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2"/>
        </w:rPr>
      </w:pPr>
      <w:r>
        <w:rPr>
          <w:b/>
        </w:rPr>
        <w:t xml:space="preserve">PROCURAÇÃO</w:t>
      </w:r>
    </w:p>
    <w:p>
      <w:pPr>
        <w:jc w:val="both"/>
      </w:pPr>
      <w:r>
        <w:rPr>
          <w:b/>
        </w:rPr>
        <w:t xml:space="preserve">RESUMO</w:t>
      </w:r>
    </w:p>
    <w:p>
      <w:pPr>
        <w:jc w:val="both"/>
      </w:pPr>
      <w:r>
        <w:t xml:space="preserve">Mandante: {{mandante_nome}}, NIF {{mandante_nif:nif}}.</w:t>
      </w:r>
    </w:p>
    <w:p>
      <w:pPr>
        <w:jc w:val="both"/>
      </w:pPr>
      <w:r>
        <w:t xml:space="preserve">Mandatário: {{mandatario_nome}}, NIF {{mandatario_nif:nif}}.</w:t>
      </w:r>
    </w:p>
    <w:p>
      <w:pPr>
        <w:jc w:val="both"/>
      </w:pPr>
      <w:r>
        <w:t xml:space="preserve">Outorgada em {{contrato_local}}, a {{contrato_data:data}}.</w:t>
      </w:r>
    </w:p>
    <w:p>
      <w:pPr>
        <w:jc w:val="both"/>
      </w:pPr>
      <w:r>
        <w:rPr>
          <w:b/>
        </w:rPr>
        <w:t xml:space="preserve">{{mandante_nome}}</w:t>
      </w:r>
      <w:r>
        <w:t xml:space="preserve">, {{mandante_estado_civil}}, contribuinte fiscal n.º {{mandante_nif:nif}}, titular do Cartão de Cidadão n.º {{mandante_cc:cc}}, válido até {{mandante_cc_validade:data}}, residente em {{mandante_morada}} (adiante, o Mandante), constitui seu bastante procurador </w:t>
      </w:r>
      <w:r>
        <w:rPr>
          <w:b/>
        </w:rPr>
        <w:t xml:space="preserve">{{mandatario_nome}}</w:t>
      </w:r>
      <w:r>
        <w:t xml:space="preserve">, {{mandatario_estado_civil}}, contribuinte fiscal n.º {{mandatario_nif:nif}}, titular do Cartão de Cidadão n.º {{mandatario_cc:cc}}, válido até {{mandatario_cc_validade:data}}, residente em {{mandatario_morada}} (adiante, o Mandatário), a quem confere os poderes constantes das cláusulas seguintes: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(Poderes)</w:t>
      </w:r>
    </w:p>
    <w:p>
      <w:pPr>
        <w:jc w:val="both"/>
      </w:pPr>
      <w:r>
        <w:rPr>
          <w:b/>
        </w:rPr>
        <w:t xml:space="preserve">{{pt}}. </w:t>
      </w:r>
      <w:r>
        <w:t xml:space="preserve">O Mandatário fica investido nos poderes necessários para, em nome e no interesse do Mandante, praticar os seguintes atos: {{poderes_descricao}}.</w:t>
      </w:r>
    </w:p>
    <w:p>
      <w:pPr>
        <w:jc w:val="both"/>
      </w:pPr>
      <w:r>
        <w:t xml:space="preserve">{{#se finalidade}}</w:t>
      </w:r>
    </w:p>
    <w:p>
      <w:pPr>
        <w:jc w:val="both"/>
      </w:pPr>
      <w:r>
        <w:rPr>
          <w:b/>
        </w:rPr>
        <w:t xml:space="preserve">{{pt}}. </w:t>
      </w:r>
      <w:r>
        <w:t xml:space="preserve">A presente procuração é outorgada para o seguinte efeito específico: {{finalidade_descricao}}.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(Prazo e revogação)</w:t>
      </w:r>
    </w:p>
    <w:p>
      <w:pPr>
        <w:jc w:val="both"/>
      </w:pPr>
      <w:r>
        <w:t xml:space="preserve">{{#se prazo_definido}}</w:t>
      </w:r>
    </w:p>
    <w:p>
      <w:pPr>
        <w:jc w:val="both"/>
      </w:pPr>
      <w:r>
        <w:rPr>
          <w:b/>
        </w:rPr>
        <w:t xml:space="preserve">{{pt}}. </w:t>
      </w:r>
      <w:r>
        <w:t xml:space="preserve">A presente procuração vigora até {{prazo_data_fim:data}}, data a partir da qual caduca automaticamente, sem necessidade de qualquer comunicação.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A presente procuração vigora por tempo indeterminado, mantendo-se em vigor até ser revogada pelo Mandante ou renunciada pelo Mandatário.</w:t>
      </w:r>
    </w:p>
    <w:p>
      <w:pPr>
        <w:jc w:val="both"/>
      </w:pPr>
      <w:r>
        <w:t xml:space="preserve">{{/se}}</w:t>
      </w:r>
    </w:p>
    <w:p>
      <w:pPr>
        <w:jc w:val="both"/>
      </w:pPr>
      <w:r>
        <w:rPr>
          <w:b/>
        </w:rPr>
        <w:t xml:space="preserve">{{pt}}. </w:t>
      </w:r>
      <w:r>
        <w:t xml:space="preserve">O Mandante pode, a todo o tempo, revogar a presente procuração, mediante comunicação escrita ao Mandatário e, sendo caso disso, a terceiros perante quem a procuração tenha sido exercida.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(Substabelecimento)</w:t>
      </w:r>
    </w:p>
    <w:p>
      <w:pPr>
        <w:jc w:val="both"/>
      </w:pPr>
      <w:r>
        <w:t xml:space="preserve">{{#se poderes_substabelecer}}</w:t>
      </w:r>
    </w:p>
    <w:p>
      <w:pPr>
        <w:jc w:val="both"/>
      </w:pPr>
      <w:r>
        <w:rPr>
          <w:b/>
        </w:rPr>
        <w:t xml:space="preserve">{{pt}}. </w:t>
      </w:r>
      <w:r>
        <w:t xml:space="preserve">O Mandatário pode substabelecer, total ou parcialmente, os poderes conferidos por esta procuração, com ou sem reserva para si próprio, mediante comunicação ao Mandante.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O Mandatário não pode substabelecer, total ou parcialmente, os poderes conferidos por esta procuração.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(Identificação e aceitação)</w:t>
      </w:r>
    </w:p>
    <w:p>
      <w:pPr>
        <w:jc w:val="both"/>
      </w:pPr>
      <w:r>
        <w:rPr>
          <w:b/>
        </w:rPr>
        <w:t xml:space="preserve">{{pt}}. </w:t>
      </w:r>
      <w:r>
        <w:t xml:space="preserve">O Mandante, {{mandante_nome}}, contribuinte fiscal n.º {{mandante_nif:nif}}, residente em {{mandante_morada}}, declara que outorga a presente procuração a favor do Mandatário, {{mandatario_nome}}, contribuinte fiscal n.º {{mandatario_nif:nif}}.</w:t>
      </w:r>
    </w:p>
    <w:p>
      <w:pPr>
        <w:jc w:val="both"/>
      </w:pPr>
      <w:r>
        <w:rPr>
          <w:b/>
        </w:rPr>
        <w:t xml:space="preserve">{{pt}}. </w:t>
      </w:r>
      <w:r>
        <w:t xml:space="preserve">O Mandatário, {{mandatario_nome}}, residente em {{mandatario_morada}}, aceita a procuração e obriga-se a exercer os poderes nela conferidos no interesse do Mandante, {{mandante_nome}}, prestando-lhe contas sempre que este o solicite.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(Comunicações)</w:t>
      </w:r>
    </w:p>
    <w:p>
      <w:pPr>
        <w:jc w:val="both"/>
      </w:pPr>
      <w:r>
        <w:rPr>
          <w:b/>
        </w:rPr>
        <w:t xml:space="preserve">{{pt}}. </w:t>
      </w:r>
      <w:r>
        <w:t xml:space="preserve">As comunicações ao Mandante são enviadas para {{mandante_morada}} e as comunicações ao Mandatário para {{mandatario_morada}}.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(Reconhecimento)</w:t>
      </w:r>
    </w:p>
    <w:p>
      <w:pPr>
        <w:jc w:val="both"/>
      </w:pPr>
      <w:r>
        <w:t xml:space="preserve">{{#se reconhecimento}}</w:t>
      </w:r>
    </w:p>
    <w:p>
      <w:pPr>
        <w:jc w:val="both"/>
      </w:pPr>
      <w:r>
        <w:rPr>
          <w:b/>
        </w:rPr>
        <w:t xml:space="preserve">{{pt}}. </w:t>
      </w:r>
      <w:r>
        <w:t xml:space="preserve">A assinatura do Mandante é reconhecida presencialmente por {{reconhecimento_entidade}}.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A presente procuração é outorgada por documento particular, sem reconhecimento presencial da assinatura do Mandante.</w:t>
      </w:r>
    </w:p>
    <w:p>
      <w:pPr>
        <w:jc w:val="both"/>
      </w:pPr>
      <w:r>
        <w:t xml:space="preserve">{{/se}}</w:t>
      </w:r>
    </w:p>
    <w:p>
      <w:pPr>
        <w:jc w:val="both"/>
      </w:pPr>
      <w:r>
        <w:t xml:space="preserve">{{contrato_local}}, {{contrato_data:data}}</w:t>
      </w:r>
    </w:p>
    <w:p>
      <w:pPr>
        <w:jc w:val="both"/>
      </w:pPr>
      <w:r>
        <w:t xml:space="preserve">O Mandante</w:t>
      </w:r>
    </w:p>
    <w:p>
      <w:r>
        <w:t xml:space="preserve">____________________________________________</w:t>
      </w:r>
    </w:p>
    <w:p>
      <w:pPr>
        <w:jc w:val="both"/>
      </w:pPr>
      <w:r>
        <w:t xml:space="preserve">{{mandante_nome}}</w:t>
      </w:r>
    </w:p>
    <w:p>
      <w:pPr>
        <w:jc w:val="both"/>
      </w:pPr>
      <w:r>
        <w:t xml:space="preserve">O Mandatário</w:t>
      </w:r>
    </w:p>
    <w:p>
      <w:r>
        <w:t xml:space="preserve">____________________________________________</w:t>
      </w:r>
    </w:p>
    <w:p>
      <w:pPr>
        <w:jc w:val="both"/>
      </w:pPr>
      <w:r>
        <w:t xml:space="preserve">{{mandatario_nome}}</w:t>
      </w:r>
    </w:p>
    <w:sectPr>
      <w:pgSz w:w="11906" w:h="16838"/>
      <w:pgMar w:top="1134" w:right="1440" w:bottom="1440" w:left="1440" w:header="709" w:footer="709"/>
    </w:sectPr>
  </w:body>
</w:document>
</file>