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E4DF1" w14:textId="77777777" w:rsidR="00483450" w:rsidRPr="00D9675C" w:rsidRDefault="00483450" w:rsidP="00483450">
      <w:pPr>
        <w:pStyle w:val="NoSpacing"/>
        <w:jc w:val="center"/>
        <w:rPr>
          <w:b/>
          <w:bCs/>
          <w:sz w:val="28"/>
          <w:szCs w:val="28"/>
        </w:rPr>
      </w:pPr>
      <w:r w:rsidRPr="00D9675C">
        <w:rPr>
          <w:b/>
          <w:bCs/>
          <w:sz w:val="28"/>
          <w:szCs w:val="28"/>
        </w:rPr>
        <w:t>Caroline Choiniere</w:t>
      </w:r>
    </w:p>
    <w:p w14:paraId="428619EF" w14:textId="5D7C9BC2" w:rsidR="00483450" w:rsidRPr="00D9675C" w:rsidRDefault="00483450" w:rsidP="00483450">
      <w:pPr>
        <w:pStyle w:val="NoSpacing"/>
        <w:jc w:val="center"/>
      </w:pPr>
      <w:r w:rsidRPr="00D9675C">
        <w:t>Derry, NH 03038 | (603) 425-4042 | choiniere.caroline@gmail.com</w:t>
      </w:r>
    </w:p>
    <w:p w14:paraId="2D9DC728" w14:textId="77777777" w:rsidR="00483450" w:rsidRPr="00D9675C" w:rsidRDefault="00483450" w:rsidP="00483450">
      <w:pPr>
        <w:pStyle w:val="NoSpacing"/>
        <w:pBdr>
          <w:bottom w:val="single" w:sz="4" w:space="1" w:color="auto"/>
        </w:pBdr>
      </w:pPr>
      <w:r w:rsidRPr="00D9675C">
        <w:t xml:space="preserve">Education </w:t>
      </w:r>
    </w:p>
    <w:p w14:paraId="1B131D48" w14:textId="27456923" w:rsidR="00483450" w:rsidRPr="00D9675C" w:rsidRDefault="00483450" w:rsidP="00483450">
      <w:pPr>
        <w:pStyle w:val="NoSpacing"/>
      </w:pPr>
      <w:r w:rsidRPr="00D9675C">
        <w:t>Southern New Hampshire University</w:t>
      </w:r>
      <w:r w:rsidRPr="00D9675C">
        <w:tab/>
      </w:r>
      <w:r w:rsidRPr="00D9675C">
        <w:tab/>
      </w:r>
      <w:r w:rsidRPr="00D9675C">
        <w:tab/>
      </w:r>
      <w:r w:rsidRPr="00D9675C">
        <w:tab/>
      </w:r>
      <w:r w:rsidRPr="00D9675C">
        <w:tab/>
        <w:t xml:space="preserve">       </w:t>
      </w:r>
      <w:r w:rsidRPr="00D9675C">
        <w:tab/>
      </w:r>
      <w:r w:rsidRPr="00D9675C">
        <w:tab/>
        <w:t xml:space="preserve">          Manchester, NH </w:t>
      </w:r>
    </w:p>
    <w:p w14:paraId="18EE2180" w14:textId="522D753C" w:rsidR="00483450" w:rsidRPr="00D9675C" w:rsidRDefault="00483450" w:rsidP="00483450">
      <w:pPr>
        <w:pStyle w:val="NoSpacing"/>
      </w:pPr>
      <w:r w:rsidRPr="00D9675C">
        <w:t>Bachelor of Science, Environmental Science</w:t>
      </w:r>
      <w:r w:rsidRPr="00D9675C">
        <w:tab/>
      </w:r>
      <w:r w:rsidRPr="00D9675C">
        <w:tab/>
      </w:r>
      <w:r w:rsidRPr="00D9675C">
        <w:tab/>
      </w:r>
      <w:r w:rsidRPr="00D9675C">
        <w:tab/>
        <w:t xml:space="preserve">                   Expected December 2025</w:t>
      </w:r>
    </w:p>
    <w:p w14:paraId="0287E86C" w14:textId="3EA489F4" w:rsidR="00483450" w:rsidRPr="00D9675C" w:rsidRDefault="00483450" w:rsidP="00483450">
      <w:pPr>
        <w:pStyle w:val="NoSpacing"/>
        <w:rPr>
          <w:b/>
          <w:bCs/>
        </w:rPr>
      </w:pPr>
      <w:r w:rsidRPr="00D9675C">
        <w:rPr>
          <w:b/>
          <w:bCs/>
        </w:rPr>
        <w:t>GPA: 3.</w:t>
      </w:r>
      <w:r w:rsidR="00D9675C">
        <w:rPr>
          <w:b/>
          <w:bCs/>
        </w:rPr>
        <w:t>384</w:t>
      </w:r>
    </w:p>
    <w:p w14:paraId="32EC1E33" w14:textId="77777777" w:rsidR="00483450" w:rsidRPr="00D9675C" w:rsidRDefault="00483450" w:rsidP="00483450">
      <w:pPr>
        <w:pStyle w:val="NoSpacing"/>
      </w:pPr>
    </w:p>
    <w:p w14:paraId="5B1C7D06" w14:textId="358B60B5" w:rsidR="00483450" w:rsidRPr="00D9675C" w:rsidRDefault="00483450" w:rsidP="00483450">
      <w:pPr>
        <w:pStyle w:val="NoSpacing"/>
      </w:pPr>
      <w:r w:rsidRPr="00D9675C">
        <w:t>University of Maine</w:t>
      </w:r>
      <w:r w:rsidR="004D4060" w:rsidRPr="00D9675C">
        <w:t xml:space="preserve"> (UMO)</w:t>
      </w:r>
      <w:r w:rsidRPr="00D9675C">
        <w:tab/>
      </w:r>
      <w:r w:rsidRPr="00D9675C">
        <w:tab/>
      </w:r>
      <w:r w:rsidR="004D4060" w:rsidRPr="00D9675C">
        <w:tab/>
      </w:r>
      <w:r w:rsidR="004D4060" w:rsidRPr="00D9675C">
        <w:tab/>
      </w:r>
      <w:r w:rsidR="004D4060" w:rsidRPr="00D9675C">
        <w:tab/>
      </w:r>
      <w:r w:rsidR="004D4060" w:rsidRPr="00D9675C">
        <w:tab/>
      </w:r>
      <w:r w:rsidR="004D4060" w:rsidRPr="00D9675C">
        <w:tab/>
      </w:r>
      <w:r w:rsidR="004D4060" w:rsidRPr="00D9675C">
        <w:tab/>
      </w:r>
      <w:r w:rsidR="004D4060" w:rsidRPr="00D9675C">
        <w:tab/>
      </w:r>
      <w:r w:rsidR="004D4060" w:rsidRPr="00D9675C">
        <w:tab/>
        <w:t xml:space="preserve">       Orono, ME</w:t>
      </w:r>
    </w:p>
    <w:p w14:paraId="5094DB12" w14:textId="69BD11C4" w:rsidR="00483450" w:rsidRPr="00D9675C" w:rsidRDefault="00483450" w:rsidP="00483450">
      <w:pPr>
        <w:pStyle w:val="NoSpacing"/>
      </w:pPr>
      <w:r w:rsidRPr="00D9675C">
        <w:t>Bachelor of Science, Botany (Coursework only)</w:t>
      </w:r>
      <w:r w:rsidRPr="00D9675C">
        <w:tab/>
      </w:r>
      <w:r w:rsidRPr="00D9675C">
        <w:tab/>
      </w:r>
      <w:r w:rsidRPr="00D9675C">
        <w:tab/>
      </w:r>
      <w:r w:rsidR="003E76ED" w:rsidRPr="00D9675C">
        <w:t xml:space="preserve">                             </w:t>
      </w:r>
      <w:r w:rsidR="00883CBF" w:rsidRPr="00D9675C">
        <w:t xml:space="preserve">September 2019 </w:t>
      </w:r>
      <w:r w:rsidR="003E76ED" w:rsidRPr="00D9675C">
        <w:t>–</w:t>
      </w:r>
      <w:r w:rsidR="00883CBF" w:rsidRPr="00D9675C">
        <w:t xml:space="preserve"> </w:t>
      </w:r>
      <w:r w:rsidR="003E76ED" w:rsidRPr="00D9675C">
        <w:t>May 2022</w:t>
      </w:r>
      <w:r w:rsidRPr="00D9675C">
        <w:tab/>
      </w:r>
      <w:r w:rsidRPr="00D9675C">
        <w:tab/>
        <w:t xml:space="preserve">    </w:t>
      </w:r>
    </w:p>
    <w:p w14:paraId="274F4F64" w14:textId="77777777" w:rsidR="00483450" w:rsidRPr="00D9675C" w:rsidRDefault="00483450" w:rsidP="00483450">
      <w:pPr>
        <w:pStyle w:val="NoSpacing"/>
      </w:pPr>
      <w:r w:rsidRPr="00D9675C">
        <w:rPr>
          <w:b/>
          <w:bCs/>
        </w:rPr>
        <w:t>Related Courses:</w:t>
      </w:r>
      <w:r w:rsidRPr="00D9675C">
        <w:t xml:space="preserve"> Plant Physiology, Botany, Issues in Plant Genetic Engineering, Research Methods, Field Methods and Technologies, Biology I &amp; II w/lab, Chemistry I &amp; II w/lab, Molecular and Cellular Biology w/lab, Physics w/lab. </w:t>
      </w:r>
    </w:p>
    <w:p w14:paraId="28A57709" w14:textId="77777777" w:rsidR="00483450" w:rsidRPr="00D9675C" w:rsidRDefault="00483450" w:rsidP="00483450">
      <w:pPr>
        <w:pStyle w:val="NoSpacing"/>
      </w:pPr>
    </w:p>
    <w:p w14:paraId="6ED46796" w14:textId="09F59186" w:rsidR="00483450" w:rsidRPr="00D9675C" w:rsidRDefault="00483450" w:rsidP="00483450">
      <w:pPr>
        <w:pStyle w:val="NoSpacing"/>
        <w:pBdr>
          <w:bottom w:val="single" w:sz="4" w:space="1" w:color="auto"/>
        </w:pBdr>
        <w:rPr>
          <w:b/>
          <w:bCs/>
        </w:rPr>
      </w:pPr>
      <w:r w:rsidRPr="00D9675C">
        <w:rPr>
          <w:b/>
          <w:bCs/>
        </w:rPr>
        <w:t>Related Experience</w:t>
      </w:r>
    </w:p>
    <w:p w14:paraId="6596E518" w14:textId="0CFB4A62" w:rsidR="00483450" w:rsidRPr="00D9675C" w:rsidRDefault="00483450" w:rsidP="00483450">
      <w:pPr>
        <w:pStyle w:val="NoSpacing"/>
      </w:pPr>
      <w:r w:rsidRPr="00D9675C">
        <w:t xml:space="preserve">Independent Contractor </w:t>
      </w:r>
      <w:r w:rsidR="00972B13" w:rsidRPr="00D9675C">
        <w:t>Services –</w:t>
      </w:r>
      <w:r w:rsidRPr="00D9675C">
        <w:t xml:space="preserve"> </w:t>
      </w:r>
      <w:r w:rsidR="003E76ED" w:rsidRPr="00D9675C">
        <w:t>ICS</w:t>
      </w:r>
      <w:r w:rsidR="00D9675C">
        <w:t xml:space="preserve"> </w:t>
      </w:r>
      <w:r w:rsidRPr="00D9675C">
        <w:tab/>
        <w:t xml:space="preserve">            </w:t>
      </w:r>
      <w:r w:rsidRPr="00D9675C">
        <w:tab/>
      </w:r>
      <w:r w:rsidRPr="00D9675C">
        <w:tab/>
      </w:r>
      <w:r w:rsidR="00176779" w:rsidRPr="00D9675C">
        <w:t xml:space="preserve">             </w:t>
      </w:r>
      <w:r w:rsidR="003E76ED" w:rsidRPr="00D9675C">
        <w:t xml:space="preserve">                             </w:t>
      </w:r>
      <w:r w:rsidR="00D9675C">
        <w:t xml:space="preserve">               </w:t>
      </w:r>
      <w:r w:rsidR="00176779" w:rsidRPr="00D9675C">
        <w:t>West Bridgewater, MA</w:t>
      </w:r>
      <w:r w:rsidRPr="00D9675C">
        <w:t xml:space="preserve">  </w:t>
      </w:r>
    </w:p>
    <w:p w14:paraId="68DFB071" w14:textId="5C65BA83" w:rsidR="00483450" w:rsidRPr="00D9675C" w:rsidRDefault="00483450" w:rsidP="00483450">
      <w:pPr>
        <w:pStyle w:val="NoSpacing"/>
      </w:pPr>
      <w:r w:rsidRPr="00D9675C">
        <w:t xml:space="preserve">Field </w:t>
      </w:r>
      <w:r w:rsidR="00B746D2" w:rsidRPr="00D9675C">
        <w:t xml:space="preserve">Merchandiser </w:t>
      </w:r>
      <w:r w:rsidR="00B746D2" w:rsidRPr="00D9675C">
        <w:tab/>
      </w:r>
      <w:r w:rsidRPr="00D9675C">
        <w:tab/>
      </w:r>
      <w:r w:rsidRPr="00D9675C">
        <w:tab/>
      </w:r>
      <w:r w:rsidRPr="00D9675C">
        <w:tab/>
      </w:r>
      <w:r w:rsidRPr="00D9675C">
        <w:tab/>
      </w:r>
      <w:r w:rsidRPr="00D9675C">
        <w:tab/>
      </w:r>
      <w:r w:rsidRPr="00D9675C">
        <w:tab/>
      </w:r>
      <w:r w:rsidRPr="00D9675C">
        <w:tab/>
      </w:r>
      <w:r w:rsidR="00972B13">
        <w:t xml:space="preserve"> </w:t>
      </w:r>
      <w:proofErr w:type="gramStart"/>
      <w:r w:rsidR="00972B13" w:rsidRPr="00D9675C">
        <w:tab/>
        <w:t xml:space="preserve"> </w:t>
      </w:r>
      <w:r w:rsidR="00972B13">
        <w:t xml:space="preserve"> </w:t>
      </w:r>
      <w:r w:rsidR="00972B13" w:rsidRPr="00D9675C">
        <w:t>March</w:t>
      </w:r>
      <w:proofErr w:type="gramEnd"/>
      <w:r w:rsidRPr="00D9675C">
        <w:t xml:space="preserve"> 2021 – January 202</w:t>
      </w:r>
      <w:r w:rsidR="003E76ED" w:rsidRPr="00D9675C">
        <w:t>5</w:t>
      </w:r>
    </w:p>
    <w:p w14:paraId="6880E060" w14:textId="2E2BF5CA" w:rsidR="00483450" w:rsidRPr="00D9675C" w:rsidRDefault="00483450" w:rsidP="00483450">
      <w:pPr>
        <w:pStyle w:val="NoSpacing"/>
        <w:numPr>
          <w:ilvl w:val="0"/>
          <w:numId w:val="1"/>
        </w:numPr>
      </w:pPr>
      <w:r w:rsidRPr="00D9675C">
        <w:t>Enhanced understanding of plant physiology to inform vendors of diseased or damaged plants.</w:t>
      </w:r>
    </w:p>
    <w:p w14:paraId="332CB059" w14:textId="2B83099A" w:rsidR="00483450" w:rsidRPr="00D9675C" w:rsidRDefault="00483450" w:rsidP="00483450">
      <w:pPr>
        <w:pStyle w:val="NoSpacing"/>
        <w:numPr>
          <w:ilvl w:val="0"/>
          <w:numId w:val="1"/>
        </w:numPr>
      </w:pPr>
      <w:r w:rsidRPr="00D9675C">
        <w:t xml:space="preserve">Planned commercial displays to appeal to customers, through maintaining and communicating the needs of the planogram to the store. </w:t>
      </w:r>
    </w:p>
    <w:p w14:paraId="54760845" w14:textId="5198CCBF" w:rsidR="00483450" w:rsidRPr="00D9675C" w:rsidRDefault="00483450" w:rsidP="00483450">
      <w:pPr>
        <w:pStyle w:val="NoSpacing"/>
        <w:numPr>
          <w:ilvl w:val="0"/>
          <w:numId w:val="1"/>
        </w:numPr>
      </w:pPr>
      <w:r w:rsidRPr="00D9675C">
        <w:t xml:space="preserve">Consulted with store and district managers, sales associates, and merchandising teams to determine appropriate placement of displays or product. </w:t>
      </w:r>
    </w:p>
    <w:p w14:paraId="4F2812E9" w14:textId="77777777" w:rsidR="00483450" w:rsidRPr="00D9675C" w:rsidRDefault="00483450" w:rsidP="00483450">
      <w:pPr>
        <w:pStyle w:val="NoSpacing"/>
      </w:pPr>
    </w:p>
    <w:p w14:paraId="4F6A584C" w14:textId="2671D22E" w:rsidR="00483450" w:rsidRPr="00D9675C" w:rsidRDefault="00483450" w:rsidP="00483450">
      <w:pPr>
        <w:pStyle w:val="NoSpacing"/>
        <w:pBdr>
          <w:bottom w:val="single" w:sz="4" w:space="1" w:color="auto"/>
        </w:pBdr>
        <w:rPr>
          <w:b/>
          <w:bCs/>
        </w:rPr>
      </w:pPr>
      <w:r w:rsidRPr="00D9675C">
        <w:rPr>
          <w:b/>
          <w:bCs/>
        </w:rPr>
        <w:t>Research Experience</w:t>
      </w:r>
    </w:p>
    <w:p w14:paraId="3DCA4BC7" w14:textId="1CA591C0" w:rsidR="00483450" w:rsidRPr="00D9675C" w:rsidRDefault="00483450" w:rsidP="00483450">
      <w:pPr>
        <w:pStyle w:val="NoSpacing"/>
      </w:pPr>
      <w:r w:rsidRPr="00D9675C">
        <w:t xml:space="preserve">Turfgrass Sod Undergraduate Research Day                           </w:t>
      </w:r>
      <w:r w:rsidRPr="00D9675C">
        <w:tab/>
      </w:r>
      <w:r w:rsidRPr="00D9675C">
        <w:tab/>
      </w:r>
      <w:r w:rsidRPr="00D9675C">
        <w:tab/>
        <w:t xml:space="preserve">     January 2024 – April 2024</w:t>
      </w:r>
    </w:p>
    <w:p w14:paraId="14C9E7EA" w14:textId="0C2DB978" w:rsidR="00483450" w:rsidRPr="00D9675C" w:rsidRDefault="00483450" w:rsidP="00483450">
      <w:pPr>
        <w:pStyle w:val="NoSpacing"/>
        <w:numPr>
          <w:ilvl w:val="0"/>
          <w:numId w:val="2"/>
        </w:numPr>
      </w:pPr>
      <w:r w:rsidRPr="00D9675C">
        <w:t xml:space="preserve">Presented research examining the structure of the sod farming industry as research needs to be done to determine how regulation of sod crop affects invasive plant and insect species.  </w:t>
      </w:r>
    </w:p>
    <w:p w14:paraId="20D2AE96" w14:textId="77777777" w:rsidR="00483450" w:rsidRPr="00D9675C" w:rsidRDefault="00483450" w:rsidP="00483450">
      <w:pPr>
        <w:pStyle w:val="NoSpacing"/>
      </w:pPr>
    </w:p>
    <w:p w14:paraId="4D807B45" w14:textId="126A1F81" w:rsidR="00483450" w:rsidRPr="00D9675C" w:rsidRDefault="00483450" w:rsidP="00483450">
      <w:pPr>
        <w:pStyle w:val="NoSpacing"/>
      </w:pPr>
      <w:r w:rsidRPr="00D9675C">
        <w:t xml:space="preserve">Eucalyptus GMO research </w:t>
      </w:r>
      <w:r w:rsidRPr="00D9675C">
        <w:tab/>
      </w:r>
      <w:r w:rsidRPr="00D9675C">
        <w:tab/>
      </w:r>
      <w:r w:rsidRPr="00D9675C">
        <w:tab/>
      </w:r>
      <w:r w:rsidRPr="00D9675C">
        <w:tab/>
      </w:r>
      <w:r w:rsidRPr="00D9675C">
        <w:tab/>
        <w:t xml:space="preserve">   </w:t>
      </w:r>
      <w:r w:rsidRPr="00D9675C">
        <w:tab/>
      </w:r>
      <w:r w:rsidRPr="00D9675C">
        <w:tab/>
      </w:r>
      <w:r w:rsidRPr="00D9675C">
        <w:tab/>
        <w:t xml:space="preserve">     February 2022 – July 2022</w:t>
      </w:r>
    </w:p>
    <w:p w14:paraId="5505EA8B" w14:textId="5043C2AD" w:rsidR="00483450" w:rsidRPr="00D9675C" w:rsidRDefault="00483450" w:rsidP="00483450">
      <w:pPr>
        <w:pStyle w:val="NoSpacing"/>
        <w:numPr>
          <w:ilvl w:val="0"/>
          <w:numId w:val="2"/>
        </w:numPr>
      </w:pPr>
      <w:r w:rsidRPr="00D9675C">
        <w:t>Conducted legal and patent research describing the US regulatory process and outcome for genetically engineered Eucalyptus.</w:t>
      </w:r>
    </w:p>
    <w:p w14:paraId="5F03C696" w14:textId="1B93FB1B" w:rsidR="00483450" w:rsidRPr="00D9675C" w:rsidRDefault="00483450" w:rsidP="00483450">
      <w:pPr>
        <w:pStyle w:val="NoSpacing"/>
        <w:numPr>
          <w:ilvl w:val="0"/>
          <w:numId w:val="2"/>
        </w:numPr>
      </w:pPr>
      <w:r w:rsidRPr="00D9675C">
        <w:t xml:space="preserve">Utilized official documentation obtained from the USDA, FDA, APHIS, and Federal Register to research regulations for controlling and monitoring the spread of genetically modified organisms. </w:t>
      </w:r>
    </w:p>
    <w:p w14:paraId="24A3BB81" w14:textId="77777777" w:rsidR="00483450" w:rsidRPr="00D9675C" w:rsidRDefault="00483450" w:rsidP="00483450">
      <w:pPr>
        <w:pStyle w:val="NoSpacing"/>
      </w:pPr>
    </w:p>
    <w:p w14:paraId="385CFBD6" w14:textId="58BB2667" w:rsidR="00483450" w:rsidRPr="00D9675C" w:rsidRDefault="00483450" w:rsidP="00483450">
      <w:pPr>
        <w:pStyle w:val="NoSpacing"/>
      </w:pPr>
      <w:r w:rsidRPr="00D9675C">
        <w:t>Eucalyptus Physiology Effect on</w:t>
      </w:r>
      <w:r w:rsidR="00B746D2">
        <w:t xml:space="preserve"> </w:t>
      </w:r>
      <w:r w:rsidRPr="00D9675C">
        <w:t>Utilizing Crop Physiology to Combat Climate Change</w:t>
      </w:r>
      <w:r w:rsidRPr="00D9675C">
        <w:tab/>
        <w:t xml:space="preserve">        April 202</w:t>
      </w:r>
      <w:r w:rsidR="00012629" w:rsidRPr="00D9675C">
        <w:t>1</w:t>
      </w:r>
    </w:p>
    <w:p w14:paraId="62360E84" w14:textId="4041B229" w:rsidR="00483450" w:rsidRPr="00D9675C" w:rsidRDefault="00483450" w:rsidP="00483450">
      <w:pPr>
        <w:pStyle w:val="NoSpacing"/>
        <w:numPr>
          <w:ilvl w:val="0"/>
          <w:numId w:val="3"/>
        </w:numPr>
      </w:pPr>
      <w:r w:rsidRPr="00D9675C">
        <w:t xml:space="preserve">Constructed media guide educating individuals on the economic and environmental factors surrounding Eucalyptus Globulus. </w:t>
      </w:r>
    </w:p>
    <w:p w14:paraId="4ED7CC9F" w14:textId="16A33B0D" w:rsidR="00483450" w:rsidRPr="00D9675C" w:rsidRDefault="00483450" w:rsidP="00483450">
      <w:pPr>
        <w:pStyle w:val="NoSpacing"/>
        <w:numPr>
          <w:ilvl w:val="0"/>
          <w:numId w:val="3"/>
        </w:numPr>
      </w:pPr>
      <w:r w:rsidRPr="00D9675C">
        <w:t xml:space="preserve">Researched the economic yield of Eucalyptus Globulus within the biofuel industry, as well as potential to protect conservation efforts in the context of old-growth forests. </w:t>
      </w:r>
    </w:p>
    <w:p w14:paraId="47D1D477" w14:textId="15E03EA9" w:rsidR="00483450" w:rsidRPr="00D9675C" w:rsidRDefault="00483450" w:rsidP="00483450">
      <w:pPr>
        <w:pStyle w:val="NoSpacing"/>
        <w:numPr>
          <w:ilvl w:val="0"/>
          <w:numId w:val="3"/>
        </w:numPr>
      </w:pPr>
      <w:r w:rsidRPr="00D9675C">
        <w:t xml:space="preserve">Studied growth morphology in correlation to bushfires as well as wildfire risks. </w:t>
      </w:r>
    </w:p>
    <w:p w14:paraId="57D0B7DD" w14:textId="77777777" w:rsidR="00483450" w:rsidRPr="00D9675C" w:rsidRDefault="00483450" w:rsidP="00483450">
      <w:pPr>
        <w:pStyle w:val="NoSpacing"/>
      </w:pPr>
    </w:p>
    <w:p w14:paraId="7D2A82EE" w14:textId="77777777" w:rsidR="00483450" w:rsidRPr="00D9675C" w:rsidRDefault="00483450" w:rsidP="00483450">
      <w:pPr>
        <w:pStyle w:val="NoSpacing"/>
        <w:pBdr>
          <w:bottom w:val="single" w:sz="4" w:space="1" w:color="auto"/>
        </w:pBdr>
        <w:rPr>
          <w:b/>
          <w:bCs/>
        </w:rPr>
      </w:pPr>
      <w:r w:rsidRPr="00D9675C">
        <w:rPr>
          <w:b/>
          <w:bCs/>
        </w:rPr>
        <w:t>Leadership Activities</w:t>
      </w:r>
    </w:p>
    <w:p w14:paraId="62EDE902" w14:textId="63FC89F8" w:rsidR="00483450" w:rsidRPr="00D9675C" w:rsidRDefault="00483450" w:rsidP="00483450">
      <w:pPr>
        <w:pStyle w:val="NoSpacing"/>
      </w:pPr>
      <w:r w:rsidRPr="00D9675C">
        <w:t xml:space="preserve">Library Club, Town of </w:t>
      </w:r>
      <w:r w:rsidR="006E5D46" w:rsidRPr="00D9675C">
        <w:t>Melrose</w:t>
      </w:r>
      <w:r w:rsidR="00972B13">
        <w:t>, MA</w:t>
      </w:r>
      <w:r w:rsidRPr="00D9675C">
        <w:tab/>
      </w:r>
      <w:r w:rsidRPr="00D9675C">
        <w:tab/>
      </w:r>
      <w:r w:rsidRPr="00D9675C">
        <w:tab/>
      </w:r>
      <w:r w:rsidRPr="00D9675C">
        <w:tab/>
      </w:r>
      <w:r w:rsidRPr="00D9675C">
        <w:tab/>
        <w:t xml:space="preserve">                                               May 2016 – Present</w:t>
      </w:r>
    </w:p>
    <w:p w14:paraId="5C10D801" w14:textId="5415057D" w:rsidR="00483450" w:rsidRPr="00D9675C" w:rsidRDefault="006447D0" w:rsidP="00483450">
      <w:pPr>
        <w:pStyle w:val="NoSpacing"/>
        <w:numPr>
          <w:ilvl w:val="0"/>
          <w:numId w:val="4"/>
        </w:numPr>
      </w:pPr>
      <w:r w:rsidRPr="00D9675C">
        <w:t>Drive</w:t>
      </w:r>
      <w:r w:rsidR="00483450" w:rsidRPr="00D9675C">
        <w:t xml:space="preserve"> book sales </w:t>
      </w:r>
      <w:r w:rsidRPr="00D9675C">
        <w:t>to help</w:t>
      </w:r>
      <w:r w:rsidR="00483450" w:rsidRPr="00D9675C">
        <w:t xml:space="preserve"> preserv</w:t>
      </w:r>
      <w:r w:rsidRPr="00D9675C">
        <w:t xml:space="preserve">e </w:t>
      </w:r>
      <w:r w:rsidR="00483450" w:rsidRPr="00D9675C">
        <w:t xml:space="preserve">community gathering areas in the library. </w:t>
      </w:r>
    </w:p>
    <w:p w14:paraId="79897F17" w14:textId="77777777" w:rsidR="00483450" w:rsidRPr="00D9675C" w:rsidRDefault="00483450" w:rsidP="00483450">
      <w:pPr>
        <w:pStyle w:val="NoSpacing"/>
      </w:pPr>
    </w:p>
    <w:p w14:paraId="2ADD7E55" w14:textId="62BAC3EE" w:rsidR="00483450" w:rsidRPr="00D9675C" w:rsidRDefault="00483450" w:rsidP="00483450">
      <w:pPr>
        <w:pStyle w:val="NoSpacing"/>
      </w:pPr>
      <w:r w:rsidRPr="00D9675C">
        <w:t>Big Night</w:t>
      </w:r>
      <w:r w:rsidR="00A707A4" w:rsidRPr="00D9675C">
        <w:t xml:space="preserve">, </w:t>
      </w:r>
      <w:r w:rsidRPr="00D9675C">
        <w:t>Herpetology Club</w:t>
      </w:r>
      <w:r w:rsidR="00A707A4" w:rsidRPr="00D9675C">
        <w:t xml:space="preserve">, </w:t>
      </w:r>
      <w:r w:rsidR="00853952" w:rsidRPr="00D9675C">
        <w:t>University of Maine</w:t>
      </w:r>
      <w:r w:rsidR="00972B13">
        <w:t>, Orono</w:t>
      </w:r>
      <w:r w:rsidRPr="00D9675C">
        <w:tab/>
      </w:r>
      <w:r w:rsidRPr="00D9675C">
        <w:tab/>
      </w:r>
      <w:r w:rsidRPr="00D9675C">
        <w:tab/>
      </w:r>
      <w:r w:rsidR="00853952" w:rsidRPr="00D9675C">
        <w:t xml:space="preserve">        </w:t>
      </w:r>
      <w:r w:rsidR="00A707A4" w:rsidRPr="00D9675C">
        <w:t xml:space="preserve">                                            </w:t>
      </w:r>
      <w:r w:rsidRPr="00D9675C">
        <w:t>April 2022</w:t>
      </w:r>
    </w:p>
    <w:p w14:paraId="1E420925" w14:textId="47091DCE" w:rsidR="00490DBE" w:rsidRPr="00D9675C" w:rsidRDefault="00483450" w:rsidP="00A707A4">
      <w:pPr>
        <w:pStyle w:val="NoSpacing"/>
        <w:numPr>
          <w:ilvl w:val="0"/>
          <w:numId w:val="4"/>
        </w:numPr>
      </w:pPr>
      <w:r w:rsidRPr="00D9675C">
        <w:t xml:space="preserve">Work with Amphibian Migration Monitoring (MBN) to collect data on migrating amphibian species. </w:t>
      </w:r>
    </w:p>
    <w:sectPr w:rsidR="00490DBE" w:rsidRPr="00D9675C" w:rsidSect="00483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56F5"/>
    <w:multiLevelType w:val="hybridMultilevel"/>
    <w:tmpl w:val="7732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B2E3D"/>
    <w:multiLevelType w:val="hybridMultilevel"/>
    <w:tmpl w:val="016E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23D4"/>
    <w:multiLevelType w:val="hybridMultilevel"/>
    <w:tmpl w:val="D27A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A4A97"/>
    <w:multiLevelType w:val="hybridMultilevel"/>
    <w:tmpl w:val="8374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0155">
    <w:abstractNumId w:val="0"/>
  </w:num>
  <w:num w:numId="2" w16cid:durableId="68232725">
    <w:abstractNumId w:val="1"/>
  </w:num>
  <w:num w:numId="3" w16cid:durableId="864249088">
    <w:abstractNumId w:val="3"/>
  </w:num>
  <w:num w:numId="4" w16cid:durableId="2097511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0"/>
    <w:rsid w:val="00012629"/>
    <w:rsid w:val="00081042"/>
    <w:rsid w:val="00176779"/>
    <w:rsid w:val="003E76ED"/>
    <w:rsid w:val="00483450"/>
    <w:rsid w:val="00490DBE"/>
    <w:rsid w:val="004D4060"/>
    <w:rsid w:val="00553B9A"/>
    <w:rsid w:val="0056699C"/>
    <w:rsid w:val="00587D65"/>
    <w:rsid w:val="006447D0"/>
    <w:rsid w:val="006E5D46"/>
    <w:rsid w:val="00720911"/>
    <w:rsid w:val="00853952"/>
    <w:rsid w:val="00872414"/>
    <w:rsid w:val="00883CBF"/>
    <w:rsid w:val="00972B13"/>
    <w:rsid w:val="00A707A4"/>
    <w:rsid w:val="00B16361"/>
    <w:rsid w:val="00B746D2"/>
    <w:rsid w:val="00BC7F2F"/>
    <w:rsid w:val="00D66A21"/>
    <w:rsid w:val="00D9675C"/>
    <w:rsid w:val="00E9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F0DB"/>
  <w15:chartTrackingRefBased/>
  <w15:docId w15:val="{C0858E45-AD92-4FF2-A792-95200D3B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4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83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New Hampshire University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Whitney, Jason</dc:creator>
  <cp:keywords/>
  <dc:description/>
  <cp:lastModifiedBy>Choiniere, Caroline</cp:lastModifiedBy>
  <cp:revision>4</cp:revision>
  <dcterms:created xsi:type="dcterms:W3CDTF">2025-03-12T21:33:00Z</dcterms:created>
  <dcterms:modified xsi:type="dcterms:W3CDTF">2025-03-13T18:42:00Z</dcterms:modified>
</cp:coreProperties>
</file>