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6E211" w14:textId="6123B112" w:rsidR="007669EA" w:rsidRPr="003E0EEE" w:rsidRDefault="003E0EEE">
      <w:pPr>
        <w:rPr>
          <w:sz w:val="24"/>
          <w:szCs w:val="24"/>
        </w:rPr>
      </w:pPr>
      <w:r w:rsidRPr="003E0EEE">
        <w:rPr>
          <w:sz w:val="24"/>
          <w:szCs w:val="24"/>
        </w:rPr>
        <w:t>Caroline Lamb</w:t>
      </w:r>
    </w:p>
    <w:p w14:paraId="314CF635" w14:textId="15AB9CFC" w:rsidR="003E0EEE" w:rsidRPr="003E0EEE" w:rsidRDefault="003E0EEE" w:rsidP="003E0EEE">
      <w:pPr>
        <w:jc w:val="center"/>
        <w:rPr>
          <w:sz w:val="24"/>
          <w:szCs w:val="24"/>
        </w:rPr>
      </w:pPr>
      <w:r w:rsidRPr="003E0EEE">
        <w:rPr>
          <w:sz w:val="24"/>
          <w:szCs w:val="24"/>
        </w:rPr>
        <w:t>Car Wash Simulation Resul</w:t>
      </w:r>
      <w:r w:rsidR="008B7B16">
        <w:rPr>
          <w:sz w:val="24"/>
          <w:szCs w:val="24"/>
        </w:rPr>
        <w:t>ts Analysis</w:t>
      </w:r>
    </w:p>
    <w:p w14:paraId="7B591FE1" w14:textId="77777777" w:rsidR="00545B21" w:rsidRDefault="00545B21"/>
    <w:tbl>
      <w:tblPr>
        <w:tblStyle w:val="TableGrid"/>
        <w:tblpPr w:leftFromText="180" w:rightFromText="180" w:vertAnchor="text" w:horzAnchor="margin" w:tblpY="338"/>
        <w:tblW w:w="0" w:type="auto"/>
        <w:tblLook w:val="04A0" w:firstRow="1" w:lastRow="0" w:firstColumn="1" w:lastColumn="0" w:noHBand="0" w:noVBand="1"/>
      </w:tblPr>
      <w:tblGrid>
        <w:gridCol w:w="5035"/>
        <w:gridCol w:w="4315"/>
      </w:tblGrid>
      <w:tr w:rsidR="003E0EEE" w:rsidRPr="000410E0" w14:paraId="0F061879" w14:textId="77777777" w:rsidTr="003E0EEE">
        <w:trPr>
          <w:trHeight w:val="440"/>
        </w:trPr>
        <w:tc>
          <w:tcPr>
            <w:tcW w:w="5035" w:type="dxa"/>
          </w:tcPr>
          <w:p w14:paraId="1F8A16CD" w14:textId="77777777" w:rsidR="003E0EEE" w:rsidRPr="000410E0" w:rsidRDefault="003E0EEE" w:rsidP="003E0EEE">
            <w:pPr>
              <w:rPr>
                <w:b/>
                <w:bCs/>
              </w:rPr>
            </w:pPr>
            <w:r w:rsidRPr="000410E0">
              <w:rPr>
                <w:b/>
                <w:bCs/>
              </w:rPr>
              <w:t>4-Minute Bay</w:t>
            </w:r>
          </w:p>
        </w:tc>
        <w:tc>
          <w:tcPr>
            <w:tcW w:w="4315" w:type="dxa"/>
          </w:tcPr>
          <w:p w14:paraId="0F998167" w14:textId="77777777" w:rsidR="003E0EEE" w:rsidRPr="000410E0" w:rsidRDefault="003E0EEE" w:rsidP="003E0EEE">
            <w:pPr>
              <w:rPr>
                <w:b/>
                <w:bCs/>
              </w:rPr>
            </w:pPr>
            <w:r w:rsidRPr="000410E0">
              <w:rPr>
                <w:b/>
                <w:bCs/>
              </w:rPr>
              <w:t>3-Minute Bay</w:t>
            </w:r>
          </w:p>
        </w:tc>
      </w:tr>
    </w:tbl>
    <w:p w14:paraId="2E19195B" w14:textId="77777777" w:rsidR="00545B21" w:rsidRDefault="00545B21"/>
    <w:tbl>
      <w:tblPr>
        <w:tblStyle w:val="TableGrid"/>
        <w:tblpPr w:leftFromText="180" w:rightFromText="180" w:vertAnchor="text" w:horzAnchor="margin" w:tblpY="476"/>
        <w:tblW w:w="0" w:type="auto"/>
        <w:tblLook w:val="04A0" w:firstRow="1" w:lastRow="0" w:firstColumn="1" w:lastColumn="0" w:noHBand="0" w:noVBand="1"/>
      </w:tblPr>
      <w:tblGrid>
        <w:gridCol w:w="1165"/>
        <w:gridCol w:w="1620"/>
        <w:gridCol w:w="2250"/>
        <w:gridCol w:w="2160"/>
        <w:gridCol w:w="2155"/>
      </w:tblGrid>
      <w:tr w:rsidR="003E0EEE" w:rsidRPr="000410E0" w14:paraId="057488EE" w14:textId="77777777" w:rsidTr="003E0EEE">
        <w:tc>
          <w:tcPr>
            <w:tcW w:w="1165" w:type="dxa"/>
          </w:tcPr>
          <w:p w14:paraId="3C8CE916" w14:textId="77777777" w:rsidR="003E0EEE" w:rsidRPr="000410E0" w:rsidRDefault="003E0EEE" w:rsidP="003E0EEE">
            <w:pPr>
              <w:rPr>
                <w:b/>
                <w:bCs/>
              </w:rPr>
            </w:pPr>
            <w:r w:rsidRPr="000410E0">
              <w:rPr>
                <w:b/>
                <w:bCs/>
              </w:rPr>
              <w:t xml:space="preserve">Day </w:t>
            </w:r>
          </w:p>
        </w:tc>
        <w:tc>
          <w:tcPr>
            <w:tcW w:w="1620" w:type="dxa"/>
          </w:tcPr>
          <w:p w14:paraId="04D6BC39" w14:textId="77777777" w:rsidR="003E0EEE" w:rsidRPr="000410E0" w:rsidRDefault="003E0EEE" w:rsidP="003E0EEE">
            <w:pPr>
              <w:rPr>
                <w:b/>
                <w:bCs/>
              </w:rPr>
            </w:pPr>
            <w:r w:rsidRPr="000410E0">
              <w:rPr>
                <w:b/>
                <w:bCs/>
              </w:rPr>
              <w:t>Avg Wait</w:t>
            </w:r>
          </w:p>
        </w:tc>
        <w:tc>
          <w:tcPr>
            <w:tcW w:w="2250" w:type="dxa"/>
          </w:tcPr>
          <w:p w14:paraId="3CFF9845" w14:textId="77777777" w:rsidR="003E0EEE" w:rsidRPr="000410E0" w:rsidRDefault="003E0EEE" w:rsidP="003E0EEE">
            <w:pPr>
              <w:rPr>
                <w:b/>
                <w:bCs/>
              </w:rPr>
            </w:pPr>
            <w:r w:rsidRPr="000410E0">
              <w:rPr>
                <w:b/>
                <w:bCs/>
              </w:rPr>
              <w:t xml:space="preserve"># Cars With Wait &gt; </w:t>
            </w:r>
          </w:p>
          <w:p w14:paraId="3481666F" w14:textId="77777777" w:rsidR="003E0EEE" w:rsidRPr="000410E0" w:rsidRDefault="003E0EEE" w:rsidP="003E0EEE">
            <w:pPr>
              <w:rPr>
                <w:b/>
                <w:bCs/>
              </w:rPr>
            </w:pPr>
            <w:r w:rsidRPr="000410E0">
              <w:rPr>
                <w:b/>
                <w:bCs/>
              </w:rPr>
              <w:t>10 Minutes</w:t>
            </w:r>
          </w:p>
        </w:tc>
        <w:tc>
          <w:tcPr>
            <w:tcW w:w="2160" w:type="dxa"/>
          </w:tcPr>
          <w:p w14:paraId="63438238" w14:textId="77777777" w:rsidR="003E0EEE" w:rsidRPr="000410E0" w:rsidRDefault="003E0EEE" w:rsidP="003E0EEE">
            <w:pPr>
              <w:rPr>
                <w:b/>
                <w:bCs/>
              </w:rPr>
            </w:pPr>
            <w:r w:rsidRPr="000410E0">
              <w:rPr>
                <w:b/>
                <w:bCs/>
              </w:rPr>
              <w:t>Avg Wait</w:t>
            </w:r>
          </w:p>
        </w:tc>
        <w:tc>
          <w:tcPr>
            <w:tcW w:w="2155" w:type="dxa"/>
          </w:tcPr>
          <w:p w14:paraId="2FE78CA4" w14:textId="77777777" w:rsidR="003E0EEE" w:rsidRPr="000410E0" w:rsidRDefault="003E0EEE" w:rsidP="003E0EEE">
            <w:pPr>
              <w:rPr>
                <w:b/>
                <w:bCs/>
              </w:rPr>
            </w:pPr>
            <w:r w:rsidRPr="000410E0">
              <w:rPr>
                <w:b/>
                <w:bCs/>
              </w:rPr>
              <w:t># Cars With Wait &gt;</w:t>
            </w:r>
          </w:p>
          <w:p w14:paraId="610B3170" w14:textId="77777777" w:rsidR="003E0EEE" w:rsidRPr="000410E0" w:rsidRDefault="003E0EEE" w:rsidP="003E0EEE">
            <w:pPr>
              <w:rPr>
                <w:b/>
                <w:bCs/>
              </w:rPr>
            </w:pPr>
            <w:r w:rsidRPr="000410E0">
              <w:rPr>
                <w:b/>
                <w:bCs/>
              </w:rPr>
              <w:t>10 Minutes</w:t>
            </w:r>
          </w:p>
        </w:tc>
      </w:tr>
    </w:tbl>
    <w:p w14:paraId="748E01CD" w14:textId="77777777" w:rsidR="003E0EEE" w:rsidRDefault="003E0EEE"/>
    <w:tbl>
      <w:tblPr>
        <w:tblStyle w:val="TableGrid"/>
        <w:tblpPr w:leftFromText="180" w:rightFromText="180" w:vertAnchor="page" w:horzAnchor="margin" w:tblpY="4750"/>
        <w:tblW w:w="0" w:type="auto"/>
        <w:tblLook w:val="04A0" w:firstRow="1" w:lastRow="0" w:firstColumn="1" w:lastColumn="0" w:noHBand="0" w:noVBand="1"/>
      </w:tblPr>
      <w:tblGrid>
        <w:gridCol w:w="1165"/>
        <w:gridCol w:w="1620"/>
        <w:gridCol w:w="2250"/>
        <w:gridCol w:w="2160"/>
        <w:gridCol w:w="2155"/>
      </w:tblGrid>
      <w:tr w:rsidR="003E0EEE" w:rsidRPr="000410E0" w14:paraId="489BF013" w14:textId="77777777" w:rsidTr="003E0EEE">
        <w:tc>
          <w:tcPr>
            <w:tcW w:w="1165" w:type="dxa"/>
          </w:tcPr>
          <w:p w14:paraId="42617E69" w14:textId="77777777" w:rsidR="003E0EEE" w:rsidRPr="000410E0" w:rsidRDefault="003E0EEE" w:rsidP="003E0EEE">
            <w:pPr>
              <w:rPr>
                <w:b/>
                <w:bCs/>
              </w:rPr>
            </w:pPr>
            <w:r w:rsidRPr="000410E0">
              <w:rPr>
                <w:b/>
                <w:bCs/>
              </w:rPr>
              <w:t>Sun.</w:t>
            </w:r>
          </w:p>
        </w:tc>
        <w:tc>
          <w:tcPr>
            <w:tcW w:w="1620" w:type="dxa"/>
          </w:tcPr>
          <w:p w14:paraId="313B5D55" w14:textId="77777777" w:rsidR="003E0EEE" w:rsidRPr="000410E0" w:rsidRDefault="003E0EEE" w:rsidP="003E0EEE">
            <w:r w:rsidRPr="000410E0">
              <w:t>12 min.</w:t>
            </w:r>
          </w:p>
        </w:tc>
        <w:tc>
          <w:tcPr>
            <w:tcW w:w="2250" w:type="dxa"/>
          </w:tcPr>
          <w:p w14:paraId="4D7861E4" w14:textId="77777777" w:rsidR="003E0EEE" w:rsidRPr="000410E0" w:rsidRDefault="003E0EEE" w:rsidP="003E0EEE">
            <w:r w:rsidRPr="000410E0">
              <w:t>46 cars</w:t>
            </w:r>
          </w:p>
        </w:tc>
        <w:tc>
          <w:tcPr>
            <w:tcW w:w="2160" w:type="dxa"/>
          </w:tcPr>
          <w:p w14:paraId="1E5043C4" w14:textId="77777777" w:rsidR="003E0EEE" w:rsidRPr="000410E0" w:rsidRDefault="003E0EEE" w:rsidP="003E0EEE">
            <w:r w:rsidRPr="000410E0">
              <w:t>1 min.</w:t>
            </w:r>
          </w:p>
        </w:tc>
        <w:tc>
          <w:tcPr>
            <w:tcW w:w="2155" w:type="dxa"/>
          </w:tcPr>
          <w:p w14:paraId="08448B2D" w14:textId="77777777" w:rsidR="003E0EEE" w:rsidRPr="000410E0" w:rsidRDefault="003E0EEE" w:rsidP="003E0EEE">
            <w:r w:rsidRPr="000410E0">
              <w:t>2 cars</w:t>
            </w:r>
          </w:p>
        </w:tc>
      </w:tr>
      <w:tr w:rsidR="003E0EEE" w:rsidRPr="000410E0" w14:paraId="46154F16" w14:textId="77777777" w:rsidTr="003E0EEE">
        <w:tc>
          <w:tcPr>
            <w:tcW w:w="1165" w:type="dxa"/>
          </w:tcPr>
          <w:p w14:paraId="2155E19F" w14:textId="77777777" w:rsidR="003E0EEE" w:rsidRPr="000410E0" w:rsidRDefault="003E0EEE" w:rsidP="003E0EEE">
            <w:pPr>
              <w:rPr>
                <w:b/>
                <w:bCs/>
              </w:rPr>
            </w:pPr>
            <w:r w:rsidRPr="000410E0">
              <w:rPr>
                <w:b/>
                <w:bCs/>
              </w:rPr>
              <w:t>Mon.</w:t>
            </w:r>
          </w:p>
        </w:tc>
        <w:tc>
          <w:tcPr>
            <w:tcW w:w="1620" w:type="dxa"/>
          </w:tcPr>
          <w:p w14:paraId="76BD46A2" w14:textId="77777777" w:rsidR="003E0EEE" w:rsidRPr="000410E0" w:rsidRDefault="003E0EEE" w:rsidP="003E0EEE">
            <w:r w:rsidRPr="000410E0">
              <w:t xml:space="preserve">13 min. </w:t>
            </w:r>
          </w:p>
        </w:tc>
        <w:tc>
          <w:tcPr>
            <w:tcW w:w="2250" w:type="dxa"/>
          </w:tcPr>
          <w:p w14:paraId="564BA5B1" w14:textId="77777777" w:rsidR="003E0EEE" w:rsidRPr="000410E0" w:rsidRDefault="003E0EEE" w:rsidP="003E0EEE">
            <w:r w:rsidRPr="000410E0">
              <w:t>78 cars</w:t>
            </w:r>
          </w:p>
        </w:tc>
        <w:tc>
          <w:tcPr>
            <w:tcW w:w="2160" w:type="dxa"/>
          </w:tcPr>
          <w:p w14:paraId="2F20666C" w14:textId="77777777" w:rsidR="003E0EEE" w:rsidRPr="000410E0" w:rsidRDefault="003E0EEE" w:rsidP="003E0EEE">
            <w:r w:rsidRPr="000410E0">
              <w:t>1 min.</w:t>
            </w:r>
          </w:p>
        </w:tc>
        <w:tc>
          <w:tcPr>
            <w:tcW w:w="2155" w:type="dxa"/>
          </w:tcPr>
          <w:p w14:paraId="0905FF06" w14:textId="77777777" w:rsidR="003E0EEE" w:rsidRPr="000410E0" w:rsidRDefault="003E0EEE" w:rsidP="003E0EEE">
            <w:r w:rsidRPr="000410E0">
              <w:t>0 cars</w:t>
            </w:r>
          </w:p>
        </w:tc>
      </w:tr>
      <w:tr w:rsidR="003E0EEE" w:rsidRPr="000410E0" w14:paraId="6E671AA5" w14:textId="77777777" w:rsidTr="003E0EEE">
        <w:tc>
          <w:tcPr>
            <w:tcW w:w="1165" w:type="dxa"/>
          </w:tcPr>
          <w:p w14:paraId="3A87EAE4" w14:textId="77777777" w:rsidR="003E0EEE" w:rsidRPr="000410E0" w:rsidRDefault="003E0EEE" w:rsidP="003E0EEE">
            <w:pPr>
              <w:rPr>
                <w:b/>
                <w:bCs/>
              </w:rPr>
            </w:pPr>
            <w:r w:rsidRPr="000410E0">
              <w:rPr>
                <w:b/>
                <w:bCs/>
              </w:rPr>
              <w:t>Tues.</w:t>
            </w:r>
          </w:p>
        </w:tc>
        <w:tc>
          <w:tcPr>
            <w:tcW w:w="1620" w:type="dxa"/>
          </w:tcPr>
          <w:p w14:paraId="0B4AF5E3" w14:textId="77777777" w:rsidR="003E0EEE" w:rsidRPr="000410E0" w:rsidRDefault="003E0EEE" w:rsidP="003E0EEE">
            <w:r w:rsidRPr="000410E0">
              <w:t xml:space="preserve">20 min. </w:t>
            </w:r>
          </w:p>
        </w:tc>
        <w:tc>
          <w:tcPr>
            <w:tcW w:w="2250" w:type="dxa"/>
          </w:tcPr>
          <w:p w14:paraId="55C7BCC3" w14:textId="77777777" w:rsidR="003E0EEE" w:rsidRPr="000410E0" w:rsidRDefault="003E0EEE" w:rsidP="003E0EEE">
            <w:r w:rsidRPr="000410E0">
              <w:t>94 cars</w:t>
            </w:r>
          </w:p>
        </w:tc>
        <w:tc>
          <w:tcPr>
            <w:tcW w:w="2160" w:type="dxa"/>
          </w:tcPr>
          <w:p w14:paraId="6AA160A0" w14:textId="77777777" w:rsidR="003E0EEE" w:rsidRPr="000410E0" w:rsidRDefault="003E0EEE" w:rsidP="003E0EEE">
            <w:r w:rsidRPr="000410E0">
              <w:t>4 min.</w:t>
            </w:r>
          </w:p>
        </w:tc>
        <w:tc>
          <w:tcPr>
            <w:tcW w:w="2155" w:type="dxa"/>
          </w:tcPr>
          <w:p w14:paraId="4C04C785" w14:textId="77777777" w:rsidR="003E0EEE" w:rsidRPr="000410E0" w:rsidRDefault="003E0EEE" w:rsidP="003E0EEE">
            <w:r w:rsidRPr="000410E0">
              <w:t>14 cars</w:t>
            </w:r>
          </w:p>
        </w:tc>
      </w:tr>
      <w:tr w:rsidR="003E0EEE" w:rsidRPr="000410E0" w14:paraId="289C0535" w14:textId="77777777" w:rsidTr="003E0EEE">
        <w:tc>
          <w:tcPr>
            <w:tcW w:w="1165" w:type="dxa"/>
          </w:tcPr>
          <w:p w14:paraId="04762A46" w14:textId="77777777" w:rsidR="003E0EEE" w:rsidRPr="000410E0" w:rsidRDefault="003E0EEE" w:rsidP="003E0EEE">
            <w:pPr>
              <w:rPr>
                <w:b/>
                <w:bCs/>
              </w:rPr>
            </w:pPr>
            <w:r w:rsidRPr="000410E0">
              <w:rPr>
                <w:b/>
                <w:bCs/>
              </w:rPr>
              <w:t>Wed.</w:t>
            </w:r>
          </w:p>
        </w:tc>
        <w:tc>
          <w:tcPr>
            <w:tcW w:w="1620" w:type="dxa"/>
          </w:tcPr>
          <w:p w14:paraId="44407C7F" w14:textId="77777777" w:rsidR="003E0EEE" w:rsidRPr="000410E0" w:rsidRDefault="003E0EEE" w:rsidP="003E0EEE">
            <w:r w:rsidRPr="000410E0">
              <w:t xml:space="preserve">13 min. </w:t>
            </w:r>
          </w:p>
        </w:tc>
        <w:tc>
          <w:tcPr>
            <w:tcW w:w="2250" w:type="dxa"/>
          </w:tcPr>
          <w:p w14:paraId="78F4EF65" w14:textId="77777777" w:rsidR="003E0EEE" w:rsidRPr="000410E0" w:rsidRDefault="003E0EEE" w:rsidP="003E0EEE">
            <w:r w:rsidRPr="000410E0">
              <w:t>81 cars</w:t>
            </w:r>
          </w:p>
        </w:tc>
        <w:tc>
          <w:tcPr>
            <w:tcW w:w="2160" w:type="dxa"/>
          </w:tcPr>
          <w:p w14:paraId="6790FF08" w14:textId="77777777" w:rsidR="003E0EEE" w:rsidRPr="000410E0" w:rsidRDefault="003E0EEE" w:rsidP="003E0EEE">
            <w:r w:rsidRPr="000410E0">
              <w:t>2 min.</w:t>
            </w:r>
          </w:p>
        </w:tc>
        <w:tc>
          <w:tcPr>
            <w:tcW w:w="2155" w:type="dxa"/>
          </w:tcPr>
          <w:p w14:paraId="4094D429" w14:textId="77777777" w:rsidR="003E0EEE" w:rsidRPr="000410E0" w:rsidRDefault="003E0EEE" w:rsidP="003E0EEE">
            <w:r w:rsidRPr="000410E0">
              <w:t>0 cars</w:t>
            </w:r>
          </w:p>
        </w:tc>
      </w:tr>
      <w:tr w:rsidR="003E0EEE" w:rsidRPr="000410E0" w14:paraId="7EA0DD2A" w14:textId="77777777" w:rsidTr="003E0EEE">
        <w:tc>
          <w:tcPr>
            <w:tcW w:w="1165" w:type="dxa"/>
          </w:tcPr>
          <w:p w14:paraId="048093B4" w14:textId="77777777" w:rsidR="003E0EEE" w:rsidRPr="000410E0" w:rsidRDefault="003E0EEE" w:rsidP="003E0EEE">
            <w:pPr>
              <w:rPr>
                <w:b/>
                <w:bCs/>
              </w:rPr>
            </w:pPr>
            <w:r w:rsidRPr="000410E0">
              <w:rPr>
                <w:b/>
                <w:bCs/>
              </w:rPr>
              <w:t>Thurs.</w:t>
            </w:r>
          </w:p>
        </w:tc>
        <w:tc>
          <w:tcPr>
            <w:tcW w:w="1620" w:type="dxa"/>
          </w:tcPr>
          <w:p w14:paraId="53AF24E0" w14:textId="77777777" w:rsidR="003E0EEE" w:rsidRPr="000410E0" w:rsidRDefault="003E0EEE" w:rsidP="003E0EEE">
            <w:r w:rsidRPr="000410E0">
              <w:t xml:space="preserve">12 min. </w:t>
            </w:r>
          </w:p>
        </w:tc>
        <w:tc>
          <w:tcPr>
            <w:tcW w:w="2250" w:type="dxa"/>
          </w:tcPr>
          <w:p w14:paraId="01267FF8" w14:textId="77777777" w:rsidR="003E0EEE" w:rsidRPr="000410E0" w:rsidRDefault="003E0EEE" w:rsidP="003E0EEE">
            <w:r w:rsidRPr="000410E0">
              <w:t>82 cars</w:t>
            </w:r>
          </w:p>
        </w:tc>
        <w:tc>
          <w:tcPr>
            <w:tcW w:w="2160" w:type="dxa"/>
          </w:tcPr>
          <w:p w14:paraId="3D07F15C" w14:textId="77777777" w:rsidR="003E0EEE" w:rsidRPr="000410E0" w:rsidRDefault="003E0EEE" w:rsidP="003E0EEE">
            <w:r w:rsidRPr="000410E0">
              <w:t>1 min.</w:t>
            </w:r>
          </w:p>
        </w:tc>
        <w:tc>
          <w:tcPr>
            <w:tcW w:w="2155" w:type="dxa"/>
          </w:tcPr>
          <w:p w14:paraId="74C32CF6" w14:textId="77777777" w:rsidR="003E0EEE" w:rsidRPr="000410E0" w:rsidRDefault="003E0EEE" w:rsidP="003E0EEE">
            <w:r w:rsidRPr="000410E0">
              <w:t>0 cars</w:t>
            </w:r>
          </w:p>
        </w:tc>
      </w:tr>
      <w:tr w:rsidR="003E0EEE" w:rsidRPr="000410E0" w14:paraId="01605966" w14:textId="77777777" w:rsidTr="003E0EEE">
        <w:tc>
          <w:tcPr>
            <w:tcW w:w="1165" w:type="dxa"/>
          </w:tcPr>
          <w:p w14:paraId="7C518193" w14:textId="77777777" w:rsidR="003E0EEE" w:rsidRPr="000410E0" w:rsidRDefault="003E0EEE" w:rsidP="003E0EEE">
            <w:pPr>
              <w:rPr>
                <w:b/>
                <w:bCs/>
              </w:rPr>
            </w:pPr>
            <w:r w:rsidRPr="000410E0">
              <w:rPr>
                <w:b/>
                <w:bCs/>
              </w:rPr>
              <w:t>Fri.</w:t>
            </w:r>
          </w:p>
        </w:tc>
        <w:tc>
          <w:tcPr>
            <w:tcW w:w="1620" w:type="dxa"/>
          </w:tcPr>
          <w:p w14:paraId="5DE4E534" w14:textId="77777777" w:rsidR="003E0EEE" w:rsidRPr="000410E0" w:rsidRDefault="003E0EEE" w:rsidP="003E0EEE">
            <w:r w:rsidRPr="000410E0">
              <w:t xml:space="preserve">19 min. </w:t>
            </w:r>
          </w:p>
        </w:tc>
        <w:tc>
          <w:tcPr>
            <w:tcW w:w="2250" w:type="dxa"/>
          </w:tcPr>
          <w:p w14:paraId="3139DF06" w14:textId="77777777" w:rsidR="003E0EEE" w:rsidRPr="000410E0" w:rsidRDefault="003E0EEE" w:rsidP="003E0EEE">
            <w:r w:rsidRPr="000410E0">
              <w:t>113 cars</w:t>
            </w:r>
          </w:p>
        </w:tc>
        <w:tc>
          <w:tcPr>
            <w:tcW w:w="2160" w:type="dxa"/>
          </w:tcPr>
          <w:p w14:paraId="142DA892" w14:textId="77777777" w:rsidR="003E0EEE" w:rsidRPr="000410E0" w:rsidRDefault="003E0EEE" w:rsidP="003E0EEE">
            <w:r w:rsidRPr="000410E0">
              <w:t>3 min.</w:t>
            </w:r>
          </w:p>
        </w:tc>
        <w:tc>
          <w:tcPr>
            <w:tcW w:w="2155" w:type="dxa"/>
          </w:tcPr>
          <w:p w14:paraId="36A8B624" w14:textId="77777777" w:rsidR="003E0EEE" w:rsidRPr="000410E0" w:rsidRDefault="003E0EEE" w:rsidP="003E0EEE">
            <w:r w:rsidRPr="000410E0">
              <w:t>5 cars</w:t>
            </w:r>
          </w:p>
        </w:tc>
      </w:tr>
      <w:tr w:rsidR="003E0EEE" w14:paraId="039EB2F6" w14:textId="77777777" w:rsidTr="003E0EEE">
        <w:tc>
          <w:tcPr>
            <w:tcW w:w="1165" w:type="dxa"/>
          </w:tcPr>
          <w:p w14:paraId="68525B1E" w14:textId="77777777" w:rsidR="003E0EEE" w:rsidRPr="000410E0" w:rsidRDefault="003E0EEE" w:rsidP="003E0EEE">
            <w:pPr>
              <w:rPr>
                <w:b/>
                <w:bCs/>
              </w:rPr>
            </w:pPr>
            <w:r w:rsidRPr="000410E0">
              <w:rPr>
                <w:b/>
                <w:bCs/>
              </w:rPr>
              <w:t>Sat.</w:t>
            </w:r>
          </w:p>
        </w:tc>
        <w:tc>
          <w:tcPr>
            <w:tcW w:w="1620" w:type="dxa"/>
          </w:tcPr>
          <w:p w14:paraId="3A7E8F87" w14:textId="77777777" w:rsidR="003E0EEE" w:rsidRPr="000410E0" w:rsidRDefault="003E0EEE" w:rsidP="003E0EEE">
            <w:r w:rsidRPr="000410E0">
              <w:t xml:space="preserve">25 min. </w:t>
            </w:r>
          </w:p>
        </w:tc>
        <w:tc>
          <w:tcPr>
            <w:tcW w:w="2250" w:type="dxa"/>
          </w:tcPr>
          <w:p w14:paraId="2454F620" w14:textId="77777777" w:rsidR="003E0EEE" w:rsidRPr="000410E0" w:rsidRDefault="003E0EEE" w:rsidP="003E0EEE">
            <w:r w:rsidRPr="000410E0">
              <w:t>101 cars</w:t>
            </w:r>
          </w:p>
        </w:tc>
        <w:tc>
          <w:tcPr>
            <w:tcW w:w="2160" w:type="dxa"/>
          </w:tcPr>
          <w:p w14:paraId="6A72F96C" w14:textId="77777777" w:rsidR="003E0EEE" w:rsidRPr="000410E0" w:rsidRDefault="003E0EEE" w:rsidP="003E0EEE">
            <w:r w:rsidRPr="000410E0">
              <w:t xml:space="preserve">2 min. </w:t>
            </w:r>
          </w:p>
        </w:tc>
        <w:tc>
          <w:tcPr>
            <w:tcW w:w="2155" w:type="dxa"/>
          </w:tcPr>
          <w:p w14:paraId="57D78F3B" w14:textId="77777777" w:rsidR="003E0EEE" w:rsidRPr="000410E0" w:rsidRDefault="003E0EEE" w:rsidP="003E0EEE">
            <w:r w:rsidRPr="000410E0">
              <w:t>2 cars</w:t>
            </w:r>
          </w:p>
        </w:tc>
      </w:tr>
    </w:tbl>
    <w:p w14:paraId="109FDF15" w14:textId="77777777" w:rsidR="003E0EEE" w:rsidRDefault="003E0EEE"/>
    <w:p w14:paraId="4416630E" w14:textId="579BA779" w:rsidR="000410E0" w:rsidRPr="003E0EEE" w:rsidRDefault="000410E0">
      <w:pPr>
        <w:rPr>
          <w:sz w:val="24"/>
          <w:szCs w:val="24"/>
        </w:rPr>
      </w:pPr>
      <w:r w:rsidRPr="003E0EEE">
        <w:rPr>
          <w:sz w:val="24"/>
          <w:szCs w:val="24"/>
        </w:rPr>
        <w:t xml:space="preserve">The above results of the Car Wash Simulation show that in a bay with a 3-minute wash time, the average wait per car and the number of cars with a wait time greater than ten minutes, </w:t>
      </w:r>
      <w:r w:rsidR="003E0EEE">
        <w:rPr>
          <w:sz w:val="24"/>
          <w:szCs w:val="24"/>
        </w:rPr>
        <w:t>were</w:t>
      </w:r>
      <w:r w:rsidRPr="003E0EEE">
        <w:rPr>
          <w:sz w:val="24"/>
          <w:szCs w:val="24"/>
        </w:rPr>
        <w:t xml:space="preserve"> significantly less than in a bay with a wait time of 4 minutes</w:t>
      </w:r>
      <w:r w:rsidR="00545B21" w:rsidRPr="003E0EEE">
        <w:rPr>
          <w:sz w:val="24"/>
          <w:szCs w:val="24"/>
        </w:rPr>
        <w:t>, meaning that the bay with the wash time of 3 minutes was significantly more efficient than the bay with a 4-minute wash time.</w:t>
      </w:r>
      <w:r w:rsidRPr="003E0EEE">
        <w:rPr>
          <w:sz w:val="24"/>
          <w:szCs w:val="24"/>
        </w:rPr>
        <w:t xml:space="preserve"> </w:t>
      </w:r>
      <w:r w:rsidR="00545B21" w:rsidRPr="003E0EEE">
        <w:rPr>
          <w:sz w:val="24"/>
          <w:szCs w:val="24"/>
        </w:rPr>
        <w:t>The simulation was run seven times, simulating a week, with one day’s worth of business being simulated for each day. Based on this data, it can be concluded that the Squeaky Clean Car Wash would benefit from replacing their current equipment with new equipment that runs a 3-minute wash.</w:t>
      </w:r>
    </w:p>
    <w:sectPr w:rsidR="000410E0" w:rsidRPr="003E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3A"/>
    <w:rsid w:val="000410E0"/>
    <w:rsid w:val="00342C5E"/>
    <w:rsid w:val="003E0EEE"/>
    <w:rsid w:val="00545B21"/>
    <w:rsid w:val="005A4752"/>
    <w:rsid w:val="008B7B16"/>
    <w:rsid w:val="00990F9D"/>
    <w:rsid w:val="00A3480A"/>
    <w:rsid w:val="00BB5C35"/>
    <w:rsid w:val="00C61D01"/>
    <w:rsid w:val="00CC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EF60"/>
  <w15:chartTrackingRefBased/>
  <w15:docId w15:val="{80282428-AD97-49E0-B9A9-1A121EE4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Lamb</dc:creator>
  <cp:keywords/>
  <dc:description/>
  <cp:lastModifiedBy>Caroline Lamb</cp:lastModifiedBy>
  <cp:revision>2</cp:revision>
  <dcterms:created xsi:type="dcterms:W3CDTF">2021-10-29T18:15:00Z</dcterms:created>
  <dcterms:modified xsi:type="dcterms:W3CDTF">2021-11-01T14:48:00Z</dcterms:modified>
</cp:coreProperties>
</file>