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46DA" w14:textId="314F0B72" w:rsidR="00101986" w:rsidRPr="00B449C2" w:rsidRDefault="00000000" w:rsidP="00B449C2">
      <w:pPr>
        <w:pStyle w:val="Title"/>
        <w:pBdr>
          <w:bottom w:val="single" w:sz="8" w:space="27" w:color="4F81BD" w:themeColor="accent1"/>
        </w:pBdr>
        <w:jc w:val="center"/>
        <w:rPr>
          <w:rFonts w:ascii="Aptos Display" w:hAnsi="Aptos Display"/>
          <w:b/>
          <w:bCs/>
          <w:color w:val="auto"/>
          <w:sz w:val="36"/>
          <w:szCs w:val="36"/>
        </w:rPr>
      </w:pPr>
      <w:proofErr w:type="spellStart"/>
      <w:r w:rsidRPr="00B449C2">
        <w:rPr>
          <w:rFonts w:ascii="Aptos Display" w:hAnsi="Aptos Display"/>
          <w:b/>
          <w:bCs/>
          <w:color w:val="auto"/>
          <w:sz w:val="36"/>
          <w:szCs w:val="36"/>
        </w:rPr>
        <w:t>Documentação</w:t>
      </w:r>
      <w:proofErr w:type="spellEnd"/>
      <w:r w:rsidRPr="00B449C2">
        <w:rPr>
          <w:rFonts w:ascii="Aptos Display" w:hAnsi="Aptos Display"/>
          <w:b/>
          <w:bCs/>
          <w:color w:val="auto"/>
          <w:sz w:val="36"/>
          <w:szCs w:val="36"/>
        </w:rPr>
        <w:t xml:space="preserve"> Técnica</w:t>
      </w:r>
    </w:p>
    <w:p w14:paraId="01BAED09" w14:textId="7A4B95A3" w:rsidR="00B449C2" w:rsidRDefault="00000000" w:rsidP="00EA5412">
      <w:pPr>
        <w:pStyle w:val="Title"/>
        <w:pBdr>
          <w:bottom w:val="single" w:sz="8" w:space="27" w:color="4F81BD" w:themeColor="accent1"/>
        </w:pBdr>
        <w:jc w:val="center"/>
      </w:pPr>
      <w:proofErr w:type="spellStart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Automação</w:t>
      </w:r>
      <w:proofErr w:type="spellEnd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 xml:space="preserve"> de Geração de Briefings via </w:t>
      </w:r>
      <w:proofErr w:type="spellStart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Integração</w:t>
      </w:r>
      <w:proofErr w:type="spellEnd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 xml:space="preserve"> com </w:t>
      </w:r>
      <w:r w:rsidRPr="00EA5412">
        <w:rPr>
          <w:rFonts w:ascii="Aptos Display" w:hAnsi="Aptos Display"/>
          <w:b/>
          <w:bCs/>
          <w:color w:val="auto"/>
          <w:sz w:val="32"/>
          <w:szCs w:val="32"/>
        </w:rPr>
        <w:t xml:space="preserve">Google </w:t>
      </w:r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Workspace</w:t>
      </w:r>
    </w:p>
    <w:p w14:paraId="36FF2896" w14:textId="029E2579" w:rsidR="00B449C2" w:rsidRPr="00955071" w:rsidRDefault="00B449C2" w:rsidP="00B449C2">
      <w:pPr>
        <w:rPr>
          <w:rFonts w:ascii="Aptos Display" w:hAnsi="Aptos Display"/>
        </w:rPr>
      </w:pPr>
      <w:proofErr w:type="spellStart"/>
      <w:r w:rsidRPr="00955071">
        <w:rPr>
          <w:rFonts w:ascii="Aptos Display" w:hAnsi="Aptos Display"/>
        </w:rPr>
        <w:t>Acessos</w:t>
      </w:r>
      <w:proofErr w:type="spellEnd"/>
      <w:r w:rsidRPr="00955071">
        <w:rPr>
          <w:rFonts w:ascii="Aptos Display" w:hAnsi="Aptos Display"/>
        </w:rPr>
        <w:t xml:space="preserve">: </w:t>
      </w:r>
    </w:p>
    <w:p w14:paraId="7492F4AD" w14:textId="481A468B" w:rsidR="00B449C2" w:rsidRPr="00955071" w:rsidRDefault="00B449C2" w:rsidP="00B449C2">
      <w:pPr>
        <w:rPr>
          <w:rFonts w:ascii="Aptos Display" w:hAnsi="Aptos Display"/>
        </w:rPr>
      </w:pPr>
      <w:r w:rsidRPr="00955071">
        <w:rPr>
          <w:rFonts w:ascii="Aptos Display" w:hAnsi="Aptos Display"/>
        </w:rPr>
        <w:t xml:space="preserve">Google Drive (link </w:t>
      </w:r>
      <w:proofErr w:type="spellStart"/>
      <w:r w:rsidRPr="00955071">
        <w:rPr>
          <w:rFonts w:ascii="Aptos Display" w:hAnsi="Aptos Display"/>
        </w:rPr>
        <w:t>compartilhavel</w:t>
      </w:r>
      <w:proofErr w:type="spellEnd"/>
      <w:r w:rsidRPr="00955071">
        <w:rPr>
          <w:rFonts w:ascii="Aptos Display" w:hAnsi="Aptos Display"/>
        </w:rPr>
        <w:t>)</w:t>
      </w:r>
    </w:p>
    <w:p w14:paraId="30C114B4" w14:textId="7877D01D" w:rsidR="00B449C2" w:rsidRPr="00955071" w:rsidRDefault="00B449C2" w:rsidP="00B449C2">
      <w:pPr>
        <w:rPr>
          <w:rFonts w:ascii="Aptos Display" w:hAnsi="Aptos Display"/>
        </w:rPr>
      </w:pPr>
      <w:hyperlink r:id="rId8" w:history="1">
        <w:proofErr w:type="spellStart"/>
        <w:r w:rsidRPr="00955071">
          <w:rPr>
            <w:rStyle w:val="Hyperlink"/>
            <w:rFonts w:ascii="Aptos Display" w:hAnsi="Aptos Display"/>
            <w:color w:val="auto"/>
          </w:rPr>
          <w:t>Repositório</w:t>
        </w:r>
        <w:proofErr w:type="spellEnd"/>
        <w:r w:rsidRPr="00955071">
          <w:rPr>
            <w:rStyle w:val="Hyperlink"/>
            <w:rFonts w:ascii="Aptos Display" w:hAnsi="Aptos Display"/>
            <w:color w:val="auto"/>
          </w:rPr>
          <w:t xml:space="preserve"> GitHub</w:t>
        </w:r>
      </w:hyperlink>
    </w:p>
    <w:p w14:paraId="41625C85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 xml:space="preserve">1.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Introdução</w:t>
      </w:r>
      <w:proofErr w:type="spellEnd"/>
    </w:p>
    <w:p w14:paraId="75842877" w14:textId="03F5EA7D" w:rsidR="00F61932" w:rsidRDefault="00185BE2" w:rsidP="00B449C2">
      <w:pPr>
        <w:ind w:firstLine="720"/>
        <w:jc w:val="both"/>
        <w:rPr>
          <w:rFonts w:ascii="Aptos Display" w:hAnsi="Aptos Display"/>
          <w:sz w:val="24"/>
          <w:szCs w:val="24"/>
        </w:rPr>
      </w:pPr>
      <w:r w:rsidRPr="00185BE2">
        <w:rPr>
          <w:rFonts w:ascii="Aptos Display" w:hAnsi="Aptos Display"/>
          <w:sz w:val="24"/>
          <w:szCs w:val="24"/>
        </w:rPr>
        <w:t xml:space="preserve">Este </w:t>
      </w:r>
      <w:proofErr w:type="spellStart"/>
      <w:r w:rsidRPr="00185BE2">
        <w:rPr>
          <w:rFonts w:ascii="Aptos Display" w:hAnsi="Aptos Display"/>
          <w:sz w:val="24"/>
          <w:szCs w:val="24"/>
        </w:rPr>
        <w:t>projeto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tem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objetivo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automatizar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a </w:t>
      </w:r>
      <w:proofErr w:type="spellStart"/>
      <w:r w:rsidRPr="00185BE2">
        <w:rPr>
          <w:rFonts w:ascii="Aptos Display" w:hAnsi="Aptos Display"/>
          <w:sz w:val="24"/>
          <w:szCs w:val="24"/>
        </w:rPr>
        <w:t>criação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documentos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briefing com base </w:t>
      </w:r>
      <w:proofErr w:type="spellStart"/>
      <w:r w:rsidRPr="00185BE2">
        <w:rPr>
          <w:rFonts w:ascii="Aptos Display" w:hAnsi="Aptos Display"/>
          <w:sz w:val="24"/>
          <w:szCs w:val="24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dados </w:t>
      </w:r>
      <w:proofErr w:type="spellStart"/>
      <w:r w:rsidRPr="00185BE2">
        <w:rPr>
          <w:rFonts w:ascii="Aptos Display" w:hAnsi="Aptos Display"/>
          <w:sz w:val="24"/>
          <w:szCs w:val="24"/>
        </w:rPr>
        <w:t>estruturados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registrados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planilha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do Google Sheets, </w:t>
      </w:r>
      <w:proofErr w:type="spellStart"/>
      <w:r w:rsidRPr="00185BE2">
        <w:rPr>
          <w:rFonts w:ascii="Aptos Display" w:hAnsi="Aptos Display"/>
          <w:sz w:val="24"/>
          <w:szCs w:val="24"/>
        </w:rPr>
        <w:t>utilizando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um template </w:t>
      </w:r>
      <w:proofErr w:type="spellStart"/>
      <w:r w:rsidRPr="00185BE2">
        <w:rPr>
          <w:rFonts w:ascii="Aptos Display" w:hAnsi="Aptos Display"/>
          <w:sz w:val="24"/>
          <w:szCs w:val="24"/>
        </w:rPr>
        <w:t>previamente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definido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no Google Docs. </w:t>
      </w:r>
      <w:proofErr w:type="gramStart"/>
      <w:r w:rsidRPr="00185BE2">
        <w:rPr>
          <w:rFonts w:ascii="Aptos Display" w:hAnsi="Aptos Display"/>
          <w:sz w:val="24"/>
          <w:szCs w:val="24"/>
        </w:rPr>
        <w:t>A</w:t>
      </w:r>
      <w:proofErr w:type="gram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automação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visa </w:t>
      </w:r>
      <w:proofErr w:type="spellStart"/>
      <w:r w:rsidRPr="00185BE2">
        <w:rPr>
          <w:rFonts w:ascii="Aptos Display" w:hAnsi="Aptos Display"/>
          <w:sz w:val="24"/>
          <w:szCs w:val="24"/>
        </w:rPr>
        <w:t>eliminar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o </w:t>
      </w:r>
      <w:proofErr w:type="spellStart"/>
      <w:r w:rsidRPr="00185BE2">
        <w:rPr>
          <w:rFonts w:ascii="Aptos Display" w:hAnsi="Aptos Display"/>
          <w:sz w:val="24"/>
          <w:szCs w:val="24"/>
        </w:rPr>
        <w:t>processo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manual de </w:t>
      </w:r>
      <w:proofErr w:type="spellStart"/>
      <w:r w:rsidRPr="00185BE2">
        <w:rPr>
          <w:rFonts w:ascii="Aptos Display" w:hAnsi="Aptos Display"/>
          <w:sz w:val="24"/>
          <w:szCs w:val="24"/>
        </w:rPr>
        <w:t>copiar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formatar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e </w:t>
      </w:r>
      <w:proofErr w:type="spellStart"/>
      <w:r w:rsidRPr="00185BE2">
        <w:rPr>
          <w:rFonts w:ascii="Aptos Display" w:hAnsi="Aptos Display"/>
          <w:sz w:val="24"/>
          <w:szCs w:val="24"/>
        </w:rPr>
        <w:t>preencher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documentos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reduzindo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significativamente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o tempo de </w:t>
      </w:r>
      <w:proofErr w:type="spellStart"/>
      <w:r w:rsidRPr="00185BE2">
        <w:rPr>
          <w:rFonts w:ascii="Aptos Display" w:hAnsi="Aptos Display"/>
          <w:sz w:val="24"/>
          <w:szCs w:val="24"/>
        </w:rPr>
        <w:t>execução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e </w:t>
      </w:r>
      <w:proofErr w:type="gramStart"/>
      <w:r w:rsidRPr="00185BE2">
        <w:rPr>
          <w:rFonts w:ascii="Aptos Display" w:hAnsi="Aptos Display"/>
          <w:sz w:val="24"/>
          <w:szCs w:val="24"/>
        </w:rPr>
        <w:t>a</w:t>
      </w:r>
      <w:proofErr w:type="gram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incidência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erros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humanos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além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padronizar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arquivos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gerados</w:t>
      </w:r>
      <w:proofErr w:type="spellEnd"/>
      <w:r w:rsidRPr="00185BE2">
        <w:rPr>
          <w:rFonts w:ascii="Aptos Display" w:hAnsi="Aptos Display"/>
          <w:sz w:val="24"/>
          <w:szCs w:val="24"/>
        </w:rPr>
        <w:t>.</w:t>
      </w:r>
    </w:p>
    <w:p w14:paraId="04A26D26" w14:textId="572BFC40" w:rsidR="00DB63C3" w:rsidRPr="00185BE2" w:rsidRDefault="00185BE2" w:rsidP="00B449C2">
      <w:pPr>
        <w:ind w:firstLine="720"/>
        <w:jc w:val="both"/>
        <w:rPr>
          <w:rFonts w:ascii="Aptos Display" w:hAnsi="Aptos Display"/>
          <w:sz w:val="24"/>
          <w:szCs w:val="24"/>
          <w:lang w:val="fr-FR"/>
        </w:rPr>
      </w:pPr>
      <w:r w:rsidRPr="00185BE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185BE2">
        <w:rPr>
          <w:rFonts w:ascii="Aptos Display" w:hAnsi="Aptos Display"/>
          <w:sz w:val="24"/>
          <w:szCs w:val="24"/>
        </w:rPr>
        <w:t>ponto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partida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foi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criado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185BE2">
        <w:rPr>
          <w:rFonts w:ascii="Aptos Display" w:hAnsi="Aptos Display"/>
          <w:sz w:val="24"/>
          <w:szCs w:val="24"/>
        </w:rPr>
        <w:t>arquivo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template no Google Docs </w:t>
      </w:r>
      <w:proofErr w:type="spellStart"/>
      <w:r w:rsidRPr="00185BE2">
        <w:rPr>
          <w:rFonts w:ascii="Aptos Display" w:hAnsi="Aptos Display"/>
          <w:sz w:val="24"/>
          <w:szCs w:val="24"/>
        </w:rPr>
        <w:t>contendo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tags </w:t>
      </w:r>
      <w:proofErr w:type="spellStart"/>
      <w:r w:rsidRPr="00185BE2">
        <w:rPr>
          <w:rFonts w:ascii="Aptos Display" w:hAnsi="Aptos Display"/>
          <w:sz w:val="24"/>
          <w:szCs w:val="24"/>
        </w:rPr>
        <w:t>identificadoras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(placeholders), </w:t>
      </w:r>
      <w:proofErr w:type="spellStart"/>
      <w:r w:rsidRPr="00185BE2">
        <w:rPr>
          <w:rFonts w:ascii="Aptos Display" w:hAnsi="Aptos Display"/>
          <w:sz w:val="24"/>
          <w:szCs w:val="24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{{NOME_DO_PROJETO}}, {{RESPONSAVEL}}, entre </w:t>
      </w:r>
      <w:proofErr w:type="spellStart"/>
      <w:r w:rsidRPr="00185BE2">
        <w:rPr>
          <w:rFonts w:ascii="Aptos Display" w:hAnsi="Aptos Display"/>
          <w:sz w:val="24"/>
          <w:szCs w:val="24"/>
        </w:rPr>
        <w:t>outras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.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Essas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tags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funcionam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marcadores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que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serão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substituídos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dinamicamente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pelos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dados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correspondentes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obtidos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da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planilha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. 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código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realiza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leitura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dessas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informações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verifica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se 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documento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já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foi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gerado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previamente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e,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caso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contrário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cria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cópia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do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template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faz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as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substituições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necessárias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e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armazena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o novo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documento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pasta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específica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no Google Drive.</w:t>
      </w:r>
    </w:p>
    <w:p w14:paraId="6A114860" w14:textId="77777777" w:rsidR="00F61932" w:rsidRPr="00185BE2" w:rsidRDefault="00000000">
      <w:pPr>
        <w:pStyle w:val="Heading1"/>
        <w:rPr>
          <w:rFonts w:ascii="Aptos Display" w:hAnsi="Aptos Display"/>
          <w:color w:val="auto"/>
        </w:rPr>
      </w:pPr>
      <w:r w:rsidRPr="00185BE2">
        <w:rPr>
          <w:rFonts w:ascii="Aptos Display" w:hAnsi="Aptos Display"/>
          <w:color w:val="auto"/>
        </w:rPr>
        <w:t xml:space="preserve">2. </w:t>
      </w:r>
      <w:proofErr w:type="spellStart"/>
      <w:r w:rsidRPr="00185BE2">
        <w:rPr>
          <w:rFonts w:ascii="Aptos Display" w:hAnsi="Aptos Display"/>
          <w:color w:val="auto"/>
          <w:sz w:val="32"/>
          <w:szCs w:val="32"/>
        </w:rPr>
        <w:t>Objetivo</w:t>
      </w:r>
      <w:proofErr w:type="spellEnd"/>
    </w:p>
    <w:p w14:paraId="3412817D" w14:textId="77777777" w:rsidR="00F61932" w:rsidRPr="00185BE2" w:rsidRDefault="00000000" w:rsidP="00101986">
      <w:pPr>
        <w:ind w:firstLine="720"/>
        <w:rPr>
          <w:rFonts w:ascii="Aptos Display" w:hAnsi="Aptos Display"/>
          <w:sz w:val="24"/>
          <w:szCs w:val="24"/>
        </w:rPr>
      </w:pPr>
      <w:proofErr w:type="spellStart"/>
      <w:r w:rsidRPr="00185BE2">
        <w:rPr>
          <w:rFonts w:ascii="Aptos Display" w:hAnsi="Aptos Display"/>
          <w:sz w:val="24"/>
          <w:szCs w:val="24"/>
        </w:rPr>
        <w:t>Automatizar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de forma </w:t>
      </w:r>
      <w:proofErr w:type="spellStart"/>
      <w:r w:rsidRPr="00185BE2">
        <w:rPr>
          <w:rFonts w:ascii="Aptos Display" w:hAnsi="Aptos Display"/>
          <w:sz w:val="24"/>
          <w:szCs w:val="24"/>
        </w:rPr>
        <w:t>segura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e </w:t>
      </w:r>
      <w:proofErr w:type="spellStart"/>
      <w:r w:rsidRPr="00185BE2">
        <w:rPr>
          <w:rFonts w:ascii="Aptos Display" w:hAnsi="Aptos Display"/>
          <w:sz w:val="24"/>
          <w:szCs w:val="24"/>
        </w:rPr>
        <w:t>escalável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a </w:t>
      </w:r>
      <w:proofErr w:type="spellStart"/>
      <w:r w:rsidRPr="00185BE2">
        <w:rPr>
          <w:rFonts w:ascii="Aptos Display" w:hAnsi="Aptos Display"/>
          <w:sz w:val="24"/>
          <w:szCs w:val="24"/>
        </w:rPr>
        <w:t>geração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documentos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no Google Docs a </w:t>
      </w:r>
      <w:proofErr w:type="spellStart"/>
      <w:r w:rsidRPr="00185BE2">
        <w:rPr>
          <w:rFonts w:ascii="Aptos Display" w:hAnsi="Aptos Display"/>
          <w:sz w:val="24"/>
          <w:szCs w:val="24"/>
        </w:rPr>
        <w:t>partir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dados </w:t>
      </w:r>
      <w:proofErr w:type="spellStart"/>
      <w:r w:rsidRPr="00185BE2">
        <w:rPr>
          <w:rFonts w:ascii="Aptos Display" w:hAnsi="Aptos Display"/>
          <w:sz w:val="24"/>
          <w:szCs w:val="24"/>
        </w:rPr>
        <w:t>armazenados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planilha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do Google Sheets, </w:t>
      </w:r>
      <w:proofErr w:type="spellStart"/>
      <w:r w:rsidRPr="00185BE2">
        <w:rPr>
          <w:rFonts w:ascii="Aptos Display" w:hAnsi="Aptos Display"/>
          <w:sz w:val="24"/>
          <w:szCs w:val="24"/>
        </w:rPr>
        <w:t>garantindo</w:t>
      </w:r>
      <w:proofErr w:type="spellEnd"/>
      <w:r w:rsidRPr="00185BE2">
        <w:rPr>
          <w:rFonts w:ascii="Aptos Display" w:hAnsi="Aptos Display"/>
          <w:sz w:val="24"/>
          <w:szCs w:val="24"/>
        </w:rPr>
        <w:t>:</w:t>
      </w:r>
    </w:p>
    <w:p w14:paraId="1ADE8306" w14:textId="66C15ACB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Redução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esforço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manual</w:t>
      </w:r>
      <w:proofErr w:type="spellEnd"/>
    </w:p>
    <w:p w14:paraId="655538F8" w14:textId="1C360C6B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Padronização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do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layout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dos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documentos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briefing</w:t>
      </w:r>
    </w:p>
    <w:p w14:paraId="1177805A" w14:textId="78381AAE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Verificação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duplicidade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documentos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antes da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geração</w:t>
      </w:r>
      <w:proofErr w:type="spellEnd"/>
    </w:p>
    <w:p w14:paraId="3083B2A5" w14:textId="494256E0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Integração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segura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com a </w:t>
      </w:r>
      <w:proofErr w:type="spellStart"/>
      <w:r w:rsidRPr="00101986">
        <w:rPr>
          <w:rFonts w:ascii="Aptos Display" w:hAnsi="Aptos Display"/>
          <w:sz w:val="24"/>
          <w:szCs w:val="24"/>
        </w:rPr>
        <w:t>conta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Google do </w:t>
      </w:r>
      <w:proofErr w:type="spellStart"/>
      <w:r w:rsidRPr="00101986">
        <w:rPr>
          <w:rFonts w:ascii="Aptos Display" w:hAnsi="Aptos Display"/>
          <w:sz w:val="24"/>
          <w:szCs w:val="24"/>
        </w:rPr>
        <w:t>usuário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(OAuth 2.0)</w:t>
      </w:r>
    </w:p>
    <w:p w14:paraId="6CB39E52" w14:textId="4E58AE05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Armazenamento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centralizado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em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uma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pasta do Google Drive</w:t>
      </w:r>
    </w:p>
    <w:p w14:paraId="7AE980B4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lastRenderedPageBreak/>
        <w:t xml:space="preserve">3. Tecnologias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Utilizadas</w:t>
      </w:r>
      <w:proofErr w:type="spellEnd"/>
    </w:p>
    <w:p w14:paraId="6AFB6E47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Python 3.12, gspread, google-api-python-client, google-auth, google-auth-oauthlib, tkinter, tqdm.</w:t>
      </w:r>
    </w:p>
    <w:p w14:paraId="22EBC7CE" w14:textId="4EEC92F4" w:rsidR="00F61932" w:rsidRPr="00101986" w:rsidRDefault="00000000" w:rsidP="00101986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 xml:space="preserve">4.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Estrutura</w:t>
      </w:r>
      <w:proofErr w:type="spellEnd"/>
      <w:r w:rsidRPr="00101986">
        <w:rPr>
          <w:rFonts w:ascii="Aptos Display" w:hAnsi="Aptos Display"/>
          <w:color w:val="auto"/>
          <w:sz w:val="32"/>
          <w:szCs w:val="32"/>
        </w:rPr>
        <w:t xml:space="preserve"> do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Projeto</w:t>
      </w:r>
      <w:proofErr w:type="spellEnd"/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441"/>
        <w:gridCol w:w="4667"/>
      </w:tblGrid>
      <w:tr w:rsidR="00101986" w:rsidRPr="00101986" w14:paraId="7B5D9836" w14:textId="77777777" w:rsidTr="00101986">
        <w:tc>
          <w:tcPr>
            <w:tcW w:w="4441" w:type="dxa"/>
          </w:tcPr>
          <w:p w14:paraId="6B2E6AB8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main.py                 </w:t>
            </w:r>
          </w:p>
        </w:tc>
        <w:tc>
          <w:tcPr>
            <w:tcW w:w="4667" w:type="dxa"/>
          </w:tcPr>
          <w:p w14:paraId="6EC0F400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Script principal da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automação</w:t>
            </w:r>
            <w:proofErr w:type="spellEnd"/>
          </w:p>
        </w:tc>
      </w:tr>
      <w:tr w:rsidR="00101986" w:rsidRPr="00101986" w14:paraId="0CBD39F0" w14:textId="77777777" w:rsidTr="00101986">
        <w:tc>
          <w:tcPr>
            <w:tcW w:w="4441" w:type="dxa"/>
          </w:tcPr>
          <w:p w14:paraId="50A54554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proofErr w:type="spellStart"/>
            <w:r w:rsidRPr="006D7612">
              <w:rPr>
                <w:rFonts w:ascii="Aptos Display" w:hAnsi="Aptos Display"/>
              </w:rPr>
              <w:t>client_</w:t>
            </w:r>
            <w:proofErr w:type="gramStart"/>
            <w:r w:rsidRPr="006D7612">
              <w:rPr>
                <w:rFonts w:ascii="Aptos Display" w:hAnsi="Aptos Display"/>
              </w:rPr>
              <w:t>secret.json</w:t>
            </w:r>
            <w:proofErr w:type="spellEnd"/>
            <w:proofErr w:type="gramEnd"/>
            <w:r w:rsidRPr="006D7612">
              <w:rPr>
                <w:rFonts w:ascii="Aptos Display" w:hAnsi="Aptos Display"/>
              </w:rPr>
              <w:t xml:space="preserve">      </w:t>
            </w:r>
          </w:p>
        </w:tc>
        <w:tc>
          <w:tcPr>
            <w:tcW w:w="4667" w:type="dxa"/>
          </w:tcPr>
          <w:p w14:paraId="6F618F24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proofErr w:type="spellStart"/>
            <w:r w:rsidRPr="006D7612">
              <w:rPr>
                <w:rFonts w:ascii="Aptos Display" w:hAnsi="Aptos Display"/>
              </w:rPr>
              <w:t>Credenciais</w:t>
            </w:r>
            <w:proofErr w:type="spellEnd"/>
            <w:r w:rsidRPr="006D7612">
              <w:rPr>
                <w:rFonts w:ascii="Aptos Display" w:hAnsi="Aptos Display"/>
              </w:rPr>
              <w:t xml:space="preserve"> OAuth do </w:t>
            </w:r>
            <w:proofErr w:type="spellStart"/>
            <w:r w:rsidRPr="006D7612">
              <w:rPr>
                <w:rFonts w:ascii="Aptos Display" w:hAnsi="Aptos Display"/>
              </w:rPr>
              <w:t>projeto</w:t>
            </w:r>
            <w:proofErr w:type="spellEnd"/>
            <w:r w:rsidRPr="006D7612">
              <w:rPr>
                <w:rFonts w:ascii="Aptos Display" w:hAnsi="Aptos Display"/>
              </w:rPr>
              <w:t xml:space="preserve"> Google</w:t>
            </w:r>
          </w:p>
        </w:tc>
      </w:tr>
      <w:tr w:rsidR="00101986" w:rsidRPr="00101986" w14:paraId="4B0226AB" w14:textId="77777777" w:rsidTr="00101986">
        <w:tc>
          <w:tcPr>
            <w:tcW w:w="4441" w:type="dxa"/>
          </w:tcPr>
          <w:p w14:paraId="5264685B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proofErr w:type="spellStart"/>
            <w:proofErr w:type="gramStart"/>
            <w:r w:rsidRPr="006D7612">
              <w:rPr>
                <w:rFonts w:ascii="Aptos Display" w:hAnsi="Aptos Display"/>
                <w:lang w:val="fr-FR"/>
              </w:rPr>
              <w:t>config.json</w:t>
            </w:r>
            <w:proofErr w:type="spellEnd"/>
            <w:proofErr w:type="gramEnd"/>
            <w:r w:rsidRPr="006D7612">
              <w:rPr>
                <w:rFonts w:ascii="Aptos Display" w:hAnsi="Aptos Display"/>
                <w:lang w:val="fr-FR"/>
              </w:rPr>
              <w:t xml:space="preserve">             </w:t>
            </w:r>
          </w:p>
        </w:tc>
        <w:tc>
          <w:tcPr>
            <w:tcW w:w="4667" w:type="dxa"/>
          </w:tcPr>
          <w:p w14:paraId="71043F6D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IDs de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recursos</w:t>
            </w:r>
            <w:proofErr w:type="spellEnd"/>
            <w:r w:rsidRPr="006D7612">
              <w:rPr>
                <w:rFonts w:ascii="Aptos Display" w:hAnsi="Aptos Display"/>
                <w:lang w:val="fr-FR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utilizados</w:t>
            </w:r>
            <w:proofErr w:type="spellEnd"/>
          </w:p>
        </w:tc>
      </w:tr>
      <w:tr w:rsidR="00101986" w:rsidRPr="00101986" w14:paraId="46B2186D" w14:textId="77777777" w:rsidTr="00101986">
        <w:tc>
          <w:tcPr>
            <w:tcW w:w="4441" w:type="dxa"/>
          </w:tcPr>
          <w:p w14:paraId="2C924185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proofErr w:type="spellStart"/>
            <w:proofErr w:type="gramStart"/>
            <w:r w:rsidRPr="006D7612">
              <w:rPr>
                <w:rFonts w:ascii="Aptos Display" w:hAnsi="Aptos Display"/>
              </w:rPr>
              <w:t>token.pickle</w:t>
            </w:r>
            <w:proofErr w:type="spellEnd"/>
            <w:proofErr w:type="gramEnd"/>
            <w:r w:rsidRPr="006D7612">
              <w:rPr>
                <w:rFonts w:ascii="Aptos Display" w:hAnsi="Aptos Display"/>
              </w:rPr>
              <w:t xml:space="preserve">            </w:t>
            </w:r>
          </w:p>
        </w:tc>
        <w:tc>
          <w:tcPr>
            <w:tcW w:w="4667" w:type="dxa"/>
          </w:tcPr>
          <w:p w14:paraId="01E8452A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6D7612">
              <w:rPr>
                <w:rFonts w:ascii="Aptos Display" w:hAnsi="Aptos Display"/>
              </w:rPr>
              <w:t xml:space="preserve">Token </w:t>
            </w:r>
            <w:proofErr w:type="spellStart"/>
            <w:r w:rsidRPr="006D7612">
              <w:rPr>
                <w:rFonts w:ascii="Aptos Display" w:hAnsi="Aptos Display"/>
              </w:rPr>
              <w:t>gerado</w:t>
            </w:r>
            <w:proofErr w:type="spellEnd"/>
            <w:r w:rsidRPr="006D7612">
              <w:rPr>
                <w:rFonts w:ascii="Aptos Display" w:hAnsi="Aptos Display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</w:rPr>
              <w:t>após</w:t>
            </w:r>
            <w:proofErr w:type="spellEnd"/>
            <w:r w:rsidRPr="006D7612">
              <w:rPr>
                <w:rFonts w:ascii="Aptos Display" w:hAnsi="Aptos Display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</w:rPr>
              <w:t>autenticação</w:t>
            </w:r>
            <w:proofErr w:type="spellEnd"/>
            <w:r w:rsidRPr="006D7612">
              <w:rPr>
                <w:rFonts w:ascii="Aptos Display" w:hAnsi="Aptos Display"/>
              </w:rPr>
              <w:t xml:space="preserve"> OAuth</w:t>
            </w:r>
          </w:p>
        </w:tc>
      </w:tr>
      <w:tr w:rsidR="00101986" w:rsidRPr="00101986" w14:paraId="1DED3A18" w14:textId="77777777" w:rsidTr="00101986">
        <w:tc>
          <w:tcPr>
            <w:tcW w:w="4441" w:type="dxa"/>
          </w:tcPr>
          <w:p w14:paraId="395FE1F8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6D7612">
              <w:rPr>
                <w:rFonts w:ascii="Aptos Display" w:hAnsi="Aptos Display"/>
              </w:rPr>
              <w:t xml:space="preserve">requirements.txt        </w:t>
            </w:r>
          </w:p>
        </w:tc>
        <w:tc>
          <w:tcPr>
            <w:tcW w:w="4667" w:type="dxa"/>
          </w:tcPr>
          <w:p w14:paraId="2E6CC5CE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Lista de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dependências</w:t>
            </w:r>
            <w:proofErr w:type="spellEnd"/>
            <w:r w:rsidRPr="006D7612">
              <w:rPr>
                <w:rFonts w:ascii="Aptos Display" w:hAnsi="Aptos Display"/>
                <w:lang w:val="fr-FR"/>
              </w:rPr>
              <w:t xml:space="preserve"> do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projeto</w:t>
            </w:r>
            <w:proofErr w:type="spellEnd"/>
          </w:p>
        </w:tc>
      </w:tr>
      <w:tr w:rsidR="00101986" w:rsidRPr="00101986" w14:paraId="6ED44405" w14:textId="77777777" w:rsidTr="00101986">
        <w:tc>
          <w:tcPr>
            <w:tcW w:w="4441" w:type="dxa"/>
          </w:tcPr>
          <w:p w14:paraId="7B3B1171" w14:textId="6F69E125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run_automation.bat</w:t>
            </w:r>
          </w:p>
        </w:tc>
        <w:tc>
          <w:tcPr>
            <w:tcW w:w="4667" w:type="dxa"/>
          </w:tcPr>
          <w:p w14:paraId="241904A7" w14:textId="27168A1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Script para </w:t>
            </w:r>
            <w:proofErr w:type="spellStart"/>
            <w:r w:rsidRPr="00101986">
              <w:rPr>
                <w:rFonts w:ascii="Aptos Display" w:hAnsi="Aptos Display"/>
              </w:rPr>
              <w:t>execução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automatizada</w:t>
            </w:r>
            <w:proofErr w:type="spellEnd"/>
            <w:r w:rsidRPr="00101986">
              <w:rPr>
                <w:rFonts w:ascii="Aptos Display" w:hAnsi="Aptos Display"/>
              </w:rPr>
              <w:t xml:space="preserve"> no Windows</w:t>
            </w:r>
          </w:p>
        </w:tc>
      </w:tr>
    </w:tbl>
    <w:p w14:paraId="230D0508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  <w:lang w:val="fr-FR"/>
        </w:rPr>
      </w:pPr>
      <w:r w:rsidRPr="00101986">
        <w:rPr>
          <w:rFonts w:ascii="Aptos Display" w:hAnsi="Aptos Display"/>
          <w:color w:val="auto"/>
          <w:sz w:val="32"/>
          <w:szCs w:val="32"/>
          <w:lang w:val="fr-FR"/>
        </w:rPr>
        <w:t>5. C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  <w:lang w:val="fr-FR"/>
        </w:rPr>
        <w:t>onfiguração</w:t>
      </w:r>
      <w:proofErr w:type="spellEnd"/>
    </w:p>
    <w:p w14:paraId="44C18F74" w14:textId="77777777" w:rsidR="00101986" w:rsidRPr="00101986" w:rsidRDefault="00101986" w:rsidP="00101986">
      <w:pPr>
        <w:rPr>
          <w:rFonts w:ascii="Aptos Display" w:hAnsi="Aptos Display"/>
          <w:b/>
          <w:bCs/>
          <w:sz w:val="24"/>
          <w:szCs w:val="24"/>
        </w:rPr>
      </w:pPr>
      <w:r w:rsidRPr="00101986">
        <w:rPr>
          <w:rFonts w:ascii="Aptos Display" w:hAnsi="Aptos Display"/>
          <w:b/>
          <w:bCs/>
          <w:sz w:val="24"/>
          <w:szCs w:val="24"/>
        </w:rPr>
        <w:t>5.1. Google Cloud Console</w:t>
      </w:r>
    </w:p>
    <w:p w14:paraId="50A91C9F" w14:textId="64F7858F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Crie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101986">
        <w:rPr>
          <w:rFonts w:ascii="Aptos Display" w:hAnsi="Aptos Display"/>
          <w:sz w:val="24"/>
          <w:szCs w:val="24"/>
        </w:rPr>
        <w:t>projeto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em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hyperlink r:id="rId9" w:history="1">
        <w:r w:rsidRPr="00101986">
          <w:rPr>
            <w:rStyle w:val="Hyperlink"/>
            <w:rFonts w:ascii="Aptos Display" w:hAnsi="Aptos Display"/>
            <w:sz w:val="24"/>
            <w:szCs w:val="24"/>
          </w:rPr>
          <w:t>Google Cloud Console</w:t>
        </w:r>
      </w:hyperlink>
      <w:r w:rsidRPr="00101986">
        <w:rPr>
          <w:rFonts w:ascii="Aptos Display" w:hAnsi="Aptos Display"/>
          <w:sz w:val="24"/>
          <w:szCs w:val="24"/>
        </w:rPr>
        <w:t>.</w:t>
      </w:r>
    </w:p>
    <w:p w14:paraId="02BBE48B" w14:textId="77777777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Ative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as APIs:</w:t>
      </w:r>
    </w:p>
    <w:p w14:paraId="7D3B67BB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Drive API</w:t>
      </w:r>
    </w:p>
    <w:p w14:paraId="6B077CD3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Docs API</w:t>
      </w:r>
    </w:p>
    <w:p w14:paraId="194CA038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Sheets API</w:t>
      </w:r>
    </w:p>
    <w:p w14:paraId="2BAB37AC" w14:textId="77777777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fr-FR"/>
        </w:rPr>
      </w:pPr>
      <w:r w:rsidRPr="00101986">
        <w:rPr>
          <w:rFonts w:ascii="Aptos Display" w:hAnsi="Aptos Display"/>
          <w:sz w:val="24"/>
          <w:szCs w:val="24"/>
          <w:lang w:val="fr-FR"/>
        </w:rPr>
        <w:t xml:space="preserve">Configure a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tela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consentimento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proofErr w:type="gramStart"/>
      <w:r w:rsidRPr="00101986">
        <w:rPr>
          <w:rFonts w:ascii="Aptos Display" w:hAnsi="Aptos Display"/>
          <w:sz w:val="24"/>
          <w:szCs w:val="24"/>
          <w:lang w:val="fr-FR"/>
        </w:rPr>
        <w:t>OAuth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>:</w:t>
      </w:r>
      <w:proofErr w:type="gramEnd"/>
    </w:p>
    <w:p w14:paraId="62838538" w14:textId="77777777" w:rsidR="00101986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Tipo: Externa</w:t>
      </w:r>
    </w:p>
    <w:p w14:paraId="6A9A96F9" w14:textId="77777777" w:rsidR="00101986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Escopos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necessários</w:t>
      </w:r>
      <w:proofErr w:type="spellEnd"/>
      <w:r w:rsidRPr="00101986">
        <w:rPr>
          <w:rFonts w:ascii="Aptos Display" w:hAnsi="Aptos Display"/>
          <w:sz w:val="24"/>
          <w:szCs w:val="24"/>
        </w:rPr>
        <w:t>:</w:t>
      </w:r>
    </w:p>
    <w:p w14:paraId="479EC24C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https://www.googleapis.com/auth/drive</w:t>
      </w:r>
    </w:p>
    <w:p w14:paraId="3090B068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https://www.googleapis.com/auth/documents</w:t>
      </w:r>
    </w:p>
    <w:p w14:paraId="39CC549B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https://www.googleapis.com/auth/spreadsheets.readonly</w:t>
      </w:r>
    </w:p>
    <w:p w14:paraId="2E474097" w14:textId="0CE79AB4" w:rsidR="00F61932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Crie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um </w:t>
      </w:r>
      <w:r w:rsidRPr="00101986">
        <w:rPr>
          <w:rFonts w:ascii="Aptos Display" w:hAnsi="Aptos Display"/>
          <w:b/>
          <w:bCs/>
          <w:sz w:val="24"/>
          <w:szCs w:val="24"/>
        </w:rPr>
        <w:t>OAuth Client ID</w:t>
      </w:r>
      <w:r w:rsidRPr="00101986">
        <w:rPr>
          <w:rFonts w:ascii="Aptos Display" w:hAnsi="Aptos Display"/>
          <w:sz w:val="24"/>
          <w:szCs w:val="24"/>
        </w:rPr>
        <w:t xml:space="preserve"> (</w:t>
      </w:r>
      <w:proofErr w:type="spellStart"/>
      <w:r w:rsidRPr="00101986">
        <w:rPr>
          <w:rFonts w:ascii="Aptos Display" w:hAnsi="Aptos Display"/>
          <w:sz w:val="24"/>
          <w:szCs w:val="24"/>
        </w:rPr>
        <w:t>tipo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Desktop App) e </w:t>
      </w:r>
      <w:proofErr w:type="spellStart"/>
      <w:r w:rsidRPr="00101986">
        <w:rPr>
          <w:rFonts w:ascii="Aptos Display" w:hAnsi="Aptos Display"/>
          <w:sz w:val="24"/>
          <w:szCs w:val="24"/>
        </w:rPr>
        <w:t>baixe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o </w:t>
      </w:r>
      <w:proofErr w:type="spellStart"/>
      <w:r w:rsidRPr="00101986">
        <w:rPr>
          <w:rFonts w:ascii="Aptos Display" w:hAnsi="Aptos Display"/>
          <w:sz w:val="24"/>
          <w:szCs w:val="24"/>
        </w:rPr>
        <w:t>arquivo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como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client_</w:t>
      </w:r>
      <w:proofErr w:type="gramStart"/>
      <w:r w:rsidRPr="00101986">
        <w:rPr>
          <w:rFonts w:ascii="Aptos Display" w:hAnsi="Aptos Display"/>
          <w:sz w:val="24"/>
          <w:szCs w:val="24"/>
        </w:rPr>
        <w:t>secret.json</w:t>
      </w:r>
      <w:proofErr w:type="spellEnd"/>
      <w:proofErr w:type="gramEnd"/>
      <w:r w:rsidRPr="00101986">
        <w:rPr>
          <w:rFonts w:ascii="Aptos Display" w:hAnsi="Aptos Display"/>
          <w:sz w:val="24"/>
          <w:szCs w:val="24"/>
        </w:rPr>
        <w:t>.</w:t>
      </w:r>
    </w:p>
    <w:p w14:paraId="7E85A5F0" w14:textId="7E02B07B" w:rsidR="00F61932" w:rsidRPr="00101986" w:rsidRDefault="00000000">
      <w:pPr>
        <w:rPr>
          <w:rFonts w:ascii="Aptos Display" w:hAnsi="Aptos Display"/>
          <w:b/>
          <w:bCs/>
          <w:sz w:val="24"/>
          <w:szCs w:val="24"/>
          <w:lang w:val="fr-FR"/>
        </w:rPr>
      </w:pPr>
      <w:r w:rsidRPr="00101986">
        <w:rPr>
          <w:rFonts w:ascii="Aptos Display" w:hAnsi="Aptos Display"/>
          <w:b/>
          <w:bCs/>
          <w:sz w:val="24"/>
          <w:szCs w:val="24"/>
          <w:lang w:val="fr-FR"/>
        </w:rPr>
        <w:t xml:space="preserve">5.2. </w:t>
      </w:r>
      <w:proofErr w:type="spell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Arquivo</w:t>
      </w:r>
      <w:proofErr w:type="spell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Configuração</w:t>
      </w:r>
      <w:proofErr w:type="spell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:</w:t>
      </w:r>
      <w:proofErr w:type="gram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config.json</w:t>
      </w:r>
      <w:proofErr w:type="spellEnd"/>
      <w:proofErr w:type="gramEnd"/>
    </w:p>
    <w:p w14:paraId="683BD428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{</w:t>
      </w:r>
    </w:p>
    <w:p w14:paraId="5A46F8FE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"sheetsID": "ID_DA_PLANILHA",</w:t>
      </w:r>
    </w:p>
    <w:p w14:paraId="6FCB08C7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"templateID": "ID_DO_TEMPLATE_GDOCS",</w:t>
      </w:r>
    </w:p>
    <w:p w14:paraId="5B1CB8B2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lastRenderedPageBreak/>
        <w:t>"outputFolderID": "ID_DA_PASTA_NO_DRIVE"</w:t>
      </w:r>
    </w:p>
    <w:p w14:paraId="77E66EFC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}</w:t>
      </w:r>
    </w:p>
    <w:p w14:paraId="5E3CB015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>6. Execução Local (Windows)</w:t>
      </w:r>
    </w:p>
    <w:p w14:paraId="593BFD41" w14:textId="77777777" w:rsidR="00F61932" w:rsidRPr="00101986" w:rsidRDefault="00000000" w:rsidP="00101986">
      <w:pPr>
        <w:ind w:firstLine="720"/>
        <w:rPr>
          <w:rFonts w:ascii="Aptos Display" w:hAnsi="Aptos Display"/>
          <w:b/>
          <w:bCs/>
          <w:sz w:val="24"/>
          <w:szCs w:val="24"/>
        </w:rPr>
      </w:pPr>
      <w:r w:rsidRPr="00101986">
        <w:rPr>
          <w:rFonts w:ascii="Aptos Display" w:hAnsi="Aptos Display"/>
          <w:b/>
          <w:bCs/>
          <w:sz w:val="24"/>
          <w:szCs w:val="24"/>
        </w:rPr>
        <w:t>6.1. Ambiente Virtual:</w:t>
      </w:r>
    </w:p>
    <w:p w14:paraId="6D6F8878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python -m venv venv</w:t>
      </w:r>
    </w:p>
    <w:p w14:paraId="6AD345F9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call venv\Scripts\activate</w:t>
      </w:r>
    </w:p>
    <w:p w14:paraId="46304E54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pip install -r requirements.txt</w:t>
      </w:r>
    </w:p>
    <w:p w14:paraId="310E27A5" w14:textId="5B2825BA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run_automation.bat</w:t>
      </w:r>
    </w:p>
    <w:p w14:paraId="34990F35" w14:textId="77777777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>7. Lógica da Automação</w:t>
      </w:r>
    </w:p>
    <w:p w14:paraId="6EE946EF" w14:textId="35EC34A4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Leitura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da </w:t>
      </w:r>
      <w:proofErr w:type="spellStart"/>
      <w:r w:rsidRPr="00101986">
        <w:rPr>
          <w:rFonts w:ascii="Aptos Display" w:hAnsi="Aptos Display"/>
          <w:sz w:val="24"/>
          <w:szCs w:val="24"/>
        </w:rPr>
        <w:t>planilha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com gspread</w:t>
      </w:r>
    </w:p>
    <w:p w14:paraId="06532122" w14:textId="2DDDED7A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Verificação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se o </w:t>
      </w:r>
      <w:proofErr w:type="spellStart"/>
      <w:r w:rsidRPr="00101986">
        <w:rPr>
          <w:rFonts w:ascii="Aptos Display" w:hAnsi="Aptos Display"/>
          <w:sz w:val="24"/>
          <w:szCs w:val="24"/>
        </w:rPr>
        <w:t>documento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já existe no Drive</w:t>
      </w:r>
      <w:r w:rsidR="00101986" w:rsidRPr="00101986">
        <w:rPr>
          <w:rFonts w:ascii="Aptos Display" w:hAnsi="Aptos Display"/>
          <w:sz w:val="24"/>
          <w:szCs w:val="24"/>
        </w:rPr>
        <w:t xml:space="preserve">, se sim, o </w:t>
      </w:r>
      <w:proofErr w:type="spellStart"/>
      <w:r w:rsidR="00101986" w:rsidRPr="00101986">
        <w:rPr>
          <w:rFonts w:ascii="Aptos Display" w:hAnsi="Aptos Display"/>
          <w:sz w:val="24"/>
          <w:szCs w:val="24"/>
        </w:rPr>
        <w:t>mesmo</w:t>
      </w:r>
      <w:proofErr w:type="spellEnd"/>
      <w:r w:rsidR="00101986" w:rsidRPr="00101986">
        <w:rPr>
          <w:rFonts w:ascii="Aptos Display" w:hAnsi="Aptos Display"/>
          <w:sz w:val="24"/>
          <w:szCs w:val="24"/>
        </w:rPr>
        <w:t xml:space="preserve"> é </w:t>
      </w:r>
      <w:proofErr w:type="spellStart"/>
      <w:r w:rsidR="00101986" w:rsidRPr="00101986">
        <w:rPr>
          <w:rFonts w:ascii="Aptos Display" w:hAnsi="Aptos Display"/>
          <w:sz w:val="24"/>
          <w:szCs w:val="24"/>
        </w:rPr>
        <w:t>atualizado</w:t>
      </w:r>
      <w:proofErr w:type="spellEnd"/>
    </w:p>
    <w:p w14:paraId="3E2AD4D1" w14:textId="796D2CDF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Cópia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do template e substituição de campos no Google Docs</w:t>
      </w:r>
    </w:p>
    <w:p w14:paraId="0C332A00" w14:textId="7B2E9665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Abertura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automática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da pasta no navegador</w:t>
      </w:r>
    </w:p>
    <w:p w14:paraId="21DEEDD6" w14:textId="68B86239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Exibição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</w:rPr>
        <w:t>resumo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via pop-up (tkinter)</w:t>
      </w:r>
    </w:p>
    <w:p w14:paraId="0056E830" w14:textId="77777777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>8. Tags Substituídas no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269"/>
      </w:tblGrid>
      <w:tr w:rsidR="00101986" w14:paraId="7D3C6096" w14:textId="77777777">
        <w:tc>
          <w:tcPr>
            <w:tcW w:w="4428" w:type="dxa"/>
          </w:tcPr>
          <w:p w14:paraId="7781BA91" w14:textId="4099895F" w:rsidR="00101986" w:rsidRPr="00101986" w:rsidRDefault="00000000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101986">
              <w:rPr>
                <w:rFonts w:ascii="Aptos Display" w:hAnsi="Aptos Display"/>
              </w:rPr>
              <w:t xml:space="preserve"> </w:t>
            </w:r>
            <w:r w:rsidR="00101986"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>Placeholder Template</w:t>
            </w:r>
          </w:p>
        </w:tc>
        <w:tc>
          <w:tcPr>
            <w:tcW w:w="4428" w:type="dxa"/>
          </w:tcPr>
          <w:p w14:paraId="46DF3D38" w14:textId="08A99CE9" w:rsidR="00101986" w:rsidRPr="00101986" w:rsidRDefault="00101986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proofErr w:type="spellStart"/>
            <w:r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>Coluna</w:t>
            </w:r>
            <w:proofErr w:type="spellEnd"/>
            <w:r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 xml:space="preserve"> Excel</w:t>
            </w:r>
          </w:p>
        </w:tc>
      </w:tr>
      <w:tr w:rsidR="00101986" w14:paraId="303BFA57" w14:textId="77777777" w:rsidTr="00B51DE2">
        <w:tc>
          <w:tcPr>
            <w:tcW w:w="8856" w:type="dxa"/>
            <w:gridSpan w:val="2"/>
          </w:tcPr>
          <w:p w14:paraId="3B2C5EC2" w14:textId="77777777" w:rsidR="00101986" w:rsidRPr="00101986" w:rsidRDefault="00101986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</w:p>
        </w:tc>
      </w:tr>
      <w:tr w:rsidR="00101986" w14:paraId="04FAE211" w14:textId="77777777">
        <w:tc>
          <w:tcPr>
            <w:tcW w:w="4428" w:type="dxa"/>
          </w:tcPr>
          <w:p w14:paraId="549452E2" w14:textId="0C5DEF04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{{NOME_DO_PROJETO}}</w:t>
            </w:r>
          </w:p>
        </w:tc>
        <w:tc>
          <w:tcPr>
            <w:tcW w:w="4428" w:type="dxa"/>
          </w:tcPr>
          <w:p w14:paraId="593C9A5E" w14:textId="368A7AC5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Nome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08480277" w14:textId="77777777">
        <w:tc>
          <w:tcPr>
            <w:tcW w:w="4428" w:type="dxa"/>
          </w:tcPr>
          <w:p w14:paraId="1A258D7B" w14:textId="38CA7051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{{RESPONSAVEL}}</w:t>
            </w:r>
          </w:p>
        </w:tc>
        <w:tc>
          <w:tcPr>
            <w:tcW w:w="4428" w:type="dxa"/>
          </w:tcPr>
          <w:p w14:paraId="2DB15CF6" w14:textId="0AB826CA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Responsável</w:t>
            </w:r>
            <w:proofErr w:type="spellEnd"/>
          </w:p>
        </w:tc>
      </w:tr>
      <w:tr w:rsidR="00101986" w14:paraId="167F256B" w14:textId="77777777">
        <w:tc>
          <w:tcPr>
            <w:tcW w:w="4428" w:type="dxa"/>
          </w:tcPr>
          <w:p w14:paraId="10525321" w14:textId="7949DD5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{{PRAZO_FINAL}}</w:t>
            </w:r>
          </w:p>
        </w:tc>
        <w:tc>
          <w:tcPr>
            <w:tcW w:w="4428" w:type="dxa"/>
          </w:tcPr>
          <w:p w14:paraId="414BDD8C" w14:textId="11F3BBB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Prazo</w:t>
            </w:r>
            <w:proofErr w:type="spellEnd"/>
            <w:r w:rsidRPr="00101986">
              <w:rPr>
                <w:rFonts w:ascii="Aptos Display" w:hAnsi="Aptos Display"/>
              </w:rPr>
              <w:t xml:space="preserve"> Final</w:t>
            </w:r>
          </w:p>
        </w:tc>
      </w:tr>
      <w:tr w:rsidR="00101986" w14:paraId="4819ECFB" w14:textId="77777777">
        <w:tc>
          <w:tcPr>
            <w:tcW w:w="4428" w:type="dxa"/>
          </w:tcPr>
          <w:p w14:paraId="26CB4061" w14:textId="1D5A201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{{DESCRICAO_DO_PROJETO}}</w:t>
            </w:r>
          </w:p>
        </w:tc>
        <w:tc>
          <w:tcPr>
            <w:tcW w:w="4428" w:type="dxa"/>
          </w:tcPr>
          <w:p w14:paraId="5E71A027" w14:textId="07D871F7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Descrição</w:t>
            </w:r>
            <w:proofErr w:type="spellEnd"/>
            <w:r w:rsidRPr="00101986">
              <w:rPr>
                <w:rFonts w:ascii="Aptos Display" w:hAnsi="Aptos Display"/>
              </w:rPr>
              <w:t xml:space="preserve">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3DB6AEA3" w14:textId="77777777">
        <w:tc>
          <w:tcPr>
            <w:tcW w:w="4428" w:type="dxa"/>
          </w:tcPr>
          <w:p w14:paraId="25A539D8" w14:textId="31023DD4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{{OBSERVACOES_ADICIONAIS}}</w:t>
            </w:r>
          </w:p>
        </w:tc>
        <w:tc>
          <w:tcPr>
            <w:tcW w:w="4428" w:type="dxa"/>
          </w:tcPr>
          <w:p w14:paraId="4EA8D315" w14:textId="6D12DDEB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Observações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Adicionais</w:t>
            </w:r>
            <w:proofErr w:type="spellEnd"/>
          </w:p>
        </w:tc>
      </w:tr>
      <w:tr w:rsidR="00101986" w14:paraId="7932620B" w14:textId="77777777">
        <w:tc>
          <w:tcPr>
            <w:tcW w:w="4428" w:type="dxa"/>
          </w:tcPr>
          <w:p w14:paraId="24566D2C" w14:textId="2FFF7113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{{STATUS_DO_PROJETO}}</w:t>
            </w:r>
          </w:p>
        </w:tc>
        <w:tc>
          <w:tcPr>
            <w:tcW w:w="4428" w:type="dxa"/>
          </w:tcPr>
          <w:p w14:paraId="22A6EF2D" w14:textId="5773D032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Status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1E189ACD" w14:textId="77777777" w:rsidTr="00101986">
        <w:trPr>
          <w:trHeight w:val="70"/>
        </w:trPr>
        <w:tc>
          <w:tcPr>
            <w:tcW w:w="4428" w:type="dxa"/>
          </w:tcPr>
          <w:p w14:paraId="1CE831E4" w14:textId="2022B1D2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{{DIAS_ATE_FINALIZACAO}}</w:t>
            </w:r>
          </w:p>
        </w:tc>
        <w:tc>
          <w:tcPr>
            <w:tcW w:w="4428" w:type="dxa"/>
          </w:tcPr>
          <w:p w14:paraId="12CEAEE7" w14:textId="7693548A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Dias </w:t>
            </w:r>
            <w:proofErr w:type="spellStart"/>
            <w:r w:rsidRPr="00101986">
              <w:rPr>
                <w:rFonts w:ascii="Aptos Display" w:hAnsi="Aptos Display"/>
              </w:rPr>
              <w:t>até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Finalização</w:t>
            </w:r>
            <w:proofErr w:type="spellEnd"/>
          </w:p>
        </w:tc>
      </w:tr>
    </w:tbl>
    <w:p w14:paraId="5CDFC0AE" w14:textId="77777777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 xml:space="preserve">9. </w:t>
      </w:r>
      <w:proofErr w:type="spellStart"/>
      <w:r w:rsidRPr="00101986">
        <w:rPr>
          <w:rFonts w:ascii="Aptos Display" w:hAnsi="Aptos Display"/>
          <w:color w:val="auto"/>
        </w:rPr>
        <w:t>Melhorias</w:t>
      </w:r>
      <w:proofErr w:type="spellEnd"/>
      <w:r w:rsidRPr="00101986">
        <w:rPr>
          <w:rFonts w:ascii="Aptos Display" w:hAnsi="Aptos Display"/>
          <w:color w:val="auto"/>
        </w:rPr>
        <w:t xml:space="preserve"> </w:t>
      </w:r>
      <w:proofErr w:type="spellStart"/>
      <w:r w:rsidRPr="00101986">
        <w:rPr>
          <w:rFonts w:ascii="Aptos Display" w:hAnsi="Aptos Display"/>
          <w:color w:val="auto"/>
        </w:rPr>
        <w:t>Futuras</w:t>
      </w:r>
      <w:proofErr w:type="spellEnd"/>
    </w:p>
    <w:p w14:paraId="0E818DD3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Exportação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automática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em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PDF.</w:t>
      </w:r>
    </w:p>
    <w:p w14:paraId="1B2A8FDA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Geração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de logs </w:t>
      </w:r>
      <w:proofErr w:type="spellStart"/>
      <w:r w:rsidRPr="00B449C2">
        <w:rPr>
          <w:rFonts w:ascii="Aptos Display" w:hAnsi="Aptos Display"/>
          <w:sz w:val="24"/>
          <w:szCs w:val="24"/>
        </w:rPr>
        <w:t>detalhados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(data, ID, status).</w:t>
      </w:r>
    </w:p>
    <w:p w14:paraId="4ADD5A83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Execução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programada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(via </w:t>
      </w:r>
      <w:proofErr w:type="spellStart"/>
      <w:r w:rsidRPr="00B449C2">
        <w:rPr>
          <w:rFonts w:ascii="Aptos Display" w:hAnsi="Aptos Display"/>
          <w:sz w:val="24"/>
          <w:szCs w:val="24"/>
        </w:rPr>
        <w:t>cron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ou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agendador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B449C2">
        <w:rPr>
          <w:rFonts w:ascii="Aptos Display" w:hAnsi="Aptos Display"/>
          <w:sz w:val="24"/>
          <w:szCs w:val="24"/>
        </w:rPr>
        <w:t>tarefas</w:t>
      </w:r>
      <w:proofErr w:type="spellEnd"/>
      <w:r w:rsidRPr="00B449C2">
        <w:rPr>
          <w:rFonts w:ascii="Aptos Display" w:hAnsi="Aptos Display"/>
          <w:sz w:val="24"/>
          <w:szCs w:val="24"/>
        </w:rPr>
        <w:t>).</w:t>
      </w:r>
    </w:p>
    <w:p w14:paraId="28E635E6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Integração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com Google Forms para </w:t>
      </w:r>
      <w:proofErr w:type="spellStart"/>
      <w:r w:rsidRPr="00B449C2">
        <w:rPr>
          <w:rFonts w:ascii="Aptos Display" w:hAnsi="Aptos Display"/>
          <w:sz w:val="24"/>
          <w:szCs w:val="24"/>
        </w:rPr>
        <w:t>preencher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os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dados de forma </w:t>
      </w:r>
      <w:proofErr w:type="spellStart"/>
      <w:r w:rsidRPr="00B449C2">
        <w:rPr>
          <w:rFonts w:ascii="Aptos Display" w:hAnsi="Aptos Display"/>
          <w:sz w:val="24"/>
          <w:szCs w:val="24"/>
        </w:rPr>
        <w:t>amigável</w:t>
      </w:r>
      <w:proofErr w:type="spellEnd"/>
      <w:r w:rsidRPr="00B449C2">
        <w:rPr>
          <w:rFonts w:ascii="Aptos Display" w:hAnsi="Aptos Display"/>
          <w:sz w:val="24"/>
          <w:szCs w:val="24"/>
        </w:rPr>
        <w:t>.</w:t>
      </w:r>
    </w:p>
    <w:p w14:paraId="001F63BE" w14:textId="22AE7805" w:rsidR="00F6193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Interface </w:t>
      </w:r>
      <w:proofErr w:type="spellStart"/>
      <w:r w:rsidRPr="00B449C2">
        <w:rPr>
          <w:rFonts w:ascii="Aptos Display" w:hAnsi="Aptos Display"/>
          <w:sz w:val="24"/>
          <w:szCs w:val="24"/>
        </w:rPr>
        <w:t>gráfica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completa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para </w:t>
      </w:r>
      <w:proofErr w:type="spellStart"/>
      <w:r w:rsidRPr="00B449C2">
        <w:rPr>
          <w:rFonts w:ascii="Aptos Display" w:hAnsi="Aptos Display"/>
          <w:sz w:val="24"/>
          <w:szCs w:val="24"/>
        </w:rPr>
        <w:t>seleção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de template/pasta.</w:t>
      </w:r>
    </w:p>
    <w:p w14:paraId="343F9ABC" w14:textId="1DE7DD79" w:rsidR="00101986" w:rsidRDefault="00101986" w:rsidP="00101986">
      <w:pPr>
        <w:pStyle w:val="Heading1"/>
        <w:rPr>
          <w:rFonts w:ascii="Aptos Display" w:hAnsi="Aptos Display"/>
          <w:color w:val="auto"/>
        </w:rPr>
      </w:pPr>
      <w:r>
        <w:rPr>
          <w:rFonts w:ascii="Aptos Display" w:hAnsi="Aptos Display"/>
          <w:color w:val="auto"/>
        </w:rPr>
        <w:lastRenderedPageBreak/>
        <w:t>10</w:t>
      </w:r>
      <w:r w:rsidRPr="00101986">
        <w:rPr>
          <w:rFonts w:ascii="Aptos Display" w:hAnsi="Aptos Display"/>
          <w:color w:val="auto"/>
        </w:rPr>
        <w:t xml:space="preserve">. </w:t>
      </w:r>
      <w:r>
        <w:rPr>
          <w:rFonts w:ascii="Aptos Display" w:hAnsi="Aptos Display"/>
          <w:color w:val="auto"/>
        </w:rPr>
        <w:t xml:space="preserve">Links de </w:t>
      </w:r>
      <w:proofErr w:type="spellStart"/>
      <w:r>
        <w:rPr>
          <w:rFonts w:ascii="Aptos Display" w:hAnsi="Aptos Display"/>
          <w:color w:val="auto"/>
        </w:rPr>
        <w:t>Apoio</w:t>
      </w:r>
      <w:proofErr w:type="spellEnd"/>
    </w:p>
    <w:p w14:paraId="39FDF9BF" w14:textId="1FF22650" w:rsidR="00B449C2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criar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B449C2">
        <w:rPr>
          <w:rFonts w:ascii="Aptos Display" w:hAnsi="Aptos Display"/>
          <w:sz w:val="24"/>
          <w:szCs w:val="24"/>
        </w:rPr>
        <w:t>proeto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0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https://developers.google.com/workspace/guides/create-project?hl=fr</w:t>
        </w:r>
      </w:hyperlink>
    </w:p>
    <w:p w14:paraId="7061D706" w14:textId="5873CBCD" w:rsidR="00B449C2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obter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API Key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1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https://www.youtube.com/watch?v=brCkpzAD0gc&amp;ab_channel=JieJenn</w:t>
        </w:r>
      </w:hyperlink>
    </w:p>
    <w:p w14:paraId="19C1C4D9" w14:textId="1C0DA0B2" w:rsidR="00101986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utiliz</w:t>
      </w:r>
      <w:r w:rsidR="008E6DBE">
        <w:rPr>
          <w:rFonts w:ascii="Aptos Display" w:hAnsi="Aptos Display"/>
          <w:sz w:val="24"/>
          <w:szCs w:val="24"/>
        </w:rPr>
        <w:t>a</w:t>
      </w:r>
      <w:r w:rsidRPr="00B449C2">
        <w:rPr>
          <w:rFonts w:ascii="Aptos Display" w:hAnsi="Aptos Display"/>
          <w:sz w:val="24"/>
          <w:szCs w:val="24"/>
        </w:rPr>
        <w:t>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OAuth </w:t>
      </w:r>
      <w:proofErr w:type="gramStart"/>
      <w:r w:rsidRPr="00B449C2">
        <w:rPr>
          <w:rFonts w:ascii="Aptos Display" w:hAnsi="Aptos Display"/>
          <w:sz w:val="24"/>
          <w:szCs w:val="24"/>
        </w:rPr>
        <w:t>para</w:t>
      </w:r>
      <w:r>
        <w:rPr>
          <w:rFonts w:ascii="Aptos Display" w:hAnsi="Aptos Display"/>
          <w:sz w:val="24"/>
          <w:szCs w:val="24"/>
        </w:rPr>
        <w:t xml:space="preserve"> </w:t>
      </w:r>
      <w:r w:rsidRPr="00B449C2">
        <w:rPr>
          <w:rFonts w:ascii="Aptos Display" w:hAnsi="Aptos Display"/>
          <w:sz w:val="24"/>
          <w:szCs w:val="24"/>
        </w:rPr>
        <w:t>API’s</w:t>
      </w:r>
      <w:proofErr w:type="gramEnd"/>
      <w:r w:rsidRPr="00B449C2">
        <w:rPr>
          <w:rFonts w:ascii="Aptos Display" w:hAnsi="Aptos Display"/>
          <w:sz w:val="24"/>
          <w:szCs w:val="24"/>
        </w:rPr>
        <w:t xml:space="preserve">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2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https://developers.google.com/identity/protocols/oauth2?hl=fr</w:t>
        </w:r>
      </w:hyperlink>
    </w:p>
    <w:p w14:paraId="4FD5FF55" w14:textId="2F2186DD" w:rsidR="00101986" w:rsidRPr="00101986" w:rsidRDefault="00101986" w:rsidP="00101986">
      <w:pPr>
        <w:rPr>
          <w:rFonts w:ascii="Aptos Display" w:hAnsi="Aptos Display"/>
          <w:b/>
          <w:bCs/>
        </w:rPr>
      </w:pPr>
    </w:p>
    <w:sectPr w:rsidR="00101986" w:rsidRPr="00101986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B649F" w14:textId="77777777" w:rsidR="00143D02" w:rsidRDefault="00143D02" w:rsidP="00101986">
      <w:pPr>
        <w:spacing w:after="0" w:line="240" w:lineRule="auto"/>
      </w:pPr>
      <w:r>
        <w:separator/>
      </w:r>
    </w:p>
  </w:endnote>
  <w:endnote w:type="continuationSeparator" w:id="0">
    <w:p w14:paraId="30A1D8EB" w14:textId="77777777" w:rsidR="00143D02" w:rsidRDefault="00143D02" w:rsidP="0010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7652B" w14:textId="77777777" w:rsidR="00101986" w:rsidRPr="00101986" w:rsidRDefault="00101986" w:rsidP="00101986">
    <w:pPr>
      <w:pStyle w:val="Header"/>
      <w:jc w:val="right"/>
      <w:rPr>
        <w:rFonts w:ascii="Aptos Display" w:hAnsi="Aptos Display"/>
        <w:sz w:val="24"/>
        <w:szCs w:val="24"/>
      </w:rPr>
    </w:pPr>
    <w:hyperlink r:id="rId1" w:history="1">
      <w:r w:rsidRPr="00101986">
        <w:rPr>
          <w:rStyle w:val="Hyperlink"/>
          <w:rFonts w:ascii="Aptos Display" w:hAnsi="Aptos Display"/>
          <w:sz w:val="24"/>
          <w:szCs w:val="24"/>
          <w:u w:val="none"/>
        </w:rPr>
        <w:t>Caroline S. Amarante</w:t>
      </w:r>
    </w:hyperlink>
  </w:p>
  <w:p w14:paraId="7B204BC0" w14:textId="00ECF83D" w:rsidR="00101986" w:rsidRPr="00101986" w:rsidRDefault="00101986" w:rsidP="00101986">
    <w:pPr>
      <w:pStyle w:val="Header"/>
      <w:jc w:val="right"/>
      <w:rPr>
        <w:rFonts w:ascii="Aptos Display" w:hAnsi="Aptos Display"/>
        <w:sz w:val="24"/>
        <w:szCs w:val="24"/>
      </w:rPr>
    </w:pPr>
    <w:r>
      <w:rPr>
        <w:rFonts w:ascii="Aptos Display" w:hAnsi="Aptos Display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46C84" w14:textId="77777777" w:rsidR="00143D02" w:rsidRDefault="00143D02" w:rsidP="00101986">
      <w:pPr>
        <w:spacing w:after="0" w:line="240" w:lineRule="auto"/>
      </w:pPr>
      <w:r>
        <w:separator/>
      </w:r>
    </w:p>
  </w:footnote>
  <w:footnote w:type="continuationSeparator" w:id="0">
    <w:p w14:paraId="6E5D3492" w14:textId="77777777" w:rsidR="00143D02" w:rsidRDefault="00143D02" w:rsidP="00101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902F1"/>
    <w:multiLevelType w:val="hybridMultilevel"/>
    <w:tmpl w:val="F95E29F8"/>
    <w:lvl w:ilvl="0" w:tplc="17C08470">
      <w:start w:val="7"/>
      <w:numFmt w:val="bullet"/>
      <w:lvlText w:val="•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21CE4"/>
    <w:multiLevelType w:val="hybridMultilevel"/>
    <w:tmpl w:val="1222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D3729"/>
    <w:multiLevelType w:val="multilevel"/>
    <w:tmpl w:val="B218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2236A"/>
    <w:multiLevelType w:val="hybridMultilevel"/>
    <w:tmpl w:val="C40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24D23"/>
    <w:multiLevelType w:val="hybridMultilevel"/>
    <w:tmpl w:val="FA260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F50D4"/>
    <w:multiLevelType w:val="hybridMultilevel"/>
    <w:tmpl w:val="16A2C978"/>
    <w:lvl w:ilvl="0" w:tplc="17C08470">
      <w:start w:val="7"/>
      <w:numFmt w:val="bullet"/>
      <w:lvlText w:val="•"/>
      <w:lvlJc w:val="left"/>
      <w:pPr>
        <w:ind w:left="2160" w:hanging="72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0A67CA"/>
    <w:multiLevelType w:val="hybridMultilevel"/>
    <w:tmpl w:val="0424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00790"/>
    <w:multiLevelType w:val="hybridMultilevel"/>
    <w:tmpl w:val="861AF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C675CB"/>
    <w:multiLevelType w:val="hybridMultilevel"/>
    <w:tmpl w:val="9190D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34020E"/>
    <w:multiLevelType w:val="hybridMultilevel"/>
    <w:tmpl w:val="0748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6739C"/>
    <w:multiLevelType w:val="hybridMultilevel"/>
    <w:tmpl w:val="761A2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5D6B09"/>
    <w:multiLevelType w:val="multilevel"/>
    <w:tmpl w:val="F8FA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DC5BF8"/>
    <w:multiLevelType w:val="hybridMultilevel"/>
    <w:tmpl w:val="4F526A66"/>
    <w:lvl w:ilvl="0" w:tplc="17C08470">
      <w:start w:val="7"/>
      <w:numFmt w:val="bullet"/>
      <w:lvlText w:val="•"/>
      <w:lvlJc w:val="left"/>
      <w:pPr>
        <w:ind w:left="1440" w:hanging="72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462153">
    <w:abstractNumId w:val="8"/>
  </w:num>
  <w:num w:numId="2" w16cid:durableId="107050522">
    <w:abstractNumId w:val="6"/>
  </w:num>
  <w:num w:numId="3" w16cid:durableId="1996913506">
    <w:abstractNumId w:val="5"/>
  </w:num>
  <w:num w:numId="4" w16cid:durableId="684870385">
    <w:abstractNumId w:val="4"/>
  </w:num>
  <w:num w:numId="5" w16cid:durableId="1371298387">
    <w:abstractNumId w:val="7"/>
  </w:num>
  <w:num w:numId="6" w16cid:durableId="49573921">
    <w:abstractNumId w:val="3"/>
  </w:num>
  <w:num w:numId="7" w16cid:durableId="2131393765">
    <w:abstractNumId w:val="2"/>
  </w:num>
  <w:num w:numId="8" w16cid:durableId="2044406603">
    <w:abstractNumId w:val="1"/>
  </w:num>
  <w:num w:numId="9" w16cid:durableId="1906717038">
    <w:abstractNumId w:val="0"/>
  </w:num>
  <w:num w:numId="10" w16cid:durableId="1493258037">
    <w:abstractNumId w:val="11"/>
  </w:num>
  <w:num w:numId="11" w16cid:durableId="135611014">
    <w:abstractNumId w:val="17"/>
  </w:num>
  <w:num w:numId="12" w16cid:durableId="23559959">
    <w:abstractNumId w:val="20"/>
  </w:num>
  <w:num w:numId="13" w16cid:durableId="936405984">
    <w:abstractNumId w:val="15"/>
  </w:num>
  <w:num w:numId="14" w16cid:durableId="109860918">
    <w:abstractNumId w:val="18"/>
  </w:num>
  <w:num w:numId="15" w16cid:durableId="754400804">
    <w:abstractNumId w:val="10"/>
  </w:num>
  <w:num w:numId="16" w16cid:durableId="884217702">
    <w:abstractNumId w:val="16"/>
  </w:num>
  <w:num w:numId="17" w16cid:durableId="676151264">
    <w:abstractNumId w:val="12"/>
  </w:num>
  <w:num w:numId="18" w16cid:durableId="169611679">
    <w:abstractNumId w:val="13"/>
  </w:num>
  <w:num w:numId="19" w16cid:durableId="1273048523">
    <w:abstractNumId w:val="21"/>
  </w:num>
  <w:num w:numId="20" w16cid:durableId="1073357009">
    <w:abstractNumId w:val="14"/>
  </w:num>
  <w:num w:numId="21" w16cid:durableId="65954453">
    <w:abstractNumId w:val="19"/>
  </w:num>
  <w:num w:numId="22" w16cid:durableId="649334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986"/>
    <w:rsid w:val="00143D02"/>
    <w:rsid w:val="0015074B"/>
    <w:rsid w:val="00185BE2"/>
    <w:rsid w:val="0029639D"/>
    <w:rsid w:val="00326F90"/>
    <w:rsid w:val="008E6DBE"/>
    <w:rsid w:val="00955071"/>
    <w:rsid w:val="00AA1D8D"/>
    <w:rsid w:val="00B449C2"/>
    <w:rsid w:val="00B47730"/>
    <w:rsid w:val="00CB0664"/>
    <w:rsid w:val="00DB63C3"/>
    <w:rsid w:val="00EA5412"/>
    <w:rsid w:val="00EE3985"/>
    <w:rsid w:val="00F619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B4DD1"/>
  <w14:defaultImageDpi w14:val="300"/>
  <w15:docId w15:val="{6FE99E89-72B9-4427-A159-23B3ACD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198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lineamarante/processoClov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identity/protocols/oauth2?hl=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rCkpzAD0gc&amp;ab_channel=JieJen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workspace/guides/create-project?hl=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caroline-santos-amar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Carol</cp:lastModifiedBy>
  <cp:revision>6</cp:revision>
  <cp:lastPrinted>2025-07-09T16:27:00Z</cp:lastPrinted>
  <dcterms:created xsi:type="dcterms:W3CDTF">2025-07-09T16:23:00Z</dcterms:created>
  <dcterms:modified xsi:type="dcterms:W3CDTF">2025-07-09T16:29:00Z</dcterms:modified>
  <cp:category/>
</cp:coreProperties>
</file>