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91E8" w14:textId="77777777" w:rsidR="00C81727" w:rsidRDefault="00C81727" w:rsidP="00C81727">
      <w:pPr>
        <w:pStyle w:val="Ttulo1"/>
        <w:spacing w:before="0" w:after="12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Introdução briefing</w:t>
      </w:r>
    </w:p>
    <w:p w14:paraId="68425FF3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67D20E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empresa Office Clean Tech nos procurou, pois estavam tendo dificuldade em ter o controle sobre o seu estoque; em relação a localização física, momento de repor seus produtos e até mesmo se possuíam determinado produto, tendo um agravante para essa desorganização o fato dos funcionários que prestam o serviço, manipularem o estoque.</w:t>
      </w:r>
    </w:p>
    <w:p w14:paraId="0AF248B1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DB6D78" w14:textId="77777777" w:rsidR="00C81727" w:rsidRDefault="00C81727" w:rsidP="00C81727">
      <w:pPr>
        <w:pStyle w:val="Ttulo1"/>
        <w:spacing w:before="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Breve histórico sobre nosso cliente</w:t>
      </w:r>
    </w:p>
    <w:p w14:paraId="7C034CC9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5C411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Trata-se de uma pequena empresa que presta serviços de limpeza para escritórios comerciais, possuí faturamento anual em torno de R$ 650.000,00 (seiscentos e cinquenta mil reais).</w:t>
      </w:r>
    </w:p>
    <w:p w14:paraId="635F7C31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C5098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prestação de seus serviços ocorre da seguinte forma: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1CCD87" w14:textId="77777777" w:rsidR="00C81727" w:rsidRDefault="00C81727" w:rsidP="00C817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contratante/cliente entra em contato para contratação do serviço, e deve escolher entre realizar um contrato de prestação de serviço ou uma prestação de serviço avulsa; </w:t>
      </w:r>
    </w:p>
    <w:p w14:paraId="7805ACF9" w14:textId="77777777" w:rsidR="00C81727" w:rsidRDefault="00C81727" w:rsidP="00C817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é feito o cadastro do cliente e informado o valor do serviço ou do contrato, todas as informações prestadas por telefone são repassadas para o contratante por e-mail; </w:t>
      </w:r>
    </w:p>
    <w:p w14:paraId="0CC9D342" w14:textId="77777777" w:rsidR="00C81727" w:rsidRDefault="00C81727" w:rsidP="00C817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a etapa de cadastro é feito o agendamento do dia e horário que o contratante deseja e informa o funcionário que será responsável pela prestação do serviço;</w:t>
      </w:r>
    </w:p>
    <w:p w14:paraId="35BA35C3" w14:textId="77777777" w:rsidR="00C81727" w:rsidRDefault="00C81727" w:rsidP="00C81727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seguida a ordem de serviço será encaminhada para o responsável do estoque que receberá, separará os materiais e dará baixa no sistema, sendo assim, ficará tudo pronto para o dia que foi agendado o serviço.</w:t>
      </w:r>
    </w:p>
    <w:p w14:paraId="43AD48D0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F3EA2" w14:textId="77777777" w:rsidR="00C81727" w:rsidRDefault="00C81727" w:rsidP="00C81727">
      <w:pPr>
        <w:pStyle w:val="Ttulo1"/>
        <w:spacing w:before="0" w:after="12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Pedido do nosso cliente</w:t>
      </w:r>
    </w:p>
    <w:p w14:paraId="4EA2BC58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06099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 um sistema de fácil manuseio que faça o controle de seu estoque para assim acabar com os problemas que tem atualmente; podendo controlar de forma fácil, tendo todas as informações em um só local, além conseguirem ter acessos aos produtos necessários e mesmo assim manter a organização do setor.</w:t>
      </w:r>
    </w:p>
    <w:p w14:paraId="7926A53F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E4FA8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Outrossim, o cliente pretende que esse sistema seja implementado para se tornar um Gerenciamento de Serviços, e assim, poder controlar todas as áreas de sua empresa de forma fácil e prática, em que os funcionários de cada setor apenas tenham acesso ao que seja de sua competência.</w:t>
      </w:r>
    </w:p>
    <w:p w14:paraId="0662BDEC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CAAB4" w14:textId="77777777" w:rsidR="00C81727" w:rsidRDefault="00C81727" w:rsidP="00C81727">
      <w:pPr>
        <w:pStyle w:val="Ttulo1"/>
        <w:spacing w:before="0" w:after="12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Fornecido pelo nosso cliente</w:t>
      </w:r>
    </w:p>
    <w:p w14:paraId="07CD7610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6FFE7" w14:textId="729174AC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noProof/>
        </w:rPr>
        <w:drawing>
          <wp:inline distT="0" distB="0" distL="0" distR="0" wp14:anchorId="3E160E8A" wp14:editId="4FC5CE8A">
            <wp:extent cx="2447925" cy="742950"/>
            <wp:effectExtent l="0" t="0" r="9525" b="0"/>
            <wp:docPr id="1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34B0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65E97B" w14:textId="77777777" w:rsidR="00C81727" w:rsidRDefault="00C81727" w:rsidP="00C81727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Paleta de cores:</w:t>
      </w:r>
      <w:r>
        <w:rPr>
          <w:rFonts w:ascii="Times New Roman" w:hAnsi="Times New Roman" w:cs="Times New Roman"/>
          <w:sz w:val="28"/>
          <w:szCs w:val="28"/>
        </w:rPr>
        <w:t xml:space="preserve"> Azul (#2678D1), verde (#77B800), preto (#323232) e branco.</w:t>
      </w:r>
    </w:p>
    <w:p w14:paraId="543EB90D" w14:textId="77777777" w:rsidR="00C63A49" w:rsidRDefault="00C81727"/>
    <w:sectPr w:rsidR="00C63A49" w:rsidSect="00803FE5"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503B7"/>
    <w:multiLevelType w:val="hybridMultilevel"/>
    <w:tmpl w:val="3F680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13680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27"/>
    <w:rsid w:val="0012664E"/>
    <w:rsid w:val="001B6A0E"/>
    <w:rsid w:val="002F72E3"/>
    <w:rsid w:val="00500988"/>
    <w:rsid w:val="00803FE5"/>
    <w:rsid w:val="00C81727"/>
    <w:rsid w:val="00D6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9788"/>
  <w15:chartTrackingRefBased/>
  <w15:docId w15:val="{D08C3D03-B2F2-4B2E-BBD9-F01C0DA6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72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81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8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Tangoda</dc:creator>
  <cp:keywords/>
  <dc:description/>
  <cp:lastModifiedBy>Kátia Tangoda</cp:lastModifiedBy>
  <cp:revision>1</cp:revision>
  <dcterms:created xsi:type="dcterms:W3CDTF">2022-06-01T16:00:00Z</dcterms:created>
  <dcterms:modified xsi:type="dcterms:W3CDTF">2022-06-01T16:01:00Z</dcterms:modified>
</cp:coreProperties>
</file>