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Título:</w:t>
      </w:r>
      <w:r>
        <w:rPr/>
        <w:br/>
        <w:t>Campos "Número de pessoas", "Valor da passagem" e "Dias de hospedagem" permitem a inserção de letras.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Descrição:</w:t>
      </w:r>
      <w:r>
        <w:rPr/>
        <w:br/>
        <w:t xml:space="preserve">Foi identificado que os campos </w:t>
      </w:r>
      <w:r>
        <w:rPr>
          <w:rStyle w:val="Strong"/>
        </w:rPr>
        <w:t>"Número de pessoas"</w:t>
      </w:r>
      <w:r>
        <w:rPr/>
        <w:t xml:space="preserve">, </w:t>
      </w:r>
      <w:r>
        <w:rPr>
          <w:rStyle w:val="Strong"/>
        </w:rPr>
        <w:t>"Valor da passagem"</w:t>
      </w:r>
      <w:r>
        <w:rPr/>
        <w:t xml:space="preserve"> e </w:t>
      </w:r>
      <w:r>
        <w:rPr>
          <w:rStyle w:val="Strong"/>
        </w:rPr>
        <w:t>"Dias de hospedagem"</w:t>
      </w:r>
      <w:r>
        <w:rPr/>
        <w:t>, presentes na calculadora de orçamento, permitem a inserção de caracteres alfabéticos. Como esses campos são destinados ao preenchimento de valores numéricos, deveriam aceitar somente números.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Passos para Reproduzir: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Acessar a página do site Kaffa Tech Travel.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Acessar a </w:t>
      </w:r>
      <w:r>
        <w:rPr>
          <w:rStyle w:val="Strong"/>
        </w:rPr>
        <w:t>Calculadora de Orçamento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 xml:space="preserve">Localizar os campos </w:t>
      </w:r>
      <w:r>
        <w:rPr>
          <w:rStyle w:val="Strong"/>
        </w:rPr>
        <w:t>"Número de pessoas"</w:t>
      </w:r>
      <w:r>
        <w:rPr/>
        <w:t xml:space="preserve">, </w:t>
      </w:r>
      <w:r>
        <w:rPr>
          <w:rStyle w:val="Strong"/>
        </w:rPr>
        <w:t>"Valor da passagem"</w:t>
      </w:r>
      <w:r>
        <w:rPr/>
        <w:t xml:space="preserve"> e </w:t>
      </w:r>
      <w:r>
        <w:rPr>
          <w:rStyle w:val="Strong"/>
        </w:rPr>
        <w:t>"Dias de hospedagem"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Inserir letras em cada um dos campos.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Observar o comportamento dos campos.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 Esperado:</w:t>
      </w:r>
      <w:r>
        <w:rPr/>
        <w:br/>
        <w:t>Os campos devem permitir somente a inserção de valores numéricos, impedindo ou desconsiderando caracteres alfabéticos.</w:t>
      </w:r>
    </w:p>
    <w:p>
      <w:pPr>
        <w:pStyle w:val="BodyText"/>
        <w:bidi w:val="0"/>
        <w:jc w:val="start"/>
        <w:rPr/>
      </w:pPr>
      <w:r>
        <w:rPr>
          <w:rStyle w:val="Strong"/>
        </w:rPr>
        <w:t>Resultado Atual:</w:t>
      </w:r>
      <w:r>
        <w:rPr/>
        <w:br/>
        <w:t xml:space="preserve">O sistema permite inserir letras nos campos </w:t>
      </w:r>
      <w:r>
        <w:rPr>
          <w:rStyle w:val="Strong"/>
        </w:rPr>
        <w:t>"Número de pessoas"</w:t>
      </w:r>
      <w:r>
        <w:rPr/>
        <w:t xml:space="preserve">, </w:t>
      </w:r>
      <w:r>
        <w:rPr>
          <w:rStyle w:val="Strong"/>
        </w:rPr>
        <w:t>"Valor da passagem"</w:t>
      </w:r>
      <w:r>
        <w:rPr/>
        <w:t xml:space="preserve"> e </w:t>
      </w:r>
      <w:r>
        <w:rPr>
          <w:rStyle w:val="Strong"/>
        </w:rPr>
        <w:t>"Dias de hospedagem"</w:t>
      </w:r>
      <w:r>
        <w:rPr/>
        <w:t>.</w:t>
      </w:r>
    </w:p>
    <w:p>
      <w:pPr>
        <w:pStyle w:val="BodyText"/>
        <w:bidi w:val="0"/>
        <w:jc w:val="start"/>
        <w:rPr/>
      </w:pPr>
      <w:r>
        <w:rPr>
          <w:rStyle w:val="Strong"/>
        </w:rPr>
        <w:t>Severidade:</w:t>
      </w:r>
      <w:r>
        <w:rPr/>
        <w:br/>
        <w:t>Média</w:t>
      </w:r>
    </w:p>
    <w:p>
      <w:pPr>
        <w:pStyle w:val="BodyText"/>
        <w:bidi w:val="0"/>
        <w:jc w:val="start"/>
        <w:rPr/>
      </w:pPr>
      <w:r>
        <w:rPr>
          <w:rStyle w:val="Strong"/>
        </w:rPr>
        <w:t>Prioridade:</w:t>
      </w:r>
      <w:r>
        <w:rPr/>
        <w:br/>
        <w:t>Alta</w:t>
      </w:r>
    </w:p>
    <w:p>
      <w:pPr>
        <w:pStyle w:val="BodyText"/>
        <w:bidi w:val="0"/>
        <w:jc w:val="start"/>
        <w:rPr/>
      </w:pPr>
      <w:r>
        <w:rPr>
          <w:rStyle w:val="Strong"/>
        </w:rPr>
        <w:t>Evidências:</w:t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93640" cy="2674620"/>
            <wp:effectExtent l="0" t="0" r="0" b="0"/>
            <wp:wrapSquare wrapText="largest"/>
            <wp:docPr id="1" name="Figura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a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3640" cy="2674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pt-BR" w:eastAsia="zh-CN" w:bidi="hi-IN"/>
    </w:rPr>
  </w:style>
  <w:style w:type="character" w:styleId="Strong">
    <w:name w:val="Strong"/>
    <w:qFormat/>
    <w:rPr>
      <w:b/>
      <w:bCs/>
    </w:rPr>
  </w:style>
  <w:style w:type="character" w:styleId="Smbolosdenumerao">
    <w:name w:val="Símbolos de numeração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LibreOffice/26.2.6.1$Windows_X86_64 LibreOffice_project/d1ee4fa77ef37aa4cfa80ea6fd156dcae5d60263</Application>
  <AppVersion>15.0000</AppVersion>
  <Pages>1</Pages>
  <Words>145</Words>
  <Characters>855</Characters>
  <CharactersWithSpaces>982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2026-10-01T16:15:53Z</dcterms:created>
  <dc:creator/>
  <dc:description/>
  <dc:language>pt-BR</dc:language>
  <cp:lastModifiedBy/>
  <dcterms:modified xsi:type="dcterms:W3CDTF">2026-10-01T16:16:54Z</dcterms:modified>
  <cp:revision>1</cp:revision>
  <dc:subject/>
  <dc:title/>
</cp:coreProperties>
</file>