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78" w:rsidRDefault="00643873">
      <w:pPr>
        <w:pStyle w:val="Heading1"/>
      </w:pPr>
      <w:bookmarkStart w:id="0" w:name="wisconsin-dnr-lake-superior-summer-index"/>
      <w:r>
        <w:t>Wisconsin DNR Lake Superior Summer Index Assessment Report--2016</w:t>
      </w:r>
    </w:p>
    <w:p w:rsidR="00FB5978" w:rsidRDefault="00643873">
      <w:pPr>
        <w:pStyle w:val="Heading3"/>
      </w:pPr>
      <w:bookmarkStart w:id="1" w:name="bradley-a.-ray"/>
      <w:bookmarkEnd w:id="0"/>
      <w:r>
        <w:t>Bradley A. Ray</w:t>
      </w:r>
    </w:p>
    <w:p w:rsidR="00FB5978" w:rsidRDefault="00643873">
      <w:pPr>
        <w:pStyle w:val="Heading5"/>
      </w:pPr>
      <w:bookmarkStart w:id="2" w:name="december-01-2016"/>
      <w:bookmarkEnd w:id="1"/>
      <w:r>
        <w:t>December 01, 2016</w:t>
      </w:r>
    </w:p>
    <w:p w:rsidR="00FB5978" w:rsidRPr="005D52B3" w:rsidRDefault="00643873">
      <w:pPr>
        <w:pStyle w:val="Heading2"/>
        <w:rPr>
          <w:sz w:val="28"/>
        </w:rPr>
      </w:pPr>
      <w:bookmarkStart w:id="3" w:name="introduction"/>
      <w:bookmarkEnd w:id="2"/>
      <w:r w:rsidRPr="005D52B3">
        <w:rPr>
          <w:sz w:val="28"/>
        </w:rPr>
        <w:t>Introduction</w:t>
      </w:r>
    </w:p>
    <w:p w:rsidR="00FB5978" w:rsidRDefault="00643873">
      <w:pPr>
        <w:pStyle w:val="Heading4"/>
      </w:pPr>
      <w:bookmarkStart w:id="4" w:name="subheading"/>
      <w:bookmarkEnd w:id="3"/>
      <w:r>
        <w:t>Subheading</w:t>
      </w:r>
      <w:bookmarkStart w:id="5" w:name="_GoBack"/>
      <w:bookmarkEnd w:id="4"/>
      <w:bookmarkEnd w:id="5"/>
    </w:p>
    <w:sectPr w:rsidR="00FB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DCFA5"/>
    <w:multiLevelType w:val="multilevel"/>
    <w:tmpl w:val="8E9A2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71DD"/>
    <w:rsid w:val="001941B1"/>
    <w:rsid w:val="003E737B"/>
    <w:rsid w:val="00400697"/>
    <w:rsid w:val="004E29B3"/>
    <w:rsid w:val="00590D07"/>
    <w:rsid w:val="005D52B3"/>
    <w:rsid w:val="00617E94"/>
    <w:rsid w:val="00643873"/>
    <w:rsid w:val="00784D58"/>
    <w:rsid w:val="008D6863"/>
    <w:rsid w:val="00A206BC"/>
    <w:rsid w:val="00B86B75"/>
    <w:rsid w:val="00BC48D5"/>
    <w:rsid w:val="00C36279"/>
    <w:rsid w:val="00D06605"/>
    <w:rsid w:val="00E26F80"/>
    <w:rsid w:val="00E315A3"/>
    <w:rsid w:val="00FB59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9F086-75EE-492E-AC99-22AE3E1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1941B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43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43873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438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643873"/>
    <w:pPr>
      <w:keepNext/>
      <w:keepLines/>
      <w:spacing w:before="200" w:after="0"/>
      <w:jc w:val="center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0069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400697"/>
  </w:style>
  <w:style w:type="paragraph" w:customStyle="1" w:styleId="SourceCode3">
    <w:name w:val="Source Code"/>
    <w:basedOn w:val="Normal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DNR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Ray</dc:creator>
  <cp:lastModifiedBy>Carl, Dray D - DNR</cp:lastModifiedBy>
  <cp:revision>3</cp:revision>
  <dcterms:created xsi:type="dcterms:W3CDTF">2016-12-01T17:00:00Z</dcterms:created>
  <dcterms:modified xsi:type="dcterms:W3CDTF">2019-11-22T18:05:00Z</dcterms:modified>
</cp:coreProperties>
</file>