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9E9" w:rsidRPr="001A0739" w:rsidRDefault="002A55B5" w:rsidP="002E2F2E">
      <w:pPr>
        <w:jc w:val="center"/>
        <w:rPr>
          <w:rFonts w:cstheme="minorHAnsi"/>
          <w:sz w:val="28"/>
          <w:szCs w:val="28"/>
        </w:rPr>
      </w:pPr>
      <w:r w:rsidRPr="001A0739">
        <w:rPr>
          <w:rFonts w:cstheme="minorHAnsi"/>
          <w:sz w:val="28"/>
          <w:szCs w:val="28"/>
        </w:rPr>
        <w:t xml:space="preserve">Poker Test – Home </w:t>
      </w:r>
      <w:r w:rsidR="002E2F2E" w:rsidRPr="001A0739">
        <w:rPr>
          <w:rFonts w:cstheme="minorHAnsi"/>
          <w:sz w:val="28"/>
          <w:szCs w:val="28"/>
        </w:rPr>
        <w:t>Assignment</w:t>
      </w:r>
    </w:p>
    <w:p w:rsidR="002A55B5" w:rsidRPr="001A0739" w:rsidRDefault="002A55B5">
      <w:pPr>
        <w:rPr>
          <w:rFonts w:cstheme="minorHAnsi"/>
        </w:rPr>
      </w:pPr>
    </w:p>
    <w:p w:rsidR="002A55B5" w:rsidRPr="001A0739" w:rsidRDefault="00446AA5" w:rsidP="002A55B5">
      <w:pPr>
        <w:pStyle w:val="PargrafodaLista"/>
        <w:numPr>
          <w:ilvl w:val="0"/>
          <w:numId w:val="1"/>
        </w:numPr>
        <w:rPr>
          <w:rFonts w:cstheme="minorHAnsi"/>
        </w:rPr>
      </w:pPr>
      <w:r w:rsidRPr="001A0739">
        <w:rPr>
          <w:rFonts w:cstheme="minorHAnsi"/>
        </w:rPr>
        <w:t>The first screen</w:t>
      </w:r>
      <w:r w:rsidR="002A55B5" w:rsidRPr="001A0739">
        <w:rPr>
          <w:rFonts w:cstheme="minorHAnsi"/>
        </w:rPr>
        <w:t xml:space="preserve"> you need to choose how many players you will include. You can choose </w:t>
      </w:r>
      <w:r w:rsidRPr="001A0739">
        <w:rPr>
          <w:rFonts w:cstheme="minorHAnsi"/>
        </w:rPr>
        <w:t>a number between</w:t>
      </w:r>
      <w:r w:rsidR="002A55B5" w:rsidRPr="001A0739">
        <w:rPr>
          <w:rFonts w:cstheme="minorHAnsi"/>
        </w:rPr>
        <w:t xml:space="preserve"> 2</w:t>
      </w:r>
      <w:r w:rsidRPr="001A0739">
        <w:rPr>
          <w:rFonts w:cstheme="minorHAnsi"/>
        </w:rPr>
        <w:t xml:space="preserve"> and</w:t>
      </w:r>
      <w:r w:rsidR="002A55B5" w:rsidRPr="001A0739">
        <w:rPr>
          <w:rFonts w:cstheme="minorHAnsi"/>
        </w:rPr>
        <w:t xml:space="preserve"> 10. </w:t>
      </w:r>
    </w:p>
    <w:p w:rsidR="002A55B5" w:rsidRPr="001A0739" w:rsidRDefault="000F4F67" w:rsidP="00B37449">
      <w:pPr>
        <w:jc w:val="center"/>
        <w:rPr>
          <w:rFonts w:cstheme="minorHAnsi"/>
        </w:rPr>
      </w:pPr>
      <w:r w:rsidRPr="001A0739">
        <w:rPr>
          <w:rFonts w:cstheme="minorHAnsi"/>
          <w:noProof/>
        </w:rPr>
        <w:drawing>
          <wp:inline distT="0" distB="0" distL="0" distR="0" wp14:anchorId="5FAA28A9" wp14:editId="50767E97">
            <wp:extent cx="4572000" cy="9620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962025"/>
                    </a:xfrm>
                    <a:prstGeom prst="rect">
                      <a:avLst/>
                    </a:prstGeom>
                  </pic:spPr>
                </pic:pic>
              </a:graphicData>
            </a:graphic>
          </wp:inline>
        </w:drawing>
      </w:r>
    </w:p>
    <w:p w:rsidR="002A55B5" w:rsidRPr="001A0739" w:rsidRDefault="000F4F67">
      <w:pPr>
        <w:rPr>
          <w:rFonts w:cstheme="minorHAnsi"/>
        </w:rPr>
      </w:pPr>
      <w:r w:rsidRPr="001A0739">
        <w:rPr>
          <w:rFonts w:cstheme="minorHAnsi"/>
        </w:rPr>
        <w:t>Note: I</w:t>
      </w:r>
      <w:r w:rsidR="002A55B5" w:rsidRPr="001A0739">
        <w:rPr>
          <w:rFonts w:cstheme="minorHAnsi"/>
        </w:rPr>
        <w:t xml:space="preserve">t will validate if you try to input any </w:t>
      </w:r>
      <w:r w:rsidR="001A0739" w:rsidRPr="001A0739">
        <w:rPr>
          <w:rFonts w:cstheme="minorHAnsi"/>
        </w:rPr>
        <w:t xml:space="preserve">different </w:t>
      </w:r>
      <w:r w:rsidR="002A55B5" w:rsidRPr="001A0739">
        <w:rPr>
          <w:rFonts w:cstheme="minorHAnsi"/>
        </w:rPr>
        <w:t>number or char.</w:t>
      </w:r>
    </w:p>
    <w:p w:rsidR="002A55B5" w:rsidRPr="001A0739" w:rsidRDefault="002A55B5">
      <w:pPr>
        <w:rPr>
          <w:rFonts w:cstheme="minorHAnsi"/>
        </w:rPr>
      </w:pPr>
    </w:p>
    <w:p w:rsidR="002A55B5" w:rsidRPr="001A0739" w:rsidRDefault="002A55B5" w:rsidP="002A55B5">
      <w:pPr>
        <w:pStyle w:val="Default"/>
        <w:numPr>
          <w:ilvl w:val="0"/>
          <w:numId w:val="1"/>
        </w:numPr>
        <w:rPr>
          <w:rFonts w:asciiTheme="minorHAnsi" w:hAnsiTheme="minorHAnsi" w:cstheme="minorHAnsi"/>
        </w:rPr>
      </w:pPr>
      <w:r w:rsidRPr="001A0739">
        <w:rPr>
          <w:rFonts w:asciiTheme="minorHAnsi" w:hAnsiTheme="minorHAnsi" w:cstheme="minorHAnsi"/>
        </w:rPr>
        <w:t xml:space="preserve">After choosing the quantity of players the system will ask you to input the player’s information. Note that in this case you will need to follow the </w:t>
      </w:r>
      <w:r w:rsidR="000867C6">
        <w:rPr>
          <w:rFonts w:asciiTheme="minorHAnsi" w:hAnsiTheme="minorHAnsi" w:cstheme="minorHAnsi"/>
        </w:rPr>
        <w:t>input</w:t>
      </w:r>
      <w:r w:rsidR="00134279">
        <w:rPr>
          <w:rFonts w:asciiTheme="minorHAnsi" w:hAnsiTheme="minorHAnsi" w:cstheme="minorHAnsi"/>
        </w:rPr>
        <w:t xml:space="preserve"> format</w:t>
      </w:r>
      <w:r w:rsidRPr="001A0739">
        <w:rPr>
          <w:rFonts w:asciiTheme="minorHAnsi" w:hAnsiTheme="minorHAnsi" w:cstheme="minorHAnsi"/>
        </w:rPr>
        <w:t xml:space="preserve">: </w:t>
      </w:r>
      <w:r w:rsidRPr="001A0739">
        <w:rPr>
          <w:rFonts w:asciiTheme="minorHAnsi" w:hAnsiTheme="minorHAnsi" w:cstheme="minorHAnsi"/>
          <w:b/>
        </w:rPr>
        <w:t>[player’s name]</w:t>
      </w:r>
      <w:r w:rsidRPr="001A0739">
        <w:rPr>
          <w:rFonts w:asciiTheme="minorHAnsi" w:hAnsiTheme="minorHAnsi" w:cstheme="minorHAnsi"/>
          <w:b/>
          <w:color w:val="FF0000"/>
        </w:rPr>
        <w:t>,</w:t>
      </w:r>
      <w:r w:rsidRPr="001A0739">
        <w:rPr>
          <w:rFonts w:asciiTheme="minorHAnsi" w:hAnsiTheme="minorHAnsi" w:cstheme="minorHAnsi"/>
          <w:b/>
        </w:rPr>
        <w:t xml:space="preserve"> [card’s number] [card’s suit]</w:t>
      </w:r>
      <w:r w:rsidRPr="001A0739">
        <w:rPr>
          <w:rFonts w:asciiTheme="minorHAnsi" w:hAnsiTheme="minorHAnsi" w:cstheme="minorHAnsi"/>
          <w:b/>
          <w:color w:val="FF0000"/>
        </w:rPr>
        <w:t>,</w:t>
      </w:r>
      <w:r w:rsidRPr="001A0739">
        <w:rPr>
          <w:rFonts w:asciiTheme="minorHAnsi" w:hAnsiTheme="minorHAnsi" w:cstheme="minorHAnsi"/>
          <w:b/>
        </w:rPr>
        <w:t xml:space="preserve"> </w:t>
      </w:r>
      <w:r w:rsidRPr="001A0739">
        <w:rPr>
          <w:rFonts w:asciiTheme="minorHAnsi" w:hAnsiTheme="minorHAnsi" w:cstheme="minorHAnsi"/>
          <w:b/>
        </w:rPr>
        <w:t>[card’s number] [card’s suit]</w:t>
      </w:r>
      <w:r w:rsidRPr="001A0739">
        <w:rPr>
          <w:rFonts w:asciiTheme="minorHAnsi" w:hAnsiTheme="minorHAnsi" w:cstheme="minorHAnsi"/>
          <w:b/>
          <w:color w:val="FF0000"/>
        </w:rPr>
        <w:t>,</w:t>
      </w:r>
      <w:r w:rsidRPr="001A0739">
        <w:rPr>
          <w:rFonts w:asciiTheme="minorHAnsi" w:hAnsiTheme="minorHAnsi" w:cstheme="minorHAnsi"/>
          <w:b/>
        </w:rPr>
        <w:t xml:space="preserve"> </w:t>
      </w:r>
      <w:r w:rsidRPr="001A0739">
        <w:rPr>
          <w:rFonts w:asciiTheme="minorHAnsi" w:hAnsiTheme="minorHAnsi" w:cstheme="minorHAnsi"/>
          <w:b/>
        </w:rPr>
        <w:t>[card’s number] [card’s suit]</w:t>
      </w:r>
      <w:r w:rsidRPr="001A0739">
        <w:rPr>
          <w:rFonts w:asciiTheme="minorHAnsi" w:hAnsiTheme="minorHAnsi" w:cstheme="minorHAnsi"/>
          <w:b/>
          <w:color w:val="FF0000"/>
        </w:rPr>
        <w:t>,</w:t>
      </w:r>
      <w:r w:rsidRPr="001A0739">
        <w:rPr>
          <w:rFonts w:asciiTheme="minorHAnsi" w:hAnsiTheme="minorHAnsi" w:cstheme="minorHAnsi"/>
          <w:b/>
        </w:rPr>
        <w:t xml:space="preserve"> </w:t>
      </w:r>
      <w:r w:rsidRPr="001A0739">
        <w:rPr>
          <w:rFonts w:asciiTheme="minorHAnsi" w:hAnsiTheme="minorHAnsi" w:cstheme="minorHAnsi"/>
          <w:b/>
        </w:rPr>
        <w:t>[card’s number] [card’s suit]</w:t>
      </w:r>
      <w:r w:rsidRPr="001A0739">
        <w:rPr>
          <w:rFonts w:asciiTheme="minorHAnsi" w:hAnsiTheme="minorHAnsi" w:cstheme="minorHAnsi"/>
          <w:b/>
          <w:color w:val="FF0000"/>
        </w:rPr>
        <w:t>,</w:t>
      </w:r>
      <w:r w:rsidRPr="001A0739">
        <w:rPr>
          <w:rFonts w:asciiTheme="minorHAnsi" w:hAnsiTheme="minorHAnsi" w:cstheme="minorHAnsi"/>
          <w:b/>
        </w:rPr>
        <w:t xml:space="preserve"> </w:t>
      </w:r>
      <w:r w:rsidRPr="001A0739">
        <w:rPr>
          <w:rFonts w:asciiTheme="minorHAnsi" w:hAnsiTheme="minorHAnsi" w:cstheme="minorHAnsi"/>
          <w:b/>
        </w:rPr>
        <w:t>[card’s number] [card’</w:t>
      </w:r>
      <w:r w:rsidRPr="001A0739">
        <w:rPr>
          <w:rFonts w:asciiTheme="minorHAnsi" w:hAnsiTheme="minorHAnsi" w:cstheme="minorHAnsi"/>
          <w:b/>
        </w:rPr>
        <w:t>s suit]</w:t>
      </w:r>
    </w:p>
    <w:p w:rsidR="002A55B5" w:rsidRPr="001A0739" w:rsidRDefault="002A55B5" w:rsidP="002A55B5">
      <w:pPr>
        <w:pStyle w:val="Default"/>
        <w:ind w:left="720"/>
        <w:rPr>
          <w:rFonts w:asciiTheme="minorHAnsi" w:hAnsiTheme="minorHAnsi" w:cstheme="minorHAnsi"/>
          <w:b/>
        </w:rPr>
      </w:pPr>
    </w:p>
    <w:p w:rsidR="002A55B5" w:rsidRPr="001A0739" w:rsidRDefault="002A55B5" w:rsidP="002A55B5">
      <w:pPr>
        <w:pStyle w:val="Default"/>
        <w:ind w:left="720"/>
        <w:rPr>
          <w:rFonts w:asciiTheme="minorHAnsi" w:hAnsiTheme="minorHAnsi" w:cstheme="minorHAnsi"/>
          <w:b/>
        </w:rPr>
      </w:pPr>
      <w:r w:rsidRPr="001A0739">
        <w:rPr>
          <w:rFonts w:asciiTheme="minorHAnsi" w:hAnsiTheme="minorHAnsi" w:cstheme="minorHAnsi"/>
          <w:b/>
        </w:rPr>
        <w:t>Example:</w:t>
      </w:r>
    </w:p>
    <w:p w:rsidR="002A55B5" w:rsidRPr="001A0739" w:rsidRDefault="002A55B5" w:rsidP="002A55B5">
      <w:pPr>
        <w:pStyle w:val="PargrafodaLista"/>
        <w:numPr>
          <w:ilvl w:val="1"/>
          <w:numId w:val="1"/>
        </w:numPr>
        <w:rPr>
          <w:rFonts w:cstheme="minorHAnsi"/>
          <w:b/>
        </w:rPr>
      </w:pPr>
      <w:r w:rsidRPr="001A0739">
        <w:rPr>
          <w:rFonts w:cstheme="minorHAnsi"/>
          <w:b/>
        </w:rPr>
        <w:t xml:space="preserve"> Joe, 3H, 4H, 5H, 6H, 8H</w:t>
      </w:r>
    </w:p>
    <w:p w:rsidR="002A55B5" w:rsidRPr="001A0739" w:rsidRDefault="002A55B5" w:rsidP="002A55B5">
      <w:pPr>
        <w:pStyle w:val="PargrafodaLista"/>
        <w:rPr>
          <w:rFonts w:cstheme="minorHAnsi"/>
        </w:rPr>
      </w:pPr>
    </w:p>
    <w:p w:rsidR="002A55B5" w:rsidRPr="001A0739" w:rsidRDefault="001A0739" w:rsidP="002A55B5">
      <w:pPr>
        <w:pStyle w:val="PargrafodaLista"/>
        <w:rPr>
          <w:rFonts w:cstheme="minorHAnsi"/>
        </w:rPr>
      </w:pPr>
      <w:r>
        <w:rPr>
          <w:noProof/>
        </w:rPr>
        <w:drawing>
          <wp:inline distT="0" distB="0" distL="0" distR="0" wp14:anchorId="235D8EC0" wp14:editId="6C5533FC">
            <wp:extent cx="4591050" cy="6858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685800"/>
                    </a:xfrm>
                    <a:prstGeom prst="rect">
                      <a:avLst/>
                    </a:prstGeom>
                  </pic:spPr>
                </pic:pic>
              </a:graphicData>
            </a:graphic>
          </wp:inline>
        </w:drawing>
      </w:r>
    </w:p>
    <w:p w:rsidR="00B37449" w:rsidRPr="001A0739" w:rsidRDefault="00B37449" w:rsidP="003260DE">
      <w:pPr>
        <w:rPr>
          <w:rFonts w:cstheme="minorHAnsi"/>
        </w:rPr>
      </w:pPr>
    </w:p>
    <w:p w:rsidR="003260DE" w:rsidRPr="001A0739" w:rsidRDefault="003260DE" w:rsidP="00B37449">
      <w:pPr>
        <w:pStyle w:val="PargrafodaLista"/>
        <w:numPr>
          <w:ilvl w:val="0"/>
          <w:numId w:val="1"/>
        </w:numPr>
        <w:rPr>
          <w:rFonts w:cstheme="minorHAnsi"/>
        </w:rPr>
      </w:pPr>
      <w:r w:rsidRPr="00134279">
        <w:rPr>
          <w:rFonts w:cstheme="minorHAnsi"/>
        </w:rPr>
        <w:t xml:space="preserve">If </w:t>
      </w:r>
      <w:r w:rsidR="00B807D0" w:rsidRPr="00134279">
        <w:rPr>
          <w:rFonts w:cstheme="minorHAnsi"/>
        </w:rPr>
        <w:t xml:space="preserve">the information </w:t>
      </w:r>
      <w:r w:rsidR="0071777E">
        <w:rPr>
          <w:rFonts w:cstheme="minorHAnsi"/>
        </w:rPr>
        <w:t>is not formatted as required</w:t>
      </w:r>
      <w:r w:rsidRPr="001A0739">
        <w:rPr>
          <w:rFonts w:cstheme="minorHAnsi"/>
        </w:rPr>
        <w:t>,</w:t>
      </w:r>
      <w:r w:rsidRPr="001A0739">
        <w:rPr>
          <w:rFonts w:cstheme="minorHAnsi"/>
        </w:rPr>
        <w:t xml:space="preserve"> the player will be automatically </w:t>
      </w:r>
      <w:bookmarkStart w:id="0" w:name="_GoBack"/>
      <w:bookmarkEnd w:id="0"/>
      <w:r w:rsidR="00C067A2">
        <w:rPr>
          <w:rFonts w:cstheme="minorHAnsi"/>
        </w:rPr>
        <w:t>excluded</w:t>
      </w:r>
      <w:r w:rsidRPr="001A0739">
        <w:rPr>
          <w:rFonts w:cstheme="minorHAnsi"/>
        </w:rPr>
        <w:t>. The system will request the next player’s information, though.</w:t>
      </w:r>
    </w:p>
    <w:p w:rsidR="003260DE" w:rsidRPr="001A0739" w:rsidRDefault="00196F43" w:rsidP="00B37449">
      <w:pPr>
        <w:jc w:val="center"/>
        <w:rPr>
          <w:rFonts w:cstheme="minorHAnsi"/>
        </w:rPr>
      </w:pPr>
      <w:r w:rsidRPr="001A0739">
        <w:rPr>
          <w:rFonts w:cstheme="minorHAnsi"/>
          <w:noProof/>
        </w:rPr>
        <w:drawing>
          <wp:inline distT="0" distB="0" distL="0" distR="0" wp14:anchorId="7D3884F7" wp14:editId="149982C5">
            <wp:extent cx="4543425" cy="10287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1028700"/>
                    </a:xfrm>
                    <a:prstGeom prst="rect">
                      <a:avLst/>
                    </a:prstGeom>
                  </pic:spPr>
                </pic:pic>
              </a:graphicData>
            </a:graphic>
          </wp:inline>
        </w:drawing>
      </w: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rPr>
          <w:rFonts w:cstheme="minorHAnsi"/>
        </w:rPr>
      </w:pPr>
    </w:p>
    <w:p w:rsidR="003260DE" w:rsidRPr="001A0739" w:rsidRDefault="003260DE" w:rsidP="003260DE">
      <w:pPr>
        <w:pStyle w:val="PargrafodaLista"/>
        <w:numPr>
          <w:ilvl w:val="0"/>
          <w:numId w:val="1"/>
        </w:numPr>
        <w:rPr>
          <w:rFonts w:cstheme="minorHAnsi"/>
        </w:rPr>
      </w:pPr>
      <w:r w:rsidRPr="001A0739">
        <w:rPr>
          <w:rFonts w:cstheme="minorHAnsi"/>
        </w:rPr>
        <w:lastRenderedPageBreak/>
        <w:t xml:space="preserve">Including the next players with a valid information the system will analyze the hands and will return the winner(s) name(s) and his poker hand. </w:t>
      </w:r>
    </w:p>
    <w:p w:rsidR="00260D59" w:rsidRPr="001A0739" w:rsidRDefault="00260D59" w:rsidP="00260D59">
      <w:pPr>
        <w:pStyle w:val="PargrafodaLista"/>
        <w:rPr>
          <w:rFonts w:cstheme="minorHAnsi"/>
        </w:rPr>
      </w:pPr>
    </w:p>
    <w:p w:rsidR="00260D59" w:rsidRPr="001A0739" w:rsidRDefault="00260D59" w:rsidP="00260D59">
      <w:pPr>
        <w:pStyle w:val="PargrafodaLista"/>
        <w:rPr>
          <w:rFonts w:cstheme="minorHAnsi"/>
        </w:rPr>
      </w:pPr>
      <w:r w:rsidRPr="001A0739">
        <w:rPr>
          <w:rFonts w:cstheme="minorHAnsi"/>
        </w:rPr>
        <w:t>Note that the system will ask you if you want to play again (pressing any key) or just exit (pressing ESC).</w:t>
      </w:r>
    </w:p>
    <w:p w:rsidR="003260DE" w:rsidRPr="001A0739" w:rsidRDefault="003260DE" w:rsidP="003260DE">
      <w:pPr>
        <w:pStyle w:val="PargrafodaLista"/>
        <w:rPr>
          <w:rFonts w:cstheme="minorHAnsi"/>
        </w:rPr>
      </w:pPr>
    </w:p>
    <w:p w:rsidR="003260DE" w:rsidRPr="001A0739" w:rsidRDefault="003260DE" w:rsidP="003260DE">
      <w:pPr>
        <w:pStyle w:val="PargrafodaLista"/>
        <w:rPr>
          <w:rFonts w:cstheme="minorHAnsi"/>
        </w:rPr>
      </w:pPr>
      <w:r w:rsidRPr="001A0739">
        <w:rPr>
          <w:rFonts w:cstheme="minorHAnsi"/>
          <w:noProof/>
        </w:rPr>
        <w:drawing>
          <wp:inline distT="0" distB="0" distL="0" distR="0" wp14:anchorId="2C27FD7F" wp14:editId="1B93BF85">
            <wp:extent cx="5181600" cy="28098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2809875"/>
                    </a:xfrm>
                    <a:prstGeom prst="rect">
                      <a:avLst/>
                    </a:prstGeom>
                  </pic:spPr>
                </pic:pic>
              </a:graphicData>
            </a:graphic>
          </wp:inline>
        </w:drawing>
      </w:r>
    </w:p>
    <w:p w:rsidR="003260DE" w:rsidRPr="001A0739" w:rsidRDefault="000F4F67" w:rsidP="003260DE">
      <w:pPr>
        <w:rPr>
          <w:rFonts w:cstheme="minorHAnsi"/>
        </w:rPr>
      </w:pPr>
      <w:r w:rsidRPr="001A0739">
        <w:rPr>
          <w:rFonts w:cstheme="minorHAnsi"/>
        </w:rPr>
        <w:t>Note</w:t>
      </w:r>
      <w:r w:rsidR="00260D59" w:rsidRPr="001A0739">
        <w:rPr>
          <w:rFonts w:cstheme="minorHAnsi"/>
        </w:rPr>
        <w:t xml:space="preserve">: </w:t>
      </w:r>
      <w:r w:rsidR="00C067A2">
        <w:rPr>
          <w:rFonts w:cstheme="minorHAnsi"/>
        </w:rPr>
        <w:t>This example was</w:t>
      </w:r>
      <w:r w:rsidR="00260D59" w:rsidRPr="001A0739">
        <w:rPr>
          <w:rFonts w:cstheme="minorHAnsi"/>
        </w:rPr>
        <w:t xml:space="preserve"> a tie, both players had a flush (Five cards of the same suit).</w:t>
      </w:r>
    </w:p>
    <w:p w:rsidR="00BB2ED5" w:rsidRPr="001A0739" w:rsidRDefault="00BB2ED5" w:rsidP="003260DE">
      <w:pPr>
        <w:rPr>
          <w:rFonts w:cstheme="minorHAnsi"/>
        </w:rPr>
      </w:pPr>
    </w:p>
    <w:p w:rsidR="00BB2ED5" w:rsidRPr="001A0739" w:rsidRDefault="000F4F67" w:rsidP="003260DE">
      <w:pPr>
        <w:rPr>
          <w:rFonts w:cstheme="minorHAnsi"/>
          <w:b/>
          <w:sz w:val="28"/>
          <w:szCs w:val="28"/>
        </w:rPr>
      </w:pPr>
      <w:r w:rsidRPr="001A0739">
        <w:rPr>
          <w:rFonts w:cstheme="minorHAnsi"/>
          <w:b/>
          <w:sz w:val="28"/>
          <w:szCs w:val="28"/>
        </w:rPr>
        <w:t>Game Rules</w:t>
      </w:r>
    </w:p>
    <w:p w:rsidR="000F4F67" w:rsidRPr="000F4F67" w:rsidRDefault="000F4F67" w:rsidP="000F4F67">
      <w:pPr>
        <w:autoSpaceDE w:val="0"/>
        <w:autoSpaceDN w:val="0"/>
        <w:adjustRightInd w:val="0"/>
        <w:spacing w:after="0" w:line="240" w:lineRule="auto"/>
        <w:rPr>
          <w:rFonts w:cstheme="minorHAnsi"/>
          <w:color w:val="000000"/>
          <w:sz w:val="24"/>
          <w:szCs w:val="24"/>
        </w:rPr>
      </w:pPr>
    </w:p>
    <w:p w:rsidR="000F4F67" w:rsidRPr="000F4F67" w:rsidRDefault="000F4F67" w:rsidP="00393E4D">
      <w:pPr>
        <w:autoSpaceDE w:val="0"/>
        <w:autoSpaceDN w:val="0"/>
        <w:adjustRightInd w:val="0"/>
        <w:spacing w:after="0" w:line="240" w:lineRule="auto"/>
        <w:jc w:val="both"/>
        <w:rPr>
          <w:rFonts w:cstheme="minorHAnsi"/>
          <w:color w:val="000000"/>
          <w:sz w:val="20"/>
          <w:szCs w:val="20"/>
        </w:rPr>
      </w:pPr>
      <w:r w:rsidRPr="000F4F67">
        <w:rPr>
          <w:rFonts w:cstheme="minorHAnsi"/>
          <w:color w:val="000000"/>
          <w:sz w:val="20"/>
          <w:szCs w:val="20"/>
        </w:rPr>
        <w:t xml:space="preserve">Cards have a </w:t>
      </w:r>
      <w:r w:rsidRPr="000F4F67">
        <w:rPr>
          <w:rFonts w:cstheme="minorHAnsi"/>
          <w:b/>
          <w:bCs/>
          <w:color w:val="000000"/>
          <w:sz w:val="20"/>
          <w:szCs w:val="20"/>
        </w:rPr>
        <w:t xml:space="preserve">suit </w:t>
      </w:r>
      <w:r w:rsidRPr="000F4F67">
        <w:rPr>
          <w:rFonts w:cstheme="minorHAnsi"/>
          <w:color w:val="000000"/>
          <w:sz w:val="20"/>
          <w:szCs w:val="20"/>
        </w:rPr>
        <w:t xml:space="preserve">and a number (called the value or </w:t>
      </w:r>
      <w:r w:rsidRPr="000F4F67">
        <w:rPr>
          <w:rFonts w:cstheme="minorHAnsi"/>
          <w:b/>
          <w:bCs/>
          <w:color w:val="000000"/>
          <w:sz w:val="20"/>
          <w:szCs w:val="20"/>
        </w:rPr>
        <w:t>rank</w:t>
      </w:r>
      <w:r w:rsidRPr="000F4F67">
        <w:rPr>
          <w:rFonts w:cstheme="minorHAnsi"/>
          <w:color w:val="000000"/>
          <w:sz w:val="20"/>
          <w:szCs w:val="20"/>
        </w:rPr>
        <w:t xml:space="preserve">). The possible suits are hearts (H), clubs (C), spades (S), and diamonds (D). The possible ranks are 2, 3, 4, 5, 6, 7, 8, 9,10, Jack (J), Queen (Q), King (K), and Ace (A). </w:t>
      </w:r>
    </w:p>
    <w:p w:rsidR="000F4F67" w:rsidRPr="001A0739" w:rsidRDefault="000F4F67" w:rsidP="00393E4D">
      <w:pPr>
        <w:autoSpaceDE w:val="0"/>
        <w:autoSpaceDN w:val="0"/>
        <w:adjustRightInd w:val="0"/>
        <w:spacing w:after="59" w:line="240" w:lineRule="auto"/>
        <w:jc w:val="both"/>
        <w:rPr>
          <w:rFonts w:cstheme="minorHAnsi"/>
          <w:color w:val="000000"/>
          <w:sz w:val="20"/>
          <w:szCs w:val="20"/>
        </w:rPr>
      </w:pPr>
      <w:r w:rsidRPr="001A0739">
        <w:rPr>
          <w:rFonts w:cstheme="minorHAnsi"/>
          <w:i/>
          <w:iCs/>
          <w:color w:val="000000"/>
          <w:sz w:val="20"/>
          <w:szCs w:val="20"/>
        </w:rPr>
        <w:t xml:space="preserve">Poker hands: </w:t>
      </w:r>
      <w:r w:rsidRPr="001A0739">
        <w:rPr>
          <w:rFonts w:cstheme="minorHAnsi"/>
          <w:color w:val="000000"/>
          <w:sz w:val="20"/>
          <w:szCs w:val="20"/>
        </w:rPr>
        <w:t>The following are the poker hands, from best to worst:</w:t>
      </w:r>
    </w:p>
    <w:p w:rsidR="000F4F67" w:rsidRPr="001A0739" w:rsidRDefault="000F4F67" w:rsidP="000F4F67">
      <w:pPr>
        <w:autoSpaceDE w:val="0"/>
        <w:autoSpaceDN w:val="0"/>
        <w:adjustRightInd w:val="0"/>
        <w:spacing w:after="59" w:line="240" w:lineRule="auto"/>
        <w:rPr>
          <w:rFonts w:cstheme="minorHAnsi"/>
          <w:color w:val="000000"/>
          <w:sz w:val="20"/>
          <w:szCs w:val="20"/>
        </w:rPr>
      </w:pPr>
    </w:p>
    <w:p w:rsidR="000F4F67" w:rsidRPr="001A0739" w:rsidRDefault="000F4F67" w:rsidP="00393E4D">
      <w:pPr>
        <w:pStyle w:val="PargrafodaLista"/>
        <w:numPr>
          <w:ilvl w:val="0"/>
          <w:numId w:val="1"/>
        </w:numPr>
        <w:autoSpaceDE w:val="0"/>
        <w:autoSpaceDN w:val="0"/>
        <w:adjustRightInd w:val="0"/>
        <w:spacing w:after="59" w:line="240" w:lineRule="auto"/>
        <w:rPr>
          <w:rFonts w:cstheme="minorHAnsi"/>
          <w:color w:val="000000"/>
          <w:sz w:val="20"/>
          <w:szCs w:val="20"/>
        </w:rPr>
      </w:pPr>
      <w:r w:rsidRPr="001A0739">
        <w:rPr>
          <w:rFonts w:cstheme="minorHAnsi"/>
          <w:b/>
          <w:bCs/>
          <w:color w:val="000000"/>
          <w:sz w:val="20"/>
          <w:szCs w:val="20"/>
        </w:rPr>
        <w:t>Flush</w:t>
      </w:r>
      <w:r w:rsidRPr="001A0739">
        <w:rPr>
          <w:rFonts w:cstheme="minorHAnsi"/>
          <w:color w:val="000000"/>
          <w:sz w:val="20"/>
          <w:szCs w:val="20"/>
        </w:rPr>
        <w:t xml:space="preserve">: Five cards of the same suit </w:t>
      </w:r>
    </w:p>
    <w:p w:rsidR="000F4F67" w:rsidRPr="001A0739" w:rsidRDefault="000F4F67" w:rsidP="00393E4D">
      <w:pPr>
        <w:pStyle w:val="PargrafodaLista"/>
        <w:numPr>
          <w:ilvl w:val="0"/>
          <w:numId w:val="1"/>
        </w:numPr>
        <w:autoSpaceDE w:val="0"/>
        <w:autoSpaceDN w:val="0"/>
        <w:adjustRightInd w:val="0"/>
        <w:spacing w:after="59" w:line="240" w:lineRule="auto"/>
        <w:rPr>
          <w:rFonts w:cstheme="minorHAnsi"/>
          <w:color w:val="000000"/>
          <w:sz w:val="20"/>
          <w:szCs w:val="20"/>
        </w:rPr>
      </w:pPr>
      <w:r w:rsidRPr="001A0739">
        <w:rPr>
          <w:rFonts w:cstheme="minorHAnsi"/>
          <w:b/>
          <w:bCs/>
          <w:color w:val="000000"/>
          <w:sz w:val="20"/>
          <w:szCs w:val="20"/>
        </w:rPr>
        <w:t xml:space="preserve">Three of a kind: </w:t>
      </w:r>
      <w:r w:rsidRPr="001A0739">
        <w:rPr>
          <w:rFonts w:cstheme="minorHAnsi"/>
          <w:color w:val="000000"/>
          <w:sz w:val="20"/>
          <w:szCs w:val="20"/>
        </w:rPr>
        <w:t xml:space="preserve">Three cards of the same rank </w:t>
      </w:r>
    </w:p>
    <w:p w:rsidR="000F4F67" w:rsidRPr="001A0739" w:rsidRDefault="000F4F67" w:rsidP="00393E4D">
      <w:pPr>
        <w:pStyle w:val="PargrafodaLista"/>
        <w:numPr>
          <w:ilvl w:val="0"/>
          <w:numId w:val="1"/>
        </w:numPr>
        <w:autoSpaceDE w:val="0"/>
        <w:autoSpaceDN w:val="0"/>
        <w:adjustRightInd w:val="0"/>
        <w:spacing w:after="59" w:line="240" w:lineRule="auto"/>
        <w:rPr>
          <w:rFonts w:cstheme="minorHAnsi"/>
          <w:color w:val="000000"/>
          <w:sz w:val="20"/>
          <w:szCs w:val="20"/>
        </w:rPr>
      </w:pPr>
      <w:r w:rsidRPr="001A0739">
        <w:rPr>
          <w:rFonts w:cstheme="minorHAnsi"/>
          <w:b/>
          <w:bCs/>
          <w:color w:val="000000"/>
          <w:sz w:val="20"/>
          <w:szCs w:val="20"/>
        </w:rPr>
        <w:t xml:space="preserve">One pair: </w:t>
      </w:r>
      <w:r w:rsidRPr="001A0739">
        <w:rPr>
          <w:rFonts w:cstheme="minorHAnsi"/>
          <w:color w:val="000000"/>
          <w:sz w:val="20"/>
          <w:szCs w:val="20"/>
        </w:rPr>
        <w:t xml:space="preserve">Two cards of the same rank </w:t>
      </w:r>
    </w:p>
    <w:p w:rsidR="000F4F67" w:rsidRPr="001A0739" w:rsidRDefault="000F4F67" w:rsidP="00393E4D">
      <w:pPr>
        <w:pStyle w:val="PargrafodaLista"/>
        <w:numPr>
          <w:ilvl w:val="0"/>
          <w:numId w:val="1"/>
        </w:numPr>
        <w:autoSpaceDE w:val="0"/>
        <w:autoSpaceDN w:val="0"/>
        <w:adjustRightInd w:val="0"/>
        <w:spacing w:after="0" w:line="240" w:lineRule="auto"/>
        <w:rPr>
          <w:rFonts w:cstheme="minorHAnsi"/>
          <w:color w:val="000000"/>
          <w:sz w:val="20"/>
          <w:szCs w:val="20"/>
        </w:rPr>
      </w:pPr>
      <w:r w:rsidRPr="001A0739">
        <w:rPr>
          <w:rFonts w:cstheme="minorHAnsi"/>
          <w:b/>
          <w:bCs/>
          <w:color w:val="000000"/>
          <w:sz w:val="20"/>
          <w:szCs w:val="20"/>
        </w:rPr>
        <w:t xml:space="preserve">High card: </w:t>
      </w:r>
      <w:r w:rsidRPr="001A0739">
        <w:rPr>
          <w:rFonts w:cstheme="minorHAnsi"/>
          <w:color w:val="000000"/>
          <w:sz w:val="20"/>
          <w:szCs w:val="20"/>
        </w:rPr>
        <w:t xml:space="preserve">If no one has one pair or a better hand, the highest card wins </w:t>
      </w:r>
    </w:p>
    <w:p w:rsidR="000F4F67" w:rsidRPr="001A0739" w:rsidRDefault="000F4F67" w:rsidP="003260DE">
      <w:pPr>
        <w:rPr>
          <w:rFonts w:cstheme="minorHAnsi"/>
        </w:rPr>
      </w:pPr>
    </w:p>
    <w:p w:rsidR="000F4F67" w:rsidRPr="001A0739" w:rsidRDefault="000F4F67" w:rsidP="003260DE">
      <w:pPr>
        <w:rPr>
          <w:rFonts w:cstheme="minorHAnsi"/>
        </w:rPr>
      </w:pPr>
    </w:p>
    <w:p w:rsidR="00260D59" w:rsidRPr="001A0739" w:rsidRDefault="00260D59" w:rsidP="003260DE">
      <w:pPr>
        <w:rPr>
          <w:rFonts w:cstheme="minorHAnsi"/>
        </w:rPr>
      </w:pPr>
    </w:p>
    <w:p w:rsidR="00260D59" w:rsidRPr="001A0739" w:rsidRDefault="00260D59" w:rsidP="003260DE">
      <w:pPr>
        <w:rPr>
          <w:rFonts w:cstheme="minorHAnsi"/>
        </w:rPr>
      </w:pPr>
    </w:p>
    <w:p w:rsidR="00260D59" w:rsidRPr="001A0739" w:rsidRDefault="00260D59" w:rsidP="003260DE">
      <w:pPr>
        <w:rPr>
          <w:rFonts w:cstheme="minorHAnsi"/>
        </w:rPr>
      </w:pPr>
    </w:p>
    <w:p w:rsidR="002A55B5" w:rsidRPr="001A0739" w:rsidRDefault="002A55B5">
      <w:pPr>
        <w:rPr>
          <w:rFonts w:cstheme="minorHAnsi"/>
        </w:rPr>
      </w:pPr>
    </w:p>
    <w:sectPr w:rsidR="002A55B5" w:rsidRPr="001A0739" w:rsidSect="005D7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0D6"/>
    <w:multiLevelType w:val="hybridMultilevel"/>
    <w:tmpl w:val="AC3620E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5B5"/>
    <w:rsid w:val="00074CC2"/>
    <w:rsid w:val="000867C6"/>
    <w:rsid w:val="000F4F67"/>
    <w:rsid w:val="00134279"/>
    <w:rsid w:val="00196F43"/>
    <w:rsid w:val="001A0739"/>
    <w:rsid w:val="001B0185"/>
    <w:rsid w:val="00260D59"/>
    <w:rsid w:val="002A55B5"/>
    <w:rsid w:val="002E2F2E"/>
    <w:rsid w:val="003260DE"/>
    <w:rsid w:val="00393E4D"/>
    <w:rsid w:val="003A588F"/>
    <w:rsid w:val="00446AA5"/>
    <w:rsid w:val="005D7BA9"/>
    <w:rsid w:val="0071777E"/>
    <w:rsid w:val="00B37449"/>
    <w:rsid w:val="00B807D0"/>
    <w:rsid w:val="00BB2ED5"/>
    <w:rsid w:val="00C067A2"/>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7127"/>
  <w15:chartTrackingRefBased/>
  <w15:docId w15:val="{4FD01993-090D-4471-969D-35BCEFFF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55B5"/>
    <w:pPr>
      <w:ind w:left="720"/>
      <w:contextualSpacing/>
    </w:pPr>
  </w:style>
  <w:style w:type="paragraph" w:customStyle="1" w:styleId="Default">
    <w:name w:val="Default"/>
    <w:rsid w:val="002A55B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240</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Cardoso Peixoto</dc:creator>
  <cp:keywords/>
  <dc:description/>
  <cp:lastModifiedBy>Caroline Cardoso Peixoto</cp:lastModifiedBy>
  <cp:revision>14</cp:revision>
  <dcterms:created xsi:type="dcterms:W3CDTF">2018-03-24T19:40:00Z</dcterms:created>
  <dcterms:modified xsi:type="dcterms:W3CDTF">2018-03-24T20:20:00Z</dcterms:modified>
</cp:coreProperties>
</file>