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95E6" w14:textId="77777777" w:rsidR="009C0E31" w:rsidRPr="009C0E31" w:rsidRDefault="009C0E31" w:rsidP="009C0E31">
      <w:pPr>
        <w:jc w:val="center"/>
        <w:rPr>
          <w:b/>
          <w:bCs/>
        </w:rPr>
      </w:pPr>
      <w:r w:rsidRPr="009C0E31">
        <w:rPr>
          <w:b/>
          <w:bCs/>
        </w:rPr>
        <w:t>Modelagem de Dados para um Sistema de Vendas</w:t>
      </w:r>
    </w:p>
    <w:p w14:paraId="4D877611" w14:textId="77777777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Introdução</w:t>
      </w:r>
    </w:p>
    <w:p w14:paraId="60C93806" w14:textId="77777777" w:rsidR="009C0E31" w:rsidRPr="009C0E31" w:rsidRDefault="009C0E31" w:rsidP="009C0E31">
      <w:pPr>
        <w:jc w:val="center"/>
      </w:pPr>
      <w:r w:rsidRPr="009C0E31">
        <w:t xml:space="preserve">Este documento apresenta a modelagem de dados para um sistema de vendas, estruturada para garantir integridade, eficiência e escalabilidade. A modelagem segue boas práticas, incluindo normalização, uso de tabelas de </w:t>
      </w:r>
      <w:proofErr w:type="spellStart"/>
      <w:r w:rsidRPr="009C0E31">
        <w:t>lookup</w:t>
      </w:r>
      <w:proofErr w:type="spellEnd"/>
      <w:r w:rsidRPr="009C0E31">
        <w:t xml:space="preserve"> e escolha adequada de tipos de dados.</w:t>
      </w:r>
    </w:p>
    <w:p w14:paraId="227733D2" w14:textId="77777777" w:rsidR="009C0E31" w:rsidRPr="009C0E31" w:rsidRDefault="009C0E31" w:rsidP="009C0E31">
      <w:r w:rsidRPr="009C0E31">
        <w:pict w14:anchorId="42E5F075">
          <v:rect id="_x0000_i1043" style="width:0;height:1.5pt" o:hralign="center" o:hrstd="t" o:hr="t" fillcolor="#a0a0a0" stroked="f"/>
        </w:pict>
      </w:r>
    </w:p>
    <w:p w14:paraId="520BB982" w14:textId="77777777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Entidades e Relacionamentos</w:t>
      </w:r>
    </w:p>
    <w:p w14:paraId="26D88F3D" w14:textId="77777777" w:rsidR="009C0E31" w:rsidRPr="009C0E31" w:rsidRDefault="009C0E31" w:rsidP="009C0E31">
      <w:r w:rsidRPr="009C0E31">
        <w:t>A modelagem foi estruturada com as seguintes entidades principais:</w:t>
      </w:r>
    </w:p>
    <w:p w14:paraId="5CFBD6EC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Clientes</w:t>
      </w:r>
      <w:r w:rsidRPr="009C0E31">
        <w:t>: Registra informações dos clientes.</w:t>
      </w:r>
    </w:p>
    <w:p w14:paraId="44710BAD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Endereços</w:t>
      </w:r>
      <w:r w:rsidRPr="009C0E31">
        <w:t>: Armazena os endereços utilizados.</w:t>
      </w:r>
    </w:p>
    <w:p w14:paraId="3FD9D3EC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Tipo de Endereço</w:t>
      </w:r>
      <w:r w:rsidRPr="009C0E31">
        <w:t xml:space="preserve"> (</w:t>
      </w:r>
      <w:proofErr w:type="spellStart"/>
      <w:r w:rsidRPr="009C0E31">
        <w:t>Lookup</w:t>
      </w:r>
      <w:proofErr w:type="spellEnd"/>
      <w:r w:rsidRPr="009C0E31">
        <w:t>): Define os tipos de endereço (</w:t>
      </w:r>
      <w:proofErr w:type="spellStart"/>
      <w:r w:rsidRPr="009C0E31">
        <w:t>ex</w:t>
      </w:r>
      <w:proofErr w:type="spellEnd"/>
      <w:r w:rsidRPr="009C0E31">
        <w:t>: Cobrança, Entrega, Comercial).</w:t>
      </w:r>
    </w:p>
    <w:p w14:paraId="22A3EA0A" w14:textId="77777777" w:rsidR="009C0E31" w:rsidRPr="009C0E31" w:rsidRDefault="009C0E31" w:rsidP="009C0E31">
      <w:pPr>
        <w:numPr>
          <w:ilvl w:val="0"/>
          <w:numId w:val="1"/>
        </w:numPr>
      </w:pPr>
      <w:proofErr w:type="spellStart"/>
      <w:r w:rsidRPr="009C0E31">
        <w:rPr>
          <w:b/>
          <w:bCs/>
        </w:rPr>
        <w:t>Clientes_Endereços</w:t>
      </w:r>
      <w:proofErr w:type="spellEnd"/>
      <w:r w:rsidRPr="009C0E31">
        <w:t>: Relacionamento muitos para muitos entre Clientes e Endereços.</w:t>
      </w:r>
    </w:p>
    <w:p w14:paraId="05564B4B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Produtos</w:t>
      </w:r>
      <w:r w:rsidRPr="009C0E31">
        <w:t>: Contém detalhes sobre os produtos vendidos.</w:t>
      </w:r>
    </w:p>
    <w:p w14:paraId="5A931E90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Pedidos</w:t>
      </w:r>
      <w:r w:rsidRPr="009C0E31">
        <w:t>: Representa as transações de venda.</w:t>
      </w:r>
    </w:p>
    <w:p w14:paraId="59085B7E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Itens do Pedido</w:t>
      </w:r>
      <w:r w:rsidRPr="009C0E31">
        <w:t>: Registra os produtos vendidos em cada pedido.</w:t>
      </w:r>
    </w:p>
    <w:p w14:paraId="30AAE12B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Pagamentos</w:t>
      </w:r>
      <w:r w:rsidRPr="009C0E31">
        <w:t>: Controla os pagamentos dos pedidos.</w:t>
      </w:r>
    </w:p>
    <w:p w14:paraId="268CF3C8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lastRenderedPageBreak/>
        <w:t>Funcionários</w:t>
      </w:r>
      <w:r w:rsidRPr="009C0E31">
        <w:t>: Registra os vendedores envolvidos na venda.</w:t>
      </w:r>
    </w:p>
    <w:p w14:paraId="08710C3D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Categorias de Produtos</w:t>
      </w:r>
      <w:r w:rsidRPr="009C0E31">
        <w:t xml:space="preserve"> (</w:t>
      </w:r>
      <w:proofErr w:type="spellStart"/>
      <w:r w:rsidRPr="009C0E31">
        <w:t>Lookup</w:t>
      </w:r>
      <w:proofErr w:type="spellEnd"/>
      <w:r w:rsidRPr="009C0E31">
        <w:t>): Agrupa produtos em categorias.</w:t>
      </w:r>
    </w:p>
    <w:p w14:paraId="73EF25B2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Status do Pedido</w:t>
      </w:r>
      <w:r w:rsidRPr="009C0E31">
        <w:t xml:space="preserve"> (</w:t>
      </w:r>
      <w:proofErr w:type="spellStart"/>
      <w:r w:rsidRPr="009C0E31">
        <w:t>Lookup</w:t>
      </w:r>
      <w:proofErr w:type="spellEnd"/>
      <w:r w:rsidRPr="009C0E31">
        <w:t>): Define os diferentes estados de um pedido.</w:t>
      </w:r>
    </w:p>
    <w:p w14:paraId="38861DF1" w14:textId="77777777" w:rsidR="009C0E31" w:rsidRPr="009C0E31" w:rsidRDefault="009C0E31" w:rsidP="009C0E31">
      <w:pPr>
        <w:numPr>
          <w:ilvl w:val="0"/>
          <w:numId w:val="1"/>
        </w:numPr>
      </w:pPr>
      <w:r w:rsidRPr="009C0E31">
        <w:rPr>
          <w:b/>
          <w:bCs/>
        </w:rPr>
        <w:t>Formas de Pagamento</w:t>
      </w:r>
      <w:r w:rsidRPr="009C0E31">
        <w:t xml:space="preserve"> (</w:t>
      </w:r>
      <w:proofErr w:type="spellStart"/>
      <w:r w:rsidRPr="009C0E31">
        <w:t>Lookup</w:t>
      </w:r>
      <w:proofErr w:type="spellEnd"/>
      <w:r w:rsidRPr="009C0E31">
        <w:t>): Contém os métodos de pagamento aceitos.</w:t>
      </w:r>
    </w:p>
    <w:p w14:paraId="0C377F32" w14:textId="77777777" w:rsidR="009C0E31" w:rsidRPr="009C0E31" w:rsidRDefault="009C0E31" w:rsidP="009C0E31">
      <w:r w:rsidRPr="009C0E31">
        <w:pict w14:anchorId="0A46860F">
          <v:rect id="_x0000_i1044" style="width:0;height:1.5pt" o:hralign="center" o:hrstd="t" o:hr="t" fillcolor="#a0a0a0" stroked="f"/>
        </w:pict>
      </w:r>
    </w:p>
    <w:p w14:paraId="48175012" w14:textId="77777777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Estrutura das Tabelas</w:t>
      </w:r>
    </w:p>
    <w:p w14:paraId="41679124" w14:textId="77777777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1. Clientes</w:t>
      </w:r>
    </w:p>
    <w:p w14:paraId="3D37DA4F" w14:textId="77777777" w:rsidR="009C0E31" w:rsidRPr="009C0E31" w:rsidRDefault="009C0E31" w:rsidP="009C0E31">
      <w:r w:rsidRPr="009C0E31">
        <w:t>Armazena os dados pessoais dos clientes.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250"/>
        <w:gridCol w:w="3177"/>
      </w:tblGrid>
      <w:tr w:rsidR="009C0E31" w:rsidRPr="009C0E31" w14:paraId="0021C2D8" w14:textId="77777777" w:rsidTr="009C0E3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BEE670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09B1315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2837CF8B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3BD85FF9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C868D" w14:textId="5361E32E" w:rsidR="009C0E31" w:rsidRPr="009C0E31" w:rsidRDefault="009C0E31" w:rsidP="009C0E31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F029DE5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0" w:type="auto"/>
            <w:vAlign w:val="center"/>
            <w:hideMark/>
          </w:tcPr>
          <w:p w14:paraId="52705E24" w14:textId="77777777" w:rsidR="009C0E31" w:rsidRPr="009C0E31" w:rsidRDefault="009C0E31" w:rsidP="009C0E31">
            <w:r w:rsidRPr="009C0E31">
              <w:t>Identificador único do cliente.</w:t>
            </w:r>
          </w:p>
        </w:tc>
      </w:tr>
      <w:tr w:rsidR="009C0E31" w:rsidRPr="009C0E31" w14:paraId="72049911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E6A593" w14:textId="77777777" w:rsidR="009C0E31" w:rsidRPr="009C0E31" w:rsidRDefault="009C0E31" w:rsidP="009C0E31">
            <w:r w:rsidRPr="009C0E31">
              <w:t>Nome</w:t>
            </w:r>
          </w:p>
        </w:tc>
        <w:tc>
          <w:tcPr>
            <w:tcW w:w="0" w:type="auto"/>
            <w:vAlign w:val="center"/>
            <w:hideMark/>
          </w:tcPr>
          <w:p w14:paraId="096AFB9B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0" w:type="auto"/>
            <w:vAlign w:val="center"/>
            <w:hideMark/>
          </w:tcPr>
          <w:p w14:paraId="68431EE1" w14:textId="77777777" w:rsidR="009C0E31" w:rsidRPr="009C0E31" w:rsidRDefault="009C0E31" w:rsidP="009C0E31">
            <w:r w:rsidRPr="009C0E31">
              <w:t>Nome completo.</w:t>
            </w:r>
          </w:p>
        </w:tc>
      </w:tr>
      <w:tr w:rsidR="009C0E31" w:rsidRPr="009C0E31" w14:paraId="1FB4F25C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120A1" w14:textId="77777777" w:rsidR="009C0E31" w:rsidRPr="009C0E31" w:rsidRDefault="009C0E31" w:rsidP="009C0E31">
            <w:r w:rsidRPr="009C0E31">
              <w:t>Email</w:t>
            </w:r>
          </w:p>
        </w:tc>
        <w:tc>
          <w:tcPr>
            <w:tcW w:w="0" w:type="auto"/>
            <w:vAlign w:val="center"/>
            <w:hideMark/>
          </w:tcPr>
          <w:p w14:paraId="4FFD9947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150) UNIQUE</w:t>
            </w:r>
          </w:p>
        </w:tc>
        <w:tc>
          <w:tcPr>
            <w:tcW w:w="0" w:type="auto"/>
            <w:vAlign w:val="center"/>
            <w:hideMark/>
          </w:tcPr>
          <w:p w14:paraId="4EEE1BFF" w14:textId="77777777" w:rsidR="009C0E31" w:rsidRPr="009C0E31" w:rsidRDefault="009C0E31" w:rsidP="009C0E31">
            <w:r w:rsidRPr="009C0E31">
              <w:t>E-mail do cliente.</w:t>
            </w:r>
          </w:p>
        </w:tc>
      </w:tr>
      <w:tr w:rsidR="009C0E31" w:rsidRPr="009C0E31" w14:paraId="6B7FB83B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C27C66" w14:textId="77777777" w:rsidR="009C0E31" w:rsidRPr="009C0E31" w:rsidRDefault="009C0E31" w:rsidP="009C0E31">
            <w:r w:rsidRPr="009C0E31">
              <w:t>Telefone</w:t>
            </w:r>
          </w:p>
        </w:tc>
        <w:tc>
          <w:tcPr>
            <w:tcW w:w="0" w:type="auto"/>
            <w:vAlign w:val="center"/>
            <w:hideMark/>
          </w:tcPr>
          <w:p w14:paraId="6F2B521C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20)</w:t>
            </w:r>
          </w:p>
        </w:tc>
        <w:tc>
          <w:tcPr>
            <w:tcW w:w="0" w:type="auto"/>
            <w:vAlign w:val="center"/>
            <w:hideMark/>
          </w:tcPr>
          <w:p w14:paraId="6BF9DC27" w14:textId="77777777" w:rsidR="009C0E31" w:rsidRPr="009C0E31" w:rsidRDefault="009C0E31" w:rsidP="009C0E31">
            <w:r w:rsidRPr="009C0E31">
              <w:t>Contato telefônico.</w:t>
            </w:r>
          </w:p>
        </w:tc>
      </w:tr>
      <w:tr w:rsidR="009C0E31" w:rsidRPr="009C0E31" w14:paraId="2ED04993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CB9736" w14:textId="77777777" w:rsidR="009C0E31" w:rsidRPr="009C0E31" w:rsidRDefault="009C0E31" w:rsidP="009C0E31">
            <w:proofErr w:type="spellStart"/>
            <w:r w:rsidRPr="009C0E31">
              <w:t>DataCadastro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4BC20" w14:textId="77777777" w:rsidR="009C0E31" w:rsidRPr="009C0E31" w:rsidRDefault="009C0E31" w:rsidP="009C0E31">
            <w:r w:rsidRPr="009C0E31">
              <w:t xml:space="preserve">DATETIME DEFAULT </w:t>
            </w:r>
            <w:proofErr w:type="gramStart"/>
            <w:r w:rsidRPr="009C0E31">
              <w:t>GETDATE(</w:t>
            </w:r>
            <w:proofErr w:type="gramEnd"/>
            <w:r w:rsidRPr="009C0E31">
              <w:t>)</w:t>
            </w:r>
          </w:p>
        </w:tc>
        <w:tc>
          <w:tcPr>
            <w:tcW w:w="0" w:type="auto"/>
            <w:vAlign w:val="center"/>
            <w:hideMark/>
          </w:tcPr>
          <w:p w14:paraId="6761D25E" w14:textId="77777777" w:rsidR="009C0E31" w:rsidRPr="009C0E31" w:rsidRDefault="009C0E31" w:rsidP="009C0E31">
            <w:r w:rsidRPr="009C0E31">
              <w:t>Data de cadastro.</w:t>
            </w:r>
          </w:p>
        </w:tc>
      </w:tr>
    </w:tbl>
    <w:p w14:paraId="07A355B0" w14:textId="77777777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2. Endereços</w:t>
      </w:r>
    </w:p>
    <w:p w14:paraId="201AE6C7" w14:textId="77777777" w:rsidR="009C0E31" w:rsidRPr="009C0E31" w:rsidRDefault="009C0E31" w:rsidP="009C0E31">
      <w:r w:rsidRPr="009C0E31">
        <w:t xml:space="preserve">Armazena os endereços que podem ser usados para cobrança, </w:t>
      </w:r>
      <w:proofErr w:type="gramStart"/>
      <w:r w:rsidRPr="009C0E31">
        <w:t>entrega, etc.</w:t>
      </w:r>
      <w:proofErr w:type="gram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4111"/>
      </w:tblGrid>
      <w:tr w:rsidR="009C0E31" w:rsidRPr="009C0E31" w14:paraId="2A93623B" w14:textId="77777777" w:rsidTr="009C0E31">
        <w:trPr>
          <w:tblHeader/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43142FB8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lastRenderedPageBreak/>
              <w:t>Campo</w:t>
            </w:r>
          </w:p>
        </w:tc>
        <w:tc>
          <w:tcPr>
            <w:tcW w:w="1954" w:type="dxa"/>
            <w:vAlign w:val="center"/>
            <w:hideMark/>
          </w:tcPr>
          <w:p w14:paraId="78776DFF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4066" w:type="dxa"/>
            <w:vAlign w:val="center"/>
            <w:hideMark/>
          </w:tcPr>
          <w:p w14:paraId="18C3CCC5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674B1A7D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732C41E7" w14:textId="1077261C" w:rsidR="009C0E31" w:rsidRPr="009C0E31" w:rsidRDefault="009C0E31" w:rsidP="009C0E31">
            <w:r>
              <w:t>Id</w:t>
            </w:r>
          </w:p>
        </w:tc>
        <w:tc>
          <w:tcPr>
            <w:tcW w:w="1954" w:type="dxa"/>
            <w:vAlign w:val="center"/>
            <w:hideMark/>
          </w:tcPr>
          <w:p w14:paraId="03E93E45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4066" w:type="dxa"/>
            <w:vAlign w:val="center"/>
            <w:hideMark/>
          </w:tcPr>
          <w:p w14:paraId="2606A094" w14:textId="77777777" w:rsidR="009C0E31" w:rsidRPr="009C0E31" w:rsidRDefault="009C0E31" w:rsidP="009C0E31">
            <w:r w:rsidRPr="009C0E31">
              <w:t>Identificador único do endereço.</w:t>
            </w:r>
          </w:p>
        </w:tc>
      </w:tr>
      <w:tr w:rsidR="009C0E31" w:rsidRPr="009C0E31" w14:paraId="728BC7AA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47442D9D" w14:textId="77777777" w:rsidR="009C0E31" w:rsidRPr="009C0E31" w:rsidRDefault="009C0E31" w:rsidP="009C0E31">
            <w:r w:rsidRPr="009C0E31">
              <w:t>Logradouro</w:t>
            </w:r>
          </w:p>
        </w:tc>
        <w:tc>
          <w:tcPr>
            <w:tcW w:w="1954" w:type="dxa"/>
            <w:vAlign w:val="center"/>
            <w:hideMark/>
          </w:tcPr>
          <w:p w14:paraId="1D96B1B6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255)</w:t>
            </w:r>
          </w:p>
        </w:tc>
        <w:tc>
          <w:tcPr>
            <w:tcW w:w="4066" w:type="dxa"/>
            <w:vAlign w:val="center"/>
            <w:hideMark/>
          </w:tcPr>
          <w:p w14:paraId="392C4625" w14:textId="77777777" w:rsidR="009C0E31" w:rsidRPr="009C0E31" w:rsidRDefault="009C0E31" w:rsidP="009C0E31">
            <w:r w:rsidRPr="009C0E31">
              <w:t xml:space="preserve">Nome da rua, </w:t>
            </w:r>
            <w:proofErr w:type="gramStart"/>
            <w:r w:rsidRPr="009C0E31">
              <w:t>avenida, etc.</w:t>
            </w:r>
            <w:proofErr w:type="gramEnd"/>
          </w:p>
        </w:tc>
      </w:tr>
      <w:tr w:rsidR="009C0E31" w:rsidRPr="009C0E31" w14:paraId="1E64A80C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7777B6DF" w14:textId="77777777" w:rsidR="009C0E31" w:rsidRPr="009C0E31" w:rsidRDefault="009C0E31" w:rsidP="009C0E31">
            <w:proofErr w:type="gramStart"/>
            <w:r w:rsidRPr="009C0E31">
              <w:t>Numero</w:t>
            </w:r>
            <w:proofErr w:type="gramEnd"/>
          </w:p>
        </w:tc>
        <w:tc>
          <w:tcPr>
            <w:tcW w:w="1954" w:type="dxa"/>
            <w:vAlign w:val="center"/>
            <w:hideMark/>
          </w:tcPr>
          <w:p w14:paraId="46AF7B6D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10)</w:t>
            </w:r>
          </w:p>
        </w:tc>
        <w:tc>
          <w:tcPr>
            <w:tcW w:w="4066" w:type="dxa"/>
            <w:vAlign w:val="center"/>
            <w:hideMark/>
          </w:tcPr>
          <w:p w14:paraId="551EEC86" w14:textId="77777777" w:rsidR="009C0E31" w:rsidRPr="009C0E31" w:rsidRDefault="009C0E31" w:rsidP="009C0E31">
            <w:r w:rsidRPr="009C0E31">
              <w:t>Número do endereço.</w:t>
            </w:r>
          </w:p>
        </w:tc>
      </w:tr>
      <w:tr w:rsidR="009C0E31" w:rsidRPr="009C0E31" w14:paraId="2183451B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168FA642" w14:textId="77777777" w:rsidR="009C0E31" w:rsidRPr="009C0E31" w:rsidRDefault="009C0E31" w:rsidP="009C0E31">
            <w:r w:rsidRPr="009C0E31">
              <w:t>Complemento</w:t>
            </w:r>
          </w:p>
        </w:tc>
        <w:tc>
          <w:tcPr>
            <w:tcW w:w="1954" w:type="dxa"/>
            <w:vAlign w:val="center"/>
            <w:hideMark/>
          </w:tcPr>
          <w:p w14:paraId="1FE9F9E9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4066" w:type="dxa"/>
            <w:vAlign w:val="center"/>
            <w:hideMark/>
          </w:tcPr>
          <w:p w14:paraId="6E252181" w14:textId="77777777" w:rsidR="009C0E31" w:rsidRPr="009C0E31" w:rsidRDefault="009C0E31" w:rsidP="009C0E31">
            <w:r w:rsidRPr="009C0E31">
              <w:t>Detalhes adicionais.</w:t>
            </w:r>
          </w:p>
        </w:tc>
      </w:tr>
      <w:tr w:rsidR="009C0E31" w:rsidRPr="009C0E31" w14:paraId="41163B25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43FEDE5F" w14:textId="77777777" w:rsidR="009C0E31" w:rsidRPr="009C0E31" w:rsidRDefault="009C0E31" w:rsidP="009C0E31">
            <w:r w:rsidRPr="009C0E31">
              <w:t>Bairro</w:t>
            </w:r>
          </w:p>
        </w:tc>
        <w:tc>
          <w:tcPr>
            <w:tcW w:w="1954" w:type="dxa"/>
            <w:vAlign w:val="center"/>
            <w:hideMark/>
          </w:tcPr>
          <w:p w14:paraId="23A5B9E1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4066" w:type="dxa"/>
            <w:vAlign w:val="center"/>
            <w:hideMark/>
          </w:tcPr>
          <w:p w14:paraId="27D8BEA3" w14:textId="77777777" w:rsidR="009C0E31" w:rsidRPr="009C0E31" w:rsidRDefault="009C0E31" w:rsidP="009C0E31">
            <w:r w:rsidRPr="009C0E31">
              <w:t>Bairro do endereço.</w:t>
            </w:r>
          </w:p>
        </w:tc>
      </w:tr>
      <w:tr w:rsidR="009C0E31" w:rsidRPr="009C0E31" w14:paraId="0520C7F1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0CE7E2AC" w14:textId="77777777" w:rsidR="009C0E31" w:rsidRPr="009C0E31" w:rsidRDefault="009C0E31" w:rsidP="009C0E31">
            <w:r w:rsidRPr="009C0E31">
              <w:t>Cidade</w:t>
            </w:r>
          </w:p>
        </w:tc>
        <w:tc>
          <w:tcPr>
            <w:tcW w:w="1954" w:type="dxa"/>
            <w:vAlign w:val="center"/>
            <w:hideMark/>
          </w:tcPr>
          <w:p w14:paraId="36EF8700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4066" w:type="dxa"/>
            <w:vAlign w:val="center"/>
            <w:hideMark/>
          </w:tcPr>
          <w:p w14:paraId="1E1ACC6A" w14:textId="77777777" w:rsidR="009C0E31" w:rsidRPr="009C0E31" w:rsidRDefault="009C0E31" w:rsidP="009C0E31">
            <w:r w:rsidRPr="009C0E31">
              <w:t>Cidade.</w:t>
            </w:r>
          </w:p>
        </w:tc>
      </w:tr>
      <w:tr w:rsidR="009C0E31" w:rsidRPr="009C0E31" w14:paraId="6B38809F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55A31C53" w14:textId="77777777" w:rsidR="009C0E31" w:rsidRPr="009C0E31" w:rsidRDefault="009C0E31" w:rsidP="009C0E31">
            <w:r w:rsidRPr="009C0E31">
              <w:t>Estado</w:t>
            </w:r>
          </w:p>
        </w:tc>
        <w:tc>
          <w:tcPr>
            <w:tcW w:w="1954" w:type="dxa"/>
            <w:vAlign w:val="center"/>
            <w:hideMark/>
          </w:tcPr>
          <w:p w14:paraId="6D8289B2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50)</w:t>
            </w:r>
          </w:p>
        </w:tc>
        <w:tc>
          <w:tcPr>
            <w:tcW w:w="4066" w:type="dxa"/>
            <w:vAlign w:val="center"/>
            <w:hideMark/>
          </w:tcPr>
          <w:p w14:paraId="43E960EF" w14:textId="77777777" w:rsidR="009C0E31" w:rsidRPr="009C0E31" w:rsidRDefault="009C0E31" w:rsidP="009C0E31">
            <w:r w:rsidRPr="009C0E31">
              <w:t>Estado.</w:t>
            </w:r>
          </w:p>
        </w:tc>
      </w:tr>
      <w:tr w:rsidR="009C0E31" w:rsidRPr="009C0E31" w14:paraId="0B5A0DEA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71AB3EC2" w14:textId="77777777" w:rsidR="009C0E31" w:rsidRPr="009C0E31" w:rsidRDefault="009C0E31" w:rsidP="009C0E31">
            <w:r w:rsidRPr="009C0E31">
              <w:t>CEP</w:t>
            </w:r>
          </w:p>
        </w:tc>
        <w:tc>
          <w:tcPr>
            <w:tcW w:w="1954" w:type="dxa"/>
            <w:vAlign w:val="center"/>
            <w:hideMark/>
          </w:tcPr>
          <w:p w14:paraId="51938100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20)</w:t>
            </w:r>
          </w:p>
        </w:tc>
        <w:tc>
          <w:tcPr>
            <w:tcW w:w="4066" w:type="dxa"/>
            <w:vAlign w:val="center"/>
            <w:hideMark/>
          </w:tcPr>
          <w:p w14:paraId="22C8C5D4" w14:textId="77777777" w:rsidR="009C0E31" w:rsidRPr="009C0E31" w:rsidRDefault="009C0E31" w:rsidP="009C0E31">
            <w:r w:rsidRPr="009C0E31">
              <w:t>Código postal.</w:t>
            </w:r>
          </w:p>
        </w:tc>
      </w:tr>
      <w:tr w:rsidR="009C0E31" w:rsidRPr="009C0E31" w14:paraId="64796355" w14:textId="77777777" w:rsidTr="009C0E31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18D490D1" w14:textId="77777777" w:rsidR="009C0E31" w:rsidRPr="009C0E31" w:rsidRDefault="009C0E31" w:rsidP="009C0E31">
            <w:r w:rsidRPr="009C0E31">
              <w:t>Pais</w:t>
            </w:r>
          </w:p>
        </w:tc>
        <w:tc>
          <w:tcPr>
            <w:tcW w:w="1954" w:type="dxa"/>
            <w:vAlign w:val="center"/>
            <w:hideMark/>
          </w:tcPr>
          <w:p w14:paraId="2DC46E5B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50)</w:t>
            </w:r>
          </w:p>
        </w:tc>
        <w:tc>
          <w:tcPr>
            <w:tcW w:w="4066" w:type="dxa"/>
            <w:vAlign w:val="center"/>
            <w:hideMark/>
          </w:tcPr>
          <w:p w14:paraId="63CA5706" w14:textId="77777777" w:rsidR="009C0E31" w:rsidRPr="009C0E31" w:rsidRDefault="009C0E31" w:rsidP="009C0E31">
            <w:r w:rsidRPr="009C0E31">
              <w:t>País.</w:t>
            </w:r>
          </w:p>
        </w:tc>
      </w:tr>
    </w:tbl>
    <w:p w14:paraId="7E7AC593" w14:textId="77777777" w:rsidR="009C0E31" w:rsidRDefault="009C0E31" w:rsidP="009C0E31">
      <w:pPr>
        <w:rPr>
          <w:b/>
          <w:bCs/>
        </w:rPr>
      </w:pPr>
    </w:p>
    <w:p w14:paraId="1FE4B223" w14:textId="70EE3BD8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3. Tipo de Endereço (</w:t>
      </w:r>
      <w:proofErr w:type="spellStart"/>
      <w:r w:rsidRPr="009C0E31">
        <w:rPr>
          <w:b/>
          <w:bCs/>
        </w:rPr>
        <w:t>Lookup</w:t>
      </w:r>
      <w:proofErr w:type="spellEnd"/>
      <w:r w:rsidRPr="009C0E31">
        <w:rPr>
          <w:b/>
          <w:bCs/>
        </w:rPr>
        <w:t>)</w:t>
      </w:r>
    </w:p>
    <w:p w14:paraId="23929EAA" w14:textId="77777777" w:rsidR="009C0E31" w:rsidRPr="009C0E31" w:rsidRDefault="009C0E31" w:rsidP="009C0E31">
      <w:r w:rsidRPr="009C0E31">
        <w:t>Define os tipos de endereço disponíveis (</w:t>
      </w:r>
      <w:proofErr w:type="spellStart"/>
      <w:r w:rsidRPr="009C0E31">
        <w:t>ex</w:t>
      </w:r>
      <w:proofErr w:type="spellEnd"/>
      <w:r w:rsidRPr="009C0E31">
        <w:t xml:space="preserve">: Cobrança, Entrega, </w:t>
      </w:r>
      <w:proofErr w:type="gramStart"/>
      <w:r w:rsidRPr="009C0E31">
        <w:t>Comercial, etc.</w:t>
      </w:r>
      <w:proofErr w:type="gramEnd"/>
      <w:r w:rsidRPr="009C0E31">
        <w:t>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132"/>
        <w:gridCol w:w="3827"/>
      </w:tblGrid>
      <w:tr w:rsidR="009C0E31" w:rsidRPr="009C0E31" w14:paraId="39394CE1" w14:textId="77777777" w:rsidTr="009C0E31">
        <w:trPr>
          <w:tblHeader/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4ADDB134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2102" w:type="dxa"/>
            <w:vAlign w:val="center"/>
            <w:hideMark/>
          </w:tcPr>
          <w:p w14:paraId="35E402BD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3782" w:type="dxa"/>
            <w:vAlign w:val="center"/>
            <w:hideMark/>
          </w:tcPr>
          <w:p w14:paraId="0749E741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610AF691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66472A47" w14:textId="5E1D13D2" w:rsidR="009C0E31" w:rsidRPr="009C0E31" w:rsidRDefault="009C0E31" w:rsidP="009C0E31">
            <w:r>
              <w:t>Id</w:t>
            </w:r>
          </w:p>
        </w:tc>
        <w:tc>
          <w:tcPr>
            <w:tcW w:w="2102" w:type="dxa"/>
            <w:vAlign w:val="center"/>
            <w:hideMark/>
          </w:tcPr>
          <w:p w14:paraId="532DDE21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3782" w:type="dxa"/>
            <w:vAlign w:val="center"/>
            <w:hideMark/>
          </w:tcPr>
          <w:p w14:paraId="21AF66E4" w14:textId="77777777" w:rsidR="009C0E31" w:rsidRPr="009C0E31" w:rsidRDefault="009C0E31" w:rsidP="009C0E31">
            <w:r w:rsidRPr="009C0E31">
              <w:t>Identificador do tipo de endereço.</w:t>
            </w:r>
          </w:p>
        </w:tc>
      </w:tr>
      <w:tr w:rsidR="009C0E31" w:rsidRPr="009C0E31" w14:paraId="4C2B9DBF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7CA20C49" w14:textId="77777777" w:rsidR="009C0E31" w:rsidRPr="009C0E31" w:rsidRDefault="009C0E31" w:rsidP="009C0E31">
            <w:r w:rsidRPr="009C0E31">
              <w:t>Nome</w:t>
            </w:r>
          </w:p>
        </w:tc>
        <w:tc>
          <w:tcPr>
            <w:tcW w:w="2102" w:type="dxa"/>
            <w:vAlign w:val="center"/>
            <w:hideMark/>
          </w:tcPr>
          <w:p w14:paraId="6FBE5722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50)</w:t>
            </w:r>
          </w:p>
        </w:tc>
        <w:tc>
          <w:tcPr>
            <w:tcW w:w="3782" w:type="dxa"/>
            <w:vAlign w:val="center"/>
            <w:hideMark/>
          </w:tcPr>
          <w:p w14:paraId="7421B50D" w14:textId="77777777" w:rsidR="009C0E31" w:rsidRPr="009C0E31" w:rsidRDefault="009C0E31" w:rsidP="009C0E31">
            <w:r w:rsidRPr="009C0E31">
              <w:t>Nome do tipo de endereço.</w:t>
            </w:r>
          </w:p>
        </w:tc>
      </w:tr>
    </w:tbl>
    <w:p w14:paraId="0A8940C8" w14:textId="77777777" w:rsidR="009C0E31" w:rsidRDefault="009C0E31" w:rsidP="009C0E31">
      <w:pPr>
        <w:rPr>
          <w:b/>
          <w:bCs/>
        </w:rPr>
      </w:pPr>
    </w:p>
    <w:p w14:paraId="404F8320" w14:textId="50208488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4. C</w:t>
      </w:r>
      <w:proofErr w:type="spellStart"/>
      <w:r w:rsidRPr="009C0E31">
        <w:rPr>
          <w:b/>
          <w:bCs/>
        </w:rPr>
        <w:t>lientes_Endereços</w:t>
      </w:r>
      <w:proofErr w:type="spellEnd"/>
    </w:p>
    <w:p w14:paraId="45663B31" w14:textId="77777777" w:rsidR="009C0E31" w:rsidRPr="009C0E31" w:rsidRDefault="009C0E31" w:rsidP="009C0E31">
      <w:r w:rsidRPr="009C0E31">
        <w:t>Relacionamento muitos para muitos entre Clientes e Endereços.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108"/>
        <w:gridCol w:w="3639"/>
      </w:tblGrid>
      <w:tr w:rsidR="009C0E31" w:rsidRPr="009C0E31" w14:paraId="6CD13FA6" w14:textId="77777777" w:rsidTr="009C0E31">
        <w:trPr>
          <w:tblHeader/>
          <w:tblCellSpacing w:w="15" w:type="dxa"/>
          <w:jc w:val="center"/>
        </w:trPr>
        <w:tc>
          <w:tcPr>
            <w:tcW w:w="2283" w:type="dxa"/>
            <w:vAlign w:val="center"/>
            <w:hideMark/>
          </w:tcPr>
          <w:p w14:paraId="7DF99519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lastRenderedPageBreak/>
              <w:t>Campo</w:t>
            </w:r>
          </w:p>
        </w:tc>
        <w:tc>
          <w:tcPr>
            <w:tcW w:w="2078" w:type="dxa"/>
            <w:vAlign w:val="center"/>
            <w:hideMark/>
          </w:tcPr>
          <w:p w14:paraId="6AD9D92A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3594" w:type="dxa"/>
            <w:vAlign w:val="center"/>
            <w:hideMark/>
          </w:tcPr>
          <w:p w14:paraId="426D0E7A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09BC9BDB" w14:textId="77777777" w:rsidTr="009C0E31">
        <w:trPr>
          <w:tblCellSpacing w:w="15" w:type="dxa"/>
          <w:jc w:val="center"/>
        </w:trPr>
        <w:tc>
          <w:tcPr>
            <w:tcW w:w="2283" w:type="dxa"/>
            <w:vAlign w:val="center"/>
            <w:hideMark/>
          </w:tcPr>
          <w:p w14:paraId="3283C1A3" w14:textId="59056BAA" w:rsidR="009C0E31" w:rsidRPr="009C0E31" w:rsidRDefault="009C0E31" w:rsidP="009C0E31">
            <w:proofErr w:type="spellStart"/>
            <w:r>
              <w:t>IdCliente</w:t>
            </w:r>
            <w:proofErr w:type="spellEnd"/>
          </w:p>
        </w:tc>
        <w:tc>
          <w:tcPr>
            <w:tcW w:w="2078" w:type="dxa"/>
            <w:vAlign w:val="center"/>
            <w:hideMark/>
          </w:tcPr>
          <w:p w14:paraId="03A84749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594" w:type="dxa"/>
            <w:vAlign w:val="center"/>
            <w:hideMark/>
          </w:tcPr>
          <w:p w14:paraId="69C3706B" w14:textId="77777777" w:rsidR="009C0E31" w:rsidRPr="009C0E31" w:rsidRDefault="009C0E31" w:rsidP="009C0E31">
            <w:r w:rsidRPr="009C0E31">
              <w:t>Referência ao Cliente.</w:t>
            </w:r>
          </w:p>
        </w:tc>
      </w:tr>
      <w:tr w:rsidR="009C0E31" w:rsidRPr="009C0E31" w14:paraId="5CB5F24D" w14:textId="77777777" w:rsidTr="009C0E31">
        <w:trPr>
          <w:tblCellSpacing w:w="15" w:type="dxa"/>
          <w:jc w:val="center"/>
        </w:trPr>
        <w:tc>
          <w:tcPr>
            <w:tcW w:w="2283" w:type="dxa"/>
            <w:vAlign w:val="center"/>
            <w:hideMark/>
          </w:tcPr>
          <w:p w14:paraId="23B3D203" w14:textId="24756733" w:rsidR="009C0E31" w:rsidRPr="009C0E31" w:rsidRDefault="009C0E31" w:rsidP="009C0E31">
            <w:proofErr w:type="spellStart"/>
            <w:r>
              <w:t>IdEndereco</w:t>
            </w:r>
            <w:proofErr w:type="spellEnd"/>
          </w:p>
        </w:tc>
        <w:tc>
          <w:tcPr>
            <w:tcW w:w="2078" w:type="dxa"/>
            <w:vAlign w:val="center"/>
            <w:hideMark/>
          </w:tcPr>
          <w:p w14:paraId="448C926F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594" w:type="dxa"/>
            <w:vAlign w:val="center"/>
            <w:hideMark/>
          </w:tcPr>
          <w:p w14:paraId="5FDA81E4" w14:textId="77777777" w:rsidR="009C0E31" w:rsidRPr="009C0E31" w:rsidRDefault="009C0E31" w:rsidP="009C0E31">
            <w:r w:rsidRPr="009C0E31">
              <w:t>Referência ao Endereço.</w:t>
            </w:r>
          </w:p>
        </w:tc>
      </w:tr>
      <w:tr w:rsidR="009C0E31" w:rsidRPr="009C0E31" w14:paraId="50F81C38" w14:textId="77777777" w:rsidTr="009C0E31">
        <w:trPr>
          <w:tblCellSpacing w:w="15" w:type="dxa"/>
          <w:jc w:val="center"/>
        </w:trPr>
        <w:tc>
          <w:tcPr>
            <w:tcW w:w="2283" w:type="dxa"/>
            <w:vAlign w:val="center"/>
            <w:hideMark/>
          </w:tcPr>
          <w:p w14:paraId="4B1D5215" w14:textId="4BEFF897" w:rsidR="009C0E31" w:rsidRPr="009C0E31" w:rsidRDefault="009C0E31" w:rsidP="009C0E31">
            <w:proofErr w:type="spellStart"/>
            <w:r>
              <w:t>IdTipoEndereco</w:t>
            </w:r>
            <w:proofErr w:type="spellEnd"/>
          </w:p>
        </w:tc>
        <w:tc>
          <w:tcPr>
            <w:tcW w:w="2078" w:type="dxa"/>
            <w:vAlign w:val="center"/>
            <w:hideMark/>
          </w:tcPr>
          <w:p w14:paraId="3EE2CEDD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594" w:type="dxa"/>
            <w:vAlign w:val="center"/>
            <w:hideMark/>
          </w:tcPr>
          <w:p w14:paraId="1E26C8F5" w14:textId="77777777" w:rsidR="009C0E31" w:rsidRPr="009C0E31" w:rsidRDefault="009C0E31" w:rsidP="009C0E31">
            <w:r w:rsidRPr="009C0E31">
              <w:t>Referência ao Tipo de Endereço.</w:t>
            </w:r>
          </w:p>
        </w:tc>
      </w:tr>
    </w:tbl>
    <w:p w14:paraId="2AC9F2C1" w14:textId="77777777" w:rsidR="009C0E31" w:rsidRDefault="009C0E31" w:rsidP="009C0E31">
      <w:pPr>
        <w:rPr>
          <w:b/>
          <w:bCs/>
        </w:rPr>
      </w:pPr>
    </w:p>
    <w:p w14:paraId="6ABB1679" w14:textId="77777777" w:rsidR="009C0E31" w:rsidRDefault="009C0E31" w:rsidP="009C0E31">
      <w:pPr>
        <w:rPr>
          <w:b/>
          <w:bCs/>
        </w:rPr>
      </w:pPr>
    </w:p>
    <w:p w14:paraId="6A4E798A" w14:textId="77777777" w:rsidR="009C0E31" w:rsidRDefault="009C0E31" w:rsidP="009C0E31">
      <w:pPr>
        <w:rPr>
          <w:b/>
          <w:bCs/>
        </w:rPr>
      </w:pPr>
    </w:p>
    <w:p w14:paraId="595F798B" w14:textId="265A1E70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5. Produtos</w:t>
      </w:r>
    </w:p>
    <w:p w14:paraId="3EC6A43C" w14:textId="77777777" w:rsidR="009C0E31" w:rsidRPr="009C0E31" w:rsidRDefault="009C0E31" w:rsidP="009C0E31">
      <w:r w:rsidRPr="009C0E31">
        <w:t>Contém informações sobre os produtos.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3265"/>
      </w:tblGrid>
      <w:tr w:rsidR="009C0E31" w:rsidRPr="009C0E31" w14:paraId="41815A56" w14:textId="77777777" w:rsidTr="009C0E31">
        <w:trPr>
          <w:tblHeader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65976A5C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2097" w:type="dxa"/>
            <w:vAlign w:val="center"/>
            <w:hideMark/>
          </w:tcPr>
          <w:p w14:paraId="7CD84015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3220" w:type="dxa"/>
            <w:vAlign w:val="center"/>
            <w:hideMark/>
          </w:tcPr>
          <w:p w14:paraId="0F1F5EB7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5A08D315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1A737680" w14:textId="4B0C3894" w:rsidR="009C0E31" w:rsidRPr="009C0E31" w:rsidRDefault="009C0E31" w:rsidP="009C0E31">
            <w:r>
              <w:t>Id</w:t>
            </w:r>
          </w:p>
        </w:tc>
        <w:tc>
          <w:tcPr>
            <w:tcW w:w="2097" w:type="dxa"/>
            <w:vAlign w:val="center"/>
            <w:hideMark/>
          </w:tcPr>
          <w:p w14:paraId="5A95DD7F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3220" w:type="dxa"/>
            <w:vAlign w:val="center"/>
            <w:hideMark/>
          </w:tcPr>
          <w:p w14:paraId="425F388A" w14:textId="77777777" w:rsidR="009C0E31" w:rsidRPr="009C0E31" w:rsidRDefault="009C0E31" w:rsidP="009C0E31">
            <w:r w:rsidRPr="009C0E31">
              <w:t>Identificador do produto.</w:t>
            </w:r>
          </w:p>
        </w:tc>
      </w:tr>
      <w:tr w:rsidR="009C0E31" w:rsidRPr="009C0E31" w14:paraId="133FA485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1F96BB60" w14:textId="77777777" w:rsidR="009C0E31" w:rsidRPr="009C0E31" w:rsidRDefault="009C0E31" w:rsidP="009C0E31">
            <w:r w:rsidRPr="009C0E31">
              <w:t>Nome</w:t>
            </w:r>
          </w:p>
        </w:tc>
        <w:tc>
          <w:tcPr>
            <w:tcW w:w="2097" w:type="dxa"/>
            <w:vAlign w:val="center"/>
            <w:hideMark/>
          </w:tcPr>
          <w:p w14:paraId="749F172E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3220" w:type="dxa"/>
            <w:vAlign w:val="center"/>
            <w:hideMark/>
          </w:tcPr>
          <w:p w14:paraId="16494097" w14:textId="77777777" w:rsidR="009C0E31" w:rsidRPr="009C0E31" w:rsidRDefault="009C0E31" w:rsidP="009C0E31">
            <w:r w:rsidRPr="009C0E31">
              <w:t>Nome do produto.</w:t>
            </w:r>
          </w:p>
        </w:tc>
      </w:tr>
      <w:tr w:rsidR="009C0E31" w:rsidRPr="009C0E31" w14:paraId="30C052CC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0B97369F" w14:textId="77777777" w:rsidR="009C0E31" w:rsidRPr="009C0E31" w:rsidRDefault="009C0E31" w:rsidP="009C0E31">
            <w:proofErr w:type="spellStart"/>
            <w:r w:rsidRPr="009C0E31">
              <w:t>Preco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43171CFF" w14:textId="0E422BD5" w:rsidR="009C0E31" w:rsidRPr="009C0E31" w:rsidRDefault="009C0E31" w:rsidP="009C0E31">
            <w:pPr>
              <w:ind w:left="1416" w:hanging="1416"/>
            </w:pPr>
            <w:proofErr w:type="gramStart"/>
            <w:r w:rsidRPr="009C0E31">
              <w:t>DECIMAL(</w:t>
            </w:r>
            <w:proofErr w:type="gramEnd"/>
            <w:r>
              <w:t>15</w:t>
            </w:r>
            <w:r w:rsidRPr="009C0E31">
              <w:t>,</w:t>
            </w:r>
            <w:r>
              <w:t>4</w:t>
            </w:r>
            <w:r w:rsidRPr="009C0E31">
              <w:t>)</w:t>
            </w:r>
          </w:p>
        </w:tc>
        <w:tc>
          <w:tcPr>
            <w:tcW w:w="3220" w:type="dxa"/>
            <w:vAlign w:val="center"/>
            <w:hideMark/>
          </w:tcPr>
          <w:p w14:paraId="68C0350E" w14:textId="77777777" w:rsidR="009C0E31" w:rsidRPr="009C0E31" w:rsidRDefault="009C0E31" w:rsidP="009C0E31">
            <w:r w:rsidRPr="009C0E31">
              <w:t>Preço unitário.</w:t>
            </w:r>
          </w:p>
        </w:tc>
      </w:tr>
      <w:tr w:rsidR="009C0E31" w:rsidRPr="009C0E31" w14:paraId="191DAA37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5D35277C" w14:textId="77777777" w:rsidR="009C0E31" w:rsidRPr="009C0E31" w:rsidRDefault="009C0E31" w:rsidP="009C0E31">
            <w:r w:rsidRPr="009C0E31">
              <w:t>Estoque</w:t>
            </w:r>
          </w:p>
        </w:tc>
        <w:tc>
          <w:tcPr>
            <w:tcW w:w="2097" w:type="dxa"/>
            <w:vAlign w:val="center"/>
            <w:hideMark/>
          </w:tcPr>
          <w:p w14:paraId="5B38B5E8" w14:textId="77777777" w:rsidR="009C0E31" w:rsidRPr="009C0E31" w:rsidRDefault="009C0E31" w:rsidP="009C0E31">
            <w:r w:rsidRPr="009C0E31">
              <w:t>INT</w:t>
            </w:r>
          </w:p>
        </w:tc>
        <w:tc>
          <w:tcPr>
            <w:tcW w:w="3220" w:type="dxa"/>
            <w:vAlign w:val="center"/>
            <w:hideMark/>
          </w:tcPr>
          <w:p w14:paraId="29A77AC5" w14:textId="77777777" w:rsidR="009C0E31" w:rsidRPr="009C0E31" w:rsidRDefault="009C0E31" w:rsidP="009C0E31">
            <w:r w:rsidRPr="009C0E31">
              <w:t>Quantidade em estoque.</w:t>
            </w:r>
          </w:p>
        </w:tc>
      </w:tr>
      <w:tr w:rsidR="009C0E31" w:rsidRPr="009C0E31" w14:paraId="38A2392E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2217C0DF" w14:textId="5BA0B8CE" w:rsidR="009C0E31" w:rsidRPr="009C0E31" w:rsidRDefault="009C0E31" w:rsidP="009C0E31">
            <w:proofErr w:type="spellStart"/>
            <w:r>
              <w:t>IdCategoria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044EEA08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220" w:type="dxa"/>
            <w:vAlign w:val="center"/>
            <w:hideMark/>
          </w:tcPr>
          <w:p w14:paraId="6274DF2A" w14:textId="77777777" w:rsidR="009C0E31" w:rsidRPr="009C0E31" w:rsidRDefault="009C0E31" w:rsidP="009C0E31">
            <w:r w:rsidRPr="009C0E31">
              <w:t>Referência à Categoria de Produto.</w:t>
            </w:r>
          </w:p>
        </w:tc>
      </w:tr>
    </w:tbl>
    <w:p w14:paraId="38FFFDF3" w14:textId="77777777" w:rsidR="009C0E31" w:rsidRDefault="009C0E31" w:rsidP="009C0E31">
      <w:pPr>
        <w:rPr>
          <w:b/>
          <w:bCs/>
        </w:rPr>
      </w:pPr>
    </w:p>
    <w:p w14:paraId="42787B45" w14:textId="1B983398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6. Pedidos</w:t>
      </w:r>
    </w:p>
    <w:p w14:paraId="231DCC93" w14:textId="77777777" w:rsidR="009C0E31" w:rsidRPr="009C0E31" w:rsidRDefault="009C0E31" w:rsidP="009C0E31">
      <w:r w:rsidRPr="009C0E31">
        <w:t>Registra informações dos pedidos.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250"/>
        <w:gridCol w:w="4062"/>
      </w:tblGrid>
      <w:tr w:rsidR="009C0E31" w:rsidRPr="009C0E31" w14:paraId="53B565E7" w14:textId="77777777" w:rsidTr="009C0E3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3DFA52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9B8EA3D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75FF06D1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1E150DB2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1330FF" w14:textId="68AE92BD" w:rsidR="009C0E31" w:rsidRPr="009C0E31" w:rsidRDefault="009C0E31" w:rsidP="009C0E31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84B9DED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0" w:type="auto"/>
            <w:vAlign w:val="center"/>
            <w:hideMark/>
          </w:tcPr>
          <w:p w14:paraId="57F6472A" w14:textId="77777777" w:rsidR="009C0E31" w:rsidRPr="009C0E31" w:rsidRDefault="009C0E31" w:rsidP="009C0E31">
            <w:r w:rsidRPr="009C0E31">
              <w:t>Identificador do pedido.</w:t>
            </w:r>
          </w:p>
        </w:tc>
      </w:tr>
      <w:tr w:rsidR="009C0E31" w:rsidRPr="009C0E31" w14:paraId="3DD2B0DD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BB2DAC" w14:textId="4574091C" w:rsidR="009C0E31" w:rsidRPr="009C0E31" w:rsidRDefault="009C0E31" w:rsidP="009C0E31"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3E851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0" w:type="auto"/>
            <w:vAlign w:val="center"/>
            <w:hideMark/>
          </w:tcPr>
          <w:p w14:paraId="6F84342E" w14:textId="77777777" w:rsidR="009C0E31" w:rsidRPr="009C0E31" w:rsidRDefault="009C0E31" w:rsidP="009C0E31">
            <w:r w:rsidRPr="009C0E31">
              <w:t>Referência ao Cliente.</w:t>
            </w:r>
          </w:p>
        </w:tc>
      </w:tr>
      <w:tr w:rsidR="009C0E31" w:rsidRPr="009C0E31" w14:paraId="216B0EB2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D7D458" w14:textId="326AFACB" w:rsidR="009C0E31" w:rsidRPr="009C0E31" w:rsidRDefault="009C0E31" w:rsidP="009C0E31">
            <w:proofErr w:type="spellStart"/>
            <w:r>
              <w:lastRenderedPageBreak/>
              <w:t>IdFuncionario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A0771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0" w:type="auto"/>
            <w:vAlign w:val="center"/>
            <w:hideMark/>
          </w:tcPr>
          <w:p w14:paraId="02FC3ADE" w14:textId="77777777" w:rsidR="009C0E31" w:rsidRPr="009C0E31" w:rsidRDefault="009C0E31" w:rsidP="009C0E31">
            <w:r w:rsidRPr="009C0E31">
              <w:t>Referência ao Funcionário (Vendedor).</w:t>
            </w:r>
          </w:p>
        </w:tc>
      </w:tr>
      <w:tr w:rsidR="009C0E31" w:rsidRPr="009C0E31" w14:paraId="208EC0C4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1F976A" w14:textId="7FF5A1CE" w:rsidR="009C0E31" w:rsidRPr="009C0E31" w:rsidRDefault="009C0E31" w:rsidP="009C0E31">
            <w:proofErr w:type="spellStart"/>
            <w:r>
              <w:t>IdStatus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07256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0" w:type="auto"/>
            <w:vAlign w:val="center"/>
            <w:hideMark/>
          </w:tcPr>
          <w:p w14:paraId="422F02E4" w14:textId="77777777" w:rsidR="009C0E31" w:rsidRPr="009C0E31" w:rsidRDefault="009C0E31" w:rsidP="009C0E31">
            <w:r w:rsidRPr="009C0E31">
              <w:t>Estado do pedido.</w:t>
            </w:r>
          </w:p>
        </w:tc>
      </w:tr>
      <w:tr w:rsidR="009C0E31" w:rsidRPr="009C0E31" w14:paraId="100C53A3" w14:textId="77777777" w:rsidTr="009C0E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85F42D" w14:textId="77777777" w:rsidR="009C0E31" w:rsidRPr="009C0E31" w:rsidRDefault="009C0E31" w:rsidP="009C0E31">
            <w:proofErr w:type="spellStart"/>
            <w:r w:rsidRPr="009C0E31">
              <w:t>DataPedido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51512" w14:textId="77777777" w:rsidR="009C0E31" w:rsidRPr="009C0E31" w:rsidRDefault="009C0E31" w:rsidP="009C0E31">
            <w:r w:rsidRPr="009C0E31">
              <w:t xml:space="preserve">DATETIME DEFAULT </w:t>
            </w:r>
            <w:proofErr w:type="gramStart"/>
            <w:r w:rsidRPr="009C0E31">
              <w:t>GETDATE(</w:t>
            </w:r>
            <w:proofErr w:type="gramEnd"/>
            <w:r w:rsidRPr="009C0E31">
              <w:t>)</w:t>
            </w:r>
          </w:p>
        </w:tc>
        <w:tc>
          <w:tcPr>
            <w:tcW w:w="0" w:type="auto"/>
            <w:vAlign w:val="center"/>
            <w:hideMark/>
          </w:tcPr>
          <w:p w14:paraId="0536529F" w14:textId="77777777" w:rsidR="009C0E31" w:rsidRPr="009C0E31" w:rsidRDefault="009C0E31" w:rsidP="009C0E31">
            <w:r w:rsidRPr="009C0E31">
              <w:t>Data da compra.</w:t>
            </w:r>
          </w:p>
        </w:tc>
      </w:tr>
    </w:tbl>
    <w:p w14:paraId="6D54CBFE" w14:textId="77777777" w:rsidR="009C0E31" w:rsidRDefault="009C0E31" w:rsidP="009C0E31">
      <w:pPr>
        <w:rPr>
          <w:b/>
          <w:bCs/>
        </w:rPr>
      </w:pPr>
    </w:p>
    <w:p w14:paraId="43F15EB2" w14:textId="0D4D6628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7. Itens do Pedido</w:t>
      </w:r>
    </w:p>
    <w:p w14:paraId="1DCA9B46" w14:textId="77777777" w:rsidR="009C0E31" w:rsidRPr="009C0E31" w:rsidRDefault="009C0E31" w:rsidP="009C0E31">
      <w:r w:rsidRPr="009C0E31">
        <w:t>Lista os produtos dentro de cada pedido.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046"/>
        <w:gridCol w:w="4138"/>
      </w:tblGrid>
      <w:tr w:rsidR="009C0E31" w:rsidRPr="009C0E31" w14:paraId="725197A4" w14:textId="77777777" w:rsidTr="009C0E31">
        <w:trPr>
          <w:tblHeader/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00B38049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2016" w:type="dxa"/>
            <w:vAlign w:val="center"/>
            <w:hideMark/>
          </w:tcPr>
          <w:p w14:paraId="014D1850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05AA537D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048B2985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3F336D1B" w14:textId="5C4549BD" w:rsidR="009C0E31" w:rsidRPr="009C0E31" w:rsidRDefault="009C0E31" w:rsidP="009C0E31">
            <w:r>
              <w:t>Id</w:t>
            </w:r>
          </w:p>
        </w:tc>
        <w:tc>
          <w:tcPr>
            <w:tcW w:w="2016" w:type="dxa"/>
            <w:vAlign w:val="center"/>
            <w:hideMark/>
          </w:tcPr>
          <w:p w14:paraId="32ED6F5D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0" w:type="auto"/>
            <w:vAlign w:val="center"/>
            <w:hideMark/>
          </w:tcPr>
          <w:p w14:paraId="59D6125C" w14:textId="77777777" w:rsidR="009C0E31" w:rsidRPr="009C0E31" w:rsidRDefault="009C0E31" w:rsidP="009C0E31">
            <w:r w:rsidRPr="009C0E31">
              <w:t>Identificador do item.</w:t>
            </w:r>
          </w:p>
        </w:tc>
      </w:tr>
      <w:tr w:rsidR="009C0E31" w:rsidRPr="009C0E31" w14:paraId="1BA026F3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69C47B7A" w14:textId="40743D82" w:rsidR="009C0E31" w:rsidRPr="009C0E31" w:rsidRDefault="009C0E31" w:rsidP="009C0E31">
            <w:proofErr w:type="spellStart"/>
            <w:r>
              <w:t>IdPedido</w:t>
            </w:r>
            <w:proofErr w:type="spellEnd"/>
          </w:p>
        </w:tc>
        <w:tc>
          <w:tcPr>
            <w:tcW w:w="2016" w:type="dxa"/>
            <w:vAlign w:val="center"/>
            <w:hideMark/>
          </w:tcPr>
          <w:p w14:paraId="31C1DEF3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0" w:type="auto"/>
            <w:vAlign w:val="center"/>
            <w:hideMark/>
          </w:tcPr>
          <w:p w14:paraId="7592CBC4" w14:textId="77777777" w:rsidR="009C0E31" w:rsidRPr="009C0E31" w:rsidRDefault="009C0E31" w:rsidP="009C0E31">
            <w:r w:rsidRPr="009C0E31">
              <w:t>Referência ao Pedido.</w:t>
            </w:r>
          </w:p>
        </w:tc>
      </w:tr>
      <w:tr w:rsidR="009C0E31" w:rsidRPr="009C0E31" w14:paraId="523531DF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6A02FEC8" w14:textId="00B4BB8A" w:rsidR="009C0E31" w:rsidRPr="009C0E31" w:rsidRDefault="009C0E31" w:rsidP="009C0E31">
            <w:proofErr w:type="spellStart"/>
            <w:r>
              <w:t>IdProduto</w:t>
            </w:r>
            <w:proofErr w:type="spellEnd"/>
          </w:p>
        </w:tc>
        <w:tc>
          <w:tcPr>
            <w:tcW w:w="2016" w:type="dxa"/>
            <w:vAlign w:val="center"/>
            <w:hideMark/>
          </w:tcPr>
          <w:p w14:paraId="0FF53BF1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0" w:type="auto"/>
            <w:vAlign w:val="center"/>
            <w:hideMark/>
          </w:tcPr>
          <w:p w14:paraId="4E0934A3" w14:textId="77777777" w:rsidR="009C0E31" w:rsidRPr="009C0E31" w:rsidRDefault="009C0E31" w:rsidP="009C0E31">
            <w:r w:rsidRPr="009C0E31">
              <w:t>Referência ao Produto.</w:t>
            </w:r>
          </w:p>
        </w:tc>
      </w:tr>
      <w:tr w:rsidR="009C0E31" w:rsidRPr="009C0E31" w14:paraId="35FBA5B5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5DC71DFD" w14:textId="77777777" w:rsidR="009C0E31" w:rsidRPr="009C0E31" w:rsidRDefault="009C0E31" w:rsidP="009C0E31">
            <w:r w:rsidRPr="009C0E31">
              <w:t>Quantidade</w:t>
            </w:r>
          </w:p>
        </w:tc>
        <w:tc>
          <w:tcPr>
            <w:tcW w:w="2016" w:type="dxa"/>
            <w:vAlign w:val="center"/>
            <w:hideMark/>
          </w:tcPr>
          <w:p w14:paraId="3AD654EB" w14:textId="77777777" w:rsidR="009C0E31" w:rsidRPr="009C0E31" w:rsidRDefault="009C0E31" w:rsidP="009C0E31">
            <w:r w:rsidRPr="009C0E31">
              <w:t>INT</w:t>
            </w:r>
          </w:p>
        </w:tc>
        <w:tc>
          <w:tcPr>
            <w:tcW w:w="0" w:type="auto"/>
            <w:vAlign w:val="center"/>
            <w:hideMark/>
          </w:tcPr>
          <w:p w14:paraId="4B848553" w14:textId="77777777" w:rsidR="009C0E31" w:rsidRPr="009C0E31" w:rsidRDefault="009C0E31" w:rsidP="009C0E31">
            <w:r w:rsidRPr="009C0E31">
              <w:t>Quantidade comprada.</w:t>
            </w:r>
          </w:p>
        </w:tc>
      </w:tr>
      <w:tr w:rsidR="009C0E31" w:rsidRPr="009C0E31" w14:paraId="50B257D5" w14:textId="77777777" w:rsidTr="009C0E31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1210E174" w14:textId="77777777" w:rsidR="009C0E31" w:rsidRPr="009C0E31" w:rsidRDefault="009C0E31" w:rsidP="009C0E31">
            <w:proofErr w:type="spellStart"/>
            <w:r w:rsidRPr="009C0E31">
              <w:t>PrecoUnitario</w:t>
            </w:r>
            <w:proofErr w:type="spellEnd"/>
          </w:p>
        </w:tc>
        <w:tc>
          <w:tcPr>
            <w:tcW w:w="2016" w:type="dxa"/>
            <w:vAlign w:val="center"/>
            <w:hideMark/>
          </w:tcPr>
          <w:p w14:paraId="2CA5EAAB" w14:textId="745E9623" w:rsidR="009C0E31" w:rsidRPr="009C0E31" w:rsidRDefault="009C0E31" w:rsidP="009C0E31">
            <w:proofErr w:type="gramStart"/>
            <w:r w:rsidRPr="009C0E31">
              <w:t>DECIMAL(</w:t>
            </w:r>
            <w:proofErr w:type="gramEnd"/>
            <w:r>
              <w:t>15</w:t>
            </w:r>
            <w:r w:rsidRPr="009C0E31">
              <w:t>,</w:t>
            </w:r>
            <w:r>
              <w:t>4</w:t>
            </w:r>
            <w:r w:rsidRPr="009C0E31">
              <w:t>)</w:t>
            </w:r>
          </w:p>
        </w:tc>
        <w:tc>
          <w:tcPr>
            <w:tcW w:w="0" w:type="auto"/>
            <w:vAlign w:val="center"/>
            <w:hideMark/>
          </w:tcPr>
          <w:p w14:paraId="74287F8E" w14:textId="77777777" w:rsidR="009C0E31" w:rsidRPr="009C0E31" w:rsidRDefault="009C0E31" w:rsidP="009C0E31">
            <w:r w:rsidRPr="009C0E31">
              <w:t>Preço unitário no momento da compra.</w:t>
            </w:r>
          </w:p>
        </w:tc>
      </w:tr>
    </w:tbl>
    <w:p w14:paraId="4425C82F" w14:textId="77777777" w:rsidR="009C0E31" w:rsidRDefault="009C0E31" w:rsidP="009C0E31">
      <w:pPr>
        <w:rPr>
          <w:b/>
          <w:bCs/>
        </w:rPr>
      </w:pPr>
    </w:p>
    <w:p w14:paraId="64E059EC" w14:textId="6BB2C468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8. Pagamentos</w:t>
      </w:r>
    </w:p>
    <w:p w14:paraId="0DE6A0E2" w14:textId="77777777" w:rsidR="009C0E31" w:rsidRPr="009C0E31" w:rsidRDefault="009C0E31" w:rsidP="009C0E31">
      <w:r w:rsidRPr="009C0E31">
        <w:t>Armazena informações sobre pagamentos.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950"/>
        <w:gridCol w:w="3862"/>
      </w:tblGrid>
      <w:tr w:rsidR="009C0E31" w:rsidRPr="009C0E31" w14:paraId="644034C8" w14:textId="77777777" w:rsidTr="009C0E31">
        <w:trPr>
          <w:tblHeader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63B6B206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1920" w:type="dxa"/>
            <w:vAlign w:val="center"/>
            <w:hideMark/>
          </w:tcPr>
          <w:p w14:paraId="72D88BA9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3817" w:type="dxa"/>
            <w:vAlign w:val="center"/>
            <w:hideMark/>
          </w:tcPr>
          <w:p w14:paraId="7872B96B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33049FA8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0E35C0B0" w14:textId="160A9766" w:rsidR="009C0E31" w:rsidRPr="009C0E31" w:rsidRDefault="009C0E31" w:rsidP="009C0E31">
            <w:r>
              <w:t>Id</w:t>
            </w:r>
          </w:p>
        </w:tc>
        <w:tc>
          <w:tcPr>
            <w:tcW w:w="1920" w:type="dxa"/>
            <w:vAlign w:val="center"/>
            <w:hideMark/>
          </w:tcPr>
          <w:p w14:paraId="3F2DE638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3817" w:type="dxa"/>
            <w:vAlign w:val="center"/>
            <w:hideMark/>
          </w:tcPr>
          <w:p w14:paraId="5EE5DAB8" w14:textId="77777777" w:rsidR="009C0E31" w:rsidRPr="009C0E31" w:rsidRDefault="009C0E31" w:rsidP="009C0E31">
            <w:r w:rsidRPr="009C0E31">
              <w:t>Identificador do pagamento.</w:t>
            </w:r>
          </w:p>
        </w:tc>
      </w:tr>
      <w:tr w:rsidR="009C0E31" w:rsidRPr="009C0E31" w14:paraId="0E7D345F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536DCF90" w14:textId="52E4D0D5" w:rsidR="009C0E31" w:rsidRPr="009C0E31" w:rsidRDefault="009C0E31" w:rsidP="009C0E31">
            <w:proofErr w:type="spellStart"/>
            <w:r>
              <w:t>IdPedido</w:t>
            </w:r>
            <w:proofErr w:type="spellEnd"/>
          </w:p>
        </w:tc>
        <w:tc>
          <w:tcPr>
            <w:tcW w:w="1920" w:type="dxa"/>
            <w:vAlign w:val="center"/>
            <w:hideMark/>
          </w:tcPr>
          <w:p w14:paraId="36C0B7DB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817" w:type="dxa"/>
            <w:vAlign w:val="center"/>
            <w:hideMark/>
          </w:tcPr>
          <w:p w14:paraId="1A5A1FA8" w14:textId="77777777" w:rsidR="009C0E31" w:rsidRPr="009C0E31" w:rsidRDefault="009C0E31" w:rsidP="009C0E31">
            <w:r w:rsidRPr="009C0E31">
              <w:t>Referência ao Pedido.</w:t>
            </w:r>
          </w:p>
        </w:tc>
      </w:tr>
      <w:tr w:rsidR="009C0E31" w:rsidRPr="009C0E31" w14:paraId="026AA39A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744EC6CC" w14:textId="4D7ECC2A" w:rsidR="009C0E31" w:rsidRPr="009C0E31" w:rsidRDefault="009C0E31" w:rsidP="009C0E31">
            <w:proofErr w:type="spellStart"/>
            <w:r>
              <w:t>IdFormaPagamento</w:t>
            </w:r>
            <w:proofErr w:type="spellEnd"/>
          </w:p>
        </w:tc>
        <w:tc>
          <w:tcPr>
            <w:tcW w:w="1920" w:type="dxa"/>
            <w:vAlign w:val="center"/>
            <w:hideMark/>
          </w:tcPr>
          <w:p w14:paraId="0D2D7959" w14:textId="77777777" w:rsidR="009C0E31" w:rsidRPr="009C0E31" w:rsidRDefault="009C0E31" w:rsidP="009C0E31">
            <w:r w:rsidRPr="009C0E31">
              <w:t>INT (FK)</w:t>
            </w:r>
          </w:p>
        </w:tc>
        <w:tc>
          <w:tcPr>
            <w:tcW w:w="3817" w:type="dxa"/>
            <w:vAlign w:val="center"/>
            <w:hideMark/>
          </w:tcPr>
          <w:p w14:paraId="2494FAEA" w14:textId="77777777" w:rsidR="009C0E31" w:rsidRPr="009C0E31" w:rsidRDefault="009C0E31" w:rsidP="009C0E31">
            <w:r w:rsidRPr="009C0E31">
              <w:t>Referência à Forma de Pagamento.</w:t>
            </w:r>
          </w:p>
        </w:tc>
      </w:tr>
      <w:tr w:rsidR="009C0E31" w:rsidRPr="009C0E31" w14:paraId="34CABFCE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5012EE16" w14:textId="77777777" w:rsidR="009C0E31" w:rsidRPr="009C0E31" w:rsidRDefault="009C0E31" w:rsidP="009C0E31">
            <w:r w:rsidRPr="009C0E31">
              <w:t>Valor</w:t>
            </w:r>
          </w:p>
        </w:tc>
        <w:tc>
          <w:tcPr>
            <w:tcW w:w="1920" w:type="dxa"/>
            <w:vAlign w:val="center"/>
            <w:hideMark/>
          </w:tcPr>
          <w:p w14:paraId="0144A31B" w14:textId="31B79199" w:rsidR="009C0E31" w:rsidRPr="009C0E31" w:rsidRDefault="009C0E31" w:rsidP="009C0E31">
            <w:proofErr w:type="gramStart"/>
            <w:r w:rsidRPr="009C0E31">
              <w:t>DECIMAL(</w:t>
            </w:r>
            <w:proofErr w:type="gramEnd"/>
            <w:r>
              <w:t>15</w:t>
            </w:r>
            <w:r w:rsidRPr="009C0E31">
              <w:t>,</w:t>
            </w:r>
            <w:r>
              <w:t>4</w:t>
            </w:r>
            <w:r w:rsidRPr="009C0E31">
              <w:t>)</w:t>
            </w:r>
          </w:p>
        </w:tc>
        <w:tc>
          <w:tcPr>
            <w:tcW w:w="3817" w:type="dxa"/>
            <w:vAlign w:val="center"/>
            <w:hideMark/>
          </w:tcPr>
          <w:p w14:paraId="4131F682" w14:textId="77777777" w:rsidR="009C0E31" w:rsidRPr="009C0E31" w:rsidRDefault="009C0E31" w:rsidP="009C0E31">
            <w:r w:rsidRPr="009C0E31">
              <w:t>Valor pago.</w:t>
            </w:r>
          </w:p>
        </w:tc>
      </w:tr>
      <w:tr w:rsidR="009C0E31" w:rsidRPr="009C0E31" w14:paraId="29E74A55" w14:textId="77777777" w:rsidTr="009C0E31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612D1A53" w14:textId="77777777" w:rsidR="009C0E31" w:rsidRPr="009C0E31" w:rsidRDefault="009C0E31" w:rsidP="009C0E31">
            <w:proofErr w:type="spellStart"/>
            <w:r w:rsidRPr="009C0E31">
              <w:t>DataPagamento</w:t>
            </w:r>
            <w:proofErr w:type="spellEnd"/>
          </w:p>
        </w:tc>
        <w:tc>
          <w:tcPr>
            <w:tcW w:w="1920" w:type="dxa"/>
            <w:vAlign w:val="center"/>
            <w:hideMark/>
          </w:tcPr>
          <w:p w14:paraId="1A57CFDA" w14:textId="77777777" w:rsidR="009C0E31" w:rsidRPr="009C0E31" w:rsidRDefault="009C0E31" w:rsidP="009C0E31">
            <w:r w:rsidRPr="009C0E31">
              <w:t>DATETIME</w:t>
            </w:r>
          </w:p>
        </w:tc>
        <w:tc>
          <w:tcPr>
            <w:tcW w:w="3817" w:type="dxa"/>
            <w:vAlign w:val="center"/>
            <w:hideMark/>
          </w:tcPr>
          <w:p w14:paraId="35CD8EAD" w14:textId="77777777" w:rsidR="009C0E31" w:rsidRPr="009C0E31" w:rsidRDefault="009C0E31" w:rsidP="009C0E31">
            <w:r w:rsidRPr="009C0E31">
              <w:t>Data do pagamento.</w:t>
            </w:r>
          </w:p>
        </w:tc>
      </w:tr>
    </w:tbl>
    <w:p w14:paraId="52F979CC" w14:textId="77777777" w:rsidR="009C0E31" w:rsidRDefault="009C0E31" w:rsidP="009C0E31">
      <w:pPr>
        <w:rPr>
          <w:b/>
          <w:bCs/>
        </w:rPr>
      </w:pPr>
    </w:p>
    <w:p w14:paraId="291B5D4C" w14:textId="47C2740E" w:rsidR="009C0E31" w:rsidRPr="009C0E31" w:rsidRDefault="009C0E31" w:rsidP="009C0E31">
      <w:pPr>
        <w:rPr>
          <w:b/>
          <w:bCs/>
        </w:rPr>
      </w:pPr>
      <w:r w:rsidRPr="009C0E31">
        <w:rPr>
          <w:b/>
          <w:bCs/>
        </w:rPr>
        <w:t>9. Funcionários</w:t>
      </w:r>
    </w:p>
    <w:p w14:paraId="19D6EBDA" w14:textId="77777777" w:rsidR="009C0E31" w:rsidRPr="009C0E31" w:rsidRDefault="009C0E31" w:rsidP="009C0E31">
      <w:r w:rsidRPr="009C0E31">
        <w:t>Guarda dados dos vendedores envolvidos na venda.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936"/>
        <w:gridCol w:w="3119"/>
      </w:tblGrid>
      <w:tr w:rsidR="009C0E31" w:rsidRPr="009C0E31" w14:paraId="5B4E2F98" w14:textId="77777777" w:rsidTr="009C0E31">
        <w:trPr>
          <w:tblHeader/>
          <w:tblCellSpacing w:w="15" w:type="dxa"/>
          <w:jc w:val="center"/>
        </w:trPr>
        <w:tc>
          <w:tcPr>
            <w:tcW w:w="1416" w:type="dxa"/>
            <w:vAlign w:val="center"/>
            <w:hideMark/>
          </w:tcPr>
          <w:p w14:paraId="6522C95C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Campo</w:t>
            </w:r>
          </w:p>
        </w:tc>
        <w:tc>
          <w:tcPr>
            <w:tcW w:w="1906" w:type="dxa"/>
            <w:vAlign w:val="center"/>
            <w:hideMark/>
          </w:tcPr>
          <w:p w14:paraId="0293ACFC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Tipo de Dado</w:t>
            </w:r>
          </w:p>
        </w:tc>
        <w:tc>
          <w:tcPr>
            <w:tcW w:w="3074" w:type="dxa"/>
            <w:vAlign w:val="center"/>
            <w:hideMark/>
          </w:tcPr>
          <w:p w14:paraId="765FFBDC" w14:textId="77777777" w:rsidR="009C0E31" w:rsidRPr="009C0E31" w:rsidRDefault="009C0E31" w:rsidP="009C0E31">
            <w:pPr>
              <w:rPr>
                <w:b/>
                <w:bCs/>
              </w:rPr>
            </w:pPr>
            <w:r w:rsidRPr="009C0E31">
              <w:rPr>
                <w:b/>
                <w:bCs/>
              </w:rPr>
              <w:t>Descrição</w:t>
            </w:r>
          </w:p>
        </w:tc>
      </w:tr>
      <w:tr w:rsidR="009C0E31" w:rsidRPr="009C0E31" w14:paraId="75AFAEF8" w14:textId="77777777" w:rsidTr="009C0E31">
        <w:trPr>
          <w:tblCellSpacing w:w="15" w:type="dxa"/>
          <w:jc w:val="center"/>
        </w:trPr>
        <w:tc>
          <w:tcPr>
            <w:tcW w:w="1416" w:type="dxa"/>
            <w:vAlign w:val="center"/>
            <w:hideMark/>
          </w:tcPr>
          <w:p w14:paraId="6184B0C2" w14:textId="54AB2DF4" w:rsidR="009C0E31" w:rsidRPr="009C0E31" w:rsidRDefault="009C0E31" w:rsidP="009C0E31">
            <w:r>
              <w:t>Id</w:t>
            </w:r>
          </w:p>
        </w:tc>
        <w:tc>
          <w:tcPr>
            <w:tcW w:w="1906" w:type="dxa"/>
            <w:vAlign w:val="center"/>
            <w:hideMark/>
          </w:tcPr>
          <w:p w14:paraId="3A7DFAD0" w14:textId="77777777" w:rsidR="009C0E31" w:rsidRPr="009C0E31" w:rsidRDefault="009C0E31" w:rsidP="009C0E31">
            <w:r w:rsidRPr="009C0E31">
              <w:t>INT (PK)</w:t>
            </w:r>
          </w:p>
        </w:tc>
        <w:tc>
          <w:tcPr>
            <w:tcW w:w="3074" w:type="dxa"/>
            <w:vAlign w:val="center"/>
            <w:hideMark/>
          </w:tcPr>
          <w:p w14:paraId="0E0BCC77" w14:textId="77777777" w:rsidR="009C0E31" w:rsidRPr="009C0E31" w:rsidRDefault="009C0E31" w:rsidP="009C0E31">
            <w:r w:rsidRPr="009C0E31">
              <w:t>Identificador do funcionário.</w:t>
            </w:r>
          </w:p>
        </w:tc>
      </w:tr>
      <w:tr w:rsidR="009C0E31" w:rsidRPr="009C0E31" w14:paraId="437B24C8" w14:textId="77777777" w:rsidTr="009C0E31">
        <w:trPr>
          <w:tblCellSpacing w:w="15" w:type="dxa"/>
          <w:jc w:val="center"/>
        </w:trPr>
        <w:tc>
          <w:tcPr>
            <w:tcW w:w="1416" w:type="dxa"/>
            <w:vAlign w:val="center"/>
            <w:hideMark/>
          </w:tcPr>
          <w:p w14:paraId="6FD853B5" w14:textId="77777777" w:rsidR="009C0E31" w:rsidRPr="009C0E31" w:rsidRDefault="009C0E31" w:rsidP="009C0E31">
            <w:r w:rsidRPr="009C0E31">
              <w:t>Nome</w:t>
            </w:r>
          </w:p>
        </w:tc>
        <w:tc>
          <w:tcPr>
            <w:tcW w:w="1906" w:type="dxa"/>
            <w:vAlign w:val="center"/>
            <w:hideMark/>
          </w:tcPr>
          <w:p w14:paraId="59102B15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100)</w:t>
            </w:r>
          </w:p>
        </w:tc>
        <w:tc>
          <w:tcPr>
            <w:tcW w:w="3074" w:type="dxa"/>
            <w:vAlign w:val="center"/>
            <w:hideMark/>
          </w:tcPr>
          <w:p w14:paraId="5C51A6DC" w14:textId="77777777" w:rsidR="009C0E31" w:rsidRPr="009C0E31" w:rsidRDefault="009C0E31" w:rsidP="009C0E31">
            <w:r w:rsidRPr="009C0E31">
              <w:t>Nome do funcionário.</w:t>
            </w:r>
          </w:p>
        </w:tc>
      </w:tr>
      <w:tr w:rsidR="009C0E31" w:rsidRPr="009C0E31" w14:paraId="1F990F9F" w14:textId="77777777" w:rsidTr="009C0E31">
        <w:trPr>
          <w:tblCellSpacing w:w="15" w:type="dxa"/>
          <w:jc w:val="center"/>
        </w:trPr>
        <w:tc>
          <w:tcPr>
            <w:tcW w:w="1416" w:type="dxa"/>
            <w:vAlign w:val="center"/>
            <w:hideMark/>
          </w:tcPr>
          <w:p w14:paraId="663EE4D8" w14:textId="77777777" w:rsidR="009C0E31" w:rsidRPr="009C0E31" w:rsidRDefault="009C0E31" w:rsidP="009C0E31">
            <w:r w:rsidRPr="009C0E31">
              <w:t>Cargo</w:t>
            </w:r>
          </w:p>
        </w:tc>
        <w:tc>
          <w:tcPr>
            <w:tcW w:w="1906" w:type="dxa"/>
            <w:vAlign w:val="center"/>
            <w:hideMark/>
          </w:tcPr>
          <w:p w14:paraId="15DE2AA8" w14:textId="77777777" w:rsidR="009C0E31" w:rsidRPr="009C0E31" w:rsidRDefault="009C0E31" w:rsidP="009C0E31">
            <w:proofErr w:type="gramStart"/>
            <w:r w:rsidRPr="009C0E31">
              <w:t>VARCHAR(</w:t>
            </w:r>
            <w:proofErr w:type="gramEnd"/>
            <w:r w:rsidRPr="009C0E31">
              <w:t>50)</w:t>
            </w:r>
          </w:p>
        </w:tc>
        <w:tc>
          <w:tcPr>
            <w:tcW w:w="3074" w:type="dxa"/>
            <w:vAlign w:val="center"/>
            <w:hideMark/>
          </w:tcPr>
          <w:p w14:paraId="07172FFF" w14:textId="77777777" w:rsidR="009C0E31" w:rsidRPr="009C0E31" w:rsidRDefault="009C0E31" w:rsidP="009C0E31">
            <w:r w:rsidRPr="009C0E31">
              <w:t>Cargo ocupado.</w:t>
            </w:r>
          </w:p>
        </w:tc>
      </w:tr>
    </w:tbl>
    <w:p w14:paraId="19EE8C86" w14:textId="29CE87A7" w:rsidR="00D3797D" w:rsidRDefault="00D3797D"/>
    <w:sectPr w:rsidR="00D3797D" w:rsidSect="009C0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40F"/>
    <w:multiLevelType w:val="multilevel"/>
    <w:tmpl w:val="F63A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81A75"/>
    <w:multiLevelType w:val="multilevel"/>
    <w:tmpl w:val="3BA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12848">
    <w:abstractNumId w:val="0"/>
  </w:num>
  <w:num w:numId="2" w16cid:durableId="191504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31"/>
    <w:rsid w:val="002C245C"/>
    <w:rsid w:val="009C0E31"/>
    <w:rsid w:val="00A43069"/>
    <w:rsid w:val="00D3797D"/>
    <w:rsid w:val="00D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7F4F"/>
  <w15:chartTrackingRefBased/>
  <w15:docId w15:val="{7F3905E7-901B-4DFC-9255-365818DA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E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E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E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E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E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E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602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MATTAR JACOMETTI</dc:creator>
  <cp:keywords/>
  <dc:description/>
  <cp:lastModifiedBy>THIAGO MATTAR JACOMETTI</cp:lastModifiedBy>
  <cp:revision>1</cp:revision>
  <dcterms:created xsi:type="dcterms:W3CDTF">2025-03-28T12:58:00Z</dcterms:created>
  <dcterms:modified xsi:type="dcterms:W3CDTF">2025-03-28T13:07:00Z</dcterms:modified>
</cp:coreProperties>
</file>