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E0415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76F3C477" wp14:editId="00C5057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66B68AE5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26F665B" w14:textId="77777777" w:rsidR="00DF198B" w:rsidRDefault="00DF198B"/>
        </w:tc>
      </w:tr>
      <w:tr w:rsidR="00DF198B" w14:paraId="4CFE3E7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03FB6B3B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F4D6975" w14:textId="7549D3CB" w:rsidR="00DF198B" w:rsidRPr="00DF198B" w:rsidRDefault="00FB5CA4" w:rsidP="00874FE7">
            <w:pPr>
              <w:pStyle w:val="Heading1"/>
            </w:pPr>
            <w:r>
              <w:t>Lâmina</w:t>
            </w:r>
            <w:r w:rsidR="00AB5E67">
              <w:t>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37D3A218" w14:textId="77777777" w:rsidR="00DF198B" w:rsidRDefault="00DF198B"/>
        </w:tc>
      </w:tr>
      <w:tr w:rsidR="00DF198B" w14:paraId="30002F13" w14:textId="77777777" w:rsidTr="00185F4A">
        <w:trPr>
          <w:trHeight w:val="1837"/>
        </w:trPr>
        <w:tc>
          <w:tcPr>
            <w:tcW w:w="1170" w:type="dxa"/>
          </w:tcPr>
          <w:p w14:paraId="50AF73EF" w14:textId="77777777" w:rsidR="00DF198B" w:rsidRDefault="00DF198B"/>
        </w:tc>
        <w:tc>
          <w:tcPr>
            <w:tcW w:w="8460" w:type="dxa"/>
            <w:gridSpan w:val="7"/>
          </w:tcPr>
          <w:p w14:paraId="75FF78B4" w14:textId="77777777" w:rsidR="00DF198B" w:rsidRDefault="00DF198B"/>
        </w:tc>
        <w:tc>
          <w:tcPr>
            <w:tcW w:w="1160" w:type="dxa"/>
          </w:tcPr>
          <w:p w14:paraId="64C68C45" w14:textId="77777777" w:rsidR="00DF198B" w:rsidRDefault="00DF198B"/>
        </w:tc>
      </w:tr>
      <w:tr w:rsidR="00DF198B" w14:paraId="750FD05D" w14:textId="77777777" w:rsidTr="00185F4A">
        <w:trPr>
          <w:trHeight w:val="929"/>
        </w:trPr>
        <w:tc>
          <w:tcPr>
            <w:tcW w:w="2397" w:type="dxa"/>
            <w:gridSpan w:val="4"/>
          </w:tcPr>
          <w:p w14:paraId="121AB6FC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5EA952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33699898" w14:textId="77777777" w:rsidR="00DF198B" w:rsidRDefault="00DF198B"/>
        </w:tc>
      </w:tr>
      <w:tr w:rsidR="00DF198B" w14:paraId="7FA7A9CA" w14:textId="77777777" w:rsidTr="00185F4A">
        <w:trPr>
          <w:trHeight w:val="1460"/>
        </w:trPr>
        <w:tc>
          <w:tcPr>
            <w:tcW w:w="2397" w:type="dxa"/>
            <w:gridSpan w:val="4"/>
          </w:tcPr>
          <w:p w14:paraId="7AB9751F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7CF117C" w14:textId="14F7442B" w:rsidR="00DF198B" w:rsidRPr="00DF198B" w:rsidRDefault="00FB5CA4" w:rsidP="00874FE7">
            <w:pPr>
              <w:pStyle w:val="Heading2"/>
            </w:pPr>
            <w:r>
              <w:t>Documentação</w:t>
            </w:r>
          </w:p>
        </w:tc>
        <w:tc>
          <w:tcPr>
            <w:tcW w:w="2398" w:type="dxa"/>
            <w:gridSpan w:val="4"/>
          </w:tcPr>
          <w:p w14:paraId="1DDE9931" w14:textId="77777777" w:rsidR="00DF198B" w:rsidRDefault="00DF198B"/>
        </w:tc>
      </w:tr>
      <w:tr w:rsidR="00DF198B" w14:paraId="0688DCA6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E29A50A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EAD57CE" w14:textId="791528D4" w:rsidR="00DF198B" w:rsidRPr="00DF198B" w:rsidRDefault="00FB5CA4" w:rsidP="00874FE7">
            <w:pPr>
              <w:pStyle w:val="Heading3"/>
            </w:pPr>
            <w:r>
              <w:t>17/11/2021</w:t>
            </w:r>
          </w:p>
          <w:p w14:paraId="5B0E7E9C" w14:textId="77777777" w:rsidR="00874FE7" w:rsidRPr="00DF198B" w:rsidRDefault="00F309FF" w:rsidP="00874FE7">
            <w:pPr>
              <w:pStyle w:val="Heading3"/>
            </w:pPr>
            <w:sdt>
              <w:sdtPr>
                <w:id w:val="-1516760087"/>
                <w:placeholder>
                  <w:docPart w:val="939EE5ABFEDA4917A7D7E92A2D3C793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561BFB6A" w14:textId="3B8F1696" w:rsidR="00DF198B" w:rsidRPr="00DF198B" w:rsidRDefault="00FB5CA4" w:rsidP="00874FE7">
            <w:pPr>
              <w:pStyle w:val="Heading3"/>
            </w:pPr>
            <w:r>
              <w:t>Análise Quantitativa</w:t>
            </w:r>
          </w:p>
          <w:p w14:paraId="0A88FC0F" w14:textId="77777777" w:rsidR="00DF198B" w:rsidRPr="00DF198B" w:rsidRDefault="00F309FF" w:rsidP="00874FE7">
            <w:pPr>
              <w:pStyle w:val="Heading3"/>
            </w:pPr>
            <w:sdt>
              <w:sdtPr>
                <w:id w:val="1492440299"/>
                <w:placeholder>
                  <w:docPart w:val="1FD3B8B62A7C490192BA937C4CC77CE8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14:paraId="443A8A2A" w14:textId="4A1BED2E" w:rsidR="00DF198B" w:rsidRDefault="00FB5CA4" w:rsidP="00874FE7">
            <w:pPr>
              <w:pStyle w:val="Heading3"/>
            </w:pPr>
            <w:r>
              <w:t>Ana Carolina Laurini Malara</w:t>
            </w:r>
          </w:p>
          <w:p w14:paraId="14D34860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088C398F" w14:textId="77777777" w:rsidR="00DF198B" w:rsidRDefault="00DF198B" w:rsidP="00DF198B">
            <w:pPr>
              <w:jc w:val="center"/>
            </w:pPr>
          </w:p>
        </w:tc>
      </w:tr>
      <w:tr w:rsidR="00DF198B" w14:paraId="66970C50" w14:textId="77777777" w:rsidTr="00185F4A">
        <w:tc>
          <w:tcPr>
            <w:tcW w:w="2340" w:type="dxa"/>
            <w:gridSpan w:val="3"/>
          </w:tcPr>
          <w:p w14:paraId="4B857A89" w14:textId="77777777" w:rsidR="00DF198B" w:rsidRDefault="00DF198B"/>
        </w:tc>
        <w:tc>
          <w:tcPr>
            <w:tcW w:w="6120" w:type="dxa"/>
            <w:gridSpan w:val="3"/>
          </w:tcPr>
          <w:p w14:paraId="5ABAB661" w14:textId="77777777" w:rsidR="00DF198B" w:rsidRDefault="00DF198B"/>
        </w:tc>
        <w:tc>
          <w:tcPr>
            <w:tcW w:w="2330" w:type="dxa"/>
            <w:gridSpan w:val="3"/>
          </w:tcPr>
          <w:p w14:paraId="47F3948F" w14:textId="77777777" w:rsidR="00DF198B" w:rsidRDefault="00DF198B"/>
        </w:tc>
      </w:tr>
    </w:tbl>
    <w:p w14:paraId="4BC03526" w14:textId="77777777" w:rsidR="00DF198B" w:rsidRDefault="00DF198B"/>
    <w:p w14:paraId="27C3D5B6" w14:textId="721457A2" w:rsidR="00DF198B" w:rsidRPr="00AB5E67" w:rsidRDefault="009527A1" w:rsidP="002D2200">
      <w:pPr>
        <w:pStyle w:val="GraphicAnchor"/>
        <w:rPr>
          <w:sz w:val="28"/>
          <w:szCs w:val="28"/>
          <w:u w:val="single"/>
        </w:rPr>
      </w:pPr>
      <w:r w:rsidRPr="00AB5E67">
        <w:rPr>
          <w:sz w:val="28"/>
          <w:szCs w:val="28"/>
          <w:u w:val="single"/>
        </w:rPr>
        <w:lastRenderedPageBreak/>
        <w:t xml:space="preserve">Objetivo </w:t>
      </w:r>
      <w:r w:rsidR="003B43C0">
        <w:rPr>
          <w:sz w:val="28"/>
          <w:szCs w:val="28"/>
          <w:u w:val="single"/>
        </w:rPr>
        <w:t xml:space="preserve">e Descrição </w:t>
      </w:r>
      <w:r w:rsidRPr="00AB5E67">
        <w:rPr>
          <w:sz w:val="28"/>
          <w:szCs w:val="28"/>
          <w:u w:val="single"/>
        </w:rPr>
        <w:t>do Projeto</w:t>
      </w:r>
    </w:p>
    <w:p w14:paraId="65005E33" w14:textId="77777777" w:rsidR="009527A1" w:rsidRPr="009527A1" w:rsidRDefault="009527A1" w:rsidP="009527A1">
      <w:pPr>
        <w:rPr>
          <w:sz w:val="28"/>
          <w:szCs w:val="28"/>
          <w:lang w:val="pt-BR"/>
        </w:rPr>
      </w:pPr>
    </w:p>
    <w:p w14:paraId="39F2BD31" w14:textId="36129609" w:rsidR="00AB5E67" w:rsidRPr="009527A1" w:rsidRDefault="009527A1" w:rsidP="001E7C97">
      <w:pPr>
        <w:ind w:firstLine="720"/>
        <w:rPr>
          <w:sz w:val="28"/>
          <w:szCs w:val="28"/>
          <w:lang w:val="pt-BR"/>
        </w:rPr>
      </w:pPr>
      <w:r w:rsidRPr="009527A1">
        <w:rPr>
          <w:sz w:val="28"/>
          <w:szCs w:val="28"/>
          <w:lang w:val="pt-BR"/>
        </w:rPr>
        <w:t>A</w:t>
      </w:r>
      <w:r w:rsidR="00AB5E67">
        <w:rPr>
          <w:sz w:val="28"/>
          <w:szCs w:val="28"/>
          <w:lang w:val="pt-BR"/>
        </w:rPr>
        <w:t>s</w:t>
      </w:r>
      <w:r w:rsidRPr="009527A1">
        <w:rPr>
          <w:sz w:val="28"/>
          <w:szCs w:val="28"/>
          <w:lang w:val="pt-BR"/>
        </w:rPr>
        <w:t xml:space="preserve"> lâmina</w:t>
      </w:r>
      <w:r w:rsidR="00AB5E67">
        <w:rPr>
          <w:sz w:val="28"/>
          <w:szCs w:val="28"/>
          <w:lang w:val="pt-BR"/>
        </w:rPr>
        <w:t>s</w:t>
      </w:r>
      <w:r w:rsidRPr="009527A1">
        <w:rPr>
          <w:sz w:val="28"/>
          <w:szCs w:val="28"/>
          <w:lang w:val="pt-BR"/>
        </w:rPr>
        <w:t xml:space="preserve"> cumprir</w:t>
      </w:r>
      <w:r w:rsidR="00AB5E67">
        <w:rPr>
          <w:sz w:val="28"/>
          <w:szCs w:val="28"/>
          <w:lang w:val="pt-BR"/>
        </w:rPr>
        <w:t>ão</w:t>
      </w:r>
      <w:r w:rsidRPr="009527A1">
        <w:rPr>
          <w:sz w:val="28"/>
          <w:szCs w:val="28"/>
          <w:lang w:val="pt-BR"/>
        </w:rPr>
        <w:t xml:space="preserve"> com o papel de fornecer informações quantitativas para </w:t>
      </w:r>
      <w:r w:rsidRPr="009527A1">
        <w:rPr>
          <w:b/>
          <w:bCs/>
          <w:sz w:val="28"/>
          <w:szCs w:val="28"/>
          <w:lang w:val="pt-BR"/>
        </w:rPr>
        <w:t>ajudar nas tomadas de decisão</w:t>
      </w:r>
      <w:r w:rsidRPr="009527A1">
        <w:rPr>
          <w:sz w:val="28"/>
          <w:szCs w:val="28"/>
          <w:lang w:val="pt-BR"/>
        </w:rPr>
        <w:t xml:space="preserve"> (como </w:t>
      </w:r>
      <w:r>
        <w:rPr>
          <w:sz w:val="28"/>
          <w:szCs w:val="28"/>
          <w:lang w:val="pt-BR"/>
        </w:rPr>
        <w:t>escolher</w:t>
      </w:r>
      <w:r w:rsidRPr="009527A1">
        <w:rPr>
          <w:sz w:val="28"/>
          <w:szCs w:val="28"/>
          <w:lang w:val="pt-BR"/>
        </w:rPr>
        <w:t xml:space="preserve"> ativos</w:t>
      </w:r>
      <w:r>
        <w:rPr>
          <w:sz w:val="28"/>
          <w:szCs w:val="28"/>
          <w:lang w:val="pt-BR"/>
        </w:rPr>
        <w:t xml:space="preserve"> novos</w:t>
      </w:r>
      <w:r w:rsidRPr="009527A1">
        <w:rPr>
          <w:sz w:val="28"/>
          <w:szCs w:val="28"/>
          <w:lang w:val="pt-BR"/>
        </w:rPr>
        <w:t xml:space="preserve">) e </w:t>
      </w:r>
      <w:r w:rsidRPr="009527A1">
        <w:rPr>
          <w:b/>
          <w:bCs/>
          <w:sz w:val="28"/>
          <w:szCs w:val="28"/>
          <w:lang w:val="pt-BR"/>
        </w:rPr>
        <w:t xml:space="preserve">fornecer </w:t>
      </w:r>
      <w:r w:rsidRPr="009527A1">
        <w:rPr>
          <w:b/>
          <w:bCs/>
          <w:sz w:val="28"/>
          <w:szCs w:val="28"/>
          <w:lang w:val="pt-BR"/>
        </w:rPr>
        <w:t>monitoramento</w:t>
      </w:r>
      <w:r w:rsidRPr="009527A1">
        <w:rPr>
          <w:sz w:val="28"/>
          <w:szCs w:val="28"/>
          <w:lang w:val="pt-BR"/>
        </w:rPr>
        <w:t xml:space="preserve"> dos ativos que já estão sendo utilizados. </w:t>
      </w:r>
    </w:p>
    <w:p w14:paraId="168F82DE" w14:textId="1F70AF97" w:rsidR="002D2200" w:rsidRDefault="009527A1" w:rsidP="00AB5E67">
      <w:pPr>
        <w:ind w:firstLine="720"/>
        <w:rPr>
          <w:sz w:val="28"/>
          <w:szCs w:val="28"/>
          <w:lang w:val="pt-BR"/>
        </w:rPr>
      </w:pPr>
      <w:r w:rsidRPr="009527A1">
        <w:rPr>
          <w:sz w:val="28"/>
          <w:szCs w:val="28"/>
          <w:lang w:val="pt-BR"/>
        </w:rPr>
        <w:t xml:space="preserve">Embora devidamente </w:t>
      </w:r>
      <w:r w:rsidRPr="009527A1">
        <w:rPr>
          <w:sz w:val="28"/>
          <w:szCs w:val="28"/>
          <w:lang w:val="pt-BR"/>
        </w:rPr>
        <w:t>formatada</w:t>
      </w:r>
      <w:r w:rsidR="001E7C97">
        <w:rPr>
          <w:sz w:val="28"/>
          <w:szCs w:val="28"/>
          <w:lang w:val="pt-BR"/>
        </w:rPr>
        <w:t>s</w:t>
      </w:r>
      <w:r w:rsidRPr="009527A1">
        <w:rPr>
          <w:sz w:val="28"/>
          <w:szCs w:val="28"/>
          <w:lang w:val="pt-BR"/>
        </w:rPr>
        <w:t>,</w:t>
      </w:r>
      <w:r w:rsidRPr="009527A1">
        <w:rPr>
          <w:sz w:val="28"/>
          <w:szCs w:val="28"/>
          <w:lang w:val="pt-BR"/>
        </w:rPr>
        <w:t xml:space="preserve"> a</w:t>
      </w:r>
      <w:r w:rsidR="001E7C97">
        <w:rPr>
          <w:sz w:val="28"/>
          <w:szCs w:val="28"/>
          <w:lang w:val="pt-BR"/>
        </w:rPr>
        <w:t>s</w:t>
      </w:r>
      <w:r w:rsidRPr="009527A1">
        <w:rPr>
          <w:sz w:val="28"/>
          <w:szCs w:val="28"/>
          <w:lang w:val="pt-BR"/>
        </w:rPr>
        <w:t xml:space="preserve"> </w:t>
      </w:r>
      <w:r w:rsidR="00AB5E67">
        <w:rPr>
          <w:sz w:val="28"/>
          <w:szCs w:val="28"/>
          <w:lang w:val="pt-BR"/>
        </w:rPr>
        <w:t>l</w:t>
      </w:r>
      <w:r w:rsidRPr="009527A1">
        <w:rPr>
          <w:sz w:val="28"/>
          <w:szCs w:val="28"/>
          <w:lang w:val="pt-BR"/>
        </w:rPr>
        <w:t>âmina</w:t>
      </w:r>
      <w:r w:rsidR="001E7C97">
        <w:rPr>
          <w:sz w:val="28"/>
          <w:szCs w:val="28"/>
          <w:lang w:val="pt-BR"/>
        </w:rPr>
        <w:t>s</w:t>
      </w:r>
      <w:r w:rsidRPr="009527A1">
        <w:rPr>
          <w:sz w:val="28"/>
          <w:szCs w:val="28"/>
          <w:lang w:val="pt-BR"/>
        </w:rPr>
        <w:t xml:space="preserve"> </w:t>
      </w:r>
      <w:r w:rsidRPr="009527A1">
        <w:rPr>
          <w:b/>
          <w:bCs/>
          <w:sz w:val="28"/>
          <w:szCs w:val="28"/>
          <w:lang w:val="pt-BR"/>
        </w:rPr>
        <w:t>fornecer</w:t>
      </w:r>
      <w:r w:rsidR="001E7C97">
        <w:rPr>
          <w:b/>
          <w:bCs/>
          <w:sz w:val="28"/>
          <w:szCs w:val="28"/>
          <w:lang w:val="pt-BR"/>
        </w:rPr>
        <w:t>ão</w:t>
      </w:r>
      <w:r w:rsidRPr="009527A1">
        <w:rPr>
          <w:sz w:val="28"/>
          <w:szCs w:val="28"/>
          <w:lang w:val="pt-BR"/>
        </w:rPr>
        <w:t xml:space="preserve"> </w:t>
      </w:r>
      <w:r w:rsidRPr="009527A1">
        <w:rPr>
          <w:b/>
          <w:bCs/>
          <w:sz w:val="28"/>
          <w:szCs w:val="28"/>
          <w:lang w:val="pt-BR"/>
        </w:rPr>
        <w:t>apenas</w:t>
      </w:r>
      <w:r w:rsidRPr="009527A1">
        <w:rPr>
          <w:sz w:val="28"/>
          <w:szCs w:val="28"/>
          <w:lang w:val="pt-BR"/>
        </w:rPr>
        <w:t xml:space="preserve"> </w:t>
      </w:r>
      <w:r w:rsidRPr="009527A1">
        <w:rPr>
          <w:b/>
          <w:bCs/>
          <w:sz w:val="28"/>
          <w:szCs w:val="28"/>
          <w:lang w:val="pt-BR"/>
        </w:rPr>
        <w:t>insumo</w:t>
      </w:r>
      <w:r w:rsidRPr="009527A1">
        <w:rPr>
          <w:sz w:val="28"/>
          <w:szCs w:val="28"/>
          <w:lang w:val="pt-BR"/>
        </w:rPr>
        <w:t xml:space="preserve"> </w:t>
      </w:r>
      <w:r w:rsidRPr="009527A1">
        <w:rPr>
          <w:b/>
          <w:bCs/>
          <w:sz w:val="28"/>
          <w:szCs w:val="28"/>
          <w:lang w:val="pt-BR"/>
        </w:rPr>
        <w:t xml:space="preserve">para as apresentações </w:t>
      </w:r>
      <w:r w:rsidRPr="009527A1">
        <w:rPr>
          <w:sz w:val="28"/>
          <w:szCs w:val="28"/>
          <w:lang w:val="pt-BR"/>
        </w:rPr>
        <w:t>aos familiares e</w:t>
      </w:r>
      <w:r>
        <w:rPr>
          <w:sz w:val="28"/>
          <w:szCs w:val="28"/>
          <w:lang w:val="pt-BR"/>
        </w:rPr>
        <w:t>ntre</w:t>
      </w:r>
      <w:r w:rsidRPr="009527A1">
        <w:rPr>
          <w:sz w:val="28"/>
          <w:szCs w:val="28"/>
          <w:lang w:val="pt-BR"/>
        </w:rPr>
        <w:t xml:space="preserve"> outros (via gráficos, tabelas e números) e que, portanto, não cumprir</w:t>
      </w:r>
      <w:r w:rsidR="001E7C97">
        <w:rPr>
          <w:sz w:val="28"/>
          <w:szCs w:val="28"/>
          <w:lang w:val="pt-BR"/>
        </w:rPr>
        <w:t>ão</w:t>
      </w:r>
      <w:r w:rsidRPr="009527A1">
        <w:rPr>
          <w:sz w:val="28"/>
          <w:szCs w:val="28"/>
          <w:lang w:val="pt-BR"/>
        </w:rPr>
        <w:t xml:space="preserve"> </w:t>
      </w:r>
      <w:r>
        <w:rPr>
          <w:sz w:val="28"/>
          <w:szCs w:val="28"/>
          <w:lang w:val="pt-BR"/>
        </w:rPr>
        <w:t>c</w:t>
      </w:r>
      <w:r w:rsidRPr="009527A1">
        <w:rPr>
          <w:sz w:val="28"/>
          <w:szCs w:val="28"/>
          <w:lang w:val="pt-BR"/>
        </w:rPr>
        <w:t>o</w:t>
      </w:r>
      <w:r>
        <w:rPr>
          <w:sz w:val="28"/>
          <w:szCs w:val="28"/>
          <w:lang w:val="pt-BR"/>
        </w:rPr>
        <w:t>m o</w:t>
      </w:r>
      <w:r w:rsidRPr="009527A1">
        <w:rPr>
          <w:sz w:val="28"/>
          <w:szCs w:val="28"/>
          <w:lang w:val="pt-BR"/>
        </w:rPr>
        <w:t xml:space="preserve"> papel de ser um documento diretamente expositivo (i.e</w:t>
      </w:r>
      <w:r w:rsidR="001E7C97">
        <w:rPr>
          <w:sz w:val="28"/>
          <w:szCs w:val="28"/>
          <w:lang w:val="pt-BR"/>
        </w:rPr>
        <w:t xml:space="preserve"> via</w:t>
      </w:r>
      <w:r w:rsidRPr="009527A1">
        <w:rPr>
          <w:sz w:val="28"/>
          <w:szCs w:val="28"/>
          <w:lang w:val="pt-BR"/>
        </w:rPr>
        <w:t xml:space="preserve"> ppts, pdfs, softwares com front</w:t>
      </w:r>
      <w:r w:rsidR="003B43C0">
        <w:rPr>
          <w:sz w:val="28"/>
          <w:szCs w:val="28"/>
          <w:lang w:val="pt-BR"/>
        </w:rPr>
        <w:t>-</w:t>
      </w:r>
      <w:r w:rsidRPr="009527A1">
        <w:rPr>
          <w:sz w:val="28"/>
          <w:szCs w:val="28"/>
          <w:lang w:val="pt-BR"/>
        </w:rPr>
        <w:t>end dinâmicos)</w:t>
      </w:r>
      <w:r w:rsidR="001E7C97">
        <w:rPr>
          <w:sz w:val="28"/>
          <w:szCs w:val="28"/>
          <w:lang w:val="pt-BR"/>
        </w:rPr>
        <w:t>.</w:t>
      </w:r>
    </w:p>
    <w:p w14:paraId="0C60C2D7" w14:textId="69AA59A2" w:rsidR="00AB5E67" w:rsidRDefault="00AB5E67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ab/>
        <w:t>O prazo da primeira versão do projeto da lâmina geral é para o final do mês de novembro de 2021.</w:t>
      </w:r>
    </w:p>
    <w:p w14:paraId="7084F44D" w14:textId="1BAA4150" w:rsidR="003B43C0" w:rsidRDefault="003B43C0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ab/>
        <w:t>As lâminas serão divididas em dois subprojetos:</w:t>
      </w:r>
    </w:p>
    <w:p w14:paraId="6D9857F3" w14:textId="2273C2FC" w:rsidR="003B43C0" w:rsidRDefault="003B43C0" w:rsidP="003B43C0">
      <w:pPr>
        <w:pStyle w:val="ListParagraph"/>
        <w:numPr>
          <w:ilvl w:val="0"/>
          <w:numId w:val="3"/>
        </w:num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Lâmina Geral</w:t>
      </w:r>
      <w:r w:rsidR="00F7227A">
        <w:rPr>
          <w:sz w:val="28"/>
          <w:szCs w:val="28"/>
          <w:lang w:val="pt-BR"/>
        </w:rPr>
        <w:t xml:space="preserve"> </w:t>
      </w:r>
    </w:p>
    <w:p w14:paraId="309CD776" w14:textId="77777777" w:rsidR="009D38FA" w:rsidRDefault="003B43C0" w:rsidP="008618AE">
      <w:pPr>
        <w:pStyle w:val="ListParagraph"/>
        <w:ind w:left="1440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A lâmina geral contém </w:t>
      </w:r>
      <w:r w:rsidR="008618AE">
        <w:rPr>
          <w:sz w:val="28"/>
          <w:szCs w:val="28"/>
          <w:lang w:val="pt-BR"/>
        </w:rPr>
        <w:t xml:space="preserve">as </w:t>
      </w:r>
      <w:r>
        <w:rPr>
          <w:sz w:val="28"/>
          <w:szCs w:val="28"/>
          <w:lang w:val="pt-BR"/>
        </w:rPr>
        <w:t>informações</w:t>
      </w:r>
      <w:r w:rsidR="00613AC1">
        <w:rPr>
          <w:sz w:val="28"/>
          <w:szCs w:val="28"/>
          <w:lang w:val="pt-BR"/>
        </w:rPr>
        <w:t xml:space="preserve"> </w:t>
      </w:r>
      <w:r w:rsidR="00F7227A">
        <w:rPr>
          <w:sz w:val="28"/>
          <w:szCs w:val="28"/>
          <w:lang w:val="pt-BR"/>
        </w:rPr>
        <w:t>preliminares</w:t>
      </w:r>
      <w:r w:rsidR="008618AE">
        <w:rPr>
          <w:sz w:val="28"/>
          <w:szCs w:val="28"/>
          <w:lang w:val="pt-BR"/>
        </w:rPr>
        <w:t xml:space="preserve"> que foram pedidas para serem calculadas em primeiro lugar, isto é: tabela de retornos mensais, </w:t>
      </w:r>
      <w:r w:rsidR="00F7227A">
        <w:rPr>
          <w:sz w:val="28"/>
          <w:szCs w:val="28"/>
          <w:lang w:val="pt-BR"/>
        </w:rPr>
        <w:t xml:space="preserve">duas </w:t>
      </w:r>
      <w:r w:rsidR="008618AE">
        <w:rPr>
          <w:sz w:val="28"/>
          <w:szCs w:val="28"/>
          <w:lang w:val="pt-BR"/>
        </w:rPr>
        <w:t>tabela</w:t>
      </w:r>
      <w:r w:rsidR="00F7227A">
        <w:rPr>
          <w:sz w:val="28"/>
          <w:szCs w:val="28"/>
          <w:lang w:val="pt-BR"/>
        </w:rPr>
        <w:t>s com as</w:t>
      </w:r>
      <w:r w:rsidR="008618AE">
        <w:rPr>
          <w:sz w:val="28"/>
          <w:szCs w:val="28"/>
          <w:lang w:val="pt-BR"/>
        </w:rPr>
        <w:t xml:space="preserve"> estatísticas simples vindas da amostra que contém </w:t>
      </w:r>
      <w:r w:rsidR="00F7227A">
        <w:rPr>
          <w:sz w:val="28"/>
          <w:szCs w:val="28"/>
          <w:lang w:val="pt-BR"/>
        </w:rPr>
        <w:t xml:space="preserve">toda a série histórica e 3 gráficos. Essa lâmina </w:t>
      </w:r>
      <w:r w:rsidR="009D38FA">
        <w:rPr>
          <w:sz w:val="28"/>
          <w:szCs w:val="28"/>
          <w:lang w:val="pt-BR"/>
        </w:rPr>
        <w:t xml:space="preserve">poderá ser replicada para mais de 1 benchmark. </w:t>
      </w:r>
    </w:p>
    <w:p w14:paraId="46707C78" w14:textId="73ED2893" w:rsidR="008618AE" w:rsidRPr="009D38FA" w:rsidRDefault="009D38FA" w:rsidP="008618AE">
      <w:pPr>
        <w:pStyle w:val="ListParagraph"/>
        <w:ind w:left="1440"/>
        <w:rPr>
          <w:i/>
          <w:iCs/>
          <w:sz w:val="28"/>
          <w:szCs w:val="28"/>
          <w:lang w:val="pt-BR"/>
        </w:rPr>
      </w:pPr>
      <w:r w:rsidRPr="009D38FA">
        <w:rPr>
          <w:color w:val="FF0000"/>
          <w:sz w:val="28"/>
          <w:szCs w:val="28"/>
          <w:lang w:val="pt-BR"/>
        </w:rPr>
        <w:t>(</w:t>
      </w:r>
      <w:r>
        <w:rPr>
          <w:i/>
          <w:iCs/>
          <w:color w:val="FF0000"/>
          <w:sz w:val="28"/>
          <w:szCs w:val="28"/>
          <w:lang w:val="pt-BR"/>
        </w:rPr>
        <w:t>Atualmente o código suporta apenas 1 benchmark por input)</w:t>
      </w:r>
      <w:r w:rsidR="00F7227A">
        <w:rPr>
          <w:sz w:val="28"/>
          <w:szCs w:val="28"/>
          <w:lang w:val="pt-BR"/>
        </w:rPr>
        <w:t xml:space="preserve"> </w:t>
      </w:r>
    </w:p>
    <w:p w14:paraId="560F7491" w14:textId="77777777" w:rsidR="008618AE" w:rsidRPr="008618AE" w:rsidRDefault="008618AE" w:rsidP="008618AE">
      <w:pPr>
        <w:pStyle w:val="ListParagraph"/>
        <w:ind w:left="1440"/>
        <w:rPr>
          <w:sz w:val="28"/>
          <w:szCs w:val="28"/>
          <w:lang w:val="pt-BR"/>
        </w:rPr>
      </w:pPr>
    </w:p>
    <w:p w14:paraId="7110A9D7" w14:textId="0BE2881B" w:rsidR="003B43C0" w:rsidRPr="003B43C0" w:rsidRDefault="003B43C0" w:rsidP="003B43C0">
      <w:pPr>
        <w:pStyle w:val="ListParagraph"/>
        <w:numPr>
          <w:ilvl w:val="0"/>
          <w:numId w:val="3"/>
        </w:num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Lâmina Temporal</w:t>
      </w:r>
    </w:p>
    <w:p w14:paraId="0C320FAD" w14:textId="2F3E47F8" w:rsidR="00F13A0C" w:rsidRDefault="00F7227A" w:rsidP="00F13A0C">
      <w:pPr>
        <w:ind w:left="1440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 xml:space="preserve">A lâmina temporal </w:t>
      </w:r>
      <w:r w:rsidR="009D38FA">
        <w:rPr>
          <w:sz w:val="28"/>
          <w:szCs w:val="28"/>
          <w:lang w:val="pt-BR"/>
        </w:rPr>
        <w:t xml:space="preserve">contém </w:t>
      </w:r>
      <w:r w:rsidR="00F13A0C">
        <w:rPr>
          <w:sz w:val="28"/>
          <w:szCs w:val="28"/>
          <w:lang w:val="pt-BR"/>
        </w:rPr>
        <w:t>o estudo das correlações e as outras variáveis.</w:t>
      </w:r>
    </w:p>
    <w:p w14:paraId="56329A25" w14:textId="6E505F85" w:rsidR="00F13A0C" w:rsidRDefault="00F13A0C" w:rsidP="00F13A0C">
      <w:pPr>
        <w:rPr>
          <w:sz w:val="28"/>
          <w:szCs w:val="28"/>
          <w:lang w:val="pt-BR"/>
        </w:rPr>
      </w:pPr>
    </w:p>
    <w:p w14:paraId="1C6D689B" w14:textId="2E96BFAC" w:rsidR="00F13A0C" w:rsidRDefault="00F13A0C" w:rsidP="00F13A0C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Lâmina Geral</w:t>
      </w:r>
    </w:p>
    <w:p w14:paraId="6843FD1A" w14:textId="1351C390" w:rsidR="00F13A0C" w:rsidRDefault="00F13A0C" w:rsidP="00F13A0C">
      <w:pPr>
        <w:rPr>
          <w:sz w:val="28"/>
          <w:szCs w:val="28"/>
          <w:lang w:val="pt-BR"/>
        </w:rPr>
      </w:pPr>
    </w:p>
    <w:p w14:paraId="42C81B1E" w14:textId="7E1F0B46" w:rsidR="00F13A0C" w:rsidRDefault="00F13A0C" w:rsidP="00F13A0C"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Definições e Formulas</w:t>
      </w:r>
    </w:p>
    <w:p w14:paraId="1FE9E9A2" w14:textId="1A6F26BE" w:rsidR="009527A1" w:rsidRPr="009527A1" w:rsidRDefault="009527A1" w:rsidP="00F7227A">
      <w:pPr>
        <w:ind w:left="720"/>
        <w:rPr>
          <w:sz w:val="28"/>
          <w:szCs w:val="28"/>
          <w:lang w:val="pt-BR"/>
        </w:rPr>
      </w:pPr>
    </w:p>
    <w:p w14:paraId="1A9C42E9" w14:textId="7E2585BA" w:rsidR="00E74B29" w:rsidRPr="002A6BFC" w:rsidRDefault="00E74B29" w:rsidP="0048120C">
      <w:pPr>
        <w:pStyle w:val="GraphicAnchor"/>
        <w:rPr>
          <w:lang w:val="pt-BR"/>
        </w:rPr>
      </w:pPr>
    </w:p>
    <w:p w14:paraId="7E705CAC" w14:textId="77777777" w:rsidR="0048120C" w:rsidRPr="002A6BFC" w:rsidRDefault="0048120C">
      <w:pPr>
        <w:rPr>
          <w:lang w:val="pt-BR"/>
        </w:rPr>
      </w:pPr>
    </w:p>
    <w:p w14:paraId="68393D5B" w14:textId="77777777" w:rsidR="0048120C" w:rsidRPr="002A6BFC" w:rsidRDefault="0048120C">
      <w:pPr>
        <w:rPr>
          <w:lang w:val="pt-BR"/>
        </w:rPr>
      </w:pPr>
    </w:p>
    <w:sectPr w:rsidR="0048120C" w:rsidRPr="002A6BF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7E301" w14:textId="77777777" w:rsidR="00F309FF" w:rsidRDefault="00F309FF" w:rsidP="00E74B29">
      <w:r>
        <w:separator/>
      </w:r>
    </w:p>
  </w:endnote>
  <w:endnote w:type="continuationSeparator" w:id="0">
    <w:p w14:paraId="2DCDA5AD" w14:textId="77777777" w:rsidR="00F309FF" w:rsidRDefault="00F309F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A656184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5AEF5B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7C319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3040F0" w14:textId="77777777" w:rsidTr="006709F1">
      <w:tc>
        <w:tcPr>
          <w:tcW w:w="1079" w:type="dxa"/>
        </w:tcPr>
        <w:p w14:paraId="6A346A60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77E1CBF9" w14:textId="77777777" w:rsidR="00E74B29" w:rsidRPr="00874FE7" w:rsidRDefault="00F309FF" w:rsidP="006709F1">
          <w:pPr>
            <w:pStyle w:val="Footer"/>
          </w:pPr>
          <w:sdt>
            <w:sdtPr>
              <w:id w:val="707152945"/>
              <w:placeholder>
                <w:docPart w:val="85B6E6C0114B4A0D853968D0F6D65BE1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2C5B0D43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C189C48" w14:textId="77777777" w:rsidR="00E74B29" w:rsidRPr="00E74B29" w:rsidRDefault="00E74B29" w:rsidP="006709F1">
          <w:pPr>
            <w:pStyle w:val="Footer"/>
          </w:pPr>
        </w:p>
      </w:tc>
    </w:tr>
  </w:tbl>
  <w:p w14:paraId="3137F54E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0D6AB" w14:textId="77777777" w:rsidR="00F309FF" w:rsidRDefault="00F309FF" w:rsidP="00E74B29">
      <w:r>
        <w:separator/>
      </w:r>
    </w:p>
  </w:footnote>
  <w:footnote w:type="continuationSeparator" w:id="0">
    <w:p w14:paraId="36A1EA4C" w14:textId="77777777" w:rsidR="00F309FF" w:rsidRDefault="00F309FF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AD06B5"/>
    <w:multiLevelType w:val="hybridMultilevel"/>
    <w:tmpl w:val="AE905D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B3A49"/>
    <w:multiLevelType w:val="hybridMultilevel"/>
    <w:tmpl w:val="32B6E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CA4"/>
    <w:rsid w:val="0004202F"/>
    <w:rsid w:val="00086FA5"/>
    <w:rsid w:val="000E4641"/>
    <w:rsid w:val="00151F66"/>
    <w:rsid w:val="00177F8D"/>
    <w:rsid w:val="00185F4A"/>
    <w:rsid w:val="001E7C97"/>
    <w:rsid w:val="002A6BFC"/>
    <w:rsid w:val="002D2200"/>
    <w:rsid w:val="003B43C0"/>
    <w:rsid w:val="0040564B"/>
    <w:rsid w:val="0048120C"/>
    <w:rsid w:val="004909D9"/>
    <w:rsid w:val="005158E0"/>
    <w:rsid w:val="00521481"/>
    <w:rsid w:val="00613AC1"/>
    <w:rsid w:val="00665110"/>
    <w:rsid w:val="006709F1"/>
    <w:rsid w:val="006C60E6"/>
    <w:rsid w:val="00837914"/>
    <w:rsid w:val="008618AE"/>
    <w:rsid w:val="00874FE7"/>
    <w:rsid w:val="009527A1"/>
    <w:rsid w:val="00952F7D"/>
    <w:rsid w:val="0095496A"/>
    <w:rsid w:val="009A38BA"/>
    <w:rsid w:val="009D38FA"/>
    <w:rsid w:val="00AB5E67"/>
    <w:rsid w:val="00B43E11"/>
    <w:rsid w:val="00C755AB"/>
    <w:rsid w:val="00D43125"/>
    <w:rsid w:val="00D66A3A"/>
    <w:rsid w:val="00DF198B"/>
    <w:rsid w:val="00E52E5A"/>
    <w:rsid w:val="00E74B29"/>
    <w:rsid w:val="00F13A0C"/>
    <w:rsid w:val="00F309FF"/>
    <w:rsid w:val="00F50791"/>
    <w:rsid w:val="00F7227A"/>
    <w:rsid w:val="00FB2F1A"/>
    <w:rsid w:val="00FB5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CBFE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9527A1"/>
    <w:pPr>
      <w:ind w:left="720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o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39EE5ABFEDA4917A7D7E92A2D3C7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E49D9-E8C4-46D0-96DC-081F0111C3A4}"/>
      </w:docPartPr>
      <w:docPartBody>
        <w:p w:rsidR="00000000" w:rsidRDefault="00591D2A">
          <w:pPr>
            <w:pStyle w:val="939EE5ABFEDA4917A7D7E92A2D3C7935"/>
          </w:pPr>
          <w:r w:rsidRPr="00DF198B">
            <w:t>—</w:t>
          </w:r>
        </w:p>
      </w:docPartBody>
    </w:docPart>
    <w:docPart>
      <w:docPartPr>
        <w:name w:val="1FD3B8B62A7C490192BA937C4CC77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509C35-6D28-423D-9DB3-DCF8A92BDF57}"/>
      </w:docPartPr>
      <w:docPartBody>
        <w:p w:rsidR="00000000" w:rsidRDefault="00591D2A">
          <w:pPr>
            <w:pStyle w:val="1FD3B8B62A7C490192BA937C4CC77CE8"/>
          </w:pPr>
          <w:r w:rsidRPr="00DF198B">
            <w:t>—</w:t>
          </w:r>
        </w:p>
      </w:docPartBody>
    </w:docPart>
    <w:docPart>
      <w:docPartPr>
        <w:name w:val="85B6E6C0114B4A0D853968D0F6D65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2F08F-74B8-4D8E-9FBD-D8CED52B091D}"/>
      </w:docPartPr>
      <w:docPartBody>
        <w:p w:rsidR="00000000" w:rsidRDefault="00591D2A">
          <w:pPr>
            <w:pStyle w:val="85B6E6C0114B4A0D853968D0F6D65BE1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2A"/>
    <w:rsid w:val="0059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D0013C086C4C2998F93EC07BC15EA1">
    <w:name w:val="B1D0013C086C4C2998F93EC07BC15EA1"/>
  </w:style>
  <w:style w:type="paragraph" w:customStyle="1" w:styleId="5F916F5E6CB140C9A8A209B295BE8015">
    <w:name w:val="5F916F5E6CB140C9A8A209B295BE8015"/>
  </w:style>
  <w:style w:type="paragraph" w:customStyle="1" w:styleId="1DFF4A1B07724D42AB48AAC0EAFCA7C9">
    <w:name w:val="1DFF4A1B07724D42AB48AAC0EAFCA7C9"/>
  </w:style>
  <w:style w:type="paragraph" w:customStyle="1" w:styleId="939EE5ABFEDA4917A7D7E92A2D3C7935">
    <w:name w:val="939EE5ABFEDA4917A7D7E92A2D3C7935"/>
  </w:style>
  <w:style w:type="paragraph" w:customStyle="1" w:styleId="766B522D7EDB4C4CB765F4A7F55773B7">
    <w:name w:val="766B522D7EDB4C4CB765F4A7F55773B7"/>
  </w:style>
  <w:style w:type="paragraph" w:customStyle="1" w:styleId="1FD3B8B62A7C490192BA937C4CC77CE8">
    <w:name w:val="1FD3B8B62A7C490192BA937C4CC77CE8"/>
  </w:style>
  <w:style w:type="paragraph" w:customStyle="1" w:styleId="42201E91510F4CD5B314D4A43F27F88F">
    <w:name w:val="42201E91510F4CD5B314D4A43F27F88F"/>
  </w:style>
  <w:style w:type="paragraph" w:customStyle="1" w:styleId="BE213FB354C34D74886F3E8F6FBED94B">
    <w:name w:val="BE213FB354C34D74886F3E8F6FBED94B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C61705AB98664DA0BAC74CBB315A4511">
    <w:name w:val="C61705AB98664DA0BAC74CBB315A4511"/>
  </w:style>
  <w:style w:type="paragraph" w:customStyle="1" w:styleId="3872EAEF9B62483CAC15DD7F8031E201">
    <w:name w:val="3872EAEF9B62483CAC15DD7F8031E201"/>
  </w:style>
  <w:style w:type="paragraph" w:customStyle="1" w:styleId="0F71D7C3760D4D84A43CBAAC164FE696">
    <w:name w:val="0F71D7C3760D4D84A43CBAAC164FE696"/>
  </w:style>
  <w:style w:type="paragraph" w:customStyle="1" w:styleId="44507F8EC69D4846BB2341F26FB37ED7">
    <w:name w:val="44507F8EC69D4846BB2341F26FB37ED7"/>
  </w:style>
  <w:style w:type="paragraph" w:customStyle="1" w:styleId="E322410FAC54448388911172043240D4">
    <w:name w:val="E322410FAC54448388911172043240D4"/>
  </w:style>
  <w:style w:type="paragraph" w:customStyle="1" w:styleId="8B7E96751BB047E89E1BBF4F2114B46B">
    <w:name w:val="8B7E96751BB047E89E1BBF4F2114B46B"/>
  </w:style>
  <w:style w:type="paragraph" w:customStyle="1" w:styleId="80AA0542F8094F4DA44DDE24950CC6BF">
    <w:name w:val="80AA0542F8094F4DA44DDE24950CC6BF"/>
  </w:style>
  <w:style w:type="paragraph" w:customStyle="1" w:styleId="85B6E6C0114B4A0D853968D0F6D65BE1">
    <w:name w:val="85B6E6C0114B4A0D853968D0F6D65B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22679F146DFF498D699F828D56000C" ma:contentTypeVersion="9" ma:contentTypeDescription="Create a new document." ma:contentTypeScope="" ma:versionID="aafef3a4b21104a4f88b1575ea132e6d">
  <xsd:schema xmlns:xsd="http://www.w3.org/2001/XMLSchema" xmlns:xs="http://www.w3.org/2001/XMLSchema" xmlns:p="http://schemas.microsoft.com/office/2006/metadata/properties" xmlns:ns2="ee2906f1-4e2b-432c-9c12-773b8d680c96" targetNamespace="http://schemas.microsoft.com/office/2006/metadata/properties" ma:root="true" ma:fieldsID="7a3c71ec86999a8ee9371076eaf4925b" ns2:_="">
    <xsd:import namespace="ee2906f1-4e2b-432c-9c12-773b8d680c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906f1-4e2b-432c-9c12-773b8d680c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e2906f1-4e2b-432c-9c12-773b8d680c9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8EE266-29DA-4642-B3EB-60084F0C78DD}"/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2021-11-17T13:45:00Z</dcterms:created>
  <dcterms:modified xsi:type="dcterms:W3CDTF">2021-11-17T19:52:00Z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0x0101006522679F146DFF498D699F828D56000C</vt:lpwstr>
  </property>
</Properties>
</file>