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Usuários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Autorizar Cadastro do Aluno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03/05/2021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s47e1q9lo4cj" w:id="0"/>
      <w:bookmarkEnd w:id="0"/>
      <w:r w:rsidDel="00000000" w:rsidR="00000000" w:rsidRPr="00000000">
        <w:rPr>
          <w:rtl w:val="0"/>
        </w:rPr>
        <w:t xml:space="preserve">Autorizar Cadastro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432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Autorizar Cadastro do Aluno deve permitir que o usuário coordenador possa realizar a autorização do cadastro do aluno no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Coordenador: Autoriza cadastro do aluno.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logado e autorizado no sistema como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 existir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uma solicitação de cadastro de aluno aguardando autorização.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120" w:line="360" w:lineRule="auto"/>
        <w:ind w:left="709"/>
        <w:rPr>
          <w:i w:val="1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</w:p>
    <w:p w:rsidR="00000000" w:rsidDel="00000000" w:rsidP="00000000" w:rsidRDefault="00000000" w:rsidRPr="00000000" w14:paraId="00000036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coordenador seleciona a opção ‘Autorizar Cadastros’.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notificação</w:t>
      </w:r>
    </w:p>
    <w:p w:rsidR="00000000" w:rsidDel="00000000" w:rsidP="00000000" w:rsidRDefault="00000000" w:rsidRPr="00000000" w14:paraId="00000038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z64yoy14wlx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autorizar cadastros será mostrada uma lista das solicitações de cadastro, o coordenador então seleciona a notificação de solicitação de cadastro que deseja.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pf547u50his4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Autorizar Cadastro do Aluno</w:t>
      </w:r>
    </w:p>
    <w:p w:rsidR="00000000" w:rsidDel="00000000" w:rsidP="00000000" w:rsidRDefault="00000000" w:rsidRPr="00000000" w14:paraId="0000003A">
      <w:pPr>
        <w:spacing w:before="120" w:line="360" w:lineRule="auto"/>
        <w:ind w:left="709" w:firstLine="0"/>
        <w:rPr/>
      </w:pPr>
      <w:bookmarkStart w:colFirst="0" w:colLast="0" w:name="_heading=h.1z64yoy14wlx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abrir a notificação de solicitação de cadastro, o coordenador analisa os dados e autoriza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apresenta uma mensagem para o coordenador informando que o cadastro do aluno foi realizado e dispara um e-mail ao solicitante.</w:t>
      </w:r>
    </w:p>
    <w:p w:rsidR="00000000" w:rsidDel="00000000" w:rsidP="00000000" w:rsidRDefault="00000000" w:rsidRPr="00000000" w14:paraId="0000003D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(FP5 Autorizar Cadastro do Aluno) Negar cadastro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FP5. Autorizar Cadastro o coordenador ao analisar os dados percebe alguma informação errada, como o número de matrícula do aluno, e não autoriza o cadastro. Finaliza o Caso de Uso com a mensagem informando que a solicitação de cadastro foi negada.</w:t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FP5 Autorizar Cadastro do Aluno)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dados de cadastro do aluno são registrados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960" w:right="0" w:hanging="250.9999999999999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O usuário solicitante é notificado por e-mail.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60" w:before="0" w:beforeAutospacing="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pode fazer o login no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4F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9"/>
          <w:bookmarkEnd w:id="1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Autorizar Cadastro do aluno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9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Preparatório ENEM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iaL8V1pdTQ2++pZNLgjny6cFA==">AMUW2mVLl0JQa/u0jfBs/ndyaGwikbo010hBzj/9HzuDLZWR3RBnJdA7gOhonhAcCuoKVrnDyDaL3k8BF08AX7Q6nSoxEOktJfKrwhTxK3yk6SuWzNfBZWoubtl8l2XYr26rAqqbte/Y21oL+YFHVXGwS3vefNNBy8cXrIOX1dk0T7bXLAylOefMVrr4qztwvHhrOAXXLTOG5QfG1oN1j2mkXbY9ve6kZY5NMDZNG+mMmMlRd262cWrViwoUqhhADf/wA2zHk6Ysxy4olrKvRwWuGCtHnvpuPnJVXX26wDx2rYFLhi4UYg8WvDnmzowCSs1Zklirfu4IAY0jwljBXhuQwtWMoAEog6B/MUvMfPKgrz7iyP0hNTq+KiCimcZZvcvUAPfnFvrKWE3mQjAeBvNmLHcXQ/6HblPCFfuEOhnmScaj2TXqg7YTV9T1WCbwcRp8PPdhMD72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