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Projeto: Icourse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Funcionalidade: Gerenciar Questões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Cadastrar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Questão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do Documento 1.0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João G. Silva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5</w:t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8</w:t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Listar Questões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widowControl w:val="0"/>
        <w:spacing w:after="60" w:before="60" w:lineRule="auto"/>
        <w:ind w:firstLine="72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Cadastrar Questão permite que o usuário “Professor/Coordenador”, insira uma nova questão no banco de dados do sistema, juntamente com as respectivas opções dela. No fim do processo, o usuário “Professor/Coordenador” escolhe a opção que será a resposta correta.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2D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Professor - Cadastrar questão no banco de dados</w:t>
      </w:r>
    </w:p>
    <w:p w:rsidR="00000000" w:rsidDel="00000000" w:rsidP="00000000" w:rsidRDefault="00000000" w:rsidRPr="00000000" w14:paraId="0000002E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Coordenador - Cadastrar questão no banco de dados</w:t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Pré- condições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autorizado e autenticado pelo sistema como professor ou coordenador.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do Caso de Uso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seleciona a opção de “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Inserir nova Questão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”, na tela de listagem de questões de uma disciplina selecionada.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Visualizar o formulário de cadastro de questão</w:t>
      </w:r>
    </w:p>
    <w:p w:rsidR="00000000" w:rsidDel="00000000" w:rsidP="00000000" w:rsidRDefault="00000000" w:rsidRPr="00000000" w14:paraId="00000037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então renderiza uma tela contendo um formulário com os campos relacionados aos dados da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i w:val="1"/>
          <w:sz w:val="20"/>
          <w:szCs w:val="20"/>
          <w:u w:val="none"/>
        </w:rPr>
      </w:pPr>
      <w:bookmarkStart w:colFirst="0" w:colLast="0" w:name="_heading=h.5dj4cpsohkqz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 usuário preenche os dados da questão</w:t>
      </w:r>
    </w:p>
    <w:p w:rsidR="00000000" w:rsidDel="00000000" w:rsidP="00000000" w:rsidRDefault="00000000" w:rsidRPr="00000000" w14:paraId="00000039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preenche os dados e as opções da questão no formulário com base nos requisitos definidos. (Ver documento de requisitos: requisito Cadastrar questão)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i w:val="1"/>
          <w:sz w:val="20"/>
          <w:szCs w:val="20"/>
          <w:u w:val="none"/>
        </w:rPr>
      </w:pPr>
      <w:bookmarkStart w:colFirst="0" w:colLast="0" w:name="_heading=h.2sw5qhtz9lmb" w:id="8"/>
      <w:bookmarkEnd w:id="8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 usuário seleciona a opção correta.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seleciona a opção correta na lista de opções cadastradas anteriormente.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 sistema salva as informações.</w:t>
      </w:r>
    </w:p>
    <w:p w:rsidR="00000000" w:rsidDel="00000000" w:rsidP="00000000" w:rsidRDefault="00000000" w:rsidRPr="00000000" w14:paraId="0000003D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clica em “Salvar Questão” para salvar as informações da questão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wyd9s18jvpnu" w:id="10"/>
      <w:bookmarkEnd w:id="1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 sistema apresenta uma mensagem para o usuário reportando o sucesso da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60" w:before="6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(FP5 O sistema salva as informações) Servidor de Banco de dados está indisponível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49juz51mm8ni" w:id="14"/>
      <w:bookmarkEnd w:id="14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Contate o suporte do sistema.”.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  <w:u w:val="none"/>
        </w:rPr>
      </w:pPr>
      <w:bookmarkStart w:colFirst="0" w:colLast="0" w:name="_heading=h.6v623khf4aa8" w:id="15"/>
      <w:bookmarkEnd w:id="15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(FP3 O usuário preenche os dados da questão) Usuário não preenche campos obrigatórios.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não preenche os campos obrigatórios definidos e o sistema dispara uma exceção interrompendo o fluxo do caso de uso e exibe uma mensagem alertando o usuário do não preenchimento dos campos obrigatórios.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 condições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1134" w:hanging="425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dados da questão são registrados no banco de dados.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1134" w:hanging="425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questão fica pendente de aprovação de um coordenador.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Inclusão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exa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0"/>
          <w:bookmarkEnd w:id="2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Cadastrar Questão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1.0</w:t>
          </w:r>
        </w:p>
      </w:tc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>
        <w:rFonts w:ascii="Nexa Light" w:cs="Nexa Light" w:eastAsia="Nexa Light" w:hAnsi="Nexa Light"/>
        <w:b w:val="1"/>
        <w:highlight w:val="white"/>
      </w:rPr>
    </w:pPr>
    <w:r w:rsidDel="00000000" w:rsidR="00000000" w:rsidRPr="00000000">
      <w:rPr>
        <w:rFonts w:ascii="Nexa Light" w:cs="Nexa Light" w:eastAsia="Nexa Light" w:hAnsi="Nexa Light"/>
        <w:b w:val="1"/>
        <w:i w:val="1"/>
        <w:highlight w:val="white"/>
        <w:rtl w:val="0"/>
      </w:rPr>
      <w:t xml:space="preserve">ICourse - Cursinho Preparatório ENEM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FA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1429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2149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869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3589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4309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5029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pltXqsnapHZevXILNqqFWyIb8A==">AMUW2mVRjkEdVoNccHJw76DFVGc+aOFmixI7U+DxcHt7OLwKlDylr01mO8CzetMXqbUbcq1eSYStJxqaPfhJ1wS4YyzQ5pwWamiUVU2QmeHuRnniGygp+FspbmW4Qo//OcIViWj+bHGyvH9Si4D17LX8LwCpbYs4U/daDQnCG78YLx0VQGNbl3uopS1mCaKc3THc3ylJEGMAOS9bCmH3zoD1p+RuNSvfE417JO1eXgeK+evezlkSvkEZ53E6Yyo3dw/dRzsU3jaTqHq3darb7cLj8zmT/r/HG8vsWH0cClQrF5WoSa/fbWGSmHJyLIo7VFcRXlxMTYpngb7eKgURCyLaqaqFHI1CpeqzfiwC98nc27OFqewTjc8O9OOAegJ83BEfgEps0cNpOtNcGE5jXv8OoluI9akajIwZ3hrFCOKRlNL85Ma4KXrVw0glybFK/WTDtV07fr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