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48" w:rsidRPr="006B3520" w:rsidRDefault="00C9055B" w:rsidP="006B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520">
        <w:rPr>
          <w:rFonts w:ascii="Times New Roman" w:hAnsi="Times New Roman" w:cs="Times New Roman"/>
          <w:b/>
          <w:sz w:val="28"/>
          <w:szCs w:val="28"/>
        </w:rPr>
        <w:t>PLANO DE TESTE</w:t>
      </w: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C9055B" w:rsidRPr="006B3520" w:rsidRDefault="00C9055B" w:rsidP="006B35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3069"/>
        <w:gridCol w:w="2722"/>
      </w:tblGrid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Elaboração do Plano de Teste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21/05/2016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Inserção da Introdução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23/05/2016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do Roteiro de Teste 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6B3520" w:rsidRPr="006B3520" w:rsidTr="00C9055B"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25/05/2016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681DBE" w:rsidRPr="006B3520">
              <w:rPr>
                <w:rFonts w:ascii="Times New Roman" w:hAnsi="Times New Roman" w:cs="Times New Roman"/>
                <w:sz w:val="24"/>
                <w:szCs w:val="24"/>
              </w:rPr>
              <w:t>das Estratégias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C9055B" w:rsidRPr="006B3520" w:rsidTr="00C9055B">
        <w:tc>
          <w:tcPr>
            <w:tcW w:w="0" w:type="auto"/>
          </w:tcPr>
          <w:p w:rsidR="00C9055B" w:rsidRPr="006B3520" w:rsidRDefault="00E73A34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27/05/2016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Plano de Teste finalizado</w:t>
            </w:r>
          </w:p>
        </w:tc>
        <w:tc>
          <w:tcPr>
            <w:tcW w:w="0" w:type="auto"/>
          </w:tcPr>
          <w:p w:rsidR="00C9055B" w:rsidRPr="006B3520" w:rsidRDefault="00C9055B" w:rsidP="006B35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</w:p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</w:p>
    <w:p w:rsidR="00C9055B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 w:rsidRPr="006B3520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id w:val="1553113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E73A34" w:rsidRDefault="00E73A34">
          <w:pPr>
            <w:pStyle w:val="CabealhodoSumrio"/>
          </w:pPr>
        </w:p>
        <w:p w:rsidR="00E73A34" w:rsidRDefault="00E73A3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08975" w:history="1">
            <w:r w:rsidRPr="001D5B0F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A34" w:rsidRDefault="00E73A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108976" w:history="1">
            <w:r w:rsidRPr="001D5B0F">
              <w:rPr>
                <w:rStyle w:val="Hyperlink"/>
                <w:noProof/>
              </w:rPr>
              <w:t>2. 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A34" w:rsidRDefault="00E73A34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108977" w:history="1">
            <w:r w:rsidRPr="001D5B0F">
              <w:rPr>
                <w:rStyle w:val="Hyperlink"/>
                <w:noProof/>
              </w:rPr>
              <w:t>3. 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A34" w:rsidRDefault="00E73A34">
          <w:r>
            <w:rPr>
              <w:b/>
              <w:bCs/>
            </w:rPr>
            <w:fldChar w:fldCharType="end"/>
          </w:r>
        </w:p>
      </w:sdtContent>
    </w:sdt>
    <w:p w:rsidR="00C9055B" w:rsidRPr="006B3520" w:rsidRDefault="00C9055B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9055B" w:rsidRDefault="00C9055B" w:rsidP="00E73A34">
      <w:pPr>
        <w:pStyle w:val="Ttulo1"/>
      </w:pPr>
      <w:bookmarkStart w:id="1" w:name="_Toc452108975"/>
      <w:r w:rsidRPr="006B3520">
        <w:lastRenderedPageBreak/>
        <w:t>1. Introdução</w:t>
      </w:r>
      <w:bookmarkEnd w:id="1"/>
    </w:p>
    <w:p w:rsidR="00E73A34" w:rsidRPr="00E73A34" w:rsidRDefault="00E73A34" w:rsidP="00E73A34"/>
    <w:p w:rsidR="007816E9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Os testes do Sistema Estat</w:t>
      </w:r>
      <w:r w:rsidR="006E27B9">
        <w:rPr>
          <w:rFonts w:ascii="Times New Roman" w:hAnsi="Times New Roman" w:cs="Times New Roman"/>
          <w:sz w:val="24"/>
          <w:szCs w:val="24"/>
        </w:rPr>
        <w:t>ístico levaram em consideração os pré-requisitos do Documento de Especificação, determinando como critério de cobertura os seguintes aspectos:</w:t>
      </w:r>
    </w:p>
    <w:p w:rsidR="006E27B9" w:rsidRDefault="006E27B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Entrada Padrão “n” (Média Aritmética, Variância e Desvio Padrão) = 0 &lt; N &lt; 21 (Naturais, ou seja, inteiros positivos sendo de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20 as opções válidas).</w:t>
      </w:r>
    </w:p>
    <w:p w:rsidR="007816E9" w:rsidRPr="006B3520" w:rsidRDefault="006E27B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a serem calculados (Média Aritmética, Variância ou Desvio Padrão) de (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....n) = Z (Inteiros negativos e positivos).</w:t>
      </w:r>
    </w:p>
    <w:p w:rsidR="00C9055B" w:rsidRDefault="00C9055B" w:rsidP="00E73A34">
      <w:pPr>
        <w:pStyle w:val="Ttulo1"/>
      </w:pPr>
      <w:bookmarkStart w:id="2" w:name="_Toc452108976"/>
      <w:r w:rsidRPr="006B3520">
        <w:t>2. Roteiro de Teste</w:t>
      </w:r>
      <w:bookmarkEnd w:id="2"/>
    </w:p>
    <w:p w:rsidR="00E73A34" w:rsidRPr="00E73A34" w:rsidRDefault="00E73A34" w:rsidP="00E73A34"/>
    <w:p w:rsidR="007816E9" w:rsidRP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32E2BAE" wp14:editId="5D4E95F0">
            <wp:extent cx="393382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20" w:rsidRDefault="006B3520" w:rsidP="006B3520">
      <w:pPr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ADB0F53" wp14:editId="30E7B5A6">
            <wp:extent cx="3933825" cy="2790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4" w:rsidRDefault="00E73A34" w:rsidP="006B3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790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E9" w:rsidRPr="006B3520" w:rsidRDefault="00E73A34" w:rsidP="006B35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33825" cy="2790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eiro_Teste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B" w:rsidRDefault="00C9055B" w:rsidP="00E73A34">
      <w:pPr>
        <w:pStyle w:val="Ttulo1"/>
      </w:pPr>
      <w:bookmarkStart w:id="3" w:name="_Toc452108977"/>
      <w:r w:rsidRPr="006B3520">
        <w:t>3. Estratégias</w:t>
      </w:r>
      <w:bookmarkEnd w:id="3"/>
    </w:p>
    <w:p w:rsidR="00E73A34" w:rsidRPr="00E73A34" w:rsidRDefault="00E73A34" w:rsidP="00E73A34"/>
    <w:p w:rsidR="00C9055B" w:rsidRPr="006B3520" w:rsidRDefault="007816E9" w:rsidP="00E73A3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A estratégia de integração dos testes realizados no Sistema Estatístico baseou-se na </w:t>
      </w:r>
      <w:r w:rsidRPr="006B3520">
        <w:rPr>
          <w:rFonts w:ascii="Times New Roman" w:hAnsi="Times New Roman" w:cs="Times New Roman"/>
          <w:sz w:val="24"/>
          <w:szCs w:val="24"/>
          <w:u w:val="single"/>
        </w:rPr>
        <w:t>Análise do Valor Limite.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Análise de Valor Limite (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– BVA) é uma técnica de projeto de casos de teste que complementa o </w:t>
      </w:r>
      <w:proofErr w:type="spellStart"/>
      <w:r w:rsidRPr="006B3520">
        <w:rPr>
          <w:rFonts w:ascii="Times New Roman" w:hAnsi="Times New Roman" w:cs="Times New Roman"/>
          <w:sz w:val="24"/>
          <w:szCs w:val="24"/>
        </w:rPr>
        <w:t>particionamento</w:t>
      </w:r>
      <w:proofErr w:type="spellEnd"/>
      <w:r w:rsidRPr="006B3520">
        <w:rPr>
          <w:rFonts w:ascii="Times New Roman" w:hAnsi="Times New Roman" w:cs="Times New Roman"/>
          <w:sz w:val="24"/>
          <w:szCs w:val="24"/>
        </w:rPr>
        <w:t xml:space="preserve"> de equivalência; Em vez de selecionar qualquer elemento de uma classe de equivalência, a BVA leva à seleção de casos de teste nas “extremidades” da classe: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Use um ou dois casos de testes para cada classe de equivalência;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O melhor deles são os valores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Incorretas “não igualdades” causam falhas apenas nos limites;</w:t>
      </w:r>
    </w:p>
    <w:p w:rsidR="006B3520" w:rsidRPr="00E73A34" w:rsidRDefault="006B3520" w:rsidP="00E73A3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3A34">
        <w:rPr>
          <w:rFonts w:ascii="Times New Roman" w:hAnsi="Times New Roman" w:cs="Times New Roman"/>
          <w:sz w:val="24"/>
          <w:szCs w:val="24"/>
        </w:rPr>
        <w:t>Programas que falham com valores “não limites” normalmente falham com valores limites também;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 xml:space="preserve">Para o Sistema Estatístico foram consideradas restrições, especialmente para o valor da entrada padrão “n”, nas quais 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deve-se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permitir o cálculo entre 2 a 20 números, ou seja, o número de elementos (n) - entrada padrão para as funcionalidades - (Média Aritmética, Variância ou Desvio Padrão) deve ser de até 20. </w:t>
      </w:r>
    </w:p>
    <w:p w:rsidR="006B3520" w:rsidRPr="006B3520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i/>
          <w:iCs/>
          <w:sz w:val="24"/>
          <w:szCs w:val="24"/>
        </w:rPr>
        <w:t>Logo</w:t>
      </w:r>
      <w:r w:rsidRPr="006B3520">
        <w:rPr>
          <w:rFonts w:ascii="Times New Roman" w:hAnsi="Times New Roman" w:cs="Times New Roman"/>
          <w:sz w:val="24"/>
          <w:szCs w:val="24"/>
        </w:rPr>
        <w:t>, a entrada padrão (n) deve ser de (</w:t>
      </w:r>
      <w:proofErr w:type="gramStart"/>
      <w:r w:rsidRPr="006B352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B3520">
        <w:rPr>
          <w:rFonts w:ascii="Times New Roman" w:hAnsi="Times New Roman" w:cs="Times New Roman"/>
          <w:sz w:val="24"/>
          <w:szCs w:val="24"/>
        </w:rPr>
        <w:t xml:space="preserve"> ≤ n ≥ 20 ). </w:t>
      </w:r>
    </w:p>
    <w:p w:rsidR="00663F73" w:rsidRDefault="006B3520" w:rsidP="00E73A3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B3520">
        <w:rPr>
          <w:rFonts w:ascii="Times New Roman" w:hAnsi="Times New Roman" w:cs="Times New Roman"/>
          <w:sz w:val="24"/>
          <w:szCs w:val="24"/>
        </w:rPr>
        <w:t>A partir disso foram testados os valores limites, por exemplo, n = 2 e seu inferior próximo n = 1 e superior n = 21.</w:t>
      </w:r>
    </w:p>
    <w:p w:rsidR="00C9055B" w:rsidRPr="00C9055B" w:rsidRDefault="00C9055B" w:rsidP="00E73A34">
      <w:pPr>
        <w:rPr>
          <w:b/>
        </w:rPr>
      </w:pPr>
    </w:p>
    <w:sectPr w:rsidR="00C9055B" w:rsidRPr="00C9055B" w:rsidSect="00C9055B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298" w:rsidRDefault="009E5298" w:rsidP="00C9055B">
      <w:pPr>
        <w:spacing w:after="0" w:line="240" w:lineRule="auto"/>
      </w:pPr>
      <w:r>
        <w:separator/>
      </w:r>
    </w:p>
  </w:endnote>
  <w:endnote w:type="continuationSeparator" w:id="0">
    <w:p w:rsidR="009E5298" w:rsidRDefault="009E5298" w:rsidP="00C9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2824002"/>
      <w:docPartObj>
        <w:docPartGallery w:val="Page Numbers (Bottom of Page)"/>
        <w:docPartUnique/>
      </w:docPartObj>
    </w:sdtPr>
    <w:sdtEndPr/>
    <w:sdtContent>
      <w:p w:rsidR="00C9055B" w:rsidRDefault="00C905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A34">
          <w:rPr>
            <w:noProof/>
          </w:rPr>
          <w:t>2</w:t>
        </w:r>
        <w:r>
          <w:fldChar w:fldCharType="end"/>
        </w:r>
      </w:p>
    </w:sdtContent>
  </w:sdt>
  <w:p w:rsidR="00C9055B" w:rsidRDefault="00C905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298" w:rsidRDefault="009E5298" w:rsidP="00C9055B">
      <w:pPr>
        <w:spacing w:after="0" w:line="240" w:lineRule="auto"/>
      </w:pPr>
      <w:r>
        <w:separator/>
      </w:r>
    </w:p>
  </w:footnote>
  <w:footnote w:type="continuationSeparator" w:id="0">
    <w:p w:rsidR="009E5298" w:rsidRDefault="009E5298" w:rsidP="00C90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6F2"/>
    <w:multiLevelType w:val="hybridMultilevel"/>
    <w:tmpl w:val="0472D156"/>
    <w:lvl w:ilvl="0" w:tplc="9D32FD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A34A8"/>
    <w:multiLevelType w:val="hybridMultilevel"/>
    <w:tmpl w:val="74BA6784"/>
    <w:lvl w:ilvl="0" w:tplc="75780D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B"/>
    <w:rsid w:val="00156C48"/>
    <w:rsid w:val="00663F73"/>
    <w:rsid w:val="00681DBE"/>
    <w:rsid w:val="006B3520"/>
    <w:rsid w:val="006E27B9"/>
    <w:rsid w:val="006F602F"/>
    <w:rsid w:val="007816E9"/>
    <w:rsid w:val="009E5298"/>
    <w:rsid w:val="00C9055B"/>
    <w:rsid w:val="00D1188D"/>
    <w:rsid w:val="00E73A34"/>
    <w:rsid w:val="00F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E73A3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A3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5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55B"/>
  </w:style>
  <w:style w:type="paragraph" w:styleId="Rodap">
    <w:name w:val="footer"/>
    <w:basedOn w:val="Normal"/>
    <w:link w:val="RodapChar"/>
    <w:uiPriority w:val="99"/>
    <w:unhideWhenUsed/>
    <w:rsid w:val="00C905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55B"/>
  </w:style>
  <w:style w:type="character" w:customStyle="1" w:styleId="Ttulo1Char">
    <w:name w:val="Título 1 Char"/>
    <w:basedOn w:val="Fontepargpadro"/>
    <w:link w:val="Ttulo1"/>
    <w:uiPriority w:val="9"/>
    <w:rsid w:val="00E73A3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55B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55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9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4">
    <w:name w:val="Light Shading Accent 4"/>
    <w:basedOn w:val="Tabelanormal"/>
    <w:uiPriority w:val="60"/>
    <w:rsid w:val="00C9055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SemEspaamento">
    <w:name w:val="No Spacing"/>
    <w:uiPriority w:val="1"/>
    <w:qFormat/>
    <w:rsid w:val="006B3520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E73A34"/>
    <w:pPr>
      <w:spacing w:after="100"/>
    </w:pPr>
  </w:style>
  <w:style w:type="character" w:styleId="Hyperlink">
    <w:name w:val="Hyperlink"/>
    <w:basedOn w:val="Fontepargpadro"/>
    <w:uiPriority w:val="99"/>
    <w:unhideWhenUsed/>
    <w:rsid w:val="00E73A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2D036-3C0F-40AF-B542-5E12352CA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2016-05-23T15:16:00Z</dcterms:created>
  <dcterms:modified xsi:type="dcterms:W3CDTF">2016-05-27T13:41:00Z</dcterms:modified>
</cp:coreProperties>
</file>