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6268FF38" w:rsidR="00420A56" w:rsidRDefault="00903267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DD2221"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Documentation</w:t>
      </w:r>
      <w:r w:rsidR="00AB0E1D">
        <w:rPr>
          <w:rFonts w:ascii="Courier New" w:hAnsi="Courier New" w:cs="Courier New"/>
        </w:rPr>
        <w:t xml:space="preserve"> </w:t>
      </w:r>
      <w:r w:rsidR="00FE61E5">
        <w:rPr>
          <w:rFonts w:ascii="Courier New" w:hAnsi="Courier New" w:cs="Courier New"/>
        </w:rPr>
        <w:t>mise à jour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50850285" w:rsidR="00420A56" w:rsidRDefault="00420A56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E7623D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526D04">
        <w:rPr>
          <w:rFonts w:ascii="Courier New" w:hAnsi="Courier New" w:cs="Courier New"/>
        </w:rPr>
        <w:t>162 jours</w:t>
      </w:r>
    </w:p>
    <w:p w14:paraId="58C65B91" w14:textId="7DCB4519" w:rsidR="00641ED8" w:rsidRPr="00903267" w:rsidRDefault="00641ED8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26D04">
        <w:rPr>
          <w:rFonts w:ascii="Courier New" w:hAnsi="Courier New" w:cs="Courier New"/>
          <w:b/>
          <w:bCs/>
        </w:rPr>
        <w:t>Date début :</w:t>
      </w:r>
      <w:r>
        <w:rPr>
          <w:rFonts w:ascii="Courier New" w:hAnsi="Courier New" w:cs="Courier New"/>
        </w:rPr>
        <w:t xml:space="preserve"> 2020/11/18                        </w:t>
      </w:r>
      <w:r w:rsidRPr="00526D04">
        <w:rPr>
          <w:rFonts w:ascii="Courier New" w:hAnsi="Courier New" w:cs="Courier New"/>
          <w:b/>
          <w:bCs/>
        </w:rPr>
        <w:t>date fin :</w:t>
      </w:r>
      <w:r>
        <w:rPr>
          <w:rFonts w:ascii="Courier New" w:hAnsi="Courier New" w:cs="Courier New"/>
        </w:rPr>
        <w:t xml:space="preserve"> 2021/05/01</w:t>
      </w:r>
    </w:p>
    <w:p w14:paraId="15FEB6DA" w14:textId="2D8472E0" w:rsidR="00903267" w:rsidRPr="008D783F" w:rsidRDefault="00903267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52B2C37C" w:rsidR="00215E8A" w:rsidRDefault="006C1018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A01BCB">
        <w:rPr>
          <w:rFonts w:ascii="Courier New" w:hAnsi="Courier New" w:cs="Courier New"/>
        </w:rPr>
        <w:t>’utilisateur, je souhaite que mes données soient sécurisées</w:t>
      </w:r>
      <w:r w:rsidR="00215E8A">
        <w:rPr>
          <w:rFonts w:ascii="Courier New" w:hAnsi="Courier New" w:cs="Courier New"/>
        </w:rPr>
        <w:t>.</w:t>
      </w:r>
    </w:p>
    <w:p w14:paraId="13C04ECF" w14:textId="5D318F93" w:rsidR="00903267" w:rsidRPr="008D783F" w:rsidRDefault="0067006A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32AF57FE" w:rsidR="00CF6CF1" w:rsidRDefault="00A01BCB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hachage de</w:t>
      </w:r>
      <w:r w:rsidR="00DD2221">
        <w:rPr>
          <w:rFonts w:ascii="Courier New" w:hAnsi="Courier New" w:cs="Courier New"/>
        </w:rPr>
        <w:t>s mots de passe dans la base de données, mise en place des bonnes pratiques sur l’infrastructure et d’un VPN</w:t>
      </w:r>
    </w:p>
    <w:p w14:paraId="6BF17F68" w14:textId="1F412202" w:rsidR="00903267" w:rsidRPr="008D783F" w:rsidRDefault="00903267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231EC2F1" w:rsidR="00264792" w:rsidRPr="00903267" w:rsidRDefault="00DD2221" w:rsidP="00A01B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données respectent le cahier des charges de sécurité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01BCB"/>
    <w:rsid w:val="00AB0E1D"/>
    <w:rsid w:val="00B833C6"/>
    <w:rsid w:val="00C50490"/>
    <w:rsid w:val="00CF6CF1"/>
    <w:rsid w:val="00DD2221"/>
    <w:rsid w:val="00E7623D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14</cp:revision>
  <dcterms:created xsi:type="dcterms:W3CDTF">2020-11-19T08:43:00Z</dcterms:created>
  <dcterms:modified xsi:type="dcterms:W3CDTF">2020-12-16T01:30:00Z</dcterms:modified>
</cp:coreProperties>
</file>