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qbio_project draft</w:t>
      </w:r>
    </w:p>
    <w:p>
      <w:pPr>
        <w:pStyle w:val="Date"/>
      </w:pPr>
      <w:r>
        <w:t xml:space="preserve">2026-04-10</w:t>
      </w:r>
    </w:p>
    <w:bookmarkStart w:id="2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(OncoDataSets)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FirstParagraph"/>
      </w:pPr>
      <w:r>
        <w:t xml:space="preserve">Load in Data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OncoDataSets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BreastCancerWI_df</w:t>
      </w:r>
    </w:p>
    <w:bookmarkEnd w:id="20"/>
    <w:bookmarkStart w:id="25" w:name="part-1-entropyinformation-gain-analysis"/>
    <w:p>
      <w:pPr>
        <w:pStyle w:val="Heading2"/>
      </w:pPr>
      <w:r>
        <w:t xml:space="preserve">Part 1: Entropy/Information Gain Analysis</w:t>
      </w:r>
    </w:p>
    <w:p>
      <w:pPr>
        <w:pStyle w:val="FirstParagraph"/>
      </w:pPr>
      <w:r>
        <w:t xml:space="preserve">Reference: (</w:t>
      </w:r>
      <w:hyperlink r:id="rId21">
        <w:r>
          <w:rPr>
            <w:rStyle w:val="Hyperlink"/>
          </w:rPr>
          <w:t xml:space="preserve">https://rstudio-pubs-static.s3.amazonaws.com/455435_30729e265f7a4d049400d03a18e218db.html</w:t>
        </w:r>
      </w:hyperlink>
      <w:r>
        <w:t xml:space="preserve">)</w:t>
      </w:r>
    </w:p>
    <w:p>
      <w:pPr>
        <w:pStyle w:val="BodyText"/>
      </w:pPr>
      <w:r>
        <w:t xml:space="preserve">The goal is to identify which variables contain the most information and use these to train the models.</w:t>
      </w:r>
    </w:p>
    <w:p>
      <w:pPr>
        <w:pStyle w:val="BodyText"/>
      </w:pPr>
      <w:r>
        <w:t xml:space="preserve">Defining Entropy</w:t>
      </w:r>
    </w:p>
    <w:p>
      <w:pPr>
        <w:pStyle w:val="SourceCode"/>
      </w:pPr>
      <w:r>
        <w:rPr>
          <w:rStyle w:val="NormalTok"/>
        </w:rPr>
        <w:t xml:space="preserve">entropy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#create frequency table of X (count table devided by length of X) </w:t>
      </w:r>
      <w:r>
        <w:br/>
      </w:r>
      <w:r>
        <w:rPr>
          <w:rStyle w:val="NormalTok"/>
        </w:rPr>
        <w:t xml:space="preserve">  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#make frequencies a vector</w:t>
      </w:r>
      <w:r>
        <w:br/>
      </w:r>
      <w:r>
        <w:rPr>
          <w:rStyle w:val="NormalTok"/>
        </w:rPr>
        <w:t xml:space="preserve">  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(freq)[,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#remove any zero counts if they occur because we will take log</w:t>
      </w:r>
      <w:r>
        <w:br/>
      </w:r>
      <w:r>
        <w:rPr>
          <w:rStyle w:val="NormalTok"/>
        </w:rPr>
        <w:t xml:space="preserve">  vec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vec[vec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#entropy equation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(vec))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Testing Entropy function</w:t>
      </w:r>
    </w:p>
    <w:p>
      <w:pPr>
        <w:pStyle w:val="SourceCode"/>
      </w:pPr>
      <w:r>
        <w:rPr>
          <w:rStyle w:val="CommentTok"/>
        </w:rPr>
        <w:t xml:space="preserve">#looking at table</w:t>
      </w:r>
      <w:r>
        <w:br/>
      </w:r>
      <w:r>
        <w:rPr>
          <w:rStyle w:val="NormalTok"/>
        </w:rPr>
        <w:t xml:space="preserve">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diagnosis)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diagnosis)</w:t>
      </w:r>
      <w:r>
        <w:br/>
      </w:r>
      <w:r>
        <w:rPr>
          <w:rStyle w:val="NormalTok"/>
        </w:rPr>
        <w:t xml:space="preserve">freq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0         1 </w:t>
      </w:r>
      <w:r>
        <w:br/>
      </w:r>
      <w:r>
        <w:rPr>
          <w:rStyle w:val="VerbatimChar"/>
        </w:rPr>
        <w:t xml:space="preserve">## 0.6274165 0.3725835</w:t>
      </w:r>
    </w:p>
    <w:p>
      <w:pPr>
        <w:pStyle w:val="SourceCode"/>
      </w:pPr>
      <w:r>
        <w:rPr>
          <w:rStyle w:val="CommentTok"/>
        </w:rPr>
        <w:t xml:space="preserve">#looking at vector</w:t>
      </w:r>
      <w:r>
        <w:br/>
      </w:r>
      <w:r>
        <w:rPr>
          <w:rStyle w:val="NormalTok"/>
        </w:rPr>
        <w:t xml:space="preserve">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(freq)[,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vec</w:t>
      </w:r>
    </w:p>
    <w:p>
      <w:pPr>
        <w:pStyle w:val="SourceCode"/>
      </w:pPr>
      <w:r>
        <w:rPr>
          <w:rStyle w:val="VerbatimChar"/>
        </w:rPr>
        <w:t xml:space="preserve">## [1] 0.6274165 0.3725835</w:t>
      </w:r>
    </w:p>
    <w:p>
      <w:pPr>
        <w:pStyle w:val="SourceCode"/>
      </w:pPr>
      <w:r>
        <w:rPr>
          <w:rStyle w:val="CommentTok"/>
        </w:rPr>
        <w:t xml:space="preserve">#testing function</w:t>
      </w:r>
      <w:r>
        <w:br/>
      </w:r>
      <w:r>
        <w:rPr>
          <w:rStyle w:val="NormalTok"/>
        </w:rPr>
        <w:t xml:space="preserve">entf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entropy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diagnosis)</w:t>
      </w:r>
      <w:r>
        <w:br/>
      </w:r>
      <w:r>
        <w:rPr>
          <w:rStyle w:val="NormalTok"/>
        </w:rPr>
        <w:t xml:space="preserve">entf</w:t>
      </w:r>
    </w:p>
    <w:p>
      <w:pPr>
        <w:pStyle w:val="SourceCode"/>
      </w:pPr>
      <w:r>
        <w:rPr>
          <w:rStyle w:val="VerbatimChar"/>
        </w:rPr>
        <w:t xml:space="preserve">## [1] 0.9526351</w:t>
      </w:r>
    </w:p>
    <w:p>
      <w:pPr>
        <w:pStyle w:val="SourceCode"/>
      </w:pPr>
      <w:r>
        <w:rPr>
          <w:rStyle w:val="CommentTok"/>
        </w:rPr>
        <w:t xml:space="preserve">#manually doing math</w:t>
      </w:r>
      <w:r>
        <w:br/>
      </w:r>
      <w:r>
        <w:rPr>
          <w:rStyle w:val="NormalTok"/>
        </w:rPr>
        <w:t xml:space="preserve">entm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(vec[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vec[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(vec[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entm </w:t>
      </w:r>
    </w:p>
    <w:p>
      <w:pPr>
        <w:pStyle w:val="SourceCode"/>
      </w:pPr>
      <w:r>
        <w:rPr>
          <w:rStyle w:val="VerbatimChar"/>
        </w:rPr>
        <w:t xml:space="preserve">## [1] 0.9526351</w:t>
      </w:r>
    </w:p>
    <w:p>
      <w:pPr>
        <w:pStyle w:val="SourceCode"/>
      </w:pPr>
      <w:r>
        <w:rPr>
          <w:rStyle w:val="CommentTok"/>
        </w:rPr>
        <w:t xml:space="preserve">#check</w:t>
      </w:r>
      <w:r>
        <w:br/>
      </w:r>
      <w:r>
        <w:rPr>
          <w:rStyle w:val="NormalTok"/>
        </w:rPr>
        <w:t xml:space="preserve">entf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entm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Now to define information gain.</w:t>
      </w:r>
    </w:p>
    <w:p>
      <w:pPr>
        <w:pStyle w:val="BodyText"/>
      </w:pPr>
      <w:r>
        <w:t xml:space="preserve">Our predictive variables are numerical but entropy works with categorical variables, so we will need to define a number of ranges to cover each and make them discrete categories, since entropy takes discrete values. We can define these by dividing the whole range into a number of bins.</w:t>
      </w:r>
    </w:p>
    <w:p>
      <w:pPr>
        <w:pStyle w:val="BodyText"/>
      </w:pPr>
      <w:r>
        <w:t xml:space="preserve">Information gain will need to be calculated for each potential feature in our dataset that might provide information on what we want to predict (diagnosis), which is the</w:t>
      </w:r>
      <w:r>
        <w:t xml:space="preserve"> </w:t>
      </w:r>
      <w:r>
        <w:t xml:space="preserve">‘parent’</w:t>
      </w:r>
      <w:r>
        <w:t xml:space="preserve">.</w:t>
      </w:r>
    </w:p>
    <w:p>
      <w:pPr>
        <w:pStyle w:val="BodyText"/>
      </w:pPr>
      <w:r>
        <w:t xml:space="preserve">Information Gain (Numeric)</w:t>
      </w:r>
    </w:p>
    <w:p>
      <w:pPr>
        <w:pStyle w:val="SourceCode"/>
      </w:pPr>
      <w:r>
        <w:rPr>
          <w:rStyle w:val="CommentTok"/>
        </w:rPr>
        <w:t xml:space="preserve">#I'm going to split the function the resource used into two to more easily test and view it. The first part returns dd_data</w:t>
      </w:r>
      <w:r>
        <w:br/>
      </w:r>
      <w:r>
        <w:br/>
      </w:r>
      <w:r>
        <w:rPr>
          <w:rStyle w:val="NormalTok"/>
        </w:rPr>
        <w:t xml:space="preserve">dd 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feature, parent, bins) {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#clean out N/As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(data[,feature]),]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#now break up our dataset into bins based on length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(data[,feature], </w:t>
      </w:r>
      <w:r>
        <w:rPr>
          <w:rStyle w:val="AttributeTok"/>
        </w:rPr>
        <w:t xml:space="preserve">breaks=</w:t>
      </w:r>
      <w:r>
        <w:rPr>
          <w:rStyle w:val="NormalTok"/>
        </w:rPr>
        <w:t xml:space="preserve">bins,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bins))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#now we need to calculate the entropy of each feature (e)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#we will need to know how many items fall in each bin (n)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#to calculate frequency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#we can also look at max and mins for each bin if we want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e=</w:t>
      </w:r>
      <w:r>
        <w:rPr>
          <w:rStyle w:val="FunctionTok"/>
        </w:rPr>
        <w:t xml:space="preserve">entropy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(parent)),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(parent)), </w:t>
      </w:r>
      <w:r>
        <w:rPr>
          <w:rStyle w:val="AttributeTok"/>
        </w:rPr>
        <w:t xml:space="preserve">min=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(feature)), </w:t>
      </w:r>
      <w:r>
        <w:rPr>
          <w:rStyle w:val="AttributeTok"/>
        </w:rPr>
        <w:t xml:space="preserve">max=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(feature))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#now we need the probability for each feature value</w:t>
      </w:r>
      <w:r>
        <w:br/>
      </w:r>
      <w:r>
        <w:rPr>
          <w:rStyle w:val="NormalTok"/>
        </w:rPr>
        <w:t xml:space="preserve">  dd_data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(dd_data)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#now the IG </w:t>
      </w:r>
      <w:r>
        <w:br/>
      </w:r>
      <w:r>
        <w:rPr>
          <w:rStyle w:val="NormalTok"/>
        </w:rPr>
        <w:t xml:space="preserve">ig_num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feature, parent,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#entropy for our parent</w:t>
      </w:r>
      <w:r>
        <w:br/>
      </w:r>
      <w:r>
        <w:rPr>
          <w:rStyle w:val="NormalTok"/>
        </w:rPr>
        <w:t xml:space="preserve">  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entropy</w:t>
      </w:r>
      <w:r>
        <w:rPr>
          <w:rStyle w:val="NormalTok"/>
        </w:rPr>
        <w:t xml:space="preserve">(data[,parent])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#call dd</w:t>
      </w:r>
      <w:r>
        <w:br/>
      </w:r>
      <w:r>
        <w:rPr>
          <w:rStyle w:val="NormalTok"/>
        </w:rPr>
        <w:t xml:space="preserve">  dd_data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(data, feature, parent, bins)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#and finally we can get our information gain</w:t>
      </w:r>
      <w:r>
        <w:br/>
      </w:r>
      <w:r>
        <w:rPr>
          <w:rStyle w:val="NormalTok"/>
        </w:rPr>
        <w:t xml:space="preserve">  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(IG)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Testing Information Gain</w:t>
      </w:r>
    </w:p>
    <w:p>
      <w:pPr>
        <w:pStyle w:val="SourceCode"/>
      </w:pPr>
      <w:r>
        <w:rPr>
          <w:rStyle w:val="CommentTok"/>
        </w:rPr>
        <w:t xml:space="preserve">#test on one feature first</w:t>
      </w:r>
      <w:r>
        <w:br/>
      </w: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0.4641853</w:t>
      </w:r>
    </w:p>
    <w:p>
      <w:pPr>
        <w:pStyle w:val="SourceCode"/>
      </w:pPr>
      <w:r>
        <w:rPr>
          <w:rStyle w:val="CommentTok"/>
        </w:rPr>
        <w:t xml:space="preserve">#look at dd_data</w:t>
      </w:r>
      <w:r>
        <w:br/>
      </w:r>
      <w:r>
        <w:rPr>
          <w:rStyle w:val="FunctionTok"/>
        </w:rPr>
        <w:t xml:space="preserve">dd</w:t>
      </w:r>
      <w:r>
        <w:rPr>
          <w:rStyle w:val="NormalTok"/>
        </w:rPr>
        <w:t xml:space="preserve">(df,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5 × 6</w:t>
      </w:r>
      <w:r>
        <w:br/>
      </w:r>
      <w:r>
        <w:rPr>
          <w:rStyle w:val="VerbatimChar"/>
        </w:rPr>
        <w:t xml:space="preserve">##   cat       e     n   min   max      p</w:t>
      </w:r>
      <w:r>
        <w:br/>
      </w:r>
      <w:r>
        <w:rPr>
          <w:rStyle w:val="VerbatimChar"/>
        </w:rPr>
        <w:t xml:space="preserve">##   &lt;fct&gt; &lt;dbl&gt; &lt;int&gt; &lt;dbl&gt; &lt;dbl&gt;  &lt;dbl&gt;</w:t>
      </w:r>
      <w:r>
        <w:br/>
      </w:r>
      <w:r>
        <w:rPr>
          <w:rStyle w:val="VerbatimChar"/>
        </w:rPr>
        <w:t xml:space="preserve">## 1 1     0.144    98  6.98  11.2 0.172 </w:t>
      </w:r>
      <w:r>
        <w:br/>
      </w:r>
      <w:r>
        <w:rPr>
          <w:rStyle w:val="VerbatimChar"/>
        </w:rPr>
        <w:t xml:space="preserve">## 2 2     0.710   314 11.2   15.4 0.552 </w:t>
      </w:r>
      <w:r>
        <w:br/>
      </w:r>
      <w:r>
        <w:rPr>
          <w:rStyle w:val="VerbatimChar"/>
        </w:rPr>
        <w:t xml:space="preserve">## 3 3     0.389   105 15.5   19.6 0.185 </w:t>
      </w:r>
      <w:r>
        <w:br/>
      </w:r>
      <w:r>
        <w:rPr>
          <w:rStyle w:val="VerbatimChar"/>
        </w:rPr>
        <w:t xml:space="preserve">## 4 4     0        45 19.7   23.5 0.0791</w:t>
      </w:r>
      <w:r>
        <w:br/>
      </w:r>
      <w:r>
        <w:rPr>
          <w:rStyle w:val="VerbatimChar"/>
        </w:rPr>
        <w:t xml:space="preserve">## 5 5     0         7 24.2   28.1 0.0123</w:t>
      </w:r>
    </w:p>
    <w:p>
      <w:pPr>
        <w:pStyle w:val="FirstParagraph"/>
      </w:pPr>
      <w:r>
        <w:t xml:space="preserve">It looks like 5 bins may be too much for this category, as the feature entropy drops to zero for the last two bins.</w:t>
      </w:r>
    </w:p>
    <w:p>
      <w:pPr>
        <w:pStyle w:val="BodyText"/>
      </w:pPr>
      <w:r>
        <w:t xml:space="preserve">Trying different bin numbers:</w:t>
      </w:r>
    </w:p>
    <w:p>
      <w:pPr>
        <w:pStyle w:val="SourceCode"/>
      </w:pP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0.3897466</w:t>
      </w:r>
    </w:p>
    <w:p>
      <w:pPr>
        <w:pStyle w:val="SourceCode"/>
      </w:pPr>
      <w:r>
        <w:rPr>
          <w:rStyle w:val="CommentTok"/>
        </w:rPr>
        <w:t xml:space="preserve">#look at dd_data</w:t>
      </w:r>
      <w:r>
        <w:br/>
      </w:r>
      <w:r>
        <w:rPr>
          <w:rStyle w:val="FunctionTok"/>
        </w:rPr>
        <w:t xml:space="preserve">dd</w:t>
      </w:r>
      <w:r>
        <w:rPr>
          <w:rStyle w:val="NormalTok"/>
        </w:rPr>
        <w:t xml:space="preserve">(df,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cat       e     n   min   max      p</w:t>
      </w:r>
      <w:r>
        <w:br/>
      </w:r>
      <w:r>
        <w:rPr>
          <w:rStyle w:val="VerbatimChar"/>
        </w:rPr>
        <w:t xml:space="preserve">##   &lt;fct&gt; &lt;dbl&gt; &lt;int&gt; &lt;dbl&gt; &lt;dbl&gt;  &lt;dbl&gt;</w:t>
      </w:r>
      <w:r>
        <w:br/>
      </w:r>
      <w:r>
        <w:rPr>
          <w:rStyle w:val="VerbatimChar"/>
        </w:rPr>
        <w:t xml:space="preserve">## 1 1     0.452   338  6.98  14.0 0.594 </w:t>
      </w:r>
      <w:r>
        <w:br/>
      </w:r>
      <w:r>
        <w:rPr>
          <w:rStyle w:val="VerbatimChar"/>
        </w:rPr>
        <w:t xml:space="preserve">## 2 2     0.802   209 14.0   20.9 0.367 </w:t>
      </w:r>
      <w:r>
        <w:br/>
      </w:r>
      <w:r>
        <w:rPr>
          <w:rStyle w:val="VerbatimChar"/>
        </w:rPr>
        <w:t xml:space="preserve">## 3 3     0        22 21.1   28.1 0.0387</w:t>
      </w:r>
    </w:p>
    <w:p>
      <w:pPr>
        <w:pStyle w:val="FirstParagraph"/>
      </w:pPr>
      <w:r>
        <w:t xml:space="preserve">Interestingly, we still lose the last bin, and the information gain drops, so 5 bins is better!</w:t>
      </w:r>
    </w:p>
    <w:p>
      <w:pPr>
        <w:pStyle w:val="BodyText"/>
      </w:pPr>
      <w:r>
        <w:t xml:space="preserve">More bin number tests:</w:t>
      </w:r>
    </w:p>
    <w:p>
      <w:pPr>
        <w:pStyle w:val="SourceCode"/>
      </w:pP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0.4062305</w:t>
      </w:r>
    </w:p>
    <w:p>
      <w:pPr>
        <w:pStyle w:val="SourceCode"/>
      </w:pP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0.4889327</w:t>
      </w:r>
    </w:p>
    <w:p>
      <w:pPr>
        <w:pStyle w:val="SourceCode"/>
      </w:pP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0.5183378</w:t>
      </w:r>
    </w:p>
    <w:p>
      <w:pPr>
        <w:pStyle w:val="SourceCode"/>
      </w:pP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0.5295232</w:t>
      </w:r>
    </w:p>
    <w:p>
      <w:pPr>
        <w:pStyle w:val="FirstParagraph"/>
      </w:pPr>
      <w:r>
        <w:t xml:space="preserve">As expected, as number of bins increases, the IG increases, but at a certain point there are fewer gains.</w:t>
      </w:r>
    </w:p>
    <w:p>
      <w:pPr>
        <w:pStyle w:val="BodyText"/>
      </w:pPr>
      <w:r>
        <w:t xml:space="preserve">We may want to consider whether different variables should have different bin numbers.</w:t>
      </w:r>
    </w:p>
    <w:p>
      <w:pPr>
        <w:pStyle w:val="BodyText"/>
      </w:pPr>
      <w:r>
        <w:t xml:space="preserve">Lets look at information gain for 5 bins with all variables.</w:t>
      </w:r>
    </w:p>
    <w:p>
      <w:pPr>
        <w:pStyle w:val="SourceCode"/>
      </w:pPr>
      <w:r>
        <w:rPr>
          <w:rStyle w:val="CommentTok"/>
        </w:rPr>
        <w:t xml:space="preserve">#for loop</w:t>
      </w:r>
      <w:r>
        <w:br/>
      </w:r>
      <w:r>
        <w:br/>
      </w:r>
      <w:r>
        <w:rPr>
          <w:rStyle w:val="CommentTok"/>
        </w:rPr>
        <w:t xml:space="preserve">#define empty vectors</w:t>
      </w:r>
      <w:r>
        <w:br/>
      </w:r>
      <w:r>
        <w:rPr>
          <w:rStyle w:val="NormalTok"/>
        </w:rPr>
        <w:t xml:space="preserve">col_name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ig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(features)</w:t>
      </w:r>
    </w:p>
    <w:p>
      <w:pPr>
        <w:pStyle w:val="SourceCode"/>
      </w:pPr>
      <w:r>
        <w:rPr>
          <w:rStyle w:val="VerbatimChar"/>
        </w:rPr>
        <w:t xml:space="preserve">## [1] 31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(features)){</w:t>
      </w:r>
      <w:r>
        <w:br/>
      </w:r>
      <w:r>
        <w:rPr>
          <w:rStyle w:val="NormalTok"/>
        </w:rPr>
        <w:t xml:space="preserve">  col_name[i]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features[i]</w:t>
      </w:r>
      <w:r>
        <w:br/>
      </w:r>
      <w:r>
        <w:rPr>
          <w:rStyle w:val="NormalTok"/>
        </w:rPr>
        <w:t xml:space="preserve">  ig[i]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(df)[i],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ig_df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(col_name,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(ig,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(V2))</w:t>
      </w:r>
      <w:r>
        <w:br/>
      </w:r>
      <w:r>
        <w:br/>
      </w:r>
      <w:r>
        <w:rPr>
          <w:rStyle w:val="NormalTok"/>
        </w:rPr>
        <w:t xml:space="preserve">ig_df</w:t>
      </w:r>
    </w:p>
    <w:p>
      <w:pPr>
        <w:pStyle w:val="SourceCode"/>
      </w:pPr>
      <w:r>
        <w:rPr>
          <w:rStyle w:val="VerbatimChar"/>
        </w:rPr>
        <w:t xml:space="preserve">##                  col_name   V2</w:t>
      </w:r>
      <w:r>
        <w:br/>
      </w:r>
      <w:r>
        <w:rPr>
          <w:rStyle w:val="VerbatimChar"/>
        </w:rPr>
        <w:t xml:space="preserve">## 1     concave_points_peak 0.59</w:t>
      </w:r>
      <w:r>
        <w:br/>
      </w:r>
      <w:r>
        <w:rPr>
          <w:rStyle w:val="VerbatimChar"/>
        </w:rPr>
        <w:t xml:space="preserve">## 2     concave_points_mean 0.57</w:t>
      </w:r>
      <w:r>
        <w:br/>
      </w:r>
      <w:r>
        <w:rPr>
          <w:rStyle w:val="VerbatimChar"/>
        </w:rPr>
        <w:t xml:space="preserve">## 3          perimeter_peak 0.54</w:t>
      </w:r>
      <w:r>
        <w:br/>
      </w:r>
      <w:r>
        <w:rPr>
          <w:rStyle w:val="VerbatimChar"/>
        </w:rPr>
        <w:t xml:space="preserve">## 4             radius_peak 0.53</w:t>
      </w:r>
      <w:r>
        <w:br/>
      </w:r>
      <w:r>
        <w:rPr>
          <w:rStyle w:val="VerbatimChar"/>
        </w:rPr>
        <w:t xml:space="preserve">## 5          perimeter_mean 0.49</w:t>
      </w:r>
      <w:r>
        <w:br/>
      </w:r>
      <w:r>
        <w:rPr>
          <w:rStyle w:val="VerbatimChar"/>
        </w:rPr>
        <w:t xml:space="preserve">## 6               area_peak 0.47</w:t>
      </w:r>
      <w:r>
        <w:br/>
      </w:r>
      <w:r>
        <w:rPr>
          <w:rStyle w:val="VerbatimChar"/>
        </w:rPr>
        <w:t xml:space="preserve">## 7             radius_mean 0.46</w:t>
      </w:r>
      <w:r>
        <w:br/>
      </w:r>
      <w:r>
        <w:rPr>
          <w:rStyle w:val="VerbatimChar"/>
        </w:rPr>
        <w:t xml:space="preserve">## 8          concavity_mean 0.46</w:t>
      </w:r>
      <w:r>
        <w:br/>
      </w:r>
      <w:r>
        <w:rPr>
          <w:rStyle w:val="VerbatimChar"/>
        </w:rPr>
        <w:t xml:space="preserve">## 9               area_mean 0.44</w:t>
      </w:r>
      <w:r>
        <w:br/>
      </w:r>
      <w:r>
        <w:rPr>
          <w:rStyle w:val="VerbatimChar"/>
        </w:rPr>
        <w:t xml:space="preserve">## 10         concavity_peak 0.41</w:t>
      </w:r>
      <w:r>
        <w:br/>
      </w:r>
      <w:r>
        <w:rPr>
          <w:rStyle w:val="VerbatimChar"/>
        </w:rPr>
        <w:t xml:space="preserve">## 11       compactness_mean 0.28</w:t>
      </w:r>
      <w:r>
        <w:br/>
      </w:r>
      <w:r>
        <w:rPr>
          <w:rStyle w:val="VerbatimChar"/>
        </w:rPr>
        <w:t xml:space="preserve">## 12       compactness_peak 0.25</w:t>
      </w:r>
      <w:r>
        <w:br/>
      </w:r>
      <w:r>
        <w:rPr>
          <w:rStyle w:val="VerbatimChar"/>
        </w:rPr>
        <w:t xml:space="preserve">## 13              radius_sd 0.17</w:t>
      </w:r>
      <w:r>
        <w:br/>
      </w:r>
      <w:r>
        <w:rPr>
          <w:rStyle w:val="VerbatimChar"/>
        </w:rPr>
        <w:t xml:space="preserve">## 14           texture_mean 0.15</w:t>
      </w:r>
      <w:r>
        <w:br/>
      </w:r>
      <w:r>
        <w:rPr>
          <w:rStyle w:val="VerbatimChar"/>
        </w:rPr>
        <w:t xml:space="preserve">## 15      concave_points_sd 0.15</w:t>
      </w:r>
      <w:r>
        <w:br/>
      </w:r>
      <w:r>
        <w:rPr>
          <w:rStyle w:val="VerbatimChar"/>
        </w:rPr>
        <w:t xml:space="preserve">## 16           texture_peak 0.15</w:t>
      </w:r>
      <w:r>
        <w:br/>
      </w:r>
      <w:r>
        <w:rPr>
          <w:rStyle w:val="VerbatimChar"/>
        </w:rPr>
        <w:t xml:space="preserve">## 17           perimeter_sd 0.14</w:t>
      </w:r>
      <w:r>
        <w:br/>
      </w:r>
      <w:r>
        <w:rPr>
          <w:rStyle w:val="VerbatimChar"/>
        </w:rPr>
        <w:t xml:space="preserve">## 18          symmetry_peak 0.13</w:t>
      </w:r>
      <w:r>
        <w:br/>
      </w:r>
      <w:r>
        <w:rPr>
          <w:rStyle w:val="VerbatimChar"/>
        </w:rPr>
        <w:t xml:space="preserve">## 19        smoothness_peak 0.12</w:t>
      </w:r>
      <w:r>
        <w:br/>
      </w:r>
      <w:r>
        <w:rPr>
          <w:rStyle w:val="VerbatimChar"/>
        </w:rPr>
        <w:t xml:space="preserve">## 20        smoothness_mean 0.08</w:t>
      </w:r>
      <w:r>
        <w:br/>
      </w:r>
      <w:r>
        <w:rPr>
          <w:rStyle w:val="VerbatimChar"/>
        </w:rPr>
        <w:t xml:space="preserve">## 21                area_sd 0.08</w:t>
      </w:r>
      <w:r>
        <w:br/>
      </w:r>
      <w:r>
        <w:rPr>
          <w:rStyle w:val="VerbatimChar"/>
        </w:rPr>
        <w:t xml:space="preserve">## 22          symmetry_mean 0.07</w:t>
      </w:r>
      <w:r>
        <w:br/>
      </w:r>
      <w:r>
        <w:rPr>
          <w:rStyle w:val="VerbatimChar"/>
        </w:rPr>
        <w:t xml:space="preserve">## 23 fractal_dimension_peak 0.07</w:t>
      </w:r>
      <w:r>
        <w:br/>
      </w:r>
      <w:r>
        <w:rPr>
          <w:rStyle w:val="VerbatimChar"/>
        </w:rPr>
        <w:t xml:space="preserve">## 24         compactness_sd 0.06</w:t>
      </w:r>
      <w:r>
        <w:br/>
      </w:r>
      <w:r>
        <w:rPr>
          <w:rStyle w:val="VerbatimChar"/>
        </w:rPr>
        <w:t xml:space="preserve">## 25            symmetry_sd 0.02</w:t>
      </w:r>
      <w:r>
        <w:br/>
      </w:r>
      <w:r>
        <w:rPr>
          <w:rStyle w:val="VerbatimChar"/>
        </w:rPr>
        <w:t xml:space="preserve">## 26 fractal_dimension_mean 0.01</w:t>
      </w:r>
      <w:r>
        <w:br/>
      </w:r>
      <w:r>
        <w:rPr>
          <w:rStyle w:val="VerbatimChar"/>
        </w:rPr>
        <w:t xml:space="preserve">## 27          smoothness_sd 0.01</w:t>
      </w:r>
      <w:r>
        <w:br/>
      </w:r>
      <w:r>
        <w:rPr>
          <w:rStyle w:val="VerbatimChar"/>
        </w:rPr>
        <w:t xml:space="preserve">## 28           concavity_sd 0.01</w:t>
      </w:r>
      <w:r>
        <w:br/>
      </w:r>
      <w:r>
        <w:rPr>
          <w:rStyle w:val="VerbatimChar"/>
        </w:rPr>
        <w:t xml:space="preserve">## 29             texture_sd    0</w:t>
      </w:r>
      <w:r>
        <w:br/>
      </w:r>
      <w:r>
        <w:rPr>
          <w:rStyle w:val="VerbatimChar"/>
        </w:rPr>
        <w:t xml:space="preserve">## 30   fractal_dimension_sd    0</w:t>
      </w:r>
      <w:r>
        <w:br/>
      </w:r>
      <w:r>
        <w:rPr>
          <w:rStyle w:val="VerbatimChar"/>
        </w:rPr>
        <w:t xml:space="preserve">## 31                   &lt;NA&gt; &lt;NA&gt;</w:t>
      </w:r>
    </w:p>
    <w:p>
      <w:pPr>
        <w:pStyle w:val="FirstParagraph"/>
      </w:pPr>
      <w:r>
        <w:t xml:space="preserve">We definitely need to weed out variables that are highly cross correlated.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(df,concave_points_peak,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col_name[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])))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colorful number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qbioi-project-draft_files/qbioi-project-draft_files/figure-docx/unnamed-chunk-10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Scrap Heap (ignore)</w:t>
      </w:r>
    </w:p>
    <w:p>
      <w:pPr>
        <w:pStyle w:val="SourceCode"/>
      </w:pPr>
      <w:r>
        <w:rPr>
          <w:rStyle w:val="CommentTok"/>
        </w:rPr>
        <w:t xml:space="preserve">#install.packages("OncoDataSets")</w:t>
      </w:r>
      <w:r>
        <w:br/>
      </w:r>
      <w:r>
        <w:rPr>
          <w:rStyle w:val="CommentTok"/>
        </w:rPr>
        <w:t xml:space="preserve">#needs bioconductor installs for maftools and tcgabiolinks</w:t>
      </w:r>
      <w:r>
        <w:br/>
      </w:r>
      <w:r>
        <w:rPr>
          <w:rStyle w:val="CommentTok"/>
        </w:rPr>
        <w:t xml:space="preserve">#library(OncoDataSets)</w:t>
      </w:r>
      <w:r>
        <w:br/>
      </w:r>
      <w:r>
        <w:rPr>
          <w:rStyle w:val="CommentTok"/>
        </w:rPr>
        <w:t xml:space="preserve">#library(maftools)</w:t>
      </w:r>
      <w:r>
        <w:br/>
      </w:r>
      <w:r>
        <w:rPr>
          <w:rStyle w:val="CommentTok"/>
        </w:rPr>
        <w:t xml:space="preserve">#library(TCGAbiolinks)</w:t>
      </w:r>
    </w:p>
    <w:p>
      <w:pPr>
        <w:pStyle w:val="SourceCode"/>
      </w:pPr>
      <w:r>
        <w:rPr>
          <w:rStyle w:val="CommentTok"/>
        </w:rPr>
        <w:t xml:space="preserve">#query &lt;- GDCquery(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#project = "TCGA-CHOL",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#data.category = "Simple Nucleotide Variation",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#access = "open",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#data.type = "Masked Somatic Mutation",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#workflow.type = "Aliquot Ensemble Somatic Variant Merging and Masking"</w:t>
      </w:r>
      <w:r>
        <w:br/>
      </w:r>
      <w:r>
        <w:rPr>
          <w:rStyle w:val="CommentTok"/>
        </w:rPr>
        <w:t xml:space="preserve">#)</w:t>
      </w:r>
      <w:r>
        <w:br/>
      </w:r>
      <w:r>
        <w:rPr>
          <w:rStyle w:val="CommentTok"/>
        </w:rPr>
        <w:t xml:space="preserve">#GDCdownload(query)</w:t>
      </w:r>
      <w:r>
        <w:br/>
      </w:r>
      <w:r>
        <w:rPr>
          <w:rStyle w:val="CommentTok"/>
        </w:rPr>
        <w:t xml:space="preserve">#maf &lt;- GDCprepare(query)</w:t>
      </w:r>
      <w:r>
        <w:br/>
      </w:r>
      <w:r>
        <w:br/>
      </w:r>
      <w:r>
        <w:rPr>
          <w:rStyle w:val="CommentTok"/>
        </w:rPr>
        <w:t xml:space="preserve">#https://bioconductor.org/packages//release/bioc/vignettes/TCGAbiolinks/inst/doc/mutation.html</w:t>
      </w:r>
    </w:p>
    <w:p>
      <w:pPr>
        <w:pStyle w:val="SourceCode"/>
      </w:pPr>
      <w:r>
        <w:rPr>
          <w:rStyle w:val="CommentTok"/>
        </w:rPr>
        <w:t xml:space="preserve">#query &lt;- GDCquery(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#project = "CPTAC-3",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#data.category = "Simple Nucleotide Variation",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#access = "open",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#data.type = "Masked Somatic Mutation",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#workflow.type = "Aliquot Ensemble Somatic Variant Merging and Masking"</w:t>
      </w:r>
      <w:r>
        <w:br/>
      </w:r>
      <w:r>
        <w:rPr>
          <w:rStyle w:val="CommentTok"/>
        </w:rPr>
        <w:t xml:space="preserve">#)</w:t>
      </w:r>
      <w:r>
        <w:br/>
      </w:r>
      <w:r>
        <w:rPr>
          <w:rStyle w:val="CommentTok"/>
        </w:rPr>
        <w:t xml:space="preserve">#GDCdownload(query)</w:t>
      </w:r>
      <w:r>
        <w:br/>
      </w:r>
      <w:r>
        <w:br/>
      </w:r>
      <w:r>
        <w:br/>
      </w:r>
      <w:r>
        <w:rPr>
          <w:rStyle w:val="CommentTok"/>
        </w:rPr>
        <w:t xml:space="preserve">#https://bioconductor.org/packages//release/bioc/vignettes/TCGAbiolinks/inst/doc/mutation.html</w:t>
      </w:r>
    </w:p>
    <w:p>
      <w:pPr>
        <w:pStyle w:val="SourceCode"/>
      </w:pPr>
      <w:r>
        <w:rPr>
          <w:rStyle w:val="CommentTok"/>
        </w:rPr>
        <w:t xml:space="preserve">#laml.maf = system.file('extdata', 'tcga_laml.maf.gz', package = 'maftools') </w:t>
      </w:r>
      <w:r>
        <w:br/>
      </w:r>
      <w:r>
        <w:br/>
      </w:r>
      <w:r>
        <w:rPr>
          <w:rStyle w:val="CommentTok"/>
        </w:rPr>
        <w:t xml:space="preserve">#laml.clin = system.file('extdata', 'tcga_laml_annot.tsv', package = 'maftools') </w:t>
      </w:r>
      <w:r>
        <w:br/>
      </w:r>
      <w:r>
        <w:br/>
      </w:r>
      <w:r>
        <w:rPr>
          <w:rStyle w:val="CommentTok"/>
        </w:rPr>
        <w:t xml:space="preserve">#laml = read.maf(maf = laml.maf, clinicalData = laml.clin)</w:t>
      </w:r>
    </w:p>
    <w:p>
      <w:pPr>
        <w:pStyle w:val="SourceCode"/>
      </w:pPr>
      <w:r>
        <w:rPr>
          <w:rStyle w:val="CommentTok"/>
        </w:rPr>
        <w:t xml:space="preserve">#query &lt;- GDCquery(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#project = "CPTAC-3",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#data.category = "Simple Nucleotide Variation",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#access = "open",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#data.type = "Masked Somatic Mutation",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#workflow.type = "Aliquot Ensemble Somatic Variant Merging and Masking"</w:t>
      </w:r>
      <w:r>
        <w:br/>
      </w:r>
      <w:r>
        <w:rPr>
          <w:rStyle w:val="CommentTok"/>
        </w:rPr>
        <w:t xml:space="preserve">#)</w:t>
      </w:r>
      <w:r>
        <w:br/>
      </w:r>
      <w:r>
        <w:rPr>
          <w:rStyle w:val="CommentTok"/>
        </w:rPr>
        <w:t xml:space="preserve">#GDCdownload(query, method = client, files.per.chunk = 10)</w:t>
      </w:r>
      <w:r>
        <w:br/>
      </w:r>
      <w:r>
        <w:rPr>
          <w:rStyle w:val="CommentTok"/>
        </w:rPr>
        <w:t xml:space="preserve">#maf &lt;- GDCprepare(query)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1" Target="https://rstudio-pubs-static.s3.amazonaws.com/455435_30729e265f7a4d049400d03a18e218d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rstudio-pubs-static.s3.amazonaws.com/455435_30729e265f7a4d049400d03a18e218d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qbio_project draft</dc:title>
  <dc:creator/>
  <cp:keywords/>
  <dcterms:created xsi:type="dcterms:W3CDTF">2026-04-12T01:15:28Z</dcterms:created>
  <dcterms:modified xsi:type="dcterms:W3CDTF">2026-04-12T01:15:28Z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2026-04-10</vt:lpwstr>
  </property>
  <property fmtid="{D5CDD505-2E9C-101B-9397-08002B2CF9AE}" pid="3" name="output">
    <vt:lpwstr/>
  </property>
</Properties>
</file>