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PRUEBAS GESOC</w:t>
      </w:r>
    </w:p>
    <w:p w:rsidR="00000000" w:rsidDel="00000000" w:rsidP="00000000" w:rsidRDefault="00000000" w:rsidRPr="00000000" w14:paraId="00000002">
      <w:pPr>
        <w:ind w:left="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Login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satisfactorio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pantalla de login</w:t>
            </w:r>
            <w:hyperlink r:id="rId6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https://gesoc-heroku.herokuapp.com/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login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usuario "gesoc" y password "prueba"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pantalla Home de la aplicación</w:t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erroneo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pantalla de login</w:t>
            </w:r>
            <w:hyperlink r:id="rId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https://gesoc-heroku.herokuapp.com/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login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usuario "gesoc" y password "asfasf"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un cartel de error con la leyenda “Credenciales incorrectas”</w:t>
            </w:r>
          </w:p>
        </w:tc>
      </w:tr>
    </w:tbl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Logout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pantalla del home tocar el boton de “logout”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cierra la sesión y se abre la pantalla de login </w:t>
            </w:r>
          </w:p>
        </w:tc>
      </w:tr>
    </w:tbl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Cargar egresos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“egresos” 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egresos con los egresos correspondientes</w:t>
            </w:r>
          </w:p>
        </w:tc>
      </w:tr>
    </w:tbl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Filtrar egresos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Filtrar por categoria Asia 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 la pantalla de egresos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la pantalla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Elegir la categoría “Asia” usando el combo de la izquierda de la pantalla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filtrar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carga los egresos que coincidan con el filtro</w:t>
            </w:r>
          </w:p>
        </w:tc>
      </w:tr>
    </w:tbl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Filtrar por categoría Perú</w:t>
      </w:r>
    </w:p>
    <w:tbl>
      <w:tblPr>
        <w:tblStyle w:val="Table6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 la pantalla de egresos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la pantalla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Elegir la categoría “Asia” usando el combo de la izquierda de la pantalla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filtrar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carga los egresos que coincidan con el filtro</w:t>
            </w:r>
          </w:p>
        </w:tc>
      </w:tr>
    </w:tbl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Crear Egreso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egresos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egresos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creación de egresos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“Nuevo Egreso”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Cargar todos los datos correspondientes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guardar egreso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nuevamente la pantalla de Egresos en donde figura el egreso nuevo</w:t>
            </w:r>
          </w:p>
        </w:tc>
      </w:tr>
    </w:tbl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Detalle Egreso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egresos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egresos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Detalle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algún egreso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“Detalle del Egreso”</w:t>
            </w:r>
          </w:p>
        </w:tc>
      </w:tr>
    </w:tbl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Modificar Egreso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egresos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egresos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Modificar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algún egreso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“Modificar Egreso”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los datos correspondientes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guardar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nuevamente la pantalla de Egresos en donde figura el egreso modificado</w:t>
            </w:r>
          </w:p>
        </w:tc>
      </w:tr>
    </w:tbl>
    <w:p w:rsidR="00000000" w:rsidDel="00000000" w:rsidP="00000000" w:rsidRDefault="00000000" w:rsidRPr="00000000" w14:paraId="0000008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Agregar Presupuesto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egresos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egresos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Agregar Presupuesto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algún egreso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“Importar Presupuesto”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Elegir uno de los presupuestos adjuntos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Subir Proveedor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nuevamente la pantalla de Egresos en donde figura el egreso con el presupuesto cargado</w:t>
            </w:r>
          </w:p>
        </w:tc>
      </w:tr>
    </w:tbl>
    <w:p w:rsidR="00000000" w:rsidDel="00000000" w:rsidP="00000000" w:rsidRDefault="00000000" w:rsidRPr="00000000" w14:paraId="0000009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Borrar Egreso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egresos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egresos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eliminar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 algún egreso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pop up de confirmación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OK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borra el egreso</w:t>
            </w:r>
          </w:p>
        </w:tc>
      </w:tr>
    </w:tbl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Cargar ingresos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ingresos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Ingresos con los ingresos correspondientes</w:t>
            </w:r>
          </w:p>
        </w:tc>
      </w:tr>
    </w:tbl>
    <w:p w:rsidR="00000000" w:rsidDel="00000000" w:rsidP="00000000" w:rsidRDefault="00000000" w:rsidRPr="00000000" w14:paraId="000000A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Modificar Ingreso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ingresos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ingresos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Modificar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algún ingreso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“Modificar Ingreso”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los datos correspondientes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guardar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nuevamente la pantalla de Egresos en donde figura el ingreso modificado</w:t>
            </w:r>
          </w:p>
        </w:tc>
      </w:tr>
    </w:tbl>
    <w:p w:rsidR="00000000" w:rsidDel="00000000" w:rsidP="00000000" w:rsidRDefault="00000000" w:rsidRPr="00000000" w14:paraId="000000B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Filtrar Ingresos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a la pantalla de ingresos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 la pantalla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Elegir la categoría usando el combo de la izquierda de la pantalla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filtrar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cargan los ingresos que coincidan con el filtro</w:t>
            </w:r>
          </w:p>
        </w:tc>
      </w:tr>
    </w:tbl>
    <w:p w:rsidR="00000000" w:rsidDel="00000000" w:rsidP="00000000" w:rsidRDefault="00000000" w:rsidRPr="00000000" w14:paraId="000000C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Cargar Presupuestos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presupuesto con los presupuestos correspondientes.</w:t>
            </w:r>
          </w:p>
        </w:tc>
      </w:tr>
    </w:tbl>
    <w:p w:rsidR="00000000" w:rsidDel="00000000" w:rsidP="00000000" w:rsidRDefault="00000000" w:rsidRPr="00000000" w14:paraId="000000C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Modificar Presupuestos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presupuestos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Modificar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algún presupuesto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“Modificar Presupuesto”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los datos correspondientes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guardar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nuevamente la pantalla de Egresos en donde figura el presupuesto modificado</w:t>
            </w:r>
          </w:p>
        </w:tc>
      </w:tr>
    </w:tbl>
    <w:p w:rsidR="00000000" w:rsidDel="00000000" w:rsidP="00000000" w:rsidRDefault="00000000" w:rsidRPr="00000000" w14:paraId="000000D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Modificar Presupuestos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presupuestos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Modificar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algún presupuesto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“Modificar Presupuesto”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Modificar los datos correspondientes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guardar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nuevamente la pantalla de Egresos en donde figura el presupuesto modificado</w:t>
            </w:r>
          </w:p>
        </w:tc>
      </w:tr>
    </w:tbl>
    <w:p w:rsidR="00000000" w:rsidDel="00000000" w:rsidP="00000000" w:rsidRDefault="00000000" w:rsidRPr="00000000" w14:paraId="000000F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Vincular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Caso de prueba para criterio Primero Egreso: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69.477539062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Vinculador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Vinculador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Primer Egreso, Ascendente, 20 días anteriores y 20 días posteriores y Empresa 2.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Vincular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descargara un archivo json con el resultado con la vinculación. El Json va mostrar: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Ingresos vinculados: 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3 con el Egreso 3 vinculado.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4 con el Egreso 4 vinculado.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Egresos no vinculados: 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vacia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Ingresos no completos: 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3 con Monto Restante: 90.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4 con Monto Restante: 30.</w:t>
            </w:r>
          </w:p>
          <w:p w:rsidR="00000000" w:rsidDel="00000000" w:rsidP="00000000" w:rsidRDefault="00000000" w:rsidRPr="00000000" w14:paraId="00000106">
            <w:pPr>
              <w:widowControl w:val="0"/>
              <w:ind w:left="144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Caso de prueba con un egreso recién creado (posterior a la primera vinculación de Primero Egreso):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69.477539062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Vinculador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Vinculador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creación de egresos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 abre la pantalla de “Nuevo Egreso”</w:t>
            </w:r>
          </w:p>
        </w:tc>
      </w:tr>
      <w:tr>
        <w:trPr>
          <w:trHeight w:val="3807.68554687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Ingresamos los siguientes datos: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Egreso X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Proveedor: HP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Entidad: Empresa 2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Agregamos UNA (1) computadora.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Ingresamos como descripción tarjeta, cualquier medio de pago y cualquier número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precisa categoría pero se puede agregar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18/06/2020</w:t>
            </w:r>
          </w:p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le damos a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guardar egreso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crea el Egreso X y nos retorna a la pagina con el listado de egresos.</w:t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Primer Ingreso, Ascendente, 5 días anteriores y 5 días posteriores y Empresa 2.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Vincular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descargara un archivo json con el resultado con la vinculación. El Json va mostrar: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Ingresos vinculados: 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3 con Egreso 3 y Egreso X vinculados.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Egresos no vinculados: 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vacia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Ingresos no completos: 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3 con Monto Restante: 70.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4 con Monto Restante: 30.</w:t>
            </w:r>
          </w:p>
          <w:p w:rsidR="00000000" w:rsidDel="00000000" w:rsidP="00000000" w:rsidRDefault="00000000" w:rsidRPr="00000000" w14:paraId="0000012E">
            <w:pPr>
              <w:widowControl w:val="0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Caso de prueba para criterio Fecha: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Vinculador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Vinculador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Fecha, 15 días anteriores y 15 días posteriores y Empresa 1.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Vincular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descargara un archivo json con el resultado con la vinculación. El Json va mostrar: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Ingresos vinculados: 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1 con el Egreso 1 y Egreso 2 vinculados.</w:t>
            </w:r>
          </w:p>
          <w:p w:rsidR="00000000" w:rsidDel="00000000" w:rsidP="00000000" w:rsidRDefault="00000000" w:rsidRPr="00000000" w14:paraId="000001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Egresos no vinculados: </w:t>
            </w:r>
          </w:p>
          <w:p w:rsidR="00000000" w:rsidDel="00000000" w:rsidP="00000000" w:rsidRDefault="00000000" w:rsidRPr="00000000" w14:paraId="00000143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vacía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Ingresos no completos: 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3 con Monto Restante: 10.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4 con Monto Restante: 200.</w:t>
            </w:r>
          </w:p>
        </w:tc>
      </w:tr>
    </w:tbl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Caso de prueba con un egreso recién creado (posterior a la primera vinculación de Primero Egreso):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69.477539062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Ir a la pantalla de egresos presionando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Vinculador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solapa superior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abre la pantalla de Vinculador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el botón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creación de egresos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Se abre la pantalla de “Nuevo Egreso”</w:t>
            </w:r>
          </w:p>
        </w:tc>
      </w:tr>
      <w:tr>
        <w:trPr>
          <w:trHeight w:val="3807.68554687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Ingresamos los siguientes datos: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Nombre: Egreso Sony</w:t>
            </w:r>
          </w:p>
          <w:p w:rsidR="00000000" w:rsidDel="00000000" w:rsidP="00000000" w:rsidRDefault="00000000" w:rsidRPr="00000000" w14:paraId="0000015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Proveedor: Sony</w:t>
            </w:r>
          </w:p>
          <w:p w:rsidR="00000000" w:rsidDel="00000000" w:rsidP="00000000" w:rsidRDefault="00000000" w:rsidRPr="00000000" w14:paraId="0000015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Entidad: Empresa 1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Agregamos DOS (2) computadoras y DOS (2) auriculares.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Ingresamos como descripción tarjeta, cualquier medio de pago y cualquier número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se precisa categoría pero se puede agregar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 13/11/2020</w:t>
            </w:r>
          </w:p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le damos a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guardar egreso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crea el Egreso Sony y nos retorna a la pagina con el listado de egresos.</w:t>
            </w:r>
          </w:p>
        </w:tc>
      </w:tr>
      <w:tr>
        <w:trPr>
          <w:trHeight w:val="79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Primer Egreso, Ascendente, 30 días anteriores y 30 días posteriores y Empresa 1.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Presionar botón de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Vincular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descargara un archivo json con el resultado con la vinculación. El Json va mostrar: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Ingresos vinculados: 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2 con Egreso Sony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Egresos no vinculados: 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vacía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Ingresos no completos: 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1 con Monto Restante: 10.</w:t>
            </w:r>
          </w:p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Validar licitación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Usando Postman o SoapUI</w:t>
      </w:r>
    </w:p>
    <w:p w:rsidR="00000000" w:rsidDel="00000000" w:rsidP="00000000" w:rsidRDefault="00000000" w:rsidRPr="00000000" w14:paraId="00000170">
      <w:pPr>
        <w:shd w:fill="ffffff" w:val="clear"/>
        <w:ind w:left="0" w:firstLine="0"/>
        <w:rPr>
          <w:rFonts w:ascii="Consolas" w:cs="Consolas" w:eastAsia="Consolas" w:hAnsi="Consolas"/>
          <w:color w:val="1d1c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20"/>
          <w:szCs w:val="20"/>
          <w:rtl w:val="0"/>
        </w:rPr>
        <w:t xml:space="preserve">&lt;</w:t>
      </w:r>
    </w:p>
    <w:p w:rsidR="00000000" w:rsidDel="00000000" w:rsidP="00000000" w:rsidRDefault="00000000" w:rsidRPr="00000000" w14:paraId="00000171">
      <w:pPr>
        <w:shd w:fill="ffffff" w:val="clear"/>
        <w:ind w:left="0" w:firstLine="0"/>
        <w:rPr>
          <w:rFonts w:ascii="Consolas" w:cs="Consolas" w:eastAsia="Consolas" w:hAnsi="Consolas"/>
          <w:color w:val="1d1c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20"/>
          <w:szCs w:val="20"/>
          <w:rtl w:val="0"/>
        </w:rPr>
        <w:t xml:space="preserve">Caso correcto</w:t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Hacerle un post al endpoint /validarLicitacion</w:t>
            </w:r>
          </w:p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usando como queryParam idLicitacion=””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muestran el estado de la licitación </w:t>
            </w:r>
          </w:p>
        </w:tc>
      </w:tr>
    </w:tbl>
    <w:p w:rsidR="00000000" w:rsidDel="00000000" w:rsidP="00000000" w:rsidRDefault="00000000" w:rsidRPr="00000000" w14:paraId="0000017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rPr>
          <w:rFonts w:ascii="Consolas" w:cs="Consolas" w:eastAsia="Consolas" w:hAnsi="Consolas"/>
          <w:color w:val="1d1c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20"/>
          <w:szCs w:val="20"/>
          <w:rtl w:val="0"/>
        </w:rPr>
        <w:t xml:space="preserve">Caso incorrecto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Hacerle un post al endpoint /validarLicitacion</w:t>
            </w:r>
          </w:p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usando como queryParam idLicitacion=””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muestran los errores de la licitacion</w:t>
            </w:r>
          </w:p>
        </w:tc>
      </w:tr>
    </w:tbl>
    <w:p w:rsidR="00000000" w:rsidDel="00000000" w:rsidP="00000000" w:rsidRDefault="00000000" w:rsidRPr="00000000" w14:paraId="0000018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Obtener mensajes de licitación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Usando Postman o SoapUI</w:t>
      </w:r>
    </w:p>
    <w:p w:rsidR="00000000" w:rsidDel="00000000" w:rsidP="00000000" w:rsidRDefault="00000000" w:rsidRPr="00000000" w14:paraId="00000184">
      <w:pPr>
        <w:shd w:fill="ffffff" w:val="clear"/>
        <w:rPr>
          <w:rFonts w:ascii="Consolas" w:cs="Consolas" w:eastAsia="Consolas" w:hAnsi="Consolas"/>
          <w:color w:val="1d1c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rPr>
          <w:rFonts w:ascii="Consolas" w:cs="Consolas" w:eastAsia="Consolas" w:hAnsi="Consolas"/>
          <w:color w:val="1d1c1d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1d1c1d"/>
          <w:sz w:val="20"/>
          <w:szCs w:val="20"/>
          <w:rtl w:val="0"/>
        </w:rPr>
        <w:t xml:space="preserve">Endpoint: /licitacion?idLicitacion=1&amp;usuario=”gesoc”</w:t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70.904325032765"/>
        <w:gridCol w:w="5189.095674967235"/>
        <w:tblGridChange w:id="0">
          <w:tblGrid>
            <w:gridCol w:w="4170.904325032765"/>
            <w:gridCol w:w="5189.0956749672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7" w:val="single"/>
              <w:left w:color="000000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Hacerle un post al endpoint /licitacion</w:t>
            </w:r>
          </w:p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usando como queryParam idLicitacion=””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muestran el estado de la licitación </w:t>
            </w:r>
          </w:p>
        </w:tc>
      </w:tr>
    </w:tbl>
    <w:p w:rsidR="00000000" w:rsidDel="00000000" w:rsidP="00000000" w:rsidRDefault="00000000" w:rsidRPr="00000000" w14:paraId="0000018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4568/home" TargetMode="External"/><Relationship Id="rId7" Type="http://schemas.openxmlformats.org/officeDocument/2006/relationships/hyperlink" Target="http://localhost:4568/hom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