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B92C24F" w14:textId="77777777" w:rsidR="003630DE" w:rsidRPr="00781D17" w:rsidRDefault="003630DE" w:rsidP="003630DE">
      <w:pPr>
        <w:jc w:val="center"/>
        <w:rPr>
          <w:rFonts w:ascii="Berlin Sans FB Demi" w:hAnsi="Berlin Sans FB Demi"/>
          <w:color w:val="0070C0"/>
          <w:sz w:val="44"/>
          <w:szCs w:val="44"/>
        </w:rPr>
      </w:pPr>
      <w:r>
        <w:rPr>
          <w:noProof/>
        </w:rPr>
        <w:drawing>
          <wp:anchor distT="0" distB="0" distL="114300" distR="114300" simplePos="0" relativeHeight="251659264" behindDoc="0" locked="0" layoutInCell="1" allowOverlap="1" wp14:anchorId="6DF2E9FF" wp14:editId="0081C3E4">
            <wp:simplePos x="0" y="0"/>
            <wp:positionH relativeFrom="column">
              <wp:posOffset>-719859</wp:posOffset>
            </wp:positionH>
            <wp:positionV relativeFrom="paragraph">
              <wp:posOffset>-761365</wp:posOffset>
            </wp:positionV>
            <wp:extent cx="768350" cy="1024890"/>
            <wp:effectExtent l="0" t="0" r="0" b="0"/>
            <wp:wrapThrough wrapText="bothSides">
              <wp:wrapPolygon edited="0">
                <wp:start x="0" y="0"/>
                <wp:lineTo x="0" y="21279"/>
                <wp:lineTo x="20886" y="21279"/>
                <wp:lineTo x="20886" y="0"/>
                <wp:lineTo x="0" y="0"/>
              </wp:wrapPolygon>
            </wp:wrapThrough>
            <wp:docPr id="266039251" name="Image 1" descr="LYCÉE POLYVALENT ALGOUD-LAFF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YCÉE POLYVALENT ALGOUD-LAFFEMAS"/>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68350" cy="10248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8353CAC" w14:textId="525D808B" w:rsidR="003630DE" w:rsidRDefault="003630DE" w:rsidP="003630DE">
      <w:pPr>
        <w:shd w:val="clear" w:color="auto" w:fill="EAEDF1" w:themeFill="text2" w:themeFillTint="1A"/>
        <w:jc w:val="center"/>
        <w:rPr>
          <w:rFonts w:ascii="Berlin Sans FB Demi" w:hAnsi="Berlin Sans FB Demi"/>
          <w:color w:val="0070C0"/>
          <w:sz w:val="44"/>
          <w:szCs w:val="44"/>
        </w:rPr>
      </w:pPr>
      <w:r>
        <w:rPr>
          <w:rFonts w:ascii="Berlin Sans FB Demi" w:hAnsi="Berlin Sans FB Demi"/>
          <w:color w:val="0070C0"/>
          <w:sz w:val="44"/>
          <w:szCs w:val="44"/>
        </w:rPr>
        <w:t xml:space="preserve">Audit de sécurité par l’IA Chat </w:t>
      </w:r>
      <w:proofErr w:type="spellStart"/>
      <w:r>
        <w:rPr>
          <w:rFonts w:ascii="Berlin Sans FB Demi" w:hAnsi="Berlin Sans FB Demi"/>
          <w:color w:val="0070C0"/>
          <w:sz w:val="44"/>
          <w:szCs w:val="44"/>
        </w:rPr>
        <w:t>Gpt</w:t>
      </w:r>
      <w:proofErr w:type="spellEnd"/>
      <w:r>
        <w:rPr>
          <w:rFonts w:ascii="Berlin Sans FB Demi" w:hAnsi="Berlin Sans FB Demi"/>
          <w:color w:val="0070C0"/>
          <w:sz w:val="44"/>
          <w:szCs w:val="44"/>
        </w:rPr>
        <w:t xml:space="preserve"> 4o</w:t>
      </w:r>
    </w:p>
    <w:p w14:paraId="1D656283" w14:textId="77777777" w:rsidR="003630DE" w:rsidRPr="00B55DB7" w:rsidRDefault="003630DE" w:rsidP="003630DE"/>
    <w:p w14:paraId="5580EEC4" w14:textId="77777777" w:rsidR="003630DE" w:rsidRPr="00B55DB7" w:rsidRDefault="003630DE" w:rsidP="003630DE"/>
    <w:p w14:paraId="4E54B15D" w14:textId="77777777" w:rsidR="003630DE" w:rsidRPr="00B55DB7" w:rsidRDefault="003630DE" w:rsidP="003630DE"/>
    <w:p w14:paraId="222526A9" w14:textId="77777777" w:rsidR="003630DE" w:rsidRDefault="003630DE" w:rsidP="003630DE"/>
    <w:p w14:paraId="0648EE20" w14:textId="77777777" w:rsidR="003630DE" w:rsidRPr="00781D17" w:rsidRDefault="003630DE" w:rsidP="003630DE">
      <w:pPr>
        <w:shd w:val="clear" w:color="auto" w:fill="000000" w:themeFill="text1"/>
        <w:jc w:val="center"/>
        <w:rPr>
          <w:b/>
          <w:bCs/>
        </w:rPr>
      </w:pPr>
      <w:r w:rsidRPr="00781D17">
        <w:rPr>
          <w:b/>
          <w:bCs/>
        </w:rPr>
        <w:t>Identification et Gestion des Vulnérabilités au sein du Système d'Information</w:t>
      </w:r>
    </w:p>
    <w:p w14:paraId="36E3F51A" w14:textId="77777777" w:rsidR="003630DE" w:rsidRDefault="003630DE" w:rsidP="003630DE"/>
    <w:p w14:paraId="623EB81E" w14:textId="77777777" w:rsidR="003630DE" w:rsidRPr="00613261" w:rsidRDefault="003630DE" w:rsidP="003630DE">
      <w:pPr>
        <w:jc w:val="center"/>
        <w:rPr>
          <w:rFonts w:ascii="Aharoni" w:hAnsi="Aharoni" w:cs="Aharoni"/>
          <w:sz w:val="44"/>
          <w:szCs w:val="44"/>
          <w:lang w:val="en-GB"/>
        </w:rPr>
      </w:pPr>
      <w:r w:rsidRPr="00613261">
        <w:rPr>
          <w:rFonts w:ascii="Aharoni" w:hAnsi="Aharoni" w:cs="Aharoni" w:hint="cs"/>
          <w:sz w:val="44"/>
          <w:szCs w:val="44"/>
          <w:lang w:val="en-GB"/>
        </w:rPr>
        <w:t>Eloham Caron</w:t>
      </w:r>
    </w:p>
    <w:p w14:paraId="1B2A304A" w14:textId="77777777" w:rsidR="003630DE" w:rsidRPr="00613261" w:rsidRDefault="003630DE" w:rsidP="003630DE">
      <w:pPr>
        <w:jc w:val="center"/>
        <w:rPr>
          <w:rFonts w:ascii="Agency FB" w:hAnsi="Agency FB" w:cs="Angsana New"/>
          <w:sz w:val="40"/>
          <w:szCs w:val="40"/>
          <w:lang w:val="en-GB"/>
        </w:rPr>
      </w:pPr>
      <w:proofErr w:type="spellStart"/>
      <w:r w:rsidRPr="00613261">
        <w:rPr>
          <w:rFonts w:ascii="Agency FB" w:hAnsi="Agency FB" w:cs="Angsana New"/>
          <w:sz w:val="40"/>
          <w:szCs w:val="40"/>
          <w:lang w:val="en-GB"/>
        </w:rPr>
        <w:t>Bts</w:t>
      </w:r>
      <w:proofErr w:type="spellEnd"/>
      <w:r w:rsidRPr="00613261">
        <w:rPr>
          <w:rFonts w:ascii="Agency FB" w:hAnsi="Agency FB" w:cs="Angsana New"/>
          <w:sz w:val="40"/>
          <w:szCs w:val="40"/>
          <w:lang w:val="en-GB"/>
        </w:rPr>
        <w:t xml:space="preserve"> Sio Option SISR</w:t>
      </w:r>
    </w:p>
    <w:p w14:paraId="3C8B551C" w14:textId="77777777" w:rsidR="003630DE" w:rsidRPr="00613261" w:rsidRDefault="003630DE" w:rsidP="003630DE">
      <w:pPr>
        <w:rPr>
          <w:lang w:val="en-GB"/>
        </w:rPr>
      </w:pPr>
    </w:p>
    <w:p w14:paraId="484CDEED" w14:textId="07FA450B" w:rsidR="003630DE" w:rsidRDefault="003630DE" w:rsidP="003630DE">
      <w:r>
        <w:t>Date de l’intervention : 28/05/2024</w:t>
      </w:r>
    </w:p>
    <w:p w14:paraId="4810F613" w14:textId="77777777" w:rsidR="003630DE" w:rsidRDefault="003630DE" w:rsidP="003630DE"/>
    <w:p w14:paraId="4DBD17C9" w14:textId="77777777" w:rsidR="003630DE" w:rsidRDefault="003630DE" w:rsidP="003630DE"/>
    <w:p w14:paraId="6A464E89" w14:textId="77777777" w:rsidR="003630DE" w:rsidRDefault="003630DE" w:rsidP="003630DE"/>
    <w:p w14:paraId="263FD9C7" w14:textId="77777777" w:rsidR="003630DE" w:rsidRDefault="003630DE" w:rsidP="003630DE"/>
    <w:p w14:paraId="7A92725E" w14:textId="77777777" w:rsidR="003630DE" w:rsidRDefault="003630DE" w:rsidP="003630DE"/>
    <w:p w14:paraId="5F3A8080" w14:textId="77777777" w:rsidR="003630DE" w:rsidRDefault="003630DE" w:rsidP="003630DE"/>
    <w:p w14:paraId="62608E2F" w14:textId="77777777" w:rsidR="003630DE" w:rsidRDefault="003630DE" w:rsidP="003630DE"/>
    <w:p w14:paraId="2D3B7931" w14:textId="77777777" w:rsidR="003630DE" w:rsidRDefault="003630DE" w:rsidP="003630DE"/>
    <w:p w14:paraId="5DA517A7" w14:textId="77777777" w:rsidR="003630DE" w:rsidRDefault="003630DE" w:rsidP="003630DE"/>
    <w:p w14:paraId="21894D1E" w14:textId="77777777" w:rsidR="003630DE" w:rsidRDefault="003630DE" w:rsidP="003630DE"/>
    <w:p w14:paraId="2B603D82" w14:textId="77777777" w:rsidR="003630DE" w:rsidRDefault="003630DE" w:rsidP="003630DE"/>
    <w:p w14:paraId="26247440" w14:textId="77777777" w:rsidR="003630DE" w:rsidRDefault="003630DE" w:rsidP="003630DE"/>
    <w:p w14:paraId="5F8C94CA" w14:textId="0E7D85C6" w:rsidR="003630DE" w:rsidRDefault="003630DE" w:rsidP="003630DE">
      <w:r w:rsidRPr="00781D17">
        <w:t>Date de Soumission</w:t>
      </w:r>
      <w:r>
        <w:t> </w:t>
      </w:r>
      <w:r w:rsidRPr="00781D17">
        <w:t xml:space="preserve">: </w:t>
      </w:r>
      <w:r w:rsidR="000168F0">
        <w:t>11/06/2024</w:t>
      </w:r>
    </w:p>
    <w:p w14:paraId="2F34E58C" w14:textId="77777777" w:rsidR="003630DE" w:rsidRDefault="003630DE" w:rsidP="003630DE">
      <w:r w:rsidRPr="00781D17">
        <w:t>Destiné à</w:t>
      </w:r>
      <w:r>
        <w:t> </w:t>
      </w:r>
      <w:r w:rsidRPr="00781D17">
        <w:t>: Jean-François</w:t>
      </w:r>
      <w:r>
        <w:t xml:space="preserve">, </w:t>
      </w:r>
      <w:proofErr w:type="spellStart"/>
      <w:proofErr w:type="gramStart"/>
      <w:r>
        <w:t>M.Feutry</w:t>
      </w:r>
      <w:proofErr w:type="spellEnd"/>
      <w:proofErr w:type="gramEnd"/>
      <w:r>
        <w:t>, M. Carrasco.</w:t>
      </w:r>
    </w:p>
    <w:p w14:paraId="1B56EF5F" w14:textId="77777777" w:rsidR="003630DE" w:rsidRDefault="003630DE" w:rsidP="003630DE">
      <w:r w:rsidRPr="00781D17">
        <w:t>Confidentialité</w:t>
      </w:r>
      <w:r>
        <w:t> </w:t>
      </w:r>
      <w:r w:rsidRPr="00781D17">
        <w:t>: Ce document contient des informations sensibles et confidentielles. Sa diffusion est limitée aux personnes autorisées par Algoud</w:t>
      </w:r>
      <w:r>
        <w:t xml:space="preserve"> </w:t>
      </w:r>
      <w:r w:rsidRPr="00781D17">
        <w:t>Laffemas</w:t>
      </w:r>
    </w:p>
    <w:p w14:paraId="49D06A81" w14:textId="77777777" w:rsidR="003630DE" w:rsidRDefault="003630DE" w:rsidP="003630DE"/>
    <w:sdt>
      <w:sdtPr>
        <w:rPr>
          <w:rFonts w:asciiTheme="minorHAnsi" w:eastAsiaTheme="minorHAnsi" w:hAnsiTheme="minorHAnsi" w:cstheme="minorBidi"/>
          <w:color w:val="auto"/>
          <w:kern w:val="2"/>
          <w:sz w:val="22"/>
          <w:szCs w:val="22"/>
          <w:lang w:eastAsia="en-US"/>
          <w14:ligatures w14:val="standardContextual"/>
        </w:rPr>
        <w:id w:val="-1498572946"/>
        <w:docPartObj>
          <w:docPartGallery w:val="Table of Contents"/>
          <w:docPartUnique/>
        </w:docPartObj>
      </w:sdtPr>
      <w:sdtEndPr>
        <w:rPr>
          <w:b/>
          <w:bCs/>
        </w:rPr>
      </w:sdtEndPr>
      <w:sdtContent>
        <w:p w14:paraId="2C2D6993" w14:textId="77777777" w:rsidR="003630DE" w:rsidRDefault="003630DE" w:rsidP="002449CD">
          <w:pPr>
            <w:pStyle w:val="En-ttedetabledesmatires"/>
          </w:pPr>
          <w:r>
            <w:t>Table des matières</w:t>
          </w:r>
        </w:p>
        <w:p w14:paraId="58763CAC" w14:textId="661B63B0" w:rsidR="00F93587" w:rsidRDefault="003630DE">
          <w:pPr>
            <w:pStyle w:val="TM1"/>
            <w:tabs>
              <w:tab w:val="left" w:pos="440"/>
              <w:tab w:val="right" w:leader="dot" w:pos="9062"/>
            </w:tabs>
            <w:rPr>
              <w:rFonts w:eastAsiaTheme="minorEastAsia"/>
              <w:noProof/>
              <w:lang w:eastAsia="fr-FR"/>
            </w:rPr>
          </w:pPr>
          <w:r>
            <w:fldChar w:fldCharType="begin"/>
          </w:r>
          <w:r>
            <w:instrText xml:space="preserve"> TOC \o "1-3" \h \z \u </w:instrText>
          </w:r>
          <w:r>
            <w:fldChar w:fldCharType="separate"/>
          </w:r>
          <w:hyperlink w:anchor="_Toc168997790" w:history="1">
            <w:r w:rsidR="00F93587" w:rsidRPr="002A2E02">
              <w:rPr>
                <w:rStyle w:val="Lienhypertexte"/>
                <w:noProof/>
              </w:rPr>
              <w:t>I.</w:t>
            </w:r>
            <w:r w:rsidR="00F93587">
              <w:rPr>
                <w:rFonts w:eastAsiaTheme="minorEastAsia"/>
                <w:noProof/>
                <w:lang w:eastAsia="fr-FR"/>
              </w:rPr>
              <w:tab/>
            </w:r>
            <w:r w:rsidR="00F93587" w:rsidRPr="002A2E02">
              <w:rPr>
                <w:rStyle w:val="Lienhypertexte"/>
                <w:noProof/>
              </w:rPr>
              <w:t>Contexte :</w:t>
            </w:r>
            <w:r w:rsidR="00F93587">
              <w:rPr>
                <w:noProof/>
                <w:webHidden/>
              </w:rPr>
              <w:tab/>
            </w:r>
            <w:r w:rsidR="00F93587">
              <w:rPr>
                <w:noProof/>
                <w:webHidden/>
              </w:rPr>
              <w:fldChar w:fldCharType="begin"/>
            </w:r>
            <w:r w:rsidR="00F93587">
              <w:rPr>
                <w:noProof/>
                <w:webHidden/>
              </w:rPr>
              <w:instrText xml:space="preserve"> PAGEREF _Toc168997790 \h </w:instrText>
            </w:r>
            <w:r w:rsidR="00F93587">
              <w:rPr>
                <w:noProof/>
                <w:webHidden/>
              </w:rPr>
            </w:r>
            <w:r w:rsidR="00F93587">
              <w:rPr>
                <w:noProof/>
                <w:webHidden/>
              </w:rPr>
              <w:fldChar w:fldCharType="separate"/>
            </w:r>
            <w:r w:rsidR="00772BF7">
              <w:rPr>
                <w:noProof/>
                <w:webHidden/>
              </w:rPr>
              <w:t>3</w:t>
            </w:r>
            <w:r w:rsidR="00F93587">
              <w:rPr>
                <w:noProof/>
                <w:webHidden/>
              </w:rPr>
              <w:fldChar w:fldCharType="end"/>
            </w:r>
          </w:hyperlink>
        </w:p>
        <w:p w14:paraId="4B0273AB" w14:textId="549C431B" w:rsidR="00F93587" w:rsidRDefault="00000000">
          <w:pPr>
            <w:pStyle w:val="TM1"/>
            <w:tabs>
              <w:tab w:val="left" w:pos="440"/>
              <w:tab w:val="right" w:leader="dot" w:pos="9062"/>
            </w:tabs>
            <w:rPr>
              <w:rFonts w:eastAsiaTheme="minorEastAsia"/>
              <w:noProof/>
              <w:lang w:eastAsia="fr-FR"/>
            </w:rPr>
          </w:pPr>
          <w:hyperlink w:anchor="_Toc168997791" w:history="1">
            <w:r w:rsidR="00F93587" w:rsidRPr="002A2E02">
              <w:rPr>
                <w:rStyle w:val="Lienhypertexte"/>
                <w:noProof/>
              </w:rPr>
              <w:t>II.</w:t>
            </w:r>
            <w:r w:rsidR="00F93587">
              <w:rPr>
                <w:rFonts w:eastAsiaTheme="minorEastAsia"/>
                <w:noProof/>
                <w:lang w:eastAsia="fr-FR"/>
              </w:rPr>
              <w:tab/>
            </w:r>
            <w:r w:rsidR="00F93587" w:rsidRPr="002A2E02">
              <w:rPr>
                <w:rStyle w:val="Lienhypertexte"/>
                <w:noProof/>
              </w:rPr>
              <w:t>Pentest chat gpt 4o</w:t>
            </w:r>
            <w:r w:rsidR="00F93587">
              <w:rPr>
                <w:noProof/>
                <w:webHidden/>
              </w:rPr>
              <w:tab/>
            </w:r>
            <w:r w:rsidR="00F93587">
              <w:rPr>
                <w:noProof/>
                <w:webHidden/>
              </w:rPr>
              <w:fldChar w:fldCharType="begin"/>
            </w:r>
            <w:r w:rsidR="00F93587">
              <w:rPr>
                <w:noProof/>
                <w:webHidden/>
              </w:rPr>
              <w:instrText xml:space="preserve"> PAGEREF _Toc168997791 \h </w:instrText>
            </w:r>
            <w:r w:rsidR="00F93587">
              <w:rPr>
                <w:noProof/>
                <w:webHidden/>
              </w:rPr>
            </w:r>
            <w:r w:rsidR="00F93587">
              <w:rPr>
                <w:noProof/>
                <w:webHidden/>
              </w:rPr>
              <w:fldChar w:fldCharType="separate"/>
            </w:r>
            <w:r w:rsidR="00772BF7">
              <w:rPr>
                <w:noProof/>
                <w:webHidden/>
              </w:rPr>
              <w:t>4</w:t>
            </w:r>
            <w:r w:rsidR="00F93587">
              <w:rPr>
                <w:noProof/>
                <w:webHidden/>
              </w:rPr>
              <w:fldChar w:fldCharType="end"/>
            </w:r>
          </w:hyperlink>
        </w:p>
        <w:p w14:paraId="381C3127" w14:textId="3C0F76BC" w:rsidR="00F93587" w:rsidRDefault="00000000">
          <w:pPr>
            <w:pStyle w:val="TM2"/>
            <w:tabs>
              <w:tab w:val="left" w:pos="660"/>
              <w:tab w:val="right" w:leader="dot" w:pos="9062"/>
            </w:tabs>
            <w:rPr>
              <w:rFonts w:eastAsiaTheme="minorEastAsia"/>
              <w:noProof/>
              <w:lang w:eastAsia="fr-FR"/>
            </w:rPr>
          </w:pPr>
          <w:hyperlink w:anchor="_Toc168997792" w:history="1">
            <w:r w:rsidR="00F93587" w:rsidRPr="002A2E02">
              <w:rPr>
                <w:rStyle w:val="Lienhypertexte"/>
                <w:noProof/>
              </w:rPr>
              <w:t>a)</w:t>
            </w:r>
            <w:r w:rsidR="00F93587">
              <w:rPr>
                <w:rFonts w:eastAsiaTheme="minorEastAsia"/>
                <w:noProof/>
                <w:lang w:eastAsia="fr-FR"/>
              </w:rPr>
              <w:tab/>
            </w:r>
            <w:r w:rsidR="00F93587" w:rsidRPr="002A2E02">
              <w:rPr>
                <w:rStyle w:val="Lienhypertexte"/>
                <w:noProof/>
              </w:rPr>
              <w:t>Réflexion sur les Dangers de l'IA en Cybersécurité</w:t>
            </w:r>
            <w:r w:rsidR="00F93587">
              <w:rPr>
                <w:noProof/>
                <w:webHidden/>
              </w:rPr>
              <w:tab/>
            </w:r>
            <w:r w:rsidR="00F93587">
              <w:rPr>
                <w:noProof/>
                <w:webHidden/>
              </w:rPr>
              <w:fldChar w:fldCharType="begin"/>
            </w:r>
            <w:r w:rsidR="00F93587">
              <w:rPr>
                <w:noProof/>
                <w:webHidden/>
              </w:rPr>
              <w:instrText xml:space="preserve"> PAGEREF _Toc168997792 \h </w:instrText>
            </w:r>
            <w:r w:rsidR="00F93587">
              <w:rPr>
                <w:noProof/>
                <w:webHidden/>
              </w:rPr>
            </w:r>
            <w:r w:rsidR="00F93587">
              <w:rPr>
                <w:noProof/>
                <w:webHidden/>
              </w:rPr>
              <w:fldChar w:fldCharType="separate"/>
            </w:r>
            <w:r w:rsidR="00772BF7">
              <w:rPr>
                <w:noProof/>
                <w:webHidden/>
              </w:rPr>
              <w:t>4</w:t>
            </w:r>
            <w:r w:rsidR="00F93587">
              <w:rPr>
                <w:noProof/>
                <w:webHidden/>
              </w:rPr>
              <w:fldChar w:fldCharType="end"/>
            </w:r>
          </w:hyperlink>
        </w:p>
        <w:p w14:paraId="2C966A54" w14:textId="2BF6A633" w:rsidR="00F93587" w:rsidRDefault="00000000">
          <w:pPr>
            <w:pStyle w:val="TM2"/>
            <w:tabs>
              <w:tab w:val="left" w:pos="660"/>
              <w:tab w:val="right" w:leader="dot" w:pos="9062"/>
            </w:tabs>
            <w:rPr>
              <w:rFonts w:eastAsiaTheme="minorEastAsia"/>
              <w:noProof/>
              <w:lang w:eastAsia="fr-FR"/>
            </w:rPr>
          </w:pPr>
          <w:hyperlink w:anchor="_Toc168997793" w:history="1">
            <w:r w:rsidR="00F93587" w:rsidRPr="002A2E02">
              <w:rPr>
                <w:rStyle w:val="Lienhypertexte"/>
                <w:noProof/>
              </w:rPr>
              <w:t>b)</w:t>
            </w:r>
            <w:r w:rsidR="00F93587">
              <w:rPr>
                <w:rFonts w:eastAsiaTheme="minorEastAsia"/>
                <w:noProof/>
                <w:lang w:eastAsia="fr-FR"/>
              </w:rPr>
              <w:tab/>
            </w:r>
            <w:r w:rsidR="00F93587" w:rsidRPr="002A2E02">
              <w:rPr>
                <w:rStyle w:val="Lienhypertexte"/>
                <w:noProof/>
              </w:rPr>
              <w:t>Objectif de l'Audit</w:t>
            </w:r>
            <w:r w:rsidR="00F93587">
              <w:rPr>
                <w:noProof/>
                <w:webHidden/>
              </w:rPr>
              <w:tab/>
            </w:r>
            <w:r w:rsidR="00F93587">
              <w:rPr>
                <w:noProof/>
                <w:webHidden/>
              </w:rPr>
              <w:fldChar w:fldCharType="begin"/>
            </w:r>
            <w:r w:rsidR="00F93587">
              <w:rPr>
                <w:noProof/>
                <w:webHidden/>
              </w:rPr>
              <w:instrText xml:space="preserve"> PAGEREF _Toc168997793 \h </w:instrText>
            </w:r>
            <w:r w:rsidR="00F93587">
              <w:rPr>
                <w:noProof/>
                <w:webHidden/>
              </w:rPr>
            </w:r>
            <w:r w:rsidR="00F93587">
              <w:rPr>
                <w:noProof/>
                <w:webHidden/>
              </w:rPr>
              <w:fldChar w:fldCharType="separate"/>
            </w:r>
            <w:r w:rsidR="00772BF7">
              <w:rPr>
                <w:noProof/>
                <w:webHidden/>
              </w:rPr>
              <w:t>5</w:t>
            </w:r>
            <w:r w:rsidR="00F93587">
              <w:rPr>
                <w:noProof/>
                <w:webHidden/>
              </w:rPr>
              <w:fldChar w:fldCharType="end"/>
            </w:r>
          </w:hyperlink>
        </w:p>
        <w:p w14:paraId="2179E518" w14:textId="708BA571" w:rsidR="00F93587" w:rsidRDefault="00000000">
          <w:pPr>
            <w:pStyle w:val="TM2"/>
            <w:tabs>
              <w:tab w:val="left" w:pos="660"/>
              <w:tab w:val="right" w:leader="dot" w:pos="9062"/>
            </w:tabs>
            <w:rPr>
              <w:rFonts w:eastAsiaTheme="minorEastAsia"/>
              <w:noProof/>
              <w:lang w:eastAsia="fr-FR"/>
            </w:rPr>
          </w:pPr>
          <w:hyperlink w:anchor="_Toc168997794" w:history="1">
            <w:r w:rsidR="00F93587" w:rsidRPr="002A2E02">
              <w:rPr>
                <w:rStyle w:val="Lienhypertexte"/>
                <w:noProof/>
              </w:rPr>
              <w:t>c)</w:t>
            </w:r>
            <w:r w:rsidR="00F93587">
              <w:rPr>
                <w:rFonts w:eastAsiaTheme="minorEastAsia"/>
                <w:noProof/>
                <w:lang w:eastAsia="fr-FR"/>
              </w:rPr>
              <w:tab/>
            </w:r>
            <w:r w:rsidR="00F93587" w:rsidRPr="002A2E02">
              <w:rPr>
                <w:rStyle w:val="Lienhypertexte"/>
                <w:noProof/>
              </w:rPr>
              <w:t>Qu'est-ce que Metasploit ?</w:t>
            </w:r>
            <w:r w:rsidR="00F93587">
              <w:rPr>
                <w:noProof/>
                <w:webHidden/>
              </w:rPr>
              <w:tab/>
            </w:r>
            <w:r w:rsidR="00F93587">
              <w:rPr>
                <w:noProof/>
                <w:webHidden/>
              </w:rPr>
              <w:fldChar w:fldCharType="begin"/>
            </w:r>
            <w:r w:rsidR="00F93587">
              <w:rPr>
                <w:noProof/>
                <w:webHidden/>
              </w:rPr>
              <w:instrText xml:space="preserve"> PAGEREF _Toc168997794 \h </w:instrText>
            </w:r>
            <w:r w:rsidR="00F93587">
              <w:rPr>
                <w:noProof/>
                <w:webHidden/>
              </w:rPr>
            </w:r>
            <w:r w:rsidR="00F93587">
              <w:rPr>
                <w:noProof/>
                <w:webHidden/>
              </w:rPr>
              <w:fldChar w:fldCharType="separate"/>
            </w:r>
            <w:r w:rsidR="00772BF7">
              <w:rPr>
                <w:noProof/>
                <w:webHidden/>
              </w:rPr>
              <w:t>6</w:t>
            </w:r>
            <w:r w:rsidR="00F93587">
              <w:rPr>
                <w:noProof/>
                <w:webHidden/>
              </w:rPr>
              <w:fldChar w:fldCharType="end"/>
            </w:r>
          </w:hyperlink>
        </w:p>
        <w:p w14:paraId="5C56959F" w14:textId="776D34CA" w:rsidR="00F93587" w:rsidRDefault="00000000">
          <w:pPr>
            <w:pStyle w:val="TM2"/>
            <w:tabs>
              <w:tab w:val="left" w:pos="660"/>
              <w:tab w:val="right" w:leader="dot" w:pos="9062"/>
            </w:tabs>
            <w:rPr>
              <w:rFonts w:eastAsiaTheme="minorEastAsia"/>
              <w:noProof/>
              <w:lang w:eastAsia="fr-FR"/>
            </w:rPr>
          </w:pPr>
          <w:hyperlink w:anchor="_Toc168997795" w:history="1">
            <w:r w:rsidR="00F93587" w:rsidRPr="002A2E02">
              <w:rPr>
                <w:rStyle w:val="Lienhypertexte"/>
                <w:noProof/>
              </w:rPr>
              <w:t>d)</w:t>
            </w:r>
            <w:r w:rsidR="00F93587">
              <w:rPr>
                <w:rFonts w:eastAsiaTheme="minorEastAsia"/>
                <w:noProof/>
                <w:lang w:eastAsia="fr-FR"/>
              </w:rPr>
              <w:tab/>
            </w:r>
            <w:r w:rsidR="00F93587" w:rsidRPr="002A2E02">
              <w:rPr>
                <w:rStyle w:val="Lienhypertexte"/>
                <w:noProof/>
              </w:rPr>
              <w:t>Fonctionnalités principales :</w:t>
            </w:r>
            <w:r w:rsidR="00F93587">
              <w:rPr>
                <w:noProof/>
                <w:webHidden/>
              </w:rPr>
              <w:tab/>
            </w:r>
            <w:r w:rsidR="00F93587">
              <w:rPr>
                <w:noProof/>
                <w:webHidden/>
              </w:rPr>
              <w:fldChar w:fldCharType="begin"/>
            </w:r>
            <w:r w:rsidR="00F93587">
              <w:rPr>
                <w:noProof/>
                <w:webHidden/>
              </w:rPr>
              <w:instrText xml:space="preserve"> PAGEREF _Toc168997795 \h </w:instrText>
            </w:r>
            <w:r w:rsidR="00F93587">
              <w:rPr>
                <w:noProof/>
                <w:webHidden/>
              </w:rPr>
            </w:r>
            <w:r w:rsidR="00F93587">
              <w:rPr>
                <w:noProof/>
                <w:webHidden/>
              </w:rPr>
              <w:fldChar w:fldCharType="separate"/>
            </w:r>
            <w:r w:rsidR="00772BF7">
              <w:rPr>
                <w:noProof/>
                <w:webHidden/>
              </w:rPr>
              <w:t>6</w:t>
            </w:r>
            <w:r w:rsidR="00F93587">
              <w:rPr>
                <w:noProof/>
                <w:webHidden/>
              </w:rPr>
              <w:fldChar w:fldCharType="end"/>
            </w:r>
          </w:hyperlink>
        </w:p>
        <w:p w14:paraId="00B6CEAE" w14:textId="1466A63F" w:rsidR="00F93587" w:rsidRDefault="00000000">
          <w:pPr>
            <w:pStyle w:val="TM2"/>
            <w:tabs>
              <w:tab w:val="left" w:pos="660"/>
              <w:tab w:val="right" w:leader="dot" w:pos="9062"/>
            </w:tabs>
            <w:rPr>
              <w:rFonts w:eastAsiaTheme="minorEastAsia"/>
              <w:noProof/>
              <w:lang w:eastAsia="fr-FR"/>
            </w:rPr>
          </w:pPr>
          <w:hyperlink w:anchor="_Toc168997796" w:history="1">
            <w:r w:rsidR="00F93587" w:rsidRPr="002A2E02">
              <w:rPr>
                <w:rStyle w:val="Lienhypertexte"/>
                <w:noProof/>
              </w:rPr>
              <w:t>e)</w:t>
            </w:r>
            <w:r w:rsidR="00F93587">
              <w:rPr>
                <w:rFonts w:eastAsiaTheme="minorEastAsia"/>
                <w:noProof/>
                <w:lang w:eastAsia="fr-FR"/>
              </w:rPr>
              <w:tab/>
            </w:r>
            <w:r w:rsidR="00F93587" w:rsidRPr="002A2E02">
              <w:rPr>
                <w:rStyle w:val="Lienhypertexte"/>
                <w:noProof/>
              </w:rPr>
              <w:t>Exploitation avec Metasploit</w:t>
            </w:r>
            <w:r w:rsidR="00F93587">
              <w:rPr>
                <w:noProof/>
                <w:webHidden/>
              </w:rPr>
              <w:tab/>
            </w:r>
            <w:r w:rsidR="00F93587">
              <w:rPr>
                <w:noProof/>
                <w:webHidden/>
              </w:rPr>
              <w:fldChar w:fldCharType="begin"/>
            </w:r>
            <w:r w:rsidR="00F93587">
              <w:rPr>
                <w:noProof/>
                <w:webHidden/>
              </w:rPr>
              <w:instrText xml:space="preserve"> PAGEREF _Toc168997796 \h </w:instrText>
            </w:r>
            <w:r w:rsidR="00F93587">
              <w:rPr>
                <w:noProof/>
                <w:webHidden/>
              </w:rPr>
            </w:r>
            <w:r w:rsidR="00F93587">
              <w:rPr>
                <w:noProof/>
                <w:webHidden/>
              </w:rPr>
              <w:fldChar w:fldCharType="separate"/>
            </w:r>
            <w:r w:rsidR="00772BF7">
              <w:rPr>
                <w:noProof/>
                <w:webHidden/>
              </w:rPr>
              <w:t>7</w:t>
            </w:r>
            <w:r w:rsidR="00F93587">
              <w:rPr>
                <w:noProof/>
                <w:webHidden/>
              </w:rPr>
              <w:fldChar w:fldCharType="end"/>
            </w:r>
          </w:hyperlink>
        </w:p>
        <w:p w14:paraId="00239B7E" w14:textId="65812A7A" w:rsidR="00F93587" w:rsidRDefault="00000000">
          <w:pPr>
            <w:pStyle w:val="TM2"/>
            <w:tabs>
              <w:tab w:val="left" w:pos="660"/>
              <w:tab w:val="right" w:leader="dot" w:pos="9062"/>
            </w:tabs>
            <w:rPr>
              <w:rFonts w:eastAsiaTheme="minorEastAsia"/>
              <w:noProof/>
              <w:lang w:eastAsia="fr-FR"/>
            </w:rPr>
          </w:pPr>
          <w:hyperlink w:anchor="_Toc168997797" w:history="1">
            <w:r w:rsidR="00F93587" w:rsidRPr="002A2E02">
              <w:rPr>
                <w:rStyle w:val="Lienhypertexte"/>
                <w:noProof/>
              </w:rPr>
              <w:t>f)</w:t>
            </w:r>
            <w:r w:rsidR="00F93587">
              <w:rPr>
                <w:rFonts w:eastAsiaTheme="minorEastAsia"/>
                <w:noProof/>
                <w:lang w:eastAsia="fr-FR"/>
              </w:rPr>
              <w:tab/>
            </w:r>
            <w:r w:rsidR="00F93587" w:rsidRPr="002A2E02">
              <w:rPr>
                <w:rStyle w:val="Lienhypertexte"/>
                <w:noProof/>
              </w:rPr>
              <w:t>Hydra</w:t>
            </w:r>
            <w:r w:rsidR="00F93587">
              <w:rPr>
                <w:noProof/>
                <w:webHidden/>
              </w:rPr>
              <w:tab/>
            </w:r>
            <w:r w:rsidR="00F93587">
              <w:rPr>
                <w:noProof/>
                <w:webHidden/>
              </w:rPr>
              <w:fldChar w:fldCharType="begin"/>
            </w:r>
            <w:r w:rsidR="00F93587">
              <w:rPr>
                <w:noProof/>
                <w:webHidden/>
              </w:rPr>
              <w:instrText xml:space="preserve"> PAGEREF _Toc168997797 \h </w:instrText>
            </w:r>
            <w:r w:rsidR="00F93587">
              <w:rPr>
                <w:noProof/>
                <w:webHidden/>
              </w:rPr>
            </w:r>
            <w:r w:rsidR="00F93587">
              <w:rPr>
                <w:noProof/>
                <w:webHidden/>
              </w:rPr>
              <w:fldChar w:fldCharType="separate"/>
            </w:r>
            <w:r w:rsidR="00772BF7">
              <w:rPr>
                <w:noProof/>
                <w:webHidden/>
              </w:rPr>
              <w:t>13</w:t>
            </w:r>
            <w:r w:rsidR="00F93587">
              <w:rPr>
                <w:noProof/>
                <w:webHidden/>
              </w:rPr>
              <w:fldChar w:fldCharType="end"/>
            </w:r>
          </w:hyperlink>
        </w:p>
        <w:p w14:paraId="7110DFAD" w14:textId="7C47031E" w:rsidR="00F93587" w:rsidRDefault="00000000">
          <w:pPr>
            <w:pStyle w:val="TM1"/>
            <w:tabs>
              <w:tab w:val="left" w:pos="440"/>
              <w:tab w:val="right" w:leader="dot" w:pos="9062"/>
            </w:tabs>
            <w:rPr>
              <w:rFonts w:eastAsiaTheme="minorEastAsia"/>
              <w:noProof/>
              <w:lang w:eastAsia="fr-FR"/>
            </w:rPr>
          </w:pPr>
          <w:hyperlink w:anchor="_Toc168997798" w:history="1">
            <w:r w:rsidR="00F93587" w:rsidRPr="002A2E02">
              <w:rPr>
                <w:rStyle w:val="Lienhypertexte"/>
                <w:noProof/>
              </w:rPr>
              <w:t>III.</w:t>
            </w:r>
            <w:r w:rsidR="00F93587">
              <w:rPr>
                <w:rFonts w:eastAsiaTheme="minorEastAsia"/>
                <w:noProof/>
                <w:lang w:eastAsia="fr-FR"/>
              </w:rPr>
              <w:tab/>
            </w:r>
            <w:r w:rsidR="00F93587" w:rsidRPr="002A2E02">
              <w:rPr>
                <w:rStyle w:val="Lienhypertexte"/>
                <w:noProof/>
              </w:rPr>
              <w:t>Conclusion de l'audit de sécurité par l’IA Chat GPT 4o :</w:t>
            </w:r>
            <w:r w:rsidR="00F93587">
              <w:rPr>
                <w:noProof/>
                <w:webHidden/>
              </w:rPr>
              <w:tab/>
            </w:r>
            <w:r w:rsidR="00F93587">
              <w:rPr>
                <w:noProof/>
                <w:webHidden/>
              </w:rPr>
              <w:fldChar w:fldCharType="begin"/>
            </w:r>
            <w:r w:rsidR="00F93587">
              <w:rPr>
                <w:noProof/>
                <w:webHidden/>
              </w:rPr>
              <w:instrText xml:space="preserve"> PAGEREF _Toc168997798 \h </w:instrText>
            </w:r>
            <w:r w:rsidR="00F93587">
              <w:rPr>
                <w:noProof/>
                <w:webHidden/>
              </w:rPr>
            </w:r>
            <w:r w:rsidR="00F93587">
              <w:rPr>
                <w:noProof/>
                <w:webHidden/>
              </w:rPr>
              <w:fldChar w:fldCharType="separate"/>
            </w:r>
            <w:r w:rsidR="00772BF7">
              <w:rPr>
                <w:noProof/>
                <w:webHidden/>
              </w:rPr>
              <w:t>15</w:t>
            </w:r>
            <w:r w:rsidR="00F93587">
              <w:rPr>
                <w:noProof/>
                <w:webHidden/>
              </w:rPr>
              <w:fldChar w:fldCharType="end"/>
            </w:r>
          </w:hyperlink>
        </w:p>
        <w:p w14:paraId="2F61F050" w14:textId="4888C665" w:rsidR="00F93587" w:rsidRDefault="00000000">
          <w:pPr>
            <w:pStyle w:val="TM1"/>
            <w:tabs>
              <w:tab w:val="left" w:pos="440"/>
              <w:tab w:val="right" w:leader="dot" w:pos="9062"/>
            </w:tabs>
            <w:rPr>
              <w:rFonts w:eastAsiaTheme="minorEastAsia"/>
              <w:noProof/>
              <w:lang w:eastAsia="fr-FR"/>
            </w:rPr>
          </w:pPr>
          <w:hyperlink w:anchor="_Toc168997799" w:history="1">
            <w:r w:rsidR="00F93587" w:rsidRPr="002A2E02">
              <w:rPr>
                <w:rStyle w:val="Lienhypertexte"/>
                <w:noProof/>
              </w:rPr>
              <w:t>IV.</w:t>
            </w:r>
            <w:r w:rsidR="00F93587">
              <w:rPr>
                <w:rFonts w:eastAsiaTheme="minorEastAsia"/>
                <w:noProof/>
                <w:lang w:eastAsia="fr-FR"/>
              </w:rPr>
              <w:tab/>
            </w:r>
            <w:r w:rsidR="00F93587" w:rsidRPr="002A2E02">
              <w:rPr>
                <w:rStyle w:val="Lienhypertexte"/>
                <w:noProof/>
              </w:rPr>
              <w:t>Visualisation</w:t>
            </w:r>
            <w:r w:rsidR="00F93587">
              <w:rPr>
                <w:noProof/>
                <w:webHidden/>
              </w:rPr>
              <w:tab/>
            </w:r>
            <w:r w:rsidR="00F93587">
              <w:rPr>
                <w:noProof/>
                <w:webHidden/>
              </w:rPr>
              <w:fldChar w:fldCharType="begin"/>
            </w:r>
            <w:r w:rsidR="00F93587">
              <w:rPr>
                <w:noProof/>
                <w:webHidden/>
              </w:rPr>
              <w:instrText xml:space="preserve"> PAGEREF _Toc168997799 \h </w:instrText>
            </w:r>
            <w:r w:rsidR="00F93587">
              <w:rPr>
                <w:noProof/>
                <w:webHidden/>
              </w:rPr>
            </w:r>
            <w:r w:rsidR="00F93587">
              <w:rPr>
                <w:noProof/>
                <w:webHidden/>
              </w:rPr>
              <w:fldChar w:fldCharType="separate"/>
            </w:r>
            <w:r w:rsidR="00772BF7">
              <w:rPr>
                <w:noProof/>
                <w:webHidden/>
              </w:rPr>
              <w:t>16</w:t>
            </w:r>
            <w:r w:rsidR="00F93587">
              <w:rPr>
                <w:noProof/>
                <w:webHidden/>
              </w:rPr>
              <w:fldChar w:fldCharType="end"/>
            </w:r>
          </w:hyperlink>
        </w:p>
        <w:p w14:paraId="5B4CEFD3" w14:textId="43425535" w:rsidR="00F93587" w:rsidRDefault="00000000">
          <w:pPr>
            <w:pStyle w:val="TM1"/>
            <w:tabs>
              <w:tab w:val="left" w:pos="440"/>
              <w:tab w:val="right" w:leader="dot" w:pos="9062"/>
            </w:tabs>
            <w:rPr>
              <w:rFonts w:eastAsiaTheme="minorEastAsia"/>
              <w:noProof/>
              <w:lang w:eastAsia="fr-FR"/>
            </w:rPr>
          </w:pPr>
          <w:hyperlink w:anchor="_Toc168997800" w:history="1">
            <w:r w:rsidR="00F93587" w:rsidRPr="002A2E02">
              <w:rPr>
                <w:rStyle w:val="Lienhypertexte"/>
                <w:noProof/>
              </w:rPr>
              <w:t>V.</w:t>
            </w:r>
            <w:r w:rsidR="00F93587">
              <w:rPr>
                <w:rFonts w:eastAsiaTheme="minorEastAsia"/>
                <w:noProof/>
                <w:lang w:eastAsia="fr-FR"/>
              </w:rPr>
              <w:tab/>
            </w:r>
            <w:r w:rsidR="00F93587" w:rsidRPr="002A2E02">
              <w:rPr>
                <w:rStyle w:val="Lienhypertexte"/>
                <w:noProof/>
              </w:rPr>
              <w:t>Cartographie des Risques</w:t>
            </w:r>
            <w:r w:rsidR="00F93587">
              <w:rPr>
                <w:noProof/>
                <w:webHidden/>
              </w:rPr>
              <w:tab/>
            </w:r>
            <w:r w:rsidR="00F93587">
              <w:rPr>
                <w:noProof/>
                <w:webHidden/>
              </w:rPr>
              <w:fldChar w:fldCharType="begin"/>
            </w:r>
            <w:r w:rsidR="00F93587">
              <w:rPr>
                <w:noProof/>
                <w:webHidden/>
              </w:rPr>
              <w:instrText xml:space="preserve"> PAGEREF _Toc168997800 \h </w:instrText>
            </w:r>
            <w:r w:rsidR="00F93587">
              <w:rPr>
                <w:noProof/>
                <w:webHidden/>
              </w:rPr>
            </w:r>
            <w:r w:rsidR="00F93587">
              <w:rPr>
                <w:noProof/>
                <w:webHidden/>
              </w:rPr>
              <w:fldChar w:fldCharType="separate"/>
            </w:r>
            <w:r w:rsidR="00772BF7">
              <w:rPr>
                <w:noProof/>
                <w:webHidden/>
              </w:rPr>
              <w:t>16</w:t>
            </w:r>
            <w:r w:rsidR="00F93587">
              <w:rPr>
                <w:noProof/>
                <w:webHidden/>
              </w:rPr>
              <w:fldChar w:fldCharType="end"/>
            </w:r>
          </w:hyperlink>
        </w:p>
        <w:p w14:paraId="3199456C" w14:textId="3B22C00E" w:rsidR="00F93587" w:rsidRDefault="00000000">
          <w:pPr>
            <w:pStyle w:val="TM1"/>
            <w:tabs>
              <w:tab w:val="left" w:pos="660"/>
              <w:tab w:val="right" w:leader="dot" w:pos="9062"/>
            </w:tabs>
            <w:rPr>
              <w:rFonts w:eastAsiaTheme="minorEastAsia"/>
              <w:noProof/>
              <w:lang w:eastAsia="fr-FR"/>
            </w:rPr>
          </w:pPr>
          <w:hyperlink w:anchor="_Toc168997801" w:history="1">
            <w:r w:rsidR="00F93587" w:rsidRPr="002A2E02">
              <w:rPr>
                <w:rStyle w:val="Lienhypertexte"/>
                <w:noProof/>
              </w:rPr>
              <w:t>VI.</w:t>
            </w:r>
            <w:r w:rsidR="00F93587">
              <w:rPr>
                <w:rFonts w:eastAsiaTheme="minorEastAsia"/>
                <w:noProof/>
                <w:lang w:eastAsia="fr-FR"/>
              </w:rPr>
              <w:tab/>
            </w:r>
            <w:r w:rsidR="00F93587" w:rsidRPr="002A2E02">
              <w:rPr>
                <w:rStyle w:val="Lienhypertexte"/>
                <w:noProof/>
              </w:rPr>
              <w:t>Recommandation :</w:t>
            </w:r>
            <w:r w:rsidR="00F93587">
              <w:rPr>
                <w:noProof/>
                <w:webHidden/>
              </w:rPr>
              <w:tab/>
            </w:r>
            <w:r w:rsidR="00F93587">
              <w:rPr>
                <w:noProof/>
                <w:webHidden/>
              </w:rPr>
              <w:fldChar w:fldCharType="begin"/>
            </w:r>
            <w:r w:rsidR="00F93587">
              <w:rPr>
                <w:noProof/>
                <w:webHidden/>
              </w:rPr>
              <w:instrText xml:space="preserve"> PAGEREF _Toc168997801 \h </w:instrText>
            </w:r>
            <w:r w:rsidR="00F93587">
              <w:rPr>
                <w:noProof/>
                <w:webHidden/>
              </w:rPr>
            </w:r>
            <w:r w:rsidR="00F93587">
              <w:rPr>
                <w:noProof/>
                <w:webHidden/>
              </w:rPr>
              <w:fldChar w:fldCharType="separate"/>
            </w:r>
            <w:r w:rsidR="00772BF7">
              <w:rPr>
                <w:noProof/>
                <w:webHidden/>
              </w:rPr>
              <w:t>17</w:t>
            </w:r>
            <w:r w:rsidR="00F93587">
              <w:rPr>
                <w:noProof/>
                <w:webHidden/>
              </w:rPr>
              <w:fldChar w:fldCharType="end"/>
            </w:r>
          </w:hyperlink>
        </w:p>
        <w:p w14:paraId="60091CEB" w14:textId="7BFDB200" w:rsidR="00F93587" w:rsidRDefault="00000000">
          <w:pPr>
            <w:pStyle w:val="TM2"/>
            <w:tabs>
              <w:tab w:val="left" w:pos="660"/>
              <w:tab w:val="right" w:leader="dot" w:pos="9062"/>
            </w:tabs>
            <w:rPr>
              <w:rFonts w:eastAsiaTheme="minorEastAsia"/>
              <w:noProof/>
              <w:lang w:eastAsia="fr-FR"/>
            </w:rPr>
          </w:pPr>
          <w:hyperlink w:anchor="_Toc168997802" w:history="1">
            <w:r w:rsidR="00F93587" w:rsidRPr="002A2E02">
              <w:rPr>
                <w:rStyle w:val="Lienhypertexte"/>
                <w:noProof/>
              </w:rPr>
              <w:t>g)</w:t>
            </w:r>
            <w:r w:rsidR="00F93587">
              <w:rPr>
                <w:rFonts w:eastAsiaTheme="minorEastAsia"/>
                <w:noProof/>
                <w:lang w:eastAsia="fr-FR"/>
              </w:rPr>
              <w:tab/>
            </w:r>
            <w:r w:rsidR="00F93587" w:rsidRPr="002A2E02">
              <w:rPr>
                <w:rStyle w:val="Lienhypertexte"/>
                <w:noProof/>
              </w:rPr>
              <w:t>Tableau des Recommandations et Priorisation.</w:t>
            </w:r>
            <w:r w:rsidR="00F93587">
              <w:rPr>
                <w:noProof/>
                <w:webHidden/>
              </w:rPr>
              <w:tab/>
            </w:r>
            <w:r w:rsidR="00F93587">
              <w:rPr>
                <w:noProof/>
                <w:webHidden/>
              </w:rPr>
              <w:fldChar w:fldCharType="begin"/>
            </w:r>
            <w:r w:rsidR="00F93587">
              <w:rPr>
                <w:noProof/>
                <w:webHidden/>
              </w:rPr>
              <w:instrText xml:space="preserve"> PAGEREF _Toc168997802 \h </w:instrText>
            </w:r>
            <w:r w:rsidR="00F93587">
              <w:rPr>
                <w:noProof/>
                <w:webHidden/>
              </w:rPr>
            </w:r>
            <w:r w:rsidR="00F93587">
              <w:rPr>
                <w:noProof/>
                <w:webHidden/>
              </w:rPr>
              <w:fldChar w:fldCharType="separate"/>
            </w:r>
            <w:r w:rsidR="00772BF7">
              <w:rPr>
                <w:noProof/>
                <w:webHidden/>
              </w:rPr>
              <w:t>17</w:t>
            </w:r>
            <w:r w:rsidR="00F93587">
              <w:rPr>
                <w:noProof/>
                <w:webHidden/>
              </w:rPr>
              <w:fldChar w:fldCharType="end"/>
            </w:r>
          </w:hyperlink>
        </w:p>
        <w:p w14:paraId="58A757A9" w14:textId="522EB5A3" w:rsidR="00F93587" w:rsidRDefault="00000000">
          <w:pPr>
            <w:pStyle w:val="TM1"/>
            <w:tabs>
              <w:tab w:val="left" w:pos="660"/>
              <w:tab w:val="right" w:leader="dot" w:pos="9062"/>
            </w:tabs>
            <w:rPr>
              <w:rFonts w:eastAsiaTheme="minorEastAsia"/>
              <w:noProof/>
              <w:lang w:eastAsia="fr-FR"/>
            </w:rPr>
          </w:pPr>
          <w:hyperlink w:anchor="_Toc168997803" w:history="1">
            <w:r w:rsidR="00F93587" w:rsidRPr="002A2E02">
              <w:rPr>
                <w:rStyle w:val="Lienhypertexte"/>
                <w:noProof/>
              </w:rPr>
              <w:t>VII.</w:t>
            </w:r>
            <w:r w:rsidR="00F93587">
              <w:rPr>
                <w:rFonts w:eastAsiaTheme="minorEastAsia"/>
                <w:noProof/>
                <w:lang w:eastAsia="fr-FR"/>
              </w:rPr>
              <w:tab/>
            </w:r>
            <w:r w:rsidR="00F93587" w:rsidRPr="002A2E02">
              <w:rPr>
                <w:rStyle w:val="Lienhypertexte"/>
                <w:noProof/>
              </w:rPr>
              <w:t>Table des illustrations :</w:t>
            </w:r>
            <w:r w:rsidR="00F93587">
              <w:rPr>
                <w:noProof/>
                <w:webHidden/>
              </w:rPr>
              <w:tab/>
            </w:r>
            <w:r w:rsidR="00F93587">
              <w:rPr>
                <w:noProof/>
                <w:webHidden/>
              </w:rPr>
              <w:fldChar w:fldCharType="begin"/>
            </w:r>
            <w:r w:rsidR="00F93587">
              <w:rPr>
                <w:noProof/>
                <w:webHidden/>
              </w:rPr>
              <w:instrText xml:space="preserve"> PAGEREF _Toc168997803 \h </w:instrText>
            </w:r>
            <w:r w:rsidR="00F93587">
              <w:rPr>
                <w:noProof/>
                <w:webHidden/>
              </w:rPr>
            </w:r>
            <w:r w:rsidR="00F93587">
              <w:rPr>
                <w:noProof/>
                <w:webHidden/>
              </w:rPr>
              <w:fldChar w:fldCharType="separate"/>
            </w:r>
            <w:r w:rsidR="00772BF7">
              <w:rPr>
                <w:noProof/>
                <w:webHidden/>
              </w:rPr>
              <w:t>18</w:t>
            </w:r>
            <w:r w:rsidR="00F93587">
              <w:rPr>
                <w:noProof/>
                <w:webHidden/>
              </w:rPr>
              <w:fldChar w:fldCharType="end"/>
            </w:r>
          </w:hyperlink>
        </w:p>
        <w:p w14:paraId="0919016C" w14:textId="26DAC4A4" w:rsidR="003630DE" w:rsidRDefault="003630DE" w:rsidP="003630DE">
          <w:r>
            <w:rPr>
              <w:b/>
              <w:bCs/>
            </w:rPr>
            <w:fldChar w:fldCharType="end"/>
          </w:r>
        </w:p>
      </w:sdtContent>
    </w:sdt>
    <w:p w14:paraId="1F583107" w14:textId="77777777" w:rsidR="003630DE" w:rsidRDefault="003630DE" w:rsidP="003630DE">
      <w:r>
        <w:br w:type="page"/>
      </w:r>
    </w:p>
    <w:p w14:paraId="3B68A1C7" w14:textId="7D4B31B8" w:rsidR="00E2031B" w:rsidRDefault="002F29B3" w:rsidP="002449CD">
      <w:pPr>
        <w:pStyle w:val="Titre1"/>
      </w:pPr>
      <w:bookmarkStart w:id="0" w:name="_Toc168997790"/>
      <w:r>
        <w:lastRenderedPageBreak/>
        <w:t>Contexte :</w:t>
      </w:r>
      <w:bookmarkEnd w:id="0"/>
    </w:p>
    <w:p w14:paraId="7B471CD4" w14:textId="42BB62AA" w:rsidR="002F29B3" w:rsidRDefault="002F29B3" w:rsidP="002F29B3">
      <w:r w:rsidRPr="002F29B3">
        <w:t>En tant qu'élèves connectés par câble Ethernet dans notre établissement, nous avons mené une exploration des éléments réseau actifs. Au cours de cette exploration, nous avons découvert un routeur accessible à tous, identifié comme "</w:t>
      </w:r>
      <w:r w:rsidRPr="002F29B3">
        <w:rPr>
          <w:b/>
          <w:bCs/>
        </w:rPr>
        <w:t>TL-WR841N"</w:t>
      </w:r>
      <w:r w:rsidRPr="002F29B3">
        <w:t xml:space="preserve"> et un point d'accès sans fil "</w:t>
      </w:r>
      <w:r w:rsidRPr="002F29B3">
        <w:rPr>
          <w:b/>
          <w:bCs/>
        </w:rPr>
        <w:t>Wireless AP</w:t>
      </w:r>
      <w:r w:rsidRPr="002F29B3">
        <w:t>".</w:t>
      </w:r>
    </w:p>
    <w:p w14:paraId="747E499F" w14:textId="273D0DDC" w:rsidR="002F29B3" w:rsidRPr="002F29B3" w:rsidRDefault="002F29B3" w:rsidP="002F29B3">
      <w:r w:rsidRPr="002F29B3">
        <w:t>Nous avons utilisé l'explorateur de fichiers de Windows pour visualiser les éléments actifs du réseau local. Lors de cette exploration, plusieurs dispositifs ont été détectés, dont un routeur et un point d'accès sans fil.</w:t>
      </w:r>
    </w:p>
    <w:p w14:paraId="0A99BAEA" w14:textId="689B570B" w:rsidR="002E66D8" w:rsidRDefault="00E2031B" w:rsidP="002E66D8">
      <w:pPr>
        <w:keepNext/>
      </w:pPr>
      <w:r w:rsidRPr="00E2031B">
        <w:rPr>
          <w:noProof/>
        </w:rPr>
        <w:drawing>
          <wp:inline distT="0" distB="0" distL="0" distR="0" wp14:anchorId="02B4461F" wp14:editId="0801D857">
            <wp:extent cx="5760720" cy="1632585"/>
            <wp:effectExtent l="0" t="0" r="0" b="5715"/>
            <wp:docPr id="1214236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236797" name=""/>
                    <pic:cNvPicPr/>
                  </pic:nvPicPr>
                  <pic:blipFill>
                    <a:blip r:embed="rId9"/>
                    <a:stretch>
                      <a:fillRect/>
                    </a:stretch>
                  </pic:blipFill>
                  <pic:spPr>
                    <a:xfrm>
                      <a:off x="0" y="0"/>
                      <a:ext cx="5760720" cy="1632585"/>
                    </a:xfrm>
                    <a:prstGeom prst="rect">
                      <a:avLst/>
                    </a:prstGeom>
                  </pic:spPr>
                </pic:pic>
              </a:graphicData>
            </a:graphic>
          </wp:inline>
        </w:drawing>
      </w:r>
      <w:r w:rsidR="00F93587">
        <w:rPr>
          <w:rStyle w:val="Appelnotedebasdep"/>
        </w:rPr>
        <w:footnoteReference w:id="1"/>
      </w:r>
    </w:p>
    <w:p w14:paraId="46A45159" w14:textId="2D3E3329" w:rsidR="002E66D8" w:rsidRDefault="002E66D8" w:rsidP="002E66D8">
      <w:pPr>
        <w:pStyle w:val="Lgende"/>
        <w:jc w:val="center"/>
      </w:pPr>
      <w:bookmarkStart w:id="1" w:name="_Toc168997767"/>
      <w:r>
        <w:t xml:space="preserve">Figure </w:t>
      </w:r>
      <w:r>
        <w:fldChar w:fldCharType="begin"/>
      </w:r>
      <w:r>
        <w:instrText xml:space="preserve"> SEQ Figure \* ARABIC </w:instrText>
      </w:r>
      <w:r>
        <w:fldChar w:fldCharType="separate"/>
      </w:r>
      <w:r w:rsidR="00772BF7">
        <w:rPr>
          <w:noProof/>
        </w:rPr>
        <w:t>1</w:t>
      </w:r>
      <w:r>
        <w:fldChar w:fldCharType="end"/>
      </w:r>
      <w:r>
        <w:t xml:space="preserve"> </w:t>
      </w:r>
      <w:r w:rsidRPr="00222D79">
        <w:t>Appareils réseau connectés : routeur TL-WR841N et point d'accès sans fil</w:t>
      </w:r>
      <w:r>
        <w:t>.</w:t>
      </w:r>
      <w:bookmarkEnd w:id="1"/>
    </w:p>
    <w:p w14:paraId="5C177E3A" w14:textId="016E96BE" w:rsidR="002F29B3" w:rsidRDefault="002F29B3" w:rsidP="003630DE">
      <w:r w:rsidRPr="002F29B3">
        <w:t xml:space="preserve"> </w:t>
      </w:r>
      <w:r w:rsidR="000E6D62" w:rsidRPr="000E6D62">
        <w:t xml:space="preserve">Le premier problème est que la page de connexion du routeur est accessible à tous, avec les informations sur le matériel, la version du firmware et le </w:t>
      </w:r>
      <w:proofErr w:type="spellStart"/>
      <w:r w:rsidR="000E6D62" w:rsidRPr="000E6D62">
        <w:t>numér</w:t>
      </w:r>
      <w:proofErr w:type="spellEnd"/>
      <w:r w:rsidR="00FE7430">
        <w:tab/>
      </w:r>
      <w:r w:rsidR="000E6D62" w:rsidRPr="000E6D62">
        <w:t xml:space="preserve">o de modèle (DAP-1665, Version matérielle : B1, Version du </w:t>
      </w:r>
      <w:r w:rsidR="00CF5D30" w:rsidRPr="000E6D62">
        <w:t>firmware :</w:t>
      </w:r>
      <w:r w:rsidR="000E6D62" w:rsidRPr="000E6D62">
        <w:t xml:space="preserve"> 2.06) visibles, ce qui facilite grandement le travail de l'attaquant :</w:t>
      </w:r>
    </w:p>
    <w:p w14:paraId="4C9577E1" w14:textId="77777777" w:rsidR="002E66D8" w:rsidRDefault="003630DE" w:rsidP="002E66D8">
      <w:pPr>
        <w:keepNext/>
      </w:pPr>
      <w:r w:rsidRPr="003630DE">
        <w:rPr>
          <w:noProof/>
        </w:rPr>
        <w:drawing>
          <wp:inline distT="0" distB="0" distL="0" distR="0" wp14:anchorId="6AB586F6" wp14:editId="40588956">
            <wp:extent cx="5760720" cy="2811624"/>
            <wp:effectExtent l="0" t="0" r="0" b="8255"/>
            <wp:docPr id="16830373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037354" name=""/>
                    <pic:cNvPicPr/>
                  </pic:nvPicPr>
                  <pic:blipFill rotWithShape="1">
                    <a:blip r:embed="rId10"/>
                    <a:srcRect b="12857"/>
                    <a:stretch/>
                  </pic:blipFill>
                  <pic:spPr bwMode="auto">
                    <a:xfrm>
                      <a:off x="0" y="0"/>
                      <a:ext cx="5760720" cy="2811624"/>
                    </a:xfrm>
                    <a:prstGeom prst="rect">
                      <a:avLst/>
                    </a:prstGeom>
                    <a:ln>
                      <a:noFill/>
                    </a:ln>
                    <a:extLst>
                      <a:ext uri="{53640926-AAD7-44D8-BBD7-CCE9431645EC}">
                        <a14:shadowObscured xmlns:a14="http://schemas.microsoft.com/office/drawing/2010/main"/>
                      </a:ext>
                    </a:extLst>
                  </pic:spPr>
                </pic:pic>
              </a:graphicData>
            </a:graphic>
          </wp:inline>
        </w:drawing>
      </w:r>
    </w:p>
    <w:p w14:paraId="566A3060" w14:textId="5F1FFFF7" w:rsidR="00F93587" w:rsidRDefault="002E66D8" w:rsidP="00F93587">
      <w:pPr>
        <w:pStyle w:val="Lgende"/>
        <w:jc w:val="center"/>
      </w:pPr>
      <w:bookmarkStart w:id="2" w:name="_Toc168997768"/>
      <w:r>
        <w:t xml:space="preserve">Figure </w:t>
      </w:r>
      <w:r>
        <w:fldChar w:fldCharType="begin"/>
      </w:r>
      <w:r>
        <w:instrText xml:space="preserve"> SEQ Figure \* ARABIC </w:instrText>
      </w:r>
      <w:r>
        <w:fldChar w:fldCharType="separate"/>
      </w:r>
      <w:r w:rsidR="00772BF7">
        <w:rPr>
          <w:noProof/>
        </w:rPr>
        <w:t>2</w:t>
      </w:r>
      <w:r>
        <w:fldChar w:fldCharType="end"/>
      </w:r>
      <w:r>
        <w:t xml:space="preserve"> </w:t>
      </w:r>
      <w:r w:rsidRPr="00B06163">
        <w:t>Page de connexion admin D-Link pour le modèle DAP-1665.</w:t>
      </w:r>
      <w:bookmarkEnd w:id="2"/>
    </w:p>
    <w:p w14:paraId="01ECDFD8" w14:textId="77777777" w:rsidR="00F93587" w:rsidRDefault="00F93587">
      <w:pPr>
        <w:rPr>
          <w:i/>
          <w:iCs/>
          <w:color w:val="44546A" w:themeColor="text2"/>
          <w:sz w:val="18"/>
          <w:szCs w:val="18"/>
        </w:rPr>
      </w:pPr>
      <w:r>
        <w:br w:type="page"/>
      </w:r>
    </w:p>
    <w:p w14:paraId="54F7FF3E" w14:textId="6820E81F" w:rsidR="002F29B3" w:rsidRDefault="002F29B3" w:rsidP="002449CD">
      <w:pPr>
        <w:pStyle w:val="Titre1"/>
      </w:pPr>
      <w:bookmarkStart w:id="3" w:name="_Toc168997791"/>
      <w:r>
        <w:lastRenderedPageBreak/>
        <w:t xml:space="preserve">Pentest chat </w:t>
      </w:r>
      <w:proofErr w:type="spellStart"/>
      <w:r>
        <w:t>gpt</w:t>
      </w:r>
      <w:proofErr w:type="spellEnd"/>
      <w:r>
        <w:t xml:space="preserve"> 4o</w:t>
      </w:r>
      <w:bookmarkEnd w:id="3"/>
    </w:p>
    <w:p w14:paraId="48BF4D3D" w14:textId="0F20B107" w:rsidR="002F29B3" w:rsidRPr="002F29B3" w:rsidRDefault="002F29B3" w:rsidP="002F29B3">
      <w:r w:rsidRPr="002F29B3">
        <w:t xml:space="preserve">Pendant mon </w:t>
      </w:r>
      <w:r w:rsidR="00CF5D30" w:rsidRPr="002F29B3">
        <w:t>Pentest</w:t>
      </w:r>
      <w:r w:rsidRPr="002F29B3">
        <w:t xml:space="preserve">, je vais utiliser l'IA </w:t>
      </w:r>
      <w:r w:rsidRPr="002F29B3">
        <w:rPr>
          <w:b/>
          <w:bCs/>
        </w:rPr>
        <w:t>ChatGPT-4 le 28/05/2024</w:t>
      </w:r>
      <w:r w:rsidRPr="002F29B3">
        <w:t xml:space="preserve"> pour illustrer un exemple. Voici une explication détaillée :</w:t>
      </w:r>
    </w:p>
    <w:p w14:paraId="6E02FE7D" w14:textId="33971601" w:rsidR="002F29B3" w:rsidRPr="002F29B3" w:rsidRDefault="002F29B3" w:rsidP="002F29B3">
      <w:pPr>
        <w:rPr>
          <w:b/>
          <w:bCs/>
        </w:rPr>
      </w:pPr>
      <w:r w:rsidRPr="002F29B3">
        <w:rPr>
          <w:b/>
          <w:bCs/>
        </w:rPr>
        <w:t>Explication :</w:t>
      </w:r>
    </w:p>
    <w:p w14:paraId="03E9FFBE" w14:textId="3A393C94" w:rsidR="002F29B3" w:rsidRPr="002F29B3" w:rsidRDefault="002F29B3" w:rsidP="002F29B3">
      <w:r w:rsidRPr="002F29B3">
        <w:t xml:space="preserve">Lors de l'audit de sécurité </w:t>
      </w:r>
      <w:r w:rsidR="00CF5D30">
        <w:t>du</w:t>
      </w:r>
      <w:r w:rsidRPr="002F29B3">
        <w:t xml:space="preserve"> réseau, j'ai identifié plusieurs </w:t>
      </w:r>
      <w:r w:rsidR="00CF5D30">
        <w:t>problèmes</w:t>
      </w:r>
      <w:r w:rsidRPr="002F29B3">
        <w:t xml:space="preserve">, notamment l'accès public à la page de connexion de votre routeur. En </w:t>
      </w:r>
      <w:r w:rsidR="00CF5D30">
        <w:t xml:space="preserve">plus </w:t>
      </w:r>
      <w:r w:rsidRPr="002F29B3">
        <w:t>les informations matérielles et logicielles du routeur (modèle DAP-1665, version matérielle B1, version du firmware 2.06) sont visibles, ce qui facilite grandement le travail des attaquants potentiels.</w:t>
      </w:r>
    </w:p>
    <w:p w14:paraId="0E57538F" w14:textId="4633EB9F" w:rsidR="002F29B3" w:rsidRDefault="002F29B3" w:rsidP="003630DE">
      <w:r w:rsidRPr="002F29B3">
        <w:t xml:space="preserve">Pour illustrer l'impact de ces vulnérabilités, j'ai utilisé l'intelligence artificielle, </w:t>
      </w:r>
      <w:r w:rsidRPr="00CF5D30">
        <w:rPr>
          <w:b/>
          <w:bCs/>
        </w:rPr>
        <w:t>ChatGPT-4</w:t>
      </w:r>
      <w:r w:rsidRPr="002F29B3">
        <w:t xml:space="preserve">, le </w:t>
      </w:r>
      <w:r w:rsidRPr="00CF5D30">
        <w:rPr>
          <w:b/>
          <w:bCs/>
        </w:rPr>
        <w:t>28/05/2024</w:t>
      </w:r>
      <w:r w:rsidRPr="002F29B3">
        <w:t>, afin de générer des exemples de scénarios d'attaque et des recommandations de sécurité. Cette démarche permet de mieux comprendre comment un attaquant pourrait exploiter ces failles et d'identifier les mesures correctives nécessaires pour renforcer la sécurité de votre infrastructure réseau.</w:t>
      </w:r>
    </w:p>
    <w:p w14:paraId="00B391EB" w14:textId="66C2ACD9" w:rsidR="00CF5D30" w:rsidRDefault="00CF5D30" w:rsidP="003630DE">
      <w:r w:rsidRPr="00CF5D30">
        <w:t>Cela démontre que l'attaque peut être effectuée par n'importe qui, ce qui signifie que la probabilité d'une attaque est maximale.</w:t>
      </w:r>
    </w:p>
    <w:p w14:paraId="74D61051" w14:textId="60F2297C" w:rsidR="00CF5D30" w:rsidRDefault="00CF5D30" w:rsidP="002449CD">
      <w:pPr>
        <w:pStyle w:val="Titre2"/>
      </w:pPr>
      <w:bookmarkStart w:id="4" w:name="_Toc168997792"/>
      <w:r>
        <w:t>Réflexion sur les Dangers de l'IA en Cybersécurité</w:t>
      </w:r>
      <w:bookmarkEnd w:id="4"/>
    </w:p>
    <w:p w14:paraId="1D487DF7" w14:textId="7AC47C97" w:rsidR="00CF5D30" w:rsidRPr="00CF5D30" w:rsidRDefault="00CF5D30" w:rsidP="00CF5D30">
      <w:pPr>
        <w:rPr>
          <w:lang w:eastAsia="fr-FR"/>
        </w:rPr>
      </w:pPr>
      <w:r w:rsidRPr="00CF5D30">
        <w:rPr>
          <w:lang w:eastAsia="fr-FR"/>
        </w:rPr>
        <w:t xml:space="preserve">Tout au long de ce </w:t>
      </w:r>
      <w:r>
        <w:rPr>
          <w:lang w:eastAsia="fr-FR"/>
        </w:rPr>
        <w:t>rapport</w:t>
      </w:r>
      <w:r w:rsidRPr="00CF5D30">
        <w:rPr>
          <w:lang w:eastAsia="fr-FR"/>
        </w:rPr>
        <w:t>, j'aimerais vous inviter à réfléchir aux dangers potentiels que représente l'intelligence artificielle dans le domaine de la cybersécurité. Cette technologie, bien qu'innovante, soulève des questions cruciales :</w:t>
      </w:r>
    </w:p>
    <w:p w14:paraId="0115290D" w14:textId="77777777" w:rsidR="00CF5D30" w:rsidRPr="00CF5D30" w:rsidRDefault="00CF5D30" w:rsidP="00CF5D30">
      <w:pPr>
        <w:pStyle w:val="Paragraphedeliste"/>
        <w:numPr>
          <w:ilvl w:val="0"/>
          <w:numId w:val="10"/>
        </w:numPr>
        <w:rPr>
          <w:lang w:eastAsia="fr-FR"/>
        </w:rPr>
      </w:pPr>
      <w:r w:rsidRPr="00CF5D30">
        <w:rPr>
          <w:lang w:eastAsia="fr-FR"/>
        </w:rPr>
        <w:t>Risques Engendrés : L'IA peut être utilisée par des cybercriminels pour automatiser des attaques, rendant celles-ci plus fréquentes et difficiles à détecter. Quels sont les risques spécifiques que nous devons anticiper ?</w:t>
      </w:r>
    </w:p>
    <w:p w14:paraId="23D493AB" w14:textId="77777777" w:rsidR="00CF5D30" w:rsidRPr="00CF5D30" w:rsidRDefault="00CF5D30" w:rsidP="00CF5D30">
      <w:pPr>
        <w:pStyle w:val="Paragraphedeliste"/>
        <w:numPr>
          <w:ilvl w:val="0"/>
          <w:numId w:val="10"/>
        </w:numPr>
        <w:rPr>
          <w:lang w:eastAsia="fr-FR"/>
        </w:rPr>
      </w:pPr>
      <w:r w:rsidRPr="00CF5D30">
        <w:rPr>
          <w:lang w:eastAsia="fr-FR"/>
        </w:rPr>
        <w:t>Éthique : Est-il éthiquement discutable d'utiliser l'IA dans certaines applications de cybersécurité ? Par exemple, l'utilisation de l'IA pour surveiller et analyser les comportements des utilisateurs peut poser des questions sur la vie privée et les libertés individuelles.</w:t>
      </w:r>
    </w:p>
    <w:p w14:paraId="2D31C697" w14:textId="77777777" w:rsidR="00CF5D30" w:rsidRPr="00CF5D30" w:rsidRDefault="00CF5D30" w:rsidP="00CF5D30">
      <w:pPr>
        <w:pStyle w:val="Paragraphedeliste"/>
        <w:numPr>
          <w:ilvl w:val="0"/>
          <w:numId w:val="10"/>
        </w:numPr>
        <w:rPr>
          <w:lang w:eastAsia="fr-FR"/>
        </w:rPr>
      </w:pPr>
      <w:r w:rsidRPr="00CF5D30">
        <w:rPr>
          <w:lang w:eastAsia="fr-FR"/>
        </w:rPr>
        <w:t>Réglementation : Faut-il limiter l'accès à l'IA ou en restreindre les capacités pour éviter des abus ? Quelles seraient les implications de telles limitations sur l'innovation et la sécurité ?</w:t>
      </w:r>
    </w:p>
    <w:p w14:paraId="699C4810" w14:textId="77777777" w:rsidR="00CF5D30" w:rsidRPr="00CF5D30" w:rsidRDefault="00CF5D30" w:rsidP="00CF5D30">
      <w:pPr>
        <w:pStyle w:val="Paragraphedeliste"/>
        <w:numPr>
          <w:ilvl w:val="0"/>
          <w:numId w:val="10"/>
        </w:numPr>
        <w:rPr>
          <w:lang w:eastAsia="fr-FR"/>
        </w:rPr>
      </w:pPr>
      <w:r w:rsidRPr="00CF5D30">
        <w:rPr>
          <w:lang w:eastAsia="fr-FR"/>
        </w:rPr>
        <w:t>Peur de l'IA : Devons-nous craindre l'IA en cybersécurité ? Si oui, dans quelles mesures et comment pouvons-nous nous préparer à faire face à ces menaces potentielles ?</w:t>
      </w:r>
    </w:p>
    <w:p w14:paraId="2B856EA9" w14:textId="77777777" w:rsidR="00CF5D30" w:rsidRPr="00CF5D30" w:rsidRDefault="00CF5D30" w:rsidP="00CF5D30">
      <w:pPr>
        <w:rPr>
          <w:lang w:eastAsia="fr-FR"/>
        </w:rPr>
      </w:pPr>
      <w:r w:rsidRPr="00CF5D30">
        <w:rPr>
          <w:lang w:eastAsia="fr-FR"/>
        </w:rPr>
        <w:t>Ces réflexions sont essentielles pour naviguer dans le paysage complexe et en constante évolution de la cybersécurité. Votre avis et votre participation active à cette discussion sont cruciaux pour développer des stratégies de défense efficaces et éthiques.</w:t>
      </w:r>
    </w:p>
    <w:p w14:paraId="38F30749" w14:textId="385BEE56" w:rsidR="00CF5D30" w:rsidRDefault="00CF5D30" w:rsidP="00CF5D30">
      <w:pPr>
        <w:rPr>
          <w:lang w:eastAsia="fr-FR"/>
        </w:rPr>
      </w:pPr>
    </w:p>
    <w:p w14:paraId="4611C064" w14:textId="77777777" w:rsidR="00CF5D30" w:rsidRDefault="00CF5D30" w:rsidP="00CF5D30">
      <w:pPr>
        <w:rPr>
          <w:lang w:eastAsia="fr-FR"/>
        </w:rPr>
      </w:pPr>
    </w:p>
    <w:p w14:paraId="74AC60E7" w14:textId="77777777" w:rsidR="00CF5D30" w:rsidRDefault="00CF5D30" w:rsidP="00CF5D30">
      <w:pPr>
        <w:rPr>
          <w:lang w:eastAsia="fr-FR"/>
        </w:rPr>
      </w:pPr>
    </w:p>
    <w:p w14:paraId="091DB30D" w14:textId="77777777" w:rsidR="00CF5D30" w:rsidRDefault="00CF5D30" w:rsidP="00CF5D30">
      <w:pPr>
        <w:rPr>
          <w:lang w:eastAsia="fr-FR"/>
        </w:rPr>
      </w:pPr>
    </w:p>
    <w:p w14:paraId="40915788" w14:textId="77777777" w:rsidR="00CF5D30" w:rsidRDefault="00CF5D30" w:rsidP="00CF5D30">
      <w:pPr>
        <w:rPr>
          <w:lang w:eastAsia="fr-FR"/>
        </w:rPr>
      </w:pPr>
    </w:p>
    <w:p w14:paraId="4F28CAB4" w14:textId="77777777" w:rsidR="00CF5D30" w:rsidRDefault="00CF5D30" w:rsidP="00CF5D30">
      <w:pPr>
        <w:rPr>
          <w:lang w:eastAsia="fr-FR"/>
        </w:rPr>
      </w:pPr>
    </w:p>
    <w:p w14:paraId="09DA9C64" w14:textId="77777777" w:rsidR="00CF5D30" w:rsidRPr="00CF5D30" w:rsidRDefault="00CF5D30" w:rsidP="00CF5D30">
      <w:pPr>
        <w:rPr>
          <w:lang w:eastAsia="fr-FR"/>
        </w:rPr>
      </w:pPr>
    </w:p>
    <w:p w14:paraId="5D44585D" w14:textId="77777777" w:rsidR="00CF5D30" w:rsidRDefault="00CF5D30" w:rsidP="002449CD">
      <w:pPr>
        <w:pStyle w:val="Titre2"/>
      </w:pPr>
      <w:bookmarkStart w:id="5" w:name="_Toc168997793"/>
      <w:r>
        <w:lastRenderedPageBreak/>
        <w:t>Objectif de l'Audit</w:t>
      </w:r>
      <w:bookmarkEnd w:id="5"/>
    </w:p>
    <w:p w14:paraId="62C43112" w14:textId="77777777" w:rsidR="002E66D8" w:rsidRDefault="00CF5D30" w:rsidP="002E66D8">
      <w:pPr>
        <w:keepNext/>
      </w:pPr>
      <w:r w:rsidRPr="00CF5D30">
        <w:t xml:space="preserve">Pour commencer cet audit, mon objectif initial était de déterminer ce qu'une personne ayant uniquement une machine Linux, sans expérience préalable en cybersécurité, pourrait accomplir. Je vais donc fournir le minimum d'aide possible et observer comment l'IA réagit à cette situation. Plus tard, je </w:t>
      </w:r>
      <w:r>
        <w:t xml:space="preserve">la </w:t>
      </w:r>
      <w:r w:rsidRPr="00CF5D30">
        <w:t xml:space="preserve">guiderai </w:t>
      </w:r>
      <w:r>
        <w:t xml:space="preserve">davantage pour </w:t>
      </w:r>
      <w:r w:rsidRPr="00CF5D30">
        <w:t>évaluer l'efficacité de l'IA dans le processus d'apprentissage et de réponse aux menaces</w:t>
      </w:r>
      <w:r>
        <w:t> :</w:t>
      </w:r>
      <w:r w:rsidR="003630DE" w:rsidRPr="00CF5D30">
        <w:rPr>
          <w:noProof/>
        </w:rPr>
        <w:drawing>
          <wp:inline distT="0" distB="0" distL="0" distR="0" wp14:anchorId="1E263834" wp14:editId="16B82055">
            <wp:extent cx="5760720" cy="3103983"/>
            <wp:effectExtent l="0" t="0" r="0" b="1270"/>
            <wp:docPr id="17052761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276189" name=""/>
                    <pic:cNvPicPr/>
                  </pic:nvPicPr>
                  <pic:blipFill rotWithShape="1">
                    <a:blip r:embed="rId11"/>
                    <a:srcRect b="17832"/>
                    <a:stretch/>
                  </pic:blipFill>
                  <pic:spPr bwMode="auto">
                    <a:xfrm>
                      <a:off x="0" y="0"/>
                      <a:ext cx="5760720" cy="3103983"/>
                    </a:xfrm>
                    <a:prstGeom prst="rect">
                      <a:avLst/>
                    </a:prstGeom>
                    <a:ln>
                      <a:noFill/>
                    </a:ln>
                    <a:extLst>
                      <a:ext uri="{53640926-AAD7-44D8-BBD7-CCE9431645EC}">
                        <a14:shadowObscured xmlns:a14="http://schemas.microsoft.com/office/drawing/2010/main"/>
                      </a:ext>
                    </a:extLst>
                  </pic:spPr>
                </pic:pic>
              </a:graphicData>
            </a:graphic>
          </wp:inline>
        </w:drawing>
      </w:r>
    </w:p>
    <w:p w14:paraId="4D10934B" w14:textId="7D85FB45" w:rsidR="003630DE" w:rsidRPr="00CF5D30" w:rsidRDefault="002E66D8" w:rsidP="002E66D8">
      <w:pPr>
        <w:pStyle w:val="Lgende"/>
        <w:jc w:val="center"/>
      </w:pPr>
      <w:bookmarkStart w:id="6" w:name="_Toc168997769"/>
      <w:r>
        <w:t xml:space="preserve">Figure </w:t>
      </w:r>
      <w:r>
        <w:fldChar w:fldCharType="begin"/>
      </w:r>
      <w:r>
        <w:instrText xml:space="preserve"> SEQ Figure \* ARABIC </w:instrText>
      </w:r>
      <w:r>
        <w:fldChar w:fldCharType="separate"/>
      </w:r>
      <w:r w:rsidR="00772BF7">
        <w:rPr>
          <w:noProof/>
        </w:rPr>
        <w:t>3</w:t>
      </w:r>
      <w:r>
        <w:fldChar w:fldCharType="end"/>
      </w:r>
      <w:r>
        <w:t xml:space="preserve"> </w:t>
      </w:r>
      <w:r w:rsidRPr="00F258CA">
        <w:t>Recherche sur les failles du modèle DAP-1665, version matérielle B1, version du firmware 2.06.</w:t>
      </w:r>
      <w:bookmarkEnd w:id="6"/>
    </w:p>
    <w:p w14:paraId="712B7EE8" w14:textId="065589A6" w:rsidR="003A5445" w:rsidRDefault="003A5445" w:rsidP="003A5445">
      <w:r>
        <w:t>Avec cette première capture, réalisée à l'aide de ChatGPT-4, qui a accès aux recherches sur Internet, il m'a confirmé que des problèmes liés à la version actuelle sont présents. Cela ouvre la porte à plusieurs types d'attaques intéressantes à examiner et à exploiter.</w:t>
      </w:r>
    </w:p>
    <w:p w14:paraId="63861017" w14:textId="77777777" w:rsidR="003A5445" w:rsidRDefault="003A5445" w:rsidP="003A5445">
      <w:r>
        <w:t xml:space="preserve">J'attends de l'IA qu'elle commence par une phase d'énumération détaillée. </w:t>
      </w:r>
    </w:p>
    <w:p w14:paraId="08E66085" w14:textId="1A8E6359" w:rsidR="003A5445" w:rsidRDefault="003A5445" w:rsidP="003A5445">
      <w:r>
        <w:t>Cette phase consistera à :</w:t>
      </w:r>
    </w:p>
    <w:p w14:paraId="0050F30D" w14:textId="2B753576" w:rsidR="003A5445" w:rsidRDefault="003A5445" w:rsidP="003A5445">
      <w:pPr>
        <w:pStyle w:val="Paragraphedeliste"/>
        <w:numPr>
          <w:ilvl w:val="0"/>
          <w:numId w:val="11"/>
        </w:numPr>
      </w:pPr>
      <w:r>
        <w:t>Vérifier les versions des protocoles utilisés : Étant donné que nous avons déjà un indice de manque de mises à jour, il est crucial de connaître les versions exactes des protocoles en place pour identifier d'éventuelles vulnérabilités spécifiques à ces versions.</w:t>
      </w:r>
    </w:p>
    <w:p w14:paraId="2F40BA4F" w14:textId="77777777" w:rsidR="003A5445" w:rsidRDefault="003A5445" w:rsidP="003A5445">
      <w:pPr>
        <w:pStyle w:val="Paragraphedeliste"/>
      </w:pPr>
    </w:p>
    <w:p w14:paraId="6B3A381F" w14:textId="2D546953" w:rsidR="003A5445" w:rsidRDefault="003A5445" w:rsidP="003A5445">
      <w:pPr>
        <w:pStyle w:val="Paragraphedeliste"/>
        <w:numPr>
          <w:ilvl w:val="0"/>
          <w:numId w:val="11"/>
        </w:numPr>
      </w:pPr>
      <w:r>
        <w:t>Explorer les répertoires disponibles et utilisables : L'IA doit scanner les répertoires accessibles pour détecter ceux qui pourraient contenir des informations sensibles ou des points d'accès non sécurisés. Cela inclut la recherche de répertoires communs tels que `/admin`, `/config`, `/backup`, ainsi que des fichiers comme `robots.txt` qui peuvent révéler des chemins intéressants.</w:t>
      </w:r>
    </w:p>
    <w:p w14:paraId="6FF066E3" w14:textId="77777777" w:rsidR="003A5445" w:rsidRDefault="003A5445" w:rsidP="003A5445"/>
    <w:p w14:paraId="4529788F" w14:textId="3387F4D9" w:rsidR="00625A09" w:rsidRDefault="003A5445" w:rsidP="003A5445">
      <w:r>
        <w:t>En procédant ainsi, nous pourrons obtenir une vue d'ensemble des points faibles du système et déterminer les attaques les plus pertinentes à mener pour exploiter ces failles.</w:t>
      </w:r>
    </w:p>
    <w:p w14:paraId="0301FB05" w14:textId="77777777" w:rsidR="00625A09" w:rsidRDefault="00625A09"/>
    <w:p w14:paraId="071A9B37" w14:textId="77777777" w:rsidR="00625A09" w:rsidRDefault="00625A09"/>
    <w:p w14:paraId="4B16D620" w14:textId="77777777" w:rsidR="00B0615B" w:rsidRPr="00B0615B" w:rsidRDefault="00B0615B" w:rsidP="00B0615B">
      <w:r w:rsidRPr="00B0615B">
        <w:lastRenderedPageBreak/>
        <w:t>Pour commencer, je vais volontairement ne pas l'aider et lui donner une instruction incohérente au début des tests. Je vais lui demander d'attaquer directement, alors que nous n'avons pas encore collecté d'informations nécessaires. Mon objectif est de voir si l'IA me met en garde ou me conseille d'agir différemment, ce qui n'a malheureusement pas été le cas jusqu'à présent.</w:t>
      </w:r>
    </w:p>
    <w:p w14:paraId="4E60213C" w14:textId="77777777" w:rsidR="002E66D8" w:rsidRDefault="003630DE" w:rsidP="002E66D8">
      <w:pPr>
        <w:keepNext/>
      </w:pPr>
      <w:r w:rsidRPr="003630DE">
        <w:rPr>
          <w:noProof/>
        </w:rPr>
        <w:drawing>
          <wp:inline distT="0" distB="0" distL="0" distR="0" wp14:anchorId="4F212456" wp14:editId="073CA382">
            <wp:extent cx="5760720" cy="3202849"/>
            <wp:effectExtent l="0" t="0" r="0" b="0"/>
            <wp:docPr id="77545475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5454752" name=""/>
                    <pic:cNvPicPr/>
                  </pic:nvPicPr>
                  <pic:blipFill rotWithShape="1">
                    <a:blip r:embed="rId12"/>
                    <a:srcRect t="2648" b="-1"/>
                    <a:stretch/>
                  </pic:blipFill>
                  <pic:spPr bwMode="auto">
                    <a:xfrm>
                      <a:off x="0" y="0"/>
                      <a:ext cx="5760720" cy="3202849"/>
                    </a:xfrm>
                    <a:prstGeom prst="rect">
                      <a:avLst/>
                    </a:prstGeom>
                    <a:ln>
                      <a:noFill/>
                    </a:ln>
                    <a:extLst>
                      <a:ext uri="{53640926-AAD7-44D8-BBD7-CCE9431645EC}">
                        <a14:shadowObscured xmlns:a14="http://schemas.microsoft.com/office/drawing/2010/main"/>
                      </a:ext>
                    </a:extLst>
                  </pic:spPr>
                </pic:pic>
              </a:graphicData>
            </a:graphic>
          </wp:inline>
        </w:drawing>
      </w:r>
    </w:p>
    <w:p w14:paraId="71A54515" w14:textId="64CEA5A8" w:rsidR="003630DE" w:rsidRDefault="002E66D8" w:rsidP="002E66D8">
      <w:pPr>
        <w:pStyle w:val="Lgende"/>
        <w:jc w:val="center"/>
      </w:pPr>
      <w:bookmarkStart w:id="7" w:name="_Toc168997770"/>
      <w:r>
        <w:t xml:space="preserve">Figure </w:t>
      </w:r>
      <w:r>
        <w:fldChar w:fldCharType="begin"/>
      </w:r>
      <w:r>
        <w:instrText xml:space="preserve"> SEQ Figure \* ARABIC </w:instrText>
      </w:r>
      <w:r>
        <w:fldChar w:fldCharType="separate"/>
      </w:r>
      <w:r w:rsidR="00772BF7">
        <w:rPr>
          <w:noProof/>
        </w:rPr>
        <w:t>4</w:t>
      </w:r>
      <w:r>
        <w:fldChar w:fldCharType="end"/>
      </w:r>
      <w:r>
        <w:t xml:space="preserve"> </w:t>
      </w:r>
      <w:r w:rsidRPr="009B51F6">
        <w:t>Méthodes Metasploit pour exploiter le modèle D-Link DAP-1665.</w:t>
      </w:r>
      <w:bookmarkEnd w:id="7"/>
    </w:p>
    <w:p w14:paraId="62969740" w14:textId="254740A0" w:rsidR="00B0615B" w:rsidRDefault="00B0615B" w:rsidP="003630DE">
      <w:r w:rsidRPr="00B0615B">
        <w:t>Concrètement, au lieu de suivre la procédure standard de reconnaissance, qui implique une énumération et une analyse des versions de protocoles, ainsi que la découverte de répertoires exploitables, je vais sauter directement à la phase d'attaque. Normalement, une approche logique et sécurisée exige de rassembler le maximum d'informations avant de tenter une quelconque exploitation. En négligeant cette étape cruciale, je m'attendais à ce que l'IA reconnaisse l'erreur et recommande de revenir aux étapes initiales de collecte d'informations.</w:t>
      </w:r>
    </w:p>
    <w:p w14:paraId="028A3043" w14:textId="77777777" w:rsidR="00B0615B" w:rsidRDefault="00B0615B" w:rsidP="003630DE">
      <w:r>
        <w:t>Mais avant :</w:t>
      </w:r>
    </w:p>
    <w:p w14:paraId="72C51E8F" w14:textId="77777777" w:rsidR="00B0615B" w:rsidRPr="00B0615B" w:rsidRDefault="00B0615B" w:rsidP="002449CD">
      <w:pPr>
        <w:pStyle w:val="Titre2"/>
      </w:pPr>
      <w:bookmarkStart w:id="8" w:name="_Toc168997794"/>
      <w:r>
        <w:t>Qu'est-ce que Metasploit ?</w:t>
      </w:r>
      <w:bookmarkEnd w:id="8"/>
    </w:p>
    <w:p w14:paraId="0F325641" w14:textId="77777777" w:rsidR="00B0615B" w:rsidRDefault="00B0615B" w:rsidP="00B0615B">
      <w:pPr>
        <w:pStyle w:val="NormalWeb"/>
      </w:pPr>
      <w:r>
        <w:t>Metasploit est un outil puissant et populaire utilisé pour les tests de pénétration et l'exploitation de vulnérabilités. Il fournit une plate-forme unifiée pour rechercher, développer et exécuter des exploits contre des cibles distantes, permettant aux professionnels de la sécurité de simuler des attaques réelles et de renforcer les défenses de leurs systèmes.</w:t>
      </w:r>
    </w:p>
    <w:p w14:paraId="1923AA4C" w14:textId="77777777" w:rsidR="00B0615B" w:rsidRPr="00B0615B" w:rsidRDefault="00B0615B" w:rsidP="002449CD">
      <w:pPr>
        <w:pStyle w:val="Titre2"/>
      </w:pPr>
      <w:bookmarkStart w:id="9" w:name="_Toc168997795"/>
      <w:r w:rsidRPr="00B0615B">
        <w:t>Fonctionnalités principales :</w:t>
      </w:r>
      <w:bookmarkEnd w:id="9"/>
    </w:p>
    <w:p w14:paraId="0848DF4F" w14:textId="77777777" w:rsidR="00B0615B" w:rsidRDefault="00B0615B" w:rsidP="00B0615B">
      <w:pPr>
        <w:numPr>
          <w:ilvl w:val="0"/>
          <w:numId w:val="13"/>
        </w:numPr>
        <w:spacing w:before="100" w:beforeAutospacing="1" w:after="100" w:afterAutospacing="1" w:line="240" w:lineRule="auto"/>
      </w:pPr>
      <w:r>
        <w:rPr>
          <w:rStyle w:val="lev"/>
        </w:rPr>
        <w:t>Cadre d'exploitation</w:t>
      </w:r>
      <w:r>
        <w:t xml:space="preserve"> : Fournit une structure pour développer, tester et exécuter des exploits.</w:t>
      </w:r>
    </w:p>
    <w:p w14:paraId="6EAB87ED" w14:textId="77777777" w:rsidR="00B0615B" w:rsidRDefault="00B0615B" w:rsidP="00B0615B">
      <w:pPr>
        <w:numPr>
          <w:ilvl w:val="0"/>
          <w:numId w:val="13"/>
        </w:numPr>
        <w:spacing w:before="100" w:beforeAutospacing="1" w:after="100" w:afterAutospacing="1" w:line="240" w:lineRule="auto"/>
      </w:pPr>
      <w:r>
        <w:rPr>
          <w:rStyle w:val="lev"/>
        </w:rPr>
        <w:t>Modules d'exploitation</w:t>
      </w:r>
      <w:r>
        <w:t xml:space="preserve"> : Contient une vaste bibliothèque de modules d'exploitation pour divers logiciels et systèmes.</w:t>
      </w:r>
    </w:p>
    <w:p w14:paraId="458A9213" w14:textId="77777777" w:rsidR="00B0615B" w:rsidRDefault="00B0615B" w:rsidP="00B0615B">
      <w:pPr>
        <w:numPr>
          <w:ilvl w:val="0"/>
          <w:numId w:val="13"/>
        </w:numPr>
        <w:spacing w:before="100" w:beforeAutospacing="1" w:after="100" w:afterAutospacing="1" w:line="240" w:lineRule="auto"/>
      </w:pPr>
      <w:r>
        <w:rPr>
          <w:rStyle w:val="lev"/>
        </w:rPr>
        <w:t>Modules de post-exploitation</w:t>
      </w:r>
      <w:r>
        <w:t xml:space="preserve"> : Offre des outils pour explorer et maintenir l'accès aux systèmes compromis après une exploitation réussie.</w:t>
      </w:r>
    </w:p>
    <w:p w14:paraId="7012A9DB" w14:textId="77777777" w:rsidR="00B0615B" w:rsidRDefault="00B0615B" w:rsidP="00B0615B">
      <w:pPr>
        <w:numPr>
          <w:ilvl w:val="0"/>
          <w:numId w:val="13"/>
        </w:numPr>
        <w:spacing w:before="100" w:beforeAutospacing="1" w:after="100" w:afterAutospacing="1" w:line="240" w:lineRule="auto"/>
      </w:pPr>
      <w:r>
        <w:rPr>
          <w:rStyle w:val="lev"/>
        </w:rPr>
        <w:t>Évaluation de vulnérabilités</w:t>
      </w:r>
      <w:r>
        <w:t xml:space="preserve"> : Intègre des outils pour scanner et identifier les vulnérabilités sur les systèmes cibles.</w:t>
      </w:r>
    </w:p>
    <w:p w14:paraId="170B374A" w14:textId="77777777" w:rsidR="00B0615B" w:rsidRDefault="00B0615B" w:rsidP="00B0615B">
      <w:pPr>
        <w:numPr>
          <w:ilvl w:val="0"/>
          <w:numId w:val="13"/>
        </w:numPr>
        <w:spacing w:before="100" w:beforeAutospacing="1" w:after="100" w:afterAutospacing="1" w:line="240" w:lineRule="auto"/>
      </w:pPr>
      <w:r>
        <w:rPr>
          <w:rStyle w:val="lev"/>
        </w:rPr>
        <w:lastRenderedPageBreak/>
        <w:t>Automation</w:t>
      </w:r>
      <w:r>
        <w:t xml:space="preserve"> : Permet d'automatiser des tâches de tests de pénétration répétitives.</w:t>
      </w:r>
    </w:p>
    <w:p w14:paraId="2454C7C2" w14:textId="77777777" w:rsidR="00B0615B" w:rsidRPr="00B0615B" w:rsidRDefault="00B0615B" w:rsidP="002449CD">
      <w:pPr>
        <w:pStyle w:val="Titre2"/>
      </w:pPr>
      <w:bookmarkStart w:id="10" w:name="_Toc168997796"/>
      <w:r w:rsidRPr="00B0615B">
        <w:t>Exploitation avec Metasploit</w:t>
      </w:r>
      <w:bookmarkEnd w:id="10"/>
    </w:p>
    <w:p w14:paraId="35DAA112" w14:textId="0C587BE3" w:rsidR="00B0615B" w:rsidRPr="00B0615B" w:rsidRDefault="00B0615B" w:rsidP="00B0615B">
      <w:r w:rsidRPr="00B0615B">
        <w:t>Metasploit facilite l'exploitation de vulnérabilités en fournissant un cadre cohérent et des outils intégrés.</w:t>
      </w:r>
    </w:p>
    <w:p w14:paraId="39B8AE59" w14:textId="77777777" w:rsidR="002E66D8" w:rsidRDefault="00625A09" w:rsidP="002E66D8">
      <w:pPr>
        <w:keepNext/>
      </w:pPr>
      <w:r w:rsidRPr="00625A09">
        <w:t xml:space="preserve">Je vais </w:t>
      </w:r>
      <w:r w:rsidR="00B0615B">
        <w:t xml:space="preserve">donc </w:t>
      </w:r>
      <w:r w:rsidRPr="00625A09">
        <w:t>suivre sa méthode sur une machine Ubuntu préparée au préalable avec les outils Kali Linux. J'utilise Ubuntu car il utilise plus efficacement des outils comme Metasploit, ce qui le rend intéressant et me permet d'optimiser mon attaque.</w:t>
      </w:r>
      <w:r w:rsidR="00E2031B" w:rsidRPr="00E2031B">
        <w:rPr>
          <w:noProof/>
        </w:rPr>
        <w:drawing>
          <wp:inline distT="0" distB="0" distL="0" distR="0" wp14:anchorId="22372F72" wp14:editId="598E1548">
            <wp:extent cx="5760720" cy="2179320"/>
            <wp:effectExtent l="0" t="0" r="0" b="0"/>
            <wp:docPr id="158799968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999689" name=""/>
                    <pic:cNvPicPr/>
                  </pic:nvPicPr>
                  <pic:blipFill>
                    <a:blip r:embed="rId13"/>
                    <a:stretch>
                      <a:fillRect/>
                    </a:stretch>
                  </pic:blipFill>
                  <pic:spPr>
                    <a:xfrm>
                      <a:off x="0" y="0"/>
                      <a:ext cx="5760720" cy="2179320"/>
                    </a:xfrm>
                    <a:prstGeom prst="rect">
                      <a:avLst/>
                    </a:prstGeom>
                  </pic:spPr>
                </pic:pic>
              </a:graphicData>
            </a:graphic>
          </wp:inline>
        </w:drawing>
      </w:r>
    </w:p>
    <w:p w14:paraId="134299BA" w14:textId="75681127" w:rsidR="00E2031B" w:rsidRDefault="002E66D8" w:rsidP="002E66D8">
      <w:pPr>
        <w:pStyle w:val="Lgende"/>
        <w:jc w:val="center"/>
      </w:pPr>
      <w:bookmarkStart w:id="11" w:name="_Toc168997771"/>
      <w:r>
        <w:t xml:space="preserve">Figure </w:t>
      </w:r>
      <w:r>
        <w:fldChar w:fldCharType="begin"/>
      </w:r>
      <w:r>
        <w:instrText xml:space="preserve"> SEQ Figure \* ARABIC </w:instrText>
      </w:r>
      <w:r>
        <w:fldChar w:fldCharType="separate"/>
      </w:r>
      <w:r w:rsidR="00772BF7">
        <w:rPr>
          <w:noProof/>
        </w:rPr>
        <w:t>5</w:t>
      </w:r>
      <w:r>
        <w:fldChar w:fldCharType="end"/>
      </w:r>
      <w:r>
        <w:t xml:space="preserve"> </w:t>
      </w:r>
      <w:r w:rsidRPr="00905310">
        <w:t xml:space="preserve">Recherche des modules Metasploit pour D-Link, résultats montrant des exploits pour D-Link Central </w:t>
      </w:r>
      <w:proofErr w:type="spellStart"/>
      <w:r w:rsidRPr="00905310">
        <w:t>WiFi</w:t>
      </w:r>
      <w:proofErr w:type="spellEnd"/>
      <w:r w:rsidRPr="00905310">
        <w:t xml:space="preserve"> Manager.</w:t>
      </w:r>
      <w:bookmarkEnd w:id="11"/>
    </w:p>
    <w:p w14:paraId="1D8A5D7F" w14:textId="77777777" w:rsidR="006546D6" w:rsidRPr="006546D6" w:rsidRDefault="006546D6" w:rsidP="006546D6">
      <w:r w:rsidRPr="006546D6">
        <w:t>L'IA va me fournir des commandes Metasploit soit incomplètes, soit non valides. Elle va ensuite me demander de lui donner la liste des options avec search pour la machine cible. Elle va créer un premier script qui ne fonctionnera pas car il manquera des informations essentielles, étant donné que j'ai décidé de la laisser en autonomie.</w:t>
      </w:r>
    </w:p>
    <w:p w14:paraId="380F4945" w14:textId="77777777" w:rsidR="002E66D8" w:rsidRDefault="001D20EC" w:rsidP="002E66D8">
      <w:pPr>
        <w:keepNext/>
        <w:jc w:val="center"/>
      </w:pPr>
      <w:r w:rsidRPr="001D20EC">
        <w:rPr>
          <w:noProof/>
        </w:rPr>
        <w:drawing>
          <wp:inline distT="0" distB="0" distL="0" distR="0" wp14:anchorId="1A72928E" wp14:editId="5DAFCAF1">
            <wp:extent cx="4774097" cy="1648408"/>
            <wp:effectExtent l="0" t="0" r="7620" b="9525"/>
            <wp:docPr id="163939195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91953" name=""/>
                    <pic:cNvPicPr/>
                  </pic:nvPicPr>
                  <pic:blipFill rotWithShape="1">
                    <a:blip r:embed="rId14"/>
                    <a:srcRect l="10586" t="35465" r="6458" b="6114"/>
                    <a:stretch/>
                  </pic:blipFill>
                  <pic:spPr bwMode="auto">
                    <a:xfrm>
                      <a:off x="0" y="0"/>
                      <a:ext cx="4778853" cy="1650050"/>
                    </a:xfrm>
                    <a:prstGeom prst="rect">
                      <a:avLst/>
                    </a:prstGeom>
                    <a:ln>
                      <a:noFill/>
                    </a:ln>
                    <a:extLst>
                      <a:ext uri="{53640926-AAD7-44D8-BBD7-CCE9431645EC}">
                        <a14:shadowObscured xmlns:a14="http://schemas.microsoft.com/office/drawing/2010/main"/>
                      </a:ext>
                    </a:extLst>
                  </pic:spPr>
                </pic:pic>
              </a:graphicData>
            </a:graphic>
          </wp:inline>
        </w:drawing>
      </w:r>
    </w:p>
    <w:p w14:paraId="4F3A2D9A" w14:textId="6E252026" w:rsidR="001D20EC" w:rsidRDefault="002E66D8" w:rsidP="002E66D8">
      <w:pPr>
        <w:pStyle w:val="Lgende"/>
        <w:jc w:val="center"/>
      </w:pPr>
      <w:bookmarkStart w:id="12" w:name="_Toc168997772"/>
      <w:r>
        <w:t xml:space="preserve">Figure </w:t>
      </w:r>
      <w:r>
        <w:fldChar w:fldCharType="begin"/>
      </w:r>
      <w:r>
        <w:instrText xml:space="preserve"> SEQ Figure \* ARABIC </w:instrText>
      </w:r>
      <w:r>
        <w:fldChar w:fldCharType="separate"/>
      </w:r>
      <w:r w:rsidR="00772BF7">
        <w:rPr>
          <w:noProof/>
        </w:rPr>
        <w:t>6</w:t>
      </w:r>
      <w:r>
        <w:fldChar w:fldCharType="end"/>
      </w:r>
      <w:r>
        <w:t xml:space="preserve"> </w:t>
      </w:r>
      <w:r w:rsidRPr="003C0E6A">
        <w:t>Exemple de commande Metasploit pour exploiter une faille D-Link.</w:t>
      </w:r>
      <w:bookmarkEnd w:id="12"/>
    </w:p>
    <w:p w14:paraId="1ACEE0FD" w14:textId="77777777" w:rsidR="006546D6" w:rsidRPr="006546D6" w:rsidRDefault="006546D6" w:rsidP="006546D6">
      <w:r w:rsidRPr="006546D6">
        <w:t>Ensuite, l'IA m'a demandé de lui fournir la liste des options disponibles en utilisant la commande search pour la machine cible. À partir de ces options, elle a tenté de créer un script initial. Cependant, ce script s'est avéré inefficace car des informations cruciales manquaient, comme la configuration du payload ou des paramètres de connexion.</w:t>
      </w:r>
    </w:p>
    <w:p w14:paraId="3C0D9093" w14:textId="03809E36" w:rsidR="002E66D8" w:rsidRDefault="002E66D8">
      <w:r>
        <w:br w:type="page"/>
      </w:r>
    </w:p>
    <w:p w14:paraId="12C854B1" w14:textId="46D90BFD" w:rsidR="001D20EC" w:rsidRDefault="00CB6797" w:rsidP="003630DE">
      <w:r w:rsidRPr="00CB6797">
        <w:lastRenderedPageBreak/>
        <w:t>Il va me proposer un autre module qui effectue une attaque par force brute en exploitant les problèmes de version. Cependant, sa commande ne fonctionnera pas. Je vais donc le guider un peu.</w:t>
      </w:r>
      <w:r w:rsidR="001D20EC" w:rsidRPr="001D20EC">
        <w:rPr>
          <w:noProof/>
        </w:rPr>
        <w:drawing>
          <wp:inline distT="0" distB="0" distL="0" distR="0" wp14:anchorId="1A2E5365" wp14:editId="276D9635">
            <wp:extent cx="5759193" cy="1244082"/>
            <wp:effectExtent l="0" t="0" r="0" b="0"/>
            <wp:docPr id="127058515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85155" name=""/>
                    <pic:cNvPicPr/>
                  </pic:nvPicPr>
                  <pic:blipFill rotWithShape="1">
                    <a:blip r:embed="rId15"/>
                    <a:srcRect t="14843" b="4908"/>
                    <a:stretch/>
                  </pic:blipFill>
                  <pic:spPr bwMode="auto">
                    <a:xfrm>
                      <a:off x="0" y="0"/>
                      <a:ext cx="5760720" cy="1244412"/>
                    </a:xfrm>
                    <a:prstGeom prst="rect">
                      <a:avLst/>
                    </a:prstGeom>
                    <a:ln>
                      <a:noFill/>
                    </a:ln>
                    <a:extLst>
                      <a:ext uri="{53640926-AAD7-44D8-BBD7-CCE9431645EC}">
                        <a14:shadowObscured xmlns:a14="http://schemas.microsoft.com/office/drawing/2010/main"/>
                      </a:ext>
                    </a:extLst>
                  </pic:spPr>
                </pic:pic>
              </a:graphicData>
            </a:graphic>
          </wp:inline>
        </w:drawing>
      </w:r>
    </w:p>
    <w:p w14:paraId="53AFFDAF" w14:textId="25A4CFFC" w:rsidR="003C62A1" w:rsidRDefault="003C62A1" w:rsidP="003630DE">
      <w:r w:rsidRPr="003C62A1">
        <w:t xml:space="preserve">Elle m'a donné la méthode pour télécharger </w:t>
      </w:r>
      <w:proofErr w:type="spellStart"/>
      <w:r w:rsidRPr="003C62A1">
        <w:t>SecList</w:t>
      </w:r>
      <w:proofErr w:type="spellEnd"/>
      <w:r w:rsidRPr="003C62A1">
        <w:t>, ce qui m'arrange car je ne l'avais pas sur cette machine</w:t>
      </w:r>
      <w:r>
        <w:t> :</w:t>
      </w:r>
    </w:p>
    <w:p w14:paraId="75E37690" w14:textId="77777777" w:rsidR="002E66D8" w:rsidRDefault="001D20EC" w:rsidP="002E66D8">
      <w:pPr>
        <w:keepNext/>
      </w:pPr>
      <w:r w:rsidRPr="001D20EC">
        <w:rPr>
          <w:noProof/>
        </w:rPr>
        <w:drawing>
          <wp:inline distT="0" distB="0" distL="0" distR="0" wp14:anchorId="187FD070" wp14:editId="12657665">
            <wp:extent cx="5760720" cy="1158240"/>
            <wp:effectExtent l="0" t="0" r="0" b="3810"/>
            <wp:docPr id="807258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258542" name=""/>
                    <pic:cNvPicPr/>
                  </pic:nvPicPr>
                  <pic:blipFill>
                    <a:blip r:embed="rId16"/>
                    <a:stretch>
                      <a:fillRect/>
                    </a:stretch>
                  </pic:blipFill>
                  <pic:spPr>
                    <a:xfrm>
                      <a:off x="0" y="0"/>
                      <a:ext cx="5760720" cy="1158240"/>
                    </a:xfrm>
                    <a:prstGeom prst="rect">
                      <a:avLst/>
                    </a:prstGeom>
                  </pic:spPr>
                </pic:pic>
              </a:graphicData>
            </a:graphic>
          </wp:inline>
        </w:drawing>
      </w:r>
    </w:p>
    <w:p w14:paraId="664AACB4" w14:textId="0A6F3DD2" w:rsidR="001D20EC" w:rsidRDefault="002E66D8" w:rsidP="002E66D8">
      <w:pPr>
        <w:pStyle w:val="Lgende"/>
        <w:jc w:val="center"/>
      </w:pPr>
      <w:bookmarkStart w:id="13" w:name="_Toc168997773"/>
      <w:r>
        <w:t xml:space="preserve">Figure </w:t>
      </w:r>
      <w:r>
        <w:fldChar w:fldCharType="begin"/>
      </w:r>
      <w:r>
        <w:instrText xml:space="preserve"> SEQ Figure \* ARABIC </w:instrText>
      </w:r>
      <w:r>
        <w:fldChar w:fldCharType="separate"/>
      </w:r>
      <w:r w:rsidR="00772BF7">
        <w:rPr>
          <w:noProof/>
        </w:rPr>
        <w:t>7</w:t>
      </w:r>
      <w:r>
        <w:fldChar w:fldCharType="end"/>
      </w:r>
      <w:r>
        <w:t xml:space="preserve"> </w:t>
      </w:r>
      <w:r w:rsidRPr="00347132">
        <w:t xml:space="preserve">Méthode pour exploiter le D-Link DAP-1665 avec Metasploit et </w:t>
      </w:r>
      <w:proofErr w:type="spellStart"/>
      <w:r w:rsidRPr="00347132">
        <w:t>Seclists</w:t>
      </w:r>
      <w:proofErr w:type="spellEnd"/>
      <w:r w:rsidRPr="00347132">
        <w:t>.</w:t>
      </w:r>
      <w:bookmarkEnd w:id="13"/>
    </w:p>
    <w:p w14:paraId="14A25A0F" w14:textId="77777777" w:rsidR="002E66D8" w:rsidRDefault="003C62A1" w:rsidP="002E66D8">
      <w:pPr>
        <w:keepNext/>
      </w:pPr>
      <w:r w:rsidRPr="003C62A1">
        <w:t>Je passe l'installation qui prendra du temps et n'est pas pertinente pour la suite du rapport.</w:t>
      </w:r>
      <w:r w:rsidR="001D20EC" w:rsidRPr="001D20EC">
        <w:rPr>
          <w:noProof/>
        </w:rPr>
        <w:drawing>
          <wp:inline distT="0" distB="0" distL="0" distR="0" wp14:anchorId="453489A3" wp14:editId="16D1725D">
            <wp:extent cx="5760720" cy="1261110"/>
            <wp:effectExtent l="0" t="0" r="0" b="0"/>
            <wp:docPr id="143691054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910542" name=""/>
                    <pic:cNvPicPr/>
                  </pic:nvPicPr>
                  <pic:blipFill>
                    <a:blip r:embed="rId17"/>
                    <a:stretch>
                      <a:fillRect/>
                    </a:stretch>
                  </pic:blipFill>
                  <pic:spPr>
                    <a:xfrm>
                      <a:off x="0" y="0"/>
                      <a:ext cx="5760720" cy="1261110"/>
                    </a:xfrm>
                    <a:prstGeom prst="rect">
                      <a:avLst/>
                    </a:prstGeom>
                  </pic:spPr>
                </pic:pic>
              </a:graphicData>
            </a:graphic>
          </wp:inline>
        </w:drawing>
      </w:r>
    </w:p>
    <w:p w14:paraId="7C8A46F5" w14:textId="35160398" w:rsidR="001D20EC" w:rsidRDefault="002E66D8" w:rsidP="002E66D8">
      <w:pPr>
        <w:pStyle w:val="Lgende"/>
        <w:jc w:val="center"/>
      </w:pPr>
      <w:bookmarkStart w:id="14" w:name="_Toc168997774"/>
      <w:r>
        <w:t xml:space="preserve">Figure </w:t>
      </w:r>
      <w:r>
        <w:fldChar w:fldCharType="begin"/>
      </w:r>
      <w:r>
        <w:instrText xml:space="preserve"> SEQ Figure \* ARABIC </w:instrText>
      </w:r>
      <w:r>
        <w:fldChar w:fldCharType="separate"/>
      </w:r>
      <w:r w:rsidR="00772BF7">
        <w:rPr>
          <w:noProof/>
        </w:rPr>
        <w:t>8</w:t>
      </w:r>
      <w:r>
        <w:fldChar w:fldCharType="end"/>
      </w:r>
      <w:r>
        <w:t xml:space="preserve"> </w:t>
      </w:r>
      <w:r w:rsidRPr="00A960D8">
        <w:t xml:space="preserve">Commande pour cloner le dépôt </w:t>
      </w:r>
      <w:proofErr w:type="spellStart"/>
      <w:r w:rsidRPr="00A960D8">
        <w:t>SecLists</w:t>
      </w:r>
      <w:proofErr w:type="spellEnd"/>
      <w:r w:rsidRPr="00A960D8">
        <w:t xml:space="preserve"> depuis GitHub.</w:t>
      </w:r>
      <w:bookmarkEnd w:id="14"/>
    </w:p>
    <w:p w14:paraId="49897BB6" w14:textId="77777777" w:rsidR="002E66D8" w:rsidRPr="002E66D8" w:rsidRDefault="002E66D8" w:rsidP="002E66D8">
      <w:pPr>
        <w:rPr>
          <w:lang w:eastAsia="fr-FR"/>
        </w:rPr>
      </w:pPr>
      <w:r w:rsidRPr="002E66D8">
        <w:rPr>
          <w:lang w:eastAsia="fr-FR"/>
        </w:rPr>
        <w:t>On constate que l'IA intègre l'installation et l'utilisation d'outils de manière efficace. De plus, étant connectée à Internet, elle dispose des dernières versions et des commandes à jour. On peut également lui demander les sources d'où elle puise ses informations, ce qui est un atout considérable.</w:t>
      </w:r>
    </w:p>
    <w:p w14:paraId="55C7F303" w14:textId="77777777" w:rsidR="00DF0A79" w:rsidRDefault="00DF0A79" w:rsidP="003630DE"/>
    <w:p w14:paraId="2DDA3854" w14:textId="77777777" w:rsidR="00DF0A79" w:rsidRDefault="00DF0A79" w:rsidP="003630DE"/>
    <w:p w14:paraId="19564E65" w14:textId="77777777" w:rsidR="00DF0A79" w:rsidRDefault="00DF0A79" w:rsidP="003630DE"/>
    <w:p w14:paraId="080EA8E2" w14:textId="77777777" w:rsidR="00547348" w:rsidRDefault="00DF0A79" w:rsidP="00547348">
      <w:pPr>
        <w:keepNext/>
      </w:pPr>
      <w:r w:rsidRPr="00DF0A79">
        <w:lastRenderedPageBreak/>
        <w:t>Il me donne ensuite un script Bash qui peut être copié et collé directement dans la console Metasploit et qui exploitera successivement les différents modules, ce qui est parfait.</w:t>
      </w:r>
      <w:r w:rsidR="001D20EC" w:rsidRPr="001D20EC">
        <w:rPr>
          <w:noProof/>
        </w:rPr>
        <w:drawing>
          <wp:inline distT="0" distB="0" distL="0" distR="0" wp14:anchorId="5735010C" wp14:editId="3F2E61FE">
            <wp:extent cx="5760720" cy="4208780"/>
            <wp:effectExtent l="0" t="0" r="0" b="1270"/>
            <wp:docPr id="210781535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815359" name=""/>
                    <pic:cNvPicPr/>
                  </pic:nvPicPr>
                  <pic:blipFill>
                    <a:blip r:embed="rId18"/>
                    <a:stretch>
                      <a:fillRect/>
                    </a:stretch>
                  </pic:blipFill>
                  <pic:spPr>
                    <a:xfrm>
                      <a:off x="0" y="0"/>
                      <a:ext cx="5760720" cy="4208780"/>
                    </a:xfrm>
                    <a:prstGeom prst="rect">
                      <a:avLst/>
                    </a:prstGeom>
                  </pic:spPr>
                </pic:pic>
              </a:graphicData>
            </a:graphic>
          </wp:inline>
        </w:drawing>
      </w:r>
    </w:p>
    <w:p w14:paraId="051C0C47" w14:textId="309DF551" w:rsidR="001D20EC" w:rsidRDefault="00547348" w:rsidP="00547348">
      <w:pPr>
        <w:pStyle w:val="Lgende"/>
        <w:jc w:val="center"/>
      </w:pPr>
      <w:bookmarkStart w:id="15" w:name="_Toc168997775"/>
      <w:r>
        <w:t xml:space="preserve">Figure </w:t>
      </w:r>
      <w:r>
        <w:fldChar w:fldCharType="begin"/>
      </w:r>
      <w:r>
        <w:instrText xml:space="preserve"> SEQ Figure \* ARABIC </w:instrText>
      </w:r>
      <w:r>
        <w:fldChar w:fldCharType="separate"/>
      </w:r>
      <w:r w:rsidR="00772BF7">
        <w:rPr>
          <w:noProof/>
        </w:rPr>
        <w:t>9</w:t>
      </w:r>
      <w:r>
        <w:fldChar w:fldCharType="end"/>
      </w:r>
      <w:r>
        <w:t xml:space="preserve"> </w:t>
      </w:r>
      <w:r w:rsidRPr="00B62E17">
        <w:t>Étapes complètes Metasploit sans commentaires.</w:t>
      </w:r>
      <w:bookmarkEnd w:id="15"/>
    </w:p>
    <w:p w14:paraId="4085C441" w14:textId="77777777" w:rsidR="00547348" w:rsidRDefault="00547348" w:rsidP="003630DE">
      <w:r>
        <w:t xml:space="preserve">Je vais donc tester les différents modules et analyser les résultats. À noter </w:t>
      </w:r>
      <w:r w:rsidRPr="00547348">
        <w:rPr>
          <w:b/>
          <w:bCs/>
        </w:rPr>
        <w:t>que j'ai divisé le script initial</w:t>
      </w:r>
      <w:r>
        <w:t xml:space="preserve"> pour obtenir des </w:t>
      </w:r>
      <w:r w:rsidRPr="00547348">
        <w:rPr>
          <w:b/>
          <w:bCs/>
        </w:rPr>
        <w:t>résultats plus cohérents</w:t>
      </w:r>
      <w:r>
        <w:t xml:space="preserve">. </w:t>
      </w:r>
    </w:p>
    <w:p w14:paraId="48758550" w14:textId="77777777" w:rsidR="00547348" w:rsidRDefault="00547348" w:rsidP="00547348">
      <w:pPr>
        <w:keepNext/>
      </w:pPr>
      <w:r>
        <w:t>Sinon, les scripts se seraient annulés entre eux, mais ils restent pertinents.</w:t>
      </w:r>
      <w:r w:rsidR="001D20EC" w:rsidRPr="001D20EC">
        <w:rPr>
          <w:noProof/>
        </w:rPr>
        <w:drawing>
          <wp:inline distT="0" distB="0" distL="0" distR="0" wp14:anchorId="0F352CD8" wp14:editId="3BD73D0D">
            <wp:extent cx="5760720" cy="1372235"/>
            <wp:effectExtent l="0" t="0" r="0" b="0"/>
            <wp:docPr id="151676587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765874" name=""/>
                    <pic:cNvPicPr/>
                  </pic:nvPicPr>
                  <pic:blipFill>
                    <a:blip r:embed="rId19"/>
                    <a:stretch>
                      <a:fillRect/>
                    </a:stretch>
                  </pic:blipFill>
                  <pic:spPr>
                    <a:xfrm>
                      <a:off x="0" y="0"/>
                      <a:ext cx="5760720" cy="1372235"/>
                    </a:xfrm>
                    <a:prstGeom prst="rect">
                      <a:avLst/>
                    </a:prstGeom>
                  </pic:spPr>
                </pic:pic>
              </a:graphicData>
            </a:graphic>
          </wp:inline>
        </w:drawing>
      </w:r>
    </w:p>
    <w:p w14:paraId="0F392696" w14:textId="5036B849" w:rsidR="001D20EC" w:rsidRDefault="00547348" w:rsidP="00547348">
      <w:pPr>
        <w:pStyle w:val="Lgende"/>
        <w:jc w:val="center"/>
      </w:pPr>
      <w:bookmarkStart w:id="16" w:name="_Toc168997776"/>
      <w:r>
        <w:t xml:space="preserve">Figure </w:t>
      </w:r>
      <w:r>
        <w:fldChar w:fldCharType="begin"/>
      </w:r>
      <w:r>
        <w:instrText xml:space="preserve"> SEQ Figure \* ARABIC </w:instrText>
      </w:r>
      <w:r>
        <w:fldChar w:fldCharType="separate"/>
      </w:r>
      <w:r w:rsidR="00772BF7">
        <w:rPr>
          <w:noProof/>
        </w:rPr>
        <w:t>10</w:t>
      </w:r>
      <w:r>
        <w:fldChar w:fldCharType="end"/>
      </w:r>
      <w:r>
        <w:t xml:space="preserve"> </w:t>
      </w:r>
      <w:r w:rsidRPr="00425753">
        <w:t xml:space="preserve">Utilisation du module </w:t>
      </w:r>
      <w:proofErr w:type="spellStart"/>
      <w:r w:rsidRPr="00425753">
        <w:t>auxiliary</w:t>
      </w:r>
      <w:proofErr w:type="spellEnd"/>
      <w:r w:rsidRPr="00425753">
        <w:t>/scanner/http/</w:t>
      </w:r>
      <w:proofErr w:type="spellStart"/>
      <w:r w:rsidRPr="00425753">
        <w:t>http_version</w:t>
      </w:r>
      <w:proofErr w:type="spellEnd"/>
      <w:r w:rsidRPr="00425753">
        <w:t xml:space="preserve"> pour scanner le serveur web.</w:t>
      </w:r>
      <w:bookmarkEnd w:id="16"/>
    </w:p>
    <w:p w14:paraId="7FE20E68" w14:textId="32FF2E43" w:rsidR="00547348" w:rsidRDefault="00FD7D58" w:rsidP="003630DE">
      <w:r>
        <w:t>D'après le résultat, nous constatons que la machine est vulnérable, ce qui nous permettra d'utiliser les autres modules Metasploit.</w:t>
      </w:r>
    </w:p>
    <w:p w14:paraId="37578111" w14:textId="16858B4E" w:rsidR="00476CFB" w:rsidRDefault="00547348" w:rsidP="003630DE">
      <w:r>
        <w:br w:type="page"/>
      </w:r>
    </w:p>
    <w:p w14:paraId="5D44BC45" w14:textId="77777777" w:rsidR="00547348" w:rsidRDefault="00476CFB" w:rsidP="00547348">
      <w:pPr>
        <w:keepNext/>
      </w:pPr>
      <w:r w:rsidRPr="00476CFB">
        <w:rPr>
          <w:noProof/>
        </w:rPr>
        <w:lastRenderedPageBreak/>
        <w:drawing>
          <wp:inline distT="0" distB="0" distL="0" distR="0" wp14:anchorId="39EB201F" wp14:editId="178CDA27">
            <wp:extent cx="5760720" cy="1951990"/>
            <wp:effectExtent l="0" t="0" r="0" b="0"/>
            <wp:docPr id="517924180"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924180" name=""/>
                    <pic:cNvPicPr/>
                  </pic:nvPicPr>
                  <pic:blipFill>
                    <a:blip r:embed="rId20"/>
                    <a:stretch>
                      <a:fillRect/>
                    </a:stretch>
                  </pic:blipFill>
                  <pic:spPr>
                    <a:xfrm>
                      <a:off x="0" y="0"/>
                      <a:ext cx="5760720" cy="1951990"/>
                    </a:xfrm>
                    <a:prstGeom prst="rect">
                      <a:avLst/>
                    </a:prstGeom>
                  </pic:spPr>
                </pic:pic>
              </a:graphicData>
            </a:graphic>
          </wp:inline>
        </w:drawing>
      </w:r>
    </w:p>
    <w:p w14:paraId="2E61A9E4" w14:textId="7D40C3A2" w:rsidR="00476CFB" w:rsidRDefault="00547348" w:rsidP="00547348">
      <w:pPr>
        <w:pStyle w:val="Lgende"/>
        <w:jc w:val="center"/>
      </w:pPr>
      <w:bookmarkStart w:id="17" w:name="_Toc168997777"/>
      <w:r>
        <w:t xml:space="preserve">Figure </w:t>
      </w:r>
      <w:r>
        <w:fldChar w:fldCharType="begin"/>
      </w:r>
      <w:r>
        <w:instrText xml:space="preserve"> SEQ Figure \* ARABIC </w:instrText>
      </w:r>
      <w:r>
        <w:fldChar w:fldCharType="separate"/>
      </w:r>
      <w:r w:rsidR="00772BF7">
        <w:rPr>
          <w:noProof/>
        </w:rPr>
        <w:t>11</w:t>
      </w:r>
      <w:r>
        <w:fldChar w:fldCharType="end"/>
      </w:r>
      <w:r>
        <w:t xml:space="preserve"> </w:t>
      </w:r>
      <w:r w:rsidRPr="00ED19BC">
        <w:t xml:space="preserve">Utilisation du module </w:t>
      </w:r>
      <w:proofErr w:type="spellStart"/>
      <w:r w:rsidRPr="00ED19BC">
        <w:t>auxiliary</w:t>
      </w:r>
      <w:proofErr w:type="spellEnd"/>
      <w:r w:rsidRPr="00ED19BC">
        <w:t>/scanner/http/</w:t>
      </w:r>
      <w:proofErr w:type="spellStart"/>
      <w:r w:rsidRPr="00ED19BC">
        <w:t>http_login</w:t>
      </w:r>
      <w:proofErr w:type="spellEnd"/>
      <w:r w:rsidRPr="00ED19BC">
        <w:t xml:space="preserve"> pour tester les identifiants de connexion.</w:t>
      </w:r>
      <w:bookmarkEnd w:id="17"/>
    </w:p>
    <w:p w14:paraId="692B122E" w14:textId="77777777" w:rsidR="00547348" w:rsidRDefault="00C8229E" w:rsidP="003630DE">
      <w:r w:rsidRPr="00C8229E">
        <w:t xml:space="preserve">Puisque le but était de suivre aveuglément les instructions de l'IA pour voir ce qu'elle ferait, nous avons rencontré une erreur concernant le chemin vers ma librairie. </w:t>
      </w:r>
    </w:p>
    <w:p w14:paraId="607E79B7" w14:textId="77777777" w:rsidR="00547348" w:rsidRDefault="00C8229E" w:rsidP="00547348">
      <w:pPr>
        <w:keepNext/>
      </w:pPr>
      <w:r w:rsidRPr="00C8229E">
        <w:t>C'est normal, car cette partie est censée être modifiée par un humain qui traite les informations fournies par l'IA. Cependant, pour ce Pentest, nous allons être extrêmement paresseux et simplement lui envoyer une capture d'écran du problème. Je vais lui demander de résoudre le problème sans mon aide.</w:t>
      </w:r>
      <w:r w:rsidR="00476CFB" w:rsidRPr="00476CFB">
        <w:rPr>
          <w:noProof/>
        </w:rPr>
        <w:drawing>
          <wp:inline distT="0" distB="0" distL="0" distR="0" wp14:anchorId="0488199A" wp14:editId="582B19DB">
            <wp:extent cx="5760720" cy="1064260"/>
            <wp:effectExtent l="0" t="0" r="0" b="2540"/>
            <wp:docPr id="80900477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04773" name=""/>
                    <pic:cNvPicPr/>
                  </pic:nvPicPr>
                  <pic:blipFill>
                    <a:blip r:embed="rId21"/>
                    <a:stretch>
                      <a:fillRect/>
                    </a:stretch>
                  </pic:blipFill>
                  <pic:spPr>
                    <a:xfrm>
                      <a:off x="0" y="0"/>
                      <a:ext cx="5760720" cy="1064260"/>
                    </a:xfrm>
                    <a:prstGeom prst="rect">
                      <a:avLst/>
                    </a:prstGeom>
                  </pic:spPr>
                </pic:pic>
              </a:graphicData>
            </a:graphic>
          </wp:inline>
        </w:drawing>
      </w:r>
    </w:p>
    <w:p w14:paraId="5385CF2C" w14:textId="24C4E23F" w:rsidR="00476CFB" w:rsidRDefault="00547348" w:rsidP="00547348">
      <w:pPr>
        <w:pStyle w:val="Lgende"/>
        <w:jc w:val="center"/>
      </w:pPr>
      <w:bookmarkStart w:id="18" w:name="_Toc168997778"/>
      <w:r>
        <w:t xml:space="preserve">Figure </w:t>
      </w:r>
      <w:r>
        <w:fldChar w:fldCharType="begin"/>
      </w:r>
      <w:r>
        <w:instrText xml:space="preserve"> SEQ Figure \* ARABIC </w:instrText>
      </w:r>
      <w:r>
        <w:fldChar w:fldCharType="separate"/>
      </w:r>
      <w:r w:rsidR="00772BF7">
        <w:rPr>
          <w:noProof/>
        </w:rPr>
        <w:t>12</w:t>
      </w:r>
      <w:r>
        <w:fldChar w:fldCharType="end"/>
      </w:r>
      <w:r>
        <w:t xml:space="preserve"> </w:t>
      </w:r>
      <w:r w:rsidRPr="009129B6">
        <w:t xml:space="preserve">Utilisation du module </w:t>
      </w:r>
      <w:proofErr w:type="spellStart"/>
      <w:r w:rsidRPr="009129B6">
        <w:t>auxiliary</w:t>
      </w:r>
      <w:proofErr w:type="spellEnd"/>
      <w:r w:rsidRPr="009129B6">
        <w:t>/scanner/http/</w:t>
      </w:r>
      <w:proofErr w:type="spellStart"/>
      <w:r w:rsidRPr="009129B6">
        <w:t>http_login</w:t>
      </w:r>
      <w:proofErr w:type="spellEnd"/>
      <w:r w:rsidRPr="009129B6">
        <w:t xml:space="preserve"> avec chemin relatif.</w:t>
      </w:r>
      <w:bookmarkEnd w:id="18"/>
    </w:p>
    <w:p w14:paraId="73489B99" w14:textId="77777777" w:rsidR="00547348" w:rsidRDefault="00547348" w:rsidP="00547348">
      <w:pPr>
        <w:keepNext/>
      </w:pPr>
      <w:r>
        <w:t>L'IA va me reproposer une solution, mais ce n'est pas ce que j'attendais. En tant qu'humain fainéant, j'espérais un chemin relatif, mais elle m'a fourni un chemin absolu (qui est correct vu ma position dans le terminal et l'emplacement où j'ai téléchargé ma librairie). Cependant, je vais être exigeant et lui demander le résultat précis que je souhaitais.</w:t>
      </w:r>
      <w:r w:rsidR="00476CFB" w:rsidRPr="00476CFB">
        <w:rPr>
          <w:noProof/>
        </w:rPr>
        <w:drawing>
          <wp:inline distT="0" distB="0" distL="0" distR="0" wp14:anchorId="06C698C5" wp14:editId="6E5A6AD2">
            <wp:extent cx="5760720" cy="2248535"/>
            <wp:effectExtent l="0" t="0" r="0" b="0"/>
            <wp:docPr id="41405664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056641" name=""/>
                    <pic:cNvPicPr/>
                  </pic:nvPicPr>
                  <pic:blipFill>
                    <a:blip r:embed="rId22"/>
                    <a:stretch>
                      <a:fillRect/>
                    </a:stretch>
                  </pic:blipFill>
                  <pic:spPr>
                    <a:xfrm>
                      <a:off x="0" y="0"/>
                      <a:ext cx="5760720" cy="2248535"/>
                    </a:xfrm>
                    <a:prstGeom prst="rect">
                      <a:avLst/>
                    </a:prstGeom>
                  </pic:spPr>
                </pic:pic>
              </a:graphicData>
            </a:graphic>
          </wp:inline>
        </w:drawing>
      </w:r>
    </w:p>
    <w:p w14:paraId="6A5F1ED5" w14:textId="21E5F2DB" w:rsidR="00476CFB" w:rsidRDefault="00547348" w:rsidP="00547348">
      <w:pPr>
        <w:pStyle w:val="Lgende"/>
        <w:jc w:val="center"/>
      </w:pPr>
      <w:bookmarkStart w:id="19" w:name="_Toc168997779"/>
      <w:r>
        <w:t xml:space="preserve">Figure </w:t>
      </w:r>
      <w:r>
        <w:fldChar w:fldCharType="begin"/>
      </w:r>
      <w:r>
        <w:instrText xml:space="preserve"> SEQ Figure \* ARABIC </w:instrText>
      </w:r>
      <w:r>
        <w:fldChar w:fldCharType="separate"/>
      </w:r>
      <w:r w:rsidR="00772BF7">
        <w:rPr>
          <w:noProof/>
        </w:rPr>
        <w:t>13</w:t>
      </w:r>
      <w:r>
        <w:fldChar w:fldCharType="end"/>
      </w:r>
      <w:r>
        <w:t xml:space="preserve"> </w:t>
      </w:r>
      <w:r w:rsidRPr="009A6CDE">
        <w:t xml:space="preserve">Configuration et exécution du module </w:t>
      </w:r>
      <w:proofErr w:type="spellStart"/>
      <w:r w:rsidRPr="009A6CDE">
        <w:t>http_login</w:t>
      </w:r>
      <w:proofErr w:type="spellEnd"/>
      <w:r w:rsidRPr="009A6CDE">
        <w:t xml:space="preserve"> avec chemin relatif.</w:t>
      </w:r>
      <w:bookmarkEnd w:id="19"/>
    </w:p>
    <w:p w14:paraId="7FB8D6DC" w14:textId="77777777" w:rsidR="00C8229E" w:rsidRDefault="00C8229E" w:rsidP="003630DE"/>
    <w:p w14:paraId="32A3EF8E" w14:textId="77777777" w:rsidR="00547348" w:rsidRDefault="00547348">
      <w:r>
        <w:br w:type="page"/>
      </w:r>
    </w:p>
    <w:p w14:paraId="27AB7102" w14:textId="513D2AE8" w:rsidR="00C8229E" w:rsidRDefault="00C8229E" w:rsidP="003630DE">
      <w:r>
        <w:lastRenderedPageBreak/>
        <w:t>Il va enfin me proposer le bon moyen adapter qui va nous permettre d’attaquer l’exploitation :</w:t>
      </w:r>
    </w:p>
    <w:p w14:paraId="4A6BD841" w14:textId="77777777" w:rsidR="00547348" w:rsidRDefault="00476CFB" w:rsidP="00547348">
      <w:pPr>
        <w:keepNext/>
      </w:pPr>
      <w:r w:rsidRPr="00476CFB">
        <w:rPr>
          <w:noProof/>
        </w:rPr>
        <w:drawing>
          <wp:inline distT="0" distB="0" distL="0" distR="0" wp14:anchorId="06B5C1EE" wp14:editId="71619C1A">
            <wp:extent cx="5760720" cy="2662555"/>
            <wp:effectExtent l="0" t="0" r="0" b="4445"/>
            <wp:docPr id="110536950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5369507" name=""/>
                    <pic:cNvPicPr/>
                  </pic:nvPicPr>
                  <pic:blipFill>
                    <a:blip r:embed="rId23"/>
                    <a:stretch>
                      <a:fillRect/>
                    </a:stretch>
                  </pic:blipFill>
                  <pic:spPr>
                    <a:xfrm>
                      <a:off x="0" y="0"/>
                      <a:ext cx="5760720" cy="2662555"/>
                    </a:xfrm>
                    <a:prstGeom prst="rect">
                      <a:avLst/>
                    </a:prstGeom>
                  </pic:spPr>
                </pic:pic>
              </a:graphicData>
            </a:graphic>
          </wp:inline>
        </w:drawing>
      </w:r>
    </w:p>
    <w:p w14:paraId="60351433" w14:textId="4581C093" w:rsidR="0081178C" w:rsidRDefault="00547348" w:rsidP="00547348">
      <w:pPr>
        <w:pStyle w:val="Lgende"/>
        <w:jc w:val="center"/>
      </w:pPr>
      <w:bookmarkStart w:id="20" w:name="_Toc168997780"/>
      <w:r>
        <w:t xml:space="preserve">Figure </w:t>
      </w:r>
      <w:r>
        <w:fldChar w:fldCharType="begin"/>
      </w:r>
      <w:r>
        <w:instrText xml:space="preserve"> SEQ Figure \* ARABIC </w:instrText>
      </w:r>
      <w:r>
        <w:fldChar w:fldCharType="separate"/>
      </w:r>
      <w:r w:rsidR="00772BF7">
        <w:rPr>
          <w:noProof/>
        </w:rPr>
        <w:t>14</w:t>
      </w:r>
      <w:r>
        <w:fldChar w:fldCharType="end"/>
      </w:r>
      <w:r>
        <w:t xml:space="preserve"> </w:t>
      </w:r>
      <w:r w:rsidRPr="000A3F27">
        <w:t xml:space="preserve">Configuration et exécution du module </w:t>
      </w:r>
      <w:proofErr w:type="spellStart"/>
      <w:r w:rsidRPr="000A3F27">
        <w:t>http_login</w:t>
      </w:r>
      <w:proofErr w:type="spellEnd"/>
      <w:r w:rsidRPr="000A3F27">
        <w:t xml:space="preserve"> avec chemin relatif utilisant ~ pour </w:t>
      </w:r>
      <w:proofErr w:type="spellStart"/>
      <w:r w:rsidRPr="000A3F27">
        <w:t>SecLists</w:t>
      </w:r>
      <w:proofErr w:type="spellEnd"/>
      <w:r w:rsidRPr="000A3F27">
        <w:t>.</w:t>
      </w:r>
      <w:bookmarkEnd w:id="20"/>
    </w:p>
    <w:p w14:paraId="2B57ACC4" w14:textId="77777777" w:rsidR="00D456B2" w:rsidRDefault="0081178C" w:rsidP="00D456B2">
      <w:pPr>
        <w:keepNext/>
      </w:pPr>
      <w:r w:rsidRPr="0081178C">
        <w:t xml:space="preserve">Et le script Metasploit qui l'accompagne, ce qui nous permettra de tester les mots de passe sur le nom d'utilisateur HTTP. </w:t>
      </w:r>
      <w:r w:rsidR="00476CFB" w:rsidRPr="00476CFB">
        <w:rPr>
          <w:noProof/>
        </w:rPr>
        <w:drawing>
          <wp:inline distT="0" distB="0" distL="0" distR="0" wp14:anchorId="749FE473" wp14:editId="5839703B">
            <wp:extent cx="5760720" cy="2286635"/>
            <wp:effectExtent l="0" t="0" r="0" b="0"/>
            <wp:docPr id="140314090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140906" name=""/>
                    <pic:cNvPicPr/>
                  </pic:nvPicPr>
                  <pic:blipFill>
                    <a:blip r:embed="rId24"/>
                    <a:stretch>
                      <a:fillRect/>
                    </a:stretch>
                  </pic:blipFill>
                  <pic:spPr>
                    <a:xfrm>
                      <a:off x="0" y="0"/>
                      <a:ext cx="5760720" cy="2286635"/>
                    </a:xfrm>
                    <a:prstGeom prst="rect">
                      <a:avLst/>
                    </a:prstGeom>
                  </pic:spPr>
                </pic:pic>
              </a:graphicData>
            </a:graphic>
          </wp:inline>
        </w:drawing>
      </w:r>
    </w:p>
    <w:p w14:paraId="2E9B76E9" w14:textId="7309852D" w:rsidR="00476CFB" w:rsidRDefault="00D456B2" w:rsidP="00D456B2">
      <w:pPr>
        <w:pStyle w:val="Lgende"/>
        <w:jc w:val="center"/>
      </w:pPr>
      <w:bookmarkStart w:id="21" w:name="_Toc168997781"/>
      <w:r>
        <w:t xml:space="preserve">Figure </w:t>
      </w:r>
      <w:r>
        <w:fldChar w:fldCharType="begin"/>
      </w:r>
      <w:r>
        <w:instrText xml:space="preserve"> SEQ Figure \* ARABIC </w:instrText>
      </w:r>
      <w:r>
        <w:fldChar w:fldCharType="separate"/>
      </w:r>
      <w:r w:rsidR="00772BF7">
        <w:rPr>
          <w:noProof/>
        </w:rPr>
        <w:t>15</w:t>
      </w:r>
      <w:r>
        <w:fldChar w:fldCharType="end"/>
      </w:r>
      <w:r>
        <w:t xml:space="preserve"> </w:t>
      </w:r>
      <w:r w:rsidRPr="00A53E22">
        <w:t xml:space="preserve">Configuration et exécution du module </w:t>
      </w:r>
      <w:proofErr w:type="spellStart"/>
      <w:r w:rsidRPr="00A53E22">
        <w:t>http_login</w:t>
      </w:r>
      <w:proofErr w:type="spellEnd"/>
      <w:r w:rsidRPr="00A53E22">
        <w:t xml:space="preserve"> avec chemin relatif ~ pour </w:t>
      </w:r>
      <w:proofErr w:type="spellStart"/>
      <w:r w:rsidRPr="00A53E22">
        <w:t>SecLists</w:t>
      </w:r>
      <w:proofErr w:type="spellEnd"/>
      <w:r w:rsidRPr="00A53E22">
        <w:t>.</w:t>
      </w:r>
      <w:bookmarkEnd w:id="21"/>
    </w:p>
    <w:p w14:paraId="6281AFCA" w14:textId="77777777" w:rsidR="00D456B2" w:rsidRDefault="0081178C" w:rsidP="00D456B2">
      <w:pPr>
        <w:keepNext/>
      </w:pPr>
      <w:r w:rsidRPr="0081178C">
        <w:t xml:space="preserve">Évidemment, l'attaque se révèlera être un échec car l'IA n'a pas configuré l'option pour sélectionner le bon port, étant donné que l'authentification se fait sur un port différent sur ce serveur. Je ne vais </w:t>
      </w:r>
      <w:r w:rsidRPr="0081178C">
        <w:lastRenderedPageBreak/>
        <w:t>pas l'aider immédiatement et vais attendre de voir ses progrès.</w:t>
      </w:r>
      <w:r w:rsidR="00476CFB" w:rsidRPr="00476CFB">
        <w:rPr>
          <w:noProof/>
        </w:rPr>
        <w:drawing>
          <wp:inline distT="0" distB="0" distL="0" distR="0" wp14:anchorId="28C502D4" wp14:editId="5F2B6340">
            <wp:extent cx="5760720" cy="1889760"/>
            <wp:effectExtent l="0" t="0" r="0" b="0"/>
            <wp:docPr id="164422292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222927" name=""/>
                    <pic:cNvPicPr/>
                  </pic:nvPicPr>
                  <pic:blipFill>
                    <a:blip r:embed="rId25"/>
                    <a:stretch>
                      <a:fillRect/>
                    </a:stretch>
                  </pic:blipFill>
                  <pic:spPr>
                    <a:xfrm>
                      <a:off x="0" y="0"/>
                      <a:ext cx="5760720" cy="1889760"/>
                    </a:xfrm>
                    <a:prstGeom prst="rect">
                      <a:avLst/>
                    </a:prstGeom>
                  </pic:spPr>
                </pic:pic>
              </a:graphicData>
            </a:graphic>
          </wp:inline>
        </w:drawing>
      </w:r>
    </w:p>
    <w:p w14:paraId="6915946F" w14:textId="63E5E7B6" w:rsidR="00476CFB" w:rsidRDefault="00D456B2" w:rsidP="00D456B2">
      <w:pPr>
        <w:pStyle w:val="Lgende"/>
        <w:jc w:val="center"/>
      </w:pPr>
      <w:bookmarkStart w:id="22" w:name="_Toc168997782"/>
      <w:r>
        <w:t xml:space="preserve">Figure </w:t>
      </w:r>
      <w:r>
        <w:fldChar w:fldCharType="begin"/>
      </w:r>
      <w:r>
        <w:instrText xml:space="preserve"> SEQ Figure \* ARABIC </w:instrText>
      </w:r>
      <w:r>
        <w:fldChar w:fldCharType="separate"/>
      </w:r>
      <w:r w:rsidR="00772BF7">
        <w:rPr>
          <w:noProof/>
        </w:rPr>
        <w:t>16</w:t>
      </w:r>
      <w:r>
        <w:fldChar w:fldCharType="end"/>
      </w:r>
      <w:r>
        <w:t xml:space="preserve"> </w:t>
      </w:r>
      <w:r w:rsidRPr="00F97F87">
        <w:t xml:space="preserve">Exécution du module </w:t>
      </w:r>
      <w:proofErr w:type="spellStart"/>
      <w:r w:rsidRPr="00F97F87">
        <w:t>http_login</w:t>
      </w:r>
      <w:proofErr w:type="spellEnd"/>
      <w:r w:rsidRPr="00F97F87">
        <w:t xml:space="preserve"> avec </w:t>
      </w:r>
      <w:proofErr w:type="spellStart"/>
      <w:r w:rsidRPr="00F97F87">
        <w:t>SecLists</w:t>
      </w:r>
      <w:proofErr w:type="spellEnd"/>
      <w:r w:rsidRPr="00F97F87">
        <w:t xml:space="preserve"> et chemin absolu.</w:t>
      </w:r>
      <w:bookmarkEnd w:id="22"/>
    </w:p>
    <w:p w14:paraId="7BF63B4F" w14:textId="77777777" w:rsidR="00D456B2" w:rsidRDefault="0081178C" w:rsidP="00D456B2">
      <w:pPr>
        <w:keepNext/>
      </w:pPr>
      <w:r w:rsidRPr="0081178C">
        <w:t>Je vais donc lui rappeler qu'il se rend compte que les attaques ne fonctionnent pas car il manque d'informations. De plus, avant de préparer un exploit, il n'a même pas effectué la phase de reconnaissance, ce qui lui aurait permis de réaliser que la page de connexion n'était pas la bonne.</w:t>
      </w:r>
      <w:r w:rsidR="00E24B44" w:rsidRPr="00E24B44">
        <w:rPr>
          <w:noProof/>
        </w:rPr>
        <w:drawing>
          <wp:inline distT="0" distB="0" distL="0" distR="0" wp14:anchorId="196A00A8" wp14:editId="78510241">
            <wp:extent cx="5760720" cy="3246755"/>
            <wp:effectExtent l="0" t="0" r="0" b="0"/>
            <wp:docPr id="179080100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801002" name=""/>
                    <pic:cNvPicPr/>
                  </pic:nvPicPr>
                  <pic:blipFill>
                    <a:blip r:embed="rId26"/>
                    <a:stretch>
                      <a:fillRect/>
                    </a:stretch>
                  </pic:blipFill>
                  <pic:spPr>
                    <a:xfrm>
                      <a:off x="0" y="0"/>
                      <a:ext cx="5760720" cy="3246755"/>
                    </a:xfrm>
                    <a:prstGeom prst="rect">
                      <a:avLst/>
                    </a:prstGeom>
                  </pic:spPr>
                </pic:pic>
              </a:graphicData>
            </a:graphic>
          </wp:inline>
        </w:drawing>
      </w:r>
    </w:p>
    <w:p w14:paraId="7856C725" w14:textId="2493A2E5" w:rsidR="00E24B44" w:rsidRDefault="00D456B2" w:rsidP="00D456B2">
      <w:pPr>
        <w:pStyle w:val="Lgende"/>
        <w:jc w:val="center"/>
      </w:pPr>
      <w:bookmarkStart w:id="23" w:name="_Toc168997783"/>
      <w:r>
        <w:t xml:space="preserve">Figure </w:t>
      </w:r>
      <w:r>
        <w:fldChar w:fldCharType="begin"/>
      </w:r>
      <w:r>
        <w:instrText xml:space="preserve"> SEQ Figure \* ARABIC </w:instrText>
      </w:r>
      <w:r>
        <w:fldChar w:fldCharType="separate"/>
      </w:r>
      <w:r w:rsidR="00772BF7">
        <w:rPr>
          <w:noProof/>
        </w:rPr>
        <w:t>17</w:t>
      </w:r>
      <w:r>
        <w:fldChar w:fldCharType="end"/>
      </w:r>
      <w:r>
        <w:t xml:space="preserve"> </w:t>
      </w:r>
      <w:r w:rsidRPr="00453A87">
        <w:t>Étapes importantes pour la reconnaissance avant d'utiliser Metasploit.</w:t>
      </w:r>
      <w:bookmarkEnd w:id="23"/>
    </w:p>
    <w:p w14:paraId="55755E74" w14:textId="3C230B64" w:rsidR="00C8229E" w:rsidRDefault="0081178C" w:rsidP="003630DE">
      <w:r w:rsidRPr="0081178C">
        <w:t>Voici la liste des outils qu'il m'a fournis. Malheureusement, ils ne seront pas utilisables dans notre cas, car le routeur est local et il ne s'agit pas d'un site web ordinaire. Son erreur est compréhensible, car au début, je lui ai envoyé une photo de la page web sans fournir plus de précisions.</w:t>
      </w:r>
    </w:p>
    <w:p w14:paraId="4B21C556" w14:textId="062BE867" w:rsidR="00BF3CBE" w:rsidRDefault="00BF3CBE" w:rsidP="00BF3CBE">
      <w:r>
        <w:t xml:space="preserve">Vu les circonstances, je décide de le sortir de cette situation en lui fournissant les commandes nécessaires pour les exploits qu'il compte utiliser. </w:t>
      </w:r>
    </w:p>
    <w:p w14:paraId="2A8F22C5" w14:textId="0C7EFBB5" w:rsidR="00BF3CBE" w:rsidRDefault="00BF3CBE" w:rsidP="00BF3CBE">
      <w:pPr>
        <w:pStyle w:val="Paragraphedeliste"/>
        <w:numPr>
          <w:ilvl w:val="0"/>
          <w:numId w:val="7"/>
        </w:numPr>
      </w:pPr>
      <w:r>
        <w:t>Utiliser la commande `</w:t>
      </w:r>
      <w:r w:rsidRPr="00BF3CBE">
        <w:rPr>
          <w:b/>
          <w:bCs/>
        </w:rPr>
        <w:t>nmap -</w:t>
      </w:r>
      <w:proofErr w:type="spellStart"/>
      <w:r w:rsidRPr="00BF3CBE">
        <w:rPr>
          <w:b/>
          <w:bCs/>
        </w:rPr>
        <w:t>sV</w:t>
      </w:r>
      <w:proofErr w:type="spellEnd"/>
      <w:r w:rsidRPr="00BF3CBE">
        <w:rPr>
          <w:b/>
          <w:bCs/>
        </w:rPr>
        <w:t>`</w:t>
      </w:r>
      <w:r>
        <w:t xml:space="preserve"> pour vérifier que la machine est exploitable en récupérant des informations sur le système d'exploitation, les ports ouverts et les versions associées. Cela lui permettra de trier efficacement quels ports sont utilisables ou non, nous faisant ainsi gagner un temps considérable.</w:t>
      </w:r>
    </w:p>
    <w:p w14:paraId="0C72657D" w14:textId="77777777" w:rsidR="00BF3CBE" w:rsidRDefault="00BF3CBE" w:rsidP="00BF3CBE">
      <w:pPr>
        <w:pStyle w:val="Paragraphedeliste"/>
      </w:pPr>
    </w:p>
    <w:p w14:paraId="450FA5A4" w14:textId="465344D8" w:rsidR="00BF3CBE" w:rsidRDefault="00BF3CBE" w:rsidP="00BF3CBE">
      <w:pPr>
        <w:pStyle w:val="Paragraphedeliste"/>
        <w:numPr>
          <w:ilvl w:val="0"/>
          <w:numId w:val="7"/>
        </w:numPr>
      </w:pPr>
      <w:r>
        <w:lastRenderedPageBreak/>
        <w:t>Utiliser l'outil Gobuster pour trouver la bonne page de connexion, ainsi que des répertoires sensibles comme `/robots`, `/</w:t>
      </w:r>
      <w:proofErr w:type="spellStart"/>
      <w:r>
        <w:t>etc</w:t>
      </w:r>
      <w:proofErr w:type="spellEnd"/>
      <w:r>
        <w:t>/`, `/admin/` et autres, de manière similaire à une API pour simplifier la tâche.</w:t>
      </w:r>
    </w:p>
    <w:p w14:paraId="07DD04D9" w14:textId="77777777" w:rsidR="00BF3CBE" w:rsidRDefault="00BF3CBE" w:rsidP="00BF3CBE">
      <w:pPr>
        <w:pStyle w:val="Paragraphedeliste"/>
      </w:pPr>
    </w:p>
    <w:p w14:paraId="332B40E9" w14:textId="0AE8ADF6" w:rsidR="00BF3CBE" w:rsidRDefault="00BF3CBE" w:rsidP="00D456B2">
      <w:pPr>
        <w:pStyle w:val="Paragraphedeliste"/>
        <w:numPr>
          <w:ilvl w:val="0"/>
          <w:numId w:val="7"/>
        </w:numPr>
      </w:pPr>
      <w:r>
        <w:t>Utiliser la commande `</w:t>
      </w:r>
      <w:proofErr w:type="spellStart"/>
      <w:r>
        <w:t>curl</w:t>
      </w:r>
      <w:proofErr w:type="spellEnd"/>
      <w:r>
        <w:t>` pour inspecter le code source de la page et comprendre la structure du formulaire de connexion. Cela est nécessaire avant d'utiliser l'outil Hydra pour automatiser les tentatives de connexion. Je lui indique la bonne page à analyser et lui propose d'utiliser Hydra, ce qui devrait lui être d'une grande aide.</w:t>
      </w:r>
    </w:p>
    <w:p w14:paraId="1C5CC7A7" w14:textId="77777777" w:rsidR="00D456B2" w:rsidRDefault="00E24B44" w:rsidP="00D456B2">
      <w:pPr>
        <w:keepNext/>
      </w:pPr>
      <w:r w:rsidRPr="00E24B44">
        <w:rPr>
          <w:noProof/>
        </w:rPr>
        <w:drawing>
          <wp:inline distT="0" distB="0" distL="0" distR="0" wp14:anchorId="3535EB40" wp14:editId="48BE8FB0">
            <wp:extent cx="5760720" cy="1918855"/>
            <wp:effectExtent l="0" t="0" r="0" b="5715"/>
            <wp:docPr id="10893257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32578" name=""/>
                    <pic:cNvPicPr/>
                  </pic:nvPicPr>
                  <pic:blipFill rotWithShape="1">
                    <a:blip r:embed="rId27"/>
                    <a:srcRect b="48283"/>
                    <a:stretch/>
                  </pic:blipFill>
                  <pic:spPr bwMode="auto">
                    <a:xfrm>
                      <a:off x="0" y="0"/>
                      <a:ext cx="5760720" cy="1918855"/>
                    </a:xfrm>
                    <a:prstGeom prst="rect">
                      <a:avLst/>
                    </a:prstGeom>
                    <a:ln>
                      <a:noFill/>
                    </a:ln>
                    <a:extLst>
                      <a:ext uri="{53640926-AAD7-44D8-BBD7-CCE9431645EC}">
                        <a14:shadowObscured xmlns:a14="http://schemas.microsoft.com/office/drawing/2010/main"/>
                      </a:ext>
                    </a:extLst>
                  </pic:spPr>
                </pic:pic>
              </a:graphicData>
            </a:graphic>
          </wp:inline>
        </w:drawing>
      </w:r>
    </w:p>
    <w:p w14:paraId="129D8C33" w14:textId="17D99837" w:rsidR="00E24B44" w:rsidRDefault="00D456B2" w:rsidP="00D456B2">
      <w:pPr>
        <w:pStyle w:val="Lgende"/>
        <w:jc w:val="center"/>
      </w:pPr>
      <w:bookmarkStart w:id="24" w:name="_Toc168997784"/>
      <w:r>
        <w:t xml:space="preserve">Figure </w:t>
      </w:r>
      <w:r>
        <w:fldChar w:fldCharType="begin"/>
      </w:r>
      <w:r>
        <w:instrText xml:space="preserve"> SEQ Figure \* ARABIC </w:instrText>
      </w:r>
      <w:r>
        <w:fldChar w:fldCharType="separate"/>
      </w:r>
      <w:r w:rsidR="00772BF7">
        <w:rPr>
          <w:noProof/>
        </w:rPr>
        <w:t>18</w:t>
      </w:r>
      <w:r>
        <w:fldChar w:fldCharType="end"/>
      </w:r>
      <w:r>
        <w:t xml:space="preserve"> </w:t>
      </w:r>
      <w:r w:rsidRPr="0039761F">
        <w:t>Utilisation d'outils spécifiques pour une reconnaissance approfondie avant Metasploit.</w:t>
      </w:r>
      <w:bookmarkEnd w:id="24"/>
    </w:p>
    <w:p w14:paraId="184F2CAA" w14:textId="77777777" w:rsidR="00D456B2" w:rsidRDefault="0081178C" w:rsidP="00D456B2">
      <w:pPr>
        <w:keepNext/>
      </w:pPr>
      <w:r w:rsidRPr="0081178C">
        <w:t xml:space="preserve">Il nous fournira les commandes dans le bon ordre et elles sont toutes correctes. Il a même adapté parfaitement le chemin de </w:t>
      </w:r>
      <w:proofErr w:type="spellStart"/>
      <w:r w:rsidRPr="0081178C">
        <w:t>SecList</w:t>
      </w:r>
      <w:proofErr w:type="spellEnd"/>
      <w:r w:rsidRPr="0081178C">
        <w:t>, ce qui nous évite de devoir modifier les commandes et rend leur utilisation très agréable.</w:t>
      </w:r>
      <w:r w:rsidR="001A1F9B" w:rsidRPr="001A1F9B">
        <w:rPr>
          <w:noProof/>
        </w:rPr>
        <w:drawing>
          <wp:inline distT="0" distB="0" distL="0" distR="0" wp14:anchorId="705B8FC2" wp14:editId="01F284DF">
            <wp:extent cx="5547360" cy="2022764"/>
            <wp:effectExtent l="0" t="0" r="0" b="0"/>
            <wp:docPr id="18538979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797" name=""/>
                    <pic:cNvPicPr/>
                  </pic:nvPicPr>
                  <pic:blipFill rotWithShape="1">
                    <a:blip r:embed="rId28"/>
                    <a:srcRect b="51203"/>
                    <a:stretch/>
                  </pic:blipFill>
                  <pic:spPr bwMode="auto">
                    <a:xfrm>
                      <a:off x="0" y="0"/>
                      <a:ext cx="5547841" cy="2022939"/>
                    </a:xfrm>
                    <a:prstGeom prst="rect">
                      <a:avLst/>
                    </a:prstGeom>
                    <a:ln>
                      <a:noFill/>
                    </a:ln>
                    <a:extLst>
                      <a:ext uri="{53640926-AAD7-44D8-BBD7-CCE9431645EC}">
                        <a14:shadowObscured xmlns:a14="http://schemas.microsoft.com/office/drawing/2010/main"/>
                      </a:ext>
                    </a:extLst>
                  </pic:spPr>
                </pic:pic>
              </a:graphicData>
            </a:graphic>
          </wp:inline>
        </w:drawing>
      </w:r>
    </w:p>
    <w:p w14:paraId="25DA579D" w14:textId="1670AC27" w:rsidR="0081178C" w:rsidRDefault="00D456B2" w:rsidP="00D456B2">
      <w:pPr>
        <w:pStyle w:val="Lgende"/>
        <w:jc w:val="center"/>
      </w:pPr>
      <w:bookmarkStart w:id="25" w:name="_Toc168997785"/>
      <w:r>
        <w:t xml:space="preserve">Figure </w:t>
      </w:r>
      <w:r>
        <w:fldChar w:fldCharType="begin"/>
      </w:r>
      <w:r>
        <w:instrText xml:space="preserve"> SEQ Figure \* ARABIC </w:instrText>
      </w:r>
      <w:r>
        <w:fldChar w:fldCharType="separate"/>
      </w:r>
      <w:r w:rsidR="00772BF7">
        <w:rPr>
          <w:noProof/>
        </w:rPr>
        <w:t>19</w:t>
      </w:r>
      <w:r>
        <w:fldChar w:fldCharType="end"/>
      </w:r>
      <w:r>
        <w:t xml:space="preserve"> Scan des ports et identification des versions des services avec Nmap.</w:t>
      </w:r>
      <w:bookmarkEnd w:id="25"/>
    </w:p>
    <w:p w14:paraId="18886B1B" w14:textId="0A3E3A6B" w:rsidR="00D456B2" w:rsidRDefault="00D456B2" w:rsidP="002449CD">
      <w:pPr>
        <w:pStyle w:val="Titre2"/>
      </w:pPr>
      <w:bookmarkStart w:id="26" w:name="_Toc168997797"/>
      <w:r>
        <w:t>Hydra</w:t>
      </w:r>
      <w:bookmarkEnd w:id="26"/>
    </w:p>
    <w:p w14:paraId="77B03A11" w14:textId="014AA2B5" w:rsidR="00D456B2" w:rsidRDefault="00D456B2" w:rsidP="003630DE">
      <w:r w:rsidRPr="00D456B2">
        <w:t>Hydra est un outil de force brute et de dictionnaire utilisé pour tester la sécurité des mots de passe sur divers services réseau. Il permet aux professionnels de la sécurité de vérifier la robustesse des mots de passe en essayant des combinaisons multiples de manière automatisée sur des services tels que SSH, FTP, HTTP, et bien d'autres. Hydra est couramment utilisé dans les tests de pénétration pour identifier les faiblesses de sécurité liées aux mots de passe.</w:t>
      </w:r>
    </w:p>
    <w:p w14:paraId="27509D6C" w14:textId="77777777" w:rsidR="00D456B2" w:rsidRDefault="00D456B2">
      <w:r>
        <w:br w:type="page"/>
      </w:r>
    </w:p>
    <w:p w14:paraId="2B73E802" w14:textId="5AB3FD65" w:rsidR="00D456B2" w:rsidRDefault="0081178C" w:rsidP="003630DE">
      <w:r w:rsidRPr="0081178C">
        <w:lastRenderedPageBreak/>
        <w:t xml:space="preserve">Il m'a donné Hydra et </w:t>
      </w:r>
      <w:proofErr w:type="spellStart"/>
      <w:r w:rsidRPr="0081178C">
        <w:t>Curl</w:t>
      </w:r>
      <w:proofErr w:type="spellEnd"/>
      <w:r w:rsidRPr="0081178C">
        <w:t xml:space="preserve"> dans le mauvais ordre. Pour utiliser correctement Hydra, il aurait dû utiliser la commande `</w:t>
      </w:r>
      <w:proofErr w:type="spellStart"/>
      <w:r w:rsidRPr="0081178C">
        <w:t>curl</w:t>
      </w:r>
      <w:proofErr w:type="spellEnd"/>
      <w:r w:rsidRPr="0081178C">
        <w:t xml:space="preserve"> -L` plutôt que `</w:t>
      </w:r>
      <w:proofErr w:type="spellStart"/>
      <w:r w:rsidRPr="0081178C">
        <w:t>curl</w:t>
      </w:r>
      <w:proofErr w:type="spellEnd"/>
      <w:r w:rsidRPr="0081178C">
        <w:t xml:space="preserve"> -I`, qui ne lui apporte pas beaucoup d'informations intéressantes.</w:t>
      </w:r>
    </w:p>
    <w:p w14:paraId="7D79B445" w14:textId="77777777" w:rsidR="00D456B2" w:rsidRDefault="00BF3CBE" w:rsidP="00D456B2">
      <w:pPr>
        <w:keepNext/>
      </w:pPr>
      <w:r w:rsidRPr="001A1F9B">
        <w:rPr>
          <w:noProof/>
        </w:rPr>
        <w:drawing>
          <wp:inline distT="0" distB="0" distL="0" distR="0" wp14:anchorId="275E7C27" wp14:editId="63E143AF">
            <wp:extent cx="5547360" cy="2164080"/>
            <wp:effectExtent l="0" t="0" r="0" b="7620"/>
            <wp:docPr id="195907362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89797" name=""/>
                    <pic:cNvPicPr/>
                  </pic:nvPicPr>
                  <pic:blipFill rotWithShape="1">
                    <a:blip r:embed="rId28"/>
                    <a:srcRect t="47794"/>
                    <a:stretch/>
                  </pic:blipFill>
                  <pic:spPr bwMode="auto">
                    <a:xfrm>
                      <a:off x="0" y="0"/>
                      <a:ext cx="5547841" cy="2164268"/>
                    </a:xfrm>
                    <a:prstGeom prst="rect">
                      <a:avLst/>
                    </a:prstGeom>
                    <a:ln>
                      <a:noFill/>
                    </a:ln>
                    <a:extLst>
                      <a:ext uri="{53640926-AAD7-44D8-BBD7-CCE9431645EC}">
                        <a14:shadowObscured xmlns:a14="http://schemas.microsoft.com/office/drawing/2010/main"/>
                      </a:ext>
                    </a:extLst>
                  </pic:spPr>
                </pic:pic>
              </a:graphicData>
            </a:graphic>
          </wp:inline>
        </w:drawing>
      </w:r>
    </w:p>
    <w:p w14:paraId="6E97F9A1" w14:textId="4CB00087" w:rsidR="001A1F9B" w:rsidRDefault="00D456B2" w:rsidP="00D456B2">
      <w:pPr>
        <w:pStyle w:val="Lgende"/>
        <w:jc w:val="center"/>
      </w:pPr>
      <w:bookmarkStart w:id="27" w:name="_Toc168997786"/>
      <w:r>
        <w:t xml:space="preserve">Figure </w:t>
      </w:r>
      <w:r>
        <w:fldChar w:fldCharType="begin"/>
      </w:r>
      <w:r>
        <w:instrText xml:space="preserve"> SEQ Figure \* ARABIC </w:instrText>
      </w:r>
      <w:r>
        <w:fldChar w:fldCharType="separate"/>
      </w:r>
      <w:r w:rsidR="00772BF7">
        <w:rPr>
          <w:noProof/>
        </w:rPr>
        <w:t>20</w:t>
      </w:r>
      <w:r>
        <w:fldChar w:fldCharType="end"/>
      </w:r>
      <w:r>
        <w:t xml:space="preserve"> Brute force de mots de passe avec Hydra.</w:t>
      </w:r>
      <w:bookmarkEnd w:id="27"/>
    </w:p>
    <w:p w14:paraId="3781858F" w14:textId="77777777" w:rsidR="00D456B2" w:rsidRDefault="00D456B2" w:rsidP="00D456B2">
      <w:pPr>
        <w:keepNext/>
      </w:pPr>
      <w:r>
        <w:t>Les commandes sont correctes, je vais simplement les exécuter dans le bon ordre. Je ne vais pas afficher tous les résultats car certains ne sont pas pertinents et cela entraînerait beaucoup de captures d'écran. Cependant, je les fournirai à l'IA qui disposera ainsi de plus d'informations pour continuer sa mission.</w:t>
      </w:r>
      <w:r w:rsidR="001A1F9B" w:rsidRPr="001A1F9B">
        <w:rPr>
          <w:noProof/>
        </w:rPr>
        <w:drawing>
          <wp:inline distT="0" distB="0" distL="0" distR="0" wp14:anchorId="24BDBC49" wp14:editId="7A5BF57A">
            <wp:extent cx="5760720" cy="1416050"/>
            <wp:effectExtent l="0" t="0" r="0" b="0"/>
            <wp:docPr id="27085457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854579" name=""/>
                    <pic:cNvPicPr/>
                  </pic:nvPicPr>
                  <pic:blipFill>
                    <a:blip r:embed="rId29"/>
                    <a:stretch>
                      <a:fillRect/>
                    </a:stretch>
                  </pic:blipFill>
                  <pic:spPr>
                    <a:xfrm>
                      <a:off x="0" y="0"/>
                      <a:ext cx="5760720" cy="1416050"/>
                    </a:xfrm>
                    <a:prstGeom prst="rect">
                      <a:avLst/>
                    </a:prstGeom>
                  </pic:spPr>
                </pic:pic>
              </a:graphicData>
            </a:graphic>
          </wp:inline>
        </w:drawing>
      </w:r>
    </w:p>
    <w:p w14:paraId="518BF5D0" w14:textId="7BF5C04D" w:rsidR="001A1F9B" w:rsidRDefault="00D456B2" w:rsidP="00D456B2">
      <w:pPr>
        <w:pStyle w:val="Lgende"/>
        <w:jc w:val="center"/>
      </w:pPr>
      <w:bookmarkStart w:id="28" w:name="_Toc168997787"/>
      <w:r>
        <w:t xml:space="preserve">Figure </w:t>
      </w:r>
      <w:r>
        <w:fldChar w:fldCharType="begin"/>
      </w:r>
      <w:r>
        <w:instrText xml:space="preserve"> SEQ Figure \* ARABIC </w:instrText>
      </w:r>
      <w:r>
        <w:fldChar w:fldCharType="separate"/>
      </w:r>
      <w:r w:rsidR="00772BF7">
        <w:rPr>
          <w:noProof/>
        </w:rPr>
        <w:t>21</w:t>
      </w:r>
      <w:r>
        <w:fldChar w:fldCharType="end"/>
      </w:r>
      <w:r>
        <w:t xml:space="preserve"> </w:t>
      </w:r>
      <w:r w:rsidRPr="003A22A5">
        <w:t>Résultats du scan Nmap pour l'adresse IP 172.22.241.18.</w:t>
      </w:r>
      <w:bookmarkEnd w:id="28"/>
    </w:p>
    <w:p w14:paraId="1E73A631" w14:textId="77777777" w:rsidR="00A24A0A" w:rsidRDefault="000E6D62" w:rsidP="00A24A0A">
      <w:pPr>
        <w:keepNext/>
      </w:pPr>
      <w:r w:rsidRPr="000E6D62">
        <w:t>L'IA va adapter le script Metasploit avec les informations obtenues lors de la phase d'énumération. Cette fois, nous constatons que l'exploit a fonctionné. Elle va détourner la page d'erreur 404 pour provoquer une erreur dans l'exploitation.</w:t>
      </w:r>
      <w:r w:rsidR="00EC6F9A" w:rsidRPr="00EC6F9A">
        <w:rPr>
          <w:noProof/>
        </w:rPr>
        <w:drawing>
          <wp:inline distT="0" distB="0" distL="0" distR="0" wp14:anchorId="37C81FF2" wp14:editId="7ED8487B">
            <wp:extent cx="5760720" cy="1886528"/>
            <wp:effectExtent l="0" t="0" r="0" b="0"/>
            <wp:docPr id="90918820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188205" name=""/>
                    <pic:cNvPicPr/>
                  </pic:nvPicPr>
                  <pic:blipFill rotWithShape="1">
                    <a:blip r:embed="rId30"/>
                    <a:srcRect t="-4609"/>
                    <a:stretch/>
                  </pic:blipFill>
                  <pic:spPr bwMode="auto">
                    <a:xfrm>
                      <a:off x="0" y="0"/>
                      <a:ext cx="5760720" cy="1886528"/>
                    </a:xfrm>
                    <a:prstGeom prst="rect">
                      <a:avLst/>
                    </a:prstGeom>
                    <a:ln>
                      <a:noFill/>
                    </a:ln>
                    <a:extLst>
                      <a:ext uri="{53640926-AAD7-44D8-BBD7-CCE9431645EC}">
                        <a14:shadowObscured xmlns:a14="http://schemas.microsoft.com/office/drawing/2010/main"/>
                      </a:ext>
                    </a:extLst>
                  </pic:spPr>
                </pic:pic>
              </a:graphicData>
            </a:graphic>
          </wp:inline>
        </w:drawing>
      </w:r>
    </w:p>
    <w:p w14:paraId="5A1A58AC" w14:textId="2BACA96E" w:rsidR="001A1F9B" w:rsidRDefault="00A24A0A" w:rsidP="00A24A0A">
      <w:pPr>
        <w:pStyle w:val="Lgende"/>
        <w:jc w:val="center"/>
      </w:pPr>
      <w:bookmarkStart w:id="29" w:name="_Toc168997788"/>
      <w:r>
        <w:t xml:space="preserve">Figure </w:t>
      </w:r>
      <w:r>
        <w:fldChar w:fldCharType="begin"/>
      </w:r>
      <w:r>
        <w:instrText xml:space="preserve"> SEQ Figure \* ARABIC </w:instrText>
      </w:r>
      <w:r>
        <w:fldChar w:fldCharType="separate"/>
      </w:r>
      <w:r w:rsidR="00772BF7">
        <w:rPr>
          <w:noProof/>
        </w:rPr>
        <w:t>22</w:t>
      </w:r>
      <w:r>
        <w:fldChar w:fldCharType="end"/>
      </w:r>
      <w:r>
        <w:t xml:space="preserve"> </w:t>
      </w:r>
      <w:r w:rsidRPr="0086282A">
        <w:t xml:space="preserve">Utilisation du module </w:t>
      </w:r>
      <w:proofErr w:type="spellStart"/>
      <w:r w:rsidRPr="0086282A">
        <w:t>auxiliary</w:t>
      </w:r>
      <w:proofErr w:type="spellEnd"/>
      <w:r w:rsidRPr="0086282A">
        <w:t>/scanner/http/</w:t>
      </w:r>
      <w:proofErr w:type="spellStart"/>
      <w:r w:rsidRPr="0086282A">
        <w:t>dir_scanner</w:t>
      </w:r>
      <w:proofErr w:type="spellEnd"/>
      <w:r w:rsidRPr="0086282A">
        <w:t xml:space="preserve"> pour détecter les répertoires.</w:t>
      </w:r>
      <w:bookmarkEnd w:id="29"/>
    </w:p>
    <w:p w14:paraId="748E1D00" w14:textId="77777777" w:rsidR="00A24A0A" w:rsidRDefault="000E6D62" w:rsidP="00A24A0A">
      <w:pPr>
        <w:keepNext/>
      </w:pPr>
      <w:r w:rsidRPr="000E6D62">
        <w:lastRenderedPageBreak/>
        <w:t>Malheureusement, une petite erreur de ma part : je lui ai dit que je voulais attaquer, mais je ne lui ai pas précisé quel type d'attaque. Son attaque a eu pour conséquence de créer une erreur qui a fait tomber le site, c'est-à-dire une attaque de type DOS. La machine n'a pas pu traiter l'erreur 404 exploitée, donc l'exploit a réussi, mais je voulais à tout prix éviter une rupture de service pendant la période d'examen. Heureusement, ce routeur/switch n'est que secondaire et ne semble pas avoir eu d'impact.</w:t>
      </w:r>
      <w:r w:rsidR="00EC6F9A" w:rsidRPr="00EC6F9A">
        <w:rPr>
          <w:noProof/>
        </w:rPr>
        <w:drawing>
          <wp:inline distT="0" distB="0" distL="0" distR="0" wp14:anchorId="1A49033A" wp14:editId="2E1592A4">
            <wp:extent cx="5760720" cy="3110345"/>
            <wp:effectExtent l="0" t="0" r="0" b="0"/>
            <wp:docPr id="882882898"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882898" name=""/>
                    <pic:cNvPicPr/>
                  </pic:nvPicPr>
                  <pic:blipFill rotWithShape="1">
                    <a:blip r:embed="rId31"/>
                    <a:srcRect b="17191"/>
                    <a:stretch/>
                  </pic:blipFill>
                  <pic:spPr bwMode="auto">
                    <a:xfrm>
                      <a:off x="0" y="0"/>
                      <a:ext cx="5760720" cy="3110345"/>
                    </a:xfrm>
                    <a:prstGeom prst="rect">
                      <a:avLst/>
                    </a:prstGeom>
                    <a:ln>
                      <a:noFill/>
                    </a:ln>
                    <a:extLst>
                      <a:ext uri="{53640926-AAD7-44D8-BBD7-CCE9431645EC}">
                        <a14:shadowObscured xmlns:a14="http://schemas.microsoft.com/office/drawing/2010/main"/>
                      </a:ext>
                    </a:extLst>
                  </pic:spPr>
                </pic:pic>
              </a:graphicData>
            </a:graphic>
          </wp:inline>
        </w:drawing>
      </w:r>
    </w:p>
    <w:p w14:paraId="352FD5EA" w14:textId="1A3E49AA" w:rsidR="00EC6F9A" w:rsidRDefault="00A24A0A" w:rsidP="00A24A0A">
      <w:pPr>
        <w:pStyle w:val="Lgende"/>
        <w:jc w:val="center"/>
      </w:pPr>
      <w:bookmarkStart w:id="30" w:name="_Toc168997789"/>
      <w:r>
        <w:t xml:space="preserve">Figure </w:t>
      </w:r>
      <w:r>
        <w:fldChar w:fldCharType="begin"/>
      </w:r>
      <w:r>
        <w:instrText xml:space="preserve"> SEQ Figure \* ARABIC </w:instrText>
      </w:r>
      <w:r>
        <w:fldChar w:fldCharType="separate"/>
      </w:r>
      <w:r w:rsidR="00772BF7">
        <w:rPr>
          <w:noProof/>
        </w:rPr>
        <w:t>23</w:t>
      </w:r>
      <w:r>
        <w:fldChar w:fldCharType="end"/>
      </w:r>
      <w:r>
        <w:t xml:space="preserve"> </w:t>
      </w:r>
      <w:r w:rsidRPr="00916EBD">
        <w:t xml:space="preserve">Commutateur HS après </w:t>
      </w:r>
      <w:r>
        <w:t>l'</w:t>
      </w:r>
      <w:r w:rsidRPr="00916EBD">
        <w:t>attaque.</w:t>
      </w:r>
      <w:bookmarkEnd w:id="30"/>
    </w:p>
    <w:p w14:paraId="0B86C49F" w14:textId="77777777" w:rsidR="000E6D62" w:rsidRDefault="000E6D62" w:rsidP="003630DE"/>
    <w:p w14:paraId="5307BCF5" w14:textId="091A1A59" w:rsidR="00823E1C" w:rsidRDefault="00823E1C" w:rsidP="002449CD">
      <w:pPr>
        <w:pStyle w:val="Titre1"/>
      </w:pPr>
      <w:bookmarkStart w:id="31" w:name="_Toc168997798"/>
      <w:r>
        <w:t>Conclusion de l'audit de sécurité par l’IA Chat GPT 4o :</w:t>
      </w:r>
      <w:bookmarkEnd w:id="31"/>
    </w:p>
    <w:p w14:paraId="03FCAA2B" w14:textId="49716E52" w:rsidR="00823E1C" w:rsidRDefault="00823E1C" w:rsidP="00823E1C">
      <w:r>
        <w:t>Cet audit a mis en lumière des vulnérabilités majeures, telles que l'accès public à la page de connexion du routeur et les informations sensibles exposées. L'utilisation de l'intelligence artificielle, ChatGPT-4, a permis d'illustrer ces risques et de fournir des recommandations de sécurité.</w:t>
      </w:r>
    </w:p>
    <w:p w14:paraId="49BCB7E0" w14:textId="4EA20278" w:rsidR="00823E1C" w:rsidRDefault="00823E1C" w:rsidP="00823E1C">
      <w:r>
        <w:t>Une réflexion sur les dangers potentiels de l'IA en cybersécurité a été proposée, soulignant les risques, les questions éthiques et réglementaires.</w:t>
      </w:r>
    </w:p>
    <w:p w14:paraId="67E6DD38" w14:textId="77777777" w:rsidR="00823E1C" w:rsidRDefault="00823E1C" w:rsidP="00823E1C">
      <w:r>
        <w:t xml:space="preserve">L'objectif initial de l'audit était de déterminer ce qu'une personne avec une machine Linux pouvait accomplir en matière de cybersécurité. L'IA a été utilisée pour guider l'auditeur dans le processus d'audit, en mettant en évidence les étapes de reconnaissance nécessaires avant toute exploitation, ainsi que les outils appropriés tels que Metasploit, Hydra et </w:t>
      </w:r>
      <w:proofErr w:type="spellStart"/>
      <w:r>
        <w:t>Curl</w:t>
      </w:r>
      <w:proofErr w:type="spellEnd"/>
      <w:r>
        <w:t>.</w:t>
      </w:r>
    </w:p>
    <w:p w14:paraId="1EC1AD2C" w14:textId="77777777" w:rsidR="00823E1C" w:rsidRDefault="00823E1C" w:rsidP="00823E1C"/>
    <w:p w14:paraId="44F6A1F6" w14:textId="071D462F" w:rsidR="00823E1C" w:rsidRDefault="00823E1C" w:rsidP="00823E1C">
      <w:r>
        <w:t>En conclusion, cet audit souligne l'importance d'une approche proactive en matière de cybersécurité, de la reconnaissance des vulnérabilités à la mise en œuvre de mesures correctives. Les recommandations fournies par l'IA sont un premier pas vers la résolution des problèmes identifiés, mais il est recommandé de consulter des experts en sécurité pour une protection continue contre les menaces.</w:t>
      </w:r>
    </w:p>
    <w:p w14:paraId="3795FE01" w14:textId="77777777" w:rsidR="00823E1C" w:rsidRDefault="00823E1C" w:rsidP="000E6D62"/>
    <w:p w14:paraId="4A1BEEBB" w14:textId="77777777" w:rsidR="001E6111" w:rsidRDefault="001E6111" w:rsidP="002449CD">
      <w:pPr>
        <w:pStyle w:val="Titre1"/>
      </w:pPr>
      <w:bookmarkStart w:id="32" w:name="_Toc168997799"/>
      <w:r>
        <w:lastRenderedPageBreak/>
        <w:t>Visualisation</w:t>
      </w:r>
      <w:bookmarkEnd w:id="32"/>
    </w:p>
    <w:p w14:paraId="2CA24ECE" w14:textId="77777777" w:rsidR="001E6111" w:rsidRPr="001E6111" w:rsidRDefault="001E6111" w:rsidP="001E6111">
      <w:r w:rsidRPr="001E6111">
        <w:t>Pour chaque vulnérabilité, évaluez son impact et sa probabilité, puis placez-la dans la matrice de risque :</w:t>
      </w:r>
    </w:p>
    <w:tbl>
      <w:tblPr>
        <w:tblStyle w:val="TableauGrille4-Accentuation5"/>
        <w:tblW w:w="0" w:type="auto"/>
        <w:tblLook w:val="04A0" w:firstRow="1" w:lastRow="0" w:firstColumn="1" w:lastColumn="0" w:noHBand="0" w:noVBand="1"/>
      </w:tblPr>
      <w:tblGrid>
        <w:gridCol w:w="2295"/>
        <w:gridCol w:w="875"/>
        <w:gridCol w:w="1273"/>
        <w:gridCol w:w="1169"/>
        <w:gridCol w:w="3450"/>
      </w:tblGrid>
      <w:tr w:rsidR="001E6111" w14:paraId="0EB27A38" w14:textId="77777777" w:rsidTr="001E611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9B60AA0" w14:textId="77777777" w:rsidR="001E6111" w:rsidRPr="001E6111" w:rsidRDefault="001E6111" w:rsidP="001E6111">
            <w:r w:rsidRPr="001E6111">
              <w:t>Vulnérabilité</w:t>
            </w:r>
          </w:p>
        </w:tc>
        <w:tc>
          <w:tcPr>
            <w:tcW w:w="0" w:type="auto"/>
            <w:hideMark/>
          </w:tcPr>
          <w:p w14:paraId="07C29B82"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pPr>
            <w:r w:rsidRPr="001E6111">
              <w:t>Impact</w:t>
            </w:r>
          </w:p>
        </w:tc>
        <w:tc>
          <w:tcPr>
            <w:tcW w:w="0" w:type="auto"/>
            <w:hideMark/>
          </w:tcPr>
          <w:p w14:paraId="4FD4759C"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pPr>
            <w:r w:rsidRPr="001E6111">
              <w:t>Probabilité</w:t>
            </w:r>
          </w:p>
        </w:tc>
        <w:tc>
          <w:tcPr>
            <w:tcW w:w="0" w:type="auto"/>
            <w:hideMark/>
          </w:tcPr>
          <w:p w14:paraId="24B0C208"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pPr>
            <w:r w:rsidRPr="001E6111">
              <w:t>Priorité</w:t>
            </w:r>
          </w:p>
        </w:tc>
        <w:tc>
          <w:tcPr>
            <w:tcW w:w="0" w:type="auto"/>
            <w:hideMark/>
          </w:tcPr>
          <w:p w14:paraId="2C107703"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pPr>
            <w:r w:rsidRPr="001E6111">
              <w:t>Actions Correctives</w:t>
            </w:r>
          </w:p>
        </w:tc>
      </w:tr>
      <w:tr w:rsidR="001E6111" w14:paraId="7B22B271" w14:textId="77777777" w:rsidTr="001E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077ECC" w14:textId="77777777" w:rsidR="001E6111" w:rsidRPr="001E6111" w:rsidRDefault="001E6111" w:rsidP="001E6111">
            <w:r w:rsidRPr="001E6111">
              <w:rPr>
                <w:color w:val="FF0000"/>
              </w:rPr>
              <w:t>Accès public à la page de connexion du routeur</w:t>
            </w:r>
          </w:p>
        </w:tc>
        <w:tc>
          <w:tcPr>
            <w:tcW w:w="0" w:type="auto"/>
            <w:shd w:val="clear" w:color="auto" w:fill="FFFFFF" w:themeFill="background1"/>
            <w:hideMark/>
          </w:tcPr>
          <w:p w14:paraId="6A984ABF"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Majeur</w:t>
            </w:r>
          </w:p>
        </w:tc>
        <w:tc>
          <w:tcPr>
            <w:tcW w:w="0" w:type="auto"/>
            <w:shd w:val="clear" w:color="auto" w:fill="FFFFFF" w:themeFill="background1"/>
            <w:hideMark/>
          </w:tcPr>
          <w:p w14:paraId="6F787E4A"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Très probable</w:t>
            </w:r>
          </w:p>
        </w:tc>
        <w:tc>
          <w:tcPr>
            <w:tcW w:w="0" w:type="auto"/>
            <w:shd w:val="clear" w:color="auto" w:fill="FFFFFF" w:themeFill="background1"/>
            <w:hideMark/>
          </w:tcPr>
          <w:p w14:paraId="7C91D537"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Critique (Rouge)</w:t>
            </w:r>
          </w:p>
        </w:tc>
        <w:tc>
          <w:tcPr>
            <w:tcW w:w="0" w:type="auto"/>
            <w:hideMark/>
          </w:tcPr>
          <w:p w14:paraId="01AD9466"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Restreindre l'accès, modifier les identifiants par défaut, mettre à jour les mots de passe.</w:t>
            </w:r>
          </w:p>
        </w:tc>
      </w:tr>
      <w:tr w:rsidR="001E6111" w14:paraId="5D27103B" w14:textId="77777777" w:rsidTr="001E6111">
        <w:tc>
          <w:tcPr>
            <w:cnfStyle w:val="001000000000" w:firstRow="0" w:lastRow="0" w:firstColumn="1" w:lastColumn="0" w:oddVBand="0" w:evenVBand="0" w:oddHBand="0" w:evenHBand="0" w:firstRowFirstColumn="0" w:firstRowLastColumn="0" w:lastRowFirstColumn="0" w:lastRowLastColumn="0"/>
            <w:tcW w:w="0" w:type="auto"/>
            <w:hideMark/>
          </w:tcPr>
          <w:p w14:paraId="7D248B64" w14:textId="77777777" w:rsidR="001E6111" w:rsidRPr="001E6111" w:rsidRDefault="001E6111" w:rsidP="001E6111">
            <w:r w:rsidRPr="001E6111">
              <w:rPr>
                <w:color w:val="FF0000"/>
              </w:rPr>
              <w:t>Informations sensibles visibles</w:t>
            </w:r>
          </w:p>
        </w:tc>
        <w:tc>
          <w:tcPr>
            <w:tcW w:w="0" w:type="auto"/>
            <w:shd w:val="clear" w:color="auto" w:fill="FFFFFF" w:themeFill="background1"/>
            <w:hideMark/>
          </w:tcPr>
          <w:p w14:paraId="7E047349"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Majeur</w:t>
            </w:r>
          </w:p>
        </w:tc>
        <w:tc>
          <w:tcPr>
            <w:tcW w:w="0" w:type="auto"/>
            <w:shd w:val="clear" w:color="auto" w:fill="FFFFFF" w:themeFill="background1"/>
            <w:hideMark/>
          </w:tcPr>
          <w:p w14:paraId="0BC7B062"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Très probable</w:t>
            </w:r>
          </w:p>
        </w:tc>
        <w:tc>
          <w:tcPr>
            <w:tcW w:w="0" w:type="auto"/>
            <w:shd w:val="clear" w:color="auto" w:fill="FFFFFF" w:themeFill="background1"/>
            <w:hideMark/>
          </w:tcPr>
          <w:p w14:paraId="06C652A2"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Critique (Rouge)</w:t>
            </w:r>
          </w:p>
        </w:tc>
        <w:tc>
          <w:tcPr>
            <w:tcW w:w="0" w:type="auto"/>
            <w:hideMark/>
          </w:tcPr>
          <w:p w14:paraId="015CB8B8"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Masquer les informations sensibles sur la page de connexion, mettre à jour le firmware.</w:t>
            </w:r>
          </w:p>
        </w:tc>
      </w:tr>
      <w:tr w:rsidR="001E6111" w14:paraId="38C538AC" w14:textId="77777777" w:rsidTr="001E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EA699C7" w14:textId="77777777" w:rsidR="001E6111" w:rsidRPr="001E6111" w:rsidRDefault="001E6111" w:rsidP="001E6111">
            <w:r w:rsidRPr="001E6111">
              <w:rPr>
                <w:color w:val="FFC000"/>
              </w:rPr>
              <w:t>Mises à jour de sécurité manquantes</w:t>
            </w:r>
          </w:p>
        </w:tc>
        <w:tc>
          <w:tcPr>
            <w:tcW w:w="0" w:type="auto"/>
            <w:shd w:val="clear" w:color="auto" w:fill="FFFFFF" w:themeFill="background1"/>
            <w:hideMark/>
          </w:tcPr>
          <w:p w14:paraId="18662D47"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Sérieux</w:t>
            </w:r>
          </w:p>
        </w:tc>
        <w:tc>
          <w:tcPr>
            <w:tcW w:w="0" w:type="auto"/>
            <w:shd w:val="clear" w:color="auto" w:fill="FFFFFF" w:themeFill="background1"/>
            <w:hideMark/>
          </w:tcPr>
          <w:p w14:paraId="22E3C94C"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Probable</w:t>
            </w:r>
          </w:p>
        </w:tc>
        <w:tc>
          <w:tcPr>
            <w:tcW w:w="0" w:type="auto"/>
            <w:shd w:val="clear" w:color="auto" w:fill="FFFFFF" w:themeFill="background1"/>
            <w:hideMark/>
          </w:tcPr>
          <w:p w14:paraId="17AE2D8C"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Élevé (Orange)</w:t>
            </w:r>
          </w:p>
        </w:tc>
        <w:tc>
          <w:tcPr>
            <w:tcW w:w="0" w:type="auto"/>
            <w:hideMark/>
          </w:tcPr>
          <w:p w14:paraId="10160B89"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Mettre en place un processus de mise à jour automatique pour tous les appareils.</w:t>
            </w:r>
          </w:p>
        </w:tc>
      </w:tr>
      <w:tr w:rsidR="001E6111" w14:paraId="73A7336F" w14:textId="77777777" w:rsidTr="001E6111">
        <w:tc>
          <w:tcPr>
            <w:cnfStyle w:val="001000000000" w:firstRow="0" w:lastRow="0" w:firstColumn="1" w:lastColumn="0" w:oddVBand="0" w:evenVBand="0" w:oddHBand="0" w:evenHBand="0" w:firstRowFirstColumn="0" w:firstRowLastColumn="0" w:lastRowFirstColumn="0" w:lastRowLastColumn="0"/>
            <w:tcW w:w="0" w:type="auto"/>
            <w:hideMark/>
          </w:tcPr>
          <w:p w14:paraId="011BF747" w14:textId="77777777" w:rsidR="001E6111" w:rsidRPr="001E6111" w:rsidRDefault="001E6111" w:rsidP="001E6111">
            <w:r w:rsidRPr="001E6111">
              <w:rPr>
                <w:color w:val="FF0000"/>
              </w:rPr>
              <w:t>Utilisation de mots de passe faibles ou par défaut</w:t>
            </w:r>
          </w:p>
        </w:tc>
        <w:tc>
          <w:tcPr>
            <w:tcW w:w="0" w:type="auto"/>
            <w:shd w:val="clear" w:color="auto" w:fill="FFFFFF" w:themeFill="background1"/>
            <w:hideMark/>
          </w:tcPr>
          <w:p w14:paraId="28EA1BA3"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Majeur</w:t>
            </w:r>
          </w:p>
        </w:tc>
        <w:tc>
          <w:tcPr>
            <w:tcW w:w="0" w:type="auto"/>
            <w:shd w:val="clear" w:color="auto" w:fill="FFFFFF" w:themeFill="background1"/>
            <w:hideMark/>
          </w:tcPr>
          <w:p w14:paraId="38330293"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Très probable</w:t>
            </w:r>
          </w:p>
        </w:tc>
        <w:tc>
          <w:tcPr>
            <w:tcW w:w="0" w:type="auto"/>
            <w:shd w:val="clear" w:color="auto" w:fill="FFFFFF" w:themeFill="background1"/>
            <w:hideMark/>
          </w:tcPr>
          <w:p w14:paraId="17F695E3"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Critique (Rouge)</w:t>
            </w:r>
          </w:p>
        </w:tc>
        <w:tc>
          <w:tcPr>
            <w:tcW w:w="0" w:type="auto"/>
            <w:hideMark/>
          </w:tcPr>
          <w:p w14:paraId="69E0E467" w14:textId="7777777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pPr>
            <w:r w:rsidRPr="001E6111">
              <w:t>Exiger des mots de passe forts, mettre en place une politique de rotation des mots de passe.</w:t>
            </w:r>
          </w:p>
        </w:tc>
      </w:tr>
      <w:tr w:rsidR="001E6111" w14:paraId="6AC0B059" w14:textId="77777777" w:rsidTr="001E61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706D185E" w14:textId="77777777" w:rsidR="001E6111" w:rsidRPr="001E6111" w:rsidRDefault="001E6111" w:rsidP="001E6111">
            <w:r w:rsidRPr="001E6111">
              <w:rPr>
                <w:color w:val="FFC000"/>
              </w:rPr>
              <w:t>Services exposés sans protection (HTTP sans HTTPS)</w:t>
            </w:r>
          </w:p>
        </w:tc>
        <w:tc>
          <w:tcPr>
            <w:tcW w:w="0" w:type="auto"/>
            <w:shd w:val="clear" w:color="auto" w:fill="FFFFFF" w:themeFill="background1"/>
            <w:hideMark/>
          </w:tcPr>
          <w:p w14:paraId="244CAF7B"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Sérieux</w:t>
            </w:r>
          </w:p>
        </w:tc>
        <w:tc>
          <w:tcPr>
            <w:tcW w:w="0" w:type="auto"/>
            <w:shd w:val="clear" w:color="auto" w:fill="FFFFFF" w:themeFill="background1"/>
            <w:hideMark/>
          </w:tcPr>
          <w:p w14:paraId="2CF4D9BA"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Probable</w:t>
            </w:r>
          </w:p>
        </w:tc>
        <w:tc>
          <w:tcPr>
            <w:tcW w:w="0" w:type="auto"/>
            <w:shd w:val="clear" w:color="auto" w:fill="FFFFFF" w:themeFill="background1"/>
            <w:hideMark/>
          </w:tcPr>
          <w:p w14:paraId="48517875"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Élevé (Orange)</w:t>
            </w:r>
          </w:p>
        </w:tc>
        <w:tc>
          <w:tcPr>
            <w:tcW w:w="0" w:type="auto"/>
            <w:hideMark/>
          </w:tcPr>
          <w:p w14:paraId="7886E9B5" w14:textId="7777777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pPr>
            <w:r w:rsidRPr="001E6111">
              <w:t>Configurer HTTPS avec des certificats valides pour sécuriser les communications.</w:t>
            </w:r>
          </w:p>
        </w:tc>
      </w:tr>
    </w:tbl>
    <w:p w14:paraId="78FA6F3E" w14:textId="44EF31C2" w:rsidR="001E6111" w:rsidRPr="001E6111" w:rsidRDefault="001E6111" w:rsidP="001E6111">
      <w:r w:rsidRPr="001E6111">
        <w:t>Ce tableau permet de visualiser clairement les priorités et d'agir en conséquence pour sécuriser le système d'information.</w:t>
      </w:r>
    </w:p>
    <w:p w14:paraId="021E37EB" w14:textId="77777777" w:rsidR="001E6111" w:rsidRPr="001E6111" w:rsidRDefault="001E6111" w:rsidP="002449CD">
      <w:pPr>
        <w:pStyle w:val="Titre1"/>
      </w:pPr>
      <w:bookmarkStart w:id="33" w:name="_Toc168997800"/>
      <w:r>
        <w:t>C</w:t>
      </w:r>
      <w:r w:rsidRPr="001E6111">
        <w:t>artographie des Risques</w:t>
      </w:r>
      <w:bookmarkEnd w:id="33"/>
    </w:p>
    <w:tbl>
      <w:tblPr>
        <w:tblStyle w:val="TableauGrille4"/>
        <w:tblW w:w="91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7"/>
        <w:gridCol w:w="1575"/>
        <w:gridCol w:w="1671"/>
        <w:gridCol w:w="1639"/>
        <w:gridCol w:w="1639"/>
      </w:tblGrid>
      <w:tr w:rsidR="001E6111" w:rsidRPr="001E6111" w14:paraId="325E9704" w14:textId="77777777" w:rsidTr="001E6111">
        <w:trPr>
          <w:cnfStyle w:val="100000000000" w:firstRow="1" w:lastRow="0" w:firstColumn="0" w:lastColumn="0" w:oddVBand="0" w:evenVBand="0" w:oddHBand="0" w:evenHBand="0" w:firstRowFirstColumn="0" w:firstRowLastColumn="0" w:lastRowFirstColumn="0" w:lastRowLastColumn="0"/>
          <w:trHeight w:val="445"/>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5C53F1C2" w14:textId="77777777" w:rsidR="001E6111" w:rsidRPr="001E6111" w:rsidRDefault="001E6111" w:rsidP="001E6111">
            <w:pPr>
              <w:rPr>
                <w:color w:val="000000" w:themeColor="text1"/>
              </w:rPr>
            </w:pPr>
            <w:r w:rsidRPr="001E6111">
              <w:rPr>
                <w:color w:val="000000" w:themeColor="text1"/>
              </w:rPr>
              <w:t>Probabilité</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1B6E92F2"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Mineur</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7C0814DE"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Modéré</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5D158960"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Sérieux</w:t>
            </w:r>
          </w:p>
        </w:tc>
        <w:tc>
          <w:tcPr>
            <w:tcW w:w="0" w:type="auto"/>
            <w:tcBorders>
              <w:top w:val="none" w:sz="0" w:space="0" w:color="auto"/>
              <w:left w:val="none" w:sz="0" w:space="0" w:color="auto"/>
              <w:bottom w:val="none" w:sz="0" w:space="0" w:color="auto"/>
              <w:right w:val="none" w:sz="0" w:space="0" w:color="auto"/>
            </w:tcBorders>
            <w:shd w:val="clear" w:color="auto" w:fill="DEEAF6" w:themeFill="accent5" w:themeFillTint="33"/>
            <w:hideMark/>
          </w:tcPr>
          <w:p w14:paraId="1E44041D" w14:textId="77777777" w:rsidR="001E6111" w:rsidRPr="001E6111" w:rsidRDefault="001E6111" w:rsidP="001E6111">
            <w:pPr>
              <w:cnfStyle w:val="100000000000" w:firstRow="1"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Majeur</w:t>
            </w:r>
          </w:p>
        </w:tc>
      </w:tr>
      <w:tr w:rsidR="001E6111" w:rsidRPr="001E6111" w14:paraId="4CC7D1D9" w14:textId="77777777" w:rsidTr="001E611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71D43D0E" w14:textId="77777777" w:rsidR="001E6111" w:rsidRPr="001E6111" w:rsidRDefault="001E6111" w:rsidP="001E6111">
            <w:pPr>
              <w:rPr>
                <w:color w:val="000000" w:themeColor="text1"/>
              </w:rPr>
            </w:pPr>
            <w:r w:rsidRPr="001E6111">
              <w:rPr>
                <w:color w:val="000000" w:themeColor="text1"/>
              </w:rPr>
              <w:t>Très probable</w:t>
            </w:r>
          </w:p>
        </w:tc>
        <w:tc>
          <w:tcPr>
            <w:tcW w:w="0" w:type="auto"/>
            <w:shd w:val="clear" w:color="auto" w:fill="FFC000" w:themeFill="accent4"/>
            <w:hideMark/>
          </w:tcPr>
          <w:p w14:paraId="763742A9" w14:textId="0A78DE07"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4B083" w:themeFill="accent2" w:themeFillTint="99"/>
            <w:hideMark/>
          </w:tcPr>
          <w:p w14:paraId="410541E9" w14:textId="5FA68E74"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Élevé</w:t>
            </w:r>
          </w:p>
        </w:tc>
        <w:tc>
          <w:tcPr>
            <w:tcW w:w="0" w:type="auto"/>
            <w:shd w:val="clear" w:color="auto" w:fill="FF0000"/>
            <w:hideMark/>
          </w:tcPr>
          <w:p w14:paraId="01BE4C82" w14:textId="063EBA9F"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Critique </w:t>
            </w:r>
          </w:p>
        </w:tc>
        <w:tc>
          <w:tcPr>
            <w:tcW w:w="0" w:type="auto"/>
            <w:shd w:val="clear" w:color="auto" w:fill="FF0000"/>
            <w:hideMark/>
          </w:tcPr>
          <w:p w14:paraId="7C89C7ED" w14:textId="3509F476"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Critique</w:t>
            </w:r>
          </w:p>
        </w:tc>
      </w:tr>
      <w:tr w:rsidR="001E6111" w:rsidRPr="001E6111" w14:paraId="2C700230" w14:textId="77777777" w:rsidTr="001E6111">
        <w:trPr>
          <w:trHeight w:val="445"/>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28CA6141" w14:textId="77777777" w:rsidR="001E6111" w:rsidRPr="001E6111" w:rsidRDefault="001E6111" w:rsidP="001E6111">
            <w:pPr>
              <w:rPr>
                <w:color w:val="000000" w:themeColor="text1"/>
              </w:rPr>
            </w:pPr>
            <w:r w:rsidRPr="001E6111">
              <w:rPr>
                <w:color w:val="000000" w:themeColor="text1"/>
              </w:rPr>
              <w:t>Probable</w:t>
            </w:r>
          </w:p>
        </w:tc>
        <w:tc>
          <w:tcPr>
            <w:tcW w:w="0" w:type="auto"/>
            <w:shd w:val="clear" w:color="auto" w:fill="00B050"/>
            <w:hideMark/>
          </w:tcPr>
          <w:p w14:paraId="7701B1E8" w14:textId="29FF0B71"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Faible</w:t>
            </w:r>
          </w:p>
        </w:tc>
        <w:tc>
          <w:tcPr>
            <w:tcW w:w="0" w:type="auto"/>
            <w:shd w:val="clear" w:color="auto" w:fill="FFC000"/>
            <w:hideMark/>
          </w:tcPr>
          <w:p w14:paraId="1713136F" w14:textId="1069DEB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4B083" w:themeFill="accent2" w:themeFillTint="99"/>
            <w:hideMark/>
          </w:tcPr>
          <w:p w14:paraId="51DD506E" w14:textId="74859C1C"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Élevé</w:t>
            </w:r>
          </w:p>
        </w:tc>
        <w:tc>
          <w:tcPr>
            <w:tcW w:w="0" w:type="auto"/>
            <w:shd w:val="clear" w:color="auto" w:fill="FF0000"/>
            <w:hideMark/>
          </w:tcPr>
          <w:p w14:paraId="32637443" w14:textId="67948760"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 xml:space="preserve">Critique </w:t>
            </w:r>
          </w:p>
        </w:tc>
      </w:tr>
      <w:tr w:rsidR="001E6111" w:rsidRPr="001E6111" w14:paraId="7AD32861" w14:textId="77777777" w:rsidTr="001E6111">
        <w:trPr>
          <w:cnfStyle w:val="000000100000" w:firstRow="0" w:lastRow="0" w:firstColumn="0" w:lastColumn="0" w:oddVBand="0" w:evenVBand="0" w:oddHBand="1" w:evenHBand="0" w:firstRowFirstColumn="0" w:firstRowLastColumn="0" w:lastRowFirstColumn="0" w:lastRowLastColumn="0"/>
          <w:trHeight w:val="427"/>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6010A8BA" w14:textId="77777777" w:rsidR="001E6111" w:rsidRPr="001E6111" w:rsidRDefault="001E6111" w:rsidP="001E6111">
            <w:pPr>
              <w:rPr>
                <w:color w:val="000000" w:themeColor="text1"/>
              </w:rPr>
            </w:pPr>
            <w:r w:rsidRPr="001E6111">
              <w:rPr>
                <w:color w:val="000000" w:themeColor="text1"/>
              </w:rPr>
              <w:t>Peu probable</w:t>
            </w:r>
          </w:p>
        </w:tc>
        <w:tc>
          <w:tcPr>
            <w:tcW w:w="0" w:type="auto"/>
            <w:shd w:val="clear" w:color="auto" w:fill="00B050"/>
            <w:hideMark/>
          </w:tcPr>
          <w:p w14:paraId="7A25D7BC" w14:textId="5B8849A6"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Faible </w:t>
            </w:r>
          </w:p>
        </w:tc>
        <w:tc>
          <w:tcPr>
            <w:tcW w:w="0" w:type="auto"/>
            <w:shd w:val="clear" w:color="auto" w:fill="FFC000"/>
            <w:hideMark/>
          </w:tcPr>
          <w:p w14:paraId="18D24448" w14:textId="3AA2A7FF"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FC000"/>
            <w:hideMark/>
          </w:tcPr>
          <w:p w14:paraId="559230BB" w14:textId="4A30613E"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 xml:space="preserve">Moyen </w:t>
            </w:r>
          </w:p>
        </w:tc>
        <w:tc>
          <w:tcPr>
            <w:tcW w:w="0" w:type="auto"/>
            <w:shd w:val="clear" w:color="auto" w:fill="F4B083" w:themeFill="accent2" w:themeFillTint="99"/>
            <w:hideMark/>
          </w:tcPr>
          <w:p w14:paraId="64646713" w14:textId="21635C10" w:rsidR="001E6111" w:rsidRPr="001E6111" w:rsidRDefault="001E6111" w:rsidP="001E6111">
            <w:pPr>
              <w:cnfStyle w:val="000000100000" w:firstRow="0" w:lastRow="0" w:firstColumn="0" w:lastColumn="0" w:oddVBand="0" w:evenVBand="0" w:oddHBand="1" w:evenHBand="0" w:firstRowFirstColumn="0" w:firstRowLastColumn="0" w:lastRowFirstColumn="0" w:lastRowLastColumn="0"/>
              <w:rPr>
                <w:color w:val="000000" w:themeColor="text1"/>
              </w:rPr>
            </w:pPr>
            <w:r w:rsidRPr="001E6111">
              <w:rPr>
                <w:color w:val="000000" w:themeColor="text1"/>
              </w:rPr>
              <w:t>Élevé</w:t>
            </w:r>
          </w:p>
        </w:tc>
      </w:tr>
      <w:tr w:rsidR="001E6111" w:rsidRPr="001E6111" w14:paraId="53D6C5AE" w14:textId="77777777" w:rsidTr="001E6111">
        <w:trPr>
          <w:trHeight w:val="54"/>
        </w:trPr>
        <w:tc>
          <w:tcPr>
            <w:cnfStyle w:val="001000000000" w:firstRow="0" w:lastRow="0" w:firstColumn="1" w:lastColumn="0" w:oddVBand="0" w:evenVBand="0" w:oddHBand="0" w:evenHBand="0" w:firstRowFirstColumn="0" w:firstRowLastColumn="0" w:lastRowFirstColumn="0" w:lastRowLastColumn="0"/>
            <w:tcW w:w="0" w:type="auto"/>
            <w:shd w:val="clear" w:color="auto" w:fill="DEEAF6" w:themeFill="accent5" w:themeFillTint="33"/>
            <w:hideMark/>
          </w:tcPr>
          <w:p w14:paraId="11C10156" w14:textId="77777777" w:rsidR="001E6111" w:rsidRPr="001E6111" w:rsidRDefault="001E6111" w:rsidP="001E6111">
            <w:pPr>
              <w:rPr>
                <w:color w:val="000000" w:themeColor="text1"/>
              </w:rPr>
            </w:pPr>
            <w:r w:rsidRPr="001E6111">
              <w:rPr>
                <w:color w:val="000000" w:themeColor="text1"/>
              </w:rPr>
              <w:t>Rare</w:t>
            </w:r>
          </w:p>
        </w:tc>
        <w:tc>
          <w:tcPr>
            <w:tcW w:w="0" w:type="auto"/>
            <w:shd w:val="clear" w:color="auto" w:fill="00B050"/>
            <w:hideMark/>
          </w:tcPr>
          <w:p w14:paraId="345CE987" w14:textId="7A1D9273"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Faible</w:t>
            </w:r>
          </w:p>
        </w:tc>
        <w:tc>
          <w:tcPr>
            <w:tcW w:w="0" w:type="auto"/>
            <w:shd w:val="clear" w:color="auto" w:fill="00B050"/>
            <w:hideMark/>
          </w:tcPr>
          <w:p w14:paraId="6B77BD1A" w14:textId="3866A6B3"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Faibl</w:t>
            </w:r>
            <w:r>
              <w:rPr>
                <w:color w:val="000000" w:themeColor="text1"/>
              </w:rPr>
              <w:t>e</w:t>
            </w:r>
          </w:p>
        </w:tc>
        <w:tc>
          <w:tcPr>
            <w:tcW w:w="0" w:type="auto"/>
            <w:shd w:val="clear" w:color="auto" w:fill="FFC000"/>
            <w:hideMark/>
          </w:tcPr>
          <w:p w14:paraId="6B9E7F36" w14:textId="1183E18E"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Moyen</w:t>
            </w:r>
          </w:p>
        </w:tc>
        <w:tc>
          <w:tcPr>
            <w:tcW w:w="0" w:type="auto"/>
            <w:shd w:val="clear" w:color="auto" w:fill="FFC000"/>
            <w:hideMark/>
          </w:tcPr>
          <w:p w14:paraId="3A8322B1" w14:textId="0B70C6E7" w:rsidR="001E6111" w:rsidRPr="001E6111" w:rsidRDefault="001E6111" w:rsidP="001E6111">
            <w:pPr>
              <w:cnfStyle w:val="000000000000" w:firstRow="0" w:lastRow="0" w:firstColumn="0" w:lastColumn="0" w:oddVBand="0" w:evenVBand="0" w:oddHBand="0" w:evenHBand="0" w:firstRowFirstColumn="0" w:firstRowLastColumn="0" w:lastRowFirstColumn="0" w:lastRowLastColumn="0"/>
              <w:rPr>
                <w:color w:val="000000" w:themeColor="text1"/>
              </w:rPr>
            </w:pPr>
            <w:r w:rsidRPr="001E6111">
              <w:rPr>
                <w:color w:val="000000" w:themeColor="text1"/>
              </w:rPr>
              <w:t xml:space="preserve">Moyen </w:t>
            </w:r>
          </w:p>
        </w:tc>
      </w:tr>
    </w:tbl>
    <w:p w14:paraId="724200C8" w14:textId="77777777" w:rsidR="001E6111" w:rsidRDefault="001E6111" w:rsidP="000E6D62"/>
    <w:p w14:paraId="47C85FFC" w14:textId="7DF49C49" w:rsidR="003D3E82" w:rsidRDefault="003D3E82">
      <w:r w:rsidRPr="003D3E82">
        <w:t xml:space="preserve">L'audit de sécurité a révélé plusieurs vulnérabilités critiques qui nécessitent une attention immédiate pour sécuriser le système d'information. Les principales vulnérabilités identifiées incluent l'accès public à la page de connexion du routeur, l'exposition d'informations sensibles, l'absence de mises à jour de sécurité, l'utilisation de mots de passe faibles ou par défaut, et l'absence de protection HTTPS pour les services exposés. Ces vulnérabilités présentent un risque élevé en raison de leur impact potentiel majeur et de leur probabilité d'exploitation très élevée. Il est crucial de mettre en œuvre les actions correctives recommandées, telles que la restriction des accès, la mise à jour des </w:t>
      </w:r>
      <w:proofErr w:type="spellStart"/>
      <w:r w:rsidRPr="003D3E82">
        <w:t>firmwares</w:t>
      </w:r>
      <w:proofErr w:type="spellEnd"/>
      <w:r w:rsidRPr="003D3E82">
        <w:t>, l'utilisation de mots de passe forts et la configuration de HTTPS, pour réduire ces risques et protéger les données sensibles contre les attaques potentielles. Une gestion proactive et continue des mises à jour de sécurité et des configurations d'accès est essentielle pour renforcer la résilience du système contre les menaces cybernétiques.</w:t>
      </w:r>
    </w:p>
    <w:p w14:paraId="46806371" w14:textId="77777777" w:rsidR="003D3E82" w:rsidRDefault="003D3E82"/>
    <w:p w14:paraId="64F4EC01" w14:textId="0590A4F2" w:rsidR="001E6111" w:rsidRDefault="003D3E82" w:rsidP="002449CD">
      <w:pPr>
        <w:pStyle w:val="Titre1"/>
      </w:pPr>
      <w:bookmarkStart w:id="34" w:name="_Toc168997801"/>
      <w:r>
        <w:lastRenderedPageBreak/>
        <w:t>Recommandation :</w:t>
      </w:r>
      <w:bookmarkEnd w:id="34"/>
    </w:p>
    <w:p w14:paraId="2CDD72F3" w14:textId="4E258A35" w:rsidR="003D3E82" w:rsidRPr="003D3E82" w:rsidRDefault="003D3E82" w:rsidP="002449CD">
      <w:pPr>
        <w:pStyle w:val="Titre2"/>
      </w:pPr>
      <w:bookmarkStart w:id="35" w:name="_Toc168997802"/>
      <w:r w:rsidRPr="003D3E82">
        <w:t>Tableau des Recommandations et Priorisation</w:t>
      </w:r>
      <w:r>
        <w:t>.</w:t>
      </w:r>
      <w:bookmarkEnd w:id="35"/>
    </w:p>
    <w:tbl>
      <w:tblPr>
        <w:tblStyle w:val="TableauGrille5Fonc-Accentuation5"/>
        <w:tblW w:w="0" w:type="auto"/>
        <w:tblLook w:val="04A0" w:firstRow="1" w:lastRow="0" w:firstColumn="1" w:lastColumn="0" w:noHBand="0" w:noVBand="1"/>
      </w:tblPr>
      <w:tblGrid>
        <w:gridCol w:w="3037"/>
        <w:gridCol w:w="5124"/>
        <w:gridCol w:w="901"/>
      </w:tblGrid>
      <w:tr w:rsidR="003D3E82" w:rsidRPr="003D3E82" w14:paraId="4504E999" w14:textId="77777777" w:rsidTr="003D3E8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468F934B" w14:textId="77777777" w:rsidR="003D3E82" w:rsidRPr="003D3E82" w:rsidRDefault="003D3E82" w:rsidP="003D3E82">
            <w:r w:rsidRPr="003D3E82">
              <w:t>Vulnérabilité</w:t>
            </w:r>
          </w:p>
        </w:tc>
        <w:tc>
          <w:tcPr>
            <w:tcW w:w="0" w:type="auto"/>
            <w:hideMark/>
          </w:tcPr>
          <w:p w14:paraId="0D1274DF" w14:textId="77777777" w:rsidR="003D3E82" w:rsidRPr="003D3E82" w:rsidRDefault="003D3E82" w:rsidP="003D3E82">
            <w:pPr>
              <w:cnfStyle w:val="100000000000" w:firstRow="1" w:lastRow="0" w:firstColumn="0" w:lastColumn="0" w:oddVBand="0" w:evenVBand="0" w:oddHBand="0" w:evenHBand="0" w:firstRowFirstColumn="0" w:firstRowLastColumn="0" w:lastRowFirstColumn="0" w:lastRowLastColumn="0"/>
            </w:pPr>
            <w:r w:rsidRPr="003D3E82">
              <w:t>Actions Correctives</w:t>
            </w:r>
          </w:p>
        </w:tc>
        <w:tc>
          <w:tcPr>
            <w:tcW w:w="0" w:type="auto"/>
            <w:hideMark/>
          </w:tcPr>
          <w:p w14:paraId="181A5393" w14:textId="77777777" w:rsidR="003D3E82" w:rsidRPr="003D3E82" w:rsidRDefault="003D3E82" w:rsidP="003D3E82">
            <w:pPr>
              <w:cnfStyle w:val="100000000000" w:firstRow="1" w:lastRow="0" w:firstColumn="0" w:lastColumn="0" w:oddVBand="0" w:evenVBand="0" w:oddHBand="0" w:evenHBand="0" w:firstRowFirstColumn="0" w:firstRowLastColumn="0" w:lastRowFirstColumn="0" w:lastRowLastColumn="0"/>
            </w:pPr>
            <w:r w:rsidRPr="003D3E82">
              <w:t>Priorité</w:t>
            </w:r>
          </w:p>
        </w:tc>
      </w:tr>
      <w:tr w:rsidR="003D3E82" w:rsidRPr="003D3E82" w14:paraId="5F88E578" w14:textId="77777777" w:rsidTr="003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68825916" w14:textId="77777777" w:rsidR="003D3E82" w:rsidRPr="003D3E82" w:rsidRDefault="003D3E82" w:rsidP="003D3E82">
            <w:r w:rsidRPr="003D3E82">
              <w:t>Accès public à la page de connexion du routeur</w:t>
            </w:r>
          </w:p>
        </w:tc>
        <w:tc>
          <w:tcPr>
            <w:tcW w:w="0" w:type="auto"/>
            <w:hideMark/>
          </w:tcPr>
          <w:p w14:paraId="0EBB0F50" w14:textId="6E6C9A29" w:rsidR="003D3E82" w:rsidRDefault="003D3E82" w:rsidP="003D3E82">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rsidRPr="003D3E82">
              <w:t xml:space="preserve">Restreindre l'accès à la page de connexion via des règles de pare-feu </w:t>
            </w:r>
            <w:r>
              <w:t>-.</w:t>
            </w:r>
          </w:p>
          <w:p w14:paraId="6BA09E45" w14:textId="2EA1C2CD" w:rsidR="003D3E82" w:rsidRPr="003D3E82" w:rsidRDefault="003D3E82" w:rsidP="003D3E82">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rsidRPr="003D3E82">
              <w:t>Modifier les identifiants par défaut</w:t>
            </w:r>
          </w:p>
        </w:tc>
        <w:tc>
          <w:tcPr>
            <w:tcW w:w="0" w:type="auto"/>
            <w:hideMark/>
          </w:tcPr>
          <w:p w14:paraId="0BE4B1E2" w14:textId="77777777" w:rsidR="003D3E82" w:rsidRPr="003D3E82" w:rsidRDefault="003D3E82" w:rsidP="003D3E82">
            <w:pPr>
              <w:cnfStyle w:val="000000100000" w:firstRow="0" w:lastRow="0" w:firstColumn="0" w:lastColumn="0" w:oddVBand="0" w:evenVBand="0" w:oddHBand="1" w:evenHBand="0" w:firstRowFirstColumn="0" w:firstRowLastColumn="0" w:lastRowFirstColumn="0" w:lastRowLastColumn="0"/>
            </w:pPr>
            <w:r w:rsidRPr="003D3E82">
              <w:t>1</w:t>
            </w:r>
          </w:p>
        </w:tc>
      </w:tr>
      <w:tr w:rsidR="003D3E82" w:rsidRPr="003D3E82" w14:paraId="0EECF77A" w14:textId="77777777" w:rsidTr="003D3E82">
        <w:tc>
          <w:tcPr>
            <w:cnfStyle w:val="001000000000" w:firstRow="0" w:lastRow="0" w:firstColumn="1" w:lastColumn="0" w:oddVBand="0" w:evenVBand="0" w:oddHBand="0" w:evenHBand="0" w:firstRowFirstColumn="0" w:firstRowLastColumn="0" w:lastRowFirstColumn="0" w:lastRowLastColumn="0"/>
            <w:tcW w:w="0" w:type="auto"/>
            <w:hideMark/>
          </w:tcPr>
          <w:p w14:paraId="21D8198B" w14:textId="77777777" w:rsidR="003D3E82" w:rsidRPr="003D3E82" w:rsidRDefault="003D3E82" w:rsidP="003D3E82">
            <w:r w:rsidRPr="003D3E82">
              <w:t>Informations sensibles visibles</w:t>
            </w:r>
          </w:p>
        </w:tc>
        <w:tc>
          <w:tcPr>
            <w:tcW w:w="0" w:type="auto"/>
            <w:hideMark/>
          </w:tcPr>
          <w:p w14:paraId="0A168719" w14:textId="77777777" w:rsidR="003D3E82" w:rsidRDefault="003D3E82" w:rsidP="003D3E82">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r w:rsidRPr="003D3E82">
              <w:t>Masquer les informations sensibles sur la page de connexion</w:t>
            </w:r>
            <w:r>
              <w:t>.</w:t>
            </w:r>
          </w:p>
          <w:p w14:paraId="7A58A104" w14:textId="7F01FB66" w:rsidR="003D3E82" w:rsidRPr="003D3E82" w:rsidRDefault="003D3E82" w:rsidP="003D3E82">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r w:rsidRPr="003D3E82">
              <w:t>Mettre à jour le firmware</w:t>
            </w:r>
          </w:p>
        </w:tc>
        <w:tc>
          <w:tcPr>
            <w:tcW w:w="0" w:type="auto"/>
            <w:hideMark/>
          </w:tcPr>
          <w:p w14:paraId="35260725" w14:textId="77777777" w:rsidR="003D3E82" w:rsidRPr="003D3E82" w:rsidRDefault="003D3E82" w:rsidP="003D3E82">
            <w:pPr>
              <w:cnfStyle w:val="000000000000" w:firstRow="0" w:lastRow="0" w:firstColumn="0" w:lastColumn="0" w:oddVBand="0" w:evenVBand="0" w:oddHBand="0" w:evenHBand="0" w:firstRowFirstColumn="0" w:firstRowLastColumn="0" w:lastRowFirstColumn="0" w:lastRowLastColumn="0"/>
            </w:pPr>
            <w:r w:rsidRPr="003D3E82">
              <w:t>2</w:t>
            </w:r>
          </w:p>
        </w:tc>
      </w:tr>
      <w:tr w:rsidR="003D3E82" w:rsidRPr="003D3E82" w14:paraId="0DC234E8" w14:textId="77777777" w:rsidTr="003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33DEBF6A" w14:textId="77777777" w:rsidR="003D3E82" w:rsidRPr="003D3E82" w:rsidRDefault="003D3E82" w:rsidP="003D3E82">
            <w:r w:rsidRPr="003D3E82">
              <w:t>Utilisation de mots de passe faibles ou par défaut</w:t>
            </w:r>
          </w:p>
        </w:tc>
        <w:tc>
          <w:tcPr>
            <w:tcW w:w="0" w:type="auto"/>
            <w:hideMark/>
          </w:tcPr>
          <w:p w14:paraId="4D0A517D" w14:textId="3093F76A" w:rsidR="003D3E82" w:rsidRDefault="003D3E82" w:rsidP="003D3E82">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rsidRPr="003D3E82">
              <w:t>Exiger des mots de passe forts</w:t>
            </w:r>
            <w:r>
              <w:t>.</w:t>
            </w:r>
          </w:p>
          <w:p w14:paraId="036212EA" w14:textId="553428B4" w:rsidR="003D3E82" w:rsidRPr="003D3E82" w:rsidRDefault="003D3E82" w:rsidP="003D3E82">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rsidRPr="003D3E82">
              <w:t>Mettre en place une politique de rotation régulière des mots de passe</w:t>
            </w:r>
          </w:p>
        </w:tc>
        <w:tc>
          <w:tcPr>
            <w:tcW w:w="0" w:type="auto"/>
            <w:hideMark/>
          </w:tcPr>
          <w:p w14:paraId="647C4078" w14:textId="77777777" w:rsidR="003D3E82" w:rsidRPr="003D3E82" w:rsidRDefault="003D3E82" w:rsidP="003D3E82">
            <w:pPr>
              <w:cnfStyle w:val="000000100000" w:firstRow="0" w:lastRow="0" w:firstColumn="0" w:lastColumn="0" w:oddVBand="0" w:evenVBand="0" w:oddHBand="1" w:evenHBand="0" w:firstRowFirstColumn="0" w:firstRowLastColumn="0" w:lastRowFirstColumn="0" w:lastRowLastColumn="0"/>
            </w:pPr>
            <w:r w:rsidRPr="003D3E82">
              <w:t>3</w:t>
            </w:r>
          </w:p>
        </w:tc>
      </w:tr>
      <w:tr w:rsidR="003D3E82" w:rsidRPr="003D3E82" w14:paraId="1FABAE2C" w14:textId="77777777" w:rsidTr="003D3E82">
        <w:tc>
          <w:tcPr>
            <w:cnfStyle w:val="001000000000" w:firstRow="0" w:lastRow="0" w:firstColumn="1" w:lastColumn="0" w:oddVBand="0" w:evenVBand="0" w:oddHBand="0" w:evenHBand="0" w:firstRowFirstColumn="0" w:firstRowLastColumn="0" w:lastRowFirstColumn="0" w:lastRowLastColumn="0"/>
            <w:tcW w:w="0" w:type="auto"/>
            <w:hideMark/>
          </w:tcPr>
          <w:p w14:paraId="6E745EAD" w14:textId="77777777" w:rsidR="003D3E82" w:rsidRPr="003D3E82" w:rsidRDefault="003D3E82" w:rsidP="003D3E82">
            <w:r w:rsidRPr="003D3E82">
              <w:t>Services exposés sans protection (HTTP sans HTTPS)</w:t>
            </w:r>
          </w:p>
        </w:tc>
        <w:tc>
          <w:tcPr>
            <w:tcW w:w="0" w:type="auto"/>
            <w:hideMark/>
          </w:tcPr>
          <w:p w14:paraId="01610E1C" w14:textId="05134CEF" w:rsidR="003D3E82" w:rsidRPr="003D3E82" w:rsidRDefault="003D3E82" w:rsidP="003D3E82">
            <w:pPr>
              <w:pStyle w:val="Paragraphedeliste"/>
              <w:numPr>
                <w:ilvl w:val="0"/>
                <w:numId w:val="17"/>
              </w:numPr>
              <w:cnfStyle w:val="000000000000" w:firstRow="0" w:lastRow="0" w:firstColumn="0" w:lastColumn="0" w:oddVBand="0" w:evenVBand="0" w:oddHBand="0" w:evenHBand="0" w:firstRowFirstColumn="0" w:firstRowLastColumn="0" w:lastRowFirstColumn="0" w:lastRowLastColumn="0"/>
            </w:pPr>
            <w:r w:rsidRPr="003D3E82">
              <w:t>Configurer HTTPS avec des certificats valides pour sécuriser les communications</w:t>
            </w:r>
            <w:r>
              <w:t>.</w:t>
            </w:r>
          </w:p>
        </w:tc>
        <w:tc>
          <w:tcPr>
            <w:tcW w:w="0" w:type="auto"/>
            <w:hideMark/>
          </w:tcPr>
          <w:p w14:paraId="0366F402" w14:textId="77777777" w:rsidR="003D3E82" w:rsidRPr="003D3E82" w:rsidRDefault="003D3E82" w:rsidP="003D3E82">
            <w:pPr>
              <w:cnfStyle w:val="000000000000" w:firstRow="0" w:lastRow="0" w:firstColumn="0" w:lastColumn="0" w:oddVBand="0" w:evenVBand="0" w:oddHBand="0" w:evenHBand="0" w:firstRowFirstColumn="0" w:firstRowLastColumn="0" w:lastRowFirstColumn="0" w:lastRowLastColumn="0"/>
            </w:pPr>
            <w:r w:rsidRPr="003D3E82">
              <w:t>4</w:t>
            </w:r>
          </w:p>
        </w:tc>
      </w:tr>
      <w:tr w:rsidR="003D3E82" w:rsidRPr="003D3E82" w14:paraId="39F64B86" w14:textId="77777777" w:rsidTr="003D3E8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8458ADD" w14:textId="77777777" w:rsidR="003D3E82" w:rsidRPr="003D3E82" w:rsidRDefault="003D3E82" w:rsidP="003D3E82">
            <w:r w:rsidRPr="003D3E82">
              <w:t>Mises à jour de sécurité manquantes</w:t>
            </w:r>
          </w:p>
        </w:tc>
        <w:tc>
          <w:tcPr>
            <w:tcW w:w="0" w:type="auto"/>
            <w:hideMark/>
          </w:tcPr>
          <w:p w14:paraId="3EECEF4E" w14:textId="507B0E3E" w:rsidR="003D3E82" w:rsidRPr="003D3E82" w:rsidRDefault="003D3E82" w:rsidP="003D3E82">
            <w:pPr>
              <w:pStyle w:val="Paragraphedeliste"/>
              <w:numPr>
                <w:ilvl w:val="0"/>
                <w:numId w:val="17"/>
              </w:numPr>
              <w:cnfStyle w:val="000000100000" w:firstRow="0" w:lastRow="0" w:firstColumn="0" w:lastColumn="0" w:oddVBand="0" w:evenVBand="0" w:oddHBand="1" w:evenHBand="0" w:firstRowFirstColumn="0" w:firstRowLastColumn="0" w:lastRowFirstColumn="0" w:lastRowLastColumn="0"/>
            </w:pPr>
            <w:r w:rsidRPr="003D3E82">
              <w:t>Mettre en place un processus de mise à jour automatique pour tous les appareils</w:t>
            </w:r>
            <w:r>
              <w:t>.</w:t>
            </w:r>
          </w:p>
        </w:tc>
        <w:tc>
          <w:tcPr>
            <w:tcW w:w="0" w:type="auto"/>
            <w:hideMark/>
          </w:tcPr>
          <w:p w14:paraId="22A54935" w14:textId="77777777" w:rsidR="003D3E82" w:rsidRPr="003D3E82" w:rsidRDefault="003D3E82" w:rsidP="003D3E82">
            <w:pPr>
              <w:cnfStyle w:val="000000100000" w:firstRow="0" w:lastRow="0" w:firstColumn="0" w:lastColumn="0" w:oddVBand="0" w:evenVBand="0" w:oddHBand="1" w:evenHBand="0" w:firstRowFirstColumn="0" w:firstRowLastColumn="0" w:lastRowFirstColumn="0" w:lastRowLastColumn="0"/>
            </w:pPr>
            <w:r w:rsidRPr="003D3E82">
              <w:t>5</w:t>
            </w:r>
          </w:p>
        </w:tc>
      </w:tr>
    </w:tbl>
    <w:p w14:paraId="50294CB5" w14:textId="2C74D29A" w:rsidR="003D3E82" w:rsidRDefault="003D3E82" w:rsidP="000E6D62">
      <w:pPr>
        <w:spacing w:before="100" w:beforeAutospacing="1" w:after="100" w:afterAutospacing="1" w:line="240" w:lineRule="auto"/>
      </w:pPr>
    </w:p>
    <w:p w14:paraId="18C01612" w14:textId="77777777" w:rsidR="003D3E82" w:rsidRDefault="003D3E82">
      <w:r>
        <w:br w:type="page"/>
      </w:r>
    </w:p>
    <w:p w14:paraId="447A8CB5" w14:textId="0E16B06D" w:rsidR="00A230C5" w:rsidRDefault="003D3E82" w:rsidP="002449CD">
      <w:pPr>
        <w:pStyle w:val="Titre1"/>
      </w:pPr>
      <w:bookmarkStart w:id="36" w:name="_Toc168997803"/>
      <w:r>
        <w:lastRenderedPageBreak/>
        <w:t>Table des illustrations :</w:t>
      </w:r>
      <w:bookmarkEnd w:id="36"/>
    </w:p>
    <w:p w14:paraId="455623FF" w14:textId="661DC995" w:rsidR="003D3E82" w:rsidRDefault="003D3E82">
      <w:pPr>
        <w:pStyle w:val="Tabledesillustrations"/>
        <w:tabs>
          <w:tab w:val="right" w:leader="dot" w:pos="9062"/>
        </w:tabs>
        <w:rPr>
          <w:noProof/>
        </w:rPr>
      </w:pPr>
      <w:r>
        <w:fldChar w:fldCharType="begin"/>
      </w:r>
      <w:r>
        <w:instrText xml:space="preserve"> TOC \h \z \c "Figure" </w:instrText>
      </w:r>
      <w:r>
        <w:fldChar w:fldCharType="separate"/>
      </w:r>
      <w:hyperlink w:anchor="_Toc168997767" w:history="1">
        <w:r w:rsidRPr="00373532">
          <w:rPr>
            <w:rStyle w:val="Lienhypertexte"/>
            <w:noProof/>
          </w:rPr>
          <w:t>Figure 1 Appareils réseau connectés : routeur TL-WR841N et point d'accès sans fil.</w:t>
        </w:r>
        <w:r>
          <w:rPr>
            <w:noProof/>
            <w:webHidden/>
          </w:rPr>
          <w:tab/>
        </w:r>
        <w:r>
          <w:rPr>
            <w:noProof/>
            <w:webHidden/>
          </w:rPr>
          <w:fldChar w:fldCharType="begin"/>
        </w:r>
        <w:r>
          <w:rPr>
            <w:noProof/>
            <w:webHidden/>
          </w:rPr>
          <w:instrText xml:space="preserve"> PAGEREF _Toc168997767 \h </w:instrText>
        </w:r>
        <w:r>
          <w:rPr>
            <w:noProof/>
            <w:webHidden/>
          </w:rPr>
        </w:r>
        <w:r>
          <w:rPr>
            <w:noProof/>
            <w:webHidden/>
          </w:rPr>
          <w:fldChar w:fldCharType="separate"/>
        </w:r>
        <w:r w:rsidR="00772BF7">
          <w:rPr>
            <w:noProof/>
            <w:webHidden/>
          </w:rPr>
          <w:t>3</w:t>
        </w:r>
        <w:r>
          <w:rPr>
            <w:noProof/>
            <w:webHidden/>
          </w:rPr>
          <w:fldChar w:fldCharType="end"/>
        </w:r>
      </w:hyperlink>
    </w:p>
    <w:p w14:paraId="14AFD86A" w14:textId="53970CEF" w:rsidR="003D3E82" w:rsidRDefault="00000000">
      <w:pPr>
        <w:pStyle w:val="Tabledesillustrations"/>
        <w:tabs>
          <w:tab w:val="right" w:leader="dot" w:pos="9062"/>
        </w:tabs>
        <w:rPr>
          <w:noProof/>
        </w:rPr>
      </w:pPr>
      <w:hyperlink w:anchor="_Toc168997768" w:history="1">
        <w:r w:rsidR="003D3E82" w:rsidRPr="00373532">
          <w:rPr>
            <w:rStyle w:val="Lienhypertexte"/>
            <w:noProof/>
          </w:rPr>
          <w:t>Figure 2 Page de connexion admin D-Link pour le modèle DAP-1665.</w:t>
        </w:r>
        <w:r w:rsidR="003D3E82">
          <w:rPr>
            <w:noProof/>
            <w:webHidden/>
          </w:rPr>
          <w:tab/>
        </w:r>
        <w:r w:rsidR="003D3E82">
          <w:rPr>
            <w:noProof/>
            <w:webHidden/>
          </w:rPr>
          <w:fldChar w:fldCharType="begin"/>
        </w:r>
        <w:r w:rsidR="003D3E82">
          <w:rPr>
            <w:noProof/>
            <w:webHidden/>
          </w:rPr>
          <w:instrText xml:space="preserve"> PAGEREF _Toc168997768 \h </w:instrText>
        </w:r>
        <w:r w:rsidR="003D3E82">
          <w:rPr>
            <w:noProof/>
            <w:webHidden/>
          </w:rPr>
        </w:r>
        <w:r w:rsidR="003D3E82">
          <w:rPr>
            <w:noProof/>
            <w:webHidden/>
          </w:rPr>
          <w:fldChar w:fldCharType="separate"/>
        </w:r>
        <w:r w:rsidR="00772BF7">
          <w:rPr>
            <w:noProof/>
            <w:webHidden/>
          </w:rPr>
          <w:t>3</w:t>
        </w:r>
        <w:r w:rsidR="003D3E82">
          <w:rPr>
            <w:noProof/>
            <w:webHidden/>
          </w:rPr>
          <w:fldChar w:fldCharType="end"/>
        </w:r>
      </w:hyperlink>
    </w:p>
    <w:p w14:paraId="390E07C4" w14:textId="509B2160" w:rsidR="003D3E82" w:rsidRDefault="00000000">
      <w:pPr>
        <w:pStyle w:val="Tabledesillustrations"/>
        <w:tabs>
          <w:tab w:val="right" w:leader="dot" w:pos="9062"/>
        </w:tabs>
        <w:rPr>
          <w:noProof/>
        </w:rPr>
      </w:pPr>
      <w:hyperlink w:anchor="_Toc168997769" w:history="1">
        <w:r w:rsidR="003D3E82" w:rsidRPr="00373532">
          <w:rPr>
            <w:rStyle w:val="Lienhypertexte"/>
            <w:noProof/>
          </w:rPr>
          <w:t>Figure 3 Recherche sur les failles du modèle DAP-1665, version matérielle B1, version du firmware 2.06.</w:t>
        </w:r>
        <w:r w:rsidR="003D3E82">
          <w:rPr>
            <w:noProof/>
            <w:webHidden/>
          </w:rPr>
          <w:tab/>
        </w:r>
        <w:r w:rsidR="003D3E82">
          <w:rPr>
            <w:noProof/>
            <w:webHidden/>
          </w:rPr>
          <w:fldChar w:fldCharType="begin"/>
        </w:r>
        <w:r w:rsidR="003D3E82">
          <w:rPr>
            <w:noProof/>
            <w:webHidden/>
          </w:rPr>
          <w:instrText xml:space="preserve"> PAGEREF _Toc168997769 \h </w:instrText>
        </w:r>
        <w:r w:rsidR="003D3E82">
          <w:rPr>
            <w:noProof/>
            <w:webHidden/>
          </w:rPr>
        </w:r>
        <w:r w:rsidR="003D3E82">
          <w:rPr>
            <w:noProof/>
            <w:webHidden/>
          </w:rPr>
          <w:fldChar w:fldCharType="separate"/>
        </w:r>
        <w:r w:rsidR="00772BF7">
          <w:rPr>
            <w:noProof/>
            <w:webHidden/>
          </w:rPr>
          <w:t>5</w:t>
        </w:r>
        <w:r w:rsidR="003D3E82">
          <w:rPr>
            <w:noProof/>
            <w:webHidden/>
          </w:rPr>
          <w:fldChar w:fldCharType="end"/>
        </w:r>
      </w:hyperlink>
    </w:p>
    <w:p w14:paraId="6A4CB8F3" w14:textId="6F2A72A2" w:rsidR="003D3E82" w:rsidRDefault="00000000">
      <w:pPr>
        <w:pStyle w:val="Tabledesillustrations"/>
        <w:tabs>
          <w:tab w:val="right" w:leader="dot" w:pos="9062"/>
        </w:tabs>
        <w:rPr>
          <w:noProof/>
        </w:rPr>
      </w:pPr>
      <w:hyperlink w:anchor="_Toc168997770" w:history="1">
        <w:r w:rsidR="003D3E82" w:rsidRPr="00373532">
          <w:rPr>
            <w:rStyle w:val="Lienhypertexte"/>
            <w:noProof/>
          </w:rPr>
          <w:t>Figure 4 Méthodes Metasploit pour exploiter le modèle D-Link DAP-1665.</w:t>
        </w:r>
        <w:r w:rsidR="003D3E82">
          <w:rPr>
            <w:noProof/>
            <w:webHidden/>
          </w:rPr>
          <w:tab/>
        </w:r>
        <w:r w:rsidR="003D3E82">
          <w:rPr>
            <w:noProof/>
            <w:webHidden/>
          </w:rPr>
          <w:fldChar w:fldCharType="begin"/>
        </w:r>
        <w:r w:rsidR="003D3E82">
          <w:rPr>
            <w:noProof/>
            <w:webHidden/>
          </w:rPr>
          <w:instrText xml:space="preserve"> PAGEREF _Toc168997770 \h </w:instrText>
        </w:r>
        <w:r w:rsidR="003D3E82">
          <w:rPr>
            <w:noProof/>
            <w:webHidden/>
          </w:rPr>
        </w:r>
        <w:r w:rsidR="003D3E82">
          <w:rPr>
            <w:noProof/>
            <w:webHidden/>
          </w:rPr>
          <w:fldChar w:fldCharType="separate"/>
        </w:r>
        <w:r w:rsidR="00772BF7">
          <w:rPr>
            <w:noProof/>
            <w:webHidden/>
          </w:rPr>
          <w:t>6</w:t>
        </w:r>
        <w:r w:rsidR="003D3E82">
          <w:rPr>
            <w:noProof/>
            <w:webHidden/>
          </w:rPr>
          <w:fldChar w:fldCharType="end"/>
        </w:r>
      </w:hyperlink>
    </w:p>
    <w:p w14:paraId="1C603ED0" w14:textId="2A179510" w:rsidR="003D3E82" w:rsidRDefault="00000000">
      <w:pPr>
        <w:pStyle w:val="Tabledesillustrations"/>
        <w:tabs>
          <w:tab w:val="right" w:leader="dot" w:pos="9062"/>
        </w:tabs>
        <w:rPr>
          <w:noProof/>
        </w:rPr>
      </w:pPr>
      <w:hyperlink w:anchor="_Toc168997771" w:history="1">
        <w:r w:rsidR="003D3E82" w:rsidRPr="00373532">
          <w:rPr>
            <w:rStyle w:val="Lienhypertexte"/>
            <w:noProof/>
          </w:rPr>
          <w:t>Figure 5 Recherche des modules Metasploit pour D-Link, résultats montrant des exploits pour D-Link Central WiFi Manager.</w:t>
        </w:r>
        <w:r w:rsidR="003D3E82">
          <w:rPr>
            <w:noProof/>
            <w:webHidden/>
          </w:rPr>
          <w:tab/>
        </w:r>
        <w:r w:rsidR="003D3E82">
          <w:rPr>
            <w:noProof/>
            <w:webHidden/>
          </w:rPr>
          <w:fldChar w:fldCharType="begin"/>
        </w:r>
        <w:r w:rsidR="003D3E82">
          <w:rPr>
            <w:noProof/>
            <w:webHidden/>
          </w:rPr>
          <w:instrText xml:space="preserve"> PAGEREF _Toc168997771 \h </w:instrText>
        </w:r>
        <w:r w:rsidR="003D3E82">
          <w:rPr>
            <w:noProof/>
            <w:webHidden/>
          </w:rPr>
        </w:r>
        <w:r w:rsidR="003D3E82">
          <w:rPr>
            <w:noProof/>
            <w:webHidden/>
          </w:rPr>
          <w:fldChar w:fldCharType="separate"/>
        </w:r>
        <w:r w:rsidR="00772BF7">
          <w:rPr>
            <w:noProof/>
            <w:webHidden/>
          </w:rPr>
          <w:t>7</w:t>
        </w:r>
        <w:r w:rsidR="003D3E82">
          <w:rPr>
            <w:noProof/>
            <w:webHidden/>
          </w:rPr>
          <w:fldChar w:fldCharType="end"/>
        </w:r>
      </w:hyperlink>
    </w:p>
    <w:p w14:paraId="335660B2" w14:textId="50613CF0" w:rsidR="003D3E82" w:rsidRDefault="00000000">
      <w:pPr>
        <w:pStyle w:val="Tabledesillustrations"/>
        <w:tabs>
          <w:tab w:val="right" w:leader="dot" w:pos="9062"/>
        </w:tabs>
        <w:rPr>
          <w:noProof/>
        </w:rPr>
      </w:pPr>
      <w:hyperlink w:anchor="_Toc168997772" w:history="1">
        <w:r w:rsidR="003D3E82" w:rsidRPr="00373532">
          <w:rPr>
            <w:rStyle w:val="Lienhypertexte"/>
            <w:noProof/>
          </w:rPr>
          <w:t>Figure 6 Exemple de commande Metasploit pour exploiter une faille D-Link.</w:t>
        </w:r>
        <w:r w:rsidR="003D3E82">
          <w:rPr>
            <w:noProof/>
            <w:webHidden/>
          </w:rPr>
          <w:tab/>
        </w:r>
        <w:r w:rsidR="003D3E82">
          <w:rPr>
            <w:noProof/>
            <w:webHidden/>
          </w:rPr>
          <w:fldChar w:fldCharType="begin"/>
        </w:r>
        <w:r w:rsidR="003D3E82">
          <w:rPr>
            <w:noProof/>
            <w:webHidden/>
          </w:rPr>
          <w:instrText xml:space="preserve"> PAGEREF _Toc168997772 \h </w:instrText>
        </w:r>
        <w:r w:rsidR="003D3E82">
          <w:rPr>
            <w:noProof/>
            <w:webHidden/>
          </w:rPr>
        </w:r>
        <w:r w:rsidR="003D3E82">
          <w:rPr>
            <w:noProof/>
            <w:webHidden/>
          </w:rPr>
          <w:fldChar w:fldCharType="separate"/>
        </w:r>
        <w:r w:rsidR="00772BF7">
          <w:rPr>
            <w:noProof/>
            <w:webHidden/>
          </w:rPr>
          <w:t>7</w:t>
        </w:r>
        <w:r w:rsidR="003D3E82">
          <w:rPr>
            <w:noProof/>
            <w:webHidden/>
          </w:rPr>
          <w:fldChar w:fldCharType="end"/>
        </w:r>
      </w:hyperlink>
    </w:p>
    <w:p w14:paraId="13C849CF" w14:textId="66AFED7A" w:rsidR="003D3E82" w:rsidRDefault="00000000">
      <w:pPr>
        <w:pStyle w:val="Tabledesillustrations"/>
        <w:tabs>
          <w:tab w:val="right" w:leader="dot" w:pos="9062"/>
        </w:tabs>
        <w:rPr>
          <w:noProof/>
        </w:rPr>
      </w:pPr>
      <w:hyperlink w:anchor="_Toc168997773" w:history="1">
        <w:r w:rsidR="003D3E82" w:rsidRPr="00373532">
          <w:rPr>
            <w:rStyle w:val="Lienhypertexte"/>
            <w:noProof/>
          </w:rPr>
          <w:t>Figure 7 Méthode pour exploiter le D-Link DAP-1665 avec Metasploit et Seclists.</w:t>
        </w:r>
        <w:r w:rsidR="003D3E82">
          <w:rPr>
            <w:noProof/>
            <w:webHidden/>
          </w:rPr>
          <w:tab/>
        </w:r>
        <w:r w:rsidR="003D3E82">
          <w:rPr>
            <w:noProof/>
            <w:webHidden/>
          </w:rPr>
          <w:fldChar w:fldCharType="begin"/>
        </w:r>
        <w:r w:rsidR="003D3E82">
          <w:rPr>
            <w:noProof/>
            <w:webHidden/>
          </w:rPr>
          <w:instrText xml:space="preserve"> PAGEREF _Toc168997773 \h </w:instrText>
        </w:r>
        <w:r w:rsidR="003D3E82">
          <w:rPr>
            <w:noProof/>
            <w:webHidden/>
          </w:rPr>
        </w:r>
        <w:r w:rsidR="003D3E82">
          <w:rPr>
            <w:noProof/>
            <w:webHidden/>
          </w:rPr>
          <w:fldChar w:fldCharType="separate"/>
        </w:r>
        <w:r w:rsidR="00772BF7">
          <w:rPr>
            <w:noProof/>
            <w:webHidden/>
          </w:rPr>
          <w:t>8</w:t>
        </w:r>
        <w:r w:rsidR="003D3E82">
          <w:rPr>
            <w:noProof/>
            <w:webHidden/>
          </w:rPr>
          <w:fldChar w:fldCharType="end"/>
        </w:r>
      </w:hyperlink>
    </w:p>
    <w:p w14:paraId="05C44612" w14:textId="6D0C1D16" w:rsidR="003D3E82" w:rsidRDefault="00000000">
      <w:pPr>
        <w:pStyle w:val="Tabledesillustrations"/>
        <w:tabs>
          <w:tab w:val="right" w:leader="dot" w:pos="9062"/>
        </w:tabs>
        <w:rPr>
          <w:noProof/>
        </w:rPr>
      </w:pPr>
      <w:hyperlink w:anchor="_Toc168997774" w:history="1">
        <w:r w:rsidR="003D3E82" w:rsidRPr="00373532">
          <w:rPr>
            <w:rStyle w:val="Lienhypertexte"/>
            <w:noProof/>
          </w:rPr>
          <w:t>Figure 8 Commande pour cloner le dépôt SecLists depuis GitHub.</w:t>
        </w:r>
        <w:r w:rsidR="003D3E82">
          <w:rPr>
            <w:noProof/>
            <w:webHidden/>
          </w:rPr>
          <w:tab/>
        </w:r>
        <w:r w:rsidR="003D3E82">
          <w:rPr>
            <w:noProof/>
            <w:webHidden/>
          </w:rPr>
          <w:fldChar w:fldCharType="begin"/>
        </w:r>
        <w:r w:rsidR="003D3E82">
          <w:rPr>
            <w:noProof/>
            <w:webHidden/>
          </w:rPr>
          <w:instrText xml:space="preserve"> PAGEREF _Toc168997774 \h </w:instrText>
        </w:r>
        <w:r w:rsidR="003D3E82">
          <w:rPr>
            <w:noProof/>
            <w:webHidden/>
          </w:rPr>
        </w:r>
        <w:r w:rsidR="003D3E82">
          <w:rPr>
            <w:noProof/>
            <w:webHidden/>
          </w:rPr>
          <w:fldChar w:fldCharType="separate"/>
        </w:r>
        <w:r w:rsidR="00772BF7">
          <w:rPr>
            <w:noProof/>
            <w:webHidden/>
          </w:rPr>
          <w:t>8</w:t>
        </w:r>
        <w:r w:rsidR="003D3E82">
          <w:rPr>
            <w:noProof/>
            <w:webHidden/>
          </w:rPr>
          <w:fldChar w:fldCharType="end"/>
        </w:r>
      </w:hyperlink>
    </w:p>
    <w:p w14:paraId="55C0D909" w14:textId="0A8D7B05" w:rsidR="003D3E82" w:rsidRDefault="00000000">
      <w:pPr>
        <w:pStyle w:val="Tabledesillustrations"/>
        <w:tabs>
          <w:tab w:val="right" w:leader="dot" w:pos="9062"/>
        </w:tabs>
        <w:rPr>
          <w:noProof/>
        </w:rPr>
      </w:pPr>
      <w:hyperlink w:anchor="_Toc168997775" w:history="1">
        <w:r w:rsidR="003D3E82" w:rsidRPr="00373532">
          <w:rPr>
            <w:rStyle w:val="Lienhypertexte"/>
            <w:noProof/>
          </w:rPr>
          <w:t>Figure 9 Étapes complètes Metasploit sans commentaires.</w:t>
        </w:r>
        <w:r w:rsidR="003D3E82">
          <w:rPr>
            <w:noProof/>
            <w:webHidden/>
          </w:rPr>
          <w:tab/>
        </w:r>
        <w:r w:rsidR="003D3E82">
          <w:rPr>
            <w:noProof/>
            <w:webHidden/>
          </w:rPr>
          <w:fldChar w:fldCharType="begin"/>
        </w:r>
        <w:r w:rsidR="003D3E82">
          <w:rPr>
            <w:noProof/>
            <w:webHidden/>
          </w:rPr>
          <w:instrText xml:space="preserve"> PAGEREF _Toc168997775 \h </w:instrText>
        </w:r>
        <w:r w:rsidR="003D3E82">
          <w:rPr>
            <w:noProof/>
            <w:webHidden/>
          </w:rPr>
        </w:r>
        <w:r w:rsidR="003D3E82">
          <w:rPr>
            <w:noProof/>
            <w:webHidden/>
          </w:rPr>
          <w:fldChar w:fldCharType="separate"/>
        </w:r>
        <w:r w:rsidR="00772BF7">
          <w:rPr>
            <w:noProof/>
            <w:webHidden/>
          </w:rPr>
          <w:t>9</w:t>
        </w:r>
        <w:r w:rsidR="003D3E82">
          <w:rPr>
            <w:noProof/>
            <w:webHidden/>
          </w:rPr>
          <w:fldChar w:fldCharType="end"/>
        </w:r>
      </w:hyperlink>
    </w:p>
    <w:p w14:paraId="62530675" w14:textId="71757775" w:rsidR="003D3E82" w:rsidRDefault="00000000">
      <w:pPr>
        <w:pStyle w:val="Tabledesillustrations"/>
        <w:tabs>
          <w:tab w:val="right" w:leader="dot" w:pos="9062"/>
        </w:tabs>
        <w:rPr>
          <w:noProof/>
        </w:rPr>
      </w:pPr>
      <w:hyperlink w:anchor="_Toc168997776" w:history="1">
        <w:r w:rsidR="003D3E82" w:rsidRPr="00373532">
          <w:rPr>
            <w:rStyle w:val="Lienhypertexte"/>
            <w:noProof/>
          </w:rPr>
          <w:t>Figure 10 Utilisation du module auxiliary/scanner/http/http_version pour scanner le serveur web.</w:t>
        </w:r>
        <w:r w:rsidR="003D3E82">
          <w:rPr>
            <w:noProof/>
            <w:webHidden/>
          </w:rPr>
          <w:tab/>
        </w:r>
        <w:r w:rsidR="003D3E82">
          <w:rPr>
            <w:noProof/>
            <w:webHidden/>
          </w:rPr>
          <w:fldChar w:fldCharType="begin"/>
        </w:r>
        <w:r w:rsidR="003D3E82">
          <w:rPr>
            <w:noProof/>
            <w:webHidden/>
          </w:rPr>
          <w:instrText xml:space="preserve"> PAGEREF _Toc168997776 \h </w:instrText>
        </w:r>
        <w:r w:rsidR="003D3E82">
          <w:rPr>
            <w:noProof/>
            <w:webHidden/>
          </w:rPr>
        </w:r>
        <w:r w:rsidR="003D3E82">
          <w:rPr>
            <w:noProof/>
            <w:webHidden/>
          </w:rPr>
          <w:fldChar w:fldCharType="separate"/>
        </w:r>
        <w:r w:rsidR="00772BF7">
          <w:rPr>
            <w:noProof/>
            <w:webHidden/>
          </w:rPr>
          <w:t>9</w:t>
        </w:r>
        <w:r w:rsidR="003D3E82">
          <w:rPr>
            <w:noProof/>
            <w:webHidden/>
          </w:rPr>
          <w:fldChar w:fldCharType="end"/>
        </w:r>
      </w:hyperlink>
    </w:p>
    <w:p w14:paraId="262BAEB1" w14:textId="1193AA63" w:rsidR="003D3E82" w:rsidRDefault="00000000">
      <w:pPr>
        <w:pStyle w:val="Tabledesillustrations"/>
        <w:tabs>
          <w:tab w:val="right" w:leader="dot" w:pos="9062"/>
        </w:tabs>
        <w:rPr>
          <w:noProof/>
        </w:rPr>
      </w:pPr>
      <w:hyperlink w:anchor="_Toc168997777" w:history="1">
        <w:r w:rsidR="003D3E82" w:rsidRPr="00373532">
          <w:rPr>
            <w:rStyle w:val="Lienhypertexte"/>
            <w:noProof/>
          </w:rPr>
          <w:t>Figure 11 Utilisation du module auxiliary/scanner/http/http_login pour tester les identifiants de connexion.</w:t>
        </w:r>
        <w:r w:rsidR="003D3E82">
          <w:rPr>
            <w:noProof/>
            <w:webHidden/>
          </w:rPr>
          <w:tab/>
        </w:r>
        <w:r w:rsidR="003D3E82">
          <w:rPr>
            <w:noProof/>
            <w:webHidden/>
          </w:rPr>
          <w:fldChar w:fldCharType="begin"/>
        </w:r>
        <w:r w:rsidR="003D3E82">
          <w:rPr>
            <w:noProof/>
            <w:webHidden/>
          </w:rPr>
          <w:instrText xml:space="preserve"> PAGEREF _Toc168997777 \h </w:instrText>
        </w:r>
        <w:r w:rsidR="003D3E82">
          <w:rPr>
            <w:noProof/>
            <w:webHidden/>
          </w:rPr>
        </w:r>
        <w:r w:rsidR="003D3E82">
          <w:rPr>
            <w:noProof/>
            <w:webHidden/>
          </w:rPr>
          <w:fldChar w:fldCharType="separate"/>
        </w:r>
        <w:r w:rsidR="00772BF7">
          <w:rPr>
            <w:noProof/>
            <w:webHidden/>
          </w:rPr>
          <w:t>10</w:t>
        </w:r>
        <w:r w:rsidR="003D3E82">
          <w:rPr>
            <w:noProof/>
            <w:webHidden/>
          </w:rPr>
          <w:fldChar w:fldCharType="end"/>
        </w:r>
      </w:hyperlink>
    </w:p>
    <w:p w14:paraId="74D97D43" w14:textId="33B5CAE7" w:rsidR="003D3E82" w:rsidRDefault="00000000">
      <w:pPr>
        <w:pStyle w:val="Tabledesillustrations"/>
        <w:tabs>
          <w:tab w:val="right" w:leader="dot" w:pos="9062"/>
        </w:tabs>
        <w:rPr>
          <w:noProof/>
        </w:rPr>
      </w:pPr>
      <w:hyperlink w:anchor="_Toc168997778" w:history="1">
        <w:r w:rsidR="003D3E82" w:rsidRPr="00373532">
          <w:rPr>
            <w:rStyle w:val="Lienhypertexte"/>
            <w:noProof/>
          </w:rPr>
          <w:t>Figure 12 Utilisation du module auxiliary/scanner/http/http_login avec chemin relatif.</w:t>
        </w:r>
        <w:r w:rsidR="003D3E82">
          <w:rPr>
            <w:noProof/>
            <w:webHidden/>
          </w:rPr>
          <w:tab/>
        </w:r>
        <w:r w:rsidR="003D3E82">
          <w:rPr>
            <w:noProof/>
            <w:webHidden/>
          </w:rPr>
          <w:fldChar w:fldCharType="begin"/>
        </w:r>
        <w:r w:rsidR="003D3E82">
          <w:rPr>
            <w:noProof/>
            <w:webHidden/>
          </w:rPr>
          <w:instrText xml:space="preserve"> PAGEREF _Toc168997778 \h </w:instrText>
        </w:r>
        <w:r w:rsidR="003D3E82">
          <w:rPr>
            <w:noProof/>
            <w:webHidden/>
          </w:rPr>
        </w:r>
        <w:r w:rsidR="003D3E82">
          <w:rPr>
            <w:noProof/>
            <w:webHidden/>
          </w:rPr>
          <w:fldChar w:fldCharType="separate"/>
        </w:r>
        <w:r w:rsidR="00772BF7">
          <w:rPr>
            <w:noProof/>
            <w:webHidden/>
          </w:rPr>
          <w:t>10</w:t>
        </w:r>
        <w:r w:rsidR="003D3E82">
          <w:rPr>
            <w:noProof/>
            <w:webHidden/>
          </w:rPr>
          <w:fldChar w:fldCharType="end"/>
        </w:r>
      </w:hyperlink>
    </w:p>
    <w:p w14:paraId="56A75FAF" w14:textId="0B2C6D75" w:rsidR="003D3E82" w:rsidRDefault="00000000">
      <w:pPr>
        <w:pStyle w:val="Tabledesillustrations"/>
        <w:tabs>
          <w:tab w:val="right" w:leader="dot" w:pos="9062"/>
        </w:tabs>
        <w:rPr>
          <w:noProof/>
        </w:rPr>
      </w:pPr>
      <w:hyperlink w:anchor="_Toc168997779" w:history="1">
        <w:r w:rsidR="003D3E82" w:rsidRPr="00373532">
          <w:rPr>
            <w:rStyle w:val="Lienhypertexte"/>
            <w:noProof/>
          </w:rPr>
          <w:t>Figure 13 Configuration et exécution du module http_login avec chemin relatif.</w:t>
        </w:r>
        <w:r w:rsidR="003D3E82">
          <w:rPr>
            <w:noProof/>
            <w:webHidden/>
          </w:rPr>
          <w:tab/>
        </w:r>
        <w:r w:rsidR="003D3E82">
          <w:rPr>
            <w:noProof/>
            <w:webHidden/>
          </w:rPr>
          <w:fldChar w:fldCharType="begin"/>
        </w:r>
        <w:r w:rsidR="003D3E82">
          <w:rPr>
            <w:noProof/>
            <w:webHidden/>
          </w:rPr>
          <w:instrText xml:space="preserve"> PAGEREF _Toc168997779 \h </w:instrText>
        </w:r>
        <w:r w:rsidR="003D3E82">
          <w:rPr>
            <w:noProof/>
            <w:webHidden/>
          </w:rPr>
        </w:r>
        <w:r w:rsidR="003D3E82">
          <w:rPr>
            <w:noProof/>
            <w:webHidden/>
          </w:rPr>
          <w:fldChar w:fldCharType="separate"/>
        </w:r>
        <w:r w:rsidR="00772BF7">
          <w:rPr>
            <w:noProof/>
            <w:webHidden/>
          </w:rPr>
          <w:t>10</w:t>
        </w:r>
        <w:r w:rsidR="003D3E82">
          <w:rPr>
            <w:noProof/>
            <w:webHidden/>
          </w:rPr>
          <w:fldChar w:fldCharType="end"/>
        </w:r>
      </w:hyperlink>
    </w:p>
    <w:p w14:paraId="6E0EAF96" w14:textId="5672DC8E" w:rsidR="003D3E82" w:rsidRDefault="00000000">
      <w:pPr>
        <w:pStyle w:val="Tabledesillustrations"/>
        <w:tabs>
          <w:tab w:val="right" w:leader="dot" w:pos="9062"/>
        </w:tabs>
        <w:rPr>
          <w:noProof/>
        </w:rPr>
      </w:pPr>
      <w:hyperlink w:anchor="_Toc168997780" w:history="1">
        <w:r w:rsidR="003D3E82" w:rsidRPr="00373532">
          <w:rPr>
            <w:rStyle w:val="Lienhypertexte"/>
            <w:noProof/>
          </w:rPr>
          <w:t>Figure 14 Configuration et exécution du module http_login avec chemin relatif utilisant ~ pour SecLists.</w:t>
        </w:r>
        <w:r w:rsidR="003D3E82">
          <w:rPr>
            <w:noProof/>
            <w:webHidden/>
          </w:rPr>
          <w:tab/>
        </w:r>
        <w:r w:rsidR="003D3E82">
          <w:rPr>
            <w:noProof/>
            <w:webHidden/>
          </w:rPr>
          <w:fldChar w:fldCharType="begin"/>
        </w:r>
        <w:r w:rsidR="003D3E82">
          <w:rPr>
            <w:noProof/>
            <w:webHidden/>
          </w:rPr>
          <w:instrText xml:space="preserve"> PAGEREF _Toc168997780 \h </w:instrText>
        </w:r>
        <w:r w:rsidR="003D3E82">
          <w:rPr>
            <w:noProof/>
            <w:webHidden/>
          </w:rPr>
        </w:r>
        <w:r w:rsidR="003D3E82">
          <w:rPr>
            <w:noProof/>
            <w:webHidden/>
          </w:rPr>
          <w:fldChar w:fldCharType="separate"/>
        </w:r>
        <w:r w:rsidR="00772BF7">
          <w:rPr>
            <w:noProof/>
            <w:webHidden/>
          </w:rPr>
          <w:t>11</w:t>
        </w:r>
        <w:r w:rsidR="003D3E82">
          <w:rPr>
            <w:noProof/>
            <w:webHidden/>
          </w:rPr>
          <w:fldChar w:fldCharType="end"/>
        </w:r>
      </w:hyperlink>
    </w:p>
    <w:p w14:paraId="447306BA" w14:textId="5845FD4B" w:rsidR="003D3E82" w:rsidRDefault="00000000">
      <w:pPr>
        <w:pStyle w:val="Tabledesillustrations"/>
        <w:tabs>
          <w:tab w:val="right" w:leader="dot" w:pos="9062"/>
        </w:tabs>
        <w:rPr>
          <w:noProof/>
        </w:rPr>
      </w:pPr>
      <w:hyperlink w:anchor="_Toc168997781" w:history="1">
        <w:r w:rsidR="003D3E82" w:rsidRPr="00373532">
          <w:rPr>
            <w:rStyle w:val="Lienhypertexte"/>
            <w:noProof/>
          </w:rPr>
          <w:t>Figure 15 Configuration et exécution du module http_login avec chemin relatif ~ pour SecLists.</w:t>
        </w:r>
        <w:r w:rsidR="003D3E82">
          <w:rPr>
            <w:noProof/>
            <w:webHidden/>
          </w:rPr>
          <w:tab/>
        </w:r>
        <w:r w:rsidR="003D3E82">
          <w:rPr>
            <w:noProof/>
            <w:webHidden/>
          </w:rPr>
          <w:fldChar w:fldCharType="begin"/>
        </w:r>
        <w:r w:rsidR="003D3E82">
          <w:rPr>
            <w:noProof/>
            <w:webHidden/>
          </w:rPr>
          <w:instrText xml:space="preserve"> PAGEREF _Toc168997781 \h </w:instrText>
        </w:r>
        <w:r w:rsidR="003D3E82">
          <w:rPr>
            <w:noProof/>
            <w:webHidden/>
          </w:rPr>
        </w:r>
        <w:r w:rsidR="003D3E82">
          <w:rPr>
            <w:noProof/>
            <w:webHidden/>
          </w:rPr>
          <w:fldChar w:fldCharType="separate"/>
        </w:r>
        <w:r w:rsidR="00772BF7">
          <w:rPr>
            <w:noProof/>
            <w:webHidden/>
          </w:rPr>
          <w:t>11</w:t>
        </w:r>
        <w:r w:rsidR="003D3E82">
          <w:rPr>
            <w:noProof/>
            <w:webHidden/>
          </w:rPr>
          <w:fldChar w:fldCharType="end"/>
        </w:r>
      </w:hyperlink>
    </w:p>
    <w:p w14:paraId="0BD5E384" w14:textId="46F0DB64" w:rsidR="003D3E82" w:rsidRDefault="00000000">
      <w:pPr>
        <w:pStyle w:val="Tabledesillustrations"/>
        <w:tabs>
          <w:tab w:val="right" w:leader="dot" w:pos="9062"/>
        </w:tabs>
        <w:rPr>
          <w:noProof/>
        </w:rPr>
      </w:pPr>
      <w:hyperlink w:anchor="_Toc168997782" w:history="1">
        <w:r w:rsidR="003D3E82" w:rsidRPr="00373532">
          <w:rPr>
            <w:rStyle w:val="Lienhypertexte"/>
            <w:noProof/>
          </w:rPr>
          <w:t>Figure 16 Exécution du module http_login avec SecLists et chemin absolu.</w:t>
        </w:r>
        <w:r w:rsidR="003D3E82">
          <w:rPr>
            <w:noProof/>
            <w:webHidden/>
          </w:rPr>
          <w:tab/>
        </w:r>
        <w:r w:rsidR="003D3E82">
          <w:rPr>
            <w:noProof/>
            <w:webHidden/>
          </w:rPr>
          <w:fldChar w:fldCharType="begin"/>
        </w:r>
        <w:r w:rsidR="003D3E82">
          <w:rPr>
            <w:noProof/>
            <w:webHidden/>
          </w:rPr>
          <w:instrText xml:space="preserve"> PAGEREF _Toc168997782 \h </w:instrText>
        </w:r>
        <w:r w:rsidR="003D3E82">
          <w:rPr>
            <w:noProof/>
            <w:webHidden/>
          </w:rPr>
        </w:r>
        <w:r w:rsidR="003D3E82">
          <w:rPr>
            <w:noProof/>
            <w:webHidden/>
          </w:rPr>
          <w:fldChar w:fldCharType="separate"/>
        </w:r>
        <w:r w:rsidR="00772BF7">
          <w:rPr>
            <w:noProof/>
            <w:webHidden/>
          </w:rPr>
          <w:t>12</w:t>
        </w:r>
        <w:r w:rsidR="003D3E82">
          <w:rPr>
            <w:noProof/>
            <w:webHidden/>
          </w:rPr>
          <w:fldChar w:fldCharType="end"/>
        </w:r>
      </w:hyperlink>
    </w:p>
    <w:p w14:paraId="2785FF8B" w14:textId="02BE71C4" w:rsidR="003D3E82" w:rsidRDefault="00000000">
      <w:pPr>
        <w:pStyle w:val="Tabledesillustrations"/>
        <w:tabs>
          <w:tab w:val="right" w:leader="dot" w:pos="9062"/>
        </w:tabs>
        <w:rPr>
          <w:noProof/>
        </w:rPr>
      </w:pPr>
      <w:hyperlink w:anchor="_Toc168997783" w:history="1">
        <w:r w:rsidR="003D3E82" w:rsidRPr="00373532">
          <w:rPr>
            <w:rStyle w:val="Lienhypertexte"/>
            <w:noProof/>
          </w:rPr>
          <w:t>Figure 17 Étapes importantes pour la reconnaissance avant d'utiliser Metasploit.</w:t>
        </w:r>
        <w:r w:rsidR="003D3E82">
          <w:rPr>
            <w:noProof/>
            <w:webHidden/>
          </w:rPr>
          <w:tab/>
        </w:r>
        <w:r w:rsidR="003D3E82">
          <w:rPr>
            <w:noProof/>
            <w:webHidden/>
          </w:rPr>
          <w:fldChar w:fldCharType="begin"/>
        </w:r>
        <w:r w:rsidR="003D3E82">
          <w:rPr>
            <w:noProof/>
            <w:webHidden/>
          </w:rPr>
          <w:instrText xml:space="preserve"> PAGEREF _Toc168997783 \h </w:instrText>
        </w:r>
        <w:r w:rsidR="003D3E82">
          <w:rPr>
            <w:noProof/>
            <w:webHidden/>
          </w:rPr>
        </w:r>
        <w:r w:rsidR="003D3E82">
          <w:rPr>
            <w:noProof/>
            <w:webHidden/>
          </w:rPr>
          <w:fldChar w:fldCharType="separate"/>
        </w:r>
        <w:r w:rsidR="00772BF7">
          <w:rPr>
            <w:noProof/>
            <w:webHidden/>
          </w:rPr>
          <w:t>12</w:t>
        </w:r>
        <w:r w:rsidR="003D3E82">
          <w:rPr>
            <w:noProof/>
            <w:webHidden/>
          </w:rPr>
          <w:fldChar w:fldCharType="end"/>
        </w:r>
      </w:hyperlink>
    </w:p>
    <w:p w14:paraId="5AA94100" w14:textId="49D27395" w:rsidR="003D3E82" w:rsidRDefault="00000000">
      <w:pPr>
        <w:pStyle w:val="Tabledesillustrations"/>
        <w:tabs>
          <w:tab w:val="right" w:leader="dot" w:pos="9062"/>
        </w:tabs>
        <w:rPr>
          <w:noProof/>
        </w:rPr>
      </w:pPr>
      <w:hyperlink w:anchor="_Toc168997784" w:history="1">
        <w:r w:rsidR="003D3E82" w:rsidRPr="00373532">
          <w:rPr>
            <w:rStyle w:val="Lienhypertexte"/>
            <w:noProof/>
          </w:rPr>
          <w:t>Figure 18 Utilisation d'outils spécifiques pour une reconnaissance approfondie avant Metasploit.</w:t>
        </w:r>
        <w:r w:rsidR="003D3E82">
          <w:rPr>
            <w:noProof/>
            <w:webHidden/>
          </w:rPr>
          <w:tab/>
        </w:r>
        <w:r w:rsidR="003D3E82">
          <w:rPr>
            <w:noProof/>
            <w:webHidden/>
          </w:rPr>
          <w:fldChar w:fldCharType="begin"/>
        </w:r>
        <w:r w:rsidR="003D3E82">
          <w:rPr>
            <w:noProof/>
            <w:webHidden/>
          </w:rPr>
          <w:instrText xml:space="preserve"> PAGEREF _Toc168997784 \h </w:instrText>
        </w:r>
        <w:r w:rsidR="003D3E82">
          <w:rPr>
            <w:noProof/>
            <w:webHidden/>
          </w:rPr>
        </w:r>
        <w:r w:rsidR="003D3E82">
          <w:rPr>
            <w:noProof/>
            <w:webHidden/>
          </w:rPr>
          <w:fldChar w:fldCharType="separate"/>
        </w:r>
        <w:r w:rsidR="00772BF7">
          <w:rPr>
            <w:noProof/>
            <w:webHidden/>
          </w:rPr>
          <w:t>13</w:t>
        </w:r>
        <w:r w:rsidR="003D3E82">
          <w:rPr>
            <w:noProof/>
            <w:webHidden/>
          </w:rPr>
          <w:fldChar w:fldCharType="end"/>
        </w:r>
      </w:hyperlink>
    </w:p>
    <w:p w14:paraId="2A2F7E1C" w14:textId="50327221" w:rsidR="003D3E82" w:rsidRDefault="00000000">
      <w:pPr>
        <w:pStyle w:val="Tabledesillustrations"/>
        <w:tabs>
          <w:tab w:val="right" w:leader="dot" w:pos="9062"/>
        </w:tabs>
        <w:rPr>
          <w:noProof/>
        </w:rPr>
      </w:pPr>
      <w:hyperlink w:anchor="_Toc168997785" w:history="1">
        <w:r w:rsidR="003D3E82" w:rsidRPr="00373532">
          <w:rPr>
            <w:rStyle w:val="Lienhypertexte"/>
            <w:noProof/>
          </w:rPr>
          <w:t>Figure 19 Scan des ports et identification des versions des services avec Nmap.</w:t>
        </w:r>
        <w:r w:rsidR="003D3E82">
          <w:rPr>
            <w:noProof/>
            <w:webHidden/>
          </w:rPr>
          <w:tab/>
        </w:r>
        <w:r w:rsidR="003D3E82">
          <w:rPr>
            <w:noProof/>
            <w:webHidden/>
          </w:rPr>
          <w:fldChar w:fldCharType="begin"/>
        </w:r>
        <w:r w:rsidR="003D3E82">
          <w:rPr>
            <w:noProof/>
            <w:webHidden/>
          </w:rPr>
          <w:instrText xml:space="preserve"> PAGEREF _Toc168997785 \h </w:instrText>
        </w:r>
        <w:r w:rsidR="003D3E82">
          <w:rPr>
            <w:noProof/>
            <w:webHidden/>
          </w:rPr>
        </w:r>
        <w:r w:rsidR="003D3E82">
          <w:rPr>
            <w:noProof/>
            <w:webHidden/>
          </w:rPr>
          <w:fldChar w:fldCharType="separate"/>
        </w:r>
        <w:r w:rsidR="00772BF7">
          <w:rPr>
            <w:noProof/>
            <w:webHidden/>
          </w:rPr>
          <w:t>13</w:t>
        </w:r>
        <w:r w:rsidR="003D3E82">
          <w:rPr>
            <w:noProof/>
            <w:webHidden/>
          </w:rPr>
          <w:fldChar w:fldCharType="end"/>
        </w:r>
      </w:hyperlink>
    </w:p>
    <w:p w14:paraId="7B05BB3B" w14:textId="59EF47A6" w:rsidR="003D3E82" w:rsidRDefault="00000000">
      <w:pPr>
        <w:pStyle w:val="Tabledesillustrations"/>
        <w:tabs>
          <w:tab w:val="right" w:leader="dot" w:pos="9062"/>
        </w:tabs>
        <w:rPr>
          <w:noProof/>
        </w:rPr>
      </w:pPr>
      <w:hyperlink w:anchor="_Toc168997786" w:history="1">
        <w:r w:rsidR="003D3E82" w:rsidRPr="00373532">
          <w:rPr>
            <w:rStyle w:val="Lienhypertexte"/>
            <w:noProof/>
          </w:rPr>
          <w:t>Figure 20 Brute force de mots de passe avec Hydra.</w:t>
        </w:r>
        <w:r w:rsidR="003D3E82">
          <w:rPr>
            <w:noProof/>
            <w:webHidden/>
          </w:rPr>
          <w:tab/>
        </w:r>
        <w:r w:rsidR="003D3E82">
          <w:rPr>
            <w:noProof/>
            <w:webHidden/>
          </w:rPr>
          <w:fldChar w:fldCharType="begin"/>
        </w:r>
        <w:r w:rsidR="003D3E82">
          <w:rPr>
            <w:noProof/>
            <w:webHidden/>
          </w:rPr>
          <w:instrText xml:space="preserve"> PAGEREF _Toc168997786 \h </w:instrText>
        </w:r>
        <w:r w:rsidR="003D3E82">
          <w:rPr>
            <w:noProof/>
            <w:webHidden/>
          </w:rPr>
        </w:r>
        <w:r w:rsidR="003D3E82">
          <w:rPr>
            <w:noProof/>
            <w:webHidden/>
          </w:rPr>
          <w:fldChar w:fldCharType="separate"/>
        </w:r>
        <w:r w:rsidR="00772BF7">
          <w:rPr>
            <w:noProof/>
            <w:webHidden/>
          </w:rPr>
          <w:t>14</w:t>
        </w:r>
        <w:r w:rsidR="003D3E82">
          <w:rPr>
            <w:noProof/>
            <w:webHidden/>
          </w:rPr>
          <w:fldChar w:fldCharType="end"/>
        </w:r>
      </w:hyperlink>
    </w:p>
    <w:p w14:paraId="25ECB614" w14:textId="5283C1E2" w:rsidR="003D3E82" w:rsidRDefault="00000000">
      <w:pPr>
        <w:pStyle w:val="Tabledesillustrations"/>
        <w:tabs>
          <w:tab w:val="right" w:leader="dot" w:pos="9062"/>
        </w:tabs>
        <w:rPr>
          <w:noProof/>
        </w:rPr>
      </w:pPr>
      <w:hyperlink w:anchor="_Toc168997787" w:history="1">
        <w:r w:rsidR="003D3E82" w:rsidRPr="00373532">
          <w:rPr>
            <w:rStyle w:val="Lienhypertexte"/>
            <w:noProof/>
          </w:rPr>
          <w:t>Figure 21 Résultats du scan Nmap pour l'adresse IP 172.22.241.18.</w:t>
        </w:r>
        <w:r w:rsidR="003D3E82">
          <w:rPr>
            <w:noProof/>
            <w:webHidden/>
          </w:rPr>
          <w:tab/>
        </w:r>
        <w:r w:rsidR="003D3E82">
          <w:rPr>
            <w:noProof/>
            <w:webHidden/>
          </w:rPr>
          <w:fldChar w:fldCharType="begin"/>
        </w:r>
        <w:r w:rsidR="003D3E82">
          <w:rPr>
            <w:noProof/>
            <w:webHidden/>
          </w:rPr>
          <w:instrText xml:space="preserve"> PAGEREF _Toc168997787 \h </w:instrText>
        </w:r>
        <w:r w:rsidR="003D3E82">
          <w:rPr>
            <w:noProof/>
            <w:webHidden/>
          </w:rPr>
        </w:r>
        <w:r w:rsidR="003D3E82">
          <w:rPr>
            <w:noProof/>
            <w:webHidden/>
          </w:rPr>
          <w:fldChar w:fldCharType="separate"/>
        </w:r>
        <w:r w:rsidR="00772BF7">
          <w:rPr>
            <w:noProof/>
            <w:webHidden/>
          </w:rPr>
          <w:t>14</w:t>
        </w:r>
        <w:r w:rsidR="003D3E82">
          <w:rPr>
            <w:noProof/>
            <w:webHidden/>
          </w:rPr>
          <w:fldChar w:fldCharType="end"/>
        </w:r>
      </w:hyperlink>
    </w:p>
    <w:p w14:paraId="0511E99F" w14:textId="79B2E2AA" w:rsidR="003D3E82" w:rsidRDefault="00000000">
      <w:pPr>
        <w:pStyle w:val="Tabledesillustrations"/>
        <w:tabs>
          <w:tab w:val="right" w:leader="dot" w:pos="9062"/>
        </w:tabs>
        <w:rPr>
          <w:noProof/>
        </w:rPr>
      </w:pPr>
      <w:hyperlink w:anchor="_Toc168997788" w:history="1">
        <w:r w:rsidR="003D3E82" w:rsidRPr="00373532">
          <w:rPr>
            <w:rStyle w:val="Lienhypertexte"/>
            <w:noProof/>
          </w:rPr>
          <w:t>Figure 22 Utilisation du module auxiliary/scanner/http/dir_scanner pour détecter les répertoires.</w:t>
        </w:r>
        <w:r w:rsidR="003D3E82">
          <w:rPr>
            <w:noProof/>
            <w:webHidden/>
          </w:rPr>
          <w:tab/>
        </w:r>
        <w:r w:rsidR="003D3E82">
          <w:rPr>
            <w:noProof/>
            <w:webHidden/>
          </w:rPr>
          <w:fldChar w:fldCharType="begin"/>
        </w:r>
        <w:r w:rsidR="003D3E82">
          <w:rPr>
            <w:noProof/>
            <w:webHidden/>
          </w:rPr>
          <w:instrText xml:space="preserve"> PAGEREF _Toc168997788 \h </w:instrText>
        </w:r>
        <w:r w:rsidR="003D3E82">
          <w:rPr>
            <w:noProof/>
            <w:webHidden/>
          </w:rPr>
        </w:r>
        <w:r w:rsidR="003D3E82">
          <w:rPr>
            <w:noProof/>
            <w:webHidden/>
          </w:rPr>
          <w:fldChar w:fldCharType="separate"/>
        </w:r>
        <w:r w:rsidR="00772BF7">
          <w:rPr>
            <w:noProof/>
            <w:webHidden/>
          </w:rPr>
          <w:t>14</w:t>
        </w:r>
        <w:r w:rsidR="003D3E82">
          <w:rPr>
            <w:noProof/>
            <w:webHidden/>
          </w:rPr>
          <w:fldChar w:fldCharType="end"/>
        </w:r>
      </w:hyperlink>
    </w:p>
    <w:p w14:paraId="1B3C2FC3" w14:textId="6BCDC655" w:rsidR="003D3E82" w:rsidRDefault="00000000">
      <w:pPr>
        <w:pStyle w:val="Tabledesillustrations"/>
        <w:tabs>
          <w:tab w:val="right" w:leader="dot" w:pos="9062"/>
        </w:tabs>
        <w:rPr>
          <w:noProof/>
        </w:rPr>
      </w:pPr>
      <w:hyperlink w:anchor="_Toc168997789" w:history="1">
        <w:r w:rsidR="003D3E82" w:rsidRPr="00373532">
          <w:rPr>
            <w:rStyle w:val="Lienhypertexte"/>
            <w:noProof/>
          </w:rPr>
          <w:t>Figure 23 Commutateur HS après l'attaque.</w:t>
        </w:r>
        <w:r w:rsidR="003D3E82">
          <w:rPr>
            <w:noProof/>
            <w:webHidden/>
          </w:rPr>
          <w:tab/>
        </w:r>
        <w:r w:rsidR="003D3E82">
          <w:rPr>
            <w:noProof/>
            <w:webHidden/>
          </w:rPr>
          <w:fldChar w:fldCharType="begin"/>
        </w:r>
        <w:r w:rsidR="003D3E82">
          <w:rPr>
            <w:noProof/>
            <w:webHidden/>
          </w:rPr>
          <w:instrText xml:space="preserve"> PAGEREF _Toc168997789 \h </w:instrText>
        </w:r>
        <w:r w:rsidR="003D3E82">
          <w:rPr>
            <w:noProof/>
            <w:webHidden/>
          </w:rPr>
        </w:r>
        <w:r w:rsidR="003D3E82">
          <w:rPr>
            <w:noProof/>
            <w:webHidden/>
          </w:rPr>
          <w:fldChar w:fldCharType="separate"/>
        </w:r>
        <w:r w:rsidR="00772BF7">
          <w:rPr>
            <w:noProof/>
            <w:webHidden/>
          </w:rPr>
          <w:t>15</w:t>
        </w:r>
        <w:r w:rsidR="003D3E82">
          <w:rPr>
            <w:noProof/>
            <w:webHidden/>
          </w:rPr>
          <w:fldChar w:fldCharType="end"/>
        </w:r>
      </w:hyperlink>
    </w:p>
    <w:p w14:paraId="74FC5F79" w14:textId="03A11F9A" w:rsidR="002449CD" w:rsidRDefault="003D3E82" w:rsidP="002449CD">
      <w:r>
        <w:fldChar w:fldCharType="end"/>
      </w:r>
    </w:p>
    <w:p w14:paraId="57461429" w14:textId="77777777" w:rsidR="002449CD" w:rsidRDefault="002449CD">
      <w:r>
        <w:br w:type="page"/>
      </w:r>
    </w:p>
    <w:p w14:paraId="1FC92BC6" w14:textId="15DA7DAD" w:rsidR="00A230C5" w:rsidRDefault="002449CD" w:rsidP="002449CD">
      <w:pPr>
        <w:pStyle w:val="Titre1"/>
      </w:pPr>
      <w:r>
        <w:lastRenderedPageBreak/>
        <w:t>Source :</w:t>
      </w:r>
    </w:p>
    <w:p w14:paraId="26C9FB5E" w14:textId="77777777" w:rsidR="002449CD" w:rsidRPr="002449CD" w:rsidRDefault="002449CD" w:rsidP="002449CD">
      <w:r w:rsidRPr="002449CD">
        <w:t>Voici les URL des outils et des ressources mentionnés dans le document d'audit de sécurité :</w:t>
      </w:r>
    </w:p>
    <w:p w14:paraId="2DBCFA46" w14:textId="77777777" w:rsidR="002449CD" w:rsidRPr="002449CD" w:rsidRDefault="002449CD" w:rsidP="002449CD">
      <w:pPr>
        <w:pStyle w:val="Titre2"/>
      </w:pPr>
      <w:r w:rsidRPr="002449CD">
        <w:t>Metasploit :</w:t>
      </w:r>
    </w:p>
    <w:p w14:paraId="45DA20F4" w14:textId="77777777" w:rsidR="002449CD" w:rsidRPr="002449CD" w:rsidRDefault="00000000" w:rsidP="002449CD">
      <w:pPr>
        <w:pStyle w:val="Paragraphedeliste"/>
        <w:numPr>
          <w:ilvl w:val="0"/>
          <w:numId w:val="17"/>
        </w:numPr>
      </w:pPr>
      <w:hyperlink r:id="rId32" w:tgtFrame="_new" w:history="1">
        <w:r w:rsidR="002449CD" w:rsidRPr="002449CD">
          <w:rPr>
            <w:rStyle w:val="Lienhypertexte"/>
          </w:rPr>
          <w:t>Télécharger Metasploit</w:t>
        </w:r>
      </w:hyperlink>
    </w:p>
    <w:p w14:paraId="1189FB30" w14:textId="77777777" w:rsidR="002449CD" w:rsidRPr="002449CD" w:rsidRDefault="00000000" w:rsidP="002449CD">
      <w:pPr>
        <w:pStyle w:val="Paragraphedeliste"/>
        <w:numPr>
          <w:ilvl w:val="0"/>
          <w:numId w:val="17"/>
        </w:numPr>
      </w:pPr>
      <w:hyperlink r:id="rId33" w:tgtFrame="_new" w:history="1">
        <w:r w:rsidR="002449CD" w:rsidRPr="002449CD">
          <w:rPr>
            <w:rStyle w:val="Lienhypertexte"/>
          </w:rPr>
          <w:t>Guide d'installation de Metasploit</w:t>
        </w:r>
      </w:hyperlink>
    </w:p>
    <w:p w14:paraId="75762B70" w14:textId="77777777" w:rsidR="002449CD" w:rsidRPr="002449CD" w:rsidRDefault="002449CD" w:rsidP="002449CD">
      <w:pPr>
        <w:pStyle w:val="Titre2"/>
      </w:pPr>
      <w:proofErr w:type="spellStart"/>
      <w:r w:rsidRPr="002449CD">
        <w:t>SecLists</w:t>
      </w:r>
      <w:proofErr w:type="spellEnd"/>
      <w:r w:rsidRPr="002449CD">
        <w:t xml:space="preserve"> :</w:t>
      </w:r>
    </w:p>
    <w:p w14:paraId="516D6112" w14:textId="77777777" w:rsidR="002449CD" w:rsidRPr="002449CD" w:rsidRDefault="00000000" w:rsidP="002449CD">
      <w:pPr>
        <w:pStyle w:val="Paragraphedeliste"/>
        <w:numPr>
          <w:ilvl w:val="0"/>
          <w:numId w:val="21"/>
        </w:numPr>
      </w:pPr>
      <w:hyperlink r:id="rId34" w:tgtFrame="_new" w:history="1">
        <w:proofErr w:type="spellStart"/>
        <w:r w:rsidR="002449CD" w:rsidRPr="002449CD">
          <w:rPr>
            <w:rStyle w:val="Lienhypertexte"/>
          </w:rPr>
          <w:t>SecLists</w:t>
        </w:r>
        <w:proofErr w:type="spellEnd"/>
        <w:r w:rsidR="002449CD" w:rsidRPr="002449CD">
          <w:rPr>
            <w:rStyle w:val="Lienhypertexte"/>
          </w:rPr>
          <w:t xml:space="preserve"> GitHub Repository</w:t>
        </w:r>
      </w:hyperlink>
    </w:p>
    <w:p w14:paraId="6C31D344" w14:textId="77777777" w:rsidR="002449CD" w:rsidRPr="002449CD" w:rsidRDefault="002449CD" w:rsidP="002449CD">
      <w:pPr>
        <w:pStyle w:val="Titre2"/>
      </w:pPr>
      <w:r w:rsidRPr="002449CD">
        <w:t>Nmap :</w:t>
      </w:r>
    </w:p>
    <w:p w14:paraId="0B45E0C1" w14:textId="77777777" w:rsidR="002449CD" w:rsidRPr="002449CD" w:rsidRDefault="00000000" w:rsidP="002449CD">
      <w:pPr>
        <w:pStyle w:val="Paragraphedeliste"/>
        <w:numPr>
          <w:ilvl w:val="0"/>
          <w:numId w:val="21"/>
        </w:numPr>
      </w:pPr>
      <w:hyperlink r:id="rId35" w:tgtFrame="_new" w:history="1">
        <w:r w:rsidR="002449CD" w:rsidRPr="002449CD">
          <w:rPr>
            <w:rStyle w:val="Lienhypertexte"/>
          </w:rPr>
          <w:t xml:space="preserve">Nmap </w:t>
        </w:r>
        <w:proofErr w:type="spellStart"/>
        <w:r w:rsidR="002449CD" w:rsidRPr="002449CD">
          <w:rPr>
            <w:rStyle w:val="Lienhypertexte"/>
          </w:rPr>
          <w:t>Cheat</w:t>
        </w:r>
        <w:proofErr w:type="spellEnd"/>
        <w:r w:rsidR="002449CD" w:rsidRPr="002449CD">
          <w:rPr>
            <w:rStyle w:val="Lienhypertexte"/>
          </w:rPr>
          <w:t xml:space="preserve"> </w:t>
        </w:r>
        <w:proofErr w:type="spellStart"/>
        <w:r w:rsidR="002449CD" w:rsidRPr="002449CD">
          <w:rPr>
            <w:rStyle w:val="Lienhypertexte"/>
          </w:rPr>
          <w:t>Sheet</w:t>
        </w:r>
        <w:proofErr w:type="spellEnd"/>
      </w:hyperlink>
    </w:p>
    <w:p w14:paraId="12CC0D01" w14:textId="77777777" w:rsidR="002449CD" w:rsidRPr="002449CD" w:rsidRDefault="002449CD" w:rsidP="002449CD">
      <w:pPr>
        <w:pStyle w:val="Titre2"/>
      </w:pPr>
      <w:r w:rsidRPr="002449CD">
        <w:t>Hydra :</w:t>
      </w:r>
    </w:p>
    <w:p w14:paraId="391B9E61" w14:textId="77777777" w:rsidR="002449CD" w:rsidRPr="002449CD" w:rsidRDefault="00000000" w:rsidP="002449CD">
      <w:pPr>
        <w:pStyle w:val="Paragraphedeliste"/>
        <w:numPr>
          <w:ilvl w:val="0"/>
          <w:numId w:val="21"/>
        </w:numPr>
      </w:pPr>
      <w:hyperlink r:id="rId36" w:tgtFrame="_new" w:history="1">
        <w:r w:rsidR="002449CD" w:rsidRPr="002449CD">
          <w:rPr>
            <w:rStyle w:val="Lienhypertexte"/>
          </w:rPr>
          <w:t>Hydra GitHub Repository</w:t>
        </w:r>
      </w:hyperlink>
    </w:p>
    <w:p w14:paraId="7397BFDC" w14:textId="77777777" w:rsidR="002449CD" w:rsidRPr="002449CD" w:rsidRDefault="00000000" w:rsidP="002449CD">
      <w:pPr>
        <w:pStyle w:val="Paragraphedeliste"/>
        <w:numPr>
          <w:ilvl w:val="0"/>
          <w:numId w:val="21"/>
        </w:numPr>
      </w:pPr>
      <w:hyperlink r:id="rId37" w:tgtFrame="_new" w:history="1">
        <w:r w:rsidR="002449CD" w:rsidRPr="002449CD">
          <w:rPr>
            <w:rStyle w:val="Lienhypertexte"/>
          </w:rPr>
          <w:t>Hydra Documentation</w:t>
        </w:r>
      </w:hyperlink>
    </w:p>
    <w:p w14:paraId="43101FEC" w14:textId="77777777" w:rsidR="002449CD" w:rsidRPr="002449CD" w:rsidRDefault="002449CD" w:rsidP="002449CD">
      <w:pPr>
        <w:pStyle w:val="Titre2"/>
      </w:pPr>
      <w:r w:rsidRPr="002449CD">
        <w:t>Gobuster :</w:t>
      </w:r>
    </w:p>
    <w:p w14:paraId="5CA57387" w14:textId="77777777" w:rsidR="002449CD" w:rsidRPr="002449CD" w:rsidRDefault="00000000" w:rsidP="002449CD">
      <w:pPr>
        <w:pStyle w:val="Paragraphedeliste"/>
        <w:numPr>
          <w:ilvl w:val="0"/>
          <w:numId w:val="22"/>
        </w:numPr>
      </w:pPr>
      <w:hyperlink r:id="rId38" w:tgtFrame="_new" w:history="1">
        <w:r w:rsidR="002449CD" w:rsidRPr="002449CD">
          <w:rPr>
            <w:rStyle w:val="Lienhypertexte"/>
          </w:rPr>
          <w:t>Gobuster GitHub Repository</w:t>
        </w:r>
      </w:hyperlink>
    </w:p>
    <w:p w14:paraId="524DF73B" w14:textId="77777777" w:rsidR="002449CD" w:rsidRPr="002449CD" w:rsidRDefault="002449CD" w:rsidP="002449CD">
      <w:r w:rsidRPr="002449CD">
        <w:t>Pour toutes ces ressources, vous trouverez des guides d'utilisation détaillés, des documentations, et des instructions d'installation qui vous aideront à reproduire les étapes de l'audit de sécurité décrit dans le document.</w:t>
      </w:r>
    </w:p>
    <w:p w14:paraId="14126F93" w14:textId="3C6EEC25" w:rsidR="002449CD" w:rsidRPr="002449CD" w:rsidRDefault="002449CD" w:rsidP="002449CD"/>
    <w:p w14:paraId="70F82151" w14:textId="77777777" w:rsidR="002449CD" w:rsidRPr="002449CD" w:rsidRDefault="002449CD" w:rsidP="002449CD"/>
    <w:p w14:paraId="204AD7FE" w14:textId="77777777" w:rsidR="00A230C5" w:rsidRDefault="00A230C5" w:rsidP="000E6D62">
      <w:pPr>
        <w:spacing w:before="100" w:beforeAutospacing="1" w:after="100" w:afterAutospacing="1" w:line="240" w:lineRule="auto"/>
      </w:pPr>
    </w:p>
    <w:p w14:paraId="0DAAB3A7" w14:textId="77777777" w:rsidR="00A230C5" w:rsidRDefault="00A230C5" w:rsidP="000E6D62">
      <w:pPr>
        <w:spacing w:before="100" w:beforeAutospacing="1" w:after="100" w:afterAutospacing="1" w:line="240" w:lineRule="auto"/>
      </w:pPr>
    </w:p>
    <w:p w14:paraId="613FA6B6" w14:textId="77777777" w:rsidR="00A230C5" w:rsidRDefault="00A230C5" w:rsidP="000E6D62">
      <w:pPr>
        <w:spacing w:before="100" w:beforeAutospacing="1" w:after="100" w:afterAutospacing="1" w:line="240" w:lineRule="auto"/>
      </w:pPr>
    </w:p>
    <w:p w14:paraId="24EDE7BD" w14:textId="77777777" w:rsidR="00A230C5" w:rsidRPr="003630DE" w:rsidRDefault="00A230C5" w:rsidP="000E6D62">
      <w:pPr>
        <w:spacing w:before="100" w:beforeAutospacing="1" w:after="100" w:afterAutospacing="1" w:line="240" w:lineRule="auto"/>
      </w:pPr>
    </w:p>
    <w:sectPr w:rsidR="00A230C5" w:rsidRPr="003630DE">
      <w:footerReference w:type="default" r:id="rId3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29121A1" w14:textId="77777777" w:rsidR="00042E5E" w:rsidRDefault="00042E5E" w:rsidP="0081178C">
      <w:pPr>
        <w:spacing w:after="0" w:line="240" w:lineRule="auto"/>
      </w:pPr>
      <w:r>
        <w:separator/>
      </w:r>
    </w:p>
  </w:endnote>
  <w:endnote w:type="continuationSeparator" w:id="0">
    <w:p w14:paraId="20B9F7BC" w14:textId="77777777" w:rsidR="00042E5E" w:rsidRDefault="00042E5E" w:rsidP="008117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Aharoni">
    <w:charset w:val="B1"/>
    <w:family w:val="auto"/>
    <w:pitch w:val="variable"/>
    <w:sig w:usb0="00000803" w:usb1="00000000" w:usb2="00000000" w:usb3="00000000" w:csb0="00000021" w:csb1="00000000"/>
  </w:font>
  <w:font w:name="Agency FB">
    <w:panose1 w:val="020B0503020202020204"/>
    <w:charset w:val="00"/>
    <w:family w:val="swiss"/>
    <w:pitch w:val="variable"/>
    <w:sig w:usb0="00000003" w:usb1="00000000" w:usb2="00000000" w:usb3="00000000" w:csb0="00000001" w:csb1="00000000"/>
  </w:font>
  <w:font w:name="Angsana New">
    <w:panose1 w:val="02020603050405020304"/>
    <w:charset w:val="DE"/>
    <w:family w:val="roman"/>
    <w:pitch w:val="variable"/>
    <w:sig w:usb0="81000003" w:usb1="00000000" w:usb2="00000000" w:usb3="00000000" w:csb0="0001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C48AD0" w14:textId="77777777" w:rsidR="0081178C" w:rsidRDefault="0081178C">
    <w:pPr>
      <w:pStyle w:val="Pieddepage"/>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PAGE  \* Arabic  \* MERGEFORMAT</w:instrText>
    </w:r>
    <w:r>
      <w:rPr>
        <w:color w:val="4472C4" w:themeColor="accent1"/>
      </w:rPr>
      <w:fldChar w:fldCharType="separate"/>
    </w:r>
    <w:r>
      <w:rPr>
        <w:color w:val="4472C4" w:themeColor="accent1"/>
      </w:rPr>
      <w:t>2</w:t>
    </w:r>
    <w:r>
      <w:rPr>
        <w:color w:val="4472C4" w:themeColor="accent1"/>
      </w:rPr>
      <w:fldChar w:fldCharType="end"/>
    </w:r>
    <w:r>
      <w:rPr>
        <w:color w:val="4472C4" w:themeColor="accent1"/>
      </w:rPr>
      <w:t xml:space="preserve"> sur </w:t>
    </w:r>
    <w:r>
      <w:rPr>
        <w:color w:val="4472C4" w:themeColor="accent1"/>
      </w:rPr>
      <w:fldChar w:fldCharType="begin"/>
    </w:r>
    <w:r>
      <w:rPr>
        <w:color w:val="4472C4" w:themeColor="accent1"/>
      </w:rPr>
      <w:instrText>NUMPAGES  \* arabe  \* MERGEFORMAT</w:instrText>
    </w:r>
    <w:r>
      <w:rPr>
        <w:color w:val="4472C4" w:themeColor="accent1"/>
      </w:rPr>
      <w:fldChar w:fldCharType="separate"/>
    </w:r>
    <w:r>
      <w:rPr>
        <w:color w:val="4472C4" w:themeColor="accent1"/>
      </w:rPr>
      <w:t>2</w:t>
    </w:r>
    <w:r>
      <w:rPr>
        <w:color w:val="4472C4" w:themeColor="accent1"/>
      </w:rPr>
      <w:fldChar w:fldCharType="end"/>
    </w:r>
  </w:p>
  <w:p w14:paraId="660E2FE8" w14:textId="77777777" w:rsidR="0081178C" w:rsidRDefault="0081178C">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C500037" w14:textId="77777777" w:rsidR="00042E5E" w:rsidRDefault="00042E5E" w:rsidP="0081178C">
      <w:pPr>
        <w:spacing w:after="0" w:line="240" w:lineRule="auto"/>
      </w:pPr>
      <w:r>
        <w:separator/>
      </w:r>
    </w:p>
  </w:footnote>
  <w:footnote w:type="continuationSeparator" w:id="0">
    <w:p w14:paraId="47CE8CFF" w14:textId="77777777" w:rsidR="00042E5E" w:rsidRDefault="00042E5E" w:rsidP="0081178C">
      <w:pPr>
        <w:spacing w:after="0" w:line="240" w:lineRule="auto"/>
      </w:pPr>
      <w:r>
        <w:continuationSeparator/>
      </w:r>
    </w:p>
  </w:footnote>
  <w:footnote w:id="1">
    <w:p w14:paraId="58A6C06F" w14:textId="77777777" w:rsidR="00F93587" w:rsidRPr="002F29B3" w:rsidRDefault="00F93587" w:rsidP="00F93587">
      <w:r>
        <w:rPr>
          <w:rStyle w:val="Appelnotedebasdep"/>
        </w:rPr>
        <w:footnoteRef/>
      </w:r>
      <w:r>
        <w:t xml:space="preserve"> </w:t>
      </w:r>
      <w:hyperlink r:id="rId1" w:history="1">
        <w:r w:rsidRPr="00525198">
          <w:rPr>
            <w:rStyle w:val="Lienhypertexte"/>
          </w:rPr>
          <w:t>http://172.22.241.18/info/Login.html</w:t>
        </w:r>
      </w:hyperlink>
    </w:p>
    <w:p w14:paraId="2A6731FD" w14:textId="1031466F" w:rsidR="00F93587" w:rsidRDefault="00F93587">
      <w:pPr>
        <w:pStyle w:val="Notedebasdepage"/>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8026D7C"/>
    <w:multiLevelType w:val="multilevel"/>
    <w:tmpl w:val="6F3A62C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B321C64"/>
    <w:multiLevelType w:val="multilevel"/>
    <w:tmpl w:val="986CE0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31E72B9"/>
    <w:multiLevelType w:val="hybridMultilevel"/>
    <w:tmpl w:val="04940F38"/>
    <w:lvl w:ilvl="0" w:tplc="D7205F74">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23BE5961"/>
    <w:multiLevelType w:val="multilevel"/>
    <w:tmpl w:val="64465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47968AE"/>
    <w:multiLevelType w:val="multilevel"/>
    <w:tmpl w:val="6F06D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031D2D"/>
    <w:multiLevelType w:val="hybridMultilevel"/>
    <w:tmpl w:val="17F6B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F43E07"/>
    <w:multiLevelType w:val="multilevel"/>
    <w:tmpl w:val="C34CBD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8CF526A"/>
    <w:multiLevelType w:val="hybridMultilevel"/>
    <w:tmpl w:val="19BA7008"/>
    <w:lvl w:ilvl="0" w:tplc="6A1C390E">
      <w:start w:val="1"/>
      <w:numFmt w:val="lowerLetter"/>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37FC0DDB"/>
    <w:multiLevelType w:val="hybridMultilevel"/>
    <w:tmpl w:val="7EC618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39757AD1"/>
    <w:multiLevelType w:val="hybridMultilevel"/>
    <w:tmpl w:val="3E64CF7E"/>
    <w:lvl w:ilvl="0" w:tplc="3ABA4CB8">
      <w:start w:val="1"/>
      <w:numFmt w:val="lowerLetter"/>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0" w15:restartNumberingAfterBreak="0">
    <w:nsid w:val="3BDD4592"/>
    <w:multiLevelType w:val="hybridMultilevel"/>
    <w:tmpl w:val="21E2622C"/>
    <w:lvl w:ilvl="0" w:tplc="D200CDF2">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45713B1A"/>
    <w:multiLevelType w:val="multilevel"/>
    <w:tmpl w:val="D28CE23A"/>
    <w:lvl w:ilvl="0">
      <w:start w:val="1"/>
      <w:numFmt w:val="upperRoman"/>
      <w:lvlText w:val="%1."/>
      <w:lvlJc w:val="righ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49807462"/>
    <w:multiLevelType w:val="hybridMultilevel"/>
    <w:tmpl w:val="F7C0414A"/>
    <w:lvl w:ilvl="0" w:tplc="F2F2F0A0">
      <w:start w:val="1"/>
      <w:numFmt w:val="upp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3" w15:restartNumberingAfterBreak="0">
    <w:nsid w:val="4DD80A8A"/>
    <w:multiLevelType w:val="hybridMultilevel"/>
    <w:tmpl w:val="48ECFD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51E3417C"/>
    <w:multiLevelType w:val="hybridMultilevel"/>
    <w:tmpl w:val="C5642E6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A6A6168"/>
    <w:multiLevelType w:val="multilevel"/>
    <w:tmpl w:val="2E62DECE"/>
    <w:lvl w:ilvl="0">
      <w:start w:val="1"/>
      <w:numFmt w:val="decimal"/>
      <w:pStyle w:val="PartHead"/>
      <w:lvlText w:val="Partie %1:"/>
      <w:lvlJc w:val="left"/>
      <w:pPr>
        <w:tabs>
          <w:tab w:val="num" w:pos="1080"/>
        </w:tabs>
        <w:ind w:left="1080" w:hanging="1080"/>
      </w:pPr>
      <w:rPr>
        <w:rFonts w:hint="default"/>
      </w:rPr>
    </w:lvl>
    <w:lvl w:ilvl="1">
      <w:start w:val="1"/>
      <w:numFmt w:val="decimal"/>
      <w:lvlText w:val="Étape %2:"/>
      <w:lvlJc w:val="left"/>
      <w:pPr>
        <w:tabs>
          <w:tab w:val="num" w:pos="1386"/>
        </w:tabs>
        <w:ind w:left="1386" w:hanging="936"/>
      </w:pPr>
      <w:rPr>
        <w:rFonts w:hint="default"/>
      </w:rPr>
    </w:lvl>
    <w:lvl w:ilvl="2">
      <w:start w:val="1"/>
      <w:numFmt w:val="lowerLetter"/>
      <w:lvlText w:val="%3."/>
      <w:lvlJc w:val="left"/>
      <w:pPr>
        <w:tabs>
          <w:tab w:val="num" w:pos="720"/>
        </w:tabs>
        <w:ind w:left="720" w:hanging="360"/>
      </w:pPr>
      <w:rPr>
        <w:rFonts w:hint="default"/>
      </w:rPr>
    </w:lvl>
    <w:lvl w:ilvl="3">
      <w:start w:val="1"/>
      <w:numFmt w:val="decimal"/>
      <w:lvlText w:val="%4)"/>
      <w:lvlJc w:val="left"/>
      <w:pPr>
        <w:tabs>
          <w:tab w:val="num" w:pos="1080"/>
        </w:tabs>
        <w:ind w:left="1080" w:hanging="360"/>
      </w:pPr>
      <w:rPr>
        <w:rFonts w:hint="default"/>
      </w:rPr>
    </w:lvl>
    <w:lvl w:ilvl="4">
      <w:start w:val="1"/>
      <w:numFmt w:val="none"/>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FE51ADE"/>
    <w:multiLevelType w:val="multilevel"/>
    <w:tmpl w:val="D932E8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4E73FA7"/>
    <w:multiLevelType w:val="hybridMultilevel"/>
    <w:tmpl w:val="C4A0DF9E"/>
    <w:lvl w:ilvl="0" w:tplc="6E040E00">
      <w:start w:val="1"/>
      <w:numFmt w:val="lowerLetter"/>
      <w:pStyle w:val="Titre4"/>
      <w:lvlText w:val="%1."/>
      <w:lvlJc w:val="lef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18" w15:restartNumberingAfterBreak="0">
    <w:nsid w:val="727F4E48"/>
    <w:multiLevelType w:val="hybridMultilevel"/>
    <w:tmpl w:val="FAB23DD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78175A0E"/>
    <w:multiLevelType w:val="hybridMultilevel"/>
    <w:tmpl w:val="0EBE13F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9975822"/>
    <w:multiLevelType w:val="multilevel"/>
    <w:tmpl w:val="9D16D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98166839">
    <w:abstractNumId w:val="12"/>
  </w:num>
  <w:num w:numId="2" w16cid:durableId="1112044726">
    <w:abstractNumId w:val="9"/>
  </w:num>
  <w:num w:numId="3" w16cid:durableId="1102215401">
    <w:abstractNumId w:val="15"/>
  </w:num>
  <w:num w:numId="4" w16cid:durableId="576017977">
    <w:abstractNumId w:val="0"/>
  </w:num>
  <w:num w:numId="5" w16cid:durableId="87223444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287279005">
    <w:abstractNumId w:val="7"/>
  </w:num>
  <w:num w:numId="7" w16cid:durableId="465004959">
    <w:abstractNumId w:val="14"/>
  </w:num>
  <w:num w:numId="8" w16cid:durableId="1463957611">
    <w:abstractNumId w:val="6"/>
  </w:num>
  <w:num w:numId="9" w16cid:durableId="1463422854">
    <w:abstractNumId w:val="16"/>
  </w:num>
  <w:num w:numId="10" w16cid:durableId="2109807773">
    <w:abstractNumId w:val="19"/>
  </w:num>
  <w:num w:numId="11" w16cid:durableId="1318656115">
    <w:abstractNumId w:val="5"/>
  </w:num>
  <w:num w:numId="12" w16cid:durableId="1076591203">
    <w:abstractNumId w:val="3"/>
  </w:num>
  <w:num w:numId="13" w16cid:durableId="1587878888">
    <w:abstractNumId w:val="4"/>
  </w:num>
  <w:num w:numId="14" w16cid:durableId="1260874324">
    <w:abstractNumId w:val="17"/>
  </w:num>
  <w:num w:numId="15" w16cid:durableId="451897745">
    <w:abstractNumId w:val="11"/>
  </w:num>
  <w:num w:numId="16" w16cid:durableId="2032216749">
    <w:abstractNumId w:val="20"/>
  </w:num>
  <w:num w:numId="17" w16cid:durableId="2106420293">
    <w:abstractNumId w:val="18"/>
  </w:num>
  <w:num w:numId="18" w16cid:durableId="444156000">
    <w:abstractNumId w:val="10"/>
  </w:num>
  <w:num w:numId="19" w16cid:durableId="606935155">
    <w:abstractNumId w:val="2"/>
  </w:num>
  <w:num w:numId="20" w16cid:durableId="1642884667">
    <w:abstractNumId w:val="1"/>
  </w:num>
  <w:num w:numId="21" w16cid:durableId="1576209530">
    <w:abstractNumId w:val="13"/>
  </w:num>
  <w:num w:numId="22" w16cid:durableId="23706110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30DE"/>
    <w:rsid w:val="000168F0"/>
    <w:rsid w:val="00042E5E"/>
    <w:rsid w:val="000E6D62"/>
    <w:rsid w:val="00137DB6"/>
    <w:rsid w:val="00193EAE"/>
    <w:rsid w:val="001A1F9B"/>
    <w:rsid w:val="001D20EC"/>
    <w:rsid w:val="001E6111"/>
    <w:rsid w:val="00201717"/>
    <w:rsid w:val="002449CD"/>
    <w:rsid w:val="002527CE"/>
    <w:rsid w:val="00285E89"/>
    <w:rsid w:val="0029461D"/>
    <w:rsid w:val="00296463"/>
    <w:rsid w:val="002A592D"/>
    <w:rsid w:val="002E66D8"/>
    <w:rsid w:val="002F29B3"/>
    <w:rsid w:val="003630DE"/>
    <w:rsid w:val="003A5445"/>
    <w:rsid w:val="003C62A1"/>
    <w:rsid w:val="003D3E82"/>
    <w:rsid w:val="00450583"/>
    <w:rsid w:val="004633B3"/>
    <w:rsid w:val="00476CFB"/>
    <w:rsid w:val="004C5973"/>
    <w:rsid w:val="00506D0F"/>
    <w:rsid w:val="00547348"/>
    <w:rsid w:val="00551365"/>
    <w:rsid w:val="0061048E"/>
    <w:rsid w:val="00625A09"/>
    <w:rsid w:val="006546D6"/>
    <w:rsid w:val="006F0DA8"/>
    <w:rsid w:val="00772BF7"/>
    <w:rsid w:val="0081178C"/>
    <w:rsid w:val="00823E1C"/>
    <w:rsid w:val="008E5036"/>
    <w:rsid w:val="00945726"/>
    <w:rsid w:val="00951AF1"/>
    <w:rsid w:val="00A02D80"/>
    <w:rsid w:val="00A230C5"/>
    <w:rsid w:val="00A24A0A"/>
    <w:rsid w:val="00AB2AF4"/>
    <w:rsid w:val="00B0615B"/>
    <w:rsid w:val="00B6292B"/>
    <w:rsid w:val="00BE13EA"/>
    <w:rsid w:val="00BF3CBE"/>
    <w:rsid w:val="00C8229E"/>
    <w:rsid w:val="00CB6797"/>
    <w:rsid w:val="00CD182F"/>
    <w:rsid w:val="00CF5D30"/>
    <w:rsid w:val="00D456B2"/>
    <w:rsid w:val="00D54D24"/>
    <w:rsid w:val="00DA1A24"/>
    <w:rsid w:val="00DD3F18"/>
    <w:rsid w:val="00DF0A79"/>
    <w:rsid w:val="00E2031B"/>
    <w:rsid w:val="00E24B44"/>
    <w:rsid w:val="00EC6F9A"/>
    <w:rsid w:val="00ED0E4F"/>
    <w:rsid w:val="00F93587"/>
    <w:rsid w:val="00FD7D58"/>
    <w:rsid w:val="00FE7430"/>
    <w:rsid w:val="00FF5733"/>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2A5441"/>
  <w15:chartTrackingRefBased/>
  <w15:docId w15:val="{A6A8C0D2-1227-42A3-B6EC-8B3F12B60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autoRedefine/>
    <w:uiPriority w:val="9"/>
    <w:qFormat/>
    <w:rsid w:val="002449CD"/>
    <w:pPr>
      <w:keepNext/>
      <w:keepLines/>
      <w:numPr>
        <w:numId w:val="18"/>
      </w:numPr>
      <w:shd w:val="clear" w:color="auto" w:fill="EAEDF1" w:themeFill="text2" w:themeFillTint="1A"/>
      <w:spacing w:before="360" w:after="80"/>
      <w:outlineLvl w:val="0"/>
    </w:pPr>
    <w:rPr>
      <w:rFonts w:ascii="Arial" w:eastAsiaTheme="majorEastAsia" w:hAnsi="Arial" w:cs="Arial"/>
      <w:b/>
      <w:bCs/>
      <w:smallCaps/>
      <w:color w:val="2F5496" w:themeColor="accent1" w:themeShade="BF"/>
      <w:sz w:val="28"/>
      <w:szCs w:val="40"/>
      <w:u w:val="single" w:color="00B0F0"/>
    </w:rPr>
  </w:style>
  <w:style w:type="paragraph" w:styleId="Titre2">
    <w:name w:val="heading 2"/>
    <w:basedOn w:val="Titre1"/>
    <w:next w:val="Normal"/>
    <w:link w:val="Titre2Car"/>
    <w:autoRedefine/>
    <w:uiPriority w:val="9"/>
    <w:unhideWhenUsed/>
    <w:qFormat/>
    <w:rsid w:val="00D456B2"/>
    <w:pPr>
      <w:numPr>
        <w:numId w:val="6"/>
      </w:numPr>
      <w:shd w:val="clear" w:color="auto" w:fill="auto"/>
      <w:spacing w:before="40" w:after="0"/>
      <w:ind w:left="360"/>
      <w:outlineLvl w:val="1"/>
    </w:pPr>
    <w:rPr>
      <w:rFonts w:asciiTheme="majorHAnsi" w:hAnsiTheme="majorHAnsi" w:cstheme="majorBidi"/>
      <w:sz w:val="26"/>
      <w:szCs w:val="26"/>
    </w:rPr>
  </w:style>
  <w:style w:type="paragraph" w:styleId="Titre3">
    <w:name w:val="heading 3"/>
    <w:basedOn w:val="Normal"/>
    <w:next w:val="Normal"/>
    <w:link w:val="Titre3Car"/>
    <w:uiPriority w:val="9"/>
    <w:unhideWhenUsed/>
    <w:qFormat/>
    <w:rsid w:val="002F29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Titre1"/>
    <w:next w:val="Normal"/>
    <w:link w:val="Titre4Car"/>
    <w:autoRedefine/>
    <w:uiPriority w:val="9"/>
    <w:unhideWhenUsed/>
    <w:qFormat/>
    <w:rsid w:val="00B0615B"/>
    <w:pPr>
      <w:numPr>
        <w:numId w:val="14"/>
      </w:numPr>
      <w:shd w:val="clear" w:color="auto" w:fill="auto"/>
      <w:spacing w:before="80" w:after="40"/>
      <w:outlineLvl w:val="3"/>
    </w:pPr>
    <w:rPr>
      <w:rFonts w:asciiTheme="majorHAnsi" w:hAnsiTheme="majorHAnsi" w:cstheme="majorHAnsi"/>
      <w:iCs/>
      <w:sz w:val="22"/>
    </w:rPr>
  </w:style>
  <w:style w:type="paragraph" w:styleId="Titre5">
    <w:name w:val="heading 5"/>
    <w:basedOn w:val="Normal"/>
    <w:next w:val="Normal"/>
    <w:link w:val="Titre5Car"/>
    <w:uiPriority w:val="9"/>
    <w:semiHidden/>
    <w:unhideWhenUsed/>
    <w:qFormat/>
    <w:rsid w:val="003630DE"/>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2449CD"/>
    <w:rPr>
      <w:rFonts w:ascii="Arial" w:eastAsiaTheme="majorEastAsia" w:hAnsi="Arial" w:cs="Arial"/>
      <w:b/>
      <w:bCs/>
      <w:smallCaps/>
      <w:color w:val="2F5496" w:themeColor="accent1" w:themeShade="BF"/>
      <w:sz w:val="28"/>
      <w:szCs w:val="40"/>
      <w:u w:val="single" w:color="00B0F0"/>
      <w:shd w:val="clear" w:color="auto" w:fill="EAEDF1" w:themeFill="text2" w:themeFillTint="1A"/>
    </w:rPr>
  </w:style>
  <w:style w:type="character" w:customStyle="1" w:styleId="Titre4Car">
    <w:name w:val="Titre 4 Car"/>
    <w:basedOn w:val="Policepardfaut"/>
    <w:link w:val="Titre4"/>
    <w:uiPriority w:val="9"/>
    <w:rsid w:val="00B0615B"/>
    <w:rPr>
      <w:rFonts w:asciiTheme="majorHAnsi" w:eastAsiaTheme="majorEastAsia" w:hAnsiTheme="majorHAnsi" w:cstheme="majorHAnsi"/>
      <w:b/>
      <w:bCs/>
      <w:iCs/>
      <w:smallCaps/>
      <w:color w:val="2F5496" w:themeColor="accent1" w:themeShade="BF"/>
      <w:szCs w:val="40"/>
      <w:u w:val="single" w:color="00B0F0"/>
    </w:rPr>
  </w:style>
  <w:style w:type="paragraph" w:customStyle="1" w:styleId="PartHead">
    <w:name w:val="Part Head"/>
    <w:basedOn w:val="Titre1"/>
    <w:next w:val="Normal"/>
    <w:autoRedefine/>
    <w:qFormat/>
    <w:rsid w:val="00AB2AF4"/>
    <w:pPr>
      <w:numPr>
        <w:numId w:val="3"/>
      </w:numPr>
      <w:shd w:val="clear" w:color="auto" w:fill="auto"/>
      <w:tabs>
        <w:tab w:val="num" w:pos="720"/>
      </w:tabs>
      <w:suppressAutoHyphens/>
      <w:spacing w:before="240" w:after="0" w:line="276" w:lineRule="auto"/>
      <w:jc w:val="both"/>
    </w:pPr>
    <w:rPr>
      <w:rFonts w:eastAsia="Times New Roman" w:cs="Times New Roman"/>
      <w:smallCaps w:val="0"/>
      <w:color w:val="auto"/>
      <w:szCs w:val="28"/>
      <w:lang w:eastAsia="fr-FR" w:bidi="fr-FR"/>
    </w:rPr>
  </w:style>
  <w:style w:type="paragraph" w:customStyle="1" w:styleId="code">
    <w:name w:val="code"/>
    <w:basedOn w:val="Normal"/>
    <w:link w:val="codeCar"/>
    <w:autoRedefine/>
    <w:qFormat/>
    <w:rsid w:val="00AB2AF4"/>
    <w:pPr>
      <w:shd w:val="solid" w:color="00B0F0" w:fill="auto"/>
      <w:spacing w:after="0" w:line="240" w:lineRule="auto"/>
    </w:pPr>
    <w:rPr>
      <w:rFonts w:ascii="Courier New" w:hAnsi="Courier New" w:cs="Courier New"/>
      <w:sz w:val="20"/>
      <w:lang w:val="en-GB"/>
    </w:rPr>
  </w:style>
  <w:style w:type="character" w:customStyle="1" w:styleId="codeCar">
    <w:name w:val="code Car"/>
    <w:basedOn w:val="Policepardfaut"/>
    <w:link w:val="code"/>
    <w:rsid w:val="00AB2AF4"/>
    <w:rPr>
      <w:rFonts w:ascii="Courier New" w:hAnsi="Courier New" w:cs="Courier New"/>
      <w:sz w:val="20"/>
      <w:shd w:val="solid" w:color="00B0F0" w:fill="auto"/>
      <w:lang w:val="en-GB"/>
    </w:rPr>
  </w:style>
  <w:style w:type="paragraph" w:styleId="Titre">
    <w:name w:val="Title"/>
    <w:basedOn w:val="Normal"/>
    <w:next w:val="Normal"/>
    <w:link w:val="TitreCar"/>
    <w:autoRedefine/>
    <w:uiPriority w:val="10"/>
    <w:qFormat/>
    <w:rsid w:val="00450583"/>
    <w:pPr>
      <w:spacing w:after="0" w:line="240" w:lineRule="auto"/>
      <w:contextualSpacing/>
      <w:jc w:val="center"/>
    </w:pPr>
    <w:rPr>
      <w:rFonts w:ascii="Arial Rounded MT Bold" w:eastAsiaTheme="majorEastAsia" w:hAnsi="Arial Rounded MT Bold" w:cstheme="majorBidi"/>
      <w:spacing w:val="-10"/>
      <w:kern w:val="28"/>
      <w:sz w:val="56"/>
      <w:szCs w:val="56"/>
    </w:rPr>
  </w:style>
  <w:style w:type="character" w:customStyle="1" w:styleId="TitreCar">
    <w:name w:val="Titre Car"/>
    <w:basedOn w:val="Policepardfaut"/>
    <w:link w:val="Titre"/>
    <w:uiPriority w:val="10"/>
    <w:rsid w:val="00450583"/>
    <w:rPr>
      <w:rFonts w:ascii="Arial Rounded MT Bold" w:eastAsiaTheme="majorEastAsia" w:hAnsi="Arial Rounded MT Bold" w:cstheme="majorBidi"/>
      <w:spacing w:val="-10"/>
      <w:kern w:val="28"/>
      <w:sz w:val="56"/>
      <w:szCs w:val="56"/>
    </w:rPr>
  </w:style>
  <w:style w:type="character" w:customStyle="1" w:styleId="Titre5Car">
    <w:name w:val="Titre 5 Car"/>
    <w:basedOn w:val="Policepardfaut"/>
    <w:link w:val="Titre5"/>
    <w:uiPriority w:val="9"/>
    <w:semiHidden/>
    <w:rsid w:val="003630DE"/>
    <w:rPr>
      <w:rFonts w:asciiTheme="majorHAnsi" w:eastAsiaTheme="majorEastAsia" w:hAnsiTheme="majorHAnsi" w:cstheme="majorBidi"/>
      <w:color w:val="2F5496" w:themeColor="accent1" w:themeShade="BF"/>
    </w:rPr>
  </w:style>
  <w:style w:type="character" w:styleId="Lienhypertexte">
    <w:name w:val="Hyperlink"/>
    <w:basedOn w:val="Policepardfaut"/>
    <w:uiPriority w:val="99"/>
    <w:unhideWhenUsed/>
    <w:rsid w:val="003630DE"/>
    <w:rPr>
      <w:color w:val="0563C1" w:themeColor="hyperlink"/>
      <w:u w:val="single"/>
    </w:rPr>
  </w:style>
  <w:style w:type="paragraph" w:styleId="En-ttedetabledesmatires">
    <w:name w:val="TOC Heading"/>
    <w:basedOn w:val="Titre1"/>
    <w:next w:val="Normal"/>
    <w:uiPriority w:val="39"/>
    <w:unhideWhenUsed/>
    <w:qFormat/>
    <w:rsid w:val="003630DE"/>
    <w:pPr>
      <w:numPr>
        <w:numId w:val="0"/>
      </w:numPr>
      <w:shd w:val="clear" w:color="auto" w:fill="auto"/>
      <w:spacing w:before="240" w:after="0"/>
      <w:jc w:val="center"/>
      <w:outlineLvl w:val="9"/>
    </w:pPr>
    <w:rPr>
      <w:rFonts w:asciiTheme="majorHAnsi" w:hAnsiTheme="majorHAnsi" w:cstheme="majorBidi"/>
      <w:b w:val="0"/>
      <w:bCs w:val="0"/>
      <w:smallCaps w:val="0"/>
      <w:kern w:val="0"/>
      <w:sz w:val="32"/>
      <w:szCs w:val="32"/>
      <w:u w:val="none"/>
      <w:lang w:eastAsia="fr-FR"/>
      <w14:ligatures w14:val="none"/>
    </w:rPr>
  </w:style>
  <w:style w:type="paragraph" w:styleId="TM1">
    <w:name w:val="toc 1"/>
    <w:basedOn w:val="Normal"/>
    <w:next w:val="Normal"/>
    <w:autoRedefine/>
    <w:uiPriority w:val="39"/>
    <w:unhideWhenUsed/>
    <w:rsid w:val="003630DE"/>
    <w:pPr>
      <w:spacing w:after="100"/>
      <w:jc w:val="both"/>
    </w:pPr>
  </w:style>
  <w:style w:type="paragraph" w:styleId="TM2">
    <w:name w:val="toc 2"/>
    <w:basedOn w:val="Normal"/>
    <w:next w:val="Normal"/>
    <w:autoRedefine/>
    <w:uiPriority w:val="39"/>
    <w:unhideWhenUsed/>
    <w:rsid w:val="003630DE"/>
    <w:pPr>
      <w:spacing w:after="100"/>
      <w:ind w:left="220"/>
      <w:jc w:val="both"/>
    </w:pPr>
  </w:style>
  <w:style w:type="character" w:customStyle="1" w:styleId="Titre2Car">
    <w:name w:val="Titre 2 Car"/>
    <w:basedOn w:val="Policepardfaut"/>
    <w:link w:val="Titre2"/>
    <w:uiPriority w:val="9"/>
    <w:rsid w:val="00D456B2"/>
    <w:rPr>
      <w:rFonts w:asciiTheme="majorHAnsi" w:eastAsiaTheme="majorEastAsia" w:hAnsiTheme="majorHAnsi" w:cstheme="majorBidi"/>
      <w:b/>
      <w:bCs/>
      <w:smallCaps/>
      <w:color w:val="2F5496" w:themeColor="accent1" w:themeShade="BF"/>
      <w:sz w:val="26"/>
      <w:szCs w:val="26"/>
      <w:u w:val="single" w:color="00B0F0"/>
    </w:rPr>
  </w:style>
  <w:style w:type="paragraph" w:styleId="NormalWeb">
    <w:name w:val="Normal (Web)"/>
    <w:basedOn w:val="Normal"/>
    <w:uiPriority w:val="99"/>
    <w:unhideWhenUsed/>
    <w:rsid w:val="002F29B3"/>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styleId="Mentionnonrsolue">
    <w:name w:val="Unresolved Mention"/>
    <w:basedOn w:val="Policepardfaut"/>
    <w:uiPriority w:val="99"/>
    <w:semiHidden/>
    <w:unhideWhenUsed/>
    <w:rsid w:val="002F29B3"/>
    <w:rPr>
      <w:color w:val="605E5C"/>
      <w:shd w:val="clear" w:color="auto" w:fill="E1DFDD"/>
    </w:rPr>
  </w:style>
  <w:style w:type="character" w:customStyle="1" w:styleId="Titre3Car">
    <w:name w:val="Titre 3 Car"/>
    <w:basedOn w:val="Policepardfaut"/>
    <w:link w:val="Titre3"/>
    <w:uiPriority w:val="9"/>
    <w:rsid w:val="002F29B3"/>
    <w:rPr>
      <w:rFonts w:asciiTheme="majorHAnsi" w:eastAsiaTheme="majorEastAsia" w:hAnsiTheme="majorHAnsi" w:cstheme="majorBidi"/>
      <w:color w:val="1F3763" w:themeColor="accent1" w:themeShade="7F"/>
      <w:sz w:val="24"/>
      <w:szCs w:val="24"/>
    </w:rPr>
  </w:style>
  <w:style w:type="paragraph" w:styleId="Paragraphedeliste">
    <w:name w:val="List Paragraph"/>
    <w:basedOn w:val="Normal"/>
    <w:uiPriority w:val="34"/>
    <w:qFormat/>
    <w:rsid w:val="00BF3CBE"/>
    <w:pPr>
      <w:ind w:left="720"/>
      <w:contextualSpacing/>
    </w:pPr>
  </w:style>
  <w:style w:type="paragraph" w:styleId="En-tte">
    <w:name w:val="header"/>
    <w:basedOn w:val="Normal"/>
    <w:link w:val="En-tteCar"/>
    <w:uiPriority w:val="99"/>
    <w:unhideWhenUsed/>
    <w:rsid w:val="0081178C"/>
    <w:pPr>
      <w:tabs>
        <w:tab w:val="center" w:pos="4536"/>
        <w:tab w:val="right" w:pos="9072"/>
      </w:tabs>
      <w:spacing w:after="0" w:line="240" w:lineRule="auto"/>
    </w:pPr>
  </w:style>
  <w:style w:type="character" w:customStyle="1" w:styleId="En-tteCar">
    <w:name w:val="En-tête Car"/>
    <w:basedOn w:val="Policepardfaut"/>
    <w:link w:val="En-tte"/>
    <w:uiPriority w:val="99"/>
    <w:rsid w:val="0081178C"/>
  </w:style>
  <w:style w:type="paragraph" w:styleId="Pieddepage">
    <w:name w:val="footer"/>
    <w:basedOn w:val="Normal"/>
    <w:link w:val="PieddepageCar"/>
    <w:uiPriority w:val="99"/>
    <w:unhideWhenUsed/>
    <w:rsid w:val="0081178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81178C"/>
  </w:style>
  <w:style w:type="character" w:styleId="lev">
    <w:name w:val="Strong"/>
    <w:basedOn w:val="Policepardfaut"/>
    <w:uiPriority w:val="22"/>
    <w:qFormat/>
    <w:rsid w:val="000E6D62"/>
    <w:rPr>
      <w:b/>
      <w:bCs/>
    </w:rPr>
  </w:style>
  <w:style w:type="character" w:customStyle="1" w:styleId="line-clamp-1">
    <w:name w:val="line-clamp-1"/>
    <w:basedOn w:val="Policepardfaut"/>
    <w:rsid w:val="00CF5D30"/>
  </w:style>
  <w:style w:type="character" w:styleId="CodeHTML">
    <w:name w:val="HTML Code"/>
    <w:basedOn w:val="Policepardfaut"/>
    <w:uiPriority w:val="99"/>
    <w:semiHidden/>
    <w:unhideWhenUsed/>
    <w:rsid w:val="006546D6"/>
    <w:rPr>
      <w:rFonts w:ascii="Courier New" w:eastAsia="Times New Roman" w:hAnsi="Courier New" w:cs="Courier New"/>
      <w:sz w:val="20"/>
      <w:szCs w:val="20"/>
    </w:rPr>
  </w:style>
  <w:style w:type="paragraph" w:styleId="Lgende">
    <w:name w:val="caption"/>
    <w:basedOn w:val="Normal"/>
    <w:next w:val="Normal"/>
    <w:uiPriority w:val="35"/>
    <w:unhideWhenUsed/>
    <w:qFormat/>
    <w:rsid w:val="002E66D8"/>
    <w:pPr>
      <w:spacing w:after="200" w:line="240" w:lineRule="auto"/>
    </w:pPr>
    <w:rPr>
      <w:i/>
      <w:iCs/>
      <w:color w:val="44546A" w:themeColor="text2"/>
      <w:sz w:val="18"/>
      <w:szCs w:val="18"/>
    </w:rPr>
  </w:style>
  <w:style w:type="table" w:styleId="TableauGrille3-Accentuation5">
    <w:name w:val="Grid Table 3 Accent 5"/>
    <w:basedOn w:val="TableauNormal"/>
    <w:uiPriority w:val="48"/>
    <w:rsid w:val="001E61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5" w:themeFillTint="33"/>
      </w:tcPr>
    </w:tblStylePr>
    <w:tblStylePr w:type="band1Horz">
      <w:tblPr/>
      <w:tcPr>
        <w:shd w:val="clear" w:color="auto" w:fill="DEEAF6" w:themeFill="accent5" w:themeFillTint="33"/>
      </w:tcPr>
    </w:tblStylePr>
    <w:tblStylePr w:type="neCell">
      <w:tblPr/>
      <w:tcPr>
        <w:tcBorders>
          <w:bottom w:val="single" w:sz="4" w:space="0" w:color="9CC2E5" w:themeColor="accent5" w:themeTint="99"/>
        </w:tcBorders>
      </w:tcPr>
    </w:tblStylePr>
    <w:tblStylePr w:type="nwCell">
      <w:tblPr/>
      <w:tcPr>
        <w:tcBorders>
          <w:bottom w:val="single" w:sz="4" w:space="0" w:color="9CC2E5" w:themeColor="accent5" w:themeTint="99"/>
        </w:tcBorders>
      </w:tcPr>
    </w:tblStylePr>
    <w:tblStylePr w:type="seCell">
      <w:tblPr/>
      <w:tcPr>
        <w:tcBorders>
          <w:top w:val="single" w:sz="4" w:space="0" w:color="9CC2E5" w:themeColor="accent5" w:themeTint="99"/>
        </w:tcBorders>
      </w:tcPr>
    </w:tblStylePr>
    <w:tblStylePr w:type="swCell">
      <w:tblPr/>
      <w:tcPr>
        <w:tcBorders>
          <w:top w:val="single" w:sz="4" w:space="0" w:color="9CC2E5" w:themeColor="accent5" w:themeTint="99"/>
        </w:tcBorders>
      </w:tcPr>
    </w:tblStylePr>
  </w:style>
  <w:style w:type="table" w:styleId="TableauGrille4-Accentuation5">
    <w:name w:val="Grid Table 4 Accent 5"/>
    <w:basedOn w:val="TableauNormal"/>
    <w:uiPriority w:val="49"/>
    <w:rsid w:val="001E611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eauGrille5Fonc-Accentuation5">
    <w:name w:val="Grid Table 5 Dark Accent 5"/>
    <w:basedOn w:val="TableauNormal"/>
    <w:uiPriority w:val="50"/>
    <w:rsid w:val="001E6111"/>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table" w:styleId="TableauGrille4-Accentuation1">
    <w:name w:val="Grid Table 4 Accent 1"/>
    <w:basedOn w:val="TableauNormal"/>
    <w:uiPriority w:val="49"/>
    <w:rsid w:val="001E611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leauGrille4">
    <w:name w:val="Grid Table 4"/>
    <w:basedOn w:val="TableauNormal"/>
    <w:uiPriority w:val="49"/>
    <w:rsid w:val="001E611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abledesillustrations">
    <w:name w:val="table of figures"/>
    <w:basedOn w:val="Normal"/>
    <w:next w:val="Normal"/>
    <w:uiPriority w:val="99"/>
    <w:unhideWhenUsed/>
    <w:rsid w:val="003D3E82"/>
    <w:pPr>
      <w:spacing w:after="0"/>
    </w:pPr>
  </w:style>
  <w:style w:type="paragraph" w:styleId="Notedebasdepage">
    <w:name w:val="footnote text"/>
    <w:basedOn w:val="Normal"/>
    <w:link w:val="NotedebasdepageCar"/>
    <w:uiPriority w:val="99"/>
    <w:semiHidden/>
    <w:unhideWhenUsed/>
    <w:rsid w:val="00F9358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F93587"/>
    <w:rPr>
      <w:sz w:val="20"/>
      <w:szCs w:val="20"/>
    </w:rPr>
  </w:style>
  <w:style w:type="character" w:styleId="Appelnotedebasdep">
    <w:name w:val="footnote reference"/>
    <w:basedOn w:val="Policepardfaut"/>
    <w:uiPriority w:val="99"/>
    <w:semiHidden/>
    <w:unhideWhenUsed/>
    <w:rsid w:val="00F9358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3550891">
      <w:bodyDiv w:val="1"/>
      <w:marLeft w:val="0"/>
      <w:marRight w:val="0"/>
      <w:marTop w:val="0"/>
      <w:marBottom w:val="0"/>
      <w:divBdr>
        <w:top w:val="none" w:sz="0" w:space="0" w:color="auto"/>
        <w:left w:val="none" w:sz="0" w:space="0" w:color="auto"/>
        <w:bottom w:val="none" w:sz="0" w:space="0" w:color="auto"/>
        <w:right w:val="none" w:sz="0" w:space="0" w:color="auto"/>
      </w:divBdr>
    </w:div>
    <w:div w:id="183977880">
      <w:bodyDiv w:val="1"/>
      <w:marLeft w:val="0"/>
      <w:marRight w:val="0"/>
      <w:marTop w:val="0"/>
      <w:marBottom w:val="0"/>
      <w:divBdr>
        <w:top w:val="none" w:sz="0" w:space="0" w:color="auto"/>
        <w:left w:val="none" w:sz="0" w:space="0" w:color="auto"/>
        <w:bottom w:val="none" w:sz="0" w:space="0" w:color="auto"/>
        <w:right w:val="none" w:sz="0" w:space="0" w:color="auto"/>
      </w:divBdr>
    </w:div>
    <w:div w:id="387799751">
      <w:bodyDiv w:val="1"/>
      <w:marLeft w:val="0"/>
      <w:marRight w:val="0"/>
      <w:marTop w:val="0"/>
      <w:marBottom w:val="0"/>
      <w:divBdr>
        <w:top w:val="none" w:sz="0" w:space="0" w:color="auto"/>
        <w:left w:val="none" w:sz="0" w:space="0" w:color="auto"/>
        <w:bottom w:val="none" w:sz="0" w:space="0" w:color="auto"/>
        <w:right w:val="none" w:sz="0" w:space="0" w:color="auto"/>
      </w:divBdr>
    </w:div>
    <w:div w:id="446192992">
      <w:bodyDiv w:val="1"/>
      <w:marLeft w:val="0"/>
      <w:marRight w:val="0"/>
      <w:marTop w:val="0"/>
      <w:marBottom w:val="0"/>
      <w:divBdr>
        <w:top w:val="none" w:sz="0" w:space="0" w:color="auto"/>
        <w:left w:val="none" w:sz="0" w:space="0" w:color="auto"/>
        <w:bottom w:val="none" w:sz="0" w:space="0" w:color="auto"/>
        <w:right w:val="none" w:sz="0" w:space="0" w:color="auto"/>
      </w:divBdr>
    </w:div>
    <w:div w:id="541941462">
      <w:bodyDiv w:val="1"/>
      <w:marLeft w:val="0"/>
      <w:marRight w:val="0"/>
      <w:marTop w:val="0"/>
      <w:marBottom w:val="0"/>
      <w:divBdr>
        <w:top w:val="none" w:sz="0" w:space="0" w:color="auto"/>
        <w:left w:val="none" w:sz="0" w:space="0" w:color="auto"/>
        <w:bottom w:val="none" w:sz="0" w:space="0" w:color="auto"/>
        <w:right w:val="none" w:sz="0" w:space="0" w:color="auto"/>
      </w:divBdr>
      <w:divsChild>
        <w:div w:id="1623027259">
          <w:marLeft w:val="0"/>
          <w:marRight w:val="0"/>
          <w:marTop w:val="0"/>
          <w:marBottom w:val="0"/>
          <w:divBdr>
            <w:top w:val="none" w:sz="0" w:space="0" w:color="auto"/>
            <w:left w:val="none" w:sz="0" w:space="0" w:color="auto"/>
            <w:bottom w:val="none" w:sz="0" w:space="0" w:color="auto"/>
            <w:right w:val="none" w:sz="0" w:space="0" w:color="auto"/>
          </w:divBdr>
          <w:divsChild>
            <w:div w:id="1949700633">
              <w:marLeft w:val="0"/>
              <w:marRight w:val="0"/>
              <w:marTop w:val="0"/>
              <w:marBottom w:val="0"/>
              <w:divBdr>
                <w:top w:val="none" w:sz="0" w:space="0" w:color="auto"/>
                <w:left w:val="none" w:sz="0" w:space="0" w:color="auto"/>
                <w:bottom w:val="none" w:sz="0" w:space="0" w:color="auto"/>
                <w:right w:val="none" w:sz="0" w:space="0" w:color="auto"/>
              </w:divBdr>
              <w:divsChild>
                <w:div w:id="2077892033">
                  <w:marLeft w:val="0"/>
                  <w:marRight w:val="0"/>
                  <w:marTop w:val="0"/>
                  <w:marBottom w:val="0"/>
                  <w:divBdr>
                    <w:top w:val="none" w:sz="0" w:space="0" w:color="auto"/>
                    <w:left w:val="none" w:sz="0" w:space="0" w:color="auto"/>
                    <w:bottom w:val="none" w:sz="0" w:space="0" w:color="auto"/>
                    <w:right w:val="none" w:sz="0" w:space="0" w:color="auto"/>
                  </w:divBdr>
                  <w:divsChild>
                    <w:div w:id="491527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1861465">
          <w:marLeft w:val="0"/>
          <w:marRight w:val="0"/>
          <w:marTop w:val="0"/>
          <w:marBottom w:val="0"/>
          <w:divBdr>
            <w:top w:val="none" w:sz="0" w:space="0" w:color="auto"/>
            <w:left w:val="none" w:sz="0" w:space="0" w:color="auto"/>
            <w:bottom w:val="none" w:sz="0" w:space="0" w:color="auto"/>
            <w:right w:val="none" w:sz="0" w:space="0" w:color="auto"/>
          </w:divBdr>
          <w:divsChild>
            <w:div w:id="704713598">
              <w:marLeft w:val="0"/>
              <w:marRight w:val="0"/>
              <w:marTop w:val="0"/>
              <w:marBottom w:val="0"/>
              <w:divBdr>
                <w:top w:val="none" w:sz="0" w:space="0" w:color="auto"/>
                <w:left w:val="none" w:sz="0" w:space="0" w:color="auto"/>
                <w:bottom w:val="none" w:sz="0" w:space="0" w:color="auto"/>
                <w:right w:val="none" w:sz="0" w:space="0" w:color="auto"/>
              </w:divBdr>
              <w:divsChild>
                <w:div w:id="984309821">
                  <w:marLeft w:val="0"/>
                  <w:marRight w:val="0"/>
                  <w:marTop w:val="0"/>
                  <w:marBottom w:val="0"/>
                  <w:divBdr>
                    <w:top w:val="none" w:sz="0" w:space="0" w:color="auto"/>
                    <w:left w:val="none" w:sz="0" w:space="0" w:color="auto"/>
                    <w:bottom w:val="none" w:sz="0" w:space="0" w:color="auto"/>
                    <w:right w:val="none" w:sz="0" w:space="0" w:color="auto"/>
                  </w:divBdr>
                  <w:divsChild>
                    <w:div w:id="2100179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2977711">
      <w:bodyDiv w:val="1"/>
      <w:marLeft w:val="0"/>
      <w:marRight w:val="0"/>
      <w:marTop w:val="0"/>
      <w:marBottom w:val="0"/>
      <w:divBdr>
        <w:top w:val="none" w:sz="0" w:space="0" w:color="auto"/>
        <w:left w:val="none" w:sz="0" w:space="0" w:color="auto"/>
        <w:bottom w:val="none" w:sz="0" w:space="0" w:color="auto"/>
        <w:right w:val="none" w:sz="0" w:space="0" w:color="auto"/>
      </w:divBdr>
      <w:divsChild>
        <w:div w:id="1265109727">
          <w:marLeft w:val="0"/>
          <w:marRight w:val="0"/>
          <w:marTop w:val="0"/>
          <w:marBottom w:val="0"/>
          <w:divBdr>
            <w:top w:val="none" w:sz="0" w:space="0" w:color="auto"/>
            <w:left w:val="none" w:sz="0" w:space="0" w:color="auto"/>
            <w:bottom w:val="none" w:sz="0" w:space="0" w:color="auto"/>
            <w:right w:val="none" w:sz="0" w:space="0" w:color="auto"/>
          </w:divBdr>
          <w:divsChild>
            <w:div w:id="745878337">
              <w:marLeft w:val="0"/>
              <w:marRight w:val="0"/>
              <w:marTop w:val="0"/>
              <w:marBottom w:val="0"/>
              <w:divBdr>
                <w:top w:val="none" w:sz="0" w:space="0" w:color="auto"/>
                <w:left w:val="none" w:sz="0" w:space="0" w:color="auto"/>
                <w:bottom w:val="none" w:sz="0" w:space="0" w:color="auto"/>
                <w:right w:val="none" w:sz="0" w:space="0" w:color="auto"/>
              </w:divBdr>
              <w:divsChild>
                <w:div w:id="350304344">
                  <w:marLeft w:val="0"/>
                  <w:marRight w:val="0"/>
                  <w:marTop w:val="0"/>
                  <w:marBottom w:val="0"/>
                  <w:divBdr>
                    <w:top w:val="none" w:sz="0" w:space="0" w:color="auto"/>
                    <w:left w:val="none" w:sz="0" w:space="0" w:color="auto"/>
                    <w:bottom w:val="none" w:sz="0" w:space="0" w:color="auto"/>
                    <w:right w:val="none" w:sz="0" w:space="0" w:color="auto"/>
                  </w:divBdr>
                  <w:divsChild>
                    <w:div w:id="1979071002">
                      <w:marLeft w:val="0"/>
                      <w:marRight w:val="0"/>
                      <w:marTop w:val="0"/>
                      <w:marBottom w:val="0"/>
                      <w:divBdr>
                        <w:top w:val="none" w:sz="0" w:space="0" w:color="auto"/>
                        <w:left w:val="none" w:sz="0" w:space="0" w:color="auto"/>
                        <w:bottom w:val="none" w:sz="0" w:space="0" w:color="auto"/>
                        <w:right w:val="none" w:sz="0" w:space="0" w:color="auto"/>
                      </w:divBdr>
                      <w:divsChild>
                        <w:div w:id="1968506179">
                          <w:marLeft w:val="0"/>
                          <w:marRight w:val="0"/>
                          <w:marTop w:val="0"/>
                          <w:marBottom w:val="0"/>
                          <w:divBdr>
                            <w:top w:val="none" w:sz="0" w:space="0" w:color="auto"/>
                            <w:left w:val="none" w:sz="0" w:space="0" w:color="auto"/>
                            <w:bottom w:val="none" w:sz="0" w:space="0" w:color="auto"/>
                            <w:right w:val="none" w:sz="0" w:space="0" w:color="auto"/>
                          </w:divBdr>
                          <w:divsChild>
                            <w:div w:id="131768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4522826">
      <w:bodyDiv w:val="1"/>
      <w:marLeft w:val="0"/>
      <w:marRight w:val="0"/>
      <w:marTop w:val="0"/>
      <w:marBottom w:val="0"/>
      <w:divBdr>
        <w:top w:val="none" w:sz="0" w:space="0" w:color="auto"/>
        <w:left w:val="none" w:sz="0" w:space="0" w:color="auto"/>
        <w:bottom w:val="none" w:sz="0" w:space="0" w:color="auto"/>
        <w:right w:val="none" w:sz="0" w:space="0" w:color="auto"/>
      </w:divBdr>
    </w:div>
    <w:div w:id="932739092">
      <w:bodyDiv w:val="1"/>
      <w:marLeft w:val="0"/>
      <w:marRight w:val="0"/>
      <w:marTop w:val="0"/>
      <w:marBottom w:val="0"/>
      <w:divBdr>
        <w:top w:val="none" w:sz="0" w:space="0" w:color="auto"/>
        <w:left w:val="none" w:sz="0" w:space="0" w:color="auto"/>
        <w:bottom w:val="none" w:sz="0" w:space="0" w:color="auto"/>
        <w:right w:val="none" w:sz="0" w:space="0" w:color="auto"/>
      </w:divBdr>
    </w:div>
    <w:div w:id="981883989">
      <w:bodyDiv w:val="1"/>
      <w:marLeft w:val="0"/>
      <w:marRight w:val="0"/>
      <w:marTop w:val="0"/>
      <w:marBottom w:val="0"/>
      <w:divBdr>
        <w:top w:val="none" w:sz="0" w:space="0" w:color="auto"/>
        <w:left w:val="none" w:sz="0" w:space="0" w:color="auto"/>
        <w:bottom w:val="none" w:sz="0" w:space="0" w:color="auto"/>
        <w:right w:val="none" w:sz="0" w:space="0" w:color="auto"/>
      </w:divBdr>
    </w:div>
    <w:div w:id="985470942">
      <w:bodyDiv w:val="1"/>
      <w:marLeft w:val="0"/>
      <w:marRight w:val="0"/>
      <w:marTop w:val="0"/>
      <w:marBottom w:val="0"/>
      <w:divBdr>
        <w:top w:val="none" w:sz="0" w:space="0" w:color="auto"/>
        <w:left w:val="none" w:sz="0" w:space="0" w:color="auto"/>
        <w:bottom w:val="none" w:sz="0" w:space="0" w:color="auto"/>
        <w:right w:val="none" w:sz="0" w:space="0" w:color="auto"/>
      </w:divBdr>
    </w:div>
    <w:div w:id="1067456952">
      <w:bodyDiv w:val="1"/>
      <w:marLeft w:val="0"/>
      <w:marRight w:val="0"/>
      <w:marTop w:val="0"/>
      <w:marBottom w:val="0"/>
      <w:divBdr>
        <w:top w:val="none" w:sz="0" w:space="0" w:color="auto"/>
        <w:left w:val="none" w:sz="0" w:space="0" w:color="auto"/>
        <w:bottom w:val="none" w:sz="0" w:space="0" w:color="auto"/>
        <w:right w:val="none" w:sz="0" w:space="0" w:color="auto"/>
      </w:divBdr>
    </w:div>
    <w:div w:id="1178469193">
      <w:bodyDiv w:val="1"/>
      <w:marLeft w:val="0"/>
      <w:marRight w:val="0"/>
      <w:marTop w:val="0"/>
      <w:marBottom w:val="0"/>
      <w:divBdr>
        <w:top w:val="none" w:sz="0" w:space="0" w:color="auto"/>
        <w:left w:val="none" w:sz="0" w:space="0" w:color="auto"/>
        <w:bottom w:val="none" w:sz="0" w:space="0" w:color="auto"/>
        <w:right w:val="none" w:sz="0" w:space="0" w:color="auto"/>
      </w:divBdr>
    </w:div>
    <w:div w:id="1442455956">
      <w:bodyDiv w:val="1"/>
      <w:marLeft w:val="0"/>
      <w:marRight w:val="0"/>
      <w:marTop w:val="0"/>
      <w:marBottom w:val="0"/>
      <w:divBdr>
        <w:top w:val="none" w:sz="0" w:space="0" w:color="auto"/>
        <w:left w:val="none" w:sz="0" w:space="0" w:color="auto"/>
        <w:bottom w:val="none" w:sz="0" w:space="0" w:color="auto"/>
        <w:right w:val="none" w:sz="0" w:space="0" w:color="auto"/>
      </w:divBdr>
    </w:div>
    <w:div w:id="1474323983">
      <w:bodyDiv w:val="1"/>
      <w:marLeft w:val="0"/>
      <w:marRight w:val="0"/>
      <w:marTop w:val="0"/>
      <w:marBottom w:val="0"/>
      <w:divBdr>
        <w:top w:val="none" w:sz="0" w:space="0" w:color="auto"/>
        <w:left w:val="none" w:sz="0" w:space="0" w:color="auto"/>
        <w:bottom w:val="none" w:sz="0" w:space="0" w:color="auto"/>
        <w:right w:val="none" w:sz="0" w:space="0" w:color="auto"/>
      </w:divBdr>
      <w:divsChild>
        <w:div w:id="2056276566">
          <w:marLeft w:val="0"/>
          <w:marRight w:val="0"/>
          <w:marTop w:val="0"/>
          <w:marBottom w:val="0"/>
          <w:divBdr>
            <w:top w:val="none" w:sz="0" w:space="0" w:color="auto"/>
            <w:left w:val="none" w:sz="0" w:space="0" w:color="auto"/>
            <w:bottom w:val="none" w:sz="0" w:space="0" w:color="auto"/>
            <w:right w:val="none" w:sz="0" w:space="0" w:color="auto"/>
          </w:divBdr>
          <w:divsChild>
            <w:div w:id="1800144813">
              <w:marLeft w:val="0"/>
              <w:marRight w:val="0"/>
              <w:marTop w:val="0"/>
              <w:marBottom w:val="0"/>
              <w:divBdr>
                <w:top w:val="none" w:sz="0" w:space="0" w:color="auto"/>
                <w:left w:val="none" w:sz="0" w:space="0" w:color="auto"/>
                <w:bottom w:val="none" w:sz="0" w:space="0" w:color="auto"/>
                <w:right w:val="none" w:sz="0" w:space="0" w:color="auto"/>
              </w:divBdr>
              <w:divsChild>
                <w:div w:id="635450227">
                  <w:marLeft w:val="0"/>
                  <w:marRight w:val="0"/>
                  <w:marTop w:val="0"/>
                  <w:marBottom w:val="0"/>
                  <w:divBdr>
                    <w:top w:val="none" w:sz="0" w:space="0" w:color="auto"/>
                    <w:left w:val="none" w:sz="0" w:space="0" w:color="auto"/>
                    <w:bottom w:val="none" w:sz="0" w:space="0" w:color="auto"/>
                    <w:right w:val="none" w:sz="0" w:space="0" w:color="auto"/>
                  </w:divBdr>
                  <w:divsChild>
                    <w:div w:id="274025838">
                      <w:marLeft w:val="0"/>
                      <w:marRight w:val="0"/>
                      <w:marTop w:val="0"/>
                      <w:marBottom w:val="0"/>
                      <w:divBdr>
                        <w:top w:val="none" w:sz="0" w:space="0" w:color="auto"/>
                        <w:left w:val="none" w:sz="0" w:space="0" w:color="auto"/>
                        <w:bottom w:val="none" w:sz="0" w:space="0" w:color="auto"/>
                        <w:right w:val="none" w:sz="0" w:space="0" w:color="auto"/>
                      </w:divBdr>
                      <w:divsChild>
                        <w:div w:id="824205429">
                          <w:marLeft w:val="0"/>
                          <w:marRight w:val="0"/>
                          <w:marTop w:val="0"/>
                          <w:marBottom w:val="0"/>
                          <w:divBdr>
                            <w:top w:val="none" w:sz="0" w:space="0" w:color="auto"/>
                            <w:left w:val="none" w:sz="0" w:space="0" w:color="auto"/>
                            <w:bottom w:val="none" w:sz="0" w:space="0" w:color="auto"/>
                            <w:right w:val="none" w:sz="0" w:space="0" w:color="auto"/>
                          </w:divBdr>
                          <w:divsChild>
                            <w:div w:id="1345474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8805372">
      <w:bodyDiv w:val="1"/>
      <w:marLeft w:val="0"/>
      <w:marRight w:val="0"/>
      <w:marTop w:val="0"/>
      <w:marBottom w:val="0"/>
      <w:divBdr>
        <w:top w:val="none" w:sz="0" w:space="0" w:color="auto"/>
        <w:left w:val="none" w:sz="0" w:space="0" w:color="auto"/>
        <w:bottom w:val="none" w:sz="0" w:space="0" w:color="auto"/>
        <w:right w:val="none" w:sz="0" w:space="0" w:color="auto"/>
      </w:divBdr>
    </w:div>
    <w:div w:id="1713574031">
      <w:bodyDiv w:val="1"/>
      <w:marLeft w:val="0"/>
      <w:marRight w:val="0"/>
      <w:marTop w:val="0"/>
      <w:marBottom w:val="0"/>
      <w:divBdr>
        <w:top w:val="none" w:sz="0" w:space="0" w:color="auto"/>
        <w:left w:val="none" w:sz="0" w:space="0" w:color="auto"/>
        <w:bottom w:val="none" w:sz="0" w:space="0" w:color="auto"/>
        <w:right w:val="none" w:sz="0" w:space="0" w:color="auto"/>
      </w:divBdr>
    </w:div>
    <w:div w:id="1756170209">
      <w:bodyDiv w:val="1"/>
      <w:marLeft w:val="0"/>
      <w:marRight w:val="0"/>
      <w:marTop w:val="0"/>
      <w:marBottom w:val="0"/>
      <w:divBdr>
        <w:top w:val="none" w:sz="0" w:space="0" w:color="auto"/>
        <w:left w:val="none" w:sz="0" w:space="0" w:color="auto"/>
        <w:bottom w:val="none" w:sz="0" w:space="0" w:color="auto"/>
        <w:right w:val="none" w:sz="0" w:space="0" w:color="auto"/>
      </w:divBdr>
    </w:div>
    <w:div w:id="1934589393">
      <w:bodyDiv w:val="1"/>
      <w:marLeft w:val="0"/>
      <w:marRight w:val="0"/>
      <w:marTop w:val="0"/>
      <w:marBottom w:val="0"/>
      <w:divBdr>
        <w:top w:val="none" w:sz="0" w:space="0" w:color="auto"/>
        <w:left w:val="none" w:sz="0" w:space="0" w:color="auto"/>
        <w:bottom w:val="none" w:sz="0" w:space="0" w:color="auto"/>
        <w:right w:val="none" w:sz="0" w:space="0" w:color="auto"/>
      </w:divBdr>
    </w:div>
    <w:div w:id="1979987430">
      <w:bodyDiv w:val="1"/>
      <w:marLeft w:val="0"/>
      <w:marRight w:val="0"/>
      <w:marTop w:val="0"/>
      <w:marBottom w:val="0"/>
      <w:divBdr>
        <w:top w:val="none" w:sz="0" w:space="0" w:color="auto"/>
        <w:left w:val="none" w:sz="0" w:space="0" w:color="auto"/>
        <w:bottom w:val="none" w:sz="0" w:space="0" w:color="auto"/>
        <w:right w:val="none" w:sz="0" w:space="0" w:color="auto"/>
      </w:divBdr>
      <w:divsChild>
        <w:div w:id="445854122">
          <w:marLeft w:val="0"/>
          <w:marRight w:val="0"/>
          <w:marTop w:val="0"/>
          <w:marBottom w:val="0"/>
          <w:divBdr>
            <w:top w:val="none" w:sz="0" w:space="0" w:color="auto"/>
            <w:left w:val="none" w:sz="0" w:space="0" w:color="auto"/>
            <w:bottom w:val="none" w:sz="0" w:space="0" w:color="auto"/>
            <w:right w:val="none" w:sz="0" w:space="0" w:color="auto"/>
          </w:divBdr>
          <w:divsChild>
            <w:div w:id="740106363">
              <w:marLeft w:val="0"/>
              <w:marRight w:val="0"/>
              <w:marTop w:val="0"/>
              <w:marBottom w:val="0"/>
              <w:divBdr>
                <w:top w:val="none" w:sz="0" w:space="0" w:color="auto"/>
                <w:left w:val="none" w:sz="0" w:space="0" w:color="auto"/>
                <w:bottom w:val="none" w:sz="0" w:space="0" w:color="auto"/>
                <w:right w:val="none" w:sz="0" w:space="0" w:color="auto"/>
              </w:divBdr>
              <w:divsChild>
                <w:div w:id="910845176">
                  <w:marLeft w:val="0"/>
                  <w:marRight w:val="0"/>
                  <w:marTop w:val="0"/>
                  <w:marBottom w:val="0"/>
                  <w:divBdr>
                    <w:top w:val="none" w:sz="0" w:space="0" w:color="auto"/>
                    <w:left w:val="none" w:sz="0" w:space="0" w:color="auto"/>
                    <w:bottom w:val="none" w:sz="0" w:space="0" w:color="auto"/>
                    <w:right w:val="none" w:sz="0" w:space="0" w:color="auto"/>
                  </w:divBdr>
                  <w:divsChild>
                    <w:div w:id="66200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044957">
          <w:marLeft w:val="0"/>
          <w:marRight w:val="0"/>
          <w:marTop w:val="0"/>
          <w:marBottom w:val="0"/>
          <w:divBdr>
            <w:top w:val="none" w:sz="0" w:space="0" w:color="auto"/>
            <w:left w:val="none" w:sz="0" w:space="0" w:color="auto"/>
            <w:bottom w:val="none" w:sz="0" w:space="0" w:color="auto"/>
            <w:right w:val="none" w:sz="0" w:space="0" w:color="auto"/>
          </w:divBdr>
          <w:divsChild>
            <w:div w:id="268437401">
              <w:marLeft w:val="0"/>
              <w:marRight w:val="0"/>
              <w:marTop w:val="0"/>
              <w:marBottom w:val="0"/>
              <w:divBdr>
                <w:top w:val="none" w:sz="0" w:space="0" w:color="auto"/>
                <w:left w:val="none" w:sz="0" w:space="0" w:color="auto"/>
                <w:bottom w:val="none" w:sz="0" w:space="0" w:color="auto"/>
                <w:right w:val="none" w:sz="0" w:space="0" w:color="auto"/>
              </w:divBdr>
              <w:divsChild>
                <w:div w:id="531722515">
                  <w:marLeft w:val="0"/>
                  <w:marRight w:val="0"/>
                  <w:marTop w:val="0"/>
                  <w:marBottom w:val="0"/>
                  <w:divBdr>
                    <w:top w:val="none" w:sz="0" w:space="0" w:color="auto"/>
                    <w:left w:val="none" w:sz="0" w:space="0" w:color="auto"/>
                    <w:bottom w:val="none" w:sz="0" w:space="0" w:color="auto"/>
                    <w:right w:val="none" w:sz="0" w:space="0" w:color="auto"/>
                  </w:divBdr>
                  <w:divsChild>
                    <w:div w:id="1809130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6492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hyperlink" Target="https://github.com/danielmiessler/SecLists"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metasploit.com/download" TargetMode="External"/><Relationship Id="rId37" Type="http://schemas.openxmlformats.org/officeDocument/2006/relationships/hyperlink" Target="https://github.com/vanhauser-thc/thc-hydra/blob/master/README.m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github.com/vanhauser-thc/thc-hydra"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github.com/trimstray/nmap-cheat-sheet"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rapid7.com/metasploit/installing-the-metasploit-framework/" TargetMode="External"/><Relationship Id="rId38" Type="http://schemas.openxmlformats.org/officeDocument/2006/relationships/hyperlink" Target="https://github.com/OJ/gobuster"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172.22.241.18/info/Login.html"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3F1C1C-B488-40BA-A1B8-FC3CA977B5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633</TotalTime>
  <Pages>1</Pages>
  <Words>4206</Words>
  <Characters>23135</Characters>
  <Application>Microsoft Office Word</Application>
  <DocSecurity>0</DocSecurity>
  <Lines>192</Lines>
  <Paragraphs>54</Paragraphs>
  <ScaleCrop>false</ScaleCrop>
  <HeadingPairs>
    <vt:vector size="2" baseType="variant">
      <vt:variant>
        <vt:lpstr>Titre</vt:lpstr>
      </vt:variant>
      <vt:variant>
        <vt:i4>1</vt:i4>
      </vt:variant>
    </vt:vector>
  </HeadingPairs>
  <TitlesOfParts>
    <vt:vector size="1" baseType="lpstr">
      <vt:lpstr>Audit de sécurité par l’IA Chat Gpt 4o</vt:lpstr>
    </vt:vector>
  </TitlesOfParts>
  <Company/>
  <LinksUpToDate>false</LinksUpToDate>
  <CharactersWithSpaces>27287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 de sécurité par l’IA Chat Gpt 4o</dc:title>
  <dc:subject/>
  <dc:creator>Eloham Caron.</dc:creator>
  <cp:keywords/>
  <dc:description/>
  <cp:lastModifiedBy>Ino .</cp:lastModifiedBy>
  <cp:revision>31</cp:revision>
  <cp:lastPrinted>2024-06-11T10:43:00Z</cp:lastPrinted>
  <dcterms:created xsi:type="dcterms:W3CDTF">2024-05-28T06:52:00Z</dcterms:created>
  <dcterms:modified xsi:type="dcterms:W3CDTF">2024-06-11T10:43:00Z</dcterms:modified>
</cp:coreProperties>
</file>