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Look w:val="04A0" w:firstRow="1" w:lastRow="0" w:firstColumn="1" w:lastColumn="0" w:noHBand="0" w:noVBand="1"/>
      </w:tblPr>
      <w:tblGrid>
        <w:gridCol w:w="2653"/>
        <w:gridCol w:w="3177"/>
        <w:gridCol w:w="1741"/>
        <w:gridCol w:w="1491"/>
      </w:tblGrid>
      <w:tr w:rsidR="00842F6C" w14:paraId="3B9AB3BF" w14:textId="77777777" w:rsidTr="00842F6C">
        <w:tc>
          <w:tcPr>
            <w:tcW w:w="2265" w:type="dxa"/>
          </w:tcPr>
          <w:p w14:paraId="3119AEE8" w14:textId="4414A0BC" w:rsidR="00842F6C" w:rsidRDefault="00842F6C">
            <w:r>
              <w:t>Encodage</w:t>
            </w:r>
          </w:p>
        </w:tc>
        <w:tc>
          <w:tcPr>
            <w:tcW w:w="2265" w:type="dxa"/>
          </w:tcPr>
          <w:p w14:paraId="4157D279" w14:textId="53715D05" w:rsidR="00842F6C" w:rsidRDefault="00842F6C">
            <w:r>
              <w:t>Principe</w:t>
            </w:r>
          </w:p>
        </w:tc>
        <w:tc>
          <w:tcPr>
            <w:tcW w:w="2266" w:type="dxa"/>
          </w:tcPr>
          <w:p w14:paraId="61323DC7" w14:textId="0B74E459" w:rsidR="00842F6C" w:rsidRDefault="00842F6C">
            <w:r>
              <w:t>Qualité</w:t>
            </w:r>
          </w:p>
        </w:tc>
        <w:tc>
          <w:tcPr>
            <w:tcW w:w="2266" w:type="dxa"/>
          </w:tcPr>
          <w:p w14:paraId="5F78E29E" w14:textId="361836A2" w:rsidR="00842F6C" w:rsidRDefault="00842F6C">
            <w:r>
              <w:t>Default</w:t>
            </w:r>
          </w:p>
        </w:tc>
      </w:tr>
      <w:tr w:rsidR="00842F6C" w14:paraId="090C945F" w14:textId="77777777" w:rsidTr="00842F6C">
        <w:tc>
          <w:tcPr>
            <w:tcW w:w="2265" w:type="dxa"/>
          </w:tcPr>
          <w:p w14:paraId="38EE72E4" w14:textId="6AD791E2" w:rsidR="00842F6C" w:rsidRDefault="00842F6C">
            <w:r>
              <w:t>ASCII</w:t>
            </w:r>
          </w:p>
        </w:tc>
        <w:tc>
          <w:tcPr>
            <w:tcW w:w="2265" w:type="dxa"/>
          </w:tcPr>
          <w:p w14:paraId="2EBA59C3" w14:textId="77777777" w:rsidR="00842F6C" w:rsidRDefault="00842F6C"/>
        </w:tc>
        <w:tc>
          <w:tcPr>
            <w:tcW w:w="2266" w:type="dxa"/>
          </w:tcPr>
          <w:p w14:paraId="3E126BE0" w14:textId="77777777" w:rsidR="00842F6C" w:rsidRDefault="00842F6C"/>
        </w:tc>
        <w:tc>
          <w:tcPr>
            <w:tcW w:w="2266" w:type="dxa"/>
          </w:tcPr>
          <w:p w14:paraId="63C148A3" w14:textId="77777777" w:rsidR="00842F6C" w:rsidRDefault="00842F6C"/>
        </w:tc>
      </w:tr>
      <w:tr w:rsidR="00842F6C" w14:paraId="3FDF3460" w14:textId="77777777" w:rsidTr="00842F6C">
        <w:tc>
          <w:tcPr>
            <w:tcW w:w="2265" w:type="dxa"/>
          </w:tcPr>
          <w:p w14:paraId="42A4BD5B" w14:textId="08699CC8" w:rsidR="00842F6C" w:rsidRDefault="00842F6C">
            <w:r>
              <w:t>UTF-8-</w:t>
            </w:r>
          </w:p>
        </w:tc>
        <w:tc>
          <w:tcPr>
            <w:tcW w:w="2265" w:type="dxa"/>
          </w:tcPr>
          <w:p w14:paraId="4501126B" w14:textId="77777777" w:rsidR="00842F6C" w:rsidRDefault="00842F6C"/>
        </w:tc>
        <w:tc>
          <w:tcPr>
            <w:tcW w:w="2266" w:type="dxa"/>
          </w:tcPr>
          <w:p w14:paraId="552C5BDA" w14:textId="77777777" w:rsidR="00842F6C" w:rsidRDefault="00842F6C"/>
        </w:tc>
        <w:tc>
          <w:tcPr>
            <w:tcW w:w="2266" w:type="dxa"/>
          </w:tcPr>
          <w:p w14:paraId="21CC90E4" w14:textId="77777777" w:rsidR="00842F6C" w:rsidRDefault="00842F6C"/>
        </w:tc>
      </w:tr>
      <w:tr w:rsidR="00842F6C" w14:paraId="70E71A6A" w14:textId="77777777" w:rsidTr="00842F6C">
        <w:tc>
          <w:tcPr>
            <w:tcW w:w="2265" w:type="dxa"/>
          </w:tcPr>
          <w:p w14:paraId="70E90D88" w14:textId="79FEDF29" w:rsidR="00842F6C" w:rsidRDefault="00842F6C">
            <w:proofErr w:type="spellStart"/>
            <w:r>
              <w:t>One-hot</w:t>
            </w:r>
            <w:proofErr w:type="spellEnd"/>
          </w:p>
        </w:tc>
        <w:tc>
          <w:tcPr>
            <w:tcW w:w="2265" w:type="dxa"/>
          </w:tcPr>
          <w:p w14:paraId="37B8FF43" w14:textId="77777777" w:rsidR="00842F6C" w:rsidRDefault="00842F6C"/>
        </w:tc>
        <w:tc>
          <w:tcPr>
            <w:tcW w:w="2266" w:type="dxa"/>
          </w:tcPr>
          <w:p w14:paraId="4F2573B2" w14:textId="0392D8BA" w:rsidR="00842F6C" w:rsidRDefault="00842F6C">
            <w:r>
              <w:rPr>
                <w:rFonts w:ascii="Arial" w:hAnsi="Arial" w:cs="Arial"/>
                <w:color w:val="202122"/>
                <w:sz w:val="21"/>
                <w:szCs w:val="21"/>
                <w:shd w:val="clear" w:color="auto" w:fill="FFFFFF"/>
              </w:rPr>
              <w:t>L'avantage principal de cet </w:t>
            </w:r>
            <w:hyperlink r:id="rId5" w:tooltip="Codage de l'information" w:history="1">
              <w:r>
                <w:rPr>
                  <w:rStyle w:val="Lienhypertexte"/>
                  <w:rFonts w:ascii="Arial" w:hAnsi="Arial" w:cs="Arial"/>
                  <w:color w:val="0B0080"/>
                  <w:sz w:val="21"/>
                  <w:szCs w:val="21"/>
                  <w:shd w:val="clear" w:color="auto" w:fill="FFFFFF"/>
                </w:rPr>
                <w:t>encodage</w:t>
              </w:r>
            </w:hyperlink>
            <w:r>
              <w:rPr>
                <w:rFonts w:ascii="Arial" w:hAnsi="Arial" w:cs="Arial"/>
                <w:color w:val="202122"/>
                <w:sz w:val="21"/>
                <w:szCs w:val="21"/>
                <w:shd w:val="clear" w:color="auto" w:fill="FFFFFF"/>
              </w:rPr>
              <w:t> est que pour passer d'un état à un autre, seules deux transitions sont nécessaires : un chiffre passe de 1 à 0, un autre de 0 à 1.</w:t>
            </w:r>
          </w:p>
        </w:tc>
        <w:tc>
          <w:tcPr>
            <w:tcW w:w="2266" w:type="dxa"/>
          </w:tcPr>
          <w:p w14:paraId="6AD46301" w14:textId="05456389" w:rsidR="00842F6C" w:rsidRDefault="00842F6C">
            <w:r>
              <w:rPr>
                <w:rFonts w:ascii="Arial" w:hAnsi="Arial" w:cs="Arial"/>
                <w:color w:val="202122"/>
                <w:sz w:val="21"/>
                <w:szCs w:val="21"/>
                <w:shd w:val="clear" w:color="auto" w:fill="FFFFFF"/>
              </w:rPr>
              <w:t xml:space="preserve">L'inconvénient est la taille de la variable en mémoire puisqu'il utilise autant de bits qu'il y a d'états. L'espace mémoire </w:t>
            </w:r>
            <w:proofErr w:type="spellStart"/>
            <w:r>
              <w:rPr>
                <w:rFonts w:ascii="Arial" w:hAnsi="Arial" w:cs="Arial"/>
                <w:color w:val="202122"/>
                <w:sz w:val="21"/>
                <w:szCs w:val="21"/>
                <w:shd w:val="clear" w:color="auto" w:fill="FFFFFF"/>
              </w:rPr>
              <w:t>nécéssaire</w:t>
            </w:r>
            <w:proofErr w:type="spellEnd"/>
            <w:r>
              <w:rPr>
                <w:rFonts w:ascii="Arial" w:hAnsi="Arial" w:cs="Arial"/>
                <w:color w:val="202122"/>
                <w:sz w:val="21"/>
                <w:szCs w:val="21"/>
                <w:shd w:val="clear" w:color="auto" w:fill="FFFFFF"/>
              </w:rPr>
              <w:t xml:space="preserve"> augmente linéairement avec le nombre d'états. Alors qu'un code utilisant toutes les valeurs binaires possibles tel que le comptage classique en base 2 (0 → 0, 1 → 1, 2 → 10, 3 → 11, 4 → 100) conduit à une augmentation logarithmique du nombre de bits avec le nombre d'états.</w:t>
            </w:r>
          </w:p>
        </w:tc>
      </w:tr>
      <w:tr w:rsidR="00842F6C" w14:paraId="1E0367A3" w14:textId="77777777" w:rsidTr="00842F6C">
        <w:tc>
          <w:tcPr>
            <w:tcW w:w="2265" w:type="dxa"/>
          </w:tcPr>
          <w:p w14:paraId="6CED5ADA" w14:textId="1FC35ED6" w:rsidR="00842F6C" w:rsidRDefault="00842F6C">
            <w:hyperlink r:id="rId6" w:tooltip="Codage de source" w:history="1">
              <w:proofErr w:type="gramStart"/>
              <w:r>
                <w:rPr>
                  <w:rStyle w:val="Lienhypertexte"/>
                  <w:rFonts w:ascii="Arial" w:hAnsi="Arial" w:cs="Arial"/>
                  <w:color w:val="0B0080"/>
                  <w:sz w:val="21"/>
                  <w:szCs w:val="21"/>
                  <w:shd w:val="clear" w:color="auto" w:fill="FFFFFF"/>
                </w:rPr>
                <w:t>codage</w:t>
              </w:r>
              <w:proofErr w:type="gramEnd"/>
              <w:r>
                <w:rPr>
                  <w:rStyle w:val="Lienhypertexte"/>
                  <w:rFonts w:ascii="Arial" w:hAnsi="Arial" w:cs="Arial"/>
                  <w:color w:val="0B0080"/>
                  <w:sz w:val="21"/>
                  <w:szCs w:val="21"/>
                  <w:shd w:val="clear" w:color="auto" w:fill="FFFFFF"/>
                </w:rPr>
                <w:t xml:space="preserve"> de source</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Pr>
              <w:t>/</w:t>
            </w:r>
            <w:r>
              <w:rPr>
                <w:rFonts w:ascii="Arial" w:hAnsi="Arial" w:cs="Arial"/>
                <w:color w:val="202122"/>
                <w:sz w:val="21"/>
                <w:szCs w:val="21"/>
                <w:shd w:val="clear" w:color="auto" w:fill="FFFFFF"/>
              </w:rPr>
              <w:t> </w:t>
            </w:r>
            <w:hyperlink r:id="rId7" w:tooltip="Compression de données" w:history="1">
              <w:r>
                <w:rPr>
                  <w:rStyle w:val="Lienhypertexte"/>
                  <w:rFonts w:ascii="Arial" w:hAnsi="Arial" w:cs="Arial"/>
                  <w:color w:val="0B0080"/>
                  <w:sz w:val="21"/>
                  <w:szCs w:val="21"/>
                  <w:shd w:val="clear" w:color="auto" w:fill="FFFFFF"/>
                </w:rPr>
                <w:t>compression de données</w:t>
              </w:r>
            </w:hyperlink>
            <w:r>
              <w:rPr>
                <w:rFonts w:ascii="Arial" w:hAnsi="Arial" w:cs="Arial"/>
                <w:color w:val="202122"/>
                <w:sz w:val="21"/>
                <w:szCs w:val="21"/>
                <w:shd w:val="clear" w:color="auto" w:fill="FFFFFF"/>
              </w:rPr>
              <w:t>.</w:t>
            </w:r>
          </w:p>
        </w:tc>
        <w:tc>
          <w:tcPr>
            <w:tcW w:w="2265" w:type="dxa"/>
          </w:tcPr>
          <w:p w14:paraId="68C35142" w14:textId="0ADA9857" w:rsidR="00842F6C" w:rsidRDefault="00842F6C">
            <w:proofErr w:type="gramStart"/>
            <w:r>
              <w:rPr>
                <w:rFonts w:ascii="Arial" w:hAnsi="Arial" w:cs="Arial"/>
                <w:color w:val="202122"/>
                <w:sz w:val="21"/>
                <w:szCs w:val="21"/>
                <w:shd w:val="clear" w:color="auto" w:fill="FFFFFF"/>
              </w:rPr>
              <w:t>consistant</w:t>
            </w:r>
            <w:proofErr w:type="gramEnd"/>
            <w:r>
              <w:rPr>
                <w:rFonts w:ascii="Arial" w:hAnsi="Arial" w:cs="Arial"/>
                <w:color w:val="202122"/>
                <w:sz w:val="21"/>
                <w:szCs w:val="21"/>
                <w:shd w:val="clear" w:color="auto" w:fill="FFFFFF"/>
              </w:rPr>
              <w:t xml:space="preserve"> à transformer une suite de bits A en une suite de bits B plus courte pouvant restituer les mêmes informations, ou des informations voisines, en utilisant un </w:t>
            </w:r>
            <w:hyperlink r:id="rId8" w:tooltip="Algorithme" w:history="1">
              <w:r>
                <w:rPr>
                  <w:rStyle w:val="Lienhypertexte"/>
                  <w:rFonts w:ascii="Arial" w:hAnsi="Arial" w:cs="Arial"/>
                  <w:color w:val="0B0080"/>
                  <w:sz w:val="21"/>
                  <w:szCs w:val="21"/>
                  <w:shd w:val="clear" w:color="auto" w:fill="FFFFFF"/>
                </w:rPr>
                <w:t>algorithme</w:t>
              </w:r>
            </w:hyperlink>
            <w:r>
              <w:rPr>
                <w:rFonts w:ascii="Arial" w:hAnsi="Arial" w:cs="Arial"/>
                <w:color w:val="202122"/>
                <w:sz w:val="21"/>
                <w:szCs w:val="21"/>
                <w:shd w:val="clear" w:color="auto" w:fill="FFFFFF"/>
              </w:rPr>
              <w:t> de </w:t>
            </w:r>
            <w:r>
              <w:rPr>
                <w:rFonts w:ascii="Arial" w:hAnsi="Arial" w:cs="Arial"/>
                <w:i/>
                <w:iCs/>
                <w:color w:val="202122"/>
                <w:sz w:val="21"/>
                <w:szCs w:val="21"/>
                <w:shd w:val="clear" w:color="auto" w:fill="FFFFFF"/>
              </w:rPr>
              <w:t>décompression</w:t>
            </w:r>
            <w:r>
              <w:rPr>
                <w:rFonts w:ascii="Arial" w:hAnsi="Arial" w:cs="Arial"/>
                <w:color w:val="202122"/>
                <w:sz w:val="21"/>
                <w:szCs w:val="21"/>
                <w:shd w:val="clear" w:color="auto" w:fill="FFFFFF"/>
              </w:rPr>
              <w:t>. C'est une opération de </w:t>
            </w:r>
            <w:hyperlink r:id="rId9" w:tooltip="Codage de l'information" w:history="1">
              <w:r>
                <w:rPr>
                  <w:rStyle w:val="Lienhypertexte"/>
                  <w:rFonts w:ascii="Arial" w:hAnsi="Arial" w:cs="Arial"/>
                  <w:color w:val="0B0080"/>
                  <w:sz w:val="21"/>
                  <w:szCs w:val="21"/>
                  <w:shd w:val="clear" w:color="auto" w:fill="FFFFFF"/>
                </w:rPr>
                <w:t>codage</w:t>
              </w:r>
            </w:hyperlink>
            <w:r>
              <w:rPr>
                <w:rFonts w:ascii="Arial" w:hAnsi="Arial" w:cs="Arial"/>
                <w:color w:val="202122"/>
                <w:sz w:val="21"/>
                <w:szCs w:val="21"/>
                <w:shd w:val="clear" w:color="auto" w:fill="FFFFFF"/>
              </w:rPr>
              <w:t> qui raccourcit la taille (de transmission, de stockage) des données au prix d'un travail de compression. Celle-ci est l'opération inverse de la décompression.</w:t>
            </w:r>
          </w:p>
        </w:tc>
        <w:tc>
          <w:tcPr>
            <w:tcW w:w="2266" w:type="dxa"/>
          </w:tcPr>
          <w:p w14:paraId="281138C1" w14:textId="77777777" w:rsidR="00842F6C" w:rsidRDefault="00842F6C"/>
        </w:tc>
        <w:tc>
          <w:tcPr>
            <w:tcW w:w="2266" w:type="dxa"/>
          </w:tcPr>
          <w:p w14:paraId="37BB0D8B" w14:textId="77777777" w:rsidR="00842F6C" w:rsidRDefault="00842F6C"/>
        </w:tc>
      </w:tr>
      <w:tr w:rsidR="00842F6C" w14:paraId="5A72D33F" w14:textId="77777777" w:rsidTr="00842F6C">
        <w:tc>
          <w:tcPr>
            <w:tcW w:w="2265" w:type="dxa"/>
          </w:tcPr>
          <w:p w14:paraId="03AB9F67" w14:textId="0F96A0BE" w:rsidR="00842F6C" w:rsidRDefault="00000187">
            <w:r>
              <w:rPr>
                <w:rFonts w:ascii="Arial" w:hAnsi="Arial" w:cs="Arial"/>
                <w:color w:val="202122"/>
                <w:sz w:val="21"/>
                <w:szCs w:val="21"/>
                <w:shd w:val="clear" w:color="auto" w:fill="FFFFFF"/>
              </w:rPr>
              <w:t>C</w:t>
            </w:r>
            <w:r>
              <w:rPr>
                <w:rFonts w:ascii="Arial" w:hAnsi="Arial" w:cs="Arial"/>
                <w:color w:val="202122"/>
                <w:sz w:val="21"/>
                <w:szCs w:val="21"/>
                <w:shd w:val="clear" w:color="auto" w:fill="FFFFFF"/>
              </w:rPr>
              <w:t>ompression de données </w:t>
            </w:r>
            <w:r>
              <w:rPr>
                <w:rFonts w:ascii="Arial" w:hAnsi="Arial" w:cs="Arial"/>
                <w:i/>
                <w:iCs/>
                <w:color w:val="202122"/>
                <w:sz w:val="21"/>
                <w:szCs w:val="21"/>
                <w:shd w:val="clear" w:color="auto" w:fill="FFFFFF"/>
              </w:rPr>
              <w:t>sans pertes</w:t>
            </w:r>
          </w:p>
        </w:tc>
        <w:tc>
          <w:tcPr>
            <w:tcW w:w="2265" w:type="dxa"/>
          </w:tcPr>
          <w:p w14:paraId="6A0ED4F5" w14:textId="77777777" w:rsidR="00842F6C" w:rsidRDefault="00842F6C"/>
        </w:tc>
        <w:tc>
          <w:tcPr>
            <w:tcW w:w="2266" w:type="dxa"/>
          </w:tcPr>
          <w:p w14:paraId="560CB117" w14:textId="77777777" w:rsidR="00842F6C" w:rsidRDefault="00842F6C"/>
        </w:tc>
        <w:tc>
          <w:tcPr>
            <w:tcW w:w="2266" w:type="dxa"/>
          </w:tcPr>
          <w:p w14:paraId="3FF2A363" w14:textId="77777777" w:rsidR="00842F6C" w:rsidRDefault="00842F6C"/>
        </w:tc>
      </w:tr>
      <w:tr w:rsidR="00000187" w14:paraId="4D6D9163" w14:textId="77777777" w:rsidTr="00842F6C">
        <w:tc>
          <w:tcPr>
            <w:tcW w:w="2265" w:type="dxa"/>
          </w:tcPr>
          <w:p w14:paraId="4D3D3E08" w14:textId="77777777" w:rsidR="00000187" w:rsidRDefault="00000187"/>
        </w:tc>
        <w:tc>
          <w:tcPr>
            <w:tcW w:w="2265" w:type="dxa"/>
          </w:tcPr>
          <w:p w14:paraId="4181A481" w14:textId="77777777" w:rsidR="00000187" w:rsidRDefault="00000187"/>
        </w:tc>
        <w:tc>
          <w:tcPr>
            <w:tcW w:w="2266" w:type="dxa"/>
          </w:tcPr>
          <w:p w14:paraId="2590BC69" w14:textId="77777777" w:rsidR="00000187" w:rsidRDefault="00000187"/>
        </w:tc>
        <w:tc>
          <w:tcPr>
            <w:tcW w:w="2266" w:type="dxa"/>
          </w:tcPr>
          <w:p w14:paraId="3C98CFED" w14:textId="77777777" w:rsidR="00000187" w:rsidRDefault="00000187"/>
        </w:tc>
      </w:tr>
      <w:tr w:rsidR="00000187" w14:paraId="039E67C8" w14:textId="77777777" w:rsidTr="00842F6C">
        <w:tc>
          <w:tcPr>
            <w:tcW w:w="2265" w:type="dxa"/>
          </w:tcPr>
          <w:p w14:paraId="160A3E65" w14:textId="00E181FC" w:rsidR="00000187" w:rsidRDefault="00000187">
            <w:r>
              <w:rPr>
                <w:rFonts w:ascii="Arial" w:hAnsi="Arial" w:cs="Arial"/>
                <w:color w:val="202122"/>
                <w:sz w:val="21"/>
                <w:szCs w:val="21"/>
                <w:shd w:val="clear" w:color="auto" w:fill="FFFFFF"/>
              </w:rPr>
              <w:lastRenderedPageBreak/>
              <w:t>Le codage entropique </w:t>
            </w:r>
          </w:p>
        </w:tc>
        <w:tc>
          <w:tcPr>
            <w:tcW w:w="2265" w:type="dxa"/>
          </w:tcPr>
          <w:p w14:paraId="22086AB5" w14:textId="55768B02" w:rsidR="00000187" w:rsidRDefault="00000187">
            <w:proofErr w:type="gramStart"/>
            <w:r>
              <w:rPr>
                <w:rFonts w:ascii="Arial" w:hAnsi="Arial" w:cs="Arial"/>
                <w:color w:val="202122"/>
                <w:sz w:val="21"/>
                <w:szCs w:val="21"/>
                <w:shd w:val="clear" w:color="auto" w:fill="FFFFFF"/>
              </w:rPr>
              <w:t>p</w:t>
            </w:r>
            <w:r>
              <w:rPr>
                <w:rFonts w:ascii="Arial" w:hAnsi="Arial" w:cs="Arial"/>
                <w:color w:val="202122"/>
                <w:sz w:val="21"/>
                <w:szCs w:val="21"/>
                <w:shd w:val="clear" w:color="auto" w:fill="FFFFFF"/>
              </w:rPr>
              <w:t>our</w:t>
            </w:r>
            <w:proofErr w:type="gramEnd"/>
            <w:r>
              <w:rPr>
                <w:rFonts w:ascii="Arial" w:hAnsi="Arial" w:cs="Arial"/>
                <w:color w:val="202122"/>
                <w:sz w:val="21"/>
                <w:szCs w:val="21"/>
                <w:shd w:val="clear" w:color="auto" w:fill="FFFFFF"/>
              </w:rPr>
              <w:t xml:space="preserve"> le </w:t>
            </w:r>
            <w:hyperlink r:id="rId10" w:tooltip="Codage de Huffman" w:history="1">
              <w:r>
                <w:rPr>
                  <w:rStyle w:val="Lienhypertexte"/>
                  <w:rFonts w:ascii="Arial" w:hAnsi="Arial" w:cs="Arial"/>
                  <w:color w:val="0B0080"/>
                  <w:sz w:val="21"/>
                  <w:szCs w:val="21"/>
                  <w:shd w:val="clear" w:color="auto" w:fill="FFFFFF"/>
                </w:rPr>
                <w:t xml:space="preserve">codage de </w:t>
              </w:r>
              <w:proofErr w:type="spellStart"/>
              <w:r>
                <w:rPr>
                  <w:rStyle w:val="Lienhypertexte"/>
                  <w:rFonts w:ascii="Arial" w:hAnsi="Arial" w:cs="Arial"/>
                  <w:color w:val="0B0080"/>
                  <w:sz w:val="21"/>
                  <w:szCs w:val="21"/>
                  <w:shd w:val="clear" w:color="auto" w:fill="FFFFFF"/>
                </w:rPr>
                <w:t>Huffman</w:t>
              </w:r>
              <w:proofErr w:type="spellEnd"/>
            </w:hyperlink>
            <w:r>
              <w:rPr>
                <w:rFonts w:ascii="Arial" w:hAnsi="Arial" w:cs="Arial"/>
                <w:color w:val="202122"/>
                <w:sz w:val="21"/>
                <w:szCs w:val="21"/>
                <w:shd w:val="clear" w:color="auto" w:fill="FFFFFF"/>
              </w:rPr>
              <w:t>, transmettre une table de probabilités des symboles de la source</w:t>
            </w:r>
          </w:p>
        </w:tc>
        <w:tc>
          <w:tcPr>
            <w:tcW w:w="2266" w:type="dxa"/>
          </w:tcPr>
          <w:p w14:paraId="37F25634" w14:textId="77777777" w:rsidR="00000187" w:rsidRDefault="00000187"/>
        </w:tc>
        <w:tc>
          <w:tcPr>
            <w:tcW w:w="2266" w:type="dxa"/>
          </w:tcPr>
          <w:p w14:paraId="66E1E86C" w14:textId="77777777" w:rsidR="00000187" w:rsidRDefault="00000187"/>
        </w:tc>
      </w:tr>
      <w:tr w:rsidR="00000187" w14:paraId="312D79FC" w14:textId="77777777" w:rsidTr="00842F6C">
        <w:tc>
          <w:tcPr>
            <w:tcW w:w="2265" w:type="dxa"/>
          </w:tcPr>
          <w:p w14:paraId="196D081F" w14:textId="3323937B" w:rsidR="00000187" w:rsidRDefault="00000187">
            <w:r>
              <w:rPr>
                <w:rFonts w:ascii="Arial" w:hAnsi="Arial" w:cs="Arial"/>
                <w:color w:val="202122"/>
                <w:sz w:val="21"/>
                <w:szCs w:val="21"/>
                <w:shd w:val="clear" w:color="auto" w:fill="FFFFFF"/>
              </w:rPr>
              <w:t> codages par dictionnaire comme </w:t>
            </w:r>
            <w:hyperlink r:id="rId11" w:tooltip="LZ77" w:history="1">
              <w:r>
                <w:rPr>
                  <w:rStyle w:val="Lienhypertexte"/>
                  <w:rFonts w:ascii="Arial" w:hAnsi="Arial" w:cs="Arial"/>
                  <w:color w:val="0B0080"/>
                  <w:sz w:val="21"/>
                  <w:szCs w:val="21"/>
                  <w:shd w:val="clear" w:color="auto" w:fill="FFFFFF"/>
                </w:rPr>
                <w:t>LZ77</w:t>
              </w:r>
            </w:hyperlink>
            <w:r>
              <w:rPr>
                <w:rFonts w:ascii="Arial" w:hAnsi="Arial" w:cs="Arial"/>
                <w:color w:val="202122"/>
                <w:sz w:val="21"/>
                <w:szCs w:val="21"/>
                <w:shd w:val="clear" w:color="auto" w:fill="FFFFFF"/>
              </w:rPr>
              <w:t>, </w:t>
            </w:r>
            <w:hyperlink r:id="rId12" w:tooltip="LZ78" w:history="1">
              <w:r>
                <w:rPr>
                  <w:rStyle w:val="Lienhypertexte"/>
                  <w:rFonts w:ascii="Arial" w:hAnsi="Arial" w:cs="Arial"/>
                  <w:color w:val="0B0080"/>
                  <w:sz w:val="21"/>
                  <w:szCs w:val="21"/>
                  <w:shd w:val="clear" w:color="auto" w:fill="FFFFFF"/>
                </w:rPr>
                <w:t>LZ78</w:t>
              </w:r>
            </w:hyperlink>
            <w:r>
              <w:rPr>
                <w:rFonts w:ascii="Arial" w:hAnsi="Arial" w:cs="Arial"/>
                <w:color w:val="202122"/>
                <w:sz w:val="21"/>
                <w:szCs w:val="21"/>
                <w:shd w:val="clear" w:color="auto" w:fill="FFFFFF"/>
              </w:rPr>
              <w:t> et </w:t>
            </w:r>
            <w:hyperlink r:id="rId13" w:tooltip="LZW" w:history="1">
              <w:r>
                <w:rPr>
                  <w:rStyle w:val="Lienhypertexte"/>
                  <w:rFonts w:ascii="Arial" w:hAnsi="Arial" w:cs="Arial"/>
                  <w:color w:val="0B0080"/>
                  <w:sz w:val="21"/>
                  <w:szCs w:val="21"/>
                  <w:shd w:val="clear" w:color="auto" w:fill="FFFFFF"/>
                </w:rPr>
                <w:t>LZW</w:t>
              </w:r>
            </w:hyperlink>
          </w:p>
        </w:tc>
        <w:tc>
          <w:tcPr>
            <w:tcW w:w="2265" w:type="dxa"/>
          </w:tcPr>
          <w:p w14:paraId="06DD3BCC" w14:textId="77777777" w:rsidR="00000187" w:rsidRDefault="00000187"/>
        </w:tc>
        <w:tc>
          <w:tcPr>
            <w:tcW w:w="2266" w:type="dxa"/>
          </w:tcPr>
          <w:p w14:paraId="704BACDD" w14:textId="77777777" w:rsidR="00000187" w:rsidRDefault="00000187"/>
        </w:tc>
        <w:tc>
          <w:tcPr>
            <w:tcW w:w="2266" w:type="dxa"/>
          </w:tcPr>
          <w:p w14:paraId="22339D7D" w14:textId="77777777" w:rsidR="00000187" w:rsidRDefault="00000187"/>
        </w:tc>
      </w:tr>
      <w:tr w:rsidR="00000187" w14:paraId="7F99EF11" w14:textId="77777777" w:rsidTr="00842F6C">
        <w:tc>
          <w:tcPr>
            <w:tcW w:w="2265" w:type="dxa"/>
          </w:tcPr>
          <w:p w14:paraId="27AF0A14" w14:textId="7BBED5A5" w:rsidR="00000187" w:rsidRDefault="00000187">
            <w:pPr>
              <w:rPr>
                <w:rFonts w:ascii="Arial" w:hAnsi="Arial" w:cs="Arial"/>
                <w:color w:val="202122"/>
                <w:sz w:val="21"/>
                <w:szCs w:val="21"/>
                <w:shd w:val="clear" w:color="auto" w:fill="FFFFFF"/>
              </w:rPr>
            </w:pPr>
            <w:r>
              <w:rPr>
                <w:rFonts w:ascii="Arial" w:hAnsi="Arial" w:cs="Arial"/>
                <w:color w:val="202122"/>
                <w:sz w:val="21"/>
                <w:szCs w:val="21"/>
                <w:shd w:val="clear" w:color="auto" w:fill="FFFFFF"/>
              </w:rPr>
              <w:t>Avec un algorithme de compression </w:t>
            </w:r>
            <w:r>
              <w:rPr>
                <w:rFonts w:ascii="Arial" w:hAnsi="Arial" w:cs="Arial"/>
                <w:b/>
                <w:bCs/>
                <w:color w:val="202122"/>
                <w:sz w:val="21"/>
                <w:szCs w:val="21"/>
                <w:shd w:val="clear" w:color="auto" w:fill="FFFFFF"/>
              </w:rPr>
              <w:t>avec perte</w:t>
            </w:r>
          </w:p>
        </w:tc>
        <w:tc>
          <w:tcPr>
            <w:tcW w:w="2265" w:type="dxa"/>
          </w:tcPr>
          <w:p w14:paraId="01226694" w14:textId="42D687A3" w:rsidR="00000187" w:rsidRDefault="00000187">
            <w:r>
              <w:rPr>
                <w:rFonts w:ascii="Arial" w:hAnsi="Arial" w:cs="Arial"/>
                <w:color w:val="202122"/>
                <w:sz w:val="21"/>
                <w:szCs w:val="21"/>
                <w:shd w:val="clear" w:color="auto" w:fill="FFFFFF"/>
              </w:rPr>
              <w:t>, la suite de bits obtenue après décompression est plus ou moins voisine de l'original selon la qualité désirée. Les algorithmes de compression avec perte sont utiles pour les images, le son et la vidéo.</w:t>
            </w:r>
          </w:p>
        </w:tc>
        <w:tc>
          <w:tcPr>
            <w:tcW w:w="2266" w:type="dxa"/>
          </w:tcPr>
          <w:p w14:paraId="1FC5EFEB" w14:textId="77777777" w:rsidR="00000187" w:rsidRDefault="00000187"/>
        </w:tc>
        <w:tc>
          <w:tcPr>
            <w:tcW w:w="2266" w:type="dxa"/>
          </w:tcPr>
          <w:p w14:paraId="0791CE09" w14:textId="77777777" w:rsidR="00000187" w:rsidRDefault="00000187"/>
        </w:tc>
      </w:tr>
      <w:tr w:rsidR="00000187" w14:paraId="2AACDB87" w14:textId="77777777" w:rsidTr="00842F6C">
        <w:tc>
          <w:tcPr>
            <w:tcW w:w="2265" w:type="dxa"/>
          </w:tcPr>
          <w:p w14:paraId="68D19A3E" w14:textId="77777777" w:rsidR="00000187" w:rsidRDefault="00000187">
            <w:pPr>
              <w:rPr>
                <w:rFonts w:ascii="Arial" w:hAnsi="Arial" w:cs="Arial"/>
                <w:color w:val="202122"/>
                <w:sz w:val="21"/>
                <w:szCs w:val="21"/>
                <w:shd w:val="clear" w:color="auto" w:fill="FFFFFF"/>
              </w:rPr>
            </w:pPr>
          </w:p>
        </w:tc>
        <w:tc>
          <w:tcPr>
            <w:tcW w:w="2265" w:type="dxa"/>
          </w:tcPr>
          <w:p w14:paraId="4C17195C" w14:textId="77777777" w:rsidR="00000187" w:rsidRDefault="00000187"/>
        </w:tc>
        <w:tc>
          <w:tcPr>
            <w:tcW w:w="2266" w:type="dxa"/>
          </w:tcPr>
          <w:p w14:paraId="2D34BA49" w14:textId="77777777" w:rsidR="00000187" w:rsidRDefault="00000187"/>
        </w:tc>
        <w:tc>
          <w:tcPr>
            <w:tcW w:w="2266" w:type="dxa"/>
          </w:tcPr>
          <w:p w14:paraId="5ADB5085" w14:textId="77777777" w:rsidR="00000187" w:rsidRDefault="00000187"/>
        </w:tc>
      </w:tr>
      <w:tr w:rsidR="00000187" w14:paraId="4236919A" w14:textId="77777777" w:rsidTr="00842F6C">
        <w:tc>
          <w:tcPr>
            <w:tcW w:w="2265" w:type="dxa"/>
          </w:tcPr>
          <w:p w14:paraId="1B4734D4" w14:textId="77777777" w:rsidR="00000187" w:rsidRDefault="00000187">
            <w:pPr>
              <w:rPr>
                <w:rFonts w:ascii="Arial" w:hAnsi="Arial" w:cs="Arial"/>
                <w:color w:val="202122"/>
                <w:sz w:val="21"/>
                <w:szCs w:val="21"/>
                <w:shd w:val="clear" w:color="auto" w:fill="FFFFFF"/>
              </w:rPr>
            </w:pPr>
          </w:p>
        </w:tc>
        <w:tc>
          <w:tcPr>
            <w:tcW w:w="2265" w:type="dxa"/>
          </w:tcPr>
          <w:p w14:paraId="15C26B1B" w14:textId="77777777" w:rsidR="00000187" w:rsidRDefault="00000187"/>
        </w:tc>
        <w:tc>
          <w:tcPr>
            <w:tcW w:w="2266" w:type="dxa"/>
          </w:tcPr>
          <w:p w14:paraId="5E93A63A" w14:textId="77777777" w:rsidR="00000187" w:rsidRDefault="00000187"/>
        </w:tc>
        <w:tc>
          <w:tcPr>
            <w:tcW w:w="2266" w:type="dxa"/>
          </w:tcPr>
          <w:p w14:paraId="615CDA7B" w14:textId="77777777" w:rsidR="00000187" w:rsidRDefault="00000187"/>
        </w:tc>
      </w:tr>
      <w:tr w:rsidR="00000187" w14:paraId="04CF71C7" w14:textId="77777777" w:rsidTr="00842F6C">
        <w:tc>
          <w:tcPr>
            <w:tcW w:w="2265" w:type="dxa"/>
          </w:tcPr>
          <w:p w14:paraId="13E24A52" w14:textId="77777777" w:rsidR="00000187" w:rsidRDefault="00000187">
            <w:pPr>
              <w:rPr>
                <w:rFonts w:ascii="Arial" w:hAnsi="Arial" w:cs="Arial"/>
                <w:color w:val="202122"/>
                <w:sz w:val="21"/>
                <w:szCs w:val="21"/>
                <w:shd w:val="clear" w:color="auto" w:fill="FFFFFF"/>
              </w:rPr>
            </w:pPr>
          </w:p>
        </w:tc>
        <w:tc>
          <w:tcPr>
            <w:tcW w:w="2265" w:type="dxa"/>
          </w:tcPr>
          <w:p w14:paraId="6B49EEC6" w14:textId="77777777" w:rsidR="00000187" w:rsidRDefault="00000187"/>
        </w:tc>
        <w:tc>
          <w:tcPr>
            <w:tcW w:w="2266" w:type="dxa"/>
          </w:tcPr>
          <w:p w14:paraId="0E5A0A9C" w14:textId="77777777" w:rsidR="00000187" w:rsidRDefault="00000187"/>
        </w:tc>
        <w:tc>
          <w:tcPr>
            <w:tcW w:w="2266" w:type="dxa"/>
          </w:tcPr>
          <w:p w14:paraId="2F55ACB5" w14:textId="77777777" w:rsidR="00000187" w:rsidRDefault="00000187"/>
        </w:tc>
      </w:tr>
      <w:tr w:rsidR="00000187" w14:paraId="21762A57" w14:textId="77777777" w:rsidTr="00842F6C">
        <w:tc>
          <w:tcPr>
            <w:tcW w:w="2265" w:type="dxa"/>
          </w:tcPr>
          <w:p w14:paraId="44B8357F" w14:textId="77777777" w:rsidR="00000187" w:rsidRDefault="00000187">
            <w:pPr>
              <w:rPr>
                <w:rFonts w:ascii="Arial" w:hAnsi="Arial" w:cs="Arial"/>
                <w:color w:val="202122"/>
                <w:sz w:val="21"/>
                <w:szCs w:val="21"/>
                <w:shd w:val="clear" w:color="auto" w:fill="FFFFFF"/>
              </w:rPr>
            </w:pPr>
          </w:p>
        </w:tc>
        <w:tc>
          <w:tcPr>
            <w:tcW w:w="2265" w:type="dxa"/>
          </w:tcPr>
          <w:p w14:paraId="69E934A8" w14:textId="77777777" w:rsidR="00000187" w:rsidRDefault="00000187"/>
        </w:tc>
        <w:tc>
          <w:tcPr>
            <w:tcW w:w="2266" w:type="dxa"/>
          </w:tcPr>
          <w:p w14:paraId="329603F9" w14:textId="77777777" w:rsidR="00000187" w:rsidRDefault="00000187"/>
        </w:tc>
        <w:tc>
          <w:tcPr>
            <w:tcW w:w="2266" w:type="dxa"/>
          </w:tcPr>
          <w:p w14:paraId="4023335C" w14:textId="77777777" w:rsidR="00000187" w:rsidRDefault="00000187"/>
        </w:tc>
      </w:tr>
      <w:tr w:rsidR="00000187" w14:paraId="3FE58BDE" w14:textId="77777777" w:rsidTr="00842F6C">
        <w:tc>
          <w:tcPr>
            <w:tcW w:w="2265" w:type="dxa"/>
          </w:tcPr>
          <w:p w14:paraId="23BA8BF1" w14:textId="77777777" w:rsidR="00000187" w:rsidRDefault="00000187">
            <w:pPr>
              <w:rPr>
                <w:rFonts w:ascii="Arial" w:hAnsi="Arial" w:cs="Arial"/>
                <w:color w:val="202122"/>
                <w:sz w:val="21"/>
                <w:szCs w:val="21"/>
                <w:shd w:val="clear" w:color="auto" w:fill="FFFFFF"/>
              </w:rPr>
            </w:pPr>
          </w:p>
        </w:tc>
        <w:tc>
          <w:tcPr>
            <w:tcW w:w="2265" w:type="dxa"/>
          </w:tcPr>
          <w:p w14:paraId="469758F1" w14:textId="77777777" w:rsidR="00000187" w:rsidRDefault="00000187"/>
        </w:tc>
        <w:tc>
          <w:tcPr>
            <w:tcW w:w="2266" w:type="dxa"/>
          </w:tcPr>
          <w:p w14:paraId="373BFED3" w14:textId="77777777" w:rsidR="00000187" w:rsidRDefault="00000187"/>
        </w:tc>
        <w:tc>
          <w:tcPr>
            <w:tcW w:w="2266" w:type="dxa"/>
          </w:tcPr>
          <w:p w14:paraId="13ABC65D" w14:textId="77777777" w:rsidR="00000187" w:rsidRDefault="00000187"/>
        </w:tc>
      </w:tr>
      <w:tr w:rsidR="00000187" w14:paraId="230BF20E" w14:textId="77777777" w:rsidTr="00842F6C">
        <w:tc>
          <w:tcPr>
            <w:tcW w:w="2265" w:type="dxa"/>
          </w:tcPr>
          <w:p w14:paraId="7D57D2C4" w14:textId="77777777" w:rsidR="00000187" w:rsidRDefault="00000187">
            <w:pPr>
              <w:rPr>
                <w:rFonts w:ascii="Arial" w:hAnsi="Arial" w:cs="Arial"/>
                <w:color w:val="202122"/>
                <w:sz w:val="21"/>
                <w:szCs w:val="21"/>
                <w:shd w:val="clear" w:color="auto" w:fill="FFFFFF"/>
              </w:rPr>
            </w:pPr>
          </w:p>
        </w:tc>
        <w:tc>
          <w:tcPr>
            <w:tcW w:w="2265" w:type="dxa"/>
          </w:tcPr>
          <w:p w14:paraId="2D3D9CAB" w14:textId="77777777" w:rsidR="00000187" w:rsidRDefault="00000187"/>
        </w:tc>
        <w:tc>
          <w:tcPr>
            <w:tcW w:w="2266" w:type="dxa"/>
          </w:tcPr>
          <w:p w14:paraId="2FB02284" w14:textId="77777777" w:rsidR="00000187" w:rsidRDefault="00000187"/>
        </w:tc>
        <w:tc>
          <w:tcPr>
            <w:tcW w:w="2266" w:type="dxa"/>
          </w:tcPr>
          <w:p w14:paraId="1328E5FE" w14:textId="77777777" w:rsidR="00000187" w:rsidRDefault="00000187"/>
        </w:tc>
      </w:tr>
      <w:tr w:rsidR="00000187" w14:paraId="31108DC2" w14:textId="77777777" w:rsidTr="00842F6C">
        <w:tc>
          <w:tcPr>
            <w:tcW w:w="2265" w:type="dxa"/>
          </w:tcPr>
          <w:p w14:paraId="03492220" w14:textId="77777777" w:rsidR="00000187" w:rsidRDefault="00000187">
            <w:pPr>
              <w:rPr>
                <w:rFonts w:ascii="Arial" w:hAnsi="Arial" w:cs="Arial"/>
                <w:color w:val="202122"/>
                <w:sz w:val="21"/>
                <w:szCs w:val="21"/>
                <w:shd w:val="clear" w:color="auto" w:fill="FFFFFF"/>
              </w:rPr>
            </w:pPr>
          </w:p>
        </w:tc>
        <w:tc>
          <w:tcPr>
            <w:tcW w:w="2265" w:type="dxa"/>
          </w:tcPr>
          <w:p w14:paraId="27AEE970" w14:textId="77777777" w:rsidR="00000187" w:rsidRDefault="00000187"/>
        </w:tc>
        <w:tc>
          <w:tcPr>
            <w:tcW w:w="2266" w:type="dxa"/>
          </w:tcPr>
          <w:p w14:paraId="7C3E2FEC" w14:textId="77777777" w:rsidR="00000187" w:rsidRDefault="00000187"/>
        </w:tc>
        <w:tc>
          <w:tcPr>
            <w:tcW w:w="2266" w:type="dxa"/>
          </w:tcPr>
          <w:p w14:paraId="78C17774" w14:textId="77777777" w:rsidR="00000187" w:rsidRDefault="00000187"/>
        </w:tc>
      </w:tr>
      <w:tr w:rsidR="00000187" w14:paraId="2FC2FF57" w14:textId="77777777" w:rsidTr="00842F6C">
        <w:tc>
          <w:tcPr>
            <w:tcW w:w="2265" w:type="dxa"/>
          </w:tcPr>
          <w:p w14:paraId="7AA4BA4D" w14:textId="77777777" w:rsidR="00000187" w:rsidRDefault="00000187">
            <w:pPr>
              <w:rPr>
                <w:rFonts w:ascii="Arial" w:hAnsi="Arial" w:cs="Arial"/>
                <w:color w:val="202122"/>
                <w:sz w:val="21"/>
                <w:szCs w:val="21"/>
                <w:shd w:val="clear" w:color="auto" w:fill="FFFFFF"/>
              </w:rPr>
            </w:pPr>
          </w:p>
        </w:tc>
        <w:tc>
          <w:tcPr>
            <w:tcW w:w="2265" w:type="dxa"/>
          </w:tcPr>
          <w:p w14:paraId="1C8C089F" w14:textId="77777777" w:rsidR="00000187" w:rsidRDefault="00000187"/>
        </w:tc>
        <w:tc>
          <w:tcPr>
            <w:tcW w:w="2266" w:type="dxa"/>
          </w:tcPr>
          <w:p w14:paraId="43337DEC" w14:textId="77777777" w:rsidR="00000187" w:rsidRDefault="00000187"/>
        </w:tc>
        <w:tc>
          <w:tcPr>
            <w:tcW w:w="2266" w:type="dxa"/>
          </w:tcPr>
          <w:p w14:paraId="2972AF7C" w14:textId="77777777" w:rsidR="00000187" w:rsidRDefault="00000187"/>
        </w:tc>
      </w:tr>
      <w:tr w:rsidR="00000187" w14:paraId="187996DA" w14:textId="77777777" w:rsidTr="00842F6C">
        <w:tc>
          <w:tcPr>
            <w:tcW w:w="2265" w:type="dxa"/>
          </w:tcPr>
          <w:p w14:paraId="6940E6C3" w14:textId="77777777" w:rsidR="00000187" w:rsidRDefault="00000187">
            <w:pPr>
              <w:rPr>
                <w:rFonts w:ascii="Arial" w:hAnsi="Arial" w:cs="Arial"/>
                <w:color w:val="202122"/>
                <w:sz w:val="21"/>
                <w:szCs w:val="21"/>
                <w:shd w:val="clear" w:color="auto" w:fill="FFFFFF"/>
              </w:rPr>
            </w:pPr>
          </w:p>
        </w:tc>
        <w:tc>
          <w:tcPr>
            <w:tcW w:w="2265" w:type="dxa"/>
          </w:tcPr>
          <w:p w14:paraId="79E1A3AC" w14:textId="77777777" w:rsidR="00000187" w:rsidRDefault="00000187"/>
        </w:tc>
        <w:tc>
          <w:tcPr>
            <w:tcW w:w="2266" w:type="dxa"/>
          </w:tcPr>
          <w:p w14:paraId="6050FFB5" w14:textId="77777777" w:rsidR="00000187" w:rsidRDefault="00000187"/>
        </w:tc>
        <w:tc>
          <w:tcPr>
            <w:tcW w:w="2266" w:type="dxa"/>
          </w:tcPr>
          <w:p w14:paraId="1E6EB745" w14:textId="77777777" w:rsidR="00000187" w:rsidRDefault="00000187"/>
        </w:tc>
      </w:tr>
    </w:tbl>
    <w:p w14:paraId="62C0FC78" w14:textId="5F62DE8C" w:rsidR="00857C69" w:rsidRDefault="00897DC3"/>
    <w:p w14:paraId="6F008EC7" w14:textId="015DE95D" w:rsidR="00842F6C" w:rsidRDefault="00000187" w:rsidP="00842F6C">
      <w:pPr>
        <w:rPr>
          <w:rFonts w:ascii="Arial" w:hAnsi="Arial" w:cs="Arial"/>
          <w:color w:val="202122"/>
          <w:sz w:val="21"/>
          <w:szCs w:val="21"/>
          <w:shd w:val="clear" w:color="auto" w:fill="FFFFFF"/>
        </w:rPr>
      </w:pPr>
      <w:r>
        <w:rPr>
          <w:rFonts w:ascii="Arial" w:hAnsi="Arial" w:cs="Arial"/>
          <w:color w:val="202122"/>
          <w:sz w:val="21"/>
          <w:szCs w:val="21"/>
          <w:shd w:val="clear" w:color="auto" w:fill="FFFFFF"/>
        </w:rPr>
        <w:t>Les </w:t>
      </w:r>
      <w:hyperlink r:id="rId14" w:tooltip="Format de données" w:history="1">
        <w:r>
          <w:rPr>
            <w:rStyle w:val="Lienhypertexte"/>
            <w:rFonts w:ascii="Arial" w:hAnsi="Arial" w:cs="Arial"/>
            <w:color w:val="0B0080"/>
            <w:sz w:val="21"/>
            <w:szCs w:val="21"/>
            <w:shd w:val="clear" w:color="auto" w:fill="FFFFFF"/>
          </w:rPr>
          <w:t>formats de données</w:t>
        </w:r>
      </w:hyperlink>
      <w:r>
        <w:rPr>
          <w:rFonts w:ascii="Arial" w:hAnsi="Arial" w:cs="Arial"/>
          <w:color w:val="202122"/>
          <w:sz w:val="21"/>
          <w:szCs w:val="21"/>
          <w:shd w:val="clear" w:color="auto" w:fill="FFFFFF"/>
        </w:rPr>
        <w:t> tels que </w:t>
      </w:r>
      <w:hyperlink r:id="rId15" w:tooltip="ZIP (format de fichier)" w:history="1">
        <w:r>
          <w:rPr>
            <w:rStyle w:val="Lienhypertexte"/>
            <w:rFonts w:ascii="Arial" w:hAnsi="Arial" w:cs="Arial"/>
            <w:color w:val="0B0080"/>
            <w:sz w:val="21"/>
            <w:szCs w:val="21"/>
            <w:shd w:val="clear" w:color="auto" w:fill="FFFFFF"/>
          </w:rPr>
          <w:t>Zip</w:t>
        </w:r>
      </w:hyperlink>
      <w:r>
        <w:rPr>
          <w:rFonts w:ascii="Arial" w:hAnsi="Arial" w:cs="Arial"/>
          <w:color w:val="202122"/>
          <w:sz w:val="21"/>
          <w:szCs w:val="21"/>
          <w:shd w:val="clear" w:color="auto" w:fill="FFFFFF"/>
        </w:rPr>
        <w:t>, </w:t>
      </w:r>
      <w:hyperlink r:id="rId16" w:tooltip="RAR (format de fichier)" w:history="1">
        <w:r>
          <w:rPr>
            <w:rStyle w:val="Lienhypertexte"/>
            <w:rFonts w:ascii="Arial" w:hAnsi="Arial" w:cs="Arial"/>
            <w:color w:val="0B0080"/>
            <w:sz w:val="21"/>
            <w:szCs w:val="21"/>
            <w:shd w:val="clear" w:color="auto" w:fill="FFFFFF"/>
          </w:rPr>
          <w:t>RAR</w:t>
        </w:r>
      </w:hyperlink>
      <w:r>
        <w:rPr>
          <w:rFonts w:ascii="Arial" w:hAnsi="Arial" w:cs="Arial"/>
          <w:color w:val="202122"/>
          <w:sz w:val="21"/>
          <w:szCs w:val="21"/>
          <w:shd w:val="clear" w:color="auto" w:fill="FFFFFF"/>
        </w:rPr>
        <w:t>, </w:t>
      </w:r>
      <w:proofErr w:type="spellStart"/>
      <w:r>
        <w:fldChar w:fldCharType="begin"/>
      </w:r>
      <w:r>
        <w:instrText xml:space="preserve"> HYPERLINK "https://fr.wikipedia.org/wiki/Gzip" \o "Gzip" </w:instrText>
      </w:r>
      <w:r>
        <w:fldChar w:fldCharType="separate"/>
      </w:r>
      <w:r>
        <w:rPr>
          <w:rStyle w:val="Lienhypertexte"/>
          <w:rFonts w:ascii="Arial" w:hAnsi="Arial" w:cs="Arial"/>
          <w:color w:val="0B0080"/>
          <w:sz w:val="21"/>
          <w:szCs w:val="21"/>
          <w:shd w:val="clear" w:color="auto" w:fill="FFFFFF"/>
        </w:rPr>
        <w:t>gzip</w:t>
      </w:r>
      <w:proofErr w:type="spellEnd"/>
      <w:r>
        <w:fldChar w:fldCharType="end"/>
      </w:r>
      <w:r>
        <w:rPr>
          <w:rFonts w:ascii="Arial" w:hAnsi="Arial" w:cs="Arial"/>
          <w:color w:val="202122"/>
          <w:sz w:val="21"/>
          <w:szCs w:val="21"/>
          <w:shd w:val="clear" w:color="auto" w:fill="FFFFFF"/>
        </w:rPr>
        <w:t>, </w:t>
      </w:r>
      <w:hyperlink r:id="rId17" w:tooltip="Adaptive Differential Pulse Code Modulation" w:history="1">
        <w:r>
          <w:rPr>
            <w:rStyle w:val="Lienhypertexte"/>
            <w:rFonts w:ascii="Arial" w:hAnsi="Arial" w:cs="Arial"/>
            <w:color w:val="0B0080"/>
            <w:sz w:val="21"/>
            <w:szCs w:val="21"/>
            <w:shd w:val="clear" w:color="auto" w:fill="FFFFFF"/>
          </w:rPr>
          <w:t>ADPCM</w:t>
        </w:r>
      </w:hyperlink>
      <w:r>
        <w:rPr>
          <w:rFonts w:ascii="Arial" w:hAnsi="Arial" w:cs="Arial"/>
          <w:color w:val="202122"/>
          <w:sz w:val="21"/>
          <w:szCs w:val="21"/>
          <w:shd w:val="clear" w:color="auto" w:fill="FFFFFF"/>
        </w:rPr>
        <w:t>, </w:t>
      </w:r>
      <w:hyperlink r:id="rId18" w:tooltip="MPEG-1/2 Audio Layer 3" w:history="1">
        <w:r>
          <w:rPr>
            <w:rStyle w:val="Lienhypertexte"/>
            <w:rFonts w:ascii="Arial" w:hAnsi="Arial" w:cs="Arial"/>
            <w:color w:val="0B0080"/>
            <w:sz w:val="21"/>
            <w:szCs w:val="21"/>
            <w:shd w:val="clear" w:color="auto" w:fill="FFFFFF"/>
          </w:rPr>
          <w:t>MP3</w:t>
        </w:r>
      </w:hyperlink>
      <w:r>
        <w:rPr>
          <w:rFonts w:ascii="Arial" w:hAnsi="Arial" w:cs="Arial"/>
          <w:color w:val="202122"/>
          <w:sz w:val="21"/>
          <w:szCs w:val="21"/>
          <w:shd w:val="clear" w:color="auto" w:fill="FFFFFF"/>
        </w:rPr>
        <w:t> et </w:t>
      </w:r>
      <w:hyperlink r:id="rId19" w:tooltip="JPEG" w:history="1">
        <w:r>
          <w:rPr>
            <w:rStyle w:val="Lienhypertexte"/>
            <w:rFonts w:ascii="Arial" w:hAnsi="Arial" w:cs="Arial"/>
            <w:color w:val="0B0080"/>
            <w:sz w:val="21"/>
            <w:szCs w:val="21"/>
            <w:shd w:val="clear" w:color="auto" w:fill="FFFFFF"/>
          </w:rPr>
          <w:t>JPEG</w:t>
        </w:r>
      </w:hyperlink>
      <w:r>
        <w:rPr>
          <w:rFonts w:ascii="Arial" w:hAnsi="Arial" w:cs="Arial"/>
          <w:color w:val="202122"/>
          <w:sz w:val="21"/>
          <w:szCs w:val="21"/>
          <w:shd w:val="clear" w:color="auto" w:fill="FFFFFF"/>
        </w:rPr>
        <w:t> utilisent des algorithmes de compression de données.</w:t>
      </w:r>
    </w:p>
    <w:p w14:paraId="0ACE566D" w14:textId="28D64B92" w:rsidR="00000187" w:rsidRDefault="00000187" w:rsidP="00842F6C">
      <w:pPr>
        <w:rPr>
          <w:rFonts w:ascii="Arial" w:hAnsi="Arial" w:cs="Arial"/>
          <w:color w:val="202122"/>
          <w:sz w:val="21"/>
          <w:szCs w:val="21"/>
          <w:shd w:val="clear" w:color="auto" w:fill="FFFFFF"/>
        </w:rPr>
      </w:pPr>
    </w:p>
    <w:p w14:paraId="401DF951" w14:textId="073FAC66" w:rsidR="00000187" w:rsidRPr="00842F6C" w:rsidRDefault="00000187" w:rsidP="00842F6C">
      <w:r>
        <w:rPr>
          <w:rFonts w:ascii="Arial" w:hAnsi="Arial" w:cs="Arial"/>
          <w:color w:val="202122"/>
          <w:sz w:val="21"/>
          <w:szCs w:val="21"/>
          <w:shd w:val="clear" w:color="auto" w:fill="FFFFFF"/>
        </w:rPr>
        <w:t>La théorie de la compression de données utilise des concepts issus de la </w:t>
      </w:r>
      <w:hyperlink r:id="rId20" w:tooltip="Théorie de l'information" w:history="1">
        <w:r>
          <w:rPr>
            <w:rStyle w:val="Lienhypertexte"/>
            <w:rFonts w:ascii="Arial" w:hAnsi="Arial" w:cs="Arial"/>
            <w:color w:val="0B0080"/>
            <w:sz w:val="21"/>
            <w:szCs w:val="21"/>
            <w:shd w:val="clear" w:color="auto" w:fill="FFFFFF"/>
          </w:rPr>
          <w:t>théorie de l'information</w:t>
        </w:r>
      </w:hyperlink>
      <w:r>
        <w:rPr>
          <w:rFonts w:ascii="Arial" w:hAnsi="Arial" w:cs="Arial"/>
          <w:color w:val="202122"/>
          <w:sz w:val="21"/>
          <w:szCs w:val="21"/>
          <w:shd w:val="clear" w:color="auto" w:fill="FFFFFF"/>
        </w:rPr>
        <w:t> : celle d'</w:t>
      </w:r>
      <w:hyperlink r:id="rId21" w:tooltip="Entropie de Shannon" w:history="1">
        <w:r>
          <w:rPr>
            <w:rStyle w:val="Lienhypertexte"/>
            <w:rFonts w:ascii="Arial" w:hAnsi="Arial" w:cs="Arial"/>
            <w:color w:val="0B0080"/>
            <w:sz w:val="21"/>
            <w:szCs w:val="21"/>
            <w:shd w:val="clear" w:color="auto" w:fill="FFFFFF"/>
          </w:rPr>
          <w:t>entropie</w:t>
        </w:r>
      </w:hyperlink>
      <w:r>
        <w:rPr>
          <w:rFonts w:ascii="Arial" w:hAnsi="Arial" w:cs="Arial"/>
          <w:color w:val="202122"/>
          <w:sz w:val="21"/>
          <w:szCs w:val="21"/>
          <w:shd w:val="clear" w:color="auto" w:fill="FFFFFF"/>
        </w:rPr>
        <w:t> au sens de </w:t>
      </w:r>
      <w:hyperlink r:id="rId22" w:tooltip="Claude Shannon" w:history="1">
        <w:r>
          <w:rPr>
            <w:rStyle w:val="Lienhypertexte"/>
            <w:rFonts w:ascii="Arial" w:hAnsi="Arial" w:cs="Arial"/>
            <w:color w:val="0B0080"/>
            <w:sz w:val="21"/>
            <w:szCs w:val="21"/>
            <w:shd w:val="clear" w:color="auto" w:fill="FFFFFF"/>
          </w:rPr>
          <w:t>Shannon</w:t>
        </w:r>
      </w:hyperlink>
      <w:r>
        <w:rPr>
          <w:rFonts w:ascii="Arial" w:hAnsi="Arial" w:cs="Arial"/>
          <w:color w:val="202122"/>
          <w:sz w:val="21"/>
          <w:szCs w:val="21"/>
          <w:shd w:val="clear" w:color="auto" w:fill="FFFFFF"/>
        </w:rPr>
        <w:t>.</w:t>
      </w:r>
    </w:p>
    <w:p w14:paraId="540EE543" w14:textId="5A7E2F2D" w:rsidR="00842F6C" w:rsidRPr="00842F6C" w:rsidRDefault="00842F6C" w:rsidP="00842F6C"/>
    <w:p w14:paraId="35E4CA82" w14:textId="2539AC0E" w:rsidR="00842F6C" w:rsidRDefault="00842F6C" w:rsidP="00842F6C"/>
    <w:p w14:paraId="308A4BDC" w14:textId="448D084B" w:rsidR="00842F6C" w:rsidRDefault="00842F6C" w:rsidP="00842F6C">
      <w:pPr>
        <w:ind w:firstLine="708"/>
      </w:pPr>
    </w:p>
    <w:p w14:paraId="7184091F" w14:textId="715EEF55" w:rsidR="00842F6C" w:rsidRDefault="00842F6C" w:rsidP="00842F6C">
      <w:pPr>
        <w:ind w:firstLine="708"/>
      </w:pPr>
    </w:p>
    <w:p w14:paraId="5D67A4D4" w14:textId="77777777" w:rsidR="00842F6C" w:rsidRPr="00842F6C" w:rsidRDefault="00842F6C" w:rsidP="00842F6C">
      <w:pPr>
        <w:shd w:val="clear" w:color="auto" w:fill="FFFFFF"/>
        <w:spacing w:before="120" w:after="120" w:line="240" w:lineRule="auto"/>
        <w:rPr>
          <w:rFonts w:ascii="Arial" w:eastAsia="Times New Roman" w:hAnsi="Arial" w:cs="Arial"/>
          <w:color w:val="202122"/>
          <w:sz w:val="21"/>
          <w:szCs w:val="21"/>
          <w:lang w:eastAsia="fr-FR"/>
        </w:rPr>
      </w:pPr>
      <w:r w:rsidRPr="00842F6C">
        <w:rPr>
          <w:rFonts w:ascii="Arial" w:eastAsia="Times New Roman" w:hAnsi="Arial" w:cs="Arial"/>
          <w:color w:val="202122"/>
          <w:sz w:val="21"/>
          <w:szCs w:val="21"/>
          <w:lang w:eastAsia="fr-FR"/>
        </w:rPr>
        <w:t>Le substantif </w:t>
      </w:r>
      <w:r w:rsidRPr="00842F6C">
        <w:rPr>
          <w:rFonts w:ascii="Arial" w:eastAsia="Times New Roman" w:hAnsi="Arial" w:cs="Arial"/>
          <w:b/>
          <w:bCs/>
          <w:color w:val="202122"/>
          <w:sz w:val="21"/>
          <w:szCs w:val="21"/>
          <w:lang w:eastAsia="fr-FR"/>
        </w:rPr>
        <w:t>encodage</w:t>
      </w:r>
      <w:r w:rsidRPr="00842F6C">
        <w:rPr>
          <w:rFonts w:ascii="Arial" w:eastAsia="Times New Roman" w:hAnsi="Arial" w:cs="Arial"/>
          <w:color w:val="202122"/>
          <w:sz w:val="21"/>
          <w:szCs w:val="21"/>
          <w:lang w:eastAsia="fr-FR"/>
        </w:rPr>
        <w:t> et le verbe </w:t>
      </w:r>
      <w:r w:rsidRPr="00842F6C">
        <w:rPr>
          <w:rFonts w:ascii="Arial" w:eastAsia="Times New Roman" w:hAnsi="Arial" w:cs="Arial"/>
          <w:b/>
          <w:bCs/>
          <w:color w:val="202122"/>
          <w:sz w:val="21"/>
          <w:szCs w:val="21"/>
          <w:lang w:eastAsia="fr-FR"/>
        </w:rPr>
        <w:t>encoder</w:t>
      </w:r>
      <w:r w:rsidRPr="00842F6C">
        <w:rPr>
          <w:rFonts w:ascii="Arial" w:eastAsia="Times New Roman" w:hAnsi="Arial" w:cs="Arial"/>
          <w:color w:val="202122"/>
          <w:sz w:val="21"/>
          <w:szCs w:val="21"/>
          <w:lang w:eastAsia="fr-FR"/>
        </w:rPr>
        <w:t> sont attestés en informatique depuis 1969 dans le sens de </w:t>
      </w:r>
      <w:r w:rsidRPr="00842F6C">
        <w:rPr>
          <w:rFonts w:ascii="Arial" w:eastAsia="Times New Roman" w:hAnsi="Arial" w:cs="Arial"/>
          <w:i/>
          <w:iCs/>
          <w:color w:val="202122"/>
          <w:sz w:val="21"/>
          <w:szCs w:val="21"/>
          <w:lang w:eastAsia="fr-FR"/>
        </w:rPr>
        <w:t>saisir et traduire en code simultanément</w:t>
      </w:r>
      <w:hyperlink r:id="rId23" w:anchor="cite_note-1" w:history="1">
        <w:r w:rsidRPr="00842F6C">
          <w:rPr>
            <w:rFonts w:ascii="Arial" w:eastAsia="Times New Roman" w:hAnsi="Arial" w:cs="Arial"/>
            <w:color w:val="0B0080"/>
            <w:sz w:val="17"/>
            <w:szCs w:val="17"/>
            <w:u w:val="single"/>
            <w:vertAlign w:val="superscript"/>
            <w:lang w:eastAsia="fr-FR"/>
          </w:rPr>
          <w:t>1</w:t>
        </w:r>
      </w:hyperlink>
      <w:r w:rsidRPr="00842F6C">
        <w:rPr>
          <w:rFonts w:ascii="Arial" w:eastAsia="Times New Roman" w:hAnsi="Arial" w:cs="Arial"/>
          <w:color w:val="202122"/>
          <w:sz w:val="21"/>
          <w:szCs w:val="21"/>
          <w:lang w:eastAsia="fr-FR"/>
        </w:rPr>
        <w:t> et utilisés comme antonymes de décodage ou décoder. Les termes de </w:t>
      </w:r>
      <w:r w:rsidRPr="00842F6C">
        <w:rPr>
          <w:rFonts w:ascii="Arial" w:eastAsia="Times New Roman" w:hAnsi="Arial" w:cs="Arial"/>
          <w:b/>
          <w:bCs/>
          <w:color w:val="202122"/>
          <w:sz w:val="21"/>
          <w:szCs w:val="21"/>
          <w:lang w:eastAsia="fr-FR"/>
        </w:rPr>
        <w:t>codage</w:t>
      </w:r>
      <w:r w:rsidRPr="00842F6C">
        <w:rPr>
          <w:rFonts w:ascii="Arial" w:eastAsia="Times New Roman" w:hAnsi="Arial" w:cs="Arial"/>
          <w:color w:val="202122"/>
          <w:sz w:val="21"/>
          <w:szCs w:val="21"/>
          <w:lang w:eastAsia="fr-FR"/>
        </w:rPr>
        <w:t> et </w:t>
      </w:r>
      <w:r w:rsidRPr="00842F6C">
        <w:rPr>
          <w:rFonts w:ascii="Arial" w:eastAsia="Times New Roman" w:hAnsi="Arial" w:cs="Arial"/>
          <w:b/>
          <w:bCs/>
          <w:color w:val="202122"/>
          <w:sz w:val="21"/>
          <w:szCs w:val="21"/>
          <w:lang w:eastAsia="fr-FR"/>
        </w:rPr>
        <w:t>coder</w:t>
      </w:r>
      <w:r w:rsidRPr="00842F6C">
        <w:rPr>
          <w:rFonts w:ascii="Arial" w:eastAsia="Times New Roman" w:hAnsi="Arial" w:cs="Arial"/>
          <w:color w:val="202122"/>
          <w:sz w:val="21"/>
          <w:szCs w:val="21"/>
          <w:lang w:eastAsia="fr-FR"/>
        </w:rPr>
        <w:t> peuvent aussi être utilisé.</w:t>
      </w:r>
    </w:p>
    <w:p w14:paraId="6C2B3B2B" w14:textId="77777777" w:rsidR="00842F6C" w:rsidRPr="00842F6C" w:rsidRDefault="00842F6C" w:rsidP="00842F6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842F6C">
        <w:rPr>
          <w:rFonts w:ascii="Arial" w:eastAsia="Times New Roman" w:hAnsi="Arial" w:cs="Arial"/>
          <w:color w:val="202122"/>
          <w:sz w:val="21"/>
          <w:szCs w:val="21"/>
          <w:lang w:eastAsia="fr-FR"/>
        </w:rPr>
        <w:t>Le </w:t>
      </w:r>
      <w:hyperlink r:id="rId24" w:tooltip="Codage de l'information" w:history="1">
        <w:r w:rsidRPr="00842F6C">
          <w:rPr>
            <w:rFonts w:ascii="Arial" w:eastAsia="Times New Roman" w:hAnsi="Arial" w:cs="Arial"/>
            <w:b/>
            <w:bCs/>
            <w:color w:val="0B0080"/>
            <w:sz w:val="21"/>
            <w:szCs w:val="21"/>
            <w:u w:val="single"/>
            <w:lang w:eastAsia="fr-FR"/>
          </w:rPr>
          <w:t>codage de l'information</w:t>
        </w:r>
      </w:hyperlink>
      <w:r w:rsidRPr="00842F6C">
        <w:rPr>
          <w:rFonts w:ascii="Arial" w:eastAsia="Times New Roman" w:hAnsi="Arial" w:cs="Arial"/>
          <w:color w:val="202122"/>
          <w:sz w:val="21"/>
          <w:szCs w:val="21"/>
          <w:lang w:eastAsia="fr-FR"/>
        </w:rPr>
        <w:t> désigne les moyens de formaliser l'information.</w:t>
      </w:r>
    </w:p>
    <w:p w14:paraId="5189DEE0" w14:textId="77777777" w:rsidR="00842F6C" w:rsidRPr="00842F6C" w:rsidRDefault="00842F6C" w:rsidP="00842F6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842F6C">
        <w:rPr>
          <w:rFonts w:ascii="Arial" w:eastAsia="Times New Roman" w:hAnsi="Arial" w:cs="Arial"/>
          <w:color w:val="202122"/>
          <w:sz w:val="21"/>
          <w:szCs w:val="21"/>
          <w:lang w:eastAsia="fr-FR"/>
        </w:rPr>
        <w:t>Un </w:t>
      </w:r>
      <w:hyperlink r:id="rId25" w:tooltip="Codage des caractères" w:history="1">
        <w:r w:rsidRPr="00842F6C">
          <w:rPr>
            <w:rFonts w:ascii="Arial" w:eastAsia="Times New Roman" w:hAnsi="Arial" w:cs="Arial"/>
            <w:b/>
            <w:bCs/>
            <w:color w:val="0B0080"/>
            <w:sz w:val="21"/>
            <w:szCs w:val="21"/>
            <w:u w:val="single"/>
            <w:lang w:eastAsia="fr-FR"/>
          </w:rPr>
          <w:t>codage des caractères</w:t>
        </w:r>
      </w:hyperlink>
      <w:r w:rsidRPr="00842F6C">
        <w:rPr>
          <w:rFonts w:ascii="Arial" w:eastAsia="Times New Roman" w:hAnsi="Arial" w:cs="Arial"/>
          <w:color w:val="202122"/>
          <w:sz w:val="21"/>
          <w:szCs w:val="21"/>
          <w:lang w:eastAsia="fr-FR"/>
        </w:rPr>
        <w:t> définit une manière de représenter les caractères (lettres, chiffres, symboles) dans un système informatique.</w:t>
      </w:r>
    </w:p>
    <w:p w14:paraId="313813C3" w14:textId="77777777" w:rsidR="00842F6C" w:rsidRPr="00842F6C" w:rsidRDefault="00842F6C" w:rsidP="00842F6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842F6C">
        <w:rPr>
          <w:rFonts w:ascii="Arial" w:eastAsia="Times New Roman" w:hAnsi="Arial" w:cs="Arial"/>
          <w:color w:val="202122"/>
          <w:sz w:val="21"/>
          <w:szCs w:val="21"/>
          <w:lang w:eastAsia="fr-FR"/>
        </w:rPr>
        <w:t>Un </w:t>
      </w:r>
      <w:hyperlink r:id="rId26" w:tooltip="Encodage sémantique" w:history="1">
        <w:r w:rsidRPr="00842F6C">
          <w:rPr>
            <w:rFonts w:ascii="Arial" w:eastAsia="Times New Roman" w:hAnsi="Arial" w:cs="Arial"/>
            <w:b/>
            <w:bCs/>
            <w:color w:val="0B0080"/>
            <w:sz w:val="21"/>
            <w:szCs w:val="21"/>
            <w:u w:val="single"/>
            <w:lang w:eastAsia="fr-FR"/>
          </w:rPr>
          <w:t>encodage sémantique</w:t>
        </w:r>
      </w:hyperlink>
      <w:r w:rsidRPr="00842F6C">
        <w:rPr>
          <w:rFonts w:ascii="Arial" w:eastAsia="Times New Roman" w:hAnsi="Arial" w:cs="Arial"/>
          <w:color w:val="202122"/>
          <w:sz w:val="21"/>
          <w:szCs w:val="21"/>
          <w:lang w:eastAsia="fr-FR"/>
        </w:rPr>
        <w:t> est un procédé de transformation d'un langage formel (typiquement, un langage de programmation ou de description ou un langage mathématique) en un autre langage formel.</w:t>
      </w:r>
    </w:p>
    <w:p w14:paraId="4F5AF841" w14:textId="77777777" w:rsidR="00842F6C" w:rsidRPr="00842F6C" w:rsidRDefault="00842F6C" w:rsidP="00842F6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842F6C">
        <w:rPr>
          <w:rFonts w:ascii="Arial" w:eastAsia="Times New Roman" w:hAnsi="Arial" w:cs="Arial"/>
          <w:color w:val="202122"/>
          <w:sz w:val="21"/>
          <w:szCs w:val="21"/>
          <w:lang w:eastAsia="fr-FR"/>
        </w:rPr>
        <w:t>En </w:t>
      </w:r>
      <w:hyperlink r:id="rId27" w:tooltip="Psychologie cognitive" w:history="1">
        <w:r w:rsidRPr="00842F6C">
          <w:rPr>
            <w:rFonts w:ascii="Arial" w:eastAsia="Times New Roman" w:hAnsi="Arial" w:cs="Arial"/>
            <w:color w:val="0B0080"/>
            <w:sz w:val="21"/>
            <w:szCs w:val="21"/>
            <w:u w:val="single"/>
            <w:lang w:eastAsia="fr-FR"/>
          </w:rPr>
          <w:t>psychologie cognitive</w:t>
        </w:r>
      </w:hyperlink>
      <w:r w:rsidRPr="00842F6C">
        <w:rPr>
          <w:rFonts w:ascii="Arial" w:eastAsia="Times New Roman" w:hAnsi="Arial" w:cs="Arial"/>
          <w:color w:val="202122"/>
          <w:sz w:val="21"/>
          <w:szCs w:val="21"/>
          <w:lang w:eastAsia="fr-FR"/>
        </w:rPr>
        <w:t> de la </w:t>
      </w:r>
      <w:hyperlink r:id="rId28" w:tooltip="Mémoire (sciences humaines)" w:history="1">
        <w:r w:rsidRPr="00842F6C">
          <w:rPr>
            <w:rFonts w:ascii="Arial" w:eastAsia="Times New Roman" w:hAnsi="Arial" w:cs="Arial"/>
            <w:color w:val="0B0080"/>
            <w:sz w:val="21"/>
            <w:szCs w:val="21"/>
            <w:u w:val="single"/>
            <w:lang w:eastAsia="fr-FR"/>
          </w:rPr>
          <w:t>mémoire</w:t>
        </w:r>
      </w:hyperlink>
      <w:r w:rsidRPr="00842F6C">
        <w:rPr>
          <w:rFonts w:ascii="Arial" w:eastAsia="Times New Roman" w:hAnsi="Arial" w:cs="Arial"/>
          <w:color w:val="202122"/>
          <w:sz w:val="21"/>
          <w:szCs w:val="21"/>
          <w:lang w:eastAsia="fr-FR"/>
        </w:rPr>
        <w:t>, le </w:t>
      </w:r>
      <w:hyperlink r:id="rId29" w:tooltip="Mémoire (psychologie)" w:history="1">
        <w:r w:rsidRPr="00842F6C">
          <w:rPr>
            <w:rFonts w:ascii="Arial" w:eastAsia="Times New Roman" w:hAnsi="Arial" w:cs="Arial"/>
            <w:b/>
            <w:bCs/>
            <w:color w:val="0B0080"/>
            <w:sz w:val="21"/>
            <w:szCs w:val="21"/>
            <w:u w:val="single"/>
            <w:lang w:eastAsia="fr-FR"/>
          </w:rPr>
          <w:t>codage</w:t>
        </w:r>
      </w:hyperlink>
      <w:r w:rsidRPr="00842F6C">
        <w:rPr>
          <w:rFonts w:ascii="Arial" w:eastAsia="Times New Roman" w:hAnsi="Arial" w:cs="Arial"/>
          <w:color w:val="202122"/>
          <w:sz w:val="21"/>
          <w:szCs w:val="21"/>
          <w:lang w:eastAsia="fr-FR"/>
        </w:rPr>
        <w:t> est le processus par lequel une information est mise en mémoire.</w:t>
      </w:r>
    </w:p>
    <w:p w14:paraId="6FF2BC56" w14:textId="77777777" w:rsidR="00842F6C" w:rsidRPr="00842F6C" w:rsidRDefault="00842F6C" w:rsidP="00842F6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842F6C">
        <w:rPr>
          <w:rFonts w:ascii="Arial" w:eastAsia="Times New Roman" w:hAnsi="Arial" w:cs="Arial"/>
          <w:color w:val="202122"/>
          <w:sz w:val="21"/>
          <w:szCs w:val="21"/>
          <w:lang w:eastAsia="fr-FR"/>
        </w:rPr>
        <w:t>En </w:t>
      </w:r>
      <w:hyperlink r:id="rId30" w:tooltip="Psychologie" w:history="1">
        <w:r w:rsidRPr="00842F6C">
          <w:rPr>
            <w:rFonts w:ascii="Arial" w:eastAsia="Times New Roman" w:hAnsi="Arial" w:cs="Arial"/>
            <w:color w:val="0B0080"/>
            <w:sz w:val="21"/>
            <w:szCs w:val="21"/>
            <w:u w:val="single"/>
            <w:lang w:eastAsia="fr-FR"/>
          </w:rPr>
          <w:t>psychologie</w:t>
        </w:r>
      </w:hyperlink>
      <w:r w:rsidRPr="00842F6C">
        <w:rPr>
          <w:rFonts w:ascii="Arial" w:eastAsia="Times New Roman" w:hAnsi="Arial" w:cs="Arial"/>
          <w:color w:val="202122"/>
          <w:sz w:val="21"/>
          <w:szCs w:val="21"/>
          <w:lang w:eastAsia="fr-FR"/>
        </w:rPr>
        <w:t> et en </w:t>
      </w:r>
      <w:hyperlink r:id="rId31" w:tooltip="Neurosciences" w:history="1">
        <w:r w:rsidRPr="00842F6C">
          <w:rPr>
            <w:rFonts w:ascii="Arial" w:eastAsia="Times New Roman" w:hAnsi="Arial" w:cs="Arial"/>
            <w:color w:val="0B0080"/>
            <w:sz w:val="21"/>
            <w:szCs w:val="21"/>
            <w:u w:val="single"/>
            <w:lang w:eastAsia="fr-FR"/>
          </w:rPr>
          <w:t>neurosciences</w:t>
        </w:r>
      </w:hyperlink>
      <w:r w:rsidRPr="00842F6C">
        <w:rPr>
          <w:rFonts w:ascii="Arial" w:eastAsia="Times New Roman" w:hAnsi="Arial" w:cs="Arial"/>
          <w:color w:val="202122"/>
          <w:sz w:val="21"/>
          <w:szCs w:val="21"/>
          <w:lang w:eastAsia="fr-FR"/>
        </w:rPr>
        <w:t> de la </w:t>
      </w:r>
      <w:hyperlink r:id="rId32" w:tooltip="Perception" w:history="1">
        <w:r w:rsidRPr="00842F6C">
          <w:rPr>
            <w:rFonts w:ascii="Arial" w:eastAsia="Times New Roman" w:hAnsi="Arial" w:cs="Arial"/>
            <w:color w:val="0B0080"/>
            <w:sz w:val="21"/>
            <w:szCs w:val="21"/>
            <w:u w:val="single"/>
            <w:lang w:eastAsia="fr-FR"/>
          </w:rPr>
          <w:t>perception</w:t>
        </w:r>
      </w:hyperlink>
      <w:r w:rsidRPr="00842F6C">
        <w:rPr>
          <w:rFonts w:ascii="Arial" w:eastAsia="Times New Roman" w:hAnsi="Arial" w:cs="Arial"/>
          <w:color w:val="202122"/>
          <w:sz w:val="21"/>
          <w:szCs w:val="21"/>
          <w:lang w:eastAsia="fr-FR"/>
        </w:rPr>
        <w:t>, le </w:t>
      </w:r>
      <w:hyperlink r:id="rId33" w:tooltip="Codage perceptif (page inexistante)" w:history="1">
        <w:r w:rsidRPr="00842F6C">
          <w:rPr>
            <w:rFonts w:ascii="Arial" w:eastAsia="Times New Roman" w:hAnsi="Arial" w:cs="Arial"/>
            <w:b/>
            <w:bCs/>
            <w:color w:val="A55858"/>
            <w:sz w:val="21"/>
            <w:szCs w:val="21"/>
            <w:u w:val="single"/>
            <w:lang w:eastAsia="fr-FR"/>
          </w:rPr>
          <w:t>codage perceptif</w:t>
        </w:r>
      </w:hyperlink>
      <w:r w:rsidRPr="00842F6C">
        <w:rPr>
          <w:rFonts w:ascii="Arial" w:eastAsia="Times New Roman" w:hAnsi="Arial" w:cs="Arial"/>
          <w:color w:val="202122"/>
          <w:sz w:val="21"/>
          <w:szCs w:val="21"/>
          <w:lang w:eastAsia="fr-FR"/>
        </w:rPr>
        <w:t> désigne la façon dont une stimulation perçue va être transformée en message nerveux pour donner lieu à une </w:t>
      </w:r>
      <w:hyperlink r:id="rId34" w:tooltip="Représentation mentale" w:history="1">
        <w:r w:rsidRPr="00842F6C">
          <w:rPr>
            <w:rFonts w:ascii="Arial" w:eastAsia="Times New Roman" w:hAnsi="Arial" w:cs="Arial"/>
            <w:color w:val="0B0080"/>
            <w:sz w:val="21"/>
            <w:szCs w:val="21"/>
            <w:u w:val="single"/>
            <w:lang w:eastAsia="fr-FR"/>
          </w:rPr>
          <w:t>représentation mentale</w:t>
        </w:r>
      </w:hyperlink>
      <w:r w:rsidRPr="00842F6C">
        <w:rPr>
          <w:rFonts w:ascii="Arial" w:eastAsia="Times New Roman" w:hAnsi="Arial" w:cs="Arial"/>
          <w:color w:val="202122"/>
          <w:sz w:val="21"/>
          <w:szCs w:val="21"/>
          <w:lang w:eastAsia="fr-FR"/>
        </w:rPr>
        <w:t>.</w:t>
      </w:r>
    </w:p>
    <w:p w14:paraId="4E303091" w14:textId="77777777" w:rsidR="00842F6C" w:rsidRPr="00842F6C" w:rsidRDefault="00842F6C" w:rsidP="00842F6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fr-FR"/>
        </w:rPr>
      </w:pPr>
      <w:hyperlink r:id="rId35" w:tooltip="Encodage one-hot" w:history="1">
        <w:r w:rsidRPr="00842F6C">
          <w:rPr>
            <w:rFonts w:ascii="Arial" w:eastAsia="Times New Roman" w:hAnsi="Arial" w:cs="Arial"/>
            <w:color w:val="0B0080"/>
            <w:sz w:val="21"/>
            <w:szCs w:val="21"/>
            <w:u w:val="single"/>
            <w:lang w:eastAsia="fr-FR"/>
          </w:rPr>
          <w:t xml:space="preserve">Encodage </w:t>
        </w:r>
        <w:proofErr w:type="spellStart"/>
        <w:r w:rsidRPr="00842F6C">
          <w:rPr>
            <w:rFonts w:ascii="Arial" w:eastAsia="Times New Roman" w:hAnsi="Arial" w:cs="Arial"/>
            <w:color w:val="0B0080"/>
            <w:sz w:val="21"/>
            <w:szCs w:val="21"/>
            <w:u w:val="single"/>
            <w:lang w:eastAsia="fr-FR"/>
          </w:rPr>
          <w:t>one-hot</w:t>
        </w:r>
        <w:proofErr w:type="spellEnd"/>
      </w:hyperlink>
    </w:p>
    <w:p w14:paraId="29C4184C" w14:textId="77777777" w:rsidR="00842F6C" w:rsidRPr="00842F6C" w:rsidRDefault="00842F6C" w:rsidP="00842F6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842F6C">
        <w:rPr>
          <w:rFonts w:ascii="Arial" w:eastAsia="Times New Roman" w:hAnsi="Arial" w:cs="Arial"/>
          <w:color w:val="202122"/>
          <w:sz w:val="21"/>
          <w:szCs w:val="21"/>
          <w:lang w:eastAsia="fr-FR"/>
        </w:rPr>
        <w:t>Le </w:t>
      </w:r>
      <w:hyperlink r:id="rId36" w:tooltip="Codage de source" w:history="1">
        <w:r w:rsidRPr="00842F6C">
          <w:rPr>
            <w:rFonts w:ascii="Arial" w:eastAsia="Times New Roman" w:hAnsi="Arial" w:cs="Arial"/>
            <w:color w:val="0B0080"/>
            <w:sz w:val="21"/>
            <w:szCs w:val="21"/>
            <w:u w:val="single"/>
            <w:lang w:eastAsia="fr-FR"/>
          </w:rPr>
          <w:t>codage de source</w:t>
        </w:r>
      </w:hyperlink>
      <w:r w:rsidRPr="00842F6C">
        <w:rPr>
          <w:rFonts w:ascii="Arial" w:eastAsia="Times New Roman" w:hAnsi="Arial" w:cs="Arial"/>
          <w:color w:val="202122"/>
          <w:sz w:val="21"/>
          <w:szCs w:val="21"/>
          <w:lang w:eastAsia="fr-FR"/>
        </w:rPr>
        <w:t>, qui permet de faire de la </w:t>
      </w:r>
      <w:hyperlink r:id="rId37" w:tooltip="Compression de données" w:history="1">
        <w:r w:rsidRPr="00842F6C">
          <w:rPr>
            <w:rFonts w:ascii="Arial" w:eastAsia="Times New Roman" w:hAnsi="Arial" w:cs="Arial"/>
            <w:color w:val="0B0080"/>
            <w:sz w:val="21"/>
            <w:szCs w:val="21"/>
            <w:u w:val="single"/>
            <w:lang w:eastAsia="fr-FR"/>
          </w:rPr>
          <w:t>compression de données</w:t>
        </w:r>
      </w:hyperlink>
      <w:r w:rsidRPr="00842F6C">
        <w:rPr>
          <w:rFonts w:ascii="Arial" w:eastAsia="Times New Roman" w:hAnsi="Arial" w:cs="Arial"/>
          <w:color w:val="202122"/>
          <w:sz w:val="21"/>
          <w:szCs w:val="21"/>
          <w:lang w:eastAsia="fr-FR"/>
        </w:rPr>
        <w:t>.</w:t>
      </w:r>
    </w:p>
    <w:p w14:paraId="62E4EB7B" w14:textId="77777777" w:rsidR="00842F6C" w:rsidRPr="00842F6C" w:rsidRDefault="00842F6C" w:rsidP="00842F6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fr-FR"/>
        </w:rPr>
      </w:pPr>
      <w:proofErr w:type="gramStart"/>
      <w:r w:rsidRPr="00842F6C">
        <w:rPr>
          <w:rFonts w:ascii="Arial" w:eastAsia="Times New Roman" w:hAnsi="Arial" w:cs="Arial"/>
          <w:color w:val="202122"/>
          <w:sz w:val="21"/>
          <w:szCs w:val="21"/>
          <w:lang w:eastAsia="fr-FR"/>
        </w:rPr>
        <w:t>le</w:t>
      </w:r>
      <w:proofErr w:type="gramEnd"/>
      <w:r w:rsidRPr="00842F6C">
        <w:rPr>
          <w:rFonts w:ascii="Arial" w:eastAsia="Times New Roman" w:hAnsi="Arial" w:cs="Arial"/>
          <w:color w:val="202122"/>
          <w:sz w:val="21"/>
          <w:szCs w:val="21"/>
          <w:lang w:eastAsia="fr-FR"/>
        </w:rPr>
        <w:t> </w:t>
      </w:r>
      <w:hyperlink r:id="rId38" w:tooltip="Codage de canal" w:history="1">
        <w:r w:rsidRPr="00842F6C">
          <w:rPr>
            <w:rFonts w:ascii="Arial" w:eastAsia="Times New Roman" w:hAnsi="Arial" w:cs="Arial"/>
            <w:color w:val="0B0080"/>
            <w:sz w:val="21"/>
            <w:szCs w:val="21"/>
            <w:u w:val="single"/>
            <w:lang w:eastAsia="fr-FR"/>
          </w:rPr>
          <w:t>codage de canal</w:t>
        </w:r>
      </w:hyperlink>
      <w:r w:rsidRPr="00842F6C">
        <w:rPr>
          <w:rFonts w:ascii="Arial" w:eastAsia="Times New Roman" w:hAnsi="Arial" w:cs="Arial"/>
          <w:color w:val="202122"/>
          <w:sz w:val="21"/>
          <w:szCs w:val="21"/>
          <w:lang w:eastAsia="fr-FR"/>
        </w:rPr>
        <w:t>, qui permet une représentation des données de façon à être résistant aux erreurs de transmission.</w:t>
      </w:r>
    </w:p>
    <w:p w14:paraId="032ABFA7" w14:textId="77777777" w:rsidR="00842F6C" w:rsidRPr="00842F6C" w:rsidRDefault="00842F6C" w:rsidP="00842F6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fr-FR"/>
        </w:rPr>
      </w:pPr>
      <w:r w:rsidRPr="00842F6C">
        <w:rPr>
          <w:rFonts w:ascii="Arial" w:eastAsia="Times New Roman" w:hAnsi="Arial" w:cs="Arial"/>
          <w:color w:val="202122"/>
          <w:sz w:val="21"/>
          <w:szCs w:val="21"/>
          <w:lang w:eastAsia="fr-FR"/>
        </w:rPr>
        <w:t>Le codage visuel, qui permet une représentation des données en schémas 2D : </w:t>
      </w:r>
      <w:hyperlink r:id="rId39" w:tooltip="Code-barre" w:history="1">
        <w:r w:rsidRPr="00842F6C">
          <w:rPr>
            <w:rFonts w:ascii="Arial" w:eastAsia="Times New Roman" w:hAnsi="Arial" w:cs="Arial"/>
            <w:color w:val="0B0080"/>
            <w:sz w:val="21"/>
            <w:szCs w:val="21"/>
            <w:u w:val="single"/>
            <w:lang w:eastAsia="fr-FR"/>
          </w:rPr>
          <w:t>code-barre</w:t>
        </w:r>
      </w:hyperlink>
      <w:r w:rsidRPr="00842F6C">
        <w:rPr>
          <w:rFonts w:ascii="Arial" w:eastAsia="Times New Roman" w:hAnsi="Arial" w:cs="Arial"/>
          <w:color w:val="202122"/>
          <w:sz w:val="21"/>
          <w:szCs w:val="21"/>
          <w:lang w:eastAsia="fr-FR"/>
        </w:rPr>
        <w:t> ou </w:t>
      </w:r>
      <w:proofErr w:type="spellStart"/>
      <w:r w:rsidRPr="00842F6C">
        <w:rPr>
          <w:rFonts w:ascii="Arial" w:eastAsia="Times New Roman" w:hAnsi="Arial" w:cs="Arial"/>
          <w:color w:val="202122"/>
          <w:sz w:val="21"/>
          <w:szCs w:val="21"/>
          <w:lang w:eastAsia="fr-FR"/>
        </w:rPr>
        <w:fldChar w:fldCharType="begin"/>
      </w:r>
      <w:r w:rsidRPr="00842F6C">
        <w:rPr>
          <w:rFonts w:ascii="Arial" w:eastAsia="Times New Roman" w:hAnsi="Arial" w:cs="Arial"/>
          <w:color w:val="202122"/>
          <w:sz w:val="21"/>
          <w:szCs w:val="21"/>
          <w:lang w:eastAsia="fr-FR"/>
        </w:rPr>
        <w:instrText xml:space="preserve"> HYPERLINK "https://fr.wikipedia.org/wiki/QRcode" \o "QRcode" </w:instrText>
      </w:r>
      <w:r w:rsidRPr="00842F6C">
        <w:rPr>
          <w:rFonts w:ascii="Arial" w:eastAsia="Times New Roman" w:hAnsi="Arial" w:cs="Arial"/>
          <w:color w:val="202122"/>
          <w:sz w:val="21"/>
          <w:szCs w:val="21"/>
          <w:lang w:eastAsia="fr-FR"/>
        </w:rPr>
        <w:fldChar w:fldCharType="separate"/>
      </w:r>
      <w:r w:rsidRPr="00842F6C">
        <w:rPr>
          <w:rFonts w:ascii="Arial" w:eastAsia="Times New Roman" w:hAnsi="Arial" w:cs="Arial"/>
          <w:color w:val="0B0080"/>
          <w:sz w:val="21"/>
          <w:szCs w:val="21"/>
          <w:u w:val="single"/>
          <w:lang w:eastAsia="fr-FR"/>
        </w:rPr>
        <w:t>QRcode</w:t>
      </w:r>
      <w:proofErr w:type="spellEnd"/>
      <w:r w:rsidRPr="00842F6C">
        <w:rPr>
          <w:rFonts w:ascii="Arial" w:eastAsia="Times New Roman" w:hAnsi="Arial" w:cs="Arial"/>
          <w:color w:val="202122"/>
          <w:sz w:val="21"/>
          <w:szCs w:val="21"/>
          <w:lang w:eastAsia="fr-FR"/>
        </w:rPr>
        <w:fldChar w:fldCharType="end"/>
      </w:r>
      <w:r w:rsidRPr="00842F6C">
        <w:rPr>
          <w:rFonts w:ascii="Arial" w:eastAsia="Times New Roman" w:hAnsi="Arial" w:cs="Arial"/>
          <w:color w:val="202122"/>
          <w:sz w:val="21"/>
          <w:szCs w:val="21"/>
          <w:lang w:eastAsia="fr-FR"/>
        </w:rPr>
        <w:t> par exemple.</w:t>
      </w:r>
    </w:p>
    <w:p w14:paraId="1A0727B6" w14:textId="77777777" w:rsidR="00842F6C" w:rsidRPr="00842F6C" w:rsidRDefault="00842F6C" w:rsidP="00842F6C">
      <w:pPr>
        <w:shd w:val="clear" w:color="auto" w:fill="FFFFFF"/>
        <w:spacing w:before="120" w:after="120" w:line="240" w:lineRule="auto"/>
        <w:rPr>
          <w:rFonts w:ascii="Arial" w:eastAsia="Times New Roman" w:hAnsi="Arial" w:cs="Arial"/>
          <w:color w:val="202122"/>
          <w:sz w:val="21"/>
          <w:szCs w:val="21"/>
          <w:lang w:eastAsia="fr-FR"/>
        </w:rPr>
      </w:pPr>
      <w:r w:rsidRPr="00842F6C">
        <w:rPr>
          <w:rFonts w:ascii="Arial" w:eastAsia="Times New Roman" w:hAnsi="Arial" w:cs="Arial"/>
          <w:color w:val="202122"/>
          <w:sz w:val="21"/>
          <w:szCs w:val="21"/>
          <w:lang w:eastAsia="fr-FR"/>
        </w:rPr>
        <w:t>On utilisera le terme </w:t>
      </w:r>
      <w:hyperlink r:id="rId40" w:tooltip="Chiffrement" w:history="1">
        <w:r w:rsidRPr="00842F6C">
          <w:rPr>
            <w:rFonts w:ascii="Arial" w:eastAsia="Times New Roman" w:hAnsi="Arial" w:cs="Arial"/>
            <w:color w:val="0B0080"/>
            <w:sz w:val="21"/>
            <w:szCs w:val="21"/>
            <w:u w:val="single"/>
            <w:lang w:eastAsia="fr-FR"/>
          </w:rPr>
          <w:t>chiffrement</w:t>
        </w:r>
      </w:hyperlink>
      <w:r w:rsidRPr="00842F6C">
        <w:rPr>
          <w:rFonts w:ascii="Arial" w:eastAsia="Times New Roman" w:hAnsi="Arial" w:cs="Arial"/>
          <w:color w:val="202122"/>
          <w:sz w:val="21"/>
          <w:szCs w:val="21"/>
          <w:lang w:eastAsia="fr-FR"/>
        </w:rPr>
        <w:t> quand le codage utilisé cherche à masquer l'information contenue ; le terme "cryptage", bien que fréquemment utilisé, n'a pas de légitimité en langue française.</w:t>
      </w:r>
    </w:p>
    <w:p w14:paraId="6210807F" w14:textId="196B74F8" w:rsidR="00842F6C" w:rsidRDefault="00842F6C" w:rsidP="00842F6C">
      <w:pPr>
        <w:ind w:firstLine="708"/>
      </w:pPr>
    </w:p>
    <w:p w14:paraId="4A731726" w14:textId="7CD68DD8" w:rsidR="00E45B9F" w:rsidRPr="00842F6C" w:rsidRDefault="00E45B9F" w:rsidP="00842F6C">
      <w:pPr>
        <w:ind w:firstLine="708"/>
      </w:pPr>
      <w:r w:rsidRPr="00E45B9F">
        <w:t>https://fr.wikipedia.org/wiki/Compression_de_données#</w:t>
      </w:r>
    </w:p>
    <w:sectPr w:rsidR="00E45B9F" w:rsidRPr="00842F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012F5"/>
    <w:multiLevelType w:val="multilevel"/>
    <w:tmpl w:val="CF38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6C"/>
    <w:rsid w:val="00000187"/>
    <w:rsid w:val="00050018"/>
    <w:rsid w:val="00842F6C"/>
    <w:rsid w:val="00897DC3"/>
    <w:rsid w:val="00976593"/>
    <w:rsid w:val="00E45B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B964"/>
  <w15:chartTrackingRefBased/>
  <w15:docId w15:val="{4E64A308-856D-4A65-9BDF-0E1D6FC3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42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42F6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42F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07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lgorithme" TargetMode="External"/><Relationship Id="rId13" Type="http://schemas.openxmlformats.org/officeDocument/2006/relationships/hyperlink" Target="https://fr.wikipedia.org/wiki/LZW" TargetMode="External"/><Relationship Id="rId18" Type="http://schemas.openxmlformats.org/officeDocument/2006/relationships/hyperlink" Target="https://fr.wikipedia.org/wiki/MPEG-1/2_Audio_Layer_3" TargetMode="External"/><Relationship Id="rId26" Type="http://schemas.openxmlformats.org/officeDocument/2006/relationships/hyperlink" Target="https://fr.wikipedia.org/wiki/Encodage_s%C3%A9mantique" TargetMode="External"/><Relationship Id="rId39" Type="http://schemas.openxmlformats.org/officeDocument/2006/relationships/hyperlink" Target="https://fr.wikipedia.org/wiki/Code-barre" TargetMode="External"/><Relationship Id="rId3" Type="http://schemas.openxmlformats.org/officeDocument/2006/relationships/settings" Target="settings.xml"/><Relationship Id="rId21" Type="http://schemas.openxmlformats.org/officeDocument/2006/relationships/hyperlink" Target="https://fr.wikipedia.org/wiki/Entropie_de_Shannon" TargetMode="External"/><Relationship Id="rId34" Type="http://schemas.openxmlformats.org/officeDocument/2006/relationships/hyperlink" Target="https://fr.wikipedia.org/wiki/Repr%C3%A9sentation_mentale" TargetMode="External"/><Relationship Id="rId42" Type="http://schemas.openxmlformats.org/officeDocument/2006/relationships/theme" Target="theme/theme1.xml"/><Relationship Id="rId7" Type="http://schemas.openxmlformats.org/officeDocument/2006/relationships/hyperlink" Target="https://fr.wikipedia.org/wiki/Compression_de_donn%C3%A9es" TargetMode="External"/><Relationship Id="rId12" Type="http://schemas.openxmlformats.org/officeDocument/2006/relationships/hyperlink" Target="https://fr.wikipedia.org/wiki/LZ78" TargetMode="External"/><Relationship Id="rId17" Type="http://schemas.openxmlformats.org/officeDocument/2006/relationships/hyperlink" Target="https://fr.wikipedia.org/wiki/Adaptive_Differential_Pulse_Code_Modulation" TargetMode="External"/><Relationship Id="rId25" Type="http://schemas.openxmlformats.org/officeDocument/2006/relationships/hyperlink" Target="https://fr.wikipedia.org/wiki/Codage_des_caract%C3%A8res" TargetMode="External"/><Relationship Id="rId33" Type="http://schemas.openxmlformats.org/officeDocument/2006/relationships/hyperlink" Target="https://fr.wikipedia.org/w/index.php?title=Codage_perceptif&amp;action=edit&amp;redlink=1" TargetMode="External"/><Relationship Id="rId38" Type="http://schemas.openxmlformats.org/officeDocument/2006/relationships/hyperlink" Target="https://fr.wikipedia.org/wiki/Codage_de_canal" TargetMode="External"/><Relationship Id="rId2" Type="http://schemas.openxmlformats.org/officeDocument/2006/relationships/styles" Target="styles.xml"/><Relationship Id="rId16" Type="http://schemas.openxmlformats.org/officeDocument/2006/relationships/hyperlink" Target="https://fr.wikipedia.org/wiki/RAR_(format_de_fichier)" TargetMode="External"/><Relationship Id="rId20" Type="http://schemas.openxmlformats.org/officeDocument/2006/relationships/hyperlink" Target="https://fr.wikipedia.org/wiki/Th%C3%A9orie_de_l%27information" TargetMode="External"/><Relationship Id="rId29" Type="http://schemas.openxmlformats.org/officeDocument/2006/relationships/hyperlink" Target="https://fr.wikipedia.org/wiki/M%C3%A9moire_(psychologi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wikipedia.org/wiki/Codage_de_source" TargetMode="External"/><Relationship Id="rId11" Type="http://schemas.openxmlformats.org/officeDocument/2006/relationships/hyperlink" Target="https://fr.wikipedia.org/wiki/LZ77" TargetMode="External"/><Relationship Id="rId24" Type="http://schemas.openxmlformats.org/officeDocument/2006/relationships/hyperlink" Target="https://fr.wikipedia.org/wiki/Codage_de_l%27information" TargetMode="External"/><Relationship Id="rId32" Type="http://schemas.openxmlformats.org/officeDocument/2006/relationships/hyperlink" Target="https://fr.wikipedia.org/wiki/Perception" TargetMode="External"/><Relationship Id="rId37" Type="http://schemas.openxmlformats.org/officeDocument/2006/relationships/hyperlink" Target="https://fr.wikipedia.org/wiki/Compression_de_donn%C3%A9es" TargetMode="External"/><Relationship Id="rId40" Type="http://schemas.openxmlformats.org/officeDocument/2006/relationships/hyperlink" Target="https://fr.wikipedia.org/wiki/Chiffrement" TargetMode="External"/><Relationship Id="rId5" Type="http://schemas.openxmlformats.org/officeDocument/2006/relationships/hyperlink" Target="https://fr.wikipedia.org/wiki/Codage_de_l%27information" TargetMode="External"/><Relationship Id="rId15" Type="http://schemas.openxmlformats.org/officeDocument/2006/relationships/hyperlink" Target="https://fr.wikipedia.org/wiki/ZIP_(format_de_fichier)" TargetMode="External"/><Relationship Id="rId23" Type="http://schemas.openxmlformats.org/officeDocument/2006/relationships/hyperlink" Target="https://fr.wikipedia.org/wiki/Codage" TargetMode="External"/><Relationship Id="rId28" Type="http://schemas.openxmlformats.org/officeDocument/2006/relationships/hyperlink" Target="https://fr.wikipedia.org/wiki/M%C3%A9moire_(sciences_humaines)" TargetMode="External"/><Relationship Id="rId36" Type="http://schemas.openxmlformats.org/officeDocument/2006/relationships/hyperlink" Target="https://fr.wikipedia.org/wiki/Codage_de_source" TargetMode="External"/><Relationship Id="rId10" Type="http://schemas.openxmlformats.org/officeDocument/2006/relationships/hyperlink" Target="https://fr.wikipedia.org/wiki/Codage_de_Huffman" TargetMode="External"/><Relationship Id="rId19" Type="http://schemas.openxmlformats.org/officeDocument/2006/relationships/hyperlink" Target="https://fr.wikipedia.org/wiki/JPEG" TargetMode="External"/><Relationship Id="rId31" Type="http://schemas.openxmlformats.org/officeDocument/2006/relationships/hyperlink" Target="https://fr.wikipedia.org/wiki/Neurosciences" TargetMode="External"/><Relationship Id="rId4" Type="http://schemas.openxmlformats.org/officeDocument/2006/relationships/webSettings" Target="webSettings.xml"/><Relationship Id="rId9" Type="http://schemas.openxmlformats.org/officeDocument/2006/relationships/hyperlink" Target="https://fr.wikipedia.org/wiki/Codage_de_l%27information" TargetMode="External"/><Relationship Id="rId14" Type="http://schemas.openxmlformats.org/officeDocument/2006/relationships/hyperlink" Target="https://fr.wikipedia.org/wiki/Format_de_donn%C3%A9es" TargetMode="External"/><Relationship Id="rId22" Type="http://schemas.openxmlformats.org/officeDocument/2006/relationships/hyperlink" Target="https://fr.wikipedia.org/wiki/Claude_Shannon" TargetMode="External"/><Relationship Id="rId27" Type="http://schemas.openxmlformats.org/officeDocument/2006/relationships/hyperlink" Target="https://fr.wikipedia.org/wiki/Psychologie_cognitive" TargetMode="External"/><Relationship Id="rId30" Type="http://schemas.openxmlformats.org/officeDocument/2006/relationships/hyperlink" Target="https://fr.wikipedia.org/wiki/Psychologie" TargetMode="External"/><Relationship Id="rId35" Type="http://schemas.openxmlformats.org/officeDocument/2006/relationships/hyperlink" Target="https://fr.wikipedia.org/wiki/Encodage_one-h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1039</Words>
  <Characters>5718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Richard</dc:creator>
  <cp:keywords/>
  <dc:description/>
  <cp:lastModifiedBy>Sebastien Richard</cp:lastModifiedBy>
  <cp:revision>1</cp:revision>
  <dcterms:created xsi:type="dcterms:W3CDTF">2020-10-03T09:57:00Z</dcterms:created>
  <dcterms:modified xsi:type="dcterms:W3CDTF">2020-10-03T11:50:00Z</dcterms:modified>
</cp:coreProperties>
</file>