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FD" w:rsidRDefault="009007FD">
      <w:r>
        <w:rPr>
          <w:rFonts w:hint="eastAsia"/>
        </w:rPr>
        <w:t>基于原型的DoD验证：</w:t>
      </w:r>
    </w:p>
    <w:p w:rsidR="009007FD" w:rsidRDefault="009007FD"/>
    <w:p w:rsidR="00190038" w:rsidRDefault="00190038">
      <w:r>
        <w:rPr>
          <w:rFonts w:hint="eastAsia"/>
        </w:rPr>
        <w:t>针对项目的：</w:t>
      </w:r>
    </w:p>
    <w:p w:rsidR="007C3F8F" w:rsidRDefault="00190038">
      <w:r>
        <w:rPr>
          <w:rFonts w:hint="eastAsia"/>
        </w:rPr>
        <w:t>1.</w:t>
      </w:r>
      <w:r w:rsidR="00EC7575">
        <w:rPr>
          <w:rFonts w:hint="eastAsia"/>
        </w:rPr>
        <w:t>设计评审完成</w:t>
      </w:r>
    </w:p>
    <w:p w:rsidR="00EC7575" w:rsidRDefault="00190038">
      <w:r>
        <w:rPr>
          <w:rFonts w:hint="eastAsia"/>
        </w:rPr>
        <w:t>2.</w:t>
      </w:r>
      <w:r w:rsidR="00EC7575">
        <w:rPr>
          <w:rFonts w:hint="eastAsia"/>
        </w:rPr>
        <w:t>代码完成</w:t>
      </w:r>
    </w:p>
    <w:p w:rsidR="00EC7575" w:rsidRDefault="00EC7575">
      <w:r>
        <w:tab/>
      </w:r>
      <w:r>
        <w:rPr>
          <w:rFonts w:hint="eastAsia"/>
        </w:rPr>
        <w:t>代码重构完成</w:t>
      </w:r>
    </w:p>
    <w:p w:rsidR="00EC7575" w:rsidRDefault="00EC7575">
      <w:r>
        <w:tab/>
      </w:r>
      <w:r>
        <w:rPr>
          <w:rFonts w:hint="eastAsia"/>
        </w:rPr>
        <w:t>代码是标准格式</w:t>
      </w:r>
    </w:p>
    <w:p w:rsidR="00EC7575" w:rsidRDefault="00EC7575">
      <w:r>
        <w:tab/>
      </w:r>
      <w:r>
        <w:rPr>
          <w:rFonts w:hint="eastAsia"/>
        </w:rPr>
        <w:t>代码已加注释</w:t>
      </w:r>
    </w:p>
    <w:p w:rsidR="00EC7575" w:rsidRDefault="00EC7575">
      <w:r>
        <w:tab/>
      </w:r>
      <w:r>
        <w:rPr>
          <w:rFonts w:hint="eastAsia"/>
        </w:rPr>
        <w:t>代码已提交</w:t>
      </w:r>
    </w:p>
    <w:p w:rsidR="00EC7575" w:rsidRDefault="00EC7575">
      <w:r>
        <w:tab/>
      </w:r>
      <w:r>
        <w:rPr>
          <w:rFonts w:hint="eastAsia"/>
        </w:rPr>
        <w:t>代码已检查</w:t>
      </w:r>
    </w:p>
    <w:p w:rsidR="00EC7575" w:rsidRDefault="00190038">
      <w:r>
        <w:rPr>
          <w:rFonts w:hint="eastAsia"/>
        </w:rPr>
        <w:t>3.</w:t>
      </w:r>
      <w:r w:rsidR="00EC7575">
        <w:rPr>
          <w:rFonts w:hint="eastAsia"/>
        </w:rPr>
        <w:t>最终用户文档已更新</w:t>
      </w:r>
    </w:p>
    <w:p w:rsidR="00EC7575" w:rsidRDefault="00190038">
      <w:r>
        <w:rPr>
          <w:rFonts w:hint="eastAsia"/>
        </w:rPr>
        <w:t>4.</w:t>
      </w:r>
      <w:r w:rsidR="00EC7575">
        <w:rPr>
          <w:rFonts w:hint="eastAsia"/>
        </w:rPr>
        <w:t>完成测试</w:t>
      </w:r>
    </w:p>
    <w:p w:rsidR="00EC7575" w:rsidRDefault="00EC7575">
      <w:r>
        <w:tab/>
      </w:r>
      <w:r>
        <w:rPr>
          <w:rFonts w:hint="eastAsia"/>
        </w:rPr>
        <w:t>完成单元测试</w:t>
      </w:r>
    </w:p>
    <w:p w:rsidR="00EC7575" w:rsidRDefault="00EC7575">
      <w:r>
        <w:tab/>
      </w:r>
      <w:r>
        <w:rPr>
          <w:rFonts w:hint="eastAsia"/>
        </w:rPr>
        <w:t>完成集成测试</w:t>
      </w:r>
    </w:p>
    <w:p w:rsidR="00EC7575" w:rsidRDefault="00EC7575">
      <w:r>
        <w:tab/>
      </w:r>
      <w:r>
        <w:rPr>
          <w:rFonts w:hint="eastAsia"/>
        </w:rPr>
        <w:t>完成回归测试</w:t>
      </w:r>
    </w:p>
    <w:p w:rsidR="00EC7575" w:rsidRDefault="00EC7575">
      <w:r>
        <w:tab/>
      </w:r>
      <w:r>
        <w:rPr>
          <w:rFonts w:hint="eastAsia"/>
        </w:rPr>
        <w:t>完成平台测试</w:t>
      </w:r>
    </w:p>
    <w:p w:rsidR="00EC7575" w:rsidRDefault="00EC7575">
      <w:r>
        <w:tab/>
      </w:r>
      <w:r>
        <w:rPr>
          <w:rFonts w:hint="eastAsia"/>
        </w:rPr>
        <w:t>完成语言测试</w:t>
      </w:r>
    </w:p>
    <w:p w:rsidR="00EC7575" w:rsidRDefault="00190038">
      <w:r>
        <w:rPr>
          <w:rFonts w:hint="eastAsia"/>
        </w:rPr>
        <w:t>5.</w:t>
      </w:r>
      <w:r w:rsidR="00EC7575">
        <w:rPr>
          <w:rFonts w:hint="eastAsia"/>
        </w:rPr>
        <w:t>零已知缺陷</w:t>
      </w:r>
    </w:p>
    <w:p w:rsidR="00EC7575" w:rsidRDefault="00190038">
      <w:r>
        <w:rPr>
          <w:rFonts w:hint="eastAsia"/>
        </w:rPr>
        <w:t>6.</w:t>
      </w:r>
      <w:r w:rsidR="00EC7575">
        <w:rPr>
          <w:rFonts w:hint="eastAsia"/>
        </w:rPr>
        <w:t>完成接受测试</w:t>
      </w:r>
      <w:r w:rsidR="00EB5787">
        <w:rPr>
          <w:rFonts w:hint="eastAsia"/>
        </w:rPr>
        <w:t>（</w:t>
      </w:r>
      <w:r w:rsidR="00EB5787">
        <w:rPr>
          <w:rFonts w:ascii="Tahoma" w:hAnsi="Tahoma" w:cs="Tahoma"/>
          <w:color w:val="444444"/>
          <w:szCs w:val="21"/>
          <w:shd w:val="clear" w:color="auto" w:fill="FFFFFF"/>
        </w:rPr>
        <w:t>功能、用户界面、性能、业务关联性</w:t>
      </w:r>
      <w:r w:rsidR="00EB5787">
        <w:rPr>
          <w:rFonts w:ascii="Tahoma" w:hAnsi="Tahoma" w:cs="Tahoma" w:hint="eastAsia"/>
          <w:color w:val="444444"/>
          <w:szCs w:val="21"/>
          <w:shd w:val="clear" w:color="auto" w:fill="FFFFFF"/>
        </w:rPr>
        <w:t>等）</w:t>
      </w:r>
    </w:p>
    <w:p w:rsidR="00EC7575" w:rsidRDefault="00190038">
      <w:r>
        <w:t>7.</w:t>
      </w:r>
      <w:r w:rsidR="00EC7575">
        <w:rPr>
          <w:rFonts w:hint="eastAsia"/>
        </w:rPr>
        <w:t>已在生产服务器上线</w:t>
      </w:r>
    </w:p>
    <w:p w:rsidR="00190038" w:rsidRDefault="00190038" w:rsidP="00EC7575"/>
    <w:p w:rsidR="00190038" w:rsidRDefault="00190038" w:rsidP="00EC7575">
      <w:r>
        <w:rPr>
          <w:rFonts w:hint="eastAsia"/>
        </w:rPr>
        <w:t>针对用户故事的：</w:t>
      </w:r>
    </w:p>
    <w:p w:rsidR="00EC7575" w:rsidRDefault="00EC7575" w:rsidP="00EC7575">
      <w:r>
        <w:t>1，所有完成的用户故事得到PO的验证</w:t>
      </w:r>
    </w:p>
    <w:p w:rsidR="00EC7575" w:rsidRDefault="00EC7575" w:rsidP="00EC7575">
      <w:r>
        <w:t>2，所有代码得到静态分析，纠正最高级别的不符合项，静态分析的规则参见</w:t>
      </w:r>
    </w:p>
    <w:p w:rsidR="00EC7575" w:rsidRDefault="00EC7575" w:rsidP="00EC7575">
      <w:r>
        <w:t>3，所有新增代码得到人工评审</w:t>
      </w:r>
    </w:p>
    <w:p w:rsidR="00EC7575" w:rsidRDefault="00EC7575" w:rsidP="00EC7575">
      <w:r>
        <w:t>4，所有完成的用户故事都有对应的测试用例</w:t>
      </w:r>
    </w:p>
    <w:p w:rsidR="000C3D54" w:rsidRDefault="00BE7CE9" w:rsidP="000C3D54">
      <w:r>
        <w:t>5</w:t>
      </w:r>
      <w:r w:rsidR="000C3D54">
        <w:t>，用户故事最终的描述符合INVEST</w:t>
      </w:r>
    </w:p>
    <w:p w:rsidR="000C3D54" w:rsidRDefault="001953D3" w:rsidP="000C3D54">
      <w:r>
        <w:t>6</w:t>
      </w:r>
      <w:bookmarkStart w:id="0" w:name="_GoBack"/>
      <w:bookmarkEnd w:id="0"/>
      <w:r w:rsidR="000C3D54">
        <w:t>，用户故事得到用户代表试用并初步认可</w:t>
      </w:r>
    </w:p>
    <w:p w:rsidR="000C3D54" w:rsidRPr="000C3D54" w:rsidRDefault="000C3D54" w:rsidP="00EC7575"/>
    <w:p w:rsidR="00353886" w:rsidRDefault="00353886" w:rsidP="00EC7575">
      <w:r>
        <w:rPr>
          <w:rFonts w:hint="eastAsia"/>
        </w:rPr>
        <w:t>发布版本：</w:t>
      </w:r>
    </w:p>
    <w:p w:rsidR="00EC7575" w:rsidRDefault="00EC7575" w:rsidP="00EC7575">
      <w:r>
        <w:rPr>
          <w:rFonts w:hint="eastAsia"/>
        </w:rPr>
        <w:t>而对于发布，一般就有更加严格的要求，发布</w:t>
      </w:r>
      <w:r>
        <w:t>DoD的典型条款有：</w:t>
      </w:r>
    </w:p>
    <w:p w:rsidR="00EC7575" w:rsidRDefault="00EC7575" w:rsidP="00EC7575">
      <w:r>
        <w:t>1，完成发布规划所要求的重点内容</w:t>
      </w:r>
    </w:p>
    <w:p w:rsidR="00EC7575" w:rsidRPr="000C3D54" w:rsidRDefault="00EC7575" w:rsidP="00EC7575">
      <w:r>
        <w:t>2，通过发布的全量测试，回归测试范围是全范围，回归比率不低于</w:t>
      </w:r>
      <w:r w:rsidR="000C3D54">
        <w:t>50%</w:t>
      </w:r>
    </w:p>
    <w:p w:rsidR="00EC7575" w:rsidRDefault="00EC7575" w:rsidP="00EC7575">
      <w:r>
        <w:t>3，修复所有等级为1、2、3的缺陷，4级及4级以下缺陷不超过</w:t>
      </w:r>
      <w:r w:rsidR="0026576E">
        <w:t>5</w:t>
      </w:r>
      <w:r>
        <w:t>0个。1、2级缺陷必须修复，3级缺陷经过带缺陷发布审批后可以发布。</w:t>
      </w:r>
    </w:p>
    <w:p w:rsidR="00EC7575" w:rsidRDefault="00EC7575" w:rsidP="00EC7575"/>
    <w:p w:rsidR="00EC7575" w:rsidRDefault="00EC7575" w:rsidP="00EC7575">
      <w:r>
        <w:rPr>
          <w:rFonts w:hint="eastAsia"/>
        </w:rPr>
        <w:t>最典型的是每日</w:t>
      </w:r>
      <w:r>
        <w:t>DoD</w:t>
      </w:r>
      <w:r w:rsidR="00190038">
        <w:rPr>
          <w:rFonts w:hint="eastAsia"/>
        </w:rPr>
        <w:t>，但由于时间限制，我们将其定位每周DoD</w:t>
      </w:r>
      <w:r>
        <w:t>，典型条款有：</w:t>
      </w:r>
    </w:p>
    <w:p w:rsidR="00EC7575" w:rsidRDefault="00EC7575" w:rsidP="00EC7575">
      <w:r>
        <w:t>1</w:t>
      </w:r>
      <w:r w:rsidR="00190038">
        <w:t>，搭建每</w:t>
      </w:r>
      <w:r w:rsidR="00190038">
        <w:rPr>
          <w:rFonts w:hint="eastAsia"/>
        </w:rPr>
        <w:t>周</w:t>
      </w:r>
      <w:r w:rsidR="00290C69">
        <w:rPr>
          <w:rFonts w:hint="eastAsia"/>
        </w:rPr>
        <w:t>的</w:t>
      </w:r>
      <w:r w:rsidR="00190038">
        <w:t>构建环境，晚上自动静态代码检查、编译、部署和测试，每</w:t>
      </w:r>
      <w:r w:rsidR="00190038">
        <w:rPr>
          <w:rFonts w:hint="eastAsia"/>
        </w:rPr>
        <w:t>周</w:t>
      </w:r>
      <w:r w:rsidR="00190038">
        <w:t>修复前一</w:t>
      </w:r>
      <w:r w:rsidR="00190038">
        <w:rPr>
          <w:rFonts w:hint="eastAsia"/>
        </w:rPr>
        <w:t>周</w:t>
      </w:r>
      <w:r>
        <w:t>构建和测试发现的缺陷和问题。</w:t>
      </w:r>
      <w:r w:rsidR="00190038">
        <w:rPr>
          <w:rFonts w:hint="eastAsia"/>
        </w:rPr>
        <w:t>（当然，频率越高越好）</w:t>
      </w:r>
    </w:p>
    <w:p w:rsidR="00EC7575" w:rsidRPr="00190038" w:rsidRDefault="00EC7575" w:rsidP="00EC7575">
      <w:r>
        <w:t>2</w:t>
      </w:r>
      <w:r w:rsidR="00190038">
        <w:t>，</w:t>
      </w:r>
      <w:r w:rsidR="00190038">
        <w:rPr>
          <w:rFonts w:hint="eastAsia"/>
        </w:rPr>
        <w:t>上课结束当天</w:t>
      </w:r>
      <w:r w:rsidR="00474327">
        <w:t>前必须检</w:t>
      </w:r>
      <w:r w:rsidR="00474327">
        <w:rPr>
          <w:rFonts w:hint="eastAsia"/>
        </w:rPr>
        <w:t>查</w:t>
      </w:r>
      <w:r w:rsidR="00190038">
        <w:rPr>
          <w:rFonts w:hint="eastAsia"/>
        </w:rPr>
        <w:t>本周</w:t>
      </w:r>
      <w:r>
        <w:t>书写的代码</w:t>
      </w:r>
    </w:p>
    <w:p w:rsidR="00EC7575" w:rsidRPr="00190038" w:rsidRDefault="00EC7575" w:rsidP="00EC7575">
      <w:r>
        <w:t>3，</w:t>
      </w:r>
      <w:r w:rsidR="00190038">
        <w:rPr>
          <w:rFonts w:hint="eastAsia"/>
        </w:rPr>
        <w:t>当周</w:t>
      </w:r>
      <w:r w:rsidR="00190038">
        <w:t>的代码必须在当</w:t>
      </w:r>
      <w:r w:rsidR="00190038">
        <w:rPr>
          <w:rFonts w:hint="eastAsia"/>
        </w:rPr>
        <w:t>周</w:t>
      </w:r>
      <w:r>
        <w:t>邀请同伴进行代码评审</w:t>
      </w:r>
    </w:p>
    <w:p w:rsidR="00EC7575" w:rsidRDefault="00EC7575" w:rsidP="00EC7575">
      <w:r>
        <w:t>4，搭建持续集成环境，</w:t>
      </w:r>
      <w:r w:rsidR="00190038">
        <w:rPr>
          <w:rFonts w:hint="eastAsia"/>
        </w:rPr>
        <w:t>每两天</w:t>
      </w:r>
      <w:r w:rsidR="00474327">
        <w:t>至少检</w:t>
      </w:r>
      <w:r w:rsidR="00474327">
        <w:rPr>
          <w:rFonts w:hint="eastAsia"/>
        </w:rPr>
        <w:t>查</w:t>
      </w:r>
      <w:r w:rsidR="00190038">
        <w:t>代码一次</w:t>
      </w:r>
    </w:p>
    <w:p w:rsidR="00190038" w:rsidRDefault="00EC7575" w:rsidP="00190038">
      <w:r>
        <w:t>5，采用TDD，凡是检入的功能代码必须要有对应的单元测试（严格采用TDD）</w:t>
      </w:r>
    </w:p>
    <w:p w:rsidR="00190038" w:rsidRDefault="00190038" w:rsidP="00190038">
      <w:r>
        <w:t>6，上周发现的缺陷是否解决</w:t>
      </w:r>
    </w:p>
    <w:p w:rsidR="00EC7575" w:rsidRDefault="00190038" w:rsidP="00EC7575">
      <w:r>
        <w:lastRenderedPageBreak/>
        <w:t>7，上周新增功能的自动化测试是否加入到每周测试集。</w:t>
      </w:r>
    </w:p>
    <w:sectPr w:rsidR="00EC7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3FB" w:rsidRDefault="00F273FB" w:rsidP="00EB5787">
      <w:r>
        <w:separator/>
      </w:r>
    </w:p>
  </w:endnote>
  <w:endnote w:type="continuationSeparator" w:id="0">
    <w:p w:rsidR="00F273FB" w:rsidRDefault="00F273FB" w:rsidP="00EB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3FB" w:rsidRDefault="00F273FB" w:rsidP="00EB5787">
      <w:r>
        <w:separator/>
      </w:r>
    </w:p>
  </w:footnote>
  <w:footnote w:type="continuationSeparator" w:id="0">
    <w:p w:rsidR="00F273FB" w:rsidRDefault="00F273FB" w:rsidP="00EB5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00"/>
    <w:rsid w:val="000C3D54"/>
    <w:rsid w:val="00190038"/>
    <w:rsid w:val="001953D3"/>
    <w:rsid w:val="0026576E"/>
    <w:rsid w:val="00290C69"/>
    <w:rsid w:val="00303396"/>
    <w:rsid w:val="00353886"/>
    <w:rsid w:val="003A1BD7"/>
    <w:rsid w:val="00474327"/>
    <w:rsid w:val="00630A7F"/>
    <w:rsid w:val="007C3F8F"/>
    <w:rsid w:val="00812E8C"/>
    <w:rsid w:val="009007FD"/>
    <w:rsid w:val="009216ED"/>
    <w:rsid w:val="00B27800"/>
    <w:rsid w:val="00BE7CE9"/>
    <w:rsid w:val="00EB5787"/>
    <w:rsid w:val="00EC7575"/>
    <w:rsid w:val="00F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90238"/>
  <w15:chartTrackingRefBased/>
  <w15:docId w15:val="{2F179338-0289-4C4B-930C-AB77599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108</Words>
  <Characters>617</Characters>
  <Application>Microsoft Office Word</Application>
  <DocSecurity>0</DocSecurity>
  <Lines>5</Lines>
  <Paragraphs>1</Paragraphs>
  <ScaleCrop>false</ScaleCrop>
  <Company>刘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刘宇恒</dc:creator>
  <cp:keywords/>
  <dc:description/>
  <cp:lastModifiedBy>刘宇恒</cp:lastModifiedBy>
  <cp:revision>12</cp:revision>
  <dcterms:created xsi:type="dcterms:W3CDTF">2016-05-10T09:30:00Z</dcterms:created>
  <dcterms:modified xsi:type="dcterms:W3CDTF">2016-05-12T02:26:00Z</dcterms:modified>
</cp:coreProperties>
</file>