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5E4E" w14:textId="45BCBB16" w:rsidR="00C03D94" w:rsidRDefault="00C03D94">
      <w:r>
        <w:t>1</w:t>
      </w:r>
      <w:r w:rsidR="00DA1BA9">
        <w:t>)</w:t>
      </w:r>
      <w:r>
        <w:t>Çalışma konu</w:t>
      </w:r>
      <w:r w:rsidR="00EB50DE">
        <w:t>su</w:t>
      </w:r>
    </w:p>
    <w:p w14:paraId="64F37AAD" w14:textId="62367AE6" w:rsidR="00EB50DE" w:rsidRDefault="00EB50DE">
      <w:r>
        <w:t>16 mart 1921 Moskova antlaşması</w:t>
      </w:r>
      <w:r w:rsidR="004F7D26">
        <w:t>.</w:t>
      </w:r>
    </w:p>
    <w:p w14:paraId="5F15B839" w14:textId="5AE0AF1C" w:rsidR="004F7D26" w:rsidRDefault="00B0700C">
      <w:r>
        <w:t>2</w:t>
      </w:r>
      <w:r w:rsidR="00DA1BA9">
        <w:t>)</w:t>
      </w:r>
      <w:r w:rsidR="008876A8">
        <w:t>Çalışma başlığı</w:t>
      </w:r>
    </w:p>
    <w:p w14:paraId="65DE26D9" w14:textId="12000153" w:rsidR="008876A8" w:rsidRDefault="008876A8">
      <w:r>
        <w:t>Antlaşmanı</w:t>
      </w:r>
      <w:r w:rsidR="00C635BB">
        <w:t>n imzalanmasına olanak tanıyan sebe</w:t>
      </w:r>
      <w:r w:rsidR="00D77A2A">
        <w:t>pler ve bu antlaşmanın Azerbaycan,Turkiye</w:t>
      </w:r>
      <w:r w:rsidR="00590B46">
        <w:t>,Rusya için sonuçları.</w:t>
      </w:r>
    </w:p>
    <w:p w14:paraId="30549F7B" w14:textId="4AC64C35" w:rsidR="0088507B" w:rsidRDefault="0088507B">
      <w:r>
        <w:t>3</w:t>
      </w:r>
      <w:r w:rsidR="00DA1BA9">
        <w:t>)</w:t>
      </w:r>
      <w:r>
        <w:t>Problemin analizi</w:t>
      </w:r>
    </w:p>
    <w:p w14:paraId="7C42E34A" w14:textId="475DBA13" w:rsidR="000E0FE1" w:rsidRDefault="0087002D">
      <w:r>
        <w:t>Üzerinden 100 yıl geçsede değerini,</w:t>
      </w:r>
      <w:r w:rsidR="003B1C6E">
        <w:t>önemini kaybetmeyen Moskova antlaşması</w:t>
      </w:r>
      <w:r w:rsidR="00EF5BBC">
        <w:t xml:space="preserve"> Azerbaycanla komşu olan aynı zamanda</w:t>
      </w:r>
      <w:r w:rsidR="00585F3A">
        <w:t xml:space="preserve"> sıkı iş birliği yapan</w:t>
      </w:r>
      <w:r w:rsidR="00AF3E19">
        <w:t xml:space="preserve"> Türkiye ve Sovetler Birliği arasında</w:t>
      </w:r>
      <w:r w:rsidR="00DD0505">
        <w:t xml:space="preserve"> imzalanmış tarihi bir antlaşmadır</w:t>
      </w:r>
      <w:r w:rsidR="00FC09E8">
        <w:t xml:space="preserve">.16 mart 1921 de imzalanan bu antlaşma </w:t>
      </w:r>
      <w:r w:rsidR="000E0FE1">
        <w:t>dostluk ve birlik hakkındaydı.Peki ne oldu da 2.dünya savaşında</w:t>
      </w:r>
      <w:r w:rsidR="002C2C25">
        <w:t xml:space="preserve"> düşman olan devletler dostluk </w:t>
      </w:r>
      <w:r w:rsidR="00492A63">
        <w:t xml:space="preserve">hakkında antlaşma imzaladı?Bahsi geçen devirde </w:t>
      </w:r>
      <w:r w:rsidR="00AC3CDC">
        <w:t>iki devleti aynı kararı almaya sevk eden</w:t>
      </w:r>
      <w:r w:rsidR="00850B1C">
        <w:t xml:space="preserve"> sebepler oldu.TBMM’in </w:t>
      </w:r>
      <w:r w:rsidR="00A94546">
        <w:t>Ermenilere karşı başarılı olması,Yunanlara karşı 1.Inönü zaferinin kazanılması,</w:t>
      </w:r>
      <w:r w:rsidR="00E71BA5">
        <w:t xml:space="preserve">Sovet Rusyanın </w:t>
      </w:r>
      <w:r w:rsidR="00630F16">
        <w:t xml:space="preserve">batı karışıtlığı,Türkiyenin </w:t>
      </w:r>
      <w:r w:rsidR="003F21F8">
        <w:t xml:space="preserve">batılı ülkeler tarafından </w:t>
      </w:r>
      <w:r w:rsidR="002C5AD8">
        <w:t xml:space="preserve">saldırılara maruz kalması iki ülkenin ortak </w:t>
      </w:r>
      <w:r w:rsidR="004510E0">
        <w:t>noktada birleşmesine olanak tanıyordu</w:t>
      </w:r>
      <w:r w:rsidR="00497694">
        <w:t>.</w:t>
      </w:r>
      <w:r w:rsidR="005C3BCA">
        <w:t>26</w:t>
      </w:r>
      <w:r w:rsidR="008D39E7">
        <w:t xml:space="preserve"> Şubat başlayan Moskova konferansı Moskova antlaşması için zemin hazırlamıştı.</w:t>
      </w:r>
      <w:r w:rsidR="005805A8">
        <w:t>Bu konferansda</w:t>
      </w:r>
      <w:r w:rsidR="001D0D48">
        <w:t xml:space="preserve"> Türkiyeni Yusuf Kemal bey,doktor Rza Nur ve</w:t>
      </w:r>
      <w:r w:rsidR="00BB1638">
        <w:t xml:space="preserve"> Ali Fuat Cebesoy,</w:t>
      </w:r>
      <w:r w:rsidR="00214C04">
        <w:t xml:space="preserve">Sovet Rusyanı Çiçerin ve Celaleddin </w:t>
      </w:r>
      <w:r w:rsidR="009245E8">
        <w:t>Korkmasov temsil ediyorlardı.</w:t>
      </w:r>
      <w:r w:rsidR="007E6167">
        <w:t>Bu konuşmalarda en önemli iki mesele</w:t>
      </w:r>
      <w:r w:rsidR="00914A7C">
        <w:t xml:space="preserve"> Batum ve Nahçivanla ilgiliydi.</w:t>
      </w:r>
      <w:r w:rsidR="00F07A2F">
        <w:t>Antlaşmanı</w:t>
      </w:r>
      <w:r w:rsidR="00611551">
        <w:t xml:space="preserve"> Azerbaycan için en özel kılan </w:t>
      </w:r>
      <w:r w:rsidR="000E655A">
        <w:t xml:space="preserve">madde Nahçivanın bugünki </w:t>
      </w:r>
      <w:r w:rsidR="00A01769">
        <w:t xml:space="preserve">statüsünün belirlenmesiydi.Başta Mustafa Kemal olmakla </w:t>
      </w:r>
      <w:r w:rsidR="00B9027C">
        <w:t>türkler bu antlaşmanın imzalanmasıyla Nahçivan halkının kurtarıcıları oldular.</w:t>
      </w:r>
      <w:r w:rsidR="001F142A">
        <w:t xml:space="preserve">Türk temsilcileri daha konuşmalar başlamadan önce </w:t>
      </w:r>
      <w:r w:rsidR="003E64BA">
        <w:t>Mustafa Kemal Paşaya sordular:</w:t>
      </w:r>
      <w:r w:rsidR="000675CA">
        <w:t xml:space="preserve"> “Paşam ruslar Nahçivan üzerinde ısrar ederlerse </w:t>
      </w:r>
      <w:r w:rsidR="00FE3304">
        <w:t>ne edek?” Pa</w:t>
      </w:r>
      <w:r w:rsidR="00132FAD">
        <w:t>şa cevap vermişti: “Nahçivan türk kapısıdır</w:t>
      </w:r>
      <w:r w:rsidR="001F43BA">
        <w:t>.Bunu düşünerek elinizden geleni yapın”</w:t>
      </w:r>
      <w:r w:rsidR="006B326D">
        <w:t xml:space="preserve">Nihayetinde imzalanan bu antlaşmayla </w:t>
      </w:r>
      <w:r w:rsidR="001A4925">
        <w:t>Nahçivanın himayedarlığı Azerbaycana veriliyordu</w:t>
      </w:r>
      <w:r w:rsidR="005A5351">
        <w:t xml:space="preserve"> ve Azerbaycan onu 3. bir devlete </w:t>
      </w:r>
      <w:r w:rsidR="006201AD">
        <w:t>vermeyecekti.</w:t>
      </w:r>
    </w:p>
    <w:p w14:paraId="47EF5F24" w14:textId="147B37D7" w:rsidR="006201AD" w:rsidRDefault="00F56D5C">
      <w:r>
        <w:t>4)Ar</w:t>
      </w:r>
      <w:r w:rsidR="00697400">
        <w:t>aştırma yöntemi</w:t>
      </w:r>
    </w:p>
    <w:p w14:paraId="4056F64B" w14:textId="133C2D43" w:rsidR="00697400" w:rsidRDefault="003843F4">
      <w:r>
        <w:t xml:space="preserve">Moskova </w:t>
      </w:r>
      <w:r w:rsidR="00025342">
        <w:t xml:space="preserve">Antlaşması kendisiyle aynı dönemde imzalanan </w:t>
      </w:r>
      <w:r w:rsidR="00F6103B">
        <w:t>Sevr ve Gümrü antlaşmalarından farklıydı.</w:t>
      </w:r>
      <w:r w:rsidR="000F5E36">
        <w:t xml:space="preserve">Günümüzde Moskova Antlaşması önemini,değerini </w:t>
      </w:r>
      <w:r w:rsidR="002B76CE">
        <w:t>korurken Sevr ve Gümrü antlaşmaları geçersizdir.</w:t>
      </w:r>
      <w:r w:rsidR="000F16B7">
        <w:t xml:space="preserve">Ben Lamiye Orucova kendi tezimde </w:t>
      </w:r>
      <w:r w:rsidR="00AD32AB">
        <w:t>ilk önce bu üç antlaşmayı karşılaştırıp</w:t>
      </w:r>
      <w:r w:rsidR="00482CE2">
        <w:t xml:space="preserve"> Moskova Antlaşmasının önemini </w:t>
      </w:r>
      <w:r w:rsidR="00DC728F">
        <w:t>açıklayacağım.Antlaşmanın</w:t>
      </w:r>
      <w:r w:rsidR="00E9416C">
        <w:t xml:space="preserve"> Azerbaycan,Türkiye,Rusya için katkılarını </w:t>
      </w:r>
      <w:r w:rsidR="003D05AA">
        <w:t>size sunacağım</w:t>
      </w:r>
      <w:r w:rsidR="00E9416C">
        <w:t>.</w:t>
      </w:r>
      <w:r w:rsidR="003C722C">
        <w:t>Bu tezimin oluşmasında internetten,arşivlerden,</w:t>
      </w:r>
      <w:r w:rsidR="00C84905">
        <w:t>dahi şahsiyyetlerin bu antlaşmadan bahs ettikleri günlüklerinden</w:t>
      </w:r>
      <w:r w:rsidR="006937FD">
        <w:t>,kitaplardan faydalanacağım.</w:t>
      </w:r>
      <w:r w:rsidR="00B93664">
        <w:t>Bu konuyla ilgili yeterince Bakü Devlet Universitesi’nin</w:t>
      </w:r>
      <w:r w:rsidR="007472C1">
        <w:t xml:space="preserve"> hocalarından öğrendiyim bilgilere Türk hocalarından duyacagım bilgileride ekleyip güzel ve okunur </w:t>
      </w:r>
      <w:r w:rsidR="003F030D">
        <w:t>tez yaratacağım</w:t>
      </w:r>
      <w:r w:rsidR="00490D04">
        <w:t>.</w:t>
      </w:r>
      <w:r w:rsidR="00DF4309">
        <w:t xml:space="preserve">Türkiyenin bu antlaşmayla </w:t>
      </w:r>
      <w:r w:rsidR="00562744">
        <w:t xml:space="preserve">sınırlarını hangi yönde değiştirdiğini ve Ermeni destekçisi olan </w:t>
      </w:r>
      <w:r w:rsidR="00B93A61">
        <w:t xml:space="preserve">Rusyanın Nahçivanı nasıl olduda Azerbaycana bıraktığını </w:t>
      </w:r>
      <w:r w:rsidR="005F60A1">
        <w:t xml:space="preserve">araştıracağım.Moskova antlaşması imzalanırken neden Azerbaycan temsilcilerinin </w:t>
      </w:r>
      <w:r w:rsidR="008D1F71">
        <w:t>konuşmalarda yer almadıklarını</w:t>
      </w:r>
      <w:r w:rsidR="00AB0873">
        <w:t xml:space="preserve">,Türklerin Azerbaycan adından çıkış yaparak </w:t>
      </w:r>
      <w:r w:rsidR="003C341D">
        <w:t xml:space="preserve">Nahçivanı kurtardıklarını hem türk,hem </w:t>
      </w:r>
      <w:r w:rsidR="000C1B8E">
        <w:t xml:space="preserve">rus,hem de Azerbaycan yazarlarının kitaplarından ince ince </w:t>
      </w:r>
      <w:r w:rsidR="00FD1FB0">
        <w:t>öğrenip sizlere güzel bir tez sunacağım.Bunların yanısıra kendi araştırmamda Avrupa kaynakların</w:t>
      </w:r>
      <w:r w:rsidR="00567FA2">
        <w:t>danda faydalanacağım.</w:t>
      </w:r>
    </w:p>
    <w:p w14:paraId="6EE0AB7B" w14:textId="38F95AD5" w:rsidR="00567FA2" w:rsidRDefault="00567FA2">
      <w:r>
        <w:t>5</w:t>
      </w:r>
      <w:r w:rsidR="00F56D5C">
        <w:t>)Ç</w:t>
      </w:r>
      <w:r>
        <w:t>alışmanın genel yapısı</w:t>
      </w:r>
    </w:p>
    <w:p w14:paraId="7D37EC97" w14:textId="4A7A7356" w:rsidR="00567FA2" w:rsidRDefault="00D44D45">
      <w:r>
        <w:t>Giriş</w:t>
      </w:r>
    </w:p>
    <w:p w14:paraId="76BEC60D" w14:textId="6D19FBC9" w:rsidR="00D44D45" w:rsidRDefault="00D44D45">
      <w:r>
        <w:t xml:space="preserve">Çalısmanın </w:t>
      </w:r>
      <w:r w:rsidR="005C0512">
        <w:t>konusu</w:t>
      </w:r>
    </w:p>
    <w:p w14:paraId="78434999" w14:textId="026D8807" w:rsidR="005C0512" w:rsidRDefault="005C0512">
      <w:r>
        <w:t>Moskova Antlaşması arefesinde Azerbaycan</w:t>
      </w:r>
    </w:p>
    <w:p w14:paraId="7B69A499" w14:textId="5808D6B7" w:rsidR="0055360F" w:rsidRDefault="0055360F">
      <w:r>
        <w:t>Moskova Antlaşmasının Azerbaycana katkıları</w:t>
      </w:r>
    </w:p>
    <w:p w14:paraId="24322487" w14:textId="4310DE03" w:rsidR="00ED6C3A" w:rsidRDefault="00ED6C3A">
      <w:r>
        <w:t>Günümüzde  Antlaşma</w:t>
      </w:r>
      <w:r w:rsidR="00032352">
        <w:t>nın</w:t>
      </w:r>
      <w:r>
        <w:t xml:space="preserve"> Azerbaycan için </w:t>
      </w:r>
      <w:r w:rsidR="00F715FE">
        <w:t>ön</w:t>
      </w:r>
      <w:r>
        <w:t>emleri</w:t>
      </w:r>
    </w:p>
    <w:p w14:paraId="273D2D76" w14:textId="381F6EC2" w:rsidR="00F715FE" w:rsidRDefault="00F715FE">
      <w:r>
        <w:t>Moskova Antl</w:t>
      </w:r>
      <w:r w:rsidR="00032352">
        <w:t>aşması arefesinde Türkiye</w:t>
      </w:r>
    </w:p>
    <w:p w14:paraId="086A58AC" w14:textId="76DB7B68" w:rsidR="00032352" w:rsidRDefault="00032352">
      <w:r>
        <w:t>Moskova Antlaşmasının Türkiyeye katkıları</w:t>
      </w:r>
    </w:p>
    <w:p w14:paraId="53BB6A88" w14:textId="7BCA703D" w:rsidR="00032352" w:rsidRDefault="00032352">
      <w:r>
        <w:t>Günümüzde Antlaşmanın Türkiye için önemleri</w:t>
      </w:r>
    </w:p>
    <w:p w14:paraId="4CE7C61C" w14:textId="722A2437" w:rsidR="0012781B" w:rsidRDefault="0012781B">
      <w:r>
        <w:t xml:space="preserve">Moskova Antlaşması arafesinde </w:t>
      </w:r>
      <w:r w:rsidR="006F759E">
        <w:t>Sovet Rusyası</w:t>
      </w:r>
    </w:p>
    <w:p w14:paraId="34508AC2" w14:textId="51F6A3C4" w:rsidR="006F759E" w:rsidRDefault="006F759E">
      <w:r>
        <w:t>Moskova Antlaşm</w:t>
      </w:r>
      <w:r w:rsidR="00470AB8">
        <w:t>asının Sovet Rusyasına katkıları</w:t>
      </w:r>
    </w:p>
    <w:p w14:paraId="0FE38865" w14:textId="62A68DE5" w:rsidR="00512283" w:rsidRDefault="00512283">
      <w:r>
        <w:t xml:space="preserve">Günümüzde Antlaşmanın Sovet Rusyası için </w:t>
      </w:r>
      <w:r w:rsidR="000044C0">
        <w:t>önemleri</w:t>
      </w:r>
    </w:p>
    <w:p w14:paraId="716B1670" w14:textId="60855C01" w:rsidR="001277E2" w:rsidRDefault="00E22CB2">
      <w:r>
        <w:t>6</w:t>
      </w:r>
      <w:r w:rsidR="00B37D96">
        <w:t>)</w:t>
      </w:r>
      <w:r>
        <w:t>Çalışmanın akademik katkısı</w:t>
      </w:r>
    </w:p>
    <w:p w14:paraId="2A5A1752" w14:textId="25696ED8" w:rsidR="00D153E1" w:rsidRDefault="00D153E1">
      <w:r>
        <w:t xml:space="preserve">Bu tezimde hem Azerbaycan hem de Azerbaycanla </w:t>
      </w:r>
      <w:r w:rsidR="00D62F31">
        <w:t xml:space="preserve">komşu olan iki ülkenin </w:t>
      </w:r>
      <w:r w:rsidR="00683498">
        <w:t xml:space="preserve"> Moskova antlaşması oncesi hazırlıkları</w:t>
      </w:r>
      <w:r w:rsidR="004F465B">
        <w:t xml:space="preserve">,bu antlaşmayı </w:t>
      </w:r>
      <w:r w:rsidR="004E7BC7">
        <w:t>imzalama</w:t>
      </w:r>
      <w:r w:rsidR="004F465B">
        <w:t xml:space="preserve"> sebepleri,</w:t>
      </w:r>
      <w:r w:rsidR="00DB19EB">
        <w:t>antlaşmanın gidişinde tarafların çıkışları</w:t>
      </w:r>
      <w:r w:rsidR="000566BC">
        <w:t>,bu antlaşmayla hangi haklara sahip</w:t>
      </w:r>
      <w:r w:rsidR="00DA28D5">
        <w:t xml:space="preserve"> </w:t>
      </w:r>
      <w:r w:rsidR="004E7BC7">
        <w:t>oldukları</w:t>
      </w:r>
      <w:r w:rsidR="00DA28D5">
        <w:t>,günümüzda antlaşmanın önemlerini</w:t>
      </w:r>
      <w:r w:rsidR="00723146">
        <w:t xml:space="preserve"> araştıracağım.Bu araştırmayı özellikle yapmak istiyorum.</w:t>
      </w:r>
      <w:r w:rsidR="00BE0842">
        <w:t>Çünki ermenileri her zaman destekleyen,Nahçivan bölgesinde ermenilerin yaşaması için elinden geleni yapan Rusyanın ne oldu</w:t>
      </w:r>
      <w:r w:rsidR="004C20C5">
        <w:t xml:space="preserve"> da Türkiyenin kararlı fikri ile</w:t>
      </w:r>
      <w:r w:rsidR="004E2525">
        <w:t xml:space="preserve"> Nahçivanı Azerbaycanin himayesine bırkatı? Hangi olaylar sebebinden </w:t>
      </w:r>
      <w:r w:rsidR="00393713">
        <w:t>antlaşma Moskovada gerçekleşti?</w:t>
      </w:r>
      <w:r w:rsidR="00DA3197">
        <w:t>Ne oldu da Türk temsilcileri Moskovaya giderken Rostov stasyonunda nedensiz yere 3 gün beklemeli oldu</w:t>
      </w:r>
      <w:r w:rsidR="00530ED8">
        <w:t xml:space="preserve"> ve başka bir takım olayların hangi sebeplerden gerçekleştiğini </w:t>
      </w:r>
      <w:r w:rsidR="00955F73">
        <w:t>çılgınca bir merakla araştırmak istiyorum.</w:t>
      </w:r>
      <w:r w:rsidR="0093128A">
        <w:t xml:space="preserve">Bu tezimde </w:t>
      </w:r>
      <w:r w:rsidR="00C62A23">
        <w:t xml:space="preserve">Azerbaycan ,Türk,Rus dilleriyle yetinmeyip Avrupa dilinde de kaynakları inceleyeceğim.Günümüzde bu antlaşmaya Ermenilerin hangi pencereden baktıklarını ögrenmek için gerekirse Ermeni </w:t>
      </w:r>
      <w:r w:rsidR="00E92226">
        <w:t>kaynaklarına da</w:t>
      </w:r>
      <w:r w:rsidR="00C62A23">
        <w:t xml:space="preserve"> bakacağım.</w:t>
      </w:r>
      <w:r w:rsidR="00754C72">
        <w:t>Bu tezimin en okunur bir tez olması için elimden geleni yapacağım.</w:t>
      </w:r>
      <w:r w:rsidR="007F724A">
        <w:t xml:space="preserve">100 yıllık tarihi olan bir antlaşmayı yeniden inceleyip </w:t>
      </w:r>
      <w:r w:rsidR="00AA2200">
        <w:t>günümüzün gençlerinde bu antlaşma</w:t>
      </w:r>
      <w:r w:rsidR="004A37DF">
        <w:t>ya</w:t>
      </w:r>
      <w:r w:rsidR="00AA2200">
        <w:t xml:space="preserve"> merak yaratacağım</w:t>
      </w:r>
      <w:r w:rsidR="004A37DF">
        <w:t>.</w:t>
      </w:r>
    </w:p>
    <w:p w14:paraId="0295D0D0" w14:textId="70178A2F" w:rsidR="00067C86" w:rsidRDefault="00067C86">
      <w:r>
        <w:t>7</w:t>
      </w:r>
      <w:r w:rsidR="00B37D96">
        <w:t>)Kaynakca</w:t>
      </w:r>
    </w:p>
    <w:p w14:paraId="521D123A" w14:textId="10C220FE" w:rsidR="00B37D96" w:rsidRDefault="00D451B9">
      <w:r>
        <w:t>Azərbayca</w:t>
      </w:r>
      <w:r w:rsidR="00E62B30">
        <w:t>n Respublikası Dövlət Arxivi (Bakı,Azərbaycan)</w:t>
      </w:r>
    </w:p>
    <w:p w14:paraId="02785EA8" w14:textId="32B8C0DC" w:rsidR="00E62B30" w:rsidRDefault="006F2D78">
      <w:r>
        <w:t>Qafarov</w:t>
      </w:r>
      <w:r w:rsidR="0023439B">
        <w:t xml:space="preserve"> V.Türkiyə-Rusiya münasibətlərində </w:t>
      </w:r>
      <w:r w:rsidR="004147F8">
        <w:t>Azərbaycan məsələsi(1917-1922).Bakı</w:t>
      </w:r>
      <w:r w:rsidR="00B40A8E">
        <w:t>,2011</w:t>
      </w:r>
    </w:p>
    <w:p w14:paraId="74CB8941" w14:textId="16A42844" w:rsidR="00DE1A1B" w:rsidRDefault="00DE1A1B">
      <w:r>
        <w:t>Qasımov M.Xarici dövlətlər və Azərbaycan</w:t>
      </w:r>
      <w:r w:rsidR="00231A3F">
        <w:t>.Aprel işğalından SSRİ yaradılana qədərki</w:t>
      </w:r>
      <w:r w:rsidR="00AE3DE4">
        <w:t xml:space="preserve"> dövrdə diplomatik-siyasi münasibətlər.Baki</w:t>
      </w:r>
      <w:r w:rsidR="004E04CE">
        <w:t>,19</w:t>
      </w:r>
      <w:r w:rsidR="0018071B">
        <w:t>98</w:t>
      </w:r>
    </w:p>
    <w:p w14:paraId="320A3E72" w14:textId="5165A25D" w:rsidR="004E04CE" w:rsidRDefault="004E04CE">
      <w:r>
        <w:t>Qasımov M.Azərbaycan-Türkiyə</w:t>
      </w:r>
      <w:r w:rsidR="000946BA">
        <w:t xml:space="preserve"> diplomatik siyasi münasibətləri </w:t>
      </w:r>
      <w:r w:rsidR="002C4D9E">
        <w:t>( aprel 1920-ci il-dekabr 1922</w:t>
      </w:r>
      <w:r w:rsidR="0018071B">
        <w:t>-ci il)</w:t>
      </w:r>
      <w:r w:rsidR="007C7B50">
        <w:t>.Bakı,1998</w:t>
      </w:r>
    </w:p>
    <w:p w14:paraId="43129D68" w14:textId="0248D4F9" w:rsidR="00136A1B" w:rsidRDefault="00136A1B">
      <w:r>
        <w:t>Cəmil Həsənli</w:t>
      </w:r>
      <w:r w:rsidR="002E3DDE">
        <w:t xml:space="preserve">.Sovet dövründə Azərbaycanın </w:t>
      </w:r>
      <w:r w:rsidR="00501D58">
        <w:t>xarici siyasəti(1920-1939</w:t>
      </w:r>
      <w:r w:rsidR="000F285C">
        <w:t>)</w:t>
      </w:r>
      <w:r w:rsidR="00776DB6">
        <w:t>.Ba</w:t>
      </w:r>
      <w:r w:rsidR="008A7511">
        <w:t>kı,2012</w:t>
      </w:r>
    </w:p>
    <w:p w14:paraId="0323D686" w14:textId="3F1F186B" w:rsidR="00A6411F" w:rsidRDefault="00A6411F">
      <w:r>
        <w:t>Musayev İ.Azərbaycanın Naxcıvan və Zengezur bölgələrində</w:t>
      </w:r>
      <w:r w:rsidR="005851F2">
        <w:t xml:space="preserve"> siyasi vəziyyət və xarici dövlətlərin siyasəti</w:t>
      </w:r>
      <w:r w:rsidR="005B7598">
        <w:t>(1917-1921-ci illər)</w:t>
      </w:r>
      <w:r w:rsidR="00776DB6">
        <w:t>.Bakı,1996</w:t>
      </w:r>
    </w:p>
    <w:p w14:paraId="26F8910C" w14:textId="442EFEC0" w:rsidR="00AF301A" w:rsidRDefault="00AF301A">
      <w:r>
        <w:t>Ünüvar V.Naxcıvan:</w:t>
      </w:r>
      <w:r w:rsidR="001A44B8">
        <w:t>təlatüm və burulğanlar(1920-1921</w:t>
      </w:r>
      <w:r w:rsidR="00A4794E">
        <w:t>).Naxcıvan,2006</w:t>
      </w:r>
    </w:p>
    <w:p w14:paraId="59EFE24A" w14:textId="13E14B79" w:rsidR="007D7F8D" w:rsidRDefault="00493F1C">
      <w:r>
        <w:t>Azərbaycan Milli Elmlər Akademiyası</w:t>
      </w:r>
      <w:r w:rsidR="00C220CC">
        <w:t>.Naxcıvan ensiklopediyası</w:t>
      </w:r>
      <w:r w:rsidR="00C86CBB">
        <w:t>.</w:t>
      </w:r>
      <w:r w:rsidR="00CB36FE">
        <w:t>Bakı, 2002</w:t>
      </w:r>
    </w:p>
    <w:p w14:paraId="451928AA" w14:textId="0D32BB4D" w:rsidR="00AB60BA" w:rsidRDefault="00AB60BA">
      <w:r>
        <w:t>Arslan Ali</w:t>
      </w:r>
      <w:r w:rsidR="005C7BA9">
        <w:t xml:space="preserve">.1.Dünya </w:t>
      </w:r>
      <w:r w:rsidR="00CE511A">
        <w:t>Savaşı Sonunda Nahçivan’da Yapılan Milli</w:t>
      </w:r>
      <w:r w:rsidR="003F3232">
        <w:t xml:space="preserve"> Mücadele ve Bugünkü Nahçivanın Statüsünün Oluş</w:t>
      </w:r>
      <w:r w:rsidR="00F07B52">
        <w:t>umu.//Atatürk</w:t>
      </w:r>
    </w:p>
    <w:p w14:paraId="6E484147" w14:textId="68E95DE5" w:rsidR="00A8311E" w:rsidRDefault="00A8311E">
      <w:r>
        <w:t>Betül Aslan.Türkiye-A</w:t>
      </w:r>
      <w:r w:rsidR="00011B6E">
        <w:t>zerbaycan ilişkileri ve Ibrahim Ebilov</w:t>
      </w:r>
      <w:r w:rsidR="0088785B">
        <w:t>(1920-1923).İstanbul,2004</w:t>
      </w:r>
    </w:p>
    <w:p w14:paraId="5BC40C15" w14:textId="0B794809" w:rsidR="0088785B" w:rsidRDefault="00EF772A">
      <w:r>
        <w:t>Erdağ(Akgül) N.</w:t>
      </w:r>
      <w:r w:rsidR="00906EE3">
        <w:t>Milli mücadele döneminde Kafkas C</w:t>
      </w:r>
      <w:r w:rsidR="00C80061">
        <w:t>umhuriyyetleri ile ilişkiler</w:t>
      </w:r>
      <w:r w:rsidR="00C93556">
        <w:t>(1917-1921).Ankara,1994</w:t>
      </w:r>
    </w:p>
    <w:p w14:paraId="46CD460E" w14:textId="1C358FF4" w:rsidR="00C93556" w:rsidRDefault="00AC5896">
      <w:r>
        <w:t xml:space="preserve">İbrahim E.Atnur.Osmanlı Yönetiminden </w:t>
      </w:r>
      <w:r w:rsidR="00325444">
        <w:t>Sovyet Yönetimine Kadar Nahçivan (</w:t>
      </w:r>
      <w:r w:rsidR="008E65FF">
        <w:t>1918-1921).Ankara,2001</w:t>
      </w:r>
    </w:p>
    <w:p w14:paraId="4DE038EA" w14:textId="1E81D0DC" w:rsidR="008E65FF" w:rsidRDefault="007E4C61">
      <w:r>
        <w:t>Kamuran Gürün.Türkiye-Sovyet İlişkileri</w:t>
      </w:r>
      <w:r w:rsidR="00783970">
        <w:t xml:space="preserve"> ( 1920-1953).Ankara,1991</w:t>
      </w:r>
    </w:p>
    <w:p w14:paraId="75363972" w14:textId="755EA2D3" w:rsidR="00D47221" w:rsidRDefault="00D47221">
      <w:r>
        <w:t>Mazıcı Nurşen</w:t>
      </w:r>
      <w:r w:rsidR="002A422F">
        <w:t>.ABD’nin Guney Kafkasya</w:t>
      </w:r>
      <w:r w:rsidR="00F46493">
        <w:t xml:space="preserve"> Politikası Olarak Ermenistan Sorunu</w:t>
      </w:r>
      <w:r w:rsidR="00A85487">
        <w:t xml:space="preserve"> 1919-1921.İstanbul.2005</w:t>
      </w:r>
    </w:p>
    <w:p w14:paraId="4A9970C3" w14:textId="764C1D71" w:rsidR="00905B4D" w:rsidRDefault="00905B4D">
      <w:r>
        <w:t>Stefanos Yerasimos.</w:t>
      </w:r>
      <w:r w:rsidR="00C73F45">
        <w:t xml:space="preserve">Kurtuluş Savaşı’nda Türk -Sovet </w:t>
      </w:r>
      <w:r w:rsidR="00964295">
        <w:t>ilişkileri 1917-1923.İstanbul,2000</w:t>
      </w:r>
    </w:p>
    <w:p w14:paraId="61127A33" w14:textId="759A98BC" w:rsidR="00A92841" w:rsidRDefault="00153F0C">
      <w:r>
        <w:t>ARMA</w:t>
      </w:r>
      <w:r w:rsidR="007444D8">
        <w:t>OGLU, Fahir</w:t>
      </w:r>
      <w:r w:rsidR="008D6D57">
        <w:t>.20.</w:t>
      </w:r>
      <w:r w:rsidR="00C4552A">
        <w:t>Yüzyıl Siyasi Tarihi</w:t>
      </w:r>
      <w:r w:rsidR="000A1508">
        <w:t xml:space="preserve"> 1914-1980</w:t>
      </w:r>
      <w:r w:rsidR="005F2E2C">
        <w:t>,1988</w:t>
      </w:r>
    </w:p>
    <w:p w14:paraId="46E25EF4" w14:textId="122A4482" w:rsidR="007C3055" w:rsidRDefault="007C3055">
      <w:r>
        <w:t>Ali Fuat Cebesoy.Moskova Hatıraları</w:t>
      </w:r>
      <w:r w:rsidR="005B1AC4">
        <w:t xml:space="preserve"> (1920-1922)</w:t>
      </w:r>
      <w:r w:rsidR="007E280B">
        <w:t>.İstanbul 1955</w:t>
      </w:r>
    </w:p>
    <w:p w14:paraId="0D94AF62" w14:textId="77777777" w:rsidR="00651226" w:rsidRDefault="00651226"/>
    <w:p w14:paraId="59B1488B" w14:textId="45DCD519" w:rsidR="00964295" w:rsidRDefault="00745D15">
      <w:hyperlink r:id="rId5" w:history="1">
        <w:r w:rsidR="00974BFA" w:rsidRPr="000B1335">
          <w:rPr>
            <w:rStyle w:val="Kpr"/>
          </w:rPr>
          <w:t>https://apa.az/az/siyasi/Naxcivanin-taleyini-hll-edn-Moskva-muqavilsi-100-il-sonra-colorredTHLILcolor-634107</w:t>
        </w:r>
      </w:hyperlink>
    </w:p>
    <w:p w14:paraId="26AE04AF" w14:textId="43E7F7F9" w:rsidR="00974BFA" w:rsidRDefault="00974BFA"/>
    <w:p w14:paraId="3520E7C5" w14:textId="323E03F9" w:rsidR="00974BFA" w:rsidRDefault="00745D15">
      <w:hyperlink r:id="rId6" w:history="1">
        <w:r w:rsidR="007F5B6A" w:rsidRPr="000B1335">
          <w:rPr>
            <w:rStyle w:val="Kpr"/>
          </w:rPr>
          <w:t>http://www.anl.az/down/meqale/525/2016/mart/481576.htm</w:t>
        </w:r>
      </w:hyperlink>
    </w:p>
    <w:p w14:paraId="6786F436" w14:textId="102B378F" w:rsidR="007F5B6A" w:rsidRDefault="007F5B6A"/>
    <w:p w14:paraId="64FF2317" w14:textId="0F7A24E7" w:rsidR="007F5B6A" w:rsidRDefault="00745D15">
      <w:hyperlink r:id="rId7" w:history="1">
        <w:r w:rsidR="00AC2096" w:rsidRPr="000B1335">
          <w:rPr>
            <w:rStyle w:val="Kpr"/>
          </w:rPr>
          <w:t>https://azertag.az/xeber/Azerbaycan_ve_Naxchivan_uchun_tarixi_ehemiyyet_kesb_eden_sened_Moskva_muqavilesi-1145462</w:t>
        </w:r>
      </w:hyperlink>
    </w:p>
    <w:p w14:paraId="52578A57" w14:textId="5BE670DB" w:rsidR="00AC2096" w:rsidRDefault="00AC2096"/>
    <w:p w14:paraId="32847194" w14:textId="171A2B55" w:rsidR="00AC2096" w:rsidRDefault="00745D15">
      <w:hyperlink r:id="rId8" w:history="1">
        <w:r w:rsidR="00FE2A25" w:rsidRPr="000B1335">
          <w:rPr>
            <w:rStyle w:val="Kpr"/>
          </w:rPr>
          <w:t>https://ataturkansiklopedisi.gov.tr/bilgi/moskova-antlasmasi/</w:t>
        </w:r>
      </w:hyperlink>
    </w:p>
    <w:p w14:paraId="46DF323A" w14:textId="61FD180B" w:rsidR="00FE2A25" w:rsidRDefault="00FE2A25"/>
    <w:p w14:paraId="459058BB" w14:textId="62C9E549" w:rsidR="00FE2A25" w:rsidRDefault="00745D15">
      <w:hyperlink r:id="rId9" w:anchor="v=onepage&amp;q=moskova%20antlasmasi%20hakkinda%20kitaplar&amp;f=false" w:history="1">
        <w:r w:rsidR="00191DB1" w:rsidRPr="000B1335">
          <w:rPr>
            <w:rStyle w:val="Kpr"/>
          </w:rPr>
          <w:t>https://books.google.com/books/about/SOVYET_RUSYA_%C4%B0L%C4%B0%C5%9EK%C4%B0LER%C4%B0_VE_MOSKOVA.html?hl=tr&amp;id=WM-oDwAAQBAJ#v=onepage&amp;q=moskova%20antlasmasi%20hakkinda%20kitaplar&amp;f=false</w:t>
        </w:r>
      </w:hyperlink>
    </w:p>
    <w:p w14:paraId="23EDB520" w14:textId="766E14C2" w:rsidR="00191DB1" w:rsidRDefault="00191DB1"/>
    <w:p w14:paraId="781F3E40" w14:textId="25029F02" w:rsidR="00191DB1" w:rsidRDefault="00745D15">
      <w:pPr>
        <w:rPr>
          <w:rStyle w:val="Kpr"/>
        </w:rPr>
      </w:pPr>
      <w:hyperlink r:id="rId10" w:history="1">
        <w:r w:rsidR="0052310C" w:rsidRPr="000B1335">
          <w:rPr>
            <w:rStyle w:val="Kpr"/>
          </w:rPr>
          <w:t>http://www.amsi.ge/istoria/sab/moskovi.html</w:t>
        </w:r>
      </w:hyperlink>
    </w:p>
    <w:p w14:paraId="25EFA731" w14:textId="725C2B45" w:rsidR="0088507B" w:rsidRDefault="00144345">
      <w:r>
        <w:t>Cornwall J.</w:t>
      </w:r>
      <w:r w:rsidR="00012757">
        <w:t>H.M.The Russo-Turkish</w:t>
      </w:r>
      <w:r w:rsidR="00555131">
        <w:t xml:space="preserve"> Boundary and the Territory of Nak</w:t>
      </w:r>
      <w:r w:rsidR="004C0E5B">
        <w:t>hchivan// The Geog</w:t>
      </w:r>
      <w:r w:rsidR="007F02A5">
        <w:t>raphical Journal,Vol.61,No</w:t>
      </w:r>
      <w:r w:rsidR="00414063">
        <w:t>.6,(jun..</w:t>
      </w:r>
      <w:r w:rsidR="00352585">
        <w:t>1923)</w:t>
      </w:r>
    </w:p>
    <w:p w14:paraId="54F4E3C3" w14:textId="4CBD7B0A" w:rsidR="00352585" w:rsidRPr="00144345" w:rsidRDefault="00980957">
      <w:pPr>
        <w:rPr>
          <w:b/>
          <w:bCs/>
        </w:rPr>
      </w:pPr>
      <w:r>
        <w:t>Dekmejian Richard.</w:t>
      </w:r>
      <w:r w:rsidR="00291EDF">
        <w:t xml:space="preserve"> Soviet-Turkish Relations and </w:t>
      </w:r>
      <w:r w:rsidR="00103246">
        <w:t>Politics in the Armenian SSR.//Soviet Studies</w:t>
      </w:r>
      <w:r w:rsidR="001534FB">
        <w:t>,19,No.4,April 1968</w:t>
      </w:r>
    </w:p>
    <w:sectPr w:rsidR="00352585" w:rsidRPr="00144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3011"/>
    <w:multiLevelType w:val="hybridMultilevel"/>
    <w:tmpl w:val="886862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94"/>
    <w:rsid w:val="000044C0"/>
    <w:rsid w:val="00011B6E"/>
    <w:rsid w:val="00012757"/>
    <w:rsid w:val="00025342"/>
    <w:rsid w:val="00032352"/>
    <w:rsid w:val="000566BC"/>
    <w:rsid w:val="000675CA"/>
    <w:rsid w:val="00067C86"/>
    <w:rsid w:val="000946BA"/>
    <w:rsid w:val="000A1508"/>
    <w:rsid w:val="000C1B8E"/>
    <w:rsid w:val="000E0FE1"/>
    <w:rsid w:val="000E655A"/>
    <w:rsid w:val="000F16B7"/>
    <w:rsid w:val="000F285C"/>
    <w:rsid w:val="000F5E36"/>
    <w:rsid w:val="00103246"/>
    <w:rsid w:val="0011401F"/>
    <w:rsid w:val="001277E2"/>
    <w:rsid w:val="0012781B"/>
    <w:rsid w:val="00132FAD"/>
    <w:rsid w:val="00136A1B"/>
    <w:rsid w:val="00144345"/>
    <w:rsid w:val="001534FB"/>
    <w:rsid w:val="00153F0C"/>
    <w:rsid w:val="001542FA"/>
    <w:rsid w:val="0018071B"/>
    <w:rsid w:val="00191DB1"/>
    <w:rsid w:val="001A44B8"/>
    <w:rsid w:val="001A4925"/>
    <w:rsid w:val="001D0D48"/>
    <w:rsid w:val="001F142A"/>
    <w:rsid w:val="001F43BA"/>
    <w:rsid w:val="00214C04"/>
    <w:rsid w:val="00231A3F"/>
    <w:rsid w:val="0023439B"/>
    <w:rsid w:val="00240BDB"/>
    <w:rsid w:val="00291EDF"/>
    <w:rsid w:val="002A1D0A"/>
    <w:rsid w:val="002A422F"/>
    <w:rsid w:val="002B76CE"/>
    <w:rsid w:val="002C2C25"/>
    <w:rsid w:val="002C4D9E"/>
    <w:rsid w:val="002C5AD8"/>
    <w:rsid w:val="002E3DDE"/>
    <w:rsid w:val="00321184"/>
    <w:rsid w:val="00325444"/>
    <w:rsid w:val="00352585"/>
    <w:rsid w:val="003843F4"/>
    <w:rsid w:val="00390C27"/>
    <w:rsid w:val="00393713"/>
    <w:rsid w:val="003B1C6E"/>
    <w:rsid w:val="003C341D"/>
    <w:rsid w:val="003C722C"/>
    <w:rsid w:val="003D05AA"/>
    <w:rsid w:val="003E64BA"/>
    <w:rsid w:val="003F030D"/>
    <w:rsid w:val="003F21F8"/>
    <w:rsid w:val="003F3232"/>
    <w:rsid w:val="00414063"/>
    <w:rsid w:val="004147F8"/>
    <w:rsid w:val="004510E0"/>
    <w:rsid w:val="00470AB8"/>
    <w:rsid w:val="00482CE2"/>
    <w:rsid w:val="00490D04"/>
    <w:rsid w:val="00492A63"/>
    <w:rsid w:val="00493F1C"/>
    <w:rsid w:val="00497694"/>
    <w:rsid w:val="004A37DF"/>
    <w:rsid w:val="004C0E5B"/>
    <w:rsid w:val="004C20C5"/>
    <w:rsid w:val="004E04CE"/>
    <w:rsid w:val="004E2525"/>
    <w:rsid w:val="004E387C"/>
    <w:rsid w:val="004E6A18"/>
    <w:rsid w:val="004E7BC7"/>
    <w:rsid w:val="004F465B"/>
    <w:rsid w:val="004F7D26"/>
    <w:rsid w:val="00501D58"/>
    <w:rsid w:val="00512283"/>
    <w:rsid w:val="0052310C"/>
    <w:rsid w:val="00530ED8"/>
    <w:rsid w:val="0055360F"/>
    <w:rsid w:val="00555131"/>
    <w:rsid w:val="00562744"/>
    <w:rsid w:val="00567FA2"/>
    <w:rsid w:val="005805A8"/>
    <w:rsid w:val="005851F2"/>
    <w:rsid w:val="00585F3A"/>
    <w:rsid w:val="00590B46"/>
    <w:rsid w:val="005A5351"/>
    <w:rsid w:val="005B1AC4"/>
    <w:rsid w:val="005B7598"/>
    <w:rsid w:val="005C0512"/>
    <w:rsid w:val="005C3BCA"/>
    <w:rsid w:val="005C7BA9"/>
    <w:rsid w:val="005F2E2C"/>
    <w:rsid w:val="005F60A1"/>
    <w:rsid w:val="00611551"/>
    <w:rsid w:val="006201AD"/>
    <w:rsid w:val="00630F16"/>
    <w:rsid w:val="00651226"/>
    <w:rsid w:val="006552CA"/>
    <w:rsid w:val="00683498"/>
    <w:rsid w:val="006937FD"/>
    <w:rsid w:val="00697400"/>
    <w:rsid w:val="006B326D"/>
    <w:rsid w:val="006F2D78"/>
    <w:rsid w:val="006F759E"/>
    <w:rsid w:val="00723146"/>
    <w:rsid w:val="007444D8"/>
    <w:rsid w:val="007472C1"/>
    <w:rsid w:val="00754C72"/>
    <w:rsid w:val="00776DB6"/>
    <w:rsid w:val="00783970"/>
    <w:rsid w:val="007B5B83"/>
    <w:rsid w:val="007C3055"/>
    <w:rsid w:val="007C7B50"/>
    <w:rsid w:val="007D7F8D"/>
    <w:rsid w:val="007E280B"/>
    <w:rsid w:val="007E3DA2"/>
    <w:rsid w:val="007E4C61"/>
    <w:rsid w:val="007E6167"/>
    <w:rsid w:val="007F02A5"/>
    <w:rsid w:val="007F5B6A"/>
    <w:rsid w:val="007F724A"/>
    <w:rsid w:val="00850B1C"/>
    <w:rsid w:val="0087002D"/>
    <w:rsid w:val="0088507B"/>
    <w:rsid w:val="008876A8"/>
    <w:rsid w:val="0088785B"/>
    <w:rsid w:val="008A7511"/>
    <w:rsid w:val="008D1F71"/>
    <w:rsid w:val="008D39E7"/>
    <w:rsid w:val="008D6D57"/>
    <w:rsid w:val="008E65FF"/>
    <w:rsid w:val="00905B4D"/>
    <w:rsid w:val="00906EE3"/>
    <w:rsid w:val="00914A7C"/>
    <w:rsid w:val="009245E8"/>
    <w:rsid w:val="0093128A"/>
    <w:rsid w:val="00955F73"/>
    <w:rsid w:val="00964295"/>
    <w:rsid w:val="00974BFA"/>
    <w:rsid w:val="00980957"/>
    <w:rsid w:val="00A01769"/>
    <w:rsid w:val="00A4794E"/>
    <w:rsid w:val="00A5478E"/>
    <w:rsid w:val="00A6411F"/>
    <w:rsid w:val="00A6506E"/>
    <w:rsid w:val="00A71092"/>
    <w:rsid w:val="00A8311E"/>
    <w:rsid w:val="00A85487"/>
    <w:rsid w:val="00A87A81"/>
    <w:rsid w:val="00A92841"/>
    <w:rsid w:val="00A94546"/>
    <w:rsid w:val="00AA2200"/>
    <w:rsid w:val="00AB0873"/>
    <w:rsid w:val="00AB60BA"/>
    <w:rsid w:val="00AC2096"/>
    <w:rsid w:val="00AC3CDC"/>
    <w:rsid w:val="00AC5896"/>
    <w:rsid w:val="00AD32AB"/>
    <w:rsid w:val="00AE3DE4"/>
    <w:rsid w:val="00AF301A"/>
    <w:rsid w:val="00AF3E19"/>
    <w:rsid w:val="00B0700C"/>
    <w:rsid w:val="00B37D96"/>
    <w:rsid w:val="00B40A8E"/>
    <w:rsid w:val="00B9027C"/>
    <w:rsid w:val="00B93664"/>
    <w:rsid w:val="00B93A61"/>
    <w:rsid w:val="00BB1638"/>
    <w:rsid w:val="00BE0842"/>
    <w:rsid w:val="00C03D94"/>
    <w:rsid w:val="00C220CC"/>
    <w:rsid w:val="00C4552A"/>
    <w:rsid w:val="00C62A23"/>
    <w:rsid w:val="00C635BB"/>
    <w:rsid w:val="00C73F45"/>
    <w:rsid w:val="00C80061"/>
    <w:rsid w:val="00C84905"/>
    <w:rsid w:val="00C86B38"/>
    <w:rsid w:val="00C86CBB"/>
    <w:rsid w:val="00C93556"/>
    <w:rsid w:val="00CB36FE"/>
    <w:rsid w:val="00CE511A"/>
    <w:rsid w:val="00D153E1"/>
    <w:rsid w:val="00D22638"/>
    <w:rsid w:val="00D44D45"/>
    <w:rsid w:val="00D451B9"/>
    <w:rsid w:val="00D47221"/>
    <w:rsid w:val="00D62F31"/>
    <w:rsid w:val="00D77A2A"/>
    <w:rsid w:val="00DA1BA9"/>
    <w:rsid w:val="00DA28D5"/>
    <w:rsid w:val="00DA3197"/>
    <w:rsid w:val="00DB19EB"/>
    <w:rsid w:val="00DC728F"/>
    <w:rsid w:val="00DD0505"/>
    <w:rsid w:val="00DE1A1B"/>
    <w:rsid w:val="00DF4309"/>
    <w:rsid w:val="00E22CB2"/>
    <w:rsid w:val="00E62B30"/>
    <w:rsid w:val="00E71BA5"/>
    <w:rsid w:val="00E92226"/>
    <w:rsid w:val="00E9416C"/>
    <w:rsid w:val="00EB50DE"/>
    <w:rsid w:val="00ED6C3A"/>
    <w:rsid w:val="00EF5BBC"/>
    <w:rsid w:val="00EF772A"/>
    <w:rsid w:val="00F07A2F"/>
    <w:rsid w:val="00F07B52"/>
    <w:rsid w:val="00F314CF"/>
    <w:rsid w:val="00F46493"/>
    <w:rsid w:val="00F56D5C"/>
    <w:rsid w:val="00F6103B"/>
    <w:rsid w:val="00F70824"/>
    <w:rsid w:val="00F715FE"/>
    <w:rsid w:val="00FC09E8"/>
    <w:rsid w:val="00FD1FB0"/>
    <w:rsid w:val="00FE2A25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0E6FA"/>
  <w15:chartTrackingRefBased/>
  <w15:docId w15:val="{17929CA5-4891-394C-9A4A-A9305E07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118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74BF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7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aturkansiklopedisi.gov.tr/bilgi/moskova-antlasmasi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azertag.az/xeber/Azerbaycan_ve_Naxchivan_uchun_tarixi_ehemiyyet_kesb_eden_sened_Moskva_muqavilesi-1145462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anl.az/down/meqale/525/2016/mart/481576.htm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apa.az/az/siyasi/Naxcivanin-taleyini-hll-edn-Moskva-muqavilsi-100-il-sonra-colorredTHLILcolor-634107" TargetMode="External" /><Relationship Id="rId10" Type="http://schemas.openxmlformats.org/officeDocument/2006/relationships/hyperlink" Target="http://www.amsi.ge/istoria/sab/moskovi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books.google.com/books/about/SOVYET_RUSYA_%C4%B0L%C4%B0%C5%9EK%C4%B0LER%C4%B0_VE_MOSKOVA.html?hl=tr&amp;id=WM-oDwAAQBAJ" TargetMode="Externa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Orucova</dc:creator>
  <cp:keywords/>
  <dc:description/>
  <cp:lastModifiedBy>Lamiya Orucova</cp:lastModifiedBy>
  <cp:revision>2</cp:revision>
  <dcterms:created xsi:type="dcterms:W3CDTF">2022-01-26T17:11:00Z</dcterms:created>
  <dcterms:modified xsi:type="dcterms:W3CDTF">2022-01-26T17:11:00Z</dcterms:modified>
</cp:coreProperties>
</file>