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将对象状态存储到field中。Field在对象中介绍了。命名一个field的规则是什么，还有什么类型。如果field没有初始化，是否分配一个默认值。我们在后面探讨这些问题。在Java中，field和变量都被使用，有时候会混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Java定义下面类型的变量: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实例变量（非静态域）：每个对象自己的变量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类变量（静态域）：全局变量（java中没有global关键字）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局部变量：只在method中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在后文中，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一般field是指实例变量和类变量，不包含局部变量和参数。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变量是指上面四个。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成员：类定义中的filed，嵌套类型，方法，都是成员。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子字符串可以是字母，数字，美元符和下划线。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如果名字只有一个单词，那么小写则个单词。如果有多个，那么后面的单词首字母大写。如果存储常数值，那么每个单词的字母大写，单词之间用下划线隔开。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9"/>
          <w:szCs w:val="19"/>
        </w:rPr>
        <w:t>Primitive Data Types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数据大小以及类型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Literals（数值）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在初始化内置类型时，没有使用new关键字，内置类型。Literal是固定值。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整数literal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浮点literal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78430" cy="6680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字符和String literal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Char和string的literal可能包含Unicode字符，如果你的editor和文件系统允许，你可以在你的代码中使用这些字符。如果不使用，你可以使用Unicode escape，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Char要使用单引号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String要使用双引号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Java支持一些特殊的char和string literal: </w:t>
      </w:r>
    </w:p>
    <w:p>
      <w:pPr>
        <w:ind w:firstLine="420" w:firstLineChars="0"/>
      </w:pPr>
      <w:r>
        <w:drawing>
          <wp:inline distT="0" distB="0" distL="114300" distR="114300">
            <wp:extent cx="5269865" cy="1593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也有一个特殊的literal可以用作任何引用类型。Null可以分配到任意类型。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String.class指向类名字。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在数值Literal中使用下划线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下划线可以在一个数值literal中任意部分出现，这些特征能够让分出在数值literal中的组，从而</w:t>
      </w:r>
      <w:r>
        <w:rPr>
          <w:rFonts w:hint="eastAsia"/>
          <w:b/>
          <w:bCs/>
          <w:lang w:val="en-US" w:eastAsia="zh-CN"/>
        </w:rPr>
        <w:t>增加可读性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000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86125" cy="621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93645" cy="2077085"/>
            <wp:effectExtent l="0" t="0" r="190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声明数组变量。任意类型有两个部分组成。数组类型和名字。如果是一个数组类型，那么在类型后面加上[]，也可以像C一样放在后面变量名字后面。</w:t>
      </w:r>
    </w:p>
    <w:p>
      <w:pPr>
        <w:ind w:firstLine="420" w:firstLineChars="0"/>
      </w:pPr>
      <w:r>
        <w:drawing>
          <wp:inline distT="0" distB="0" distL="114300" distR="114300">
            <wp:extent cx="2209800" cy="5048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000250" cy="11430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多维数组用{}分开。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24765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数组复制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838700" cy="21526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数组操作：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Java提供了数组操作最基本的方法。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D0E34"/>
    <w:rsid w:val="043D38F6"/>
    <w:rsid w:val="050A4DCD"/>
    <w:rsid w:val="081C4136"/>
    <w:rsid w:val="08B93020"/>
    <w:rsid w:val="08F47CBA"/>
    <w:rsid w:val="09580DDF"/>
    <w:rsid w:val="0B2E59C1"/>
    <w:rsid w:val="0EE63224"/>
    <w:rsid w:val="0F813350"/>
    <w:rsid w:val="0FE33BC5"/>
    <w:rsid w:val="14991CB2"/>
    <w:rsid w:val="14CE16B7"/>
    <w:rsid w:val="14E465AC"/>
    <w:rsid w:val="1ABC11F8"/>
    <w:rsid w:val="1E4506DB"/>
    <w:rsid w:val="21C40DBB"/>
    <w:rsid w:val="26410D24"/>
    <w:rsid w:val="27901B64"/>
    <w:rsid w:val="2A7B091D"/>
    <w:rsid w:val="2F52333F"/>
    <w:rsid w:val="2F5F06F2"/>
    <w:rsid w:val="30C4519D"/>
    <w:rsid w:val="333B3B93"/>
    <w:rsid w:val="344308E4"/>
    <w:rsid w:val="35104526"/>
    <w:rsid w:val="352236DF"/>
    <w:rsid w:val="355E130B"/>
    <w:rsid w:val="35C116EB"/>
    <w:rsid w:val="3B7B409B"/>
    <w:rsid w:val="3BEA0AD0"/>
    <w:rsid w:val="3DD03474"/>
    <w:rsid w:val="40A20341"/>
    <w:rsid w:val="40BF27B0"/>
    <w:rsid w:val="43D257EC"/>
    <w:rsid w:val="45B56839"/>
    <w:rsid w:val="45FF7D0D"/>
    <w:rsid w:val="470569CD"/>
    <w:rsid w:val="481177B0"/>
    <w:rsid w:val="48DD2BFA"/>
    <w:rsid w:val="48E61A44"/>
    <w:rsid w:val="49605CF6"/>
    <w:rsid w:val="4B046746"/>
    <w:rsid w:val="4EEA66E8"/>
    <w:rsid w:val="4F07042F"/>
    <w:rsid w:val="500F48D8"/>
    <w:rsid w:val="51515F4D"/>
    <w:rsid w:val="52353C81"/>
    <w:rsid w:val="55BE1F0B"/>
    <w:rsid w:val="579261A0"/>
    <w:rsid w:val="58E217CE"/>
    <w:rsid w:val="59DA6199"/>
    <w:rsid w:val="5CBF5C3E"/>
    <w:rsid w:val="5E1C281A"/>
    <w:rsid w:val="64E75A6A"/>
    <w:rsid w:val="64F74BA2"/>
    <w:rsid w:val="65A53E7C"/>
    <w:rsid w:val="67955AC3"/>
    <w:rsid w:val="69285BE0"/>
    <w:rsid w:val="6A3C0D00"/>
    <w:rsid w:val="6B8F56EF"/>
    <w:rsid w:val="6E74531A"/>
    <w:rsid w:val="6F5A776E"/>
    <w:rsid w:val="71C04864"/>
    <w:rsid w:val="73816576"/>
    <w:rsid w:val="749117D4"/>
    <w:rsid w:val="75353FF8"/>
    <w:rsid w:val="757C2F0E"/>
    <w:rsid w:val="77D81813"/>
    <w:rsid w:val="783C5720"/>
    <w:rsid w:val="7A5D7CFC"/>
    <w:rsid w:val="7DB37677"/>
    <w:rsid w:val="7E1F26FD"/>
    <w:rsid w:val="7EB0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2021-03-08T02:36:00Z</dcterms:created>
  <dc:creator>28062</dc:creator>
  <cp:lastModifiedBy>28062</cp:lastModifiedBy>
  <dcterms:modified xsi:type="dcterms:W3CDTF">2021-03-08T08:42:26Z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