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rbbk7vtprnss" w:id="0"/>
      <w:bookmarkEnd w:id="0"/>
      <w:r w:rsidDel="00000000" w:rsidR="00000000" w:rsidRPr="00000000">
        <w:rPr>
          <w:rtl w:val="0"/>
        </w:rPr>
        <w:t xml:space="preserve">Relatório - Aula 10: Previsão de Desvio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Dupla: Juan Riquelme / Victor Carraly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r4bmqregbbxf" w:id="1"/>
      <w:bookmarkEnd w:id="1"/>
      <w:r w:rsidDel="00000000" w:rsidR="00000000" w:rsidRPr="00000000">
        <w:rPr>
          <w:rtl w:val="0"/>
        </w:rPr>
        <w:t xml:space="preserve">Ambiente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CPU (modelo)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12th Gen Intel(R) Core(TM) i5-1235U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Frequência (GHz)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4.4 GHz (max)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operacional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Linux (Omarchy/Arch)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Compilador e versão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gcc --version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gcc (GCC) 16.2.1 20260810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Ferramenta de medição (perf / Valgrind / só tempo)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perf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Nº de repetições usado (2º argumento)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10000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22/10/2026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32qz9yi98gl3" w:id="2"/>
      <w:bookmarkEnd w:id="2"/>
      <w:r w:rsidDel="00000000" w:rsidR="00000000" w:rsidRPr="00000000">
        <w:rPr>
          <w:rtl w:val="0"/>
        </w:rPr>
        <w:t xml:space="preserve">Parte 1 - Hipótese (antes de rodar)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Alternativa escolhida: c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array ordenado permite que o preditor de desvio aprenda o padrao (todos os valores &lt; 128 vem primeiro, depois todos &gt;= 128), eliminando mispredictions. No aleatório, o desvio é imprevisível (~50% taken), causando muitas falhas de previsao.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ky22xkj1ez9f" w:id="3"/>
      <w:bookmarkEnd w:id="3"/>
      <w:r w:rsidDel="00000000" w:rsidR="00000000" w:rsidRPr="00000000">
        <w:rPr>
          <w:rtl w:val="0"/>
        </w:rPr>
        <w:t xml:space="preserve">Parte 2 e 3 - Aleatório × Ordenado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</w:t>
      </w:r>
      <w:r w:rsidDel="00000000" w:rsidR="00000000" w:rsidRPr="00000000">
        <w:rPr>
          <w:rtl w:val="0"/>
        </w:rPr>
        <w:t xml:space="preserve">, LIMIAR = 128)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Tabela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- 5 execuções 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Mediana 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branch-misses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de erro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0.949, 0.954, 0.939, 1.000, 0.940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0.949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1.470.940.102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260.127.534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17.68%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0.090, 0.094, 0.091, 0.094, 0.093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0.093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1.185.361.057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1.592.220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0.13%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Razão tempo_aleatório / tempo_ordenado = 10.2 ×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hipótese se confirmou? Explique: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br w:type="textWrapping"/>
        <w:t xml:space="preserve"> Sim. O array ordenado foi ~10x mais rápido (0.949s vs 0.093s) porque o preditor de desvio acerta quase 100% das vezes no ordenado (0.13% erro) vs 17.68% no aleatório.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3.3.1 - Quantos desvios condicionais existem por iteração do laço interno? Por que o perf mostra ~25% e não ~50%?</w:t>
        <w:br w:type="textWrapping"/>
        <w:t xml:space="preserve">Existem 2 desvios principais por iteração: (1) o if (v[i] &gt;= LIMIAR) e (2) o laço interno (i &lt; N). O laço externo (r &lt; REPETICOES) roda só 10.000 vezes (≈0,03% das iterações), sendo desprezível.</w:t>
        <w:br w:type="textWrapping"/>
        <w:t xml:space="preserve">No array aleatório, o if tem ~50% de chance de ser taken → ~50% de erro nesse desvio. Mas o laço interno (i &lt; N) é quase sempre taken (exceto na última iteração) → o preditor acerta ~100%. Com 2 desvios/iteração, a taxa total de erro fica ≈ 50%/2 = 25%, o que bate com o medido (~17-25% considerando também o laço externo e outros desvios).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>
        <w:t>3.3.2 - Conta de conferência (repetições × 32.768 × desvios por iteração): 10000 × 32768 × 4.49 ≈ 1.47B branches medidos pelo perf (1.470.940.102). Confere. O esperado seriam 2 desvios por iteração (if + laço interno); o perf mediu ≈4,5 (1,47B ÷ 327,68M), pois também conta o laço externo e desvios de chamada de função/prólogo.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3.3.3 - Custo estimado de cada erro de previsão: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br w:type="textWrapping"/>
        <w:t xml:space="preserve">erros_extras = 258.535.314</w:t>
        <w:br w:type="textWrapping"/>
        <w:t xml:space="preserve">tempo_extra = 0.856 s</w:t>
        <w:br w:type="textWrapping"/>
        <w:t xml:space="preserve">frequência = 4.4 × 10⁹ Hz</w:t>
        <w:br w:type="textWrapping"/>
        <w:t xml:space="preserve">custo_por_erro = 14.6 ciclos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br w:type="textWrapping"/>
        <w:t xml:space="preserve">O que esse número diz sobre o pipeline da sua CPU?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Está na faixa de 10-20 ciclos vista em aula. Indica pipeline de ~14-15 estágios, compatível com Intel 12th gen (Golden Cove).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2ubqrje1gme" w:id="4"/>
      <w:bookmarkEnd w:id="4"/>
      <w:r w:rsidDel="00000000" w:rsidR="00000000" w:rsidRPr="00000000">
        <w:rPr>
          <w:rtl w:val="0"/>
        </w:rPr>
        <w:t xml:space="preserve">Parte 4 - Branchless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Teste de mesa da máscara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v[i]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v[i] &gt;= 128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mascara (decimal)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mascara (binário, 32 bits)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v[i] &amp; mascara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Verdadeiro 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-1 (0xFFFFFFFF)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11111111 11111111 11111111 11111111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Falso (0)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0 (0x00000000)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00000000 00000000 00000000 00000000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Tabela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Mediana 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branch-misses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de erro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soma confere?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branch - aleatório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0.949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260.127.534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17.68%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branch - ordenado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0.093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1.592.220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0.13%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branchless - aleatório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0.104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327.258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0.10%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branchless - ordenado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0.108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327.782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0.10%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4.4.1 - Empata com a ordenada? Por quê?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O branchless (0.104s aleatório, 0.108s ordenado) empata com o branch ordenado (0.093s) e é ~9x mais rápido que o branch aleatório (0.949s). Embora "faça sempre a conta inteira" (máscara + AND), elimina o desvio imprevisível. O custo da operação aritmética extra é menor que o custo dos mispredictions (~14 ciclos cada).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4.4.2 - É sensível à ordenação? Por quê?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Não (0.104s vs 0.108s, diferença ~4% ruído). Não há desvio condicional no if crítico — a máscara é calculada aritmeticamente, então o preditor de desvio não é envolvido.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4.4.3 - O que aconteceu com os branch-misses?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Caíram de 260M (branch aleatório) para ~327k (branchless) — redução de 99.9%. Restam apenas mispredictions dos loops externos/internos, não do if.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4.4.4 - Quando o if é melhor que a máscara?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Quando o desvio é bem previsível (ex: array ordenado, limiar extremo), o if evita a operação aritmética extra. Também quando a condição é rara e o overhead de máscara+AND supera o misprediction ocasional. E quando o compilador já otimiza para cmov/csel (sem BARREIRA).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4.5 - O compilador esperto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Tempo do branch_esperto (aleatorio / ordenado): 0.090s / 0.084s (quase igual - compilador usou cmov)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Trecho do laco com barreira:</w:t>
        <w:br w:type="textWrapping"/>
        <w:t xml:space="preserve">  cmpl $127, %edx</w:t>
        <w:br w:type="textWrapping"/>
        <w:t xml:space="preserve">  jle .L10</w:t>
        <w:br w:type="textWrapping"/>
        <w:t xml:space="preserve">  movslq %edx, %rdx</w:t>
        <w:br w:type="textWrapping"/>
        <w:t xml:space="preserve">  addq %rdx, %rbp</w:t>
        <w:br w:type="textWrapping"/>
        <w:t xml:space="preserve">.L10: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Trecho do laco sem barreira:</w:t>
        <w:br w:type="textWrapping"/>
        <w:t xml:space="preserve">  cmpl $128, %ecx</w:t>
        <w:br w:type="textWrapping"/>
        <w:t xml:space="preserve">  cmovge %rdx, %rbx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 que a instrucao cmov/csel faz e por que elimina a previsao? cmov (Conditional Move) / csel (Conditional Select) transformam o desvio em dependência de dados: movem/selecionam um valor baseado em flags de condição, SEM alterar o fluxo de controle (sem jump/branch). O pipeline não precisa prever — ambas as paths (valor se true, valor se false) são calculadas como dados, e só o resultado correto é commitado. Elimina bolhas de misprediction porque não há desvio para prever.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kzn3f8gfv8l2" w:id="5"/>
      <w:bookmarkEnd w:id="5"/>
      <w:r w:rsidDel="00000000" w:rsidR="00000000" w:rsidRPr="00000000">
        <w:rPr>
          <w:rtl w:val="0"/>
        </w:rPr>
        <w:t xml:space="preserve">Parte 5 - Limiar 250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Hipótese (antes de rodar): No array aleatório, a taxa de erro vai CAIR drasticamente (de ~17% para ~2%), pois só 6/256 valores (2,3%) satisfazem v[i] &gt;= 250. O preditor aprenderá "não desvia" e acertará 97,7%. O tempo do aleatório cairá muito, aproximando-se do ordenado.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Tabela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Mediana 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branch-misses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de erro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0.949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260.127.534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17.68%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0.093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1.592.220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0.13%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0.153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14.965.868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1.97%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0.097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205.539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0.03%</w:t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5.3.1 - O que aconteceu com a taxa de erro no aleatório? Por quê?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taxa de erro caiu de 17,68% para 1,97%. Com LIMIAR = 250, só 6 dos 256 valores (≈2,3%) satisfazem a condição, então o desvio quase nunca é tomado. O preditor aprende “não desvia” e acerta cerca de 98% das vezes, mesmo com dados aleatórios.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/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5.3.2 - A diferença aleatório × ordenado aumentou ou diminuiu?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DIMINUIU. Era 10.2× (0.949/0.093), agora 1.6× (0.153/0.097). O aleatório ficou muito mais rápido pois o preditor acerta quase sempre.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5.3.3 - Complete a frase: "O inimigo não é o desvio, é a previsão errada do desvio (misprediction)."</w:t>
      </w:r>
    </w:p>
    <w:p>
      <w:r>
        <w:t>5.4 (extra) - Gráfico limiar × tempo (cole a imagem) e descrição do formato da curva: Curva em sino. Pico em LIMIAR=128 (probabilidade 50% do if ser true = máxima imprevisibilidade = máximo de mispredictions = mais lento). Cai simetricamente para limiares extremos (0 e 256 = previsível = rápido). O tempo acompanha a entropia da previsão: máximo quando P(taken)=0.5.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/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nps4emsr15qu" w:id="6"/>
      <w:bookmarkEnd w:id="6"/>
      <w:r w:rsidDel="00000000" w:rsidR="00000000" w:rsidRPr="00000000">
        <w:rPr>
          <w:rtl w:val="0"/>
        </w:rPr>
        <w:t xml:space="preserve">Parte 6 - Ripes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Soma esperada (calculada a mao): 733  . Valor final de x13: 733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Cycles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Instrs. retired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x13 correto?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5-stage processor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1.69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5-stage w/o forwarding 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114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2.19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5-stage w/o forwarding or hazard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1.34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Nao (426576476)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5-stage processor - dados ordenados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1.69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Prints: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(a) Pipeline enchendo:</w:t>
      </w:r>
      <w:r w:rsidDel="00000000" w:rsidR="00000000" w:rsidRPr="00000000">
        <w:rPr/>
        <w:drawing>
          <wp:inline distB="0" distT="0" distL="114300" distR="114300">
            <wp:extent cx="5029200" cy="28289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(b) Bolha por load-use:</w:t>
      </w:r>
      <w:r w:rsidDel="00000000" w:rsidR="00000000" w:rsidRPr="00000000">
        <w:rPr/>
        <w:drawing>
          <wp:inline distB="0" distT="0" distL="114300" distR="114300">
            <wp:extent cx="5029200" cy="28289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(c) Flush no desvio - quantas instruções foram descartadas? Em que estágio o desvio é decidido?</w:t>
      </w:r>
      <w:r w:rsidDel="00000000" w:rsidR="00000000" w:rsidRPr="00000000">
        <w:rPr/>
        <w:drawing>
          <wp:inline distB="0" distT="0" distL="114300" distR="114300">
            <wp:extent cx="5029200" cy="28289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(c) Quantas instruções descartadas? 2 (addi x17 e ecall que entraram no pipeline atrás do blt do laço). Em que estágio o desvio é decidido? EX (onde o blt avalia a condição e resolve taken/not-taken).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>
        <w:t>114 − 88 = 26 ciclos (23% de melhoria). O forwarding encaminha resultados de ALU/MEM para estágios anteriores, resolvendo a maioria dos hazards RAW (ex: add → blt). No entanto, o hazard load-use (lw → blt) não é totalmente eliminado: ainda resta 1 bolha (stall), porque o dado da memória só fica disponível no fim do estágio MEM, tarde demais para o EX do blt no ciclo seguinte. O ganho de 26 ciclos vem de evitar os stalls dos outros hazards RAW (ex: addi → blt), que o forwarding resolve por completo.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114 - 88 = 26 ciclos (23% melhoria). O forwarding resolve o hazard load-use (lw x5 seguido de blt x5) encaminhando o valor da memoria direto para EX, evitando 1 ciclo de bolha por iteracao.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6.7.2 - Sem hazard detection, x13 continua correto? Por que?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NAO (x13 = 426576476 vs 733 esperado). Sem hazard detection, o hazard load-use (lw x5 / blt x5) nao e detectado: o blt le x5 antigo antes do lw escrever. O pipeline executa com dados errados, resultando em soma incorreta. O hazard de dados (RAW) corrompe a computacao.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6.7.3 - Ordenar ajudou no Ripes? O que isso revela sobre o preditor dele, comparado ao do seu PC?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NAO ajudou: 88 ciclos em ambos (aleatório e ordenado). O Ripes usa preditor ESTATICO (ex: sempre "nao desvia" ou backward taken/forward not taken) - não aprende com histórico. No PC, o preditor DINAMICO com histórico aprende o padrao do array ordenado e elimina mispredictions. Por isso ordenar acelera 10x no PC mas não no Ripes.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bs3a7e76gqdi" w:id="7"/>
      <w:bookmarkEnd w:id="7"/>
      <w:r w:rsidDel="00000000" w:rsidR="00000000" w:rsidRPr="00000000">
        <w:rPr>
          <w:rtl w:val="0"/>
        </w:rPr>
        <w:t xml:space="preserve">Parte 7 - Pesquisa (com fontes)</w:t>
      </w:r>
    </w:p>
    <w:p w:rsidR="00000000" w:rsidDel="00000000" w:rsidP="00000000" w:rsidRDefault="00000000" w:rsidRPr="00000000" w14:paraId="000000EF">
      <w:pPr>
        <w:rPr/>
      </w:pPr>
      <w:r>
        <w:t>7.1 - Stack Overflow: A analogia usada na resposta mais votada é a do "desvio de trilhos de trem" (branch como um trilho que o trem pode tomar, e o preditor como quem decide qual trilho ativar antes do trem chegar). O autor explica que o processador "aprende" qual caminho o código costuma tomar, assim como um operador de trilhos aprende o horário dos trens.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t>7.2 - Preditor de 2 bits (contador saturado): 4 estados:</w:t>
        <w:br/>
        <w:t xml:space="preserve">  00 = Strongly Not Taken (SN)</w:t>
        <w:br/>
        <w:t xml:space="preserve">  01 = Weakly Not Taken (WN)</w:t>
        <w:br/>
        <w:t xml:space="preserve">  10 = Weakly Taken (WT)</w:t>
        <w:br/>
        <w:t xml:space="preserve">  11 = Strongly Taken (ST)</w:t>
        <w:br/>
        <w:br/>
        <w:t>Transições: taken → incrementa (satura em 11), not taken → decrementa (satura em 00).</w:t>
        <w:br/>
        <w:br/>
        <w:t>Máquina de estados:</w:t>
        <w:br/>
        <w:t xml:space="preserve">        T/1          T/1          T/1</w:t>
        <w:br/>
        <w:t xml:space="preserve">    00 ─────► 01 ─────► 10 ─────► 11</w:t>
        <w:br/>
        <w:t xml:space="preserve">    ▲  │       │  │       │  │       │</w:t>
        <w:br/>
        <w:t xml:space="preserve">    │  └────────┘  └────────┘  └──────┘</w:t>
        <w:br/>
        <w:t xml:space="preserve">    │       N/0          N/0           N/0</w:t>
        <w:br/>
        <w:t xml:space="preserve">    └───────────────────────────────────┘</w:t>
        <w:br/>
        <w:br/>
        <w:t>Simulação para T T N T T T N T (assumindo estado inicial 10 / WT):</w:t>
        <w:br/>
        <w:t>Estado inicial: 10 (WT)</w:t>
        <w:br/>
        <w:t>1. T → 11 (ST) ✓</w:t>
        <w:br/>
        <w:t>2. T → 11 (ST) ✓</w:t>
        <w:br/>
        <w:t>3. N → 10 (WT) ✗</w:t>
        <w:br/>
        <w:t>4. T → 11 (ST) ✓</w:t>
        <w:br/>
        <w:t>5. T → 11 (ST) ✓</w:t>
        <w:br/>
        <w:t>6. T → 11 (ST) ✓</w:t>
        <w:br/>
        <w:t>7. N → 10 (WT) ✗</w:t>
        <w:br/>
        <w:t>8. T → 11 (ST) ✓</w:t>
        <w:br/>
        <w:t>Total: 6 acertos, 2 erros = 75% accuracy.</w:t>
        <w:br/>
        <w:br/>
        <w:t>Nota: Se o estado inicial fosse 01 (WN), o primeiro T seria erro (prevê N), resultando em 5 acertos, 3 erros (62,5%).</w:t>
        <w:br/>
        <w:br/>
        <w:t>Fonte: Hennessy &amp; Patterson, Computer Architecture: A Quantitative Approach, Ch. 3.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7.3 - BTB (Branch Target Buffer):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Cache que armazena o endereço de destino (target) de desvios tomados recentemente. Resolve: o preditor de "desvia/nao desvia" so diz SE desvia, mas nao PARA ONDE. O BTB fornece o target address imediatamente no estagio IF, permitindo fetch da instrucao correta sem esperar o calculo do endereço no EX. Sem BTB, mesmo prevendo "taken", o pipeline paralisa esperando o target. Fonte: Intel 64 and IA-32 Architectures Optimization Manual / Hennessy &amp; Patterson.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7.4 - Por que 10-20 ciclos?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Pipeline do i5-1235U (Intel 12th gen Golden Cove) tem ~14-19 estagios (fetch, decode, rename, dispatch, schedule, execute, writeback, retire...). Um misprediction requer flush de todas as instruções especulativas no pipeline + restart do fetch no endereco correto. O custo = profundidade do pipeline. Fonte: Intel Optimization Manual, Agner Fog microarchitecture guides.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7.5 - Spectre (2018):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Vulnerabilidade que explora execução especulativa + previsão de desvio. O atacante treina o preditor para misprever um desvio, forçando execução especulativa de código que acessa memória secreta (ex: bounds check bypass). O estado microarquitetural (cache) vaza a informação via side-channel (timing), mesmo que a execução especulativa seja descartada arquiteturalmente. Relação: a execução especulativa que acompanha a previsão de desvio deixa rastros no cache que podem ser medidos. Fonte: "Spectre Attacks: Exploiting Speculative Execution" (Kocher et al., 2019) - https://spectreattack.com/spectre.pdf.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Fontes consultadas: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br w:type="textWrapping"/>
        <w:t xml:space="preserve">1. Stack Overflow: "Why is processing a sorted array faster than processing an unsorted array?" - https://stackoverflow.com/questions/11227809</w:t>
        <w:br w:type="textWrapping"/>
        <w:t xml:space="preserve">2. Hennessy &amp; Patterson, Computer Architecture: A Quantitative Approach, 6th ed., Ch. 3 (Pipeline, Branch Prediction)</w:t>
        <w:br w:type="textWrapping"/>
        <w:t xml:space="preserve">3. Intel 64 and IA-32 Architectures Optimization Reference Manual</w:t>
        <w:br w:type="textWrapping"/>
        <w:t xml:space="preserve">4. Kocher et al., "Spectre Attacks: Exploiting Speculative Execution", 2019 - https://spectreattack.com/spectre.pdf</w:t>
        <w:br w:type="textWrapping"/>
        <w:t xml:space="preserve">5. Agner Fog, "The microarchitecture of Intel, AMD and VIA CPUs" - https://www.agner.org/optimize/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