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3D0" w:rsidRDefault="0070501F">
      <w:r>
        <w:t>RF0001-fsfs</w:t>
      </w:r>
      <w:bookmarkStart w:id="0" w:name="_GoBack"/>
      <w:bookmarkEnd w:id="0"/>
    </w:p>
    <w:p w:rsidR="0070501F" w:rsidRDefault="0070501F"/>
    <w:p w:rsidR="0070501F" w:rsidRDefault="0070501F"/>
    <w:sectPr w:rsidR="00705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6E1"/>
    <w:rsid w:val="00433708"/>
    <w:rsid w:val="0070501F"/>
    <w:rsid w:val="007F06E1"/>
    <w:rsid w:val="0094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Beckenbach Buonocore</dc:creator>
  <cp:keywords/>
  <dc:description/>
  <cp:lastModifiedBy>Fernando Beckenbach Buonocore</cp:lastModifiedBy>
  <cp:revision>2</cp:revision>
  <dcterms:created xsi:type="dcterms:W3CDTF">2018-03-29T00:41:00Z</dcterms:created>
  <dcterms:modified xsi:type="dcterms:W3CDTF">2018-03-29T00:41:00Z</dcterms:modified>
</cp:coreProperties>
</file>