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FFF6" w14:textId="77777777" w:rsidR="009B120D" w:rsidRPr="009B120D" w:rsidRDefault="009B120D" w:rsidP="009B12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Cenários e Riscos</w:t>
      </w:r>
    </w:p>
    <w:p w14:paraId="6E437C39" w14:textId="77777777" w:rsidR="009B120D" w:rsidRPr="009B120D" w:rsidRDefault="009B120D" w:rsidP="009B1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Riscos Técnicos</w:t>
      </w:r>
    </w:p>
    <w:p w14:paraId="2E017A4A" w14:textId="77777777" w:rsidR="009B120D" w:rsidRPr="009B120D" w:rsidRDefault="009B120D" w:rsidP="009B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 de integração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máquinas e sistemas legados (ERP, chão de fábrica).</w:t>
      </w:r>
    </w:p>
    <w:p w14:paraId="09BD2BCC" w14:textId="77777777" w:rsidR="009B120D" w:rsidRPr="009B120D" w:rsidRDefault="009B120D" w:rsidP="009B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Bugs no software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podem comprometer a operação.</w:t>
      </w:r>
    </w:p>
    <w:p w14:paraId="3945EC74" w14:textId="77777777" w:rsidR="009B120D" w:rsidRPr="009B120D" w:rsidRDefault="009B120D" w:rsidP="009B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da informação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, risco de vazamento de dados de produção.</w:t>
      </w:r>
    </w:p>
    <w:p w14:paraId="4A8CF296" w14:textId="77777777" w:rsidR="009B120D" w:rsidRPr="009B120D" w:rsidRDefault="009B120D" w:rsidP="009B1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, sistema não suportar aumento da demanda.</w:t>
      </w:r>
    </w:p>
    <w:p w14:paraId="1C43332B" w14:textId="77777777" w:rsidR="009B120D" w:rsidRPr="009B120D" w:rsidRDefault="009B120D" w:rsidP="009B1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Riscos de Mercado</w:t>
      </w:r>
    </w:p>
    <w:p w14:paraId="590EC7D2" w14:textId="77777777" w:rsidR="009B120D" w:rsidRPr="009B120D" w:rsidRDefault="009B120D" w:rsidP="009B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Baixa adesão dos usuários internos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(funcionários resistirem à mudança).</w:t>
      </w:r>
    </w:p>
    <w:p w14:paraId="27149CE8" w14:textId="77777777" w:rsidR="009B120D" w:rsidRPr="009B120D" w:rsidRDefault="009B120D" w:rsidP="009B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Concorrência agressiva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soluções já consolidadas no mercado.</w:t>
      </w:r>
    </w:p>
    <w:p w14:paraId="5CD42D0C" w14:textId="77777777" w:rsidR="009B120D" w:rsidRPr="009B120D" w:rsidRDefault="009B120D" w:rsidP="009B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 de implantação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percebidos como altos pelos clientes.</w:t>
      </w:r>
    </w:p>
    <w:p w14:paraId="52D10B1C" w14:textId="77777777" w:rsidR="009B120D" w:rsidRPr="009B120D" w:rsidRDefault="009B120D" w:rsidP="009B1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Mudanças na legislação trabalhista ou de segurança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, impactando processos.</w:t>
      </w:r>
    </w:p>
    <w:p w14:paraId="38A424A3" w14:textId="77777777" w:rsidR="009B120D" w:rsidRPr="009B120D" w:rsidRDefault="009B120D" w:rsidP="009B1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Estratégias de Mitigação</w:t>
      </w:r>
    </w:p>
    <w:p w14:paraId="0C1E5789" w14:textId="77777777" w:rsidR="009B120D" w:rsidRPr="009B120D" w:rsidRDefault="009B120D" w:rsidP="009B1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Implantar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 e manuais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reduzir falhas críticas.</w:t>
      </w:r>
    </w:p>
    <w:p w14:paraId="0310DFD7" w14:textId="77777777" w:rsidR="009B120D" w:rsidRPr="009B120D" w:rsidRDefault="009B120D" w:rsidP="009B1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projetos-piloto em pequena escala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da implementação completa.</w:t>
      </w:r>
    </w:p>
    <w:p w14:paraId="3967F001" w14:textId="77777777" w:rsidR="009B120D" w:rsidRPr="009B120D" w:rsidRDefault="009B120D" w:rsidP="009B1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treinamentos e manuais de uso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maior aceitação dos funcionários.</w:t>
      </w:r>
    </w:p>
    <w:p w14:paraId="636F3958" w14:textId="77777777" w:rsidR="009B120D" w:rsidRPr="009B120D" w:rsidRDefault="009B120D" w:rsidP="009B1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Fazer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de mercado e validação contínua com clientes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, ajustando funcionalidades.</w:t>
      </w:r>
    </w:p>
    <w:p w14:paraId="3CF7D3CA" w14:textId="77777777" w:rsidR="009B120D" w:rsidRPr="009B120D" w:rsidRDefault="009B120D" w:rsidP="009B1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protocolos de backup e </w:t>
      </w:r>
      <w:proofErr w:type="spellStart"/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cibersegurança</w:t>
      </w:r>
      <w:proofErr w:type="spellEnd"/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84B8AA" w14:textId="77777777" w:rsidR="009B120D" w:rsidRPr="009B120D" w:rsidRDefault="009B120D" w:rsidP="009B1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B12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Planos Alternativos</w:t>
      </w:r>
    </w:p>
    <w:p w14:paraId="20AD01CA" w14:textId="77777777" w:rsidR="009B120D" w:rsidRPr="009B120D" w:rsidRDefault="009B120D" w:rsidP="009B1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integração com máquinas não funcionar → adotar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manual ou híbrido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estabilizar.</w:t>
      </w:r>
    </w:p>
    <w:p w14:paraId="282A666B" w14:textId="77777777" w:rsidR="009B120D" w:rsidRPr="009B120D" w:rsidRDefault="009B120D" w:rsidP="009B1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houver baixa adesão →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simplificar a interface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incluir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etapas de capacitação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A7EE02" w14:textId="77777777" w:rsidR="009B120D" w:rsidRPr="009B120D" w:rsidRDefault="009B120D" w:rsidP="009B1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os custos forem impeditivos → oferecer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modular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sistema, com funcionalidades básicas e possibilidade de expansão.</w:t>
      </w:r>
    </w:p>
    <w:p w14:paraId="2E62CC72" w14:textId="77777777" w:rsidR="009B120D" w:rsidRPr="009B120D" w:rsidRDefault="009B120D" w:rsidP="009B1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a concorrência avance mais rápido → buscar </w:t>
      </w:r>
      <w:r w:rsidRPr="009B12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parcerias estratégicas</w:t>
      </w:r>
      <w:r w:rsidRPr="009B12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fornecedores ou fabricantes.</w:t>
      </w:r>
    </w:p>
    <w:p w14:paraId="79908F26" w14:textId="5B52F985" w:rsidR="008E60AB" w:rsidRDefault="008E60AB"/>
    <w:p w14:paraId="193B4DCB" w14:textId="77777777" w:rsidR="008E60AB" w:rsidRDefault="008E60AB">
      <w:r>
        <w:br w:type="page"/>
      </w:r>
    </w:p>
    <w:p w14:paraId="2F5D1AE3" w14:textId="77777777" w:rsidR="008E60AB" w:rsidRDefault="008E60AB" w:rsidP="008E60AB">
      <w:pPr>
        <w:pStyle w:val="Ttulo1"/>
      </w:pPr>
      <w:r>
        <w:lastRenderedPageBreak/>
        <w:t>Matriz de Risco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336"/>
        <w:gridCol w:w="811"/>
        <w:gridCol w:w="1212"/>
        <w:gridCol w:w="3011"/>
      </w:tblGrid>
      <w:tr w:rsidR="008E60AB" w14:paraId="399D4C61" w14:textId="77777777" w:rsidTr="008E6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D5361" w14:textId="77777777" w:rsidR="008E60AB" w:rsidRDefault="008E6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Risco</w:t>
            </w:r>
          </w:p>
        </w:tc>
        <w:tc>
          <w:tcPr>
            <w:tcW w:w="0" w:type="auto"/>
            <w:vAlign w:val="center"/>
            <w:hideMark/>
          </w:tcPr>
          <w:p w14:paraId="42D46CB5" w14:textId="77777777" w:rsidR="008E60AB" w:rsidRDefault="008E6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0" w:type="auto"/>
            <w:vAlign w:val="center"/>
            <w:hideMark/>
          </w:tcPr>
          <w:p w14:paraId="6A5B25A2" w14:textId="4AB79937" w:rsidR="008E60AB" w:rsidRDefault="008E6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45BF9570" w14:textId="77777777" w:rsidR="008E60AB" w:rsidRDefault="008E6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Classificação</w:t>
            </w:r>
          </w:p>
        </w:tc>
        <w:tc>
          <w:tcPr>
            <w:tcW w:w="0" w:type="auto"/>
            <w:vAlign w:val="center"/>
            <w:hideMark/>
          </w:tcPr>
          <w:p w14:paraId="61D4BE81" w14:textId="77777777" w:rsidR="008E60AB" w:rsidRDefault="008E60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Estratégia de Mitigação</w:t>
            </w:r>
          </w:p>
        </w:tc>
      </w:tr>
      <w:tr w:rsidR="008E60AB" w14:paraId="46209EA2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0632" w14:textId="77777777" w:rsidR="008E60AB" w:rsidRDefault="008E60AB">
            <w:r>
              <w:t>Falhas de integração</w:t>
            </w:r>
          </w:p>
        </w:tc>
        <w:tc>
          <w:tcPr>
            <w:tcW w:w="0" w:type="auto"/>
            <w:vAlign w:val="center"/>
            <w:hideMark/>
          </w:tcPr>
          <w:p w14:paraId="176287A8" w14:textId="77777777" w:rsidR="008E60AB" w:rsidRDefault="008E60AB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39FAE331" w14:textId="77777777" w:rsidR="008E60AB" w:rsidRDefault="008E60AB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68EA9A40" w14:textId="77777777" w:rsidR="008E60AB" w:rsidRDefault="008E60AB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14:paraId="0B2C8616" w14:textId="77777777" w:rsidR="008E60AB" w:rsidRDefault="008E60AB">
            <w:r>
              <w:t>Testes, pilotos, suporte técnico especializado</w:t>
            </w:r>
          </w:p>
        </w:tc>
      </w:tr>
      <w:tr w:rsidR="008E60AB" w14:paraId="10D3947A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7FDF" w14:textId="77777777" w:rsidR="008E60AB" w:rsidRDefault="008E60AB">
            <w:r>
              <w:t>Bugs no software</w:t>
            </w:r>
          </w:p>
        </w:tc>
        <w:tc>
          <w:tcPr>
            <w:tcW w:w="0" w:type="auto"/>
            <w:vAlign w:val="center"/>
            <w:hideMark/>
          </w:tcPr>
          <w:p w14:paraId="7FA071BD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493856DF" w14:textId="77777777" w:rsidR="008E60AB" w:rsidRDefault="008E60AB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1169828E" w14:textId="77777777" w:rsidR="008E60AB" w:rsidRDefault="008E60AB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17C23763" w14:textId="77777777" w:rsidR="008E60AB" w:rsidRDefault="008E60AB">
            <w:r>
              <w:t>Testes automatizados, QA contínuo</w:t>
            </w:r>
          </w:p>
        </w:tc>
      </w:tr>
      <w:tr w:rsidR="008E60AB" w14:paraId="6A246855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D90D" w14:textId="77777777" w:rsidR="008E60AB" w:rsidRDefault="008E60AB">
            <w:r>
              <w:t>Segurança da informação</w:t>
            </w:r>
          </w:p>
        </w:tc>
        <w:tc>
          <w:tcPr>
            <w:tcW w:w="0" w:type="auto"/>
            <w:vAlign w:val="center"/>
            <w:hideMark/>
          </w:tcPr>
          <w:p w14:paraId="68DA7B32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20B52534" w14:textId="77777777" w:rsidR="008E60AB" w:rsidRDefault="008E60AB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6060EEEA" w14:textId="77777777" w:rsidR="008E60AB" w:rsidRDefault="008E60AB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01BA7B9A" w14:textId="77777777" w:rsidR="008E60AB" w:rsidRDefault="008E60AB">
            <w:r>
              <w:t>Criptografia, backups, firewalls</w:t>
            </w:r>
          </w:p>
        </w:tc>
      </w:tr>
      <w:tr w:rsidR="008E60AB" w14:paraId="4F5B821C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773A" w14:textId="77777777" w:rsidR="008E60AB" w:rsidRDefault="008E60AB">
            <w:r>
              <w:t>Escalabilidade insuficiente</w:t>
            </w:r>
          </w:p>
        </w:tc>
        <w:tc>
          <w:tcPr>
            <w:tcW w:w="0" w:type="auto"/>
            <w:vAlign w:val="center"/>
            <w:hideMark/>
          </w:tcPr>
          <w:p w14:paraId="12C1973B" w14:textId="77777777" w:rsidR="008E60AB" w:rsidRDefault="008E60AB">
            <w:r>
              <w:t>Baixa</w:t>
            </w:r>
          </w:p>
        </w:tc>
        <w:tc>
          <w:tcPr>
            <w:tcW w:w="0" w:type="auto"/>
            <w:vAlign w:val="center"/>
            <w:hideMark/>
          </w:tcPr>
          <w:p w14:paraId="27D37DE3" w14:textId="77777777" w:rsidR="008E60AB" w:rsidRDefault="008E60AB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779143EE" w14:textId="77777777" w:rsidR="008E60AB" w:rsidRDefault="008E60AB">
            <w:r>
              <w:t>Médio</w:t>
            </w:r>
          </w:p>
        </w:tc>
        <w:tc>
          <w:tcPr>
            <w:tcW w:w="0" w:type="auto"/>
            <w:vAlign w:val="center"/>
            <w:hideMark/>
          </w:tcPr>
          <w:p w14:paraId="1AE7F2D4" w14:textId="77777777" w:rsidR="008E60AB" w:rsidRDefault="008E60AB">
            <w:r>
              <w:t>Arquitetura em nuvem, monitoramento de performance</w:t>
            </w:r>
          </w:p>
        </w:tc>
      </w:tr>
      <w:tr w:rsidR="008E60AB" w14:paraId="2370C7BC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56E0" w14:textId="77777777" w:rsidR="008E60AB" w:rsidRDefault="008E60AB">
            <w:r>
              <w:t>Baixa adesão dos usuários</w:t>
            </w:r>
          </w:p>
        </w:tc>
        <w:tc>
          <w:tcPr>
            <w:tcW w:w="0" w:type="auto"/>
            <w:vAlign w:val="center"/>
            <w:hideMark/>
          </w:tcPr>
          <w:p w14:paraId="566075AA" w14:textId="77777777" w:rsidR="008E60AB" w:rsidRDefault="008E60AB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14:paraId="4D8ECDA1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7A736F47" w14:textId="77777777" w:rsidR="008E60AB" w:rsidRDefault="008E60AB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14:paraId="3980F62C" w14:textId="77777777" w:rsidR="008E60AB" w:rsidRDefault="008E60AB">
            <w:r>
              <w:t>Treinamentos, UX simplificada</w:t>
            </w:r>
          </w:p>
        </w:tc>
      </w:tr>
      <w:tr w:rsidR="008E60AB" w14:paraId="7A939309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314B" w14:textId="77777777" w:rsidR="008E60AB" w:rsidRDefault="008E60AB">
            <w:r>
              <w:t>Concorrência agressiva</w:t>
            </w:r>
          </w:p>
        </w:tc>
        <w:tc>
          <w:tcPr>
            <w:tcW w:w="0" w:type="auto"/>
            <w:vAlign w:val="center"/>
            <w:hideMark/>
          </w:tcPr>
          <w:p w14:paraId="1A8ED45A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74754CD2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5311031B" w14:textId="77777777" w:rsidR="008E60AB" w:rsidRDefault="008E60AB">
            <w:r>
              <w:t>Médio</w:t>
            </w:r>
          </w:p>
        </w:tc>
        <w:tc>
          <w:tcPr>
            <w:tcW w:w="0" w:type="auto"/>
            <w:vAlign w:val="center"/>
            <w:hideMark/>
          </w:tcPr>
          <w:p w14:paraId="4EB11586" w14:textId="77777777" w:rsidR="008E60AB" w:rsidRDefault="008E60AB">
            <w:r>
              <w:t>Diferenciação de funcionalidades, foco no nicho</w:t>
            </w:r>
          </w:p>
        </w:tc>
      </w:tr>
      <w:tr w:rsidR="008E60AB" w14:paraId="34613ADD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CCCEA" w14:textId="77777777" w:rsidR="008E60AB" w:rsidRDefault="008E60AB">
            <w:r>
              <w:t>Custos de implantação altos</w:t>
            </w:r>
          </w:p>
        </w:tc>
        <w:tc>
          <w:tcPr>
            <w:tcW w:w="0" w:type="auto"/>
            <w:vAlign w:val="center"/>
            <w:hideMark/>
          </w:tcPr>
          <w:p w14:paraId="70CDDE3C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24D38A9A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6278F183" w14:textId="77777777" w:rsidR="008E60AB" w:rsidRDefault="008E60AB">
            <w:r>
              <w:t>Médio</w:t>
            </w:r>
          </w:p>
        </w:tc>
        <w:tc>
          <w:tcPr>
            <w:tcW w:w="0" w:type="auto"/>
            <w:vAlign w:val="center"/>
            <w:hideMark/>
          </w:tcPr>
          <w:p w14:paraId="54D617F0" w14:textId="77777777" w:rsidR="008E60AB" w:rsidRDefault="008E60AB">
            <w:r>
              <w:t>Versão modular, planos escaláveis</w:t>
            </w:r>
          </w:p>
        </w:tc>
      </w:tr>
      <w:tr w:rsidR="008E60AB" w14:paraId="3F55572A" w14:textId="77777777" w:rsidTr="008E6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C009D" w14:textId="77777777" w:rsidR="008E60AB" w:rsidRDefault="008E60AB">
            <w:r>
              <w:t>Mudanças legais/regulatórias</w:t>
            </w:r>
          </w:p>
        </w:tc>
        <w:tc>
          <w:tcPr>
            <w:tcW w:w="0" w:type="auto"/>
            <w:vAlign w:val="center"/>
            <w:hideMark/>
          </w:tcPr>
          <w:p w14:paraId="7A502FB8" w14:textId="77777777" w:rsidR="008E60AB" w:rsidRDefault="008E60AB">
            <w:r>
              <w:t>Baixa</w:t>
            </w:r>
          </w:p>
        </w:tc>
        <w:tc>
          <w:tcPr>
            <w:tcW w:w="0" w:type="auto"/>
            <w:vAlign w:val="center"/>
            <w:hideMark/>
          </w:tcPr>
          <w:p w14:paraId="714397E2" w14:textId="77777777" w:rsidR="008E60AB" w:rsidRDefault="008E60AB">
            <w:r>
              <w:t>Média</w:t>
            </w:r>
          </w:p>
        </w:tc>
        <w:tc>
          <w:tcPr>
            <w:tcW w:w="0" w:type="auto"/>
            <w:vAlign w:val="center"/>
            <w:hideMark/>
          </w:tcPr>
          <w:p w14:paraId="4926A4A0" w14:textId="77777777" w:rsidR="008E60AB" w:rsidRDefault="008E60AB">
            <w:r>
              <w:t>Baixo</w:t>
            </w:r>
          </w:p>
        </w:tc>
        <w:tc>
          <w:tcPr>
            <w:tcW w:w="0" w:type="auto"/>
            <w:vAlign w:val="center"/>
            <w:hideMark/>
          </w:tcPr>
          <w:p w14:paraId="6A865AC6" w14:textId="77777777" w:rsidR="008E60AB" w:rsidRDefault="008E60AB">
            <w:r>
              <w:t>Monitoramento contínuo da legislação</w:t>
            </w:r>
          </w:p>
        </w:tc>
      </w:tr>
    </w:tbl>
    <w:p w14:paraId="459E0C84" w14:textId="7E2F109F" w:rsidR="005E37B1" w:rsidRDefault="005E37B1"/>
    <w:p w14:paraId="6E9D90EE" w14:textId="77777777" w:rsidR="005E37B1" w:rsidRDefault="005E37B1">
      <w:r>
        <w:br w:type="page"/>
      </w:r>
    </w:p>
    <w:p w14:paraId="682661F1" w14:textId="77777777" w:rsidR="005E37B1" w:rsidRDefault="005E37B1" w:rsidP="005E37B1">
      <w:pPr>
        <w:pStyle w:val="Ttulo3"/>
      </w:pPr>
      <w:r>
        <w:lastRenderedPageBreak/>
        <w:t>Importância da Gestão de Riscos</w:t>
      </w:r>
    </w:p>
    <w:p w14:paraId="23885A75" w14:textId="77777777" w:rsidR="005E37B1" w:rsidRDefault="005E37B1" w:rsidP="005E37B1">
      <w:pPr>
        <w:pStyle w:val="NormalWeb"/>
      </w:pPr>
      <w:r>
        <w:t xml:space="preserve">A gestão de riscos é fundamental para aumentar as chances de sucesso de qualquer projeto, especialmente em sistemas voltados para fábricas e metalúrgicas. Esse processo serve para </w:t>
      </w:r>
      <w:r>
        <w:rPr>
          <w:rStyle w:val="Forte"/>
        </w:rPr>
        <w:t>identificar, avaliar e se preparar para possíveis problemas</w:t>
      </w:r>
      <w:r>
        <w:t>, de forma que eles causem o menor impacto possível.</w:t>
      </w:r>
    </w:p>
    <w:p w14:paraId="4102F04D" w14:textId="77777777" w:rsidR="005E37B1" w:rsidRDefault="005E37B1" w:rsidP="005E37B1">
      <w:pPr>
        <w:pStyle w:val="NormalWeb"/>
      </w:pPr>
      <w:r>
        <w:t xml:space="preserve">Os </w:t>
      </w:r>
      <w:r>
        <w:rPr>
          <w:rStyle w:val="Forte"/>
        </w:rPr>
        <w:t>riscos técnicos</w:t>
      </w:r>
      <w:r>
        <w:t xml:space="preserve"> são um dos pontos mais importantes, já que falhas de integração com máquinas, erros no software ou até problemas de segurança podem afetar diretamente a produção. Além disso, existem os </w:t>
      </w:r>
      <w:r>
        <w:rPr>
          <w:rStyle w:val="Forte"/>
        </w:rPr>
        <w:t>riscos de mercado</w:t>
      </w:r>
      <w:r>
        <w:t>, como a resistência dos funcionários em usar a nova solução, a concorrência de empresas já estabelecidas ou até a percepção de que o custo de implantação é muito alto.</w:t>
      </w:r>
    </w:p>
    <w:p w14:paraId="28C9A3D9" w14:textId="77777777" w:rsidR="005E37B1" w:rsidRDefault="005E37B1" w:rsidP="005E37B1">
      <w:pPr>
        <w:pStyle w:val="NormalWeb"/>
      </w:pPr>
      <w:r>
        <w:t xml:space="preserve">Para reduzir esses riscos, é importante adotar </w:t>
      </w:r>
      <w:r>
        <w:rPr>
          <w:rStyle w:val="Forte"/>
        </w:rPr>
        <w:t>estratégias de prevenção</w:t>
      </w:r>
      <w:r>
        <w:t xml:space="preserve">, como testes frequentes, projetos-piloto, treinamentos para os usuários e medidas de segurança digital. Também é essencial ter </w:t>
      </w:r>
      <w:r>
        <w:rPr>
          <w:rStyle w:val="Forte"/>
        </w:rPr>
        <w:t>planos alternativos</w:t>
      </w:r>
      <w:r>
        <w:t>, que servem como rotas de ação caso algo não saia como esperado. Assim, o projeto não fica parado diante de um imprevisto.</w:t>
      </w:r>
    </w:p>
    <w:p w14:paraId="5A9F888F" w14:textId="77777777" w:rsidR="005E37B1" w:rsidRDefault="005E37B1" w:rsidP="005E37B1">
      <w:pPr>
        <w:pStyle w:val="NormalWeb"/>
      </w:pPr>
      <w:r>
        <w:t xml:space="preserve">Uma ferramenta que ajuda muito nesse processo é a </w:t>
      </w:r>
      <w:r>
        <w:rPr>
          <w:rStyle w:val="Forte"/>
        </w:rPr>
        <w:t>matriz de risco</w:t>
      </w:r>
      <w:r>
        <w:t>, que cruza a probabilidade de um problema acontecer com o impacto que ele teria no projeto. Isso permite identificar rapidamente quais riscos são mais críticos e precisam de maior atenção.</w:t>
      </w:r>
    </w:p>
    <w:p w14:paraId="3546AFCA" w14:textId="77777777" w:rsidR="005E37B1" w:rsidRDefault="005E37B1" w:rsidP="005E37B1">
      <w:pPr>
        <w:pStyle w:val="NormalWeb"/>
      </w:pPr>
      <w:r>
        <w:t xml:space="preserve">No fim, a gestão de riscos garante mais </w:t>
      </w:r>
      <w:r>
        <w:rPr>
          <w:rStyle w:val="Forte"/>
        </w:rPr>
        <w:t>segurança, organização e confiabilidade</w:t>
      </w:r>
      <w:r>
        <w:t>. Ela ajuda a reduzir custos inesperados, aumenta a confiança de todos os envolvidos e melhora as chances de o projeto ser bem-sucedido.</w:t>
      </w:r>
    </w:p>
    <w:p w14:paraId="4FF17C01" w14:textId="77777777" w:rsidR="00BD2F1D" w:rsidRDefault="00BD2F1D"/>
    <w:sectPr w:rsidR="00BD2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36D"/>
    <w:multiLevelType w:val="multilevel"/>
    <w:tmpl w:val="4A4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95111"/>
    <w:multiLevelType w:val="multilevel"/>
    <w:tmpl w:val="8C22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911DA"/>
    <w:multiLevelType w:val="multilevel"/>
    <w:tmpl w:val="1CC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7518A"/>
    <w:multiLevelType w:val="multilevel"/>
    <w:tmpl w:val="E146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0D"/>
    <w:rsid w:val="005E37B1"/>
    <w:rsid w:val="008E60AB"/>
    <w:rsid w:val="009B120D"/>
    <w:rsid w:val="00B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2FAE"/>
  <w15:chartTrackingRefBased/>
  <w15:docId w15:val="{E9BEAFD4-B54F-40ED-A1B7-532A6971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1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B1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20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B12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1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574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Carmo</dc:creator>
  <cp:keywords/>
  <dc:description/>
  <cp:lastModifiedBy>Lincoln Carmo</cp:lastModifiedBy>
  <cp:revision>1</cp:revision>
  <dcterms:created xsi:type="dcterms:W3CDTF">2025-09-04T15:15:00Z</dcterms:created>
  <dcterms:modified xsi:type="dcterms:W3CDTF">2025-09-04T16:25:00Z</dcterms:modified>
</cp:coreProperties>
</file>