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92734E" w:rsidRDefault="0092734E" w:rsidP="0092734E">
      <w:pPr>
        <w:rPr>
          <w:b/>
        </w:rPr>
      </w:pPr>
      <w:r>
        <w:rPr>
          <w:b/>
        </w:rPr>
        <w:t>DEFINICIONES Y A</w:t>
      </w:r>
      <w:r w:rsidRPr="00E30B4D">
        <w:rPr>
          <w:b/>
        </w:rPr>
        <w:t>BREVIATURAS</w:t>
      </w:r>
    </w:p>
    <w:p w:rsidR="009C09CF" w:rsidRDefault="009C09CF" w:rsidP="0092734E">
      <w:pPr>
        <w:rPr>
          <w:b/>
        </w:rPr>
      </w:pPr>
      <w:r>
        <w:rPr>
          <w:b/>
        </w:rPr>
        <w:t>Lenguaje de Señas:</w:t>
      </w:r>
    </w:p>
    <w:p w:rsidR="00303D7A" w:rsidRPr="00BA7470" w:rsidRDefault="00303D7A" w:rsidP="00303D7A">
      <w:pPr>
        <w:jc w:val="both"/>
        <w:rPr>
          <w:rFonts w:ascii="Arial" w:hAnsi="Arial" w:cs="Arial"/>
          <w:sz w:val="24"/>
          <w:szCs w:val="24"/>
        </w:rPr>
      </w:pPr>
      <w:r w:rsidRPr="00BA7470">
        <w:rPr>
          <w:rFonts w:ascii="Arial" w:hAnsi="Arial" w:cs="Arial"/>
          <w:sz w:val="24"/>
          <w:szCs w:val="24"/>
        </w:rPr>
        <w:t>Desde hace mucho tiempo los sistemas de signos eran utilizados no sólo por las personas sordas. Entre algunas tribus indias del norte de América eran utilizados para facilitar la comunicación debido a la cantidad de lenguas diferentes  que utilizaban. Entre los primeros estudiosos de los sistemas de signos como medio de comunicación para personas sordas estuvieron  Juan de Pablo Bonet ,(1573-1633) p</w:t>
      </w:r>
      <w:r w:rsidR="003169BC" w:rsidRPr="00BA7470">
        <w:rPr>
          <w:rFonts w:ascii="Arial" w:hAnsi="Arial" w:cs="Arial"/>
          <w:sz w:val="24"/>
          <w:szCs w:val="24"/>
        </w:rPr>
        <w:t>edagogo español que</w:t>
      </w:r>
      <w:r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Pr="00BA7470">
        <w:rPr>
          <w:rFonts w:ascii="Arial" w:hAnsi="Arial" w:cs="Arial"/>
          <w:sz w:val="24"/>
          <w:szCs w:val="24"/>
        </w:rPr>
        <w:t xml:space="preserve">, libro en el que mostraba un método de comunicación mediante alfabeto de signos para las </w:t>
      </w:r>
      <w:r w:rsidR="003169BC" w:rsidRPr="00BA7470">
        <w:rPr>
          <w:rFonts w:ascii="Arial" w:hAnsi="Arial" w:cs="Arial"/>
          <w:sz w:val="24"/>
          <w:szCs w:val="24"/>
        </w:rPr>
        <w:t>personas sordas.</w:t>
      </w:r>
    </w:p>
    <w:p w:rsidR="00303D7A" w:rsidRPr="00BA7470" w:rsidRDefault="00303D7A" w:rsidP="00303D7A">
      <w:pPr>
        <w:jc w:val="both"/>
        <w:rPr>
          <w:rFonts w:ascii="Arial" w:hAnsi="Arial" w:cs="Arial"/>
          <w:sz w:val="24"/>
          <w:szCs w:val="24"/>
        </w:rPr>
      </w:pPr>
      <w:r w:rsidRPr="00BA7470">
        <w:rPr>
          <w:rFonts w:ascii="Arial" w:hAnsi="Arial" w:cs="Arial"/>
          <w:sz w:val="24"/>
          <w:szCs w:val="24"/>
        </w:rPr>
        <w:t xml:space="preserve">A partir del alfabeto publicado por Juan de Pablo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303D7A">
      <w:pPr>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en el libro “A </w:t>
      </w:r>
      <w:proofErr w:type="spellStart"/>
      <w:r w:rsidRPr="00BA7470">
        <w:rPr>
          <w:rFonts w:ascii="Arial" w:hAnsi="Arial" w:cs="Arial"/>
          <w:sz w:val="24"/>
          <w:szCs w:val="24"/>
        </w:rPr>
        <w:t>Dictionary</w:t>
      </w:r>
      <w:proofErr w:type="spellEnd"/>
      <w:r w:rsidRPr="00BA7470">
        <w:rPr>
          <w:rFonts w:ascii="Arial" w:hAnsi="Arial" w:cs="Arial"/>
          <w:sz w:val="24"/>
          <w:szCs w:val="24"/>
        </w:rPr>
        <w:t xml:space="preserve"> of American </w:t>
      </w:r>
      <w:proofErr w:type="spellStart"/>
      <w:r w:rsidRPr="00BA7470">
        <w:rPr>
          <w:rFonts w:ascii="Arial" w:hAnsi="Arial" w:cs="Arial"/>
          <w:sz w:val="24"/>
          <w:szCs w:val="24"/>
        </w:rPr>
        <w:t>Sign</w:t>
      </w:r>
      <w:proofErr w:type="spellEnd"/>
      <w:r w:rsidRPr="00BA7470">
        <w:rPr>
          <w:rFonts w:ascii="Arial" w:hAnsi="Arial" w:cs="Arial"/>
          <w:sz w:val="24"/>
          <w:szCs w:val="24"/>
        </w:rPr>
        <w:t xml:space="preserve"> </w:t>
      </w:r>
      <w:proofErr w:type="spellStart"/>
      <w:r w:rsidRPr="00BA7470">
        <w:rPr>
          <w:rFonts w:ascii="Arial" w:hAnsi="Arial" w:cs="Arial"/>
          <w:sz w:val="24"/>
          <w:szCs w:val="24"/>
        </w:rPr>
        <w:t>Language</w:t>
      </w:r>
      <w:proofErr w:type="spellEnd"/>
      <w:r w:rsidRPr="00BA7470">
        <w:rPr>
          <w:rFonts w:ascii="Arial" w:hAnsi="Arial" w:cs="Arial"/>
          <w:sz w:val="24"/>
          <w:szCs w:val="24"/>
        </w:rPr>
        <w:t xml:space="preserve"> </w:t>
      </w:r>
      <w:proofErr w:type="spellStart"/>
      <w:r w:rsidRPr="00BA7470">
        <w:rPr>
          <w:rFonts w:ascii="Arial" w:hAnsi="Arial" w:cs="Arial"/>
          <w:sz w:val="24"/>
          <w:szCs w:val="24"/>
        </w:rPr>
        <w:t>on</w:t>
      </w:r>
      <w:proofErr w:type="spellEnd"/>
      <w:r w:rsidRPr="00BA7470">
        <w:rPr>
          <w:rFonts w:ascii="Arial" w:hAnsi="Arial" w:cs="Arial"/>
          <w:sz w:val="24"/>
          <w:szCs w:val="24"/>
        </w:rPr>
        <w:t xml:space="preserve"> </w:t>
      </w:r>
      <w:proofErr w:type="spellStart"/>
      <w:r w:rsidRPr="00BA7470">
        <w:rPr>
          <w:rFonts w:ascii="Arial" w:hAnsi="Arial" w:cs="Arial"/>
          <w:sz w:val="24"/>
          <w:szCs w:val="24"/>
        </w:rPr>
        <w:t>Linguistic</w:t>
      </w:r>
      <w:proofErr w:type="spellEnd"/>
      <w:r w:rsidRPr="00BA7470">
        <w:rPr>
          <w:rFonts w:ascii="Arial" w:hAnsi="Arial" w:cs="Arial"/>
          <w:sz w:val="24"/>
          <w:szCs w:val="24"/>
        </w:rPr>
        <w:t xml:space="preserve">  </w:t>
      </w:r>
      <w:proofErr w:type="spellStart"/>
      <w:r w:rsidR="00AA7DF0" w:rsidRPr="00BA7470">
        <w:rPr>
          <w:rFonts w:ascii="Arial" w:hAnsi="Arial" w:cs="Arial"/>
          <w:sz w:val="24"/>
          <w:szCs w:val="24"/>
        </w:rPr>
        <w:t>Principles</w:t>
      </w:r>
      <w:proofErr w:type="spellEnd"/>
      <w:r w:rsidR="00AA7DF0" w:rsidRPr="00BA7470">
        <w:rPr>
          <w:rFonts w:ascii="Arial" w:hAnsi="Arial" w:cs="Arial"/>
          <w:sz w:val="24"/>
          <w:szCs w:val="24"/>
        </w:rPr>
        <w:t>”</w:t>
      </w:r>
      <w:r w:rsidRPr="00BA7470">
        <w:rPr>
          <w:rFonts w:ascii="Arial" w:hAnsi="Arial" w:cs="Arial"/>
          <w:sz w:val="24"/>
          <w:szCs w:val="24"/>
        </w:rPr>
        <w:t xml:space="preserve"> describió una gramática precisa para el lenguaje de signos americano.</w:t>
      </w:r>
    </w:p>
    <w:p w:rsidR="003169BC" w:rsidRPr="00BA7470" w:rsidRDefault="003169BC" w:rsidP="003169BC">
      <w:pPr>
        <w:jc w:val="both"/>
        <w:rPr>
          <w:rFonts w:ascii="Arial" w:hAnsi="Arial" w:cs="Arial"/>
          <w:sz w:val="24"/>
          <w:szCs w:val="24"/>
        </w:rPr>
      </w:pPr>
      <w:r w:rsidRPr="00BA7470">
        <w:rPr>
          <w:rFonts w:ascii="Arial" w:hAnsi="Arial" w:cs="Arial"/>
          <w:sz w:val="24"/>
          <w:szCs w:val="24"/>
        </w:rPr>
        <w:t xml:space="preserve">La lengua de signos para el idioma  </w:t>
      </w:r>
      <w:proofErr w:type="spellStart"/>
      <w:r w:rsidRPr="00BA7470">
        <w:rPr>
          <w:rFonts w:ascii="Arial" w:hAnsi="Arial" w:cs="Arial"/>
          <w:sz w:val="24"/>
          <w:szCs w:val="24"/>
        </w:rPr>
        <w:t>Ingles</w:t>
      </w:r>
      <w:proofErr w:type="spellEnd"/>
      <w:r w:rsidRPr="00BA7470">
        <w:rPr>
          <w:rFonts w:ascii="Arial" w:hAnsi="Arial" w:cs="Arial"/>
          <w:sz w:val="24"/>
          <w:szCs w:val="24"/>
        </w:rPr>
        <w:t xml:space="preserve"> Americano (American  </w:t>
      </w:r>
      <w:proofErr w:type="spellStart"/>
      <w:r w:rsidRPr="00BA7470">
        <w:rPr>
          <w:rFonts w:ascii="Arial" w:hAnsi="Arial" w:cs="Arial"/>
          <w:sz w:val="24"/>
          <w:szCs w:val="24"/>
        </w:rPr>
        <w:t>Sign</w:t>
      </w:r>
      <w:proofErr w:type="spellEnd"/>
      <w:r w:rsidRPr="00BA7470">
        <w:rPr>
          <w:rFonts w:ascii="Arial" w:hAnsi="Arial" w:cs="Arial"/>
          <w:sz w:val="24"/>
          <w:szCs w:val="24"/>
        </w:rPr>
        <w:t xml:space="preserve"> </w:t>
      </w:r>
      <w:proofErr w:type="spellStart"/>
      <w:r w:rsidRPr="00BA7470">
        <w:rPr>
          <w:rFonts w:ascii="Arial" w:hAnsi="Arial" w:cs="Arial"/>
          <w:sz w:val="24"/>
          <w:szCs w:val="24"/>
        </w:rPr>
        <w:t>Language,ASL</w:t>
      </w:r>
      <w:proofErr w:type="spellEnd"/>
      <w:r w:rsidRPr="00BA7470">
        <w:rPr>
          <w:rFonts w:ascii="Arial" w:hAnsi="Arial" w:cs="Arial"/>
          <w:sz w:val="24"/>
          <w:szCs w:val="24"/>
        </w:rPr>
        <w:t>)</w:t>
      </w:r>
      <w:r w:rsidR="00AA7DF0" w:rsidRPr="00BA7470">
        <w:rPr>
          <w:rFonts w:ascii="Arial" w:hAnsi="Arial" w:cs="Arial"/>
          <w:sz w:val="24"/>
          <w:szCs w:val="24"/>
        </w:rPr>
        <w:t xml:space="preserve"> es </w:t>
      </w:r>
      <w:proofErr w:type="spellStart"/>
      <w:r w:rsidR="00AA7DF0" w:rsidRPr="00BA7470">
        <w:rPr>
          <w:rFonts w:ascii="Arial" w:hAnsi="Arial" w:cs="Arial"/>
          <w:sz w:val="24"/>
          <w:szCs w:val="24"/>
        </w:rPr>
        <w:t>unn</w:t>
      </w:r>
      <w:proofErr w:type="spellEnd"/>
      <w:r w:rsidR="00AA7DF0" w:rsidRPr="00BA7470">
        <w:rPr>
          <w:rFonts w:ascii="Arial" w:hAnsi="Arial" w:cs="Arial"/>
          <w:sz w:val="24"/>
          <w:szCs w:val="24"/>
        </w:rPr>
        <w:t xml:space="preserve"> lenguaje no oral, no auditivo, sino gestual y visual constituiría un nuevo campo de investigación para la ciencia lingüística, centrada, hasta entonces, en los lenguajes hablados . U</w:t>
      </w:r>
      <w:r w:rsidRPr="00BA7470">
        <w:rPr>
          <w:rFonts w:ascii="Arial" w:hAnsi="Arial" w:cs="Arial"/>
          <w:sz w:val="24"/>
          <w:szCs w:val="24"/>
        </w:rPr>
        <w:t>tilizada en Estados unidos, el norte de México y la zona anglófona de Canadá.</w:t>
      </w:r>
    </w:p>
    <w:p w:rsidR="007427D7" w:rsidRDefault="007427D7" w:rsidP="007427D7">
      <w:pPr>
        <w:rPr>
          <w:b/>
        </w:rPr>
      </w:pPr>
    </w:p>
    <w:p w:rsidR="00AA7DF0" w:rsidRDefault="00AA7DF0" w:rsidP="007427D7">
      <w:pPr>
        <w:rPr>
          <w:b/>
        </w:rPr>
      </w:pPr>
    </w:p>
    <w:p w:rsidR="0092734E" w:rsidRDefault="0092734E" w:rsidP="0092734E">
      <w:r w:rsidRPr="00E30B4D">
        <w:rPr>
          <w:b/>
        </w:rPr>
        <w:t>Kit de desarrollo de  software (SDK</w:t>
      </w:r>
      <w:r w:rsidRPr="00E30B4D">
        <w:t>): Conjunto</w:t>
      </w:r>
      <w:r>
        <w:t xml:space="preserve"> de herramientas de desarrollo </w:t>
      </w:r>
      <w:r w:rsidRPr="00E30B4D">
        <w:t>software que permite al desarrollador crear aplicaci</w:t>
      </w:r>
      <w:r w:rsidR="00303D7A">
        <w:t xml:space="preserve">ones para un sistema concreto. </w:t>
      </w:r>
    </w:p>
    <w:p w:rsidR="00303D7A" w:rsidRDefault="00303D7A" w:rsidP="0092734E"/>
    <w:p w:rsidR="0092734E" w:rsidRPr="00B1549D" w:rsidRDefault="0092734E" w:rsidP="0092734E">
      <w:pPr>
        <w:pStyle w:val="Sinespaciado"/>
        <w:rPr>
          <w:b/>
          <w:u w:val="single"/>
        </w:rPr>
      </w:pPr>
      <w:r w:rsidRPr="00551D55">
        <w:rPr>
          <w:b/>
          <w:color w:val="FF0000"/>
          <w:u w:val="single"/>
        </w:rPr>
        <w:t>(</w:t>
      </w:r>
      <w:r>
        <w:rPr>
          <w:b/>
          <w:color w:val="FF0000"/>
          <w:u w:val="single"/>
        </w:rPr>
        <w:t>6</w:t>
      </w:r>
      <w:r w:rsidRPr="00551D55">
        <w:rPr>
          <w:b/>
          <w:color w:val="FF0000"/>
          <w:u w:val="single"/>
        </w:rPr>
        <w:t>)</w:t>
      </w:r>
      <w:r>
        <w:rPr>
          <w:b/>
          <w:u w:val="single"/>
        </w:rPr>
        <w:t xml:space="preserve"> </w:t>
      </w:r>
      <w:proofErr w:type="spellStart"/>
      <w:r w:rsidRPr="00B1549D">
        <w:rPr>
          <w:b/>
          <w:u w:val="single"/>
        </w:rPr>
        <w:t>Vuforia</w:t>
      </w:r>
      <w:proofErr w:type="spellEnd"/>
    </w:p>
    <w:p w:rsidR="0092734E" w:rsidRDefault="0092734E" w:rsidP="0092734E">
      <w:pPr>
        <w:pStyle w:val="Sinespaciado"/>
        <w:jc w:val="both"/>
      </w:pPr>
      <w:proofErr w:type="spellStart"/>
      <w:r w:rsidRPr="0015681A">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rsidRPr="0015681A">
        <w:t xml:space="preserve"> una aplicación desarrollada con </w:t>
      </w:r>
      <w:proofErr w:type="spellStart"/>
      <w:r w:rsidRPr="0015681A">
        <w:t>Vuforia</w:t>
      </w:r>
      <w:proofErr w:type="spellEnd"/>
      <w:r w:rsidRPr="0015681A">
        <w:t xml:space="preserve"> 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2734E" w:rsidRDefault="0092734E" w:rsidP="0092734E">
      <w:pPr>
        <w:pStyle w:val="Sinespaciado"/>
        <w:jc w:val="both"/>
      </w:pP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F60696">
        <w:rPr>
          <w:rStyle w:val="Textoennegrita"/>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Default="0092734E" w:rsidP="0092734E">
      <w:pPr>
        <w:autoSpaceDE w:val="0"/>
        <w:autoSpaceDN w:val="0"/>
        <w:adjustRightInd w:val="0"/>
        <w:spacing w:after="0" w:line="240" w:lineRule="auto"/>
        <w:rPr>
          <w:rFonts w:ascii="F16" w:hAnsi="F16" w:cs="F16"/>
          <w:sz w:val="24"/>
          <w:szCs w:val="24"/>
        </w:rPr>
      </w:pP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 xml:space="preserve">El desarrollador debe disponer previamente de las imágenes que quiere reconocer con su aplicación. Las cuales deben ser subidas al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consiste en una clase diseñada para  tener  sólo  una  instancia  (o  un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Cámara (camera,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 la cámara se encarga de que cada fotograma capturado por la cámara digital se pase de forma eficiente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Convertidor de imágenes (</w:t>
      </w:r>
      <w:proofErr w:type="spellStart"/>
      <w:r w:rsidRPr="000909CC">
        <w:rPr>
          <w:rFonts w:ascii="Arial" w:hAnsi="Arial" w:cs="Arial"/>
          <w:sz w:val="24"/>
          <w:szCs w:val="24"/>
        </w:rPr>
        <w:t>Image</w:t>
      </w:r>
      <w:proofErr w:type="spellEnd"/>
      <w:r w:rsidRPr="000909CC">
        <w:rPr>
          <w:rFonts w:ascii="Arial" w:hAnsi="Arial" w:cs="Arial"/>
          <w:sz w:val="24"/>
          <w:szCs w:val="24"/>
        </w:rPr>
        <w:t xml:space="preserve">  </w:t>
      </w:r>
      <w:proofErr w:type="spellStart"/>
      <w:r w:rsidRPr="000909CC">
        <w:rPr>
          <w:rFonts w:ascii="Arial" w:hAnsi="Arial" w:cs="Arial"/>
          <w:sz w:val="24"/>
          <w:szCs w:val="24"/>
        </w:rPr>
        <w:t>Converter</w:t>
      </w:r>
      <w:proofErr w:type="spellEnd"/>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el que  trabaja  la  cámara a un  formato  adecuado  para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para el seguimiento (por ejemplo,  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contiene  los  algoritmos  de  visión computacional  para  detectar  y  seguir  (</w:t>
      </w:r>
      <w:proofErr w:type="spellStart"/>
      <w:r w:rsidRPr="000909CC">
        <w:rPr>
          <w:rFonts w:ascii="Arial" w:hAnsi="Arial" w:cs="Arial"/>
          <w:sz w:val="24"/>
          <w:szCs w:val="24"/>
        </w:rPr>
        <w:t>detect</w:t>
      </w:r>
      <w:proofErr w:type="spellEnd"/>
      <w:r w:rsidRPr="000909CC">
        <w:rPr>
          <w:rFonts w:ascii="Arial" w:hAnsi="Arial" w:cs="Arial"/>
          <w:sz w:val="24"/>
          <w:szCs w:val="24"/>
        </w:rPr>
        <w:t xml:space="preserve">  &amp;  </w:t>
      </w:r>
      <w:proofErr w:type="spellStart"/>
      <w:r w:rsidRPr="000909CC">
        <w:rPr>
          <w:rFonts w:ascii="Arial" w:hAnsi="Arial" w:cs="Arial"/>
          <w:sz w:val="24"/>
          <w:szCs w:val="24"/>
        </w:rPr>
        <w:t>track</w:t>
      </w:r>
      <w:proofErr w:type="spellEnd"/>
      <w:r w:rsidRPr="000909CC">
        <w:rPr>
          <w:rFonts w:ascii="Arial" w:hAnsi="Arial" w:cs="Arial"/>
          <w:sz w:val="24"/>
          <w:szCs w:val="24"/>
        </w:rPr>
        <w:t>)  los  objetos  en  los fotogramas capturados por la cámara. Basado en la imagen tomada por cámara, diferentes  algoritmos  se  ocupan  de  detectar  nuevas  imágenes  de  referencia (Targets)  o  marcadores  (</w:t>
      </w:r>
      <w:proofErr w:type="spellStart"/>
      <w:r w:rsidRPr="000909CC">
        <w:rPr>
          <w:rFonts w:ascii="Arial" w:hAnsi="Arial" w:cs="Arial"/>
          <w:sz w:val="24"/>
          <w:szCs w:val="24"/>
        </w:rPr>
        <w:t>Markers</w:t>
      </w:r>
      <w:proofErr w:type="spellEnd"/>
      <w:r w:rsidRPr="000909CC">
        <w:rPr>
          <w:rFonts w:ascii="Arial" w:hAnsi="Arial" w:cs="Arial"/>
          <w:sz w:val="24"/>
          <w:szCs w:val="24"/>
        </w:rPr>
        <w:t xml:space="preserve">),  y  evaluar  los  botones  virtuales  (Virtual </w:t>
      </w:r>
      <w:proofErr w:type="spellStart"/>
      <w:r w:rsidRPr="000909CC">
        <w:rPr>
          <w:rFonts w:ascii="Arial" w:hAnsi="Arial" w:cs="Arial"/>
          <w:sz w:val="24"/>
          <w:szCs w:val="24"/>
        </w:rPr>
        <w:t>Buttons</w:t>
      </w:r>
      <w:proofErr w:type="spellEnd"/>
      <w:r w:rsidRPr="000909CC">
        <w:rPr>
          <w:rFonts w:ascii="Arial" w:hAnsi="Arial" w:cs="Arial"/>
          <w:sz w:val="24"/>
          <w:szCs w:val="24"/>
        </w:rPr>
        <w:t xml:space="preserve">). Los resultados se almacenan en un objeto de estado que es utilizado por el procesador de vídeo de fondo y al que puede accederse desde el código de  la  aplicación.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puede  cargar  múltiples  conjuntos  de  datos (</w:t>
      </w:r>
      <w:proofErr w:type="spellStart"/>
      <w:r w:rsidRPr="000909CC">
        <w:rPr>
          <w:rFonts w:ascii="Arial" w:hAnsi="Arial" w:cs="Arial"/>
          <w:sz w:val="24"/>
          <w:szCs w:val="24"/>
        </w:rPr>
        <w:t>datasets</w:t>
      </w:r>
      <w:proofErr w:type="spellEnd"/>
      <w:r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Procesador de vídeo de fondo  (Video </w:t>
      </w:r>
      <w:proofErr w:type="spellStart"/>
      <w:r w:rsidRPr="000909CC">
        <w:rPr>
          <w:rFonts w:ascii="Arial" w:hAnsi="Arial" w:cs="Arial"/>
          <w:sz w:val="24"/>
          <w:szCs w:val="24"/>
        </w:rPr>
        <w:t>Background</w:t>
      </w:r>
      <w:proofErr w:type="spellEnd"/>
      <w:r w:rsidRPr="000909CC">
        <w:rPr>
          <w:rFonts w:ascii="Arial" w:hAnsi="Arial" w:cs="Arial"/>
          <w:sz w:val="24"/>
          <w:szCs w:val="24"/>
        </w:rPr>
        <w:t xml:space="preserve">  </w:t>
      </w:r>
      <w:proofErr w:type="spellStart"/>
      <w:r w:rsidRPr="000909CC">
        <w:rPr>
          <w:rFonts w:ascii="Arial" w:hAnsi="Arial" w:cs="Arial"/>
          <w:sz w:val="24"/>
          <w:szCs w:val="24"/>
        </w:rPr>
        <w:t>Rendered</w:t>
      </w:r>
      <w:proofErr w:type="spellEnd"/>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actualiza y se llama al método de  procesamiento  de  la  aplicación. El desarrollador debe:</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r w:rsidRPr="000909CC">
        <w:rPr>
          <w:rFonts w:ascii="Arial" w:hAnsi="Arial" w:cs="Arial"/>
          <w:sz w:val="24"/>
          <w:szCs w:val="24"/>
        </w:rPr>
        <w:t xml:space="preserve">Consultar  el objeto  de  estado para  los Targets y/o </w:t>
      </w:r>
      <w:proofErr w:type="spellStart"/>
      <w:r w:rsidRPr="000909CC">
        <w:rPr>
          <w:rFonts w:ascii="Arial" w:hAnsi="Arial" w:cs="Arial"/>
          <w:sz w:val="24"/>
          <w:szCs w:val="24"/>
        </w:rPr>
        <w:t>Markers</w:t>
      </w:r>
      <w:proofErr w:type="spellEnd"/>
      <w:r w:rsidRPr="000909CC">
        <w:rPr>
          <w:rFonts w:ascii="Arial" w:hAnsi="Arial" w:cs="Arial"/>
          <w:sz w:val="24"/>
          <w:szCs w:val="24"/>
        </w:rPr>
        <w:t xml:space="preserve"> nuevos que puedan aparecer en escena o si se actualiza su estado. </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Recursos de imágenes de referencia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Los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un fichero de configuración XML  que  permite  al  desarrollador  configurar  ciertas  características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lastRenderedPageBreak/>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sz w:val="24"/>
          <w:szCs w:val="24"/>
        </w:rPr>
        <w:t>Diagrama de flujo de datos en una aplicación de ejemplo</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Default="0092734E" w:rsidP="0092734E">
      <w:pPr>
        <w:rPr>
          <w:rFonts w:ascii="Arial" w:hAnsi="Arial" w:cs="Arial"/>
          <w:sz w:val="24"/>
          <w:szCs w:val="24"/>
          <w:u w:val="single"/>
        </w:rPr>
      </w:pPr>
      <w:r w:rsidRPr="000B549F">
        <w:rPr>
          <w:rFonts w:ascii="Arial" w:hAnsi="Arial" w:cs="Arial"/>
          <w:sz w:val="24"/>
          <w:szCs w:val="24"/>
          <w:u w:val="single"/>
        </w:rPr>
        <w:t>Arquitectura de la aplicación</w:t>
      </w:r>
    </w:p>
    <w:p w:rsidR="0092734E" w:rsidRDefault="0092734E" w:rsidP="0092734E">
      <w:pPr>
        <w:spacing w:after="0"/>
        <w:rPr>
          <w:rFonts w:ascii="Arial" w:hAnsi="Arial" w:cs="Arial"/>
          <w:sz w:val="24"/>
          <w:szCs w:val="24"/>
        </w:rPr>
      </w:pPr>
      <w:r>
        <w:rPr>
          <w:rFonts w:ascii="Arial" w:hAnsi="Arial" w:cs="Arial"/>
          <w:sz w:val="24"/>
          <w:szCs w:val="24"/>
        </w:rPr>
        <w:t xml:space="preserve">Nuestra arquitectura no varía mucho de la arquitectura original de </w:t>
      </w:r>
      <w:proofErr w:type="spellStart"/>
      <w:r>
        <w:rPr>
          <w:rFonts w:ascii="Arial" w:hAnsi="Arial" w:cs="Arial"/>
          <w:sz w:val="24"/>
          <w:szCs w:val="24"/>
        </w:rPr>
        <w:t>vofuria</w:t>
      </w:r>
      <w:proofErr w:type="spellEnd"/>
      <w:r>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lastRenderedPageBreak/>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7"/>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Default="0092734E" w:rsidP="0092734E">
      <w:pPr>
        <w:spacing w:after="0" w:line="240" w:lineRule="auto"/>
        <w:jc w:val="center"/>
        <w:rPr>
          <w:rFonts w:ascii="Arial" w:eastAsia="Times New Roman" w:hAnsi="Arial" w:cs="Arial"/>
          <w:b/>
          <w:bCs/>
          <w:sz w:val="24"/>
          <w:szCs w:val="24"/>
          <w:lang w:eastAsia="es-AR"/>
        </w:rPr>
      </w:pPr>
      <w:r>
        <w:rPr>
          <w:rFonts w:ascii="Arial" w:eastAsia="Times New Roman" w:hAnsi="Arial" w:cs="Arial"/>
          <w:b/>
          <w:bCs/>
          <w:sz w:val="24"/>
          <w:szCs w:val="24"/>
          <w:lang w:eastAsia="es-AR"/>
        </w:rPr>
        <w:t xml:space="preserve">Figura de la arquitectura de la </w:t>
      </w:r>
      <w:proofErr w:type="spellStart"/>
      <w:r>
        <w:rPr>
          <w:rFonts w:ascii="Arial" w:eastAsia="Times New Roman" w:hAnsi="Arial" w:cs="Arial"/>
          <w:b/>
          <w:bCs/>
          <w:sz w:val="24"/>
          <w:szCs w:val="24"/>
          <w:lang w:eastAsia="es-AR"/>
        </w:rPr>
        <w:t>aplicacion</w:t>
      </w:r>
      <w:proofErr w:type="spellEnd"/>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64AC7" w:rsidRDefault="0092734E" w:rsidP="0092734E">
      <w:pPr>
        <w:spacing w:after="0" w:line="240" w:lineRule="auto"/>
        <w:outlineLvl w:val="1"/>
        <w:rPr>
          <w:rFonts w:ascii="Arial" w:eastAsia="Times New Roman" w:hAnsi="Arial" w:cs="Arial"/>
          <w:b/>
          <w:bCs/>
          <w:sz w:val="24"/>
          <w:szCs w:val="24"/>
          <w:lang w:eastAsia="es-AR"/>
        </w:rPr>
      </w:pPr>
    </w:p>
    <w:p w:rsidR="0092734E" w:rsidRPr="004D5F5A" w:rsidRDefault="0092734E" w:rsidP="0092734E">
      <w:pPr>
        <w:spacing w:after="0" w:line="240" w:lineRule="auto"/>
        <w:outlineLvl w:val="1"/>
        <w:rPr>
          <w:rFonts w:ascii="Arial" w:eastAsia="Times New Roman" w:hAnsi="Arial" w:cs="Arial"/>
          <w:bCs/>
          <w:sz w:val="24"/>
          <w:szCs w:val="24"/>
          <w:lang w:eastAsia="es-AR"/>
        </w:rPr>
      </w:pPr>
      <w:r w:rsidRPr="004D5F5A">
        <w:rPr>
          <w:rFonts w:ascii="Arial" w:eastAsia="Times New Roman" w:hAnsi="Arial" w:cs="Arial"/>
          <w:bCs/>
          <w:sz w:val="24"/>
          <w:szCs w:val="24"/>
          <w:u w:val="single"/>
          <w:lang w:eastAsia="es-AR"/>
        </w:rPr>
        <w:t xml:space="preserve">Unity </w:t>
      </w:r>
      <w:proofErr w:type="spellStart"/>
      <w:r w:rsidRPr="004D5F5A">
        <w:rPr>
          <w:rFonts w:ascii="Arial" w:eastAsia="Times New Roman" w:hAnsi="Arial" w:cs="Arial"/>
          <w:bCs/>
          <w:sz w:val="24"/>
          <w:szCs w:val="24"/>
          <w:u w:val="single"/>
          <w:lang w:eastAsia="es-AR"/>
        </w:rPr>
        <w:t>Extension</w:t>
      </w:r>
      <w:proofErr w:type="spellEnd"/>
      <w:r w:rsidRPr="004D5F5A">
        <w:rPr>
          <w:rFonts w:ascii="Arial" w:eastAsia="Times New Roman" w:hAnsi="Arial" w:cs="Arial"/>
          <w:bCs/>
          <w:sz w:val="24"/>
          <w:szCs w:val="24"/>
          <w:u w:val="single"/>
          <w:lang w:eastAsia="es-AR"/>
        </w:rPr>
        <w:t xml:space="preserve"> - </w:t>
      </w:r>
      <w:proofErr w:type="spellStart"/>
      <w:r w:rsidRPr="004D5F5A">
        <w:rPr>
          <w:rFonts w:ascii="Arial" w:eastAsia="Times New Roman" w:hAnsi="Arial" w:cs="Arial"/>
          <w:bCs/>
          <w:sz w:val="24"/>
          <w:szCs w:val="24"/>
          <w:u w:val="single"/>
          <w:lang w:eastAsia="es-AR"/>
        </w:rPr>
        <w:t>Vuforia</w:t>
      </w:r>
      <w:proofErr w:type="spellEnd"/>
      <w:r w:rsidRPr="004D5F5A">
        <w:rPr>
          <w:rFonts w:ascii="Arial" w:eastAsia="Times New Roman" w:hAnsi="Arial" w:cs="Arial"/>
          <w:bCs/>
          <w:sz w:val="24"/>
          <w:szCs w:val="24"/>
          <w:u w:val="single"/>
          <w:lang w:eastAsia="es-AR"/>
        </w:rPr>
        <w:t xml:space="preserve"> v2.8</w:t>
      </w:r>
      <w:r w:rsidRPr="00E5409A">
        <w:rPr>
          <w:rFonts w:ascii="Arial" w:eastAsia="Times New Roman" w:hAnsi="Arial" w:cs="Arial"/>
          <w:bCs/>
          <w:sz w:val="24"/>
          <w:szCs w:val="24"/>
          <w:u w:val="single"/>
          <w:lang w:eastAsia="es-AR"/>
        </w:rPr>
        <w:t>:</w:t>
      </w:r>
      <w:r w:rsidRPr="00E5409A">
        <w:rPr>
          <w:rFonts w:ascii="Arial" w:eastAsia="Times New Roman" w:hAnsi="Arial" w:cs="Arial"/>
          <w:bCs/>
          <w:sz w:val="24"/>
          <w:szCs w:val="24"/>
          <w:lang w:eastAsia="es-AR"/>
        </w:rPr>
        <w:t xml:space="preserve"> es una librería que se instala en el programa Unity para poder trabajar con realidad aumentada.</w:t>
      </w: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92734E" w:rsidRPr="00A635B6" w:rsidRDefault="0092734E" w:rsidP="0092734E">
      <w:pPr>
        <w:spacing w:after="0" w:line="240" w:lineRule="auto"/>
        <w:rPr>
          <w:rFonts w:ascii="Arial" w:hAnsi="Arial" w:cs="Arial"/>
          <w:sz w:val="24"/>
          <w:szCs w:val="24"/>
          <w:lang w:val="es-AR"/>
        </w:rPr>
      </w:pPr>
      <w:r w:rsidRPr="00A635B6">
        <w:rPr>
          <w:rFonts w:ascii="Arial" w:hAnsi="Arial" w:cs="Arial"/>
          <w:sz w:val="24"/>
          <w:szCs w:val="24"/>
          <w:lang w:val="es-AR"/>
        </w:rPr>
        <w:t>https://developer.vuforia.com/resources/sdk/unity</w:t>
      </w:r>
    </w:p>
    <w:p w:rsidR="0092734E" w:rsidRDefault="0092734E" w:rsidP="0092734E">
      <w:pPr>
        <w:spacing w:after="0"/>
        <w:rPr>
          <w:rFonts w:ascii="Arial" w:hAnsi="Arial" w:cs="Arial"/>
          <w:sz w:val="24"/>
          <w:szCs w:val="24"/>
        </w:rPr>
      </w:pPr>
      <w:r w:rsidRPr="00A635B6">
        <w:rPr>
          <w:rFonts w:ascii="Arial" w:hAnsi="Arial" w:cs="Arial"/>
          <w:sz w:val="24"/>
          <w:szCs w:val="24"/>
        </w:rPr>
        <w:t>http://www.formaciononlinegratis.net/com</w:t>
      </w:r>
      <w:r>
        <w:rPr>
          <w:rFonts w:ascii="Arial" w:hAnsi="Arial" w:cs="Arial"/>
          <w:sz w:val="24"/>
          <w:szCs w:val="24"/>
        </w:rPr>
        <w:t>o-crear-image-target-en-vuforia</w:t>
      </w:r>
    </w:p>
    <w:p w:rsidR="0092734E" w:rsidRPr="00A635B6" w:rsidRDefault="0092734E" w:rsidP="0092734E">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92734E" w:rsidRPr="00A635B6" w:rsidRDefault="0092734E" w:rsidP="0092734E">
      <w:pPr>
        <w:spacing w:after="0"/>
        <w:rPr>
          <w:rFonts w:ascii="Arial" w:hAnsi="Arial" w:cs="Arial"/>
          <w:sz w:val="24"/>
          <w:szCs w:val="24"/>
        </w:rPr>
      </w:pPr>
    </w:p>
    <w:p w:rsidR="0092734E" w:rsidRDefault="0092734E" w:rsidP="0092734E">
      <w:pPr>
        <w:spacing w:after="0"/>
        <w:rPr>
          <w:rFonts w:ascii="Arial" w:hAnsi="Arial" w:cs="Arial"/>
          <w:sz w:val="24"/>
          <w:szCs w:val="24"/>
        </w:rPr>
      </w:pPr>
      <w:r>
        <w:rPr>
          <w:rFonts w:ascii="Arial" w:hAnsi="Arial" w:cs="Arial"/>
          <w:sz w:val="24"/>
          <w:szCs w:val="24"/>
        </w:rPr>
        <w:t>Consultada el:23-ene-2014</w:t>
      </w:r>
    </w:p>
    <w:p w:rsidR="0092734E" w:rsidRDefault="0092734E" w:rsidP="0092734E">
      <w:pPr>
        <w:spacing w:after="0"/>
        <w:rPr>
          <w:rFonts w:ascii="Arial" w:hAnsi="Arial" w:cs="Arial"/>
          <w:sz w:val="24"/>
          <w:szCs w:val="24"/>
        </w:rPr>
      </w:pPr>
    </w:p>
    <w:p w:rsidR="0092734E" w:rsidRDefault="0092734E" w:rsidP="0092734E">
      <w:pPr>
        <w:jc w:val="both"/>
        <w:rPr>
          <w:rFonts w:ascii="Arial" w:hAnsi="Arial" w:cs="Arial"/>
          <w:sz w:val="24"/>
          <w:szCs w:val="24"/>
        </w:rPr>
      </w:pPr>
      <w:r w:rsidRPr="009249DD">
        <w:rPr>
          <w:rFonts w:ascii="Arial" w:hAnsi="Arial" w:cs="Arial"/>
          <w:b/>
          <w:color w:val="FF0000"/>
          <w:sz w:val="24"/>
          <w:szCs w:val="24"/>
        </w:rPr>
        <w:t>(4)</w:t>
      </w:r>
      <w:r>
        <w:rPr>
          <w:rFonts w:ascii="Arial" w:hAnsi="Arial" w:cs="Arial"/>
          <w:color w:val="FF0000"/>
          <w:sz w:val="24"/>
          <w:szCs w:val="24"/>
        </w:rPr>
        <w:t xml:space="preserve"> </w:t>
      </w:r>
      <w:r>
        <w:rPr>
          <w:rFonts w:ascii="Arial" w:hAnsi="Arial" w:cs="Arial"/>
          <w:sz w:val="24"/>
          <w:szCs w:val="24"/>
        </w:rPr>
        <w:t>Modelado 3D</w:t>
      </w:r>
    </w:p>
    <w:p w:rsidR="0092734E" w:rsidRPr="000C1F8B" w:rsidRDefault="0092734E" w:rsidP="0092734E">
      <w:pPr>
        <w:jc w:val="both"/>
        <w:rPr>
          <w:rFonts w:ascii="Arial" w:hAnsi="Arial" w:cs="Arial"/>
          <w:sz w:val="24"/>
          <w:szCs w:val="24"/>
        </w:rPr>
      </w:pPr>
      <w:proofErr w:type="spellStart"/>
      <w:r w:rsidRPr="000C1F8B">
        <w:rPr>
          <w:rFonts w:ascii="Arial" w:hAnsi="Arial" w:cs="Arial"/>
          <w:sz w:val="24"/>
          <w:szCs w:val="24"/>
        </w:rPr>
        <w:t>Strata</w:t>
      </w:r>
      <w:proofErr w:type="spellEnd"/>
      <w:r w:rsidRPr="000C1F8B">
        <w:rPr>
          <w:rFonts w:ascii="Arial" w:hAnsi="Arial" w:cs="Arial"/>
          <w:sz w:val="24"/>
          <w:szCs w:val="24"/>
        </w:rPr>
        <w:t xml:space="preserve"> Foto 3D CX 2</w:t>
      </w:r>
    </w:p>
    <w:p w:rsidR="0092734E" w:rsidRPr="000C1F8B" w:rsidRDefault="0092734E" w:rsidP="0092734E">
      <w:pPr>
        <w:jc w:val="both"/>
        <w:rPr>
          <w:rFonts w:ascii="Arial" w:hAnsi="Arial" w:cs="Arial"/>
          <w:sz w:val="24"/>
          <w:szCs w:val="24"/>
        </w:rPr>
      </w:pPr>
      <w:r w:rsidRPr="000C1F8B">
        <w:rPr>
          <w:rFonts w:ascii="Arial" w:hAnsi="Arial" w:cs="Arial"/>
          <w:sz w:val="24"/>
          <w:szCs w:val="24"/>
        </w:rPr>
        <w:t>Se trata de una forma sencilla de crear y colocar texturas UV en cualquier modelo 3D haciendo uso de fotografías.</w:t>
      </w:r>
      <w:r>
        <w:rPr>
          <w:rFonts w:ascii="Arial" w:hAnsi="Arial" w:cs="Arial"/>
          <w:sz w:val="24"/>
          <w:szCs w:val="24"/>
        </w:rPr>
        <w:t xml:space="preserve"> Podemos</w:t>
      </w:r>
      <w:r w:rsidRPr="000C1F8B">
        <w:rPr>
          <w:rFonts w:ascii="Arial" w:hAnsi="Arial" w:cs="Arial"/>
          <w:sz w:val="24"/>
          <w:szCs w:val="24"/>
        </w:rPr>
        <w:t xml:space="preserve"> usar la cantidad de fotos</w:t>
      </w:r>
      <w:r>
        <w:rPr>
          <w:rFonts w:ascii="Arial" w:hAnsi="Arial" w:cs="Arial"/>
          <w:sz w:val="24"/>
          <w:szCs w:val="24"/>
        </w:rPr>
        <w:t xml:space="preserve"> </w:t>
      </w:r>
      <w:r w:rsidRPr="000C1F8B">
        <w:rPr>
          <w:rFonts w:ascii="Arial" w:hAnsi="Arial" w:cs="Arial"/>
          <w:sz w:val="24"/>
          <w:szCs w:val="24"/>
        </w:rPr>
        <w:t>para</w:t>
      </w:r>
      <w:r>
        <w:rPr>
          <w:rFonts w:ascii="Arial" w:hAnsi="Arial" w:cs="Arial"/>
          <w:sz w:val="24"/>
          <w:szCs w:val="24"/>
        </w:rPr>
        <w:t xml:space="preserve"> crear la textura de un</w:t>
      </w:r>
      <w:r w:rsidRPr="000C1F8B">
        <w:rPr>
          <w:rFonts w:ascii="Arial" w:hAnsi="Arial" w:cs="Arial"/>
          <w:sz w:val="24"/>
          <w:szCs w:val="24"/>
        </w:rPr>
        <w:t xml:space="preserve"> modelo 3D, con ajuste de calibrado automático; lo único que </w:t>
      </w:r>
      <w:r>
        <w:rPr>
          <w:rFonts w:ascii="Arial" w:hAnsi="Arial" w:cs="Arial"/>
          <w:sz w:val="24"/>
          <w:szCs w:val="24"/>
        </w:rPr>
        <w:t>se necesita</w:t>
      </w:r>
      <w:r w:rsidRPr="000C1F8B">
        <w:rPr>
          <w:rFonts w:ascii="Arial" w:hAnsi="Arial" w:cs="Arial"/>
          <w:sz w:val="24"/>
          <w:szCs w:val="24"/>
        </w:rPr>
        <w:t xml:space="preserve"> es una cámara digital convencional.</w:t>
      </w:r>
    </w:p>
    <w:p w:rsidR="0092734E" w:rsidRDefault="0092734E" w:rsidP="0092734E">
      <w:pPr>
        <w:pStyle w:val="NormalWeb"/>
        <w:jc w:val="both"/>
        <w:rPr>
          <w:rFonts w:ascii="Arial" w:hAnsi="Arial" w:cs="Arial"/>
        </w:rPr>
      </w:pPr>
      <w:r w:rsidRPr="000C1F8B">
        <w:rPr>
          <w:rFonts w:ascii="Arial" w:hAnsi="Arial" w:cs="Arial"/>
        </w:rPr>
        <w:t xml:space="preserve">La forma del objeto y sus colores se extraen automáticamente de cada foto, obteniendo así información que servirá a la construcción del modelo 3D, modelo que podrás editar luego en </w:t>
      </w:r>
      <w:proofErr w:type="spellStart"/>
      <w:r w:rsidRPr="000C1F8B">
        <w:rPr>
          <w:rFonts w:ascii="Arial" w:hAnsi="Arial" w:cs="Arial"/>
        </w:rPr>
        <w:t>Strata</w:t>
      </w:r>
      <w:proofErr w:type="spellEnd"/>
      <w:r w:rsidRPr="000C1F8B">
        <w:rPr>
          <w:rFonts w:ascii="Arial" w:hAnsi="Arial" w:cs="Arial"/>
        </w:rPr>
        <w:t xml:space="preserve"> 3D CX, importar a una animación Flash, etc.</w:t>
      </w:r>
    </w:p>
    <w:p w:rsidR="0092734E" w:rsidRDefault="0092734E" w:rsidP="0092734E">
      <w:pPr>
        <w:spacing w:after="0"/>
        <w:rPr>
          <w:rFonts w:ascii="Arial" w:hAnsi="Arial" w:cs="Arial"/>
          <w:sz w:val="24"/>
          <w:szCs w:val="24"/>
        </w:rPr>
      </w:pPr>
      <w:r w:rsidRPr="00A635B6">
        <w:rPr>
          <w:rFonts w:ascii="Arial" w:eastAsia="Times New Roman" w:hAnsi="Arial" w:cs="Arial"/>
          <w:sz w:val="24"/>
          <w:szCs w:val="24"/>
        </w:rPr>
        <w:lastRenderedPageBreak/>
        <w:t>http://www.macworld.com/article/1146037/stratafoto.html</w:t>
      </w:r>
      <w:r>
        <w:rPr>
          <w:rFonts w:ascii="Arial" w:eastAsia="Times New Roman" w:hAnsi="Arial" w:cs="Arial"/>
          <w:sz w:val="24"/>
          <w:szCs w:val="24"/>
        </w:rPr>
        <w:t xml:space="preserve"> </w:t>
      </w:r>
      <w:r>
        <w:rPr>
          <w:rFonts w:ascii="Arial" w:hAnsi="Arial" w:cs="Arial"/>
          <w:sz w:val="24"/>
          <w:szCs w:val="24"/>
        </w:rPr>
        <w:t>Consultada el:23-ene-2014</w:t>
      </w:r>
    </w:p>
    <w:p w:rsidR="00A14E9B" w:rsidRDefault="00A14E9B"/>
    <w:sectPr w:rsidR="00A14E9B"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08"/>
  <w:hyphenationZone w:val="425"/>
  <w:characterSpacingControl w:val="doNotCompress"/>
  <w:compat>
    <w:useFELayout/>
  </w:compat>
  <w:rsids>
    <w:rsidRoot w:val="0092734E"/>
    <w:rsid w:val="00303D7A"/>
    <w:rsid w:val="003169BC"/>
    <w:rsid w:val="006A6212"/>
    <w:rsid w:val="007427D7"/>
    <w:rsid w:val="0092734E"/>
    <w:rsid w:val="009C09CF"/>
    <w:rsid w:val="00A14E9B"/>
    <w:rsid w:val="00AA7DF0"/>
    <w:rsid w:val="00BA7470"/>
    <w:rsid w:val="00F11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2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1365</Words>
  <Characters>7511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5</cp:revision>
  <dcterms:created xsi:type="dcterms:W3CDTF">2014-06-09T13:31:00Z</dcterms:created>
  <dcterms:modified xsi:type="dcterms:W3CDTF">2014-08-14T23:33:00Z</dcterms:modified>
</cp:coreProperties>
</file>