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ralutdkbcj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CAMERA_V1_GOVERNANCE_DOCTRINE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n4tubarrpl2" w:id="1"/>
      <w:bookmarkEnd w:id="1"/>
      <w:r w:rsidDel="00000000" w:rsidR="00000000" w:rsidRPr="00000000">
        <w:rPr>
          <w:b w:val="1"/>
          <w:bCs w:val="1"/>
          <w:sz w:val="46"/>
          <w:szCs w:val="46"/>
          <w:rtl w:val="0"/>
        </w:rPr>
        <w:t xml:space="preserve">CAMERA V1 — GOVERNANCE DOCTRINE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MASTER GOVERNANCE DOCUMENT</w:t>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Product:</w:t>
      </w:r>
      <w:r w:rsidDel="00000000" w:rsidR="00000000" w:rsidRPr="00000000">
        <w:rPr>
          <w:rtl w:val="0"/>
        </w:rPr>
        <w:t xml:space="preserve"> CAMERA</w:t>
        <w:br w:type="textWrapping"/>
        <w:t xml:space="preserve"> </w:t>
      </w:r>
      <w:r w:rsidDel="00000000" w:rsidR="00000000" w:rsidRPr="00000000">
        <w:rPr>
          <w:b w:val="1"/>
          <w:bCs w:val="1"/>
          <w:rtl w:val="0"/>
        </w:rPr>
        <w:t xml:space="preserve">Purpose:</w:t>
      </w:r>
      <w:r w:rsidDel="00000000" w:rsidR="00000000" w:rsidRPr="00000000">
        <w:rPr>
          <w:rtl w:val="0"/>
        </w:rPr>
        <w:t xml:space="preserve"> Control the development of the CAMERA book, educational course, workbook, presentation materials, instructor materials, supporting resources, and future revisions.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j3zod3tookb3" w:id="2"/>
      <w:bookmarkEnd w:id="2"/>
      <w:r w:rsidDel="00000000" w:rsidR="00000000" w:rsidRPr="00000000">
        <w:rPr>
          <w:b w:val="1"/>
          <w:bCs w:val="1"/>
          <w:sz w:val="46"/>
          <w:szCs w:val="46"/>
          <w:rtl w:val="0"/>
        </w:rPr>
        <w:t xml:space="preserve">1. PURPOSE OF THIS DOCUMENT</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establishes the governing rules for the development of CAMERA V1.</w:t>
      </w:r>
    </w:p>
    <w:p w:rsidR="00000000" w:rsidDel="00000000" w:rsidP="00000000" w:rsidRDefault="00000000" w:rsidRPr="00000000" w14:paraId="00000007">
      <w:pPr>
        <w:spacing w:after="240" w:before="240" w:lineRule="auto"/>
        <w:rPr/>
      </w:pPr>
      <w:r w:rsidDel="00000000" w:rsidR="00000000" w:rsidRPr="00000000">
        <w:rPr>
          <w:rtl w:val="0"/>
        </w:rPr>
        <w:t xml:space="preserve">CAMERA is being developed as an educational system that teaches businesses and individuals how to understand, plan, create, produce, present, edit, distribute, and improve their own marketing and authority content using practical media skills and modern tools, including AI.</w:t>
      </w:r>
    </w:p>
    <w:p w:rsidR="00000000" w:rsidDel="00000000" w:rsidP="00000000" w:rsidRDefault="00000000" w:rsidRPr="00000000" w14:paraId="00000008">
      <w:pPr>
        <w:spacing w:after="240" w:before="240" w:lineRule="auto"/>
        <w:rPr/>
      </w:pPr>
      <w:r w:rsidDel="00000000" w:rsidR="00000000" w:rsidRPr="00000000">
        <w:rPr>
          <w:rtl w:val="0"/>
        </w:rPr>
        <w:t xml:space="preserve">The purpose of this Governance Doctrine is to ensure that CAMERA remains coherent as the product is developed.</w:t>
      </w:r>
    </w:p>
    <w:p w:rsidR="00000000" w:rsidDel="00000000" w:rsidP="00000000" w:rsidRDefault="00000000" w:rsidRPr="00000000" w14:paraId="00000009">
      <w:pPr>
        <w:spacing w:after="240" w:before="240" w:lineRule="auto"/>
        <w:rPr/>
      </w:pPr>
      <w:r w:rsidDel="00000000" w:rsidR="00000000" w:rsidRPr="00000000">
        <w:rPr>
          <w:rtl w:val="0"/>
        </w:rPr>
        <w:t xml:space="preserve">It exists specifically to prevent:</w:t>
      </w:r>
    </w:p>
    <w:p w:rsidR="00000000" w:rsidDel="00000000" w:rsidP="00000000" w:rsidRDefault="00000000" w:rsidRPr="00000000" w14:paraId="0000000A">
      <w:pPr>
        <w:numPr>
          <w:ilvl w:val="0"/>
          <w:numId w:val="147"/>
        </w:numPr>
        <w:spacing w:after="0" w:afterAutospacing="0" w:before="240" w:lineRule="auto"/>
        <w:ind w:left="720" w:hanging="360"/>
      </w:pPr>
      <w:r w:rsidDel="00000000" w:rsidR="00000000" w:rsidRPr="00000000">
        <w:rPr>
          <w:rtl w:val="0"/>
        </w:rPr>
        <w:t xml:space="preserve">curriculum drift</w:t>
      </w:r>
    </w:p>
    <w:p w:rsidR="00000000" w:rsidDel="00000000" w:rsidP="00000000" w:rsidRDefault="00000000" w:rsidRPr="00000000" w14:paraId="0000000B">
      <w:pPr>
        <w:numPr>
          <w:ilvl w:val="0"/>
          <w:numId w:val="147"/>
        </w:numPr>
        <w:spacing w:after="0" w:afterAutospacing="0" w:before="0" w:beforeAutospacing="0" w:lineRule="auto"/>
        <w:ind w:left="720" w:hanging="360"/>
      </w:pPr>
      <w:r w:rsidDel="00000000" w:rsidR="00000000" w:rsidRPr="00000000">
        <w:rPr>
          <w:rtl w:val="0"/>
        </w:rPr>
        <w:t xml:space="preserve">unnecessary redesign</w:t>
      </w:r>
    </w:p>
    <w:p w:rsidR="00000000" w:rsidDel="00000000" w:rsidP="00000000" w:rsidRDefault="00000000" w:rsidRPr="00000000" w14:paraId="0000000C">
      <w:pPr>
        <w:numPr>
          <w:ilvl w:val="0"/>
          <w:numId w:val="147"/>
        </w:numPr>
        <w:spacing w:after="0" w:afterAutospacing="0" w:before="0" w:beforeAutospacing="0" w:lineRule="auto"/>
        <w:ind w:left="720" w:hanging="360"/>
      </w:pPr>
      <w:r w:rsidDel="00000000" w:rsidR="00000000" w:rsidRPr="00000000">
        <w:rPr>
          <w:rtl w:val="0"/>
        </w:rPr>
        <w:t xml:space="preserve">accidental expansion of scope</w:t>
      </w:r>
    </w:p>
    <w:p w:rsidR="00000000" w:rsidDel="00000000" w:rsidP="00000000" w:rsidRDefault="00000000" w:rsidRPr="00000000" w14:paraId="0000000D">
      <w:pPr>
        <w:numPr>
          <w:ilvl w:val="0"/>
          <w:numId w:val="147"/>
        </w:numPr>
        <w:spacing w:after="0" w:afterAutospacing="0" w:before="0" w:beforeAutospacing="0" w:lineRule="auto"/>
        <w:ind w:left="720" w:hanging="360"/>
      </w:pPr>
      <w:r w:rsidDel="00000000" w:rsidR="00000000" w:rsidRPr="00000000">
        <w:rPr>
          <w:rtl w:val="0"/>
        </w:rPr>
        <w:t xml:space="preserve">duplication</w:t>
      </w:r>
    </w:p>
    <w:p w:rsidR="00000000" w:rsidDel="00000000" w:rsidP="00000000" w:rsidRDefault="00000000" w:rsidRPr="00000000" w14:paraId="0000000E">
      <w:pPr>
        <w:numPr>
          <w:ilvl w:val="0"/>
          <w:numId w:val="147"/>
        </w:numPr>
        <w:spacing w:after="0" w:afterAutospacing="0" w:before="0" w:beforeAutospacing="0" w:lineRule="auto"/>
        <w:ind w:left="720" w:hanging="360"/>
      </w:pPr>
      <w:r w:rsidDel="00000000" w:rsidR="00000000" w:rsidRPr="00000000">
        <w:rPr>
          <w:rtl w:val="0"/>
        </w:rPr>
        <w:t xml:space="preserve">contradictory teaching</w:t>
      </w:r>
    </w:p>
    <w:p w:rsidR="00000000" w:rsidDel="00000000" w:rsidP="00000000" w:rsidRDefault="00000000" w:rsidRPr="00000000" w14:paraId="0000000F">
      <w:pPr>
        <w:numPr>
          <w:ilvl w:val="0"/>
          <w:numId w:val="147"/>
        </w:numPr>
        <w:spacing w:after="0" w:afterAutospacing="0" w:before="0" w:beforeAutospacing="0" w:lineRule="auto"/>
        <w:ind w:left="720" w:hanging="360"/>
      </w:pPr>
      <w:r w:rsidDel="00000000" w:rsidR="00000000" w:rsidRPr="00000000">
        <w:rPr>
          <w:rtl w:val="0"/>
        </w:rPr>
        <w:t xml:space="preserve">conversion of the course into a generic marketing course</w:t>
      </w:r>
    </w:p>
    <w:p w:rsidR="00000000" w:rsidDel="00000000" w:rsidP="00000000" w:rsidRDefault="00000000" w:rsidRPr="00000000" w14:paraId="00000010">
      <w:pPr>
        <w:numPr>
          <w:ilvl w:val="0"/>
          <w:numId w:val="147"/>
        </w:numPr>
        <w:spacing w:after="0" w:afterAutospacing="0" w:before="0" w:beforeAutospacing="0" w:lineRule="auto"/>
        <w:ind w:left="720" w:hanging="360"/>
      </w:pPr>
      <w:r w:rsidDel="00000000" w:rsidR="00000000" w:rsidRPr="00000000">
        <w:rPr>
          <w:rtl w:val="0"/>
        </w:rPr>
        <w:t xml:space="preserve">conversion of the course into an AI course</w:t>
      </w:r>
    </w:p>
    <w:p w:rsidR="00000000" w:rsidDel="00000000" w:rsidP="00000000" w:rsidRDefault="00000000" w:rsidRPr="00000000" w14:paraId="00000011">
      <w:pPr>
        <w:numPr>
          <w:ilvl w:val="0"/>
          <w:numId w:val="147"/>
        </w:numPr>
        <w:spacing w:after="0" w:afterAutospacing="0" w:before="0" w:beforeAutospacing="0" w:lineRule="auto"/>
        <w:ind w:left="720" w:hanging="360"/>
      </w:pPr>
      <w:r w:rsidDel="00000000" w:rsidR="00000000" w:rsidRPr="00000000">
        <w:rPr>
          <w:rtl w:val="0"/>
        </w:rPr>
        <w:t xml:space="preserve">premature incorporation of ATLAS or LEGAiSEE</w:t>
      </w:r>
    </w:p>
    <w:p w:rsidR="00000000" w:rsidDel="00000000" w:rsidP="00000000" w:rsidRDefault="00000000" w:rsidRPr="00000000" w14:paraId="00000012">
      <w:pPr>
        <w:numPr>
          <w:ilvl w:val="0"/>
          <w:numId w:val="147"/>
        </w:numPr>
        <w:spacing w:after="0" w:afterAutospacing="0" w:before="0" w:beforeAutospacing="0" w:lineRule="auto"/>
        <w:ind w:left="720" w:hanging="360"/>
      </w:pPr>
      <w:r w:rsidDel="00000000" w:rsidR="00000000" w:rsidRPr="00000000">
        <w:rPr>
          <w:rtl w:val="0"/>
        </w:rPr>
        <w:t xml:space="preserve">rebuilding material that already exists</w:t>
      </w:r>
    </w:p>
    <w:p w:rsidR="00000000" w:rsidDel="00000000" w:rsidP="00000000" w:rsidRDefault="00000000" w:rsidRPr="00000000" w14:paraId="00000013">
      <w:pPr>
        <w:numPr>
          <w:ilvl w:val="0"/>
          <w:numId w:val="147"/>
        </w:numPr>
        <w:spacing w:after="240" w:before="0" w:beforeAutospacing="0" w:lineRule="auto"/>
        <w:ind w:left="720" w:hanging="360"/>
      </w:pPr>
      <w:r w:rsidDel="00000000" w:rsidR="00000000" w:rsidRPr="00000000">
        <w:rPr>
          <w:rtl w:val="0"/>
        </w:rPr>
        <w:t xml:space="preserve">allowing individual lessons or presentations to redefine the overall system</w:t>
      </w:r>
    </w:p>
    <w:p w:rsidR="00000000" w:rsidDel="00000000" w:rsidP="00000000" w:rsidRDefault="00000000" w:rsidRPr="00000000" w14:paraId="00000014">
      <w:pPr>
        <w:spacing w:after="240" w:before="240" w:lineRule="auto"/>
        <w:rPr/>
      </w:pPr>
      <w:r w:rsidDel="00000000" w:rsidR="00000000" w:rsidRPr="00000000">
        <w:rPr>
          <w:rtl w:val="0"/>
        </w:rPr>
        <w:t xml:space="preserve">The Master TOC established under this doctrine is the controlling architecture for CAMERA V1.</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ve1gb67uadfm" w:id="3"/>
      <w:bookmarkEnd w:id="3"/>
      <w:r w:rsidDel="00000000" w:rsidR="00000000" w:rsidRPr="00000000">
        <w:rPr>
          <w:b w:val="1"/>
          <w:bCs w:val="1"/>
          <w:sz w:val="46"/>
          <w:szCs w:val="46"/>
          <w:rtl w:val="0"/>
        </w:rPr>
        <w:t xml:space="preserve">2. THE CAMERA PRODUCT</w:t>
      </w:r>
    </w:p>
    <w:p w:rsidR="00000000" w:rsidDel="00000000" w:rsidP="00000000" w:rsidRDefault="00000000" w:rsidRPr="00000000" w14:paraId="00000017">
      <w:pPr>
        <w:spacing w:after="240" w:before="240" w:lineRule="auto"/>
        <w:rPr/>
      </w:pPr>
      <w:r w:rsidDel="00000000" w:rsidR="00000000" w:rsidRPr="00000000">
        <w:rPr>
          <w:rtl w:val="0"/>
        </w:rPr>
        <w:t xml:space="preserve">CAMERA is a practical media education system.</w:t>
      </w:r>
    </w:p>
    <w:p w:rsidR="00000000" w:rsidDel="00000000" w:rsidP="00000000" w:rsidRDefault="00000000" w:rsidRPr="00000000" w14:paraId="00000018">
      <w:pPr>
        <w:spacing w:after="240" w:before="240" w:lineRule="auto"/>
        <w:rPr/>
      </w:pPr>
      <w:r w:rsidDel="00000000" w:rsidR="00000000" w:rsidRPr="00000000">
        <w:rPr>
          <w:rtl w:val="0"/>
        </w:rPr>
        <w:t xml:space="preserve">It teaches people how to become capable of producing their own content rather than remaining completely dependent upon outside production companies, agencies, freelancers, or increasingly complicated technology stacks.</w:t>
      </w:r>
    </w:p>
    <w:p w:rsidR="00000000" w:rsidDel="00000000" w:rsidP="00000000" w:rsidRDefault="00000000" w:rsidRPr="00000000" w14:paraId="00000019">
      <w:pPr>
        <w:spacing w:after="240" w:before="240" w:lineRule="auto"/>
        <w:rPr/>
      </w:pPr>
      <w:r w:rsidDel="00000000" w:rsidR="00000000" w:rsidRPr="00000000">
        <w:rPr>
          <w:rtl w:val="0"/>
        </w:rPr>
        <w:t xml:space="preserve">The course uses the instructor’s professional media experience to teach the practical realities of:</w:t>
      </w:r>
    </w:p>
    <w:p w:rsidR="00000000" w:rsidDel="00000000" w:rsidP="00000000" w:rsidRDefault="00000000" w:rsidRPr="00000000" w14:paraId="0000001A">
      <w:pPr>
        <w:numPr>
          <w:ilvl w:val="0"/>
          <w:numId w:val="123"/>
        </w:numPr>
        <w:spacing w:after="0" w:afterAutospacing="0" w:before="240" w:lineRule="auto"/>
        <w:ind w:left="720" w:hanging="360"/>
      </w:pPr>
      <w:r w:rsidDel="00000000" w:rsidR="00000000" w:rsidRPr="00000000">
        <w:rPr>
          <w:rtl w:val="0"/>
        </w:rPr>
        <w:t xml:space="preserve">presenting on camera</w:t>
      </w:r>
    </w:p>
    <w:p w:rsidR="00000000" w:rsidDel="00000000" w:rsidP="00000000" w:rsidRDefault="00000000" w:rsidRPr="00000000" w14:paraId="0000001B">
      <w:pPr>
        <w:numPr>
          <w:ilvl w:val="0"/>
          <w:numId w:val="123"/>
        </w:numPr>
        <w:spacing w:after="0" w:afterAutospacing="0" w:before="0" w:beforeAutospacing="0" w:lineRule="auto"/>
        <w:ind w:left="720" w:hanging="360"/>
      </w:pPr>
      <w:r w:rsidDel="00000000" w:rsidR="00000000" w:rsidRPr="00000000">
        <w:rPr>
          <w:rtl w:val="0"/>
        </w:rPr>
        <w:t xml:space="preserve">looking better on camera</w:t>
      </w:r>
    </w:p>
    <w:p w:rsidR="00000000" w:rsidDel="00000000" w:rsidP="00000000" w:rsidRDefault="00000000" w:rsidRPr="00000000" w14:paraId="0000001C">
      <w:pPr>
        <w:numPr>
          <w:ilvl w:val="0"/>
          <w:numId w:val="123"/>
        </w:numPr>
        <w:spacing w:after="0" w:afterAutospacing="0" w:before="0" w:beforeAutospacing="0" w:lineRule="auto"/>
        <w:ind w:left="720" w:hanging="360"/>
      </w:pPr>
      <w:r w:rsidDel="00000000" w:rsidR="00000000" w:rsidRPr="00000000">
        <w:rPr>
          <w:rtl w:val="0"/>
        </w:rPr>
        <w:t xml:space="preserve">sounding better on camera</w:t>
      </w:r>
    </w:p>
    <w:p w:rsidR="00000000" w:rsidDel="00000000" w:rsidP="00000000" w:rsidRDefault="00000000" w:rsidRPr="00000000" w14:paraId="0000001D">
      <w:pPr>
        <w:numPr>
          <w:ilvl w:val="0"/>
          <w:numId w:val="123"/>
        </w:numPr>
        <w:spacing w:after="0" w:afterAutospacing="0" w:before="0" w:beforeAutospacing="0" w:lineRule="auto"/>
        <w:ind w:left="720" w:hanging="360"/>
      </w:pPr>
      <w:r w:rsidDel="00000000" w:rsidR="00000000" w:rsidRPr="00000000">
        <w:rPr>
          <w:rtl w:val="0"/>
        </w:rPr>
        <w:t xml:space="preserve">communicating authority</w:t>
      </w:r>
    </w:p>
    <w:p w:rsidR="00000000" w:rsidDel="00000000" w:rsidP="00000000" w:rsidRDefault="00000000" w:rsidRPr="00000000" w14:paraId="0000001E">
      <w:pPr>
        <w:numPr>
          <w:ilvl w:val="0"/>
          <w:numId w:val="123"/>
        </w:numPr>
        <w:spacing w:after="0" w:afterAutospacing="0" w:before="0" w:beforeAutospacing="0" w:lineRule="auto"/>
        <w:ind w:left="720" w:hanging="360"/>
      </w:pPr>
      <w:r w:rsidDel="00000000" w:rsidR="00000000" w:rsidRPr="00000000">
        <w:rPr>
          <w:rtl w:val="0"/>
        </w:rPr>
        <w:t xml:space="preserve">understanding cameras and phones</w:t>
      </w:r>
    </w:p>
    <w:p w:rsidR="00000000" w:rsidDel="00000000" w:rsidP="00000000" w:rsidRDefault="00000000" w:rsidRPr="00000000" w14:paraId="0000001F">
      <w:pPr>
        <w:numPr>
          <w:ilvl w:val="0"/>
          <w:numId w:val="123"/>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020">
      <w:pPr>
        <w:numPr>
          <w:ilvl w:val="0"/>
          <w:numId w:val="123"/>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021">
      <w:pPr>
        <w:numPr>
          <w:ilvl w:val="0"/>
          <w:numId w:val="123"/>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022">
      <w:pPr>
        <w:numPr>
          <w:ilvl w:val="0"/>
          <w:numId w:val="123"/>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023">
      <w:pPr>
        <w:numPr>
          <w:ilvl w:val="0"/>
          <w:numId w:val="123"/>
        </w:numPr>
        <w:spacing w:after="0" w:afterAutospacing="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0024">
      <w:pPr>
        <w:numPr>
          <w:ilvl w:val="0"/>
          <w:numId w:val="123"/>
        </w:numPr>
        <w:spacing w:after="0" w:afterAutospacing="0" w:before="0" w:beforeAutospacing="0" w:lineRule="auto"/>
        <w:ind w:left="720" w:hanging="360"/>
      </w:pPr>
      <w:r w:rsidDel="00000000" w:rsidR="00000000" w:rsidRPr="00000000">
        <w:rPr>
          <w:rtl w:val="0"/>
        </w:rPr>
        <w:t xml:space="preserve">equipment selection</w:t>
      </w:r>
    </w:p>
    <w:p w:rsidR="00000000" w:rsidDel="00000000" w:rsidP="00000000" w:rsidRDefault="00000000" w:rsidRPr="00000000" w14:paraId="00000025">
      <w:pPr>
        <w:numPr>
          <w:ilvl w:val="0"/>
          <w:numId w:val="123"/>
        </w:numPr>
        <w:spacing w:after="0" w:afterAutospacing="0" w:before="0" w:beforeAutospacing="0" w:lineRule="auto"/>
        <w:ind w:left="720" w:hanging="360"/>
      </w:pPr>
      <w:r w:rsidDel="00000000" w:rsidR="00000000" w:rsidRPr="00000000">
        <w:rPr>
          <w:rtl w:val="0"/>
        </w:rPr>
        <w:t xml:space="preserve">software selection</w:t>
      </w:r>
    </w:p>
    <w:p w:rsidR="00000000" w:rsidDel="00000000" w:rsidP="00000000" w:rsidRDefault="00000000" w:rsidRPr="00000000" w14:paraId="00000026">
      <w:pPr>
        <w:numPr>
          <w:ilvl w:val="0"/>
          <w:numId w:val="123"/>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0027">
      <w:pPr>
        <w:numPr>
          <w:ilvl w:val="0"/>
          <w:numId w:val="123"/>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028">
      <w:pPr>
        <w:numPr>
          <w:ilvl w:val="0"/>
          <w:numId w:val="123"/>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029">
      <w:pPr>
        <w:numPr>
          <w:ilvl w:val="0"/>
          <w:numId w:val="123"/>
        </w:numPr>
        <w:spacing w:after="0" w:afterAutospacing="0" w:before="0" w:beforeAutospacing="0" w:lineRule="auto"/>
        <w:ind w:left="720" w:hanging="360"/>
      </w:pPr>
      <w:r w:rsidDel="00000000" w:rsidR="00000000" w:rsidRPr="00000000">
        <w:rPr>
          <w:rtl w:val="0"/>
        </w:rPr>
        <w:t xml:space="preserve">content structure</w:t>
      </w:r>
    </w:p>
    <w:p w:rsidR="00000000" w:rsidDel="00000000" w:rsidP="00000000" w:rsidRDefault="00000000" w:rsidRPr="00000000" w14:paraId="0000002A">
      <w:pPr>
        <w:numPr>
          <w:ilvl w:val="0"/>
          <w:numId w:val="123"/>
        </w:numPr>
        <w:spacing w:after="0" w:afterAutospacing="0" w:before="0" w:beforeAutospacing="0" w:lineRule="auto"/>
        <w:ind w:left="720" w:hanging="360"/>
      </w:pPr>
      <w:r w:rsidDel="00000000" w:rsidR="00000000" w:rsidRPr="00000000">
        <w:rPr>
          <w:rtl w:val="0"/>
        </w:rPr>
        <w:t xml:space="preserve">publishing</w:t>
      </w:r>
    </w:p>
    <w:p w:rsidR="00000000" w:rsidDel="00000000" w:rsidP="00000000" w:rsidRDefault="00000000" w:rsidRPr="00000000" w14:paraId="0000002B">
      <w:pPr>
        <w:numPr>
          <w:ilvl w:val="0"/>
          <w:numId w:val="123"/>
        </w:numPr>
        <w:spacing w:after="0" w:afterAutospacing="0" w:before="0" w:beforeAutospacing="0" w:lineRule="auto"/>
        <w:ind w:left="720" w:hanging="360"/>
      </w:pPr>
      <w:r w:rsidDel="00000000" w:rsidR="00000000" w:rsidRPr="00000000">
        <w:rPr>
          <w:rtl w:val="0"/>
        </w:rPr>
        <w:t xml:space="preserve">platform considerations</w:t>
      </w:r>
    </w:p>
    <w:p w:rsidR="00000000" w:rsidDel="00000000" w:rsidP="00000000" w:rsidRDefault="00000000" w:rsidRPr="00000000" w14:paraId="0000002C">
      <w:pPr>
        <w:numPr>
          <w:ilvl w:val="0"/>
          <w:numId w:val="123"/>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02D">
      <w:pPr>
        <w:numPr>
          <w:ilvl w:val="0"/>
          <w:numId w:val="123"/>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02E">
      <w:pPr>
        <w:numPr>
          <w:ilvl w:val="0"/>
          <w:numId w:val="123"/>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02F">
      <w:pPr>
        <w:numPr>
          <w:ilvl w:val="0"/>
          <w:numId w:val="123"/>
        </w:numPr>
        <w:spacing w:after="240" w:before="0" w:beforeAutospacing="0" w:lineRule="auto"/>
        <w:ind w:left="720" w:hanging="360"/>
      </w:pPr>
      <w:r w:rsidDel="00000000" w:rsidR="00000000" w:rsidRPr="00000000">
        <w:rPr>
          <w:rtl w:val="0"/>
        </w:rPr>
        <w:t xml:space="preserve">modern AI-assisted content workflows</w:t>
      </w:r>
    </w:p>
    <w:p w:rsidR="00000000" w:rsidDel="00000000" w:rsidP="00000000" w:rsidRDefault="00000000" w:rsidRPr="00000000" w14:paraId="00000030">
      <w:pPr>
        <w:spacing w:after="240" w:before="240" w:lineRule="auto"/>
        <w:rPr>
          <w:b w:val="1"/>
          <w:bCs w:val="1"/>
        </w:rPr>
      </w:pPr>
      <w:r w:rsidDel="00000000" w:rsidR="00000000" w:rsidRPr="00000000">
        <w:rPr>
          <w:rtl w:val="0"/>
        </w:rPr>
        <w:t xml:space="preserve">CAMERA is fundamentally about </w:t>
      </w:r>
      <w:r w:rsidDel="00000000" w:rsidR="00000000" w:rsidRPr="00000000">
        <w:rPr>
          <w:b w:val="1"/>
          <w:bCs w:val="1"/>
          <w:rtl w:val="0"/>
        </w:rPr>
        <w:t xml:space="preserve">teaching the participant how to do it themselves.</w:t>
      </w:r>
    </w:p>
    <w:p w:rsidR="00000000" w:rsidDel="00000000" w:rsidP="00000000" w:rsidRDefault="00000000" w:rsidRPr="00000000" w14:paraId="00000031">
      <w:pPr>
        <w:spacing w:after="240" w:before="240" w:lineRule="auto"/>
        <w:rPr/>
      </w:pPr>
      <w:r w:rsidDel="00000000" w:rsidR="00000000" w:rsidRPr="00000000">
        <w:rPr>
          <w:rtl w:val="0"/>
        </w:rPr>
        <w:t xml:space="preserve">The instructor is the teacher, advisor, demonstrator, and coach.</w:t>
      </w:r>
    </w:p>
    <w:p w:rsidR="00000000" w:rsidDel="00000000" w:rsidP="00000000" w:rsidRDefault="00000000" w:rsidRPr="00000000" w14:paraId="00000032">
      <w:pPr>
        <w:spacing w:after="240" w:before="240" w:lineRule="auto"/>
        <w:rPr/>
      </w:pPr>
      <w:r w:rsidDel="00000000" w:rsidR="00000000" w:rsidRPr="00000000">
        <w:rPr>
          <w:rtl w:val="0"/>
        </w:rPr>
        <w:t xml:space="preserve">CAMERA is not primarily a production service.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b43pckpustvi" w:id="4"/>
      <w:bookmarkEnd w:id="4"/>
      <w:r w:rsidDel="00000000" w:rsidR="00000000" w:rsidRPr="00000000">
        <w:rPr>
          <w:b w:val="1"/>
          <w:bCs w:val="1"/>
          <w:sz w:val="46"/>
          <w:szCs w:val="46"/>
          <w:rtl w:val="0"/>
        </w:rPr>
        <w:t xml:space="preserve">3. THE CENTRAL EDUCATIONAL PROMISE</w:t>
      </w:r>
    </w:p>
    <w:p w:rsidR="00000000" w:rsidDel="00000000" w:rsidP="00000000" w:rsidRDefault="00000000" w:rsidRPr="00000000" w14:paraId="00000035">
      <w:pPr>
        <w:spacing w:after="240" w:before="240" w:lineRule="auto"/>
        <w:rPr/>
      </w:pPr>
      <w:r w:rsidDel="00000000" w:rsidR="00000000" w:rsidRPr="00000000">
        <w:rPr>
          <w:rtl w:val="0"/>
        </w:rPr>
        <w:t xml:space="preserve">The fundamental promise of CAMERA is: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You do not have to become a professional filmmaker to produce professional-looking, useful, credible marketing content for your own business.</w:t>
      </w:r>
    </w:p>
    <w:p w:rsidR="00000000" w:rsidDel="00000000" w:rsidP="00000000" w:rsidRDefault="00000000" w:rsidRPr="00000000" w14:paraId="00000037">
      <w:pPr>
        <w:spacing w:after="240" w:before="240" w:lineRule="auto"/>
        <w:rPr/>
      </w:pPr>
      <w:r w:rsidDel="00000000" w:rsidR="00000000" w:rsidRPr="00000000">
        <w:rPr>
          <w:rtl w:val="0"/>
        </w:rPr>
        <w:t xml:space="preserve">Participants should leave the program substantially more capable of determining:</w:t>
      </w:r>
    </w:p>
    <w:p w:rsidR="00000000" w:rsidDel="00000000" w:rsidP="00000000" w:rsidRDefault="00000000" w:rsidRPr="00000000" w14:paraId="00000038">
      <w:pPr>
        <w:numPr>
          <w:ilvl w:val="0"/>
          <w:numId w:val="201"/>
        </w:numPr>
        <w:spacing w:after="0" w:afterAutospacing="0" w:before="240" w:lineRule="auto"/>
        <w:ind w:left="720" w:hanging="360"/>
      </w:pPr>
      <w:r w:rsidDel="00000000" w:rsidR="00000000" w:rsidRPr="00000000">
        <w:rPr>
          <w:rtl w:val="0"/>
        </w:rPr>
        <w:t xml:space="preserve">what they need</w:t>
      </w:r>
    </w:p>
    <w:p w:rsidR="00000000" w:rsidDel="00000000" w:rsidP="00000000" w:rsidRDefault="00000000" w:rsidRPr="00000000" w14:paraId="00000039">
      <w:pPr>
        <w:numPr>
          <w:ilvl w:val="0"/>
          <w:numId w:val="201"/>
        </w:numPr>
        <w:spacing w:after="0" w:afterAutospacing="0" w:before="0" w:beforeAutospacing="0" w:lineRule="auto"/>
        <w:ind w:left="720" w:hanging="360"/>
      </w:pPr>
      <w:r w:rsidDel="00000000" w:rsidR="00000000" w:rsidRPr="00000000">
        <w:rPr>
          <w:rtl w:val="0"/>
        </w:rPr>
        <w:t xml:space="preserve">what they do not need</w:t>
      </w:r>
    </w:p>
    <w:p w:rsidR="00000000" w:rsidDel="00000000" w:rsidP="00000000" w:rsidRDefault="00000000" w:rsidRPr="00000000" w14:paraId="0000003A">
      <w:pPr>
        <w:numPr>
          <w:ilvl w:val="0"/>
          <w:numId w:val="201"/>
        </w:numPr>
        <w:spacing w:after="0" w:afterAutospacing="0" w:before="0" w:beforeAutospacing="0" w:lineRule="auto"/>
        <w:ind w:left="720" w:hanging="360"/>
      </w:pPr>
      <w:r w:rsidDel="00000000" w:rsidR="00000000" w:rsidRPr="00000000">
        <w:rPr>
          <w:rtl w:val="0"/>
        </w:rPr>
        <w:t xml:space="preserve">what equipment is appropriate</w:t>
      </w:r>
    </w:p>
    <w:p w:rsidR="00000000" w:rsidDel="00000000" w:rsidP="00000000" w:rsidRDefault="00000000" w:rsidRPr="00000000" w14:paraId="0000003B">
      <w:pPr>
        <w:numPr>
          <w:ilvl w:val="0"/>
          <w:numId w:val="201"/>
        </w:numPr>
        <w:spacing w:after="0" w:afterAutospacing="0" w:before="0" w:beforeAutospacing="0" w:lineRule="auto"/>
        <w:ind w:left="720" w:hanging="360"/>
      </w:pPr>
      <w:r w:rsidDel="00000000" w:rsidR="00000000" w:rsidRPr="00000000">
        <w:rPr>
          <w:rtl w:val="0"/>
        </w:rPr>
        <w:t xml:space="preserve">what software is appropriate</w:t>
      </w:r>
    </w:p>
    <w:p w:rsidR="00000000" w:rsidDel="00000000" w:rsidP="00000000" w:rsidRDefault="00000000" w:rsidRPr="00000000" w14:paraId="0000003C">
      <w:pPr>
        <w:numPr>
          <w:ilvl w:val="0"/>
          <w:numId w:val="201"/>
        </w:numPr>
        <w:spacing w:after="0" w:afterAutospacing="0" w:before="0" w:beforeAutospacing="0" w:lineRule="auto"/>
        <w:ind w:left="720" w:hanging="360"/>
      </w:pPr>
      <w:r w:rsidDel="00000000" w:rsidR="00000000" w:rsidRPr="00000000">
        <w:rPr>
          <w:rtl w:val="0"/>
        </w:rPr>
        <w:t xml:space="preserve">how to set up a recording environment</w:t>
      </w:r>
    </w:p>
    <w:p w:rsidR="00000000" w:rsidDel="00000000" w:rsidP="00000000" w:rsidRDefault="00000000" w:rsidRPr="00000000" w14:paraId="0000003D">
      <w:pPr>
        <w:numPr>
          <w:ilvl w:val="0"/>
          <w:numId w:val="201"/>
        </w:numPr>
        <w:spacing w:after="0" w:afterAutospacing="0" w:before="0" w:beforeAutospacing="0" w:lineRule="auto"/>
        <w:ind w:left="720" w:hanging="360"/>
      </w:pPr>
      <w:r w:rsidDel="00000000" w:rsidR="00000000" w:rsidRPr="00000000">
        <w:rPr>
          <w:rtl w:val="0"/>
        </w:rPr>
        <w:t xml:space="preserve">how to present themselves</w:t>
      </w:r>
    </w:p>
    <w:p w:rsidR="00000000" w:rsidDel="00000000" w:rsidP="00000000" w:rsidRDefault="00000000" w:rsidRPr="00000000" w14:paraId="0000003E">
      <w:pPr>
        <w:numPr>
          <w:ilvl w:val="0"/>
          <w:numId w:val="201"/>
        </w:numPr>
        <w:spacing w:after="0" w:afterAutospacing="0" w:before="0" w:beforeAutospacing="0" w:lineRule="auto"/>
        <w:ind w:left="720" w:hanging="360"/>
      </w:pPr>
      <w:r w:rsidDel="00000000" w:rsidR="00000000" w:rsidRPr="00000000">
        <w:rPr>
          <w:rtl w:val="0"/>
        </w:rPr>
        <w:t xml:space="preserve">how to structure content</w:t>
      </w:r>
    </w:p>
    <w:p w:rsidR="00000000" w:rsidDel="00000000" w:rsidP="00000000" w:rsidRDefault="00000000" w:rsidRPr="00000000" w14:paraId="0000003F">
      <w:pPr>
        <w:numPr>
          <w:ilvl w:val="0"/>
          <w:numId w:val="201"/>
        </w:numPr>
        <w:spacing w:after="0" w:afterAutospacing="0" w:before="0" w:beforeAutospacing="0" w:lineRule="auto"/>
        <w:ind w:left="720" w:hanging="360"/>
      </w:pPr>
      <w:r w:rsidDel="00000000" w:rsidR="00000000" w:rsidRPr="00000000">
        <w:rPr>
          <w:rtl w:val="0"/>
        </w:rPr>
        <w:t xml:space="preserve">how to record it</w:t>
      </w:r>
    </w:p>
    <w:p w:rsidR="00000000" w:rsidDel="00000000" w:rsidP="00000000" w:rsidRDefault="00000000" w:rsidRPr="00000000" w14:paraId="00000040">
      <w:pPr>
        <w:numPr>
          <w:ilvl w:val="0"/>
          <w:numId w:val="201"/>
        </w:numPr>
        <w:spacing w:after="0" w:afterAutospacing="0" w:before="0" w:beforeAutospacing="0" w:lineRule="auto"/>
        <w:ind w:left="720" w:hanging="360"/>
      </w:pPr>
      <w:r w:rsidDel="00000000" w:rsidR="00000000" w:rsidRPr="00000000">
        <w:rPr>
          <w:rtl w:val="0"/>
        </w:rPr>
        <w:t xml:space="preserve">how to edit it</w:t>
      </w:r>
    </w:p>
    <w:p w:rsidR="00000000" w:rsidDel="00000000" w:rsidP="00000000" w:rsidRDefault="00000000" w:rsidRPr="00000000" w14:paraId="00000041">
      <w:pPr>
        <w:numPr>
          <w:ilvl w:val="0"/>
          <w:numId w:val="201"/>
        </w:numPr>
        <w:spacing w:after="0" w:afterAutospacing="0" w:before="0" w:beforeAutospacing="0" w:lineRule="auto"/>
        <w:ind w:left="720" w:hanging="360"/>
      </w:pPr>
      <w:r w:rsidDel="00000000" w:rsidR="00000000" w:rsidRPr="00000000">
        <w:rPr>
          <w:rtl w:val="0"/>
        </w:rPr>
        <w:t xml:space="preserve">how to use AI appropriately</w:t>
      </w:r>
    </w:p>
    <w:p w:rsidR="00000000" w:rsidDel="00000000" w:rsidP="00000000" w:rsidRDefault="00000000" w:rsidRPr="00000000" w14:paraId="00000042">
      <w:pPr>
        <w:numPr>
          <w:ilvl w:val="0"/>
          <w:numId w:val="201"/>
        </w:numPr>
        <w:spacing w:after="240" w:before="0" w:beforeAutospacing="0" w:lineRule="auto"/>
        <w:ind w:left="720" w:hanging="360"/>
      </w:pPr>
      <w:r w:rsidDel="00000000" w:rsidR="00000000" w:rsidRPr="00000000">
        <w:rPr>
          <w:rtl w:val="0"/>
        </w:rPr>
        <w:t xml:space="preserve">how to turn individual pieces of content into an ongoing system</w:t>
      </w:r>
    </w:p>
    <w:p w:rsidR="00000000" w:rsidDel="00000000" w:rsidP="00000000" w:rsidRDefault="00000000" w:rsidRPr="00000000" w14:paraId="00000043">
      <w:pPr>
        <w:spacing w:after="240" w:before="240" w:lineRule="auto"/>
        <w:rPr/>
      </w:pPr>
      <w:r w:rsidDel="00000000" w:rsidR="00000000" w:rsidRPr="00000000">
        <w:rPr>
          <w:rtl w:val="0"/>
        </w:rPr>
        <w:t xml:space="preserve">The course should reduce unnecessary complexity rather than create it.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q6svmd4ouk5p" w:id="5"/>
      <w:bookmarkEnd w:id="5"/>
      <w:r w:rsidDel="00000000" w:rsidR="00000000" w:rsidRPr="00000000">
        <w:rPr>
          <w:b w:val="1"/>
          <w:bCs w:val="1"/>
          <w:sz w:val="46"/>
          <w:szCs w:val="46"/>
          <w:rtl w:val="0"/>
        </w:rPr>
        <w:t xml:space="preserve">4. CAMERA IS NOT A ONE-SIZE-FITS-ALL PRODUCTION MODEL</w:t>
      </w:r>
    </w:p>
    <w:p w:rsidR="00000000" w:rsidDel="00000000" w:rsidP="00000000" w:rsidRDefault="00000000" w:rsidRPr="00000000" w14:paraId="00000046">
      <w:pPr>
        <w:spacing w:after="240" w:before="240" w:lineRule="auto"/>
        <w:rPr/>
      </w:pPr>
      <w:r w:rsidDel="00000000" w:rsidR="00000000" w:rsidRPr="00000000">
        <w:rPr>
          <w:rtl w:val="0"/>
        </w:rPr>
        <w:t xml:space="preserve">CAMERA must accommodate different types of participants.</w:t>
      </w:r>
    </w:p>
    <w:p w:rsidR="00000000" w:rsidDel="00000000" w:rsidP="00000000" w:rsidRDefault="00000000" w:rsidRPr="00000000" w14:paraId="00000047">
      <w:pPr>
        <w:spacing w:after="240" w:before="240" w:lineRule="auto"/>
        <w:rPr/>
      </w:pPr>
      <w:r w:rsidDel="00000000" w:rsidR="00000000" w:rsidRPr="00000000">
        <w:rPr>
          <w:rtl w:val="0"/>
        </w:rPr>
        <w:t xml:space="preserve">Examples include, but are not limited to:</w:t>
      </w:r>
    </w:p>
    <w:p w:rsidR="00000000" w:rsidDel="00000000" w:rsidP="00000000" w:rsidRDefault="00000000" w:rsidRPr="00000000" w14:paraId="00000048">
      <w:pPr>
        <w:numPr>
          <w:ilvl w:val="0"/>
          <w:numId w:val="131"/>
        </w:numPr>
        <w:spacing w:after="0" w:afterAutospacing="0" w:before="240" w:lineRule="auto"/>
        <w:ind w:left="720" w:hanging="360"/>
      </w:pPr>
      <w:r w:rsidDel="00000000" w:rsidR="00000000" w:rsidRPr="00000000">
        <w:rPr>
          <w:rtl w:val="0"/>
        </w:rPr>
        <w:t xml:space="preserve">a traditional small-business owner</w:t>
      </w:r>
    </w:p>
    <w:p w:rsidR="00000000" w:rsidDel="00000000" w:rsidP="00000000" w:rsidRDefault="00000000" w:rsidRPr="00000000" w14:paraId="00000049">
      <w:pPr>
        <w:numPr>
          <w:ilvl w:val="0"/>
          <w:numId w:val="131"/>
        </w:numPr>
        <w:spacing w:after="0" w:afterAutospacing="0" w:before="0" w:beforeAutospacing="0" w:lineRule="auto"/>
        <w:ind w:left="720" w:hanging="360"/>
      </w:pPr>
      <w:r w:rsidDel="00000000" w:rsidR="00000000" w:rsidRPr="00000000">
        <w:rPr>
          <w:rtl w:val="0"/>
        </w:rPr>
        <w:t xml:space="preserve">a professional services firm</w:t>
      </w:r>
    </w:p>
    <w:p w:rsidR="00000000" w:rsidDel="00000000" w:rsidP="00000000" w:rsidRDefault="00000000" w:rsidRPr="00000000" w14:paraId="0000004A">
      <w:pPr>
        <w:numPr>
          <w:ilvl w:val="0"/>
          <w:numId w:val="131"/>
        </w:numPr>
        <w:spacing w:after="0" w:afterAutospacing="0" w:before="0" w:beforeAutospacing="0" w:lineRule="auto"/>
        <w:ind w:left="720" w:hanging="360"/>
      </w:pPr>
      <w:r w:rsidDel="00000000" w:rsidR="00000000" w:rsidRPr="00000000">
        <w:rPr>
          <w:rtl w:val="0"/>
        </w:rPr>
        <w:t xml:space="preserve">a medical practice</w:t>
      </w:r>
    </w:p>
    <w:p w:rsidR="00000000" w:rsidDel="00000000" w:rsidP="00000000" w:rsidRDefault="00000000" w:rsidRPr="00000000" w14:paraId="0000004B">
      <w:pPr>
        <w:numPr>
          <w:ilvl w:val="0"/>
          <w:numId w:val="131"/>
        </w:numPr>
        <w:spacing w:after="0" w:afterAutospacing="0" w:before="0" w:beforeAutospacing="0" w:lineRule="auto"/>
        <w:ind w:left="720" w:hanging="360"/>
      </w:pPr>
      <w:r w:rsidDel="00000000" w:rsidR="00000000" w:rsidRPr="00000000">
        <w:rPr>
          <w:rtl w:val="0"/>
        </w:rPr>
        <w:t xml:space="preserve">a law firm</w:t>
      </w:r>
    </w:p>
    <w:p w:rsidR="00000000" w:rsidDel="00000000" w:rsidP="00000000" w:rsidRDefault="00000000" w:rsidRPr="00000000" w14:paraId="0000004C">
      <w:pPr>
        <w:numPr>
          <w:ilvl w:val="0"/>
          <w:numId w:val="131"/>
        </w:numPr>
        <w:spacing w:after="0" w:afterAutospacing="0" w:before="0" w:beforeAutospacing="0" w:lineRule="auto"/>
        <w:ind w:left="720" w:hanging="360"/>
      </w:pPr>
      <w:r w:rsidDel="00000000" w:rsidR="00000000" w:rsidRPr="00000000">
        <w:rPr>
          <w:rtl w:val="0"/>
        </w:rPr>
        <w:t xml:space="preserve">an automotive business</w:t>
      </w:r>
    </w:p>
    <w:p w:rsidR="00000000" w:rsidDel="00000000" w:rsidP="00000000" w:rsidRDefault="00000000" w:rsidRPr="00000000" w14:paraId="0000004D">
      <w:pPr>
        <w:numPr>
          <w:ilvl w:val="0"/>
          <w:numId w:val="131"/>
        </w:numPr>
        <w:spacing w:after="0" w:afterAutospacing="0" w:before="0" w:beforeAutospacing="0" w:lineRule="auto"/>
        <w:ind w:left="720" w:hanging="360"/>
      </w:pPr>
      <w:r w:rsidDel="00000000" w:rsidR="00000000" w:rsidRPr="00000000">
        <w:rPr>
          <w:rtl w:val="0"/>
        </w:rPr>
        <w:t xml:space="preserve">a retail business</w:t>
      </w:r>
    </w:p>
    <w:p w:rsidR="00000000" w:rsidDel="00000000" w:rsidP="00000000" w:rsidRDefault="00000000" w:rsidRPr="00000000" w14:paraId="0000004E">
      <w:pPr>
        <w:numPr>
          <w:ilvl w:val="0"/>
          <w:numId w:val="131"/>
        </w:numPr>
        <w:spacing w:after="0" w:afterAutospacing="0" w:before="0" w:beforeAutospacing="0" w:lineRule="auto"/>
        <w:ind w:left="720" w:hanging="360"/>
      </w:pPr>
      <w:r w:rsidDel="00000000" w:rsidR="00000000" w:rsidRPr="00000000">
        <w:rPr>
          <w:rtl w:val="0"/>
        </w:rPr>
        <w:t xml:space="preserve">a restaurant or hospitality business</w:t>
      </w:r>
    </w:p>
    <w:p w:rsidR="00000000" w:rsidDel="00000000" w:rsidP="00000000" w:rsidRDefault="00000000" w:rsidRPr="00000000" w14:paraId="0000004F">
      <w:pPr>
        <w:numPr>
          <w:ilvl w:val="0"/>
          <w:numId w:val="131"/>
        </w:numPr>
        <w:spacing w:after="0" w:afterAutospacing="0" w:before="0" w:beforeAutospacing="0" w:lineRule="auto"/>
        <w:ind w:left="720" w:hanging="360"/>
      </w:pPr>
      <w:r w:rsidDel="00000000" w:rsidR="00000000" w:rsidRPr="00000000">
        <w:rPr>
          <w:rtl w:val="0"/>
        </w:rPr>
        <w:t xml:space="preserve">a founder-led company</w:t>
      </w:r>
    </w:p>
    <w:p w:rsidR="00000000" w:rsidDel="00000000" w:rsidP="00000000" w:rsidRDefault="00000000" w:rsidRPr="00000000" w14:paraId="00000050">
      <w:pPr>
        <w:numPr>
          <w:ilvl w:val="0"/>
          <w:numId w:val="131"/>
        </w:numPr>
        <w:spacing w:after="0" w:afterAutospacing="0" w:before="0" w:beforeAutospacing="0" w:lineRule="auto"/>
        <w:ind w:left="720" w:hanging="360"/>
      </w:pPr>
      <w:r w:rsidDel="00000000" w:rsidR="00000000" w:rsidRPr="00000000">
        <w:rPr>
          <w:rtl w:val="0"/>
        </w:rPr>
        <w:t xml:space="preserve">a corporate communications team</w:t>
      </w:r>
    </w:p>
    <w:p w:rsidR="00000000" w:rsidDel="00000000" w:rsidP="00000000" w:rsidRDefault="00000000" w:rsidRPr="00000000" w14:paraId="00000051">
      <w:pPr>
        <w:numPr>
          <w:ilvl w:val="0"/>
          <w:numId w:val="131"/>
        </w:numPr>
        <w:spacing w:after="0" w:afterAutospacing="0" w:before="0" w:beforeAutospacing="0" w:lineRule="auto"/>
        <w:ind w:left="720" w:hanging="360"/>
      </w:pPr>
      <w:r w:rsidDel="00000000" w:rsidR="00000000" w:rsidRPr="00000000">
        <w:rPr>
          <w:rtl w:val="0"/>
        </w:rPr>
        <w:t xml:space="preserve">a designated company spokesperson</w:t>
      </w:r>
    </w:p>
    <w:p w:rsidR="00000000" w:rsidDel="00000000" w:rsidP="00000000" w:rsidRDefault="00000000" w:rsidRPr="00000000" w14:paraId="00000052">
      <w:pPr>
        <w:numPr>
          <w:ilvl w:val="0"/>
          <w:numId w:val="131"/>
        </w:numPr>
        <w:spacing w:after="0" w:afterAutospacing="0" w:before="0" w:beforeAutospacing="0" w:lineRule="auto"/>
        <w:ind w:left="720" w:hanging="360"/>
      </w:pPr>
      <w:r w:rsidDel="00000000" w:rsidR="00000000" w:rsidRPr="00000000">
        <w:rPr>
          <w:rtl w:val="0"/>
        </w:rPr>
        <w:t xml:space="preserve">a sales team</w:t>
      </w:r>
    </w:p>
    <w:p w:rsidR="00000000" w:rsidDel="00000000" w:rsidP="00000000" w:rsidRDefault="00000000" w:rsidRPr="00000000" w14:paraId="00000053">
      <w:pPr>
        <w:numPr>
          <w:ilvl w:val="0"/>
          <w:numId w:val="131"/>
        </w:numPr>
        <w:spacing w:after="0" w:afterAutospacing="0" w:before="0" w:beforeAutospacing="0" w:lineRule="auto"/>
        <w:ind w:left="720" w:hanging="360"/>
      </w:pPr>
      <w:r w:rsidDel="00000000" w:rsidR="00000000" w:rsidRPr="00000000">
        <w:rPr>
          <w:rtl w:val="0"/>
        </w:rPr>
        <w:t xml:space="preserve">an employee content team</w:t>
      </w:r>
    </w:p>
    <w:p w:rsidR="00000000" w:rsidDel="00000000" w:rsidP="00000000" w:rsidRDefault="00000000" w:rsidRPr="00000000" w14:paraId="00000054">
      <w:pPr>
        <w:numPr>
          <w:ilvl w:val="0"/>
          <w:numId w:val="131"/>
        </w:numPr>
        <w:spacing w:after="0" w:afterAutospacing="0" w:before="0" w:beforeAutospacing="0" w:lineRule="auto"/>
        <w:ind w:left="720" w:hanging="360"/>
      </w:pPr>
      <w:r w:rsidDel="00000000" w:rsidR="00000000" w:rsidRPr="00000000">
        <w:rPr>
          <w:rtl w:val="0"/>
        </w:rPr>
        <w:t xml:space="preserve">a professional expert</w:t>
      </w:r>
    </w:p>
    <w:p w:rsidR="00000000" w:rsidDel="00000000" w:rsidP="00000000" w:rsidRDefault="00000000" w:rsidRPr="00000000" w14:paraId="00000055">
      <w:pPr>
        <w:numPr>
          <w:ilvl w:val="0"/>
          <w:numId w:val="131"/>
        </w:numPr>
        <w:spacing w:after="0" w:afterAutospacing="0" w:before="0" w:beforeAutospacing="0" w:lineRule="auto"/>
        <w:ind w:left="720" w:hanging="360"/>
      </w:pPr>
      <w:r w:rsidDel="00000000" w:rsidR="00000000" w:rsidRPr="00000000">
        <w:rPr>
          <w:rtl w:val="0"/>
        </w:rPr>
        <w:t xml:space="preserve">a consultant</w:t>
      </w:r>
    </w:p>
    <w:p w:rsidR="00000000" w:rsidDel="00000000" w:rsidP="00000000" w:rsidRDefault="00000000" w:rsidRPr="00000000" w14:paraId="00000056">
      <w:pPr>
        <w:numPr>
          <w:ilvl w:val="0"/>
          <w:numId w:val="131"/>
        </w:numPr>
        <w:spacing w:after="0" w:afterAutospacing="0" w:before="0" w:beforeAutospacing="0" w:lineRule="auto"/>
        <w:ind w:left="720" w:hanging="360"/>
      </w:pPr>
      <w:r w:rsidDel="00000000" w:rsidR="00000000" w:rsidRPr="00000000">
        <w:rPr>
          <w:rtl w:val="0"/>
        </w:rPr>
        <w:t xml:space="preserve">a coach</w:t>
      </w:r>
    </w:p>
    <w:p w:rsidR="00000000" w:rsidDel="00000000" w:rsidP="00000000" w:rsidRDefault="00000000" w:rsidRPr="00000000" w14:paraId="00000057">
      <w:pPr>
        <w:numPr>
          <w:ilvl w:val="0"/>
          <w:numId w:val="131"/>
        </w:numPr>
        <w:spacing w:after="0" w:afterAutospacing="0" w:before="0" w:beforeAutospacing="0" w:lineRule="auto"/>
        <w:ind w:left="720" w:hanging="360"/>
      </w:pPr>
      <w:r w:rsidDel="00000000" w:rsidR="00000000" w:rsidRPr="00000000">
        <w:rPr>
          <w:rtl w:val="0"/>
        </w:rPr>
        <w:t xml:space="preserve">a personal brand</w:t>
      </w:r>
    </w:p>
    <w:p w:rsidR="00000000" w:rsidDel="00000000" w:rsidP="00000000" w:rsidRDefault="00000000" w:rsidRPr="00000000" w14:paraId="00000058">
      <w:pPr>
        <w:numPr>
          <w:ilvl w:val="0"/>
          <w:numId w:val="131"/>
        </w:numPr>
        <w:spacing w:after="0" w:afterAutospacing="0" w:before="0" w:beforeAutospacing="0" w:lineRule="auto"/>
        <w:ind w:left="720" w:hanging="360"/>
      </w:pPr>
      <w:r w:rsidDel="00000000" w:rsidR="00000000" w:rsidRPr="00000000">
        <w:rPr>
          <w:rtl w:val="0"/>
        </w:rPr>
        <w:t xml:space="preserve">an influencer</w:t>
      </w:r>
    </w:p>
    <w:p w:rsidR="00000000" w:rsidDel="00000000" w:rsidP="00000000" w:rsidRDefault="00000000" w:rsidRPr="00000000" w14:paraId="00000059">
      <w:pPr>
        <w:numPr>
          <w:ilvl w:val="0"/>
          <w:numId w:val="131"/>
        </w:numPr>
        <w:spacing w:after="240" w:before="0" w:beforeAutospacing="0" w:lineRule="auto"/>
        <w:ind w:left="720" w:hanging="360"/>
      </w:pPr>
      <w:r w:rsidDel="00000000" w:rsidR="00000000" w:rsidRPr="00000000">
        <w:rPr>
          <w:rtl w:val="0"/>
        </w:rPr>
        <w:t xml:space="preserve">an individual creator</w:t>
      </w:r>
    </w:p>
    <w:p w:rsidR="00000000" w:rsidDel="00000000" w:rsidP="00000000" w:rsidRDefault="00000000" w:rsidRPr="00000000" w14:paraId="0000005A">
      <w:pPr>
        <w:spacing w:after="240" w:before="240" w:lineRule="auto"/>
        <w:rPr/>
      </w:pPr>
      <w:r w:rsidDel="00000000" w:rsidR="00000000" w:rsidRPr="00000000">
        <w:rPr>
          <w:rtl w:val="0"/>
        </w:rPr>
        <w:t xml:space="preserve">These are examples of applications.</w:t>
      </w:r>
    </w:p>
    <w:p w:rsidR="00000000" w:rsidDel="00000000" w:rsidP="00000000" w:rsidRDefault="00000000" w:rsidRPr="00000000" w14:paraId="0000005B">
      <w:pPr>
        <w:spacing w:after="240" w:before="240" w:lineRule="auto"/>
        <w:rPr/>
      </w:pPr>
      <w:r w:rsidDel="00000000" w:rsidR="00000000" w:rsidRPr="00000000">
        <w:rPr>
          <w:rtl w:val="0"/>
        </w:rPr>
        <w:t xml:space="preserve">They are not restrictions on the CAMERA market.</w:t>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The curriculum must therefore teach </w:t>
      </w:r>
      <w:r w:rsidDel="00000000" w:rsidR="00000000" w:rsidRPr="00000000">
        <w:rPr>
          <w:b w:val="1"/>
          <w:bCs w:val="1"/>
          <w:rtl w:val="0"/>
        </w:rPr>
        <w:t xml:space="preserve">principles that can be adapted to different businesses and individuals.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9spa11cjbu6f" w:id="6"/>
      <w:bookmarkEnd w:id="6"/>
      <w:r w:rsidDel="00000000" w:rsidR="00000000" w:rsidRPr="00000000">
        <w:rPr>
          <w:b w:val="1"/>
          <w:bCs w:val="1"/>
          <w:sz w:val="46"/>
          <w:szCs w:val="46"/>
          <w:rtl w:val="0"/>
        </w:rPr>
        <w:t xml:space="preserve">5. CAMERA MUST TEACH THE BUSINESS CONTEXT</w:t>
      </w:r>
    </w:p>
    <w:p w:rsidR="00000000" w:rsidDel="00000000" w:rsidP="00000000" w:rsidRDefault="00000000" w:rsidRPr="00000000" w14:paraId="0000005F">
      <w:pPr>
        <w:spacing w:after="240" w:before="240" w:lineRule="auto"/>
        <w:rPr/>
      </w:pPr>
      <w:r w:rsidDel="00000000" w:rsidR="00000000" w:rsidRPr="00000000">
        <w:rPr>
          <w:rtl w:val="0"/>
        </w:rPr>
        <w:t xml:space="preserve">CAMERA is not merely a course about cameras.</w:t>
      </w:r>
    </w:p>
    <w:p w:rsidR="00000000" w:rsidDel="00000000" w:rsidP="00000000" w:rsidRDefault="00000000" w:rsidRPr="00000000" w14:paraId="00000060">
      <w:pPr>
        <w:spacing w:after="240" w:before="240" w:lineRule="auto"/>
        <w:rPr/>
      </w:pPr>
      <w:r w:rsidDel="00000000" w:rsidR="00000000" w:rsidRPr="00000000">
        <w:rPr>
          <w:rtl w:val="0"/>
        </w:rPr>
        <w:t xml:space="preserve">The participant must understand why they are creating content before spending time or money producing it.</w:t>
      </w:r>
    </w:p>
    <w:p w:rsidR="00000000" w:rsidDel="00000000" w:rsidP="00000000" w:rsidRDefault="00000000" w:rsidRPr="00000000" w14:paraId="00000061">
      <w:pPr>
        <w:spacing w:after="240" w:before="240" w:lineRule="auto"/>
        <w:rPr/>
      </w:pPr>
      <w:r w:rsidDel="00000000" w:rsidR="00000000" w:rsidRPr="00000000">
        <w:rPr>
          <w:rtl w:val="0"/>
        </w:rPr>
        <w:t xml:space="preserve">The curriculum therefore must connect media execution to:</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Business → Marketing → Content → Production → Distribution → Response → Improvement</w:t>
      </w:r>
    </w:p>
    <w:p w:rsidR="00000000" w:rsidDel="00000000" w:rsidP="00000000" w:rsidRDefault="00000000" w:rsidRPr="00000000" w14:paraId="00000063">
      <w:pPr>
        <w:spacing w:after="240" w:before="240" w:lineRule="auto"/>
        <w:rPr/>
      </w:pPr>
      <w:r w:rsidDel="00000000" w:rsidR="00000000" w:rsidRPr="00000000">
        <w:rPr>
          <w:rtl w:val="0"/>
        </w:rPr>
        <w:t xml:space="preserve">Technical instruction exists to serve the communication objective.</w:t>
      </w:r>
    </w:p>
    <w:p w:rsidR="00000000" w:rsidDel="00000000" w:rsidP="00000000" w:rsidRDefault="00000000" w:rsidRPr="00000000" w14:paraId="00000064">
      <w:pPr>
        <w:spacing w:after="240" w:before="240" w:lineRule="auto"/>
        <w:rPr/>
      </w:pPr>
      <w:r w:rsidDel="00000000" w:rsidR="00000000" w:rsidRPr="00000000">
        <w:rPr>
          <w:rtl w:val="0"/>
        </w:rPr>
        <w:t xml:space="preserve">A technically excellent video that communicates nothing useful is not a successful CAMERA outcome.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81duzqdhvovd" w:id="7"/>
      <w:bookmarkEnd w:id="7"/>
      <w:r w:rsidDel="00000000" w:rsidR="00000000" w:rsidRPr="00000000">
        <w:rPr>
          <w:b w:val="1"/>
          <w:bCs w:val="1"/>
          <w:sz w:val="46"/>
          <w:szCs w:val="46"/>
          <w:rtl w:val="0"/>
        </w:rPr>
        <w:t xml:space="preserve">6. CAMERA AND THE CAMERA AUTHORITY SYSTEM</w:t>
      </w:r>
    </w:p>
    <w:p w:rsidR="00000000" w:rsidDel="00000000" w:rsidP="00000000" w:rsidRDefault="00000000" w:rsidRPr="00000000" w14:paraId="00000067">
      <w:pPr>
        <w:spacing w:after="240" w:before="240" w:lineRule="auto"/>
        <w:rPr/>
      </w:pPr>
      <w:r w:rsidDel="00000000" w:rsidR="00000000" w:rsidRPr="00000000">
        <w:rPr>
          <w:rtl w:val="0"/>
        </w:rPr>
        <w:t xml:space="preserve">The existing CAMERA framework establishes six interlocking dimensions: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C — Character Positioning</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A — Audience Targeting</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M — Monetization Design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E — Engagement Engineering</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 — Repurposing Infrastructure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 — AI Acceleration</w:t>
      </w:r>
    </w:p>
    <w:p w:rsidR="00000000" w:rsidDel="00000000" w:rsidP="00000000" w:rsidRDefault="00000000" w:rsidRPr="00000000" w14:paraId="0000006E">
      <w:pPr>
        <w:spacing w:after="240" w:before="240" w:lineRule="auto"/>
        <w:rPr/>
      </w:pPr>
      <w:r w:rsidDel="00000000" w:rsidR="00000000" w:rsidRPr="00000000">
        <w:rPr>
          <w:rtl w:val="0"/>
        </w:rPr>
        <w:t xml:space="preserve">These concepts form part of the CAMERA intellectual framework and must be preserved during curriculum development.</w:t>
      </w:r>
    </w:p>
    <w:p w:rsidR="00000000" w:rsidDel="00000000" w:rsidP="00000000" w:rsidRDefault="00000000" w:rsidRPr="00000000" w14:paraId="0000006F">
      <w:pPr>
        <w:spacing w:after="240" w:before="240" w:lineRule="auto"/>
        <w:rPr/>
      </w:pPr>
      <w:r w:rsidDel="00000000" w:rsidR="00000000" w:rsidRPr="00000000">
        <w:rPr>
          <w:rtl w:val="0"/>
        </w:rPr>
        <w:t xml:space="preserve">The Master TOC will determine how these concepts are taught and where practical media instruction fits within the larger educational sequence.</w:t>
      </w:r>
    </w:p>
    <w:p w:rsidR="00000000" w:rsidDel="00000000" w:rsidP="00000000" w:rsidRDefault="00000000" w:rsidRPr="00000000" w14:paraId="00000070">
      <w:pPr>
        <w:spacing w:after="240" w:before="240" w:lineRule="auto"/>
        <w:rPr/>
      </w:pPr>
      <w:r w:rsidDel="00000000" w:rsidR="00000000" w:rsidRPr="00000000">
        <w:rPr>
          <w:rtl w:val="0"/>
        </w:rPr>
        <w:t xml:space="preserve">The acronym must not be casually redefined during V1 development.</w:t>
      </w:r>
    </w:p>
    <w:p w:rsidR="00000000" w:rsidDel="00000000" w:rsidP="00000000" w:rsidRDefault="00000000" w:rsidRPr="00000000" w14:paraId="00000071">
      <w:pPr>
        <w:spacing w:after="240" w:before="240" w:lineRule="auto"/>
        <w:rPr/>
      </w:pPr>
      <w:r w:rsidDel="00000000" w:rsidR="00000000" w:rsidRPr="00000000">
        <w:rPr>
          <w:rtl w:val="0"/>
        </w:rPr>
        <w:t xml:space="preserve">If a potential improvement would require changing one of the six dimensions, it belongs in the V2 change-control process unless the change is necessary to correct an actual error in the existing system.</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i34vfdi2w75c" w:id="8"/>
      <w:bookmarkEnd w:id="8"/>
      <w:r w:rsidDel="00000000" w:rsidR="00000000" w:rsidRPr="00000000">
        <w:rPr>
          <w:b w:val="1"/>
          <w:bCs w:val="1"/>
          <w:sz w:val="46"/>
          <w:szCs w:val="46"/>
          <w:rtl w:val="0"/>
        </w:rPr>
        <w:t xml:space="preserve">7. CAMERA, ATLAS, AND LEGAiSEE ARE SEPARATE PRODUCTS</w:t>
      </w:r>
    </w:p>
    <w:p w:rsidR="00000000" w:rsidDel="00000000" w:rsidP="00000000" w:rsidRDefault="00000000" w:rsidRPr="00000000" w14:paraId="00000074">
      <w:pPr>
        <w:spacing w:after="240" w:before="240" w:lineRule="auto"/>
        <w:rPr/>
      </w:pPr>
      <w:r w:rsidDel="00000000" w:rsidR="00000000" w:rsidRPr="00000000">
        <w:rPr>
          <w:rtl w:val="0"/>
        </w:rPr>
        <w:t xml:space="preserve">This separation is mandatory.</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7f86uhjcessp" w:id="9"/>
      <w:bookmarkEnd w:id="9"/>
      <w:r w:rsidDel="00000000" w:rsidR="00000000" w:rsidRPr="00000000">
        <w:rPr>
          <w:b w:val="1"/>
          <w:bCs w:val="1"/>
          <w:sz w:val="34"/>
          <w:szCs w:val="34"/>
          <w:rtl w:val="0"/>
        </w:rPr>
        <w:t xml:space="preserve">CAMERA</w:t>
      </w:r>
    </w:p>
    <w:p w:rsidR="00000000" w:rsidDel="00000000" w:rsidP="00000000" w:rsidRDefault="00000000" w:rsidRPr="00000000" w14:paraId="00000076">
      <w:pPr>
        <w:spacing w:after="240" w:before="240" w:lineRule="auto"/>
        <w:rPr/>
      </w:pPr>
      <w:r w:rsidDel="00000000" w:rsidR="00000000" w:rsidRPr="00000000">
        <w:rPr>
          <w:rtl w:val="0"/>
        </w:rPr>
        <w:t xml:space="preserve">CAMERA teaches media, content creation, presentation, production, workflow, and appropriate use of modern tools.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91phnr8rb6mf" w:id="10"/>
      <w:bookmarkEnd w:id="10"/>
      <w:r w:rsidDel="00000000" w:rsidR="00000000" w:rsidRPr="00000000">
        <w:rPr>
          <w:b w:val="1"/>
          <w:bCs w:val="1"/>
          <w:sz w:val="34"/>
          <w:szCs w:val="34"/>
          <w:rtl w:val="0"/>
        </w:rPr>
        <w:t xml:space="preserve">ATLAS</w:t>
      </w:r>
    </w:p>
    <w:p w:rsidR="00000000" w:rsidDel="00000000" w:rsidP="00000000" w:rsidRDefault="00000000" w:rsidRPr="00000000" w14:paraId="00000078">
      <w:pPr>
        <w:spacing w:after="240" w:before="240" w:lineRule="auto"/>
        <w:rPr/>
      </w:pPr>
      <w:r w:rsidDel="00000000" w:rsidR="00000000" w:rsidRPr="00000000">
        <w:rPr>
          <w:rtl w:val="0"/>
        </w:rPr>
        <w:t xml:space="preserve">ATLAS is a separate strategic authority/content education system.</w:t>
      </w:r>
    </w:p>
    <w:p w:rsidR="00000000" w:rsidDel="00000000" w:rsidP="00000000" w:rsidRDefault="00000000" w:rsidRPr="00000000" w14:paraId="00000079">
      <w:pPr>
        <w:spacing w:after="240" w:before="240" w:lineRule="auto"/>
        <w:rPr/>
      </w:pPr>
      <w:r w:rsidDel="00000000" w:rsidR="00000000" w:rsidRPr="00000000">
        <w:rPr>
          <w:rtl w:val="0"/>
        </w:rPr>
        <w:t xml:space="preserve">ATLAS may eventually expand upon concepts introduced through CAMERA, but ATLAS must not be allowed to silently become part of CAMERA V1.</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6loe7kedijgr" w:id="11"/>
      <w:bookmarkEnd w:id="11"/>
      <w:r w:rsidDel="00000000" w:rsidR="00000000" w:rsidRPr="00000000">
        <w:rPr>
          <w:b w:val="1"/>
          <w:bCs w:val="1"/>
          <w:sz w:val="34"/>
          <w:szCs w:val="34"/>
          <w:rtl w:val="0"/>
        </w:rPr>
        <w:t xml:space="preserve">LEGAiSEE</w:t>
      </w:r>
    </w:p>
    <w:p w:rsidR="00000000" w:rsidDel="00000000" w:rsidP="00000000" w:rsidRDefault="00000000" w:rsidRPr="00000000" w14:paraId="0000007B">
      <w:pPr>
        <w:spacing w:after="240" w:before="240" w:lineRule="auto"/>
        <w:rPr>
          <w:b w:val="1"/>
          <w:bCs w:val="1"/>
        </w:rPr>
      </w:pPr>
      <w:r w:rsidDel="00000000" w:rsidR="00000000" w:rsidRPr="00000000">
        <w:rPr>
          <w:rtl w:val="0"/>
        </w:rPr>
        <w:t xml:space="preserve">LEGAiSEE is </w:t>
      </w:r>
      <w:r w:rsidDel="00000000" w:rsidR="00000000" w:rsidRPr="00000000">
        <w:rPr>
          <w:b w:val="1"/>
          <w:bCs w:val="1"/>
          <w:rtl w:val="0"/>
        </w:rPr>
        <w:t xml:space="preserve">Business Archaeology.</w:t>
      </w:r>
    </w:p>
    <w:p w:rsidR="00000000" w:rsidDel="00000000" w:rsidP="00000000" w:rsidRDefault="00000000" w:rsidRPr="00000000" w14:paraId="0000007C">
      <w:pPr>
        <w:spacing w:after="240" w:before="240" w:lineRule="auto"/>
        <w:rPr/>
      </w:pPr>
      <w:r w:rsidDel="00000000" w:rsidR="00000000" w:rsidRPr="00000000">
        <w:rPr>
          <w:rtl w:val="0"/>
        </w:rPr>
        <w:t xml:space="preserve">Its function is to excavate buried historical business and marketing artifacts, identify valuable material that has been forgotten or abandoned, and reform that material for the modern market.</w:t>
      </w:r>
    </w:p>
    <w:p w:rsidR="00000000" w:rsidDel="00000000" w:rsidP="00000000" w:rsidRDefault="00000000" w:rsidRPr="00000000" w14:paraId="0000007D">
      <w:pPr>
        <w:spacing w:after="240" w:before="240" w:lineRule="auto"/>
        <w:rPr/>
      </w:pPr>
      <w:r w:rsidDel="00000000" w:rsidR="00000000" w:rsidRPr="00000000">
        <w:rPr>
          <w:rtl w:val="0"/>
        </w:rPr>
        <w:t xml:space="preserve">LEGAiSEE is separate from CAMERA and ATLAS.</w:t>
      </w:r>
    </w:p>
    <w:p w:rsidR="00000000" w:rsidDel="00000000" w:rsidP="00000000" w:rsidRDefault="00000000" w:rsidRPr="00000000" w14:paraId="0000007E">
      <w:pPr>
        <w:spacing w:after="240" w:before="240" w:lineRule="auto"/>
        <w:rPr/>
      </w:pPr>
      <w:r w:rsidDel="00000000" w:rsidR="00000000" w:rsidRPr="00000000">
        <w:rPr>
          <w:rtl w:val="0"/>
        </w:rPr>
        <w:t xml:space="preserve">CAMERA may eventually be used as an implementation capability following other strategic work, but CAMERA V1 must not become a LEGAiSEE course.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gb07yet4fo2m" w:id="12"/>
      <w:bookmarkEnd w:id="12"/>
      <w:r w:rsidDel="00000000" w:rsidR="00000000" w:rsidRPr="00000000">
        <w:rPr>
          <w:b w:val="1"/>
          <w:bCs w:val="1"/>
          <w:sz w:val="46"/>
          <w:szCs w:val="46"/>
          <w:rtl w:val="0"/>
        </w:rPr>
        <w:t xml:space="preserve">8. AI’S ROLE IN CAMERA</w:t>
      </w:r>
    </w:p>
    <w:p w:rsidR="00000000" w:rsidDel="00000000" w:rsidP="00000000" w:rsidRDefault="00000000" w:rsidRPr="00000000" w14:paraId="00000081">
      <w:pPr>
        <w:spacing w:after="240" w:before="240" w:lineRule="auto"/>
        <w:rPr/>
      </w:pPr>
      <w:r w:rsidDel="00000000" w:rsidR="00000000" w:rsidRPr="00000000">
        <w:rPr>
          <w:rtl w:val="0"/>
        </w:rPr>
        <w:t xml:space="preserve">AI is part of the modern media environment and therefore belongs in CAMERA.</w:t>
      </w:r>
    </w:p>
    <w:p w:rsidR="00000000" w:rsidDel="00000000" w:rsidP="00000000" w:rsidRDefault="00000000" w:rsidRPr="00000000" w14:paraId="00000082">
      <w:pPr>
        <w:spacing w:after="240" w:before="240" w:lineRule="auto"/>
        <w:rPr/>
      </w:pPr>
      <w:r w:rsidDel="00000000" w:rsidR="00000000" w:rsidRPr="00000000">
        <w:rPr>
          <w:rtl w:val="0"/>
        </w:rPr>
        <w:t xml:space="preserve">However:</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CAMERA is not an AI course.</w:t>
      </w:r>
    </w:p>
    <w:p w:rsidR="00000000" w:rsidDel="00000000" w:rsidP="00000000" w:rsidRDefault="00000000" w:rsidRPr="00000000" w14:paraId="00000084">
      <w:pPr>
        <w:spacing w:after="240" w:before="240" w:lineRule="auto"/>
        <w:rPr/>
      </w:pPr>
      <w:r w:rsidDel="00000000" w:rsidR="00000000" w:rsidRPr="00000000">
        <w:rPr>
          <w:rtl w:val="0"/>
        </w:rPr>
        <w:t xml:space="preserve">AI is taught as a tool within the participant’s existing marketing and content workflow.</w:t>
      </w:r>
    </w:p>
    <w:p w:rsidR="00000000" w:rsidDel="00000000" w:rsidP="00000000" w:rsidRDefault="00000000" w:rsidRPr="00000000" w14:paraId="00000085">
      <w:pPr>
        <w:spacing w:after="240" w:before="240" w:lineRule="auto"/>
        <w:rPr/>
      </w:pPr>
      <w:r w:rsidDel="00000000" w:rsidR="00000000" w:rsidRPr="00000000">
        <w:rPr>
          <w:rtl w:val="0"/>
        </w:rPr>
        <w:t xml:space="preserve">Appropriate applications may include:</w:t>
      </w:r>
    </w:p>
    <w:p w:rsidR="00000000" w:rsidDel="00000000" w:rsidP="00000000" w:rsidRDefault="00000000" w:rsidRPr="00000000" w14:paraId="00000086">
      <w:pPr>
        <w:numPr>
          <w:ilvl w:val="0"/>
          <w:numId w:val="7"/>
        </w:numPr>
        <w:spacing w:after="0" w:afterAutospacing="0" w:before="240" w:lineRule="auto"/>
        <w:ind w:left="720" w:hanging="360"/>
      </w:pPr>
      <w:r w:rsidDel="00000000" w:rsidR="00000000" w:rsidRPr="00000000">
        <w:rPr>
          <w:rtl w:val="0"/>
        </w:rPr>
        <w:t xml:space="preserve">ideation</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research assistance</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outlining</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script refinement</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headline development</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hook development</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content variations</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caption generation</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workflow assistance</w:t>
      </w:r>
    </w:p>
    <w:p w:rsidR="00000000" w:rsidDel="00000000" w:rsidP="00000000" w:rsidRDefault="00000000" w:rsidRPr="00000000" w14:paraId="00000094">
      <w:pPr>
        <w:numPr>
          <w:ilvl w:val="0"/>
          <w:numId w:val="7"/>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095">
      <w:pPr>
        <w:numPr>
          <w:ilvl w:val="0"/>
          <w:numId w:val="7"/>
        </w:numPr>
        <w:spacing w:after="24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0096">
      <w:pPr>
        <w:spacing w:after="240" w:before="240" w:lineRule="auto"/>
        <w:rPr/>
      </w:pPr>
      <w:r w:rsidDel="00000000" w:rsidR="00000000" w:rsidRPr="00000000">
        <w:rPr>
          <w:rtl w:val="0"/>
        </w:rPr>
        <w:t xml:space="preserve">The curriculum should also teach participants to understand the limitations of AI.</w:t>
      </w:r>
    </w:p>
    <w:p w:rsidR="00000000" w:rsidDel="00000000" w:rsidP="00000000" w:rsidRDefault="00000000" w:rsidRPr="00000000" w14:paraId="00000097">
      <w:pPr>
        <w:spacing w:after="240" w:before="240" w:lineRule="auto"/>
        <w:rPr/>
      </w:pPr>
      <w:r w:rsidDel="00000000" w:rsidR="00000000" w:rsidRPr="00000000">
        <w:rPr>
          <w:rtl w:val="0"/>
        </w:rPr>
        <w:t xml:space="preserve">The objective is not to encourage participants to subscribe to ten different AI platforms.</w:t>
      </w:r>
    </w:p>
    <w:p w:rsidR="00000000" w:rsidDel="00000000" w:rsidP="00000000" w:rsidRDefault="00000000" w:rsidRPr="00000000" w14:paraId="00000098">
      <w:pPr>
        <w:spacing w:after="240" w:before="240" w:lineRule="auto"/>
        <w:rPr/>
      </w:pPr>
      <w:r w:rsidDel="00000000" w:rsidR="00000000" w:rsidRPr="00000000">
        <w:rPr>
          <w:rtl w:val="0"/>
        </w:rPr>
        <w:t xml:space="preserve">The objective is to teach them how to use appropriate AI tools effectively without allowing the tools to replace their judgment, experience, personality, expertise, or responsibility for the final content.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awixmju3zben" w:id="13"/>
      <w:bookmarkEnd w:id="13"/>
      <w:r w:rsidDel="00000000" w:rsidR="00000000" w:rsidRPr="00000000">
        <w:rPr>
          <w:b w:val="1"/>
          <w:bCs w:val="1"/>
          <w:sz w:val="46"/>
          <w:szCs w:val="46"/>
          <w:rtl w:val="0"/>
        </w:rPr>
        <w:t xml:space="preserve">9. THE BOOK AND THE COURSE</w:t>
      </w:r>
    </w:p>
    <w:p w:rsidR="00000000" w:rsidDel="00000000" w:rsidP="00000000" w:rsidRDefault="00000000" w:rsidRPr="00000000" w14:paraId="0000009B">
      <w:pPr>
        <w:spacing w:after="240" w:before="240" w:lineRule="auto"/>
        <w:rPr/>
      </w:pPr>
      <w:r w:rsidDel="00000000" w:rsidR="00000000" w:rsidRPr="00000000">
        <w:rPr>
          <w:rtl w:val="0"/>
        </w:rPr>
        <w:t xml:space="preserve">CAMERA will contain multiple educational products derived from the same intellectual system.</w:t>
      </w:r>
    </w:p>
    <w:p w:rsidR="00000000" w:rsidDel="00000000" w:rsidP="00000000" w:rsidRDefault="00000000" w:rsidRPr="00000000" w14:paraId="0000009C">
      <w:pPr>
        <w:spacing w:after="240" w:before="240" w:lineRule="auto"/>
        <w:rPr/>
      </w:pPr>
      <w:r w:rsidDel="00000000" w:rsidR="00000000" w:rsidRPr="00000000">
        <w:rPr>
          <w:rtl w:val="0"/>
        </w:rPr>
        <w:t xml:space="preserve">They must not be treated as identical.</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ybqlaibgly8q" w:id="14"/>
      <w:bookmarkEnd w:id="14"/>
      <w:r w:rsidDel="00000000" w:rsidR="00000000" w:rsidRPr="00000000">
        <w:rPr>
          <w:b w:val="1"/>
          <w:bCs w:val="1"/>
          <w:sz w:val="34"/>
          <w:szCs w:val="34"/>
          <w:rtl w:val="0"/>
        </w:rPr>
        <w:t xml:space="preserve">The Book</w:t>
      </w:r>
    </w:p>
    <w:p w:rsidR="00000000" w:rsidDel="00000000" w:rsidP="00000000" w:rsidRDefault="00000000" w:rsidRPr="00000000" w14:paraId="0000009E">
      <w:pPr>
        <w:spacing w:after="240" w:before="240" w:lineRule="auto"/>
        <w:rPr/>
      </w:pPr>
      <w:r w:rsidDel="00000000" w:rsidR="00000000" w:rsidRPr="00000000">
        <w:rPr>
          <w:rtl w:val="0"/>
        </w:rPr>
        <w:t xml:space="preserve">The book is the comprehensive study and reference resource.</w:t>
      </w:r>
    </w:p>
    <w:p w:rsidR="00000000" w:rsidDel="00000000" w:rsidP="00000000" w:rsidRDefault="00000000" w:rsidRPr="00000000" w14:paraId="0000009F">
      <w:pPr>
        <w:spacing w:after="240" w:before="240" w:lineRule="auto"/>
        <w:rPr/>
      </w:pPr>
      <w:r w:rsidDel="00000000" w:rsidR="00000000" w:rsidRPr="00000000">
        <w:rPr>
          <w:rtl w:val="0"/>
        </w:rPr>
        <w:t xml:space="preserve">It can contain more explanation, detail, background, examples, supporting information, and reference material than can reasonably be delivered during a live session.</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nj3ks6690sa0" w:id="15"/>
      <w:bookmarkEnd w:id="15"/>
      <w:r w:rsidDel="00000000" w:rsidR="00000000" w:rsidRPr="00000000">
        <w:rPr>
          <w:b w:val="1"/>
          <w:bCs w:val="1"/>
          <w:sz w:val="34"/>
          <w:szCs w:val="34"/>
          <w:rtl w:val="0"/>
        </w:rPr>
        <w:t xml:space="preserve">The Live Course</w:t>
      </w:r>
    </w:p>
    <w:p w:rsidR="00000000" w:rsidDel="00000000" w:rsidP="00000000" w:rsidRDefault="00000000" w:rsidRPr="00000000" w14:paraId="000000A1">
      <w:pPr>
        <w:spacing w:after="240" w:before="240" w:lineRule="auto"/>
        <w:rPr/>
      </w:pPr>
      <w:r w:rsidDel="00000000" w:rsidR="00000000" w:rsidRPr="00000000">
        <w:rPr>
          <w:rtl w:val="0"/>
        </w:rPr>
        <w:t xml:space="preserve">The live course is the teaching experience.</w:t>
      </w:r>
    </w:p>
    <w:p w:rsidR="00000000" w:rsidDel="00000000" w:rsidP="00000000" w:rsidRDefault="00000000" w:rsidRPr="00000000" w14:paraId="000000A2">
      <w:pPr>
        <w:spacing w:after="240" w:before="240" w:lineRule="auto"/>
        <w:rPr/>
      </w:pPr>
      <w:r w:rsidDel="00000000" w:rsidR="00000000" w:rsidRPr="00000000">
        <w:rPr>
          <w:rtl w:val="0"/>
        </w:rPr>
        <w:t xml:space="preserve">It must:</w:t>
      </w:r>
    </w:p>
    <w:p w:rsidR="00000000" w:rsidDel="00000000" w:rsidP="00000000" w:rsidRDefault="00000000" w:rsidRPr="00000000" w14:paraId="000000A3">
      <w:pPr>
        <w:numPr>
          <w:ilvl w:val="0"/>
          <w:numId w:val="234"/>
        </w:numPr>
        <w:spacing w:after="0" w:afterAutospacing="0" w:before="240" w:lineRule="auto"/>
        <w:ind w:left="720" w:hanging="360"/>
      </w:pPr>
      <w:r w:rsidDel="00000000" w:rsidR="00000000" w:rsidRPr="00000000">
        <w:rPr>
          <w:rtl w:val="0"/>
        </w:rPr>
        <w:t xml:space="preserve">explain concepts</w:t>
      </w:r>
    </w:p>
    <w:p w:rsidR="00000000" w:rsidDel="00000000" w:rsidP="00000000" w:rsidRDefault="00000000" w:rsidRPr="00000000" w14:paraId="000000A4">
      <w:pPr>
        <w:numPr>
          <w:ilvl w:val="0"/>
          <w:numId w:val="234"/>
        </w:numPr>
        <w:spacing w:after="0" w:afterAutospacing="0" w:before="0" w:beforeAutospacing="0" w:lineRule="auto"/>
        <w:ind w:left="720" w:hanging="360"/>
      </w:pPr>
      <w:r w:rsidDel="00000000" w:rsidR="00000000" w:rsidRPr="00000000">
        <w:rPr>
          <w:rtl w:val="0"/>
        </w:rPr>
        <w:t xml:space="preserve">demonstrate concepts</w:t>
      </w:r>
    </w:p>
    <w:p w:rsidR="00000000" w:rsidDel="00000000" w:rsidP="00000000" w:rsidRDefault="00000000" w:rsidRPr="00000000" w14:paraId="000000A5">
      <w:pPr>
        <w:numPr>
          <w:ilvl w:val="0"/>
          <w:numId w:val="234"/>
        </w:numPr>
        <w:spacing w:after="0" w:afterAutospacing="0" w:before="0" w:beforeAutospacing="0" w:lineRule="auto"/>
        <w:ind w:left="720" w:hanging="360"/>
      </w:pPr>
      <w:r w:rsidDel="00000000" w:rsidR="00000000" w:rsidRPr="00000000">
        <w:rPr>
          <w:rtl w:val="0"/>
        </w:rPr>
        <w:t xml:space="preserve">provide examples</w:t>
      </w:r>
    </w:p>
    <w:p w:rsidR="00000000" w:rsidDel="00000000" w:rsidP="00000000" w:rsidRDefault="00000000" w:rsidRPr="00000000" w14:paraId="000000A6">
      <w:pPr>
        <w:numPr>
          <w:ilvl w:val="0"/>
          <w:numId w:val="234"/>
        </w:numPr>
        <w:spacing w:after="0" w:afterAutospacing="0" w:before="0" w:beforeAutospacing="0" w:lineRule="auto"/>
        <w:ind w:left="720" w:hanging="360"/>
      </w:pPr>
      <w:r w:rsidDel="00000000" w:rsidR="00000000" w:rsidRPr="00000000">
        <w:rPr>
          <w:rtl w:val="0"/>
        </w:rPr>
        <w:t xml:space="preserve">allow questions</w:t>
      </w:r>
    </w:p>
    <w:p w:rsidR="00000000" w:rsidDel="00000000" w:rsidP="00000000" w:rsidRDefault="00000000" w:rsidRPr="00000000" w14:paraId="000000A7">
      <w:pPr>
        <w:numPr>
          <w:ilvl w:val="0"/>
          <w:numId w:val="234"/>
        </w:numPr>
        <w:spacing w:after="0" w:afterAutospacing="0" w:before="0" w:beforeAutospacing="0" w:lineRule="auto"/>
        <w:ind w:left="720" w:hanging="360"/>
      </w:pPr>
      <w:r w:rsidDel="00000000" w:rsidR="00000000" w:rsidRPr="00000000">
        <w:rPr>
          <w:rtl w:val="0"/>
        </w:rPr>
        <w:t xml:space="preserve">conduct exercises</w:t>
      </w:r>
    </w:p>
    <w:p w:rsidR="00000000" w:rsidDel="00000000" w:rsidP="00000000" w:rsidRDefault="00000000" w:rsidRPr="00000000" w14:paraId="000000A8">
      <w:pPr>
        <w:numPr>
          <w:ilvl w:val="0"/>
          <w:numId w:val="234"/>
        </w:numPr>
        <w:spacing w:after="0" w:afterAutospacing="0" w:before="0" w:beforeAutospacing="0" w:lineRule="auto"/>
        <w:ind w:left="720" w:hanging="360"/>
      </w:pPr>
      <w:r w:rsidDel="00000000" w:rsidR="00000000" w:rsidRPr="00000000">
        <w:rPr>
          <w:rtl w:val="0"/>
        </w:rPr>
        <w:t xml:space="preserve">allow participants to apply concepts</w:t>
      </w:r>
    </w:p>
    <w:p w:rsidR="00000000" w:rsidDel="00000000" w:rsidP="00000000" w:rsidRDefault="00000000" w:rsidRPr="00000000" w14:paraId="000000A9">
      <w:pPr>
        <w:numPr>
          <w:ilvl w:val="0"/>
          <w:numId w:val="234"/>
        </w:numPr>
        <w:spacing w:after="0" w:afterAutospacing="0" w:before="0" w:beforeAutospacing="0" w:lineRule="auto"/>
        <w:ind w:left="720" w:hanging="360"/>
      </w:pPr>
      <w:r w:rsidDel="00000000" w:rsidR="00000000" w:rsidRPr="00000000">
        <w:rPr>
          <w:rtl w:val="0"/>
        </w:rPr>
        <w:t xml:space="preserve">provide instructor guidance</w:t>
      </w:r>
    </w:p>
    <w:p w:rsidR="00000000" w:rsidDel="00000000" w:rsidP="00000000" w:rsidRDefault="00000000" w:rsidRPr="00000000" w14:paraId="000000AA">
      <w:pPr>
        <w:numPr>
          <w:ilvl w:val="0"/>
          <w:numId w:val="234"/>
        </w:numPr>
        <w:spacing w:after="240" w:before="0" w:beforeAutospacing="0" w:lineRule="auto"/>
        <w:ind w:left="720" w:hanging="360"/>
      </w:pPr>
      <w:r w:rsidDel="00000000" w:rsidR="00000000" w:rsidRPr="00000000">
        <w:rPr>
          <w:rtl w:val="0"/>
        </w:rPr>
        <w:t xml:space="preserve">move participants toward implementation</w:t>
      </w:r>
    </w:p>
    <w:p w:rsidR="00000000" w:rsidDel="00000000" w:rsidP="00000000" w:rsidRDefault="00000000" w:rsidRPr="00000000" w14:paraId="000000AB">
      <w:pPr>
        <w:spacing w:after="240" w:before="240" w:lineRule="auto"/>
        <w:rPr/>
      </w:pPr>
      <w:r w:rsidDel="00000000" w:rsidR="00000000" w:rsidRPr="00000000">
        <w:rPr>
          <w:rtl w:val="0"/>
        </w:rPr>
        <w:t xml:space="preserve">The instructor must never simply read the book to participants.</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iga6euic2qgz" w:id="16"/>
      <w:bookmarkEnd w:id="16"/>
      <w:r w:rsidDel="00000000" w:rsidR="00000000" w:rsidRPr="00000000">
        <w:rPr>
          <w:b w:val="1"/>
          <w:bCs w:val="1"/>
          <w:sz w:val="34"/>
          <w:szCs w:val="34"/>
          <w:rtl w:val="0"/>
        </w:rPr>
        <w:t xml:space="preserve">The Workbook</w:t>
      </w:r>
    </w:p>
    <w:p w:rsidR="00000000" w:rsidDel="00000000" w:rsidP="00000000" w:rsidRDefault="00000000" w:rsidRPr="00000000" w14:paraId="000000AD">
      <w:pPr>
        <w:spacing w:after="240" w:before="240" w:lineRule="auto"/>
        <w:rPr/>
      </w:pPr>
      <w:r w:rsidDel="00000000" w:rsidR="00000000" w:rsidRPr="00000000">
        <w:rPr>
          <w:rtl w:val="0"/>
        </w:rPr>
        <w:t xml:space="preserve">The workbook is the participant’s working document.</w:t>
      </w:r>
    </w:p>
    <w:p w:rsidR="00000000" w:rsidDel="00000000" w:rsidP="00000000" w:rsidRDefault="00000000" w:rsidRPr="00000000" w14:paraId="000000AE">
      <w:pPr>
        <w:spacing w:after="240" w:before="240" w:lineRule="auto"/>
        <w:rPr/>
      </w:pPr>
      <w:r w:rsidDel="00000000" w:rsidR="00000000" w:rsidRPr="00000000">
        <w:rPr>
          <w:rtl w:val="0"/>
        </w:rPr>
        <w:t xml:space="preserve">It converts concepts into:</w:t>
      </w:r>
    </w:p>
    <w:p w:rsidR="00000000" w:rsidDel="00000000" w:rsidP="00000000" w:rsidRDefault="00000000" w:rsidRPr="00000000" w14:paraId="000000AF">
      <w:pPr>
        <w:numPr>
          <w:ilvl w:val="0"/>
          <w:numId w:val="59"/>
        </w:numPr>
        <w:spacing w:after="0" w:afterAutospacing="0" w:before="240" w:lineRule="auto"/>
        <w:ind w:left="720" w:hanging="360"/>
      </w:pPr>
      <w:r w:rsidDel="00000000" w:rsidR="00000000" w:rsidRPr="00000000">
        <w:rPr>
          <w:rtl w:val="0"/>
        </w:rPr>
        <w:t xml:space="preserve">questions</w:t>
      </w:r>
    </w:p>
    <w:p w:rsidR="00000000" w:rsidDel="00000000" w:rsidP="00000000" w:rsidRDefault="00000000" w:rsidRPr="00000000" w14:paraId="000000B0">
      <w:pPr>
        <w:numPr>
          <w:ilvl w:val="0"/>
          <w:numId w:val="59"/>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0B1">
      <w:pPr>
        <w:numPr>
          <w:ilvl w:val="0"/>
          <w:numId w:val="59"/>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0B2">
      <w:pPr>
        <w:numPr>
          <w:ilvl w:val="0"/>
          <w:numId w:val="59"/>
        </w:numPr>
        <w:spacing w:after="0" w:afterAutospacing="0" w:before="0" w:beforeAutospacing="0" w:lineRule="auto"/>
        <w:ind w:left="720" w:hanging="360"/>
      </w:pPr>
      <w:r w:rsidDel="00000000" w:rsidR="00000000" w:rsidRPr="00000000">
        <w:rPr>
          <w:rtl w:val="0"/>
        </w:rPr>
        <w:t xml:space="preserve">plans</w:t>
      </w:r>
    </w:p>
    <w:p w:rsidR="00000000" w:rsidDel="00000000" w:rsidP="00000000" w:rsidRDefault="00000000" w:rsidRPr="00000000" w14:paraId="000000B3">
      <w:pPr>
        <w:numPr>
          <w:ilvl w:val="0"/>
          <w:numId w:val="59"/>
        </w:numPr>
        <w:spacing w:after="0" w:afterAutospacing="0" w:before="0" w:beforeAutospacing="0" w:lineRule="auto"/>
        <w:ind w:left="720" w:hanging="360"/>
      </w:pPr>
      <w:r w:rsidDel="00000000" w:rsidR="00000000" w:rsidRPr="00000000">
        <w:rPr>
          <w:rtl w:val="0"/>
        </w:rPr>
        <w:t xml:space="preserve">checklists</w:t>
      </w:r>
    </w:p>
    <w:p w:rsidR="00000000" w:rsidDel="00000000" w:rsidP="00000000" w:rsidRDefault="00000000" w:rsidRPr="00000000" w14:paraId="000000B4">
      <w:pPr>
        <w:numPr>
          <w:ilvl w:val="0"/>
          <w:numId w:val="59"/>
        </w:numPr>
        <w:spacing w:after="0" w:afterAutospacing="0" w:before="0" w:beforeAutospacing="0" w:lineRule="auto"/>
        <w:ind w:left="720" w:hanging="360"/>
      </w:pPr>
      <w:r w:rsidDel="00000000" w:rsidR="00000000" w:rsidRPr="00000000">
        <w:rPr>
          <w:rtl w:val="0"/>
        </w:rPr>
        <w:t xml:space="preserve">implementation tasks</w:t>
      </w:r>
    </w:p>
    <w:p w:rsidR="00000000" w:rsidDel="00000000" w:rsidP="00000000" w:rsidRDefault="00000000" w:rsidRPr="00000000" w14:paraId="000000B5">
      <w:pPr>
        <w:numPr>
          <w:ilvl w:val="0"/>
          <w:numId w:val="59"/>
        </w:numPr>
        <w:spacing w:after="240" w:before="0" w:beforeAutospacing="0" w:lineRule="auto"/>
        <w:ind w:left="720" w:hanging="360"/>
      </w:pPr>
      <w:r w:rsidDel="00000000" w:rsidR="00000000" w:rsidRPr="00000000">
        <w:rPr>
          <w:rtl w:val="0"/>
        </w:rPr>
        <w:t xml:space="preserve">self-evaluation</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7vvpmrjna48d" w:id="17"/>
      <w:bookmarkEnd w:id="17"/>
      <w:r w:rsidDel="00000000" w:rsidR="00000000" w:rsidRPr="00000000">
        <w:rPr>
          <w:b w:val="1"/>
          <w:bCs w:val="1"/>
          <w:sz w:val="34"/>
          <w:szCs w:val="34"/>
          <w:rtl w:val="0"/>
        </w:rPr>
        <w:t xml:space="preserve">The Slide Deck</w:t>
      </w:r>
    </w:p>
    <w:p w:rsidR="00000000" w:rsidDel="00000000" w:rsidP="00000000" w:rsidRDefault="00000000" w:rsidRPr="00000000" w14:paraId="000000B7">
      <w:pPr>
        <w:spacing w:after="240" w:before="240" w:lineRule="auto"/>
        <w:rPr/>
      </w:pPr>
      <w:r w:rsidDel="00000000" w:rsidR="00000000" w:rsidRPr="00000000">
        <w:rPr>
          <w:rtl w:val="0"/>
        </w:rPr>
        <w:t xml:space="preserve">The slide deck is client-facing teaching support.</w:t>
      </w:r>
    </w:p>
    <w:p w:rsidR="00000000" w:rsidDel="00000000" w:rsidP="00000000" w:rsidRDefault="00000000" w:rsidRPr="00000000" w14:paraId="000000B8">
      <w:pPr>
        <w:spacing w:after="240" w:before="240" w:lineRule="auto"/>
        <w:rPr/>
      </w:pPr>
      <w:r w:rsidDel="00000000" w:rsidR="00000000" w:rsidRPr="00000000">
        <w:rPr>
          <w:rtl w:val="0"/>
        </w:rPr>
        <w:t xml:space="preserve">It is not the book.</w:t>
      </w:r>
    </w:p>
    <w:p w:rsidR="00000000" w:rsidDel="00000000" w:rsidP="00000000" w:rsidRDefault="00000000" w:rsidRPr="00000000" w14:paraId="000000B9">
      <w:pPr>
        <w:spacing w:after="240" w:before="240" w:lineRule="auto"/>
        <w:rPr/>
      </w:pPr>
      <w:r w:rsidDel="00000000" w:rsidR="00000000" w:rsidRPr="00000000">
        <w:rPr>
          <w:rtl w:val="0"/>
        </w:rPr>
        <w:t xml:space="preserve">It is not the instructor script.</w:t>
      </w:r>
    </w:p>
    <w:p w:rsidR="00000000" w:rsidDel="00000000" w:rsidP="00000000" w:rsidRDefault="00000000" w:rsidRPr="00000000" w14:paraId="000000BA">
      <w:pPr>
        <w:spacing w:after="240" w:before="240" w:lineRule="auto"/>
        <w:rPr/>
      </w:pPr>
      <w:r w:rsidDel="00000000" w:rsidR="00000000" w:rsidRPr="00000000">
        <w:rPr>
          <w:rtl w:val="0"/>
        </w:rPr>
        <w:t xml:space="preserve">It is not a collection of every point the instructor intends to make.</w:t>
      </w:r>
    </w:p>
    <w:p w:rsidR="00000000" w:rsidDel="00000000" w:rsidP="00000000" w:rsidRDefault="00000000" w:rsidRPr="00000000" w14:paraId="000000BB">
      <w:pPr>
        <w:spacing w:after="240" w:before="240" w:lineRule="auto"/>
        <w:rPr/>
      </w:pPr>
      <w:r w:rsidDel="00000000" w:rsidR="00000000" w:rsidRPr="00000000">
        <w:rPr>
          <w:rtl w:val="0"/>
        </w:rPr>
        <w:t xml:space="preserve">Slides should visually and intellectually support the instructor’s teaching.</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3r9p7jw3lcy8" w:id="18"/>
      <w:bookmarkEnd w:id="18"/>
      <w:r w:rsidDel="00000000" w:rsidR="00000000" w:rsidRPr="00000000">
        <w:rPr>
          <w:b w:val="1"/>
          <w:bCs w:val="1"/>
          <w:sz w:val="34"/>
          <w:szCs w:val="34"/>
          <w:rtl w:val="0"/>
        </w:rPr>
        <w:t xml:space="preserve">The Instructor Prompter</w:t>
      </w:r>
    </w:p>
    <w:p w:rsidR="00000000" w:rsidDel="00000000" w:rsidP="00000000" w:rsidRDefault="00000000" w:rsidRPr="00000000" w14:paraId="000000BD">
      <w:pPr>
        <w:spacing w:after="240" w:before="240" w:lineRule="auto"/>
        <w:rPr/>
      </w:pPr>
      <w:r w:rsidDel="00000000" w:rsidR="00000000" w:rsidRPr="00000000">
        <w:rPr>
          <w:rtl w:val="0"/>
        </w:rPr>
        <w:t xml:space="preserve">The instructor script is private.</w:t>
      </w:r>
    </w:p>
    <w:p w:rsidR="00000000" w:rsidDel="00000000" w:rsidP="00000000" w:rsidRDefault="00000000" w:rsidRPr="00000000" w14:paraId="000000BE">
      <w:pPr>
        <w:spacing w:after="240" w:before="240" w:lineRule="auto"/>
        <w:rPr/>
      </w:pPr>
      <w:r w:rsidDel="00000000" w:rsidR="00000000" w:rsidRPr="00000000">
        <w:rPr>
          <w:rtl w:val="0"/>
        </w:rPr>
        <w:t xml:space="preserve">It contains the actual teaching language, explanations, examples, transitions, questions, demonstrations, and timing required to deliver the lesson.</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tn87g5iiu259" w:id="19"/>
      <w:bookmarkEnd w:id="19"/>
      <w:r w:rsidDel="00000000" w:rsidR="00000000" w:rsidRPr="00000000">
        <w:rPr>
          <w:b w:val="1"/>
          <w:bCs w:val="1"/>
          <w:sz w:val="46"/>
          <w:szCs w:val="46"/>
          <w:rtl w:val="0"/>
        </w:rPr>
        <w:t xml:space="preserve">10. LIVE COURSE DEPTH STANDARD</w:t>
      </w:r>
    </w:p>
    <w:p w:rsidR="00000000" w:rsidDel="00000000" w:rsidP="00000000" w:rsidRDefault="00000000" w:rsidRPr="00000000" w14:paraId="000000C1">
      <w:pPr>
        <w:spacing w:after="240" w:before="240" w:lineRule="auto"/>
        <w:rPr/>
      </w:pPr>
      <w:r w:rsidDel="00000000" w:rsidR="00000000" w:rsidRPr="00000000">
        <w:rPr>
          <w:rtl w:val="0"/>
        </w:rPr>
        <w:t xml:space="preserve">CAMERA is an educational course, not a webinar.</w:t>
      </w:r>
    </w:p>
    <w:p w:rsidR="00000000" w:rsidDel="00000000" w:rsidP="00000000" w:rsidRDefault="00000000" w:rsidRPr="00000000" w14:paraId="000000C2">
      <w:pPr>
        <w:spacing w:after="240" w:before="240" w:lineRule="auto"/>
        <w:rPr/>
      </w:pPr>
      <w:r w:rsidDel="00000000" w:rsidR="00000000" w:rsidRPr="00000000">
        <w:rPr>
          <w:rtl w:val="0"/>
        </w:rPr>
        <w:t xml:space="preserve">A live session must provide substantial instruction.</w:t>
      </w:r>
    </w:p>
    <w:p w:rsidR="00000000" w:rsidDel="00000000" w:rsidP="00000000" w:rsidRDefault="00000000" w:rsidRPr="00000000" w14:paraId="000000C3">
      <w:pPr>
        <w:spacing w:after="240" w:before="240" w:lineRule="auto"/>
        <w:rPr/>
      </w:pPr>
      <w:r w:rsidDel="00000000" w:rsidR="00000000" w:rsidRPr="00000000">
        <w:rPr>
          <w:rtl w:val="0"/>
        </w:rPr>
        <w:t xml:space="preserve">The target format may be approximately 60–120 minutes depending upon the instructional requirements of the material.</w:t>
      </w:r>
    </w:p>
    <w:p w:rsidR="00000000" w:rsidDel="00000000" w:rsidP="00000000" w:rsidRDefault="00000000" w:rsidRPr="00000000" w14:paraId="000000C4">
      <w:pPr>
        <w:spacing w:after="240" w:before="240" w:lineRule="auto"/>
        <w:rPr/>
      </w:pPr>
      <w:r w:rsidDel="00000000" w:rsidR="00000000" w:rsidRPr="00000000">
        <w:rPr>
          <w:rtl w:val="0"/>
        </w:rPr>
        <w:t xml:space="preserve">The duration is subordinate to educational completeness.</w:t>
      </w:r>
    </w:p>
    <w:p w:rsidR="00000000" w:rsidDel="00000000" w:rsidP="00000000" w:rsidRDefault="00000000" w:rsidRPr="00000000" w14:paraId="000000C5">
      <w:pPr>
        <w:spacing w:after="240" w:before="240" w:lineRule="auto"/>
        <w:rPr/>
      </w:pPr>
      <w:r w:rsidDel="00000000" w:rsidR="00000000" w:rsidRPr="00000000">
        <w:rPr>
          <w:rtl w:val="0"/>
        </w:rPr>
        <w:t xml:space="preserve">The curriculum must never be artificially compressed merely to satisfy a predetermined runtime.</w:t>
      </w:r>
    </w:p>
    <w:p w:rsidR="00000000" w:rsidDel="00000000" w:rsidP="00000000" w:rsidRDefault="00000000" w:rsidRPr="00000000" w14:paraId="000000C6">
      <w:pPr>
        <w:spacing w:after="240" w:before="240" w:lineRule="auto"/>
        <w:rPr/>
      </w:pPr>
      <w:r w:rsidDel="00000000" w:rsidR="00000000" w:rsidRPr="00000000">
        <w:rPr>
          <w:rtl w:val="0"/>
        </w:rPr>
        <w:t xml:space="preserve">If a subject requires two hours to teach properly, the session may be two hours.</w:t>
      </w:r>
    </w:p>
    <w:p w:rsidR="00000000" w:rsidDel="00000000" w:rsidP="00000000" w:rsidRDefault="00000000" w:rsidRPr="00000000" w14:paraId="000000C7">
      <w:pPr>
        <w:spacing w:after="240" w:before="240" w:lineRule="auto"/>
        <w:rPr/>
      </w:pPr>
      <w:r w:rsidDel="00000000" w:rsidR="00000000" w:rsidRPr="00000000">
        <w:rPr>
          <w:rtl w:val="0"/>
        </w:rPr>
        <w:t xml:space="preserve">If a particular lesson can be taught properly in less time, it should not be padded merely to increase runtime.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Teaching quality determines duration.</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1od1114oyx4q" w:id="20"/>
      <w:bookmarkEnd w:id="20"/>
      <w:r w:rsidDel="00000000" w:rsidR="00000000" w:rsidRPr="00000000">
        <w:rPr>
          <w:b w:val="1"/>
          <w:bCs w:val="1"/>
          <w:sz w:val="46"/>
          <w:szCs w:val="46"/>
          <w:rtl w:val="0"/>
        </w:rPr>
        <w:t xml:space="preserve">11. REQUIRED STRUCTURE OF LIVE TEACHING</w:t>
      </w:r>
    </w:p>
    <w:p w:rsidR="00000000" w:rsidDel="00000000" w:rsidP="00000000" w:rsidRDefault="00000000" w:rsidRPr="00000000" w14:paraId="000000CB">
      <w:pPr>
        <w:spacing w:after="240" w:before="240" w:lineRule="auto"/>
        <w:rPr/>
      </w:pPr>
      <w:r w:rsidDel="00000000" w:rsidR="00000000" w:rsidRPr="00000000">
        <w:rPr>
          <w:rtl w:val="0"/>
        </w:rPr>
        <w:t xml:space="preserve">Where appropriate, lessons should follow a structure similar to:</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Concept</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Explain what it is.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Explain why the participant should care.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Demonstration / Example</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Show how the concept appears in real use.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 Have the participant apply it to their own situation.</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Discussion / Questions</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 Resolve confusion and reinforce understanding.</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 Establish what the participant will actually do afterward.</w:t>
      </w:r>
    </w:p>
    <w:p w:rsidR="00000000" w:rsidDel="00000000" w:rsidP="00000000" w:rsidRDefault="00000000" w:rsidRPr="00000000" w14:paraId="000000D8">
      <w:pPr>
        <w:spacing w:after="240" w:before="240" w:lineRule="auto"/>
        <w:rPr/>
      </w:pPr>
      <w:r w:rsidDel="00000000" w:rsidR="00000000" w:rsidRPr="00000000">
        <w:rPr>
          <w:rtl w:val="0"/>
        </w:rPr>
        <w:t xml:space="preserve">Not every lesson requires every element, but the live course must consistently move beyond information delivery into understanding and application.</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6uzyy63xsjbn" w:id="21"/>
      <w:bookmarkEnd w:id="21"/>
      <w:r w:rsidDel="00000000" w:rsidR="00000000" w:rsidRPr="00000000">
        <w:rPr>
          <w:b w:val="1"/>
          <w:bCs w:val="1"/>
          <w:sz w:val="46"/>
          <w:szCs w:val="46"/>
          <w:rtl w:val="0"/>
        </w:rPr>
        <w:t xml:space="preserve">12. CLIENT-FACING SLIDE STANDARD</w:t>
      </w:r>
    </w:p>
    <w:p w:rsidR="00000000" w:rsidDel="00000000" w:rsidP="00000000" w:rsidRDefault="00000000" w:rsidRPr="00000000" w14:paraId="000000DB">
      <w:pPr>
        <w:spacing w:after="240" w:before="240" w:lineRule="auto"/>
        <w:rPr/>
      </w:pPr>
      <w:r w:rsidDel="00000000" w:rsidR="00000000" w:rsidRPr="00000000">
        <w:rPr>
          <w:rtl w:val="0"/>
        </w:rPr>
        <w:t xml:space="preserve">Slides must support teaching rather than compete with it.</w:t>
      </w:r>
    </w:p>
    <w:p w:rsidR="00000000" w:rsidDel="00000000" w:rsidP="00000000" w:rsidRDefault="00000000" w:rsidRPr="00000000" w14:paraId="000000DC">
      <w:pPr>
        <w:spacing w:after="240" w:before="240" w:lineRule="auto"/>
        <w:rPr/>
      </w:pPr>
      <w:r w:rsidDel="00000000" w:rsidR="00000000" w:rsidRPr="00000000">
        <w:rPr>
          <w:rtl w:val="0"/>
        </w:rPr>
        <w:t xml:space="preserve">A slide may contain:</w:t>
      </w:r>
    </w:p>
    <w:p w:rsidR="00000000" w:rsidDel="00000000" w:rsidP="00000000" w:rsidRDefault="00000000" w:rsidRPr="00000000" w14:paraId="000000DD">
      <w:pPr>
        <w:numPr>
          <w:ilvl w:val="0"/>
          <w:numId w:val="168"/>
        </w:numPr>
        <w:spacing w:after="0" w:afterAutospacing="0" w:before="240" w:lineRule="auto"/>
        <w:ind w:left="720" w:hanging="360"/>
      </w:pPr>
      <w:r w:rsidDel="00000000" w:rsidR="00000000" w:rsidRPr="00000000">
        <w:rPr>
          <w:rtl w:val="0"/>
        </w:rPr>
        <w:t xml:space="preserve">a concept</w:t>
      </w:r>
    </w:p>
    <w:p w:rsidR="00000000" w:rsidDel="00000000" w:rsidP="00000000" w:rsidRDefault="00000000" w:rsidRPr="00000000" w14:paraId="000000DE">
      <w:pPr>
        <w:numPr>
          <w:ilvl w:val="0"/>
          <w:numId w:val="168"/>
        </w:numPr>
        <w:spacing w:after="0" w:afterAutospacing="0" w:before="0" w:beforeAutospacing="0" w:lineRule="auto"/>
        <w:ind w:left="720" w:hanging="360"/>
      </w:pPr>
      <w:r w:rsidDel="00000000" w:rsidR="00000000" w:rsidRPr="00000000">
        <w:rPr>
          <w:rtl w:val="0"/>
        </w:rPr>
        <w:t xml:space="preserve">a diagram</w:t>
      </w:r>
    </w:p>
    <w:p w:rsidR="00000000" w:rsidDel="00000000" w:rsidP="00000000" w:rsidRDefault="00000000" w:rsidRPr="00000000" w14:paraId="000000DF">
      <w:pPr>
        <w:numPr>
          <w:ilvl w:val="0"/>
          <w:numId w:val="168"/>
        </w:numPr>
        <w:spacing w:after="0" w:afterAutospacing="0" w:before="0" w:beforeAutospacing="0" w:lineRule="auto"/>
        <w:ind w:left="720" w:hanging="360"/>
      </w:pPr>
      <w:r w:rsidDel="00000000" w:rsidR="00000000" w:rsidRPr="00000000">
        <w:rPr>
          <w:rtl w:val="0"/>
        </w:rPr>
        <w:t xml:space="preserve">a comparison</w:t>
      </w:r>
    </w:p>
    <w:p w:rsidR="00000000" w:rsidDel="00000000" w:rsidP="00000000" w:rsidRDefault="00000000" w:rsidRPr="00000000" w14:paraId="000000E0">
      <w:pPr>
        <w:numPr>
          <w:ilvl w:val="0"/>
          <w:numId w:val="168"/>
        </w:numPr>
        <w:spacing w:after="0" w:afterAutospacing="0" w:before="0" w:beforeAutospacing="0" w:lineRule="auto"/>
        <w:ind w:left="720" w:hanging="360"/>
      </w:pPr>
      <w:r w:rsidDel="00000000" w:rsidR="00000000" w:rsidRPr="00000000">
        <w:rPr>
          <w:rtl w:val="0"/>
        </w:rPr>
        <w:t xml:space="preserve">a photograph</w:t>
      </w:r>
    </w:p>
    <w:p w:rsidR="00000000" w:rsidDel="00000000" w:rsidP="00000000" w:rsidRDefault="00000000" w:rsidRPr="00000000" w14:paraId="000000E1">
      <w:pPr>
        <w:numPr>
          <w:ilvl w:val="0"/>
          <w:numId w:val="168"/>
        </w:numPr>
        <w:spacing w:after="0" w:afterAutospacing="0" w:before="0" w:beforeAutospacing="0" w:lineRule="auto"/>
        <w:ind w:left="720" w:hanging="360"/>
      </w:pPr>
      <w:r w:rsidDel="00000000" w:rsidR="00000000" w:rsidRPr="00000000">
        <w:rPr>
          <w:rtl w:val="0"/>
        </w:rPr>
        <w:t xml:space="preserve">a visual example</w:t>
      </w:r>
    </w:p>
    <w:p w:rsidR="00000000" w:rsidDel="00000000" w:rsidP="00000000" w:rsidRDefault="00000000" w:rsidRPr="00000000" w14:paraId="000000E2">
      <w:pPr>
        <w:numPr>
          <w:ilvl w:val="0"/>
          <w:numId w:val="168"/>
        </w:numPr>
        <w:spacing w:after="0" w:afterAutospacing="0" w:before="0" w:beforeAutospacing="0" w:lineRule="auto"/>
        <w:ind w:left="720" w:hanging="360"/>
      </w:pPr>
      <w:r w:rsidDel="00000000" w:rsidR="00000000" w:rsidRPr="00000000">
        <w:rPr>
          <w:rtl w:val="0"/>
        </w:rPr>
        <w:t xml:space="preserve">a process</w:t>
      </w:r>
    </w:p>
    <w:p w:rsidR="00000000" w:rsidDel="00000000" w:rsidP="00000000" w:rsidRDefault="00000000" w:rsidRPr="00000000" w14:paraId="000000E3">
      <w:pPr>
        <w:numPr>
          <w:ilvl w:val="0"/>
          <w:numId w:val="168"/>
        </w:numPr>
        <w:spacing w:after="0" w:afterAutospacing="0" w:before="0" w:beforeAutospacing="0" w:lineRule="auto"/>
        <w:ind w:left="720" w:hanging="360"/>
      </w:pPr>
      <w:r w:rsidDel="00000000" w:rsidR="00000000" w:rsidRPr="00000000">
        <w:rPr>
          <w:rtl w:val="0"/>
        </w:rPr>
        <w:t xml:space="preserve">a short statement</w:t>
      </w:r>
    </w:p>
    <w:p w:rsidR="00000000" w:rsidDel="00000000" w:rsidP="00000000" w:rsidRDefault="00000000" w:rsidRPr="00000000" w14:paraId="000000E4">
      <w:pPr>
        <w:numPr>
          <w:ilvl w:val="0"/>
          <w:numId w:val="168"/>
        </w:numPr>
        <w:spacing w:after="0" w:afterAutospacing="0" w:before="0" w:beforeAutospacing="0" w:lineRule="auto"/>
        <w:ind w:left="720" w:hanging="360"/>
      </w:pPr>
      <w:r w:rsidDel="00000000" w:rsidR="00000000" w:rsidRPr="00000000">
        <w:rPr>
          <w:rtl w:val="0"/>
        </w:rPr>
        <w:t xml:space="preserve">a framework</w:t>
      </w:r>
    </w:p>
    <w:p w:rsidR="00000000" w:rsidDel="00000000" w:rsidP="00000000" w:rsidRDefault="00000000" w:rsidRPr="00000000" w14:paraId="000000E5">
      <w:pPr>
        <w:numPr>
          <w:ilvl w:val="0"/>
          <w:numId w:val="168"/>
        </w:numPr>
        <w:spacing w:after="0" w:afterAutospacing="0" w:before="0" w:beforeAutospacing="0" w:lineRule="auto"/>
        <w:ind w:left="720" w:hanging="360"/>
      </w:pPr>
      <w:r w:rsidDel="00000000" w:rsidR="00000000" w:rsidRPr="00000000">
        <w:rPr>
          <w:rtl w:val="0"/>
        </w:rPr>
        <w:t xml:space="preserve">a checklist</w:t>
      </w:r>
    </w:p>
    <w:p w:rsidR="00000000" w:rsidDel="00000000" w:rsidP="00000000" w:rsidRDefault="00000000" w:rsidRPr="00000000" w14:paraId="000000E6">
      <w:pPr>
        <w:numPr>
          <w:ilvl w:val="0"/>
          <w:numId w:val="168"/>
        </w:numPr>
        <w:spacing w:after="0" w:afterAutospacing="0" w:before="0" w:beforeAutospacing="0" w:lineRule="auto"/>
        <w:ind w:left="720" w:hanging="360"/>
      </w:pPr>
      <w:r w:rsidDel="00000000" w:rsidR="00000000" w:rsidRPr="00000000">
        <w:rPr>
          <w:rtl w:val="0"/>
        </w:rPr>
        <w:t xml:space="preserve">an exercise prompt</w:t>
      </w:r>
    </w:p>
    <w:p w:rsidR="00000000" w:rsidDel="00000000" w:rsidP="00000000" w:rsidRDefault="00000000" w:rsidRPr="00000000" w14:paraId="000000E7">
      <w:pPr>
        <w:numPr>
          <w:ilvl w:val="0"/>
          <w:numId w:val="168"/>
        </w:numPr>
        <w:spacing w:after="0" w:afterAutospacing="0" w:before="0" w:beforeAutospacing="0" w:lineRule="auto"/>
        <w:ind w:left="720" w:hanging="360"/>
      </w:pPr>
      <w:r w:rsidDel="00000000" w:rsidR="00000000" w:rsidRPr="00000000">
        <w:rPr>
          <w:rtl w:val="0"/>
        </w:rPr>
        <w:t xml:space="preserve">a demonstration setup</w:t>
      </w:r>
    </w:p>
    <w:p w:rsidR="00000000" w:rsidDel="00000000" w:rsidP="00000000" w:rsidRDefault="00000000" w:rsidRPr="00000000" w14:paraId="000000E8">
      <w:pPr>
        <w:numPr>
          <w:ilvl w:val="0"/>
          <w:numId w:val="168"/>
        </w:numPr>
        <w:spacing w:after="240" w:before="0" w:beforeAutospacing="0" w:lineRule="auto"/>
        <w:ind w:left="720" w:hanging="360"/>
      </w:pPr>
      <w:r w:rsidDel="00000000" w:rsidR="00000000" w:rsidRPr="00000000">
        <w:rPr>
          <w:rtl w:val="0"/>
        </w:rPr>
        <w:t xml:space="preserve">a key takeaway</w:t>
      </w:r>
    </w:p>
    <w:p w:rsidR="00000000" w:rsidDel="00000000" w:rsidP="00000000" w:rsidRDefault="00000000" w:rsidRPr="00000000" w14:paraId="000000E9">
      <w:pPr>
        <w:spacing w:after="240" w:before="240" w:lineRule="auto"/>
        <w:rPr/>
      </w:pPr>
      <w:r w:rsidDel="00000000" w:rsidR="00000000" w:rsidRPr="00000000">
        <w:rPr>
          <w:rtl w:val="0"/>
        </w:rPr>
        <w:t xml:space="preserve">Slides should not routinely become pages of dense instructional prose.</w:t>
      </w:r>
    </w:p>
    <w:p w:rsidR="00000000" w:rsidDel="00000000" w:rsidP="00000000" w:rsidRDefault="00000000" w:rsidRPr="00000000" w14:paraId="000000EA">
      <w:pPr>
        <w:spacing w:after="240" w:before="240" w:lineRule="auto"/>
        <w:rPr/>
      </w:pPr>
      <w:r w:rsidDel="00000000" w:rsidR="00000000" w:rsidRPr="00000000">
        <w:rPr>
          <w:rtl w:val="0"/>
        </w:rPr>
        <w:t xml:space="preserve">The instructor is responsible for the explanation.</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tyduxcc7w0sd" w:id="22"/>
      <w:bookmarkEnd w:id="22"/>
      <w:r w:rsidDel="00000000" w:rsidR="00000000" w:rsidRPr="00000000">
        <w:rPr>
          <w:b w:val="1"/>
          <w:bCs w:val="1"/>
          <w:sz w:val="46"/>
          <w:szCs w:val="46"/>
          <w:rtl w:val="0"/>
        </w:rPr>
        <w:t xml:space="preserve">13. INSTRUCTOR SCRIPT STANDARD</w:t>
      </w:r>
    </w:p>
    <w:p w:rsidR="00000000" w:rsidDel="00000000" w:rsidP="00000000" w:rsidRDefault="00000000" w:rsidRPr="00000000" w14:paraId="000000ED">
      <w:pPr>
        <w:spacing w:after="240" w:before="240" w:lineRule="auto"/>
        <w:rPr/>
      </w:pPr>
      <w:r w:rsidDel="00000000" w:rsidR="00000000" w:rsidRPr="00000000">
        <w:rPr>
          <w:rtl w:val="0"/>
        </w:rPr>
        <w:t xml:space="preserve">The instructor script must contain enough actual language to function as a presenter prompter.</w:t>
      </w:r>
    </w:p>
    <w:p w:rsidR="00000000" w:rsidDel="00000000" w:rsidP="00000000" w:rsidRDefault="00000000" w:rsidRPr="00000000" w14:paraId="000000EE">
      <w:pPr>
        <w:spacing w:after="240" w:before="240" w:lineRule="auto"/>
        <w:rPr/>
      </w:pPr>
      <w:r w:rsidDel="00000000" w:rsidR="00000000" w:rsidRPr="00000000">
        <w:rPr>
          <w:rtl w:val="0"/>
        </w:rPr>
        <w:t xml:space="preserve">It must not consist merely of:</w:t>
      </w:r>
    </w:p>
    <w:p w:rsidR="00000000" w:rsidDel="00000000" w:rsidP="00000000" w:rsidRDefault="00000000" w:rsidRPr="00000000" w14:paraId="000000EF">
      <w:pPr>
        <w:numPr>
          <w:ilvl w:val="0"/>
          <w:numId w:val="102"/>
        </w:numPr>
        <w:spacing w:after="0" w:afterAutospacing="0" w:before="240" w:lineRule="auto"/>
        <w:ind w:left="720" w:hanging="360"/>
      </w:pPr>
      <w:r w:rsidDel="00000000" w:rsidR="00000000" w:rsidRPr="00000000">
        <w:rPr>
          <w:rtl w:val="0"/>
        </w:rPr>
        <w:t xml:space="preserve">bullet points</w:t>
      </w:r>
    </w:p>
    <w:p w:rsidR="00000000" w:rsidDel="00000000" w:rsidP="00000000" w:rsidRDefault="00000000" w:rsidRPr="00000000" w14:paraId="000000F0">
      <w:pPr>
        <w:numPr>
          <w:ilvl w:val="0"/>
          <w:numId w:val="102"/>
        </w:numPr>
        <w:spacing w:after="0" w:afterAutospacing="0" w:before="0" w:beforeAutospacing="0" w:lineRule="auto"/>
        <w:ind w:left="720" w:hanging="360"/>
      </w:pPr>
      <w:r w:rsidDel="00000000" w:rsidR="00000000" w:rsidRPr="00000000">
        <w:rPr>
          <w:rtl w:val="0"/>
        </w:rPr>
        <w:t xml:space="preserve">keywords</w:t>
      </w:r>
    </w:p>
    <w:p w:rsidR="00000000" w:rsidDel="00000000" w:rsidP="00000000" w:rsidRDefault="00000000" w:rsidRPr="00000000" w14:paraId="000000F1">
      <w:pPr>
        <w:numPr>
          <w:ilvl w:val="0"/>
          <w:numId w:val="102"/>
        </w:numPr>
        <w:spacing w:after="0" w:afterAutospacing="0" w:before="0" w:beforeAutospacing="0" w:lineRule="auto"/>
        <w:ind w:left="720" w:hanging="360"/>
      </w:pPr>
      <w:r w:rsidDel="00000000" w:rsidR="00000000" w:rsidRPr="00000000">
        <w:rPr>
          <w:rtl w:val="0"/>
        </w:rPr>
        <w:t xml:space="preserve">topic reminders</w:t>
      </w:r>
    </w:p>
    <w:p w:rsidR="00000000" w:rsidDel="00000000" w:rsidP="00000000" w:rsidRDefault="00000000" w:rsidRPr="00000000" w14:paraId="000000F2">
      <w:pPr>
        <w:numPr>
          <w:ilvl w:val="0"/>
          <w:numId w:val="102"/>
        </w:numPr>
        <w:spacing w:after="240" w:before="0" w:beforeAutospacing="0" w:lineRule="auto"/>
        <w:ind w:left="720" w:hanging="360"/>
      </w:pPr>
      <w:r w:rsidDel="00000000" w:rsidR="00000000" w:rsidRPr="00000000">
        <w:rPr>
          <w:rtl w:val="0"/>
        </w:rPr>
        <w:t xml:space="preserve">vague notes such as “talk about lighting”</w:t>
      </w:r>
    </w:p>
    <w:p w:rsidR="00000000" w:rsidDel="00000000" w:rsidP="00000000" w:rsidRDefault="00000000" w:rsidRPr="00000000" w14:paraId="000000F3">
      <w:pPr>
        <w:spacing w:after="240" w:before="240" w:lineRule="auto"/>
        <w:rPr/>
      </w:pPr>
      <w:r w:rsidDel="00000000" w:rsidR="00000000" w:rsidRPr="00000000">
        <w:rPr>
          <w:rtl w:val="0"/>
        </w:rPr>
        <w:t xml:space="preserve">Instead, the instructor should be able to open the script during a live session and teach from it.</w:t>
      </w:r>
    </w:p>
    <w:p w:rsidR="00000000" w:rsidDel="00000000" w:rsidP="00000000" w:rsidRDefault="00000000" w:rsidRPr="00000000" w14:paraId="000000F4">
      <w:pPr>
        <w:spacing w:after="240" w:before="240" w:lineRule="auto"/>
        <w:rPr/>
      </w:pPr>
      <w:r w:rsidDel="00000000" w:rsidR="00000000" w:rsidRPr="00000000">
        <w:rPr>
          <w:rtl w:val="0"/>
        </w:rPr>
        <w:t xml:space="preserve">The script should include:</w:t>
      </w:r>
    </w:p>
    <w:p w:rsidR="00000000" w:rsidDel="00000000" w:rsidP="00000000" w:rsidRDefault="00000000" w:rsidRPr="00000000" w14:paraId="000000F5">
      <w:pPr>
        <w:numPr>
          <w:ilvl w:val="0"/>
          <w:numId w:val="212"/>
        </w:numPr>
        <w:spacing w:after="0" w:afterAutospacing="0" w:before="240" w:lineRule="auto"/>
        <w:ind w:left="720" w:hanging="360"/>
      </w:pPr>
      <w:r w:rsidDel="00000000" w:rsidR="00000000" w:rsidRPr="00000000">
        <w:rPr>
          <w:rtl w:val="0"/>
        </w:rPr>
        <w:t xml:space="preserve">actual teaching language</w:t>
      </w:r>
    </w:p>
    <w:p w:rsidR="00000000" w:rsidDel="00000000" w:rsidP="00000000" w:rsidRDefault="00000000" w:rsidRPr="00000000" w14:paraId="000000F6">
      <w:pPr>
        <w:numPr>
          <w:ilvl w:val="0"/>
          <w:numId w:val="212"/>
        </w:numPr>
        <w:spacing w:after="0" w:afterAutospacing="0" w:before="0" w:beforeAutospacing="0" w:lineRule="auto"/>
        <w:ind w:left="720" w:hanging="360"/>
      </w:pPr>
      <w:r w:rsidDel="00000000" w:rsidR="00000000" w:rsidRPr="00000000">
        <w:rPr>
          <w:rtl w:val="0"/>
        </w:rPr>
        <w:t xml:space="preserve">explanations</w:t>
      </w:r>
    </w:p>
    <w:p w:rsidR="00000000" w:rsidDel="00000000" w:rsidP="00000000" w:rsidRDefault="00000000" w:rsidRPr="00000000" w14:paraId="000000F7">
      <w:pPr>
        <w:numPr>
          <w:ilvl w:val="0"/>
          <w:numId w:val="212"/>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F8">
      <w:pPr>
        <w:numPr>
          <w:ilvl w:val="0"/>
          <w:numId w:val="212"/>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0F9">
      <w:pPr>
        <w:numPr>
          <w:ilvl w:val="0"/>
          <w:numId w:val="212"/>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0FA">
      <w:pPr>
        <w:numPr>
          <w:ilvl w:val="0"/>
          <w:numId w:val="212"/>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0FB">
      <w:pPr>
        <w:numPr>
          <w:ilvl w:val="0"/>
          <w:numId w:val="212"/>
        </w:numPr>
        <w:spacing w:after="0" w:afterAutospacing="0" w:before="0" w:beforeAutospacing="0" w:lineRule="auto"/>
        <w:ind w:left="720" w:hanging="360"/>
      </w:pPr>
      <w:r w:rsidDel="00000000" w:rsidR="00000000" w:rsidRPr="00000000">
        <w:rPr>
          <w:rtl w:val="0"/>
        </w:rPr>
        <w:t xml:space="preserve">exercise instructions</w:t>
      </w:r>
    </w:p>
    <w:p w:rsidR="00000000" w:rsidDel="00000000" w:rsidP="00000000" w:rsidRDefault="00000000" w:rsidRPr="00000000" w14:paraId="000000FC">
      <w:pPr>
        <w:numPr>
          <w:ilvl w:val="0"/>
          <w:numId w:val="212"/>
        </w:numPr>
        <w:spacing w:after="0" w:afterAutospacing="0" w:before="0" w:beforeAutospacing="0" w:lineRule="auto"/>
        <w:ind w:left="720" w:hanging="360"/>
      </w:pPr>
      <w:r w:rsidDel="00000000" w:rsidR="00000000" w:rsidRPr="00000000">
        <w:rPr>
          <w:rtl w:val="0"/>
        </w:rPr>
        <w:t xml:space="preserve">timing guidance</w:t>
      </w:r>
    </w:p>
    <w:p w:rsidR="00000000" w:rsidDel="00000000" w:rsidP="00000000" w:rsidRDefault="00000000" w:rsidRPr="00000000" w14:paraId="000000FD">
      <w:pPr>
        <w:numPr>
          <w:ilvl w:val="0"/>
          <w:numId w:val="212"/>
        </w:numPr>
        <w:spacing w:after="240" w:before="0" w:beforeAutospacing="0" w:lineRule="auto"/>
        <w:ind w:left="720" w:hanging="360"/>
      </w:pPr>
      <w:r w:rsidDel="00000000" w:rsidR="00000000" w:rsidRPr="00000000">
        <w:rPr>
          <w:rtl w:val="0"/>
        </w:rPr>
        <w:t xml:space="preserve">reminders where necessary</w:t>
      </w:r>
    </w:p>
    <w:p w:rsidR="00000000" w:rsidDel="00000000" w:rsidP="00000000" w:rsidRDefault="00000000" w:rsidRPr="00000000" w14:paraId="000000FE">
      <w:pPr>
        <w:spacing w:after="240" w:before="240" w:lineRule="auto"/>
        <w:rPr/>
      </w:pPr>
      <w:r w:rsidDel="00000000" w:rsidR="00000000" w:rsidRPr="00000000">
        <w:rPr>
          <w:rtl w:val="0"/>
        </w:rPr>
        <w:t xml:space="preserve">The instructor may naturally deviate from the script during live discussion.</w:t>
      </w:r>
    </w:p>
    <w:p w:rsidR="00000000" w:rsidDel="00000000" w:rsidP="00000000" w:rsidRDefault="00000000" w:rsidRPr="00000000" w14:paraId="000000FF">
      <w:pPr>
        <w:spacing w:after="240" w:before="240" w:lineRule="auto"/>
        <w:rPr/>
      </w:pPr>
      <w:r w:rsidDel="00000000" w:rsidR="00000000" w:rsidRPr="00000000">
        <w:rPr>
          <w:rtl w:val="0"/>
        </w:rPr>
        <w:t xml:space="preserve">The script is the controlled baseline, not a prison.</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w1xe0vx8urjk" w:id="23"/>
      <w:bookmarkEnd w:id="23"/>
      <w:r w:rsidDel="00000000" w:rsidR="00000000" w:rsidRPr="00000000">
        <w:rPr>
          <w:b w:val="1"/>
          <w:bCs w:val="1"/>
          <w:sz w:val="46"/>
          <w:szCs w:val="46"/>
          <w:rtl w:val="0"/>
        </w:rPr>
        <w:t xml:space="preserve">14. STUDENT WORKBOOK STANDARD</w:t>
      </w:r>
    </w:p>
    <w:p w:rsidR="00000000" w:rsidDel="00000000" w:rsidP="00000000" w:rsidRDefault="00000000" w:rsidRPr="00000000" w14:paraId="00000102">
      <w:pPr>
        <w:spacing w:after="240" w:before="240" w:lineRule="auto"/>
        <w:rPr/>
      </w:pPr>
      <w:r w:rsidDel="00000000" w:rsidR="00000000" w:rsidRPr="00000000">
        <w:rPr>
          <w:rtl w:val="0"/>
        </w:rPr>
        <w:t xml:space="preserve">Every workbook section must have a reason for existing.</w:t>
      </w:r>
    </w:p>
    <w:p w:rsidR="00000000" w:rsidDel="00000000" w:rsidP="00000000" w:rsidRDefault="00000000" w:rsidRPr="00000000" w14:paraId="00000103">
      <w:pPr>
        <w:spacing w:after="240" w:before="240" w:lineRule="auto"/>
        <w:rPr/>
      </w:pPr>
      <w:r w:rsidDel="00000000" w:rsidR="00000000" w:rsidRPr="00000000">
        <w:rPr>
          <w:rtl w:val="0"/>
        </w:rPr>
        <w:t xml:space="preserve">Workbook material should allow participants to actively construct something useful.</w:t>
      </w:r>
    </w:p>
    <w:p w:rsidR="00000000" w:rsidDel="00000000" w:rsidP="00000000" w:rsidRDefault="00000000" w:rsidRPr="00000000" w14:paraId="0000010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05">
      <w:pPr>
        <w:numPr>
          <w:ilvl w:val="0"/>
          <w:numId w:val="184"/>
        </w:numPr>
        <w:spacing w:after="0" w:afterAutospacing="0" w:before="240" w:lineRule="auto"/>
        <w:ind w:left="720" w:hanging="360"/>
      </w:pPr>
      <w:r w:rsidDel="00000000" w:rsidR="00000000" w:rsidRPr="00000000">
        <w:rPr>
          <w:rtl w:val="0"/>
        </w:rPr>
        <w:t xml:space="preserve">identifying their audience</w:t>
      </w:r>
    </w:p>
    <w:p w:rsidR="00000000" w:rsidDel="00000000" w:rsidP="00000000" w:rsidRDefault="00000000" w:rsidRPr="00000000" w14:paraId="00000106">
      <w:pPr>
        <w:numPr>
          <w:ilvl w:val="0"/>
          <w:numId w:val="184"/>
        </w:numPr>
        <w:spacing w:after="0" w:afterAutospacing="0" w:before="0" w:beforeAutospacing="0" w:lineRule="auto"/>
        <w:ind w:left="720" w:hanging="360"/>
      </w:pPr>
      <w:r w:rsidDel="00000000" w:rsidR="00000000" w:rsidRPr="00000000">
        <w:rPr>
          <w:rtl w:val="0"/>
        </w:rPr>
        <w:t xml:space="preserve">defining their message</w:t>
      </w:r>
    </w:p>
    <w:p w:rsidR="00000000" w:rsidDel="00000000" w:rsidP="00000000" w:rsidRDefault="00000000" w:rsidRPr="00000000" w14:paraId="00000107">
      <w:pPr>
        <w:numPr>
          <w:ilvl w:val="0"/>
          <w:numId w:val="184"/>
        </w:numPr>
        <w:spacing w:after="0" w:afterAutospacing="0" w:before="0" w:beforeAutospacing="0" w:lineRule="auto"/>
        <w:ind w:left="720" w:hanging="360"/>
      </w:pPr>
      <w:r w:rsidDel="00000000" w:rsidR="00000000" w:rsidRPr="00000000">
        <w:rPr>
          <w:rtl w:val="0"/>
        </w:rPr>
        <w:t xml:space="preserve">selecting equipment</w:t>
      </w:r>
    </w:p>
    <w:p w:rsidR="00000000" w:rsidDel="00000000" w:rsidP="00000000" w:rsidRDefault="00000000" w:rsidRPr="00000000" w14:paraId="00000108">
      <w:pPr>
        <w:numPr>
          <w:ilvl w:val="0"/>
          <w:numId w:val="184"/>
        </w:numPr>
        <w:spacing w:after="0" w:afterAutospacing="0" w:before="0" w:beforeAutospacing="0" w:lineRule="auto"/>
        <w:ind w:left="720" w:hanging="360"/>
      </w:pPr>
      <w:r w:rsidDel="00000000" w:rsidR="00000000" w:rsidRPr="00000000">
        <w:rPr>
          <w:rtl w:val="0"/>
        </w:rPr>
        <w:t xml:space="preserve">designing a recording environment</w:t>
      </w:r>
    </w:p>
    <w:p w:rsidR="00000000" w:rsidDel="00000000" w:rsidP="00000000" w:rsidRDefault="00000000" w:rsidRPr="00000000" w14:paraId="00000109">
      <w:pPr>
        <w:numPr>
          <w:ilvl w:val="0"/>
          <w:numId w:val="184"/>
        </w:numPr>
        <w:spacing w:after="0" w:afterAutospacing="0" w:before="0" w:beforeAutospacing="0" w:lineRule="auto"/>
        <w:ind w:left="720" w:hanging="360"/>
      </w:pPr>
      <w:r w:rsidDel="00000000" w:rsidR="00000000" w:rsidRPr="00000000">
        <w:rPr>
          <w:rtl w:val="0"/>
        </w:rPr>
        <w:t xml:space="preserve">establishing a content workflow</w:t>
      </w:r>
    </w:p>
    <w:p w:rsidR="00000000" w:rsidDel="00000000" w:rsidP="00000000" w:rsidRDefault="00000000" w:rsidRPr="00000000" w14:paraId="0000010A">
      <w:pPr>
        <w:numPr>
          <w:ilvl w:val="0"/>
          <w:numId w:val="184"/>
        </w:numPr>
        <w:spacing w:after="0" w:afterAutospacing="0" w:before="0" w:beforeAutospacing="0" w:lineRule="auto"/>
        <w:ind w:left="720" w:hanging="360"/>
      </w:pPr>
      <w:r w:rsidDel="00000000" w:rsidR="00000000" w:rsidRPr="00000000">
        <w:rPr>
          <w:rtl w:val="0"/>
        </w:rPr>
        <w:t xml:space="preserve">writing a script</w:t>
      </w:r>
    </w:p>
    <w:p w:rsidR="00000000" w:rsidDel="00000000" w:rsidP="00000000" w:rsidRDefault="00000000" w:rsidRPr="00000000" w14:paraId="0000010B">
      <w:pPr>
        <w:numPr>
          <w:ilvl w:val="0"/>
          <w:numId w:val="184"/>
        </w:numPr>
        <w:spacing w:after="0" w:afterAutospacing="0" w:before="0" w:beforeAutospacing="0" w:lineRule="auto"/>
        <w:ind w:left="720" w:hanging="360"/>
      </w:pPr>
      <w:r w:rsidDel="00000000" w:rsidR="00000000" w:rsidRPr="00000000">
        <w:rPr>
          <w:rtl w:val="0"/>
        </w:rPr>
        <w:t xml:space="preserve">evaluating a recording</w:t>
      </w:r>
    </w:p>
    <w:p w:rsidR="00000000" w:rsidDel="00000000" w:rsidP="00000000" w:rsidRDefault="00000000" w:rsidRPr="00000000" w14:paraId="0000010C">
      <w:pPr>
        <w:numPr>
          <w:ilvl w:val="0"/>
          <w:numId w:val="184"/>
        </w:numPr>
        <w:spacing w:after="0" w:afterAutospacing="0" w:before="0" w:beforeAutospacing="0" w:lineRule="auto"/>
        <w:ind w:left="720" w:hanging="360"/>
      </w:pPr>
      <w:r w:rsidDel="00000000" w:rsidR="00000000" w:rsidRPr="00000000">
        <w:rPr>
          <w:rtl w:val="0"/>
        </w:rPr>
        <w:t xml:space="preserve">planning a content series</w:t>
      </w:r>
    </w:p>
    <w:p w:rsidR="00000000" w:rsidDel="00000000" w:rsidP="00000000" w:rsidRDefault="00000000" w:rsidRPr="00000000" w14:paraId="0000010D">
      <w:pPr>
        <w:numPr>
          <w:ilvl w:val="0"/>
          <w:numId w:val="184"/>
        </w:numPr>
        <w:spacing w:after="0" w:afterAutospacing="0" w:before="0" w:beforeAutospacing="0" w:lineRule="auto"/>
        <w:ind w:left="720" w:hanging="360"/>
      </w:pPr>
      <w:r w:rsidDel="00000000" w:rsidR="00000000" w:rsidRPr="00000000">
        <w:rPr>
          <w:rtl w:val="0"/>
        </w:rPr>
        <w:t xml:space="preserve">developing a repurposing workflow</w:t>
      </w:r>
    </w:p>
    <w:p w:rsidR="00000000" w:rsidDel="00000000" w:rsidP="00000000" w:rsidRDefault="00000000" w:rsidRPr="00000000" w14:paraId="0000010E">
      <w:pPr>
        <w:numPr>
          <w:ilvl w:val="0"/>
          <w:numId w:val="184"/>
        </w:numPr>
        <w:spacing w:after="240" w:before="0" w:beforeAutospacing="0" w:lineRule="auto"/>
        <w:ind w:left="720" w:hanging="360"/>
      </w:pPr>
      <w:r w:rsidDel="00000000" w:rsidR="00000000" w:rsidRPr="00000000">
        <w:rPr>
          <w:rtl w:val="0"/>
        </w:rPr>
        <w:t xml:space="preserve">creating an AI-assisted workflow</w:t>
      </w:r>
    </w:p>
    <w:p w:rsidR="00000000" w:rsidDel="00000000" w:rsidP="00000000" w:rsidRDefault="00000000" w:rsidRPr="00000000" w14:paraId="0000010F">
      <w:pPr>
        <w:spacing w:after="240" w:before="240" w:lineRule="auto"/>
        <w:rPr/>
      </w:pPr>
      <w:r w:rsidDel="00000000" w:rsidR="00000000" w:rsidRPr="00000000">
        <w:rPr>
          <w:rtl w:val="0"/>
        </w:rPr>
        <w:t xml:space="preserve">The workbook should not simply repeat the slide deck.</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jko87nyocmdn" w:id="24"/>
      <w:bookmarkEnd w:id="24"/>
      <w:r w:rsidDel="00000000" w:rsidR="00000000" w:rsidRPr="00000000">
        <w:rPr>
          <w:b w:val="1"/>
          <w:bCs w:val="1"/>
          <w:sz w:val="46"/>
          <w:szCs w:val="46"/>
          <w:rtl w:val="0"/>
        </w:rPr>
        <w:t xml:space="preserve">15. PRACTICAL MEDIA STANDARD</w:t>
      </w:r>
    </w:p>
    <w:p w:rsidR="00000000" w:rsidDel="00000000" w:rsidP="00000000" w:rsidRDefault="00000000" w:rsidRPr="00000000" w14:paraId="00000112">
      <w:pPr>
        <w:spacing w:after="240" w:before="240" w:lineRule="auto"/>
        <w:rPr/>
      </w:pPr>
      <w:r w:rsidDel="00000000" w:rsidR="00000000" w:rsidRPr="00000000">
        <w:rPr>
          <w:rtl w:val="0"/>
        </w:rPr>
        <w:t xml:space="preserve">CAMERA must remain grounded in practical media production.</w:t>
      </w:r>
    </w:p>
    <w:p w:rsidR="00000000" w:rsidDel="00000000" w:rsidP="00000000" w:rsidRDefault="00000000" w:rsidRPr="00000000" w14:paraId="00000113">
      <w:pPr>
        <w:spacing w:after="240" w:before="240" w:lineRule="auto"/>
        <w:rPr/>
      </w:pPr>
      <w:r w:rsidDel="00000000" w:rsidR="00000000" w:rsidRPr="00000000">
        <w:rPr>
          <w:rtl w:val="0"/>
        </w:rPr>
        <w:t xml:space="preserve">The course should teach participants how to make sensible decisions at different levels of resources.</w:t>
      </w:r>
    </w:p>
    <w:p w:rsidR="00000000" w:rsidDel="00000000" w:rsidP="00000000" w:rsidRDefault="00000000" w:rsidRPr="00000000" w14:paraId="00000114">
      <w:pPr>
        <w:spacing w:after="240" w:before="240" w:lineRule="auto"/>
        <w:rPr/>
      </w:pPr>
      <w:r w:rsidDel="00000000" w:rsidR="00000000" w:rsidRPr="00000000">
        <w:rPr>
          <w:rtl w:val="0"/>
        </w:rPr>
        <w:t xml:space="preserve">The system must accommodate: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p1l4tbge4hvq" w:id="25"/>
      <w:bookmarkEnd w:id="25"/>
      <w:r w:rsidDel="00000000" w:rsidR="00000000" w:rsidRPr="00000000">
        <w:rPr>
          <w:b w:val="1"/>
          <w:bCs w:val="1"/>
          <w:color w:val="000000"/>
          <w:sz w:val="26"/>
          <w:szCs w:val="26"/>
          <w:rtl w:val="0"/>
        </w:rPr>
        <w:t xml:space="preserve">Level 1 — Start With What You Have</w:t>
      </w:r>
    </w:p>
    <w:p w:rsidR="00000000" w:rsidDel="00000000" w:rsidP="00000000" w:rsidRDefault="00000000" w:rsidRPr="00000000" w14:paraId="00000116">
      <w:pPr>
        <w:spacing w:after="240" w:before="240" w:lineRule="auto"/>
        <w:rPr/>
      </w:pPr>
      <w:r w:rsidDel="00000000" w:rsidR="00000000" w:rsidRPr="00000000">
        <w:rPr>
          <w:rtl w:val="0"/>
        </w:rPr>
        <w:t xml:space="preserve">For example:</w:t>
      </w:r>
    </w:p>
    <w:p w:rsidR="00000000" w:rsidDel="00000000" w:rsidP="00000000" w:rsidRDefault="00000000" w:rsidRPr="00000000" w14:paraId="00000117">
      <w:pPr>
        <w:numPr>
          <w:ilvl w:val="0"/>
          <w:numId w:val="31"/>
        </w:numPr>
        <w:spacing w:after="0" w:afterAutospacing="0" w:before="240" w:lineRule="auto"/>
        <w:ind w:left="720" w:hanging="360"/>
      </w:pPr>
      <w:r w:rsidDel="00000000" w:rsidR="00000000" w:rsidRPr="00000000">
        <w:rPr>
          <w:rtl w:val="0"/>
        </w:rPr>
        <w:t xml:space="preserve">existing smartphone</w:t>
      </w:r>
    </w:p>
    <w:p w:rsidR="00000000" w:rsidDel="00000000" w:rsidP="00000000" w:rsidRDefault="00000000" w:rsidRPr="00000000" w14:paraId="00000118">
      <w:pPr>
        <w:numPr>
          <w:ilvl w:val="0"/>
          <w:numId w:val="31"/>
        </w:numPr>
        <w:spacing w:after="0" w:afterAutospacing="0" w:before="0" w:beforeAutospacing="0" w:lineRule="auto"/>
        <w:ind w:left="720" w:hanging="360"/>
      </w:pPr>
      <w:r w:rsidDel="00000000" w:rsidR="00000000" w:rsidRPr="00000000">
        <w:rPr>
          <w:rtl w:val="0"/>
        </w:rPr>
        <w:t xml:space="preserve">existing computer</w:t>
      </w:r>
    </w:p>
    <w:p w:rsidR="00000000" w:rsidDel="00000000" w:rsidP="00000000" w:rsidRDefault="00000000" w:rsidRPr="00000000" w14:paraId="00000119">
      <w:pPr>
        <w:numPr>
          <w:ilvl w:val="0"/>
          <w:numId w:val="31"/>
        </w:numPr>
        <w:spacing w:after="0" w:afterAutospacing="0" w:before="0" w:beforeAutospacing="0" w:lineRule="auto"/>
        <w:ind w:left="720" w:hanging="360"/>
      </w:pPr>
      <w:r w:rsidDel="00000000" w:rsidR="00000000" w:rsidRPr="00000000">
        <w:rPr>
          <w:rtl w:val="0"/>
        </w:rPr>
        <w:t xml:space="preserve">natural light</w:t>
      </w:r>
    </w:p>
    <w:p w:rsidR="00000000" w:rsidDel="00000000" w:rsidP="00000000" w:rsidRDefault="00000000" w:rsidRPr="00000000" w14:paraId="0000011A">
      <w:pPr>
        <w:numPr>
          <w:ilvl w:val="0"/>
          <w:numId w:val="31"/>
        </w:numPr>
        <w:spacing w:after="0" w:afterAutospacing="0" w:before="0" w:beforeAutospacing="0" w:lineRule="auto"/>
        <w:ind w:left="720" w:hanging="360"/>
      </w:pPr>
      <w:r w:rsidDel="00000000" w:rsidR="00000000" w:rsidRPr="00000000">
        <w:rPr>
          <w:rtl w:val="0"/>
        </w:rPr>
        <w:t xml:space="preserve">basic room</w:t>
      </w:r>
    </w:p>
    <w:p w:rsidR="00000000" w:rsidDel="00000000" w:rsidP="00000000" w:rsidRDefault="00000000" w:rsidRPr="00000000" w14:paraId="0000011B">
      <w:pPr>
        <w:numPr>
          <w:ilvl w:val="0"/>
          <w:numId w:val="31"/>
        </w:numPr>
        <w:spacing w:after="240" w:before="0" w:beforeAutospacing="0" w:lineRule="auto"/>
        <w:ind w:left="720" w:hanging="360"/>
      </w:pPr>
      <w:r w:rsidDel="00000000" w:rsidR="00000000" w:rsidRPr="00000000">
        <w:rPr>
          <w:rtl w:val="0"/>
        </w:rPr>
        <w:t xml:space="preserve">simple free software</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uklyp313bnqr" w:id="26"/>
      <w:bookmarkEnd w:id="26"/>
      <w:r w:rsidDel="00000000" w:rsidR="00000000" w:rsidRPr="00000000">
        <w:rPr>
          <w:b w:val="1"/>
          <w:bCs w:val="1"/>
          <w:color w:val="000000"/>
          <w:sz w:val="26"/>
          <w:szCs w:val="26"/>
          <w:rtl w:val="0"/>
        </w:rPr>
        <w:t xml:space="preserve">Level 2 — Improve the Weakest Link</w:t>
      </w:r>
    </w:p>
    <w:p w:rsidR="00000000" w:rsidDel="00000000" w:rsidP="00000000" w:rsidRDefault="00000000" w:rsidRPr="00000000" w14:paraId="0000011D">
      <w:pPr>
        <w:spacing w:after="240" w:before="240" w:lineRule="auto"/>
        <w:rPr/>
      </w:pPr>
      <w:r w:rsidDel="00000000" w:rsidR="00000000" w:rsidRPr="00000000">
        <w:rPr>
          <w:rtl w:val="0"/>
        </w:rPr>
        <w:t xml:space="preserve">Participants learn to identify whether the limiting factor is:</w:t>
      </w:r>
    </w:p>
    <w:p w:rsidR="00000000" w:rsidDel="00000000" w:rsidP="00000000" w:rsidRDefault="00000000" w:rsidRPr="00000000" w14:paraId="0000011E">
      <w:pPr>
        <w:numPr>
          <w:ilvl w:val="0"/>
          <w:numId w:val="41"/>
        </w:numPr>
        <w:spacing w:after="0" w:afterAutospacing="0" w:before="240" w:lineRule="auto"/>
        <w:ind w:left="720" w:hanging="360"/>
      </w:pPr>
      <w:r w:rsidDel="00000000" w:rsidR="00000000" w:rsidRPr="00000000">
        <w:rPr>
          <w:rtl w:val="0"/>
        </w:rPr>
        <w:t xml:space="preserve">audio</w:t>
      </w:r>
    </w:p>
    <w:p w:rsidR="00000000" w:rsidDel="00000000" w:rsidP="00000000" w:rsidRDefault="00000000" w:rsidRPr="00000000" w14:paraId="0000011F">
      <w:pPr>
        <w:numPr>
          <w:ilvl w:val="0"/>
          <w:numId w:val="41"/>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120">
      <w:pPr>
        <w:numPr>
          <w:ilvl w:val="0"/>
          <w:numId w:val="41"/>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121">
      <w:pPr>
        <w:numPr>
          <w:ilvl w:val="0"/>
          <w:numId w:val="41"/>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122">
      <w:pPr>
        <w:numPr>
          <w:ilvl w:val="0"/>
          <w:numId w:val="41"/>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123">
      <w:pPr>
        <w:numPr>
          <w:ilvl w:val="0"/>
          <w:numId w:val="41"/>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124">
      <w:pPr>
        <w:numPr>
          <w:ilvl w:val="0"/>
          <w:numId w:val="41"/>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125">
      <w:pPr>
        <w:numPr>
          <w:ilvl w:val="0"/>
          <w:numId w:val="41"/>
        </w:numPr>
        <w:spacing w:after="24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126">
      <w:pPr>
        <w:spacing w:after="240" w:before="240" w:lineRule="auto"/>
        <w:rPr/>
      </w:pPr>
      <w:r w:rsidDel="00000000" w:rsidR="00000000" w:rsidRPr="00000000">
        <w:rPr>
          <w:rtl w:val="0"/>
        </w:rPr>
        <w:t xml:space="preserve">before spending money.</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jmw5q8xyjun8" w:id="27"/>
      <w:bookmarkEnd w:id="27"/>
      <w:r w:rsidDel="00000000" w:rsidR="00000000" w:rsidRPr="00000000">
        <w:rPr>
          <w:b w:val="1"/>
          <w:bCs w:val="1"/>
          <w:color w:val="000000"/>
          <w:sz w:val="26"/>
          <w:szCs w:val="26"/>
          <w:rtl w:val="0"/>
        </w:rPr>
        <w:t xml:space="preserve">Level 3 — Purposeful Upgrade</w:t>
      </w:r>
    </w:p>
    <w:p w:rsidR="00000000" w:rsidDel="00000000" w:rsidP="00000000" w:rsidRDefault="00000000" w:rsidRPr="00000000" w14:paraId="00000128">
      <w:pPr>
        <w:spacing w:after="240" w:before="240" w:lineRule="auto"/>
        <w:rPr/>
      </w:pPr>
      <w:r w:rsidDel="00000000" w:rsidR="00000000" w:rsidRPr="00000000">
        <w:rPr>
          <w:rtl w:val="0"/>
        </w:rPr>
        <w:t xml:space="preserve">Participants learn when additional equipment or software actually produces a meaningful improvement.</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1s36dztbhp5g" w:id="28"/>
      <w:bookmarkEnd w:id="28"/>
      <w:r w:rsidDel="00000000" w:rsidR="00000000" w:rsidRPr="00000000">
        <w:rPr>
          <w:b w:val="1"/>
          <w:bCs w:val="1"/>
          <w:color w:val="000000"/>
          <w:sz w:val="26"/>
          <w:szCs w:val="26"/>
          <w:rtl w:val="0"/>
        </w:rPr>
        <w:t xml:space="preserve">Level 4 — Professional / Advanced Setup</w:t>
      </w:r>
    </w:p>
    <w:p w:rsidR="00000000" w:rsidDel="00000000" w:rsidP="00000000" w:rsidRDefault="00000000" w:rsidRPr="00000000" w14:paraId="0000012A">
      <w:pPr>
        <w:spacing w:after="240" w:before="240" w:lineRule="auto"/>
        <w:rPr/>
      </w:pPr>
      <w:r w:rsidDel="00000000" w:rsidR="00000000" w:rsidRPr="00000000">
        <w:rPr>
          <w:rtl w:val="0"/>
        </w:rPr>
        <w:t xml:space="preserve">Participants who require higher production capability can be taught how to build toward it.</w:t>
      </w:r>
    </w:p>
    <w:p w:rsidR="00000000" w:rsidDel="00000000" w:rsidP="00000000" w:rsidRDefault="00000000" w:rsidRPr="00000000" w14:paraId="0000012B">
      <w:pPr>
        <w:spacing w:after="240" w:before="240" w:lineRule="auto"/>
        <w:rPr/>
      </w:pPr>
      <w:r w:rsidDel="00000000" w:rsidR="00000000" w:rsidRPr="00000000">
        <w:rPr>
          <w:rtl w:val="0"/>
        </w:rPr>
        <w:t xml:space="preserve">The course must not imply that expensive equipment automatically produces authoritative content.</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jpclhfhoqokk" w:id="29"/>
      <w:bookmarkEnd w:id="29"/>
      <w:r w:rsidDel="00000000" w:rsidR="00000000" w:rsidRPr="00000000">
        <w:rPr>
          <w:b w:val="1"/>
          <w:bCs w:val="1"/>
          <w:sz w:val="46"/>
          <w:szCs w:val="46"/>
          <w:rtl w:val="0"/>
        </w:rPr>
        <w:t xml:space="preserve">16. GEAR RECOMMENDATION GOVERNANCE</w:t>
      </w:r>
    </w:p>
    <w:p w:rsidR="00000000" w:rsidDel="00000000" w:rsidP="00000000" w:rsidRDefault="00000000" w:rsidRPr="00000000" w14:paraId="0000012E">
      <w:pPr>
        <w:spacing w:after="240" w:before="240" w:lineRule="auto"/>
        <w:rPr/>
      </w:pPr>
      <w:r w:rsidDel="00000000" w:rsidR="00000000" w:rsidRPr="00000000">
        <w:rPr>
          <w:rtl w:val="0"/>
        </w:rPr>
        <w:t xml:space="preserve">Gear recommendations must be organized by </w:t>
      </w:r>
      <w:r w:rsidDel="00000000" w:rsidR="00000000" w:rsidRPr="00000000">
        <w:rPr>
          <w:b w:val="1"/>
          <w:bCs w:val="1"/>
          <w:rtl w:val="0"/>
        </w:rPr>
        <w:t xml:space="preserve">use case and budget</w:t>
      </w:r>
      <w:r w:rsidDel="00000000" w:rsidR="00000000" w:rsidRPr="00000000">
        <w:rPr>
          <w:rtl w:val="0"/>
        </w:rPr>
        <w:t xml:space="preserve">, not by an arbitrary list of products.</w:t>
      </w:r>
    </w:p>
    <w:p w:rsidR="00000000" w:rsidDel="00000000" w:rsidP="00000000" w:rsidRDefault="00000000" w:rsidRPr="00000000" w14:paraId="0000012F">
      <w:pPr>
        <w:spacing w:after="240" w:before="240" w:lineRule="auto"/>
        <w:rPr/>
      </w:pPr>
      <w:r w:rsidDel="00000000" w:rsidR="00000000" w:rsidRPr="00000000">
        <w:rPr>
          <w:rtl w:val="0"/>
        </w:rPr>
        <w:t xml:space="preserve">The curriculum should distinguish between:</w:t>
      </w:r>
    </w:p>
    <w:p w:rsidR="00000000" w:rsidDel="00000000" w:rsidP="00000000" w:rsidRDefault="00000000" w:rsidRPr="00000000" w14:paraId="00000130">
      <w:pPr>
        <w:numPr>
          <w:ilvl w:val="0"/>
          <w:numId w:val="77"/>
        </w:numPr>
        <w:spacing w:after="0" w:afterAutospacing="0" w:before="240" w:lineRule="auto"/>
        <w:ind w:left="720" w:hanging="360"/>
      </w:pPr>
      <w:r w:rsidDel="00000000" w:rsidR="00000000" w:rsidRPr="00000000">
        <w:rPr>
          <w:rtl w:val="0"/>
        </w:rPr>
        <w:t xml:space="preserve">required</w:t>
      </w:r>
    </w:p>
    <w:p w:rsidR="00000000" w:rsidDel="00000000" w:rsidP="00000000" w:rsidRDefault="00000000" w:rsidRPr="00000000" w14:paraId="00000131">
      <w:pPr>
        <w:numPr>
          <w:ilvl w:val="0"/>
          <w:numId w:val="77"/>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132">
      <w:pPr>
        <w:numPr>
          <w:ilvl w:val="0"/>
          <w:numId w:val="77"/>
        </w:numPr>
        <w:spacing w:after="0" w:afterAutospacing="0" w:before="0" w:beforeAutospacing="0" w:lineRule="auto"/>
        <w:ind w:left="720" w:hanging="360"/>
      </w:pPr>
      <w:r w:rsidDel="00000000" w:rsidR="00000000" w:rsidRPr="00000000">
        <w:rPr>
          <w:rtl w:val="0"/>
        </w:rPr>
        <w:t xml:space="preserve">optional</w:t>
      </w:r>
    </w:p>
    <w:p w:rsidR="00000000" w:rsidDel="00000000" w:rsidP="00000000" w:rsidRDefault="00000000" w:rsidRPr="00000000" w14:paraId="00000133">
      <w:pPr>
        <w:numPr>
          <w:ilvl w:val="0"/>
          <w:numId w:val="77"/>
        </w:numPr>
        <w:spacing w:after="240" w:before="0" w:beforeAutospacing="0" w:lineRule="auto"/>
        <w:ind w:left="720" w:hanging="360"/>
      </w:pPr>
      <w:r w:rsidDel="00000000" w:rsidR="00000000" w:rsidRPr="00000000">
        <w:rPr>
          <w:rtl w:val="0"/>
        </w:rPr>
        <w:t xml:space="preserve">advanced</w:t>
      </w:r>
    </w:p>
    <w:p w:rsidR="00000000" w:rsidDel="00000000" w:rsidP="00000000" w:rsidRDefault="00000000" w:rsidRPr="00000000" w14:paraId="00000134">
      <w:pPr>
        <w:spacing w:after="240" w:before="240" w:lineRule="auto"/>
        <w:rPr/>
      </w:pPr>
      <w:r w:rsidDel="00000000" w:rsidR="00000000" w:rsidRPr="00000000">
        <w:rPr>
          <w:rtl w:val="0"/>
        </w:rPr>
        <w:t xml:space="preserve">Recommendations should explain </w:t>
      </w:r>
      <w:r w:rsidDel="00000000" w:rsidR="00000000" w:rsidRPr="00000000">
        <w:rPr>
          <w:b w:val="1"/>
          <w:bCs w:val="1"/>
          <w:rtl w:val="0"/>
        </w:rPr>
        <w:t xml:space="preserve">why</w:t>
      </w:r>
      <w:r w:rsidDel="00000000" w:rsidR="00000000" w:rsidRPr="00000000">
        <w:rPr>
          <w:rtl w:val="0"/>
        </w:rPr>
        <w:t xml:space="preserve"> an item matters.</w:t>
      </w:r>
    </w:p>
    <w:p w:rsidR="00000000" w:rsidDel="00000000" w:rsidP="00000000" w:rsidRDefault="00000000" w:rsidRPr="00000000" w14:paraId="00000135">
      <w:pPr>
        <w:spacing w:after="240" w:before="240" w:lineRule="auto"/>
        <w:rPr/>
      </w:pPr>
      <w:r w:rsidDel="00000000" w:rsidR="00000000" w:rsidRPr="00000000">
        <w:rPr>
          <w:rtl w:val="0"/>
        </w:rPr>
        <w:t xml:space="preserve">Where product examples are used, they should be treated as examples rather than permanent requirements.</w:t>
      </w:r>
    </w:p>
    <w:p w:rsidR="00000000" w:rsidDel="00000000" w:rsidP="00000000" w:rsidRDefault="00000000" w:rsidRPr="00000000" w14:paraId="00000136">
      <w:pPr>
        <w:spacing w:after="240" w:before="240" w:lineRule="auto"/>
        <w:rPr/>
      </w:pPr>
      <w:r w:rsidDel="00000000" w:rsidR="00000000" w:rsidRPr="00000000">
        <w:rPr>
          <w:rtl w:val="0"/>
        </w:rPr>
        <w:t xml:space="preserve">Technology changes.</w:t>
      </w:r>
    </w:p>
    <w:p w:rsidR="00000000" w:rsidDel="00000000" w:rsidP="00000000" w:rsidRDefault="00000000" w:rsidRPr="00000000" w14:paraId="00000137">
      <w:pPr>
        <w:spacing w:after="240" w:before="240" w:lineRule="auto"/>
        <w:rPr/>
      </w:pPr>
      <w:r w:rsidDel="00000000" w:rsidR="00000000" w:rsidRPr="00000000">
        <w:rPr>
          <w:rtl w:val="0"/>
        </w:rPr>
        <w:t xml:space="preserve">The underlying principles should remain useful even when specific products change.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u5bvt5xf32r9" w:id="30"/>
      <w:bookmarkEnd w:id="30"/>
      <w:r w:rsidDel="00000000" w:rsidR="00000000" w:rsidRPr="00000000">
        <w:rPr>
          <w:b w:val="1"/>
          <w:bCs w:val="1"/>
          <w:sz w:val="46"/>
          <w:szCs w:val="46"/>
          <w:rtl w:val="0"/>
        </w:rPr>
        <w:t xml:space="preserve">17. SOFTWARE GOVERNANCE</w:t>
      </w:r>
    </w:p>
    <w:p w:rsidR="00000000" w:rsidDel="00000000" w:rsidP="00000000" w:rsidRDefault="00000000" w:rsidRPr="00000000" w14:paraId="0000013A">
      <w:pPr>
        <w:spacing w:after="240" w:before="240" w:lineRule="auto"/>
        <w:rPr/>
      </w:pPr>
      <w:r w:rsidDel="00000000" w:rsidR="00000000" w:rsidRPr="00000000">
        <w:rPr>
          <w:rtl w:val="0"/>
        </w:rPr>
        <w:t xml:space="preserve">CAMERA must avoid unnecessary software proliferation.</w:t>
      </w:r>
    </w:p>
    <w:p w:rsidR="00000000" w:rsidDel="00000000" w:rsidP="00000000" w:rsidRDefault="00000000" w:rsidRPr="00000000" w14:paraId="0000013B">
      <w:pPr>
        <w:spacing w:after="240" w:before="240" w:lineRule="auto"/>
        <w:rPr/>
      </w:pPr>
      <w:r w:rsidDel="00000000" w:rsidR="00000000" w:rsidRPr="00000000">
        <w:rPr>
          <w:rtl w:val="0"/>
        </w:rPr>
        <w:t xml:space="preserve">The course should teach participants how to select a practical software workflow.</w:t>
      </w:r>
    </w:p>
    <w:p w:rsidR="00000000" w:rsidDel="00000000" w:rsidP="00000000" w:rsidRDefault="00000000" w:rsidRPr="00000000" w14:paraId="0000013C">
      <w:pPr>
        <w:spacing w:after="240" w:before="240" w:lineRule="auto"/>
        <w:rPr/>
      </w:pPr>
      <w:r w:rsidDel="00000000" w:rsidR="00000000" w:rsidRPr="00000000">
        <w:rPr>
          <w:rtl w:val="0"/>
        </w:rPr>
        <w:t xml:space="preserve">A participant should not leave believing they need:</w:t>
      </w:r>
    </w:p>
    <w:p w:rsidR="00000000" w:rsidDel="00000000" w:rsidP="00000000" w:rsidRDefault="00000000" w:rsidRPr="00000000" w14:paraId="0000013D">
      <w:pPr>
        <w:numPr>
          <w:ilvl w:val="0"/>
          <w:numId w:val="238"/>
        </w:numPr>
        <w:spacing w:after="0" w:afterAutospacing="0" w:before="240" w:lineRule="auto"/>
        <w:ind w:left="720" w:hanging="360"/>
      </w:pPr>
      <w:r w:rsidDel="00000000" w:rsidR="00000000" w:rsidRPr="00000000">
        <w:rPr>
          <w:rtl w:val="0"/>
        </w:rPr>
        <w:t xml:space="preserve">multiple editing platforms</w:t>
      </w:r>
    </w:p>
    <w:p w:rsidR="00000000" w:rsidDel="00000000" w:rsidP="00000000" w:rsidRDefault="00000000" w:rsidRPr="00000000" w14:paraId="0000013E">
      <w:pPr>
        <w:numPr>
          <w:ilvl w:val="0"/>
          <w:numId w:val="238"/>
        </w:numPr>
        <w:spacing w:after="0" w:afterAutospacing="0" w:before="0" w:beforeAutospacing="0" w:lineRule="auto"/>
        <w:ind w:left="720" w:hanging="360"/>
      </w:pPr>
      <w:r w:rsidDel="00000000" w:rsidR="00000000" w:rsidRPr="00000000">
        <w:rPr>
          <w:rtl w:val="0"/>
        </w:rPr>
        <w:t xml:space="preserve">multiple AI subscriptions</w:t>
      </w:r>
    </w:p>
    <w:p w:rsidR="00000000" w:rsidDel="00000000" w:rsidP="00000000" w:rsidRDefault="00000000" w:rsidRPr="00000000" w14:paraId="0000013F">
      <w:pPr>
        <w:numPr>
          <w:ilvl w:val="0"/>
          <w:numId w:val="238"/>
        </w:numPr>
        <w:spacing w:after="0" w:afterAutospacing="0" w:before="0" w:beforeAutospacing="0" w:lineRule="auto"/>
        <w:ind w:left="720" w:hanging="360"/>
      </w:pPr>
      <w:r w:rsidDel="00000000" w:rsidR="00000000" w:rsidRPr="00000000">
        <w:rPr>
          <w:rtl w:val="0"/>
        </w:rPr>
        <w:t xml:space="preserve">multiple caption systems</w:t>
      </w:r>
    </w:p>
    <w:p w:rsidR="00000000" w:rsidDel="00000000" w:rsidP="00000000" w:rsidRDefault="00000000" w:rsidRPr="00000000" w14:paraId="00000140">
      <w:pPr>
        <w:numPr>
          <w:ilvl w:val="0"/>
          <w:numId w:val="238"/>
        </w:numPr>
        <w:spacing w:after="0" w:afterAutospacing="0" w:before="0" w:beforeAutospacing="0" w:lineRule="auto"/>
        <w:ind w:left="720" w:hanging="360"/>
      </w:pPr>
      <w:r w:rsidDel="00000000" w:rsidR="00000000" w:rsidRPr="00000000">
        <w:rPr>
          <w:rtl w:val="0"/>
        </w:rPr>
        <w:t xml:space="preserve">multiple automation services</w:t>
      </w:r>
    </w:p>
    <w:p w:rsidR="00000000" w:rsidDel="00000000" w:rsidP="00000000" w:rsidRDefault="00000000" w:rsidRPr="00000000" w14:paraId="00000141">
      <w:pPr>
        <w:numPr>
          <w:ilvl w:val="0"/>
          <w:numId w:val="238"/>
        </w:numPr>
        <w:spacing w:after="240" w:before="0" w:beforeAutospacing="0" w:lineRule="auto"/>
        <w:ind w:left="720" w:hanging="360"/>
      </w:pPr>
      <w:r w:rsidDel="00000000" w:rsidR="00000000" w:rsidRPr="00000000">
        <w:rPr>
          <w:rtl w:val="0"/>
        </w:rPr>
        <w:t xml:space="preserve">multiple publishing systems</w:t>
      </w:r>
    </w:p>
    <w:p w:rsidR="00000000" w:rsidDel="00000000" w:rsidP="00000000" w:rsidRDefault="00000000" w:rsidRPr="00000000" w14:paraId="00000142">
      <w:pPr>
        <w:spacing w:after="240" w:before="240" w:lineRule="auto"/>
        <w:rPr/>
      </w:pPr>
      <w:r w:rsidDel="00000000" w:rsidR="00000000" w:rsidRPr="00000000">
        <w:rPr>
          <w:rtl w:val="0"/>
        </w:rPr>
        <w:t xml:space="preserve">unless their actual workflow requires them.</w:t>
      </w:r>
    </w:p>
    <w:p w:rsidR="00000000" w:rsidDel="00000000" w:rsidP="00000000" w:rsidRDefault="00000000" w:rsidRPr="00000000" w14:paraId="00000143">
      <w:pPr>
        <w:spacing w:after="240" w:before="240" w:lineRule="auto"/>
        <w:rPr/>
      </w:pPr>
      <w:r w:rsidDel="00000000" w:rsidR="00000000" w:rsidRPr="00000000">
        <w:rPr>
          <w:rtl w:val="0"/>
        </w:rPr>
        <w:t xml:space="preserve">The teaching principle is:</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Choose the simplest tool that reliably accomplishes the job.</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8afytoi6y4eo" w:id="31"/>
      <w:bookmarkEnd w:id="31"/>
      <w:r w:rsidDel="00000000" w:rsidR="00000000" w:rsidRPr="00000000">
        <w:rPr>
          <w:b w:val="1"/>
          <w:bCs w:val="1"/>
          <w:sz w:val="46"/>
          <w:szCs w:val="46"/>
          <w:rtl w:val="0"/>
        </w:rPr>
        <w:t xml:space="preserve">18. CONTENT CREATION GOVERNANCE</w:t>
      </w:r>
    </w:p>
    <w:p w:rsidR="00000000" w:rsidDel="00000000" w:rsidP="00000000" w:rsidRDefault="00000000" w:rsidRPr="00000000" w14:paraId="00000147">
      <w:pPr>
        <w:spacing w:after="240" w:before="240" w:lineRule="auto"/>
        <w:rPr/>
      </w:pPr>
      <w:r w:rsidDel="00000000" w:rsidR="00000000" w:rsidRPr="00000000">
        <w:rPr>
          <w:rtl w:val="0"/>
        </w:rPr>
        <w:t xml:space="preserve">CAMERA does not teach participants to produce content merely because they can.</w:t>
      </w:r>
    </w:p>
    <w:p w:rsidR="00000000" w:rsidDel="00000000" w:rsidP="00000000" w:rsidRDefault="00000000" w:rsidRPr="00000000" w14:paraId="00000148">
      <w:pPr>
        <w:spacing w:after="240" w:before="240" w:lineRule="auto"/>
        <w:rPr/>
      </w:pPr>
      <w:r w:rsidDel="00000000" w:rsidR="00000000" w:rsidRPr="00000000">
        <w:rPr>
          <w:rtl w:val="0"/>
        </w:rPr>
        <w:t xml:space="preserve">Content should have a purpose.</w:t>
      </w:r>
    </w:p>
    <w:p w:rsidR="00000000" w:rsidDel="00000000" w:rsidP="00000000" w:rsidRDefault="00000000" w:rsidRPr="00000000" w14:paraId="00000149">
      <w:pPr>
        <w:spacing w:after="240" w:before="240" w:lineRule="auto"/>
        <w:rPr/>
      </w:pPr>
      <w:r w:rsidDel="00000000" w:rsidR="00000000" w:rsidRPr="00000000">
        <w:rPr>
          <w:rtl w:val="0"/>
        </w:rPr>
        <w:t xml:space="preserve">The curriculum should continually connect:</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Who is this for?</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Why would they care?</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What does this communicate?</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What does it accomplish?</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What should happen next?</w:t>
      </w:r>
    </w:p>
    <w:p w:rsidR="00000000" w:rsidDel="00000000" w:rsidP="00000000" w:rsidRDefault="00000000" w:rsidRPr="00000000" w14:paraId="0000014F">
      <w:pPr>
        <w:spacing w:after="240" w:before="240" w:lineRule="auto"/>
        <w:rPr/>
      </w:pPr>
      <w:r w:rsidDel="00000000" w:rsidR="00000000" w:rsidRPr="00000000">
        <w:rPr>
          <w:rtl w:val="0"/>
        </w:rPr>
        <w:t xml:space="preserve">Technical production is subordinate to communication.</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aosff7dtiho5" w:id="32"/>
      <w:bookmarkEnd w:id="32"/>
      <w:r w:rsidDel="00000000" w:rsidR="00000000" w:rsidRPr="00000000">
        <w:rPr>
          <w:b w:val="1"/>
          <w:bCs w:val="1"/>
          <w:sz w:val="46"/>
          <w:szCs w:val="46"/>
          <w:rtl w:val="0"/>
        </w:rPr>
        <w:t xml:space="preserve">19. NO DRIFT RULE</w:t>
      </w:r>
    </w:p>
    <w:p w:rsidR="00000000" w:rsidDel="00000000" w:rsidP="00000000" w:rsidRDefault="00000000" w:rsidRPr="00000000" w14:paraId="00000152">
      <w:pPr>
        <w:spacing w:after="240" w:before="240" w:lineRule="auto"/>
        <w:rPr/>
      </w:pPr>
      <w:r w:rsidDel="00000000" w:rsidR="00000000" w:rsidRPr="00000000">
        <w:rPr>
          <w:rtl w:val="0"/>
        </w:rPr>
        <w:t xml:space="preserve">Once the Master TOC is approved, it becomes the controlling architecture.</w:t>
      </w:r>
    </w:p>
    <w:p w:rsidR="00000000" w:rsidDel="00000000" w:rsidP="00000000" w:rsidRDefault="00000000" w:rsidRPr="00000000" w14:paraId="00000153">
      <w:pPr>
        <w:spacing w:after="240" w:before="240" w:lineRule="auto"/>
        <w:rPr/>
      </w:pPr>
      <w:r w:rsidDel="00000000" w:rsidR="00000000" w:rsidRPr="00000000">
        <w:rPr>
          <w:rtl w:val="0"/>
        </w:rPr>
        <w:t xml:space="preserve">During lesson development, an interesting new idea does not automatically become curriculum.</w:t>
      </w:r>
    </w:p>
    <w:p w:rsidR="00000000" w:rsidDel="00000000" w:rsidP="00000000" w:rsidRDefault="00000000" w:rsidRPr="00000000" w14:paraId="00000154">
      <w:pPr>
        <w:spacing w:after="240" w:before="240" w:lineRule="auto"/>
        <w:rPr/>
      </w:pPr>
      <w:r w:rsidDel="00000000" w:rsidR="00000000" w:rsidRPr="00000000">
        <w:rPr>
          <w:rtl w:val="0"/>
        </w:rPr>
        <w:t xml:space="preserve">Every proposed addition must answer:</w:t>
      </w:r>
    </w:p>
    <w:p w:rsidR="00000000" w:rsidDel="00000000" w:rsidP="00000000" w:rsidRDefault="00000000" w:rsidRPr="00000000" w14:paraId="00000155">
      <w:pPr>
        <w:numPr>
          <w:ilvl w:val="0"/>
          <w:numId w:val="16"/>
        </w:numPr>
        <w:spacing w:after="0" w:afterAutospacing="0" w:before="240" w:lineRule="auto"/>
        <w:ind w:left="720" w:hanging="360"/>
      </w:pPr>
      <w:r w:rsidDel="00000000" w:rsidR="00000000" w:rsidRPr="00000000">
        <w:rPr>
          <w:rtl w:val="0"/>
        </w:rPr>
        <w:t xml:space="preserve">What problem does it solve?</w:t>
      </w:r>
    </w:p>
    <w:p w:rsidR="00000000" w:rsidDel="00000000" w:rsidP="00000000" w:rsidRDefault="00000000" w:rsidRPr="00000000" w14:paraId="00000156">
      <w:pPr>
        <w:numPr>
          <w:ilvl w:val="0"/>
          <w:numId w:val="16"/>
        </w:numPr>
        <w:spacing w:after="0" w:afterAutospacing="0" w:before="0" w:beforeAutospacing="0" w:lineRule="auto"/>
        <w:ind w:left="720" w:hanging="360"/>
      </w:pPr>
      <w:r w:rsidDel="00000000" w:rsidR="00000000" w:rsidRPr="00000000">
        <w:rPr>
          <w:rtl w:val="0"/>
        </w:rPr>
        <w:t xml:space="preserve">Where does it belong in the Master TOC?</w:t>
      </w:r>
    </w:p>
    <w:p w:rsidR="00000000" w:rsidDel="00000000" w:rsidP="00000000" w:rsidRDefault="00000000" w:rsidRPr="00000000" w14:paraId="00000157">
      <w:pPr>
        <w:numPr>
          <w:ilvl w:val="0"/>
          <w:numId w:val="16"/>
        </w:numPr>
        <w:spacing w:after="0" w:afterAutospacing="0" w:before="0" w:beforeAutospacing="0" w:lineRule="auto"/>
        <w:ind w:left="720" w:hanging="360"/>
      </w:pPr>
      <w:r w:rsidDel="00000000" w:rsidR="00000000" w:rsidRPr="00000000">
        <w:rPr>
          <w:rtl w:val="0"/>
        </w:rPr>
        <w:t xml:space="preserve">Is it necessary for V1?</w:t>
      </w:r>
    </w:p>
    <w:p w:rsidR="00000000" w:rsidDel="00000000" w:rsidP="00000000" w:rsidRDefault="00000000" w:rsidRPr="00000000" w14:paraId="00000158">
      <w:pPr>
        <w:numPr>
          <w:ilvl w:val="0"/>
          <w:numId w:val="16"/>
        </w:numPr>
        <w:spacing w:after="0" w:afterAutospacing="0" w:before="0" w:beforeAutospacing="0" w:lineRule="auto"/>
        <w:ind w:left="720" w:hanging="360"/>
      </w:pPr>
      <w:r w:rsidDel="00000000" w:rsidR="00000000" w:rsidRPr="00000000">
        <w:rPr>
          <w:rtl w:val="0"/>
        </w:rPr>
        <w:t xml:space="preserve">Does it duplicate existing material?</w:t>
      </w:r>
    </w:p>
    <w:p w:rsidR="00000000" w:rsidDel="00000000" w:rsidP="00000000" w:rsidRDefault="00000000" w:rsidRPr="00000000" w14:paraId="00000159">
      <w:pPr>
        <w:numPr>
          <w:ilvl w:val="0"/>
          <w:numId w:val="16"/>
        </w:numPr>
        <w:spacing w:after="0" w:afterAutospacing="0" w:before="0" w:beforeAutospacing="0" w:lineRule="auto"/>
        <w:ind w:left="720" w:hanging="360"/>
      </w:pPr>
      <w:r w:rsidDel="00000000" w:rsidR="00000000" w:rsidRPr="00000000">
        <w:rPr>
          <w:rtl w:val="0"/>
        </w:rPr>
        <w:t xml:space="preserve">Does it change the scope of CAMERA?</w:t>
      </w:r>
    </w:p>
    <w:p w:rsidR="00000000" w:rsidDel="00000000" w:rsidP="00000000" w:rsidRDefault="00000000" w:rsidRPr="00000000" w14:paraId="0000015A">
      <w:pPr>
        <w:numPr>
          <w:ilvl w:val="0"/>
          <w:numId w:val="16"/>
        </w:numPr>
        <w:spacing w:after="0" w:afterAutospacing="0" w:before="0" w:beforeAutospacing="0" w:lineRule="auto"/>
        <w:ind w:left="720" w:hanging="360"/>
      </w:pPr>
      <w:r w:rsidDel="00000000" w:rsidR="00000000" w:rsidRPr="00000000">
        <w:rPr>
          <w:rtl w:val="0"/>
        </w:rPr>
        <w:t xml:space="preserve">Does it belong in ATLAS instead?</w:t>
      </w:r>
    </w:p>
    <w:p w:rsidR="00000000" w:rsidDel="00000000" w:rsidP="00000000" w:rsidRDefault="00000000" w:rsidRPr="00000000" w14:paraId="0000015B">
      <w:pPr>
        <w:numPr>
          <w:ilvl w:val="0"/>
          <w:numId w:val="16"/>
        </w:numPr>
        <w:spacing w:after="0" w:afterAutospacing="0" w:before="0" w:beforeAutospacing="0" w:lineRule="auto"/>
        <w:ind w:left="720" w:hanging="360"/>
      </w:pPr>
      <w:r w:rsidDel="00000000" w:rsidR="00000000" w:rsidRPr="00000000">
        <w:rPr>
          <w:rtl w:val="0"/>
        </w:rPr>
        <w:t xml:space="preserve">Does it belong in a supporting resource instead?</w:t>
      </w:r>
    </w:p>
    <w:p w:rsidR="00000000" w:rsidDel="00000000" w:rsidP="00000000" w:rsidRDefault="00000000" w:rsidRPr="00000000" w14:paraId="0000015C">
      <w:pPr>
        <w:numPr>
          <w:ilvl w:val="0"/>
          <w:numId w:val="16"/>
        </w:numPr>
        <w:spacing w:after="240" w:before="0" w:beforeAutospacing="0" w:lineRule="auto"/>
        <w:ind w:left="720" w:hanging="360"/>
      </w:pPr>
      <w:r w:rsidDel="00000000" w:rsidR="00000000" w:rsidRPr="00000000">
        <w:rPr>
          <w:rtl w:val="0"/>
        </w:rPr>
        <w:t xml:space="preserve">Is it better reserved for V2?</w:t>
      </w:r>
    </w:p>
    <w:p w:rsidR="00000000" w:rsidDel="00000000" w:rsidP="00000000" w:rsidRDefault="00000000" w:rsidRPr="00000000" w14:paraId="0000015D">
      <w:pPr>
        <w:spacing w:after="240" w:before="240" w:lineRule="auto"/>
        <w:rPr/>
      </w:pPr>
      <w:r w:rsidDel="00000000" w:rsidR="00000000" w:rsidRPr="00000000">
        <w:rPr>
          <w:rtl w:val="0"/>
        </w:rPr>
        <w:t xml:space="preserve">If the answer is unclear, the material is not automatically added.</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oqwnppcd477i" w:id="33"/>
      <w:bookmarkEnd w:id="33"/>
      <w:r w:rsidDel="00000000" w:rsidR="00000000" w:rsidRPr="00000000">
        <w:rPr>
          <w:b w:val="1"/>
          <w:bCs w:val="1"/>
          <w:sz w:val="46"/>
          <w:szCs w:val="46"/>
          <w:rtl w:val="0"/>
        </w:rPr>
        <w:t xml:space="preserve">20. V1 CHANGE CONTROL</w:t>
      </w:r>
    </w:p>
    <w:p w:rsidR="00000000" w:rsidDel="00000000" w:rsidP="00000000" w:rsidRDefault="00000000" w:rsidRPr="00000000" w14:paraId="00000160">
      <w:pPr>
        <w:spacing w:after="240" w:before="240" w:lineRule="auto"/>
        <w:rPr/>
      </w:pPr>
      <w:r w:rsidDel="00000000" w:rsidR="00000000" w:rsidRPr="00000000">
        <w:rPr>
          <w:rtl w:val="0"/>
        </w:rPr>
        <w:t xml:space="preserve">Potential improvements discovered during development will be recorded in a:</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CAMERA V2 / FUTURE DEVELOPMENT REGISTER</w:t>
      </w:r>
    </w:p>
    <w:p w:rsidR="00000000" w:rsidDel="00000000" w:rsidP="00000000" w:rsidRDefault="00000000" w:rsidRPr="00000000" w14:paraId="00000162">
      <w:pPr>
        <w:spacing w:after="240" w:before="240" w:lineRule="auto"/>
        <w:rPr/>
      </w:pPr>
      <w:r w:rsidDel="00000000" w:rsidR="00000000" w:rsidRPr="00000000">
        <w:rPr>
          <w:rtl w:val="0"/>
        </w:rPr>
        <w:t xml:space="preserve">They will not automatically alter V1.</w:t>
      </w:r>
    </w:p>
    <w:p w:rsidR="00000000" w:rsidDel="00000000" w:rsidP="00000000" w:rsidRDefault="00000000" w:rsidRPr="00000000" w14:paraId="00000163">
      <w:pPr>
        <w:spacing w:after="240" w:before="240" w:lineRule="auto"/>
        <w:rPr/>
      </w:pPr>
      <w:r w:rsidDel="00000000" w:rsidR="00000000" w:rsidRPr="00000000">
        <w:rPr>
          <w:rtl w:val="0"/>
        </w:rPr>
        <w:t xml:space="preserve">A V1 change should occur only when the proposed change is necessary because of:</w:t>
      </w:r>
    </w:p>
    <w:p w:rsidR="00000000" w:rsidDel="00000000" w:rsidP="00000000" w:rsidRDefault="00000000" w:rsidRPr="00000000" w14:paraId="00000164">
      <w:pPr>
        <w:numPr>
          <w:ilvl w:val="0"/>
          <w:numId w:val="233"/>
        </w:numPr>
        <w:spacing w:after="0" w:afterAutospacing="0" w:before="240" w:lineRule="auto"/>
        <w:ind w:left="720" w:hanging="360"/>
      </w:pPr>
      <w:r w:rsidDel="00000000" w:rsidR="00000000" w:rsidRPr="00000000">
        <w:rPr>
          <w:rtl w:val="0"/>
        </w:rPr>
        <w:t xml:space="preserve">factual error</w:t>
      </w:r>
    </w:p>
    <w:p w:rsidR="00000000" w:rsidDel="00000000" w:rsidP="00000000" w:rsidRDefault="00000000" w:rsidRPr="00000000" w14:paraId="00000165">
      <w:pPr>
        <w:numPr>
          <w:ilvl w:val="0"/>
          <w:numId w:val="233"/>
        </w:numPr>
        <w:spacing w:after="0" w:afterAutospacing="0" w:before="0" w:beforeAutospacing="0" w:lineRule="auto"/>
        <w:ind w:left="720" w:hanging="360"/>
      </w:pPr>
      <w:r w:rsidDel="00000000" w:rsidR="00000000" w:rsidRPr="00000000">
        <w:rPr>
          <w:rtl w:val="0"/>
        </w:rPr>
        <w:t xml:space="preserve">structural contradiction</w:t>
      </w:r>
    </w:p>
    <w:p w:rsidR="00000000" w:rsidDel="00000000" w:rsidP="00000000" w:rsidRDefault="00000000" w:rsidRPr="00000000" w14:paraId="00000166">
      <w:pPr>
        <w:numPr>
          <w:ilvl w:val="0"/>
          <w:numId w:val="233"/>
        </w:numPr>
        <w:spacing w:after="0" w:afterAutospacing="0" w:before="0" w:beforeAutospacing="0" w:lineRule="auto"/>
        <w:ind w:left="720" w:hanging="360"/>
      </w:pPr>
      <w:r w:rsidDel="00000000" w:rsidR="00000000" w:rsidRPr="00000000">
        <w:rPr>
          <w:rtl w:val="0"/>
        </w:rPr>
        <w:t xml:space="preserve">missing material required to fulfill the existing promise</w:t>
      </w:r>
    </w:p>
    <w:p w:rsidR="00000000" w:rsidDel="00000000" w:rsidP="00000000" w:rsidRDefault="00000000" w:rsidRPr="00000000" w14:paraId="00000167">
      <w:pPr>
        <w:numPr>
          <w:ilvl w:val="0"/>
          <w:numId w:val="233"/>
        </w:numPr>
        <w:spacing w:after="0" w:afterAutospacing="0" w:before="0" w:beforeAutospacing="0" w:lineRule="auto"/>
        <w:ind w:left="720" w:hanging="360"/>
      </w:pPr>
      <w:r w:rsidDel="00000000" w:rsidR="00000000" w:rsidRPr="00000000">
        <w:rPr>
          <w:rtl w:val="0"/>
        </w:rPr>
        <w:t xml:space="preserve">unusable instructional sequence</w:t>
      </w:r>
    </w:p>
    <w:p w:rsidR="00000000" w:rsidDel="00000000" w:rsidP="00000000" w:rsidRDefault="00000000" w:rsidRPr="00000000" w14:paraId="00000168">
      <w:pPr>
        <w:numPr>
          <w:ilvl w:val="0"/>
          <w:numId w:val="233"/>
        </w:numPr>
        <w:spacing w:after="0" w:afterAutospacing="0" w:before="0" w:beforeAutospacing="0" w:lineRule="auto"/>
        <w:ind w:left="720" w:hanging="360"/>
      </w:pPr>
      <w:r w:rsidDel="00000000" w:rsidR="00000000" w:rsidRPr="00000000">
        <w:rPr>
          <w:rtl w:val="0"/>
        </w:rPr>
        <w:t xml:space="preserve">significant practical problem</w:t>
      </w:r>
    </w:p>
    <w:p w:rsidR="00000000" w:rsidDel="00000000" w:rsidP="00000000" w:rsidRDefault="00000000" w:rsidRPr="00000000" w14:paraId="00000169">
      <w:pPr>
        <w:numPr>
          <w:ilvl w:val="0"/>
          <w:numId w:val="233"/>
        </w:numPr>
        <w:spacing w:after="0" w:afterAutospacing="0" w:before="0" w:beforeAutospacing="0" w:lineRule="auto"/>
        <w:ind w:left="720" w:hanging="360"/>
      </w:pPr>
      <w:r w:rsidDel="00000000" w:rsidR="00000000" w:rsidRPr="00000000">
        <w:rPr>
          <w:rtl w:val="0"/>
        </w:rPr>
        <w:t xml:space="preserve">legal/safety issue</w:t>
      </w:r>
    </w:p>
    <w:p w:rsidR="00000000" w:rsidDel="00000000" w:rsidP="00000000" w:rsidRDefault="00000000" w:rsidRPr="00000000" w14:paraId="0000016A">
      <w:pPr>
        <w:numPr>
          <w:ilvl w:val="0"/>
          <w:numId w:val="233"/>
        </w:numPr>
        <w:spacing w:after="240" w:before="0" w:beforeAutospacing="0" w:lineRule="auto"/>
        <w:ind w:left="720" w:hanging="360"/>
      </w:pPr>
      <w:r w:rsidDel="00000000" w:rsidR="00000000" w:rsidRPr="00000000">
        <w:rPr>
          <w:rtl w:val="0"/>
        </w:rPr>
        <w:t xml:space="preserve">technology change that makes existing instruction unusable</w:t>
      </w:r>
    </w:p>
    <w:p w:rsidR="00000000" w:rsidDel="00000000" w:rsidP="00000000" w:rsidRDefault="00000000" w:rsidRPr="00000000" w14:paraId="0000016B">
      <w:pPr>
        <w:spacing w:after="240" w:before="240" w:lineRule="auto"/>
        <w:rPr/>
      </w:pPr>
      <w:r w:rsidDel="00000000" w:rsidR="00000000" w:rsidRPr="00000000">
        <w:rPr>
          <w:rtl w:val="0"/>
        </w:rPr>
        <w:t xml:space="preserve">Ideas that are simply “better,” “cooler,” or “interesting” should normally be recorded for later review.</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velcdq7l686r" w:id="34"/>
      <w:bookmarkEnd w:id="34"/>
      <w:r w:rsidDel="00000000" w:rsidR="00000000" w:rsidRPr="00000000">
        <w:rPr>
          <w:b w:val="1"/>
          <w:bCs w:val="1"/>
          <w:sz w:val="46"/>
          <w:szCs w:val="46"/>
          <w:rtl w:val="0"/>
        </w:rPr>
        <w:t xml:space="preserve">21. SOURCE FIDELITY</w:t>
      </w:r>
    </w:p>
    <w:p w:rsidR="00000000" w:rsidDel="00000000" w:rsidP="00000000" w:rsidRDefault="00000000" w:rsidRPr="00000000" w14:paraId="0000016E">
      <w:pPr>
        <w:spacing w:after="240" w:before="240" w:lineRule="auto"/>
        <w:rPr/>
      </w:pPr>
      <w:r w:rsidDel="00000000" w:rsidR="00000000" w:rsidRPr="00000000">
        <w:rPr>
          <w:rtl w:val="0"/>
        </w:rPr>
        <w:t xml:space="preserve">Existing CAMERA source material is the foundation.</w:t>
      </w:r>
    </w:p>
    <w:p w:rsidR="00000000" w:rsidDel="00000000" w:rsidP="00000000" w:rsidRDefault="00000000" w:rsidRPr="00000000" w14:paraId="0000016F">
      <w:pPr>
        <w:spacing w:after="240" w:before="240" w:lineRule="auto"/>
        <w:rPr/>
      </w:pPr>
      <w:r w:rsidDel="00000000" w:rsidR="00000000" w:rsidRPr="00000000">
        <w:rPr>
          <w:rtl w:val="0"/>
        </w:rPr>
        <w:t xml:space="preserve">During the Master TOC and curriculum build:</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Existing terminology, frameworks, concepts, and intended meaning must be preserved unless an explicit editorial decision changes them.</w:t>
      </w:r>
    </w:p>
    <w:p w:rsidR="00000000" w:rsidDel="00000000" w:rsidP="00000000" w:rsidRDefault="00000000" w:rsidRPr="00000000" w14:paraId="00000171">
      <w:pPr>
        <w:spacing w:after="240" w:before="240" w:lineRule="auto"/>
        <w:rPr/>
      </w:pPr>
      <w:r w:rsidDel="00000000" w:rsidR="00000000" w:rsidRPr="00000000">
        <w:rPr>
          <w:rtl w:val="0"/>
        </w:rPr>
        <w:t xml:space="preserve">We must distinguish between:</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Source-derived material</w:t>
      </w:r>
    </w:p>
    <w:p w:rsidR="00000000" w:rsidDel="00000000" w:rsidP="00000000" w:rsidRDefault="00000000" w:rsidRPr="00000000" w14:paraId="00000173">
      <w:pPr>
        <w:spacing w:after="240" w:before="240" w:lineRule="auto"/>
        <w:rPr/>
      </w:pPr>
      <w:r w:rsidDel="00000000" w:rsidR="00000000" w:rsidRPr="00000000">
        <w:rPr>
          <w:rtl w:val="0"/>
        </w:rPr>
        <w:t xml:space="preserve">and</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New material created to support teaching.</w:t>
      </w:r>
    </w:p>
    <w:p w:rsidR="00000000" w:rsidDel="00000000" w:rsidP="00000000" w:rsidRDefault="00000000" w:rsidRPr="00000000" w14:paraId="00000175">
      <w:pPr>
        <w:spacing w:after="240" w:before="240" w:lineRule="auto"/>
        <w:rPr/>
      </w:pPr>
      <w:r w:rsidDel="00000000" w:rsidR="00000000" w:rsidRPr="00000000">
        <w:rPr>
          <w:rtl w:val="0"/>
        </w:rPr>
        <w:t xml:space="preserve">New material may be necessary.</w:t>
      </w:r>
    </w:p>
    <w:p w:rsidR="00000000" w:rsidDel="00000000" w:rsidP="00000000" w:rsidRDefault="00000000" w:rsidRPr="00000000" w14:paraId="00000176">
      <w:pPr>
        <w:spacing w:after="240" w:before="240" w:lineRule="auto"/>
        <w:rPr/>
      </w:pPr>
      <w:r w:rsidDel="00000000" w:rsidR="00000000" w:rsidRPr="00000000">
        <w:rPr>
          <w:rtl w:val="0"/>
        </w:rPr>
        <w:t xml:space="preserve">It must not silently replace the original intellectual structure.</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59oa1kxfyahx" w:id="35"/>
      <w:bookmarkEnd w:id="35"/>
      <w:r w:rsidDel="00000000" w:rsidR="00000000" w:rsidRPr="00000000">
        <w:rPr>
          <w:b w:val="1"/>
          <w:bCs w:val="1"/>
          <w:sz w:val="46"/>
          <w:szCs w:val="46"/>
          <w:rtl w:val="0"/>
        </w:rPr>
        <w:t xml:space="preserve">22. CURRICULUM TRACEABILITY</w:t>
      </w:r>
    </w:p>
    <w:p w:rsidR="00000000" w:rsidDel="00000000" w:rsidP="00000000" w:rsidRDefault="00000000" w:rsidRPr="00000000" w14:paraId="00000179">
      <w:pPr>
        <w:spacing w:after="240" w:before="240" w:lineRule="auto"/>
        <w:rPr/>
      </w:pPr>
      <w:r w:rsidDel="00000000" w:rsidR="00000000" w:rsidRPr="00000000">
        <w:rPr>
          <w:rtl w:val="0"/>
        </w:rPr>
        <w:t xml:space="preserve">Every substantive curriculum component should ultimately have a traceable location.</w:t>
      </w:r>
    </w:p>
    <w:p w:rsidR="00000000" w:rsidDel="00000000" w:rsidP="00000000" w:rsidRDefault="00000000" w:rsidRPr="00000000" w14:paraId="0000017A">
      <w:pPr>
        <w:spacing w:after="240" w:before="240" w:lineRule="auto"/>
        <w:rPr/>
      </w:pPr>
      <w:r w:rsidDel="00000000" w:rsidR="00000000" w:rsidRPr="00000000">
        <w:rPr>
          <w:rtl w:val="0"/>
        </w:rPr>
        <w:t xml:space="preserve">The hierarchy will be:</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17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Module</w:t>
      </w:r>
    </w:p>
    <w:p w:rsidR="00000000" w:rsidDel="00000000" w:rsidP="00000000" w:rsidRDefault="00000000" w:rsidRPr="00000000" w14:paraId="0000017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Chapter</w:t>
      </w:r>
    </w:p>
    <w:p w:rsidR="00000000" w:rsidDel="00000000" w:rsidP="00000000" w:rsidRDefault="00000000" w:rsidRPr="00000000" w14:paraId="0000017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Subchapter</w:t>
      </w:r>
    </w:p>
    <w:p w:rsidR="00000000" w:rsidDel="00000000" w:rsidP="00000000" w:rsidRDefault="00000000" w:rsidRPr="00000000" w14:paraId="0000017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Lesson</w:t>
      </w:r>
    </w:p>
    <w:p w:rsidR="00000000" w:rsidDel="00000000" w:rsidP="00000000" w:rsidRDefault="00000000" w:rsidRPr="00000000" w14:paraId="0000018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Teaching Material</w:t>
      </w:r>
    </w:p>
    <w:p w:rsidR="00000000" w:rsidDel="00000000" w:rsidP="00000000" w:rsidRDefault="00000000" w:rsidRPr="00000000" w14:paraId="0000018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Slide</w:t>
      </w:r>
    </w:p>
    <w:p w:rsidR="00000000" w:rsidDel="00000000" w:rsidP="00000000" w:rsidRDefault="00000000" w:rsidRPr="00000000" w14:paraId="0000018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Workbook</w:t>
      </w:r>
    </w:p>
    <w:p w:rsidR="00000000" w:rsidDel="00000000" w:rsidP="00000000" w:rsidRDefault="00000000" w:rsidRPr="00000000" w14:paraId="0000018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Assignment</w:t>
      </w:r>
    </w:p>
    <w:p w:rsidR="00000000" w:rsidDel="00000000" w:rsidP="00000000" w:rsidRDefault="00000000" w:rsidRPr="00000000" w14:paraId="00000184">
      <w:pPr>
        <w:spacing w:after="240" w:before="240" w:lineRule="auto"/>
        <w:rPr/>
      </w:pPr>
      <w:r w:rsidDel="00000000" w:rsidR="00000000" w:rsidRPr="00000000">
        <w:rPr>
          <w:rtl w:val="0"/>
        </w:rPr>
        <w:t xml:space="preserve">This allows every component to answer:</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Where does this belong?</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Why is it being taught?</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What does it support?</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What does the participant do with it?</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kspeoa4i4u6m" w:id="36"/>
      <w:bookmarkEnd w:id="36"/>
      <w:r w:rsidDel="00000000" w:rsidR="00000000" w:rsidRPr="00000000">
        <w:rPr>
          <w:b w:val="1"/>
          <w:bCs w:val="1"/>
          <w:sz w:val="46"/>
          <w:szCs w:val="46"/>
          <w:rtl w:val="0"/>
        </w:rPr>
        <w:t xml:space="preserve">23. MASTER DOCUMENT HIERARCHY</w:t>
      </w:r>
    </w:p>
    <w:p w:rsidR="00000000" w:rsidDel="00000000" w:rsidP="00000000" w:rsidRDefault="00000000" w:rsidRPr="00000000" w14:paraId="0000018B">
      <w:pPr>
        <w:spacing w:after="240" w:before="240" w:lineRule="auto"/>
        <w:rPr/>
      </w:pPr>
      <w:r w:rsidDel="00000000" w:rsidR="00000000" w:rsidRPr="00000000">
        <w:rPr>
          <w:rtl w:val="0"/>
        </w:rPr>
        <w:t xml:space="preserve">The CAMERA V1 document system will ultimately consist of:</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flpt5y7nmtub" w:id="37"/>
      <w:bookmarkEnd w:id="37"/>
      <w:r w:rsidDel="00000000" w:rsidR="00000000" w:rsidRPr="00000000">
        <w:rPr>
          <w:b w:val="1"/>
          <w:bCs w:val="1"/>
          <w:color w:val="000000"/>
          <w:sz w:val="26"/>
          <w:szCs w:val="26"/>
          <w:rtl w:val="0"/>
        </w:rPr>
        <w:t xml:space="preserve">GOVERNANCE</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CAMERA V1 Governance Doctrine</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69q6a6isg6jf" w:id="38"/>
      <w:bookmarkEnd w:id="38"/>
      <w:r w:rsidDel="00000000" w:rsidR="00000000" w:rsidRPr="00000000">
        <w:rPr>
          <w:b w:val="1"/>
          <w:bCs w:val="1"/>
          <w:color w:val="000000"/>
          <w:sz w:val="26"/>
          <w:szCs w:val="26"/>
          <w:rtl w:val="0"/>
        </w:rPr>
        <w:t xml:space="preserve">ARCHITECTURE</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CAMERA V1 Master TOC</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aubpjq9xzk1" w:id="39"/>
      <w:bookmarkEnd w:id="39"/>
      <w:r w:rsidDel="00000000" w:rsidR="00000000" w:rsidRPr="00000000">
        <w:rPr>
          <w:b w:val="1"/>
          <w:bCs w:val="1"/>
          <w:color w:val="000000"/>
          <w:sz w:val="26"/>
          <w:szCs w:val="26"/>
          <w:rtl w:val="0"/>
        </w:rPr>
        <w:t xml:space="preserve">SOURCE CONTROL</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CAMERA V1 Source-to-Curriculum Map</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jx36o4uun859" w:id="40"/>
      <w:bookmarkEnd w:id="40"/>
      <w:r w:rsidDel="00000000" w:rsidR="00000000" w:rsidRPr="00000000">
        <w:rPr>
          <w:b w:val="1"/>
          <w:bCs w:val="1"/>
          <w:color w:val="000000"/>
          <w:sz w:val="26"/>
          <w:szCs w:val="26"/>
          <w:rtl w:val="0"/>
        </w:rPr>
        <w:t xml:space="preserve">COURSE</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CAMERA V1 Course Architecture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ojcln6qp8qai" w:id="41"/>
      <w:bookmarkEnd w:id="41"/>
      <w:r w:rsidDel="00000000" w:rsidR="00000000" w:rsidRPr="00000000">
        <w:rPr>
          <w:b w:val="1"/>
          <w:bCs w:val="1"/>
          <w:color w:val="000000"/>
          <w:sz w:val="26"/>
          <w:szCs w:val="26"/>
          <w:rtl w:val="0"/>
        </w:rPr>
        <w:t xml:space="preserve">INSTRUCTOR</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CAMERA V1 Instructor Operating Manual</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CAMERA V1 Session Instructor Scripts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w1nvsf8u3lr" w:id="42"/>
      <w:bookmarkEnd w:id="42"/>
      <w:r w:rsidDel="00000000" w:rsidR="00000000" w:rsidRPr="00000000">
        <w:rPr>
          <w:b w:val="1"/>
          <w:bCs w:val="1"/>
          <w:color w:val="000000"/>
          <w:sz w:val="26"/>
          <w:szCs w:val="26"/>
          <w:rtl w:val="0"/>
        </w:rPr>
        <w:t xml:space="preserve">CLIENT</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CAMERA V1 Slide Decks</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CAMERA V1 Student Workbook</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CAMERA V1 Student Study Guide / Book</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uo586rhprvpm" w:id="43"/>
      <w:bookmarkEnd w:id="43"/>
      <w:r w:rsidDel="00000000" w:rsidR="00000000" w:rsidRPr="00000000">
        <w:rPr>
          <w:b w:val="1"/>
          <w:bCs w:val="1"/>
          <w:color w:val="000000"/>
          <w:sz w:val="26"/>
          <w:szCs w:val="26"/>
          <w:rtl w:val="0"/>
        </w:rPr>
        <w:t xml:space="preserve">SUPPORT</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CAMERA V1 Gear &amp; Equipment Guide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CAMERA V1 Software Guide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CAMERA V1 AI Workflow Guide</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CAMERA V1 Production Checklists</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CAMERA V1 Templates</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CAMERA V1 Assignments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7ar15h8ze8tq" w:id="44"/>
      <w:bookmarkEnd w:id="44"/>
      <w:r w:rsidDel="00000000" w:rsidR="00000000" w:rsidRPr="00000000">
        <w:rPr>
          <w:b w:val="1"/>
          <w:bCs w:val="1"/>
          <w:color w:val="000000"/>
          <w:sz w:val="26"/>
          <w:szCs w:val="26"/>
          <w:rtl w:val="0"/>
        </w:rPr>
        <w:t xml:space="preserve">COMPLETION</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CAMERA V1 Completion Certificate</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pnhu2k9wa0rb" w:id="45"/>
      <w:bookmarkEnd w:id="45"/>
      <w:r w:rsidDel="00000000" w:rsidR="00000000" w:rsidRPr="00000000">
        <w:rPr>
          <w:b w:val="1"/>
          <w:bCs w:val="1"/>
          <w:color w:val="000000"/>
          <w:sz w:val="26"/>
          <w:szCs w:val="26"/>
          <w:rtl w:val="0"/>
        </w:rPr>
        <w:t xml:space="preserve">FUTURE</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CAMERA V2 Development Register</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49ba3i83xaru" w:id="46"/>
      <w:bookmarkEnd w:id="46"/>
      <w:r w:rsidDel="00000000" w:rsidR="00000000" w:rsidRPr="00000000">
        <w:rPr>
          <w:b w:val="1"/>
          <w:bCs w:val="1"/>
          <w:sz w:val="46"/>
          <w:szCs w:val="46"/>
          <w:rtl w:val="0"/>
        </w:rPr>
        <w:t xml:space="preserve">24. INSTRUCTOR OPERATING MANUAL</w:t>
      </w:r>
    </w:p>
    <w:p w:rsidR="00000000" w:rsidDel="00000000" w:rsidP="00000000" w:rsidRDefault="00000000" w:rsidRPr="00000000" w14:paraId="000001A8">
      <w:pPr>
        <w:spacing w:after="240" w:before="240" w:lineRule="auto"/>
        <w:rPr/>
      </w:pPr>
      <w:r w:rsidDel="00000000" w:rsidR="00000000" w:rsidRPr="00000000">
        <w:rPr>
          <w:rtl w:val="0"/>
        </w:rPr>
        <w:t xml:space="preserve">The Instructor Operating Manual is part of the internal CAMERA system.</w:t>
      </w:r>
    </w:p>
    <w:p w:rsidR="00000000" w:rsidDel="00000000" w:rsidP="00000000" w:rsidRDefault="00000000" w:rsidRPr="00000000" w14:paraId="000001A9">
      <w:pPr>
        <w:spacing w:after="240" w:before="240" w:lineRule="auto"/>
        <w:rPr/>
      </w:pPr>
      <w:r w:rsidDel="00000000" w:rsidR="00000000" w:rsidRPr="00000000">
        <w:rPr>
          <w:rtl w:val="0"/>
        </w:rPr>
        <w:t xml:space="preserve">It will eventually document:</w:t>
      </w:r>
    </w:p>
    <w:p w:rsidR="00000000" w:rsidDel="00000000" w:rsidP="00000000" w:rsidRDefault="00000000" w:rsidRPr="00000000" w14:paraId="000001AA">
      <w:pPr>
        <w:numPr>
          <w:ilvl w:val="0"/>
          <w:numId w:val="239"/>
        </w:numPr>
        <w:spacing w:after="0" w:afterAutospacing="0" w:before="240" w:lineRule="auto"/>
        <w:ind w:left="720" w:hanging="360"/>
      </w:pPr>
      <w:r w:rsidDel="00000000" w:rsidR="00000000" w:rsidRPr="00000000">
        <w:rPr>
          <w:rtl w:val="0"/>
        </w:rPr>
        <w:t xml:space="preserve">how to prepare a cohort</w:t>
      </w:r>
    </w:p>
    <w:p w:rsidR="00000000" w:rsidDel="00000000" w:rsidP="00000000" w:rsidRDefault="00000000" w:rsidRPr="00000000" w14:paraId="000001AB">
      <w:pPr>
        <w:numPr>
          <w:ilvl w:val="0"/>
          <w:numId w:val="239"/>
        </w:numPr>
        <w:spacing w:after="0" w:afterAutospacing="0" w:before="0" w:beforeAutospacing="0" w:lineRule="auto"/>
        <w:ind w:left="720" w:hanging="360"/>
      </w:pPr>
      <w:r w:rsidDel="00000000" w:rsidR="00000000" w:rsidRPr="00000000">
        <w:rPr>
          <w:rtl w:val="0"/>
        </w:rPr>
        <w:t xml:space="preserve">how to prepare each session</w:t>
      </w:r>
    </w:p>
    <w:p w:rsidR="00000000" w:rsidDel="00000000" w:rsidP="00000000" w:rsidRDefault="00000000" w:rsidRPr="00000000" w14:paraId="000001AC">
      <w:pPr>
        <w:numPr>
          <w:ilvl w:val="0"/>
          <w:numId w:val="239"/>
        </w:numPr>
        <w:spacing w:after="0" w:afterAutospacing="0" w:before="0" w:beforeAutospacing="0" w:lineRule="auto"/>
        <w:ind w:left="720" w:hanging="360"/>
      </w:pPr>
      <w:r w:rsidDel="00000000" w:rsidR="00000000" w:rsidRPr="00000000">
        <w:rPr>
          <w:rtl w:val="0"/>
        </w:rPr>
        <w:t xml:space="preserve">how to use the slides</w:t>
      </w:r>
    </w:p>
    <w:p w:rsidR="00000000" w:rsidDel="00000000" w:rsidP="00000000" w:rsidRDefault="00000000" w:rsidRPr="00000000" w14:paraId="000001AD">
      <w:pPr>
        <w:numPr>
          <w:ilvl w:val="0"/>
          <w:numId w:val="239"/>
        </w:numPr>
        <w:spacing w:after="0" w:afterAutospacing="0" w:before="0" w:beforeAutospacing="0" w:lineRule="auto"/>
        <w:ind w:left="720" w:hanging="360"/>
      </w:pPr>
      <w:r w:rsidDel="00000000" w:rsidR="00000000" w:rsidRPr="00000000">
        <w:rPr>
          <w:rtl w:val="0"/>
        </w:rPr>
        <w:t xml:space="preserve">how to use the prompter</w:t>
      </w:r>
    </w:p>
    <w:p w:rsidR="00000000" w:rsidDel="00000000" w:rsidP="00000000" w:rsidRDefault="00000000" w:rsidRPr="00000000" w14:paraId="000001AE">
      <w:pPr>
        <w:numPr>
          <w:ilvl w:val="0"/>
          <w:numId w:val="239"/>
        </w:numPr>
        <w:spacing w:after="0" w:afterAutospacing="0" w:before="0" w:beforeAutospacing="0" w:lineRule="auto"/>
        <w:ind w:left="720" w:hanging="360"/>
      </w:pPr>
      <w:r w:rsidDel="00000000" w:rsidR="00000000" w:rsidRPr="00000000">
        <w:rPr>
          <w:rtl w:val="0"/>
        </w:rPr>
        <w:t xml:space="preserve">how to conduct exercises</w:t>
      </w:r>
    </w:p>
    <w:p w:rsidR="00000000" w:rsidDel="00000000" w:rsidP="00000000" w:rsidRDefault="00000000" w:rsidRPr="00000000" w14:paraId="000001AF">
      <w:pPr>
        <w:numPr>
          <w:ilvl w:val="0"/>
          <w:numId w:val="239"/>
        </w:numPr>
        <w:spacing w:after="0" w:afterAutospacing="0" w:before="0" w:beforeAutospacing="0" w:lineRule="auto"/>
        <w:ind w:left="720" w:hanging="360"/>
      </w:pPr>
      <w:r w:rsidDel="00000000" w:rsidR="00000000" w:rsidRPr="00000000">
        <w:rPr>
          <w:rtl w:val="0"/>
        </w:rPr>
        <w:t xml:space="preserve">how to handle questions</w:t>
      </w:r>
    </w:p>
    <w:p w:rsidR="00000000" w:rsidDel="00000000" w:rsidP="00000000" w:rsidRDefault="00000000" w:rsidRPr="00000000" w14:paraId="000001B0">
      <w:pPr>
        <w:numPr>
          <w:ilvl w:val="0"/>
          <w:numId w:val="239"/>
        </w:numPr>
        <w:spacing w:after="0" w:afterAutospacing="0" w:before="0" w:beforeAutospacing="0" w:lineRule="auto"/>
        <w:ind w:left="720" w:hanging="360"/>
      </w:pPr>
      <w:r w:rsidDel="00000000" w:rsidR="00000000" w:rsidRPr="00000000">
        <w:rPr>
          <w:rtl w:val="0"/>
        </w:rPr>
        <w:t xml:space="preserve">how to review student work</w:t>
      </w:r>
    </w:p>
    <w:p w:rsidR="00000000" w:rsidDel="00000000" w:rsidP="00000000" w:rsidRDefault="00000000" w:rsidRPr="00000000" w14:paraId="000001B1">
      <w:pPr>
        <w:numPr>
          <w:ilvl w:val="0"/>
          <w:numId w:val="239"/>
        </w:numPr>
        <w:spacing w:after="0" w:afterAutospacing="0" w:before="0" w:beforeAutospacing="0" w:lineRule="auto"/>
        <w:ind w:left="720" w:hanging="360"/>
      </w:pPr>
      <w:r w:rsidDel="00000000" w:rsidR="00000000" w:rsidRPr="00000000">
        <w:rPr>
          <w:rtl w:val="0"/>
        </w:rPr>
        <w:t xml:space="preserve">how to provide feedback</w:t>
      </w:r>
    </w:p>
    <w:p w:rsidR="00000000" w:rsidDel="00000000" w:rsidP="00000000" w:rsidRDefault="00000000" w:rsidRPr="00000000" w14:paraId="000001B2">
      <w:pPr>
        <w:numPr>
          <w:ilvl w:val="0"/>
          <w:numId w:val="239"/>
        </w:numPr>
        <w:spacing w:after="0" w:afterAutospacing="0" w:before="0" w:beforeAutospacing="0" w:lineRule="auto"/>
        <w:ind w:left="720" w:hanging="360"/>
      </w:pPr>
      <w:r w:rsidDel="00000000" w:rsidR="00000000" w:rsidRPr="00000000">
        <w:rPr>
          <w:rtl w:val="0"/>
        </w:rPr>
        <w:t xml:space="preserve">how to handle different participant skill levels</w:t>
      </w:r>
    </w:p>
    <w:p w:rsidR="00000000" w:rsidDel="00000000" w:rsidP="00000000" w:rsidRDefault="00000000" w:rsidRPr="00000000" w14:paraId="000001B3">
      <w:pPr>
        <w:numPr>
          <w:ilvl w:val="0"/>
          <w:numId w:val="239"/>
        </w:numPr>
        <w:spacing w:after="0" w:afterAutospacing="0" w:before="0" w:beforeAutospacing="0" w:lineRule="auto"/>
        <w:ind w:left="720" w:hanging="360"/>
      </w:pPr>
      <w:r w:rsidDel="00000000" w:rsidR="00000000" w:rsidRPr="00000000">
        <w:rPr>
          <w:rtl w:val="0"/>
        </w:rPr>
        <w:t xml:space="preserve">how to manage timing</w:t>
      </w:r>
    </w:p>
    <w:p w:rsidR="00000000" w:rsidDel="00000000" w:rsidP="00000000" w:rsidRDefault="00000000" w:rsidRPr="00000000" w14:paraId="000001B4">
      <w:pPr>
        <w:numPr>
          <w:ilvl w:val="0"/>
          <w:numId w:val="239"/>
        </w:numPr>
        <w:spacing w:after="0" w:afterAutospacing="0" w:before="0" w:beforeAutospacing="0" w:lineRule="auto"/>
        <w:ind w:left="720" w:hanging="360"/>
      </w:pPr>
      <w:r w:rsidDel="00000000" w:rsidR="00000000" w:rsidRPr="00000000">
        <w:rPr>
          <w:rtl w:val="0"/>
        </w:rPr>
        <w:t xml:space="preserve">how to document completion</w:t>
      </w:r>
    </w:p>
    <w:p w:rsidR="00000000" w:rsidDel="00000000" w:rsidP="00000000" w:rsidRDefault="00000000" w:rsidRPr="00000000" w14:paraId="000001B5">
      <w:pPr>
        <w:numPr>
          <w:ilvl w:val="0"/>
          <w:numId w:val="239"/>
        </w:numPr>
        <w:spacing w:after="240" w:before="0" w:beforeAutospacing="0" w:lineRule="auto"/>
        <w:ind w:left="720" w:hanging="360"/>
      </w:pPr>
      <w:r w:rsidDel="00000000" w:rsidR="00000000" w:rsidRPr="00000000">
        <w:rPr>
          <w:rtl w:val="0"/>
        </w:rPr>
        <w:t xml:space="preserve">how to conduct post-course follow-up</w:t>
      </w:r>
    </w:p>
    <w:p w:rsidR="00000000" w:rsidDel="00000000" w:rsidP="00000000" w:rsidRDefault="00000000" w:rsidRPr="00000000" w14:paraId="000001B6">
      <w:pPr>
        <w:spacing w:after="240" w:before="240" w:lineRule="auto"/>
        <w:rPr/>
      </w:pPr>
      <w:r w:rsidDel="00000000" w:rsidR="00000000" w:rsidRPr="00000000">
        <w:rPr>
          <w:rtl w:val="0"/>
        </w:rPr>
        <w:t xml:space="preserve">The Instructor Operating Manual is </w:t>
      </w:r>
      <w:r w:rsidDel="00000000" w:rsidR="00000000" w:rsidRPr="00000000">
        <w:rPr>
          <w:b w:val="1"/>
          <w:bCs w:val="1"/>
          <w:rtl w:val="0"/>
        </w:rPr>
        <w:t xml:space="preserve">not</w:t>
      </w:r>
      <w:r w:rsidDel="00000000" w:rsidR="00000000" w:rsidRPr="00000000">
        <w:rPr>
          <w:rtl w:val="0"/>
        </w:rPr>
        <w:t xml:space="preserve"> the student curriculum.</w:t>
      </w:r>
    </w:p>
    <w:p w:rsidR="00000000" w:rsidDel="00000000" w:rsidP="00000000" w:rsidRDefault="00000000" w:rsidRPr="00000000" w14:paraId="000001B7">
      <w:pPr>
        <w:spacing w:after="240" w:before="240" w:lineRule="auto"/>
        <w:rPr/>
      </w:pPr>
      <w:r w:rsidDel="00000000" w:rsidR="00000000" w:rsidRPr="00000000">
        <w:rPr>
          <w:rtl w:val="0"/>
        </w:rPr>
        <w:t xml:space="preserve">It is the operating system for delivering the curriculum consistently.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2g1t8iefg8xu" w:id="47"/>
      <w:bookmarkEnd w:id="47"/>
      <w:r w:rsidDel="00000000" w:rsidR="00000000" w:rsidRPr="00000000">
        <w:rPr>
          <w:b w:val="1"/>
          <w:bCs w:val="1"/>
          <w:sz w:val="46"/>
          <w:szCs w:val="46"/>
          <w:rtl w:val="0"/>
        </w:rPr>
        <w:t xml:space="preserve">25. COURSE COMPLETION STANDARD</w:t>
      </w:r>
    </w:p>
    <w:p w:rsidR="00000000" w:rsidDel="00000000" w:rsidP="00000000" w:rsidRDefault="00000000" w:rsidRPr="00000000" w14:paraId="000001BA">
      <w:pPr>
        <w:spacing w:after="240" w:before="240" w:lineRule="auto"/>
        <w:rPr/>
      </w:pPr>
      <w:r w:rsidDel="00000000" w:rsidR="00000000" w:rsidRPr="00000000">
        <w:rPr>
          <w:rtl w:val="0"/>
        </w:rPr>
        <w:t xml:space="preserve">A participant should not receive a completion certificate merely because they attended a predetermined number of Zoom meetings.</w:t>
      </w:r>
    </w:p>
    <w:p w:rsidR="00000000" w:rsidDel="00000000" w:rsidP="00000000" w:rsidRDefault="00000000" w:rsidRPr="00000000" w14:paraId="000001BB">
      <w:pPr>
        <w:spacing w:after="240" w:before="240" w:lineRule="auto"/>
        <w:rPr/>
      </w:pPr>
      <w:r w:rsidDel="00000000" w:rsidR="00000000" w:rsidRPr="00000000">
        <w:rPr>
          <w:rtl w:val="0"/>
        </w:rPr>
        <w:t xml:space="preserve">The final completion requirements will be established in the Master TOC and Course Architecture.</w:t>
      </w:r>
    </w:p>
    <w:p w:rsidR="00000000" w:rsidDel="00000000" w:rsidP="00000000" w:rsidRDefault="00000000" w:rsidRPr="00000000" w14:paraId="000001BC">
      <w:pPr>
        <w:spacing w:after="240" w:before="240" w:lineRule="auto"/>
        <w:rPr/>
      </w:pPr>
      <w:r w:rsidDel="00000000" w:rsidR="00000000" w:rsidRPr="00000000">
        <w:rPr>
          <w:rtl w:val="0"/>
        </w:rPr>
        <w:t xml:space="preserve">They should demonstrate meaningful participation and completion of the required educational work.</w:t>
      </w:r>
    </w:p>
    <w:p w:rsidR="00000000" w:rsidDel="00000000" w:rsidP="00000000" w:rsidRDefault="00000000" w:rsidRPr="00000000" w14:paraId="000001BD">
      <w:pPr>
        <w:spacing w:after="240" w:before="240" w:lineRule="auto"/>
        <w:rPr/>
      </w:pPr>
      <w:r w:rsidDel="00000000" w:rsidR="00000000" w:rsidRPr="00000000">
        <w:rPr>
          <w:rtl w:val="0"/>
        </w:rPr>
        <w:t xml:space="preserve">The exact requirements are to be established later and must not be invented separately by individual sessions.</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l4erlfm70xq" w:id="48"/>
      <w:bookmarkEnd w:id="48"/>
      <w:r w:rsidDel="00000000" w:rsidR="00000000" w:rsidRPr="00000000">
        <w:rPr>
          <w:b w:val="1"/>
          <w:bCs w:val="1"/>
          <w:sz w:val="46"/>
          <w:szCs w:val="46"/>
          <w:rtl w:val="0"/>
        </w:rPr>
        <w:t xml:space="preserve">26. COMMERCIAL GOVERNANCE</w:t>
      </w:r>
    </w:p>
    <w:p w:rsidR="00000000" w:rsidDel="00000000" w:rsidP="00000000" w:rsidRDefault="00000000" w:rsidRPr="00000000" w14:paraId="000001C0">
      <w:pPr>
        <w:spacing w:after="240" w:before="240" w:lineRule="auto"/>
        <w:rPr/>
      </w:pPr>
      <w:r w:rsidDel="00000000" w:rsidR="00000000" w:rsidRPr="00000000">
        <w:rPr>
          <w:rtl w:val="0"/>
        </w:rPr>
        <w:t xml:space="preserve">The educational product and its price are separate decisions.</w:t>
      </w:r>
    </w:p>
    <w:p w:rsidR="00000000" w:rsidDel="00000000" w:rsidP="00000000" w:rsidRDefault="00000000" w:rsidRPr="00000000" w14:paraId="000001C1">
      <w:pPr>
        <w:spacing w:after="240" w:before="240" w:lineRule="auto"/>
        <w:rPr/>
      </w:pPr>
      <w:r w:rsidDel="00000000" w:rsidR="00000000" w:rsidRPr="00000000">
        <w:rPr>
          <w:rtl w:val="0"/>
        </w:rPr>
        <w:t xml:space="preserve">The current commercial concept may include:</w:t>
      </w:r>
    </w:p>
    <w:p w:rsidR="00000000" w:rsidDel="00000000" w:rsidP="00000000" w:rsidRDefault="00000000" w:rsidRPr="00000000" w14:paraId="000001C2">
      <w:pPr>
        <w:numPr>
          <w:ilvl w:val="0"/>
          <w:numId w:val="232"/>
        </w:numPr>
        <w:spacing w:after="0" w:afterAutospacing="0" w:before="240" w:lineRule="auto"/>
        <w:ind w:left="720" w:hanging="360"/>
      </w:pPr>
      <w:r w:rsidDel="00000000" w:rsidR="00000000" w:rsidRPr="00000000">
        <w:rPr>
          <w:rtl w:val="0"/>
        </w:rPr>
        <w:t xml:space="preserve">virtual cohort</w:t>
      </w:r>
    </w:p>
    <w:p w:rsidR="00000000" w:rsidDel="00000000" w:rsidP="00000000" w:rsidRDefault="00000000" w:rsidRPr="00000000" w14:paraId="000001C3">
      <w:pPr>
        <w:numPr>
          <w:ilvl w:val="0"/>
          <w:numId w:val="232"/>
        </w:numPr>
        <w:spacing w:after="0" w:afterAutospacing="0" w:before="0" w:beforeAutospacing="0" w:lineRule="auto"/>
        <w:ind w:left="720" w:hanging="360"/>
      </w:pPr>
      <w:r w:rsidDel="00000000" w:rsidR="00000000" w:rsidRPr="00000000">
        <w:rPr>
          <w:rtl w:val="0"/>
        </w:rPr>
        <w:t xml:space="preserve">virtual individual instruction</w:t>
      </w:r>
    </w:p>
    <w:p w:rsidR="00000000" w:rsidDel="00000000" w:rsidP="00000000" w:rsidRDefault="00000000" w:rsidRPr="00000000" w14:paraId="000001C4">
      <w:pPr>
        <w:numPr>
          <w:ilvl w:val="0"/>
          <w:numId w:val="232"/>
        </w:numPr>
        <w:spacing w:after="0" w:afterAutospacing="0" w:before="0" w:beforeAutospacing="0" w:lineRule="auto"/>
        <w:ind w:left="720" w:hanging="360"/>
      </w:pPr>
      <w:r w:rsidDel="00000000" w:rsidR="00000000" w:rsidRPr="00000000">
        <w:rPr>
          <w:rtl w:val="0"/>
        </w:rPr>
        <w:t xml:space="preserve">local in-person group instruction</w:t>
      </w:r>
    </w:p>
    <w:p w:rsidR="00000000" w:rsidDel="00000000" w:rsidP="00000000" w:rsidRDefault="00000000" w:rsidRPr="00000000" w14:paraId="000001C5">
      <w:pPr>
        <w:numPr>
          <w:ilvl w:val="0"/>
          <w:numId w:val="232"/>
        </w:numPr>
        <w:spacing w:after="0" w:afterAutospacing="0" w:before="0" w:beforeAutospacing="0" w:lineRule="auto"/>
        <w:ind w:left="720" w:hanging="360"/>
      </w:pPr>
      <w:r w:rsidDel="00000000" w:rsidR="00000000" w:rsidRPr="00000000">
        <w:rPr>
          <w:rtl w:val="0"/>
        </w:rPr>
        <w:t xml:space="preserve">local in-person individual instruction</w:t>
      </w:r>
    </w:p>
    <w:p w:rsidR="00000000" w:rsidDel="00000000" w:rsidP="00000000" w:rsidRDefault="00000000" w:rsidRPr="00000000" w14:paraId="000001C6">
      <w:pPr>
        <w:numPr>
          <w:ilvl w:val="0"/>
          <w:numId w:val="232"/>
        </w:numPr>
        <w:spacing w:after="240" w:before="0" w:beforeAutospacing="0" w:lineRule="auto"/>
        <w:ind w:left="720" w:hanging="360"/>
      </w:pPr>
      <w:r w:rsidDel="00000000" w:rsidR="00000000" w:rsidRPr="00000000">
        <w:rPr>
          <w:rtl w:val="0"/>
        </w:rPr>
        <w:t xml:space="preserve">future specialized versions</w:t>
      </w:r>
    </w:p>
    <w:p w:rsidR="00000000" w:rsidDel="00000000" w:rsidP="00000000" w:rsidRDefault="00000000" w:rsidRPr="00000000" w14:paraId="000001C7">
      <w:pPr>
        <w:spacing w:after="240" w:before="240" w:lineRule="auto"/>
        <w:rPr/>
      </w:pPr>
      <w:r w:rsidDel="00000000" w:rsidR="00000000" w:rsidRPr="00000000">
        <w:rPr>
          <w:rtl w:val="0"/>
        </w:rPr>
        <w:t xml:space="preserve">However, commercial packaging must not alter the underlying educational architecture without an explicit curriculum decision.</w:t>
      </w:r>
    </w:p>
    <w:p w:rsidR="00000000" w:rsidDel="00000000" w:rsidP="00000000" w:rsidRDefault="00000000" w:rsidRPr="00000000" w14:paraId="000001C8">
      <w:pPr>
        <w:spacing w:after="240" w:before="240" w:lineRule="auto"/>
        <w:rPr/>
      </w:pPr>
      <w:r w:rsidDel="00000000" w:rsidR="00000000" w:rsidRPr="00000000">
        <w:rPr>
          <w:rtl w:val="0"/>
        </w:rPr>
        <w:t xml:space="preserve">The same core CAMERA intellectual system should be capable of being delivered in different formats.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ds40q2e3yfx3" w:id="49"/>
      <w:bookmarkEnd w:id="49"/>
      <w:r w:rsidDel="00000000" w:rsidR="00000000" w:rsidRPr="00000000">
        <w:rPr>
          <w:b w:val="1"/>
          <w:bCs w:val="1"/>
          <w:sz w:val="46"/>
          <w:szCs w:val="46"/>
          <w:rtl w:val="0"/>
        </w:rPr>
        <w:t xml:space="preserve">27. VERSION CONTROL</w:t>
      </w:r>
    </w:p>
    <w:p w:rsidR="00000000" w:rsidDel="00000000" w:rsidP="00000000" w:rsidRDefault="00000000" w:rsidRPr="00000000" w14:paraId="000001CB">
      <w:pPr>
        <w:spacing w:after="240" w:before="240" w:lineRule="auto"/>
        <w:rPr/>
      </w:pPr>
      <w:r w:rsidDel="00000000" w:rsidR="00000000" w:rsidRPr="00000000">
        <w:rPr>
          <w:rtl w:val="0"/>
        </w:rPr>
        <w:t xml:space="preserve">All CAMERA documents must carry:</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Product:</w:t>
      </w:r>
      <w:r w:rsidDel="00000000" w:rsidR="00000000" w:rsidRPr="00000000">
        <w:rPr>
          <w:rtl w:val="0"/>
        </w:rPr>
        <w:t xml:space="preserve"> CAMERA</w:t>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Document Type:</w:t>
      </w:r>
      <w:r w:rsidDel="00000000" w:rsidR="00000000" w:rsidRPr="00000000">
        <w:rPr>
          <w:rtl w:val="0"/>
        </w:rPr>
        <w:t xml:space="preserve"> [specific document]</w:t>
        <w:br w:type="textWrapping"/>
        <w:t xml:space="preserve"> </w:t>
      </w:r>
      <w:r w:rsidDel="00000000" w:rsidR="00000000" w:rsidRPr="00000000">
        <w:rPr>
          <w:b w:val="1"/>
          <w:bCs w:val="1"/>
          <w:rtl w:val="0"/>
        </w:rPr>
        <w:t xml:space="preserve">Status:</w:t>
      </w:r>
      <w:r w:rsidDel="00000000" w:rsidR="00000000" w:rsidRPr="00000000">
        <w:rPr>
          <w:rtl w:val="0"/>
        </w:rPr>
        <w:t xml:space="preserve"> Draft / Review / Approved / Locked</w:t>
        <w:br w:type="textWrapping"/>
        <w:t xml:space="preserve"> </w:t>
      </w:r>
      <w:r w:rsidDel="00000000" w:rsidR="00000000" w:rsidRPr="00000000">
        <w:rPr>
          <w:b w:val="1"/>
          <w:bCs w:val="1"/>
          <w:rtl w:val="0"/>
        </w:rPr>
        <w:t xml:space="preserve">Last Revised:</w:t>
      </w:r>
      <w:r w:rsidDel="00000000" w:rsidR="00000000" w:rsidRPr="00000000">
        <w:rPr>
          <w:rtl w:val="0"/>
        </w:rPr>
        <w:t xml:space="preserve"> [date]</w:t>
      </w:r>
    </w:p>
    <w:p w:rsidR="00000000" w:rsidDel="00000000" w:rsidP="00000000" w:rsidRDefault="00000000" w:rsidRPr="00000000" w14:paraId="000001CD">
      <w:pPr>
        <w:spacing w:after="240" w:before="240" w:lineRule="auto"/>
        <w:rPr/>
      </w:pPr>
      <w:r w:rsidDel="00000000" w:rsidR="00000000" w:rsidRPr="00000000">
        <w:rPr>
          <w:rtl w:val="0"/>
        </w:rPr>
        <w:t xml:space="preserve">Once a document is locked, changes require version control.</w:t>
      </w:r>
    </w:p>
    <w:p w:rsidR="00000000" w:rsidDel="00000000" w:rsidP="00000000" w:rsidRDefault="00000000" w:rsidRPr="00000000" w14:paraId="000001CE">
      <w:pPr>
        <w:spacing w:after="240" w:before="240" w:lineRule="auto"/>
        <w:rPr/>
      </w:pPr>
      <w:r w:rsidDel="00000000" w:rsidR="00000000" w:rsidRPr="00000000">
        <w:rPr>
          <w:rtl w:val="0"/>
        </w:rPr>
        <w:t xml:space="preserve">Example: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CAMERA V1.0</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 initial production version</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CAMERA V1.1</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 corrections and minor improvements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CAMERA V2.0</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 substantive curriculum change</w:t>
      </w:r>
    </w:p>
    <w:p w:rsidR="00000000" w:rsidDel="00000000" w:rsidP="00000000" w:rsidRDefault="00000000" w:rsidRPr="00000000" w14:paraId="000001D5">
      <w:pPr>
        <w:spacing w:after="240" w:before="240" w:lineRule="auto"/>
        <w:rPr/>
      </w:pPr>
      <w:r w:rsidDel="00000000" w:rsidR="00000000" w:rsidRPr="00000000">
        <w:rPr>
          <w:rtl w:val="0"/>
        </w:rPr>
        <w:t xml:space="preserve">This prevents silent evolution of the system.</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lqe5rcjm7dn3" w:id="50"/>
      <w:bookmarkEnd w:id="50"/>
      <w:r w:rsidDel="00000000" w:rsidR="00000000" w:rsidRPr="00000000">
        <w:rPr>
          <w:b w:val="1"/>
          <w:bCs w:val="1"/>
          <w:sz w:val="46"/>
          <w:szCs w:val="46"/>
          <w:rtl w:val="0"/>
        </w:rPr>
        <w:t xml:space="preserve">28. THE MASTER TOC IS THE NEXT GOVERNING DOCUMENT</w:t>
      </w:r>
    </w:p>
    <w:p w:rsidR="00000000" w:rsidDel="00000000" w:rsidP="00000000" w:rsidRDefault="00000000" w:rsidRPr="00000000" w14:paraId="000001D8">
      <w:pPr>
        <w:spacing w:after="240" w:before="240" w:lineRule="auto"/>
        <w:rPr/>
      </w:pPr>
      <w:r w:rsidDel="00000000" w:rsidR="00000000" w:rsidRPr="00000000">
        <w:rPr>
          <w:rtl w:val="0"/>
        </w:rPr>
        <w:t xml:space="preserve">Following approval of this Governance Doctrine, the next document to create is:</w:t>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owckl7qcj2y8" w:id="51"/>
      <w:bookmarkEnd w:id="51"/>
      <w:r w:rsidDel="00000000" w:rsidR="00000000" w:rsidRPr="00000000">
        <w:rPr>
          <w:b w:val="1"/>
          <w:bCs w:val="1"/>
          <w:sz w:val="46"/>
          <w:szCs w:val="46"/>
          <w:rtl w:val="0"/>
        </w:rPr>
        <w:t xml:space="preserve">CAMERA V1 — MASTER TABLE OF CONTENTS</w:t>
      </w:r>
    </w:p>
    <w:p w:rsidR="00000000" w:rsidDel="00000000" w:rsidP="00000000" w:rsidRDefault="00000000" w:rsidRPr="00000000" w14:paraId="000001DA">
      <w:pPr>
        <w:spacing w:after="240" w:before="240" w:lineRule="auto"/>
        <w:rPr/>
      </w:pPr>
      <w:r w:rsidDel="00000000" w:rsidR="00000000" w:rsidRPr="00000000">
        <w:rPr>
          <w:rtl w:val="0"/>
        </w:rPr>
        <w:t xml:space="preserve">The Master TOC must contain the </w:t>
      </w:r>
      <w:r w:rsidDel="00000000" w:rsidR="00000000" w:rsidRPr="00000000">
        <w:rPr>
          <w:b w:val="1"/>
          <w:bCs w:val="1"/>
          <w:rtl w:val="0"/>
        </w:rPr>
        <w:t xml:space="preserve">entire CAMERA system</w:t>
      </w:r>
      <w:r w:rsidDel="00000000" w:rsidR="00000000" w:rsidRPr="00000000">
        <w:rPr>
          <w:rtl w:val="0"/>
        </w:rPr>
        <w:t xml:space="preserve">, including:</w:t>
      </w:r>
    </w:p>
    <w:p w:rsidR="00000000" w:rsidDel="00000000" w:rsidP="00000000" w:rsidRDefault="00000000" w:rsidRPr="00000000" w14:paraId="000001DB">
      <w:pPr>
        <w:numPr>
          <w:ilvl w:val="0"/>
          <w:numId w:val="94"/>
        </w:numPr>
        <w:spacing w:after="0" w:afterAutospacing="0" w:before="240" w:lineRule="auto"/>
        <w:ind w:left="720" w:hanging="360"/>
      </w:pPr>
      <w:r w:rsidDel="00000000" w:rsidR="00000000" w:rsidRPr="00000000">
        <w:rPr>
          <w:rtl w:val="0"/>
        </w:rPr>
        <w:t xml:space="preserve">all modules</w:t>
      </w:r>
    </w:p>
    <w:p w:rsidR="00000000" w:rsidDel="00000000" w:rsidP="00000000" w:rsidRDefault="00000000" w:rsidRPr="00000000" w14:paraId="000001DC">
      <w:pPr>
        <w:numPr>
          <w:ilvl w:val="0"/>
          <w:numId w:val="94"/>
        </w:numPr>
        <w:spacing w:after="0" w:afterAutospacing="0" w:before="0" w:beforeAutospacing="0" w:lineRule="auto"/>
        <w:ind w:left="720" w:hanging="360"/>
      </w:pPr>
      <w:r w:rsidDel="00000000" w:rsidR="00000000" w:rsidRPr="00000000">
        <w:rPr>
          <w:rtl w:val="0"/>
        </w:rPr>
        <w:t xml:space="preserve">all chapters</w:t>
      </w:r>
    </w:p>
    <w:p w:rsidR="00000000" w:rsidDel="00000000" w:rsidP="00000000" w:rsidRDefault="00000000" w:rsidRPr="00000000" w14:paraId="000001DD">
      <w:pPr>
        <w:numPr>
          <w:ilvl w:val="0"/>
          <w:numId w:val="94"/>
        </w:numPr>
        <w:spacing w:after="0" w:afterAutospacing="0" w:before="0" w:beforeAutospacing="0" w:lineRule="auto"/>
        <w:ind w:left="720" w:hanging="360"/>
      </w:pPr>
      <w:r w:rsidDel="00000000" w:rsidR="00000000" w:rsidRPr="00000000">
        <w:rPr>
          <w:rtl w:val="0"/>
        </w:rPr>
        <w:t xml:space="preserve">all subchapters</w:t>
      </w:r>
    </w:p>
    <w:p w:rsidR="00000000" w:rsidDel="00000000" w:rsidP="00000000" w:rsidRDefault="00000000" w:rsidRPr="00000000" w14:paraId="000001DE">
      <w:pPr>
        <w:numPr>
          <w:ilvl w:val="0"/>
          <w:numId w:val="94"/>
        </w:numPr>
        <w:spacing w:after="0" w:afterAutospacing="0" w:before="0" w:beforeAutospacing="0" w:lineRule="auto"/>
        <w:ind w:left="720" w:hanging="360"/>
      </w:pPr>
      <w:r w:rsidDel="00000000" w:rsidR="00000000" w:rsidRPr="00000000">
        <w:rPr>
          <w:rtl w:val="0"/>
        </w:rPr>
        <w:t xml:space="preserve">all lessons</w:t>
      </w:r>
    </w:p>
    <w:p w:rsidR="00000000" w:rsidDel="00000000" w:rsidP="00000000" w:rsidRDefault="00000000" w:rsidRPr="00000000" w14:paraId="000001DF">
      <w:pPr>
        <w:numPr>
          <w:ilvl w:val="0"/>
          <w:numId w:val="94"/>
        </w:numPr>
        <w:spacing w:after="0" w:afterAutospacing="0" w:before="0" w:beforeAutospacing="0" w:lineRule="auto"/>
        <w:ind w:left="720" w:hanging="360"/>
      </w:pPr>
      <w:r w:rsidDel="00000000" w:rsidR="00000000" w:rsidRPr="00000000">
        <w:rPr>
          <w:rtl w:val="0"/>
        </w:rPr>
        <w:t xml:space="preserve">practical instruction</w:t>
      </w:r>
    </w:p>
    <w:p w:rsidR="00000000" w:rsidDel="00000000" w:rsidP="00000000" w:rsidRDefault="00000000" w:rsidRPr="00000000" w14:paraId="000001E0">
      <w:pPr>
        <w:numPr>
          <w:ilvl w:val="0"/>
          <w:numId w:val="94"/>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1E1">
      <w:pPr>
        <w:numPr>
          <w:ilvl w:val="0"/>
          <w:numId w:val="94"/>
        </w:numPr>
        <w:spacing w:after="0" w:afterAutospacing="0" w:before="0" w:beforeAutospacing="0" w:lineRule="auto"/>
        <w:ind w:left="720" w:hanging="360"/>
      </w:pPr>
      <w:r w:rsidDel="00000000" w:rsidR="00000000" w:rsidRPr="00000000">
        <w:rPr>
          <w:rtl w:val="0"/>
        </w:rPr>
        <w:t xml:space="preserve">implementation components</w:t>
      </w:r>
    </w:p>
    <w:p w:rsidR="00000000" w:rsidDel="00000000" w:rsidP="00000000" w:rsidRDefault="00000000" w:rsidRPr="00000000" w14:paraId="000001E2">
      <w:pPr>
        <w:numPr>
          <w:ilvl w:val="0"/>
          <w:numId w:val="94"/>
        </w:numPr>
        <w:spacing w:after="240" w:before="0" w:beforeAutospacing="0" w:lineRule="auto"/>
        <w:ind w:left="720" w:hanging="360"/>
      </w:pPr>
      <w:r w:rsidDel="00000000" w:rsidR="00000000" w:rsidRPr="00000000">
        <w:rPr>
          <w:rtl w:val="0"/>
        </w:rPr>
        <w:t xml:space="preserve">supporting materials</w:t>
      </w:r>
    </w:p>
    <w:p w:rsidR="00000000" w:rsidDel="00000000" w:rsidP="00000000" w:rsidRDefault="00000000" w:rsidRPr="00000000" w14:paraId="000001E3">
      <w:pPr>
        <w:spacing w:after="240" w:before="240" w:lineRule="auto"/>
        <w:rPr/>
      </w:pPr>
      <w:r w:rsidDel="00000000" w:rsidR="00000000" w:rsidRPr="00000000">
        <w:rPr>
          <w:rtl w:val="0"/>
        </w:rPr>
        <w:t xml:space="preserve">It will be constructed from the existing CAMERA source material before the individual live sessions are written.</w:t>
      </w:r>
    </w:p>
    <w:p w:rsidR="00000000" w:rsidDel="00000000" w:rsidP="00000000" w:rsidRDefault="00000000" w:rsidRPr="00000000" w14:paraId="000001E4">
      <w:pPr>
        <w:spacing w:after="240" w:before="240" w:lineRule="auto"/>
        <w:rPr/>
      </w:pPr>
      <w:r w:rsidDel="00000000" w:rsidR="00000000" w:rsidRPr="00000000">
        <w:rPr>
          <w:rtl w:val="0"/>
        </w:rPr>
        <w:t xml:space="preserve">Once approved, the Master TOC becomes the structural authority for the remainder of the CAMERA V1 build.</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g5pdjqm64rua" w:id="52"/>
      <w:bookmarkEnd w:id="52"/>
      <w:r w:rsidDel="00000000" w:rsidR="00000000" w:rsidRPr="00000000">
        <w:rPr>
          <w:b w:val="1"/>
          <w:bCs w:val="1"/>
          <w:sz w:val="46"/>
          <w:szCs w:val="46"/>
          <w:rtl w:val="0"/>
        </w:rPr>
        <w:t xml:space="preserve">29. GOVERNING PRINCIPLE</w:t>
      </w:r>
    </w:p>
    <w:p w:rsidR="00000000" w:rsidDel="00000000" w:rsidP="00000000" w:rsidRDefault="00000000" w:rsidRPr="00000000" w14:paraId="000001E7">
      <w:pPr>
        <w:spacing w:after="240" w:before="240" w:lineRule="auto"/>
        <w:rPr/>
      </w:pPr>
      <w:r w:rsidDel="00000000" w:rsidR="00000000" w:rsidRPr="00000000">
        <w:rPr>
          <w:rtl w:val="0"/>
        </w:rPr>
        <w:t xml:space="preserve">The CAMERA V1 build follows one fundamental rule:</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Build the system once. Teach it clearly. Document it completely. Improve it deliberately. Do not redesign it every time a new idea appears.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END OF CAMERA V1 GOVERNANCE DOCTRINE</w:t>
      </w:r>
    </w:p>
    <w:p w:rsidR="00000000" w:rsidDel="00000000" w:rsidP="00000000" w:rsidRDefault="00000000" w:rsidRPr="00000000" w14:paraId="000001EA">
      <w:pPr>
        <w:spacing w:after="240" w:before="240" w:lineRule="auto"/>
        <w:rPr/>
      </w:pPr>
      <w:r w:rsidDel="00000000" w:rsidR="00000000" w:rsidRPr="00000000">
        <w:rPr>
          <w:rtl w:val="0"/>
        </w:rPr>
        <w:t xml:space="preserve">Available next action:  Create a downloadable DOCX file here in this chat containing the editable prose above</w:t>
      </w:r>
    </w:p>
    <w:p w:rsidR="00000000" w:rsidDel="00000000" w:rsidP="00000000" w:rsidRDefault="00000000" w:rsidRPr="00000000" w14:paraId="000001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prjxxd4x1sl"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MASTER TABLE OF CONTENTS</w: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uak4ee74le8m" w:id="54"/>
      <w:bookmarkEnd w:id="54"/>
      <w:r w:rsidDel="00000000" w:rsidR="00000000" w:rsidRPr="00000000">
        <w:rPr>
          <w:b w:val="1"/>
          <w:bCs w:val="1"/>
          <w:sz w:val="46"/>
          <w:szCs w:val="46"/>
          <w:rtl w:val="0"/>
        </w:rPr>
        <w:t xml:space="preserve">CAMERA™ V1 — MASTER TABLE OF CONTENTS</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CAMERA™ Authority Media Training System</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Teach businesses, business owners, founders, professionals, spokespersons, and content teams how to plan, create, present, produce, edit, publish, and sustain their own effective video and content marketing in the modern AI-enabled media environment.</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V1 Position:</w:t>
      </w:r>
      <w:r w:rsidDel="00000000" w:rsidR="00000000" w:rsidRPr="00000000">
        <w:rPr>
          <w:rtl w:val="0"/>
        </w:rPr>
        <w:t xml:space="preserve"> Education and implementation training. CAMERA does not provide the Business Archaeology service of LEGAiSEE. Students learn how to build and operate their own content capability.</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Primary Delivery:</w:t>
      </w:r>
      <w:r w:rsidDel="00000000" w:rsidR="00000000" w:rsidRPr="00000000">
        <w:rPr>
          <w:rtl w:val="0"/>
        </w:rPr>
        <w:t xml:space="preserve"> Live virtual instruction, with optional in-person delivery.</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Core Student Outcome:</w:t>
      </w:r>
      <w:r w:rsidDel="00000000" w:rsidR="00000000" w:rsidRPr="00000000">
        <w:rPr>
          <w:rtl w:val="0"/>
        </w:rPr>
        <w:t xml:space="preserve"> By completion, the student should understand what their business actually needs, know how to create it themselves, know what equipment and software are appropriate for their situation, be capable of appearing professionally on camera, understand how to turn expertise into useful content, and possess a repeatable content-production workflow that can be sustained after the course.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6mg42aujnkwj" w:id="55"/>
      <w:bookmarkEnd w:id="55"/>
      <w:r w:rsidDel="00000000" w:rsidR="00000000" w:rsidRPr="00000000">
        <w:rPr>
          <w:b w:val="1"/>
          <w:bCs w:val="1"/>
          <w:sz w:val="46"/>
          <w:szCs w:val="46"/>
          <w:rtl w:val="0"/>
        </w:rPr>
        <w:t xml:space="preserve">PART I — CAMERA SYSTEM FOUNDATION</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bq0z84a4ymv2" w:id="56"/>
      <w:bookmarkEnd w:id="56"/>
      <w:r w:rsidDel="00000000" w:rsidR="00000000" w:rsidRPr="00000000">
        <w:rPr>
          <w:b w:val="1"/>
          <w:bCs w:val="1"/>
          <w:sz w:val="34"/>
          <w:szCs w:val="34"/>
          <w:rtl w:val="0"/>
        </w:rPr>
        <w:t xml:space="preserve">Chapter 1 — What CAMERA Is</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idfwql9nilcq" w:id="57"/>
      <w:bookmarkEnd w:id="57"/>
      <w:r w:rsidDel="00000000" w:rsidR="00000000" w:rsidRPr="00000000">
        <w:rPr>
          <w:b w:val="1"/>
          <w:bCs w:val="1"/>
          <w:color w:val="000000"/>
          <w:sz w:val="26"/>
          <w:szCs w:val="26"/>
          <w:rtl w:val="0"/>
        </w:rPr>
        <w:t xml:space="preserve">1.1 The Purpose of CAMERA</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naaf4l4cv12v" w:id="58"/>
      <w:bookmarkEnd w:id="58"/>
      <w:r w:rsidDel="00000000" w:rsidR="00000000" w:rsidRPr="00000000">
        <w:rPr>
          <w:b w:val="1"/>
          <w:bCs w:val="1"/>
          <w:color w:val="000000"/>
          <w:sz w:val="26"/>
          <w:szCs w:val="26"/>
          <w:rtl w:val="0"/>
        </w:rPr>
        <w:t xml:space="preserve">1.2 What CAMERA Teaches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ygmmbgf9v8wg" w:id="59"/>
      <w:bookmarkEnd w:id="59"/>
      <w:r w:rsidDel="00000000" w:rsidR="00000000" w:rsidRPr="00000000">
        <w:rPr>
          <w:b w:val="1"/>
          <w:bCs w:val="1"/>
          <w:color w:val="000000"/>
          <w:sz w:val="26"/>
          <w:szCs w:val="26"/>
          <w:rtl w:val="0"/>
        </w:rPr>
        <w:t xml:space="preserve">1.3 What CAMERA Does Not Teach</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acxqt0h4fj19" w:id="60"/>
      <w:bookmarkEnd w:id="60"/>
      <w:r w:rsidDel="00000000" w:rsidR="00000000" w:rsidRPr="00000000">
        <w:rPr>
          <w:b w:val="1"/>
          <w:bCs w:val="1"/>
          <w:color w:val="000000"/>
          <w:sz w:val="26"/>
          <w:szCs w:val="26"/>
          <w:rtl w:val="0"/>
        </w:rPr>
        <w:t xml:space="preserve">1.4 CAMERA vs. Traditional Video Production</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7756rvnab64y" w:id="61"/>
      <w:bookmarkEnd w:id="61"/>
      <w:r w:rsidDel="00000000" w:rsidR="00000000" w:rsidRPr="00000000">
        <w:rPr>
          <w:b w:val="1"/>
          <w:bCs w:val="1"/>
          <w:color w:val="000000"/>
          <w:sz w:val="26"/>
          <w:szCs w:val="26"/>
          <w:rtl w:val="0"/>
        </w:rPr>
        <w:t xml:space="preserve">1.5 CAMERA vs. Hiring a Production Company</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5h5y4jg3tqkd" w:id="62"/>
      <w:bookmarkEnd w:id="62"/>
      <w:r w:rsidDel="00000000" w:rsidR="00000000" w:rsidRPr="00000000">
        <w:rPr>
          <w:b w:val="1"/>
          <w:bCs w:val="1"/>
          <w:color w:val="000000"/>
          <w:sz w:val="26"/>
          <w:szCs w:val="26"/>
          <w:rtl w:val="0"/>
        </w:rPr>
        <w:t xml:space="preserve">1.6 CAMERA vs. Hiring a Social Media Agency</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fj4ew6po4ygr" w:id="63"/>
      <w:bookmarkEnd w:id="63"/>
      <w:r w:rsidDel="00000000" w:rsidR="00000000" w:rsidRPr="00000000">
        <w:rPr>
          <w:b w:val="1"/>
          <w:bCs w:val="1"/>
          <w:color w:val="000000"/>
          <w:sz w:val="26"/>
          <w:szCs w:val="26"/>
          <w:rtl w:val="0"/>
        </w:rPr>
        <w:t xml:space="preserve">1.7 CAMERA as an Internal Business Capability</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ptkv2ispdgt5" w:id="64"/>
      <w:bookmarkEnd w:id="64"/>
      <w:r w:rsidDel="00000000" w:rsidR="00000000" w:rsidRPr="00000000">
        <w:rPr>
          <w:b w:val="1"/>
          <w:bCs w:val="1"/>
          <w:color w:val="000000"/>
          <w:sz w:val="26"/>
          <w:szCs w:val="26"/>
          <w:rtl w:val="0"/>
        </w:rPr>
        <w:t xml:space="preserve">1.8 The Modern Content Environment</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2hosm9pbp8hk" w:id="65"/>
      <w:bookmarkEnd w:id="65"/>
      <w:r w:rsidDel="00000000" w:rsidR="00000000" w:rsidRPr="00000000">
        <w:rPr>
          <w:b w:val="1"/>
          <w:bCs w:val="1"/>
          <w:color w:val="000000"/>
          <w:sz w:val="26"/>
          <w:szCs w:val="26"/>
          <w:rtl w:val="0"/>
        </w:rPr>
        <w:t xml:space="preserve">1.9 The Impact of Artificial Intelligence and LLMs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crdzvqbkptxj" w:id="66"/>
      <w:bookmarkEnd w:id="66"/>
      <w:r w:rsidDel="00000000" w:rsidR="00000000" w:rsidRPr="00000000">
        <w:rPr>
          <w:b w:val="1"/>
          <w:bCs w:val="1"/>
          <w:color w:val="000000"/>
          <w:sz w:val="26"/>
          <w:szCs w:val="26"/>
          <w:rtl w:val="0"/>
        </w:rPr>
        <w:t xml:space="preserve">1.10 Human Expertise + Media Skills + AI Assistance</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txmo0jrdijtb" w:id="67"/>
      <w:bookmarkEnd w:id="67"/>
      <w:r w:rsidDel="00000000" w:rsidR="00000000" w:rsidRPr="00000000">
        <w:rPr>
          <w:b w:val="1"/>
          <w:bCs w:val="1"/>
          <w:color w:val="000000"/>
          <w:sz w:val="26"/>
          <w:szCs w:val="26"/>
          <w:rtl w:val="0"/>
        </w:rPr>
        <w:t xml:space="preserve">1.11 The “Start With What You Have” Principle</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9l1dwtwe7i2" w:id="68"/>
      <w:bookmarkEnd w:id="68"/>
      <w:r w:rsidDel="00000000" w:rsidR="00000000" w:rsidRPr="00000000">
        <w:rPr>
          <w:b w:val="1"/>
          <w:bCs w:val="1"/>
          <w:color w:val="000000"/>
          <w:sz w:val="26"/>
          <w:szCs w:val="26"/>
          <w:rtl w:val="0"/>
        </w:rPr>
        <w:t xml:space="preserve">1.12 The CAMERA Completion Standard</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7vsdl8unfd7r" w:id="69"/>
      <w:bookmarkEnd w:id="69"/>
      <w:r w:rsidDel="00000000" w:rsidR="00000000" w:rsidRPr="00000000">
        <w:rPr>
          <w:b w:val="1"/>
          <w:bCs w:val="1"/>
          <w:sz w:val="46"/>
          <w:szCs w:val="46"/>
          <w:rtl w:val="0"/>
        </w:rPr>
        <w:t xml:space="preserve">PART II — THE CAMERA OPERATING MODEL</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rjxlsfreamd7" w:id="70"/>
      <w:bookmarkEnd w:id="70"/>
      <w:r w:rsidDel="00000000" w:rsidR="00000000" w:rsidRPr="00000000">
        <w:rPr>
          <w:b w:val="1"/>
          <w:bCs w:val="1"/>
          <w:sz w:val="34"/>
          <w:szCs w:val="34"/>
          <w:rtl w:val="0"/>
        </w:rPr>
        <w:t xml:space="preserve">Chapter 2 — The CAMERA Framework</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97xzd8up2wfm" w:id="71"/>
      <w:bookmarkEnd w:id="71"/>
      <w:r w:rsidDel="00000000" w:rsidR="00000000" w:rsidRPr="00000000">
        <w:rPr>
          <w:b w:val="1"/>
          <w:bCs w:val="1"/>
          <w:color w:val="000000"/>
          <w:sz w:val="26"/>
          <w:szCs w:val="26"/>
          <w:rtl w:val="0"/>
        </w:rPr>
        <w:t xml:space="preserve">2.1 The Six Dimensions</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rweiich6ldfa" w:id="72"/>
      <w:bookmarkEnd w:id="72"/>
      <w:r w:rsidDel="00000000" w:rsidR="00000000" w:rsidRPr="00000000">
        <w:rPr>
          <w:b w:val="1"/>
          <w:bCs w:val="1"/>
          <w:color w:val="000000"/>
          <w:sz w:val="26"/>
          <w:szCs w:val="26"/>
          <w:rtl w:val="0"/>
        </w:rPr>
        <w:t xml:space="preserve">2.2 C — Character</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v3mlqzm3tx6" w:id="73"/>
      <w:bookmarkEnd w:id="73"/>
      <w:r w:rsidDel="00000000" w:rsidR="00000000" w:rsidRPr="00000000">
        <w:rPr>
          <w:b w:val="1"/>
          <w:bCs w:val="1"/>
          <w:color w:val="000000"/>
          <w:sz w:val="26"/>
          <w:szCs w:val="26"/>
          <w:rtl w:val="0"/>
        </w:rPr>
        <w:t xml:space="preserve">2.3 A — Audience</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n7k4w4gcb8vb" w:id="74"/>
      <w:bookmarkEnd w:id="74"/>
      <w:r w:rsidDel="00000000" w:rsidR="00000000" w:rsidRPr="00000000">
        <w:rPr>
          <w:b w:val="1"/>
          <w:bCs w:val="1"/>
          <w:color w:val="000000"/>
          <w:sz w:val="26"/>
          <w:szCs w:val="26"/>
          <w:rtl w:val="0"/>
        </w:rPr>
        <w:t xml:space="preserve">2.4 M — Monetization</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70lvzsq0c3r2" w:id="75"/>
      <w:bookmarkEnd w:id="75"/>
      <w:r w:rsidDel="00000000" w:rsidR="00000000" w:rsidRPr="00000000">
        <w:rPr>
          <w:b w:val="1"/>
          <w:bCs w:val="1"/>
          <w:color w:val="000000"/>
          <w:sz w:val="26"/>
          <w:szCs w:val="26"/>
          <w:rtl w:val="0"/>
        </w:rPr>
        <w:t xml:space="preserve">2.5 E — Engagement</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2u3afdmjg4w3" w:id="76"/>
      <w:bookmarkEnd w:id="76"/>
      <w:r w:rsidDel="00000000" w:rsidR="00000000" w:rsidRPr="00000000">
        <w:rPr>
          <w:b w:val="1"/>
          <w:bCs w:val="1"/>
          <w:color w:val="000000"/>
          <w:sz w:val="26"/>
          <w:szCs w:val="26"/>
          <w:rtl w:val="0"/>
        </w:rPr>
        <w:t xml:space="preserve">2.6 R — Repurposing</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bf2im280nsbj" w:id="77"/>
      <w:bookmarkEnd w:id="77"/>
      <w:r w:rsidDel="00000000" w:rsidR="00000000" w:rsidRPr="00000000">
        <w:rPr>
          <w:b w:val="1"/>
          <w:bCs w:val="1"/>
          <w:color w:val="000000"/>
          <w:sz w:val="26"/>
          <w:szCs w:val="26"/>
          <w:rtl w:val="0"/>
        </w:rPr>
        <w:t xml:space="preserve">2.7 A — AI Acceleration</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ug4yijh2urvj" w:id="78"/>
      <w:bookmarkEnd w:id="78"/>
      <w:r w:rsidDel="00000000" w:rsidR="00000000" w:rsidRPr="00000000">
        <w:rPr>
          <w:b w:val="1"/>
          <w:bCs w:val="1"/>
          <w:color w:val="000000"/>
          <w:sz w:val="26"/>
          <w:szCs w:val="26"/>
          <w:rtl w:val="0"/>
        </w:rPr>
        <w:t xml:space="preserve">2.8 How the Six Dimensions Connect</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ly7szfpiyxkb" w:id="79"/>
      <w:bookmarkEnd w:id="79"/>
      <w:r w:rsidDel="00000000" w:rsidR="00000000" w:rsidRPr="00000000">
        <w:rPr>
          <w:b w:val="1"/>
          <w:bCs w:val="1"/>
          <w:color w:val="000000"/>
          <w:sz w:val="26"/>
          <w:szCs w:val="26"/>
          <w:rtl w:val="0"/>
        </w:rPr>
        <w:t xml:space="preserve">2.9 CAMERA as a Continuous Operating System</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wjbz1ev3s7f7" w:id="80"/>
      <w:bookmarkEnd w:id="80"/>
      <w:r w:rsidDel="00000000" w:rsidR="00000000" w:rsidRPr="00000000">
        <w:rPr>
          <w:b w:val="1"/>
          <w:bCs w:val="1"/>
          <w:color w:val="000000"/>
          <w:sz w:val="26"/>
          <w:szCs w:val="26"/>
          <w:rtl w:val="0"/>
        </w:rPr>
        <w:t xml:space="preserve">2.10 The Difference Between Strategy and Execution</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hjtfqdef5dkp" w:id="81"/>
      <w:bookmarkEnd w:id="81"/>
      <w:r w:rsidDel="00000000" w:rsidR="00000000" w:rsidRPr="00000000">
        <w:rPr>
          <w:b w:val="1"/>
          <w:bCs w:val="1"/>
          <w:color w:val="000000"/>
          <w:sz w:val="26"/>
          <w:szCs w:val="26"/>
          <w:rtl w:val="0"/>
        </w:rPr>
        <w:t xml:space="preserve">2.11 The Difference Between Content and Marketing</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am145ctvpwf7" w:id="82"/>
      <w:bookmarkEnd w:id="82"/>
      <w:r w:rsidDel="00000000" w:rsidR="00000000" w:rsidRPr="00000000">
        <w:rPr>
          <w:b w:val="1"/>
          <w:bCs w:val="1"/>
          <w:color w:val="000000"/>
          <w:sz w:val="26"/>
          <w:szCs w:val="26"/>
          <w:rtl w:val="0"/>
        </w:rPr>
        <w:t xml:space="preserve">2.12 The Difference Between Visibility and Authority</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cads3r6b0loy" w:id="83"/>
      <w:bookmarkEnd w:id="83"/>
      <w:r w:rsidDel="00000000" w:rsidR="00000000" w:rsidRPr="00000000">
        <w:rPr>
          <w:b w:val="1"/>
          <w:bCs w:val="1"/>
          <w:sz w:val="46"/>
          <w:szCs w:val="46"/>
          <w:rtl w:val="0"/>
        </w:rPr>
        <w:t xml:space="preserve">PART III — BUSINESS CONTENT DIAGNOSIS</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eioo1tjdabjw" w:id="84"/>
      <w:bookmarkEnd w:id="84"/>
      <w:r w:rsidDel="00000000" w:rsidR="00000000" w:rsidRPr="00000000">
        <w:rPr>
          <w:b w:val="1"/>
          <w:bCs w:val="1"/>
          <w:sz w:val="34"/>
          <w:szCs w:val="34"/>
          <w:rtl w:val="0"/>
        </w:rPr>
        <w:t xml:space="preserve">Chapter 3 — Determine What Your Business Actually Needs</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a9864encg0mv" w:id="85"/>
      <w:bookmarkEnd w:id="85"/>
      <w:r w:rsidDel="00000000" w:rsidR="00000000" w:rsidRPr="00000000">
        <w:rPr>
          <w:b w:val="1"/>
          <w:bCs w:val="1"/>
          <w:color w:val="000000"/>
          <w:sz w:val="26"/>
          <w:szCs w:val="26"/>
          <w:rtl w:val="0"/>
        </w:rPr>
        <w:t xml:space="preserve">3.1 Stop Starting With the Camera</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49hdzd1lv1it" w:id="86"/>
      <w:bookmarkEnd w:id="86"/>
      <w:r w:rsidDel="00000000" w:rsidR="00000000" w:rsidRPr="00000000">
        <w:rPr>
          <w:b w:val="1"/>
          <w:bCs w:val="1"/>
          <w:color w:val="000000"/>
          <w:sz w:val="26"/>
          <w:szCs w:val="26"/>
          <w:rtl w:val="0"/>
        </w:rPr>
        <w:t xml:space="preserve">3.2 Start With the Business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4rbphgr3wxqy" w:id="87"/>
      <w:bookmarkEnd w:id="87"/>
      <w:r w:rsidDel="00000000" w:rsidR="00000000" w:rsidRPr="00000000">
        <w:rPr>
          <w:b w:val="1"/>
          <w:bCs w:val="1"/>
          <w:color w:val="000000"/>
          <w:sz w:val="26"/>
          <w:szCs w:val="26"/>
          <w:rtl w:val="0"/>
        </w:rPr>
        <w:t xml:space="preserve">3.3 The Content Requirement Assessment</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3udu8dsjp0zp" w:id="88"/>
      <w:bookmarkEnd w:id="88"/>
      <w:r w:rsidDel="00000000" w:rsidR="00000000" w:rsidRPr="00000000">
        <w:rPr>
          <w:b w:val="1"/>
          <w:bCs w:val="1"/>
          <w:color w:val="000000"/>
          <w:sz w:val="26"/>
          <w:szCs w:val="26"/>
          <w:rtl w:val="0"/>
        </w:rPr>
        <w:t xml:space="preserve">3.4 Business Type and Content Requirements</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zhkhae4gf35f" w:id="89"/>
      <w:bookmarkEnd w:id="89"/>
      <w:r w:rsidDel="00000000" w:rsidR="00000000" w:rsidRPr="00000000">
        <w:rPr>
          <w:b w:val="1"/>
          <w:bCs w:val="1"/>
          <w:color w:val="000000"/>
          <w:sz w:val="26"/>
          <w:szCs w:val="26"/>
          <w:rtl w:val="0"/>
        </w:rPr>
        <w:t xml:space="preserve">3.5 Local Consumer Businesses</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2jhdg99gprbt" w:id="90"/>
      <w:bookmarkEnd w:id="90"/>
      <w:r w:rsidDel="00000000" w:rsidR="00000000" w:rsidRPr="00000000">
        <w:rPr>
          <w:b w:val="1"/>
          <w:bCs w:val="1"/>
          <w:color w:val="000000"/>
          <w:sz w:val="26"/>
          <w:szCs w:val="26"/>
          <w:rtl w:val="0"/>
        </w:rPr>
        <w:t xml:space="preserve">3.6 Professional Services</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vbwm8pcykqxd" w:id="91"/>
      <w:bookmarkEnd w:id="91"/>
      <w:r w:rsidDel="00000000" w:rsidR="00000000" w:rsidRPr="00000000">
        <w:rPr>
          <w:b w:val="1"/>
          <w:bCs w:val="1"/>
          <w:color w:val="000000"/>
          <w:sz w:val="26"/>
          <w:szCs w:val="26"/>
          <w:rtl w:val="0"/>
        </w:rPr>
        <w:t xml:space="preserve">3.7 B2B Businesses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c84a8oqzs99r" w:id="92"/>
      <w:bookmarkEnd w:id="92"/>
      <w:r w:rsidDel="00000000" w:rsidR="00000000" w:rsidRPr="00000000">
        <w:rPr>
          <w:b w:val="1"/>
          <w:bCs w:val="1"/>
          <w:color w:val="000000"/>
          <w:sz w:val="26"/>
          <w:szCs w:val="26"/>
          <w:rtl w:val="0"/>
        </w:rPr>
        <w:t xml:space="preserve">3.8 Founder-Led Businesses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i1hhwtil6n0m" w:id="93"/>
      <w:bookmarkEnd w:id="93"/>
      <w:r w:rsidDel="00000000" w:rsidR="00000000" w:rsidRPr="00000000">
        <w:rPr>
          <w:b w:val="1"/>
          <w:bCs w:val="1"/>
          <w:color w:val="000000"/>
          <w:sz w:val="26"/>
          <w:szCs w:val="26"/>
          <w:rtl w:val="0"/>
        </w:rPr>
        <w:t xml:space="preserve">3.9 Sales-Driven Businesses</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rjbzwhgare9k" w:id="94"/>
      <w:bookmarkEnd w:id="94"/>
      <w:r w:rsidDel="00000000" w:rsidR="00000000" w:rsidRPr="00000000">
        <w:rPr>
          <w:b w:val="1"/>
          <w:bCs w:val="1"/>
          <w:color w:val="000000"/>
          <w:sz w:val="26"/>
          <w:szCs w:val="26"/>
          <w:rtl w:val="0"/>
        </w:rPr>
        <w:t xml:space="preserve">3.10 Expert and Practitioner Businesses</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r9oy8f45qogj" w:id="95"/>
      <w:bookmarkEnd w:id="95"/>
      <w:r w:rsidDel="00000000" w:rsidR="00000000" w:rsidRPr="00000000">
        <w:rPr>
          <w:b w:val="1"/>
          <w:bCs w:val="1"/>
          <w:color w:val="000000"/>
          <w:sz w:val="26"/>
          <w:szCs w:val="26"/>
          <w:rtl w:val="0"/>
        </w:rPr>
        <w:t xml:space="preserve">3.11 Personal Brands</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mvqomzfj6v2s" w:id="96"/>
      <w:bookmarkEnd w:id="96"/>
      <w:r w:rsidDel="00000000" w:rsidR="00000000" w:rsidRPr="00000000">
        <w:rPr>
          <w:b w:val="1"/>
          <w:bCs w:val="1"/>
          <w:color w:val="000000"/>
          <w:sz w:val="26"/>
          <w:szCs w:val="26"/>
          <w:rtl w:val="0"/>
        </w:rPr>
        <w:t xml:space="preserve">3.12 Spokesperson-Based Businesses</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3s5zi0xo284b" w:id="97"/>
      <w:bookmarkEnd w:id="97"/>
      <w:r w:rsidDel="00000000" w:rsidR="00000000" w:rsidRPr="00000000">
        <w:rPr>
          <w:b w:val="1"/>
          <w:bCs w:val="1"/>
          <w:color w:val="000000"/>
          <w:sz w:val="26"/>
          <w:szCs w:val="26"/>
          <w:rtl w:val="0"/>
        </w:rPr>
        <w:t xml:space="preserve">3.13 Businesses With Multiple Departmental Voices</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sxw7t54j8drj" w:id="98"/>
      <w:bookmarkEnd w:id="98"/>
      <w:r w:rsidDel="00000000" w:rsidR="00000000" w:rsidRPr="00000000">
        <w:rPr>
          <w:b w:val="1"/>
          <w:bCs w:val="1"/>
          <w:color w:val="000000"/>
          <w:sz w:val="26"/>
          <w:szCs w:val="26"/>
          <w:rtl w:val="0"/>
        </w:rPr>
        <w:t xml:space="preserve">3.14 Businesses With No Natural On-Camera Personality</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a91uqoqic8xx" w:id="99"/>
      <w:bookmarkEnd w:id="99"/>
      <w:r w:rsidDel="00000000" w:rsidR="00000000" w:rsidRPr="00000000">
        <w:rPr>
          <w:b w:val="1"/>
          <w:bCs w:val="1"/>
          <w:color w:val="000000"/>
          <w:sz w:val="26"/>
          <w:szCs w:val="26"/>
          <w:rtl w:val="0"/>
        </w:rPr>
        <w:t xml:space="preserve">3.15 One-Person Content Operations</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aeh58lfehnvk" w:id="100"/>
      <w:bookmarkEnd w:id="100"/>
      <w:r w:rsidDel="00000000" w:rsidR="00000000" w:rsidRPr="00000000">
        <w:rPr>
          <w:b w:val="1"/>
          <w:bCs w:val="1"/>
          <w:color w:val="000000"/>
          <w:sz w:val="26"/>
          <w:szCs w:val="26"/>
          <w:rtl w:val="0"/>
        </w:rPr>
        <w:t xml:space="preserve">3.16 Small Internal Content Teams</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2np5axi5izl2" w:id="101"/>
      <w:bookmarkEnd w:id="101"/>
      <w:r w:rsidDel="00000000" w:rsidR="00000000" w:rsidRPr="00000000">
        <w:rPr>
          <w:b w:val="1"/>
          <w:bCs w:val="1"/>
          <w:color w:val="000000"/>
          <w:sz w:val="26"/>
          <w:szCs w:val="26"/>
          <w:rtl w:val="0"/>
        </w:rPr>
        <w:t xml:space="preserve">3.17 Enterprise Content Teams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txw9uvul3g1h" w:id="102"/>
      <w:bookmarkEnd w:id="102"/>
      <w:r w:rsidDel="00000000" w:rsidR="00000000" w:rsidRPr="00000000">
        <w:rPr>
          <w:b w:val="1"/>
          <w:bCs w:val="1"/>
          <w:color w:val="000000"/>
          <w:sz w:val="26"/>
          <w:szCs w:val="26"/>
          <w:rtl w:val="0"/>
        </w:rPr>
        <w:t xml:space="preserve">3.18 Choosing the Appropriate Content Model</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gtjvo6ni2u37" w:id="103"/>
      <w:bookmarkEnd w:id="103"/>
      <w:r w:rsidDel="00000000" w:rsidR="00000000" w:rsidRPr="00000000">
        <w:rPr>
          <w:b w:val="1"/>
          <w:bCs w:val="1"/>
          <w:color w:val="000000"/>
          <w:sz w:val="26"/>
          <w:szCs w:val="26"/>
          <w:rtl w:val="0"/>
        </w:rPr>
        <w:t xml:space="preserve">3.19 The Minimum Viable Content Operation</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cdqacv9wyn02" w:id="104"/>
      <w:bookmarkEnd w:id="104"/>
      <w:r w:rsidDel="00000000" w:rsidR="00000000" w:rsidRPr="00000000">
        <w:rPr>
          <w:b w:val="1"/>
          <w:bCs w:val="1"/>
          <w:color w:val="000000"/>
          <w:sz w:val="26"/>
          <w:szCs w:val="26"/>
          <w:rtl w:val="0"/>
        </w:rPr>
        <w:t xml:space="preserve">3.20 The Content Capability Ladder</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e6yocfrwwc78" w:id="105"/>
      <w:bookmarkEnd w:id="105"/>
      <w:r w:rsidDel="00000000" w:rsidR="00000000" w:rsidRPr="00000000">
        <w:rPr>
          <w:b w:val="1"/>
          <w:bCs w:val="1"/>
          <w:sz w:val="46"/>
          <w:szCs w:val="46"/>
          <w:rtl w:val="0"/>
        </w:rPr>
        <w:t xml:space="preserve">PART IV — C: CHARACTER</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5bc62we115vr" w:id="106"/>
      <w:bookmarkEnd w:id="106"/>
      <w:r w:rsidDel="00000000" w:rsidR="00000000" w:rsidRPr="00000000">
        <w:rPr>
          <w:b w:val="1"/>
          <w:bCs w:val="1"/>
          <w:sz w:val="34"/>
          <w:szCs w:val="34"/>
          <w:rtl w:val="0"/>
        </w:rPr>
        <w:t xml:space="preserve">Chapter 4 — Character: Who Is On Camera?</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r6b2yjv4xfnm" w:id="107"/>
      <w:bookmarkEnd w:id="107"/>
      <w:r w:rsidDel="00000000" w:rsidR="00000000" w:rsidRPr="00000000">
        <w:rPr>
          <w:b w:val="1"/>
          <w:bCs w:val="1"/>
          <w:color w:val="000000"/>
          <w:sz w:val="26"/>
          <w:szCs w:val="26"/>
          <w:rtl w:val="0"/>
        </w:rPr>
        <w:t xml:space="preserve">4.1 Character vs. Persona</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obs9h4dalfkn" w:id="108"/>
      <w:bookmarkEnd w:id="108"/>
      <w:r w:rsidDel="00000000" w:rsidR="00000000" w:rsidRPr="00000000">
        <w:rPr>
          <w:b w:val="1"/>
          <w:bCs w:val="1"/>
          <w:color w:val="000000"/>
          <w:sz w:val="26"/>
          <w:szCs w:val="26"/>
          <w:rtl w:val="0"/>
        </w:rPr>
        <w:t xml:space="preserve">4.2 Authentic Authority</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9797hazfcdlq" w:id="109"/>
      <w:bookmarkEnd w:id="109"/>
      <w:r w:rsidDel="00000000" w:rsidR="00000000" w:rsidRPr="00000000">
        <w:rPr>
          <w:b w:val="1"/>
          <w:bCs w:val="1"/>
          <w:color w:val="000000"/>
          <w:sz w:val="26"/>
          <w:szCs w:val="26"/>
          <w:rtl w:val="0"/>
        </w:rPr>
        <w:t xml:space="preserve">4.3 The Business Owner as Authority</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dhrsa3uw2hsj" w:id="110"/>
      <w:bookmarkEnd w:id="110"/>
      <w:r w:rsidDel="00000000" w:rsidR="00000000" w:rsidRPr="00000000">
        <w:rPr>
          <w:b w:val="1"/>
          <w:bCs w:val="1"/>
          <w:color w:val="000000"/>
          <w:sz w:val="26"/>
          <w:szCs w:val="26"/>
          <w:rtl w:val="0"/>
        </w:rPr>
        <w:t xml:space="preserve">4.4 The Founder as the Face of the Company</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bltee1ivo025" w:id="111"/>
      <w:bookmarkEnd w:id="111"/>
      <w:r w:rsidDel="00000000" w:rsidR="00000000" w:rsidRPr="00000000">
        <w:rPr>
          <w:b w:val="1"/>
          <w:bCs w:val="1"/>
          <w:color w:val="000000"/>
          <w:sz w:val="26"/>
          <w:szCs w:val="26"/>
          <w:rtl w:val="0"/>
        </w:rPr>
        <w:t xml:space="preserve">4.5 The Professional Practitioner as Authority</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uynhyo70tnlv" w:id="112"/>
      <w:bookmarkEnd w:id="112"/>
      <w:r w:rsidDel="00000000" w:rsidR="00000000" w:rsidRPr="00000000">
        <w:rPr>
          <w:b w:val="1"/>
          <w:bCs w:val="1"/>
          <w:color w:val="000000"/>
          <w:sz w:val="26"/>
          <w:szCs w:val="26"/>
          <w:rtl w:val="0"/>
        </w:rPr>
        <w:t xml:space="preserve">4.6 The Employee as Spokesperson</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5h1k59qer8u4" w:id="113"/>
      <w:bookmarkEnd w:id="113"/>
      <w:r w:rsidDel="00000000" w:rsidR="00000000" w:rsidRPr="00000000">
        <w:rPr>
          <w:b w:val="1"/>
          <w:bCs w:val="1"/>
          <w:color w:val="000000"/>
          <w:sz w:val="26"/>
          <w:szCs w:val="26"/>
          <w:rtl w:val="0"/>
        </w:rPr>
        <w:t xml:space="preserve">4.7 Multiple Spokespeople</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c9nagd6nyxho" w:id="114"/>
      <w:bookmarkEnd w:id="114"/>
      <w:r w:rsidDel="00000000" w:rsidR="00000000" w:rsidRPr="00000000">
        <w:rPr>
          <w:b w:val="1"/>
          <w:bCs w:val="1"/>
          <w:color w:val="000000"/>
          <w:sz w:val="26"/>
          <w:szCs w:val="26"/>
          <w:rtl w:val="0"/>
        </w:rPr>
        <w:t xml:space="preserve">4.8 Personal Brand vs. Corporate Brand</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rp728dpvpe5e" w:id="115"/>
      <w:bookmarkEnd w:id="115"/>
      <w:r w:rsidDel="00000000" w:rsidR="00000000" w:rsidRPr="00000000">
        <w:rPr>
          <w:b w:val="1"/>
          <w:bCs w:val="1"/>
          <w:color w:val="000000"/>
          <w:sz w:val="26"/>
          <w:szCs w:val="26"/>
          <w:rtl w:val="0"/>
        </w:rPr>
        <w:t xml:space="preserve">4.9 Defining the On-Camera Character</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y7rl4sjmr27p" w:id="116"/>
      <w:bookmarkEnd w:id="116"/>
      <w:r w:rsidDel="00000000" w:rsidR="00000000" w:rsidRPr="00000000">
        <w:rPr>
          <w:b w:val="1"/>
          <w:bCs w:val="1"/>
          <w:color w:val="000000"/>
          <w:sz w:val="26"/>
          <w:szCs w:val="26"/>
          <w:rtl w:val="0"/>
        </w:rPr>
        <w:t xml:space="preserve">4.10 Identifying Existing Professional Authority</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sxbvxfrvku56" w:id="117"/>
      <w:bookmarkEnd w:id="117"/>
      <w:r w:rsidDel="00000000" w:rsidR="00000000" w:rsidRPr="00000000">
        <w:rPr>
          <w:b w:val="1"/>
          <w:bCs w:val="1"/>
          <w:color w:val="000000"/>
          <w:sz w:val="26"/>
          <w:szCs w:val="26"/>
          <w:rtl w:val="0"/>
        </w:rPr>
        <w:t xml:space="preserve">4.11 Experience as Content</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47gc4dn021ku" w:id="118"/>
      <w:bookmarkEnd w:id="118"/>
      <w:r w:rsidDel="00000000" w:rsidR="00000000" w:rsidRPr="00000000">
        <w:rPr>
          <w:b w:val="1"/>
          <w:bCs w:val="1"/>
          <w:color w:val="000000"/>
          <w:sz w:val="26"/>
          <w:szCs w:val="26"/>
          <w:rtl w:val="0"/>
        </w:rPr>
        <w:t xml:space="preserve">4.12 Knowledge as Content</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m5vkf8k78qxx" w:id="119"/>
      <w:bookmarkEnd w:id="119"/>
      <w:r w:rsidDel="00000000" w:rsidR="00000000" w:rsidRPr="00000000">
        <w:rPr>
          <w:b w:val="1"/>
          <w:bCs w:val="1"/>
          <w:color w:val="000000"/>
          <w:sz w:val="26"/>
          <w:szCs w:val="26"/>
          <w:rtl w:val="0"/>
        </w:rPr>
        <w:t xml:space="preserve">4.13 Personality Without Performance</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i3xu65uc0to4" w:id="120"/>
      <w:bookmarkEnd w:id="120"/>
      <w:r w:rsidDel="00000000" w:rsidR="00000000" w:rsidRPr="00000000">
        <w:rPr>
          <w:b w:val="1"/>
          <w:bCs w:val="1"/>
          <w:color w:val="000000"/>
          <w:sz w:val="26"/>
          <w:szCs w:val="26"/>
          <w:rtl w:val="0"/>
        </w:rPr>
        <w:t xml:space="preserve">4.14 Credibility Without Corporate Stiffness</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96n46huqh6kk" w:id="121"/>
      <w:bookmarkEnd w:id="121"/>
      <w:r w:rsidDel="00000000" w:rsidR="00000000" w:rsidRPr="00000000">
        <w:rPr>
          <w:b w:val="1"/>
          <w:bCs w:val="1"/>
          <w:color w:val="000000"/>
          <w:sz w:val="26"/>
          <w:szCs w:val="26"/>
          <w:rtl w:val="0"/>
        </w:rPr>
        <w:t xml:space="preserve">4.15 Building a Consistent On-Camera Identity</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u98rb2uov1aj" w:id="122"/>
      <w:bookmarkEnd w:id="122"/>
      <w:r w:rsidDel="00000000" w:rsidR="00000000" w:rsidRPr="00000000">
        <w:rPr>
          <w:b w:val="1"/>
          <w:bCs w:val="1"/>
          <w:color w:val="000000"/>
          <w:sz w:val="26"/>
          <w:szCs w:val="26"/>
          <w:rtl w:val="0"/>
        </w:rPr>
        <w:t xml:space="preserve">4.16 Character Exercise</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tylji4sqjv25" w:id="123"/>
      <w:bookmarkEnd w:id="123"/>
      <w:r w:rsidDel="00000000" w:rsidR="00000000" w:rsidRPr="00000000">
        <w:rPr>
          <w:b w:val="1"/>
          <w:bCs w:val="1"/>
          <w:color w:val="000000"/>
          <w:sz w:val="26"/>
          <w:szCs w:val="26"/>
          <w:rtl w:val="0"/>
        </w:rPr>
        <w:t xml:space="preserve">4.17 Character Worksheet</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cq05rleunp1n" w:id="124"/>
      <w:bookmarkEnd w:id="124"/>
      <w:r w:rsidDel="00000000" w:rsidR="00000000" w:rsidRPr="00000000">
        <w:rPr>
          <w:b w:val="1"/>
          <w:bCs w:val="1"/>
          <w:color w:val="000000"/>
          <w:sz w:val="26"/>
          <w:szCs w:val="26"/>
          <w:rtl w:val="0"/>
        </w:rPr>
        <w:t xml:space="preserve">4.18 Character Implementation Assignment</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mlu8i079ht8z" w:id="125"/>
      <w:bookmarkEnd w:id="125"/>
      <w:r w:rsidDel="00000000" w:rsidR="00000000" w:rsidRPr="00000000">
        <w:rPr>
          <w:b w:val="1"/>
          <w:bCs w:val="1"/>
          <w:sz w:val="34"/>
          <w:szCs w:val="34"/>
          <w:rtl w:val="0"/>
        </w:rPr>
        <w:t xml:space="preserve">Chapter 5 — On-Camera Presence</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jysikxb5aqp" w:id="126"/>
      <w:bookmarkEnd w:id="126"/>
      <w:r w:rsidDel="00000000" w:rsidR="00000000" w:rsidRPr="00000000">
        <w:rPr>
          <w:b w:val="1"/>
          <w:bCs w:val="1"/>
          <w:color w:val="000000"/>
          <w:sz w:val="26"/>
          <w:szCs w:val="26"/>
          <w:rtl w:val="0"/>
        </w:rPr>
        <w:t xml:space="preserve">5.1 Why People Look Different on Camera</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g7dpdjr77smp" w:id="127"/>
      <w:bookmarkEnd w:id="127"/>
      <w:r w:rsidDel="00000000" w:rsidR="00000000" w:rsidRPr="00000000">
        <w:rPr>
          <w:b w:val="1"/>
          <w:bCs w:val="1"/>
          <w:color w:val="000000"/>
          <w:sz w:val="26"/>
          <w:szCs w:val="26"/>
          <w:rtl w:val="0"/>
        </w:rPr>
        <w:t xml:space="preserve">5.2 Camera Awareness</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23hmeylgh1xw" w:id="128"/>
      <w:bookmarkEnd w:id="128"/>
      <w:r w:rsidDel="00000000" w:rsidR="00000000" w:rsidRPr="00000000">
        <w:rPr>
          <w:b w:val="1"/>
          <w:bCs w:val="1"/>
          <w:color w:val="000000"/>
          <w:sz w:val="26"/>
          <w:szCs w:val="26"/>
          <w:rtl w:val="0"/>
        </w:rPr>
        <w:t xml:space="preserve">5.3 Eye Line</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q2l4752cdq2y" w:id="129"/>
      <w:bookmarkEnd w:id="129"/>
      <w:r w:rsidDel="00000000" w:rsidR="00000000" w:rsidRPr="00000000">
        <w:rPr>
          <w:b w:val="1"/>
          <w:bCs w:val="1"/>
          <w:color w:val="000000"/>
          <w:sz w:val="26"/>
          <w:szCs w:val="26"/>
          <w:rtl w:val="0"/>
        </w:rPr>
        <w:t xml:space="preserve">5.4 Posture</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z6adx1h6xdra" w:id="130"/>
      <w:bookmarkEnd w:id="130"/>
      <w:r w:rsidDel="00000000" w:rsidR="00000000" w:rsidRPr="00000000">
        <w:rPr>
          <w:b w:val="1"/>
          <w:bCs w:val="1"/>
          <w:color w:val="000000"/>
          <w:sz w:val="26"/>
          <w:szCs w:val="26"/>
          <w:rtl w:val="0"/>
        </w:rPr>
        <w:t xml:space="preserve">5.5 Body Position</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7h8o5x3xflh" w:id="131"/>
      <w:bookmarkEnd w:id="131"/>
      <w:r w:rsidDel="00000000" w:rsidR="00000000" w:rsidRPr="00000000">
        <w:rPr>
          <w:b w:val="1"/>
          <w:bCs w:val="1"/>
          <w:color w:val="000000"/>
          <w:sz w:val="26"/>
          <w:szCs w:val="26"/>
          <w:rtl w:val="0"/>
        </w:rPr>
        <w:t xml:space="preserve">5.6 Facial Expression</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xltig0xi1nlv" w:id="132"/>
      <w:bookmarkEnd w:id="132"/>
      <w:r w:rsidDel="00000000" w:rsidR="00000000" w:rsidRPr="00000000">
        <w:rPr>
          <w:b w:val="1"/>
          <w:bCs w:val="1"/>
          <w:color w:val="000000"/>
          <w:sz w:val="26"/>
          <w:szCs w:val="26"/>
          <w:rtl w:val="0"/>
        </w:rPr>
        <w:t xml:space="preserve">5.7 Hand Movement</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9iquc3r4s16g" w:id="133"/>
      <w:bookmarkEnd w:id="133"/>
      <w:r w:rsidDel="00000000" w:rsidR="00000000" w:rsidRPr="00000000">
        <w:rPr>
          <w:b w:val="1"/>
          <w:bCs w:val="1"/>
          <w:color w:val="000000"/>
          <w:sz w:val="26"/>
          <w:szCs w:val="26"/>
          <w:rtl w:val="0"/>
        </w:rPr>
        <w:t xml:space="preserve">5.8 Natural Movement</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7j0n5tln50br" w:id="134"/>
      <w:bookmarkEnd w:id="134"/>
      <w:r w:rsidDel="00000000" w:rsidR="00000000" w:rsidRPr="00000000">
        <w:rPr>
          <w:b w:val="1"/>
          <w:bCs w:val="1"/>
          <w:color w:val="000000"/>
          <w:sz w:val="26"/>
          <w:szCs w:val="26"/>
          <w:rtl w:val="0"/>
        </w:rPr>
        <w:t xml:space="preserve">5.9 Stillness</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90q068wdifa8" w:id="135"/>
      <w:bookmarkEnd w:id="135"/>
      <w:r w:rsidDel="00000000" w:rsidR="00000000" w:rsidRPr="00000000">
        <w:rPr>
          <w:b w:val="1"/>
          <w:bCs w:val="1"/>
          <w:color w:val="000000"/>
          <w:sz w:val="26"/>
          <w:szCs w:val="26"/>
          <w:rtl w:val="0"/>
        </w:rPr>
        <w:t xml:space="preserve">5.10 Energy</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7a81nww7zxgp" w:id="136"/>
      <w:bookmarkEnd w:id="136"/>
      <w:r w:rsidDel="00000000" w:rsidR="00000000" w:rsidRPr="00000000">
        <w:rPr>
          <w:b w:val="1"/>
          <w:bCs w:val="1"/>
          <w:color w:val="000000"/>
          <w:sz w:val="26"/>
          <w:szCs w:val="26"/>
          <w:rtl w:val="0"/>
        </w:rPr>
        <w:t xml:space="preserve">5.11 Confidence</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cg9g1aewg4bw" w:id="137"/>
      <w:bookmarkEnd w:id="137"/>
      <w:r w:rsidDel="00000000" w:rsidR="00000000" w:rsidRPr="00000000">
        <w:rPr>
          <w:b w:val="1"/>
          <w:bCs w:val="1"/>
          <w:color w:val="000000"/>
          <w:sz w:val="26"/>
          <w:szCs w:val="26"/>
          <w:rtl w:val="0"/>
        </w:rPr>
        <w:t xml:space="preserve">5.12 Authority</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au7rgqrg0a57" w:id="138"/>
      <w:bookmarkEnd w:id="138"/>
      <w:r w:rsidDel="00000000" w:rsidR="00000000" w:rsidRPr="00000000">
        <w:rPr>
          <w:b w:val="1"/>
          <w:bCs w:val="1"/>
          <w:color w:val="000000"/>
          <w:sz w:val="26"/>
          <w:szCs w:val="26"/>
          <w:rtl w:val="0"/>
        </w:rPr>
        <w:t xml:space="preserve">5.13 Warmth</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keqhp46ubps1" w:id="139"/>
      <w:bookmarkEnd w:id="139"/>
      <w:r w:rsidDel="00000000" w:rsidR="00000000" w:rsidRPr="00000000">
        <w:rPr>
          <w:b w:val="1"/>
          <w:bCs w:val="1"/>
          <w:color w:val="000000"/>
          <w:sz w:val="26"/>
          <w:szCs w:val="26"/>
          <w:rtl w:val="0"/>
        </w:rPr>
        <w:t xml:space="preserve">5.14 Conversational Presence</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hlvxxogugbrb" w:id="140"/>
      <w:bookmarkEnd w:id="140"/>
      <w:r w:rsidDel="00000000" w:rsidR="00000000" w:rsidRPr="00000000">
        <w:rPr>
          <w:b w:val="1"/>
          <w:bCs w:val="1"/>
          <w:color w:val="000000"/>
          <w:sz w:val="26"/>
          <w:szCs w:val="26"/>
          <w:rtl w:val="0"/>
        </w:rPr>
        <w:t xml:space="preserve">5.15 Avoiding “Talking Head” Syndrome</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qpmcelmacli8" w:id="141"/>
      <w:bookmarkEnd w:id="141"/>
      <w:r w:rsidDel="00000000" w:rsidR="00000000" w:rsidRPr="00000000">
        <w:rPr>
          <w:b w:val="1"/>
          <w:bCs w:val="1"/>
          <w:color w:val="000000"/>
          <w:sz w:val="26"/>
          <w:szCs w:val="26"/>
          <w:rtl w:val="0"/>
        </w:rPr>
        <w:t xml:space="preserve">5.16 Looking Into the Lens</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vzq7p1z3hsb4" w:id="142"/>
      <w:bookmarkEnd w:id="142"/>
      <w:r w:rsidDel="00000000" w:rsidR="00000000" w:rsidRPr="00000000">
        <w:rPr>
          <w:b w:val="1"/>
          <w:bCs w:val="1"/>
          <w:color w:val="000000"/>
          <w:sz w:val="26"/>
          <w:szCs w:val="26"/>
          <w:rtl w:val="0"/>
        </w:rPr>
        <w:t xml:space="preserve">5.17 Looking at a Screen</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slmh67lvidfb" w:id="143"/>
      <w:bookmarkEnd w:id="143"/>
      <w:r w:rsidDel="00000000" w:rsidR="00000000" w:rsidRPr="00000000">
        <w:rPr>
          <w:b w:val="1"/>
          <w:bCs w:val="1"/>
          <w:color w:val="000000"/>
          <w:sz w:val="26"/>
          <w:szCs w:val="26"/>
          <w:rtl w:val="0"/>
        </w:rPr>
        <w:t xml:space="preserve">5.18 Camera Height</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xoph0n99yruy" w:id="144"/>
      <w:bookmarkEnd w:id="144"/>
      <w:r w:rsidDel="00000000" w:rsidR="00000000" w:rsidRPr="00000000">
        <w:rPr>
          <w:b w:val="1"/>
          <w:bCs w:val="1"/>
          <w:color w:val="000000"/>
          <w:sz w:val="26"/>
          <w:szCs w:val="26"/>
          <w:rtl w:val="0"/>
        </w:rPr>
        <w:t xml:space="preserve">5.19 Camera Distance</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tvxz6hxukfah" w:id="145"/>
      <w:bookmarkEnd w:id="145"/>
      <w:r w:rsidDel="00000000" w:rsidR="00000000" w:rsidRPr="00000000">
        <w:rPr>
          <w:b w:val="1"/>
          <w:bCs w:val="1"/>
          <w:color w:val="000000"/>
          <w:sz w:val="26"/>
          <w:szCs w:val="26"/>
          <w:rtl w:val="0"/>
        </w:rPr>
        <w:t xml:space="preserve">5.20 Framing</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2ol30ee4cxeh" w:id="146"/>
      <w:bookmarkEnd w:id="146"/>
      <w:r w:rsidDel="00000000" w:rsidR="00000000" w:rsidRPr="00000000">
        <w:rPr>
          <w:b w:val="1"/>
          <w:bCs w:val="1"/>
          <w:color w:val="000000"/>
          <w:sz w:val="26"/>
          <w:szCs w:val="26"/>
          <w:rtl w:val="0"/>
        </w:rPr>
        <w:t xml:space="preserve">5.21 Headroom</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jtry51qhc26p" w:id="147"/>
      <w:bookmarkEnd w:id="147"/>
      <w:r w:rsidDel="00000000" w:rsidR="00000000" w:rsidRPr="00000000">
        <w:rPr>
          <w:b w:val="1"/>
          <w:bCs w:val="1"/>
          <w:color w:val="000000"/>
          <w:sz w:val="26"/>
          <w:szCs w:val="26"/>
          <w:rtl w:val="0"/>
        </w:rPr>
        <w:t xml:space="preserve">5.22 Background Relationship</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l6se0u28kvd" w:id="148"/>
      <w:bookmarkEnd w:id="148"/>
      <w:r w:rsidDel="00000000" w:rsidR="00000000" w:rsidRPr="00000000">
        <w:rPr>
          <w:b w:val="1"/>
          <w:bCs w:val="1"/>
          <w:color w:val="000000"/>
          <w:sz w:val="26"/>
          <w:szCs w:val="26"/>
          <w:rtl w:val="0"/>
        </w:rPr>
        <w:t xml:space="preserve">5.23 On-Camera Presence Exercise</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btbtaoenjd2e" w:id="149"/>
      <w:bookmarkEnd w:id="149"/>
      <w:r w:rsidDel="00000000" w:rsidR="00000000" w:rsidRPr="00000000">
        <w:rPr>
          <w:b w:val="1"/>
          <w:bCs w:val="1"/>
          <w:color w:val="000000"/>
          <w:sz w:val="26"/>
          <w:szCs w:val="26"/>
          <w:rtl w:val="0"/>
        </w:rPr>
        <w:t xml:space="preserve">5.24 Self-Assessment</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lknhmacuj54s" w:id="150"/>
      <w:bookmarkEnd w:id="150"/>
      <w:r w:rsidDel="00000000" w:rsidR="00000000" w:rsidRPr="00000000">
        <w:rPr>
          <w:b w:val="1"/>
          <w:bCs w:val="1"/>
          <w:sz w:val="46"/>
          <w:szCs w:val="46"/>
          <w:rtl w:val="0"/>
        </w:rPr>
        <w:t xml:space="preserve">PART V — A: AUDIENCE</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8rn8w418ip88" w:id="151"/>
      <w:bookmarkEnd w:id="151"/>
      <w:r w:rsidDel="00000000" w:rsidR="00000000" w:rsidRPr="00000000">
        <w:rPr>
          <w:b w:val="1"/>
          <w:bCs w:val="1"/>
          <w:sz w:val="34"/>
          <w:szCs w:val="34"/>
          <w:rtl w:val="0"/>
        </w:rPr>
        <w:t xml:space="preserve">Chapter 6 — Understanding the Person Watching</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k1fw7n6ymodv" w:id="152"/>
      <w:bookmarkEnd w:id="152"/>
      <w:r w:rsidDel="00000000" w:rsidR="00000000" w:rsidRPr="00000000">
        <w:rPr>
          <w:b w:val="1"/>
          <w:bCs w:val="1"/>
          <w:color w:val="000000"/>
          <w:sz w:val="26"/>
          <w:szCs w:val="26"/>
          <w:rtl w:val="0"/>
        </w:rPr>
        <w:t xml:space="preserve">6.1 Audience Is More Than Demographics</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7nv2hx9f1e0u" w:id="153"/>
      <w:bookmarkEnd w:id="153"/>
      <w:r w:rsidDel="00000000" w:rsidR="00000000" w:rsidRPr="00000000">
        <w:rPr>
          <w:b w:val="1"/>
          <w:bCs w:val="1"/>
          <w:color w:val="000000"/>
          <w:sz w:val="26"/>
          <w:szCs w:val="26"/>
          <w:rtl w:val="0"/>
        </w:rPr>
        <w:t xml:space="preserve">6.2 Who Are You Actually Talking To?</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hb7jiq7j7o8p" w:id="154"/>
      <w:bookmarkEnd w:id="154"/>
      <w:r w:rsidDel="00000000" w:rsidR="00000000" w:rsidRPr="00000000">
        <w:rPr>
          <w:b w:val="1"/>
          <w:bCs w:val="1"/>
          <w:color w:val="000000"/>
          <w:sz w:val="26"/>
          <w:szCs w:val="26"/>
          <w:rtl w:val="0"/>
        </w:rPr>
        <w:t xml:space="preserve">6.3 Buyer vs. Viewer</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bpk4g5fl6222" w:id="155"/>
      <w:bookmarkEnd w:id="155"/>
      <w:r w:rsidDel="00000000" w:rsidR="00000000" w:rsidRPr="00000000">
        <w:rPr>
          <w:b w:val="1"/>
          <w:bCs w:val="1"/>
          <w:color w:val="000000"/>
          <w:sz w:val="26"/>
          <w:szCs w:val="26"/>
          <w:rtl w:val="0"/>
        </w:rPr>
        <w:t xml:space="preserve">6.4 Decision-Maker vs. Influencer</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kf338o16vwv9" w:id="156"/>
      <w:bookmarkEnd w:id="156"/>
      <w:r w:rsidDel="00000000" w:rsidR="00000000" w:rsidRPr="00000000">
        <w:rPr>
          <w:b w:val="1"/>
          <w:bCs w:val="1"/>
          <w:color w:val="000000"/>
          <w:sz w:val="26"/>
          <w:szCs w:val="26"/>
          <w:rtl w:val="0"/>
        </w:rPr>
        <w:t xml:space="preserve">6.5 Audience Intent</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hv7b0zaone5d" w:id="157"/>
      <w:bookmarkEnd w:id="157"/>
      <w:r w:rsidDel="00000000" w:rsidR="00000000" w:rsidRPr="00000000">
        <w:rPr>
          <w:b w:val="1"/>
          <w:bCs w:val="1"/>
          <w:color w:val="000000"/>
          <w:sz w:val="26"/>
          <w:szCs w:val="26"/>
          <w:rtl w:val="0"/>
        </w:rPr>
        <w:t xml:space="preserve">6.6 Problems</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dg9sj99gb29" w:id="158"/>
      <w:bookmarkEnd w:id="158"/>
      <w:r w:rsidDel="00000000" w:rsidR="00000000" w:rsidRPr="00000000">
        <w:rPr>
          <w:b w:val="1"/>
          <w:bCs w:val="1"/>
          <w:color w:val="000000"/>
          <w:sz w:val="26"/>
          <w:szCs w:val="26"/>
          <w:rtl w:val="0"/>
        </w:rPr>
        <w:t xml:space="preserve">6.7 Questions</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iq0jnbi13zxs" w:id="159"/>
      <w:bookmarkEnd w:id="159"/>
      <w:r w:rsidDel="00000000" w:rsidR="00000000" w:rsidRPr="00000000">
        <w:rPr>
          <w:b w:val="1"/>
          <w:bCs w:val="1"/>
          <w:color w:val="000000"/>
          <w:sz w:val="26"/>
          <w:szCs w:val="26"/>
          <w:rtl w:val="0"/>
        </w:rPr>
        <w:t xml:space="preserve">6.8 Fears</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l7fqbhpfxo59" w:id="160"/>
      <w:bookmarkEnd w:id="160"/>
      <w:r w:rsidDel="00000000" w:rsidR="00000000" w:rsidRPr="00000000">
        <w:rPr>
          <w:b w:val="1"/>
          <w:bCs w:val="1"/>
          <w:color w:val="000000"/>
          <w:sz w:val="26"/>
          <w:szCs w:val="26"/>
          <w:rtl w:val="0"/>
        </w:rPr>
        <w:t xml:space="preserve">6.9 Desires</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np7dzxdng1ed" w:id="161"/>
      <w:bookmarkEnd w:id="161"/>
      <w:r w:rsidDel="00000000" w:rsidR="00000000" w:rsidRPr="00000000">
        <w:rPr>
          <w:b w:val="1"/>
          <w:bCs w:val="1"/>
          <w:color w:val="000000"/>
          <w:sz w:val="26"/>
          <w:szCs w:val="26"/>
          <w:rtl w:val="0"/>
        </w:rPr>
        <w:t xml:space="preserve">6.10 Objections</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yaphcztz5fvt" w:id="162"/>
      <w:bookmarkEnd w:id="162"/>
      <w:r w:rsidDel="00000000" w:rsidR="00000000" w:rsidRPr="00000000">
        <w:rPr>
          <w:b w:val="1"/>
          <w:bCs w:val="1"/>
          <w:color w:val="000000"/>
          <w:sz w:val="26"/>
          <w:szCs w:val="26"/>
          <w:rtl w:val="0"/>
        </w:rPr>
        <w:t xml:space="preserve">6.11 Misconceptions</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i135jq70fcp" w:id="163"/>
      <w:bookmarkEnd w:id="163"/>
      <w:r w:rsidDel="00000000" w:rsidR="00000000" w:rsidRPr="00000000">
        <w:rPr>
          <w:b w:val="1"/>
          <w:bCs w:val="1"/>
          <w:color w:val="000000"/>
          <w:sz w:val="26"/>
          <w:szCs w:val="26"/>
          <w:rtl w:val="0"/>
        </w:rPr>
        <w:t xml:space="preserve">6.12 Existing Knowledge</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omzntyxsowk9" w:id="164"/>
      <w:bookmarkEnd w:id="164"/>
      <w:r w:rsidDel="00000000" w:rsidR="00000000" w:rsidRPr="00000000">
        <w:rPr>
          <w:b w:val="1"/>
          <w:bCs w:val="1"/>
          <w:color w:val="000000"/>
          <w:sz w:val="26"/>
          <w:szCs w:val="26"/>
          <w:rtl w:val="0"/>
        </w:rPr>
        <w:t xml:space="preserve">6.13 Buying Readiness</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w1c1i5787mni" w:id="165"/>
      <w:bookmarkEnd w:id="165"/>
      <w:r w:rsidDel="00000000" w:rsidR="00000000" w:rsidRPr="00000000">
        <w:rPr>
          <w:b w:val="1"/>
          <w:bCs w:val="1"/>
          <w:color w:val="000000"/>
          <w:sz w:val="26"/>
          <w:szCs w:val="26"/>
          <w:rtl w:val="0"/>
        </w:rPr>
        <w:t xml:space="preserve">6.14 Audience Language</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dlfwpv8gbflt" w:id="166"/>
      <w:bookmarkEnd w:id="166"/>
      <w:r w:rsidDel="00000000" w:rsidR="00000000" w:rsidRPr="00000000">
        <w:rPr>
          <w:b w:val="1"/>
          <w:bCs w:val="1"/>
          <w:color w:val="000000"/>
          <w:sz w:val="26"/>
          <w:szCs w:val="26"/>
          <w:rtl w:val="0"/>
        </w:rPr>
        <w:t xml:space="preserve">6.15 Speaking to the Audience’s Current State</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tx9rap8rc5n7" w:id="167"/>
      <w:bookmarkEnd w:id="167"/>
      <w:r w:rsidDel="00000000" w:rsidR="00000000" w:rsidRPr="00000000">
        <w:rPr>
          <w:b w:val="1"/>
          <w:bCs w:val="1"/>
          <w:color w:val="000000"/>
          <w:sz w:val="26"/>
          <w:szCs w:val="26"/>
          <w:rtl w:val="0"/>
        </w:rPr>
        <w:t xml:space="preserve">6.16 Audience Exercise</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dwwi6827qnl" w:id="168"/>
      <w:bookmarkEnd w:id="168"/>
      <w:r w:rsidDel="00000000" w:rsidR="00000000" w:rsidRPr="00000000">
        <w:rPr>
          <w:b w:val="1"/>
          <w:bCs w:val="1"/>
          <w:color w:val="000000"/>
          <w:sz w:val="26"/>
          <w:szCs w:val="26"/>
          <w:rtl w:val="0"/>
        </w:rPr>
        <w:t xml:space="preserve">6.17 Audience Profile Worksheet</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kp27ewg5nwhv" w:id="169"/>
      <w:bookmarkEnd w:id="169"/>
      <w:r w:rsidDel="00000000" w:rsidR="00000000" w:rsidRPr="00000000">
        <w:rPr>
          <w:b w:val="1"/>
          <w:bCs w:val="1"/>
          <w:sz w:val="34"/>
          <w:szCs w:val="34"/>
          <w:rtl w:val="0"/>
        </w:rPr>
        <w:t xml:space="preserve">Chapter 7 — Content That Serves the Audience</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5wk79lvtypb3" w:id="170"/>
      <w:bookmarkEnd w:id="170"/>
      <w:r w:rsidDel="00000000" w:rsidR="00000000" w:rsidRPr="00000000">
        <w:rPr>
          <w:b w:val="1"/>
          <w:bCs w:val="1"/>
          <w:color w:val="000000"/>
          <w:sz w:val="26"/>
          <w:szCs w:val="26"/>
          <w:rtl w:val="0"/>
        </w:rPr>
        <w:t xml:space="preserve">7.1 Education vs. Promotion</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3hwo65e75fqw" w:id="171"/>
      <w:bookmarkEnd w:id="171"/>
      <w:r w:rsidDel="00000000" w:rsidR="00000000" w:rsidRPr="00000000">
        <w:rPr>
          <w:b w:val="1"/>
          <w:bCs w:val="1"/>
          <w:color w:val="000000"/>
          <w:sz w:val="26"/>
          <w:szCs w:val="26"/>
          <w:rtl w:val="0"/>
        </w:rPr>
        <w:t xml:space="preserve">7.2 Information vs. Insight</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4wk7qxy5z6nx" w:id="172"/>
      <w:bookmarkEnd w:id="172"/>
      <w:r w:rsidDel="00000000" w:rsidR="00000000" w:rsidRPr="00000000">
        <w:rPr>
          <w:b w:val="1"/>
          <w:bCs w:val="1"/>
          <w:color w:val="000000"/>
          <w:sz w:val="26"/>
          <w:szCs w:val="26"/>
          <w:rtl w:val="0"/>
        </w:rPr>
        <w:t xml:space="preserve">7.3 Solving Problems</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jsonzwttpnpl" w:id="173"/>
      <w:bookmarkEnd w:id="173"/>
      <w:r w:rsidDel="00000000" w:rsidR="00000000" w:rsidRPr="00000000">
        <w:rPr>
          <w:b w:val="1"/>
          <w:bCs w:val="1"/>
          <w:color w:val="000000"/>
          <w:sz w:val="26"/>
          <w:szCs w:val="26"/>
          <w:rtl w:val="0"/>
        </w:rPr>
        <w:t xml:space="preserve">7.4 Answering Questions</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ev701i4acpdk" w:id="174"/>
      <w:bookmarkEnd w:id="174"/>
      <w:r w:rsidDel="00000000" w:rsidR="00000000" w:rsidRPr="00000000">
        <w:rPr>
          <w:b w:val="1"/>
          <w:bCs w:val="1"/>
          <w:color w:val="000000"/>
          <w:sz w:val="26"/>
          <w:szCs w:val="26"/>
          <w:rtl w:val="0"/>
        </w:rPr>
        <w:t xml:space="preserve">7.5 Demonstrating Expertise</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je85op63o8eb" w:id="175"/>
      <w:bookmarkEnd w:id="175"/>
      <w:r w:rsidDel="00000000" w:rsidR="00000000" w:rsidRPr="00000000">
        <w:rPr>
          <w:b w:val="1"/>
          <w:bCs w:val="1"/>
          <w:color w:val="000000"/>
          <w:sz w:val="26"/>
          <w:szCs w:val="26"/>
          <w:rtl w:val="0"/>
        </w:rPr>
        <w:t xml:space="preserve">7.6 Teaching Without Giving Away the Business</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ndvy4fiw6sgz" w:id="176"/>
      <w:bookmarkEnd w:id="176"/>
      <w:r w:rsidDel="00000000" w:rsidR="00000000" w:rsidRPr="00000000">
        <w:rPr>
          <w:b w:val="1"/>
          <w:bCs w:val="1"/>
          <w:color w:val="000000"/>
          <w:sz w:val="26"/>
          <w:szCs w:val="26"/>
          <w:rtl w:val="0"/>
        </w:rPr>
        <w:t xml:space="preserve">7.7 Building Trust Through Useful Information</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56r04vgg3tal" w:id="177"/>
      <w:bookmarkEnd w:id="177"/>
      <w:r w:rsidDel="00000000" w:rsidR="00000000" w:rsidRPr="00000000">
        <w:rPr>
          <w:b w:val="1"/>
          <w:bCs w:val="1"/>
          <w:color w:val="000000"/>
          <w:sz w:val="26"/>
          <w:szCs w:val="26"/>
          <w:rtl w:val="0"/>
        </w:rPr>
        <w:t xml:space="preserve">7.8 Stories as Teaching Devices</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4k5jyfyyn28e" w:id="178"/>
      <w:bookmarkEnd w:id="178"/>
      <w:r w:rsidDel="00000000" w:rsidR="00000000" w:rsidRPr="00000000">
        <w:rPr>
          <w:b w:val="1"/>
          <w:bCs w:val="1"/>
          <w:color w:val="000000"/>
          <w:sz w:val="26"/>
          <w:szCs w:val="26"/>
          <w:rtl w:val="0"/>
        </w:rPr>
        <w:t xml:space="preserve">7.9 Proof</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r5b2feu8nmmu" w:id="179"/>
      <w:bookmarkEnd w:id="179"/>
      <w:r w:rsidDel="00000000" w:rsidR="00000000" w:rsidRPr="00000000">
        <w:rPr>
          <w:b w:val="1"/>
          <w:bCs w:val="1"/>
          <w:color w:val="000000"/>
          <w:sz w:val="26"/>
          <w:szCs w:val="26"/>
          <w:rtl w:val="0"/>
        </w:rPr>
        <w:t xml:space="preserve">7.10 Case Studies</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a59rwco7plx0" w:id="180"/>
      <w:bookmarkEnd w:id="180"/>
      <w:r w:rsidDel="00000000" w:rsidR="00000000" w:rsidRPr="00000000">
        <w:rPr>
          <w:b w:val="1"/>
          <w:bCs w:val="1"/>
          <w:color w:val="000000"/>
          <w:sz w:val="26"/>
          <w:szCs w:val="26"/>
          <w:rtl w:val="0"/>
        </w:rPr>
        <w:t xml:space="preserve">7.11 Demonstrations</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ypjhydem4h51" w:id="181"/>
      <w:bookmarkEnd w:id="181"/>
      <w:r w:rsidDel="00000000" w:rsidR="00000000" w:rsidRPr="00000000">
        <w:rPr>
          <w:b w:val="1"/>
          <w:bCs w:val="1"/>
          <w:color w:val="000000"/>
          <w:sz w:val="26"/>
          <w:szCs w:val="26"/>
          <w:rtl w:val="0"/>
        </w:rPr>
        <w:t xml:space="preserve">7.12 FAQs</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toy77gh120y0" w:id="182"/>
      <w:bookmarkEnd w:id="182"/>
      <w:r w:rsidDel="00000000" w:rsidR="00000000" w:rsidRPr="00000000">
        <w:rPr>
          <w:b w:val="1"/>
          <w:bCs w:val="1"/>
          <w:color w:val="000000"/>
          <w:sz w:val="26"/>
          <w:szCs w:val="26"/>
          <w:rtl w:val="0"/>
        </w:rPr>
        <w:t xml:space="preserve">7.13 Myth-Busting</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10v05u8s85ra" w:id="183"/>
      <w:bookmarkEnd w:id="183"/>
      <w:r w:rsidDel="00000000" w:rsidR="00000000" w:rsidRPr="00000000">
        <w:rPr>
          <w:b w:val="1"/>
          <w:bCs w:val="1"/>
          <w:color w:val="000000"/>
          <w:sz w:val="26"/>
          <w:szCs w:val="26"/>
          <w:rtl w:val="0"/>
        </w:rPr>
        <w:t xml:space="preserve">7.14 Behind-the-Scenes Content</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kd9369d2048q" w:id="184"/>
      <w:bookmarkEnd w:id="184"/>
      <w:r w:rsidDel="00000000" w:rsidR="00000000" w:rsidRPr="00000000">
        <w:rPr>
          <w:b w:val="1"/>
          <w:bCs w:val="1"/>
          <w:color w:val="000000"/>
          <w:sz w:val="26"/>
          <w:szCs w:val="26"/>
          <w:rtl w:val="0"/>
        </w:rPr>
        <w:t xml:space="preserve">7.15 Audience Content Exercise</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1h3sy6nd92mc" w:id="185"/>
      <w:bookmarkEnd w:id="185"/>
      <w:r w:rsidDel="00000000" w:rsidR="00000000" w:rsidRPr="00000000">
        <w:rPr>
          <w:b w:val="1"/>
          <w:bCs w:val="1"/>
          <w:sz w:val="46"/>
          <w:szCs w:val="46"/>
          <w:rtl w:val="0"/>
        </w:rPr>
        <w:t xml:space="preserve">PART VI — M: MONETIZATION</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33qxkh5ufxsg" w:id="186"/>
      <w:bookmarkEnd w:id="186"/>
      <w:r w:rsidDel="00000000" w:rsidR="00000000" w:rsidRPr="00000000">
        <w:rPr>
          <w:b w:val="1"/>
          <w:bCs w:val="1"/>
          <w:sz w:val="34"/>
          <w:szCs w:val="34"/>
          <w:rtl w:val="0"/>
        </w:rPr>
        <w:t xml:space="preserve">Chapter 8 — Connecting Content to the Business</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fqhtou5bzfql" w:id="187"/>
      <w:bookmarkEnd w:id="187"/>
      <w:r w:rsidDel="00000000" w:rsidR="00000000" w:rsidRPr="00000000">
        <w:rPr>
          <w:b w:val="1"/>
          <w:bCs w:val="1"/>
          <w:color w:val="000000"/>
          <w:sz w:val="26"/>
          <w:szCs w:val="26"/>
          <w:rtl w:val="0"/>
        </w:rPr>
        <w:t xml:space="preserve">8.1 Content Is Not the Business</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r2zovkmqow4i" w:id="188"/>
      <w:bookmarkEnd w:id="188"/>
      <w:r w:rsidDel="00000000" w:rsidR="00000000" w:rsidRPr="00000000">
        <w:rPr>
          <w:b w:val="1"/>
          <w:bCs w:val="1"/>
          <w:color w:val="000000"/>
          <w:sz w:val="26"/>
          <w:szCs w:val="26"/>
          <w:rtl w:val="0"/>
        </w:rPr>
        <w:t xml:space="preserve">8.2 What Are You Actually Selling?</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kxggdp65votn" w:id="189"/>
      <w:bookmarkEnd w:id="189"/>
      <w:r w:rsidDel="00000000" w:rsidR="00000000" w:rsidRPr="00000000">
        <w:rPr>
          <w:b w:val="1"/>
          <w:bCs w:val="1"/>
          <w:color w:val="000000"/>
          <w:sz w:val="26"/>
          <w:szCs w:val="26"/>
          <w:rtl w:val="0"/>
        </w:rPr>
        <w:t xml:space="preserve">8.3 Mapping Content to Offers</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d06se82c4hci" w:id="190"/>
      <w:bookmarkEnd w:id="190"/>
      <w:r w:rsidDel="00000000" w:rsidR="00000000" w:rsidRPr="00000000">
        <w:rPr>
          <w:b w:val="1"/>
          <w:bCs w:val="1"/>
          <w:color w:val="000000"/>
          <w:sz w:val="26"/>
          <w:szCs w:val="26"/>
          <w:rtl w:val="0"/>
        </w:rPr>
        <w:t xml:space="preserve">8.4 Awareness Content</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2mf0sf8jxj5l" w:id="191"/>
      <w:bookmarkEnd w:id="191"/>
      <w:r w:rsidDel="00000000" w:rsidR="00000000" w:rsidRPr="00000000">
        <w:rPr>
          <w:b w:val="1"/>
          <w:bCs w:val="1"/>
          <w:color w:val="000000"/>
          <w:sz w:val="26"/>
          <w:szCs w:val="26"/>
          <w:rtl w:val="0"/>
        </w:rPr>
        <w:t xml:space="preserve">8.5 Consideration Content</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whxotccjc1bc" w:id="192"/>
      <w:bookmarkEnd w:id="192"/>
      <w:r w:rsidDel="00000000" w:rsidR="00000000" w:rsidRPr="00000000">
        <w:rPr>
          <w:b w:val="1"/>
          <w:bCs w:val="1"/>
          <w:color w:val="000000"/>
          <w:sz w:val="26"/>
          <w:szCs w:val="26"/>
          <w:rtl w:val="0"/>
        </w:rPr>
        <w:t xml:space="preserve">8.6 Decision Content</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qrwft8t1zvt8" w:id="193"/>
      <w:bookmarkEnd w:id="193"/>
      <w:r w:rsidDel="00000000" w:rsidR="00000000" w:rsidRPr="00000000">
        <w:rPr>
          <w:b w:val="1"/>
          <w:bCs w:val="1"/>
          <w:color w:val="000000"/>
          <w:sz w:val="26"/>
          <w:szCs w:val="26"/>
          <w:rtl w:val="0"/>
        </w:rPr>
        <w:t xml:space="preserve">8.7 Authority Content</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fvs7bheb9zca" w:id="194"/>
      <w:bookmarkEnd w:id="194"/>
      <w:r w:rsidDel="00000000" w:rsidR="00000000" w:rsidRPr="00000000">
        <w:rPr>
          <w:b w:val="1"/>
          <w:bCs w:val="1"/>
          <w:color w:val="000000"/>
          <w:sz w:val="26"/>
          <w:szCs w:val="26"/>
          <w:rtl w:val="0"/>
        </w:rPr>
        <w:t xml:space="preserve">8.8 Lead Generation Content</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3bdf2ufq5vj8" w:id="195"/>
      <w:bookmarkEnd w:id="195"/>
      <w:r w:rsidDel="00000000" w:rsidR="00000000" w:rsidRPr="00000000">
        <w:rPr>
          <w:b w:val="1"/>
          <w:bCs w:val="1"/>
          <w:color w:val="000000"/>
          <w:sz w:val="26"/>
          <w:szCs w:val="26"/>
          <w:rtl w:val="0"/>
        </w:rPr>
        <w:t xml:space="preserve">8.9 Sales Support Content</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ruccniaif6yf" w:id="196"/>
      <w:bookmarkEnd w:id="196"/>
      <w:r w:rsidDel="00000000" w:rsidR="00000000" w:rsidRPr="00000000">
        <w:rPr>
          <w:b w:val="1"/>
          <w:bCs w:val="1"/>
          <w:color w:val="000000"/>
          <w:sz w:val="26"/>
          <w:szCs w:val="26"/>
          <w:rtl w:val="0"/>
        </w:rPr>
        <w:t xml:space="preserve">8.10 Customer Education Content</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yj6wmkpqnn7" w:id="197"/>
      <w:bookmarkEnd w:id="197"/>
      <w:r w:rsidDel="00000000" w:rsidR="00000000" w:rsidRPr="00000000">
        <w:rPr>
          <w:b w:val="1"/>
          <w:bCs w:val="1"/>
          <w:color w:val="000000"/>
          <w:sz w:val="26"/>
          <w:szCs w:val="26"/>
          <w:rtl w:val="0"/>
        </w:rPr>
        <w:t xml:space="preserve">8.11 Retention Content</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ctv89bquyh52" w:id="198"/>
      <w:bookmarkEnd w:id="198"/>
      <w:r w:rsidDel="00000000" w:rsidR="00000000" w:rsidRPr="00000000">
        <w:rPr>
          <w:b w:val="1"/>
          <w:bCs w:val="1"/>
          <w:color w:val="000000"/>
          <w:sz w:val="26"/>
          <w:szCs w:val="26"/>
          <w:rtl w:val="0"/>
        </w:rPr>
        <w:t xml:space="preserve">8.12 Recruiting Content</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6hz9rgxyz6rt" w:id="199"/>
      <w:bookmarkEnd w:id="199"/>
      <w:r w:rsidDel="00000000" w:rsidR="00000000" w:rsidRPr="00000000">
        <w:rPr>
          <w:b w:val="1"/>
          <w:bCs w:val="1"/>
          <w:color w:val="000000"/>
          <w:sz w:val="26"/>
          <w:szCs w:val="26"/>
          <w:rtl w:val="0"/>
        </w:rPr>
        <w:t xml:space="preserve">8.13 Employer Brand Content</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q2jo9n7pxyly" w:id="200"/>
      <w:bookmarkEnd w:id="200"/>
      <w:r w:rsidDel="00000000" w:rsidR="00000000" w:rsidRPr="00000000">
        <w:rPr>
          <w:b w:val="1"/>
          <w:bCs w:val="1"/>
          <w:color w:val="000000"/>
          <w:sz w:val="26"/>
          <w:szCs w:val="26"/>
          <w:rtl w:val="0"/>
        </w:rPr>
        <w:t xml:space="preserve">8.14 Content and the Customer Journey</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ybkpxpgtpkif" w:id="201"/>
      <w:bookmarkEnd w:id="201"/>
      <w:r w:rsidDel="00000000" w:rsidR="00000000" w:rsidRPr="00000000">
        <w:rPr>
          <w:b w:val="1"/>
          <w:bCs w:val="1"/>
          <w:color w:val="000000"/>
          <w:sz w:val="26"/>
          <w:szCs w:val="26"/>
          <w:rtl w:val="0"/>
        </w:rPr>
        <w:t xml:space="preserve">8.15 Calls to Action</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eoc539656s1x" w:id="202"/>
      <w:bookmarkEnd w:id="202"/>
      <w:r w:rsidDel="00000000" w:rsidR="00000000" w:rsidRPr="00000000">
        <w:rPr>
          <w:b w:val="1"/>
          <w:bCs w:val="1"/>
          <w:color w:val="000000"/>
          <w:sz w:val="26"/>
          <w:szCs w:val="26"/>
          <w:rtl w:val="0"/>
        </w:rPr>
        <w:t xml:space="preserve">8.16 Soft vs. Direct Calls to Action</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oxr2ha33r056" w:id="203"/>
      <w:bookmarkEnd w:id="203"/>
      <w:r w:rsidDel="00000000" w:rsidR="00000000" w:rsidRPr="00000000">
        <w:rPr>
          <w:b w:val="1"/>
          <w:bCs w:val="1"/>
          <w:color w:val="000000"/>
          <w:sz w:val="26"/>
          <w:szCs w:val="26"/>
          <w:rtl w:val="0"/>
        </w:rPr>
        <w:t xml:space="preserve">8.17 Designing the Next Step</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9yd2hxqyoic7" w:id="204"/>
      <w:bookmarkEnd w:id="204"/>
      <w:r w:rsidDel="00000000" w:rsidR="00000000" w:rsidRPr="00000000">
        <w:rPr>
          <w:b w:val="1"/>
          <w:bCs w:val="1"/>
          <w:color w:val="000000"/>
          <w:sz w:val="26"/>
          <w:szCs w:val="26"/>
          <w:rtl w:val="0"/>
        </w:rPr>
        <w:t xml:space="preserve">8.18 Content-to-Revenue Mapping Exercise</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r5azqv4xpxdb" w:id="205"/>
      <w:bookmarkEnd w:id="205"/>
      <w:r w:rsidDel="00000000" w:rsidR="00000000" w:rsidRPr="00000000">
        <w:rPr>
          <w:b w:val="1"/>
          <w:bCs w:val="1"/>
          <w:sz w:val="34"/>
          <w:szCs w:val="34"/>
          <w:rtl w:val="0"/>
        </w:rPr>
        <w:t xml:space="preserve">Chapter 9 — Building the Business Content Strategy</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xkin5imy5wls" w:id="206"/>
      <w:bookmarkEnd w:id="206"/>
      <w:r w:rsidDel="00000000" w:rsidR="00000000" w:rsidRPr="00000000">
        <w:rPr>
          <w:b w:val="1"/>
          <w:bCs w:val="1"/>
          <w:color w:val="000000"/>
          <w:sz w:val="26"/>
          <w:szCs w:val="26"/>
          <w:rtl w:val="0"/>
        </w:rPr>
        <w:t xml:space="preserve">9.1 Content Pillars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dd1jio95yqau" w:id="207"/>
      <w:bookmarkEnd w:id="207"/>
      <w:r w:rsidDel="00000000" w:rsidR="00000000" w:rsidRPr="00000000">
        <w:rPr>
          <w:b w:val="1"/>
          <w:bCs w:val="1"/>
          <w:color w:val="000000"/>
          <w:sz w:val="26"/>
          <w:szCs w:val="26"/>
          <w:rtl w:val="0"/>
        </w:rPr>
        <w:t xml:space="preserve">9.2 Authority Pillars</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258vx8tcpa4r" w:id="208"/>
      <w:bookmarkEnd w:id="208"/>
      <w:r w:rsidDel="00000000" w:rsidR="00000000" w:rsidRPr="00000000">
        <w:rPr>
          <w:b w:val="1"/>
          <w:bCs w:val="1"/>
          <w:color w:val="000000"/>
          <w:sz w:val="26"/>
          <w:szCs w:val="26"/>
          <w:rtl w:val="0"/>
        </w:rPr>
        <w:t xml:space="preserve">9.3 Product/Service Pillars</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jrbnggtjgr4m" w:id="209"/>
      <w:bookmarkEnd w:id="209"/>
      <w:r w:rsidDel="00000000" w:rsidR="00000000" w:rsidRPr="00000000">
        <w:rPr>
          <w:b w:val="1"/>
          <w:bCs w:val="1"/>
          <w:color w:val="000000"/>
          <w:sz w:val="26"/>
          <w:szCs w:val="26"/>
          <w:rtl w:val="0"/>
        </w:rPr>
        <w:t xml:space="preserve">9.4 Customer Problem Pillars</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rw4odxfp506u" w:id="210"/>
      <w:bookmarkEnd w:id="210"/>
      <w:r w:rsidDel="00000000" w:rsidR="00000000" w:rsidRPr="00000000">
        <w:rPr>
          <w:b w:val="1"/>
          <w:bCs w:val="1"/>
          <w:color w:val="000000"/>
          <w:sz w:val="26"/>
          <w:szCs w:val="26"/>
          <w:rtl w:val="0"/>
        </w:rPr>
        <w:t xml:space="preserve">9.5 Proof Pillars</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i10yikrejeew" w:id="211"/>
      <w:bookmarkEnd w:id="211"/>
      <w:r w:rsidDel="00000000" w:rsidR="00000000" w:rsidRPr="00000000">
        <w:rPr>
          <w:b w:val="1"/>
          <w:bCs w:val="1"/>
          <w:color w:val="000000"/>
          <w:sz w:val="26"/>
          <w:szCs w:val="26"/>
          <w:rtl w:val="0"/>
        </w:rPr>
        <w:t xml:space="preserve">9.6 Story Pillars</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ay74aleqwmk4" w:id="212"/>
      <w:bookmarkEnd w:id="212"/>
      <w:r w:rsidDel="00000000" w:rsidR="00000000" w:rsidRPr="00000000">
        <w:rPr>
          <w:b w:val="1"/>
          <w:bCs w:val="1"/>
          <w:color w:val="000000"/>
          <w:sz w:val="26"/>
          <w:szCs w:val="26"/>
          <w:rtl w:val="0"/>
        </w:rPr>
        <w:t xml:space="preserve">9.7 Brand Pillars</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l86hl35fxuh9" w:id="213"/>
      <w:bookmarkEnd w:id="213"/>
      <w:r w:rsidDel="00000000" w:rsidR="00000000" w:rsidRPr="00000000">
        <w:rPr>
          <w:b w:val="1"/>
          <w:bCs w:val="1"/>
          <w:color w:val="000000"/>
          <w:sz w:val="26"/>
          <w:szCs w:val="26"/>
          <w:rtl w:val="0"/>
        </w:rPr>
        <w:t xml:space="preserve">9.8 Promotional Pillars</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kef1wme8vva0" w:id="214"/>
      <w:bookmarkEnd w:id="214"/>
      <w:r w:rsidDel="00000000" w:rsidR="00000000" w:rsidRPr="00000000">
        <w:rPr>
          <w:b w:val="1"/>
          <w:bCs w:val="1"/>
          <w:color w:val="000000"/>
          <w:sz w:val="26"/>
          <w:szCs w:val="26"/>
          <w:rtl w:val="0"/>
        </w:rPr>
        <w:t xml:space="preserve">9.9 Evergreen vs. Timely Content</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y803uc99b14v" w:id="215"/>
      <w:bookmarkEnd w:id="215"/>
      <w:r w:rsidDel="00000000" w:rsidR="00000000" w:rsidRPr="00000000">
        <w:rPr>
          <w:b w:val="1"/>
          <w:bCs w:val="1"/>
          <w:color w:val="000000"/>
          <w:sz w:val="26"/>
          <w:szCs w:val="26"/>
          <w:rtl w:val="0"/>
        </w:rPr>
        <w:t xml:space="preserve">9.10 Short-Form vs. Long-Form</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546ypkxjpzv3" w:id="216"/>
      <w:bookmarkEnd w:id="216"/>
      <w:r w:rsidDel="00000000" w:rsidR="00000000" w:rsidRPr="00000000">
        <w:rPr>
          <w:b w:val="1"/>
          <w:bCs w:val="1"/>
          <w:color w:val="000000"/>
          <w:sz w:val="26"/>
          <w:szCs w:val="26"/>
          <w:rtl w:val="0"/>
        </w:rPr>
        <w:t xml:space="preserve">9.11 Establishing Content Priorities</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ogdhl4w4ud3u" w:id="217"/>
      <w:bookmarkEnd w:id="217"/>
      <w:r w:rsidDel="00000000" w:rsidR="00000000" w:rsidRPr="00000000">
        <w:rPr>
          <w:b w:val="1"/>
          <w:bCs w:val="1"/>
          <w:color w:val="000000"/>
          <w:sz w:val="26"/>
          <w:szCs w:val="26"/>
          <w:rtl w:val="0"/>
        </w:rPr>
        <w:t xml:space="preserve">9.12 Determining Posting Frequency</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elon3f53noa9" w:id="218"/>
      <w:bookmarkEnd w:id="218"/>
      <w:r w:rsidDel="00000000" w:rsidR="00000000" w:rsidRPr="00000000">
        <w:rPr>
          <w:b w:val="1"/>
          <w:bCs w:val="1"/>
          <w:color w:val="000000"/>
          <w:sz w:val="26"/>
          <w:szCs w:val="26"/>
          <w:rtl w:val="0"/>
        </w:rPr>
        <w:t xml:space="preserve">9.13 Determining Production Capacity</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fsz3yb8m796e" w:id="219"/>
      <w:bookmarkEnd w:id="219"/>
      <w:r w:rsidDel="00000000" w:rsidR="00000000" w:rsidRPr="00000000">
        <w:rPr>
          <w:b w:val="1"/>
          <w:bCs w:val="1"/>
          <w:color w:val="000000"/>
          <w:sz w:val="26"/>
          <w:szCs w:val="26"/>
          <w:rtl w:val="0"/>
        </w:rPr>
        <w:t xml:space="preserve">9.14 Building a Sustainable Strategy</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8sfututdx4pr" w:id="220"/>
      <w:bookmarkEnd w:id="220"/>
      <w:r w:rsidDel="00000000" w:rsidR="00000000" w:rsidRPr="00000000">
        <w:rPr>
          <w:b w:val="1"/>
          <w:bCs w:val="1"/>
          <w:color w:val="000000"/>
          <w:sz w:val="26"/>
          <w:szCs w:val="26"/>
          <w:rtl w:val="0"/>
        </w:rPr>
        <w:t xml:space="preserve">9.15 30-Day Content Strategy Exercise</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gvhm1eol014" w:id="221"/>
      <w:bookmarkEnd w:id="221"/>
      <w:r w:rsidDel="00000000" w:rsidR="00000000" w:rsidRPr="00000000">
        <w:rPr>
          <w:b w:val="1"/>
          <w:bCs w:val="1"/>
          <w:sz w:val="46"/>
          <w:szCs w:val="46"/>
          <w:rtl w:val="0"/>
        </w:rPr>
        <w:t xml:space="preserve">PART VII — E: ENGAGEMENT</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i1ofp0qqgttf" w:id="222"/>
      <w:bookmarkEnd w:id="222"/>
      <w:r w:rsidDel="00000000" w:rsidR="00000000" w:rsidRPr="00000000">
        <w:rPr>
          <w:b w:val="1"/>
          <w:bCs w:val="1"/>
          <w:sz w:val="34"/>
          <w:szCs w:val="34"/>
          <w:rtl w:val="0"/>
        </w:rPr>
        <w:t xml:space="preserve">Chapter 10 — Understanding Attention</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s1uusc7x2m9m" w:id="223"/>
      <w:bookmarkEnd w:id="223"/>
      <w:r w:rsidDel="00000000" w:rsidR="00000000" w:rsidRPr="00000000">
        <w:rPr>
          <w:b w:val="1"/>
          <w:bCs w:val="1"/>
          <w:color w:val="000000"/>
          <w:sz w:val="26"/>
          <w:szCs w:val="26"/>
          <w:rtl w:val="0"/>
        </w:rPr>
        <w:t xml:space="preserve">10.1 The Economics of Attention</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pz9aj83g7gvg" w:id="224"/>
      <w:bookmarkEnd w:id="224"/>
      <w:r w:rsidDel="00000000" w:rsidR="00000000" w:rsidRPr="00000000">
        <w:rPr>
          <w:b w:val="1"/>
          <w:bCs w:val="1"/>
          <w:color w:val="000000"/>
          <w:sz w:val="26"/>
          <w:szCs w:val="26"/>
          <w:rtl w:val="0"/>
        </w:rPr>
        <w:t xml:space="preserve">10.2 Why People Stop Scrolling</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hz6mfabadoe0" w:id="225"/>
      <w:bookmarkEnd w:id="225"/>
      <w:r w:rsidDel="00000000" w:rsidR="00000000" w:rsidRPr="00000000">
        <w:rPr>
          <w:b w:val="1"/>
          <w:bCs w:val="1"/>
          <w:color w:val="000000"/>
          <w:sz w:val="26"/>
          <w:szCs w:val="26"/>
          <w:rtl w:val="0"/>
        </w:rPr>
        <w:t xml:space="preserve">10.3 The First Frame</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sdpehsoxvbjj" w:id="226"/>
      <w:bookmarkEnd w:id="226"/>
      <w:r w:rsidDel="00000000" w:rsidR="00000000" w:rsidRPr="00000000">
        <w:rPr>
          <w:b w:val="1"/>
          <w:bCs w:val="1"/>
          <w:color w:val="000000"/>
          <w:sz w:val="26"/>
          <w:szCs w:val="26"/>
          <w:rtl w:val="0"/>
        </w:rPr>
        <w:t xml:space="preserve">10.4 The First Sentence</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b6yf7oncwam3" w:id="227"/>
      <w:bookmarkEnd w:id="227"/>
      <w:r w:rsidDel="00000000" w:rsidR="00000000" w:rsidRPr="00000000">
        <w:rPr>
          <w:b w:val="1"/>
          <w:bCs w:val="1"/>
          <w:color w:val="000000"/>
          <w:sz w:val="26"/>
          <w:szCs w:val="26"/>
          <w:rtl w:val="0"/>
        </w:rPr>
        <w:t xml:space="preserve">10.5 The First Three Seconds</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9zu5qc3grkmb" w:id="228"/>
      <w:bookmarkEnd w:id="228"/>
      <w:r w:rsidDel="00000000" w:rsidR="00000000" w:rsidRPr="00000000">
        <w:rPr>
          <w:b w:val="1"/>
          <w:bCs w:val="1"/>
          <w:color w:val="000000"/>
          <w:sz w:val="26"/>
          <w:szCs w:val="26"/>
          <w:rtl w:val="0"/>
        </w:rPr>
        <w:t xml:space="preserve">10.6 Relevance</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66n5vafd7i19" w:id="229"/>
      <w:bookmarkEnd w:id="229"/>
      <w:r w:rsidDel="00000000" w:rsidR="00000000" w:rsidRPr="00000000">
        <w:rPr>
          <w:b w:val="1"/>
          <w:bCs w:val="1"/>
          <w:color w:val="000000"/>
          <w:sz w:val="26"/>
          <w:szCs w:val="26"/>
          <w:rtl w:val="0"/>
        </w:rPr>
        <w:t xml:space="preserve">10.7 Curiosity</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ohq7ip99lrwk" w:id="230"/>
      <w:bookmarkEnd w:id="230"/>
      <w:r w:rsidDel="00000000" w:rsidR="00000000" w:rsidRPr="00000000">
        <w:rPr>
          <w:b w:val="1"/>
          <w:bCs w:val="1"/>
          <w:color w:val="000000"/>
          <w:sz w:val="26"/>
          <w:szCs w:val="26"/>
          <w:rtl w:val="0"/>
        </w:rPr>
        <w:t xml:space="preserve">10.8 Tension</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g1pzm3d0recu" w:id="231"/>
      <w:bookmarkEnd w:id="231"/>
      <w:r w:rsidDel="00000000" w:rsidR="00000000" w:rsidRPr="00000000">
        <w:rPr>
          <w:b w:val="1"/>
          <w:bCs w:val="1"/>
          <w:color w:val="000000"/>
          <w:sz w:val="26"/>
          <w:szCs w:val="26"/>
          <w:rtl w:val="0"/>
        </w:rPr>
        <w:t xml:space="preserve">10.9 Specificity</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v5n8k6szautg" w:id="232"/>
      <w:bookmarkEnd w:id="232"/>
      <w:r w:rsidDel="00000000" w:rsidR="00000000" w:rsidRPr="00000000">
        <w:rPr>
          <w:b w:val="1"/>
          <w:bCs w:val="1"/>
          <w:color w:val="000000"/>
          <w:sz w:val="26"/>
          <w:szCs w:val="26"/>
          <w:rtl w:val="0"/>
        </w:rPr>
        <w:t xml:space="preserve">10.10 Stakes</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wndl5phqxk3s" w:id="233"/>
      <w:bookmarkEnd w:id="233"/>
      <w:r w:rsidDel="00000000" w:rsidR="00000000" w:rsidRPr="00000000">
        <w:rPr>
          <w:b w:val="1"/>
          <w:bCs w:val="1"/>
          <w:color w:val="000000"/>
          <w:sz w:val="26"/>
          <w:szCs w:val="26"/>
          <w:rtl w:val="0"/>
        </w:rPr>
        <w:t xml:space="preserve">10.11 Pattern Interrupts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dxdwi2d927vf" w:id="234"/>
      <w:bookmarkEnd w:id="234"/>
      <w:r w:rsidDel="00000000" w:rsidR="00000000" w:rsidRPr="00000000">
        <w:rPr>
          <w:b w:val="1"/>
          <w:bCs w:val="1"/>
          <w:color w:val="000000"/>
          <w:sz w:val="26"/>
          <w:szCs w:val="26"/>
          <w:rtl w:val="0"/>
        </w:rPr>
        <w:t xml:space="preserve">10.12 The Difference Between Clickbait and a Useful Hook</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68ka2pyvor0l" w:id="235"/>
      <w:bookmarkEnd w:id="235"/>
      <w:r w:rsidDel="00000000" w:rsidR="00000000" w:rsidRPr="00000000">
        <w:rPr>
          <w:b w:val="1"/>
          <w:bCs w:val="1"/>
          <w:sz w:val="34"/>
          <w:szCs w:val="34"/>
          <w:rtl w:val="0"/>
        </w:rPr>
        <w:t xml:space="preserve">Chapter 11 — Hook Construction</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nlmy0e44b1jk" w:id="236"/>
      <w:bookmarkEnd w:id="236"/>
      <w:r w:rsidDel="00000000" w:rsidR="00000000" w:rsidRPr="00000000">
        <w:rPr>
          <w:b w:val="1"/>
          <w:bCs w:val="1"/>
          <w:color w:val="000000"/>
          <w:sz w:val="26"/>
          <w:szCs w:val="26"/>
          <w:rtl w:val="0"/>
        </w:rPr>
        <w:t xml:space="preserve">11.1 The Problem Hook</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bl4h87ribmoc" w:id="237"/>
      <w:bookmarkEnd w:id="237"/>
      <w:r w:rsidDel="00000000" w:rsidR="00000000" w:rsidRPr="00000000">
        <w:rPr>
          <w:b w:val="1"/>
          <w:bCs w:val="1"/>
          <w:color w:val="000000"/>
          <w:sz w:val="26"/>
          <w:szCs w:val="26"/>
          <w:rtl w:val="0"/>
        </w:rPr>
        <w:t xml:space="preserve">11.2 The Question Hook</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j2pitttv8avi" w:id="238"/>
      <w:bookmarkEnd w:id="238"/>
      <w:r w:rsidDel="00000000" w:rsidR="00000000" w:rsidRPr="00000000">
        <w:rPr>
          <w:b w:val="1"/>
          <w:bCs w:val="1"/>
          <w:color w:val="000000"/>
          <w:sz w:val="26"/>
          <w:szCs w:val="26"/>
          <w:rtl w:val="0"/>
        </w:rPr>
        <w:t xml:space="preserve">11.3 The Statement Hook</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z3w0n44ueytm" w:id="239"/>
      <w:bookmarkEnd w:id="239"/>
      <w:r w:rsidDel="00000000" w:rsidR="00000000" w:rsidRPr="00000000">
        <w:rPr>
          <w:b w:val="1"/>
          <w:bCs w:val="1"/>
          <w:color w:val="000000"/>
          <w:sz w:val="26"/>
          <w:szCs w:val="26"/>
          <w:rtl w:val="0"/>
        </w:rPr>
        <w:t xml:space="preserve">11.4 The Contrarian Hook</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s30kjg4b50hy" w:id="240"/>
      <w:bookmarkEnd w:id="240"/>
      <w:r w:rsidDel="00000000" w:rsidR="00000000" w:rsidRPr="00000000">
        <w:rPr>
          <w:b w:val="1"/>
          <w:bCs w:val="1"/>
          <w:color w:val="000000"/>
          <w:sz w:val="26"/>
          <w:szCs w:val="26"/>
          <w:rtl w:val="0"/>
        </w:rPr>
        <w:t xml:space="preserve">11.5 The Story Hook</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z7drxudrnlsb" w:id="241"/>
      <w:bookmarkEnd w:id="241"/>
      <w:r w:rsidDel="00000000" w:rsidR="00000000" w:rsidRPr="00000000">
        <w:rPr>
          <w:b w:val="1"/>
          <w:bCs w:val="1"/>
          <w:color w:val="000000"/>
          <w:sz w:val="26"/>
          <w:szCs w:val="26"/>
          <w:rtl w:val="0"/>
        </w:rPr>
        <w:t xml:space="preserve">11.6 The Demonstration Hook</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1lnnj33v81i" w:id="242"/>
      <w:bookmarkEnd w:id="242"/>
      <w:r w:rsidDel="00000000" w:rsidR="00000000" w:rsidRPr="00000000">
        <w:rPr>
          <w:b w:val="1"/>
          <w:bCs w:val="1"/>
          <w:color w:val="000000"/>
          <w:sz w:val="26"/>
          <w:szCs w:val="26"/>
          <w:rtl w:val="0"/>
        </w:rPr>
        <w:t xml:space="preserve">11.7 The Mistake Hook</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g54jfibza6gs" w:id="243"/>
      <w:bookmarkEnd w:id="243"/>
      <w:r w:rsidDel="00000000" w:rsidR="00000000" w:rsidRPr="00000000">
        <w:rPr>
          <w:b w:val="1"/>
          <w:bCs w:val="1"/>
          <w:color w:val="000000"/>
          <w:sz w:val="26"/>
          <w:szCs w:val="26"/>
          <w:rtl w:val="0"/>
        </w:rPr>
        <w:t xml:space="preserve">11.8 The “You Are Doing This Wrong” Structure</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9pyufesolo13" w:id="244"/>
      <w:bookmarkEnd w:id="244"/>
      <w:r w:rsidDel="00000000" w:rsidR="00000000" w:rsidRPr="00000000">
        <w:rPr>
          <w:b w:val="1"/>
          <w:bCs w:val="1"/>
          <w:color w:val="000000"/>
          <w:sz w:val="26"/>
          <w:szCs w:val="26"/>
          <w:rtl w:val="0"/>
        </w:rPr>
        <w:t xml:space="preserve">11.9 The “Before You Do X” Structure</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aagwhxsyf8cc" w:id="245"/>
      <w:bookmarkEnd w:id="245"/>
      <w:r w:rsidDel="00000000" w:rsidR="00000000" w:rsidRPr="00000000">
        <w:rPr>
          <w:b w:val="1"/>
          <w:bCs w:val="1"/>
          <w:color w:val="000000"/>
          <w:sz w:val="26"/>
          <w:szCs w:val="26"/>
          <w:rtl w:val="0"/>
        </w:rPr>
        <w:t xml:space="preserve">11.10 The Authority Hook</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55a8n1e23ea5" w:id="246"/>
      <w:bookmarkEnd w:id="246"/>
      <w:r w:rsidDel="00000000" w:rsidR="00000000" w:rsidRPr="00000000">
        <w:rPr>
          <w:b w:val="1"/>
          <w:bCs w:val="1"/>
          <w:color w:val="000000"/>
          <w:sz w:val="26"/>
          <w:szCs w:val="26"/>
          <w:rtl w:val="0"/>
        </w:rPr>
        <w:t xml:space="preserve">11.11 The Curiosity Gap</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jat407sch3vr" w:id="247"/>
      <w:bookmarkEnd w:id="247"/>
      <w:r w:rsidDel="00000000" w:rsidR="00000000" w:rsidRPr="00000000">
        <w:rPr>
          <w:b w:val="1"/>
          <w:bCs w:val="1"/>
          <w:color w:val="000000"/>
          <w:sz w:val="26"/>
          <w:szCs w:val="26"/>
          <w:rtl w:val="0"/>
        </w:rPr>
        <w:t xml:space="preserve">11.12 Hook Testing</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7qlz09bz5vwv" w:id="248"/>
      <w:bookmarkEnd w:id="248"/>
      <w:r w:rsidDel="00000000" w:rsidR="00000000" w:rsidRPr="00000000">
        <w:rPr>
          <w:b w:val="1"/>
          <w:bCs w:val="1"/>
          <w:color w:val="000000"/>
          <w:sz w:val="26"/>
          <w:szCs w:val="26"/>
          <w:rtl w:val="0"/>
        </w:rPr>
        <w:t xml:space="preserve">11.13 Hook Workshop</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f099535zlkob" w:id="249"/>
      <w:bookmarkEnd w:id="249"/>
      <w:r w:rsidDel="00000000" w:rsidR="00000000" w:rsidRPr="00000000">
        <w:rPr>
          <w:b w:val="1"/>
          <w:bCs w:val="1"/>
          <w:color w:val="000000"/>
          <w:sz w:val="26"/>
          <w:szCs w:val="26"/>
          <w:rtl w:val="0"/>
        </w:rPr>
        <w:t xml:space="preserve">11.14 Hook Worksheet</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vxp8eqrbfowh" w:id="250"/>
      <w:bookmarkEnd w:id="250"/>
      <w:r w:rsidDel="00000000" w:rsidR="00000000" w:rsidRPr="00000000">
        <w:rPr>
          <w:b w:val="1"/>
          <w:bCs w:val="1"/>
          <w:sz w:val="34"/>
          <w:szCs w:val="34"/>
          <w:rtl w:val="0"/>
        </w:rPr>
        <w:t xml:space="preserve">Chapter 12 — Retention and Delivery</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a6rwasnlte93" w:id="251"/>
      <w:bookmarkEnd w:id="251"/>
      <w:r w:rsidDel="00000000" w:rsidR="00000000" w:rsidRPr="00000000">
        <w:rPr>
          <w:b w:val="1"/>
          <w:bCs w:val="1"/>
          <w:color w:val="000000"/>
          <w:sz w:val="26"/>
          <w:szCs w:val="26"/>
          <w:rtl w:val="0"/>
        </w:rPr>
        <w:t xml:space="preserve">12.1 Why People Leave</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xkv7o8wgy2cc" w:id="252"/>
      <w:bookmarkEnd w:id="252"/>
      <w:r w:rsidDel="00000000" w:rsidR="00000000" w:rsidRPr="00000000">
        <w:rPr>
          <w:b w:val="1"/>
          <w:bCs w:val="1"/>
          <w:color w:val="000000"/>
          <w:sz w:val="26"/>
          <w:szCs w:val="26"/>
          <w:rtl w:val="0"/>
        </w:rPr>
        <w:t xml:space="preserve">12.2 Information Density</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d4zaw2mnwdwq" w:id="253"/>
      <w:bookmarkEnd w:id="253"/>
      <w:r w:rsidDel="00000000" w:rsidR="00000000" w:rsidRPr="00000000">
        <w:rPr>
          <w:b w:val="1"/>
          <w:bCs w:val="1"/>
          <w:color w:val="000000"/>
          <w:sz w:val="26"/>
          <w:szCs w:val="26"/>
          <w:rtl w:val="0"/>
        </w:rPr>
        <w:t xml:space="preserve">12.3 Pacing</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e10jtcgkr1yw" w:id="254"/>
      <w:bookmarkEnd w:id="254"/>
      <w:r w:rsidDel="00000000" w:rsidR="00000000" w:rsidRPr="00000000">
        <w:rPr>
          <w:b w:val="1"/>
          <w:bCs w:val="1"/>
          <w:color w:val="000000"/>
          <w:sz w:val="26"/>
          <w:szCs w:val="26"/>
          <w:rtl w:val="0"/>
        </w:rPr>
        <w:t xml:space="preserve">12.4 Pauses</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hre53gv2o61v" w:id="255"/>
      <w:bookmarkEnd w:id="255"/>
      <w:r w:rsidDel="00000000" w:rsidR="00000000" w:rsidRPr="00000000">
        <w:rPr>
          <w:b w:val="1"/>
          <w:bCs w:val="1"/>
          <w:color w:val="000000"/>
          <w:sz w:val="26"/>
          <w:szCs w:val="26"/>
          <w:rtl w:val="0"/>
        </w:rPr>
        <w:t xml:space="preserve">12.5 Sentence Length</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uhjtnto4l7kp" w:id="256"/>
      <w:bookmarkEnd w:id="256"/>
      <w:r w:rsidDel="00000000" w:rsidR="00000000" w:rsidRPr="00000000">
        <w:rPr>
          <w:b w:val="1"/>
          <w:bCs w:val="1"/>
          <w:color w:val="000000"/>
          <w:sz w:val="26"/>
          <w:szCs w:val="26"/>
          <w:rtl w:val="0"/>
        </w:rPr>
        <w:t xml:space="preserve">12.6 Visual Change</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mgjgd6qrsd6j" w:id="257"/>
      <w:bookmarkEnd w:id="257"/>
      <w:r w:rsidDel="00000000" w:rsidR="00000000" w:rsidRPr="00000000">
        <w:rPr>
          <w:b w:val="1"/>
          <w:bCs w:val="1"/>
          <w:color w:val="000000"/>
          <w:sz w:val="26"/>
          <w:szCs w:val="26"/>
          <w:rtl w:val="0"/>
        </w:rPr>
        <w:t xml:space="preserve">12.7 B-Roll</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2nebs6oe70ls" w:id="258"/>
      <w:bookmarkEnd w:id="258"/>
      <w:r w:rsidDel="00000000" w:rsidR="00000000" w:rsidRPr="00000000">
        <w:rPr>
          <w:b w:val="1"/>
          <w:bCs w:val="1"/>
          <w:color w:val="000000"/>
          <w:sz w:val="26"/>
          <w:szCs w:val="26"/>
          <w:rtl w:val="0"/>
        </w:rPr>
        <w:t xml:space="preserve">12.8 Text Overlays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kdot2c40dnhe" w:id="259"/>
      <w:bookmarkEnd w:id="259"/>
      <w:r w:rsidDel="00000000" w:rsidR="00000000" w:rsidRPr="00000000">
        <w:rPr>
          <w:b w:val="1"/>
          <w:bCs w:val="1"/>
          <w:color w:val="000000"/>
          <w:sz w:val="26"/>
          <w:szCs w:val="26"/>
          <w:rtl w:val="0"/>
        </w:rPr>
        <w:t xml:space="preserve">12.9 Demonstrations</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3h7yziqyw4ve" w:id="260"/>
      <w:bookmarkEnd w:id="260"/>
      <w:r w:rsidDel="00000000" w:rsidR="00000000" w:rsidRPr="00000000">
        <w:rPr>
          <w:b w:val="1"/>
          <w:bCs w:val="1"/>
          <w:color w:val="000000"/>
          <w:sz w:val="26"/>
          <w:szCs w:val="26"/>
          <w:rtl w:val="0"/>
        </w:rPr>
        <w:t xml:space="preserve">12.10 Stories</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vhzf0qvwopbo" w:id="261"/>
      <w:bookmarkEnd w:id="261"/>
      <w:r w:rsidDel="00000000" w:rsidR="00000000" w:rsidRPr="00000000">
        <w:rPr>
          <w:b w:val="1"/>
          <w:bCs w:val="1"/>
          <w:color w:val="000000"/>
          <w:sz w:val="26"/>
          <w:szCs w:val="26"/>
          <w:rtl w:val="0"/>
        </w:rPr>
        <w:t xml:space="preserve">12.11 Open Loops</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gzh6y841ft02" w:id="262"/>
      <w:bookmarkEnd w:id="262"/>
      <w:r w:rsidDel="00000000" w:rsidR="00000000" w:rsidRPr="00000000">
        <w:rPr>
          <w:b w:val="1"/>
          <w:bCs w:val="1"/>
          <w:color w:val="000000"/>
          <w:sz w:val="26"/>
          <w:szCs w:val="26"/>
          <w:rtl w:val="0"/>
        </w:rPr>
        <w:t xml:space="preserve">12.12 Payoffs</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ky8ucdyw4g2w" w:id="263"/>
      <w:bookmarkEnd w:id="263"/>
      <w:r w:rsidDel="00000000" w:rsidR="00000000" w:rsidRPr="00000000">
        <w:rPr>
          <w:b w:val="1"/>
          <w:bCs w:val="1"/>
          <w:color w:val="000000"/>
          <w:sz w:val="26"/>
          <w:szCs w:val="26"/>
          <w:rtl w:val="0"/>
        </w:rPr>
        <w:t xml:space="preserve">12.13 Structuring an Argument</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bacxi3p36mkh" w:id="264"/>
      <w:bookmarkEnd w:id="264"/>
      <w:r w:rsidDel="00000000" w:rsidR="00000000" w:rsidRPr="00000000">
        <w:rPr>
          <w:b w:val="1"/>
          <w:bCs w:val="1"/>
          <w:color w:val="000000"/>
          <w:sz w:val="26"/>
          <w:szCs w:val="26"/>
          <w:rtl w:val="0"/>
        </w:rPr>
        <w:t xml:space="preserve">12.14 Ending Strongly</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xb6nmg619gmv" w:id="265"/>
      <w:bookmarkEnd w:id="265"/>
      <w:r w:rsidDel="00000000" w:rsidR="00000000" w:rsidRPr="00000000">
        <w:rPr>
          <w:b w:val="1"/>
          <w:bCs w:val="1"/>
          <w:color w:val="000000"/>
          <w:sz w:val="26"/>
          <w:szCs w:val="26"/>
          <w:rtl w:val="0"/>
        </w:rPr>
        <w:t xml:space="preserve">12.15 Retention Exercise</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56hwjh57u9zk" w:id="266"/>
      <w:bookmarkEnd w:id="266"/>
      <w:r w:rsidDel="00000000" w:rsidR="00000000" w:rsidRPr="00000000">
        <w:rPr>
          <w:b w:val="1"/>
          <w:bCs w:val="1"/>
          <w:sz w:val="46"/>
          <w:szCs w:val="46"/>
          <w:rtl w:val="0"/>
        </w:rPr>
        <w:t xml:space="preserve">PART VIII — ON-CAMERA DELIVERY</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9e4mnywpdteb" w:id="267"/>
      <w:bookmarkEnd w:id="267"/>
      <w:r w:rsidDel="00000000" w:rsidR="00000000" w:rsidRPr="00000000">
        <w:rPr>
          <w:b w:val="1"/>
          <w:bCs w:val="1"/>
          <w:sz w:val="34"/>
          <w:szCs w:val="34"/>
          <w:rtl w:val="0"/>
        </w:rPr>
        <w:t xml:space="preserve">Chapter 13 — Speaking Naturally</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4wh3sw2xv6w6" w:id="268"/>
      <w:bookmarkEnd w:id="268"/>
      <w:r w:rsidDel="00000000" w:rsidR="00000000" w:rsidRPr="00000000">
        <w:rPr>
          <w:b w:val="1"/>
          <w:bCs w:val="1"/>
          <w:color w:val="000000"/>
          <w:sz w:val="26"/>
          <w:szCs w:val="26"/>
          <w:rtl w:val="0"/>
        </w:rPr>
        <w:t xml:space="preserve">13.1 Memorization vs. Internalization</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l0142rn58uaa" w:id="269"/>
      <w:bookmarkEnd w:id="269"/>
      <w:r w:rsidDel="00000000" w:rsidR="00000000" w:rsidRPr="00000000">
        <w:rPr>
          <w:b w:val="1"/>
          <w:bCs w:val="1"/>
          <w:color w:val="000000"/>
          <w:sz w:val="26"/>
          <w:szCs w:val="26"/>
          <w:rtl w:val="0"/>
        </w:rPr>
        <w:t xml:space="preserve">13.2 Word-for-Word Scripts</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blahe19mkmb3" w:id="270"/>
      <w:bookmarkEnd w:id="270"/>
      <w:r w:rsidDel="00000000" w:rsidR="00000000" w:rsidRPr="00000000">
        <w:rPr>
          <w:b w:val="1"/>
          <w:bCs w:val="1"/>
          <w:color w:val="000000"/>
          <w:sz w:val="26"/>
          <w:szCs w:val="26"/>
          <w:rtl w:val="0"/>
        </w:rPr>
        <w:t xml:space="preserve">13.3 Bullet-Point Outlines</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gsjkh671nj7c" w:id="271"/>
      <w:bookmarkEnd w:id="271"/>
      <w:r w:rsidDel="00000000" w:rsidR="00000000" w:rsidRPr="00000000">
        <w:rPr>
          <w:b w:val="1"/>
          <w:bCs w:val="1"/>
          <w:color w:val="000000"/>
          <w:sz w:val="26"/>
          <w:szCs w:val="26"/>
          <w:rtl w:val="0"/>
        </w:rPr>
        <w:t xml:space="preserve">13.4 Conversational Delivery</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3d7szrxdegzo" w:id="272"/>
      <w:bookmarkEnd w:id="272"/>
      <w:r w:rsidDel="00000000" w:rsidR="00000000" w:rsidRPr="00000000">
        <w:rPr>
          <w:b w:val="1"/>
          <w:bCs w:val="1"/>
          <w:color w:val="000000"/>
          <w:sz w:val="26"/>
          <w:szCs w:val="26"/>
          <w:rtl w:val="0"/>
        </w:rPr>
        <w:t xml:space="preserve">13.5 Learning the Thought Instead of the Sentence</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brejma2lraf0" w:id="273"/>
      <w:bookmarkEnd w:id="273"/>
      <w:r w:rsidDel="00000000" w:rsidR="00000000" w:rsidRPr="00000000">
        <w:rPr>
          <w:b w:val="1"/>
          <w:bCs w:val="1"/>
          <w:color w:val="000000"/>
          <w:sz w:val="26"/>
          <w:szCs w:val="26"/>
          <w:rtl w:val="0"/>
        </w:rPr>
        <w:t xml:space="preserve">13.6 Reading Without Looking Like You Are Reading</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fgthv3n1if99" w:id="274"/>
      <w:bookmarkEnd w:id="274"/>
      <w:r w:rsidDel="00000000" w:rsidR="00000000" w:rsidRPr="00000000">
        <w:rPr>
          <w:b w:val="1"/>
          <w:bCs w:val="1"/>
          <w:color w:val="000000"/>
          <w:sz w:val="26"/>
          <w:szCs w:val="26"/>
          <w:rtl w:val="0"/>
        </w:rPr>
        <w:t xml:space="preserve">13.7 Teleprompters</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csbf2cgca2th" w:id="275"/>
      <w:bookmarkEnd w:id="275"/>
      <w:r w:rsidDel="00000000" w:rsidR="00000000" w:rsidRPr="00000000">
        <w:rPr>
          <w:b w:val="1"/>
          <w:bCs w:val="1"/>
          <w:color w:val="000000"/>
          <w:sz w:val="26"/>
          <w:szCs w:val="26"/>
          <w:rtl w:val="0"/>
        </w:rPr>
        <w:t xml:space="preserve">13.8 When to Use a Teleprompter</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5gwu2fl2500g" w:id="276"/>
      <w:bookmarkEnd w:id="276"/>
      <w:r w:rsidDel="00000000" w:rsidR="00000000" w:rsidRPr="00000000">
        <w:rPr>
          <w:b w:val="1"/>
          <w:bCs w:val="1"/>
          <w:color w:val="000000"/>
          <w:sz w:val="26"/>
          <w:szCs w:val="26"/>
          <w:rtl w:val="0"/>
        </w:rPr>
        <w:t xml:space="preserve">13.9 When Not to Use a Teleprompter</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wxnpubijbmk8" w:id="277"/>
      <w:bookmarkEnd w:id="277"/>
      <w:r w:rsidDel="00000000" w:rsidR="00000000" w:rsidRPr="00000000">
        <w:rPr>
          <w:b w:val="1"/>
          <w:bCs w:val="1"/>
          <w:color w:val="000000"/>
          <w:sz w:val="26"/>
          <w:szCs w:val="26"/>
          <w:rtl w:val="0"/>
        </w:rPr>
        <w:t xml:space="preserve">13.10 Recovering From a Missed Line</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g3vxq1n6e78z" w:id="278"/>
      <w:bookmarkEnd w:id="278"/>
      <w:r w:rsidDel="00000000" w:rsidR="00000000" w:rsidRPr="00000000">
        <w:rPr>
          <w:b w:val="1"/>
          <w:bCs w:val="1"/>
          <w:color w:val="000000"/>
          <w:sz w:val="26"/>
          <w:szCs w:val="26"/>
          <w:rtl w:val="0"/>
        </w:rPr>
        <w:t xml:space="preserve">13.11 Restarting</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abeg2jiiwekb" w:id="279"/>
      <w:bookmarkEnd w:id="279"/>
      <w:r w:rsidDel="00000000" w:rsidR="00000000" w:rsidRPr="00000000">
        <w:rPr>
          <w:b w:val="1"/>
          <w:bCs w:val="1"/>
          <w:color w:val="000000"/>
          <w:sz w:val="26"/>
          <w:szCs w:val="26"/>
          <w:rtl w:val="0"/>
        </w:rPr>
        <w:t xml:space="preserve">13.12 Pausing</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3onrdol2tin9" w:id="280"/>
      <w:bookmarkEnd w:id="280"/>
      <w:r w:rsidDel="00000000" w:rsidR="00000000" w:rsidRPr="00000000">
        <w:rPr>
          <w:b w:val="1"/>
          <w:bCs w:val="1"/>
          <w:color w:val="000000"/>
          <w:sz w:val="26"/>
          <w:szCs w:val="26"/>
          <w:rtl w:val="0"/>
        </w:rPr>
        <w:t xml:space="preserve">13.13 Editing Around Mistakes</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cjxpu47gje8g" w:id="281"/>
      <w:bookmarkEnd w:id="281"/>
      <w:r w:rsidDel="00000000" w:rsidR="00000000" w:rsidRPr="00000000">
        <w:rPr>
          <w:b w:val="1"/>
          <w:bCs w:val="1"/>
          <w:color w:val="000000"/>
          <w:sz w:val="26"/>
          <w:szCs w:val="26"/>
          <w:rtl w:val="0"/>
        </w:rPr>
        <w:t xml:space="preserve">13.14 Improvisation</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p0uj496yzpsj" w:id="282"/>
      <w:bookmarkEnd w:id="282"/>
      <w:r w:rsidDel="00000000" w:rsidR="00000000" w:rsidRPr="00000000">
        <w:rPr>
          <w:b w:val="1"/>
          <w:bCs w:val="1"/>
          <w:color w:val="000000"/>
          <w:sz w:val="26"/>
          <w:szCs w:val="26"/>
          <w:rtl w:val="0"/>
        </w:rPr>
        <w:t xml:space="preserve">13.15 Speaking From Experience</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50jx3384kxyj" w:id="283"/>
      <w:bookmarkEnd w:id="283"/>
      <w:r w:rsidDel="00000000" w:rsidR="00000000" w:rsidRPr="00000000">
        <w:rPr>
          <w:b w:val="1"/>
          <w:bCs w:val="1"/>
          <w:sz w:val="34"/>
          <w:szCs w:val="34"/>
          <w:rtl w:val="0"/>
        </w:rPr>
        <w:t xml:space="preserve">Chapter 14 — Voice, Rhythm and Authority</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dyhazjegtw1v" w:id="284"/>
      <w:bookmarkEnd w:id="284"/>
      <w:r w:rsidDel="00000000" w:rsidR="00000000" w:rsidRPr="00000000">
        <w:rPr>
          <w:b w:val="1"/>
          <w:bCs w:val="1"/>
          <w:color w:val="000000"/>
          <w:sz w:val="26"/>
          <w:szCs w:val="26"/>
          <w:rtl w:val="0"/>
        </w:rPr>
        <w:t xml:space="preserve">14.1 Vocal Presence</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mv30ibxp5y7" w:id="285"/>
      <w:bookmarkEnd w:id="285"/>
      <w:r w:rsidDel="00000000" w:rsidR="00000000" w:rsidRPr="00000000">
        <w:rPr>
          <w:b w:val="1"/>
          <w:bCs w:val="1"/>
          <w:color w:val="000000"/>
          <w:sz w:val="26"/>
          <w:szCs w:val="26"/>
          <w:rtl w:val="0"/>
        </w:rPr>
        <w:t xml:space="preserve">14.2 Volume</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p5uje77bvmj8" w:id="286"/>
      <w:bookmarkEnd w:id="286"/>
      <w:r w:rsidDel="00000000" w:rsidR="00000000" w:rsidRPr="00000000">
        <w:rPr>
          <w:b w:val="1"/>
          <w:bCs w:val="1"/>
          <w:color w:val="000000"/>
          <w:sz w:val="26"/>
          <w:szCs w:val="26"/>
          <w:rtl w:val="0"/>
        </w:rPr>
        <w:t xml:space="preserve">14.3 Pitch</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okzxkyvasvip" w:id="287"/>
      <w:bookmarkEnd w:id="287"/>
      <w:r w:rsidDel="00000000" w:rsidR="00000000" w:rsidRPr="00000000">
        <w:rPr>
          <w:b w:val="1"/>
          <w:bCs w:val="1"/>
          <w:color w:val="000000"/>
          <w:sz w:val="26"/>
          <w:szCs w:val="26"/>
          <w:rtl w:val="0"/>
        </w:rPr>
        <w:t xml:space="preserve">14.4 Pace</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894cn2t51ixj" w:id="288"/>
      <w:bookmarkEnd w:id="288"/>
      <w:r w:rsidDel="00000000" w:rsidR="00000000" w:rsidRPr="00000000">
        <w:rPr>
          <w:b w:val="1"/>
          <w:bCs w:val="1"/>
          <w:color w:val="000000"/>
          <w:sz w:val="26"/>
          <w:szCs w:val="26"/>
          <w:rtl w:val="0"/>
        </w:rPr>
        <w:t xml:space="preserve">14.5 Rhythm</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k5zwy1bd3uo" w:id="289"/>
      <w:bookmarkEnd w:id="289"/>
      <w:r w:rsidDel="00000000" w:rsidR="00000000" w:rsidRPr="00000000">
        <w:rPr>
          <w:b w:val="1"/>
          <w:bCs w:val="1"/>
          <w:color w:val="000000"/>
          <w:sz w:val="26"/>
          <w:szCs w:val="26"/>
          <w:rtl w:val="0"/>
        </w:rPr>
        <w:t xml:space="preserve">14.6 Emphasis</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1od6k74g721n" w:id="290"/>
      <w:bookmarkEnd w:id="290"/>
      <w:r w:rsidDel="00000000" w:rsidR="00000000" w:rsidRPr="00000000">
        <w:rPr>
          <w:b w:val="1"/>
          <w:bCs w:val="1"/>
          <w:color w:val="000000"/>
          <w:sz w:val="26"/>
          <w:szCs w:val="26"/>
          <w:rtl w:val="0"/>
        </w:rPr>
        <w:t xml:space="preserve">14.7 Pausing</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46m5vb1s19a2" w:id="291"/>
      <w:bookmarkEnd w:id="291"/>
      <w:r w:rsidDel="00000000" w:rsidR="00000000" w:rsidRPr="00000000">
        <w:rPr>
          <w:b w:val="1"/>
          <w:bCs w:val="1"/>
          <w:color w:val="000000"/>
          <w:sz w:val="26"/>
          <w:szCs w:val="26"/>
          <w:rtl w:val="0"/>
        </w:rPr>
        <w:t xml:space="preserve">14.8 Breath</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ub9widvplj0" w:id="292"/>
      <w:bookmarkEnd w:id="292"/>
      <w:r w:rsidDel="00000000" w:rsidR="00000000" w:rsidRPr="00000000">
        <w:rPr>
          <w:b w:val="1"/>
          <w:bCs w:val="1"/>
          <w:color w:val="000000"/>
          <w:sz w:val="26"/>
          <w:szCs w:val="26"/>
          <w:rtl w:val="0"/>
        </w:rPr>
        <w:t xml:space="preserve">14.9 Eliminating Vocal Filler</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8yofddtrngjg" w:id="293"/>
      <w:bookmarkEnd w:id="293"/>
      <w:r w:rsidDel="00000000" w:rsidR="00000000" w:rsidRPr="00000000">
        <w:rPr>
          <w:b w:val="1"/>
          <w:bCs w:val="1"/>
          <w:color w:val="000000"/>
          <w:sz w:val="26"/>
          <w:szCs w:val="26"/>
          <w:rtl w:val="0"/>
        </w:rPr>
        <w:t xml:space="preserve">14.10 Avoiding Monotone Delivery</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fi7q5yww7rcc" w:id="294"/>
      <w:bookmarkEnd w:id="294"/>
      <w:r w:rsidDel="00000000" w:rsidR="00000000" w:rsidRPr="00000000">
        <w:rPr>
          <w:b w:val="1"/>
          <w:bCs w:val="1"/>
          <w:color w:val="000000"/>
          <w:sz w:val="26"/>
          <w:szCs w:val="26"/>
          <w:rtl w:val="0"/>
        </w:rPr>
        <w:t xml:space="preserve">14.11 Sounding Professional Without Sounding Scripted</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tlmqtfa4po9x" w:id="295"/>
      <w:bookmarkEnd w:id="295"/>
      <w:r w:rsidDel="00000000" w:rsidR="00000000" w:rsidRPr="00000000">
        <w:rPr>
          <w:b w:val="1"/>
          <w:bCs w:val="1"/>
          <w:color w:val="000000"/>
          <w:sz w:val="26"/>
          <w:szCs w:val="26"/>
          <w:rtl w:val="0"/>
        </w:rPr>
        <w:t xml:space="preserve">14.12 Sounding Human</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ffkyr939iuex" w:id="296"/>
      <w:bookmarkEnd w:id="296"/>
      <w:r w:rsidDel="00000000" w:rsidR="00000000" w:rsidRPr="00000000">
        <w:rPr>
          <w:b w:val="1"/>
          <w:bCs w:val="1"/>
          <w:color w:val="000000"/>
          <w:sz w:val="26"/>
          <w:szCs w:val="26"/>
          <w:rtl w:val="0"/>
        </w:rPr>
        <w:t xml:space="preserve">14.13 Voice Exercise</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4kfc0mizesro" w:id="297"/>
      <w:bookmarkEnd w:id="297"/>
      <w:r w:rsidDel="00000000" w:rsidR="00000000" w:rsidRPr="00000000">
        <w:rPr>
          <w:b w:val="1"/>
          <w:bCs w:val="1"/>
          <w:color w:val="000000"/>
          <w:sz w:val="26"/>
          <w:szCs w:val="26"/>
          <w:rtl w:val="0"/>
        </w:rPr>
        <w:t xml:space="preserve">14.14 Delivery Self-Assessment</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ftd14b6vzp1x" w:id="298"/>
      <w:bookmarkEnd w:id="298"/>
      <w:r w:rsidDel="00000000" w:rsidR="00000000" w:rsidRPr="00000000">
        <w:rPr>
          <w:b w:val="1"/>
          <w:bCs w:val="1"/>
          <w:sz w:val="46"/>
          <w:szCs w:val="46"/>
          <w:rtl w:val="0"/>
        </w:rPr>
        <w:t xml:space="preserve">PART IX — CAMERA AND VISUAL FOUNDATIONS</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752d5l3oevxt" w:id="299"/>
      <w:bookmarkEnd w:id="299"/>
      <w:r w:rsidDel="00000000" w:rsidR="00000000" w:rsidRPr="00000000">
        <w:rPr>
          <w:b w:val="1"/>
          <w:bCs w:val="1"/>
          <w:sz w:val="34"/>
          <w:szCs w:val="34"/>
          <w:rtl w:val="0"/>
        </w:rPr>
        <w:t xml:space="preserve">Chapter 15 — The Camera</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oaw4ntvcy9m5" w:id="300"/>
      <w:bookmarkEnd w:id="300"/>
      <w:r w:rsidDel="00000000" w:rsidR="00000000" w:rsidRPr="00000000">
        <w:rPr>
          <w:b w:val="1"/>
          <w:bCs w:val="1"/>
          <w:color w:val="000000"/>
          <w:sz w:val="26"/>
          <w:szCs w:val="26"/>
          <w:rtl w:val="0"/>
        </w:rPr>
        <w:t xml:space="preserve">15.1 Phone vs. Webcam vs. Dedicated Camera</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tmlyzxq0four" w:id="301"/>
      <w:bookmarkEnd w:id="301"/>
      <w:r w:rsidDel="00000000" w:rsidR="00000000" w:rsidRPr="00000000">
        <w:rPr>
          <w:b w:val="1"/>
          <w:bCs w:val="1"/>
          <w:color w:val="000000"/>
          <w:sz w:val="26"/>
          <w:szCs w:val="26"/>
          <w:rtl w:val="0"/>
        </w:rPr>
        <w:t xml:space="preserve">15.2 Why the Camera Is Not the Most Important Component</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jm138tu206g8" w:id="302"/>
      <w:bookmarkEnd w:id="302"/>
      <w:r w:rsidDel="00000000" w:rsidR="00000000" w:rsidRPr="00000000">
        <w:rPr>
          <w:b w:val="1"/>
          <w:bCs w:val="1"/>
          <w:color w:val="000000"/>
          <w:sz w:val="26"/>
          <w:szCs w:val="26"/>
          <w:rtl w:val="0"/>
        </w:rPr>
        <w:t xml:space="preserve">15.3 Resolution</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u3bbtdl3bx7x" w:id="303"/>
      <w:bookmarkEnd w:id="303"/>
      <w:r w:rsidDel="00000000" w:rsidR="00000000" w:rsidRPr="00000000">
        <w:rPr>
          <w:b w:val="1"/>
          <w:bCs w:val="1"/>
          <w:color w:val="000000"/>
          <w:sz w:val="26"/>
          <w:szCs w:val="26"/>
          <w:rtl w:val="0"/>
        </w:rPr>
        <w:t xml:space="preserve">15.4 Frame Rate</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uh6kphk41dd5" w:id="304"/>
      <w:bookmarkEnd w:id="304"/>
      <w:r w:rsidDel="00000000" w:rsidR="00000000" w:rsidRPr="00000000">
        <w:rPr>
          <w:b w:val="1"/>
          <w:bCs w:val="1"/>
          <w:color w:val="000000"/>
          <w:sz w:val="26"/>
          <w:szCs w:val="26"/>
          <w:rtl w:val="0"/>
        </w:rPr>
        <w:t xml:space="preserve">15.5 Exposure</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xpiwunz02f5x" w:id="305"/>
      <w:bookmarkEnd w:id="305"/>
      <w:r w:rsidDel="00000000" w:rsidR="00000000" w:rsidRPr="00000000">
        <w:rPr>
          <w:b w:val="1"/>
          <w:bCs w:val="1"/>
          <w:color w:val="000000"/>
          <w:sz w:val="26"/>
          <w:szCs w:val="26"/>
          <w:rtl w:val="0"/>
        </w:rPr>
        <w:t xml:space="preserve">15.6 White Balance</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h654mrit14hv" w:id="306"/>
      <w:bookmarkEnd w:id="306"/>
      <w:r w:rsidDel="00000000" w:rsidR="00000000" w:rsidRPr="00000000">
        <w:rPr>
          <w:b w:val="1"/>
          <w:bCs w:val="1"/>
          <w:color w:val="000000"/>
          <w:sz w:val="26"/>
          <w:szCs w:val="26"/>
          <w:rtl w:val="0"/>
        </w:rPr>
        <w:t xml:space="preserve">15.7 Focus</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l9mb4svwzbt4" w:id="307"/>
      <w:bookmarkEnd w:id="307"/>
      <w:r w:rsidDel="00000000" w:rsidR="00000000" w:rsidRPr="00000000">
        <w:rPr>
          <w:b w:val="1"/>
          <w:bCs w:val="1"/>
          <w:color w:val="000000"/>
          <w:sz w:val="26"/>
          <w:szCs w:val="26"/>
          <w:rtl w:val="0"/>
        </w:rPr>
        <w:t xml:space="preserve">15.8 Lens Choice</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b78snlb9r4vq" w:id="308"/>
      <w:bookmarkEnd w:id="308"/>
      <w:r w:rsidDel="00000000" w:rsidR="00000000" w:rsidRPr="00000000">
        <w:rPr>
          <w:b w:val="1"/>
          <w:bCs w:val="1"/>
          <w:color w:val="000000"/>
          <w:sz w:val="26"/>
          <w:szCs w:val="26"/>
          <w:rtl w:val="0"/>
        </w:rPr>
        <w:t xml:space="preserve">15.9 Sensor Size</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oml2n9cq5jn2" w:id="309"/>
      <w:bookmarkEnd w:id="309"/>
      <w:r w:rsidDel="00000000" w:rsidR="00000000" w:rsidRPr="00000000">
        <w:rPr>
          <w:b w:val="1"/>
          <w:bCs w:val="1"/>
          <w:color w:val="000000"/>
          <w:sz w:val="26"/>
          <w:szCs w:val="26"/>
          <w:rtl w:val="0"/>
        </w:rPr>
        <w:t xml:space="preserve">15.10 Front-Facing vs. Rear-Facing Phone Cameras</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qylg1j8mkdj" w:id="310"/>
      <w:bookmarkEnd w:id="310"/>
      <w:r w:rsidDel="00000000" w:rsidR="00000000" w:rsidRPr="00000000">
        <w:rPr>
          <w:b w:val="1"/>
          <w:bCs w:val="1"/>
          <w:color w:val="000000"/>
          <w:sz w:val="26"/>
          <w:szCs w:val="26"/>
          <w:rtl w:val="0"/>
        </w:rPr>
        <w:t xml:space="preserve">15.11 Horizontal vs. Vertical</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a86mvkdh9803" w:id="311"/>
      <w:bookmarkEnd w:id="311"/>
      <w:r w:rsidDel="00000000" w:rsidR="00000000" w:rsidRPr="00000000">
        <w:rPr>
          <w:b w:val="1"/>
          <w:bCs w:val="1"/>
          <w:color w:val="000000"/>
          <w:sz w:val="26"/>
          <w:szCs w:val="26"/>
          <w:rtl w:val="0"/>
        </w:rPr>
        <w:t xml:space="preserve">15.12 16:9</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i1xmkzv3oxmv" w:id="312"/>
      <w:bookmarkEnd w:id="312"/>
      <w:r w:rsidDel="00000000" w:rsidR="00000000" w:rsidRPr="00000000">
        <w:rPr>
          <w:b w:val="1"/>
          <w:bCs w:val="1"/>
          <w:color w:val="000000"/>
          <w:sz w:val="26"/>
          <w:szCs w:val="26"/>
          <w:rtl w:val="0"/>
        </w:rPr>
        <w:t xml:space="preserve">15.13 9:16</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yc79i7k8293k" w:id="313"/>
      <w:bookmarkEnd w:id="313"/>
      <w:r w:rsidDel="00000000" w:rsidR="00000000" w:rsidRPr="00000000">
        <w:rPr>
          <w:b w:val="1"/>
          <w:bCs w:val="1"/>
          <w:color w:val="000000"/>
          <w:sz w:val="26"/>
          <w:szCs w:val="26"/>
          <w:rtl w:val="0"/>
        </w:rPr>
        <w:t xml:space="preserve">15.14 1:1 and Other Formats</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ppm1ip7qoi6c" w:id="314"/>
      <w:bookmarkEnd w:id="314"/>
      <w:r w:rsidDel="00000000" w:rsidR="00000000" w:rsidRPr="00000000">
        <w:rPr>
          <w:b w:val="1"/>
          <w:bCs w:val="1"/>
          <w:color w:val="000000"/>
          <w:sz w:val="26"/>
          <w:szCs w:val="26"/>
          <w:rtl w:val="0"/>
        </w:rPr>
        <w:t xml:space="preserve">15.15 Camera Placement</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x533vzy4e3f2" w:id="315"/>
      <w:bookmarkEnd w:id="315"/>
      <w:r w:rsidDel="00000000" w:rsidR="00000000" w:rsidRPr="00000000">
        <w:rPr>
          <w:b w:val="1"/>
          <w:bCs w:val="1"/>
          <w:color w:val="000000"/>
          <w:sz w:val="26"/>
          <w:szCs w:val="26"/>
          <w:rtl w:val="0"/>
        </w:rPr>
        <w:t xml:space="preserve">15.16 Camera Height</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rn87un2d8qlv" w:id="316"/>
      <w:bookmarkEnd w:id="316"/>
      <w:r w:rsidDel="00000000" w:rsidR="00000000" w:rsidRPr="00000000">
        <w:rPr>
          <w:b w:val="1"/>
          <w:bCs w:val="1"/>
          <w:color w:val="000000"/>
          <w:sz w:val="26"/>
          <w:szCs w:val="26"/>
          <w:rtl w:val="0"/>
        </w:rPr>
        <w:t xml:space="preserve">15.17 Camera Distance</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cqjj1z5uusk2" w:id="317"/>
      <w:bookmarkEnd w:id="317"/>
      <w:r w:rsidDel="00000000" w:rsidR="00000000" w:rsidRPr="00000000">
        <w:rPr>
          <w:b w:val="1"/>
          <w:bCs w:val="1"/>
          <w:color w:val="000000"/>
          <w:sz w:val="26"/>
          <w:szCs w:val="26"/>
          <w:rtl w:val="0"/>
        </w:rPr>
        <w:t xml:space="preserve">15.18 Framing for Different Platforms</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8zhp03q6wbxe" w:id="318"/>
      <w:bookmarkEnd w:id="318"/>
      <w:r w:rsidDel="00000000" w:rsidR="00000000" w:rsidRPr="00000000">
        <w:rPr>
          <w:b w:val="1"/>
          <w:bCs w:val="1"/>
          <w:color w:val="000000"/>
          <w:sz w:val="26"/>
          <w:szCs w:val="26"/>
          <w:rtl w:val="0"/>
        </w:rPr>
        <w:t xml:space="preserve">15.19 Camera Setup Practical</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1owfjzj0slqo" w:id="319"/>
      <w:bookmarkEnd w:id="319"/>
      <w:r w:rsidDel="00000000" w:rsidR="00000000" w:rsidRPr="00000000">
        <w:rPr>
          <w:b w:val="1"/>
          <w:bCs w:val="1"/>
          <w:sz w:val="46"/>
          <w:szCs w:val="46"/>
          <w:rtl w:val="0"/>
        </w:rPr>
        <w:t xml:space="preserve">PART X — LIGHTING</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xl68iyn6f24r" w:id="320"/>
      <w:bookmarkEnd w:id="320"/>
      <w:r w:rsidDel="00000000" w:rsidR="00000000" w:rsidRPr="00000000">
        <w:rPr>
          <w:b w:val="1"/>
          <w:bCs w:val="1"/>
          <w:sz w:val="34"/>
          <w:szCs w:val="34"/>
          <w:rtl w:val="0"/>
        </w:rPr>
        <w:t xml:space="preserve">Chapter 16 — Making People Look Better</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7wvdxixhhnm" w:id="321"/>
      <w:bookmarkEnd w:id="321"/>
      <w:r w:rsidDel="00000000" w:rsidR="00000000" w:rsidRPr="00000000">
        <w:rPr>
          <w:b w:val="1"/>
          <w:bCs w:val="1"/>
          <w:color w:val="000000"/>
          <w:sz w:val="26"/>
          <w:szCs w:val="26"/>
          <w:rtl w:val="0"/>
        </w:rPr>
        <w:t xml:space="preserve">16.1 Why Lighting Matters</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8lbcdc47jzky" w:id="322"/>
      <w:bookmarkEnd w:id="322"/>
      <w:r w:rsidDel="00000000" w:rsidR="00000000" w:rsidRPr="00000000">
        <w:rPr>
          <w:b w:val="1"/>
          <w:bCs w:val="1"/>
          <w:color w:val="000000"/>
          <w:sz w:val="26"/>
          <w:szCs w:val="26"/>
          <w:rtl w:val="0"/>
        </w:rPr>
        <w:t xml:space="preserve">16.2 Quality of Light</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2v9erecl5j9y" w:id="323"/>
      <w:bookmarkEnd w:id="323"/>
      <w:r w:rsidDel="00000000" w:rsidR="00000000" w:rsidRPr="00000000">
        <w:rPr>
          <w:b w:val="1"/>
          <w:bCs w:val="1"/>
          <w:color w:val="000000"/>
          <w:sz w:val="26"/>
          <w:szCs w:val="26"/>
          <w:rtl w:val="0"/>
        </w:rPr>
        <w:t xml:space="preserve">16.3 Direction of Light</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qy2l7co557ns" w:id="324"/>
      <w:bookmarkEnd w:id="324"/>
      <w:r w:rsidDel="00000000" w:rsidR="00000000" w:rsidRPr="00000000">
        <w:rPr>
          <w:b w:val="1"/>
          <w:bCs w:val="1"/>
          <w:color w:val="000000"/>
          <w:sz w:val="26"/>
          <w:szCs w:val="26"/>
          <w:rtl w:val="0"/>
        </w:rPr>
        <w:t xml:space="preserve">16.4 Size of Light Source</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fco77fizbra7" w:id="325"/>
      <w:bookmarkEnd w:id="325"/>
      <w:r w:rsidDel="00000000" w:rsidR="00000000" w:rsidRPr="00000000">
        <w:rPr>
          <w:b w:val="1"/>
          <w:bCs w:val="1"/>
          <w:color w:val="000000"/>
          <w:sz w:val="26"/>
          <w:szCs w:val="26"/>
          <w:rtl w:val="0"/>
        </w:rPr>
        <w:t xml:space="preserve">16.5 Natural Window Light</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w4ivi6ltqvu5" w:id="326"/>
      <w:bookmarkEnd w:id="326"/>
      <w:r w:rsidDel="00000000" w:rsidR="00000000" w:rsidRPr="00000000">
        <w:rPr>
          <w:b w:val="1"/>
          <w:bCs w:val="1"/>
          <w:color w:val="000000"/>
          <w:sz w:val="26"/>
          <w:szCs w:val="26"/>
          <w:rtl w:val="0"/>
        </w:rPr>
        <w:t xml:space="preserve">16.6 One-Light Setup</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8puwgawc8d6j" w:id="327"/>
      <w:bookmarkEnd w:id="327"/>
      <w:r w:rsidDel="00000000" w:rsidR="00000000" w:rsidRPr="00000000">
        <w:rPr>
          <w:b w:val="1"/>
          <w:bCs w:val="1"/>
          <w:color w:val="000000"/>
          <w:sz w:val="26"/>
          <w:szCs w:val="26"/>
          <w:rtl w:val="0"/>
        </w:rPr>
        <w:t xml:space="preserve">16.7 Two-Light Setup</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igoawtsxfkvi" w:id="328"/>
      <w:bookmarkEnd w:id="328"/>
      <w:r w:rsidDel="00000000" w:rsidR="00000000" w:rsidRPr="00000000">
        <w:rPr>
          <w:b w:val="1"/>
          <w:bCs w:val="1"/>
          <w:color w:val="000000"/>
          <w:sz w:val="26"/>
          <w:szCs w:val="26"/>
          <w:rtl w:val="0"/>
        </w:rPr>
        <w:t xml:space="preserve">16.8 Three-Point Lighting</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q8p32fomrhfv" w:id="329"/>
      <w:bookmarkEnd w:id="329"/>
      <w:r w:rsidDel="00000000" w:rsidR="00000000" w:rsidRPr="00000000">
        <w:rPr>
          <w:b w:val="1"/>
          <w:bCs w:val="1"/>
          <w:color w:val="000000"/>
          <w:sz w:val="26"/>
          <w:szCs w:val="26"/>
          <w:rtl w:val="0"/>
        </w:rPr>
        <w:t xml:space="preserve">16.9 Key Light</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t5eyvmof09ut" w:id="330"/>
      <w:bookmarkEnd w:id="330"/>
      <w:r w:rsidDel="00000000" w:rsidR="00000000" w:rsidRPr="00000000">
        <w:rPr>
          <w:b w:val="1"/>
          <w:bCs w:val="1"/>
          <w:color w:val="000000"/>
          <w:sz w:val="26"/>
          <w:szCs w:val="26"/>
          <w:rtl w:val="0"/>
        </w:rPr>
        <w:t xml:space="preserve">16.10 Fill Light</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8dq4wgooivqa" w:id="331"/>
      <w:bookmarkEnd w:id="331"/>
      <w:r w:rsidDel="00000000" w:rsidR="00000000" w:rsidRPr="00000000">
        <w:rPr>
          <w:b w:val="1"/>
          <w:bCs w:val="1"/>
          <w:color w:val="000000"/>
          <w:sz w:val="26"/>
          <w:szCs w:val="26"/>
          <w:rtl w:val="0"/>
        </w:rPr>
        <w:t xml:space="preserve">16.11 Backlight/Rim Light</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g4w332ixhdb" w:id="332"/>
      <w:bookmarkEnd w:id="332"/>
      <w:r w:rsidDel="00000000" w:rsidR="00000000" w:rsidRPr="00000000">
        <w:rPr>
          <w:b w:val="1"/>
          <w:bCs w:val="1"/>
          <w:color w:val="000000"/>
          <w:sz w:val="26"/>
          <w:szCs w:val="26"/>
          <w:rtl w:val="0"/>
        </w:rPr>
        <w:t xml:space="preserve">16.12 Soft Light</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ryhnt920g8s" w:id="333"/>
      <w:bookmarkEnd w:id="333"/>
      <w:r w:rsidDel="00000000" w:rsidR="00000000" w:rsidRPr="00000000">
        <w:rPr>
          <w:b w:val="1"/>
          <w:bCs w:val="1"/>
          <w:color w:val="000000"/>
          <w:sz w:val="26"/>
          <w:szCs w:val="26"/>
          <w:rtl w:val="0"/>
        </w:rPr>
        <w:t xml:space="preserve">16.13 Hard Light</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l0w0ej7gxzdx" w:id="334"/>
      <w:bookmarkEnd w:id="334"/>
      <w:r w:rsidDel="00000000" w:rsidR="00000000" w:rsidRPr="00000000">
        <w:rPr>
          <w:b w:val="1"/>
          <w:bCs w:val="1"/>
          <w:color w:val="000000"/>
          <w:sz w:val="26"/>
          <w:szCs w:val="26"/>
          <w:rtl w:val="0"/>
        </w:rPr>
        <w:t xml:space="preserve">16.14 Shadows</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kxtqx1ohuwim" w:id="335"/>
      <w:bookmarkEnd w:id="335"/>
      <w:r w:rsidDel="00000000" w:rsidR="00000000" w:rsidRPr="00000000">
        <w:rPr>
          <w:b w:val="1"/>
          <w:bCs w:val="1"/>
          <w:color w:val="000000"/>
          <w:sz w:val="26"/>
          <w:szCs w:val="26"/>
          <w:rtl w:val="0"/>
        </w:rPr>
        <w:t xml:space="preserve">16.15 Color Temperature</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mne43nuoeuvt" w:id="336"/>
      <w:bookmarkEnd w:id="336"/>
      <w:r w:rsidDel="00000000" w:rsidR="00000000" w:rsidRPr="00000000">
        <w:rPr>
          <w:b w:val="1"/>
          <w:bCs w:val="1"/>
          <w:color w:val="000000"/>
          <w:sz w:val="26"/>
          <w:szCs w:val="26"/>
          <w:rtl w:val="0"/>
        </w:rPr>
        <w:t xml:space="preserve">16.16 Mixed Lighting</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8lrrhw56qo67" w:id="337"/>
      <w:bookmarkEnd w:id="337"/>
      <w:r w:rsidDel="00000000" w:rsidR="00000000" w:rsidRPr="00000000">
        <w:rPr>
          <w:b w:val="1"/>
          <w:bCs w:val="1"/>
          <w:color w:val="000000"/>
          <w:sz w:val="26"/>
          <w:szCs w:val="26"/>
          <w:rtl w:val="0"/>
        </w:rPr>
        <w:t xml:space="preserve">16.17 Practical Lights</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axbyed9u9yfz" w:id="338"/>
      <w:bookmarkEnd w:id="338"/>
      <w:r w:rsidDel="00000000" w:rsidR="00000000" w:rsidRPr="00000000">
        <w:rPr>
          <w:b w:val="1"/>
          <w:bCs w:val="1"/>
          <w:color w:val="000000"/>
          <w:sz w:val="26"/>
          <w:szCs w:val="26"/>
          <w:rtl w:val="0"/>
        </w:rPr>
        <w:t xml:space="preserve">16.18 Lighting Small Rooms</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oqhd3j3bf340" w:id="339"/>
      <w:bookmarkEnd w:id="339"/>
      <w:r w:rsidDel="00000000" w:rsidR="00000000" w:rsidRPr="00000000">
        <w:rPr>
          <w:b w:val="1"/>
          <w:bCs w:val="1"/>
          <w:color w:val="000000"/>
          <w:sz w:val="26"/>
          <w:szCs w:val="26"/>
          <w:rtl w:val="0"/>
        </w:rPr>
        <w:t xml:space="preserve">16.19 Lighting Offices</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jigm6kcpsu9s" w:id="340"/>
      <w:bookmarkEnd w:id="340"/>
      <w:r w:rsidDel="00000000" w:rsidR="00000000" w:rsidRPr="00000000">
        <w:rPr>
          <w:b w:val="1"/>
          <w:bCs w:val="1"/>
          <w:color w:val="000000"/>
          <w:sz w:val="26"/>
          <w:szCs w:val="26"/>
          <w:rtl w:val="0"/>
        </w:rPr>
        <w:t xml:space="preserve">16.20 Lighting Retail/Business Locations</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lpostpag026j" w:id="341"/>
      <w:bookmarkEnd w:id="341"/>
      <w:r w:rsidDel="00000000" w:rsidR="00000000" w:rsidRPr="00000000">
        <w:rPr>
          <w:b w:val="1"/>
          <w:bCs w:val="1"/>
          <w:color w:val="000000"/>
          <w:sz w:val="26"/>
          <w:szCs w:val="26"/>
          <w:rtl w:val="0"/>
        </w:rPr>
        <w:t xml:space="preserve">16.21 Lighting on a Budget</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idgirth5y6z" w:id="342"/>
      <w:bookmarkEnd w:id="342"/>
      <w:r w:rsidDel="00000000" w:rsidR="00000000" w:rsidRPr="00000000">
        <w:rPr>
          <w:b w:val="1"/>
          <w:bCs w:val="1"/>
          <w:color w:val="000000"/>
          <w:sz w:val="26"/>
          <w:szCs w:val="26"/>
          <w:rtl w:val="0"/>
        </w:rPr>
        <w:t xml:space="preserve">16.22 Lighting Troubleshooting</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p9mprnd0kiyy" w:id="343"/>
      <w:bookmarkEnd w:id="343"/>
      <w:r w:rsidDel="00000000" w:rsidR="00000000" w:rsidRPr="00000000">
        <w:rPr>
          <w:b w:val="1"/>
          <w:bCs w:val="1"/>
          <w:color w:val="000000"/>
          <w:sz w:val="26"/>
          <w:szCs w:val="26"/>
          <w:rtl w:val="0"/>
        </w:rPr>
        <w:t xml:space="preserve">16.23 Lighting Practical</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1"/>
        <w:keepNext w:val="0"/>
        <w:keepLines w:val="0"/>
        <w:spacing w:before="480" w:lineRule="auto"/>
        <w:rPr>
          <w:b w:val="1"/>
          <w:bCs w:val="1"/>
          <w:sz w:val="46"/>
          <w:szCs w:val="46"/>
        </w:rPr>
      </w:pPr>
      <w:bookmarkStart w:colFirst="0" w:colLast="0" w:name="_k5qtk2sermq0" w:id="344"/>
      <w:bookmarkEnd w:id="344"/>
      <w:r w:rsidDel="00000000" w:rsidR="00000000" w:rsidRPr="00000000">
        <w:rPr>
          <w:b w:val="1"/>
          <w:bCs w:val="1"/>
          <w:sz w:val="46"/>
          <w:szCs w:val="46"/>
          <w:rtl w:val="0"/>
        </w:rPr>
        <w:t xml:space="preserve">PART XI — BACKGROUND AND SET DESIGN</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n9kdlcehmcre" w:id="345"/>
      <w:bookmarkEnd w:id="345"/>
      <w:r w:rsidDel="00000000" w:rsidR="00000000" w:rsidRPr="00000000">
        <w:rPr>
          <w:b w:val="1"/>
          <w:bCs w:val="1"/>
          <w:sz w:val="34"/>
          <w:szCs w:val="34"/>
          <w:rtl w:val="0"/>
        </w:rPr>
        <w:t xml:space="preserve">Chapter 17 — What the Camera Sees Behind You</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mc799xou3osl" w:id="346"/>
      <w:bookmarkEnd w:id="346"/>
      <w:r w:rsidDel="00000000" w:rsidR="00000000" w:rsidRPr="00000000">
        <w:rPr>
          <w:b w:val="1"/>
          <w:bCs w:val="1"/>
          <w:color w:val="000000"/>
          <w:sz w:val="26"/>
          <w:szCs w:val="26"/>
          <w:rtl w:val="0"/>
        </w:rPr>
        <w:t xml:space="preserve">17.1 Background as Communication</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uy9vpw1bs3dv" w:id="347"/>
      <w:bookmarkEnd w:id="347"/>
      <w:r w:rsidDel="00000000" w:rsidR="00000000" w:rsidRPr="00000000">
        <w:rPr>
          <w:b w:val="1"/>
          <w:bCs w:val="1"/>
          <w:color w:val="000000"/>
          <w:sz w:val="26"/>
          <w:szCs w:val="26"/>
          <w:rtl w:val="0"/>
        </w:rPr>
        <w:t xml:space="preserve">17.2 Intentional vs. Accidental Backgrounds</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ykaqex8t2bhn" w:id="348"/>
      <w:bookmarkEnd w:id="348"/>
      <w:r w:rsidDel="00000000" w:rsidR="00000000" w:rsidRPr="00000000">
        <w:rPr>
          <w:b w:val="1"/>
          <w:bCs w:val="1"/>
          <w:color w:val="000000"/>
          <w:sz w:val="26"/>
          <w:szCs w:val="26"/>
          <w:rtl w:val="0"/>
        </w:rPr>
        <w:t xml:space="preserve">17.3 Depth</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sele9i60v45n" w:id="349"/>
      <w:bookmarkEnd w:id="349"/>
      <w:r w:rsidDel="00000000" w:rsidR="00000000" w:rsidRPr="00000000">
        <w:rPr>
          <w:b w:val="1"/>
          <w:bCs w:val="1"/>
          <w:color w:val="000000"/>
          <w:sz w:val="26"/>
          <w:szCs w:val="26"/>
          <w:rtl w:val="0"/>
        </w:rPr>
        <w:t xml:space="preserve">17.4 Separation</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z1npg1411lzb" w:id="350"/>
      <w:bookmarkEnd w:id="350"/>
      <w:r w:rsidDel="00000000" w:rsidR="00000000" w:rsidRPr="00000000">
        <w:rPr>
          <w:b w:val="1"/>
          <w:bCs w:val="1"/>
          <w:color w:val="000000"/>
          <w:sz w:val="26"/>
          <w:szCs w:val="26"/>
          <w:rtl w:val="0"/>
        </w:rPr>
        <w:t xml:space="preserve">17.5 Clutter</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yk5jputl4h7i" w:id="351"/>
      <w:bookmarkEnd w:id="351"/>
      <w:r w:rsidDel="00000000" w:rsidR="00000000" w:rsidRPr="00000000">
        <w:rPr>
          <w:b w:val="1"/>
          <w:bCs w:val="1"/>
          <w:color w:val="000000"/>
          <w:sz w:val="26"/>
          <w:szCs w:val="26"/>
          <w:rtl w:val="0"/>
        </w:rPr>
        <w:t xml:space="preserve">17.6 Color</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9vbar4orvldw" w:id="352"/>
      <w:bookmarkEnd w:id="352"/>
      <w:r w:rsidDel="00000000" w:rsidR="00000000" w:rsidRPr="00000000">
        <w:rPr>
          <w:b w:val="1"/>
          <w:bCs w:val="1"/>
          <w:color w:val="000000"/>
          <w:sz w:val="26"/>
          <w:szCs w:val="26"/>
          <w:rtl w:val="0"/>
        </w:rPr>
        <w:t xml:space="preserve">17.7 Branding</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farht881dgax" w:id="353"/>
      <w:bookmarkEnd w:id="353"/>
      <w:r w:rsidDel="00000000" w:rsidR="00000000" w:rsidRPr="00000000">
        <w:rPr>
          <w:b w:val="1"/>
          <w:bCs w:val="1"/>
          <w:color w:val="000000"/>
          <w:sz w:val="26"/>
          <w:szCs w:val="26"/>
          <w:rtl w:val="0"/>
        </w:rPr>
        <w:t xml:space="preserve">17.8 Office Environments</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ybrtitrn7eqe" w:id="354"/>
      <w:bookmarkEnd w:id="354"/>
      <w:r w:rsidDel="00000000" w:rsidR="00000000" w:rsidRPr="00000000">
        <w:rPr>
          <w:b w:val="1"/>
          <w:bCs w:val="1"/>
          <w:color w:val="000000"/>
          <w:sz w:val="26"/>
          <w:szCs w:val="26"/>
          <w:rtl w:val="0"/>
        </w:rPr>
        <w:t xml:space="preserve">17.9 Professional Environments</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gn2m99nqn8k" w:id="355"/>
      <w:bookmarkEnd w:id="355"/>
      <w:r w:rsidDel="00000000" w:rsidR="00000000" w:rsidRPr="00000000">
        <w:rPr>
          <w:b w:val="1"/>
          <w:bCs w:val="1"/>
          <w:color w:val="000000"/>
          <w:sz w:val="26"/>
          <w:szCs w:val="26"/>
          <w:rtl w:val="0"/>
        </w:rPr>
        <w:t xml:space="preserve">17.10 Home Environments</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xivr84cxr7ju" w:id="356"/>
      <w:bookmarkEnd w:id="356"/>
      <w:r w:rsidDel="00000000" w:rsidR="00000000" w:rsidRPr="00000000">
        <w:rPr>
          <w:b w:val="1"/>
          <w:bCs w:val="1"/>
          <w:color w:val="000000"/>
          <w:sz w:val="26"/>
          <w:szCs w:val="26"/>
          <w:rtl w:val="0"/>
        </w:rPr>
        <w:t xml:space="preserve">17.11 Retail Environments</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6wig7akdyftj" w:id="357"/>
      <w:bookmarkEnd w:id="357"/>
      <w:r w:rsidDel="00000000" w:rsidR="00000000" w:rsidRPr="00000000">
        <w:rPr>
          <w:b w:val="1"/>
          <w:bCs w:val="1"/>
          <w:color w:val="000000"/>
          <w:sz w:val="26"/>
          <w:szCs w:val="26"/>
          <w:rtl w:val="0"/>
        </w:rPr>
        <w:t xml:space="preserve">17.12 Clinical Environments</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vdvkh0t70o9o" w:id="358"/>
      <w:bookmarkEnd w:id="358"/>
      <w:r w:rsidDel="00000000" w:rsidR="00000000" w:rsidRPr="00000000">
        <w:rPr>
          <w:b w:val="1"/>
          <w:bCs w:val="1"/>
          <w:color w:val="000000"/>
          <w:sz w:val="26"/>
          <w:szCs w:val="26"/>
          <w:rtl w:val="0"/>
        </w:rPr>
        <w:t xml:space="preserve">17.13 Workshop/Industrial Environments</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8rp9zhqe3ri4" w:id="359"/>
      <w:bookmarkEnd w:id="359"/>
      <w:r w:rsidDel="00000000" w:rsidR="00000000" w:rsidRPr="00000000">
        <w:rPr>
          <w:b w:val="1"/>
          <w:bCs w:val="1"/>
          <w:color w:val="000000"/>
          <w:sz w:val="26"/>
          <w:szCs w:val="26"/>
          <w:rtl w:val="0"/>
        </w:rPr>
        <w:t xml:space="preserve">17.14 Founder/Executive Backgrounds</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st33wpofibm" w:id="360"/>
      <w:bookmarkEnd w:id="360"/>
      <w:r w:rsidDel="00000000" w:rsidR="00000000" w:rsidRPr="00000000">
        <w:rPr>
          <w:b w:val="1"/>
          <w:bCs w:val="1"/>
          <w:color w:val="000000"/>
          <w:sz w:val="26"/>
          <w:szCs w:val="26"/>
          <w:rtl w:val="0"/>
        </w:rPr>
        <w:t xml:space="preserve">17.15 Personal Brand Backgrounds</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ogjlqoaw5vmw" w:id="361"/>
      <w:bookmarkEnd w:id="361"/>
      <w:r w:rsidDel="00000000" w:rsidR="00000000" w:rsidRPr="00000000">
        <w:rPr>
          <w:b w:val="1"/>
          <w:bCs w:val="1"/>
          <w:color w:val="000000"/>
          <w:sz w:val="26"/>
          <w:szCs w:val="26"/>
          <w:rtl w:val="0"/>
        </w:rPr>
        <w:t xml:space="preserve">17.16 Virtual Backgrounds</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l2cldf9zrt47" w:id="362"/>
      <w:bookmarkEnd w:id="362"/>
      <w:r w:rsidDel="00000000" w:rsidR="00000000" w:rsidRPr="00000000">
        <w:rPr>
          <w:b w:val="1"/>
          <w:bCs w:val="1"/>
          <w:color w:val="000000"/>
          <w:sz w:val="26"/>
          <w:szCs w:val="26"/>
          <w:rtl w:val="0"/>
        </w:rPr>
        <w:t xml:space="preserve">17.17 Green Screen</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60bbk9pbdlb2" w:id="363"/>
      <w:bookmarkEnd w:id="363"/>
      <w:r w:rsidDel="00000000" w:rsidR="00000000" w:rsidRPr="00000000">
        <w:rPr>
          <w:b w:val="1"/>
          <w:bCs w:val="1"/>
          <w:color w:val="000000"/>
          <w:sz w:val="26"/>
          <w:szCs w:val="26"/>
          <w:rtl w:val="0"/>
        </w:rPr>
        <w:t xml:space="preserve">17.18 Building a Repeatable Set</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scb3xe9ivfr9" w:id="364"/>
      <w:bookmarkEnd w:id="364"/>
      <w:r w:rsidDel="00000000" w:rsidR="00000000" w:rsidRPr="00000000">
        <w:rPr>
          <w:b w:val="1"/>
          <w:bCs w:val="1"/>
          <w:color w:val="000000"/>
          <w:sz w:val="26"/>
          <w:szCs w:val="26"/>
          <w:rtl w:val="0"/>
        </w:rPr>
        <w:t xml:space="preserve">17.19 Background Practical</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630ohsi30bx8" w:id="365"/>
      <w:bookmarkEnd w:id="365"/>
      <w:r w:rsidDel="00000000" w:rsidR="00000000" w:rsidRPr="00000000">
        <w:rPr>
          <w:b w:val="1"/>
          <w:bCs w:val="1"/>
          <w:sz w:val="46"/>
          <w:szCs w:val="46"/>
          <w:rtl w:val="0"/>
        </w:rPr>
        <w:t xml:space="preserve">PART XII — AUDIO</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z93fy34o9xd8" w:id="366"/>
      <w:bookmarkEnd w:id="366"/>
      <w:r w:rsidDel="00000000" w:rsidR="00000000" w:rsidRPr="00000000">
        <w:rPr>
          <w:b w:val="1"/>
          <w:bCs w:val="1"/>
          <w:sz w:val="34"/>
          <w:szCs w:val="34"/>
          <w:rtl w:val="0"/>
        </w:rPr>
        <w:t xml:space="preserve">Chapter 18 — Sound Is Half the Picture</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5z14kh5vbnea" w:id="367"/>
      <w:bookmarkEnd w:id="367"/>
      <w:r w:rsidDel="00000000" w:rsidR="00000000" w:rsidRPr="00000000">
        <w:rPr>
          <w:b w:val="1"/>
          <w:bCs w:val="1"/>
          <w:color w:val="000000"/>
          <w:sz w:val="26"/>
          <w:szCs w:val="26"/>
          <w:rtl w:val="0"/>
        </w:rPr>
        <w:t xml:space="preserve">18.1 Why Audio Matters More Than Camera Quality</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omfj4nhe57xc" w:id="368"/>
      <w:bookmarkEnd w:id="368"/>
      <w:r w:rsidDel="00000000" w:rsidR="00000000" w:rsidRPr="00000000">
        <w:rPr>
          <w:b w:val="1"/>
          <w:bCs w:val="1"/>
          <w:color w:val="000000"/>
          <w:sz w:val="26"/>
          <w:szCs w:val="26"/>
          <w:rtl w:val="0"/>
        </w:rPr>
        <w:t xml:space="preserve">18.2 Room Acoustics</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5sajnupzpdkg" w:id="369"/>
      <w:bookmarkEnd w:id="369"/>
      <w:r w:rsidDel="00000000" w:rsidR="00000000" w:rsidRPr="00000000">
        <w:rPr>
          <w:b w:val="1"/>
          <w:bCs w:val="1"/>
          <w:color w:val="000000"/>
          <w:sz w:val="26"/>
          <w:szCs w:val="26"/>
          <w:rtl w:val="0"/>
        </w:rPr>
        <w:t xml:space="preserve">18.3 Echo</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uuy73ydis3lr" w:id="370"/>
      <w:bookmarkEnd w:id="370"/>
      <w:r w:rsidDel="00000000" w:rsidR="00000000" w:rsidRPr="00000000">
        <w:rPr>
          <w:b w:val="1"/>
          <w:bCs w:val="1"/>
          <w:color w:val="000000"/>
          <w:sz w:val="26"/>
          <w:szCs w:val="26"/>
          <w:rtl w:val="0"/>
        </w:rPr>
        <w:t xml:space="preserve">18.4 Background Noise</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ukklfgpiikf" w:id="371"/>
      <w:bookmarkEnd w:id="371"/>
      <w:r w:rsidDel="00000000" w:rsidR="00000000" w:rsidRPr="00000000">
        <w:rPr>
          <w:b w:val="1"/>
          <w:bCs w:val="1"/>
          <w:color w:val="000000"/>
          <w:sz w:val="26"/>
          <w:szCs w:val="26"/>
          <w:rtl w:val="0"/>
        </w:rPr>
        <w:t xml:space="preserve">18.5 Microphone Types</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3paqj6ldsins" w:id="372"/>
      <w:bookmarkEnd w:id="372"/>
      <w:r w:rsidDel="00000000" w:rsidR="00000000" w:rsidRPr="00000000">
        <w:rPr>
          <w:b w:val="1"/>
          <w:bCs w:val="1"/>
          <w:color w:val="000000"/>
          <w:sz w:val="26"/>
          <w:szCs w:val="26"/>
          <w:rtl w:val="0"/>
        </w:rPr>
        <w:t xml:space="preserve">18.6 Built-In Phone Microphones</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2pgo61ubyqlw" w:id="373"/>
      <w:bookmarkEnd w:id="373"/>
      <w:r w:rsidDel="00000000" w:rsidR="00000000" w:rsidRPr="00000000">
        <w:rPr>
          <w:b w:val="1"/>
          <w:bCs w:val="1"/>
          <w:color w:val="000000"/>
          <w:sz w:val="26"/>
          <w:szCs w:val="26"/>
          <w:rtl w:val="0"/>
        </w:rPr>
        <w:t xml:space="preserve">18.7 Wired Lavalier Microphones</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9uutsyuygsac" w:id="374"/>
      <w:bookmarkEnd w:id="374"/>
      <w:r w:rsidDel="00000000" w:rsidR="00000000" w:rsidRPr="00000000">
        <w:rPr>
          <w:b w:val="1"/>
          <w:bCs w:val="1"/>
          <w:color w:val="000000"/>
          <w:sz w:val="26"/>
          <w:szCs w:val="26"/>
          <w:rtl w:val="0"/>
        </w:rPr>
        <w:t xml:space="preserve">18.8 Wireless Lavalier Systems</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csekl8ozhnyt" w:id="375"/>
      <w:bookmarkEnd w:id="375"/>
      <w:r w:rsidDel="00000000" w:rsidR="00000000" w:rsidRPr="00000000">
        <w:rPr>
          <w:b w:val="1"/>
          <w:bCs w:val="1"/>
          <w:color w:val="000000"/>
          <w:sz w:val="26"/>
          <w:szCs w:val="26"/>
          <w:rtl w:val="0"/>
        </w:rPr>
        <w:t xml:space="preserve">18.9 Shotgun Microphones</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v6qzwxfkvizp" w:id="376"/>
      <w:bookmarkEnd w:id="376"/>
      <w:r w:rsidDel="00000000" w:rsidR="00000000" w:rsidRPr="00000000">
        <w:rPr>
          <w:b w:val="1"/>
          <w:bCs w:val="1"/>
          <w:color w:val="000000"/>
          <w:sz w:val="26"/>
          <w:szCs w:val="26"/>
          <w:rtl w:val="0"/>
        </w:rPr>
        <w:t xml:space="preserve">18.10 USB Microphones</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8tq58w98aese" w:id="377"/>
      <w:bookmarkEnd w:id="377"/>
      <w:r w:rsidDel="00000000" w:rsidR="00000000" w:rsidRPr="00000000">
        <w:rPr>
          <w:b w:val="1"/>
          <w:bCs w:val="1"/>
          <w:color w:val="000000"/>
          <w:sz w:val="26"/>
          <w:szCs w:val="26"/>
          <w:rtl w:val="0"/>
        </w:rPr>
        <w:t xml:space="preserve">18.11 XLR Microphones</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vvm2t1ttfwer" w:id="378"/>
      <w:bookmarkEnd w:id="378"/>
      <w:r w:rsidDel="00000000" w:rsidR="00000000" w:rsidRPr="00000000">
        <w:rPr>
          <w:b w:val="1"/>
          <w:bCs w:val="1"/>
          <w:color w:val="000000"/>
          <w:sz w:val="26"/>
          <w:szCs w:val="26"/>
          <w:rtl w:val="0"/>
        </w:rPr>
        <w:t xml:space="preserve">18.12 Microphone Placement</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yt5nztf6why7" w:id="379"/>
      <w:bookmarkEnd w:id="379"/>
      <w:r w:rsidDel="00000000" w:rsidR="00000000" w:rsidRPr="00000000">
        <w:rPr>
          <w:b w:val="1"/>
          <w:bCs w:val="1"/>
          <w:color w:val="000000"/>
          <w:sz w:val="26"/>
          <w:szCs w:val="26"/>
          <w:rtl w:val="0"/>
        </w:rPr>
        <w:t xml:space="preserve">18.13 Recording Levels</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k0atd25dixf8" w:id="380"/>
      <w:bookmarkEnd w:id="380"/>
      <w:r w:rsidDel="00000000" w:rsidR="00000000" w:rsidRPr="00000000">
        <w:rPr>
          <w:b w:val="1"/>
          <w:bCs w:val="1"/>
          <w:color w:val="000000"/>
          <w:sz w:val="26"/>
          <w:szCs w:val="26"/>
          <w:rtl w:val="0"/>
        </w:rPr>
        <w:t xml:space="preserve">18.14 Clipping</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8v5k7ias7ez" w:id="381"/>
      <w:bookmarkEnd w:id="381"/>
      <w:r w:rsidDel="00000000" w:rsidR="00000000" w:rsidRPr="00000000">
        <w:rPr>
          <w:b w:val="1"/>
          <w:bCs w:val="1"/>
          <w:color w:val="000000"/>
          <w:sz w:val="26"/>
          <w:szCs w:val="26"/>
          <w:rtl w:val="0"/>
        </w:rPr>
        <w:t xml:space="preserve">18.15 Monitoring</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1vytj3w3pyyd" w:id="382"/>
      <w:bookmarkEnd w:id="382"/>
      <w:r w:rsidDel="00000000" w:rsidR="00000000" w:rsidRPr="00000000">
        <w:rPr>
          <w:b w:val="1"/>
          <w:bCs w:val="1"/>
          <w:color w:val="000000"/>
          <w:sz w:val="26"/>
          <w:szCs w:val="26"/>
          <w:rtl w:val="0"/>
        </w:rPr>
        <w:t xml:space="preserve">18.16 Room Treatment</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4ob0epjtgfwo" w:id="383"/>
      <w:bookmarkEnd w:id="383"/>
      <w:r w:rsidDel="00000000" w:rsidR="00000000" w:rsidRPr="00000000">
        <w:rPr>
          <w:b w:val="1"/>
          <w:bCs w:val="1"/>
          <w:color w:val="000000"/>
          <w:sz w:val="26"/>
          <w:szCs w:val="26"/>
          <w:rtl w:val="0"/>
        </w:rPr>
        <w:t xml:space="preserve">18.17 Audio Cleanup</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pt2gdebufusi" w:id="384"/>
      <w:bookmarkEnd w:id="384"/>
      <w:r w:rsidDel="00000000" w:rsidR="00000000" w:rsidRPr="00000000">
        <w:rPr>
          <w:b w:val="1"/>
          <w:bCs w:val="1"/>
          <w:color w:val="000000"/>
          <w:sz w:val="26"/>
          <w:szCs w:val="26"/>
          <w:rtl w:val="0"/>
        </w:rPr>
        <w:t xml:space="preserve">18.18 Audio Troubleshooting</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mxli6gha3j18" w:id="385"/>
      <w:bookmarkEnd w:id="385"/>
      <w:r w:rsidDel="00000000" w:rsidR="00000000" w:rsidRPr="00000000">
        <w:rPr>
          <w:b w:val="1"/>
          <w:bCs w:val="1"/>
          <w:color w:val="000000"/>
          <w:sz w:val="26"/>
          <w:szCs w:val="26"/>
          <w:rtl w:val="0"/>
        </w:rPr>
        <w:t xml:space="preserve">18.19 Audio Practical</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c6djgdoin0pd" w:id="386"/>
      <w:bookmarkEnd w:id="386"/>
      <w:r w:rsidDel="00000000" w:rsidR="00000000" w:rsidRPr="00000000">
        <w:rPr>
          <w:b w:val="1"/>
          <w:bCs w:val="1"/>
          <w:sz w:val="46"/>
          <w:szCs w:val="46"/>
          <w:rtl w:val="0"/>
        </w:rPr>
        <w:t xml:space="preserve">PART XIII — R: REPURPOSING</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enlqdx3kry8b" w:id="387"/>
      <w:bookmarkEnd w:id="387"/>
      <w:r w:rsidDel="00000000" w:rsidR="00000000" w:rsidRPr="00000000">
        <w:rPr>
          <w:b w:val="1"/>
          <w:bCs w:val="1"/>
          <w:sz w:val="34"/>
          <w:szCs w:val="34"/>
          <w:rtl w:val="0"/>
        </w:rPr>
        <w:t xml:space="preserve">Chapter 19 — One Idea, Multiple Assets</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6u6ejp5z6nl9" w:id="388"/>
      <w:bookmarkEnd w:id="388"/>
      <w:r w:rsidDel="00000000" w:rsidR="00000000" w:rsidRPr="00000000">
        <w:rPr>
          <w:b w:val="1"/>
          <w:bCs w:val="1"/>
          <w:color w:val="000000"/>
          <w:sz w:val="26"/>
          <w:szCs w:val="26"/>
          <w:rtl w:val="0"/>
        </w:rPr>
        <w:t xml:space="preserve">19.1 The Repurposing Principle</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frd4l3uq5j6c" w:id="389"/>
      <w:bookmarkEnd w:id="389"/>
      <w:r w:rsidDel="00000000" w:rsidR="00000000" w:rsidRPr="00000000">
        <w:rPr>
          <w:b w:val="1"/>
          <w:bCs w:val="1"/>
          <w:color w:val="000000"/>
          <w:sz w:val="26"/>
          <w:szCs w:val="26"/>
          <w:rtl w:val="0"/>
        </w:rPr>
        <w:t xml:space="preserve">19.2 Stop Creating From Scratch</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2fp1iofejmhq" w:id="390"/>
      <w:bookmarkEnd w:id="390"/>
      <w:r w:rsidDel="00000000" w:rsidR="00000000" w:rsidRPr="00000000">
        <w:rPr>
          <w:b w:val="1"/>
          <w:bCs w:val="1"/>
          <w:color w:val="000000"/>
          <w:sz w:val="26"/>
          <w:szCs w:val="26"/>
          <w:rtl w:val="0"/>
        </w:rPr>
        <w:t xml:space="preserve">19.3 The Master Content Asset</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596utt1h5pm8" w:id="391"/>
      <w:bookmarkEnd w:id="391"/>
      <w:r w:rsidDel="00000000" w:rsidR="00000000" w:rsidRPr="00000000">
        <w:rPr>
          <w:b w:val="1"/>
          <w:bCs w:val="1"/>
          <w:color w:val="000000"/>
          <w:sz w:val="26"/>
          <w:szCs w:val="26"/>
          <w:rtl w:val="0"/>
        </w:rPr>
        <w:t xml:space="preserve">19.4 Long-Form to Short-Form</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ij72l0apry8h" w:id="392"/>
      <w:bookmarkEnd w:id="392"/>
      <w:r w:rsidDel="00000000" w:rsidR="00000000" w:rsidRPr="00000000">
        <w:rPr>
          <w:b w:val="1"/>
          <w:bCs w:val="1"/>
          <w:color w:val="000000"/>
          <w:sz w:val="26"/>
          <w:szCs w:val="26"/>
          <w:rtl w:val="0"/>
        </w:rPr>
        <w:t xml:space="preserve">19.5 Video to Text</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3m1d3c1onpqr" w:id="393"/>
      <w:bookmarkEnd w:id="393"/>
      <w:r w:rsidDel="00000000" w:rsidR="00000000" w:rsidRPr="00000000">
        <w:rPr>
          <w:b w:val="1"/>
          <w:bCs w:val="1"/>
          <w:color w:val="000000"/>
          <w:sz w:val="26"/>
          <w:szCs w:val="26"/>
          <w:rtl w:val="0"/>
        </w:rPr>
        <w:t xml:space="preserve">19.6 Video to Email</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w56escnjx6x2" w:id="394"/>
      <w:bookmarkEnd w:id="394"/>
      <w:r w:rsidDel="00000000" w:rsidR="00000000" w:rsidRPr="00000000">
        <w:rPr>
          <w:b w:val="1"/>
          <w:bCs w:val="1"/>
          <w:color w:val="000000"/>
          <w:sz w:val="26"/>
          <w:szCs w:val="26"/>
          <w:rtl w:val="0"/>
        </w:rPr>
        <w:t xml:space="preserve">19.7 Video to Blog</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vaog7iqauz17" w:id="395"/>
      <w:bookmarkEnd w:id="395"/>
      <w:r w:rsidDel="00000000" w:rsidR="00000000" w:rsidRPr="00000000">
        <w:rPr>
          <w:b w:val="1"/>
          <w:bCs w:val="1"/>
          <w:color w:val="000000"/>
          <w:sz w:val="26"/>
          <w:szCs w:val="26"/>
          <w:rtl w:val="0"/>
        </w:rPr>
        <w:t xml:space="preserve">19.8 Video to Social Posts</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ahflxzjvvty4" w:id="396"/>
      <w:bookmarkEnd w:id="396"/>
      <w:r w:rsidDel="00000000" w:rsidR="00000000" w:rsidRPr="00000000">
        <w:rPr>
          <w:b w:val="1"/>
          <w:bCs w:val="1"/>
          <w:color w:val="000000"/>
          <w:sz w:val="26"/>
          <w:szCs w:val="26"/>
          <w:rtl w:val="0"/>
        </w:rPr>
        <w:t xml:space="preserve">19.9 Video to Sales Material</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831u7695p03l" w:id="397"/>
      <w:bookmarkEnd w:id="397"/>
      <w:r w:rsidDel="00000000" w:rsidR="00000000" w:rsidRPr="00000000">
        <w:rPr>
          <w:b w:val="1"/>
          <w:bCs w:val="1"/>
          <w:color w:val="000000"/>
          <w:sz w:val="26"/>
          <w:szCs w:val="26"/>
          <w:rtl w:val="0"/>
        </w:rPr>
        <w:t xml:space="preserve">19.10 Video to Training Material</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htfeoc69f7xa" w:id="398"/>
      <w:bookmarkEnd w:id="398"/>
      <w:r w:rsidDel="00000000" w:rsidR="00000000" w:rsidRPr="00000000">
        <w:rPr>
          <w:b w:val="1"/>
          <w:bCs w:val="1"/>
          <w:color w:val="000000"/>
          <w:sz w:val="26"/>
          <w:szCs w:val="26"/>
          <w:rtl w:val="0"/>
        </w:rPr>
        <w:t xml:space="preserve">19.11 Video to FAQ Content</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kdby20gzg8y8" w:id="399"/>
      <w:bookmarkEnd w:id="399"/>
      <w:r w:rsidDel="00000000" w:rsidR="00000000" w:rsidRPr="00000000">
        <w:rPr>
          <w:b w:val="1"/>
          <w:bCs w:val="1"/>
          <w:color w:val="000000"/>
          <w:sz w:val="26"/>
          <w:szCs w:val="26"/>
          <w:rtl w:val="0"/>
        </w:rPr>
        <w:t xml:space="preserve">19.12 Video to Clips</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nm0oniqdt82" w:id="400"/>
      <w:bookmarkEnd w:id="400"/>
      <w:r w:rsidDel="00000000" w:rsidR="00000000" w:rsidRPr="00000000">
        <w:rPr>
          <w:b w:val="1"/>
          <w:bCs w:val="1"/>
          <w:color w:val="000000"/>
          <w:sz w:val="26"/>
          <w:szCs w:val="26"/>
          <w:rtl w:val="0"/>
        </w:rPr>
        <w:t xml:space="preserve">19.13 Video to B-Roll Library</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qmpgyboqepa2" w:id="401"/>
      <w:bookmarkEnd w:id="401"/>
      <w:r w:rsidDel="00000000" w:rsidR="00000000" w:rsidRPr="00000000">
        <w:rPr>
          <w:b w:val="1"/>
          <w:bCs w:val="1"/>
          <w:color w:val="000000"/>
          <w:sz w:val="26"/>
          <w:szCs w:val="26"/>
          <w:rtl w:val="0"/>
        </w:rPr>
        <w:t xml:space="preserve">19.14 The 1-to-Many Content Model</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y0n6m5quoetc" w:id="402"/>
      <w:bookmarkEnd w:id="402"/>
      <w:r w:rsidDel="00000000" w:rsidR="00000000" w:rsidRPr="00000000">
        <w:rPr>
          <w:b w:val="1"/>
          <w:bCs w:val="1"/>
          <w:color w:val="000000"/>
          <w:sz w:val="26"/>
          <w:szCs w:val="26"/>
          <w:rtl w:val="0"/>
        </w:rPr>
        <w:t xml:space="preserve">19.15 Repurposing Exercise</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i7w7diusbogd" w:id="403"/>
      <w:bookmarkEnd w:id="403"/>
      <w:r w:rsidDel="00000000" w:rsidR="00000000" w:rsidRPr="00000000">
        <w:rPr>
          <w:b w:val="1"/>
          <w:bCs w:val="1"/>
          <w:sz w:val="34"/>
          <w:szCs w:val="34"/>
          <w:rtl w:val="0"/>
        </w:rPr>
        <w:t xml:space="preserve">Chapter 20 — Building the Content Production Workflow</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pfcm21bosgpa" w:id="404"/>
      <w:bookmarkEnd w:id="404"/>
      <w:r w:rsidDel="00000000" w:rsidR="00000000" w:rsidRPr="00000000">
        <w:rPr>
          <w:b w:val="1"/>
          <w:bCs w:val="1"/>
          <w:color w:val="000000"/>
          <w:sz w:val="26"/>
          <w:szCs w:val="26"/>
          <w:rtl w:val="0"/>
        </w:rPr>
        <w:t xml:space="preserve">20.1 Idea Capture</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dpcvdbv5c8ic" w:id="405"/>
      <w:bookmarkEnd w:id="405"/>
      <w:r w:rsidDel="00000000" w:rsidR="00000000" w:rsidRPr="00000000">
        <w:rPr>
          <w:b w:val="1"/>
          <w:bCs w:val="1"/>
          <w:color w:val="000000"/>
          <w:sz w:val="26"/>
          <w:szCs w:val="26"/>
          <w:rtl w:val="0"/>
        </w:rPr>
        <w:t xml:space="preserve">20.2 Research</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cwigis2oaa03" w:id="406"/>
      <w:bookmarkEnd w:id="406"/>
      <w:r w:rsidDel="00000000" w:rsidR="00000000" w:rsidRPr="00000000">
        <w:rPr>
          <w:b w:val="1"/>
          <w:bCs w:val="1"/>
          <w:color w:val="000000"/>
          <w:sz w:val="26"/>
          <w:szCs w:val="26"/>
          <w:rtl w:val="0"/>
        </w:rPr>
        <w:t xml:space="preserve">20.3 Content Brief</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6o9ep3u85ftj" w:id="407"/>
      <w:bookmarkEnd w:id="407"/>
      <w:r w:rsidDel="00000000" w:rsidR="00000000" w:rsidRPr="00000000">
        <w:rPr>
          <w:b w:val="1"/>
          <w:bCs w:val="1"/>
          <w:color w:val="000000"/>
          <w:sz w:val="26"/>
          <w:szCs w:val="26"/>
          <w:rtl w:val="0"/>
        </w:rPr>
        <w:t xml:space="preserve">20.4 Script</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ir8id02wrpbg" w:id="408"/>
      <w:bookmarkEnd w:id="408"/>
      <w:r w:rsidDel="00000000" w:rsidR="00000000" w:rsidRPr="00000000">
        <w:rPr>
          <w:b w:val="1"/>
          <w:bCs w:val="1"/>
          <w:color w:val="000000"/>
          <w:sz w:val="26"/>
          <w:szCs w:val="26"/>
          <w:rtl w:val="0"/>
        </w:rPr>
        <w:t xml:space="preserve">20.5 Recording</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jf4k8h7g7blw" w:id="409"/>
      <w:bookmarkEnd w:id="409"/>
      <w:r w:rsidDel="00000000" w:rsidR="00000000" w:rsidRPr="00000000">
        <w:rPr>
          <w:b w:val="1"/>
          <w:bCs w:val="1"/>
          <w:color w:val="000000"/>
          <w:sz w:val="26"/>
          <w:szCs w:val="26"/>
          <w:rtl w:val="0"/>
        </w:rPr>
        <w:t xml:space="preserve">20.6 Ingest</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u0h4xjdq56m2" w:id="410"/>
      <w:bookmarkEnd w:id="410"/>
      <w:r w:rsidDel="00000000" w:rsidR="00000000" w:rsidRPr="00000000">
        <w:rPr>
          <w:b w:val="1"/>
          <w:bCs w:val="1"/>
          <w:color w:val="000000"/>
          <w:sz w:val="26"/>
          <w:szCs w:val="26"/>
          <w:rtl w:val="0"/>
        </w:rPr>
        <w:t xml:space="preserve">20.7 Editing</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mcd5ew2kxdk2" w:id="411"/>
      <w:bookmarkEnd w:id="411"/>
      <w:r w:rsidDel="00000000" w:rsidR="00000000" w:rsidRPr="00000000">
        <w:rPr>
          <w:b w:val="1"/>
          <w:bCs w:val="1"/>
          <w:color w:val="000000"/>
          <w:sz w:val="26"/>
          <w:szCs w:val="26"/>
          <w:rtl w:val="0"/>
        </w:rPr>
        <w:t xml:space="preserve">20.8 Captioning</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v9s0joj8qdn0" w:id="412"/>
      <w:bookmarkEnd w:id="412"/>
      <w:r w:rsidDel="00000000" w:rsidR="00000000" w:rsidRPr="00000000">
        <w:rPr>
          <w:b w:val="1"/>
          <w:bCs w:val="1"/>
          <w:color w:val="000000"/>
          <w:sz w:val="26"/>
          <w:szCs w:val="26"/>
          <w:rtl w:val="0"/>
        </w:rPr>
        <w:t xml:space="preserve">20.9 Review</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auhx4ks9iq7b" w:id="413"/>
      <w:bookmarkEnd w:id="413"/>
      <w:r w:rsidDel="00000000" w:rsidR="00000000" w:rsidRPr="00000000">
        <w:rPr>
          <w:b w:val="1"/>
          <w:bCs w:val="1"/>
          <w:color w:val="000000"/>
          <w:sz w:val="26"/>
          <w:szCs w:val="26"/>
          <w:rtl w:val="0"/>
        </w:rPr>
        <w:t xml:space="preserve">20.10 Approval</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su0ichkhskl8" w:id="414"/>
      <w:bookmarkEnd w:id="414"/>
      <w:r w:rsidDel="00000000" w:rsidR="00000000" w:rsidRPr="00000000">
        <w:rPr>
          <w:b w:val="1"/>
          <w:bCs w:val="1"/>
          <w:color w:val="000000"/>
          <w:sz w:val="26"/>
          <w:szCs w:val="26"/>
          <w:rtl w:val="0"/>
        </w:rPr>
        <w:t xml:space="preserve">20.11 Publishing</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ylb3ejnkt21d" w:id="415"/>
      <w:bookmarkEnd w:id="415"/>
      <w:r w:rsidDel="00000000" w:rsidR="00000000" w:rsidRPr="00000000">
        <w:rPr>
          <w:b w:val="1"/>
          <w:bCs w:val="1"/>
          <w:color w:val="000000"/>
          <w:sz w:val="26"/>
          <w:szCs w:val="26"/>
          <w:rtl w:val="0"/>
        </w:rPr>
        <w:t xml:space="preserve">20.12 Distribution</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1e9tugn10k6p" w:id="416"/>
      <w:bookmarkEnd w:id="416"/>
      <w:r w:rsidDel="00000000" w:rsidR="00000000" w:rsidRPr="00000000">
        <w:rPr>
          <w:b w:val="1"/>
          <w:bCs w:val="1"/>
          <w:color w:val="000000"/>
          <w:sz w:val="26"/>
          <w:szCs w:val="26"/>
          <w:rtl w:val="0"/>
        </w:rPr>
        <w:t xml:space="preserve">20.13 Engagement</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awxnih4kf1ow" w:id="417"/>
      <w:bookmarkEnd w:id="417"/>
      <w:r w:rsidDel="00000000" w:rsidR="00000000" w:rsidRPr="00000000">
        <w:rPr>
          <w:b w:val="1"/>
          <w:bCs w:val="1"/>
          <w:color w:val="000000"/>
          <w:sz w:val="26"/>
          <w:szCs w:val="26"/>
          <w:rtl w:val="0"/>
        </w:rPr>
        <w:t xml:space="preserve">20.14 Measurement</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c05wd9g9m5lt" w:id="418"/>
      <w:bookmarkEnd w:id="418"/>
      <w:r w:rsidDel="00000000" w:rsidR="00000000" w:rsidRPr="00000000">
        <w:rPr>
          <w:b w:val="1"/>
          <w:bCs w:val="1"/>
          <w:color w:val="000000"/>
          <w:sz w:val="26"/>
          <w:szCs w:val="26"/>
          <w:rtl w:val="0"/>
        </w:rPr>
        <w:t xml:space="preserve">20.15 Archiving</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94ebrlkhtg33" w:id="419"/>
      <w:bookmarkEnd w:id="419"/>
      <w:r w:rsidDel="00000000" w:rsidR="00000000" w:rsidRPr="00000000">
        <w:rPr>
          <w:b w:val="1"/>
          <w:bCs w:val="1"/>
          <w:color w:val="000000"/>
          <w:sz w:val="26"/>
          <w:szCs w:val="26"/>
          <w:rtl w:val="0"/>
        </w:rPr>
        <w:t xml:space="preserve">20.16 File Naming</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4aycg2fpklrm" w:id="420"/>
      <w:bookmarkEnd w:id="420"/>
      <w:r w:rsidDel="00000000" w:rsidR="00000000" w:rsidRPr="00000000">
        <w:rPr>
          <w:b w:val="1"/>
          <w:bCs w:val="1"/>
          <w:color w:val="000000"/>
          <w:sz w:val="26"/>
          <w:szCs w:val="26"/>
          <w:rtl w:val="0"/>
        </w:rPr>
        <w:t xml:space="preserve">20.17 Folder Structure</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qs0ouzok2dlj" w:id="421"/>
      <w:bookmarkEnd w:id="421"/>
      <w:r w:rsidDel="00000000" w:rsidR="00000000" w:rsidRPr="00000000">
        <w:rPr>
          <w:b w:val="1"/>
          <w:bCs w:val="1"/>
          <w:color w:val="000000"/>
          <w:sz w:val="26"/>
          <w:szCs w:val="26"/>
          <w:rtl w:val="0"/>
        </w:rPr>
        <w:t xml:space="preserve">20.18 Backup</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v6f95s7oy2b6" w:id="422"/>
      <w:bookmarkEnd w:id="422"/>
      <w:r w:rsidDel="00000000" w:rsidR="00000000" w:rsidRPr="00000000">
        <w:rPr>
          <w:b w:val="1"/>
          <w:bCs w:val="1"/>
          <w:color w:val="000000"/>
          <w:sz w:val="26"/>
          <w:szCs w:val="26"/>
          <w:rtl w:val="0"/>
        </w:rPr>
        <w:t xml:space="preserve">20.19 Batching</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o4i3vhctr8er" w:id="423"/>
      <w:bookmarkEnd w:id="423"/>
      <w:r w:rsidDel="00000000" w:rsidR="00000000" w:rsidRPr="00000000">
        <w:rPr>
          <w:b w:val="1"/>
          <w:bCs w:val="1"/>
          <w:color w:val="000000"/>
          <w:sz w:val="26"/>
          <w:szCs w:val="26"/>
          <w:rtl w:val="0"/>
        </w:rPr>
        <w:t xml:space="preserve">20.20 The Weekly Content Operating Cycle</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uzxv676kw8xb" w:id="424"/>
      <w:bookmarkEnd w:id="424"/>
      <w:r w:rsidDel="00000000" w:rsidR="00000000" w:rsidRPr="00000000">
        <w:rPr>
          <w:b w:val="1"/>
          <w:bCs w:val="1"/>
          <w:color w:val="000000"/>
          <w:sz w:val="26"/>
          <w:szCs w:val="26"/>
          <w:rtl w:val="0"/>
        </w:rPr>
        <w:t xml:space="preserve">20.21 Workflow Implementation Exercise</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46"/>
          <w:szCs w:val="46"/>
        </w:rPr>
      </w:pPr>
      <w:bookmarkStart w:colFirst="0" w:colLast="0" w:name="_tpfzealwaejh" w:id="425"/>
      <w:bookmarkEnd w:id="425"/>
      <w:r w:rsidDel="00000000" w:rsidR="00000000" w:rsidRPr="00000000">
        <w:rPr>
          <w:b w:val="1"/>
          <w:bCs w:val="1"/>
          <w:sz w:val="46"/>
          <w:szCs w:val="46"/>
          <w:rtl w:val="0"/>
        </w:rPr>
        <w:t xml:space="preserve">PART XIV — EDITING</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qpytfamu6dab" w:id="426"/>
      <w:bookmarkEnd w:id="426"/>
      <w:r w:rsidDel="00000000" w:rsidR="00000000" w:rsidRPr="00000000">
        <w:rPr>
          <w:b w:val="1"/>
          <w:bCs w:val="1"/>
          <w:sz w:val="34"/>
          <w:szCs w:val="34"/>
          <w:rtl w:val="0"/>
        </w:rPr>
        <w:t xml:space="preserve">Chapter 21 — Editing for the Modern Business</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upbhd6it0skf" w:id="427"/>
      <w:bookmarkEnd w:id="427"/>
      <w:r w:rsidDel="00000000" w:rsidR="00000000" w:rsidRPr="00000000">
        <w:rPr>
          <w:b w:val="1"/>
          <w:bCs w:val="1"/>
          <w:color w:val="000000"/>
          <w:sz w:val="26"/>
          <w:szCs w:val="26"/>
          <w:rtl w:val="0"/>
        </w:rPr>
        <w:t xml:space="preserve">21.1 What Editing Actually Does</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ryat6gea8n14" w:id="428"/>
      <w:bookmarkEnd w:id="428"/>
      <w:r w:rsidDel="00000000" w:rsidR="00000000" w:rsidRPr="00000000">
        <w:rPr>
          <w:b w:val="1"/>
          <w:bCs w:val="1"/>
          <w:color w:val="000000"/>
          <w:sz w:val="26"/>
          <w:szCs w:val="26"/>
          <w:rtl w:val="0"/>
        </w:rPr>
        <w:t xml:space="preserve">21.2 Cutting Dead Time</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8tyjanpbwpba" w:id="429"/>
      <w:bookmarkEnd w:id="429"/>
      <w:r w:rsidDel="00000000" w:rsidR="00000000" w:rsidRPr="00000000">
        <w:rPr>
          <w:b w:val="1"/>
          <w:bCs w:val="1"/>
          <w:color w:val="000000"/>
          <w:sz w:val="26"/>
          <w:szCs w:val="26"/>
          <w:rtl w:val="0"/>
        </w:rPr>
        <w:t xml:space="preserve">21.3 Removing Mistakes</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3ie8k2902iyt" w:id="430"/>
      <w:bookmarkEnd w:id="430"/>
      <w:r w:rsidDel="00000000" w:rsidR="00000000" w:rsidRPr="00000000">
        <w:rPr>
          <w:b w:val="1"/>
          <w:bCs w:val="1"/>
          <w:color w:val="000000"/>
          <w:sz w:val="26"/>
          <w:szCs w:val="26"/>
          <w:rtl w:val="0"/>
        </w:rPr>
        <w:t xml:space="preserve">21.4 Jump Cuts</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u6569ttpzogf" w:id="431"/>
      <w:bookmarkEnd w:id="431"/>
      <w:r w:rsidDel="00000000" w:rsidR="00000000" w:rsidRPr="00000000">
        <w:rPr>
          <w:b w:val="1"/>
          <w:bCs w:val="1"/>
          <w:color w:val="000000"/>
          <w:sz w:val="26"/>
          <w:szCs w:val="26"/>
          <w:rtl w:val="0"/>
        </w:rPr>
        <w:t xml:space="preserve">21.5 Pacing</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d7pdam6b4v2w" w:id="432"/>
      <w:bookmarkEnd w:id="432"/>
      <w:r w:rsidDel="00000000" w:rsidR="00000000" w:rsidRPr="00000000">
        <w:rPr>
          <w:b w:val="1"/>
          <w:bCs w:val="1"/>
          <w:color w:val="000000"/>
          <w:sz w:val="26"/>
          <w:szCs w:val="26"/>
          <w:rtl w:val="0"/>
        </w:rPr>
        <w:t xml:space="preserve">21.6 Captions</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nfbwg4qlu5at" w:id="433"/>
      <w:bookmarkEnd w:id="433"/>
      <w:r w:rsidDel="00000000" w:rsidR="00000000" w:rsidRPr="00000000">
        <w:rPr>
          <w:b w:val="1"/>
          <w:bCs w:val="1"/>
          <w:color w:val="000000"/>
          <w:sz w:val="26"/>
          <w:szCs w:val="26"/>
          <w:rtl w:val="0"/>
        </w:rPr>
        <w:t xml:space="preserve">21.7 Text Overlays</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80rtcp1f2m2q" w:id="434"/>
      <w:bookmarkEnd w:id="434"/>
      <w:r w:rsidDel="00000000" w:rsidR="00000000" w:rsidRPr="00000000">
        <w:rPr>
          <w:b w:val="1"/>
          <w:bCs w:val="1"/>
          <w:color w:val="000000"/>
          <w:sz w:val="26"/>
          <w:szCs w:val="26"/>
          <w:rtl w:val="0"/>
        </w:rPr>
        <w:t xml:space="preserve">21.8 Graphics</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t3517jc4fuby" w:id="435"/>
      <w:bookmarkEnd w:id="435"/>
      <w:r w:rsidDel="00000000" w:rsidR="00000000" w:rsidRPr="00000000">
        <w:rPr>
          <w:b w:val="1"/>
          <w:bCs w:val="1"/>
          <w:color w:val="000000"/>
          <w:sz w:val="26"/>
          <w:szCs w:val="26"/>
          <w:rtl w:val="0"/>
        </w:rPr>
        <w:t xml:space="preserve">21.9 B-Roll</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mpox6295oxxm" w:id="436"/>
      <w:bookmarkEnd w:id="436"/>
      <w:r w:rsidDel="00000000" w:rsidR="00000000" w:rsidRPr="00000000">
        <w:rPr>
          <w:b w:val="1"/>
          <w:bCs w:val="1"/>
          <w:color w:val="000000"/>
          <w:sz w:val="26"/>
          <w:szCs w:val="26"/>
          <w:rtl w:val="0"/>
        </w:rPr>
        <w:t xml:space="preserve">21.10 Music</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9o8963onijcb" w:id="437"/>
      <w:bookmarkEnd w:id="437"/>
      <w:r w:rsidDel="00000000" w:rsidR="00000000" w:rsidRPr="00000000">
        <w:rPr>
          <w:b w:val="1"/>
          <w:bCs w:val="1"/>
          <w:color w:val="000000"/>
          <w:sz w:val="26"/>
          <w:szCs w:val="26"/>
          <w:rtl w:val="0"/>
        </w:rPr>
        <w:t xml:space="preserve">21.11 Sound Effects</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k1bz2m1aoztt" w:id="438"/>
      <w:bookmarkEnd w:id="438"/>
      <w:r w:rsidDel="00000000" w:rsidR="00000000" w:rsidRPr="00000000">
        <w:rPr>
          <w:b w:val="1"/>
          <w:bCs w:val="1"/>
          <w:color w:val="000000"/>
          <w:sz w:val="26"/>
          <w:szCs w:val="26"/>
          <w:rtl w:val="0"/>
        </w:rPr>
        <w:t xml:space="preserve">21.12 Transitions</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tnm21l10dwvv" w:id="439"/>
      <w:bookmarkEnd w:id="439"/>
      <w:r w:rsidDel="00000000" w:rsidR="00000000" w:rsidRPr="00000000">
        <w:rPr>
          <w:b w:val="1"/>
          <w:bCs w:val="1"/>
          <w:color w:val="000000"/>
          <w:sz w:val="26"/>
          <w:szCs w:val="26"/>
          <w:rtl w:val="0"/>
        </w:rPr>
        <w:t xml:space="preserve">21.13 What Not to Do</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4kqvbu2lagpz" w:id="440"/>
      <w:bookmarkEnd w:id="440"/>
      <w:r w:rsidDel="00000000" w:rsidR="00000000" w:rsidRPr="00000000">
        <w:rPr>
          <w:b w:val="1"/>
          <w:bCs w:val="1"/>
          <w:color w:val="000000"/>
          <w:sz w:val="26"/>
          <w:szCs w:val="26"/>
          <w:rtl w:val="0"/>
        </w:rPr>
        <w:t xml:space="preserve">21.14 Keeping Editing Invisible</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u72v4x41zmaf" w:id="441"/>
      <w:bookmarkEnd w:id="441"/>
      <w:r w:rsidDel="00000000" w:rsidR="00000000" w:rsidRPr="00000000">
        <w:rPr>
          <w:b w:val="1"/>
          <w:bCs w:val="1"/>
          <w:color w:val="000000"/>
          <w:sz w:val="26"/>
          <w:szCs w:val="26"/>
          <w:rtl w:val="0"/>
        </w:rPr>
        <w:t xml:space="preserve">21.15 Editing for Authority</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na48c1xkzmkv" w:id="442"/>
      <w:bookmarkEnd w:id="442"/>
      <w:r w:rsidDel="00000000" w:rsidR="00000000" w:rsidRPr="00000000">
        <w:rPr>
          <w:b w:val="1"/>
          <w:bCs w:val="1"/>
          <w:sz w:val="34"/>
          <w:szCs w:val="34"/>
          <w:rtl w:val="0"/>
        </w:rPr>
        <w:t xml:space="preserve">Chapter 22 — Editing Software</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2cgqa2iceim4" w:id="443"/>
      <w:bookmarkEnd w:id="443"/>
      <w:r w:rsidDel="00000000" w:rsidR="00000000" w:rsidRPr="00000000">
        <w:rPr>
          <w:b w:val="1"/>
          <w:bCs w:val="1"/>
          <w:color w:val="000000"/>
          <w:sz w:val="26"/>
          <w:szCs w:val="26"/>
          <w:rtl w:val="0"/>
        </w:rPr>
        <w:t xml:space="preserve">22.1 Choosing Software Based on Skill</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16dpfksunmp9" w:id="444"/>
      <w:bookmarkEnd w:id="444"/>
      <w:r w:rsidDel="00000000" w:rsidR="00000000" w:rsidRPr="00000000">
        <w:rPr>
          <w:b w:val="1"/>
          <w:bCs w:val="1"/>
          <w:color w:val="000000"/>
          <w:sz w:val="26"/>
          <w:szCs w:val="26"/>
          <w:rtl w:val="0"/>
        </w:rPr>
        <w:t xml:space="preserve">22.2 Phone-First Editing</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tqxjqqw1kw9k" w:id="445"/>
      <w:bookmarkEnd w:id="445"/>
      <w:r w:rsidDel="00000000" w:rsidR="00000000" w:rsidRPr="00000000">
        <w:rPr>
          <w:b w:val="1"/>
          <w:bCs w:val="1"/>
          <w:color w:val="000000"/>
          <w:sz w:val="26"/>
          <w:szCs w:val="26"/>
          <w:rtl w:val="0"/>
        </w:rPr>
        <w:t xml:space="preserve">22.3 CapCut</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uwnj4kb26gql" w:id="446"/>
      <w:bookmarkEnd w:id="446"/>
      <w:r w:rsidDel="00000000" w:rsidR="00000000" w:rsidRPr="00000000">
        <w:rPr>
          <w:b w:val="1"/>
          <w:bCs w:val="1"/>
          <w:color w:val="000000"/>
          <w:sz w:val="26"/>
          <w:szCs w:val="26"/>
          <w:rtl w:val="0"/>
        </w:rPr>
        <w:t xml:space="preserve">22.4 Desktop Editing</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9kym4vneu0gx" w:id="447"/>
      <w:bookmarkEnd w:id="447"/>
      <w:r w:rsidDel="00000000" w:rsidR="00000000" w:rsidRPr="00000000">
        <w:rPr>
          <w:b w:val="1"/>
          <w:bCs w:val="1"/>
          <w:color w:val="000000"/>
          <w:sz w:val="26"/>
          <w:szCs w:val="26"/>
          <w:rtl w:val="0"/>
        </w:rPr>
        <w:t xml:space="preserve">22.5 Clipchamp</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8o1dcnq2z226" w:id="448"/>
      <w:bookmarkEnd w:id="448"/>
      <w:r w:rsidDel="00000000" w:rsidR="00000000" w:rsidRPr="00000000">
        <w:rPr>
          <w:b w:val="1"/>
          <w:bCs w:val="1"/>
          <w:color w:val="000000"/>
          <w:sz w:val="26"/>
          <w:szCs w:val="26"/>
          <w:rtl w:val="0"/>
        </w:rPr>
        <w:t xml:space="preserve">22.6 DaVinci Resolve</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g603okj21sug" w:id="449"/>
      <w:bookmarkEnd w:id="449"/>
      <w:r w:rsidDel="00000000" w:rsidR="00000000" w:rsidRPr="00000000">
        <w:rPr>
          <w:b w:val="1"/>
          <w:bCs w:val="1"/>
          <w:color w:val="000000"/>
          <w:sz w:val="26"/>
          <w:szCs w:val="26"/>
          <w:rtl w:val="0"/>
        </w:rPr>
        <w:t xml:space="preserve">22.7 Adobe Premiere</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s96yo621rs8y" w:id="450"/>
      <w:bookmarkEnd w:id="450"/>
      <w:r w:rsidDel="00000000" w:rsidR="00000000" w:rsidRPr="00000000">
        <w:rPr>
          <w:b w:val="1"/>
          <w:bCs w:val="1"/>
          <w:color w:val="000000"/>
          <w:sz w:val="26"/>
          <w:szCs w:val="26"/>
          <w:rtl w:val="0"/>
        </w:rPr>
        <w:t xml:space="preserve">22.8 Descript</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ixkmhsaxz8kx" w:id="451"/>
      <w:bookmarkEnd w:id="451"/>
      <w:r w:rsidDel="00000000" w:rsidR="00000000" w:rsidRPr="00000000">
        <w:rPr>
          <w:b w:val="1"/>
          <w:bCs w:val="1"/>
          <w:color w:val="000000"/>
          <w:sz w:val="26"/>
          <w:szCs w:val="26"/>
          <w:rtl w:val="0"/>
        </w:rPr>
        <w:t xml:space="preserve">22.9 Choosing One Primary Editor</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djhuj73l5g8f" w:id="452"/>
      <w:bookmarkEnd w:id="452"/>
      <w:r w:rsidDel="00000000" w:rsidR="00000000" w:rsidRPr="00000000">
        <w:rPr>
          <w:b w:val="1"/>
          <w:bCs w:val="1"/>
          <w:color w:val="000000"/>
          <w:sz w:val="26"/>
          <w:szCs w:val="26"/>
          <w:rtl w:val="0"/>
        </w:rPr>
        <w:t xml:space="preserve">22.10 Basic Editing Workflow</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vwoj44cb0cx2" w:id="453"/>
      <w:bookmarkEnd w:id="453"/>
      <w:r w:rsidDel="00000000" w:rsidR="00000000" w:rsidRPr="00000000">
        <w:rPr>
          <w:b w:val="1"/>
          <w:bCs w:val="1"/>
          <w:color w:val="000000"/>
          <w:sz w:val="26"/>
          <w:szCs w:val="26"/>
          <w:rtl w:val="0"/>
        </w:rPr>
        <w:t xml:space="preserve">22.11 Captions Workflow</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h9120sh9e7wy" w:id="454"/>
      <w:bookmarkEnd w:id="454"/>
      <w:r w:rsidDel="00000000" w:rsidR="00000000" w:rsidRPr="00000000">
        <w:rPr>
          <w:b w:val="1"/>
          <w:bCs w:val="1"/>
          <w:color w:val="000000"/>
          <w:sz w:val="26"/>
          <w:szCs w:val="26"/>
          <w:rtl w:val="0"/>
        </w:rPr>
        <w:t xml:space="preserve">22.12 Export Workflow</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ikz9ktx77s8a" w:id="455"/>
      <w:bookmarkEnd w:id="455"/>
      <w:r w:rsidDel="00000000" w:rsidR="00000000" w:rsidRPr="00000000">
        <w:rPr>
          <w:b w:val="1"/>
          <w:bCs w:val="1"/>
          <w:color w:val="000000"/>
          <w:sz w:val="26"/>
          <w:szCs w:val="26"/>
          <w:rtl w:val="0"/>
        </w:rPr>
        <w:t xml:space="preserve">22.13 Editing Practical</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keepNext w:val="0"/>
        <w:keepLines w:val="0"/>
        <w:spacing w:before="480" w:lineRule="auto"/>
        <w:rPr>
          <w:b w:val="1"/>
          <w:bCs w:val="1"/>
          <w:sz w:val="46"/>
          <w:szCs w:val="46"/>
        </w:rPr>
      </w:pPr>
      <w:bookmarkStart w:colFirst="0" w:colLast="0" w:name="_4dzdwrhm1c08" w:id="456"/>
      <w:bookmarkEnd w:id="456"/>
      <w:r w:rsidDel="00000000" w:rsidR="00000000" w:rsidRPr="00000000">
        <w:rPr>
          <w:b w:val="1"/>
          <w:bCs w:val="1"/>
          <w:sz w:val="46"/>
          <w:szCs w:val="46"/>
          <w:rtl w:val="0"/>
        </w:rPr>
        <w:t xml:space="preserve">PART XV — PLATFORM MASTERY</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mkf8g336ksi" w:id="457"/>
      <w:bookmarkEnd w:id="457"/>
      <w:r w:rsidDel="00000000" w:rsidR="00000000" w:rsidRPr="00000000">
        <w:rPr>
          <w:b w:val="1"/>
          <w:bCs w:val="1"/>
          <w:sz w:val="34"/>
          <w:szCs w:val="34"/>
          <w:rtl w:val="0"/>
        </w:rPr>
        <w:t xml:space="preserve">Chapter 23 — YouTube</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jgka7k29tso" w:id="458"/>
      <w:bookmarkEnd w:id="458"/>
      <w:r w:rsidDel="00000000" w:rsidR="00000000" w:rsidRPr="00000000">
        <w:rPr>
          <w:b w:val="1"/>
          <w:bCs w:val="1"/>
          <w:color w:val="000000"/>
          <w:sz w:val="26"/>
          <w:szCs w:val="26"/>
          <w:rtl w:val="0"/>
        </w:rPr>
        <w:t xml:space="preserve">23.1 What YouTube Is Good For</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qsuayvaolzpt" w:id="459"/>
      <w:bookmarkEnd w:id="459"/>
      <w:r w:rsidDel="00000000" w:rsidR="00000000" w:rsidRPr="00000000">
        <w:rPr>
          <w:b w:val="1"/>
          <w:bCs w:val="1"/>
          <w:color w:val="000000"/>
          <w:sz w:val="26"/>
          <w:szCs w:val="26"/>
          <w:rtl w:val="0"/>
        </w:rPr>
        <w:t xml:space="preserve">23.2 Long-Form Authority</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egqxlld79a0w" w:id="460"/>
      <w:bookmarkEnd w:id="460"/>
      <w:r w:rsidDel="00000000" w:rsidR="00000000" w:rsidRPr="00000000">
        <w:rPr>
          <w:b w:val="1"/>
          <w:bCs w:val="1"/>
          <w:color w:val="000000"/>
          <w:sz w:val="26"/>
          <w:szCs w:val="26"/>
          <w:rtl w:val="0"/>
        </w:rPr>
        <w:t xml:space="preserve">23.3 Shorts</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3vz7dprdb840" w:id="461"/>
      <w:bookmarkEnd w:id="461"/>
      <w:r w:rsidDel="00000000" w:rsidR="00000000" w:rsidRPr="00000000">
        <w:rPr>
          <w:b w:val="1"/>
          <w:bCs w:val="1"/>
          <w:color w:val="000000"/>
          <w:sz w:val="26"/>
          <w:szCs w:val="26"/>
          <w:rtl w:val="0"/>
        </w:rPr>
        <w:t xml:space="preserve">23.4 Channel Positioning</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yiv8xdjxlu2" w:id="462"/>
      <w:bookmarkEnd w:id="462"/>
      <w:r w:rsidDel="00000000" w:rsidR="00000000" w:rsidRPr="00000000">
        <w:rPr>
          <w:b w:val="1"/>
          <w:bCs w:val="1"/>
          <w:color w:val="000000"/>
          <w:sz w:val="26"/>
          <w:szCs w:val="26"/>
          <w:rtl w:val="0"/>
        </w:rPr>
        <w:t xml:space="preserve">23.5 Series Architecture</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m68pme1gwdiq" w:id="463"/>
      <w:bookmarkEnd w:id="463"/>
      <w:r w:rsidDel="00000000" w:rsidR="00000000" w:rsidRPr="00000000">
        <w:rPr>
          <w:b w:val="1"/>
          <w:bCs w:val="1"/>
          <w:color w:val="000000"/>
          <w:sz w:val="26"/>
          <w:szCs w:val="26"/>
          <w:rtl w:val="0"/>
        </w:rPr>
        <w:t xml:space="preserve">23.6 Titles</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azk6lauevkgp" w:id="464"/>
      <w:bookmarkEnd w:id="464"/>
      <w:r w:rsidDel="00000000" w:rsidR="00000000" w:rsidRPr="00000000">
        <w:rPr>
          <w:b w:val="1"/>
          <w:bCs w:val="1"/>
          <w:color w:val="000000"/>
          <w:sz w:val="26"/>
          <w:szCs w:val="26"/>
          <w:rtl w:val="0"/>
        </w:rPr>
        <w:t xml:space="preserve">23.7 Thumbnails</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os2tqguvoyw7" w:id="465"/>
      <w:bookmarkEnd w:id="465"/>
      <w:r w:rsidDel="00000000" w:rsidR="00000000" w:rsidRPr="00000000">
        <w:rPr>
          <w:b w:val="1"/>
          <w:bCs w:val="1"/>
          <w:color w:val="000000"/>
          <w:sz w:val="26"/>
          <w:szCs w:val="26"/>
          <w:rtl w:val="0"/>
        </w:rPr>
        <w:t xml:space="preserve">23.8 Opening Structure</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7owyoab2hkyy" w:id="466"/>
      <w:bookmarkEnd w:id="466"/>
      <w:r w:rsidDel="00000000" w:rsidR="00000000" w:rsidRPr="00000000">
        <w:rPr>
          <w:b w:val="1"/>
          <w:bCs w:val="1"/>
          <w:color w:val="000000"/>
          <w:sz w:val="26"/>
          <w:szCs w:val="26"/>
          <w:rtl w:val="0"/>
        </w:rPr>
        <w:t xml:space="preserve">23.9 Retention</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7u4t3d57l6fn" w:id="467"/>
      <w:bookmarkEnd w:id="467"/>
      <w:r w:rsidDel="00000000" w:rsidR="00000000" w:rsidRPr="00000000">
        <w:rPr>
          <w:b w:val="1"/>
          <w:bCs w:val="1"/>
          <w:color w:val="000000"/>
          <w:sz w:val="26"/>
          <w:szCs w:val="26"/>
          <w:rtl w:val="0"/>
        </w:rPr>
        <w:t xml:space="preserve">23.10 Calls to Action</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o663qcskhj6v" w:id="468"/>
      <w:bookmarkEnd w:id="468"/>
      <w:r w:rsidDel="00000000" w:rsidR="00000000" w:rsidRPr="00000000">
        <w:rPr>
          <w:b w:val="1"/>
          <w:bCs w:val="1"/>
          <w:color w:val="000000"/>
          <w:sz w:val="26"/>
          <w:szCs w:val="26"/>
          <w:rtl w:val="0"/>
        </w:rPr>
        <w:t xml:space="preserve">23.11 YouTube Workflow</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fdsu9nyla98y" w:id="469"/>
      <w:bookmarkEnd w:id="469"/>
      <w:r w:rsidDel="00000000" w:rsidR="00000000" w:rsidRPr="00000000">
        <w:rPr>
          <w:b w:val="1"/>
          <w:bCs w:val="1"/>
          <w:color w:val="000000"/>
          <w:sz w:val="26"/>
          <w:szCs w:val="26"/>
          <w:rtl w:val="0"/>
        </w:rPr>
        <w:t xml:space="preserve">23.12 YouTube Practical</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xil7esynufoi" w:id="470"/>
      <w:bookmarkEnd w:id="470"/>
      <w:r w:rsidDel="00000000" w:rsidR="00000000" w:rsidRPr="00000000">
        <w:rPr>
          <w:b w:val="1"/>
          <w:bCs w:val="1"/>
          <w:sz w:val="34"/>
          <w:szCs w:val="34"/>
          <w:rtl w:val="0"/>
        </w:rPr>
        <w:t xml:space="preserve">Chapter 24 — LinkedIn</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5n3a5x4ogn77" w:id="471"/>
      <w:bookmarkEnd w:id="471"/>
      <w:r w:rsidDel="00000000" w:rsidR="00000000" w:rsidRPr="00000000">
        <w:rPr>
          <w:b w:val="1"/>
          <w:bCs w:val="1"/>
          <w:color w:val="000000"/>
          <w:sz w:val="26"/>
          <w:szCs w:val="26"/>
          <w:rtl w:val="0"/>
        </w:rPr>
        <w:t xml:space="preserve">24.1 Professional Authority</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u1h3fhe81mlf" w:id="472"/>
      <w:bookmarkEnd w:id="472"/>
      <w:r w:rsidDel="00000000" w:rsidR="00000000" w:rsidRPr="00000000">
        <w:rPr>
          <w:b w:val="1"/>
          <w:bCs w:val="1"/>
          <w:color w:val="000000"/>
          <w:sz w:val="26"/>
          <w:szCs w:val="26"/>
          <w:rtl w:val="0"/>
        </w:rPr>
        <w:t xml:space="preserve">24.2 Founder Content</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hfjy8ah3a1t2" w:id="473"/>
      <w:bookmarkEnd w:id="473"/>
      <w:r w:rsidDel="00000000" w:rsidR="00000000" w:rsidRPr="00000000">
        <w:rPr>
          <w:b w:val="1"/>
          <w:bCs w:val="1"/>
          <w:color w:val="000000"/>
          <w:sz w:val="26"/>
          <w:szCs w:val="26"/>
          <w:rtl w:val="0"/>
        </w:rPr>
        <w:t xml:space="preserve">24.3 Expert Content</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enyo60h6rc0h" w:id="474"/>
      <w:bookmarkEnd w:id="474"/>
      <w:r w:rsidDel="00000000" w:rsidR="00000000" w:rsidRPr="00000000">
        <w:rPr>
          <w:b w:val="1"/>
          <w:bCs w:val="1"/>
          <w:color w:val="000000"/>
          <w:sz w:val="26"/>
          <w:szCs w:val="26"/>
          <w:rtl w:val="0"/>
        </w:rPr>
        <w:t xml:space="preserve">24.4 Video Posts</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xn6w89br80jz" w:id="475"/>
      <w:bookmarkEnd w:id="475"/>
      <w:r w:rsidDel="00000000" w:rsidR="00000000" w:rsidRPr="00000000">
        <w:rPr>
          <w:b w:val="1"/>
          <w:bCs w:val="1"/>
          <w:color w:val="000000"/>
          <w:sz w:val="26"/>
          <w:szCs w:val="26"/>
          <w:rtl w:val="0"/>
        </w:rPr>
        <w:t xml:space="preserve">24.5 Text Posts</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xb9oljbk35zy" w:id="476"/>
      <w:bookmarkEnd w:id="476"/>
      <w:r w:rsidDel="00000000" w:rsidR="00000000" w:rsidRPr="00000000">
        <w:rPr>
          <w:b w:val="1"/>
          <w:bCs w:val="1"/>
          <w:color w:val="000000"/>
          <w:sz w:val="26"/>
          <w:szCs w:val="26"/>
          <w:rtl w:val="0"/>
        </w:rPr>
        <w:t xml:space="preserve">24.6 Document Posts</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3c9328a05e41" w:id="477"/>
      <w:bookmarkEnd w:id="477"/>
      <w:r w:rsidDel="00000000" w:rsidR="00000000" w:rsidRPr="00000000">
        <w:rPr>
          <w:b w:val="1"/>
          <w:bCs w:val="1"/>
          <w:color w:val="000000"/>
          <w:sz w:val="26"/>
          <w:szCs w:val="26"/>
          <w:rtl w:val="0"/>
        </w:rPr>
        <w:t xml:space="preserve">24.7 Personal vs. Company Pages</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42eig03hmg5e" w:id="478"/>
      <w:bookmarkEnd w:id="478"/>
      <w:r w:rsidDel="00000000" w:rsidR="00000000" w:rsidRPr="00000000">
        <w:rPr>
          <w:b w:val="1"/>
          <w:bCs w:val="1"/>
          <w:color w:val="000000"/>
          <w:sz w:val="26"/>
          <w:szCs w:val="26"/>
          <w:rtl w:val="0"/>
        </w:rPr>
        <w:t xml:space="preserve">24.8 LinkedIn Thought Leadership</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motnkg6t9w52" w:id="479"/>
      <w:bookmarkEnd w:id="479"/>
      <w:r w:rsidDel="00000000" w:rsidR="00000000" w:rsidRPr="00000000">
        <w:rPr>
          <w:b w:val="1"/>
          <w:bCs w:val="1"/>
          <w:color w:val="000000"/>
          <w:sz w:val="26"/>
          <w:szCs w:val="26"/>
          <w:rtl w:val="0"/>
        </w:rPr>
        <w:t xml:space="preserve">24.9 LinkedIn Engagement</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o6t1ku5p4acn" w:id="480"/>
      <w:bookmarkEnd w:id="480"/>
      <w:r w:rsidDel="00000000" w:rsidR="00000000" w:rsidRPr="00000000">
        <w:rPr>
          <w:b w:val="1"/>
          <w:bCs w:val="1"/>
          <w:color w:val="000000"/>
          <w:sz w:val="26"/>
          <w:szCs w:val="26"/>
          <w:rtl w:val="0"/>
        </w:rPr>
        <w:t xml:space="preserve">24.10 LinkedIn Calls to Action</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1jqpotr2owe2" w:id="481"/>
      <w:bookmarkEnd w:id="481"/>
      <w:r w:rsidDel="00000000" w:rsidR="00000000" w:rsidRPr="00000000">
        <w:rPr>
          <w:b w:val="1"/>
          <w:bCs w:val="1"/>
          <w:color w:val="000000"/>
          <w:sz w:val="26"/>
          <w:szCs w:val="26"/>
          <w:rtl w:val="0"/>
        </w:rPr>
        <w:t xml:space="preserve">24.11 LinkedIn Workflow</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gl1vqc1x3hly" w:id="482"/>
      <w:bookmarkEnd w:id="482"/>
      <w:r w:rsidDel="00000000" w:rsidR="00000000" w:rsidRPr="00000000">
        <w:rPr>
          <w:b w:val="1"/>
          <w:bCs w:val="1"/>
          <w:sz w:val="34"/>
          <w:szCs w:val="34"/>
          <w:rtl w:val="0"/>
        </w:rPr>
        <w:t xml:space="preserve">Chapter 25 — Instagram</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rcziagwejm8n" w:id="483"/>
      <w:bookmarkEnd w:id="483"/>
      <w:r w:rsidDel="00000000" w:rsidR="00000000" w:rsidRPr="00000000">
        <w:rPr>
          <w:b w:val="1"/>
          <w:bCs w:val="1"/>
          <w:color w:val="000000"/>
          <w:sz w:val="26"/>
          <w:szCs w:val="26"/>
          <w:rtl w:val="0"/>
        </w:rPr>
        <w:t xml:space="preserve">25.1 Reels</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oig24l805i2x" w:id="484"/>
      <w:bookmarkEnd w:id="484"/>
      <w:r w:rsidDel="00000000" w:rsidR="00000000" w:rsidRPr="00000000">
        <w:rPr>
          <w:b w:val="1"/>
          <w:bCs w:val="1"/>
          <w:color w:val="000000"/>
          <w:sz w:val="26"/>
          <w:szCs w:val="26"/>
          <w:rtl w:val="0"/>
        </w:rPr>
        <w:t xml:space="preserve">25.2 Stories</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djnc03h5rhfo" w:id="485"/>
      <w:bookmarkEnd w:id="485"/>
      <w:r w:rsidDel="00000000" w:rsidR="00000000" w:rsidRPr="00000000">
        <w:rPr>
          <w:b w:val="1"/>
          <w:bCs w:val="1"/>
          <w:color w:val="000000"/>
          <w:sz w:val="26"/>
          <w:szCs w:val="26"/>
          <w:rtl w:val="0"/>
        </w:rPr>
        <w:t xml:space="preserve">25.3 Carousels</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uaituk28w611" w:id="486"/>
      <w:bookmarkEnd w:id="486"/>
      <w:r w:rsidDel="00000000" w:rsidR="00000000" w:rsidRPr="00000000">
        <w:rPr>
          <w:b w:val="1"/>
          <w:bCs w:val="1"/>
          <w:color w:val="000000"/>
          <w:sz w:val="26"/>
          <w:szCs w:val="26"/>
          <w:rtl w:val="0"/>
        </w:rPr>
        <w:t xml:space="preserve">25.4 Visual Authority</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u0ku0rcbae7i" w:id="487"/>
      <w:bookmarkEnd w:id="487"/>
      <w:r w:rsidDel="00000000" w:rsidR="00000000" w:rsidRPr="00000000">
        <w:rPr>
          <w:b w:val="1"/>
          <w:bCs w:val="1"/>
          <w:color w:val="000000"/>
          <w:sz w:val="26"/>
          <w:szCs w:val="26"/>
          <w:rtl w:val="0"/>
        </w:rPr>
        <w:t xml:space="preserve">25.5 Short-Form Rhythm</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lfkbijxzdrkv" w:id="488"/>
      <w:bookmarkEnd w:id="488"/>
      <w:r w:rsidDel="00000000" w:rsidR="00000000" w:rsidRPr="00000000">
        <w:rPr>
          <w:b w:val="1"/>
          <w:bCs w:val="1"/>
          <w:color w:val="000000"/>
          <w:sz w:val="26"/>
          <w:szCs w:val="26"/>
          <w:rtl w:val="0"/>
        </w:rPr>
        <w:t xml:space="preserve">25.6 Captions</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k5jnd4tc94bn" w:id="489"/>
      <w:bookmarkEnd w:id="489"/>
      <w:r w:rsidDel="00000000" w:rsidR="00000000" w:rsidRPr="00000000">
        <w:rPr>
          <w:b w:val="1"/>
          <w:bCs w:val="1"/>
          <w:color w:val="000000"/>
          <w:sz w:val="26"/>
          <w:szCs w:val="26"/>
          <w:rtl w:val="0"/>
        </w:rPr>
        <w:t xml:space="preserve">25.7 Calls to Action</w:t>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hdl5fxbicdiq" w:id="490"/>
      <w:bookmarkEnd w:id="490"/>
      <w:r w:rsidDel="00000000" w:rsidR="00000000" w:rsidRPr="00000000">
        <w:rPr>
          <w:b w:val="1"/>
          <w:bCs w:val="1"/>
          <w:color w:val="000000"/>
          <w:sz w:val="26"/>
          <w:szCs w:val="26"/>
          <w:rtl w:val="0"/>
        </w:rPr>
        <w:t xml:space="preserve">25.8 Direct Messages</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ulj1gqo46ncn" w:id="491"/>
      <w:bookmarkEnd w:id="491"/>
      <w:r w:rsidDel="00000000" w:rsidR="00000000" w:rsidRPr="00000000">
        <w:rPr>
          <w:b w:val="1"/>
          <w:bCs w:val="1"/>
          <w:color w:val="000000"/>
          <w:sz w:val="26"/>
          <w:szCs w:val="26"/>
          <w:rtl w:val="0"/>
        </w:rPr>
        <w:t xml:space="preserve">25.9 Instagram Workflow</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ls9rld780h61" w:id="492"/>
      <w:bookmarkEnd w:id="492"/>
      <w:r w:rsidDel="00000000" w:rsidR="00000000" w:rsidRPr="00000000">
        <w:rPr>
          <w:b w:val="1"/>
          <w:bCs w:val="1"/>
          <w:sz w:val="34"/>
          <w:szCs w:val="34"/>
          <w:rtl w:val="0"/>
        </w:rPr>
        <w:t xml:space="preserve">Chapter 26 — TikTok</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sdfpa3bbdnmv" w:id="493"/>
      <w:bookmarkEnd w:id="493"/>
      <w:r w:rsidDel="00000000" w:rsidR="00000000" w:rsidRPr="00000000">
        <w:rPr>
          <w:b w:val="1"/>
          <w:bCs w:val="1"/>
          <w:color w:val="000000"/>
          <w:sz w:val="26"/>
          <w:szCs w:val="26"/>
          <w:rtl w:val="0"/>
        </w:rPr>
        <w:t xml:space="preserve">26.1 TikTok Content Behavior</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t8v8ocbf44ec" w:id="494"/>
      <w:bookmarkEnd w:id="494"/>
      <w:r w:rsidDel="00000000" w:rsidR="00000000" w:rsidRPr="00000000">
        <w:rPr>
          <w:b w:val="1"/>
          <w:bCs w:val="1"/>
          <w:color w:val="000000"/>
          <w:sz w:val="26"/>
          <w:szCs w:val="26"/>
          <w:rtl w:val="0"/>
        </w:rPr>
        <w:t xml:space="preserve">26.2 Opening Seconds</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mszs5sozzrke" w:id="495"/>
      <w:bookmarkEnd w:id="495"/>
      <w:r w:rsidDel="00000000" w:rsidR="00000000" w:rsidRPr="00000000">
        <w:rPr>
          <w:b w:val="1"/>
          <w:bCs w:val="1"/>
          <w:color w:val="000000"/>
          <w:sz w:val="26"/>
          <w:szCs w:val="26"/>
          <w:rtl w:val="0"/>
        </w:rPr>
        <w:t xml:space="preserve">26.3 Pattern Interrupts</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7kuds8rsuox3" w:id="496"/>
      <w:bookmarkEnd w:id="496"/>
      <w:r w:rsidDel="00000000" w:rsidR="00000000" w:rsidRPr="00000000">
        <w:rPr>
          <w:b w:val="1"/>
          <w:bCs w:val="1"/>
          <w:color w:val="000000"/>
          <w:sz w:val="26"/>
          <w:szCs w:val="26"/>
          <w:rtl w:val="0"/>
        </w:rPr>
        <w:t xml:space="preserve">26.4 Educational Content</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cfh4xj4tci87" w:id="497"/>
      <w:bookmarkEnd w:id="497"/>
      <w:r w:rsidDel="00000000" w:rsidR="00000000" w:rsidRPr="00000000">
        <w:rPr>
          <w:b w:val="1"/>
          <w:bCs w:val="1"/>
          <w:color w:val="000000"/>
          <w:sz w:val="26"/>
          <w:szCs w:val="26"/>
          <w:rtl w:val="0"/>
        </w:rPr>
        <w:t xml:space="preserve">26.5 Personality</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e3lqntupw9k7" w:id="498"/>
      <w:bookmarkEnd w:id="498"/>
      <w:r w:rsidDel="00000000" w:rsidR="00000000" w:rsidRPr="00000000">
        <w:rPr>
          <w:b w:val="1"/>
          <w:bCs w:val="1"/>
          <w:color w:val="000000"/>
          <w:sz w:val="26"/>
          <w:szCs w:val="26"/>
          <w:rtl w:val="0"/>
        </w:rPr>
        <w:t xml:space="preserve">26.6 Comment Interaction</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ycep8u6qzcqw" w:id="499"/>
      <w:bookmarkEnd w:id="499"/>
      <w:r w:rsidDel="00000000" w:rsidR="00000000" w:rsidRPr="00000000">
        <w:rPr>
          <w:b w:val="1"/>
          <w:bCs w:val="1"/>
          <w:color w:val="000000"/>
          <w:sz w:val="26"/>
          <w:szCs w:val="26"/>
          <w:rtl w:val="0"/>
        </w:rPr>
        <w:t xml:space="preserve">26.7 Search-Oriented Content</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814ms03rsrz" w:id="500"/>
      <w:bookmarkEnd w:id="500"/>
      <w:r w:rsidDel="00000000" w:rsidR="00000000" w:rsidRPr="00000000">
        <w:rPr>
          <w:b w:val="1"/>
          <w:bCs w:val="1"/>
          <w:color w:val="000000"/>
          <w:sz w:val="26"/>
          <w:szCs w:val="26"/>
          <w:rtl w:val="0"/>
        </w:rPr>
        <w:t xml:space="preserve">26.8 TikTok Workflow</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27o3dncb0qr7" w:id="501"/>
      <w:bookmarkEnd w:id="501"/>
      <w:r w:rsidDel="00000000" w:rsidR="00000000" w:rsidRPr="00000000">
        <w:rPr>
          <w:b w:val="1"/>
          <w:bCs w:val="1"/>
          <w:sz w:val="34"/>
          <w:szCs w:val="34"/>
          <w:rtl w:val="0"/>
        </w:rPr>
        <w:t xml:space="preserve">Chapter 27 — Facebook</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d28jpqpfdzcv" w:id="502"/>
      <w:bookmarkEnd w:id="502"/>
      <w:r w:rsidDel="00000000" w:rsidR="00000000" w:rsidRPr="00000000">
        <w:rPr>
          <w:b w:val="1"/>
          <w:bCs w:val="1"/>
          <w:color w:val="000000"/>
          <w:sz w:val="26"/>
          <w:szCs w:val="26"/>
          <w:rtl w:val="0"/>
        </w:rPr>
        <w:t xml:space="preserve">27.1 Local Business Content</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r6od6jndkw5y" w:id="503"/>
      <w:bookmarkEnd w:id="503"/>
      <w:r w:rsidDel="00000000" w:rsidR="00000000" w:rsidRPr="00000000">
        <w:rPr>
          <w:b w:val="1"/>
          <w:bCs w:val="1"/>
          <w:color w:val="000000"/>
          <w:sz w:val="26"/>
          <w:szCs w:val="26"/>
          <w:rtl w:val="0"/>
        </w:rPr>
        <w:t xml:space="preserve">27.2 Community Content</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f9zz49jmc6s5" w:id="504"/>
      <w:bookmarkEnd w:id="504"/>
      <w:r w:rsidDel="00000000" w:rsidR="00000000" w:rsidRPr="00000000">
        <w:rPr>
          <w:b w:val="1"/>
          <w:bCs w:val="1"/>
          <w:color w:val="000000"/>
          <w:sz w:val="26"/>
          <w:szCs w:val="26"/>
          <w:rtl w:val="0"/>
        </w:rPr>
        <w:t xml:space="preserve">27.3 Reels</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cwyskqj29451" w:id="505"/>
      <w:bookmarkEnd w:id="505"/>
      <w:r w:rsidDel="00000000" w:rsidR="00000000" w:rsidRPr="00000000">
        <w:rPr>
          <w:b w:val="1"/>
          <w:bCs w:val="1"/>
          <w:color w:val="000000"/>
          <w:sz w:val="26"/>
          <w:szCs w:val="26"/>
          <w:rtl w:val="0"/>
        </w:rPr>
        <w:t xml:space="preserve">27.4 Groups</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4phnf04vabh8" w:id="506"/>
      <w:bookmarkEnd w:id="506"/>
      <w:r w:rsidDel="00000000" w:rsidR="00000000" w:rsidRPr="00000000">
        <w:rPr>
          <w:b w:val="1"/>
          <w:bCs w:val="1"/>
          <w:color w:val="000000"/>
          <w:sz w:val="26"/>
          <w:szCs w:val="26"/>
          <w:rtl w:val="0"/>
        </w:rPr>
        <w:t xml:space="preserve">27.5 Business Pages</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uvcgitm29lf2" w:id="507"/>
      <w:bookmarkEnd w:id="507"/>
      <w:r w:rsidDel="00000000" w:rsidR="00000000" w:rsidRPr="00000000">
        <w:rPr>
          <w:b w:val="1"/>
          <w:bCs w:val="1"/>
          <w:color w:val="000000"/>
          <w:sz w:val="26"/>
          <w:szCs w:val="26"/>
          <w:rtl w:val="0"/>
        </w:rPr>
        <w:t xml:space="preserve">27.6 Customer Trust</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cgy8fheys0oo" w:id="508"/>
      <w:bookmarkEnd w:id="508"/>
      <w:r w:rsidDel="00000000" w:rsidR="00000000" w:rsidRPr="00000000">
        <w:rPr>
          <w:b w:val="1"/>
          <w:bCs w:val="1"/>
          <w:color w:val="000000"/>
          <w:sz w:val="26"/>
          <w:szCs w:val="26"/>
          <w:rtl w:val="0"/>
        </w:rPr>
        <w:t xml:space="preserve">27.7 Facebook Workflow</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fsn9hfqbmwjm" w:id="509"/>
      <w:bookmarkEnd w:id="509"/>
      <w:r w:rsidDel="00000000" w:rsidR="00000000" w:rsidRPr="00000000">
        <w:rPr>
          <w:b w:val="1"/>
          <w:bCs w:val="1"/>
          <w:sz w:val="34"/>
          <w:szCs w:val="34"/>
          <w:rtl w:val="0"/>
        </w:rPr>
        <w:t xml:space="preserve">Chapter 28 — Other Distribution Channels</w:t>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qbeby630rbgp" w:id="510"/>
      <w:bookmarkEnd w:id="510"/>
      <w:r w:rsidDel="00000000" w:rsidR="00000000" w:rsidRPr="00000000">
        <w:rPr>
          <w:b w:val="1"/>
          <w:bCs w:val="1"/>
          <w:color w:val="000000"/>
          <w:sz w:val="26"/>
          <w:szCs w:val="26"/>
          <w:rtl w:val="0"/>
        </w:rPr>
        <w:t xml:space="preserve">28.1 Email</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2xbncsdwoqcz" w:id="511"/>
      <w:bookmarkEnd w:id="511"/>
      <w:r w:rsidDel="00000000" w:rsidR="00000000" w:rsidRPr="00000000">
        <w:rPr>
          <w:b w:val="1"/>
          <w:bCs w:val="1"/>
          <w:color w:val="000000"/>
          <w:sz w:val="26"/>
          <w:szCs w:val="26"/>
          <w:rtl w:val="0"/>
        </w:rPr>
        <w:t xml:space="preserve">28.2 Website</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17f8zahh35xt" w:id="512"/>
      <w:bookmarkEnd w:id="512"/>
      <w:r w:rsidDel="00000000" w:rsidR="00000000" w:rsidRPr="00000000">
        <w:rPr>
          <w:b w:val="1"/>
          <w:bCs w:val="1"/>
          <w:color w:val="000000"/>
          <w:sz w:val="26"/>
          <w:szCs w:val="26"/>
          <w:rtl w:val="0"/>
        </w:rPr>
        <w:t xml:space="preserve">28.3 Landing Pages</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gs9ji2rw5dvv" w:id="513"/>
      <w:bookmarkEnd w:id="513"/>
      <w:r w:rsidDel="00000000" w:rsidR="00000000" w:rsidRPr="00000000">
        <w:rPr>
          <w:b w:val="1"/>
          <w:bCs w:val="1"/>
          <w:color w:val="000000"/>
          <w:sz w:val="26"/>
          <w:szCs w:val="26"/>
          <w:rtl w:val="0"/>
        </w:rPr>
        <w:t xml:space="preserve">28.4 Google Business Presence</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1ihc3t6yenin" w:id="514"/>
      <w:bookmarkEnd w:id="514"/>
      <w:r w:rsidDel="00000000" w:rsidR="00000000" w:rsidRPr="00000000">
        <w:rPr>
          <w:b w:val="1"/>
          <w:bCs w:val="1"/>
          <w:color w:val="000000"/>
          <w:sz w:val="26"/>
          <w:szCs w:val="26"/>
          <w:rtl w:val="0"/>
        </w:rPr>
        <w:t xml:space="preserve">28.5 Sales Presentations</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k9ldufiowuea" w:id="515"/>
      <w:bookmarkEnd w:id="515"/>
      <w:r w:rsidDel="00000000" w:rsidR="00000000" w:rsidRPr="00000000">
        <w:rPr>
          <w:b w:val="1"/>
          <w:bCs w:val="1"/>
          <w:color w:val="000000"/>
          <w:sz w:val="26"/>
          <w:szCs w:val="26"/>
          <w:rtl w:val="0"/>
        </w:rPr>
        <w:t xml:space="preserve">28.6 Internal Communications</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umre1cim1i5b" w:id="516"/>
      <w:bookmarkEnd w:id="516"/>
      <w:r w:rsidDel="00000000" w:rsidR="00000000" w:rsidRPr="00000000">
        <w:rPr>
          <w:b w:val="1"/>
          <w:bCs w:val="1"/>
          <w:color w:val="000000"/>
          <w:sz w:val="26"/>
          <w:szCs w:val="26"/>
          <w:rtl w:val="0"/>
        </w:rPr>
        <w:t xml:space="preserve">28.7 Customer Education</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yfniko4xjpt7" w:id="517"/>
      <w:bookmarkEnd w:id="517"/>
      <w:r w:rsidDel="00000000" w:rsidR="00000000" w:rsidRPr="00000000">
        <w:rPr>
          <w:b w:val="1"/>
          <w:bCs w:val="1"/>
          <w:color w:val="000000"/>
          <w:sz w:val="26"/>
          <w:szCs w:val="26"/>
          <w:rtl w:val="0"/>
        </w:rPr>
        <w:t xml:space="preserve">28.8 Choosing Channels Based on Business Need</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1"/>
        <w:keepNext w:val="0"/>
        <w:keepLines w:val="0"/>
        <w:spacing w:before="480" w:lineRule="auto"/>
        <w:rPr>
          <w:b w:val="1"/>
          <w:bCs w:val="1"/>
          <w:sz w:val="46"/>
          <w:szCs w:val="46"/>
        </w:rPr>
      </w:pPr>
      <w:bookmarkStart w:colFirst="0" w:colLast="0" w:name="_qxgnfctwibwm" w:id="518"/>
      <w:bookmarkEnd w:id="518"/>
      <w:r w:rsidDel="00000000" w:rsidR="00000000" w:rsidRPr="00000000">
        <w:rPr>
          <w:b w:val="1"/>
          <w:bCs w:val="1"/>
          <w:sz w:val="46"/>
          <w:szCs w:val="46"/>
          <w:rtl w:val="0"/>
        </w:rPr>
        <w:t xml:space="preserve">PART XVI — A: AI ACCELERATION</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tabty8y4gepa" w:id="519"/>
      <w:bookmarkEnd w:id="519"/>
      <w:r w:rsidDel="00000000" w:rsidR="00000000" w:rsidRPr="00000000">
        <w:rPr>
          <w:b w:val="1"/>
          <w:bCs w:val="1"/>
          <w:sz w:val="34"/>
          <w:szCs w:val="34"/>
          <w:rtl w:val="0"/>
        </w:rPr>
        <w:t xml:space="preserve">Chapter 29 — AI in the Modern Content Workflow</w:t>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qe0aqym69anv" w:id="520"/>
      <w:bookmarkEnd w:id="520"/>
      <w:r w:rsidDel="00000000" w:rsidR="00000000" w:rsidRPr="00000000">
        <w:rPr>
          <w:b w:val="1"/>
          <w:bCs w:val="1"/>
          <w:color w:val="000000"/>
          <w:sz w:val="26"/>
          <w:szCs w:val="26"/>
          <w:rtl w:val="0"/>
        </w:rPr>
        <w:t xml:space="preserve">29.1 What AI Is</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q5ypwq3ealaz" w:id="521"/>
      <w:bookmarkEnd w:id="521"/>
      <w:r w:rsidDel="00000000" w:rsidR="00000000" w:rsidRPr="00000000">
        <w:rPr>
          <w:b w:val="1"/>
          <w:bCs w:val="1"/>
          <w:color w:val="000000"/>
          <w:sz w:val="26"/>
          <w:szCs w:val="26"/>
          <w:rtl w:val="0"/>
        </w:rPr>
        <w:t xml:space="preserve">29.2 What AI Is Not</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wkn2ty95j5da" w:id="522"/>
      <w:bookmarkEnd w:id="522"/>
      <w:r w:rsidDel="00000000" w:rsidR="00000000" w:rsidRPr="00000000">
        <w:rPr>
          <w:b w:val="1"/>
          <w:bCs w:val="1"/>
          <w:color w:val="000000"/>
          <w:sz w:val="26"/>
          <w:szCs w:val="26"/>
          <w:rtl w:val="0"/>
        </w:rPr>
        <w:t xml:space="preserve">29.3 AI as a Tool</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ow0eunw8616f" w:id="523"/>
      <w:bookmarkEnd w:id="523"/>
      <w:r w:rsidDel="00000000" w:rsidR="00000000" w:rsidRPr="00000000">
        <w:rPr>
          <w:b w:val="1"/>
          <w:bCs w:val="1"/>
          <w:color w:val="000000"/>
          <w:sz w:val="26"/>
          <w:szCs w:val="26"/>
          <w:rtl w:val="0"/>
        </w:rPr>
        <w:t xml:space="preserve">29.4 AI Does Not Replace Expertise</w:t>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7qmvl48w1hfu" w:id="524"/>
      <w:bookmarkEnd w:id="524"/>
      <w:r w:rsidDel="00000000" w:rsidR="00000000" w:rsidRPr="00000000">
        <w:rPr>
          <w:b w:val="1"/>
          <w:bCs w:val="1"/>
          <w:color w:val="000000"/>
          <w:sz w:val="26"/>
          <w:szCs w:val="26"/>
          <w:rtl w:val="0"/>
        </w:rPr>
        <w:t xml:space="preserve">29.5 Human Judgment</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xrrl8tmdovcn" w:id="525"/>
      <w:bookmarkEnd w:id="525"/>
      <w:r w:rsidDel="00000000" w:rsidR="00000000" w:rsidRPr="00000000">
        <w:rPr>
          <w:b w:val="1"/>
          <w:bCs w:val="1"/>
          <w:color w:val="000000"/>
          <w:sz w:val="26"/>
          <w:szCs w:val="26"/>
          <w:rtl w:val="0"/>
        </w:rPr>
        <w:t xml:space="preserve">29.6 The AI-Assisted Content Workflow</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challcryegtv" w:id="526"/>
      <w:bookmarkEnd w:id="526"/>
      <w:r w:rsidDel="00000000" w:rsidR="00000000" w:rsidRPr="00000000">
        <w:rPr>
          <w:b w:val="1"/>
          <w:bCs w:val="1"/>
          <w:color w:val="000000"/>
          <w:sz w:val="26"/>
          <w:szCs w:val="26"/>
          <w:rtl w:val="0"/>
        </w:rPr>
        <w:t xml:space="preserve">29.7 Research Assistance</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afx8lucfax4m" w:id="527"/>
      <w:bookmarkEnd w:id="527"/>
      <w:r w:rsidDel="00000000" w:rsidR="00000000" w:rsidRPr="00000000">
        <w:rPr>
          <w:b w:val="1"/>
          <w:bCs w:val="1"/>
          <w:color w:val="000000"/>
          <w:sz w:val="26"/>
          <w:szCs w:val="26"/>
          <w:rtl w:val="0"/>
        </w:rPr>
        <w:t xml:space="preserve">29.8 Idea Generation</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bkvjb4h0n72y" w:id="528"/>
      <w:bookmarkEnd w:id="528"/>
      <w:r w:rsidDel="00000000" w:rsidR="00000000" w:rsidRPr="00000000">
        <w:rPr>
          <w:b w:val="1"/>
          <w:bCs w:val="1"/>
          <w:color w:val="000000"/>
          <w:sz w:val="26"/>
          <w:szCs w:val="26"/>
          <w:rtl w:val="0"/>
        </w:rPr>
        <w:t xml:space="preserve">29.9 Content Outlining</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b502l3z5p3e0" w:id="529"/>
      <w:bookmarkEnd w:id="529"/>
      <w:r w:rsidDel="00000000" w:rsidR="00000000" w:rsidRPr="00000000">
        <w:rPr>
          <w:b w:val="1"/>
          <w:bCs w:val="1"/>
          <w:color w:val="000000"/>
          <w:sz w:val="26"/>
          <w:szCs w:val="26"/>
          <w:rtl w:val="0"/>
        </w:rPr>
        <w:t xml:space="preserve">29.10 Script Drafting</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6pdxccdhlzda" w:id="530"/>
      <w:bookmarkEnd w:id="530"/>
      <w:r w:rsidDel="00000000" w:rsidR="00000000" w:rsidRPr="00000000">
        <w:rPr>
          <w:b w:val="1"/>
          <w:bCs w:val="1"/>
          <w:color w:val="000000"/>
          <w:sz w:val="26"/>
          <w:szCs w:val="26"/>
          <w:rtl w:val="0"/>
        </w:rPr>
        <w:t xml:space="preserve">29.11 Hook Development</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mxfgxd7iuzkx" w:id="531"/>
      <w:bookmarkEnd w:id="531"/>
      <w:r w:rsidDel="00000000" w:rsidR="00000000" w:rsidRPr="00000000">
        <w:rPr>
          <w:b w:val="1"/>
          <w:bCs w:val="1"/>
          <w:color w:val="000000"/>
          <w:sz w:val="26"/>
          <w:szCs w:val="26"/>
          <w:rtl w:val="0"/>
        </w:rPr>
        <w:t xml:space="preserve">29.12 Headline Development</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9t1gu4smbj6h" w:id="532"/>
      <w:bookmarkEnd w:id="532"/>
      <w:r w:rsidDel="00000000" w:rsidR="00000000" w:rsidRPr="00000000">
        <w:rPr>
          <w:b w:val="1"/>
          <w:bCs w:val="1"/>
          <w:color w:val="000000"/>
          <w:sz w:val="26"/>
          <w:szCs w:val="26"/>
          <w:rtl w:val="0"/>
        </w:rPr>
        <w:t xml:space="preserve">29.13 Repurposing</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dk7e9hva86hi" w:id="533"/>
      <w:bookmarkEnd w:id="533"/>
      <w:r w:rsidDel="00000000" w:rsidR="00000000" w:rsidRPr="00000000">
        <w:rPr>
          <w:b w:val="1"/>
          <w:bCs w:val="1"/>
          <w:color w:val="000000"/>
          <w:sz w:val="26"/>
          <w:szCs w:val="26"/>
          <w:rtl w:val="0"/>
        </w:rPr>
        <w:t xml:space="preserve">29.14 Caption Creation</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j13foxkuhii" w:id="534"/>
      <w:bookmarkEnd w:id="534"/>
      <w:r w:rsidDel="00000000" w:rsidR="00000000" w:rsidRPr="00000000">
        <w:rPr>
          <w:b w:val="1"/>
          <w:bCs w:val="1"/>
          <w:color w:val="000000"/>
          <w:sz w:val="26"/>
          <w:szCs w:val="26"/>
          <w:rtl w:val="0"/>
        </w:rPr>
        <w:t xml:space="preserve">29.15 Transcription</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j7d7wq36fksp" w:id="535"/>
      <w:bookmarkEnd w:id="535"/>
      <w:r w:rsidDel="00000000" w:rsidR="00000000" w:rsidRPr="00000000">
        <w:rPr>
          <w:b w:val="1"/>
          <w:bCs w:val="1"/>
          <w:color w:val="000000"/>
          <w:sz w:val="26"/>
          <w:szCs w:val="26"/>
          <w:rtl w:val="0"/>
        </w:rPr>
        <w:t xml:space="preserve">29.16 Editing Assistance</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8v4n3i2p0hsz" w:id="536"/>
      <w:bookmarkEnd w:id="536"/>
      <w:r w:rsidDel="00000000" w:rsidR="00000000" w:rsidRPr="00000000">
        <w:rPr>
          <w:b w:val="1"/>
          <w:bCs w:val="1"/>
          <w:color w:val="000000"/>
          <w:sz w:val="26"/>
          <w:szCs w:val="26"/>
          <w:rtl w:val="0"/>
        </w:rPr>
        <w:t xml:space="preserve">29.17 Research Verification</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g9qr3poha1t1" w:id="537"/>
      <w:bookmarkEnd w:id="537"/>
      <w:r w:rsidDel="00000000" w:rsidR="00000000" w:rsidRPr="00000000">
        <w:rPr>
          <w:b w:val="1"/>
          <w:bCs w:val="1"/>
          <w:color w:val="000000"/>
          <w:sz w:val="26"/>
          <w:szCs w:val="26"/>
          <w:rtl w:val="0"/>
        </w:rPr>
        <w:t xml:space="preserve">29.18 Content Analysis</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s4qnokgtnkgm" w:id="538"/>
      <w:bookmarkEnd w:id="538"/>
      <w:r w:rsidDel="00000000" w:rsidR="00000000" w:rsidRPr="00000000">
        <w:rPr>
          <w:b w:val="1"/>
          <w:bCs w:val="1"/>
          <w:color w:val="000000"/>
          <w:sz w:val="26"/>
          <w:szCs w:val="26"/>
          <w:rtl w:val="0"/>
        </w:rPr>
        <w:t xml:space="preserve">29.19 Performance Analysis</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vxx4vq2mc9he" w:id="539"/>
      <w:bookmarkEnd w:id="539"/>
      <w:r w:rsidDel="00000000" w:rsidR="00000000" w:rsidRPr="00000000">
        <w:rPr>
          <w:b w:val="1"/>
          <w:bCs w:val="1"/>
          <w:sz w:val="34"/>
          <w:szCs w:val="34"/>
          <w:rtl w:val="0"/>
        </w:rPr>
        <w:t xml:space="preserve">Chapter 30 — Working With LLMs</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vxwuf6h6fz77" w:id="540"/>
      <w:bookmarkEnd w:id="540"/>
      <w:r w:rsidDel="00000000" w:rsidR="00000000" w:rsidRPr="00000000">
        <w:rPr>
          <w:b w:val="1"/>
          <w:bCs w:val="1"/>
          <w:color w:val="000000"/>
          <w:sz w:val="26"/>
          <w:szCs w:val="26"/>
          <w:rtl w:val="0"/>
        </w:rPr>
        <w:t xml:space="preserve">30.1 What an LLM Actually Does</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nt6o85iywyco" w:id="541"/>
      <w:bookmarkEnd w:id="541"/>
      <w:r w:rsidDel="00000000" w:rsidR="00000000" w:rsidRPr="00000000">
        <w:rPr>
          <w:b w:val="1"/>
          <w:bCs w:val="1"/>
          <w:color w:val="000000"/>
          <w:sz w:val="26"/>
          <w:szCs w:val="26"/>
          <w:rtl w:val="0"/>
        </w:rPr>
        <w:t xml:space="preserve">30.2 Context</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a7gaqz1kps5k" w:id="542"/>
      <w:bookmarkEnd w:id="542"/>
      <w:r w:rsidDel="00000000" w:rsidR="00000000" w:rsidRPr="00000000">
        <w:rPr>
          <w:b w:val="1"/>
          <w:bCs w:val="1"/>
          <w:color w:val="000000"/>
          <w:sz w:val="26"/>
          <w:szCs w:val="26"/>
          <w:rtl w:val="0"/>
        </w:rPr>
        <w:t xml:space="preserve">30.3 Prompting</w:t>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i9fzrh3avgx1" w:id="543"/>
      <w:bookmarkEnd w:id="543"/>
      <w:r w:rsidDel="00000000" w:rsidR="00000000" w:rsidRPr="00000000">
        <w:rPr>
          <w:b w:val="1"/>
          <w:bCs w:val="1"/>
          <w:color w:val="000000"/>
          <w:sz w:val="26"/>
          <w:szCs w:val="26"/>
          <w:rtl w:val="0"/>
        </w:rPr>
        <w:t xml:space="preserve">30.4 Providing Source Material</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ctbbha7cifpf" w:id="544"/>
      <w:bookmarkEnd w:id="544"/>
      <w:r w:rsidDel="00000000" w:rsidR="00000000" w:rsidRPr="00000000">
        <w:rPr>
          <w:b w:val="1"/>
          <w:bCs w:val="1"/>
          <w:color w:val="000000"/>
          <w:sz w:val="26"/>
          <w:szCs w:val="26"/>
          <w:rtl w:val="0"/>
        </w:rPr>
        <w:t xml:space="preserve">30.5 Giving the AI a Job</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48r26voil0y5" w:id="545"/>
      <w:bookmarkEnd w:id="545"/>
      <w:r w:rsidDel="00000000" w:rsidR="00000000" w:rsidRPr="00000000">
        <w:rPr>
          <w:b w:val="1"/>
          <w:bCs w:val="1"/>
          <w:color w:val="000000"/>
          <w:sz w:val="26"/>
          <w:szCs w:val="26"/>
          <w:rtl w:val="0"/>
        </w:rPr>
        <w:t xml:space="preserve">30.6 Giving the AI Constraints</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6i7v94m94n13" w:id="546"/>
      <w:bookmarkEnd w:id="546"/>
      <w:r w:rsidDel="00000000" w:rsidR="00000000" w:rsidRPr="00000000">
        <w:rPr>
          <w:b w:val="1"/>
          <w:bCs w:val="1"/>
          <w:color w:val="000000"/>
          <w:sz w:val="26"/>
          <w:szCs w:val="26"/>
          <w:rtl w:val="0"/>
        </w:rPr>
        <w:t xml:space="preserve">30.7 Iteration</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4yokw3mqc2x7" w:id="547"/>
      <w:bookmarkEnd w:id="547"/>
      <w:r w:rsidDel="00000000" w:rsidR="00000000" w:rsidRPr="00000000">
        <w:rPr>
          <w:b w:val="1"/>
          <w:bCs w:val="1"/>
          <w:color w:val="000000"/>
          <w:sz w:val="26"/>
          <w:szCs w:val="26"/>
          <w:rtl w:val="0"/>
        </w:rPr>
        <w:t xml:space="preserve">30.8 Criticism and Revision</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tvnvqhtipqoh" w:id="548"/>
      <w:bookmarkEnd w:id="548"/>
      <w:r w:rsidDel="00000000" w:rsidR="00000000" w:rsidRPr="00000000">
        <w:rPr>
          <w:b w:val="1"/>
          <w:bCs w:val="1"/>
          <w:color w:val="000000"/>
          <w:sz w:val="26"/>
          <w:szCs w:val="26"/>
          <w:rtl w:val="0"/>
        </w:rPr>
        <w:t xml:space="preserve">30.9 Fact Checking</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7x7flp12go8k" w:id="549"/>
      <w:bookmarkEnd w:id="549"/>
      <w:r w:rsidDel="00000000" w:rsidR="00000000" w:rsidRPr="00000000">
        <w:rPr>
          <w:b w:val="1"/>
          <w:bCs w:val="1"/>
          <w:color w:val="000000"/>
          <w:sz w:val="26"/>
          <w:szCs w:val="26"/>
          <w:rtl w:val="0"/>
        </w:rPr>
        <w:t xml:space="preserve">30.10 Maintaining Personal Voice</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tgosygm0s5e7" w:id="550"/>
      <w:bookmarkEnd w:id="550"/>
      <w:r w:rsidDel="00000000" w:rsidR="00000000" w:rsidRPr="00000000">
        <w:rPr>
          <w:b w:val="1"/>
          <w:bCs w:val="1"/>
          <w:color w:val="000000"/>
          <w:sz w:val="26"/>
          <w:szCs w:val="26"/>
          <w:rtl w:val="0"/>
        </w:rPr>
        <w:t xml:space="preserve">30.11 Avoiding Generic AI Language</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6mo8ssrq8sde" w:id="551"/>
      <w:bookmarkEnd w:id="551"/>
      <w:r w:rsidDel="00000000" w:rsidR="00000000" w:rsidRPr="00000000">
        <w:rPr>
          <w:b w:val="1"/>
          <w:bCs w:val="1"/>
          <w:color w:val="000000"/>
          <w:sz w:val="26"/>
          <w:szCs w:val="26"/>
          <w:rtl w:val="0"/>
        </w:rPr>
        <w:t xml:space="preserve">30.12 AI-Assisted Brainstorming</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3qgewglkp1sp" w:id="552"/>
      <w:bookmarkEnd w:id="552"/>
      <w:r w:rsidDel="00000000" w:rsidR="00000000" w:rsidRPr="00000000">
        <w:rPr>
          <w:b w:val="1"/>
          <w:bCs w:val="1"/>
          <w:color w:val="000000"/>
          <w:sz w:val="26"/>
          <w:szCs w:val="26"/>
          <w:rtl w:val="0"/>
        </w:rPr>
        <w:t xml:space="preserve">30.13 AI-Assisted Scripting</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mlfcasvvafc2" w:id="553"/>
      <w:bookmarkEnd w:id="553"/>
      <w:r w:rsidDel="00000000" w:rsidR="00000000" w:rsidRPr="00000000">
        <w:rPr>
          <w:b w:val="1"/>
          <w:bCs w:val="1"/>
          <w:color w:val="000000"/>
          <w:sz w:val="26"/>
          <w:szCs w:val="26"/>
          <w:rtl w:val="0"/>
        </w:rPr>
        <w:t xml:space="preserve">30.14 AI-Assisted Repurposing</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owaimxdvlpw" w:id="554"/>
      <w:bookmarkEnd w:id="554"/>
      <w:r w:rsidDel="00000000" w:rsidR="00000000" w:rsidRPr="00000000">
        <w:rPr>
          <w:b w:val="1"/>
          <w:bCs w:val="1"/>
          <w:color w:val="000000"/>
          <w:sz w:val="26"/>
          <w:szCs w:val="26"/>
          <w:rtl w:val="0"/>
        </w:rPr>
        <w:t xml:space="preserve">30.15 Building Reusable Prompt Systems</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in25m1lk8fuv" w:id="555"/>
      <w:bookmarkEnd w:id="555"/>
      <w:r w:rsidDel="00000000" w:rsidR="00000000" w:rsidRPr="00000000">
        <w:rPr>
          <w:b w:val="1"/>
          <w:bCs w:val="1"/>
          <w:color w:val="000000"/>
          <w:sz w:val="26"/>
          <w:szCs w:val="26"/>
          <w:rtl w:val="0"/>
        </w:rPr>
        <w:t xml:space="preserve">30.16 Student AI Workflow Exercise</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ewm4g78o7q2b" w:id="556"/>
      <w:bookmarkEnd w:id="556"/>
      <w:r w:rsidDel="00000000" w:rsidR="00000000" w:rsidRPr="00000000">
        <w:rPr>
          <w:b w:val="1"/>
          <w:bCs w:val="1"/>
          <w:sz w:val="34"/>
          <w:szCs w:val="34"/>
          <w:rtl w:val="0"/>
        </w:rPr>
        <w:t xml:space="preserve">Chapter 31 — Avoiding the AI Tool Trap</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dcelrces2hus" w:id="557"/>
      <w:bookmarkEnd w:id="557"/>
      <w:r w:rsidDel="00000000" w:rsidR="00000000" w:rsidRPr="00000000">
        <w:rPr>
          <w:b w:val="1"/>
          <w:bCs w:val="1"/>
          <w:color w:val="000000"/>
          <w:sz w:val="26"/>
          <w:szCs w:val="26"/>
          <w:rtl w:val="0"/>
        </w:rPr>
        <w:t xml:space="preserve">31.1 The Ten-Subscription Problem</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tic1z9s15bu3" w:id="558"/>
      <w:bookmarkEnd w:id="558"/>
      <w:r w:rsidDel="00000000" w:rsidR="00000000" w:rsidRPr="00000000">
        <w:rPr>
          <w:b w:val="1"/>
          <w:bCs w:val="1"/>
          <w:color w:val="000000"/>
          <w:sz w:val="26"/>
          <w:szCs w:val="26"/>
          <w:rtl w:val="0"/>
        </w:rPr>
        <w:t xml:space="preserve">31.2 Tools vs. Workflow</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5b20d6u1ji1n" w:id="559"/>
      <w:bookmarkEnd w:id="559"/>
      <w:r w:rsidDel="00000000" w:rsidR="00000000" w:rsidRPr="00000000">
        <w:rPr>
          <w:b w:val="1"/>
          <w:bCs w:val="1"/>
          <w:color w:val="000000"/>
          <w:sz w:val="26"/>
          <w:szCs w:val="26"/>
          <w:rtl w:val="0"/>
        </w:rPr>
        <w:t xml:space="preserve">31.3 Free Tools First</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rol89e6shucp" w:id="560"/>
      <w:bookmarkEnd w:id="560"/>
      <w:r w:rsidDel="00000000" w:rsidR="00000000" w:rsidRPr="00000000">
        <w:rPr>
          <w:b w:val="1"/>
          <w:bCs w:val="1"/>
          <w:color w:val="000000"/>
          <w:sz w:val="26"/>
          <w:szCs w:val="26"/>
          <w:rtl w:val="0"/>
        </w:rPr>
        <w:t xml:space="preserve">31.4 When a Paid Tool Is Justified</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10nj13pe277p" w:id="561"/>
      <w:bookmarkEnd w:id="561"/>
      <w:r w:rsidDel="00000000" w:rsidR="00000000" w:rsidRPr="00000000">
        <w:rPr>
          <w:b w:val="1"/>
          <w:bCs w:val="1"/>
          <w:color w:val="000000"/>
          <w:sz w:val="26"/>
          <w:szCs w:val="26"/>
          <w:rtl w:val="0"/>
        </w:rPr>
        <w:t xml:space="preserve">31.5 Subscriptions</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zhweghgpg9x7" w:id="562"/>
      <w:bookmarkEnd w:id="562"/>
      <w:r w:rsidDel="00000000" w:rsidR="00000000" w:rsidRPr="00000000">
        <w:rPr>
          <w:b w:val="1"/>
          <w:bCs w:val="1"/>
          <w:color w:val="000000"/>
          <w:sz w:val="26"/>
          <w:szCs w:val="26"/>
          <w:rtl w:val="0"/>
        </w:rPr>
        <w:t xml:space="preserve">31.6 Credits and Tokens</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pca2e178iw2r" w:id="563"/>
      <w:bookmarkEnd w:id="563"/>
      <w:r w:rsidDel="00000000" w:rsidR="00000000" w:rsidRPr="00000000">
        <w:rPr>
          <w:b w:val="1"/>
          <w:bCs w:val="1"/>
          <w:color w:val="000000"/>
          <w:sz w:val="26"/>
          <w:szCs w:val="26"/>
          <w:rtl w:val="0"/>
        </w:rPr>
        <w:t xml:space="preserve">31.7 Model Selection</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guscmu7sqqn5" w:id="564"/>
      <w:bookmarkEnd w:id="564"/>
      <w:r w:rsidDel="00000000" w:rsidR="00000000" w:rsidRPr="00000000">
        <w:rPr>
          <w:b w:val="1"/>
          <w:bCs w:val="1"/>
          <w:color w:val="000000"/>
          <w:sz w:val="26"/>
          <w:szCs w:val="26"/>
          <w:rtl w:val="0"/>
        </w:rPr>
        <w:t xml:space="preserve">31.8 Avoiding Tool Chasing</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650auzh3pz0z" w:id="565"/>
      <w:bookmarkEnd w:id="565"/>
      <w:r w:rsidDel="00000000" w:rsidR="00000000" w:rsidRPr="00000000">
        <w:rPr>
          <w:b w:val="1"/>
          <w:bCs w:val="1"/>
          <w:color w:val="000000"/>
          <w:sz w:val="26"/>
          <w:szCs w:val="26"/>
          <w:rtl w:val="0"/>
        </w:rPr>
        <w:t xml:space="preserve">31.9 Building a Small AI Stack</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fgkc0t9gt1l" w:id="566"/>
      <w:bookmarkEnd w:id="566"/>
      <w:r w:rsidDel="00000000" w:rsidR="00000000" w:rsidRPr="00000000">
        <w:rPr>
          <w:b w:val="1"/>
          <w:bCs w:val="1"/>
          <w:color w:val="000000"/>
          <w:sz w:val="26"/>
          <w:szCs w:val="26"/>
          <w:rtl w:val="0"/>
        </w:rPr>
        <w:t xml:space="preserve">31.10 Evaluating New AI Tools</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6gaywlfqzqxh" w:id="567"/>
      <w:bookmarkEnd w:id="567"/>
      <w:r w:rsidDel="00000000" w:rsidR="00000000" w:rsidRPr="00000000">
        <w:rPr>
          <w:b w:val="1"/>
          <w:bCs w:val="1"/>
          <w:color w:val="000000"/>
          <w:sz w:val="26"/>
          <w:szCs w:val="26"/>
          <w:rtl w:val="0"/>
        </w:rPr>
        <w:t xml:space="preserve">31.11 AI Tool Decision Worksheet</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bd2swbtqcl04" w:id="568"/>
      <w:bookmarkEnd w:id="568"/>
      <w:r w:rsidDel="00000000" w:rsidR="00000000" w:rsidRPr="00000000">
        <w:rPr>
          <w:b w:val="1"/>
          <w:bCs w:val="1"/>
          <w:sz w:val="46"/>
          <w:szCs w:val="46"/>
          <w:rtl w:val="0"/>
        </w:rPr>
        <w:t xml:space="preserve">PART XVII — CONTENT CREATION PRACTICALS</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dtjyhcw8yg7c" w:id="569"/>
      <w:bookmarkEnd w:id="569"/>
      <w:r w:rsidDel="00000000" w:rsidR="00000000" w:rsidRPr="00000000">
        <w:rPr>
          <w:b w:val="1"/>
          <w:bCs w:val="1"/>
          <w:sz w:val="34"/>
          <w:szCs w:val="34"/>
          <w:rtl w:val="0"/>
        </w:rPr>
        <w:t xml:space="preserve">Chapter 32 — Building a Video From Scratch</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cw1qjhx6bv7o" w:id="570"/>
      <w:bookmarkEnd w:id="570"/>
      <w:r w:rsidDel="00000000" w:rsidR="00000000" w:rsidRPr="00000000">
        <w:rPr>
          <w:b w:val="1"/>
          <w:bCs w:val="1"/>
          <w:color w:val="000000"/>
          <w:sz w:val="26"/>
          <w:szCs w:val="26"/>
          <w:rtl w:val="0"/>
        </w:rPr>
        <w:t xml:space="preserve">32.1 Select the Objective</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3tzrl4hvh0xy" w:id="571"/>
      <w:bookmarkEnd w:id="571"/>
      <w:r w:rsidDel="00000000" w:rsidR="00000000" w:rsidRPr="00000000">
        <w:rPr>
          <w:b w:val="1"/>
          <w:bCs w:val="1"/>
          <w:color w:val="000000"/>
          <w:sz w:val="26"/>
          <w:szCs w:val="26"/>
          <w:rtl w:val="0"/>
        </w:rPr>
        <w:t xml:space="preserve">32.2 Select the Audience</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3yg9zta6dmdl" w:id="572"/>
      <w:bookmarkEnd w:id="572"/>
      <w:r w:rsidDel="00000000" w:rsidR="00000000" w:rsidRPr="00000000">
        <w:rPr>
          <w:b w:val="1"/>
          <w:bCs w:val="1"/>
          <w:color w:val="000000"/>
          <w:sz w:val="26"/>
          <w:szCs w:val="26"/>
          <w:rtl w:val="0"/>
        </w:rPr>
        <w:t xml:space="preserve">32.3 Select the Topic</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hja9dae6m1zf" w:id="573"/>
      <w:bookmarkEnd w:id="573"/>
      <w:r w:rsidDel="00000000" w:rsidR="00000000" w:rsidRPr="00000000">
        <w:rPr>
          <w:b w:val="1"/>
          <w:bCs w:val="1"/>
          <w:color w:val="000000"/>
          <w:sz w:val="26"/>
          <w:szCs w:val="26"/>
          <w:rtl w:val="0"/>
        </w:rPr>
        <w:t xml:space="preserve">32.4 Build the Hook</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nl0s6ql0dh0w" w:id="574"/>
      <w:bookmarkEnd w:id="574"/>
      <w:r w:rsidDel="00000000" w:rsidR="00000000" w:rsidRPr="00000000">
        <w:rPr>
          <w:b w:val="1"/>
          <w:bCs w:val="1"/>
          <w:color w:val="000000"/>
          <w:sz w:val="26"/>
          <w:szCs w:val="26"/>
          <w:rtl w:val="0"/>
        </w:rPr>
        <w:t xml:space="preserve">32.5 Build the Argument</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adi7ua1pycj7" w:id="575"/>
      <w:bookmarkEnd w:id="575"/>
      <w:r w:rsidDel="00000000" w:rsidR="00000000" w:rsidRPr="00000000">
        <w:rPr>
          <w:b w:val="1"/>
          <w:bCs w:val="1"/>
          <w:color w:val="000000"/>
          <w:sz w:val="26"/>
          <w:szCs w:val="26"/>
          <w:rtl w:val="0"/>
        </w:rPr>
        <w:t xml:space="preserve">32.6 Build the CTA</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4gjozbnkjmfd" w:id="576"/>
      <w:bookmarkEnd w:id="576"/>
      <w:r w:rsidDel="00000000" w:rsidR="00000000" w:rsidRPr="00000000">
        <w:rPr>
          <w:b w:val="1"/>
          <w:bCs w:val="1"/>
          <w:color w:val="000000"/>
          <w:sz w:val="26"/>
          <w:szCs w:val="26"/>
          <w:rtl w:val="0"/>
        </w:rPr>
        <w:t xml:space="preserve">32.7 Write the Script</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uw0pwusrezxg" w:id="577"/>
      <w:bookmarkEnd w:id="577"/>
      <w:r w:rsidDel="00000000" w:rsidR="00000000" w:rsidRPr="00000000">
        <w:rPr>
          <w:b w:val="1"/>
          <w:bCs w:val="1"/>
          <w:color w:val="000000"/>
          <w:sz w:val="26"/>
          <w:szCs w:val="26"/>
          <w:rtl w:val="0"/>
        </w:rPr>
        <w:t xml:space="preserve">32.8 Prepare the Environment</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jke80o510agm" w:id="578"/>
      <w:bookmarkEnd w:id="578"/>
      <w:r w:rsidDel="00000000" w:rsidR="00000000" w:rsidRPr="00000000">
        <w:rPr>
          <w:b w:val="1"/>
          <w:bCs w:val="1"/>
          <w:color w:val="000000"/>
          <w:sz w:val="26"/>
          <w:szCs w:val="26"/>
          <w:rtl w:val="0"/>
        </w:rPr>
        <w:t xml:space="preserve">32.9 Set the Camera</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t33q9xow0ufu" w:id="579"/>
      <w:bookmarkEnd w:id="579"/>
      <w:r w:rsidDel="00000000" w:rsidR="00000000" w:rsidRPr="00000000">
        <w:rPr>
          <w:b w:val="1"/>
          <w:bCs w:val="1"/>
          <w:color w:val="000000"/>
          <w:sz w:val="26"/>
          <w:szCs w:val="26"/>
          <w:rtl w:val="0"/>
        </w:rPr>
        <w:t xml:space="preserve">32.10 Set the Lighting</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pwllakwfhzja" w:id="580"/>
      <w:bookmarkEnd w:id="580"/>
      <w:r w:rsidDel="00000000" w:rsidR="00000000" w:rsidRPr="00000000">
        <w:rPr>
          <w:b w:val="1"/>
          <w:bCs w:val="1"/>
          <w:color w:val="000000"/>
          <w:sz w:val="26"/>
          <w:szCs w:val="26"/>
          <w:rtl w:val="0"/>
        </w:rPr>
        <w:t xml:space="preserve">32.11 Set the Audio</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y9zb8lexcjc" w:id="581"/>
      <w:bookmarkEnd w:id="581"/>
      <w:r w:rsidDel="00000000" w:rsidR="00000000" w:rsidRPr="00000000">
        <w:rPr>
          <w:b w:val="1"/>
          <w:bCs w:val="1"/>
          <w:color w:val="000000"/>
          <w:sz w:val="26"/>
          <w:szCs w:val="26"/>
          <w:rtl w:val="0"/>
        </w:rPr>
        <w:t xml:space="preserve">32.12 Record</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kfm2jer7w1fd" w:id="582"/>
      <w:bookmarkEnd w:id="582"/>
      <w:r w:rsidDel="00000000" w:rsidR="00000000" w:rsidRPr="00000000">
        <w:rPr>
          <w:b w:val="1"/>
          <w:bCs w:val="1"/>
          <w:color w:val="000000"/>
          <w:sz w:val="26"/>
          <w:szCs w:val="26"/>
          <w:rtl w:val="0"/>
        </w:rPr>
        <w:t xml:space="preserve">32.13 Review</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q19fmg4l3x9z" w:id="583"/>
      <w:bookmarkEnd w:id="583"/>
      <w:r w:rsidDel="00000000" w:rsidR="00000000" w:rsidRPr="00000000">
        <w:rPr>
          <w:b w:val="1"/>
          <w:bCs w:val="1"/>
          <w:color w:val="000000"/>
          <w:sz w:val="26"/>
          <w:szCs w:val="26"/>
          <w:rtl w:val="0"/>
        </w:rPr>
        <w:t xml:space="preserve">32.14 Edit</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esdmd3xsfpcv" w:id="584"/>
      <w:bookmarkEnd w:id="584"/>
      <w:r w:rsidDel="00000000" w:rsidR="00000000" w:rsidRPr="00000000">
        <w:rPr>
          <w:b w:val="1"/>
          <w:bCs w:val="1"/>
          <w:color w:val="000000"/>
          <w:sz w:val="26"/>
          <w:szCs w:val="26"/>
          <w:rtl w:val="0"/>
        </w:rPr>
        <w:t xml:space="preserve">32.15 Caption</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r9o7co6sbgrm" w:id="585"/>
      <w:bookmarkEnd w:id="585"/>
      <w:r w:rsidDel="00000000" w:rsidR="00000000" w:rsidRPr="00000000">
        <w:rPr>
          <w:b w:val="1"/>
          <w:bCs w:val="1"/>
          <w:color w:val="000000"/>
          <w:sz w:val="26"/>
          <w:szCs w:val="26"/>
          <w:rtl w:val="0"/>
        </w:rPr>
        <w:t xml:space="preserve">32.16 Export</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iosodxupazz1" w:id="586"/>
      <w:bookmarkEnd w:id="586"/>
      <w:r w:rsidDel="00000000" w:rsidR="00000000" w:rsidRPr="00000000">
        <w:rPr>
          <w:b w:val="1"/>
          <w:bCs w:val="1"/>
          <w:color w:val="000000"/>
          <w:sz w:val="26"/>
          <w:szCs w:val="26"/>
          <w:rtl w:val="0"/>
        </w:rPr>
        <w:t xml:space="preserve">32.17 Publish</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uc9dwcaepxe3" w:id="587"/>
      <w:bookmarkEnd w:id="587"/>
      <w:r w:rsidDel="00000000" w:rsidR="00000000" w:rsidRPr="00000000">
        <w:rPr>
          <w:b w:val="1"/>
          <w:bCs w:val="1"/>
          <w:color w:val="000000"/>
          <w:sz w:val="26"/>
          <w:szCs w:val="26"/>
          <w:rtl w:val="0"/>
        </w:rPr>
        <w:t xml:space="preserve">32.18 Measure</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tnpx33ao85ey" w:id="588"/>
      <w:bookmarkEnd w:id="588"/>
      <w:r w:rsidDel="00000000" w:rsidR="00000000" w:rsidRPr="00000000">
        <w:rPr>
          <w:b w:val="1"/>
          <w:bCs w:val="1"/>
          <w:color w:val="000000"/>
          <w:sz w:val="26"/>
          <w:szCs w:val="26"/>
          <w:rtl w:val="0"/>
        </w:rPr>
        <w:t xml:space="preserve">32.19 Practical Assignment</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l011qpc4ab3h" w:id="589"/>
      <w:bookmarkEnd w:id="589"/>
      <w:r w:rsidDel="00000000" w:rsidR="00000000" w:rsidRPr="00000000">
        <w:rPr>
          <w:b w:val="1"/>
          <w:bCs w:val="1"/>
          <w:sz w:val="34"/>
          <w:szCs w:val="34"/>
          <w:rtl w:val="0"/>
        </w:rPr>
        <w:t xml:space="preserve">Chapter 33 — The 60-Second Authority Video</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uwoqs4c9g81h" w:id="590"/>
      <w:bookmarkEnd w:id="590"/>
      <w:r w:rsidDel="00000000" w:rsidR="00000000" w:rsidRPr="00000000">
        <w:rPr>
          <w:b w:val="1"/>
          <w:bCs w:val="1"/>
          <w:color w:val="000000"/>
          <w:sz w:val="26"/>
          <w:szCs w:val="26"/>
          <w:rtl w:val="0"/>
        </w:rPr>
        <w:t xml:space="preserve">33.1 Selecting the Topic</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hb1fi22xaep9" w:id="591"/>
      <w:bookmarkEnd w:id="591"/>
      <w:r w:rsidDel="00000000" w:rsidR="00000000" w:rsidRPr="00000000">
        <w:rPr>
          <w:b w:val="1"/>
          <w:bCs w:val="1"/>
          <w:color w:val="000000"/>
          <w:sz w:val="26"/>
          <w:szCs w:val="26"/>
          <w:rtl w:val="0"/>
        </w:rPr>
        <w:t xml:space="preserve">33.2 Hook</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m9xewnvwhpz5" w:id="592"/>
      <w:bookmarkEnd w:id="592"/>
      <w:r w:rsidDel="00000000" w:rsidR="00000000" w:rsidRPr="00000000">
        <w:rPr>
          <w:b w:val="1"/>
          <w:bCs w:val="1"/>
          <w:color w:val="000000"/>
          <w:sz w:val="26"/>
          <w:szCs w:val="26"/>
          <w:rtl w:val="0"/>
        </w:rPr>
        <w:t xml:space="preserve">33.3 Setup</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7fai31xhq9sc" w:id="593"/>
      <w:bookmarkEnd w:id="593"/>
      <w:r w:rsidDel="00000000" w:rsidR="00000000" w:rsidRPr="00000000">
        <w:rPr>
          <w:b w:val="1"/>
          <w:bCs w:val="1"/>
          <w:color w:val="000000"/>
          <w:sz w:val="26"/>
          <w:szCs w:val="26"/>
          <w:rtl w:val="0"/>
        </w:rPr>
        <w:t xml:space="preserve">33.4 Teaching</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90hcwfoulrdw" w:id="594"/>
      <w:bookmarkEnd w:id="594"/>
      <w:r w:rsidDel="00000000" w:rsidR="00000000" w:rsidRPr="00000000">
        <w:rPr>
          <w:b w:val="1"/>
          <w:bCs w:val="1"/>
          <w:color w:val="000000"/>
          <w:sz w:val="26"/>
          <w:szCs w:val="26"/>
          <w:rtl w:val="0"/>
        </w:rPr>
        <w:t xml:space="preserve">33.5 Proof</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10zu0ewn78y0" w:id="595"/>
      <w:bookmarkEnd w:id="595"/>
      <w:r w:rsidDel="00000000" w:rsidR="00000000" w:rsidRPr="00000000">
        <w:rPr>
          <w:b w:val="1"/>
          <w:bCs w:val="1"/>
          <w:color w:val="000000"/>
          <w:sz w:val="26"/>
          <w:szCs w:val="26"/>
          <w:rtl w:val="0"/>
        </w:rPr>
        <w:t xml:space="preserve">33.6 CTA</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5067kskelzlb" w:id="596"/>
      <w:bookmarkEnd w:id="596"/>
      <w:r w:rsidDel="00000000" w:rsidR="00000000" w:rsidRPr="00000000">
        <w:rPr>
          <w:b w:val="1"/>
          <w:bCs w:val="1"/>
          <w:color w:val="000000"/>
          <w:sz w:val="26"/>
          <w:szCs w:val="26"/>
          <w:rtl w:val="0"/>
        </w:rPr>
        <w:t xml:space="preserve">33.7 Recording Exercise</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awd15yauwyib" w:id="597"/>
      <w:bookmarkEnd w:id="597"/>
      <w:r w:rsidDel="00000000" w:rsidR="00000000" w:rsidRPr="00000000">
        <w:rPr>
          <w:b w:val="1"/>
          <w:bCs w:val="1"/>
          <w:color w:val="000000"/>
          <w:sz w:val="26"/>
          <w:szCs w:val="26"/>
          <w:rtl w:val="0"/>
        </w:rPr>
        <w:t xml:space="preserve">33.8 Editing Exercise</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94efb5bnguit" w:id="598"/>
      <w:bookmarkEnd w:id="598"/>
      <w:r w:rsidDel="00000000" w:rsidR="00000000" w:rsidRPr="00000000">
        <w:rPr>
          <w:b w:val="1"/>
          <w:bCs w:val="1"/>
          <w:color w:val="000000"/>
          <w:sz w:val="26"/>
          <w:szCs w:val="26"/>
          <w:rtl w:val="0"/>
        </w:rPr>
        <w:t xml:space="preserve">33.9 Peer Review</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puc9bbqi83wp" w:id="599"/>
      <w:bookmarkEnd w:id="599"/>
      <w:r w:rsidDel="00000000" w:rsidR="00000000" w:rsidRPr="00000000">
        <w:rPr>
          <w:b w:val="1"/>
          <w:bCs w:val="1"/>
          <w:color w:val="000000"/>
          <w:sz w:val="26"/>
          <w:szCs w:val="26"/>
          <w:rtl w:val="0"/>
        </w:rPr>
        <w:t xml:space="preserve">33.10 Instructor Review</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bxz5ffuyjv6f" w:id="600"/>
      <w:bookmarkEnd w:id="600"/>
      <w:r w:rsidDel="00000000" w:rsidR="00000000" w:rsidRPr="00000000">
        <w:rPr>
          <w:b w:val="1"/>
          <w:bCs w:val="1"/>
          <w:sz w:val="34"/>
          <w:szCs w:val="34"/>
          <w:rtl w:val="0"/>
        </w:rPr>
        <w:t xml:space="preserve">Chapter 34 — The Long-Form Authority Piece</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wz3qcsmubr0g" w:id="601"/>
      <w:bookmarkEnd w:id="601"/>
      <w:r w:rsidDel="00000000" w:rsidR="00000000" w:rsidRPr="00000000">
        <w:rPr>
          <w:b w:val="1"/>
          <w:bCs w:val="1"/>
          <w:color w:val="000000"/>
          <w:sz w:val="26"/>
          <w:szCs w:val="26"/>
          <w:rtl w:val="0"/>
        </w:rPr>
        <w:t xml:space="preserve">34.1 Choosing a Larger Topic</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tvw206al5bra" w:id="602"/>
      <w:bookmarkEnd w:id="602"/>
      <w:r w:rsidDel="00000000" w:rsidR="00000000" w:rsidRPr="00000000">
        <w:rPr>
          <w:b w:val="1"/>
          <w:bCs w:val="1"/>
          <w:color w:val="000000"/>
          <w:sz w:val="26"/>
          <w:szCs w:val="26"/>
          <w:rtl w:val="0"/>
        </w:rPr>
        <w:t xml:space="preserve">34.2 Research</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3i6tli8vfglx" w:id="603"/>
      <w:bookmarkEnd w:id="603"/>
      <w:r w:rsidDel="00000000" w:rsidR="00000000" w:rsidRPr="00000000">
        <w:rPr>
          <w:b w:val="1"/>
          <w:bCs w:val="1"/>
          <w:color w:val="000000"/>
          <w:sz w:val="26"/>
          <w:szCs w:val="26"/>
          <w:rtl w:val="0"/>
        </w:rPr>
        <w:t xml:space="preserve">34.3 Structure</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fy77p47nftr2" w:id="604"/>
      <w:bookmarkEnd w:id="604"/>
      <w:r w:rsidDel="00000000" w:rsidR="00000000" w:rsidRPr="00000000">
        <w:rPr>
          <w:b w:val="1"/>
          <w:bCs w:val="1"/>
          <w:color w:val="000000"/>
          <w:sz w:val="26"/>
          <w:szCs w:val="26"/>
          <w:rtl w:val="0"/>
        </w:rPr>
        <w:t xml:space="preserve">34.4 Opening</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3xdoud2zh7wl" w:id="605"/>
      <w:bookmarkEnd w:id="605"/>
      <w:r w:rsidDel="00000000" w:rsidR="00000000" w:rsidRPr="00000000">
        <w:rPr>
          <w:b w:val="1"/>
          <w:bCs w:val="1"/>
          <w:color w:val="000000"/>
          <w:sz w:val="26"/>
          <w:szCs w:val="26"/>
          <w:rtl w:val="0"/>
        </w:rPr>
        <w:t xml:space="preserve">34.5 Argument</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6kpd3t5jod5m" w:id="606"/>
      <w:bookmarkEnd w:id="606"/>
      <w:r w:rsidDel="00000000" w:rsidR="00000000" w:rsidRPr="00000000">
        <w:rPr>
          <w:b w:val="1"/>
          <w:bCs w:val="1"/>
          <w:color w:val="000000"/>
          <w:sz w:val="26"/>
          <w:szCs w:val="26"/>
          <w:rtl w:val="0"/>
        </w:rPr>
        <w:t xml:space="preserve">34.6 Examples</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qlqj8054k8ov" w:id="607"/>
      <w:bookmarkEnd w:id="607"/>
      <w:r w:rsidDel="00000000" w:rsidR="00000000" w:rsidRPr="00000000">
        <w:rPr>
          <w:b w:val="1"/>
          <w:bCs w:val="1"/>
          <w:color w:val="000000"/>
          <w:sz w:val="26"/>
          <w:szCs w:val="26"/>
          <w:rtl w:val="0"/>
        </w:rPr>
        <w:t xml:space="preserve">34.7 Demonstration</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854guoqdc8zi" w:id="608"/>
      <w:bookmarkEnd w:id="608"/>
      <w:r w:rsidDel="00000000" w:rsidR="00000000" w:rsidRPr="00000000">
        <w:rPr>
          <w:b w:val="1"/>
          <w:bCs w:val="1"/>
          <w:color w:val="000000"/>
          <w:sz w:val="26"/>
          <w:szCs w:val="26"/>
          <w:rtl w:val="0"/>
        </w:rPr>
        <w:t xml:space="preserve">34.8 Story</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n1b3zt8i4nv6" w:id="609"/>
      <w:bookmarkEnd w:id="609"/>
      <w:r w:rsidDel="00000000" w:rsidR="00000000" w:rsidRPr="00000000">
        <w:rPr>
          <w:b w:val="1"/>
          <w:bCs w:val="1"/>
          <w:color w:val="000000"/>
          <w:sz w:val="26"/>
          <w:szCs w:val="26"/>
          <w:rtl w:val="0"/>
        </w:rPr>
        <w:t xml:space="preserve">34.9 Conclusion</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tv1r7ebe9yo6" w:id="610"/>
      <w:bookmarkEnd w:id="610"/>
      <w:r w:rsidDel="00000000" w:rsidR="00000000" w:rsidRPr="00000000">
        <w:rPr>
          <w:b w:val="1"/>
          <w:bCs w:val="1"/>
          <w:color w:val="000000"/>
          <w:sz w:val="26"/>
          <w:szCs w:val="26"/>
          <w:rtl w:val="0"/>
        </w:rPr>
        <w:t xml:space="preserve">34.10 CTA</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lvq0yra27ikw" w:id="611"/>
      <w:bookmarkEnd w:id="611"/>
      <w:r w:rsidDel="00000000" w:rsidR="00000000" w:rsidRPr="00000000">
        <w:rPr>
          <w:b w:val="1"/>
          <w:bCs w:val="1"/>
          <w:color w:val="000000"/>
          <w:sz w:val="26"/>
          <w:szCs w:val="26"/>
          <w:rtl w:val="0"/>
        </w:rPr>
        <w:t xml:space="preserve">34.11 Recording</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t56yjvxa98v4" w:id="612"/>
      <w:bookmarkEnd w:id="612"/>
      <w:r w:rsidDel="00000000" w:rsidR="00000000" w:rsidRPr="00000000">
        <w:rPr>
          <w:b w:val="1"/>
          <w:bCs w:val="1"/>
          <w:color w:val="000000"/>
          <w:sz w:val="26"/>
          <w:szCs w:val="26"/>
          <w:rtl w:val="0"/>
        </w:rPr>
        <w:t xml:space="preserve">34.12 Editing</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4bmss4617fdp" w:id="613"/>
      <w:bookmarkEnd w:id="613"/>
      <w:r w:rsidDel="00000000" w:rsidR="00000000" w:rsidRPr="00000000">
        <w:rPr>
          <w:b w:val="1"/>
          <w:bCs w:val="1"/>
          <w:color w:val="000000"/>
          <w:sz w:val="26"/>
          <w:szCs w:val="26"/>
          <w:rtl w:val="0"/>
        </w:rPr>
        <w:t xml:space="preserve">34.13 Repurposing</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era5tyz1owfm" w:id="614"/>
      <w:bookmarkEnd w:id="614"/>
      <w:r w:rsidDel="00000000" w:rsidR="00000000" w:rsidRPr="00000000">
        <w:rPr>
          <w:b w:val="1"/>
          <w:bCs w:val="1"/>
          <w:sz w:val="46"/>
          <w:szCs w:val="46"/>
          <w:rtl w:val="0"/>
        </w:rPr>
        <w:t xml:space="preserve">PART XVIII — CONTENT PRODUCTION FOR DIFFERENT BUSINESS MODELS</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v0udamte6jmo" w:id="615"/>
      <w:bookmarkEnd w:id="615"/>
      <w:r w:rsidDel="00000000" w:rsidR="00000000" w:rsidRPr="00000000">
        <w:rPr>
          <w:b w:val="1"/>
          <w:bCs w:val="1"/>
          <w:sz w:val="34"/>
          <w:szCs w:val="34"/>
          <w:rtl w:val="0"/>
        </w:rPr>
        <w:t xml:space="preserve">Chapter 35 — The Business Owner Model</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l8qz4ub6xtix" w:id="616"/>
      <w:bookmarkEnd w:id="616"/>
      <w:r w:rsidDel="00000000" w:rsidR="00000000" w:rsidRPr="00000000">
        <w:rPr>
          <w:b w:val="1"/>
          <w:bCs w:val="1"/>
          <w:color w:val="000000"/>
          <w:sz w:val="26"/>
          <w:szCs w:val="26"/>
          <w:rtl w:val="0"/>
        </w:rPr>
        <w:t xml:space="preserve">35.1 Owner as Primary Authority</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jqpb7kysuiu3" w:id="617"/>
      <w:bookmarkEnd w:id="617"/>
      <w:r w:rsidDel="00000000" w:rsidR="00000000" w:rsidRPr="00000000">
        <w:rPr>
          <w:b w:val="1"/>
          <w:bCs w:val="1"/>
          <w:color w:val="000000"/>
          <w:sz w:val="26"/>
          <w:szCs w:val="26"/>
          <w:rtl w:val="0"/>
        </w:rPr>
        <w:t xml:space="preserve">35.2 Owner-Led Content</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7dw6np5y0xoy" w:id="618"/>
      <w:bookmarkEnd w:id="618"/>
      <w:r w:rsidDel="00000000" w:rsidR="00000000" w:rsidRPr="00000000">
        <w:rPr>
          <w:b w:val="1"/>
          <w:bCs w:val="1"/>
          <w:color w:val="000000"/>
          <w:sz w:val="26"/>
          <w:szCs w:val="26"/>
          <w:rtl w:val="0"/>
        </w:rPr>
        <w:t xml:space="preserve">35.3 Limited Time</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bkwe3eyfgxi" w:id="619"/>
      <w:bookmarkEnd w:id="619"/>
      <w:r w:rsidDel="00000000" w:rsidR="00000000" w:rsidRPr="00000000">
        <w:rPr>
          <w:b w:val="1"/>
          <w:bCs w:val="1"/>
          <w:color w:val="000000"/>
          <w:sz w:val="26"/>
          <w:szCs w:val="26"/>
          <w:rtl w:val="0"/>
        </w:rPr>
        <w:t xml:space="preserve">35.4 Batch Production</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ispmyjviihfr" w:id="620"/>
      <w:bookmarkEnd w:id="620"/>
      <w:r w:rsidDel="00000000" w:rsidR="00000000" w:rsidRPr="00000000">
        <w:rPr>
          <w:b w:val="1"/>
          <w:bCs w:val="1"/>
          <w:color w:val="000000"/>
          <w:sz w:val="26"/>
          <w:szCs w:val="26"/>
          <w:rtl w:val="0"/>
        </w:rPr>
        <w:t xml:space="preserve">35.5 Minimum Viable Weekly Schedule</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cl01fbnc3dpk" w:id="621"/>
      <w:bookmarkEnd w:id="621"/>
      <w:r w:rsidDel="00000000" w:rsidR="00000000" w:rsidRPr="00000000">
        <w:rPr>
          <w:b w:val="1"/>
          <w:bCs w:val="1"/>
          <w:color w:val="000000"/>
          <w:sz w:val="26"/>
          <w:szCs w:val="26"/>
          <w:rtl w:val="0"/>
        </w:rPr>
        <w:t xml:space="preserve">35.6 Delegation</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hnyc64qk4u9e" w:id="622"/>
      <w:bookmarkEnd w:id="622"/>
      <w:r w:rsidDel="00000000" w:rsidR="00000000" w:rsidRPr="00000000">
        <w:rPr>
          <w:b w:val="1"/>
          <w:bCs w:val="1"/>
          <w:color w:val="000000"/>
          <w:sz w:val="26"/>
          <w:szCs w:val="26"/>
          <w:rtl w:val="0"/>
        </w:rPr>
        <w:t xml:space="preserve">35.7 Owner Approval</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tdtlvd72bow7" w:id="623"/>
      <w:bookmarkEnd w:id="623"/>
      <w:r w:rsidDel="00000000" w:rsidR="00000000" w:rsidRPr="00000000">
        <w:rPr>
          <w:b w:val="1"/>
          <w:bCs w:val="1"/>
          <w:color w:val="000000"/>
          <w:sz w:val="26"/>
          <w:szCs w:val="26"/>
          <w:rtl w:val="0"/>
        </w:rPr>
        <w:t xml:space="preserve">35.8 Implementation Exercise</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v3gvayz6ptm4" w:id="624"/>
      <w:bookmarkEnd w:id="624"/>
      <w:r w:rsidDel="00000000" w:rsidR="00000000" w:rsidRPr="00000000">
        <w:rPr>
          <w:b w:val="1"/>
          <w:bCs w:val="1"/>
          <w:sz w:val="34"/>
          <w:szCs w:val="34"/>
          <w:rtl w:val="0"/>
        </w:rPr>
        <w:t xml:space="preserve">Chapter 36 — The Permanent Spokesperson Model</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da7eab7obyj2" w:id="625"/>
      <w:bookmarkEnd w:id="625"/>
      <w:r w:rsidDel="00000000" w:rsidR="00000000" w:rsidRPr="00000000">
        <w:rPr>
          <w:b w:val="1"/>
          <w:bCs w:val="1"/>
          <w:color w:val="000000"/>
          <w:sz w:val="26"/>
          <w:szCs w:val="26"/>
          <w:rtl w:val="0"/>
        </w:rPr>
        <w:t xml:space="preserve">36.1 Selecting the Spokesperson</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f34x8vkurz4w" w:id="626"/>
      <w:bookmarkEnd w:id="626"/>
      <w:r w:rsidDel="00000000" w:rsidR="00000000" w:rsidRPr="00000000">
        <w:rPr>
          <w:b w:val="1"/>
          <w:bCs w:val="1"/>
          <w:color w:val="000000"/>
          <w:sz w:val="26"/>
          <w:szCs w:val="26"/>
          <w:rtl w:val="0"/>
        </w:rPr>
        <w:t xml:space="preserve">36.2 Training the Spokesperson</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dkl1br69182h" w:id="627"/>
      <w:bookmarkEnd w:id="627"/>
      <w:r w:rsidDel="00000000" w:rsidR="00000000" w:rsidRPr="00000000">
        <w:rPr>
          <w:b w:val="1"/>
          <w:bCs w:val="1"/>
          <w:color w:val="000000"/>
          <w:sz w:val="26"/>
          <w:szCs w:val="26"/>
          <w:rtl w:val="0"/>
        </w:rPr>
        <w:t xml:space="preserve">36.3 Content Responsibilities</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aozl6uxtz6xp" w:id="628"/>
      <w:bookmarkEnd w:id="628"/>
      <w:r w:rsidDel="00000000" w:rsidR="00000000" w:rsidRPr="00000000">
        <w:rPr>
          <w:b w:val="1"/>
          <w:bCs w:val="1"/>
          <w:color w:val="000000"/>
          <w:sz w:val="26"/>
          <w:szCs w:val="26"/>
          <w:rtl w:val="0"/>
        </w:rPr>
        <w:t xml:space="preserve">36.4 Recurring Content Formats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9u8rcju29dsl" w:id="629"/>
      <w:bookmarkEnd w:id="629"/>
      <w:r w:rsidDel="00000000" w:rsidR="00000000" w:rsidRPr="00000000">
        <w:rPr>
          <w:b w:val="1"/>
          <w:bCs w:val="1"/>
          <w:color w:val="000000"/>
          <w:sz w:val="26"/>
          <w:szCs w:val="26"/>
          <w:rtl w:val="0"/>
        </w:rPr>
        <w:t xml:space="preserve">36.5 Maintaining Consistency</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ncxjmgasia62" w:id="630"/>
      <w:bookmarkEnd w:id="630"/>
      <w:r w:rsidDel="00000000" w:rsidR="00000000" w:rsidRPr="00000000">
        <w:rPr>
          <w:b w:val="1"/>
          <w:bCs w:val="1"/>
          <w:color w:val="000000"/>
          <w:sz w:val="26"/>
          <w:szCs w:val="26"/>
          <w:rtl w:val="0"/>
        </w:rPr>
        <w:t xml:space="preserve">36.6 Staff Participation</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391j6jnik1t9" w:id="631"/>
      <w:bookmarkEnd w:id="631"/>
      <w:r w:rsidDel="00000000" w:rsidR="00000000" w:rsidRPr="00000000">
        <w:rPr>
          <w:b w:val="1"/>
          <w:bCs w:val="1"/>
          <w:color w:val="000000"/>
          <w:sz w:val="26"/>
          <w:szCs w:val="26"/>
          <w:rtl w:val="0"/>
        </w:rPr>
        <w:t xml:space="preserve">36.7 Salesperson-Generated Content</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p0drdvw0697k" w:id="632"/>
      <w:bookmarkEnd w:id="632"/>
      <w:r w:rsidDel="00000000" w:rsidR="00000000" w:rsidRPr="00000000">
        <w:rPr>
          <w:b w:val="1"/>
          <w:bCs w:val="1"/>
          <w:color w:val="000000"/>
          <w:sz w:val="26"/>
          <w:szCs w:val="26"/>
          <w:rtl w:val="0"/>
        </w:rPr>
        <w:t xml:space="preserve">36.8 Departmental Content</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j14v9itmimy2" w:id="633"/>
      <w:bookmarkEnd w:id="633"/>
      <w:r w:rsidDel="00000000" w:rsidR="00000000" w:rsidRPr="00000000">
        <w:rPr>
          <w:b w:val="1"/>
          <w:bCs w:val="1"/>
          <w:color w:val="000000"/>
          <w:sz w:val="26"/>
          <w:szCs w:val="26"/>
          <w:rtl w:val="0"/>
        </w:rPr>
        <w:t xml:space="preserve">36.9 Implementation Exercise</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9ye2bx6uxu2z" w:id="634"/>
      <w:bookmarkEnd w:id="634"/>
      <w:r w:rsidDel="00000000" w:rsidR="00000000" w:rsidRPr="00000000">
        <w:rPr>
          <w:b w:val="1"/>
          <w:bCs w:val="1"/>
          <w:sz w:val="34"/>
          <w:szCs w:val="34"/>
          <w:rtl w:val="0"/>
        </w:rPr>
        <w:t xml:space="preserve">Chapter 37 — The Founder-Led Authority Model</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j74nf0im7mki" w:id="635"/>
      <w:bookmarkEnd w:id="635"/>
      <w:r w:rsidDel="00000000" w:rsidR="00000000" w:rsidRPr="00000000">
        <w:rPr>
          <w:b w:val="1"/>
          <w:bCs w:val="1"/>
          <w:color w:val="000000"/>
          <w:sz w:val="26"/>
          <w:szCs w:val="26"/>
          <w:rtl w:val="0"/>
        </w:rPr>
        <w:t xml:space="preserve">37.1 Founder as Public Authority</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c12dz53p8lq9" w:id="636"/>
      <w:bookmarkEnd w:id="636"/>
      <w:r w:rsidDel="00000000" w:rsidR="00000000" w:rsidRPr="00000000">
        <w:rPr>
          <w:b w:val="1"/>
          <w:bCs w:val="1"/>
          <w:color w:val="000000"/>
          <w:sz w:val="26"/>
          <w:szCs w:val="26"/>
          <w:rtl w:val="0"/>
        </w:rPr>
        <w:t xml:space="preserve">37.2 Personal Brand</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pm5qj16p1mos" w:id="637"/>
      <w:bookmarkEnd w:id="637"/>
      <w:r w:rsidDel="00000000" w:rsidR="00000000" w:rsidRPr="00000000">
        <w:rPr>
          <w:b w:val="1"/>
          <w:bCs w:val="1"/>
          <w:color w:val="000000"/>
          <w:sz w:val="26"/>
          <w:szCs w:val="26"/>
          <w:rtl w:val="0"/>
        </w:rPr>
        <w:t xml:space="preserve">37.3 Corporate Brand Relationship</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lb3ehek16690" w:id="638"/>
      <w:bookmarkEnd w:id="638"/>
      <w:r w:rsidDel="00000000" w:rsidR="00000000" w:rsidRPr="00000000">
        <w:rPr>
          <w:b w:val="1"/>
          <w:bCs w:val="1"/>
          <w:color w:val="000000"/>
          <w:sz w:val="26"/>
          <w:szCs w:val="26"/>
          <w:rtl w:val="0"/>
        </w:rPr>
        <w:t xml:space="preserve">37.4 Thought Leadership</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pq62hpnkhkz2" w:id="639"/>
      <w:bookmarkEnd w:id="639"/>
      <w:r w:rsidDel="00000000" w:rsidR="00000000" w:rsidRPr="00000000">
        <w:rPr>
          <w:b w:val="1"/>
          <w:bCs w:val="1"/>
          <w:color w:val="000000"/>
          <w:sz w:val="26"/>
          <w:szCs w:val="26"/>
          <w:rtl w:val="0"/>
        </w:rPr>
        <w:t xml:space="preserve">37.5 Founder Stories</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1gpnhzf17dth" w:id="640"/>
      <w:bookmarkEnd w:id="640"/>
      <w:r w:rsidDel="00000000" w:rsidR="00000000" w:rsidRPr="00000000">
        <w:rPr>
          <w:b w:val="1"/>
          <w:bCs w:val="1"/>
          <w:color w:val="000000"/>
          <w:sz w:val="26"/>
          <w:szCs w:val="26"/>
          <w:rtl w:val="0"/>
        </w:rPr>
        <w:t xml:space="preserve">37.6 Industry Commentary</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xtejwoqwr0ge" w:id="641"/>
      <w:bookmarkEnd w:id="641"/>
      <w:r w:rsidDel="00000000" w:rsidR="00000000" w:rsidRPr="00000000">
        <w:rPr>
          <w:b w:val="1"/>
          <w:bCs w:val="1"/>
          <w:color w:val="000000"/>
          <w:sz w:val="26"/>
          <w:szCs w:val="26"/>
          <w:rtl w:val="0"/>
        </w:rPr>
        <w:t xml:space="preserve">37.7 Education</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su2t2jdbfyts" w:id="642"/>
      <w:bookmarkEnd w:id="642"/>
      <w:r w:rsidDel="00000000" w:rsidR="00000000" w:rsidRPr="00000000">
        <w:rPr>
          <w:b w:val="1"/>
          <w:bCs w:val="1"/>
          <w:color w:val="000000"/>
          <w:sz w:val="26"/>
          <w:szCs w:val="26"/>
          <w:rtl w:val="0"/>
        </w:rPr>
        <w:t xml:space="preserve">37.8 Interviews</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q5zs04juoyqm" w:id="643"/>
      <w:bookmarkEnd w:id="643"/>
      <w:r w:rsidDel="00000000" w:rsidR="00000000" w:rsidRPr="00000000">
        <w:rPr>
          <w:b w:val="1"/>
          <w:bCs w:val="1"/>
          <w:color w:val="000000"/>
          <w:sz w:val="26"/>
          <w:szCs w:val="26"/>
          <w:rtl w:val="0"/>
        </w:rPr>
        <w:t xml:space="preserve">37.9 Long-Form Content</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men5x6yfqnqq" w:id="644"/>
      <w:bookmarkEnd w:id="644"/>
      <w:r w:rsidDel="00000000" w:rsidR="00000000" w:rsidRPr="00000000">
        <w:rPr>
          <w:b w:val="1"/>
          <w:bCs w:val="1"/>
          <w:color w:val="000000"/>
          <w:sz w:val="26"/>
          <w:szCs w:val="26"/>
          <w:rtl w:val="0"/>
        </w:rPr>
        <w:t xml:space="preserve">37.10 Short-Form Content</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ml6pkmo2borp" w:id="645"/>
      <w:bookmarkEnd w:id="645"/>
      <w:r w:rsidDel="00000000" w:rsidR="00000000" w:rsidRPr="00000000">
        <w:rPr>
          <w:b w:val="1"/>
          <w:bCs w:val="1"/>
          <w:color w:val="000000"/>
          <w:sz w:val="26"/>
          <w:szCs w:val="26"/>
          <w:rtl w:val="0"/>
        </w:rPr>
        <w:t xml:space="preserve">37.11 Building the Founder Content Engine</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pbs2hhbnvt74" w:id="646"/>
      <w:bookmarkEnd w:id="646"/>
      <w:r w:rsidDel="00000000" w:rsidR="00000000" w:rsidRPr="00000000">
        <w:rPr>
          <w:b w:val="1"/>
          <w:bCs w:val="1"/>
          <w:sz w:val="34"/>
          <w:szCs w:val="34"/>
          <w:rtl w:val="0"/>
        </w:rPr>
        <w:t xml:space="preserve">Chapter 38 — The Personal Influencer Model</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5kq4ffadmfvb" w:id="647"/>
      <w:bookmarkEnd w:id="647"/>
      <w:r w:rsidDel="00000000" w:rsidR="00000000" w:rsidRPr="00000000">
        <w:rPr>
          <w:b w:val="1"/>
          <w:bCs w:val="1"/>
          <w:color w:val="000000"/>
          <w:sz w:val="26"/>
          <w:szCs w:val="26"/>
          <w:rtl w:val="0"/>
        </w:rPr>
        <w:t xml:space="preserve">38.1 Personal Brand Architecture</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sc84duq9ky66" w:id="648"/>
      <w:bookmarkEnd w:id="648"/>
      <w:r w:rsidDel="00000000" w:rsidR="00000000" w:rsidRPr="00000000">
        <w:rPr>
          <w:b w:val="1"/>
          <w:bCs w:val="1"/>
          <w:color w:val="000000"/>
          <w:sz w:val="26"/>
          <w:szCs w:val="26"/>
          <w:rtl w:val="0"/>
        </w:rPr>
        <w:t xml:space="preserve">38.2 Audience Relationship</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v74fjnoxappq" w:id="649"/>
      <w:bookmarkEnd w:id="649"/>
      <w:r w:rsidDel="00000000" w:rsidR="00000000" w:rsidRPr="00000000">
        <w:rPr>
          <w:b w:val="1"/>
          <w:bCs w:val="1"/>
          <w:color w:val="000000"/>
          <w:sz w:val="26"/>
          <w:szCs w:val="26"/>
          <w:rtl w:val="0"/>
        </w:rPr>
        <w:t xml:space="preserve">38.3 Personality-Led Content</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w7tgcrymb15t" w:id="650"/>
      <w:bookmarkEnd w:id="650"/>
      <w:r w:rsidDel="00000000" w:rsidR="00000000" w:rsidRPr="00000000">
        <w:rPr>
          <w:b w:val="1"/>
          <w:bCs w:val="1"/>
          <w:color w:val="000000"/>
          <w:sz w:val="26"/>
          <w:szCs w:val="26"/>
          <w:rtl w:val="0"/>
        </w:rPr>
        <w:t xml:space="preserve">38.4 Platform Selection</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mpxqg6sozn40" w:id="651"/>
      <w:bookmarkEnd w:id="651"/>
      <w:r w:rsidDel="00000000" w:rsidR="00000000" w:rsidRPr="00000000">
        <w:rPr>
          <w:b w:val="1"/>
          <w:bCs w:val="1"/>
          <w:color w:val="000000"/>
          <w:sz w:val="26"/>
          <w:szCs w:val="26"/>
          <w:rtl w:val="0"/>
        </w:rPr>
        <w:t xml:space="preserve">38.5 Consistency</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1oo1n14zconv" w:id="652"/>
      <w:bookmarkEnd w:id="652"/>
      <w:r w:rsidDel="00000000" w:rsidR="00000000" w:rsidRPr="00000000">
        <w:rPr>
          <w:b w:val="1"/>
          <w:bCs w:val="1"/>
          <w:color w:val="000000"/>
          <w:sz w:val="26"/>
          <w:szCs w:val="26"/>
          <w:rtl w:val="0"/>
        </w:rPr>
        <w:t xml:space="preserve">38.6 Monetization Models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6su0ja5t7air" w:id="653"/>
      <w:bookmarkEnd w:id="653"/>
      <w:r w:rsidDel="00000000" w:rsidR="00000000" w:rsidRPr="00000000">
        <w:rPr>
          <w:b w:val="1"/>
          <w:bCs w:val="1"/>
          <w:color w:val="000000"/>
          <w:sz w:val="26"/>
          <w:szCs w:val="26"/>
          <w:rtl w:val="0"/>
        </w:rPr>
        <w:t xml:space="preserve">38.7 Boundaries</w:t>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6s1ecaa98xij" w:id="654"/>
      <w:bookmarkEnd w:id="654"/>
      <w:r w:rsidDel="00000000" w:rsidR="00000000" w:rsidRPr="00000000">
        <w:rPr>
          <w:b w:val="1"/>
          <w:bCs w:val="1"/>
          <w:color w:val="000000"/>
          <w:sz w:val="26"/>
          <w:szCs w:val="26"/>
          <w:rtl w:val="0"/>
        </w:rPr>
        <w:t xml:space="preserve">38.8 Reputation</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gdvt4bsgk9ta" w:id="655"/>
      <w:bookmarkEnd w:id="655"/>
      <w:r w:rsidDel="00000000" w:rsidR="00000000" w:rsidRPr="00000000">
        <w:rPr>
          <w:b w:val="1"/>
          <w:bCs w:val="1"/>
          <w:color w:val="000000"/>
          <w:sz w:val="26"/>
          <w:szCs w:val="26"/>
          <w:rtl w:val="0"/>
        </w:rPr>
        <w:t xml:space="preserve">38.9 Privacy and Safety</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ia5gukryp71p" w:id="656"/>
      <w:bookmarkEnd w:id="656"/>
      <w:r w:rsidDel="00000000" w:rsidR="00000000" w:rsidRPr="00000000">
        <w:rPr>
          <w:b w:val="1"/>
          <w:bCs w:val="1"/>
          <w:color w:val="000000"/>
          <w:sz w:val="26"/>
          <w:szCs w:val="26"/>
          <w:rtl w:val="0"/>
        </w:rPr>
        <w:t xml:space="preserve">38.10 Sustainable Production</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dgwfs4c2wodm" w:id="657"/>
      <w:bookmarkEnd w:id="657"/>
      <w:r w:rsidDel="00000000" w:rsidR="00000000" w:rsidRPr="00000000">
        <w:rPr>
          <w:b w:val="1"/>
          <w:bCs w:val="1"/>
          <w:sz w:val="46"/>
          <w:szCs w:val="46"/>
          <w:rtl w:val="0"/>
        </w:rPr>
        <w:t xml:space="preserve">PART XIX — ADVANCED PRODUCTION</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2bha9ab5pfk7" w:id="658"/>
      <w:bookmarkEnd w:id="658"/>
      <w:r w:rsidDel="00000000" w:rsidR="00000000" w:rsidRPr="00000000">
        <w:rPr>
          <w:b w:val="1"/>
          <w:bCs w:val="1"/>
          <w:sz w:val="34"/>
          <w:szCs w:val="34"/>
          <w:rtl w:val="0"/>
        </w:rPr>
        <w:t xml:space="preserve">Chapter 39 — B-Roll and Visual Storytelling</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yd1zrzgyy8z" w:id="659"/>
      <w:bookmarkEnd w:id="659"/>
      <w:r w:rsidDel="00000000" w:rsidR="00000000" w:rsidRPr="00000000">
        <w:rPr>
          <w:b w:val="1"/>
          <w:bCs w:val="1"/>
          <w:color w:val="000000"/>
          <w:sz w:val="26"/>
          <w:szCs w:val="26"/>
          <w:rtl w:val="0"/>
        </w:rPr>
        <w:t xml:space="preserve">39.1 What B-Roll Does</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pjaxsoxtkh39" w:id="660"/>
      <w:bookmarkEnd w:id="660"/>
      <w:r w:rsidDel="00000000" w:rsidR="00000000" w:rsidRPr="00000000">
        <w:rPr>
          <w:b w:val="1"/>
          <w:bCs w:val="1"/>
          <w:color w:val="000000"/>
          <w:sz w:val="26"/>
          <w:szCs w:val="26"/>
          <w:rtl w:val="0"/>
        </w:rPr>
        <w:t xml:space="preserve">39.2 Types of B-Roll</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pwo1r2qityg4" w:id="661"/>
      <w:bookmarkEnd w:id="661"/>
      <w:r w:rsidDel="00000000" w:rsidR="00000000" w:rsidRPr="00000000">
        <w:rPr>
          <w:b w:val="1"/>
          <w:bCs w:val="1"/>
          <w:color w:val="000000"/>
          <w:sz w:val="26"/>
          <w:szCs w:val="26"/>
          <w:rtl w:val="0"/>
        </w:rPr>
        <w:t xml:space="preserve">39.3 Business B-Roll</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jx2wz5umqlnj" w:id="662"/>
      <w:bookmarkEnd w:id="662"/>
      <w:r w:rsidDel="00000000" w:rsidR="00000000" w:rsidRPr="00000000">
        <w:rPr>
          <w:b w:val="1"/>
          <w:bCs w:val="1"/>
          <w:color w:val="000000"/>
          <w:sz w:val="26"/>
          <w:szCs w:val="26"/>
          <w:rtl w:val="0"/>
        </w:rPr>
        <w:t xml:space="preserve">39.4 Product B-Roll</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kztm7ysqvg4i" w:id="663"/>
      <w:bookmarkEnd w:id="663"/>
      <w:r w:rsidDel="00000000" w:rsidR="00000000" w:rsidRPr="00000000">
        <w:rPr>
          <w:b w:val="1"/>
          <w:bCs w:val="1"/>
          <w:color w:val="000000"/>
          <w:sz w:val="26"/>
          <w:szCs w:val="26"/>
          <w:rtl w:val="0"/>
        </w:rPr>
        <w:t xml:space="preserve">39.5 Service B-Roll</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ka4f26s733da" w:id="664"/>
      <w:bookmarkEnd w:id="664"/>
      <w:r w:rsidDel="00000000" w:rsidR="00000000" w:rsidRPr="00000000">
        <w:rPr>
          <w:b w:val="1"/>
          <w:bCs w:val="1"/>
          <w:color w:val="000000"/>
          <w:sz w:val="26"/>
          <w:szCs w:val="26"/>
          <w:rtl w:val="0"/>
        </w:rPr>
        <w:t xml:space="preserve">39.6 Environmental B-Roll</w:t>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vmg5mtp2zk6x" w:id="665"/>
      <w:bookmarkEnd w:id="665"/>
      <w:r w:rsidDel="00000000" w:rsidR="00000000" w:rsidRPr="00000000">
        <w:rPr>
          <w:b w:val="1"/>
          <w:bCs w:val="1"/>
          <w:color w:val="000000"/>
          <w:sz w:val="26"/>
          <w:szCs w:val="26"/>
          <w:rtl w:val="0"/>
        </w:rPr>
        <w:t xml:space="preserve">39.7 People at Work</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t3q38su9lii5" w:id="666"/>
      <w:bookmarkEnd w:id="666"/>
      <w:r w:rsidDel="00000000" w:rsidR="00000000" w:rsidRPr="00000000">
        <w:rPr>
          <w:b w:val="1"/>
          <w:bCs w:val="1"/>
          <w:color w:val="000000"/>
          <w:sz w:val="26"/>
          <w:szCs w:val="26"/>
          <w:rtl w:val="0"/>
        </w:rPr>
        <w:t xml:space="preserve">39.8 Demonstration B-Roll</w:t>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ot7w8ukafms1" w:id="667"/>
      <w:bookmarkEnd w:id="667"/>
      <w:r w:rsidDel="00000000" w:rsidR="00000000" w:rsidRPr="00000000">
        <w:rPr>
          <w:b w:val="1"/>
          <w:bCs w:val="1"/>
          <w:color w:val="000000"/>
          <w:sz w:val="26"/>
          <w:szCs w:val="26"/>
          <w:rtl w:val="0"/>
        </w:rPr>
        <w:t xml:space="preserve">39.9 Shooting a B-Roll Library</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76j4p2uqfsoq" w:id="668"/>
      <w:bookmarkEnd w:id="668"/>
      <w:r w:rsidDel="00000000" w:rsidR="00000000" w:rsidRPr="00000000">
        <w:rPr>
          <w:b w:val="1"/>
          <w:bCs w:val="1"/>
          <w:color w:val="000000"/>
          <w:sz w:val="26"/>
          <w:szCs w:val="26"/>
          <w:rtl w:val="0"/>
        </w:rPr>
        <w:t xml:space="preserve">39.10 B-Roll Shot List</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270j8e2t9ss7" w:id="669"/>
      <w:bookmarkEnd w:id="669"/>
      <w:r w:rsidDel="00000000" w:rsidR="00000000" w:rsidRPr="00000000">
        <w:rPr>
          <w:b w:val="1"/>
          <w:bCs w:val="1"/>
          <w:sz w:val="34"/>
          <w:szCs w:val="34"/>
          <w:rtl w:val="0"/>
        </w:rPr>
        <w:t xml:space="preserve">Chapter 40 — Multi-Camera and Advanced Production</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4eu82nac9bhz" w:id="670"/>
      <w:bookmarkEnd w:id="670"/>
      <w:r w:rsidDel="00000000" w:rsidR="00000000" w:rsidRPr="00000000">
        <w:rPr>
          <w:b w:val="1"/>
          <w:bCs w:val="1"/>
          <w:color w:val="000000"/>
          <w:sz w:val="26"/>
          <w:szCs w:val="26"/>
          <w:rtl w:val="0"/>
        </w:rPr>
        <w:t xml:space="preserve">40.1 When Multiple Cameras Are Useful</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3djbtrmnzecr" w:id="671"/>
      <w:bookmarkEnd w:id="671"/>
      <w:r w:rsidDel="00000000" w:rsidR="00000000" w:rsidRPr="00000000">
        <w:rPr>
          <w:b w:val="1"/>
          <w:bCs w:val="1"/>
          <w:color w:val="000000"/>
          <w:sz w:val="26"/>
          <w:szCs w:val="26"/>
          <w:rtl w:val="0"/>
        </w:rPr>
        <w:t xml:space="preserve">40.2 Two-Camera Interviews</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fa9msi5xxivz" w:id="672"/>
      <w:bookmarkEnd w:id="672"/>
      <w:r w:rsidDel="00000000" w:rsidR="00000000" w:rsidRPr="00000000">
        <w:rPr>
          <w:b w:val="1"/>
          <w:bCs w:val="1"/>
          <w:color w:val="000000"/>
          <w:sz w:val="26"/>
          <w:szCs w:val="26"/>
          <w:rtl w:val="0"/>
        </w:rPr>
        <w:t xml:space="preserve">40.3 Multi-Angle Presentations</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dfzac7dcg1u3" w:id="673"/>
      <w:bookmarkEnd w:id="673"/>
      <w:r w:rsidDel="00000000" w:rsidR="00000000" w:rsidRPr="00000000">
        <w:rPr>
          <w:b w:val="1"/>
          <w:bCs w:val="1"/>
          <w:color w:val="000000"/>
          <w:sz w:val="26"/>
          <w:szCs w:val="26"/>
          <w:rtl w:val="0"/>
        </w:rPr>
        <w:t xml:space="preserve">40.4 Camera Matching</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bb72tcftr6hw" w:id="674"/>
      <w:bookmarkEnd w:id="674"/>
      <w:r w:rsidDel="00000000" w:rsidR="00000000" w:rsidRPr="00000000">
        <w:rPr>
          <w:b w:val="1"/>
          <w:bCs w:val="1"/>
          <w:color w:val="000000"/>
          <w:sz w:val="26"/>
          <w:szCs w:val="26"/>
          <w:rtl w:val="0"/>
        </w:rPr>
        <w:t xml:space="preserve">40.5 Audio Synchronization</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43umnat33oeu" w:id="675"/>
      <w:bookmarkEnd w:id="675"/>
      <w:r w:rsidDel="00000000" w:rsidR="00000000" w:rsidRPr="00000000">
        <w:rPr>
          <w:b w:val="1"/>
          <w:bCs w:val="1"/>
          <w:color w:val="000000"/>
          <w:sz w:val="26"/>
          <w:szCs w:val="26"/>
          <w:rtl w:val="0"/>
        </w:rPr>
        <w:t xml:space="preserve">40.6 B-Roll Integration</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x0sjp8bfl3jz" w:id="676"/>
      <w:bookmarkEnd w:id="676"/>
      <w:r w:rsidDel="00000000" w:rsidR="00000000" w:rsidRPr="00000000">
        <w:rPr>
          <w:b w:val="1"/>
          <w:bCs w:val="1"/>
          <w:color w:val="000000"/>
          <w:sz w:val="26"/>
          <w:szCs w:val="26"/>
          <w:rtl w:val="0"/>
        </w:rPr>
        <w:t xml:space="preserve">40.7 Recording Longer Sessions</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lw420290q0zl" w:id="677"/>
      <w:bookmarkEnd w:id="677"/>
      <w:r w:rsidDel="00000000" w:rsidR="00000000" w:rsidRPr="00000000">
        <w:rPr>
          <w:b w:val="1"/>
          <w:bCs w:val="1"/>
          <w:color w:val="000000"/>
          <w:sz w:val="26"/>
          <w:szCs w:val="26"/>
          <w:rtl w:val="0"/>
        </w:rPr>
        <w:t xml:space="preserve">40.8 Production Planning</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slmepx10bzo0" w:id="678"/>
      <w:bookmarkEnd w:id="678"/>
      <w:r w:rsidDel="00000000" w:rsidR="00000000" w:rsidRPr="00000000">
        <w:rPr>
          <w:b w:val="1"/>
          <w:bCs w:val="1"/>
          <w:color w:val="000000"/>
          <w:sz w:val="26"/>
          <w:szCs w:val="26"/>
          <w:rtl w:val="0"/>
        </w:rPr>
        <w:t xml:space="preserve">40.9 When Not to Overproduce</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sikafrwdin7m" w:id="679"/>
      <w:bookmarkEnd w:id="679"/>
      <w:r w:rsidDel="00000000" w:rsidR="00000000" w:rsidRPr="00000000">
        <w:rPr>
          <w:b w:val="1"/>
          <w:bCs w:val="1"/>
          <w:sz w:val="46"/>
          <w:szCs w:val="46"/>
          <w:rtl w:val="0"/>
        </w:rPr>
        <w:t xml:space="preserve">PART XX — CONTENT OPERATIONS</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exzlzy5rakeg" w:id="680"/>
      <w:bookmarkEnd w:id="680"/>
      <w:r w:rsidDel="00000000" w:rsidR="00000000" w:rsidRPr="00000000">
        <w:rPr>
          <w:b w:val="1"/>
          <w:bCs w:val="1"/>
          <w:sz w:val="34"/>
          <w:szCs w:val="34"/>
          <w:rtl w:val="0"/>
        </w:rPr>
        <w:t xml:space="preserve">Chapter 41 — Building the Internal Content Department</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l95dekt7yc7q" w:id="681"/>
      <w:bookmarkEnd w:id="681"/>
      <w:r w:rsidDel="00000000" w:rsidR="00000000" w:rsidRPr="00000000">
        <w:rPr>
          <w:b w:val="1"/>
          <w:bCs w:val="1"/>
          <w:color w:val="000000"/>
          <w:sz w:val="26"/>
          <w:szCs w:val="26"/>
          <w:rtl w:val="0"/>
        </w:rPr>
        <w:t xml:space="preserve">41.1 Who Does What?</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k7ryvduurh0k" w:id="682"/>
      <w:bookmarkEnd w:id="682"/>
      <w:r w:rsidDel="00000000" w:rsidR="00000000" w:rsidRPr="00000000">
        <w:rPr>
          <w:b w:val="1"/>
          <w:bCs w:val="1"/>
          <w:color w:val="000000"/>
          <w:sz w:val="26"/>
          <w:szCs w:val="26"/>
          <w:rtl w:val="0"/>
        </w:rPr>
        <w:t xml:space="preserve">41.2 Owner</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96va4nicwjz1" w:id="683"/>
      <w:bookmarkEnd w:id="683"/>
      <w:r w:rsidDel="00000000" w:rsidR="00000000" w:rsidRPr="00000000">
        <w:rPr>
          <w:b w:val="1"/>
          <w:bCs w:val="1"/>
          <w:color w:val="000000"/>
          <w:sz w:val="26"/>
          <w:szCs w:val="26"/>
          <w:rtl w:val="0"/>
        </w:rPr>
        <w:t xml:space="preserve">41.3 Spokesperson</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fudnaud2egdh" w:id="684"/>
      <w:bookmarkEnd w:id="684"/>
      <w:r w:rsidDel="00000000" w:rsidR="00000000" w:rsidRPr="00000000">
        <w:rPr>
          <w:b w:val="1"/>
          <w:bCs w:val="1"/>
          <w:color w:val="000000"/>
          <w:sz w:val="26"/>
          <w:szCs w:val="26"/>
          <w:rtl w:val="0"/>
        </w:rPr>
        <w:t xml:space="preserve">41.4 Content Strategist</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x2b28cjvw42g" w:id="685"/>
      <w:bookmarkEnd w:id="685"/>
      <w:r w:rsidDel="00000000" w:rsidR="00000000" w:rsidRPr="00000000">
        <w:rPr>
          <w:b w:val="1"/>
          <w:bCs w:val="1"/>
          <w:color w:val="000000"/>
          <w:sz w:val="26"/>
          <w:szCs w:val="26"/>
          <w:rtl w:val="0"/>
        </w:rPr>
        <w:t xml:space="preserve">41.5 Writer</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wd3quui285lm" w:id="686"/>
      <w:bookmarkEnd w:id="686"/>
      <w:r w:rsidDel="00000000" w:rsidR="00000000" w:rsidRPr="00000000">
        <w:rPr>
          <w:b w:val="1"/>
          <w:bCs w:val="1"/>
          <w:color w:val="000000"/>
          <w:sz w:val="26"/>
          <w:szCs w:val="26"/>
          <w:rtl w:val="0"/>
        </w:rPr>
        <w:t xml:space="preserve">41.6 Camera Operator</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yykwnp6szgjz" w:id="687"/>
      <w:bookmarkEnd w:id="687"/>
      <w:r w:rsidDel="00000000" w:rsidR="00000000" w:rsidRPr="00000000">
        <w:rPr>
          <w:b w:val="1"/>
          <w:bCs w:val="1"/>
          <w:color w:val="000000"/>
          <w:sz w:val="26"/>
          <w:szCs w:val="26"/>
          <w:rtl w:val="0"/>
        </w:rPr>
        <w:t xml:space="preserve">41.7 Editor</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jjgnnx35nv38" w:id="688"/>
      <w:bookmarkEnd w:id="688"/>
      <w:r w:rsidDel="00000000" w:rsidR="00000000" w:rsidRPr="00000000">
        <w:rPr>
          <w:b w:val="1"/>
          <w:bCs w:val="1"/>
          <w:color w:val="000000"/>
          <w:sz w:val="26"/>
          <w:szCs w:val="26"/>
          <w:rtl w:val="0"/>
        </w:rPr>
        <w:t xml:space="preserve">41.8 Publisher</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xoc2k7l39hus" w:id="689"/>
      <w:bookmarkEnd w:id="689"/>
      <w:r w:rsidDel="00000000" w:rsidR="00000000" w:rsidRPr="00000000">
        <w:rPr>
          <w:b w:val="1"/>
          <w:bCs w:val="1"/>
          <w:color w:val="000000"/>
          <w:sz w:val="26"/>
          <w:szCs w:val="26"/>
          <w:rtl w:val="0"/>
        </w:rPr>
        <w:t xml:space="preserve">41.9 Community Manager</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tsl9iagyewex" w:id="690"/>
      <w:bookmarkEnd w:id="690"/>
      <w:r w:rsidDel="00000000" w:rsidR="00000000" w:rsidRPr="00000000">
        <w:rPr>
          <w:b w:val="1"/>
          <w:bCs w:val="1"/>
          <w:color w:val="000000"/>
          <w:sz w:val="26"/>
          <w:szCs w:val="26"/>
          <w:rtl w:val="0"/>
        </w:rPr>
        <w:t xml:space="preserve">41.10 AI Assistance</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7iixs8648a0j" w:id="691"/>
      <w:bookmarkEnd w:id="691"/>
      <w:r w:rsidDel="00000000" w:rsidR="00000000" w:rsidRPr="00000000">
        <w:rPr>
          <w:b w:val="1"/>
          <w:bCs w:val="1"/>
          <w:color w:val="000000"/>
          <w:sz w:val="26"/>
          <w:szCs w:val="26"/>
          <w:rtl w:val="0"/>
        </w:rPr>
        <w:t xml:space="preserve">41.11 One Person Wearing Multiple Roles</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wxz0x3zcpual" w:id="692"/>
      <w:bookmarkEnd w:id="692"/>
      <w:r w:rsidDel="00000000" w:rsidR="00000000" w:rsidRPr="00000000">
        <w:rPr>
          <w:b w:val="1"/>
          <w:bCs w:val="1"/>
          <w:color w:val="000000"/>
          <w:sz w:val="26"/>
          <w:szCs w:val="26"/>
          <w:rtl w:val="0"/>
        </w:rPr>
        <w:t xml:space="preserve">41.12 Small-Team Configuration</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zb95xdqy1tbz" w:id="693"/>
      <w:bookmarkEnd w:id="693"/>
      <w:r w:rsidDel="00000000" w:rsidR="00000000" w:rsidRPr="00000000">
        <w:rPr>
          <w:b w:val="1"/>
          <w:bCs w:val="1"/>
          <w:color w:val="000000"/>
          <w:sz w:val="26"/>
          <w:szCs w:val="26"/>
          <w:rtl w:val="0"/>
        </w:rPr>
        <w:t xml:space="preserve">41.13 Larger-Team Configuration</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aqeeg3f64ys1" w:id="694"/>
      <w:bookmarkEnd w:id="694"/>
      <w:r w:rsidDel="00000000" w:rsidR="00000000" w:rsidRPr="00000000">
        <w:rPr>
          <w:b w:val="1"/>
          <w:bCs w:val="1"/>
          <w:color w:val="000000"/>
          <w:sz w:val="26"/>
          <w:szCs w:val="26"/>
          <w:rtl w:val="0"/>
        </w:rPr>
        <w:t xml:space="preserve">41.14 Responsibility Matrix</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h25uzpuhahyw" w:id="695"/>
      <w:bookmarkEnd w:id="695"/>
      <w:r w:rsidDel="00000000" w:rsidR="00000000" w:rsidRPr="00000000">
        <w:rPr>
          <w:b w:val="1"/>
          <w:bCs w:val="1"/>
          <w:sz w:val="34"/>
          <w:szCs w:val="34"/>
          <w:rtl w:val="0"/>
        </w:rPr>
        <w:t xml:space="preserve">Chapter 42 — Content Management</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ufx2i1w72qj1" w:id="696"/>
      <w:bookmarkEnd w:id="696"/>
      <w:r w:rsidDel="00000000" w:rsidR="00000000" w:rsidRPr="00000000">
        <w:rPr>
          <w:b w:val="1"/>
          <w:bCs w:val="1"/>
          <w:color w:val="000000"/>
          <w:sz w:val="26"/>
          <w:szCs w:val="26"/>
          <w:rtl w:val="0"/>
        </w:rPr>
        <w:t xml:space="preserve">42.1 Content Calendar</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ez8kz574dmju" w:id="697"/>
      <w:bookmarkEnd w:id="697"/>
      <w:r w:rsidDel="00000000" w:rsidR="00000000" w:rsidRPr="00000000">
        <w:rPr>
          <w:b w:val="1"/>
          <w:bCs w:val="1"/>
          <w:color w:val="000000"/>
          <w:sz w:val="26"/>
          <w:szCs w:val="26"/>
          <w:rtl w:val="0"/>
        </w:rPr>
        <w:t xml:space="preserve">42.2 Editorial Calendar</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phmhpy2cfopn" w:id="698"/>
      <w:bookmarkEnd w:id="698"/>
      <w:r w:rsidDel="00000000" w:rsidR="00000000" w:rsidRPr="00000000">
        <w:rPr>
          <w:b w:val="1"/>
          <w:bCs w:val="1"/>
          <w:color w:val="000000"/>
          <w:sz w:val="26"/>
          <w:szCs w:val="26"/>
          <w:rtl w:val="0"/>
        </w:rPr>
        <w:t xml:space="preserve">42.3 Production Calendar</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yafwywfqvc1o" w:id="699"/>
      <w:bookmarkEnd w:id="699"/>
      <w:r w:rsidDel="00000000" w:rsidR="00000000" w:rsidRPr="00000000">
        <w:rPr>
          <w:b w:val="1"/>
          <w:bCs w:val="1"/>
          <w:color w:val="000000"/>
          <w:sz w:val="26"/>
          <w:szCs w:val="26"/>
          <w:rtl w:val="0"/>
        </w:rPr>
        <w:t xml:space="preserve">42.4 Asset Library</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hchoj3dbxjva" w:id="700"/>
      <w:bookmarkEnd w:id="700"/>
      <w:r w:rsidDel="00000000" w:rsidR="00000000" w:rsidRPr="00000000">
        <w:rPr>
          <w:b w:val="1"/>
          <w:bCs w:val="1"/>
          <w:color w:val="000000"/>
          <w:sz w:val="26"/>
          <w:szCs w:val="26"/>
          <w:rtl w:val="0"/>
        </w:rPr>
        <w:t xml:space="preserve">42.5 Content Database</w:t>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x7q6pyemwliq" w:id="701"/>
      <w:bookmarkEnd w:id="701"/>
      <w:r w:rsidDel="00000000" w:rsidR="00000000" w:rsidRPr="00000000">
        <w:rPr>
          <w:b w:val="1"/>
          <w:bCs w:val="1"/>
          <w:color w:val="000000"/>
          <w:sz w:val="26"/>
          <w:szCs w:val="26"/>
          <w:rtl w:val="0"/>
        </w:rPr>
        <w:t xml:space="preserve">42.6 Script Library</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gqhoneiao9ak" w:id="702"/>
      <w:bookmarkEnd w:id="702"/>
      <w:r w:rsidDel="00000000" w:rsidR="00000000" w:rsidRPr="00000000">
        <w:rPr>
          <w:b w:val="1"/>
          <w:bCs w:val="1"/>
          <w:color w:val="000000"/>
          <w:sz w:val="26"/>
          <w:szCs w:val="26"/>
          <w:rtl w:val="0"/>
        </w:rPr>
        <w:t xml:space="preserve">42.7 B-Roll Library</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awilc43ssesg" w:id="703"/>
      <w:bookmarkEnd w:id="703"/>
      <w:r w:rsidDel="00000000" w:rsidR="00000000" w:rsidRPr="00000000">
        <w:rPr>
          <w:b w:val="1"/>
          <w:bCs w:val="1"/>
          <w:color w:val="000000"/>
          <w:sz w:val="26"/>
          <w:szCs w:val="26"/>
          <w:rtl w:val="0"/>
        </w:rPr>
        <w:t xml:space="preserve">42.8 Brand Assets</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sabgu5ssaqj4" w:id="704"/>
      <w:bookmarkEnd w:id="704"/>
      <w:r w:rsidDel="00000000" w:rsidR="00000000" w:rsidRPr="00000000">
        <w:rPr>
          <w:b w:val="1"/>
          <w:bCs w:val="1"/>
          <w:color w:val="000000"/>
          <w:sz w:val="26"/>
          <w:szCs w:val="26"/>
          <w:rtl w:val="0"/>
        </w:rPr>
        <w:t xml:space="preserve">42.9 File Management</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5nm06ptz5t26" w:id="705"/>
      <w:bookmarkEnd w:id="705"/>
      <w:r w:rsidDel="00000000" w:rsidR="00000000" w:rsidRPr="00000000">
        <w:rPr>
          <w:b w:val="1"/>
          <w:bCs w:val="1"/>
          <w:color w:val="000000"/>
          <w:sz w:val="26"/>
          <w:szCs w:val="26"/>
          <w:rtl w:val="0"/>
        </w:rPr>
        <w:t xml:space="preserve">42.10 Backup</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c4g18grrtlkx" w:id="706"/>
      <w:bookmarkEnd w:id="706"/>
      <w:r w:rsidDel="00000000" w:rsidR="00000000" w:rsidRPr="00000000">
        <w:rPr>
          <w:b w:val="1"/>
          <w:bCs w:val="1"/>
          <w:color w:val="000000"/>
          <w:sz w:val="26"/>
          <w:szCs w:val="26"/>
          <w:rtl w:val="0"/>
        </w:rPr>
        <w:t xml:space="preserve">42.11 Version Control</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xnq3cvree52p" w:id="707"/>
      <w:bookmarkEnd w:id="707"/>
      <w:r w:rsidDel="00000000" w:rsidR="00000000" w:rsidRPr="00000000">
        <w:rPr>
          <w:b w:val="1"/>
          <w:bCs w:val="1"/>
          <w:color w:val="000000"/>
          <w:sz w:val="26"/>
          <w:szCs w:val="26"/>
          <w:rtl w:val="0"/>
        </w:rPr>
        <w:t xml:space="preserve">42.12 Approval Process</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1"/>
        <w:keepNext w:val="0"/>
        <w:keepLines w:val="0"/>
        <w:spacing w:before="480" w:lineRule="auto"/>
        <w:rPr>
          <w:b w:val="1"/>
          <w:bCs w:val="1"/>
          <w:sz w:val="46"/>
          <w:szCs w:val="46"/>
        </w:rPr>
      </w:pPr>
      <w:bookmarkStart w:colFirst="0" w:colLast="0" w:name="_reewswubqshf" w:id="708"/>
      <w:bookmarkEnd w:id="708"/>
      <w:r w:rsidDel="00000000" w:rsidR="00000000" w:rsidRPr="00000000">
        <w:rPr>
          <w:b w:val="1"/>
          <w:bCs w:val="1"/>
          <w:sz w:val="46"/>
          <w:szCs w:val="46"/>
          <w:rtl w:val="0"/>
        </w:rPr>
        <w:t xml:space="preserve">PART XXI — MEASUREMENT AND IMPROVEMENT</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jv758ai6jeu7" w:id="709"/>
      <w:bookmarkEnd w:id="709"/>
      <w:r w:rsidDel="00000000" w:rsidR="00000000" w:rsidRPr="00000000">
        <w:rPr>
          <w:b w:val="1"/>
          <w:bCs w:val="1"/>
          <w:sz w:val="34"/>
          <w:szCs w:val="34"/>
          <w:rtl w:val="0"/>
        </w:rPr>
        <w:t xml:space="preserve">Chapter 43 — Measuring What Matters</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189tvhohb7kg" w:id="710"/>
      <w:bookmarkEnd w:id="710"/>
      <w:r w:rsidDel="00000000" w:rsidR="00000000" w:rsidRPr="00000000">
        <w:rPr>
          <w:b w:val="1"/>
          <w:bCs w:val="1"/>
          <w:color w:val="000000"/>
          <w:sz w:val="26"/>
          <w:szCs w:val="26"/>
          <w:rtl w:val="0"/>
        </w:rPr>
        <w:t xml:space="preserve">43.1 Vanity Metrics</w:t>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8955jd2eg0ui" w:id="711"/>
      <w:bookmarkEnd w:id="711"/>
      <w:r w:rsidDel="00000000" w:rsidR="00000000" w:rsidRPr="00000000">
        <w:rPr>
          <w:b w:val="1"/>
          <w:bCs w:val="1"/>
          <w:color w:val="000000"/>
          <w:sz w:val="26"/>
          <w:szCs w:val="26"/>
          <w:rtl w:val="0"/>
        </w:rPr>
        <w:t xml:space="preserve">43.2 Reach</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5otbzrthpei7" w:id="712"/>
      <w:bookmarkEnd w:id="712"/>
      <w:r w:rsidDel="00000000" w:rsidR="00000000" w:rsidRPr="00000000">
        <w:rPr>
          <w:b w:val="1"/>
          <w:bCs w:val="1"/>
          <w:color w:val="000000"/>
          <w:sz w:val="26"/>
          <w:szCs w:val="26"/>
          <w:rtl w:val="0"/>
        </w:rPr>
        <w:t xml:space="preserve">43.3 Views</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3digbe4il3u0" w:id="713"/>
      <w:bookmarkEnd w:id="713"/>
      <w:r w:rsidDel="00000000" w:rsidR="00000000" w:rsidRPr="00000000">
        <w:rPr>
          <w:b w:val="1"/>
          <w:bCs w:val="1"/>
          <w:color w:val="000000"/>
          <w:sz w:val="26"/>
          <w:szCs w:val="26"/>
          <w:rtl w:val="0"/>
        </w:rPr>
        <w:t xml:space="preserve">43.4 Watch Time</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9qemj2ywo951" w:id="714"/>
      <w:bookmarkEnd w:id="714"/>
      <w:r w:rsidDel="00000000" w:rsidR="00000000" w:rsidRPr="00000000">
        <w:rPr>
          <w:b w:val="1"/>
          <w:bCs w:val="1"/>
          <w:color w:val="000000"/>
          <w:sz w:val="26"/>
          <w:szCs w:val="26"/>
          <w:rtl w:val="0"/>
        </w:rPr>
        <w:t xml:space="preserve">43.5 Retention</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rerx7xwbvzj9" w:id="715"/>
      <w:bookmarkEnd w:id="715"/>
      <w:r w:rsidDel="00000000" w:rsidR="00000000" w:rsidRPr="00000000">
        <w:rPr>
          <w:b w:val="1"/>
          <w:bCs w:val="1"/>
          <w:color w:val="000000"/>
          <w:sz w:val="26"/>
          <w:szCs w:val="26"/>
          <w:rtl w:val="0"/>
        </w:rPr>
        <w:t xml:space="preserve">43.6 Engagement</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bimzax10pcc9" w:id="716"/>
      <w:bookmarkEnd w:id="716"/>
      <w:r w:rsidDel="00000000" w:rsidR="00000000" w:rsidRPr="00000000">
        <w:rPr>
          <w:b w:val="1"/>
          <w:bCs w:val="1"/>
          <w:color w:val="000000"/>
          <w:sz w:val="26"/>
          <w:szCs w:val="26"/>
          <w:rtl w:val="0"/>
        </w:rPr>
        <w:t xml:space="preserve">43.7 Clicks</w:t>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8ah78dzgsy2z" w:id="717"/>
      <w:bookmarkEnd w:id="717"/>
      <w:r w:rsidDel="00000000" w:rsidR="00000000" w:rsidRPr="00000000">
        <w:rPr>
          <w:b w:val="1"/>
          <w:bCs w:val="1"/>
          <w:color w:val="000000"/>
          <w:sz w:val="26"/>
          <w:szCs w:val="26"/>
          <w:rtl w:val="0"/>
        </w:rPr>
        <w:t xml:space="preserve">43.8 Leads</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4paqb6sgy3tl" w:id="718"/>
      <w:bookmarkEnd w:id="718"/>
      <w:r w:rsidDel="00000000" w:rsidR="00000000" w:rsidRPr="00000000">
        <w:rPr>
          <w:b w:val="1"/>
          <w:bCs w:val="1"/>
          <w:color w:val="000000"/>
          <w:sz w:val="26"/>
          <w:szCs w:val="26"/>
          <w:rtl w:val="0"/>
        </w:rPr>
        <w:t xml:space="preserve">43.9 Conversations</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tc1lr5afsv2r" w:id="719"/>
      <w:bookmarkEnd w:id="719"/>
      <w:r w:rsidDel="00000000" w:rsidR="00000000" w:rsidRPr="00000000">
        <w:rPr>
          <w:b w:val="1"/>
          <w:bCs w:val="1"/>
          <w:color w:val="000000"/>
          <w:sz w:val="26"/>
          <w:szCs w:val="26"/>
          <w:rtl w:val="0"/>
        </w:rPr>
        <w:t xml:space="preserve">43.10 Appointments</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175q9lk7q0gc" w:id="720"/>
      <w:bookmarkEnd w:id="720"/>
      <w:r w:rsidDel="00000000" w:rsidR="00000000" w:rsidRPr="00000000">
        <w:rPr>
          <w:b w:val="1"/>
          <w:bCs w:val="1"/>
          <w:color w:val="000000"/>
          <w:sz w:val="26"/>
          <w:szCs w:val="26"/>
          <w:rtl w:val="0"/>
        </w:rPr>
        <w:t xml:space="preserve">43.11 Sales</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77x87zysi7nr" w:id="721"/>
      <w:bookmarkEnd w:id="721"/>
      <w:r w:rsidDel="00000000" w:rsidR="00000000" w:rsidRPr="00000000">
        <w:rPr>
          <w:b w:val="1"/>
          <w:bCs w:val="1"/>
          <w:color w:val="000000"/>
          <w:sz w:val="26"/>
          <w:szCs w:val="26"/>
          <w:rtl w:val="0"/>
        </w:rPr>
        <w:t xml:space="preserve">43.12 Customer Acquisition</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jl2hu8cquv9o" w:id="722"/>
      <w:bookmarkEnd w:id="722"/>
      <w:r w:rsidDel="00000000" w:rsidR="00000000" w:rsidRPr="00000000">
        <w:rPr>
          <w:b w:val="1"/>
          <w:bCs w:val="1"/>
          <w:color w:val="000000"/>
          <w:sz w:val="26"/>
          <w:szCs w:val="26"/>
          <w:rtl w:val="0"/>
        </w:rPr>
        <w:t xml:space="preserve">43.13 Business-Specific KPIs</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p8lnuk4gczn7" w:id="723"/>
      <w:bookmarkEnd w:id="723"/>
      <w:r w:rsidDel="00000000" w:rsidR="00000000" w:rsidRPr="00000000">
        <w:rPr>
          <w:b w:val="1"/>
          <w:bCs w:val="1"/>
          <w:color w:val="000000"/>
          <w:sz w:val="26"/>
          <w:szCs w:val="26"/>
          <w:rtl w:val="0"/>
        </w:rPr>
        <w:t xml:space="preserve">43.14 Choosing the Right Metrics</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98laxal01dy2" w:id="724"/>
      <w:bookmarkEnd w:id="724"/>
      <w:r w:rsidDel="00000000" w:rsidR="00000000" w:rsidRPr="00000000">
        <w:rPr>
          <w:b w:val="1"/>
          <w:bCs w:val="1"/>
          <w:sz w:val="34"/>
          <w:szCs w:val="34"/>
          <w:rtl w:val="0"/>
        </w:rPr>
        <w:t xml:space="preserve">Chapter 44 — The Content Improvement Loop</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lx0hrjwbn1v3" w:id="725"/>
      <w:bookmarkEnd w:id="725"/>
      <w:r w:rsidDel="00000000" w:rsidR="00000000" w:rsidRPr="00000000">
        <w:rPr>
          <w:b w:val="1"/>
          <w:bCs w:val="1"/>
          <w:color w:val="000000"/>
          <w:sz w:val="26"/>
          <w:szCs w:val="26"/>
          <w:rtl w:val="0"/>
        </w:rPr>
        <w:t xml:space="preserve">44.1 Publish</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8hd2zqmg73iy" w:id="726"/>
      <w:bookmarkEnd w:id="726"/>
      <w:r w:rsidDel="00000000" w:rsidR="00000000" w:rsidRPr="00000000">
        <w:rPr>
          <w:b w:val="1"/>
          <w:bCs w:val="1"/>
          <w:color w:val="000000"/>
          <w:sz w:val="26"/>
          <w:szCs w:val="26"/>
          <w:rtl w:val="0"/>
        </w:rPr>
        <w:t xml:space="preserve">44.2 Observe</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h26oz6qfh4xp" w:id="727"/>
      <w:bookmarkEnd w:id="727"/>
      <w:r w:rsidDel="00000000" w:rsidR="00000000" w:rsidRPr="00000000">
        <w:rPr>
          <w:b w:val="1"/>
          <w:bCs w:val="1"/>
          <w:color w:val="000000"/>
          <w:sz w:val="26"/>
          <w:szCs w:val="26"/>
          <w:rtl w:val="0"/>
        </w:rPr>
        <w:t xml:space="preserve">44.3 Measure</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a743dff2s5az" w:id="728"/>
      <w:bookmarkEnd w:id="728"/>
      <w:r w:rsidDel="00000000" w:rsidR="00000000" w:rsidRPr="00000000">
        <w:rPr>
          <w:b w:val="1"/>
          <w:bCs w:val="1"/>
          <w:color w:val="000000"/>
          <w:sz w:val="26"/>
          <w:szCs w:val="26"/>
          <w:rtl w:val="0"/>
        </w:rPr>
        <w:t xml:space="preserve">44.4 Diagnose</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tvnvna2z4tty" w:id="729"/>
      <w:bookmarkEnd w:id="729"/>
      <w:r w:rsidDel="00000000" w:rsidR="00000000" w:rsidRPr="00000000">
        <w:rPr>
          <w:b w:val="1"/>
          <w:bCs w:val="1"/>
          <w:color w:val="000000"/>
          <w:sz w:val="26"/>
          <w:szCs w:val="26"/>
          <w:rtl w:val="0"/>
        </w:rPr>
        <w:t xml:space="preserve">44.5 Modify</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dmo79gtbge5s" w:id="730"/>
      <w:bookmarkEnd w:id="730"/>
      <w:r w:rsidDel="00000000" w:rsidR="00000000" w:rsidRPr="00000000">
        <w:rPr>
          <w:b w:val="1"/>
          <w:bCs w:val="1"/>
          <w:color w:val="000000"/>
          <w:sz w:val="26"/>
          <w:szCs w:val="26"/>
          <w:rtl w:val="0"/>
        </w:rPr>
        <w:t xml:space="preserve">44.6 Test</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dxx39o3cs1or" w:id="731"/>
      <w:bookmarkEnd w:id="731"/>
      <w:r w:rsidDel="00000000" w:rsidR="00000000" w:rsidRPr="00000000">
        <w:rPr>
          <w:b w:val="1"/>
          <w:bCs w:val="1"/>
          <w:color w:val="000000"/>
          <w:sz w:val="26"/>
          <w:szCs w:val="26"/>
          <w:rtl w:val="0"/>
        </w:rPr>
        <w:t xml:space="preserve">44.7 Repeat</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p0njkafezo6q" w:id="732"/>
      <w:bookmarkEnd w:id="732"/>
      <w:r w:rsidDel="00000000" w:rsidR="00000000" w:rsidRPr="00000000">
        <w:rPr>
          <w:b w:val="1"/>
          <w:bCs w:val="1"/>
          <w:color w:val="000000"/>
          <w:sz w:val="26"/>
          <w:szCs w:val="26"/>
          <w:rtl w:val="0"/>
        </w:rPr>
        <w:t xml:space="preserve">44.8 A/B Testing Concepts</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qdkutg3nxrkx" w:id="733"/>
      <w:bookmarkEnd w:id="733"/>
      <w:r w:rsidDel="00000000" w:rsidR="00000000" w:rsidRPr="00000000">
        <w:rPr>
          <w:b w:val="1"/>
          <w:bCs w:val="1"/>
          <w:color w:val="000000"/>
          <w:sz w:val="26"/>
          <w:szCs w:val="26"/>
          <w:rtl w:val="0"/>
        </w:rPr>
        <w:t xml:space="preserve">44.9 Hook Testing</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vd4dxmkkothk" w:id="734"/>
      <w:bookmarkEnd w:id="734"/>
      <w:r w:rsidDel="00000000" w:rsidR="00000000" w:rsidRPr="00000000">
        <w:rPr>
          <w:b w:val="1"/>
          <w:bCs w:val="1"/>
          <w:color w:val="000000"/>
          <w:sz w:val="26"/>
          <w:szCs w:val="26"/>
          <w:rtl w:val="0"/>
        </w:rPr>
        <w:t xml:space="preserve">44.10 Format Testing</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w6q6zpo2j3d1" w:id="735"/>
      <w:bookmarkEnd w:id="735"/>
      <w:r w:rsidDel="00000000" w:rsidR="00000000" w:rsidRPr="00000000">
        <w:rPr>
          <w:b w:val="1"/>
          <w:bCs w:val="1"/>
          <w:color w:val="000000"/>
          <w:sz w:val="26"/>
          <w:szCs w:val="26"/>
          <w:rtl w:val="0"/>
        </w:rPr>
        <w:t xml:space="preserve">44.11 Topic Testing</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3lha6yz5dfbk" w:id="736"/>
      <w:bookmarkEnd w:id="736"/>
      <w:r w:rsidDel="00000000" w:rsidR="00000000" w:rsidRPr="00000000">
        <w:rPr>
          <w:b w:val="1"/>
          <w:bCs w:val="1"/>
          <w:color w:val="000000"/>
          <w:sz w:val="26"/>
          <w:szCs w:val="26"/>
          <w:rtl w:val="0"/>
        </w:rPr>
        <w:t xml:space="preserve">44.12 CTA Testing</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ois4kpfxo5gv" w:id="737"/>
      <w:bookmarkEnd w:id="737"/>
      <w:r w:rsidDel="00000000" w:rsidR="00000000" w:rsidRPr="00000000">
        <w:rPr>
          <w:b w:val="1"/>
          <w:bCs w:val="1"/>
          <w:color w:val="000000"/>
          <w:sz w:val="26"/>
          <w:szCs w:val="26"/>
          <w:rtl w:val="0"/>
        </w:rPr>
        <w:t xml:space="preserve">44.13 Building a Learning Library</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1"/>
        <w:keepNext w:val="0"/>
        <w:keepLines w:val="0"/>
        <w:spacing w:before="480" w:lineRule="auto"/>
        <w:rPr>
          <w:b w:val="1"/>
          <w:bCs w:val="1"/>
          <w:sz w:val="46"/>
          <w:szCs w:val="46"/>
        </w:rPr>
      </w:pPr>
      <w:bookmarkStart w:colFirst="0" w:colLast="0" w:name="_oh74m4ddfa" w:id="738"/>
      <w:bookmarkEnd w:id="738"/>
      <w:r w:rsidDel="00000000" w:rsidR="00000000" w:rsidRPr="00000000">
        <w:rPr>
          <w:b w:val="1"/>
          <w:bCs w:val="1"/>
          <w:sz w:val="46"/>
          <w:szCs w:val="46"/>
          <w:rtl w:val="0"/>
        </w:rPr>
        <w:t xml:space="preserve">PART XXII — REPUTATION AND CRISIS</w:t>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7sros9ghfua8" w:id="739"/>
      <w:bookmarkEnd w:id="739"/>
      <w:r w:rsidDel="00000000" w:rsidR="00000000" w:rsidRPr="00000000">
        <w:rPr>
          <w:b w:val="1"/>
          <w:bCs w:val="1"/>
          <w:sz w:val="34"/>
          <w:szCs w:val="34"/>
          <w:rtl w:val="0"/>
        </w:rPr>
        <w:t xml:space="preserve">Chapter 45 — Protecting Authority</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iotz6mq01rb8" w:id="740"/>
      <w:bookmarkEnd w:id="740"/>
      <w:r w:rsidDel="00000000" w:rsidR="00000000" w:rsidRPr="00000000">
        <w:rPr>
          <w:b w:val="1"/>
          <w:bCs w:val="1"/>
          <w:color w:val="000000"/>
          <w:sz w:val="26"/>
          <w:szCs w:val="26"/>
          <w:rtl w:val="0"/>
        </w:rPr>
        <w:t xml:space="preserve">45.1 Public Mistakes</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xgykyzmti0gq" w:id="741"/>
      <w:bookmarkEnd w:id="741"/>
      <w:r w:rsidDel="00000000" w:rsidR="00000000" w:rsidRPr="00000000">
        <w:rPr>
          <w:b w:val="1"/>
          <w:bCs w:val="1"/>
          <w:color w:val="000000"/>
          <w:sz w:val="26"/>
          <w:szCs w:val="26"/>
          <w:rtl w:val="0"/>
        </w:rPr>
        <w:t xml:space="preserve">45.2 Incorrect Information</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rprgrng3de8c" w:id="742"/>
      <w:bookmarkEnd w:id="742"/>
      <w:r w:rsidDel="00000000" w:rsidR="00000000" w:rsidRPr="00000000">
        <w:rPr>
          <w:b w:val="1"/>
          <w:bCs w:val="1"/>
          <w:color w:val="000000"/>
          <w:sz w:val="26"/>
          <w:szCs w:val="26"/>
          <w:rtl w:val="0"/>
        </w:rPr>
        <w:t xml:space="preserve">45.3 Misstatements</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lambuif8z1uc" w:id="743"/>
      <w:bookmarkEnd w:id="743"/>
      <w:r w:rsidDel="00000000" w:rsidR="00000000" w:rsidRPr="00000000">
        <w:rPr>
          <w:b w:val="1"/>
          <w:bCs w:val="1"/>
          <w:color w:val="000000"/>
          <w:sz w:val="26"/>
          <w:szCs w:val="26"/>
          <w:rtl w:val="0"/>
        </w:rPr>
        <w:t xml:space="preserve">45.4 Negative Comments</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11wu5l56yq4i" w:id="744"/>
      <w:bookmarkEnd w:id="744"/>
      <w:r w:rsidDel="00000000" w:rsidR="00000000" w:rsidRPr="00000000">
        <w:rPr>
          <w:b w:val="1"/>
          <w:bCs w:val="1"/>
          <w:color w:val="000000"/>
          <w:sz w:val="26"/>
          <w:szCs w:val="26"/>
          <w:rtl w:val="0"/>
        </w:rPr>
        <w:t xml:space="preserve">45.5 Hostile Comments</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s84vemh1pxej" w:id="745"/>
      <w:bookmarkEnd w:id="745"/>
      <w:r w:rsidDel="00000000" w:rsidR="00000000" w:rsidRPr="00000000">
        <w:rPr>
          <w:b w:val="1"/>
          <w:bCs w:val="1"/>
          <w:color w:val="000000"/>
          <w:sz w:val="26"/>
          <w:szCs w:val="26"/>
          <w:rtl w:val="0"/>
        </w:rPr>
        <w:t xml:space="preserve">45.6 Criticism</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9hi03dgnxpgx" w:id="746"/>
      <w:bookmarkEnd w:id="746"/>
      <w:r w:rsidDel="00000000" w:rsidR="00000000" w:rsidRPr="00000000">
        <w:rPr>
          <w:b w:val="1"/>
          <w:bCs w:val="1"/>
          <w:color w:val="000000"/>
          <w:sz w:val="26"/>
          <w:szCs w:val="26"/>
          <w:rtl w:val="0"/>
        </w:rPr>
        <w:t xml:space="preserve">45.7 Customer Complaints</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b565mz0bi9p" w:id="747"/>
      <w:bookmarkEnd w:id="747"/>
      <w:r w:rsidDel="00000000" w:rsidR="00000000" w:rsidRPr="00000000">
        <w:rPr>
          <w:b w:val="1"/>
          <w:bCs w:val="1"/>
          <w:color w:val="000000"/>
          <w:sz w:val="26"/>
          <w:szCs w:val="26"/>
          <w:rtl w:val="0"/>
        </w:rPr>
        <w:t xml:space="preserve">45.8 Viral Negative Content</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ucz4n8meuhyh" w:id="748"/>
      <w:bookmarkEnd w:id="748"/>
      <w:r w:rsidDel="00000000" w:rsidR="00000000" w:rsidRPr="00000000">
        <w:rPr>
          <w:b w:val="1"/>
          <w:bCs w:val="1"/>
          <w:color w:val="000000"/>
          <w:sz w:val="26"/>
          <w:szCs w:val="26"/>
          <w:rtl w:val="0"/>
        </w:rPr>
        <w:t xml:space="preserve">45.9 When to Respond</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4dsynfi2q2k6" w:id="749"/>
      <w:bookmarkEnd w:id="749"/>
      <w:r w:rsidDel="00000000" w:rsidR="00000000" w:rsidRPr="00000000">
        <w:rPr>
          <w:b w:val="1"/>
          <w:bCs w:val="1"/>
          <w:color w:val="000000"/>
          <w:sz w:val="26"/>
          <w:szCs w:val="26"/>
          <w:rtl w:val="0"/>
        </w:rPr>
        <w:t xml:space="preserve">45.10 When Not to Respond</w:t>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uzpuqfjw3t83" w:id="750"/>
      <w:bookmarkEnd w:id="750"/>
      <w:r w:rsidDel="00000000" w:rsidR="00000000" w:rsidRPr="00000000">
        <w:rPr>
          <w:b w:val="1"/>
          <w:bCs w:val="1"/>
          <w:color w:val="000000"/>
          <w:sz w:val="26"/>
          <w:szCs w:val="26"/>
          <w:rtl w:val="0"/>
        </w:rPr>
        <w:t xml:space="preserve">45.11 Correction Protocol</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rr6yjn78nn1n" w:id="751"/>
      <w:bookmarkEnd w:id="751"/>
      <w:r w:rsidDel="00000000" w:rsidR="00000000" w:rsidRPr="00000000">
        <w:rPr>
          <w:b w:val="1"/>
          <w:bCs w:val="1"/>
          <w:color w:val="000000"/>
          <w:sz w:val="26"/>
          <w:szCs w:val="26"/>
          <w:rtl w:val="0"/>
        </w:rPr>
        <w:t xml:space="preserve">45.12 Reputation-Sensitive Topics</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3dgb14nd83s7" w:id="752"/>
      <w:bookmarkEnd w:id="752"/>
      <w:r w:rsidDel="00000000" w:rsidR="00000000" w:rsidRPr="00000000">
        <w:rPr>
          <w:b w:val="1"/>
          <w:bCs w:val="1"/>
          <w:color w:val="000000"/>
          <w:sz w:val="26"/>
          <w:szCs w:val="26"/>
          <w:rtl w:val="0"/>
        </w:rPr>
        <w:t xml:space="preserve">45.13 Personal Boundaries</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703w6frn1nrz" w:id="753"/>
      <w:bookmarkEnd w:id="753"/>
      <w:r w:rsidDel="00000000" w:rsidR="00000000" w:rsidRPr="00000000">
        <w:rPr>
          <w:b w:val="1"/>
          <w:bCs w:val="1"/>
          <w:color w:val="000000"/>
          <w:sz w:val="26"/>
          <w:szCs w:val="26"/>
          <w:rtl w:val="0"/>
        </w:rPr>
        <w:t xml:space="preserve">45.14 Crisis Response Exercise</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b w:val="1"/>
          <w:bCs w:val="1"/>
          <w:sz w:val="46"/>
          <w:szCs w:val="46"/>
        </w:rPr>
      </w:pPr>
      <w:bookmarkStart w:colFirst="0" w:colLast="0" w:name="_6gvzwz3esopc" w:id="754"/>
      <w:bookmarkEnd w:id="754"/>
      <w:r w:rsidDel="00000000" w:rsidR="00000000" w:rsidRPr="00000000">
        <w:rPr>
          <w:b w:val="1"/>
          <w:bCs w:val="1"/>
          <w:sz w:val="46"/>
          <w:szCs w:val="46"/>
          <w:rtl w:val="0"/>
        </w:rPr>
        <w:t xml:space="preserve">PART XXIII — PROFESSIONAL PRACTICE</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cmoigkyos0e6" w:id="755"/>
      <w:bookmarkEnd w:id="755"/>
      <w:r w:rsidDel="00000000" w:rsidR="00000000" w:rsidRPr="00000000">
        <w:rPr>
          <w:b w:val="1"/>
          <w:bCs w:val="1"/>
          <w:sz w:val="34"/>
          <w:szCs w:val="34"/>
          <w:rtl w:val="0"/>
        </w:rPr>
        <w:t xml:space="preserve">Chapter 46 — Legal, Ethical and Platform Considerations</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vb4dg7yg8i2z" w:id="756"/>
      <w:bookmarkEnd w:id="756"/>
      <w:r w:rsidDel="00000000" w:rsidR="00000000" w:rsidRPr="00000000">
        <w:rPr>
          <w:b w:val="1"/>
          <w:bCs w:val="1"/>
          <w:color w:val="000000"/>
          <w:sz w:val="26"/>
          <w:szCs w:val="26"/>
          <w:rtl w:val="0"/>
        </w:rPr>
        <w:t xml:space="preserve">46.1 Copyright</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vm4yb8ids2wd" w:id="757"/>
      <w:bookmarkEnd w:id="757"/>
      <w:r w:rsidDel="00000000" w:rsidR="00000000" w:rsidRPr="00000000">
        <w:rPr>
          <w:b w:val="1"/>
          <w:bCs w:val="1"/>
          <w:color w:val="000000"/>
          <w:sz w:val="26"/>
          <w:szCs w:val="26"/>
          <w:rtl w:val="0"/>
        </w:rPr>
        <w:t xml:space="preserve">46.2 Music Licensing</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rpbmv9cv2r6b" w:id="758"/>
      <w:bookmarkEnd w:id="758"/>
      <w:r w:rsidDel="00000000" w:rsidR="00000000" w:rsidRPr="00000000">
        <w:rPr>
          <w:b w:val="1"/>
          <w:bCs w:val="1"/>
          <w:color w:val="000000"/>
          <w:sz w:val="26"/>
          <w:szCs w:val="26"/>
          <w:rtl w:val="0"/>
        </w:rPr>
        <w:t xml:space="preserve">46.3 Stock Media</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b1nweiwl995y" w:id="759"/>
      <w:bookmarkEnd w:id="759"/>
      <w:r w:rsidDel="00000000" w:rsidR="00000000" w:rsidRPr="00000000">
        <w:rPr>
          <w:b w:val="1"/>
          <w:bCs w:val="1"/>
          <w:color w:val="000000"/>
          <w:sz w:val="26"/>
          <w:szCs w:val="26"/>
          <w:rtl w:val="0"/>
        </w:rPr>
        <w:t xml:space="preserve">46.4 Image Rights</w:t>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eyet9jzf7tjl" w:id="760"/>
      <w:bookmarkEnd w:id="760"/>
      <w:r w:rsidDel="00000000" w:rsidR="00000000" w:rsidRPr="00000000">
        <w:rPr>
          <w:b w:val="1"/>
          <w:bCs w:val="1"/>
          <w:color w:val="000000"/>
          <w:sz w:val="26"/>
          <w:szCs w:val="26"/>
          <w:rtl w:val="0"/>
        </w:rPr>
        <w:t xml:space="preserve">46.5 Consent</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nx6q68d4hd8e" w:id="761"/>
      <w:bookmarkEnd w:id="761"/>
      <w:r w:rsidDel="00000000" w:rsidR="00000000" w:rsidRPr="00000000">
        <w:rPr>
          <w:b w:val="1"/>
          <w:bCs w:val="1"/>
          <w:color w:val="000000"/>
          <w:sz w:val="26"/>
          <w:szCs w:val="26"/>
          <w:rtl w:val="0"/>
        </w:rPr>
        <w:t xml:space="preserve">46.6 Customer Privacy</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eh51qa1e1pzm" w:id="762"/>
      <w:bookmarkEnd w:id="762"/>
      <w:r w:rsidDel="00000000" w:rsidR="00000000" w:rsidRPr="00000000">
        <w:rPr>
          <w:b w:val="1"/>
          <w:bCs w:val="1"/>
          <w:color w:val="000000"/>
          <w:sz w:val="26"/>
          <w:szCs w:val="26"/>
          <w:rtl w:val="0"/>
        </w:rPr>
        <w:t xml:space="preserve">46.7 Employee Privacy</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7utafgeu2sos" w:id="763"/>
      <w:bookmarkEnd w:id="763"/>
      <w:r w:rsidDel="00000000" w:rsidR="00000000" w:rsidRPr="00000000">
        <w:rPr>
          <w:b w:val="1"/>
          <w:bCs w:val="1"/>
          <w:color w:val="000000"/>
          <w:sz w:val="26"/>
          <w:szCs w:val="26"/>
          <w:rtl w:val="0"/>
        </w:rPr>
        <w:t xml:space="preserve">46.8 Medical/Professional Content Considerations</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fv1vx68ju39q" w:id="764"/>
      <w:bookmarkEnd w:id="764"/>
      <w:r w:rsidDel="00000000" w:rsidR="00000000" w:rsidRPr="00000000">
        <w:rPr>
          <w:b w:val="1"/>
          <w:bCs w:val="1"/>
          <w:color w:val="000000"/>
          <w:sz w:val="26"/>
          <w:szCs w:val="26"/>
          <w:rtl w:val="0"/>
        </w:rPr>
        <w:t xml:space="preserve">46.9 Claims and Advertising</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j1dd2uzm31m" w:id="765"/>
      <w:bookmarkEnd w:id="765"/>
      <w:r w:rsidDel="00000000" w:rsidR="00000000" w:rsidRPr="00000000">
        <w:rPr>
          <w:b w:val="1"/>
          <w:bCs w:val="1"/>
          <w:color w:val="000000"/>
          <w:sz w:val="26"/>
          <w:szCs w:val="26"/>
          <w:rtl w:val="0"/>
        </w:rPr>
        <w:t xml:space="preserve">46.10 AI Disclosure Considerations</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5re3sja4wpp8" w:id="766"/>
      <w:bookmarkEnd w:id="766"/>
      <w:r w:rsidDel="00000000" w:rsidR="00000000" w:rsidRPr="00000000">
        <w:rPr>
          <w:b w:val="1"/>
          <w:bCs w:val="1"/>
          <w:color w:val="000000"/>
          <w:sz w:val="26"/>
          <w:szCs w:val="26"/>
          <w:rtl w:val="0"/>
        </w:rPr>
        <w:t xml:space="preserve">46.11 Platform Rules</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2hywnz62637" w:id="767"/>
      <w:bookmarkEnd w:id="767"/>
      <w:r w:rsidDel="00000000" w:rsidR="00000000" w:rsidRPr="00000000">
        <w:rPr>
          <w:b w:val="1"/>
          <w:bCs w:val="1"/>
          <w:color w:val="000000"/>
          <w:sz w:val="26"/>
          <w:szCs w:val="26"/>
          <w:rtl w:val="0"/>
        </w:rPr>
        <w:t xml:space="preserve">46.12 Record Keeping</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vymrnd5ptjxw" w:id="768"/>
      <w:bookmarkEnd w:id="768"/>
      <w:r w:rsidDel="00000000" w:rsidR="00000000" w:rsidRPr="00000000">
        <w:rPr>
          <w:b w:val="1"/>
          <w:bCs w:val="1"/>
          <w:color w:val="000000"/>
          <w:sz w:val="26"/>
          <w:szCs w:val="26"/>
          <w:rtl w:val="0"/>
        </w:rPr>
        <w:t xml:space="preserve">46.13 When to Obtain Professional Legal Advice</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1"/>
        <w:keepNext w:val="0"/>
        <w:keepLines w:val="0"/>
        <w:spacing w:before="480" w:lineRule="auto"/>
        <w:rPr>
          <w:b w:val="1"/>
          <w:bCs w:val="1"/>
          <w:sz w:val="46"/>
          <w:szCs w:val="46"/>
        </w:rPr>
      </w:pPr>
      <w:bookmarkStart w:colFirst="0" w:colLast="0" w:name="_2a051299r2rf" w:id="769"/>
      <w:bookmarkEnd w:id="769"/>
      <w:r w:rsidDel="00000000" w:rsidR="00000000" w:rsidRPr="00000000">
        <w:rPr>
          <w:b w:val="1"/>
          <w:bCs w:val="1"/>
          <w:sz w:val="46"/>
          <w:szCs w:val="46"/>
          <w:rtl w:val="0"/>
        </w:rPr>
        <w:t xml:space="preserve">PART XXIV — GEAR SYSTEM</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o4qmu18k9rk3" w:id="770"/>
      <w:bookmarkEnd w:id="770"/>
      <w:r w:rsidDel="00000000" w:rsidR="00000000" w:rsidRPr="00000000">
        <w:rPr>
          <w:b w:val="1"/>
          <w:bCs w:val="1"/>
          <w:sz w:val="34"/>
          <w:szCs w:val="34"/>
          <w:rtl w:val="0"/>
        </w:rPr>
        <w:t xml:space="preserve">Chapter 47 — Gear Philosophy</w:t>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8jnlvznmn6qr" w:id="771"/>
      <w:bookmarkEnd w:id="771"/>
      <w:r w:rsidDel="00000000" w:rsidR="00000000" w:rsidRPr="00000000">
        <w:rPr>
          <w:b w:val="1"/>
          <w:bCs w:val="1"/>
          <w:color w:val="000000"/>
          <w:sz w:val="26"/>
          <w:szCs w:val="26"/>
          <w:rtl w:val="0"/>
        </w:rPr>
        <w:t xml:space="preserve">47.1 Buy for the Problem</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wdbq9x8b8a9j" w:id="772"/>
      <w:bookmarkEnd w:id="772"/>
      <w:r w:rsidDel="00000000" w:rsidR="00000000" w:rsidRPr="00000000">
        <w:rPr>
          <w:b w:val="1"/>
          <w:bCs w:val="1"/>
          <w:color w:val="000000"/>
          <w:sz w:val="26"/>
          <w:szCs w:val="26"/>
          <w:rtl w:val="0"/>
        </w:rPr>
        <w:t xml:space="preserve">47.2 Don’t Buy for Status</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qtrlxinoovsd" w:id="773"/>
      <w:bookmarkEnd w:id="773"/>
      <w:r w:rsidDel="00000000" w:rsidR="00000000" w:rsidRPr="00000000">
        <w:rPr>
          <w:b w:val="1"/>
          <w:bCs w:val="1"/>
          <w:color w:val="000000"/>
          <w:sz w:val="26"/>
          <w:szCs w:val="26"/>
          <w:rtl w:val="0"/>
        </w:rPr>
        <w:t xml:space="preserve">47.3 Phone First</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he73l0r90m30" w:id="774"/>
      <w:bookmarkEnd w:id="774"/>
      <w:r w:rsidDel="00000000" w:rsidR="00000000" w:rsidRPr="00000000">
        <w:rPr>
          <w:b w:val="1"/>
          <w:bCs w:val="1"/>
          <w:color w:val="000000"/>
          <w:sz w:val="26"/>
          <w:szCs w:val="26"/>
          <w:rtl w:val="0"/>
        </w:rPr>
        <w:t xml:space="preserve">47.4 Audio First</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bgqwcr8wxu6i" w:id="775"/>
      <w:bookmarkEnd w:id="775"/>
      <w:r w:rsidDel="00000000" w:rsidR="00000000" w:rsidRPr="00000000">
        <w:rPr>
          <w:b w:val="1"/>
          <w:bCs w:val="1"/>
          <w:color w:val="000000"/>
          <w:sz w:val="26"/>
          <w:szCs w:val="26"/>
          <w:rtl w:val="0"/>
        </w:rPr>
        <w:t xml:space="preserve">47.5 Lighting Before Camera Upgrades</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dzfqldjqdlpk" w:id="776"/>
      <w:bookmarkEnd w:id="776"/>
      <w:r w:rsidDel="00000000" w:rsidR="00000000" w:rsidRPr="00000000">
        <w:rPr>
          <w:b w:val="1"/>
          <w:bCs w:val="1"/>
          <w:color w:val="000000"/>
          <w:sz w:val="26"/>
          <w:szCs w:val="26"/>
          <w:rtl w:val="0"/>
        </w:rPr>
        <w:t xml:space="preserve">47.6 Buy Once vs. Upgrade Later</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oyky90c28apa" w:id="777"/>
      <w:bookmarkEnd w:id="777"/>
      <w:r w:rsidDel="00000000" w:rsidR="00000000" w:rsidRPr="00000000">
        <w:rPr>
          <w:b w:val="1"/>
          <w:bCs w:val="1"/>
          <w:color w:val="000000"/>
          <w:sz w:val="26"/>
          <w:szCs w:val="26"/>
          <w:rtl w:val="0"/>
        </w:rPr>
        <w:t xml:space="preserve">47.7 Used Equipment</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z6ir7zyektlx" w:id="778"/>
      <w:bookmarkEnd w:id="778"/>
      <w:r w:rsidDel="00000000" w:rsidR="00000000" w:rsidRPr="00000000">
        <w:rPr>
          <w:b w:val="1"/>
          <w:bCs w:val="1"/>
          <w:color w:val="000000"/>
          <w:sz w:val="26"/>
          <w:szCs w:val="26"/>
          <w:rtl w:val="0"/>
        </w:rPr>
        <w:t xml:space="preserve">47.8 Business Equipment vs. Creator Equipment</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928a8gj7tqed" w:id="779"/>
      <w:bookmarkEnd w:id="779"/>
      <w:r w:rsidDel="00000000" w:rsidR="00000000" w:rsidRPr="00000000">
        <w:rPr>
          <w:b w:val="1"/>
          <w:bCs w:val="1"/>
          <w:color w:val="000000"/>
          <w:sz w:val="26"/>
          <w:szCs w:val="26"/>
          <w:rtl w:val="0"/>
        </w:rPr>
        <w:t xml:space="preserve">47.9 Matching Equipment to Content Requirements</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sytylc9uyht5" w:id="780"/>
      <w:bookmarkEnd w:id="780"/>
      <w:r w:rsidDel="00000000" w:rsidR="00000000" w:rsidRPr="00000000">
        <w:rPr>
          <w:b w:val="1"/>
          <w:bCs w:val="1"/>
          <w:sz w:val="34"/>
          <w:szCs w:val="34"/>
          <w:rtl w:val="0"/>
        </w:rPr>
        <w:t xml:space="preserve">Chapter 48 — Budget Gear Configurations</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ihhl92hv1bgi" w:id="781"/>
      <w:bookmarkEnd w:id="781"/>
      <w:r w:rsidDel="00000000" w:rsidR="00000000" w:rsidRPr="00000000">
        <w:rPr>
          <w:b w:val="1"/>
          <w:bCs w:val="1"/>
          <w:color w:val="000000"/>
          <w:sz w:val="26"/>
          <w:szCs w:val="26"/>
          <w:rtl w:val="0"/>
        </w:rPr>
        <w:t xml:space="preserve">48.1 $0–$100 Setup</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ps8u80ylvvoe" w:id="782"/>
      <w:bookmarkEnd w:id="782"/>
      <w:r w:rsidDel="00000000" w:rsidR="00000000" w:rsidRPr="00000000">
        <w:rPr>
          <w:b w:val="1"/>
          <w:bCs w:val="1"/>
          <w:color w:val="000000"/>
          <w:sz w:val="26"/>
          <w:szCs w:val="26"/>
          <w:rtl w:val="0"/>
        </w:rPr>
        <w:t xml:space="preserve">48.2 $100–$250 Setup</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jaqo2a2jrtaa" w:id="783"/>
      <w:bookmarkEnd w:id="783"/>
      <w:r w:rsidDel="00000000" w:rsidR="00000000" w:rsidRPr="00000000">
        <w:rPr>
          <w:b w:val="1"/>
          <w:bCs w:val="1"/>
          <w:color w:val="000000"/>
          <w:sz w:val="26"/>
          <w:szCs w:val="26"/>
          <w:rtl w:val="0"/>
        </w:rPr>
        <w:t xml:space="preserve">48.3 $250–$500 Setup</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yjamqwutv79n" w:id="784"/>
      <w:bookmarkEnd w:id="784"/>
      <w:r w:rsidDel="00000000" w:rsidR="00000000" w:rsidRPr="00000000">
        <w:rPr>
          <w:b w:val="1"/>
          <w:bCs w:val="1"/>
          <w:color w:val="000000"/>
          <w:sz w:val="26"/>
          <w:szCs w:val="26"/>
          <w:rtl w:val="0"/>
        </w:rPr>
        <w:t xml:space="preserve">48.4 $500–$1,000 Setup</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frpaq5qywvvn" w:id="785"/>
      <w:bookmarkEnd w:id="785"/>
      <w:r w:rsidDel="00000000" w:rsidR="00000000" w:rsidRPr="00000000">
        <w:rPr>
          <w:b w:val="1"/>
          <w:bCs w:val="1"/>
          <w:color w:val="000000"/>
          <w:sz w:val="26"/>
          <w:szCs w:val="26"/>
          <w:rtl w:val="0"/>
        </w:rPr>
        <w:t xml:space="preserve">48.5 $1,000–$2,500 Setup</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whogp6gy908k" w:id="786"/>
      <w:bookmarkEnd w:id="786"/>
      <w:r w:rsidDel="00000000" w:rsidR="00000000" w:rsidRPr="00000000">
        <w:rPr>
          <w:b w:val="1"/>
          <w:bCs w:val="1"/>
          <w:color w:val="000000"/>
          <w:sz w:val="26"/>
          <w:szCs w:val="26"/>
          <w:rtl w:val="0"/>
        </w:rPr>
        <w:t xml:space="preserve">48.6 $2,500+ Professional Setup</w:t>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k4bk6baf280f" w:id="787"/>
      <w:bookmarkEnd w:id="787"/>
      <w:r w:rsidDel="00000000" w:rsidR="00000000" w:rsidRPr="00000000">
        <w:rPr>
          <w:b w:val="1"/>
          <w:bCs w:val="1"/>
          <w:color w:val="000000"/>
          <w:sz w:val="26"/>
          <w:szCs w:val="26"/>
          <w:rtl w:val="0"/>
        </w:rPr>
        <w:t xml:space="preserve">48.7 Phone-Only Configuration</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t3y608rvog6b" w:id="788"/>
      <w:bookmarkEnd w:id="788"/>
      <w:r w:rsidDel="00000000" w:rsidR="00000000" w:rsidRPr="00000000">
        <w:rPr>
          <w:b w:val="1"/>
          <w:bCs w:val="1"/>
          <w:color w:val="000000"/>
          <w:sz w:val="26"/>
          <w:szCs w:val="26"/>
          <w:rtl w:val="0"/>
        </w:rPr>
        <w:t xml:space="preserve">48.8 Laptop/Webcam Configuration</w:t>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dmg8z4kbhg9u" w:id="789"/>
      <w:bookmarkEnd w:id="789"/>
      <w:r w:rsidDel="00000000" w:rsidR="00000000" w:rsidRPr="00000000">
        <w:rPr>
          <w:b w:val="1"/>
          <w:bCs w:val="1"/>
          <w:color w:val="000000"/>
          <w:sz w:val="26"/>
          <w:szCs w:val="26"/>
          <w:rtl w:val="0"/>
        </w:rPr>
        <w:t xml:space="preserve">48.9 Home Studio Configuration</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evcnbe32u1ct" w:id="790"/>
      <w:bookmarkEnd w:id="790"/>
      <w:r w:rsidDel="00000000" w:rsidR="00000000" w:rsidRPr="00000000">
        <w:rPr>
          <w:b w:val="1"/>
          <w:bCs w:val="1"/>
          <w:color w:val="000000"/>
          <w:sz w:val="26"/>
          <w:szCs w:val="26"/>
          <w:rtl w:val="0"/>
        </w:rPr>
        <w:t xml:space="preserve">48.10 Office Configuration</w:t>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7vt1iwijwrfy" w:id="791"/>
      <w:bookmarkEnd w:id="791"/>
      <w:r w:rsidDel="00000000" w:rsidR="00000000" w:rsidRPr="00000000">
        <w:rPr>
          <w:b w:val="1"/>
          <w:bCs w:val="1"/>
          <w:color w:val="000000"/>
          <w:sz w:val="26"/>
          <w:szCs w:val="26"/>
          <w:rtl w:val="0"/>
        </w:rPr>
        <w:t xml:space="preserve">48.11 Mobile Configuration</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od1qe3y68c7z" w:id="792"/>
      <w:bookmarkEnd w:id="792"/>
      <w:r w:rsidDel="00000000" w:rsidR="00000000" w:rsidRPr="00000000">
        <w:rPr>
          <w:b w:val="1"/>
          <w:bCs w:val="1"/>
          <w:color w:val="000000"/>
          <w:sz w:val="26"/>
          <w:szCs w:val="26"/>
          <w:rtl w:val="0"/>
        </w:rPr>
        <w:t xml:space="preserve">48.12 Interview Configuration</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ryla39wcyhau" w:id="793"/>
      <w:bookmarkEnd w:id="793"/>
      <w:r w:rsidDel="00000000" w:rsidR="00000000" w:rsidRPr="00000000">
        <w:rPr>
          <w:b w:val="1"/>
          <w:bCs w:val="1"/>
          <w:color w:val="000000"/>
          <w:sz w:val="26"/>
          <w:szCs w:val="26"/>
          <w:rtl w:val="0"/>
        </w:rPr>
        <w:t xml:space="preserve">48.13 Multi-Camera Configuration</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l0e3mlxmu410" w:id="794"/>
      <w:bookmarkEnd w:id="794"/>
      <w:r w:rsidDel="00000000" w:rsidR="00000000" w:rsidRPr="00000000">
        <w:rPr>
          <w:b w:val="1"/>
          <w:bCs w:val="1"/>
          <w:sz w:val="34"/>
          <w:szCs w:val="34"/>
          <w:rtl w:val="0"/>
        </w:rPr>
        <w:t xml:space="preserve">Chapter 49 — Gear Selection Guides</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epc5oriibe8t" w:id="795"/>
      <w:bookmarkEnd w:id="795"/>
      <w:r w:rsidDel="00000000" w:rsidR="00000000" w:rsidRPr="00000000">
        <w:rPr>
          <w:b w:val="1"/>
          <w:bCs w:val="1"/>
          <w:color w:val="000000"/>
          <w:sz w:val="26"/>
          <w:szCs w:val="26"/>
          <w:rtl w:val="0"/>
        </w:rPr>
        <w:t xml:space="preserve">49.1 Phones</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fcjy3koxciff" w:id="796"/>
      <w:bookmarkEnd w:id="796"/>
      <w:r w:rsidDel="00000000" w:rsidR="00000000" w:rsidRPr="00000000">
        <w:rPr>
          <w:b w:val="1"/>
          <w:bCs w:val="1"/>
          <w:color w:val="000000"/>
          <w:sz w:val="26"/>
          <w:szCs w:val="26"/>
          <w:rtl w:val="0"/>
        </w:rPr>
        <w:t xml:space="preserve">49.2 Cameras</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xhvk843rfo42" w:id="797"/>
      <w:bookmarkEnd w:id="797"/>
      <w:r w:rsidDel="00000000" w:rsidR="00000000" w:rsidRPr="00000000">
        <w:rPr>
          <w:b w:val="1"/>
          <w:bCs w:val="1"/>
          <w:color w:val="000000"/>
          <w:sz w:val="26"/>
          <w:szCs w:val="26"/>
          <w:rtl w:val="0"/>
        </w:rPr>
        <w:t xml:space="preserve">49.3 Lenses</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oxq9tvm812df" w:id="798"/>
      <w:bookmarkEnd w:id="798"/>
      <w:r w:rsidDel="00000000" w:rsidR="00000000" w:rsidRPr="00000000">
        <w:rPr>
          <w:b w:val="1"/>
          <w:bCs w:val="1"/>
          <w:color w:val="000000"/>
          <w:sz w:val="26"/>
          <w:szCs w:val="26"/>
          <w:rtl w:val="0"/>
        </w:rPr>
        <w:t xml:space="preserve">49.4 Tripods</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4y8h03936a1g" w:id="799"/>
      <w:bookmarkEnd w:id="799"/>
      <w:r w:rsidDel="00000000" w:rsidR="00000000" w:rsidRPr="00000000">
        <w:rPr>
          <w:b w:val="1"/>
          <w:bCs w:val="1"/>
          <w:color w:val="000000"/>
          <w:sz w:val="26"/>
          <w:szCs w:val="26"/>
          <w:rtl w:val="0"/>
        </w:rPr>
        <w:t xml:space="preserve">49.5 Phone Mounts</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d7vaoo1aksvt" w:id="800"/>
      <w:bookmarkEnd w:id="800"/>
      <w:r w:rsidDel="00000000" w:rsidR="00000000" w:rsidRPr="00000000">
        <w:rPr>
          <w:b w:val="1"/>
          <w:bCs w:val="1"/>
          <w:color w:val="000000"/>
          <w:sz w:val="26"/>
          <w:szCs w:val="26"/>
          <w:rtl w:val="0"/>
        </w:rPr>
        <w:t xml:space="preserve">49.6 Lighting</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lae59zh79uww" w:id="801"/>
      <w:bookmarkEnd w:id="801"/>
      <w:r w:rsidDel="00000000" w:rsidR="00000000" w:rsidRPr="00000000">
        <w:rPr>
          <w:b w:val="1"/>
          <w:bCs w:val="1"/>
          <w:color w:val="000000"/>
          <w:sz w:val="26"/>
          <w:szCs w:val="26"/>
          <w:rtl w:val="0"/>
        </w:rPr>
        <w:t xml:space="preserve">49.7 Light Modifiers</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uwn6vxb8w9p3" w:id="802"/>
      <w:bookmarkEnd w:id="802"/>
      <w:r w:rsidDel="00000000" w:rsidR="00000000" w:rsidRPr="00000000">
        <w:rPr>
          <w:b w:val="1"/>
          <w:bCs w:val="1"/>
          <w:color w:val="000000"/>
          <w:sz w:val="26"/>
          <w:szCs w:val="26"/>
          <w:rtl w:val="0"/>
        </w:rPr>
        <w:t xml:space="preserve">49.8 Microphones</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66suwbwononw" w:id="803"/>
      <w:bookmarkEnd w:id="803"/>
      <w:r w:rsidDel="00000000" w:rsidR="00000000" w:rsidRPr="00000000">
        <w:rPr>
          <w:b w:val="1"/>
          <w:bCs w:val="1"/>
          <w:color w:val="000000"/>
          <w:sz w:val="26"/>
          <w:szCs w:val="26"/>
          <w:rtl w:val="0"/>
        </w:rPr>
        <w:t xml:space="preserve">49.9 Audio Interfaces</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tept1vleohx" w:id="804"/>
      <w:bookmarkEnd w:id="804"/>
      <w:r w:rsidDel="00000000" w:rsidR="00000000" w:rsidRPr="00000000">
        <w:rPr>
          <w:b w:val="1"/>
          <w:bCs w:val="1"/>
          <w:color w:val="000000"/>
          <w:sz w:val="26"/>
          <w:szCs w:val="26"/>
          <w:rtl w:val="0"/>
        </w:rPr>
        <w:t xml:space="preserve">49.10 Headphones</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146jk08ifm3o" w:id="805"/>
      <w:bookmarkEnd w:id="805"/>
      <w:r w:rsidDel="00000000" w:rsidR="00000000" w:rsidRPr="00000000">
        <w:rPr>
          <w:b w:val="1"/>
          <w:bCs w:val="1"/>
          <w:color w:val="000000"/>
          <w:sz w:val="26"/>
          <w:szCs w:val="26"/>
          <w:rtl w:val="0"/>
        </w:rPr>
        <w:t xml:space="preserve">49.11 Teleprompters</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p6prz4ta9p1" w:id="806"/>
      <w:bookmarkEnd w:id="806"/>
      <w:r w:rsidDel="00000000" w:rsidR="00000000" w:rsidRPr="00000000">
        <w:rPr>
          <w:b w:val="1"/>
          <w:bCs w:val="1"/>
          <w:color w:val="000000"/>
          <w:sz w:val="26"/>
          <w:szCs w:val="26"/>
          <w:rtl w:val="0"/>
        </w:rPr>
        <w:t xml:space="preserve">49.12 Backgrounds</w:t>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lvfyzjdrqvs1" w:id="807"/>
      <w:bookmarkEnd w:id="807"/>
      <w:r w:rsidDel="00000000" w:rsidR="00000000" w:rsidRPr="00000000">
        <w:rPr>
          <w:b w:val="1"/>
          <w:bCs w:val="1"/>
          <w:color w:val="000000"/>
          <w:sz w:val="26"/>
          <w:szCs w:val="26"/>
          <w:rtl w:val="0"/>
        </w:rPr>
        <w:t xml:space="preserve">49.13 Acoustic Treatment</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zhw2684ipy7" w:id="808"/>
      <w:bookmarkEnd w:id="808"/>
      <w:r w:rsidDel="00000000" w:rsidR="00000000" w:rsidRPr="00000000">
        <w:rPr>
          <w:b w:val="1"/>
          <w:bCs w:val="1"/>
          <w:color w:val="000000"/>
          <w:sz w:val="26"/>
          <w:szCs w:val="26"/>
          <w:rtl w:val="0"/>
        </w:rPr>
        <w:t xml:space="preserve">49.14 Cables and Adapters</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x6mp5g7mhg86" w:id="809"/>
      <w:bookmarkEnd w:id="809"/>
      <w:r w:rsidDel="00000000" w:rsidR="00000000" w:rsidRPr="00000000">
        <w:rPr>
          <w:b w:val="1"/>
          <w:bCs w:val="1"/>
          <w:color w:val="000000"/>
          <w:sz w:val="26"/>
          <w:szCs w:val="26"/>
          <w:rtl w:val="0"/>
        </w:rPr>
        <w:t xml:space="preserve">49.15 Storage</w:t>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42vx67ozzyea" w:id="810"/>
      <w:bookmarkEnd w:id="810"/>
      <w:r w:rsidDel="00000000" w:rsidR="00000000" w:rsidRPr="00000000">
        <w:rPr>
          <w:b w:val="1"/>
          <w:bCs w:val="1"/>
          <w:color w:val="000000"/>
          <w:sz w:val="26"/>
          <w:szCs w:val="26"/>
          <w:rtl w:val="0"/>
        </w:rPr>
        <w:t xml:space="preserve">49.16 Backup</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bCs w:val="1"/>
          <w:sz w:val="46"/>
          <w:szCs w:val="46"/>
        </w:rPr>
      </w:pPr>
      <w:bookmarkStart w:colFirst="0" w:colLast="0" w:name="_rtufip6qpbpz" w:id="811"/>
      <w:bookmarkEnd w:id="811"/>
      <w:r w:rsidDel="00000000" w:rsidR="00000000" w:rsidRPr="00000000">
        <w:rPr>
          <w:b w:val="1"/>
          <w:bCs w:val="1"/>
          <w:sz w:val="46"/>
          <w:szCs w:val="46"/>
          <w:rtl w:val="0"/>
        </w:rPr>
        <w:t xml:space="preserve">PART XXV — SOFTWARE SYSTEM</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m1qm623hatve" w:id="812"/>
      <w:bookmarkEnd w:id="812"/>
      <w:r w:rsidDel="00000000" w:rsidR="00000000" w:rsidRPr="00000000">
        <w:rPr>
          <w:b w:val="1"/>
          <w:bCs w:val="1"/>
          <w:sz w:val="34"/>
          <w:szCs w:val="34"/>
          <w:rtl w:val="0"/>
        </w:rPr>
        <w:t xml:space="preserve">Chapter 50 — The Minimal Software Stack</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rd9ge0btbvgx" w:id="813"/>
      <w:bookmarkEnd w:id="813"/>
      <w:r w:rsidDel="00000000" w:rsidR="00000000" w:rsidRPr="00000000">
        <w:rPr>
          <w:b w:val="1"/>
          <w:bCs w:val="1"/>
          <w:color w:val="000000"/>
          <w:sz w:val="26"/>
          <w:szCs w:val="26"/>
          <w:rtl w:val="0"/>
        </w:rPr>
        <w:t xml:space="preserve">50.1 Recording</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vqi9hk7hkull" w:id="814"/>
      <w:bookmarkEnd w:id="814"/>
      <w:r w:rsidDel="00000000" w:rsidR="00000000" w:rsidRPr="00000000">
        <w:rPr>
          <w:b w:val="1"/>
          <w:bCs w:val="1"/>
          <w:color w:val="000000"/>
          <w:sz w:val="26"/>
          <w:szCs w:val="26"/>
          <w:rtl w:val="0"/>
        </w:rPr>
        <w:t xml:space="preserve">50.2 Editing</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88zh9j12g36r" w:id="815"/>
      <w:bookmarkEnd w:id="815"/>
      <w:r w:rsidDel="00000000" w:rsidR="00000000" w:rsidRPr="00000000">
        <w:rPr>
          <w:b w:val="1"/>
          <w:bCs w:val="1"/>
          <w:color w:val="000000"/>
          <w:sz w:val="26"/>
          <w:szCs w:val="26"/>
          <w:rtl w:val="0"/>
        </w:rPr>
        <w:t xml:space="preserve">50.3 Captions</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1l7w7f6edgqk" w:id="816"/>
      <w:bookmarkEnd w:id="816"/>
      <w:r w:rsidDel="00000000" w:rsidR="00000000" w:rsidRPr="00000000">
        <w:rPr>
          <w:b w:val="1"/>
          <w:bCs w:val="1"/>
          <w:color w:val="000000"/>
          <w:sz w:val="26"/>
          <w:szCs w:val="26"/>
          <w:rtl w:val="0"/>
        </w:rPr>
        <w:t xml:space="preserve">50.4 Thumbnails</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g08cwycb08rv" w:id="817"/>
      <w:bookmarkEnd w:id="817"/>
      <w:r w:rsidDel="00000000" w:rsidR="00000000" w:rsidRPr="00000000">
        <w:rPr>
          <w:b w:val="1"/>
          <w:bCs w:val="1"/>
          <w:color w:val="000000"/>
          <w:sz w:val="26"/>
          <w:szCs w:val="26"/>
          <w:rtl w:val="0"/>
        </w:rPr>
        <w:t xml:space="preserve">50.5 Storage</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60gj493be8oo" w:id="818"/>
      <w:bookmarkEnd w:id="818"/>
      <w:r w:rsidDel="00000000" w:rsidR="00000000" w:rsidRPr="00000000">
        <w:rPr>
          <w:b w:val="1"/>
          <w:bCs w:val="1"/>
          <w:color w:val="000000"/>
          <w:sz w:val="26"/>
          <w:szCs w:val="26"/>
          <w:rtl w:val="0"/>
        </w:rPr>
        <w:t xml:space="preserve">50.6 Scheduling</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vczwx4vse82z" w:id="819"/>
      <w:bookmarkEnd w:id="819"/>
      <w:r w:rsidDel="00000000" w:rsidR="00000000" w:rsidRPr="00000000">
        <w:rPr>
          <w:b w:val="1"/>
          <w:bCs w:val="1"/>
          <w:color w:val="000000"/>
          <w:sz w:val="26"/>
          <w:szCs w:val="26"/>
          <w:rtl w:val="0"/>
        </w:rPr>
        <w:t xml:space="preserve">50.7 Analytics</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zdqihd9137r8" w:id="820"/>
      <w:bookmarkEnd w:id="820"/>
      <w:r w:rsidDel="00000000" w:rsidR="00000000" w:rsidRPr="00000000">
        <w:rPr>
          <w:b w:val="1"/>
          <w:bCs w:val="1"/>
          <w:color w:val="000000"/>
          <w:sz w:val="26"/>
          <w:szCs w:val="26"/>
          <w:rtl w:val="0"/>
        </w:rPr>
        <w:t xml:space="preserve">50.8 AI</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gxfek4bfoxdk" w:id="821"/>
      <w:bookmarkEnd w:id="821"/>
      <w:r w:rsidDel="00000000" w:rsidR="00000000" w:rsidRPr="00000000">
        <w:rPr>
          <w:b w:val="1"/>
          <w:bCs w:val="1"/>
          <w:color w:val="000000"/>
          <w:sz w:val="26"/>
          <w:szCs w:val="26"/>
          <w:rtl w:val="0"/>
        </w:rPr>
        <w:t xml:space="preserve">50.9 Communication</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r2z4yx1htmzl" w:id="822"/>
      <w:bookmarkEnd w:id="822"/>
      <w:r w:rsidDel="00000000" w:rsidR="00000000" w:rsidRPr="00000000">
        <w:rPr>
          <w:b w:val="1"/>
          <w:bCs w:val="1"/>
          <w:color w:val="000000"/>
          <w:sz w:val="26"/>
          <w:szCs w:val="26"/>
          <w:rtl w:val="0"/>
        </w:rPr>
        <w:t xml:space="preserve">50.10 Choosing the Smallest Useful Stack</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ilxtdx444l23" w:id="823"/>
      <w:bookmarkEnd w:id="823"/>
      <w:r w:rsidDel="00000000" w:rsidR="00000000" w:rsidRPr="00000000">
        <w:rPr>
          <w:b w:val="1"/>
          <w:bCs w:val="1"/>
          <w:sz w:val="34"/>
          <w:szCs w:val="34"/>
          <w:rtl w:val="0"/>
        </w:rPr>
        <w:t xml:space="preserve">Chapter 51 — Software Workflows</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efuyxpr2x4o2" w:id="824"/>
      <w:bookmarkEnd w:id="824"/>
      <w:r w:rsidDel="00000000" w:rsidR="00000000" w:rsidRPr="00000000">
        <w:rPr>
          <w:rFonts w:ascii="Arial Unicode MS" w:cs="Arial Unicode MS" w:eastAsia="Arial Unicode MS" w:hAnsi="Arial Unicode MS"/>
          <w:b w:val="1"/>
          <w:bCs w:val="1"/>
          <w:color w:val="000000"/>
          <w:sz w:val="26"/>
          <w:szCs w:val="26"/>
          <w:rtl w:val="0"/>
        </w:rPr>
        <w:t xml:space="preserve">51.1 Phone → Edit → Publish</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wwzg0kjmryvk" w:id="825"/>
      <w:bookmarkEnd w:id="825"/>
      <w:r w:rsidDel="00000000" w:rsidR="00000000" w:rsidRPr="00000000">
        <w:rPr>
          <w:rFonts w:ascii="Arial Unicode MS" w:cs="Arial Unicode MS" w:eastAsia="Arial Unicode MS" w:hAnsi="Arial Unicode MS"/>
          <w:b w:val="1"/>
          <w:bCs w:val="1"/>
          <w:color w:val="000000"/>
          <w:sz w:val="26"/>
          <w:szCs w:val="26"/>
          <w:rtl w:val="0"/>
        </w:rPr>
        <w:t xml:space="preserve">51.2 Camera → Computer → Edit → Publish</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yve2oevt8cpc" w:id="826"/>
      <w:bookmarkEnd w:id="826"/>
      <w:r w:rsidDel="00000000" w:rsidR="00000000" w:rsidRPr="00000000">
        <w:rPr>
          <w:rFonts w:ascii="Arial Unicode MS" w:cs="Arial Unicode MS" w:eastAsia="Arial Unicode MS" w:hAnsi="Arial Unicode MS"/>
          <w:b w:val="1"/>
          <w:bCs w:val="1"/>
          <w:color w:val="000000"/>
          <w:sz w:val="26"/>
          <w:szCs w:val="26"/>
          <w:rtl w:val="0"/>
        </w:rPr>
        <w:t xml:space="preserve">51.3 Zoom → Recording → Edit → Repurpose</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6lzhyebdpi2v" w:id="827"/>
      <w:bookmarkEnd w:id="827"/>
      <w:r w:rsidDel="00000000" w:rsidR="00000000" w:rsidRPr="00000000">
        <w:rPr>
          <w:rFonts w:ascii="Arial Unicode MS" w:cs="Arial Unicode MS" w:eastAsia="Arial Unicode MS" w:hAnsi="Arial Unicode MS"/>
          <w:b w:val="1"/>
          <w:bCs w:val="1"/>
          <w:color w:val="000000"/>
          <w:sz w:val="26"/>
          <w:szCs w:val="26"/>
          <w:rtl w:val="0"/>
        </w:rPr>
        <w:t xml:space="preserve">51.4 Long-Form → Shorts</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itpcp6pyt52f" w:id="828"/>
      <w:bookmarkEnd w:id="828"/>
      <w:r w:rsidDel="00000000" w:rsidR="00000000" w:rsidRPr="00000000">
        <w:rPr>
          <w:rFonts w:ascii="Arial Unicode MS" w:cs="Arial Unicode MS" w:eastAsia="Arial Unicode MS" w:hAnsi="Arial Unicode MS"/>
          <w:b w:val="1"/>
          <w:bCs w:val="1"/>
          <w:color w:val="000000"/>
          <w:sz w:val="26"/>
          <w:szCs w:val="26"/>
          <w:rtl w:val="0"/>
        </w:rPr>
        <w:t xml:space="preserve">51.5 Video → Transcript → AI → Content</w:t>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wcigg1e8sqid" w:id="829"/>
      <w:bookmarkEnd w:id="829"/>
      <w:r w:rsidDel="00000000" w:rsidR="00000000" w:rsidRPr="00000000">
        <w:rPr>
          <w:rFonts w:ascii="Arial Unicode MS" w:cs="Arial Unicode MS" w:eastAsia="Arial Unicode MS" w:hAnsi="Arial Unicode MS"/>
          <w:b w:val="1"/>
          <w:bCs w:val="1"/>
          <w:color w:val="000000"/>
          <w:sz w:val="26"/>
          <w:szCs w:val="26"/>
          <w:rtl w:val="0"/>
        </w:rPr>
        <w:t xml:space="preserve">51.6 Content Calendar → Production</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ifu573hbh3l1" w:id="830"/>
      <w:bookmarkEnd w:id="830"/>
      <w:r w:rsidDel="00000000" w:rsidR="00000000" w:rsidRPr="00000000">
        <w:rPr>
          <w:b w:val="1"/>
          <w:bCs w:val="1"/>
          <w:color w:val="000000"/>
          <w:sz w:val="26"/>
          <w:szCs w:val="26"/>
          <w:rtl w:val="0"/>
        </w:rPr>
        <w:t xml:space="preserve">51.7 Backup and Archive</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1"/>
        <w:keepNext w:val="0"/>
        <w:keepLines w:val="0"/>
        <w:spacing w:before="480" w:lineRule="auto"/>
        <w:rPr>
          <w:b w:val="1"/>
          <w:bCs w:val="1"/>
          <w:sz w:val="46"/>
          <w:szCs w:val="46"/>
        </w:rPr>
      </w:pPr>
      <w:bookmarkStart w:colFirst="0" w:colLast="0" w:name="_58hrr2kq8lwq" w:id="831"/>
      <w:bookmarkEnd w:id="831"/>
      <w:r w:rsidDel="00000000" w:rsidR="00000000" w:rsidRPr="00000000">
        <w:rPr>
          <w:b w:val="1"/>
          <w:bCs w:val="1"/>
          <w:sz w:val="46"/>
          <w:szCs w:val="46"/>
          <w:rtl w:val="0"/>
        </w:rPr>
        <w:t xml:space="preserve">PART XXVI — PRACTICAL WORKSHOPS</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ck0kw1jw7pi5" w:id="832"/>
      <w:bookmarkEnd w:id="832"/>
      <w:r w:rsidDel="00000000" w:rsidR="00000000" w:rsidRPr="00000000">
        <w:rPr>
          <w:b w:val="1"/>
          <w:bCs w:val="1"/>
          <w:sz w:val="34"/>
          <w:szCs w:val="34"/>
          <w:rtl w:val="0"/>
        </w:rPr>
        <w:t xml:space="preserve">Chapter 52 — Workshop: Build Your First Setup</w:t>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d9w0h3dqlqvb" w:id="833"/>
      <w:bookmarkEnd w:id="833"/>
      <w:r w:rsidDel="00000000" w:rsidR="00000000" w:rsidRPr="00000000">
        <w:rPr>
          <w:b w:val="1"/>
          <w:bCs w:val="1"/>
          <w:color w:val="000000"/>
          <w:sz w:val="26"/>
          <w:szCs w:val="26"/>
          <w:rtl w:val="0"/>
        </w:rPr>
        <w:t xml:space="preserve">52.1 Equipment Assessment</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dvqzfhhuj7r4" w:id="834"/>
      <w:bookmarkEnd w:id="834"/>
      <w:r w:rsidDel="00000000" w:rsidR="00000000" w:rsidRPr="00000000">
        <w:rPr>
          <w:b w:val="1"/>
          <w:bCs w:val="1"/>
          <w:color w:val="000000"/>
          <w:sz w:val="26"/>
          <w:szCs w:val="26"/>
          <w:rtl w:val="0"/>
        </w:rPr>
        <w:t xml:space="preserve">52.2 Room Assessment</w:t>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k7trendp7hkx" w:id="835"/>
      <w:bookmarkEnd w:id="835"/>
      <w:r w:rsidDel="00000000" w:rsidR="00000000" w:rsidRPr="00000000">
        <w:rPr>
          <w:b w:val="1"/>
          <w:bCs w:val="1"/>
          <w:color w:val="000000"/>
          <w:sz w:val="26"/>
          <w:szCs w:val="26"/>
          <w:rtl w:val="0"/>
        </w:rPr>
        <w:t xml:space="preserve">52.3 Camera Setup</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d0om0h5nz4ah" w:id="836"/>
      <w:bookmarkEnd w:id="836"/>
      <w:r w:rsidDel="00000000" w:rsidR="00000000" w:rsidRPr="00000000">
        <w:rPr>
          <w:b w:val="1"/>
          <w:bCs w:val="1"/>
          <w:color w:val="000000"/>
          <w:sz w:val="26"/>
          <w:szCs w:val="26"/>
          <w:rtl w:val="0"/>
        </w:rPr>
        <w:t xml:space="preserve">52.4 Lighting Setup</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dg765rcrty5g" w:id="837"/>
      <w:bookmarkEnd w:id="837"/>
      <w:r w:rsidDel="00000000" w:rsidR="00000000" w:rsidRPr="00000000">
        <w:rPr>
          <w:b w:val="1"/>
          <w:bCs w:val="1"/>
          <w:color w:val="000000"/>
          <w:sz w:val="26"/>
          <w:szCs w:val="26"/>
          <w:rtl w:val="0"/>
        </w:rPr>
        <w:t xml:space="preserve">52.5 Audio Setup</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43jzzvpw3gn2" w:id="838"/>
      <w:bookmarkEnd w:id="838"/>
      <w:r w:rsidDel="00000000" w:rsidR="00000000" w:rsidRPr="00000000">
        <w:rPr>
          <w:b w:val="1"/>
          <w:bCs w:val="1"/>
          <w:color w:val="000000"/>
          <w:sz w:val="26"/>
          <w:szCs w:val="26"/>
          <w:rtl w:val="0"/>
        </w:rPr>
        <w:t xml:space="preserve">52.6 Background Setup</w:t>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oowl224tp80" w:id="839"/>
      <w:bookmarkEnd w:id="839"/>
      <w:r w:rsidDel="00000000" w:rsidR="00000000" w:rsidRPr="00000000">
        <w:rPr>
          <w:b w:val="1"/>
          <w:bCs w:val="1"/>
          <w:color w:val="000000"/>
          <w:sz w:val="26"/>
          <w:szCs w:val="26"/>
          <w:rtl w:val="0"/>
        </w:rPr>
        <w:t xml:space="preserve">52.7 Test Recording</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9il5wb7w7r8" w:id="840"/>
      <w:bookmarkEnd w:id="840"/>
      <w:r w:rsidDel="00000000" w:rsidR="00000000" w:rsidRPr="00000000">
        <w:rPr>
          <w:b w:val="1"/>
          <w:bCs w:val="1"/>
          <w:color w:val="000000"/>
          <w:sz w:val="26"/>
          <w:szCs w:val="26"/>
          <w:rtl w:val="0"/>
        </w:rPr>
        <w:t xml:space="preserve">52.8 Troubleshooting</w:t>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8q60v1mj74of" w:id="841"/>
      <w:bookmarkEnd w:id="841"/>
      <w:r w:rsidDel="00000000" w:rsidR="00000000" w:rsidRPr="00000000">
        <w:rPr>
          <w:b w:val="1"/>
          <w:bCs w:val="1"/>
          <w:color w:val="000000"/>
          <w:sz w:val="26"/>
          <w:szCs w:val="26"/>
          <w:rtl w:val="0"/>
        </w:rPr>
        <w:t xml:space="preserve">52.9 Final Setup Review</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k8di54szph45" w:id="842"/>
      <w:bookmarkEnd w:id="842"/>
      <w:r w:rsidDel="00000000" w:rsidR="00000000" w:rsidRPr="00000000">
        <w:rPr>
          <w:b w:val="1"/>
          <w:bCs w:val="1"/>
          <w:sz w:val="34"/>
          <w:szCs w:val="34"/>
          <w:rtl w:val="0"/>
        </w:rPr>
        <w:t xml:space="preserve">Chapter 53 — Workshop: Write Your First Five Videos</w:t>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dnp4vqutdvv6" w:id="843"/>
      <w:bookmarkEnd w:id="843"/>
      <w:r w:rsidDel="00000000" w:rsidR="00000000" w:rsidRPr="00000000">
        <w:rPr>
          <w:b w:val="1"/>
          <w:bCs w:val="1"/>
          <w:color w:val="000000"/>
          <w:sz w:val="26"/>
          <w:szCs w:val="26"/>
          <w:rtl w:val="0"/>
        </w:rPr>
        <w:t xml:space="preserve">53.1 Select Five Topics</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ci5tlgc20tvj" w:id="844"/>
      <w:bookmarkEnd w:id="844"/>
      <w:r w:rsidDel="00000000" w:rsidR="00000000" w:rsidRPr="00000000">
        <w:rPr>
          <w:b w:val="1"/>
          <w:bCs w:val="1"/>
          <w:color w:val="000000"/>
          <w:sz w:val="26"/>
          <w:szCs w:val="26"/>
          <w:rtl w:val="0"/>
        </w:rPr>
        <w:t xml:space="preserve">53.2 Define Audience</w:t>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6amfyahyevng" w:id="845"/>
      <w:bookmarkEnd w:id="845"/>
      <w:r w:rsidDel="00000000" w:rsidR="00000000" w:rsidRPr="00000000">
        <w:rPr>
          <w:b w:val="1"/>
          <w:bCs w:val="1"/>
          <w:color w:val="000000"/>
          <w:sz w:val="26"/>
          <w:szCs w:val="26"/>
          <w:rtl w:val="0"/>
        </w:rPr>
        <w:t xml:space="preserve">53.3 Define Objective</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7mhr8ar4cse5" w:id="846"/>
      <w:bookmarkEnd w:id="846"/>
      <w:r w:rsidDel="00000000" w:rsidR="00000000" w:rsidRPr="00000000">
        <w:rPr>
          <w:b w:val="1"/>
          <w:bCs w:val="1"/>
          <w:color w:val="000000"/>
          <w:sz w:val="26"/>
          <w:szCs w:val="26"/>
          <w:rtl w:val="0"/>
        </w:rPr>
        <w:t xml:space="preserve">53.4 Write Hooks</w:t>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wz1l2ua95zot" w:id="847"/>
      <w:bookmarkEnd w:id="847"/>
      <w:r w:rsidDel="00000000" w:rsidR="00000000" w:rsidRPr="00000000">
        <w:rPr>
          <w:b w:val="1"/>
          <w:bCs w:val="1"/>
          <w:color w:val="000000"/>
          <w:sz w:val="26"/>
          <w:szCs w:val="26"/>
          <w:rtl w:val="0"/>
        </w:rPr>
        <w:t xml:space="preserve">53.5 Build Arguments</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umauj7jiqte9" w:id="848"/>
      <w:bookmarkEnd w:id="848"/>
      <w:r w:rsidDel="00000000" w:rsidR="00000000" w:rsidRPr="00000000">
        <w:rPr>
          <w:b w:val="1"/>
          <w:bCs w:val="1"/>
          <w:color w:val="000000"/>
          <w:sz w:val="26"/>
          <w:szCs w:val="26"/>
          <w:rtl w:val="0"/>
        </w:rPr>
        <w:t xml:space="preserve">53.6 Add Proof</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8t62pxmq4hrp" w:id="849"/>
      <w:bookmarkEnd w:id="849"/>
      <w:r w:rsidDel="00000000" w:rsidR="00000000" w:rsidRPr="00000000">
        <w:rPr>
          <w:b w:val="1"/>
          <w:bCs w:val="1"/>
          <w:color w:val="000000"/>
          <w:sz w:val="26"/>
          <w:szCs w:val="26"/>
          <w:rtl w:val="0"/>
        </w:rPr>
        <w:t xml:space="preserve">53.7 Add CTA</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mglegufhbr00" w:id="850"/>
      <w:bookmarkEnd w:id="850"/>
      <w:r w:rsidDel="00000000" w:rsidR="00000000" w:rsidRPr="00000000">
        <w:rPr>
          <w:b w:val="1"/>
          <w:bCs w:val="1"/>
          <w:color w:val="000000"/>
          <w:sz w:val="26"/>
          <w:szCs w:val="26"/>
          <w:rtl w:val="0"/>
        </w:rPr>
        <w:t xml:space="preserve">53.8 Create Scripts</w:t>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hlw4x7z3440b" w:id="851"/>
      <w:bookmarkEnd w:id="851"/>
      <w:r w:rsidDel="00000000" w:rsidR="00000000" w:rsidRPr="00000000">
        <w:rPr>
          <w:b w:val="1"/>
          <w:bCs w:val="1"/>
          <w:color w:val="000000"/>
          <w:sz w:val="26"/>
          <w:szCs w:val="26"/>
          <w:rtl w:val="0"/>
        </w:rPr>
        <w:t xml:space="preserve">53.9 Instructor Review</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96ldp44uz4yn" w:id="852"/>
      <w:bookmarkEnd w:id="852"/>
      <w:r w:rsidDel="00000000" w:rsidR="00000000" w:rsidRPr="00000000">
        <w:rPr>
          <w:b w:val="1"/>
          <w:bCs w:val="1"/>
          <w:sz w:val="34"/>
          <w:szCs w:val="34"/>
          <w:rtl w:val="0"/>
        </w:rPr>
        <w:t xml:space="preserve">Chapter 54 — Workshop: Record Your First Videos</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vkn05aqdkinp" w:id="853"/>
      <w:bookmarkEnd w:id="853"/>
      <w:r w:rsidDel="00000000" w:rsidR="00000000" w:rsidRPr="00000000">
        <w:rPr>
          <w:b w:val="1"/>
          <w:bCs w:val="1"/>
          <w:color w:val="000000"/>
          <w:sz w:val="26"/>
          <w:szCs w:val="26"/>
          <w:rtl w:val="0"/>
        </w:rPr>
        <w:t xml:space="preserve">54.1 Preparation</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k2srhrlgd9pe" w:id="854"/>
      <w:bookmarkEnd w:id="854"/>
      <w:r w:rsidDel="00000000" w:rsidR="00000000" w:rsidRPr="00000000">
        <w:rPr>
          <w:b w:val="1"/>
          <w:bCs w:val="1"/>
          <w:color w:val="000000"/>
          <w:sz w:val="26"/>
          <w:szCs w:val="26"/>
          <w:rtl w:val="0"/>
        </w:rPr>
        <w:t xml:space="preserve">54.2 Camera Check</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49me8osgmau2" w:id="855"/>
      <w:bookmarkEnd w:id="855"/>
      <w:r w:rsidDel="00000000" w:rsidR="00000000" w:rsidRPr="00000000">
        <w:rPr>
          <w:b w:val="1"/>
          <w:bCs w:val="1"/>
          <w:color w:val="000000"/>
          <w:sz w:val="26"/>
          <w:szCs w:val="26"/>
          <w:rtl w:val="0"/>
        </w:rPr>
        <w:t xml:space="preserve">54.3 Audio Check</w:t>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tqcorh2375ym" w:id="856"/>
      <w:bookmarkEnd w:id="856"/>
      <w:r w:rsidDel="00000000" w:rsidR="00000000" w:rsidRPr="00000000">
        <w:rPr>
          <w:b w:val="1"/>
          <w:bCs w:val="1"/>
          <w:color w:val="000000"/>
          <w:sz w:val="26"/>
          <w:szCs w:val="26"/>
          <w:rtl w:val="0"/>
        </w:rPr>
        <w:t xml:space="preserve">54.4 Lighting Check</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8n19qsnnj8pc" w:id="857"/>
      <w:bookmarkEnd w:id="857"/>
      <w:r w:rsidDel="00000000" w:rsidR="00000000" w:rsidRPr="00000000">
        <w:rPr>
          <w:b w:val="1"/>
          <w:bCs w:val="1"/>
          <w:color w:val="000000"/>
          <w:sz w:val="26"/>
          <w:szCs w:val="26"/>
          <w:rtl w:val="0"/>
        </w:rPr>
        <w:t xml:space="preserve">54.5 Delivery</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vy3oi1b2w3jq" w:id="858"/>
      <w:bookmarkEnd w:id="858"/>
      <w:r w:rsidDel="00000000" w:rsidR="00000000" w:rsidRPr="00000000">
        <w:rPr>
          <w:b w:val="1"/>
          <w:bCs w:val="1"/>
          <w:color w:val="000000"/>
          <w:sz w:val="26"/>
          <w:szCs w:val="26"/>
          <w:rtl w:val="0"/>
        </w:rPr>
        <w:t xml:space="preserve">54.6 Retakes</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j1vq43bwsv4o" w:id="859"/>
      <w:bookmarkEnd w:id="859"/>
      <w:r w:rsidDel="00000000" w:rsidR="00000000" w:rsidRPr="00000000">
        <w:rPr>
          <w:b w:val="1"/>
          <w:bCs w:val="1"/>
          <w:color w:val="000000"/>
          <w:sz w:val="26"/>
          <w:szCs w:val="26"/>
          <w:rtl w:val="0"/>
        </w:rPr>
        <w:t xml:space="preserve">54.7 Reviewing Footage</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s58itcyirn5y" w:id="860"/>
      <w:bookmarkEnd w:id="860"/>
      <w:r w:rsidDel="00000000" w:rsidR="00000000" w:rsidRPr="00000000">
        <w:rPr>
          <w:b w:val="1"/>
          <w:bCs w:val="1"/>
          <w:color w:val="000000"/>
          <w:sz w:val="26"/>
          <w:szCs w:val="26"/>
          <w:rtl w:val="0"/>
        </w:rPr>
        <w:t xml:space="preserve">54.8 Selecting Takes</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v4v5xwd8cc3" w:id="861"/>
      <w:bookmarkEnd w:id="861"/>
      <w:r w:rsidDel="00000000" w:rsidR="00000000" w:rsidRPr="00000000">
        <w:rPr>
          <w:b w:val="1"/>
          <w:bCs w:val="1"/>
          <w:color w:val="000000"/>
          <w:sz w:val="26"/>
          <w:szCs w:val="26"/>
          <w:rtl w:val="0"/>
        </w:rPr>
        <w:t xml:space="preserve">54.9 Instructor Feedback</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a2jcnjadof4e" w:id="862"/>
      <w:bookmarkEnd w:id="862"/>
      <w:r w:rsidDel="00000000" w:rsidR="00000000" w:rsidRPr="00000000">
        <w:rPr>
          <w:b w:val="1"/>
          <w:bCs w:val="1"/>
          <w:sz w:val="34"/>
          <w:szCs w:val="34"/>
          <w:rtl w:val="0"/>
        </w:rPr>
        <w:t xml:space="preserve">Chapter 55 — Workshop: Edit and Publish</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ck5bkupfm60o" w:id="863"/>
      <w:bookmarkEnd w:id="863"/>
      <w:r w:rsidDel="00000000" w:rsidR="00000000" w:rsidRPr="00000000">
        <w:rPr>
          <w:b w:val="1"/>
          <w:bCs w:val="1"/>
          <w:color w:val="000000"/>
          <w:sz w:val="26"/>
          <w:szCs w:val="26"/>
          <w:rtl w:val="0"/>
        </w:rPr>
        <w:t xml:space="preserve">55.1 Import</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d0ouqbuvarpq" w:id="864"/>
      <w:bookmarkEnd w:id="864"/>
      <w:r w:rsidDel="00000000" w:rsidR="00000000" w:rsidRPr="00000000">
        <w:rPr>
          <w:b w:val="1"/>
          <w:bCs w:val="1"/>
          <w:color w:val="000000"/>
          <w:sz w:val="26"/>
          <w:szCs w:val="26"/>
          <w:rtl w:val="0"/>
        </w:rPr>
        <w:t xml:space="preserve">55.2 Organize</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qsdy67fkpf1n" w:id="865"/>
      <w:bookmarkEnd w:id="865"/>
      <w:r w:rsidDel="00000000" w:rsidR="00000000" w:rsidRPr="00000000">
        <w:rPr>
          <w:b w:val="1"/>
          <w:bCs w:val="1"/>
          <w:color w:val="000000"/>
          <w:sz w:val="26"/>
          <w:szCs w:val="26"/>
          <w:rtl w:val="0"/>
        </w:rPr>
        <w:t xml:space="preserve">55.3 Cut</w:t>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bhprrfcvmvav" w:id="866"/>
      <w:bookmarkEnd w:id="866"/>
      <w:r w:rsidDel="00000000" w:rsidR="00000000" w:rsidRPr="00000000">
        <w:rPr>
          <w:b w:val="1"/>
          <w:bCs w:val="1"/>
          <w:color w:val="000000"/>
          <w:sz w:val="26"/>
          <w:szCs w:val="26"/>
          <w:rtl w:val="0"/>
        </w:rPr>
        <w:t xml:space="preserve">55.4 Caption</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vn498pqs566j" w:id="867"/>
      <w:bookmarkEnd w:id="867"/>
      <w:r w:rsidDel="00000000" w:rsidR="00000000" w:rsidRPr="00000000">
        <w:rPr>
          <w:b w:val="1"/>
          <w:bCs w:val="1"/>
          <w:color w:val="000000"/>
          <w:sz w:val="26"/>
          <w:szCs w:val="26"/>
          <w:rtl w:val="0"/>
        </w:rPr>
        <w:t xml:space="preserve">55.5 Add Supporting Visuals</w:t>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vkcdbr2rh97e" w:id="868"/>
      <w:bookmarkEnd w:id="868"/>
      <w:r w:rsidDel="00000000" w:rsidR="00000000" w:rsidRPr="00000000">
        <w:rPr>
          <w:b w:val="1"/>
          <w:bCs w:val="1"/>
          <w:color w:val="000000"/>
          <w:sz w:val="26"/>
          <w:szCs w:val="26"/>
          <w:rtl w:val="0"/>
        </w:rPr>
        <w:t xml:space="preserve">55.6 Export</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i5ozxeaezxi6" w:id="869"/>
      <w:bookmarkEnd w:id="869"/>
      <w:r w:rsidDel="00000000" w:rsidR="00000000" w:rsidRPr="00000000">
        <w:rPr>
          <w:b w:val="1"/>
          <w:bCs w:val="1"/>
          <w:color w:val="000000"/>
          <w:sz w:val="26"/>
          <w:szCs w:val="26"/>
          <w:rtl w:val="0"/>
        </w:rPr>
        <w:t xml:space="preserve">55.7 Upload</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jfc97sb9xpv9" w:id="870"/>
      <w:bookmarkEnd w:id="870"/>
      <w:r w:rsidDel="00000000" w:rsidR="00000000" w:rsidRPr="00000000">
        <w:rPr>
          <w:b w:val="1"/>
          <w:bCs w:val="1"/>
          <w:color w:val="000000"/>
          <w:sz w:val="26"/>
          <w:szCs w:val="26"/>
          <w:rtl w:val="0"/>
        </w:rPr>
        <w:t xml:space="preserve">55.8 Metadata</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x33v0sig2zpo" w:id="871"/>
      <w:bookmarkEnd w:id="871"/>
      <w:r w:rsidDel="00000000" w:rsidR="00000000" w:rsidRPr="00000000">
        <w:rPr>
          <w:b w:val="1"/>
          <w:bCs w:val="1"/>
          <w:color w:val="000000"/>
          <w:sz w:val="26"/>
          <w:szCs w:val="26"/>
          <w:rtl w:val="0"/>
        </w:rPr>
        <w:t xml:space="preserve">55.9 CTA</w:t>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tlemttid0x5" w:id="872"/>
      <w:bookmarkEnd w:id="872"/>
      <w:r w:rsidDel="00000000" w:rsidR="00000000" w:rsidRPr="00000000">
        <w:rPr>
          <w:b w:val="1"/>
          <w:bCs w:val="1"/>
          <w:color w:val="000000"/>
          <w:sz w:val="26"/>
          <w:szCs w:val="26"/>
          <w:rtl w:val="0"/>
        </w:rPr>
        <w:t xml:space="preserve">55.10 Publish</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k379uam6x0wm" w:id="873"/>
      <w:bookmarkEnd w:id="873"/>
      <w:r w:rsidDel="00000000" w:rsidR="00000000" w:rsidRPr="00000000">
        <w:rPr>
          <w:b w:val="1"/>
          <w:bCs w:val="1"/>
          <w:color w:val="000000"/>
          <w:sz w:val="26"/>
          <w:szCs w:val="26"/>
          <w:rtl w:val="0"/>
        </w:rPr>
        <w:t xml:space="preserve">55.11 Review Performance</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kfikxnv84so8" w:id="874"/>
      <w:bookmarkEnd w:id="874"/>
      <w:r w:rsidDel="00000000" w:rsidR="00000000" w:rsidRPr="00000000">
        <w:rPr>
          <w:b w:val="1"/>
          <w:bCs w:val="1"/>
          <w:sz w:val="46"/>
          <w:szCs w:val="46"/>
          <w:rtl w:val="0"/>
        </w:rPr>
        <w:t xml:space="preserve">PART XXVII — THE STUDENT IMPLEMENTATION PROJECT</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vwar34asjt9z" w:id="875"/>
      <w:bookmarkEnd w:id="875"/>
      <w:r w:rsidDel="00000000" w:rsidR="00000000" w:rsidRPr="00000000">
        <w:rPr>
          <w:b w:val="1"/>
          <w:bCs w:val="1"/>
          <w:sz w:val="34"/>
          <w:szCs w:val="34"/>
          <w:rtl w:val="0"/>
        </w:rPr>
        <w:t xml:space="preserve">Chapter 56 — Build Your Business Content System</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s20ay9uv6ozu" w:id="876"/>
      <w:bookmarkEnd w:id="876"/>
      <w:r w:rsidDel="00000000" w:rsidR="00000000" w:rsidRPr="00000000">
        <w:rPr>
          <w:b w:val="1"/>
          <w:bCs w:val="1"/>
          <w:color w:val="000000"/>
          <w:sz w:val="26"/>
          <w:szCs w:val="26"/>
          <w:rtl w:val="0"/>
        </w:rPr>
        <w:t xml:space="preserve">56.1 Business Content Assessment</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ix6em1oo4xnd" w:id="877"/>
      <w:bookmarkEnd w:id="877"/>
      <w:r w:rsidDel="00000000" w:rsidR="00000000" w:rsidRPr="00000000">
        <w:rPr>
          <w:b w:val="1"/>
          <w:bCs w:val="1"/>
          <w:color w:val="000000"/>
          <w:sz w:val="26"/>
          <w:szCs w:val="26"/>
          <w:rtl w:val="0"/>
        </w:rPr>
        <w:t xml:space="preserve">56.2 Character Definition</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71aitz5wkar0" w:id="878"/>
      <w:bookmarkEnd w:id="878"/>
      <w:r w:rsidDel="00000000" w:rsidR="00000000" w:rsidRPr="00000000">
        <w:rPr>
          <w:b w:val="1"/>
          <w:bCs w:val="1"/>
          <w:color w:val="000000"/>
          <w:sz w:val="26"/>
          <w:szCs w:val="26"/>
          <w:rtl w:val="0"/>
        </w:rPr>
        <w:t xml:space="preserve">56.3 Audience Definition</w:t>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77avf4978w44" w:id="879"/>
      <w:bookmarkEnd w:id="879"/>
      <w:r w:rsidDel="00000000" w:rsidR="00000000" w:rsidRPr="00000000">
        <w:rPr>
          <w:b w:val="1"/>
          <w:bCs w:val="1"/>
          <w:color w:val="000000"/>
          <w:sz w:val="26"/>
          <w:szCs w:val="26"/>
          <w:rtl w:val="0"/>
        </w:rPr>
        <w:t xml:space="preserve">56.4 Monetization Map</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6avtzmv1q9fr" w:id="880"/>
      <w:bookmarkEnd w:id="880"/>
      <w:r w:rsidDel="00000000" w:rsidR="00000000" w:rsidRPr="00000000">
        <w:rPr>
          <w:b w:val="1"/>
          <w:bCs w:val="1"/>
          <w:color w:val="000000"/>
          <w:sz w:val="26"/>
          <w:szCs w:val="26"/>
          <w:rtl w:val="0"/>
        </w:rPr>
        <w:t xml:space="preserve">56.5 Content Pillars</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wr5wyq975ed4" w:id="881"/>
      <w:bookmarkEnd w:id="881"/>
      <w:r w:rsidDel="00000000" w:rsidR="00000000" w:rsidRPr="00000000">
        <w:rPr>
          <w:b w:val="1"/>
          <w:bCs w:val="1"/>
          <w:color w:val="000000"/>
          <w:sz w:val="26"/>
          <w:szCs w:val="26"/>
          <w:rtl w:val="0"/>
        </w:rPr>
        <w:t xml:space="preserve">56.6 Engagement System</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aa6xwo5b3m6u" w:id="882"/>
      <w:bookmarkEnd w:id="882"/>
      <w:r w:rsidDel="00000000" w:rsidR="00000000" w:rsidRPr="00000000">
        <w:rPr>
          <w:b w:val="1"/>
          <w:bCs w:val="1"/>
          <w:color w:val="000000"/>
          <w:sz w:val="26"/>
          <w:szCs w:val="26"/>
          <w:rtl w:val="0"/>
        </w:rPr>
        <w:t xml:space="preserve">56.7 Repurposing System</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rm8ot7vl1x6u" w:id="883"/>
      <w:bookmarkEnd w:id="883"/>
      <w:r w:rsidDel="00000000" w:rsidR="00000000" w:rsidRPr="00000000">
        <w:rPr>
          <w:b w:val="1"/>
          <w:bCs w:val="1"/>
          <w:color w:val="000000"/>
          <w:sz w:val="26"/>
          <w:szCs w:val="26"/>
          <w:rtl w:val="0"/>
        </w:rPr>
        <w:t xml:space="preserve">56.8 AI Workflow</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ektduwlv70o3" w:id="884"/>
      <w:bookmarkEnd w:id="884"/>
      <w:r w:rsidDel="00000000" w:rsidR="00000000" w:rsidRPr="00000000">
        <w:rPr>
          <w:b w:val="1"/>
          <w:bCs w:val="1"/>
          <w:color w:val="000000"/>
          <w:sz w:val="26"/>
          <w:szCs w:val="26"/>
          <w:rtl w:val="0"/>
        </w:rPr>
        <w:t xml:space="preserve">56.9 Gear Configuration</w:t>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7izlaymh6wbi" w:id="885"/>
      <w:bookmarkEnd w:id="885"/>
      <w:r w:rsidDel="00000000" w:rsidR="00000000" w:rsidRPr="00000000">
        <w:rPr>
          <w:b w:val="1"/>
          <w:bCs w:val="1"/>
          <w:color w:val="000000"/>
          <w:sz w:val="26"/>
          <w:szCs w:val="26"/>
          <w:rtl w:val="0"/>
        </w:rPr>
        <w:t xml:space="preserve">56.10 Software Configuration</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qx8c0gqo5cjr" w:id="886"/>
      <w:bookmarkEnd w:id="886"/>
      <w:r w:rsidDel="00000000" w:rsidR="00000000" w:rsidRPr="00000000">
        <w:rPr>
          <w:b w:val="1"/>
          <w:bCs w:val="1"/>
          <w:color w:val="000000"/>
          <w:sz w:val="26"/>
          <w:szCs w:val="26"/>
          <w:rtl w:val="0"/>
        </w:rPr>
        <w:t xml:space="preserve">56.11 Production Workflow</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1bjw2aiww2x1" w:id="887"/>
      <w:bookmarkEnd w:id="887"/>
      <w:r w:rsidDel="00000000" w:rsidR="00000000" w:rsidRPr="00000000">
        <w:rPr>
          <w:b w:val="1"/>
          <w:bCs w:val="1"/>
          <w:color w:val="000000"/>
          <w:sz w:val="26"/>
          <w:szCs w:val="26"/>
          <w:rtl w:val="0"/>
        </w:rPr>
        <w:t xml:space="preserve">56.12 Publishing Schedule</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6tvbume6fbxu" w:id="888"/>
      <w:bookmarkEnd w:id="888"/>
      <w:r w:rsidDel="00000000" w:rsidR="00000000" w:rsidRPr="00000000">
        <w:rPr>
          <w:b w:val="1"/>
          <w:bCs w:val="1"/>
          <w:color w:val="000000"/>
          <w:sz w:val="26"/>
          <w:szCs w:val="26"/>
          <w:rtl w:val="0"/>
        </w:rPr>
        <w:t xml:space="preserve">56.13 Measurement Plan</w:t>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tbvf6kz0b92q" w:id="889"/>
      <w:bookmarkEnd w:id="889"/>
      <w:r w:rsidDel="00000000" w:rsidR="00000000" w:rsidRPr="00000000">
        <w:rPr>
          <w:b w:val="1"/>
          <w:bCs w:val="1"/>
          <w:color w:val="000000"/>
          <w:sz w:val="26"/>
          <w:szCs w:val="26"/>
          <w:rtl w:val="0"/>
        </w:rPr>
        <w:t xml:space="preserve">56.14 30-Day Implementation Plan</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yik1zb7awaz8" w:id="890"/>
      <w:bookmarkEnd w:id="890"/>
      <w:r w:rsidDel="00000000" w:rsidR="00000000" w:rsidRPr="00000000">
        <w:rPr>
          <w:b w:val="1"/>
          <w:bCs w:val="1"/>
          <w:color w:val="000000"/>
          <w:sz w:val="26"/>
          <w:szCs w:val="26"/>
          <w:rtl w:val="0"/>
        </w:rPr>
        <w:t xml:space="preserve">56.15 90-Day Growth Plan</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rns4u6s3sjin" w:id="891"/>
      <w:bookmarkEnd w:id="891"/>
      <w:r w:rsidDel="00000000" w:rsidR="00000000" w:rsidRPr="00000000">
        <w:rPr>
          <w:b w:val="1"/>
          <w:bCs w:val="1"/>
          <w:sz w:val="46"/>
          <w:szCs w:val="46"/>
          <w:rtl w:val="0"/>
        </w:rPr>
        <w:t xml:space="preserve">PART XXVIII — COURSE COMPLETION</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h9h0nmjp4rri" w:id="892"/>
      <w:bookmarkEnd w:id="892"/>
      <w:r w:rsidDel="00000000" w:rsidR="00000000" w:rsidRPr="00000000">
        <w:rPr>
          <w:b w:val="1"/>
          <w:bCs w:val="1"/>
          <w:sz w:val="34"/>
          <w:szCs w:val="34"/>
          <w:rtl w:val="0"/>
        </w:rPr>
        <w:t xml:space="preserve">Chapter 57 — Final Practical Examination</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mwdqnsct4r04" w:id="893"/>
      <w:bookmarkEnd w:id="893"/>
      <w:r w:rsidDel="00000000" w:rsidR="00000000" w:rsidRPr="00000000">
        <w:rPr>
          <w:b w:val="1"/>
          <w:bCs w:val="1"/>
          <w:color w:val="000000"/>
          <w:sz w:val="26"/>
          <w:szCs w:val="26"/>
          <w:rtl w:val="0"/>
        </w:rPr>
        <w:t xml:space="preserve">57.1 Business Content Strategy</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cg27hodjzrum" w:id="894"/>
      <w:bookmarkEnd w:id="894"/>
      <w:r w:rsidDel="00000000" w:rsidR="00000000" w:rsidRPr="00000000">
        <w:rPr>
          <w:b w:val="1"/>
          <w:bCs w:val="1"/>
          <w:color w:val="000000"/>
          <w:sz w:val="26"/>
          <w:szCs w:val="26"/>
          <w:rtl w:val="0"/>
        </w:rPr>
        <w:t xml:space="preserve">57.2 On-Camera Performance</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rh5m4naslp4m" w:id="895"/>
      <w:bookmarkEnd w:id="895"/>
      <w:r w:rsidDel="00000000" w:rsidR="00000000" w:rsidRPr="00000000">
        <w:rPr>
          <w:b w:val="1"/>
          <w:bCs w:val="1"/>
          <w:color w:val="000000"/>
          <w:sz w:val="26"/>
          <w:szCs w:val="26"/>
          <w:rtl w:val="0"/>
        </w:rPr>
        <w:t xml:space="preserve">57.3 Technical Setup</w:t>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n5xbtgsia60i" w:id="896"/>
      <w:bookmarkEnd w:id="896"/>
      <w:r w:rsidDel="00000000" w:rsidR="00000000" w:rsidRPr="00000000">
        <w:rPr>
          <w:b w:val="1"/>
          <w:bCs w:val="1"/>
          <w:color w:val="000000"/>
          <w:sz w:val="26"/>
          <w:szCs w:val="26"/>
          <w:rtl w:val="0"/>
        </w:rPr>
        <w:t xml:space="preserve">57.4 Content Construction</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wzmq9g19nwvk" w:id="897"/>
      <w:bookmarkEnd w:id="897"/>
      <w:r w:rsidDel="00000000" w:rsidR="00000000" w:rsidRPr="00000000">
        <w:rPr>
          <w:b w:val="1"/>
          <w:bCs w:val="1"/>
          <w:color w:val="000000"/>
          <w:sz w:val="26"/>
          <w:szCs w:val="26"/>
          <w:rtl w:val="0"/>
        </w:rPr>
        <w:t xml:space="preserve">57.5 Editing</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2al8zdb9sgvr" w:id="898"/>
      <w:bookmarkEnd w:id="898"/>
      <w:r w:rsidDel="00000000" w:rsidR="00000000" w:rsidRPr="00000000">
        <w:rPr>
          <w:b w:val="1"/>
          <w:bCs w:val="1"/>
          <w:color w:val="000000"/>
          <w:sz w:val="26"/>
          <w:szCs w:val="26"/>
          <w:rtl w:val="0"/>
        </w:rPr>
        <w:t xml:space="preserve">57.6 Publishing</w:t>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1v2auguipnkd" w:id="899"/>
      <w:bookmarkEnd w:id="899"/>
      <w:r w:rsidDel="00000000" w:rsidR="00000000" w:rsidRPr="00000000">
        <w:rPr>
          <w:b w:val="1"/>
          <w:bCs w:val="1"/>
          <w:color w:val="000000"/>
          <w:sz w:val="26"/>
          <w:szCs w:val="26"/>
          <w:rtl w:val="0"/>
        </w:rPr>
        <w:t xml:space="preserve">57.7 Repurposing</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asoy89ep65y" w:id="900"/>
      <w:bookmarkEnd w:id="900"/>
      <w:r w:rsidDel="00000000" w:rsidR="00000000" w:rsidRPr="00000000">
        <w:rPr>
          <w:b w:val="1"/>
          <w:bCs w:val="1"/>
          <w:color w:val="000000"/>
          <w:sz w:val="26"/>
          <w:szCs w:val="26"/>
          <w:rtl w:val="0"/>
        </w:rPr>
        <w:t xml:space="preserve">57.8 AI Workflow</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rpvr0l66bbu1" w:id="901"/>
      <w:bookmarkEnd w:id="901"/>
      <w:r w:rsidDel="00000000" w:rsidR="00000000" w:rsidRPr="00000000">
        <w:rPr>
          <w:b w:val="1"/>
          <w:bCs w:val="1"/>
          <w:color w:val="000000"/>
          <w:sz w:val="26"/>
          <w:szCs w:val="26"/>
          <w:rtl w:val="0"/>
        </w:rPr>
        <w:t xml:space="preserve">57.9 Troubleshooting</w:t>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1957qsdawcjo" w:id="902"/>
      <w:bookmarkEnd w:id="902"/>
      <w:r w:rsidDel="00000000" w:rsidR="00000000" w:rsidRPr="00000000">
        <w:rPr>
          <w:b w:val="1"/>
          <w:bCs w:val="1"/>
          <w:color w:val="000000"/>
          <w:sz w:val="26"/>
          <w:szCs w:val="26"/>
          <w:rtl w:val="0"/>
        </w:rPr>
        <w:t xml:space="preserve">57.10 Final Instructor Review</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4zlx86r6bf4d" w:id="903"/>
      <w:bookmarkEnd w:id="903"/>
      <w:r w:rsidDel="00000000" w:rsidR="00000000" w:rsidRPr="00000000">
        <w:rPr>
          <w:b w:val="1"/>
          <w:bCs w:val="1"/>
          <w:sz w:val="34"/>
          <w:szCs w:val="34"/>
          <w:rtl w:val="0"/>
        </w:rPr>
        <w:t xml:space="preserve">Chapter 58 — CAMERA Certification</w:t>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4jy21eunafak" w:id="904"/>
      <w:bookmarkEnd w:id="904"/>
      <w:r w:rsidDel="00000000" w:rsidR="00000000" w:rsidRPr="00000000">
        <w:rPr>
          <w:b w:val="1"/>
          <w:bCs w:val="1"/>
          <w:color w:val="000000"/>
          <w:sz w:val="26"/>
          <w:szCs w:val="26"/>
          <w:rtl w:val="0"/>
        </w:rPr>
        <w:t xml:space="preserve">58.1 Completion Requirements</w:t>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ip7f9kijutsy" w:id="905"/>
      <w:bookmarkEnd w:id="905"/>
      <w:r w:rsidDel="00000000" w:rsidR="00000000" w:rsidRPr="00000000">
        <w:rPr>
          <w:b w:val="1"/>
          <w:bCs w:val="1"/>
          <w:color w:val="000000"/>
          <w:sz w:val="26"/>
          <w:szCs w:val="26"/>
          <w:rtl w:val="0"/>
        </w:rPr>
        <w:t xml:space="preserve">58.2 Practical Requirements</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nxfvexqg4rea" w:id="906"/>
      <w:bookmarkEnd w:id="906"/>
      <w:r w:rsidDel="00000000" w:rsidR="00000000" w:rsidRPr="00000000">
        <w:rPr>
          <w:b w:val="1"/>
          <w:bCs w:val="1"/>
          <w:color w:val="000000"/>
          <w:sz w:val="26"/>
          <w:szCs w:val="26"/>
          <w:rtl w:val="0"/>
        </w:rPr>
        <w:t xml:space="preserve">58.3 Project Requirements</w:t>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qganuu6zytr8" w:id="907"/>
      <w:bookmarkEnd w:id="907"/>
      <w:r w:rsidDel="00000000" w:rsidR="00000000" w:rsidRPr="00000000">
        <w:rPr>
          <w:b w:val="1"/>
          <w:bCs w:val="1"/>
          <w:color w:val="000000"/>
          <w:sz w:val="26"/>
          <w:szCs w:val="26"/>
          <w:rtl w:val="0"/>
        </w:rPr>
        <w:t xml:space="preserve">58.4 Certificate Standards</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fsx2prtznr3v" w:id="908"/>
      <w:bookmarkEnd w:id="908"/>
      <w:r w:rsidDel="00000000" w:rsidR="00000000" w:rsidRPr="00000000">
        <w:rPr>
          <w:b w:val="1"/>
          <w:bCs w:val="1"/>
          <w:color w:val="000000"/>
          <w:sz w:val="26"/>
          <w:szCs w:val="26"/>
          <w:rtl w:val="0"/>
        </w:rPr>
        <w:t xml:space="preserve">58.5 Certificate Issuance</w:t>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n2jdjm1trabc" w:id="909"/>
      <w:bookmarkEnd w:id="909"/>
      <w:r w:rsidDel="00000000" w:rsidR="00000000" w:rsidRPr="00000000">
        <w:rPr>
          <w:b w:val="1"/>
          <w:bCs w:val="1"/>
          <w:color w:val="000000"/>
          <w:sz w:val="26"/>
          <w:szCs w:val="26"/>
          <w:rtl w:val="0"/>
        </w:rPr>
        <w:t xml:space="preserve">58.6 Student Completion Record</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1w9ktnql5165" w:id="910"/>
      <w:bookmarkEnd w:id="910"/>
      <w:r w:rsidDel="00000000" w:rsidR="00000000" w:rsidRPr="00000000">
        <w:rPr>
          <w:b w:val="1"/>
          <w:bCs w:val="1"/>
          <w:color w:val="000000"/>
          <w:sz w:val="26"/>
          <w:szCs w:val="26"/>
          <w:rtl w:val="0"/>
        </w:rPr>
        <w:t xml:space="preserve">58.7 Continuing Education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b w:val="1"/>
          <w:bCs w:val="1"/>
        </w:rPr>
      </w:pPr>
      <w:r w:rsidDel="00000000" w:rsidR="00000000" w:rsidRPr="00000000">
        <w:rPr>
          <w:b w:val="1"/>
          <w:bCs w:val="1"/>
          <w:rtl w:val="0"/>
        </w:rPr>
        <w:t xml:space="preserve">Instructor manual????/?/</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n13j9b9rbv75" w:id="911"/>
      <w:bookmarkEnd w:id="911"/>
      <w:r w:rsidDel="00000000" w:rsidR="00000000" w:rsidRPr="00000000">
        <w:rPr>
          <w:b w:val="1"/>
          <w:bCs w:val="1"/>
          <w:sz w:val="46"/>
          <w:szCs w:val="46"/>
          <w:rtl w:val="0"/>
        </w:rPr>
        <w:t xml:space="preserve">PART XXIX — CLIENT/STUDENT WORKBOOK</w:t>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ypri90ny5wb1" w:id="912"/>
      <w:bookmarkEnd w:id="912"/>
      <w:r w:rsidDel="00000000" w:rsidR="00000000" w:rsidRPr="00000000">
        <w:rPr>
          <w:b w:val="1"/>
          <w:bCs w:val="1"/>
          <w:sz w:val="34"/>
          <w:szCs w:val="34"/>
          <w:rtl w:val="0"/>
        </w:rPr>
        <w:t xml:space="preserve">Workbook 1 — Student Orientation</w:t>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56i2gcdmt4wn" w:id="913"/>
      <w:bookmarkEnd w:id="913"/>
      <w:r w:rsidDel="00000000" w:rsidR="00000000" w:rsidRPr="00000000">
        <w:rPr>
          <w:b w:val="1"/>
          <w:bCs w:val="1"/>
          <w:color w:val="000000"/>
          <w:sz w:val="26"/>
          <w:szCs w:val="26"/>
          <w:rtl w:val="0"/>
        </w:rPr>
        <w:t xml:space="preserve">1.1 Personal Goals</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g6ia8rhrkrsz" w:id="914"/>
      <w:bookmarkEnd w:id="914"/>
      <w:r w:rsidDel="00000000" w:rsidR="00000000" w:rsidRPr="00000000">
        <w:rPr>
          <w:b w:val="1"/>
          <w:bCs w:val="1"/>
          <w:color w:val="000000"/>
          <w:sz w:val="26"/>
          <w:szCs w:val="26"/>
          <w:rtl w:val="0"/>
        </w:rPr>
        <w:t xml:space="preserve">1.2 Business Goals</w:t>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sxs6kqarc57o" w:id="915"/>
      <w:bookmarkEnd w:id="915"/>
      <w:r w:rsidDel="00000000" w:rsidR="00000000" w:rsidRPr="00000000">
        <w:rPr>
          <w:b w:val="1"/>
          <w:bCs w:val="1"/>
          <w:color w:val="000000"/>
          <w:sz w:val="26"/>
          <w:szCs w:val="26"/>
          <w:rtl w:val="0"/>
        </w:rPr>
        <w:t xml:space="preserve">1.3 Current Content Situation</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8ni07wuignrz" w:id="916"/>
      <w:bookmarkEnd w:id="916"/>
      <w:r w:rsidDel="00000000" w:rsidR="00000000" w:rsidRPr="00000000">
        <w:rPr>
          <w:b w:val="1"/>
          <w:bCs w:val="1"/>
          <w:color w:val="000000"/>
          <w:sz w:val="26"/>
          <w:szCs w:val="26"/>
          <w:rtl w:val="0"/>
        </w:rPr>
        <w:t xml:space="preserve">1.4 Current Equipment</w:t>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fm660qkkzhbt" w:id="917"/>
      <w:bookmarkEnd w:id="917"/>
      <w:r w:rsidDel="00000000" w:rsidR="00000000" w:rsidRPr="00000000">
        <w:rPr>
          <w:b w:val="1"/>
          <w:bCs w:val="1"/>
          <w:color w:val="000000"/>
          <w:sz w:val="26"/>
          <w:szCs w:val="26"/>
          <w:rtl w:val="0"/>
        </w:rPr>
        <w:t xml:space="preserve">1.5 Current Software</w:t>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h282q8j3kwa0" w:id="918"/>
      <w:bookmarkEnd w:id="918"/>
      <w:r w:rsidDel="00000000" w:rsidR="00000000" w:rsidRPr="00000000">
        <w:rPr>
          <w:b w:val="1"/>
          <w:bCs w:val="1"/>
          <w:color w:val="000000"/>
          <w:sz w:val="26"/>
          <w:szCs w:val="26"/>
          <w:rtl w:val="0"/>
        </w:rPr>
        <w:t xml:space="preserve">1.6 Current Skills</w:t>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xz4o22mczi1t" w:id="919"/>
      <w:bookmarkEnd w:id="919"/>
      <w:r w:rsidDel="00000000" w:rsidR="00000000" w:rsidRPr="00000000">
        <w:rPr>
          <w:b w:val="1"/>
          <w:bCs w:val="1"/>
          <w:color w:val="000000"/>
          <w:sz w:val="26"/>
          <w:szCs w:val="26"/>
          <w:rtl w:val="0"/>
        </w:rPr>
        <w:t xml:space="preserve">1.7 Current Obstacles</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o3g6tdfdrjj7" w:id="920"/>
      <w:bookmarkEnd w:id="920"/>
      <w:r w:rsidDel="00000000" w:rsidR="00000000" w:rsidRPr="00000000">
        <w:rPr>
          <w:b w:val="1"/>
          <w:bCs w:val="1"/>
          <w:color w:val="000000"/>
          <w:sz w:val="26"/>
          <w:szCs w:val="26"/>
          <w:rtl w:val="0"/>
        </w:rPr>
        <w:t xml:space="preserve">1.8 Desired Outcome</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89vcg5j9dnc5" w:id="921"/>
      <w:bookmarkEnd w:id="921"/>
      <w:r w:rsidDel="00000000" w:rsidR="00000000" w:rsidRPr="00000000">
        <w:rPr>
          <w:b w:val="1"/>
          <w:bCs w:val="1"/>
          <w:sz w:val="34"/>
          <w:szCs w:val="34"/>
          <w:rtl w:val="0"/>
        </w:rPr>
        <w:t xml:space="preserve">Workbook 2 — CAMERA Assessment</w:t>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5t51w8vsz88l" w:id="922"/>
      <w:bookmarkEnd w:id="922"/>
      <w:r w:rsidDel="00000000" w:rsidR="00000000" w:rsidRPr="00000000">
        <w:rPr>
          <w:b w:val="1"/>
          <w:bCs w:val="1"/>
          <w:color w:val="000000"/>
          <w:sz w:val="26"/>
          <w:szCs w:val="26"/>
          <w:rtl w:val="0"/>
        </w:rPr>
        <w:t xml:space="preserve">2.1 Business Assessment</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2lvbra2vycx8" w:id="923"/>
      <w:bookmarkEnd w:id="923"/>
      <w:r w:rsidDel="00000000" w:rsidR="00000000" w:rsidRPr="00000000">
        <w:rPr>
          <w:b w:val="1"/>
          <w:bCs w:val="1"/>
          <w:color w:val="000000"/>
          <w:sz w:val="26"/>
          <w:szCs w:val="26"/>
          <w:rtl w:val="0"/>
        </w:rPr>
        <w:t xml:space="preserve">2.2 Content Assessment</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4ddyzmu9c1el" w:id="924"/>
      <w:bookmarkEnd w:id="924"/>
      <w:r w:rsidDel="00000000" w:rsidR="00000000" w:rsidRPr="00000000">
        <w:rPr>
          <w:b w:val="1"/>
          <w:bCs w:val="1"/>
          <w:color w:val="000000"/>
          <w:sz w:val="26"/>
          <w:szCs w:val="26"/>
          <w:rtl w:val="0"/>
        </w:rPr>
        <w:t xml:space="preserve">2.3 Audience Assessment</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wmoddwqv7lii" w:id="925"/>
      <w:bookmarkEnd w:id="925"/>
      <w:r w:rsidDel="00000000" w:rsidR="00000000" w:rsidRPr="00000000">
        <w:rPr>
          <w:b w:val="1"/>
          <w:bCs w:val="1"/>
          <w:color w:val="000000"/>
          <w:sz w:val="26"/>
          <w:szCs w:val="26"/>
          <w:rtl w:val="0"/>
        </w:rPr>
        <w:t xml:space="preserve">2.4 Production Assessment</w:t>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s402wek41y29" w:id="926"/>
      <w:bookmarkEnd w:id="926"/>
      <w:r w:rsidDel="00000000" w:rsidR="00000000" w:rsidRPr="00000000">
        <w:rPr>
          <w:b w:val="1"/>
          <w:bCs w:val="1"/>
          <w:color w:val="000000"/>
          <w:sz w:val="26"/>
          <w:szCs w:val="26"/>
          <w:rtl w:val="0"/>
        </w:rPr>
        <w:t xml:space="preserve">2.5 Technology Assessment</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p8ph6s4j2q6r" w:id="927"/>
      <w:bookmarkEnd w:id="927"/>
      <w:r w:rsidDel="00000000" w:rsidR="00000000" w:rsidRPr="00000000">
        <w:rPr>
          <w:b w:val="1"/>
          <w:bCs w:val="1"/>
          <w:color w:val="000000"/>
          <w:sz w:val="26"/>
          <w:szCs w:val="26"/>
          <w:rtl w:val="0"/>
        </w:rPr>
        <w:t xml:space="preserve">2.6 AI Assessment</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750im2rsf3ef" w:id="928"/>
      <w:bookmarkEnd w:id="928"/>
      <w:r w:rsidDel="00000000" w:rsidR="00000000" w:rsidRPr="00000000">
        <w:rPr>
          <w:b w:val="1"/>
          <w:bCs w:val="1"/>
          <w:color w:val="000000"/>
          <w:sz w:val="26"/>
          <w:szCs w:val="26"/>
          <w:rtl w:val="0"/>
        </w:rPr>
        <w:t xml:space="preserve">2.7 Capability Gap</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fjk55cicioi7" w:id="929"/>
      <w:bookmarkEnd w:id="929"/>
      <w:r w:rsidDel="00000000" w:rsidR="00000000" w:rsidRPr="00000000">
        <w:rPr>
          <w:b w:val="1"/>
          <w:bCs w:val="1"/>
          <w:sz w:val="34"/>
          <w:szCs w:val="34"/>
          <w:rtl w:val="0"/>
        </w:rPr>
        <w:t xml:space="preserve">Workbook 3 — C: Character</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cmfi97le1ap0" w:id="930"/>
      <w:bookmarkEnd w:id="930"/>
      <w:r w:rsidDel="00000000" w:rsidR="00000000" w:rsidRPr="00000000">
        <w:rPr>
          <w:b w:val="1"/>
          <w:bCs w:val="1"/>
          <w:color w:val="000000"/>
          <w:sz w:val="26"/>
          <w:szCs w:val="26"/>
          <w:rtl w:val="0"/>
        </w:rPr>
        <w:t xml:space="preserve">3.1 Authority Inventory</w:t>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xlictcyp6wd1" w:id="931"/>
      <w:bookmarkEnd w:id="931"/>
      <w:r w:rsidDel="00000000" w:rsidR="00000000" w:rsidRPr="00000000">
        <w:rPr>
          <w:b w:val="1"/>
          <w:bCs w:val="1"/>
          <w:color w:val="000000"/>
          <w:sz w:val="26"/>
          <w:szCs w:val="26"/>
          <w:rtl w:val="0"/>
        </w:rPr>
        <w:t xml:space="preserve">3.2 Experience Inventory</w:t>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n0ej9pgolxvp" w:id="932"/>
      <w:bookmarkEnd w:id="932"/>
      <w:r w:rsidDel="00000000" w:rsidR="00000000" w:rsidRPr="00000000">
        <w:rPr>
          <w:b w:val="1"/>
          <w:bCs w:val="1"/>
          <w:color w:val="000000"/>
          <w:sz w:val="26"/>
          <w:szCs w:val="26"/>
          <w:rtl w:val="0"/>
        </w:rPr>
        <w:t xml:space="preserve">3.3 Personality</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p2voihc2hdfd" w:id="933"/>
      <w:bookmarkEnd w:id="933"/>
      <w:r w:rsidDel="00000000" w:rsidR="00000000" w:rsidRPr="00000000">
        <w:rPr>
          <w:b w:val="1"/>
          <w:bCs w:val="1"/>
          <w:color w:val="000000"/>
          <w:sz w:val="26"/>
          <w:szCs w:val="26"/>
          <w:rtl w:val="0"/>
        </w:rPr>
        <w:t xml:space="preserve">3.4 Positioning</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towb9zfnzpvo" w:id="934"/>
      <w:bookmarkEnd w:id="934"/>
      <w:r w:rsidDel="00000000" w:rsidR="00000000" w:rsidRPr="00000000">
        <w:rPr>
          <w:b w:val="1"/>
          <w:bCs w:val="1"/>
          <w:color w:val="000000"/>
          <w:sz w:val="26"/>
          <w:szCs w:val="26"/>
          <w:rtl w:val="0"/>
        </w:rPr>
        <w:t xml:space="preserve">3.5 On-Camera Identity</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ckrs0usuvduv" w:id="935"/>
      <w:bookmarkEnd w:id="935"/>
      <w:r w:rsidDel="00000000" w:rsidR="00000000" w:rsidRPr="00000000">
        <w:rPr>
          <w:b w:val="1"/>
          <w:bCs w:val="1"/>
          <w:sz w:val="34"/>
          <w:szCs w:val="34"/>
          <w:rtl w:val="0"/>
        </w:rPr>
        <w:t xml:space="preserve">Workbook 4 — A: Audience</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wdo1ttsgs1f6" w:id="936"/>
      <w:bookmarkEnd w:id="936"/>
      <w:r w:rsidDel="00000000" w:rsidR="00000000" w:rsidRPr="00000000">
        <w:rPr>
          <w:b w:val="1"/>
          <w:bCs w:val="1"/>
          <w:color w:val="000000"/>
          <w:sz w:val="26"/>
          <w:szCs w:val="26"/>
          <w:rtl w:val="0"/>
        </w:rPr>
        <w:t xml:space="preserve">4.1 Audience Definition</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zd4lyqlhelod" w:id="937"/>
      <w:bookmarkEnd w:id="937"/>
      <w:r w:rsidDel="00000000" w:rsidR="00000000" w:rsidRPr="00000000">
        <w:rPr>
          <w:b w:val="1"/>
          <w:bCs w:val="1"/>
          <w:color w:val="000000"/>
          <w:sz w:val="26"/>
          <w:szCs w:val="26"/>
          <w:rtl w:val="0"/>
        </w:rPr>
        <w:t xml:space="preserve">4.2 Buyer Psychology</w:t>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r0614qkm1ef7" w:id="938"/>
      <w:bookmarkEnd w:id="938"/>
      <w:r w:rsidDel="00000000" w:rsidR="00000000" w:rsidRPr="00000000">
        <w:rPr>
          <w:b w:val="1"/>
          <w:bCs w:val="1"/>
          <w:color w:val="000000"/>
          <w:sz w:val="26"/>
          <w:szCs w:val="26"/>
          <w:rtl w:val="0"/>
        </w:rPr>
        <w:t xml:space="preserve">4.3 Problems</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g8hsq5r8gbv7" w:id="939"/>
      <w:bookmarkEnd w:id="939"/>
      <w:r w:rsidDel="00000000" w:rsidR="00000000" w:rsidRPr="00000000">
        <w:rPr>
          <w:b w:val="1"/>
          <w:bCs w:val="1"/>
          <w:color w:val="000000"/>
          <w:sz w:val="26"/>
          <w:szCs w:val="26"/>
          <w:rtl w:val="0"/>
        </w:rPr>
        <w:t xml:space="preserve">4.4 Questions</w:t>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kwzy3tkxayjb" w:id="940"/>
      <w:bookmarkEnd w:id="940"/>
      <w:r w:rsidDel="00000000" w:rsidR="00000000" w:rsidRPr="00000000">
        <w:rPr>
          <w:b w:val="1"/>
          <w:bCs w:val="1"/>
          <w:color w:val="000000"/>
          <w:sz w:val="26"/>
          <w:szCs w:val="26"/>
          <w:rtl w:val="0"/>
        </w:rPr>
        <w:t xml:space="preserve">4.5 Objections</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vns2s3ajn3ba" w:id="941"/>
      <w:bookmarkEnd w:id="941"/>
      <w:r w:rsidDel="00000000" w:rsidR="00000000" w:rsidRPr="00000000">
        <w:rPr>
          <w:b w:val="1"/>
          <w:bCs w:val="1"/>
          <w:color w:val="000000"/>
          <w:sz w:val="26"/>
          <w:szCs w:val="26"/>
          <w:rtl w:val="0"/>
        </w:rPr>
        <w:t xml:space="preserve">4.6 Desired Outcomes</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pn88fnn8ca09" w:id="942"/>
      <w:bookmarkEnd w:id="942"/>
      <w:r w:rsidDel="00000000" w:rsidR="00000000" w:rsidRPr="00000000">
        <w:rPr>
          <w:b w:val="1"/>
          <w:bCs w:val="1"/>
          <w:sz w:val="34"/>
          <w:szCs w:val="34"/>
          <w:rtl w:val="0"/>
        </w:rPr>
        <w:t xml:space="preserve">Workbook 5 — M: Monetization</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eme6lb53up0o" w:id="943"/>
      <w:bookmarkEnd w:id="943"/>
      <w:r w:rsidDel="00000000" w:rsidR="00000000" w:rsidRPr="00000000">
        <w:rPr>
          <w:b w:val="1"/>
          <w:bCs w:val="1"/>
          <w:color w:val="000000"/>
          <w:sz w:val="26"/>
          <w:szCs w:val="26"/>
          <w:rtl w:val="0"/>
        </w:rPr>
        <w:t xml:space="preserve">5.1 Offers</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i9gw8tidcm9r" w:id="944"/>
      <w:bookmarkEnd w:id="944"/>
      <w:r w:rsidDel="00000000" w:rsidR="00000000" w:rsidRPr="00000000">
        <w:rPr>
          <w:b w:val="1"/>
          <w:bCs w:val="1"/>
          <w:color w:val="000000"/>
          <w:sz w:val="26"/>
          <w:szCs w:val="26"/>
          <w:rtl w:val="0"/>
        </w:rPr>
        <w:t xml:space="preserve">5.2 Customer Journey</w:t>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p6s1y4zvh64" w:id="945"/>
      <w:bookmarkEnd w:id="945"/>
      <w:r w:rsidDel="00000000" w:rsidR="00000000" w:rsidRPr="00000000">
        <w:rPr>
          <w:b w:val="1"/>
          <w:bCs w:val="1"/>
          <w:color w:val="000000"/>
          <w:sz w:val="26"/>
          <w:szCs w:val="26"/>
          <w:rtl w:val="0"/>
        </w:rPr>
        <w:t xml:space="preserve">5.3 Content-to-Offer Map</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sn42422654vq" w:id="946"/>
      <w:bookmarkEnd w:id="946"/>
      <w:r w:rsidDel="00000000" w:rsidR="00000000" w:rsidRPr="00000000">
        <w:rPr>
          <w:b w:val="1"/>
          <w:bCs w:val="1"/>
          <w:color w:val="000000"/>
          <w:sz w:val="26"/>
          <w:szCs w:val="26"/>
          <w:rtl w:val="0"/>
        </w:rPr>
        <w:t xml:space="preserve">5.4 CTA Library</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xbnuobhdk33r" w:id="947"/>
      <w:bookmarkEnd w:id="947"/>
      <w:r w:rsidDel="00000000" w:rsidR="00000000" w:rsidRPr="00000000">
        <w:rPr>
          <w:b w:val="1"/>
          <w:bCs w:val="1"/>
          <w:color w:val="000000"/>
          <w:sz w:val="26"/>
          <w:szCs w:val="26"/>
          <w:rtl w:val="0"/>
        </w:rPr>
        <w:t xml:space="preserve">5.5 Revenue Content Plan</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k7a3grhhwnx9" w:id="948"/>
      <w:bookmarkEnd w:id="948"/>
      <w:r w:rsidDel="00000000" w:rsidR="00000000" w:rsidRPr="00000000">
        <w:rPr>
          <w:b w:val="1"/>
          <w:bCs w:val="1"/>
          <w:sz w:val="34"/>
          <w:szCs w:val="34"/>
          <w:rtl w:val="0"/>
        </w:rPr>
        <w:t xml:space="preserve">Workbook 6 — E: Engagement</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hs0dp2st6g0u" w:id="949"/>
      <w:bookmarkEnd w:id="949"/>
      <w:r w:rsidDel="00000000" w:rsidR="00000000" w:rsidRPr="00000000">
        <w:rPr>
          <w:b w:val="1"/>
          <w:bCs w:val="1"/>
          <w:color w:val="000000"/>
          <w:sz w:val="26"/>
          <w:szCs w:val="26"/>
          <w:rtl w:val="0"/>
        </w:rPr>
        <w:t xml:space="preserve">6.1 Hook Bank</w:t>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3yw3f8wczha4" w:id="950"/>
      <w:bookmarkEnd w:id="950"/>
      <w:r w:rsidDel="00000000" w:rsidR="00000000" w:rsidRPr="00000000">
        <w:rPr>
          <w:b w:val="1"/>
          <w:bCs w:val="1"/>
          <w:color w:val="000000"/>
          <w:sz w:val="26"/>
          <w:szCs w:val="26"/>
          <w:rtl w:val="0"/>
        </w:rPr>
        <w:t xml:space="preserve">6.2 Content Structures</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qi0ngtjamkwa" w:id="951"/>
      <w:bookmarkEnd w:id="951"/>
      <w:r w:rsidDel="00000000" w:rsidR="00000000" w:rsidRPr="00000000">
        <w:rPr>
          <w:b w:val="1"/>
          <w:bCs w:val="1"/>
          <w:color w:val="000000"/>
          <w:sz w:val="26"/>
          <w:szCs w:val="26"/>
          <w:rtl w:val="0"/>
        </w:rPr>
        <w:t xml:space="preserve">6.3 Retention Checklist</w:t>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inbkkx34pzpu" w:id="952"/>
      <w:bookmarkEnd w:id="952"/>
      <w:r w:rsidDel="00000000" w:rsidR="00000000" w:rsidRPr="00000000">
        <w:rPr>
          <w:b w:val="1"/>
          <w:bCs w:val="1"/>
          <w:color w:val="000000"/>
          <w:sz w:val="26"/>
          <w:szCs w:val="26"/>
          <w:rtl w:val="0"/>
        </w:rPr>
        <w:t xml:space="preserve">6.4 CTA Practice</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ubvx1neuskc" w:id="953"/>
      <w:bookmarkEnd w:id="953"/>
      <w:r w:rsidDel="00000000" w:rsidR="00000000" w:rsidRPr="00000000">
        <w:rPr>
          <w:b w:val="1"/>
          <w:bCs w:val="1"/>
          <w:color w:val="000000"/>
          <w:sz w:val="26"/>
          <w:szCs w:val="26"/>
          <w:rtl w:val="0"/>
        </w:rPr>
        <w:t xml:space="preserve">6.5 Video Self-Critique</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spbrcbrhld5l" w:id="954"/>
      <w:bookmarkEnd w:id="954"/>
      <w:r w:rsidDel="00000000" w:rsidR="00000000" w:rsidRPr="00000000">
        <w:rPr>
          <w:b w:val="1"/>
          <w:bCs w:val="1"/>
          <w:sz w:val="34"/>
          <w:szCs w:val="34"/>
          <w:rtl w:val="0"/>
        </w:rPr>
        <w:t xml:space="preserve">Workbook 7 — Production Setup</w:t>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y0noft5j9e76" w:id="955"/>
      <w:bookmarkEnd w:id="955"/>
      <w:r w:rsidDel="00000000" w:rsidR="00000000" w:rsidRPr="00000000">
        <w:rPr>
          <w:b w:val="1"/>
          <w:bCs w:val="1"/>
          <w:color w:val="000000"/>
          <w:sz w:val="26"/>
          <w:szCs w:val="26"/>
          <w:rtl w:val="0"/>
        </w:rPr>
        <w:t xml:space="preserve">7.1 Camera</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hi0fslk5t64p" w:id="956"/>
      <w:bookmarkEnd w:id="956"/>
      <w:r w:rsidDel="00000000" w:rsidR="00000000" w:rsidRPr="00000000">
        <w:rPr>
          <w:b w:val="1"/>
          <w:bCs w:val="1"/>
          <w:color w:val="000000"/>
          <w:sz w:val="26"/>
          <w:szCs w:val="26"/>
          <w:rtl w:val="0"/>
        </w:rPr>
        <w:t xml:space="preserve">7.2 Audio</w:t>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b08x68q7zva6" w:id="957"/>
      <w:bookmarkEnd w:id="957"/>
      <w:r w:rsidDel="00000000" w:rsidR="00000000" w:rsidRPr="00000000">
        <w:rPr>
          <w:b w:val="1"/>
          <w:bCs w:val="1"/>
          <w:color w:val="000000"/>
          <w:sz w:val="26"/>
          <w:szCs w:val="26"/>
          <w:rtl w:val="0"/>
        </w:rPr>
        <w:t xml:space="preserve">7.3 Lighting</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f4pqjowr4jp6" w:id="958"/>
      <w:bookmarkEnd w:id="958"/>
      <w:r w:rsidDel="00000000" w:rsidR="00000000" w:rsidRPr="00000000">
        <w:rPr>
          <w:b w:val="1"/>
          <w:bCs w:val="1"/>
          <w:color w:val="000000"/>
          <w:sz w:val="26"/>
          <w:szCs w:val="26"/>
          <w:rtl w:val="0"/>
        </w:rPr>
        <w:t xml:space="preserve">7.4 Background</w:t>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a70hiruhtorh" w:id="959"/>
      <w:bookmarkEnd w:id="959"/>
      <w:r w:rsidDel="00000000" w:rsidR="00000000" w:rsidRPr="00000000">
        <w:rPr>
          <w:b w:val="1"/>
          <w:bCs w:val="1"/>
          <w:color w:val="000000"/>
          <w:sz w:val="26"/>
          <w:szCs w:val="26"/>
          <w:rtl w:val="0"/>
        </w:rPr>
        <w:t xml:space="preserve">7.5 Room</w:t>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ruopwadyhpeh" w:id="960"/>
      <w:bookmarkEnd w:id="960"/>
      <w:r w:rsidDel="00000000" w:rsidR="00000000" w:rsidRPr="00000000">
        <w:rPr>
          <w:b w:val="1"/>
          <w:bCs w:val="1"/>
          <w:color w:val="000000"/>
          <w:sz w:val="26"/>
          <w:szCs w:val="26"/>
          <w:rtl w:val="0"/>
        </w:rPr>
        <w:t xml:space="preserve">7.6 Software</w:t>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p03eqa8tkffx" w:id="961"/>
      <w:bookmarkEnd w:id="961"/>
      <w:r w:rsidDel="00000000" w:rsidR="00000000" w:rsidRPr="00000000">
        <w:rPr>
          <w:b w:val="1"/>
          <w:bCs w:val="1"/>
          <w:color w:val="000000"/>
          <w:sz w:val="26"/>
          <w:szCs w:val="26"/>
          <w:rtl w:val="0"/>
        </w:rPr>
        <w:t xml:space="preserve">7.7 Test Recording</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b5lbq7fp9s84" w:id="962"/>
      <w:bookmarkEnd w:id="962"/>
      <w:r w:rsidDel="00000000" w:rsidR="00000000" w:rsidRPr="00000000">
        <w:rPr>
          <w:b w:val="1"/>
          <w:bCs w:val="1"/>
          <w:color w:val="000000"/>
          <w:sz w:val="26"/>
          <w:szCs w:val="26"/>
          <w:rtl w:val="0"/>
        </w:rPr>
        <w:t xml:space="preserve">7.8 Final Setup</w:t>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ylfifm5mtci6" w:id="963"/>
      <w:bookmarkEnd w:id="963"/>
      <w:r w:rsidDel="00000000" w:rsidR="00000000" w:rsidRPr="00000000">
        <w:rPr>
          <w:b w:val="1"/>
          <w:bCs w:val="1"/>
          <w:sz w:val="34"/>
          <w:szCs w:val="34"/>
          <w:rtl w:val="0"/>
        </w:rPr>
        <w:t xml:space="preserve">Workbook 8 — R: Repurposing</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9dv7ghwcvsng" w:id="964"/>
      <w:bookmarkEnd w:id="964"/>
      <w:r w:rsidDel="00000000" w:rsidR="00000000" w:rsidRPr="00000000">
        <w:rPr>
          <w:b w:val="1"/>
          <w:bCs w:val="1"/>
          <w:color w:val="000000"/>
          <w:sz w:val="26"/>
          <w:szCs w:val="26"/>
          <w:rtl w:val="0"/>
        </w:rPr>
        <w:t xml:space="preserve">8.1 Master Content Asset</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i1hzf9yjrgit" w:id="965"/>
      <w:bookmarkEnd w:id="965"/>
      <w:r w:rsidDel="00000000" w:rsidR="00000000" w:rsidRPr="00000000">
        <w:rPr>
          <w:b w:val="1"/>
          <w:bCs w:val="1"/>
          <w:color w:val="000000"/>
          <w:sz w:val="26"/>
          <w:szCs w:val="26"/>
          <w:rtl w:val="0"/>
        </w:rPr>
        <w:t xml:space="preserve">8.2 Derivative Assets</w:t>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gcbvz3u0nwr4" w:id="966"/>
      <w:bookmarkEnd w:id="966"/>
      <w:r w:rsidDel="00000000" w:rsidR="00000000" w:rsidRPr="00000000">
        <w:rPr>
          <w:b w:val="1"/>
          <w:bCs w:val="1"/>
          <w:color w:val="000000"/>
          <w:sz w:val="26"/>
          <w:szCs w:val="26"/>
          <w:rtl w:val="0"/>
        </w:rPr>
        <w:t xml:space="preserve">8.3 Platform Map</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q0hug2vr1emz" w:id="967"/>
      <w:bookmarkEnd w:id="967"/>
      <w:r w:rsidDel="00000000" w:rsidR="00000000" w:rsidRPr="00000000">
        <w:rPr>
          <w:b w:val="1"/>
          <w:bCs w:val="1"/>
          <w:color w:val="000000"/>
          <w:sz w:val="26"/>
          <w:szCs w:val="26"/>
          <w:rtl w:val="0"/>
        </w:rPr>
        <w:t xml:space="preserve">8.4 Production Workflow</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hsv4xkwk03hd" w:id="968"/>
      <w:bookmarkEnd w:id="968"/>
      <w:r w:rsidDel="00000000" w:rsidR="00000000" w:rsidRPr="00000000">
        <w:rPr>
          <w:b w:val="1"/>
          <w:bCs w:val="1"/>
          <w:color w:val="000000"/>
          <w:sz w:val="26"/>
          <w:szCs w:val="26"/>
          <w:rtl w:val="0"/>
        </w:rPr>
        <w:t xml:space="preserve">8.5 Content Calendar</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ljudkvxjnqzf" w:id="969"/>
      <w:bookmarkEnd w:id="969"/>
      <w:r w:rsidDel="00000000" w:rsidR="00000000" w:rsidRPr="00000000">
        <w:rPr>
          <w:b w:val="1"/>
          <w:bCs w:val="1"/>
          <w:sz w:val="34"/>
          <w:szCs w:val="34"/>
          <w:rtl w:val="0"/>
        </w:rPr>
        <w:t xml:space="preserve">Workbook 9 — A: AI Acceleration</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42k0ps4ugvj1" w:id="970"/>
      <w:bookmarkEnd w:id="970"/>
      <w:r w:rsidDel="00000000" w:rsidR="00000000" w:rsidRPr="00000000">
        <w:rPr>
          <w:b w:val="1"/>
          <w:bCs w:val="1"/>
          <w:color w:val="000000"/>
          <w:sz w:val="26"/>
          <w:szCs w:val="26"/>
          <w:rtl w:val="0"/>
        </w:rPr>
        <w:t xml:space="preserve">9.1 Current AI Tools</w:t>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7hey8cmzqzd2" w:id="971"/>
      <w:bookmarkEnd w:id="971"/>
      <w:r w:rsidDel="00000000" w:rsidR="00000000" w:rsidRPr="00000000">
        <w:rPr>
          <w:b w:val="1"/>
          <w:bCs w:val="1"/>
          <w:color w:val="000000"/>
          <w:sz w:val="26"/>
          <w:szCs w:val="26"/>
          <w:rtl w:val="0"/>
        </w:rPr>
        <w:t xml:space="preserve">9.2 AI Tasks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a5zrwgoescpo" w:id="972"/>
      <w:bookmarkEnd w:id="972"/>
      <w:r w:rsidDel="00000000" w:rsidR="00000000" w:rsidRPr="00000000">
        <w:rPr>
          <w:b w:val="1"/>
          <w:bCs w:val="1"/>
          <w:color w:val="000000"/>
          <w:sz w:val="26"/>
          <w:szCs w:val="26"/>
          <w:rtl w:val="0"/>
        </w:rPr>
        <w:t xml:space="preserve">9.3 Prompt Construction</w:t>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p10815q0tiq7" w:id="973"/>
      <w:bookmarkEnd w:id="973"/>
      <w:r w:rsidDel="00000000" w:rsidR="00000000" w:rsidRPr="00000000">
        <w:rPr>
          <w:b w:val="1"/>
          <w:bCs w:val="1"/>
          <w:color w:val="000000"/>
          <w:sz w:val="26"/>
          <w:szCs w:val="26"/>
          <w:rtl w:val="0"/>
        </w:rPr>
        <w:t xml:space="preserve">9.4 Voice and Style</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wa6d3jqpegsn" w:id="974"/>
      <w:bookmarkEnd w:id="974"/>
      <w:r w:rsidDel="00000000" w:rsidR="00000000" w:rsidRPr="00000000">
        <w:rPr>
          <w:b w:val="1"/>
          <w:bCs w:val="1"/>
          <w:color w:val="000000"/>
          <w:sz w:val="26"/>
          <w:szCs w:val="26"/>
          <w:rtl w:val="0"/>
        </w:rPr>
        <w:t xml:space="preserve">9.5 Verification</w:t>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powfgfe6w00a" w:id="975"/>
      <w:bookmarkEnd w:id="975"/>
      <w:r w:rsidDel="00000000" w:rsidR="00000000" w:rsidRPr="00000000">
        <w:rPr>
          <w:b w:val="1"/>
          <w:bCs w:val="1"/>
          <w:color w:val="000000"/>
          <w:sz w:val="26"/>
          <w:szCs w:val="26"/>
          <w:rtl w:val="0"/>
        </w:rPr>
        <w:t xml:space="preserve">9.6 AI Workflow</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bxs186wcnhv1" w:id="976"/>
      <w:bookmarkEnd w:id="976"/>
      <w:r w:rsidDel="00000000" w:rsidR="00000000" w:rsidRPr="00000000">
        <w:rPr>
          <w:b w:val="1"/>
          <w:bCs w:val="1"/>
          <w:color w:val="000000"/>
          <w:sz w:val="26"/>
          <w:szCs w:val="26"/>
          <w:rtl w:val="0"/>
        </w:rPr>
        <w:t xml:space="preserve">9.7 AI Tool Audit</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1u0t5bmngsx5" w:id="977"/>
      <w:bookmarkEnd w:id="977"/>
      <w:r w:rsidDel="00000000" w:rsidR="00000000" w:rsidRPr="00000000">
        <w:rPr>
          <w:b w:val="1"/>
          <w:bCs w:val="1"/>
          <w:sz w:val="34"/>
          <w:szCs w:val="34"/>
          <w:rtl w:val="0"/>
        </w:rPr>
        <w:t xml:space="preserve">Workbook 10 — 30-Day Implementation</w:t>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ekesscazjrzg" w:id="978"/>
      <w:bookmarkEnd w:id="978"/>
      <w:r w:rsidDel="00000000" w:rsidR="00000000" w:rsidRPr="00000000">
        <w:rPr>
          <w:b w:val="1"/>
          <w:bCs w:val="1"/>
          <w:color w:val="000000"/>
          <w:sz w:val="26"/>
          <w:szCs w:val="26"/>
          <w:rtl w:val="0"/>
        </w:rPr>
        <w:t xml:space="preserve">10.1 Content Goals</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91zv0u2b9uwx" w:id="979"/>
      <w:bookmarkEnd w:id="979"/>
      <w:r w:rsidDel="00000000" w:rsidR="00000000" w:rsidRPr="00000000">
        <w:rPr>
          <w:b w:val="1"/>
          <w:bCs w:val="1"/>
          <w:color w:val="000000"/>
          <w:sz w:val="26"/>
          <w:szCs w:val="26"/>
          <w:rtl w:val="0"/>
        </w:rPr>
        <w:t xml:space="preserve">10.2 Production Schedule</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8s25eic7pagm" w:id="980"/>
      <w:bookmarkEnd w:id="980"/>
      <w:r w:rsidDel="00000000" w:rsidR="00000000" w:rsidRPr="00000000">
        <w:rPr>
          <w:b w:val="1"/>
          <w:bCs w:val="1"/>
          <w:color w:val="000000"/>
          <w:sz w:val="26"/>
          <w:szCs w:val="26"/>
          <w:rtl w:val="0"/>
        </w:rPr>
        <w:t xml:space="preserve">10.3 Publishing Schedule</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rzx1ah4jyrbx" w:id="981"/>
      <w:bookmarkEnd w:id="981"/>
      <w:r w:rsidDel="00000000" w:rsidR="00000000" w:rsidRPr="00000000">
        <w:rPr>
          <w:b w:val="1"/>
          <w:bCs w:val="1"/>
          <w:color w:val="000000"/>
          <w:sz w:val="26"/>
          <w:szCs w:val="26"/>
          <w:rtl w:val="0"/>
        </w:rPr>
        <w:t xml:space="preserve">10.4 Content Topics</w:t>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aqwpwsppul2u" w:id="982"/>
      <w:bookmarkEnd w:id="982"/>
      <w:r w:rsidDel="00000000" w:rsidR="00000000" w:rsidRPr="00000000">
        <w:rPr>
          <w:b w:val="1"/>
          <w:bCs w:val="1"/>
          <w:color w:val="000000"/>
          <w:sz w:val="26"/>
          <w:szCs w:val="26"/>
          <w:rtl w:val="0"/>
        </w:rPr>
        <w:t xml:space="preserve">10.5 Metrics</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z6pvjrit40zj" w:id="983"/>
      <w:bookmarkEnd w:id="983"/>
      <w:r w:rsidDel="00000000" w:rsidR="00000000" w:rsidRPr="00000000">
        <w:rPr>
          <w:b w:val="1"/>
          <w:bCs w:val="1"/>
          <w:color w:val="000000"/>
          <w:sz w:val="26"/>
          <w:szCs w:val="26"/>
          <w:rtl w:val="0"/>
        </w:rPr>
        <w:t xml:space="preserve">10.6 Weekly Review</w:t>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k7bo4t67yoz" w:id="984"/>
      <w:bookmarkEnd w:id="984"/>
      <w:r w:rsidDel="00000000" w:rsidR="00000000" w:rsidRPr="00000000">
        <w:rPr>
          <w:b w:val="1"/>
          <w:bCs w:val="1"/>
          <w:color w:val="000000"/>
          <w:sz w:val="26"/>
          <w:szCs w:val="26"/>
          <w:rtl w:val="0"/>
        </w:rPr>
        <w:t xml:space="preserve">10.7 Adjustments</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1"/>
        <w:keepNext w:val="0"/>
        <w:keepLines w:val="0"/>
        <w:spacing w:before="480" w:lineRule="auto"/>
        <w:rPr>
          <w:b w:val="1"/>
          <w:bCs w:val="1"/>
          <w:sz w:val="46"/>
          <w:szCs w:val="46"/>
        </w:rPr>
      </w:pPr>
      <w:bookmarkStart w:colFirst="0" w:colLast="0" w:name="_a9di56eqwxjc" w:id="985"/>
      <w:bookmarkEnd w:id="985"/>
      <w:r w:rsidDel="00000000" w:rsidR="00000000" w:rsidRPr="00000000">
        <w:rPr>
          <w:b w:val="1"/>
          <w:bCs w:val="1"/>
          <w:sz w:val="46"/>
          <w:szCs w:val="46"/>
          <w:rtl w:val="0"/>
        </w:rPr>
        <w:t xml:space="preserve">PART XXX — GEAR AND RESOURCE HANDBOOK</w:t>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mp6nemvgcx7r" w:id="986"/>
      <w:bookmarkEnd w:id="986"/>
      <w:r w:rsidDel="00000000" w:rsidR="00000000" w:rsidRPr="00000000">
        <w:rPr>
          <w:b w:val="1"/>
          <w:bCs w:val="1"/>
          <w:sz w:val="34"/>
          <w:szCs w:val="34"/>
          <w:rtl w:val="0"/>
        </w:rPr>
        <w:t xml:space="preserve">Chapter 59 — Equipment Reference</w:t>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v77hf6m5kssj" w:id="987"/>
      <w:bookmarkEnd w:id="987"/>
      <w:r w:rsidDel="00000000" w:rsidR="00000000" w:rsidRPr="00000000">
        <w:rPr>
          <w:b w:val="1"/>
          <w:bCs w:val="1"/>
          <w:color w:val="000000"/>
          <w:sz w:val="26"/>
          <w:szCs w:val="26"/>
          <w:rtl w:val="0"/>
        </w:rPr>
        <w:t xml:space="preserve">59.1 Phone-First Gear</w:t>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ol9png2tveyx" w:id="988"/>
      <w:bookmarkEnd w:id="988"/>
      <w:r w:rsidDel="00000000" w:rsidR="00000000" w:rsidRPr="00000000">
        <w:rPr>
          <w:b w:val="1"/>
          <w:bCs w:val="1"/>
          <w:color w:val="000000"/>
          <w:sz w:val="26"/>
          <w:szCs w:val="26"/>
          <w:rtl w:val="0"/>
        </w:rPr>
        <w:t xml:space="preserve">59.2 Entry-Level Gear</w:t>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4mcswq3m3kb" w:id="989"/>
      <w:bookmarkEnd w:id="989"/>
      <w:r w:rsidDel="00000000" w:rsidR="00000000" w:rsidRPr="00000000">
        <w:rPr>
          <w:b w:val="1"/>
          <w:bCs w:val="1"/>
          <w:color w:val="000000"/>
          <w:sz w:val="26"/>
          <w:szCs w:val="26"/>
          <w:rtl w:val="0"/>
        </w:rPr>
        <w:t xml:space="preserve">59.3 Intermediate Gear</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u9hu1m21bxnp" w:id="990"/>
      <w:bookmarkEnd w:id="990"/>
      <w:r w:rsidDel="00000000" w:rsidR="00000000" w:rsidRPr="00000000">
        <w:rPr>
          <w:b w:val="1"/>
          <w:bCs w:val="1"/>
          <w:color w:val="000000"/>
          <w:sz w:val="26"/>
          <w:szCs w:val="26"/>
          <w:rtl w:val="0"/>
        </w:rPr>
        <w:t xml:space="preserve">59.4 Professional Gear</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ymjcytojhnd4" w:id="991"/>
      <w:bookmarkEnd w:id="991"/>
      <w:r w:rsidDel="00000000" w:rsidR="00000000" w:rsidRPr="00000000">
        <w:rPr>
          <w:b w:val="1"/>
          <w:bCs w:val="1"/>
          <w:color w:val="000000"/>
          <w:sz w:val="26"/>
          <w:szCs w:val="26"/>
          <w:rtl w:val="0"/>
        </w:rPr>
        <w:t xml:space="preserve">59.5 Audio Reference</w:t>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yzq8c4mymsd1" w:id="992"/>
      <w:bookmarkEnd w:id="992"/>
      <w:r w:rsidDel="00000000" w:rsidR="00000000" w:rsidRPr="00000000">
        <w:rPr>
          <w:b w:val="1"/>
          <w:bCs w:val="1"/>
          <w:color w:val="000000"/>
          <w:sz w:val="26"/>
          <w:szCs w:val="26"/>
          <w:rtl w:val="0"/>
        </w:rPr>
        <w:t xml:space="preserve">59.6 Lighting Reference</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k3lfcbc87c5w" w:id="993"/>
      <w:bookmarkEnd w:id="993"/>
      <w:r w:rsidDel="00000000" w:rsidR="00000000" w:rsidRPr="00000000">
        <w:rPr>
          <w:b w:val="1"/>
          <w:bCs w:val="1"/>
          <w:color w:val="000000"/>
          <w:sz w:val="26"/>
          <w:szCs w:val="26"/>
          <w:rtl w:val="0"/>
        </w:rPr>
        <w:t xml:space="preserve">59.7 Camera Reference</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gkcmnxn4fryy" w:id="994"/>
      <w:bookmarkEnd w:id="994"/>
      <w:r w:rsidDel="00000000" w:rsidR="00000000" w:rsidRPr="00000000">
        <w:rPr>
          <w:b w:val="1"/>
          <w:bCs w:val="1"/>
          <w:color w:val="000000"/>
          <w:sz w:val="26"/>
          <w:szCs w:val="26"/>
          <w:rtl w:val="0"/>
        </w:rPr>
        <w:t xml:space="preserve">59.8 Support Equipment</w:t>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kmm3bxwnn2h1" w:id="995"/>
      <w:bookmarkEnd w:id="995"/>
      <w:r w:rsidDel="00000000" w:rsidR="00000000" w:rsidRPr="00000000">
        <w:rPr>
          <w:b w:val="1"/>
          <w:bCs w:val="1"/>
          <w:color w:val="000000"/>
          <w:sz w:val="26"/>
          <w:szCs w:val="26"/>
          <w:rtl w:val="0"/>
        </w:rPr>
        <w:t xml:space="preserve">59.9 Studio Equipment</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v9r10xsg11b1" w:id="996"/>
      <w:bookmarkEnd w:id="996"/>
      <w:r w:rsidDel="00000000" w:rsidR="00000000" w:rsidRPr="00000000">
        <w:rPr>
          <w:b w:val="1"/>
          <w:bCs w:val="1"/>
          <w:color w:val="000000"/>
          <w:sz w:val="26"/>
          <w:szCs w:val="26"/>
          <w:rtl w:val="0"/>
        </w:rPr>
        <w:t xml:space="preserve">59.10 Equipment Decision Matrix</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mlx5vjxtkl95" w:id="997"/>
      <w:bookmarkEnd w:id="997"/>
      <w:r w:rsidDel="00000000" w:rsidR="00000000" w:rsidRPr="00000000">
        <w:rPr>
          <w:b w:val="1"/>
          <w:bCs w:val="1"/>
          <w:sz w:val="34"/>
          <w:szCs w:val="34"/>
          <w:rtl w:val="0"/>
        </w:rPr>
        <w:t xml:space="preserve">Chapter 60 — Software Reference</w:t>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p1xst6r18ahn" w:id="998"/>
      <w:bookmarkEnd w:id="998"/>
      <w:r w:rsidDel="00000000" w:rsidR="00000000" w:rsidRPr="00000000">
        <w:rPr>
          <w:b w:val="1"/>
          <w:bCs w:val="1"/>
          <w:color w:val="000000"/>
          <w:sz w:val="26"/>
          <w:szCs w:val="26"/>
          <w:rtl w:val="0"/>
        </w:rPr>
        <w:t xml:space="preserve">60.1 Free Software</w:t>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euwqoeylyop9" w:id="999"/>
      <w:bookmarkEnd w:id="999"/>
      <w:r w:rsidDel="00000000" w:rsidR="00000000" w:rsidRPr="00000000">
        <w:rPr>
          <w:b w:val="1"/>
          <w:bCs w:val="1"/>
          <w:color w:val="000000"/>
          <w:sz w:val="26"/>
          <w:szCs w:val="26"/>
          <w:rtl w:val="0"/>
        </w:rPr>
        <w:t xml:space="preserve">60.2 Freemium Software</w:t>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l3xu7hegnnsy" w:id="1000"/>
      <w:bookmarkEnd w:id="1000"/>
      <w:r w:rsidDel="00000000" w:rsidR="00000000" w:rsidRPr="00000000">
        <w:rPr>
          <w:b w:val="1"/>
          <w:bCs w:val="1"/>
          <w:color w:val="000000"/>
          <w:sz w:val="26"/>
          <w:szCs w:val="26"/>
          <w:rtl w:val="0"/>
        </w:rPr>
        <w:t xml:space="preserve">60.3 Paid Software</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abm6eusc2rbz" w:id="1001"/>
      <w:bookmarkEnd w:id="1001"/>
      <w:r w:rsidDel="00000000" w:rsidR="00000000" w:rsidRPr="00000000">
        <w:rPr>
          <w:b w:val="1"/>
          <w:bCs w:val="1"/>
          <w:color w:val="000000"/>
          <w:sz w:val="26"/>
          <w:szCs w:val="26"/>
          <w:rtl w:val="0"/>
        </w:rPr>
        <w:t xml:space="preserve">60.4 AI Tools</w:t>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fbxkj4v4oa1c" w:id="1002"/>
      <w:bookmarkEnd w:id="1002"/>
      <w:r w:rsidDel="00000000" w:rsidR="00000000" w:rsidRPr="00000000">
        <w:rPr>
          <w:b w:val="1"/>
          <w:bCs w:val="1"/>
          <w:color w:val="000000"/>
          <w:sz w:val="26"/>
          <w:szCs w:val="26"/>
          <w:rtl w:val="0"/>
        </w:rPr>
        <w:t xml:space="preserve">60.5 Editing Tools</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cmj5xecsmuxu" w:id="1003"/>
      <w:bookmarkEnd w:id="1003"/>
      <w:r w:rsidDel="00000000" w:rsidR="00000000" w:rsidRPr="00000000">
        <w:rPr>
          <w:b w:val="1"/>
          <w:bCs w:val="1"/>
          <w:color w:val="000000"/>
          <w:sz w:val="26"/>
          <w:szCs w:val="26"/>
          <w:rtl w:val="0"/>
        </w:rPr>
        <w:t xml:space="preserve">60.6 Recording Tools</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f3gxqh60bqjn" w:id="1004"/>
      <w:bookmarkEnd w:id="1004"/>
      <w:r w:rsidDel="00000000" w:rsidR="00000000" w:rsidRPr="00000000">
        <w:rPr>
          <w:b w:val="1"/>
          <w:bCs w:val="1"/>
          <w:color w:val="000000"/>
          <w:sz w:val="26"/>
          <w:szCs w:val="26"/>
          <w:rtl w:val="0"/>
        </w:rPr>
        <w:t xml:space="preserve">60.7 Captioning Tools</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5b4xt9v868te" w:id="1005"/>
      <w:bookmarkEnd w:id="1005"/>
      <w:r w:rsidDel="00000000" w:rsidR="00000000" w:rsidRPr="00000000">
        <w:rPr>
          <w:b w:val="1"/>
          <w:bCs w:val="1"/>
          <w:color w:val="000000"/>
          <w:sz w:val="26"/>
          <w:szCs w:val="26"/>
          <w:rtl w:val="0"/>
        </w:rPr>
        <w:t xml:space="preserve">60.8 Storage Tools</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40wv1p86qgow" w:id="1006"/>
      <w:bookmarkEnd w:id="1006"/>
      <w:r w:rsidDel="00000000" w:rsidR="00000000" w:rsidRPr="00000000">
        <w:rPr>
          <w:b w:val="1"/>
          <w:bCs w:val="1"/>
          <w:color w:val="000000"/>
          <w:sz w:val="26"/>
          <w:szCs w:val="26"/>
          <w:rtl w:val="0"/>
        </w:rPr>
        <w:t xml:space="preserve">60.9 Scheduling Tools</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f9z44eqcw24" w:id="1007"/>
      <w:bookmarkEnd w:id="1007"/>
      <w:r w:rsidDel="00000000" w:rsidR="00000000" w:rsidRPr="00000000">
        <w:rPr>
          <w:b w:val="1"/>
          <w:bCs w:val="1"/>
          <w:color w:val="000000"/>
          <w:sz w:val="26"/>
          <w:szCs w:val="26"/>
          <w:rtl w:val="0"/>
        </w:rPr>
        <w:t xml:space="preserve">60.10 Analytics Tools</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bcc6u2ngfyf8" w:id="1008"/>
      <w:bookmarkEnd w:id="1008"/>
      <w:r w:rsidDel="00000000" w:rsidR="00000000" w:rsidRPr="00000000">
        <w:rPr>
          <w:b w:val="1"/>
          <w:bCs w:val="1"/>
          <w:color w:val="000000"/>
          <w:sz w:val="26"/>
          <w:szCs w:val="26"/>
          <w:rtl w:val="0"/>
        </w:rPr>
        <w:t xml:space="preserve">60.11 Recommended Minimal Stacks</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s5hcv4gpkwi9" w:id="1009"/>
      <w:bookmarkEnd w:id="1009"/>
      <w:r w:rsidDel="00000000" w:rsidR="00000000" w:rsidRPr="00000000">
        <w:rPr>
          <w:b w:val="1"/>
          <w:bCs w:val="1"/>
          <w:sz w:val="46"/>
          <w:szCs w:val="46"/>
          <w:rtl w:val="0"/>
        </w:rPr>
        <w:t xml:space="preserve">PART XXXI — STUDENT QUICK-REFERENCE MANUAL</w:t>
      </w:r>
    </w:p>
    <w:p w:rsidR="00000000" w:rsidDel="00000000" w:rsidP="00000000" w:rsidRDefault="00000000" w:rsidRPr="00000000" w14:paraId="000005F8">
      <w:pPr>
        <w:pStyle w:val="Heading2"/>
        <w:keepNext w:val="0"/>
        <w:keepLines w:val="0"/>
        <w:spacing w:after="80" w:lineRule="auto"/>
        <w:rPr>
          <w:b w:val="1"/>
          <w:bCs w:val="1"/>
          <w:sz w:val="34"/>
          <w:szCs w:val="34"/>
        </w:rPr>
      </w:pPr>
      <w:bookmarkStart w:colFirst="0" w:colLast="0" w:name="_qx9ekmvaz8q8" w:id="1010"/>
      <w:bookmarkEnd w:id="1010"/>
      <w:r w:rsidDel="00000000" w:rsidR="00000000" w:rsidRPr="00000000">
        <w:rPr>
          <w:b w:val="1"/>
          <w:bCs w:val="1"/>
          <w:sz w:val="34"/>
          <w:szCs w:val="34"/>
          <w:rtl w:val="0"/>
        </w:rPr>
        <w:t xml:space="preserve">Chapter 61 — Pre-Production</w:t>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6crs0u9eio1w" w:id="1011"/>
      <w:bookmarkEnd w:id="1011"/>
      <w:r w:rsidDel="00000000" w:rsidR="00000000" w:rsidRPr="00000000">
        <w:rPr>
          <w:b w:val="1"/>
          <w:bCs w:val="1"/>
          <w:color w:val="000000"/>
          <w:sz w:val="26"/>
          <w:szCs w:val="26"/>
          <w:rtl w:val="0"/>
        </w:rPr>
        <w:t xml:space="preserve">61.1 Idea Checklist</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7v6sbmqfw785" w:id="1012"/>
      <w:bookmarkEnd w:id="1012"/>
      <w:r w:rsidDel="00000000" w:rsidR="00000000" w:rsidRPr="00000000">
        <w:rPr>
          <w:b w:val="1"/>
          <w:bCs w:val="1"/>
          <w:color w:val="000000"/>
          <w:sz w:val="26"/>
          <w:szCs w:val="26"/>
          <w:rtl w:val="0"/>
        </w:rPr>
        <w:t xml:space="preserve">61.2 Audience Checklist</w:t>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omgeb0g8eh9d" w:id="1013"/>
      <w:bookmarkEnd w:id="1013"/>
      <w:r w:rsidDel="00000000" w:rsidR="00000000" w:rsidRPr="00000000">
        <w:rPr>
          <w:b w:val="1"/>
          <w:bCs w:val="1"/>
          <w:color w:val="000000"/>
          <w:sz w:val="26"/>
          <w:szCs w:val="26"/>
          <w:rtl w:val="0"/>
        </w:rPr>
        <w:t xml:space="preserve">61.3 Script Checklist</w:t>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7ctok5v89kr" w:id="1014"/>
      <w:bookmarkEnd w:id="1014"/>
      <w:r w:rsidDel="00000000" w:rsidR="00000000" w:rsidRPr="00000000">
        <w:rPr>
          <w:b w:val="1"/>
          <w:bCs w:val="1"/>
          <w:color w:val="000000"/>
          <w:sz w:val="26"/>
          <w:szCs w:val="26"/>
          <w:rtl w:val="0"/>
        </w:rPr>
        <w:t xml:space="preserve">61.4 Equipment Checklist</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ilwoqdxt40vl" w:id="1015"/>
      <w:bookmarkEnd w:id="1015"/>
      <w:r w:rsidDel="00000000" w:rsidR="00000000" w:rsidRPr="00000000">
        <w:rPr>
          <w:b w:val="1"/>
          <w:bCs w:val="1"/>
          <w:color w:val="000000"/>
          <w:sz w:val="26"/>
          <w:szCs w:val="26"/>
          <w:rtl w:val="0"/>
        </w:rPr>
        <w:t xml:space="preserve">61.5 Location Checklist</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igp6vn2u0cv3" w:id="1016"/>
      <w:bookmarkEnd w:id="1016"/>
      <w:r w:rsidDel="00000000" w:rsidR="00000000" w:rsidRPr="00000000">
        <w:rPr>
          <w:b w:val="1"/>
          <w:bCs w:val="1"/>
          <w:sz w:val="34"/>
          <w:szCs w:val="34"/>
          <w:rtl w:val="0"/>
        </w:rPr>
        <w:t xml:space="preserve">Chapter 62 — Pre-Recording</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6h6nzflpt4tp" w:id="1017"/>
      <w:bookmarkEnd w:id="1017"/>
      <w:r w:rsidDel="00000000" w:rsidR="00000000" w:rsidRPr="00000000">
        <w:rPr>
          <w:b w:val="1"/>
          <w:bCs w:val="1"/>
          <w:color w:val="000000"/>
          <w:sz w:val="26"/>
          <w:szCs w:val="26"/>
          <w:rtl w:val="0"/>
        </w:rPr>
        <w:t xml:space="preserve">62.1 Camera</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t5s6kpt1hob4" w:id="1018"/>
      <w:bookmarkEnd w:id="1018"/>
      <w:r w:rsidDel="00000000" w:rsidR="00000000" w:rsidRPr="00000000">
        <w:rPr>
          <w:b w:val="1"/>
          <w:bCs w:val="1"/>
          <w:color w:val="000000"/>
          <w:sz w:val="26"/>
          <w:szCs w:val="26"/>
          <w:rtl w:val="0"/>
        </w:rPr>
        <w:t xml:space="preserve">62.2 Framing</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pmtk8mfkdfw" w:id="1019"/>
      <w:bookmarkEnd w:id="1019"/>
      <w:r w:rsidDel="00000000" w:rsidR="00000000" w:rsidRPr="00000000">
        <w:rPr>
          <w:b w:val="1"/>
          <w:bCs w:val="1"/>
          <w:color w:val="000000"/>
          <w:sz w:val="26"/>
          <w:szCs w:val="26"/>
          <w:rtl w:val="0"/>
        </w:rPr>
        <w:t xml:space="preserve">62.3 Lighting</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5n1rc4vogdx" w:id="1020"/>
      <w:bookmarkEnd w:id="1020"/>
      <w:r w:rsidDel="00000000" w:rsidR="00000000" w:rsidRPr="00000000">
        <w:rPr>
          <w:b w:val="1"/>
          <w:bCs w:val="1"/>
          <w:color w:val="000000"/>
          <w:sz w:val="26"/>
          <w:szCs w:val="26"/>
          <w:rtl w:val="0"/>
        </w:rPr>
        <w:t xml:space="preserve">62.4 Audio</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2iaywqvrux3q" w:id="1021"/>
      <w:bookmarkEnd w:id="1021"/>
      <w:r w:rsidDel="00000000" w:rsidR="00000000" w:rsidRPr="00000000">
        <w:rPr>
          <w:b w:val="1"/>
          <w:bCs w:val="1"/>
          <w:color w:val="000000"/>
          <w:sz w:val="26"/>
          <w:szCs w:val="26"/>
          <w:rtl w:val="0"/>
        </w:rPr>
        <w:t xml:space="preserve">62.5 Background</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gz74ijqcxicq" w:id="1022"/>
      <w:bookmarkEnd w:id="1022"/>
      <w:r w:rsidDel="00000000" w:rsidR="00000000" w:rsidRPr="00000000">
        <w:rPr>
          <w:b w:val="1"/>
          <w:bCs w:val="1"/>
          <w:color w:val="000000"/>
          <w:sz w:val="26"/>
          <w:szCs w:val="26"/>
          <w:rtl w:val="0"/>
        </w:rPr>
        <w:t xml:space="preserve">62.6 Appearance</w:t>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4jw6noo018xf" w:id="1023"/>
      <w:bookmarkEnd w:id="1023"/>
      <w:r w:rsidDel="00000000" w:rsidR="00000000" w:rsidRPr="00000000">
        <w:rPr>
          <w:b w:val="1"/>
          <w:bCs w:val="1"/>
          <w:color w:val="000000"/>
          <w:sz w:val="26"/>
          <w:szCs w:val="26"/>
          <w:rtl w:val="0"/>
        </w:rPr>
        <w:t xml:space="preserve">62.7 Script</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875tyap80eoz" w:id="1024"/>
      <w:bookmarkEnd w:id="1024"/>
      <w:r w:rsidDel="00000000" w:rsidR="00000000" w:rsidRPr="00000000">
        <w:rPr>
          <w:b w:val="1"/>
          <w:bCs w:val="1"/>
          <w:color w:val="000000"/>
          <w:sz w:val="26"/>
          <w:szCs w:val="26"/>
          <w:rtl w:val="0"/>
        </w:rPr>
        <w:t xml:space="preserve">62.8 Test Recording</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sob9y0hter4k" w:id="1025"/>
      <w:bookmarkEnd w:id="1025"/>
      <w:r w:rsidDel="00000000" w:rsidR="00000000" w:rsidRPr="00000000">
        <w:rPr>
          <w:b w:val="1"/>
          <w:bCs w:val="1"/>
          <w:sz w:val="34"/>
          <w:szCs w:val="34"/>
          <w:rtl w:val="0"/>
        </w:rPr>
        <w:t xml:space="preserve">Chapter 63 — Recording</w:t>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rlqt8l3cevye" w:id="1026"/>
      <w:bookmarkEnd w:id="1026"/>
      <w:r w:rsidDel="00000000" w:rsidR="00000000" w:rsidRPr="00000000">
        <w:rPr>
          <w:b w:val="1"/>
          <w:bCs w:val="1"/>
          <w:color w:val="000000"/>
          <w:sz w:val="26"/>
          <w:szCs w:val="26"/>
          <w:rtl w:val="0"/>
        </w:rPr>
        <w:t xml:space="preserve">63.1 Start</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rt7ylzy14eyx" w:id="1027"/>
      <w:bookmarkEnd w:id="1027"/>
      <w:r w:rsidDel="00000000" w:rsidR="00000000" w:rsidRPr="00000000">
        <w:rPr>
          <w:b w:val="1"/>
          <w:bCs w:val="1"/>
          <w:color w:val="000000"/>
          <w:sz w:val="26"/>
          <w:szCs w:val="26"/>
          <w:rtl w:val="0"/>
        </w:rPr>
        <w:t xml:space="preserve">63.2 Deliver</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45fg8y99mfwv" w:id="1028"/>
      <w:bookmarkEnd w:id="1028"/>
      <w:r w:rsidDel="00000000" w:rsidR="00000000" w:rsidRPr="00000000">
        <w:rPr>
          <w:b w:val="1"/>
          <w:bCs w:val="1"/>
          <w:color w:val="000000"/>
          <w:sz w:val="26"/>
          <w:szCs w:val="26"/>
          <w:rtl w:val="0"/>
        </w:rPr>
        <w:t xml:space="preserve">63.3 Recover</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attczvleqxrp" w:id="1029"/>
      <w:bookmarkEnd w:id="1029"/>
      <w:r w:rsidDel="00000000" w:rsidR="00000000" w:rsidRPr="00000000">
        <w:rPr>
          <w:b w:val="1"/>
          <w:bCs w:val="1"/>
          <w:color w:val="000000"/>
          <w:sz w:val="26"/>
          <w:szCs w:val="26"/>
          <w:rtl w:val="0"/>
        </w:rPr>
        <w:t xml:space="preserve">63.4 Retake</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of1m4p2t8muv" w:id="1030"/>
      <w:bookmarkEnd w:id="1030"/>
      <w:r w:rsidDel="00000000" w:rsidR="00000000" w:rsidRPr="00000000">
        <w:rPr>
          <w:b w:val="1"/>
          <w:bCs w:val="1"/>
          <w:color w:val="000000"/>
          <w:sz w:val="26"/>
          <w:szCs w:val="26"/>
          <w:rtl w:val="0"/>
        </w:rPr>
        <w:t xml:space="preserve">63.5 Finish</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2g5owr7w69z2" w:id="1031"/>
      <w:bookmarkEnd w:id="1031"/>
      <w:r w:rsidDel="00000000" w:rsidR="00000000" w:rsidRPr="00000000">
        <w:rPr>
          <w:b w:val="1"/>
          <w:bCs w:val="1"/>
          <w:sz w:val="34"/>
          <w:szCs w:val="34"/>
          <w:rtl w:val="0"/>
        </w:rPr>
        <w:t xml:space="preserve">Chapter 64 — Editing</w:t>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he7o1s1npgoh" w:id="1032"/>
      <w:bookmarkEnd w:id="1032"/>
      <w:r w:rsidDel="00000000" w:rsidR="00000000" w:rsidRPr="00000000">
        <w:rPr>
          <w:b w:val="1"/>
          <w:bCs w:val="1"/>
          <w:color w:val="000000"/>
          <w:sz w:val="26"/>
          <w:szCs w:val="26"/>
          <w:rtl w:val="0"/>
        </w:rPr>
        <w:t xml:space="preserve">64.1 Import</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snnolwxfp8sm" w:id="1033"/>
      <w:bookmarkEnd w:id="1033"/>
      <w:r w:rsidDel="00000000" w:rsidR="00000000" w:rsidRPr="00000000">
        <w:rPr>
          <w:b w:val="1"/>
          <w:bCs w:val="1"/>
          <w:color w:val="000000"/>
          <w:sz w:val="26"/>
          <w:szCs w:val="26"/>
          <w:rtl w:val="0"/>
        </w:rPr>
        <w:t xml:space="preserve">64.2 Select</w:t>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ub9f3l73isp3" w:id="1034"/>
      <w:bookmarkEnd w:id="1034"/>
      <w:r w:rsidDel="00000000" w:rsidR="00000000" w:rsidRPr="00000000">
        <w:rPr>
          <w:b w:val="1"/>
          <w:bCs w:val="1"/>
          <w:color w:val="000000"/>
          <w:sz w:val="26"/>
          <w:szCs w:val="26"/>
          <w:rtl w:val="0"/>
        </w:rPr>
        <w:t xml:space="preserve">64.3 Cut</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xmy3dlq22o2d" w:id="1035"/>
      <w:bookmarkEnd w:id="1035"/>
      <w:r w:rsidDel="00000000" w:rsidR="00000000" w:rsidRPr="00000000">
        <w:rPr>
          <w:b w:val="1"/>
          <w:bCs w:val="1"/>
          <w:color w:val="000000"/>
          <w:sz w:val="26"/>
          <w:szCs w:val="26"/>
          <w:rtl w:val="0"/>
        </w:rPr>
        <w:t xml:space="preserve">64.4 Caption</w:t>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ql3mocirubj2" w:id="1036"/>
      <w:bookmarkEnd w:id="1036"/>
      <w:r w:rsidDel="00000000" w:rsidR="00000000" w:rsidRPr="00000000">
        <w:rPr>
          <w:b w:val="1"/>
          <w:bCs w:val="1"/>
          <w:color w:val="000000"/>
          <w:sz w:val="26"/>
          <w:szCs w:val="26"/>
          <w:rtl w:val="0"/>
        </w:rPr>
        <w:t xml:space="preserve">64.5 Enhance</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fb55ehvmu3xf" w:id="1037"/>
      <w:bookmarkEnd w:id="1037"/>
      <w:r w:rsidDel="00000000" w:rsidR="00000000" w:rsidRPr="00000000">
        <w:rPr>
          <w:b w:val="1"/>
          <w:bCs w:val="1"/>
          <w:color w:val="000000"/>
          <w:sz w:val="26"/>
          <w:szCs w:val="26"/>
          <w:rtl w:val="0"/>
        </w:rPr>
        <w:t xml:space="preserve">64.6 Export</w:t>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ng42omv1m9cb" w:id="1038"/>
      <w:bookmarkEnd w:id="1038"/>
      <w:r w:rsidDel="00000000" w:rsidR="00000000" w:rsidRPr="00000000">
        <w:rPr>
          <w:b w:val="1"/>
          <w:bCs w:val="1"/>
          <w:sz w:val="34"/>
          <w:szCs w:val="34"/>
          <w:rtl w:val="0"/>
        </w:rPr>
        <w:t xml:space="preserve">Chapter 65 — Publishing</w:t>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io2sx1qcc5h8" w:id="1039"/>
      <w:bookmarkEnd w:id="1039"/>
      <w:r w:rsidDel="00000000" w:rsidR="00000000" w:rsidRPr="00000000">
        <w:rPr>
          <w:b w:val="1"/>
          <w:bCs w:val="1"/>
          <w:color w:val="000000"/>
          <w:sz w:val="26"/>
          <w:szCs w:val="26"/>
          <w:rtl w:val="0"/>
        </w:rPr>
        <w:t xml:space="preserve">65.1 Platform</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otqa6r4c3chm" w:id="1040"/>
      <w:bookmarkEnd w:id="1040"/>
      <w:r w:rsidDel="00000000" w:rsidR="00000000" w:rsidRPr="00000000">
        <w:rPr>
          <w:b w:val="1"/>
          <w:bCs w:val="1"/>
          <w:color w:val="000000"/>
          <w:sz w:val="26"/>
          <w:szCs w:val="26"/>
          <w:rtl w:val="0"/>
        </w:rPr>
        <w:t xml:space="preserve">65.2 Title</w:t>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9cqvxjbc3kq9" w:id="1041"/>
      <w:bookmarkEnd w:id="1041"/>
      <w:r w:rsidDel="00000000" w:rsidR="00000000" w:rsidRPr="00000000">
        <w:rPr>
          <w:b w:val="1"/>
          <w:bCs w:val="1"/>
          <w:color w:val="000000"/>
          <w:sz w:val="26"/>
          <w:szCs w:val="26"/>
          <w:rtl w:val="0"/>
        </w:rPr>
        <w:t xml:space="preserve">65.3 Description</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sa5dfv8zuts7" w:id="1042"/>
      <w:bookmarkEnd w:id="1042"/>
      <w:r w:rsidDel="00000000" w:rsidR="00000000" w:rsidRPr="00000000">
        <w:rPr>
          <w:b w:val="1"/>
          <w:bCs w:val="1"/>
          <w:color w:val="000000"/>
          <w:sz w:val="26"/>
          <w:szCs w:val="26"/>
          <w:rtl w:val="0"/>
        </w:rPr>
        <w:t xml:space="preserve">65.4 Caption</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y6uum5p7u5gq" w:id="1043"/>
      <w:bookmarkEnd w:id="1043"/>
      <w:r w:rsidDel="00000000" w:rsidR="00000000" w:rsidRPr="00000000">
        <w:rPr>
          <w:b w:val="1"/>
          <w:bCs w:val="1"/>
          <w:color w:val="000000"/>
          <w:sz w:val="26"/>
          <w:szCs w:val="26"/>
          <w:rtl w:val="0"/>
        </w:rPr>
        <w:t xml:space="preserve">65.5 Thumbnail</w:t>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jfr1pfn5sfs1" w:id="1044"/>
      <w:bookmarkEnd w:id="1044"/>
      <w:r w:rsidDel="00000000" w:rsidR="00000000" w:rsidRPr="00000000">
        <w:rPr>
          <w:b w:val="1"/>
          <w:bCs w:val="1"/>
          <w:color w:val="000000"/>
          <w:sz w:val="26"/>
          <w:szCs w:val="26"/>
          <w:rtl w:val="0"/>
        </w:rPr>
        <w:t xml:space="preserve">65.6 CTA</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4r4lqukqsme8" w:id="1045"/>
      <w:bookmarkEnd w:id="1045"/>
      <w:r w:rsidDel="00000000" w:rsidR="00000000" w:rsidRPr="00000000">
        <w:rPr>
          <w:b w:val="1"/>
          <w:bCs w:val="1"/>
          <w:color w:val="000000"/>
          <w:sz w:val="26"/>
          <w:szCs w:val="26"/>
          <w:rtl w:val="0"/>
        </w:rPr>
        <w:t xml:space="preserve">65.7 Publish</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i0wbfxr70b1t" w:id="1046"/>
      <w:bookmarkEnd w:id="1046"/>
      <w:r w:rsidDel="00000000" w:rsidR="00000000" w:rsidRPr="00000000">
        <w:rPr>
          <w:b w:val="1"/>
          <w:bCs w:val="1"/>
          <w:color w:val="000000"/>
          <w:sz w:val="26"/>
          <w:szCs w:val="26"/>
          <w:rtl w:val="0"/>
        </w:rPr>
        <w:t xml:space="preserve">65.8 Measure</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1"/>
        <w:keepNext w:val="0"/>
        <w:keepLines w:val="0"/>
        <w:spacing w:before="480" w:lineRule="auto"/>
        <w:rPr>
          <w:b w:val="1"/>
          <w:bCs w:val="1"/>
          <w:sz w:val="46"/>
          <w:szCs w:val="46"/>
        </w:rPr>
      </w:pPr>
      <w:bookmarkStart w:colFirst="0" w:colLast="0" w:name="_y2g9lpv40suw" w:id="1047"/>
      <w:bookmarkEnd w:id="1047"/>
      <w:r w:rsidDel="00000000" w:rsidR="00000000" w:rsidRPr="00000000">
        <w:rPr>
          <w:b w:val="1"/>
          <w:bCs w:val="1"/>
          <w:sz w:val="46"/>
          <w:szCs w:val="46"/>
          <w:rtl w:val="0"/>
        </w:rPr>
        <w:t xml:space="preserve">PART XXXII — INSTRUCTOR SYSTEM</w:t>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il12uhvr7uv1" w:id="1048"/>
      <w:bookmarkEnd w:id="1048"/>
      <w:r w:rsidDel="00000000" w:rsidR="00000000" w:rsidRPr="00000000">
        <w:rPr>
          <w:b w:val="1"/>
          <w:bCs w:val="1"/>
          <w:sz w:val="34"/>
          <w:szCs w:val="34"/>
          <w:rtl w:val="0"/>
        </w:rPr>
        <w:t xml:space="preserve">Chapter 66 — Instructor Operating Manual</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g2caoxd2dush" w:id="1049"/>
      <w:bookmarkEnd w:id="1049"/>
      <w:r w:rsidDel="00000000" w:rsidR="00000000" w:rsidRPr="00000000">
        <w:rPr>
          <w:b w:val="1"/>
          <w:bCs w:val="1"/>
          <w:color w:val="000000"/>
          <w:sz w:val="26"/>
          <w:szCs w:val="26"/>
          <w:rtl w:val="0"/>
        </w:rPr>
        <w:t xml:space="preserve">66.1 Instructor Role</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yud1dbo2q0zj" w:id="1050"/>
      <w:bookmarkEnd w:id="1050"/>
      <w:r w:rsidDel="00000000" w:rsidR="00000000" w:rsidRPr="00000000">
        <w:rPr>
          <w:b w:val="1"/>
          <w:bCs w:val="1"/>
          <w:color w:val="000000"/>
          <w:sz w:val="26"/>
          <w:szCs w:val="26"/>
          <w:rtl w:val="0"/>
        </w:rPr>
        <w:t xml:space="preserve">66.2 Course Philosophy</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c9higgxrr112" w:id="1051"/>
      <w:bookmarkEnd w:id="1051"/>
      <w:r w:rsidDel="00000000" w:rsidR="00000000" w:rsidRPr="00000000">
        <w:rPr>
          <w:b w:val="1"/>
          <w:bCs w:val="1"/>
          <w:color w:val="000000"/>
          <w:sz w:val="26"/>
          <w:szCs w:val="26"/>
          <w:rtl w:val="0"/>
        </w:rPr>
        <w:t xml:space="preserve">66.3 Teaching Standards</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ou9nep21g0dl" w:id="1052"/>
      <w:bookmarkEnd w:id="1052"/>
      <w:r w:rsidDel="00000000" w:rsidR="00000000" w:rsidRPr="00000000">
        <w:rPr>
          <w:b w:val="1"/>
          <w:bCs w:val="1"/>
          <w:color w:val="000000"/>
          <w:sz w:val="26"/>
          <w:szCs w:val="26"/>
          <w:rtl w:val="0"/>
        </w:rPr>
        <w:t xml:space="preserve">66.4 Student Experience Standards</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q1scpjnydg9x" w:id="1053"/>
      <w:bookmarkEnd w:id="1053"/>
      <w:r w:rsidDel="00000000" w:rsidR="00000000" w:rsidRPr="00000000">
        <w:rPr>
          <w:b w:val="1"/>
          <w:bCs w:val="1"/>
          <w:color w:val="000000"/>
          <w:sz w:val="26"/>
          <w:szCs w:val="26"/>
          <w:rtl w:val="0"/>
        </w:rPr>
        <w:t xml:space="preserve">66.5 Class Preparation</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jnj04p4ozctg" w:id="1054"/>
      <w:bookmarkEnd w:id="1054"/>
      <w:r w:rsidDel="00000000" w:rsidR="00000000" w:rsidRPr="00000000">
        <w:rPr>
          <w:b w:val="1"/>
          <w:bCs w:val="1"/>
          <w:color w:val="000000"/>
          <w:sz w:val="26"/>
          <w:szCs w:val="26"/>
          <w:rtl w:val="0"/>
        </w:rPr>
        <w:t xml:space="preserve">66.6 Live Session Procedure</w:t>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i831ooxqvvy2" w:id="1055"/>
      <w:bookmarkEnd w:id="1055"/>
      <w:r w:rsidDel="00000000" w:rsidR="00000000" w:rsidRPr="00000000">
        <w:rPr>
          <w:b w:val="1"/>
          <w:bCs w:val="1"/>
          <w:color w:val="000000"/>
          <w:sz w:val="26"/>
          <w:szCs w:val="26"/>
          <w:rtl w:val="0"/>
        </w:rPr>
        <w:t xml:space="preserve">66.7 Demonstration Procedure</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t7b7q91aapw4" w:id="1056"/>
      <w:bookmarkEnd w:id="1056"/>
      <w:r w:rsidDel="00000000" w:rsidR="00000000" w:rsidRPr="00000000">
        <w:rPr>
          <w:b w:val="1"/>
          <w:bCs w:val="1"/>
          <w:color w:val="000000"/>
          <w:sz w:val="26"/>
          <w:szCs w:val="26"/>
          <w:rtl w:val="0"/>
        </w:rPr>
        <w:t xml:space="preserve">66.8 Exercise Procedure</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ohei044z4n25" w:id="1057"/>
      <w:bookmarkEnd w:id="1057"/>
      <w:r w:rsidDel="00000000" w:rsidR="00000000" w:rsidRPr="00000000">
        <w:rPr>
          <w:b w:val="1"/>
          <w:bCs w:val="1"/>
          <w:color w:val="000000"/>
          <w:sz w:val="26"/>
          <w:szCs w:val="26"/>
          <w:rtl w:val="0"/>
        </w:rPr>
        <w:t xml:space="preserve">66.9 Student Review Procedure</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o7j41kkicxcc" w:id="1058"/>
      <w:bookmarkEnd w:id="1058"/>
      <w:r w:rsidDel="00000000" w:rsidR="00000000" w:rsidRPr="00000000">
        <w:rPr>
          <w:b w:val="1"/>
          <w:bCs w:val="1"/>
          <w:color w:val="000000"/>
          <w:sz w:val="26"/>
          <w:szCs w:val="26"/>
          <w:rtl w:val="0"/>
        </w:rPr>
        <w:t xml:space="preserve">66.10 Feedback Standards</w:t>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oxcu30a7dn3r" w:id="1059"/>
      <w:bookmarkEnd w:id="1059"/>
      <w:r w:rsidDel="00000000" w:rsidR="00000000" w:rsidRPr="00000000">
        <w:rPr>
          <w:b w:val="1"/>
          <w:bCs w:val="1"/>
          <w:color w:val="000000"/>
          <w:sz w:val="26"/>
          <w:szCs w:val="26"/>
          <w:rtl w:val="0"/>
        </w:rPr>
        <w:t xml:space="preserve">66.11 Assignment Management</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7w1ou95suxm9" w:id="1060"/>
      <w:bookmarkEnd w:id="1060"/>
      <w:r w:rsidDel="00000000" w:rsidR="00000000" w:rsidRPr="00000000">
        <w:rPr>
          <w:b w:val="1"/>
          <w:bCs w:val="1"/>
          <w:color w:val="000000"/>
          <w:sz w:val="26"/>
          <w:szCs w:val="26"/>
          <w:rtl w:val="0"/>
        </w:rPr>
        <w:t xml:space="preserve">66.12 Attendance</w:t>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ooszbwi8bgk" w:id="1061"/>
      <w:bookmarkEnd w:id="1061"/>
      <w:r w:rsidDel="00000000" w:rsidR="00000000" w:rsidRPr="00000000">
        <w:rPr>
          <w:b w:val="1"/>
          <w:bCs w:val="1"/>
          <w:color w:val="000000"/>
          <w:sz w:val="26"/>
          <w:szCs w:val="26"/>
          <w:rtl w:val="0"/>
        </w:rPr>
        <w:t xml:space="preserve">66.13 Completion Tracking</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uxz3be90pkmw" w:id="1062"/>
      <w:bookmarkEnd w:id="1062"/>
      <w:r w:rsidDel="00000000" w:rsidR="00000000" w:rsidRPr="00000000">
        <w:rPr>
          <w:b w:val="1"/>
          <w:bCs w:val="1"/>
          <w:color w:val="000000"/>
          <w:sz w:val="26"/>
          <w:szCs w:val="26"/>
          <w:rtl w:val="0"/>
        </w:rPr>
        <w:t xml:space="preserve">66.14 Certification</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dqivjgjobq1v" w:id="1063"/>
      <w:bookmarkEnd w:id="1063"/>
      <w:r w:rsidDel="00000000" w:rsidR="00000000" w:rsidRPr="00000000">
        <w:rPr>
          <w:b w:val="1"/>
          <w:bCs w:val="1"/>
          <w:sz w:val="34"/>
          <w:szCs w:val="34"/>
          <w:rtl w:val="0"/>
        </w:rPr>
        <w:t xml:space="preserve">Chapter 67 — Instructor Lesson Plans</w:t>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47jky4a865a3" w:id="1064"/>
      <w:bookmarkEnd w:id="1064"/>
      <w:r w:rsidDel="00000000" w:rsidR="00000000" w:rsidRPr="00000000">
        <w:rPr>
          <w:b w:val="1"/>
          <w:bCs w:val="1"/>
          <w:color w:val="000000"/>
          <w:sz w:val="26"/>
          <w:szCs w:val="26"/>
          <w:rtl w:val="0"/>
        </w:rPr>
        <w:t xml:space="preserve">67.1 Session Objectives</w:t>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9rp37rma2hz" w:id="1065"/>
      <w:bookmarkEnd w:id="1065"/>
      <w:r w:rsidDel="00000000" w:rsidR="00000000" w:rsidRPr="00000000">
        <w:rPr>
          <w:b w:val="1"/>
          <w:bCs w:val="1"/>
          <w:color w:val="000000"/>
          <w:sz w:val="26"/>
          <w:szCs w:val="26"/>
          <w:rtl w:val="0"/>
        </w:rPr>
        <w:t xml:space="preserve">67.2 Teaching Points</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7qqx4fmx77" w:id="1066"/>
      <w:bookmarkEnd w:id="1066"/>
      <w:r w:rsidDel="00000000" w:rsidR="00000000" w:rsidRPr="00000000">
        <w:rPr>
          <w:b w:val="1"/>
          <w:bCs w:val="1"/>
          <w:color w:val="000000"/>
          <w:sz w:val="26"/>
          <w:szCs w:val="26"/>
          <w:rtl w:val="0"/>
        </w:rPr>
        <w:t xml:space="preserve">67.3 Demonstrations</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9vic71hp70e" w:id="1067"/>
      <w:bookmarkEnd w:id="1067"/>
      <w:r w:rsidDel="00000000" w:rsidR="00000000" w:rsidRPr="00000000">
        <w:rPr>
          <w:b w:val="1"/>
          <w:bCs w:val="1"/>
          <w:color w:val="000000"/>
          <w:sz w:val="26"/>
          <w:szCs w:val="26"/>
          <w:rtl w:val="0"/>
        </w:rPr>
        <w:t xml:space="preserve">67.4 Exercises</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vh69vhw0ktpn" w:id="1068"/>
      <w:bookmarkEnd w:id="1068"/>
      <w:r w:rsidDel="00000000" w:rsidR="00000000" w:rsidRPr="00000000">
        <w:rPr>
          <w:b w:val="1"/>
          <w:bCs w:val="1"/>
          <w:color w:val="000000"/>
          <w:sz w:val="26"/>
          <w:szCs w:val="26"/>
          <w:rtl w:val="0"/>
        </w:rPr>
        <w:t xml:space="preserve">67.5 Discussion Questions</w:t>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fb1uweic1xd6" w:id="1069"/>
      <w:bookmarkEnd w:id="1069"/>
      <w:r w:rsidDel="00000000" w:rsidR="00000000" w:rsidRPr="00000000">
        <w:rPr>
          <w:b w:val="1"/>
          <w:bCs w:val="1"/>
          <w:color w:val="000000"/>
          <w:sz w:val="26"/>
          <w:szCs w:val="26"/>
          <w:rtl w:val="0"/>
        </w:rPr>
        <w:t xml:space="preserve">67.6 Practical Assignments</w:t>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pzdzcsh38h12" w:id="1070"/>
      <w:bookmarkEnd w:id="1070"/>
      <w:r w:rsidDel="00000000" w:rsidR="00000000" w:rsidRPr="00000000">
        <w:rPr>
          <w:b w:val="1"/>
          <w:bCs w:val="1"/>
          <w:color w:val="000000"/>
          <w:sz w:val="26"/>
          <w:szCs w:val="26"/>
          <w:rtl w:val="0"/>
        </w:rPr>
        <w:t xml:space="preserve">67.7 Instructor Prompter Script</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o7s2efsvbn2r" w:id="1071"/>
      <w:bookmarkEnd w:id="1071"/>
      <w:r w:rsidDel="00000000" w:rsidR="00000000" w:rsidRPr="00000000">
        <w:rPr>
          <w:b w:val="1"/>
          <w:bCs w:val="1"/>
          <w:color w:val="000000"/>
          <w:sz w:val="26"/>
          <w:szCs w:val="26"/>
          <w:rtl w:val="0"/>
        </w:rPr>
        <w:t xml:space="preserve">67.8 Timing</w:t>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3kb7p3r01i2q" w:id="1072"/>
      <w:bookmarkEnd w:id="1072"/>
      <w:r w:rsidDel="00000000" w:rsidR="00000000" w:rsidRPr="00000000">
        <w:rPr>
          <w:b w:val="1"/>
          <w:bCs w:val="1"/>
          <w:color w:val="000000"/>
          <w:sz w:val="26"/>
          <w:szCs w:val="26"/>
          <w:rtl w:val="0"/>
        </w:rPr>
        <w:t xml:space="preserve">67.9 Transition Notes</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1bze9jrx2fgs" w:id="1073"/>
      <w:bookmarkEnd w:id="1073"/>
      <w:r w:rsidDel="00000000" w:rsidR="00000000" w:rsidRPr="00000000">
        <w:rPr>
          <w:b w:val="1"/>
          <w:bCs w:val="1"/>
          <w:color w:val="000000"/>
          <w:sz w:val="26"/>
          <w:szCs w:val="26"/>
          <w:rtl w:val="0"/>
        </w:rPr>
        <w:t xml:space="preserve">67.10 Troubleshooting</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xzdacg84c9t" w:id="1074"/>
      <w:bookmarkEnd w:id="1074"/>
      <w:r w:rsidDel="00000000" w:rsidR="00000000" w:rsidRPr="00000000">
        <w:rPr>
          <w:b w:val="1"/>
          <w:bCs w:val="1"/>
          <w:sz w:val="46"/>
          <w:szCs w:val="46"/>
          <w:rtl w:val="0"/>
        </w:rPr>
        <w:t xml:space="preserve">PART XXXIII — SLIDE SYSTEM</w:t>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844cblkb3mxd" w:id="1075"/>
      <w:bookmarkEnd w:id="1075"/>
      <w:r w:rsidDel="00000000" w:rsidR="00000000" w:rsidRPr="00000000">
        <w:rPr>
          <w:b w:val="1"/>
          <w:bCs w:val="1"/>
          <w:sz w:val="34"/>
          <w:szCs w:val="34"/>
          <w:rtl w:val="0"/>
        </w:rPr>
        <w:t xml:space="preserve">Chapter 68 — Client-Facing Presentation Deck</w:t>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f2irm7hbrxqy" w:id="1076"/>
      <w:bookmarkEnd w:id="1076"/>
      <w:r w:rsidDel="00000000" w:rsidR="00000000" w:rsidRPr="00000000">
        <w:rPr>
          <w:b w:val="1"/>
          <w:bCs w:val="1"/>
          <w:color w:val="000000"/>
          <w:sz w:val="26"/>
          <w:szCs w:val="26"/>
          <w:rtl w:val="0"/>
        </w:rPr>
        <w:t xml:space="preserve">68.1 Slide Design Standards</w:t>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33m29hksahei" w:id="1077"/>
      <w:bookmarkEnd w:id="1077"/>
      <w:r w:rsidDel="00000000" w:rsidR="00000000" w:rsidRPr="00000000">
        <w:rPr>
          <w:b w:val="1"/>
          <w:bCs w:val="1"/>
          <w:color w:val="000000"/>
          <w:sz w:val="26"/>
          <w:szCs w:val="26"/>
          <w:rtl w:val="0"/>
        </w:rPr>
        <w:t xml:space="preserve">68.2 Teaching Slides vs. Reference Slides</w:t>
      </w:r>
    </w:p>
    <w:p w:rsidR="00000000" w:rsidDel="00000000" w:rsidP="00000000" w:rsidRDefault="00000000" w:rsidRPr="00000000" w14:paraId="00000643">
      <w:pPr>
        <w:pStyle w:val="Heading3"/>
        <w:keepNext w:val="0"/>
        <w:keepLines w:val="0"/>
        <w:spacing w:before="280" w:lineRule="auto"/>
        <w:rPr>
          <w:b w:val="1"/>
          <w:bCs w:val="1"/>
          <w:color w:val="000000"/>
          <w:sz w:val="26"/>
          <w:szCs w:val="26"/>
        </w:rPr>
      </w:pPr>
      <w:bookmarkStart w:colFirst="0" w:colLast="0" w:name="_gaydjdfy859z" w:id="1078"/>
      <w:bookmarkEnd w:id="1078"/>
      <w:r w:rsidDel="00000000" w:rsidR="00000000" w:rsidRPr="00000000">
        <w:rPr>
          <w:b w:val="1"/>
          <w:bCs w:val="1"/>
          <w:color w:val="000000"/>
          <w:sz w:val="26"/>
          <w:szCs w:val="26"/>
          <w:rtl w:val="0"/>
        </w:rPr>
        <w:t xml:space="preserve">68.3 Visual Demonstrations</w:t>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7uqtyl76tiq5" w:id="1079"/>
      <w:bookmarkEnd w:id="1079"/>
      <w:r w:rsidDel="00000000" w:rsidR="00000000" w:rsidRPr="00000000">
        <w:rPr>
          <w:b w:val="1"/>
          <w:bCs w:val="1"/>
          <w:color w:val="000000"/>
          <w:sz w:val="26"/>
          <w:szCs w:val="26"/>
          <w:rtl w:val="0"/>
        </w:rPr>
        <w:t xml:space="preserve">68.4 Examples</w:t>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nfrkkyuf3kop" w:id="1080"/>
      <w:bookmarkEnd w:id="1080"/>
      <w:r w:rsidDel="00000000" w:rsidR="00000000" w:rsidRPr="00000000">
        <w:rPr>
          <w:b w:val="1"/>
          <w:bCs w:val="1"/>
          <w:color w:val="000000"/>
          <w:sz w:val="26"/>
          <w:szCs w:val="26"/>
          <w:rtl w:val="0"/>
        </w:rPr>
        <w:t xml:space="preserve">68.5 Diagrams</w:t>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yje2s8kxbvcv" w:id="1081"/>
      <w:bookmarkEnd w:id="1081"/>
      <w:r w:rsidDel="00000000" w:rsidR="00000000" w:rsidRPr="00000000">
        <w:rPr>
          <w:b w:val="1"/>
          <w:bCs w:val="1"/>
          <w:color w:val="000000"/>
          <w:sz w:val="26"/>
          <w:szCs w:val="26"/>
          <w:rtl w:val="0"/>
        </w:rPr>
        <w:t xml:space="preserve">68.6 Exercises</w:t>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8iuirn7zm8nl" w:id="1082"/>
      <w:bookmarkEnd w:id="1082"/>
      <w:r w:rsidDel="00000000" w:rsidR="00000000" w:rsidRPr="00000000">
        <w:rPr>
          <w:b w:val="1"/>
          <w:bCs w:val="1"/>
          <w:color w:val="000000"/>
          <w:sz w:val="26"/>
          <w:szCs w:val="26"/>
          <w:rtl w:val="0"/>
        </w:rPr>
        <w:t xml:space="preserve">68.7 Practical Demonstrations</w:t>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3vo4r4e00m49" w:id="1083"/>
      <w:bookmarkEnd w:id="1083"/>
      <w:r w:rsidDel="00000000" w:rsidR="00000000" w:rsidRPr="00000000">
        <w:rPr>
          <w:b w:val="1"/>
          <w:bCs w:val="1"/>
          <w:color w:val="000000"/>
          <w:sz w:val="26"/>
          <w:szCs w:val="26"/>
          <w:rtl w:val="0"/>
        </w:rPr>
        <w:t xml:space="preserve">68.8 Session Recaps</w:t>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ilhrr1z6wq6s" w:id="1084"/>
      <w:bookmarkEnd w:id="1084"/>
      <w:r w:rsidDel="00000000" w:rsidR="00000000" w:rsidRPr="00000000">
        <w:rPr>
          <w:b w:val="1"/>
          <w:bCs w:val="1"/>
          <w:color w:val="000000"/>
          <w:sz w:val="26"/>
          <w:szCs w:val="26"/>
          <w:rtl w:val="0"/>
        </w:rPr>
        <w:t xml:space="preserve">68.9 Assignment Slides</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5rw5al3dyp53" w:id="1085"/>
      <w:bookmarkEnd w:id="1085"/>
      <w:r w:rsidDel="00000000" w:rsidR="00000000" w:rsidRPr="00000000">
        <w:rPr>
          <w:b w:val="1"/>
          <w:bCs w:val="1"/>
          <w:color w:val="000000"/>
          <w:sz w:val="26"/>
          <w:szCs w:val="26"/>
          <w:rtl w:val="0"/>
        </w:rPr>
        <w:t xml:space="preserve">68.10 Completion Slides</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747qox750xwp" w:id="1086"/>
      <w:bookmarkEnd w:id="1086"/>
      <w:r w:rsidDel="00000000" w:rsidR="00000000" w:rsidRPr="00000000">
        <w:rPr>
          <w:b w:val="1"/>
          <w:bCs w:val="1"/>
          <w:sz w:val="34"/>
          <w:szCs w:val="34"/>
          <w:rtl w:val="0"/>
        </w:rPr>
        <w:t xml:space="preserve">Chapter 69 — Instructor Prompter System</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tu65ina1ows8" w:id="1087"/>
      <w:bookmarkEnd w:id="1087"/>
      <w:r w:rsidDel="00000000" w:rsidR="00000000" w:rsidRPr="00000000">
        <w:rPr>
          <w:b w:val="1"/>
          <w:bCs w:val="1"/>
          <w:color w:val="000000"/>
          <w:sz w:val="26"/>
          <w:szCs w:val="26"/>
          <w:rtl w:val="0"/>
        </w:rPr>
        <w:t xml:space="preserve">69.1 Slide Number</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ybv62rsjgmaj" w:id="1088"/>
      <w:bookmarkEnd w:id="1088"/>
      <w:r w:rsidDel="00000000" w:rsidR="00000000" w:rsidRPr="00000000">
        <w:rPr>
          <w:b w:val="1"/>
          <w:bCs w:val="1"/>
          <w:color w:val="000000"/>
          <w:sz w:val="26"/>
          <w:szCs w:val="26"/>
          <w:rtl w:val="0"/>
        </w:rPr>
        <w:t xml:space="preserve">69.2 Teaching Objective</w:t>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h39joh6tbnc" w:id="1089"/>
      <w:bookmarkEnd w:id="1089"/>
      <w:r w:rsidDel="00000000" w:rsidR="00000000" w:rsidRPr="00000000">
        <w:rPr>
          <w:b w:val="1"/>
          <w:bCs w:val="1"/>
          <w:color w:val="000000"/>
          <w:sz w:val="26"/>
          <w:szCs w:val="26"/>
          <w:rtl w:val="0"/>
        </w:rPr>
        <w:t xml:space="preserve">69.3 Instructor Script</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44p0h4tbfpr7" w:id="1090"/>
      <w:bookmarkEnd w:id="1090"/>
      <w:r w:rsidDel="00000000" w:rsidR="00000000" w:rsidRPr="00000000">
        <w:rPr>
          <w:b w:val="1"/>
          <w:bCs w:val="1"/>
          <w:color w:val="000000"/>
          <w:sz w:val="26"/>
          <w:szCs w:val="26"/>
          <w:rtl w:val="0"/>
        </w:rPr>
        <w:t xml:space="preserve">69.4 Demonstration Instructions</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3bepzxj6l8tj" w:id="1091"/>
      <w:bookmarkEnd w:id="1091"/>
      <w:r w:rsidDel="00000000" w:rsidR="00000000" w:rsidRPr="00000000">
        <w:rPr>
          <w:b w:val="1"/>
          <w:bCs w:val="1"/>
          <w:color w:val="000000"/>
          <w:sz w:val="26"/>
          <w:szCs w:val="26"/>
          <w:rtl w:val="0"/>
        </w:rPr>
        <w:t xml:space="preserve">69.5 Questions to Ask</w:t>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3q0vedn2glj6" w:id="1092"/>
      <w:bookmarkEnd w:id="1092"/>
      <w:r w:rsidDel="00000000" w:rsidR="00000000" w:rsidRPr="00000000">
        <w:rPr>
          <w:b w:val="1"/>
          <w:bCs w:val="1"/>
          <w:color w:val="000000"/>
          <w:sz w:val="26"/>
          <w:szCs w:val="26"/>
          <w:rtl w:val="0"/>
        </w:rPr>
        <w:t xml:space="preserve">69.6 Expected Student Responses</w:t>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3y054ccmya73" w:id="1093"/>
      <w:bookmarkEnd w:id="1093"/>
      <w:r w:rsidDel="00000000" w:rsidR="00000000" w:rsidRPr="00000000">
        <w:rPr>
          <w:b w:val="1"/>
          <w:bCs w:val="1"/>
          <w:color w:val="000000"/>
          <w:sz w:val="26"/>
          <w:szCs w:val="26"/>
          <w:rtl w:val="0"/>
        </w:rPr>
        <w:t xml:space="preserve">69.7 Exercise Instructions</w:t>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3mch36up0aao" w:id="1094"/>
      <w:bookmarkEnd w:id="1094"/>
      <w:r w:rsidDel="00000000" w:rsidR="00000000" w:rsidRPr="00000000">
        <w:rPr>
          <w:b w:val="1"/>
          <w:bCs w:val="1"/>
          <w:color w:val="000000"/>
          <w:sz w:val="26"/>
          <w:szCs w:val="26"/>
          <w:rtl w:val="0"/>
        </w:rPr>
        <w:t xml:space="preserve">69.8 Timing</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n4jr9mq6h4wn" w:id="1095"/>
      <w:bookmarkEnd w:id="1095"/>
      <w:r w:rsidDel="00000000" w:rsidR="00000000" w:rsidRPr="00000000">
        <w:rPr>
          <w:b w:val="1"/>
          <w:bCs w:val="1"/>
          <w:color w:val="000000"/>
          <w:sz w:val="26"/>
          <w:szCs w:val="26"/>
          <w:rtl w:val="0"/>
        </w:rPr>
        <w:t xml:space="preserve">69.9 Transition to Next Slide</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2oacy9i47f6h" w:id="1096"/>
      <w:bookmarkEnd w:id="1096"/>
      <w:r w:rsidDel="00000000" w:rsidR="00000000" w:rsidRPr="00000000">
        <w:rPr>
          <w:b w:val="1"/>
          <w:bCs w:val="1"/>
          <w:color w:val="000000"/>
          <w:sz w:val="26"/>
          <w:szCs w:val="26"/>
          <w:rtl w:val="0"/>
        </w:rPr>
        <w:t xml:space="preserve">69.10 Instructor Notes</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1"/>
        <w:keepNext w:val="0"/>
        <w:keepLines w:val="0"/>
        <w:spacing w:before="480" w:lineRule="auto"/>
        <w:rPr>
          <w:b w:val="1"/>
          <w:bCs w:val="1"/>
          <w:sz w:val="46"/>
          <w:szCs w:val="46"/>
        </w:rPr>
      </w:pPr>
      <w:bookmarkStart w:colFirst="0" w:colLast="0" w:name="_p2jo198usihp" w:id="1097"/>
      <w:bookmarkEnd w:id="1097"/>
      <w:r w:rsidDel="00000000" w:rsidR="00000000" w:rsidRPr="00000000">
        <w:rPr>
          <w:b w:val="1"/>
          <w:bCs w:val="1"/>
          <w:sz w:val="46"/>
          <w:szCs w:val="46"/>
          <w:rtl w:val="0"/>
        </w:rPr>
        <w:t xml:space="preserve">PART XXXIV — COURSE DELIVERY SYSTEM</w:t>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1cn1mjj2wk0" w:id="1098"/>
      <w:bookmarkEnd w:id="1098"/>
      <w:r w:rsidDel="00000000" w:rsidR="00000000" w:rsidRPr="00000000">
        <w:rPr>
          <w:b w:val="1"/>
          <w:bCs w:val="1"/>
          <w:sz w:val="34"/>
          <w:szCs w:val="34"/>
          <w:rtl w:val="0"/>
        </w:rPr>
        <w:t xml:space="preserve">Chapter 70 — Virtual Course Format</w:t>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eitz0gnek790" w:id="1099"/>
      <w:bookmarkEnd w:id="1099"/>
      <w:r w:rsidDel="00000000" w:rsidR="00000000" w:rsidRPr="00000000">
        <w:rPr>
          <w:b w:val="1"/>
          <w:bCs w:val="1"/>
          <w:color w:val="000000"/>
          <w:sz w:val="26"/>
          <w:szCs w:val="26"/>
          <w:rtl w:val="0"/>
        </w:rPr>
        <w:t xml:space="preserve">70.1 Course Length</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dojvxqt9q8fj" w:id="1100"/>
      <w:bookmarkEnd w:id="1100"/>
      <w:r w:rsidDel="00000000" w:rsidR="00000000" w:rsidRPr="00000000">
        <w:rPr>
          <w:b w:val="1"/>
          <w:bCs w:val="1"/>
          <w:color w:val="000000"/>
          <w:sz w:val="26"/>
          <w:szCs w:val="26"/>
          <w:rtl w:val="0"/>
        </w:rPr>
        <w:t xml:space="preserve">70.2 Session Length</w:t>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8gumdjwe5x1a" w:id="1101"/>
      <w:bookmarkEnd w:id="1101"/>
      <w:r w:rsidDel="00000000" w:rsidR="00000000" w:rsidRPr="00000000">
        <w:rPr>
          <w:b w:val="1"/>
          <w:bCs w:val="1"/>
          <w:color w:val="000000"/>
          <w:sz w:val="26"/>
          <w:szCs w:val="26"/>
          <w:rtl w:val="0"/>
        </w:rPr>
        <w:t xml:space="preserve">70.3 Session Frequency</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e4kqmdex51r5" w:id="1102"/>
      <w:bookmarkEnd w:id="1102"/>
      <w:r w:rsidDel="00000000" w:rsidR="00000000" w:rsidRPr="00000000">
        <w:rPr>
          <w:b w:val="1"/>
          <w:bCs w:val="1"/>
          <w:color w:val="000000"/>
          <w:sz w:val="26"/>
          <w:szCs w:val="26"/>
          <w:rtl w:val="0"/>
        </w:rPr>
        <w:t xml:space="preserve">70.4 Zoom Setup</w:t>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rpjwbggu0uef" w:id="1103"/>
      <w:bookmarkEnd w:id="1103"/>
      <w:r w:rsidDel="00000000" w:rsidR="00000000" w:rsidRPr="00000000">
        <w:rPr>
          <w:b w:val="1"/>
          <w:bCs w:val="1"/>
          <w:color w:val="000000"/>
          <w:sz w:val="26"/>
          <w:szCs w:val="26"/>
          <w:rtl w:val="0"/>
        </w:rPr>
        <w:t xml:space="preserve">70.5 Student Materials</w:t>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k8ydh15rdimk" w:id="1104"/>
      <w:bookmarkEnd w:id="1104"/>
      <w:r w:rsidDel="00000000" w:rsidR="00000000" w:rsidRPr="00000000">
        <w:rPr>
          <w:b w:val="1"/>
          <w:bCs w:val="1"/>
          <w:color w:val="000000"/>
          <w:sz w:val="26"/>
          <w:szCs w:val="26"/>
          <w:rtl w:val="0"/>
        </w:rPr>
        <w:t xml:space="preserve">70.6 Student Preparation</w:t>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gftwvs6zch0q" w:id="1105"/>
      <w:bookmarkEnd w:id="1105"/>
      <w:r w:rsidDel="00000000" w:rsidR="00000000" w:rsidRPr="00000000">
        <w:rPr>
          <w:b w:val="1"/>
          <w:bCs w:val="1"/>
          <w:color w:val="000000"/>
          <w:sz w:val="26"/>
          <w:szCs w:val="26"/>
          <w:rtl w:val="0"/>
        </w:rPr>
        <w:t xml:space="preserve">70.7 Live Demonstrations</w:t>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6pb42n32fkd4" w:id="1106"/>
      <w:bookmarkEnd w:id="1106"/>
      <w:r w:rsidDel="00000000" w:rsidR="00000000" w:rsidRPr="00000000">
        <w:rPr>
          <w:b w:val="1"/>
          <w:bCs w:val="1"/>
          <w:color w:val="000000"/>
          <w:sz w:val="26"/>
          <w:szCs w:val="26"/>
          <w:rtl w:val="0"/>
        </w:rPr>
        <w:t xml:space="preserve">70.8 Breakout Activities</w:t>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hqk47nw7uygu" w:id="1107"/>
      <w:bookmarkEnd w:id="1107"/>
      <w:r w:rsidDel="00000000" w:rsidR="00000000" w:rsidRPr="00000000">
        <w:rPr>
          <w:b w:val="1"/>
          <w:bCs w:val="1"/>
          <w:color w:val="000000"/>
          <w:sz w:val="26"/>
          <w:szCs w:val="26"/>
          <w:rtl w:val="0"/>
        </w:rPr>
        <w:t xml:space="preserve">70.9 Student Practice</w:t>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83108k3of0g9" w:id="1108"/>
      <w:bookmarkEnd w:id="1108"/>
      <w:r w:rsidDel="00000000" w:rsidR="00000000" w:rsidRPr="00000000">
        <w:rPr>
          <w:b w:val="1"/>
          <w:bCs w:val="1"/>
          <w:color w:val="000000"/>
          <w:sz w:val="26"/>
          <w:szCs w:val="26"/>
          <w:rtl w:val="0"/>
        </w:rPr>
        <w:t xml:space="preserve">70.10 Assignment Submission</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4bbr2ndkrwxy" w:id="1109"/>
      <w:bookmarkEnd w:id="1109"/>
      <w:r w:rsidDel="00000000" w:rsidR="00000000" w:rsidRPr="00000000">
        <w:rPr>
          <w:b w:val="1"/>
          <w:bCs w:val="1"/>
          <w:color w:val="000000"/>
          <w:sz w:val="26"/>
          <w:szCs w:val="26"/>
          <w:rtl w:val="0"/>
        </w:rPr>
        <w:t xml:space="preserve">70.11 Instructor Feedback</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w8fyhsrwwb7c" w:id="1110"/>
      <w:bookmarkEnd w:id="1110"/>
      <w:r w:rsidDel="00000000" w:rsidR="00000000" w:rsidRPr="00000000">
        <w:rPr>
          <w:b w:val="1"/>
          <w:bCs w:val="1"/>
          <w:color w:val="000000"/>
          <w:sz w:val="26"/>
          <w:szCs w:val="26"/>
          <w:rtl w:val="0"/>
        </w:rPr>
        <w:t xml:space="preserve">70.12 Completion</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2pu7t4f32gtw" w:id="1111"/>
      <w:bookmarkEnd w:id="1111"/>
      <w:r w:rsidDel="00000000" w:rsidR="00000000" w:rsidRPr="00000000">
        <w:rPr>
          <w:b w:val="1"/>
          <w:bCs w:val="1"/>
          <w:sz w:val="34"/>
          <w:szCs w:val="34"/>
          <w:rtl w:val="0"/>
        </w:rPr>
        <w:t xml:space="preserve">Chapter 71 — In-Person Course Format</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qe47tiwt1qcx" w:id="1112"/>
      <w:bookmarkEnd w:id="1112"/>
      <w:r w:rsidDel="00000000" w:rsidR="00000000" w:rsidRPr="00000000">
        <w:rPr>
          <w:b w:val="1"/>
          <w:bCs w:val="1"/>
          <w:color w:val="000000"/>
          <w:sz w:val="26"/>
          <w:szCs w:val="26"/>
          <w:rtl w:val="0"/>
        </w:rPr>
        <w:t xml:space="preserve">71.1 Classroom Requirements</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9pit616vv5h7" w:id="1113"/>
      <w:bookmarkEnd w:id="1113"/>
      <w:r w:rsidDel="00000000" w:rsidR="00000000" w:rsidRPr="00000000">
        <w:rPr>
          <w:b w:val="1"/>
          <w:bCs w:val="1"/>
          <w:color w:val="000000"/>
          <w:sz w:val="26"/>
          <w:szCs w:val="26"/>
          <w:rtl w:val="0"/>
        </w:rPr>
        <w:t xml:space="preserve">71.2 Equipment Requirements</w:t>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8nh0tcnzsjqe" w:id="1114"/>
      <w:bookmarkEnd w:id="1114"/>
      <w:r w:rsidDel="00000000" w:rsidR="00000000" w:rsidRPr="00000000">
        <w:rPr>
          <w:b w:val="1"/>
          <w:bCs w:val="1"/>
          <w:color w:val="000000"/>
          <w:sz w:val="26"/>
          <w:szCs w:val="26"/>
          <w:rtl w:val="0"/>
        </w:rPr>
        <w:t xml:space="preserve">71.3 Room Configuration</w:t>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egzrtzuvebea" w:id="1115"/>
      <w:bookmarkEnd w:id="1115"/>
      <w:r w:rsidDel="00000000" w:rsidR="00000000" w:rsidRPr="00000000">
        <w:rPr>
          <w:b w:val="1"/>
          <w:bCs w:val="1"/>
          <w:color w:val="000000"/>
          <w:sz w:val="26"/>
          <w:szCs w:val="26"/>
          <w:rtl w:val="0"/>
        </w:rPr>
        <w:t xml:space="preserve">71.4 Demonstration Area</w:t>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9q8cucgvoo1b" w:id="1116"/>
      <w:bookmarkEnd w:id="1116"/>
      <w:r w:rsidDel="00000000" w:rsidR="00000000" w:rsidRPr="00000000">
        <w:rPr>
          <w:b w:val="1"/>
          <w:bCs w:val="1"/>
          <w:color w:val="000000"/>
          <w:sz w:val="26"/>
          <w:szCs w:val="26"/>
          <w:rtl w:val="0"/>
        </w:rPr>
        <w:t xml:space="preserve">71.5 Student Practice Stations</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dbocyragot4j" w:id="1117"/>
      <w:bookmarkEnd w:id="1117"/>
      <w:r w:rsidDel="00000000" w:rsidR="00000000" w:rsidRPr="00000000">
        <w:rPr>
          <w:b w:val="1"/>
          <w:bCs w:val="1"/>
          <w:color w:val="000000"/>
          <w:sz w:val="26"/>
          <w:szCs w:val="26"/>
          <w:rtl w:val="0"/>
        </w:rPr>
        <w:t xml:space="preserve">71.6 Group Exercises</w:t>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ft6z2l4hfa3f" w:id="1118"/>
      <w:bookmarkEnd w:id="1118"/>
      <w:r w:rsidDel="00000000" w:rsidR="00000000" w:rsidRPr="00000000">
        <w:rPr>
          <w:b w:val="1"/>
          <w:bCs w:val="1"/>
          <w:color w:val="000000"/>
          <w:sz w:val="26"/>
          <w:szCs w:val="26"/>
          <w:rtl w:val="0"/>
        </w:rPr>
        <w:t xml:space="preserve">71.7 Individual Coaching</w:t>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agqbr017ulta" w:id="1119"/>
      <w:bookmarkEnd w:id="1119"/>
      <w:r w:rsidDel="00000000" w:rsidR="00000000" w:rsidRPr="00000000">
        <w:rPr>
          <w:b w:val="1"/>
          <w:bCs w:val="1"/>
          <w:color w:val="000000"/>
          <w:sz w:val="26"/>
          <w:szCs w:val="26"/>
          <w:rtl w:val="0"/>
        </w:rPr>
        <w:t xml:space="preserve">71.8 Recording Exercises</w:t>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sp64ftvdauzt" w:id="1120"/>
      <w:bookmarkEnd w:id="1120"/>
      <w:r w:rsidDel="00000000" w:rsidR="00000000" w:rsidRPr="00000000">
        <w:rPr>
          <w:b w:val="1"/>
          <w:bCs w:val="1"/>
          <w:color w:val="000000"/>
          <w:sz w:val="26"/>
          <w:szCs w:val="26"/>
          <w:rtl w:val="0"/>
        </w:rPr>
        <w:t xml:space="preserve">71.9 Classroom Materials</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z884mcwlo92o" w:id="1121"/>
      <w:bookmarkEnd w:id="1121"/>
      <w:r w:rsidDel="00000000" w:rsidR="00000000" w:rsidRPr="00000000">
        <w:rPr>
          <w:b w:val="1"/>
          <w:bCs w:val="1"/>
          <w:color w:val="000000"/>
          <w:sz w:val="26"/>
          <w:szCs w:val="26"/>
          <w:rtl w:val="0"/>
        </w:rPr>
        <w:t xml:space="preserve">71.10 In-Person Completion</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1"/>
        <w:keepNext w:val="0"/>
        <w:keepLines w:val="0"/>
        <w:spacing w:before="480" w:lineRule="auto"/>
        <w:rPr>
          <w:b w:val="1"/>
          <w:bCs w:val="1"/>
          <w:sz w:val="46"/>
          <w:szCs w:val="46"/>
        </w:rPr>
      </w:pPr>
      <w:bookmarkStart w:colFirst="0" w:colLast="0" w:name="_jjynd1lhwxd9" w:id="1122"/>
      <w:bookmarkEnd w:id="1122"/>
      <w:r w:rsidDel="00000000" w:rsidR="00000000" w:rsidRPr="00000000">
        <w:rPr>
          <w:b w:val="1"/>
          <w:bCs w:val="1"/>
          <w:sz w:val="46"/>
          <w:szCs w:val="46"/>
          <w:rtl w:val="0"/>
        </w:rPr>
        <w:t xml:space="preserve">PART XXXV — COURSE SUPPORT MATERIALS</w:t>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v9uc8qlfcumx" w:id="1123"/>
      <w:bookmarkEnd w:id="1123"/>
      <w:r w:rsidDel="00000000" w:rsidR="00000000" w:rsidRPr="00000000">
        <w:rPr>
          <w:b w:val="1"/>
          <w:bCs w:val="1"/>
          <w:sz w:val="34"/>
          <w:szCs w:val="34"/>
          <w:rtl w:val="0"/>
        </w:rPr>
        <w:t xml:space="preserve">Chapter 72 — Student Resources</w:t>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cxsjvv2ttfx9" w:id="1124"/>
      <w:bookmarkEnd w:id="1124"/>
      <w:r w:rsidDel="00000000" w:rsidR="00000000" w:rsidRPr="00000000">
        <w:rPr>
          <w:b w:val="1"/>
          <w:bCs w:val="1"/>
          <w:color w:val="000000"/>
          <w:sz w:val="26"/>
          <w:szCs w:val="26"/>
          <w:rtl w:val="0"/>
        </w:rPr>
        <w:t xml:space="preserve">72.1 Workbook</w:t>
      </w:r>
    </w:p>
    <w:p w:rsidR="00000000" w:rsidDel="00000000" w:rsidP="00000000" w:rsidRDefault="00000000" w:rsidRPr="00000000" w14:paraId="00000676">
      <w:pPr>
        <w:pStyle w:val="Heading3"/>
        <w:keepNext w:val="0"/>
        <w:keepLines w:val="0"/>
        <w:spacing w:before="280" w:lineRule="auto"/>
        <w:rPr>
          <w:b w:val="1"/>
          <w:bCs w:val="1"/>
          <w:color w:val="000000"/>
          <w:sz w:val="26"/>
          <w:szCs w:val="26"/>
        </w:rPr>
      </w:pPr>
      <w:bookmarkStart w:colFirst="0" w:colLast="0" w:name="_9huswjtikpyt" w:id="1125"/>
      <w:bookmarkEnd w:id="1125"/>
      <w:r w:rsidDel="00000000" w:rsidR="00000000" w:rsidRPr="00000000">
        <w:rPr>
          <w:b w:val="1"/>
          <w:bCs w:val="1"/>
          <w:color w:val="000000"/>
          <w:sz w:val="26"/>
          <w:szCs w:val="26"/>
          <w:rtl w:val="0"/>
        </w:rPr>
        <w:t xml:space="preserve">72.2 Gear Guide</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mlt09ddhzqmh" w:id="1126"/>
      <w:bookmarkEnd w:id="1126"/>
      <w:r w:rsidDel="00000000" w:rsidR="00000000" w:rsidRPr="00000000">
        <w:rPr>
          <w:b w:val="1"/>
          <w:bCs w:val="1"/>
          <w:color w:val="000000"/>
          <w:sz w:val="26"/>
          <w:szCs w:val="26"/>
          <w:rtl w:val="0"/>
        </w:rPr>
        <w:t xml:space="preserve">72.3 Software Guide</w:t>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8uthxfllds1u" w:id="1127"/>
      <w:bookmarkEnd w:id="1127"/>
      <w:r w:rsidDel="00000000" w:rsidR="00000000" w:rsidRPr="00000000">
        <w:rPr>
          <w:b w:val="1"/>
          <w:bCs w:val="1"/>
          <w:color w:val="000000"/>
          <w:sz w:val="26"/>
          <w:szCs w:val="26"/>
          <w:rtl w:val="0"/>
        </w:rPr>
        <w:t xml:space="preserve">72.4 Prompt Library</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n2oy8vd7t9c1" w:id="1128"/>
      <w:bookmarkEnd w:id="1128"/>
      <w:r w:rsidDel="00000000" w:rsidR="00000000" w:rsidRPr="00000000">
        <w:rPr>
          <w:b w:val="1"/>
          <w:bCs w:val="1"/>
          <w:color w:val="000000"/>
          <w:sz w:val="26"/>
          <w:szCs w:val="26"/>
          <w:rtl w:val="0"/>
        </w:rPr>
        <w:t xml:space="preserve">72.5 Checklists</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iwvxu9jejlug" w:id="1129"/>
      <w:bookmarkEnd w:id="1129"/>
      <w:r w:rsidDel="00000000" w:rsidR="00000000" w:rsidRPr="00000000">
        <w:rPr>
          <w:b w:val="1"/>
          <w:bCs w:val="1"/>
          <w:color w:val="000000"/>
          <w:sz w:val="26"/>
          <w:szCs w:val="26"/>
          <w:rtl w:val="0"/>
        </w:rPr>
        <w:t xml:space="preserve">72.6 Templates</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ioqce5l5jk5n" w:id="1130"/>
      <w:bookmarkEnd w:id="1130"/>
      <w:r w:rsidDel="00000000" w:rsidR="00000000" w:rsidRPr="00000000">
        <w:rPr>
          <w:b w:val="1"/>
          <w:bCs w:val="1"/>
          <w:color w:val="000000"/>
          <w:sz w:val="26"/>
          <w:szCs w:val="26"/>
          <w:rtl w:val="0"/>
        </w:rPr>
        <w:t xml:space="preserve">72.7 Content Calendar</w:t>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oumqpbx9xrr1" w:id="1131"/>
      <w:bookmarkEnd w:id="1131"/>
      <w:r w:rsidDel="00000000" w:rsidR="00000000" w:rsidRPr="00000000">
        <w:rPr>
          <w:b w:val="1"/>
          <w:bCs w:val="1"/>
          <w:color w:val="000000"/>
          <w:sz w:val="26"/>
          <w:szCs w:val="26"/>
          <w:rtl w:val="0"/>
        </w:rPr>
        <w:t xml:space="preserve">72.8 Script Templates</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qbqik8a7v0um" w:id="1132"/>
      <w:bookmarkEnd w:id="1132"/>
      <w:r w:rsidDel="00000000" w:rsidR="00000000" w:rsidRPr="00000000">
        <w:rPr>
          <w:b w:val="1"/>
          <w:bCs w:val="1"/>
          <w:color w:val="000000"/>
          <w:sz w:val="26"/>
          <w:szCs w:val="26"/>
          <w:rtl w:val="0"/>
        </w:rPr>
        <w:t xml:space="preserve">72.9 Shot Lists</w:t>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o75wouchxbrs" w:id="1133"/>
      <w:bookmarkEnd w:id="1133"/>
      <w:r w:rsidDel="00000000" w:rsidR="00000000" w:rsidRPr="00000000">
        <w:rPr>
          <w:b w:val="1"/>
          <w:bCs w:val="1"/>
          <w:color w:val="000000"/>
          <w:sz w:val="26"/>
          <w:szCs w:val="26"/>
          <w:rtl w:val="0"/>
        </w:rPr>
        <w:t xml:space="preserve">72.10 Production SOPs</w:t>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n1512y3szp6h" w:id="1134"/>
      <w:bookmarkEnd w:id="1134"/>
      <w:r w:rsidDel="00000000" w:rsidR="00000000" w:rsidRPr="00000000">
        <w:rPr>
          <w:b w:val="1"/>
          <w:bCs w:val="1"/>
          <w:color w:val="000000"/>
          <w:sz w:val="26"/>
          <w:szCs w:val="26"/>
          <w:rtl w:val="0"/>
        </w:rPr>
        <w:t xml:space="preserve">72.11 Publishing SOPs</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fqg2n5li7i98" w:id="1135"/>
      <w:bookmarkEnd w:id="1135"/>
      <w:r w:rsidDel="00000000" w:rsidR="00000000" w:rsidRPr="00000000">
        <w:rPr>
          <w:b w:val="1"/>
          <w:bCs w:val="1"/>
          <w:color w:val="000000"/>
          <w:sz w:val="26"/>
          <w:szCs w:val="26"/>
          <w:rtl w:val="0"/>
        </w:rPr>
        <w:t xml:space="preserve">72.12 AI SOPs</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ll3ttvf7l6up" w:id="1136"/>
      <w:bookmarkEnd w:id="1136"/>
      <w:r w:rsidDel="00000000" w:rsidR="00000000" w:rsidRPr="00000000">
        <w:rPr>
          <w:b w:val="1"/>
          <w:bCs w:val="1"/>
          <w:sz w:val="34"/>
          <w:szCs w:val="34"/>
          <w:rtl w:val="0"/>
        </w:rPr>
        <w:t xml:space="preserve">Chapter 73 — Instructor Resources</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6u2uzq6xczwd" w:id="1137"/>
      <w:bookmarkEnd w:id="1137"/>
      <w:r w:rsidDel="00000000" w:rsidR="00000000" w:rsidRPr="00000000">
        <w:rPr>
          <w:b w:val="1"/>
          <w:bCs w:val="1"/>
          <w:color w:val="000000"/>
          <w:sz w:val="26"/>
          <w:szCs w:val="26"/>
          <w:rtl w:val="0"/>
        </w:rPr>
        <w:t xml:space="preserve">73.1 Master Curriculum</w:t>
      </w:r>
    </w:p>
    <w:p w:rsidR="00000000" w:rsidDel="00000000" w:rsidP="00000000" w:rsidRDefault="00000000" w:rsidRPr="00000000" w14:paraId="00000684">
      <w:pPr>
        <w:pStyle w:val="Heading3"/>
        <w:keepNext w:val="0"/>
        <w:keepLines w:val="0"/>
        <w:spacing w:before="280" w:lineRule="auto"/>
        <w:rPr>
          <w:b w:val="1"/>
          <w:bCs w:val="1"/>
          <w:color w:val="000000"/>
          <w:sz w:val="26"/>
          <w:szCs w:val="26"/>
        </w:rPr>
      </w:pPr>
      <w:bookmarkStart w:colFirst="0" w:colLast="0" w:name="_z56pg74lvcf" w:id="1138"/>
      <w:bookmarkEnd w:id="1138"/>
      <w:r w:rsidDel="00000000" w:rsidR="00000000" w:rsidRPr="00000000">
        <w:rPr>
          <w:b w:val="1"/>
          <w:bCs w:val="1"/>
          <w:color w:val="000000"/>
          <w:sz w:val="26"/>
          <w:szCs w:val="26"/>
          <w:rtl w:val="0"/>
        </w:rPr>
        <w:t xml:space="preserve">73.2 Instructor Manual</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pyis16bz4yiz" w:id="1139"/>
      <w:bookmarkEnd w:id="1139"/>
      <w:r w:rsidDel="00000000" w:rsidR="00000000" w:rsidRPr="00000000">
        <w:rPr>
          <w:b w:val="1"/>
          <w:bCs w:val="1"/>
          <w:color w:val="000000"/>
          <w:sz w:val="26"/>
          <w:szCs w:val="26"/>
          <w:rtl w:val="0"/>
        </w:rPr>
        <w:t xml:space="preserve">73.3 Presenter Scripts</w:t>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j4yeha4iccbj" w:id="1140"/>
      <w:bookmarkEnd w:id="1140"/>
      <w:r w:rsidDel="00000000" w:rsidR="00000000" w:rsidRPr="00000000">
        <w:rPr>
          <w:b w:val="1"/>
          <w:bCs w:val="1"/>
          <w:color w:val="000000"/>
          <w:sz w:val="26"/>
          <w:szCs w:val="26"/>
          <w:rtl w:val="0"/>
        </w:rPr>
        <w:t xml:space="preserve">73.4 Slide Decks</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wvro59pggklx" w:id="1141"/>
      <w:bookmarkEnd w:id="1141"/>
      <w:r w:rsidDel="00000000" w:rsidR="00000000" w:rsidRPr="00000000">
        <w:rPr>
          <w:b w:val="1"/>
          <w:bCs w:val="1"/>
          <w:color w:val="000000"/>
          <w:sz w:val="26"/>
          <w:szCs w:val="26"/>
          <w:rtl w:val="0"/>
        </w:rPr>
        <w:t xml:space="preserve">73.5 Demonstration Files</w:t>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bmy1pdsg07u0" w:id="1142"/>
      <w:bookmarkEnd w:id="1142"/>
      <w:r w:rsidDel="00000000" w:rsidR="00000000" w:rsidRPr="00000000">
        <w:rPr>
          <w:b w:val="1"/>
          <w:bCs w:val="1"/>
          <w:color w:val="000000"/>
          <w:sz w:val="26"/>
          <w:szCs w:val="26"/>
          <w:rtl w:val="0"/>
        </w:rPr>
        <w:t xml:space="preserve">73.6 Example Videos</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nnc3clg7lyj8" w:id="1143"/>
      <w:bookmarkEnd w:id="1143"/>
      <w:r w:rsidDel="00000000" w:rsidR="00000000" w:rsidRPr="00000000">
        <w:rPr>
          <w:b w:val="1"/>
          <w:bCs w:val="1"/>
          <w:color w:val="000000"/>
          <w:sz w:val="26"/>
          <w:szCs w:val="26"/>
          <w:rtl w:val="0"/>
        </w:rPr>
        <w:t xml:space="preserve">73.7 Assignment Rubrics</w:t>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safxqs3654sh" w:id="1144"/>
      <w:bookmarkEnd w:id="1144"/>
      <w:r w:rsidDel="00000000" w:rsidR="00000000" w:rsidRPr="00000000">
        <w:rPr>
          <w:b w:val="1"/>
          <w:bCs w:val="1"/>
          <w:color w:val="000000"/>
          <w:sz w:val="26"/>
          <w:szCs w:val="26"/>
          <w:rtl w:val="0"/>
        </w:rPr>
        <w:t xml:space="preserve">73.8 Feedback Forms</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2m0x6vadp4xi" w:id="1145"/>
      <w:bookmarkEnd w:id="1145"/>
      <w:r w:rsidDel="00000000" w:rsidR="00000000" w:rsidRPr="00000000">
        <w:rPr>
          <w:b w:val="1"/>
          <w:bCs w:val="1"/>
          <w:color w:val="000000"/>
          <w:sz w:val="26"/>
          <w:szCs w:val="26"/>
          <w:rtl w:val="0"/>
        </w:rPr>
        <w:t xml:space="preserve">73.9 Attendance Records</w:t>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6vy963y4rq1v" w:id="1146"/>
      <w:bookmarkEnd w:id="1146"/>
      <w:r w:rsidDel="00000000" w:rsidR="00000000" w:rsidRPr="00000000">
        <w:rPr>
          <w:b w:val="1"/>
          <w:bCs w:val="1"/>
          <w:color w:val="000000"/>
          <w:sz w:val="26"/>
          <w:szCs w:val="26"/>
          <w:rtl w:val="0"/>
        </w:rPr>
        <w:t xml:space="preserve">73.10 Certification Records</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1"/>
        <w:keepNext w:val="0"/>
        <w:keepLines w:val="0"/>
        <w:spacing w:before="480" w:lineRule="auto"/>
        <w:rPr>
          <w:b w:val="1"/>
          <w:bCs w:val="1"/>
          <w:sz w:val="46"/>
          <w:szCs w:val="46"/>
        </w:rPr>
      </w:pPr>
      <w:bookmarkStart w:colFirst="0" w:colLast="0" w:name="_72colc5jl5g3" w:id="1147"/>
      <w:bookmarkEnd w:id="1147"/>
      <w:r w:rsidDel="00000000" w:rsidR="00000000" w:rsidRPr="00000000">
        <w:rPr>
          <w:b w:val="1"/>
          <w:bCs w:val="1"/>
          <w:sz w:val="46"/>
          <w:szCs w:val="46"/>
          <w:rtl w:val="0"/>
        </w:rPr>
        <w:t xml:space="preserve">PART XXXVI — CAMERA V1 MASTER ASSESSMENT</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217sof9e2nnz" w:id="1148"/>
      <w:bookmarkEnd w:id="1148"/>
      <w:r w:rsidDel="00000000" w:rsidR="00000000" w:rsidRPr="00000000">
        <w:rPr>
          <w:b w:val="1"/>
          <w:bCs w:val="1"/>
          <w:sz w:val="34"/>
          <w:szCs w:val="34"/>
          <w:rtl w:val="0"/>
        </w:rPr>
        <w:t xml:space="preserve">Chapter 74 — Student Capability Assessment</w:t>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vpi0h7r1tq56" w:id="1149"/>
      <w:bookmarkEnd w:id="1149"/>
      <w:r w:rsidDel="00000000" w:rsidR="00000000" w:rsidRPr="00000000">
        <w:rPr>
          <w:b w:val="1"/>
          <w:bCs w:val="1"/>
          <w:color w:val="000000"/>
          <w:sz w:val="26"/>
          <w:szCs w:val="26"/>
          <w:rtl w:val="0"/>
        </w:rPr>
        <w:t xml:space="preserve">74.1 Strategy</w:t>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8ubyswdvdwij" w:id="1150"/>
      <w:bookmarkEnd w:id="1150"/>
      <w:r w:rsidDel="00000000" w:rsidR="00000000" w:rsidRPr="00000000">
        <w:rPr>
          <w:b w:val="1"/>
          <w:bCs w:val="1"/>
          <w:color w:val="000000"/>
          <w:sz w:val="26"/>
          <w:szCs w:val="26"/>
          <w:rtl w:val="0"/>
        </w:rPr>
        <w:t xml:space="preserve">74.2 Audience</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2fnf7l350ayo" w:id="1151"/>
      <w:bookmarkEnd w:id="1151"/>
      <w:r w:rsidDel="00000000" w:rsidR="00000000" w:rsidRPr="00000000">
        <w:rPr>
          <w:b w:val="1"/>
          <w:bCs w:val="1"/>
          <w:color w:val="000000"/>
          <w:sz w:val="26"/>
          <w:szCs w:val="26"/>
          <w:rtl w:val="0"/>
        </w:rPr>
        <w:t xml:space="preserve">74.3 Content</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gb2gpqc20epw" w:id="1152"/>
      <w:bookmarkEnd w:id="1152"/>
      <w:r w:rsidDel="00000000" w:rsidR="00000000" w:rsidRPr="00000000">
        <w:rPr>
          <w:b w:val="1"/>
          <w:bCs w:val="1"/>
          <w:color w:val="000000"/>
          <w:sz w:val="26"/>
          <w:szCs w:val="26"/>
          <w:rtl w:val="0"/>
        </w:rPr>
        <w:t xml:space="preserve">74.4 On-Camera Performance</w:t>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3ljibrhr2jk3" w:id="1153"/>
      <w:bookmarkEnd w:id="1153"/>
      <w:r w:rsidDel="00000000" w:rsidR="00000000" w:rsidRPr="00000000">
        <w:rPr>
          <w:b w:val="1"/>
          <w:bCs w:val="1"/>
          <w:color w:val="000000"/>
          <w:sz w:val="26"/>
          <w:szCs w:val="26"/>
          <w:rtl w:val="0"/>
        </w:rPr>
        <w:t xml:space="preserve">74.5 Technical Production</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mz1l4k9qzgr" w:id="1154"/>
      <w:bookmarkEnd w:id="1154"/>
      <w:r w:rsidDel="00000000" w:rsidR="00000000" w:rsidRPr="00000000">
        <w:rPr>
          <w:b w:val="1"/>
          <w:bCs w:val="1"/>
          <w:color w:val="000000"/>
          <w:sz w:val="26"/>
          <w:szCs w:val="26"/>
          <w:rtl w:val="0"/>
        </w:rPr>
        <w:t xml:space="preserve">74.6 Editing</w:t>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oajbdrai63up" w:id="1155"/>
      <w:bookmarkEnd w:id="1155"/>
      <w:r w:rsidDel="00000000" w:rsidR="00000000" w:rsidRPr="00000000">
        <w:rPr>
          <w:b w:val="1"/>
          <w:bCs w:val="1"/>
          <w:color w:val="000000"/>
          <w:sz w:val="26"/>
          <w:szCs w:val="26"/>
          <w:rtl w:val="0"/>
        </w:rPr>
        <w:t xml:space="preserve">74.7 Publishing</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bg309s1u1nfa" w:id="1156"/>
      <w:bookmarkEnd w:id="1156"/>
      <w:r w:rsidDel="00000000" w:rsidR="00000000" w:rsidRPr="00000000">
        <w:rPr>
          <w:b w:val="1"/>
          <w:bCs w:val="1"/>
          <w:color w:val="000000"/>
          <w:sz w:val="26"/>
          <w:szCs w:val="26"/>
          <w:rtl w:val="0"/>
        </w:rPr>
        <w:t xml:space="preserve">74.8 Repurposing</w:t>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287dy389dpru" w:id="1157"/>
      <w:bookmarkEnd w:id="1157"/>
      <w:r w:rsidDel="00000000" w:rsidR="00000000" w:rsidRPr="00000000">
        <w:rPr>
          <w:b w:val="1"/>
          <w:bCs w:val="1"/>
          <w:color w:val="000000"/>
          <w:sz w:val="26"/>
          <w:szCs w:val="26"/>
          <w:rtl w:val="0"/>
        </w:rPr>
        <w:t xml:space="preserve">74.9 AI Utilization</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67j33rcd42xg" w:id="1158"/>
      <w:bookmarkEnd w:id="1158"/>
      <w:r w:rsidDel="00000000" w:rsidR="00000000" w:rsidRPr="00000000">
        <w:rPr>
          <w:b w:val="1"/>
          <w:bCs w:val="1"/>
          <w:color w:val="000000"/>
          <w:sz w:val="26"/>
          <w:szCs w:val="26"/>
          <w:rtl w:val="0"/>
        </w:rPr>
        <w:t xml:space="preserve">74.10 Sustainability</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1"/>
        <w:keepNext w:val="0"/>
        <w:keepLines w:val="0"/>
        <w:spacing w:before="480" w:lineRule="auto"/>
        <w:rPr>
          <w:b w:val="1"/>
          <w:bCs w:val="1"/>
          <w:sz w:val="46"/>
          <w:szCs w:val="46"/>
        </w:rPr>
      </w:pPr>
      <w:bookmarkStart w:colFirst="0" w:colLast="0" w:name="_7drdnnac3vr9" w:id="1159"/>
      <w:bookmarkEnd w:id="1159"/>
      <w:r w:rsidDel="00000000" w:rsidR="00000000" w:rsidRPr="00000000">
        <w:rPr>
          <w:b w:val="1"/>
          <w:bCs w:val="1"/>
          <w:sz w:val="46"/>
          <w:szCs w:val="46"/>
          <w:rtl w:val="0"/>
        </w:rPr>
        <w:t xml:space="preserve">PART XXXVII — CAMERA V1 FINAL IMPLEMENTATION PACKAGE</w:t>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ugatm3gda5mz" w:id="1160"/>
      <w:bookmarkEnd w:id="1160"/>
      <w:r w:rsidDel="00000000" w:rsidR="00000000" w:rsidRPr="00000000">
        <w:rPr>
          <w:b w:val="1"/>
          <w:bCs w:val="1"/>
          <w:sz w:val="34"/>
          <w:szCs w:val="34"/>
          <w:rtl w:val="0"/>
        </w:rPr>
        <w:t xml:space="preserve">Chapter 75 — The Student’s Finished System</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51a7agnw49f6" w:id="1161"/>
      <w:bookmarkEnd w:id="1161"/>
      <w:r w:rsidDel="00000000" w:rsidR="00000000" w:rsidRPr="00000000">
        <w:rPr>
          <w:b w:val="1"/>
          <w:bCs w:val="1"/>
          <w:color w:val="000000"/>
          <w:sz w:val="26"/>
          <w:szCs w:val="26"/>
          <w:rtl w:val="0"/>
        </w:rPr>
        <w:t xml:space="preserve">75.1 Business Content Strategy</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t0znhtizg506" w:id="1162"/>
      <w:bookmarkEnd w:id="1162"/>
      <w:r w:rsidDel="00000000" w:rsidR="00000000" w:rsidRPr="00000000">
        <w:rPr>
          <w:b w:val="1"/>
          <w:bCs w:val="1"/>
          <w:color w:val="000000"/>
          <w:sz w:val="26"/>
          <w:szCs w:val="26"/>
          <w:rtl w:val="0"/>
        </w:rPr>
        <w:t xml:space="preserve">75.2 Character Definition</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c42i7roo7ec0" w:id="1163"/>
      <w:bookmarkEnd w:id="1163"/>
      <w:r w:rsidDel="00000000" w:rsidR="00000000" w:rsidRPr="00000000">
        <w:rPr>
          <w:b w:val="1"/>
          <w:bCs w:val="1"/>
          <w:color w:val="000000"/>
          <w:sz w:val="26"/>
          <w:szCs w:val="26"/>
          <w:rtl w:val="0"/>
        </w:rPr>
        <w:t xml:space="preserve">75.3 Audience Profile</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fa1h1ltkh1oj" w:id="1164"/>
      <w:bookmarkEnd w:id="1164"/>
      <w:r w:rsidDel="00000000" w:rsidR="00000000" w:rsidRPr="00000000">
        <w:rPr>
          <w:b w:val="1"/>
          <w:bCs w:val="1"/>
          <w:color w:val="000000"/>
          <w:sz w:val="26"/>
          <w:szCs w:val="26"/>
          <w:rtl w:val="0"/>
        </w:rPr>
        <w:t xml:space="preserve">75.4 Monetization Map</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ugteo5vppxxe" w:id="1165"/>
      <w:bookmarkEnd w:id="1165"/>
      <w:r w:rsidDel="00000000" w:rsidR="00000000" w:rsidRPr="00000000">
        <w:rPr>
          <w:b w:val="1"/>
          <w:bCs w:val="1"/>
          <w:color w:val="000000"/>
          <w:sz w:val="26"/>
          <w:szCs w:val="26"/>
          <w:rtl w:val="0"/>
        </w:rPr>
        <w:t xml:space="preserve">75.5 Content Pillars</w:t>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f2gckxgt2yo9" w:id="1166"/>
      <w:bookmarkEnd w:id="1166"/>
      <w:r w:rsidDel="00000000" w:rsidR="00000000" w:rsidRPr="00000000">
        <w:rPr>
          <w:b w:val="1"/>
          <w:bCs w:val="1"/>
          <w:color w:val="000000"/>
          <w:sz w:val="26"/>
          <w:szCs w:val="26"/>
          <w:rtl w:val="0"/>
        </w:rPr>
        <w:t xml:space="preserve">75.6 Hook Library</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k1vkohlicdh" w:id="1167"/>
      <w:bookmarkEnd w:id="1167"/>
      <w:r w:rsidDel="00000000" w:rsidR="00000000" w:rsidRPr="00000000">
        <w:rPr>
          <w:b w:val="1"/>
          <w:bCs w:val="1"/>
          <w:color w:val="000000"/>
          <w:sz w:val="26"/>
          <w:szCs w:val="26"/>
          <w:rtl w:val="0"/>
        </w:rPr>
        <w:t xml:space="preserve">75.7 Script Library</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6zitxk7jerhb" w:id="1168"/>
      <w:bookmarkEnd w:id="1168"/>
      <w:r w:rsidDel="00000000" w:rsidR="00000000" w:rsidRPr="00000000">
        <w:rPr>
          <w:b w:val="1"/>
          <w:bCs w:val="1"/>
          <w:color w:val="000000"/>
          <w:sz w:val="26"/>
          <w:szCs w:val="26"/>
          <w:rtl w:val="0"/>
        </w:rPr>
        <w:t xml:space="preserve">75.8 Gear Configuration</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pf4jzjiq0fs" w:id="1169"/>
      <w:bookmarkEnd w:id="1169"/>
      <w:r w:rsidDel="00000000" w:rsidR="00000000" w:rsidRPr="00000000">
        <w:rPr>
          <w:b w:val="1"/>
          <w:bCs w:val="1"/>
          <w:color w:val="000000"/>
          <w:sz w:val="26"/>
          <w:szCs w:val="26"/>
          <w:rtl w:val="0"/>
        </w:rPr>
        <w:t xml:space="preserve">75.9 Software Configuration</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fhzy56chb1z8" w:id="1170"/>
      <w:bookmarkEnd w:id="1170"/>
      <w:r w:rsidDel="00000000" w:rsidR="00000000" w:rsidRPr="00000000">
        <w:rPr>
          <w:b w:val="1"/>
          <w:bCs w:val="1"/>
          <w:color w:val="000000"/>
          <w:sz w:val="26"/>
          <w:szCs w:val="26"/>
          <w:rtl w:val="0"/>
        </w:rPr>
        <w:t xml:space="preserve">75.10 Recording Setup</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tw663q1rzvno" w:id="1171"/>
      <w:bookmarkEnd w:id="1171"/>
      <w:r w:rsidDel="00000000" w:rsidR="00000000" w:rsidRPr="00000000">
        <w:rPr>
          <w:b w:val="1"/>
          <w:bCs w:val="1"/>
          <w:color w:val="000000"/>
          <w:sz w:val="26"/>
          <w:szCs w:val="26"/>
          <w:rtl w:val="0"/>
        </w:rPr>
        <w:t xml:space="preserve">75.11 Editing Workflow</w:t>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6azhkijpp2kc" w:id="1172"/>
      <w:bookmarkEnd w:id="1172"/>
      <w:r w:rsidDel="00000000" w:rsidR="00000000" w:rsidRPr="00000000">
        <w:rPr>
          <w:b w:val="1"/>
          <w:bCs w:val="1"/>
          <w:color w:val="000000"/>
          <w:sz w:val="26"/>
          <w:szCs w:val="26"/>
          <w:rtl w:val="0"/>
        </w:rPr>
        <w:t xml:space="preserve">75.12 Repurposing System</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txj408lryp4k" w:id="1173"/>
      <w:bookmarkEnd w:id="1173"/>
      <w:r w:rsidDel="00000000" w:rsidR="00000000" w:rsidRPr="00000000">
        <w:rPr>
          <w:b w:val="1"/>
          <w:bCs w:val="1"/>
          <w:color w:val="000000"/>
          <w:sz w:val="26"/>
          <w:szCs w:val="26"/>
          <w:rtl w:val="0"/>
        </w:rPr>
        <w:t xml:space="preserve">75.13 AI Workflow</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n606t7lfvfa2" w:id="1174"/>
      <w:bookmarkEnd w:id="1174"/>
      <w:r w:rsidDel="00000000" w:rsidR="00000000" w:rsidRPr="00000000">
        <w:rPr>
          <w:b w:val="1"/>
          <w:bCs w:val="1"/>
          <w:color w:val="000000"/>
          <w:sz w:val="26"/>
          <w:szCs w:val="26"/>
          <w:rtl w:val="0"/>
        </w:rPr>
        <w:t xml:space="preserve">75.14 Publishing Calendar</w:t>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182c6vr74bn5" w:id="1175"/>
      <w:bookmarkEnd w:id="1175"/>
      <w:r w:rsidDel="00000000" w:rsidR="00000000" w:rsidRPr="00000000">
        <w:rPr>
          <w:b w:val="1"/>
          <w:bCs w:val="1"/>
          <w:color w:val="000000"/>
          <w:sz w:val="26"/>
          <w:szCs w:val="26"/>
          <w:rtl w:val="0"/>
        </w:rPr>
        <w:t xml:space="preserve">75.15 Measurement System</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31ndisimhzk5" w:id="1176"/>
      <w:bookmarkEnd w:id="1176"/>
      <w:r w:rsidDel="00000000" w:rsidR="00000000" w:rsidRPr="00000000">
        <w:rPr>
          <w:b w:val="1"/>
          <w:bCs w:val="1"/>
          <w:color w:val="000000"/>
          <w:sz w:val="26"/>
          <w:szCs w:val="26"/>
          <w:rtl w:val="0"/>
        </w:rPr>
        <w:t xml:space="preserve">75.16 30-Day Action Plan</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ssqpmm45ib4y" w:id="1177"/>
      <w:bookmarkEnd w:id="1177"/>
      <w:r w:rsidDel="00000000" w:rsidR="00000000" w:rsidRPr="00000000">
        <w:rPr>
          <w:b w:val="1"/>
          <w:bCs w:val="1"/>
          <w:color w:val="000000"/>
          <w:sz w:val="26"/>
          <w:szCs w:val="26"/>
          <w:rtl w:val="0"/>
        </w:rPr>
        <w:t xml:space="preserve">75.17 90-Day Action Plan</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1"/>
        <w:keepNext w:val="0"/>
        <w:keepLines w:val="0"/>
        <w:spacing w:before="480" w:lineRule="auto"/>
        <w:rPr>
          <w:b w:val="1"/>
          <w:bCs w:val="1"/>
          <w:sz w:val="46"/>
          <w:szCs w:val="46"/>
        </w:rPr>
      </w:pPr>
      <w:bookmarkStart w:colFirst="0" w:colLast="0" w:name="_v9nqh3vx6fgk" w:id="1178"/>
      <w:bookmarkEnd w:id="1178"/>
      <w:r w:rsidDel="00000000" w:rsidR="00000000" w:rsidRPr="00000000">
        <w:rPr>
          <w:b w:val="1"/>
          <w:bCs w:val="1"/>
          <w:sz w:val="46"/>
          <w:szCs w:val="46"/>
          <w:rtl w:val="0"/>
        </w:rPr>
        <w:t xml:space="preserve">APPENDICES</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j4th3adjvcad" w:id="1179"/>
      <w:bookmarkEnd w:id="1179"/>
      <w:r w:rsidDel="00000000" w:rsidR="00000000" w:rsidRPr="00000000">
        <w:rPr>
          <w:b w:val="1"/>
          <w:bCs w:val="1"/>
          <w:sz w:val="34"/>
          <w:szCs w:val="34"/>
          <w:rtl w:val="0"/>
        </w:rPr>
        <w:t xml:space="preserve">Appendix A — CAMERA Terminology Glossary</w:t>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gwx11xw3w06y" w:id="1180"/>
      <w:bookmarkEnd w:id="1180"/>
      <w:r w:rsidDel="00000000" w:rsidR="00000000" w:rsidRPr="00000000">
        <w:rPr>
          <w:b w:val="1"/>
          <w:bCs w:val="1"/>
          <w:sz w:val="34"/>
          <w:szCs w:val="34"/>
          <w:rtl w:val="0"/>
        </w:rPr>
        <w:t xml:space="preserve">Appendix B — Video Production Glossary</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9otk00v61by7" w:id="1181"/>
      <w:bookmarkEnd w:id="1181"/>
      <w:r w:rsidDel="00000000" w:rsidR="00000000" w:rsidRPr="00000000">
        <w:rPr>
          <w:b w:val="1"/>
          <w:bCs w:val="1"/>
          <w:sz w:val="34"/>
          <w:szCs w:val="34"/>
          <w:rtl w:val="0"/>
        </w:rPr>
        <w:t xml:space="preserve">Appendix C — Audio Glossary</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j5m3iqjnkxf4" w:id="1182"/>
      <w:bookmarkEnd w:id="1182"/>
      <w:r w:rsidDel="00000000" w:rsidR="00000000" w:rsidRPr="00000000">
        <w:rPr>
          <w:b w:val="1"/>
          <w:bCs w:val="1"/>
          <w:sz w:val="34"/>
          <w:szCs w:val="34"/>
          <w:rtl w:val="0"/>
        </w:rPr>
        <w:t xml:space="preserve">Appendix D — Lighting Glossary</w:t>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vnon5dpt2hk1" w:id="1183"/>
      <w:bookmarkEnd w:id="1183"/>
      <w:r w:rsidDel="00000000" w:rsidR="00000000" w:rsidRPr="00000000">
        <w:rPr>
          <w:b w:val="1"/>
          <w:bCs w:val="1"/>
          <w:sz w:val="34"/>
          <w:szCs w:val="34"/>
          <w:rtl w:val="0"/>
        </w:rPr>
        <w:t xml:space="preserve">Appendix E — AI and LLM Glossary</w:t>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14uwvfgy9ouy" w:id="1184"/>
      <w:bookmarkEnd w:id="1184"/>
      <w:r w:rsidDel="00000000" w:rsidR="00000000" w:rsidRPr="00000000">
        <w:rPr>
          <w:b w:val="1"/>
          <w:bCs w:val="1"/>
          <w:sz w:val="34"/>
          <w:szCs w:val="34"/>
          <w:rtl w:val="0"/>
        </w:rPr>
        <w:t xml:space="preserve">Appendix F — Platform Terminology</w:t>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acj2ubszonkn" w:id="1185"/>
      <w:bookmarkEnd w:id="1185"/>
      <w:r w:rsidDel="00000000" w:rsidR="00000000" w:rsidRPr="00000000">
        <w:rPr>
          <w:b w:val="1"/>
          <w:bCs w:val="1"/>
          <w:sz w:val="34"/>
          <w:szCs w:val="34"/>
          <w:rtl w:val="0"/>
        </w:rPr>
        <w:t xml:space="preserve">Appendix G — Equipment Comparison Tables</w:t>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584oecfo56g8" w:id="1186"/>
      <w:bookmarkEnd w:id="1186"/>
      <w:r w:rsidDel="00000000" w:rsidR="00000000" w:rsidRPr="00000000">
        <w:rPr>
          <w:b w:val="1"/>
          <w:bCs w:val="1"/>
          <w:sz w:val="34"/>
          <w:szCs w:val="34"/>
          <w:rtl w:val="0"/>
        </w:rPr>
        <w:t xml:space="preserve">Appendix H — Budget Shopping Lists</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cjwrmatg2k6e" w:id="1187"/>
      <w:bookmarkEnd w:id="1187"/>
      <w:r w:rsidDel="00000000" w:rsidR="00000000" w:rsidRPr="00000000">
        <w:rPr>
          <w:b w:val="1"/>
          <w:bCs w:val="1"/>
          <w:sz w:val="34"/>
          <w:szCs w:val="34"/>
          <w:rtl w:val="0"/>
        </w:rPr>
        <w:t xml:space="preserve">Appendix I — Phone-Only Setup Guide</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1wzo1dhhha74" w:id="1188"/>
      <w:bookmarkEnd w:id="1188"/>
      <w:r w:rsidDel="00000000" w:rsidR="00000000" w:rsidRPr="00000000">
        <w:rPr>
          <w:b w:val="1"/>
          <w:bCs w:val="1"/>
          <w:sz w:val="34"/>
          <w:szCs w:val="34"/>
          <w:rtl w:val="0"/>
        </w:rPr>
        <w:t xml:space="preserve">Appendix J — Home Office Setup Guide</w:t>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heo31ss8s0g4" w:id="1189"/>
      <w:bookmarkEnd w:id="1189"/>
      <w:r w:rsidDel="00000000" w:rsidR="00000000" w:rsidRPr="00000000">
        <w:rPr>
          <w:b w:val="1"/>
          <w:bCs w:val="1"/>
          <w:sz w:val="34"/>
          <w:szCs w:val="34"/>
          <w:rtl w:val="0"/>
        </w:rPr>
        <w:t xml:space="preserve">Appendix K — Professional Studio Setup Guide</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vn6vxk8g9ige" w:id="1190"/>
      <w:bookmarkEnd w:id="1190"/>
      <w:r w:rsidDel="00000000" w:rsidR="00000000" w:rsidRPr="00000000">
        <w:rPr>
          <w:b w:val="1"/>
          <w:bCs w:val="1"/>
          <w:sz w:val="34"/>
          <w:szCs w:val="34"/>
          <w:rtl w:val="0"/>
        </w:rPr>
        <w:t xml:space="preserve">Appendix L — Camera Settings Quick Reference</w:t>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pp73x3euk7de" w:id="1191"/>
      <w:bookmarkEnd w:id="1191"/>
      <w:r w:rsidDel="00000000" w:rsidR="00000000" w:rsidRPr="00000000">
        <w:rPr>
          <w:b w:val="1"/>
          <w:bCs w:val="1"/>
          <w:sz w:val="34"/>
          <w:szCs w:val="34"/>
          <w:rtl w:val="0"/>
        </w:rPr>
        <w:t xml:space="preserve">Appendix M — Lighting Diagrams</w:t>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gr0e5ubonvyz" w:id="1192"/>
      <w:bookmarkEnd w:id="1192"/>
      <w:r w:rsidDel="00000000" w:rsidR="00000000" w:rsidRPr="00000000">
        <w:rPr>
          <w:b w:val="1"/>
          <w:bCs w:val="1"/>
          <w:sz w:val="34"/>
          <w:szCs w:val="34"/>
          <w:rtl w:val="0"/>
        </w:rPr>
        <w:t xml:space="preserve">Appendix N — Audio Diagrams</w:t>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eeav0sp9tmb4" w:id="1193"/>
      <w:bookmarkEnd w:id="1193"/>
      <w:r w:rsidDel="00000000" w:rsidR="00000000" w:rsidRPr="00000000">
        <w:rPr>
          <w:b w:val="1"/>
          <w:bCs w:val="1"/>
          <w:sz w:val="34"/>
          <w:szCs w:val="34"/>
          <w:rtl w:val="0"/>
        </w:rPr>
        <w:t xml:space="preserve">Appendix O — Framing Diagrams</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pjuc0as4qqvi" w:id="1194"/>
      <w:bookmarkEnd w:id="1194"/>
      <w:r w:rsidDel="00000000" w:rsidR="00000000" w:rsidRPr="00000000">
        <w:rPr>
          <w:b w:val="1"/>
          <w:bCs w:val="1"/>
          <w:sz w:val="34"/>
          <w:szCs w:val="34"/>
          <w:rtl w:val="0"/>
        </w:rPr>
        <w:t xml:space="preserve">Appendix P — Shot List Templates</w:t>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vg3on1e7zzzr" w:id="1195"/>
      <w:bookmarkEnd w:id="1195"/>
      <w:r w:rsidDel="00000000" w:rsidR="00000000" w:rsidRPr="00000000">
        <w:rPr>
          <w:b w:val="1"/>
          <w:bCs w:val="1"/>
          <w:sz w:val="34"/>
          <w:szCs w:val="34"/>
          <w:rtl w:val="0"/>
        </w:rPr>
        <w:t xml:space="preserve">Appendix Q — Script Templates</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xcvvtews36x6" w:id="1196"/>
      <w:bookmarkEnd w:id="1196"/>
      <w:r w:rsidDel="00000000" w:rsidR="00000000" w:rsidRPr="00000000">
        <w:rPr>
          <w:b w:val="1"/>
          <w:bCs w:val="1"/>
          <w:sz w:val="34"/>
          <w:szCs w:val="34"/>
          <w:rtl w:val="0"/>
        </w:rPr>
        <w:t xml:space="preserve">Appendix R — Hook Templates</w:t>
      </w:r>
    </w:p>
    <w:p w:rsidR="00000000" w:rsidDel="00000000" w:rsidP="00000000" w:rsidRDefault="00000000" w:rsidRPr="00000000" w14:paraId="000006C2">
      <w:pPr>
        <w:pStyle w:val="Heading2"/>
        <w:keepNext w:val="0"/>
        <w:keepLines w:val="0"/>
        <w:spacing w:after="80" w:lineRule="auto"/>
        <w:rPr>
          <w:b w:val="1"/>
          <w:bCs w:val="1"/>
          <w:sz w:val="34"/>
          <w:szCs w:val="34"/>
        </w:rPr>
      </w:pPr>
      <w:bookmarkStart w:colFirst="0" w:colLast="0" w:name="_np6h469nod5m" w:id="1197"/>
      <w:bookmarkEnd w:id="1197"/>
      <w:r w:rsidDel="00000000" w:rsidR="00000000" w:rsidRPr="00000000">
        <w:rPr>
          <w:b w:val="1"/>
          <w:bCs w:val="1"/>
          <w:sz w:val="34"/>
          <w:szCs w:val="34"/>
          <w:rtl w:val="0"/>
        </w:rPr>
        <w:t xml:space="preserve">Appendix S — CTA Templates</w:t>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mzzhz5sqtv67" w:id="1198"/>
      <w:bookmarkEnd w:id="1198"/>
      <w:r w:rsidDel="00000000" w:rsidR="00000000" w:rsidRPr="00000000">
        <w:rPr>
          <w:b w:val="1"/>
          <w:bCs w:val="1"/>
          <w:sz w:val="34"/>
          <w:szCs w:val="34"/>
          <w:rtl w:val="0"/>
        </w:rPr>
        <w:t xml:space="preserve">Appendix T — Content Calendar Templates</w:t>
      </w:r>
    </w:p>
    <w:p w:rsidR="00000000" w:rsidDel="00000000" w:rsidP="00000000" w:rsidRDefault="00000000" w:rsidRPr="00000000" w14:paraId="000006C4">
      <w:pPr>
        <w:pStyle w:val="Heading2"/>
        <w:keepNext w:val="0"/>
        <w:keepLines w:val="0"/>
        <w:spacing w:after="80" w:lineRule="auto"/>
        <w:rPr>
          <w:b w:val="1"/>
          <w:bCs w:val="1"/>
          <w:sz w:val="34"/>
          <w:szCs w:val="34"/>
        </w:rPr>
      </w:pPr>
      <w:bookmarkStart w:colFirst="0" w:colLast="0" w:name="_tx6vybnjxd98" w:id="1199"/>
      <w:bookmarkEnd w:id="1199"/>
      <w:r w:rsidDel="00000000" w:rsidR="00000000" w:rsidRPr="00000000">
        <w:rPr>
          <w:b w:val="1"/>
          <w:bCs w:val="1"/>
          <w:sz w:val="34"/>
          <w:szCs w:val="34"/>
          <w:rtl w:val="0"/>
        </w:rPr>
        <w:t xml:space="preserve">Appendix U — Repurposing Templates</w:t>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to877w6fi8do" w:id="1200"/>
      <w:bookmarkEnd w:id="1200"/>
      <w:r w:rsidDel="00000000" w:rsidR="00000000" w:rsidRPr="00000000">
        <w:rPr>
          <w:b w:val="1"/>
          <w:bCs w:val="1"/>
          <w:sz w:val="34"/>
          <w:szCs w:val="34"/>
          <w:rtl w:val="0"/>
        </w:rPr>
        <w:t xml:space="preserve">Appendix V — AI Prompt Library</w:t>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vlvff1mvia22" w:id="1201"/>
      <w:bookmarkEnd w:id="1201"/>
      <w:r w:rsidDel="00000000" w:rsidR="00000000" w:rsidRPr="00000000">
        <w:rPr>
          <w:b w:val="1"/>
          <w:bCs w:val="1"/>
          <w:sz w:val="34"/>
          <w:szCs w:val="34"/>
          <w:rtl w:val="0"/>
        </w:rPr>
        <w:t xml:space="preserve">Appendix W — AI Tool Evaluation Worksheet</w:t>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7q1dybn1s8n7" w:id="1202"/>
      <w:bookmarkEnd w:id="1202"/>
      <w:r w:rsidDel="00000000" w:rsidR="00000000" w:rsidRPr="00000000">
        <w:rPr>
          <w:b w:val="1"/>
          <w:bCs w:val="1"/>
          <w:sz w:val="34"/>
          <w:szCs w:val="34"/>
          <w:rtl w:val="0"/>
        </w:rPr>
        <w:t xml:space="preserve">Appendix X — Pre-Production Checklist</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8plpjo983juw" w:id="1203"/>
      <w:bookmarkEnd w:id="1203"/>
      <w:r w:rsidDel="00000000" w:rsidR="00000000" w:rsidRPr="00000000">
        <w:rPr>
          <w:b w:val="1"/>
          <w:bCs w:val="1"/>
          <w:sz w:val="34"/>
          <w:szCs w:val="34"/>
          <w:rtl w:val="0"/>
        </w:rPr>
        <w:t xml:space="preserve">Appendix Y — Pre-Recording Checklist</w:t>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88z6c7yiieno" w:id="1204"/>
      <w:bookmarkEnd w:id="1204"/>
      <w:r w:rsidDel="00000000" w:rsidR="00000000" w:rsidRPr="00000000">
        <w:rPr>
          <w:b w:val="1"/>
          <w:bCs w:val="1"/>
          <w:sz w:val="34"/>
          <w:szCs w:val="34"/>
          <w:rtl w:val="0"/>
        </w:rPr>
        <w:t xml:space="preserve">Appendix Z — Recording Checklist</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e5r61290957n" w:id="1205"/>
      <w:bookmarkEnd w:id="1205"/>
      <w:r w:rsidDel="00000000" w:rsidR="00000000" w:rsidRPr="00000000">
        <w:rPr>
          <w:b w:val="1"/>
          <w:bCs w:val="1"/>
          <w:sz w:val="34"/>
          <w:szCs w:val="34"/>
          <w:rtl w:val="0"/>
        </w:rPr>
        <w:t xml:space="preserve">Appendix AA — Editing Checklist</w:t>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at6o6a8kvs1l" w:id="1206"/>
      <w:bookmarkEnd w:id="1206"/>
      <w:r w:rsidDel="00000000" w:rsidR="00000000" w:rsidRPr="00000000">
        <w:rPr>
          <w:b w:val="1"/>
          <w:bCs w:val="1"/>
          <w:sz w:val="34"/>
          <w:szCs w:val="34"/>
          <w:rtl w:val="0"/>
        </w:rPr>
        <w:t xml:space="preserve">Appendix AB — Publishing Checklist</w:t>
      </w:r>
    </w:p>
    <w:p w:rsidR="00000000" w:rsidDel="00000000" w:rsidP="00000000" w:rsidRDefault="00000000" w:rsidRPr="00000000" w14:paraId="000006CC">
      <w:pPr>
        <w:pStyle w:val="Heading2"/>
        <w:keepNext w:val="0"/>
        <w:keepLines w:val="0"/>
        <w:spacing w:after="80" w:lineRule="auto"/>
        <w:rPr>
          <w:b w:val="1"/>
          <w:bCs w:val="1"/>
          <w:sz w:val="34"/>
          <w:szCs w:val="34"/>
        </w:rPr>
      </w:pPr>
      <w:bookmarkStart w:colFirst="0" w:colLast="0" w:name="_nknl2pi9psz7" w:id="1207"/>
      <w:bookmarkEnd w:id="1207"/>
      <w:r w:rsidDel="00000000" w:rsidR="00000000" w:rsidRPr="00000000">
        <w:rPr>
          <w:b w:val="1"/>
          <w:bCs w:val="1"/>
          <w:sz w:val="34"/>
          <w:szCs w:val="34"/>
          <w:rtl w:val="0"/>
        </w:rPr>
        <w:t xml:space="preserve">Appendix AC — Weekly Content Checklist</w:t>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5atclstq9fxf" w:id="1208"/>
      <w:bookmarkEnd w:id="1208"/>
      <w:r w:rsidDel="00000000" w:rsidR="00000000" w:rsidRPr="00000000">
        <w:rPr>
          <w:b w:val="1"/>
          <w:bCs w:val="1"/>
          <w:sz w:val="34"/>
          <w:szCs w:val="34"/>
          <w:rtl w:val="0"/>
        </w:rPr>
        <w:t xml:space="preserve">Appendix AD — Monthly Content Review</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666opaqtw4u8" w:id="1209"/>
      <w:bookmarkEnd w:id="1209"/>
      <w:r w:rsidDel="00000000" w:rsidR="00000000" w:rsidRPr="00000000">
        <w:rPr>
          <w:b w:val="1"/>
          <w:bCs w:val="1"/>
          <w:sz w:val="34"/>
          <w:szCs w:val="34"/>
          <w:rtl w:val="0"/>
        </w:rPr>
        <w:t xml:space="preserve">Appendix AE — Student Self-Critique Form</w:t>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p9d26axsekqh" w:id="1210"/>
      <w:bookmarkEnd w:id="1210"/>
      <w:r w:rsidDel="00000000" w:rsidR="00000000" w:rsidRPr="00000000">
        <w:rPr>
          <w:b w:val="1"/>
          <w:bCs w:val="1"/>
          <w:sz w:val="34"/>
          <w:szCs w:val="34"/>
          <w:rtl w:val="0"/>
        </w:rPr>
        <w:t xml:space="preserve">Appendix AF — Instructor Evaluation Rubric</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3w3dkovq3o1d" w:id="1211"/>
      <w:bookmarkEnd w:id="1211"/>
      <w:r w:rsidDel="00000000" w:rsidR="00000000" w:rsidRPr="00000000">
        <w:rPr>
          <w:b w:val="1"/>
          <w:bCs w:val="1"/>
          <w:sz w:val="34"/>
          <w:szCs w:val="34"/>
          <w:rtl w:val="0"/>
        </w:rPr>
        <w:t xml:space="preserve">Appendix AG — Final Project Rubric</w:t>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ngdv3ofxywkp" w:id="1212"/>
      <w:bookmarkEnd w:id="1212"/>
      <w:r w:rsidDel="00000000" w:rsidR="00000000" w:rsidRPr="00000000">
        <w:rPr>
          <w:b w:val="1"/>
          <w:bCs w:val="1"/>
          <w:sz w:val="34"/>
          <w:szCs w:val="34"/>
          <w:rtl w:val="0"/>
        </w:rPr>
        <w:t xml:space="preserve">Appendix AH — Certificate Template</w:t>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mpnd7i6f4mhn" w:id="1213"/>
      <w:bookmarkEnd w:id="1213"/>
      <w:r w:rsidDel="00000000" w:rsidR="00000000" w:rsidRPr="00000000">
        <w:rPr>
          <w:b w:val="1"/>
          <w:bCs w:val="1"/>
          <w:sz w:val="34"/>
          <w:szCs w:val="34"/>
          <w:rtl w:val="0"/>
        </w:rPr>
        <w:t xml:space="preserve">Appendix AI — Student Completion Record</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1"/>
        <w:keepNext w:val="0"/>
        <w:keepLines w:val="0"/>
        <w:spacing w:before="480" w:lineRule="auto"/>
        <w:rPr>
          <w:b w:val="1"/>
          <w:bCs w:val="1"/>
          <w:sz w:val="46"/>
          <w:szCs w:val="46"/>
        </w:rPr>
      </w:pPr>
      <w:bookmarkStart w:colFirst="0" w:colLast="0" w:name="_8kv4ofnpd43g" w:id="1214"/>
      <w:bookmarkEnd w:id="1214"/>
      <w:r w:rsidDel="00000000" w:rsidR="00000000" w:rsidRPr="00000000">
        <w:rPr>
          <w:b w:val="1"/>
          <w:bCs w:val="1"/>
          <w:sz w:val="46"/>
          <w:szCs w:val="46"/>
          <w:rtl w:val="0"/>
        </w:rPr>
        <w:t xml:space="preserve">CAMERA V1 — MASTER COURSE ASSET MAP</w:t>
      </w:r>
    </w:p>
    <w:p w:rsidR="00000000" w:rsidDel="00000000" w:rsidP="00000000" w:rsidRDefault="00000000" w:rsidRPr="00000000" w14:paraId="000006D5">
      <w:pPr>
        <w:spacing w:after="240" w:before="240" w:lineRule="auto"/>
        <w:rPr/>
      </w:pPr>
      <w:r w:rsidDel="00000000" w:rsidR="00000000" w:rsidRPr="00000000">
        <w:rPr>
          <w:rtl w:val="0"/>
        </w:rPr>
        <w:t xml:space="preserve">The Master TOC above becomes the controlling structure for </w:t>
      </w:r>
      <w:r w:rsidDel="00000000" w:rsidR="00000000" w:rsidRPr="00000000">
        <w:rPr>
          <w:b w:val="1"/>
          <w:bCs w:val="1"/>
          <w:rtl w:val="0"/>
        </w:rPr>
        <w:t xml:space="preserve">every CAMERA V1 asset</w:t>
      </w:r>
      <w:r w:rsidDel="00000000" w:rsidR="00000000" w:rsidRPr="00000000">
        <w:rPr>
          <w:rtl w:val="0"/>
        </w:rPr>
        <w:t xml:space="preserve">.</w:t>
      </w:r>
    </w:p>
    <w:p w:rsidR="00000000" w:rsidDel="00000000" w:rsidP="00000000" w:rsidRDefault="00000000" w:rsidRPr="00000000" w14:paraId="000006D6">
      <w:pPr>
        <w:spacing w:after="240" w:before="240" w:lineRule="auto"/>
        <w:rPr/>
      </w:pPr>
      <w:r w:rsidDel="00000000" w:rsidR="00000000" w:rsidRPr="00000000">
        <w:rPr>
          <w:rtl w:val="0"/>
        </w:rPr>
        <w:t xml:space="preserve">For each teaching chapter that is included in the live course, the build will ultimately contain:</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1. MASTER BOOK CHAPTER</w:t>
        <w:br w:type="textWrapping"/>
      </w:r>
      <w:r w:rsidDel="00000000" w:rsidR="00000000" w:rsidRPr="00000000">
        <w:rPr>
          <w:rtl w:val="0"/>
        </w:rPr>
        <w:t xml:space="preserve"> The complete educational treatment and permanent reference material.</w:t>
      </w:r>
    </w:p>
    <w:p w:rsidR="00000000" w:rsidDel="00000000" w:rsidP="00000000" w:rsidRDefault="00000000" w:rsidRPr="00000000" w14:paraId="000006D8">
      <w:pPr>
        <w:spacing w:after="240" w:before="240" w:lineRule="auto"/>
        <w:rPr/>
      </w:pPr>
      <w:r w:rsidDel="00000000" w:rsidR="00000000" w:rsidRPr="00000000">
        <w:rPr>
          <w:b w:val="1"/>
          <w:bCs w:val="1"/>
          <w:rtl w:val="0"/>
        </w:rPr>
        <w:t xml:space="preserve">2. STUDENT CHAPTER / HOME STUDY VERSION</w:t>
        <w:br w:type="textWrapping"/>
      </w:r>
      <w:r w:rsidDel="00000000" w:rsidR="00000000" w:rsidRPr="00000000">
        <w:rPr>
          <w:rtl w:val="0"/>
        </w:rPr>
        <w:t xml:space="preserve"> The appropriate chapter or chapter section assigned for review outside class.</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3. LIVE TEACHING SCRIPT</w:t>
        <w:br w:type="textWrapping"/>
      </w:r>
      <w:r w:rsidDel="00000000" w:rsidR="00000000" w:rsidRPr="00000000">
        <w:rPr>
          <w:rtl w:val="0"/>
        </w:rPr>
        <w:t xml:space="preserve"> The condensed instructor-facing teaching version—not a summary and not a webinar script.</w:t>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4. CLIENT-FACING SLIDES</w:t>
        <w:br w:type="textWrapping"/>
      </w:r>
      <w:r w:rsidDel="00000000" w:rsidR="00000000" w:rsidRPr="00000000">
        <w:rPr>
          <w:rtl w:val="0"/>
        </w:rPr>
        <w:t xml:space="preserve"> Visual teaching support containing the concepts, demonstrations, diagrams, examples, exercises, and reference information students need to see.</w:t>
      </w:r>
    </w:p>
    <w:p w:rsidR="00000000" w:rsidDel="00000000" w:rsidP="00000000" w:rsidRDefault="00000000" w:rsidRPr="00000000" w14:paraId="000006DB">
      <w:pPr>
        <w:spacing w:after="240" w:before="240" w:lineRule="auto"/>
        <w:rPr/>
      </w:pPr>
      <w:r w:rsidDel="00000000" w:rsidR="00000000" w:rsidRPr="00000000">
        <w:rPr>
          <w:b w:val="1"/>
          <w:bCs w:val="1"/>
          <w:rtl w:val="0"/>
        </w:rPr>
        <w:t xml:space="preserve">5. INSTRUCTOR PROMPTER</w:t>
        <w:br w:type="textWrapping"/>
      </w:r>
      <w:r w:rsidDel="00000000" w:rsidR="00000000" w:rsidRPr="00000000">
        <w:rPr>
          <w:rtl w:val="0"/>
        </w:rPr>
        <w:t xml:space="preserve"> Full spoken teaching language corresponding slide-by-slide with the presentation.</w:t>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6. LIVE EXERCISES</w:t>
        <w:br w:type="textWrapping"/>
      </w:r>
      <w:r w:rsidDel="00000000" w:rsidR="00000000" w:rsidRPr="00000000">
        <w:rPr>
          <w:rtl w:val="0"/>
        </w:rPr>
        <w:t xml:space="preserve"> Activities students actually perform during the session.</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7. HOMEWORK / IMPLEMENTATION ASSIGNMENT</w:t>
        <w:br w:type="textWrapping"/>
      </w:r>
      <w:r w:rsidDel="00000000" w:rsidR="00000000" w:rsidRPr="00000000">
        <w:rPr>
          <w:rtl w:val="0"/>
        </w:rPr>
        <w:t xml:space="preserve"> Work that moves the student’s own business forward.</w:t>
      </w:r>
    </w:p>
    <w:p w:rsidR="00000000" w:rsidDel="00000000" w:rsidP="00000000" w:rsidRDefault="00000000" w:rsidRPr="00000000" w14:paraId="000006DE">
      <w:pPr>
        <w:spacing w:after="240" w:before="240" w:lineRule="auto"/>
        <w:rPr/>
      </w:pPr>
      <w:r w:rsidDel="00000000" w:rsidR="00000000" w:rsidRPr="00000000">
        <w:rPr>
          <w:b w:val="1"/>
          <w:bCs w:val="1"/>
          <w:rtl w:val="0"/>
        </w:rPr>
        <w:t xml:space="preserve">8. WORKBOOK PAGES</w:t>
        <w:br w:type="textWrapping"/>
      </w:r>
      <w:r w:rsidDel="00000000" w:rsidR="00000000" w:rsidRPr="00000000">
        <w:rPr>
          <w:rtl w:val="0"/>
        </w:rPr>
        <w:t xml:space="preserve"> The corresponding student worksheets and implementation tools.</w:t>
      </w:r>
    </w:p>
    <w:p w:rsidR="00000000" w:rsidDel="00000000" w:rsidP="00000000" w:rsidRDefault="00000000" w:rsidRPr="00000000" w14:paraId="000006DF">
      <w:pPr>
        <w:spacing w:after="240" w:before="240" w:lineRule="auto"/>
        <w:rPr/>
      </w:pPr>
      <w:r w:rsidDel="00000000" w:rsidR="00000000" w:rsidRPr="00000000">
        <w:rPr>
          <w:b w:val="1"/>
          <w:bCs w:val="1"/>
          <w:rtl w:val="0"/>
        </w:rPr>
        <w:t xml:space="preserve">9. CHECKLISTS / SOPs</w:t>
        <w:br w:type="textWrapping"/>
      </w:r>
      <w:r w:rsidDel="00000000" w:rsidR="00000000" w:rsidRPr="00000000">
        <w:rPr>
          <w:rtl w:val="0"/>
        </w:rPr>
        <w:t xml:space="preserve"> Practical tools students can use after the course.</w:t>
      </w:r>
    </w:p>
    <w:p w:rsidR="00000000" w:rsidDel="00000000" w:rsidP="00000000" w:rsidRDefault="00000000" w:rsidRPr="00000000" w14:paraId="000006E0">
      <w:pPr>
        <w:spacing w:after="240" w:before="240" w:lineRule="auto"/>
        <w:rPr/>
      </w:pPr>
      <w:r w:rsidDel="00000000" w:rsidR="00000000" w:rsidRPr="00000000">
        <w:rPr>
          <w:b w:val="1"/>
          <w:bCs w:val="1"/>
          <w:rtl w:val="0"/>
        </w:rPr>
        <w:t xml:space="preserve">10. INSTRUCTOR NOTES</w:t>
        <w:br w:type="textWrapping"/>
      </w:r>
      <w:r w:rsidDel="00000000" w:rsidR="00000000" w:rsidRPr="00000000">
        <w:rPr>
          <w:rtl w:val="0"/>
        </w:rPr>
        <w:t xml:space="preserve"> Timing, demonstrations, anticipated questions, teaching cautions, and transition instructions.</w:t>
      </w:r>
    </w:p>
    <w:p w:rsidR="00000000" w:rsidDel="00000000" w:rsidP="00000000" w:rsidRDefault="00000000" w:rsidRPr="00000000" w14:paraId="000006E1">
      <w:pPr>
        <w:spacing w:after="240" w:before="240" w:lineRule="auto"/>
        <w:rPr/>
      </w:pPr>
      <w:r w:rsidDel="00000000" w:rsidR="00000000" w:rsidRPr="00000000">
        <w:rPr>
          <w:b w:val="1"/>
          <w:bCs w:val="1"/>
          <w:rtl w:val="0"/>
        </w:rPr>
        <w:t xml:space="preserve">11. ASSESSMENT</w:t>
        <w:br w:type="textWrapping"/>
      </w:r>
      <w:r w:rsidDel="00000000" w:rsidR="00000000" w:rsidRPr="00000000">
        <w:rPr>
          <w:rtl w:val="0"/>
        </w:rPr>
        <w:t xml:space="preserve"> The method for determining whether the student actually learned and implemented the material.</w:t>
      </w:r>
    </w:p>
    <w:p w:rsidR="00000000" w:rsidDel="00000000" w:rsidP="00000000" w:rsidRDefault="00000000" w:rsidRPr="00000000" w14:paraId="000006E2">
      <w:pPr>
        <w:spacing w:after="240" w:before="240" w:lineRule="auto"/>
        <w:rPr/>
      </w:pPr>
      <w:r w:rsidDel="00000000" w:rsidR="00000000" w:rsidRPr="00000000">
        <w:rPr>
          <w:b w:val="1"/>
          <w:bCs w:val="1"/>
          <w:rtl w:val="0"/>
        </w:rPr>
        <w:t xml:space="preserve">12. COMPLETION REQUIREMENT</w:t>
        <w:br w:type="textWrapping"/>
      </w:r>
      <w:r w:rsidDel="00000000" w:rsidR="00000000" w:rsidRPr="00000000">
        <w:rPr>
          <w:rtl w:val="0"/>
        </w:rPr>
        <w:t xml:space="preserve"> The measurable requirement for that section or module.</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1"/>
        <w:keepNext w:val="0"/>
        <w:keepLines w:val="0"/>
        <w:spacing w:before="480" w:lineRule="auto"/>
        <w:rPr>
          <w:b w:val="1"/>
          <w:bCs w:val="1"/>
          <w:sz w:val="46"/>
          <w:szCs w:val="46"/>
        </w:rPr>
      </w:pPr>
      <w:bookmarkStart w:colFirst="0" w:colLast="0" w:name="_jy0u0qy7e9dd" w:id="1215"/>
      <w:bookmarkEnd w:id="1215"/>
      <w:r w:rsidDel="00000000" w:rsidR="00000000" w:rsidRPr="00000000">
        <w:rPr>
          <w:b w:val="1"/>
          <w:bCs w:val="1"/>
          <w:sz w:val="46"/>
          <w:szCs w:val="46"/>
          <w:rtl w:val="0"/>
        </w:rPr>
        <w:t xml:space="preserve">CAMERA V1 — CORE TEACHING ARCHITECTURE</w:t>
      </w:r>
    </w:p>
    <w:p w:rsidR="00000000" w:rsidDel="00000000" w:rsidP="00000000" w:rsidRDefault="00000000" w:rsidRPr="00000000" w14:paraId="000006E5">
      <w:pPr>
        <w:spacing w:after="240" w:before="240" w:lineRule="auto"/>
        <w:rPr/>
      </w:pPr>
      <w:r w:rsidDel="00000000" w:rsidR="00000000" w:rsidRPr="00000000">
        <w:rPr>
          <w:rtl w:val="0"/>
        </w:rPr>
        <w:t xml:space="preserve">The course should </w:t>
      </w:r>
      <w:r w:rsidDel="00000000" w:rsidR="00000000" w:rsidRPr="00000000">
        <w:rPr>
          <w:b w:val="1"/>
          <w:bCs w:val="1"/>
          <w:rtl w:val="0"/>
        </w:rPr>
        <w:t xml:space="preserve">not</w:t>
      </w:r>
      <w:r w:rsidDel="00000000" w:rsidR="00000000" w:rsidRPr="00000000">
        <w:rPr>
          <w:rtl w:val="0"/>
        </w:rPr>
        <w:t xml:space="preserve"> attempt to teach every chapter above during a single short webinar.</w:t>
      </w:r>
    </w:p>
    <w:p w:rsidR="00000000" w:rsidDel="00000000" w:rsidP="00000000" w:rsidRDefault="00000000" w:rsidRPr="00000000" w14:paraId="000006E6">
      <w:pPr>
        <w:spacing w:after="240" w:before="240" w:lineRule="auto"/>
        <w:rPr/>
      </w:pPr>
      <w:r w:rsidDel="00000000" w:rsidR="00000000" w:rsidRPr="00000000">
        <w:rPr>
          <w:rtl w:val="0"/>
        </w:rPr>
        <w:t xml:space="preserve">The Master TOC is the </w:t>
      </w:r>
      <w:r w:rsidDel="00000000" w:rsidR="00000000" w:rsidRPr="00000000">
        <w:rPr>
          <w:b w:val="1"/>
          <w:bCs w:val="1"/>
          <w:rtl w:val="0"/>
        </w:rPr>
        <w:t xml:space="preserve">entire CAMERA knowledge system</w:t>
      </w:r>
      <w:r w:rsidDel="00000000" w:rsidR="00000000" w:rsidRPr="00000000">
        <w:rPr>
          <w:rtl w:val="0"/>
        </w:rPr>
        <w:t xml:space="preserve">.</w:t>
      </w:r>
    </w:p>
    <w:p w:rsidR="00000000" w:rsidDel="00000000" w:rsidP="00000000" w:rsidRDefault="00000000" w:rsidRPr="00000000" w14:paraId="000006E7">
      <w:pPr>
        <w:spacing w:after="240" w:before="240" w:lineRule="auto"/>
        <w:rPr/>
      </w:pPr>
      <w:r w:rsidDel="00000000" w:rsidR="00000000" w:rsidRPr="00000000">
        <w:rPr>
          <w:rtl w:val="0"/>
        </w:rPr>
        <w:t xml:space="preserve">The actual paid course will select and sequence the appropriate chapters into </w:t>
      </w:r>
      <w:r w:rsidDel="00000000" w:rsidR="00000000" w:rsidRPr="00000000">
        <w:rPr>
          <w:b w:val="1"/>
          <w:bCs w:val="1"/>
          <w:rtl w:val="0"/>
        </w:rPr>
        <w:t xml:space="preserve">4–6 substantial live educational sessions</w:t>
      </w:r>
      <w:r w:rsidDel="00000000" w:rsidR="00000000" w:rsidRPr="00000000">
        <w:rPr>
          <w:rtl w:val="0"/>
        </w:rPr>
        <w:t xml:space="preserve">, with each session capable of running approximately </w:t>
      </w:r>
      <w:r w:rsidDel="00000000" w:rsidR="00000000" w:rsidRPr="00000000">
        <w:rPr>
          <w:b w:val="1"/>
          <w:bCs w:val="1"/>
          <w:rtl w:val="0"/>
        </w:rPr>
        <w:t xml:space="preserve">60–120 minutes</w:t>
      </w:r>
      <w:r w:rsidDel="00000000" w:rsidR="00000000" w:rsidRPr="00000000">
        <w:rPr>
          <w:rtl w:val="0"/>
        </w:rPr>
        <w:t xml:space="preserve"> depending on the final curriculum and audience.</w:t>
      </w:r>
    </w:p>
    <w:p w:rsidR="00000000" w:rsidDel="00000000" w:rsidP="00000000" w:rsidRDefault="00000000" w:rsidRPr="00000000" w14:paraId="000006E8">
      <w:pPr>
        <w:spacing w:after="240" w:before="240" w:lineRule="auto"/>
        <w:rPr/>
      </w:pPr>
      <w:r w:rsidDel="00000000" w:rsidR="00000000" w:rsidRPr="00000000">
        <w:rPr>
          <w:rtl w:val="0"/>
        </w:rPr>
        <w:t xml:space="preserve">The student receives selected book chapters for </w:t>
      </w:r>
      <w:r w:rsidDel="00000000" w:rsidR="00000000" w:rsidRPr="00000000">
        <w:rPr>
          <w:b w:val="1"/>
          <w:bCs w:val="1"/>
          <w:rtl w:val="0"/>
        </w:rPr>
        <w:t xml:space="preserve">home-study reinforcement</w:t>
      </w:r>
      <w:r w:rsidDel="00000000" w:rsidR="00000000" w:rsidRPr="00000000">
        <w:rPr>
          <w:rtl w:val="0"/>
        </w:rPr>
        <w:t xml:space="preserve">, while the live course concentrates on:</w:t>
      </w:r>
    </w:p>
    <w:p w:rsidR="00000000" w:rsidDel="00000000" w:rsidP="00000000" w:rsidRDefault="00000000" w:rsidRPr="00000000" w14:paraId="000006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TEACH → DEMONSTRATE → PRACTICE → CORRECT → IMPLEMENT</w:t>
      </w:r>
    </w:p>
    <w:p w:rsidR="00000000" w:rsidDel="00000000" w:rsidP="00000000" w:rsidRDefault="00000000" w:rsidRPr="00000000" w14:paraId="000006EA">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06EB">
      <w:pPr>
        <w:spacing w:after="240" w:before="240" w:lineRule="auto"/>
        <w:rPr/>
      </w:pPr>
      <w:r w:rsidDel="00000000" w:rsidR="00000000" w:rsidRPr="00000000">
        <w:rPr>
          <w:rtl w:val="0"/>
        </w:rPr>
        <w:t xml:space="preserve">The book is the </w:t>
      </w:r>
      <w:r w:rsidDel="00000000" w:rsidR="00000000" w:rsidRPr="00000000">
        <w:rPr>
          <w:b w:val="1"/>
          <w:bCs w:val="1"/>
          <w:rtl w:val="0"/>
        </w:rPr>
        <w:t xml:space="preserve">reference library</w:t>
      </w:r>
      <w:r w:rsidDel="00000000" w:rsidR="00000000" w:rsidRPr="00000000">
        <w:rPr>
          <w:rtl w:val="0"/>
        </w:rPr>
        <w:t xml:space="preserve">.</w:t>
      </w:r>
    </w:p>
    <w:p w:rsidR="00000000" w:rsidDel="00000000" w:rsidP="00000000" w:rsidRDefault="00000000" w:rsidRPr="00000000" w14:paraId="000006EC">
      <w:pPr>
        <w:spacing w:after="240" w:before="240" w:lineRule="auto"/>
        <w:rPr/>
      </w:pPr>
      <w:r w:rsidDel="00000000" w:rsidR="00000000" w:rsidRPr="00000000">
        <w:rPr>
          <w:rtl w:val="0"/>
        </w:rPr>
        <w:t xml:space="preserve">The slides are the </w:t>
      </w:r>
      <w:r w:rsidDel="00000000" w:rsidR="00000000" w:rsidRPr="00000000">
        <w:rPr>
          <w:b w:val="1"/>
          <w:bCs w:val="1"/>
          <w:rtl w:val="0"/>
        </w:rPr>
        <w:t xml:space="preserve">visual classroom</w:t>
      </w:r>
      <w:r w:rsidDel="00000000" w:rsidR="00000000" w:rsidRPr="00000000">
        <w:rPr>
          <w:rtl w:val="0"/>
        </w:rPr>
        <w:t xml:space="preserve">.</w:t>
      </w:r>
    </w:p>
    <w:p w:rsidR="00000000" w:rsidDel="00000000" w:rsidP="00000000" w:rsidRDefault="00000000" w:rsidRPr="00000000" w14:paraId="000006ED">
      <w:pPr>
        <w:spacing w:after="240" w:before="240" w:lineRule="auto"/>
        <w:rPr/>
      </w:pPr>
      <w:r w:rsidDel="00000000" w:rsidR="00000000" w:rsidRPr="00000000">
        <w:rPr>
          <w:rtl w:val="0"/>
        </w:rPr>
        <w:t xml:space="preserve">The instructor script is the </w:t>
      </w:r>
      <w:r w:rsidDel="00000000" w:rsidR="00000000" w:rsidRPr="00000000">
        <w:rPr>
          <w:b w:val="1"/>
          <w:bCs w:val="1"/>
          <w:rtl w:val="0"/>
        </w:rPr>
        <w:t xml:space="preserve">teaching voice</w:t>
      </w:r>
      <w:r w:rsidDel="00000000" w:rsidR="00000000" w:rsidRPr="00000000">
        <w:rPr>
          <w:rtl w:val="0"/>
        </w:rPr>
        <w:t xml:space="preserve">.</w:t>
      </w:r>
    </w:p>
    <w:p w:rsidR="00000000" w:rsidDel="00000000" w:rsidP="00000000" w:rsidRDefault="00000000" w:rsidRPr="00000000" w14:paraId="000006EE">
      <w:pPr>
        <w:spacing w:after="240" w:before="240" w:lineRule="auto"/>
        <w:rPr/>
      </w:pPr>
      <w:r w:rsidDel="00000000" w:rsidR="00000000" w:rsidRPr="00000000">
        <w:rPr>
          <w:rtl w:val="0"/>
        </w:rPr>
        <w:t xml:space="preserve">The workbook is the </w:t>
      </w:r>
      <w:r w:rsidDel="00000000" w:rsidR="00000000" w:rsidRPr="00000000">
        <w:rPr>
          <w:b w:val="1"/>
          <w:bCs w:val="1"/>
          <w:rtl w:val="0"/>
        </w:rPr>
        <w:t xml:space="preserve">student’s implementation workspace</w:t>
      </w:r>
      <w:r w:rsidDel="00000000" w:rsidR="00000000" w:rsidRPr="00000000">
        <w:rPr>
          <w:rtl w:val="0"/>
        </w:rPr>
        <w:t xml:space="preserve">.</w:t>
      </w:r>
    </w:p>
    <w:p w:rsidR="00000000" w:rsidDel="00000000" w:rsidP="00000000" w:rsidRDefault="00000000" w:rsidRPr="00000000" w14:paraId="000006EF">
      <w:pPr>
        <w:spacing w:after="240" w:before="240" w:lineRule="auto"/>
        <w:rPr/>
      </w:pPr>
      <w:r w:rsidDel="00000000" w:rsidR="00000000" w:rsidRPr="00000000">
        <w:rPr>
          <w:rtl w:val="0"/>
        </w:rPr>
        <w:t xml:space="preserve">The practical exercises are where </w:t>
      </w:r>
      <w:r w:rsidDel="00000000" w:rsidR="00000000" w:rsidRPr="00000000">
        <w:rPr>
          <w:b w:val="1"/>
          <w:bCs w:val="1"/>
          <w:rtl w:val="0"/>
        </w:rPr>
        <w:t xml:space="preserve">knowledge becomes capability</w:t>
      </w:r>
      <w:r w:rsidDel="00000000" w:rsidR="00000000" w:rsidRPr="00000000">
        <w:rPr>
          <w:rtl w:val="0"/>
        </w:rPr>
        <w:t xml:space="preserve">.</w:t>
      </w:r>
    </w:p>
    <w:p w:rsidR="00000000" w:rsidDel="00000000" w:rsidP="00000000" w:rsidRDefault="00000000" w:rsidRPr="00000000" w14:paraId="000006F0">
      <w:pPr>
        <w:spacing w:after="240" w:before="240" w:lineRule="auto"/>
        <w:rPr/>
      </w:pPr>
      <w:r w:rsidDel="00000000" w:rsidR="00000000" w:rsidRPr="00000000">
        <w:rPr>
          <w:rtl w:val="0"/>
        </w:rPr>
        <w:t xml:space="preserve">And the final project is where the student builds a </w:t>
      </w:r>
      <w:r w:rsidDel="00000000" w:rsidR="00000000" w:rsidRPr="00000000">
        <w:rPr>
          <w:b w:val="1"/>
          <w:bCs w:val="1"/>
          <w:rtl w:val="0"/>
        </w:rPr>
        <w:t xml:space="preserve">working content system for their own business</w:t>
      </w:r>
      <w:r w:rsidDel="00000000" w:rsidR="00000000" w:rsidRPr="00000000">
        <w:rPr>
          <w:rtl w:val="0"/>
        </w:rPr>
        <w:t xml:space="preserve">.</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1"/>
        <w:keepNext w:val="0"/>
        <w:keepLines w:val="0"/>
        <w:spacing w:before="480" w:lineRule="auto"/>
        <w:rPr>
          <w:b w:val="1"/>
          <w:bCs w:val="1"/>
          <w:sz w:val="46"/>
          <w:szCs w:val="46"/>
        </w:rPr>
      </w:pPr>
      <w:bookmarkStart w:colFirst="0" w:colLast="0" w:name="_nrsxh7u6tunn" w:id="1216"/>
      <w:bookmarkEnd w:id="1216"/>
      <w:r w:rsidDel="00000000" w:rsidR="00000000" w:rsidRPr="00000000">
        <w:rPr>
          <w:b w:val="1"/>
          <w:bCs w:val="1"/>
          <w:sz w:val="46"/>
          <w:szCs w:val="46"/>
          <w:rtl w:val="0"/>
        </w:rPr>
        <w:t xml:space="preserve">CAMERA V1 — GOVERNING PRINCIPLE</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CAMERA does not teach people to become video producers for the sake of producing video.</w:t>
      </w:r>
    </w:p>
    <w:p w:rsidR="00000000" w:rsidDel="00000000" w:rsidP="00000000" w:rsidRDefault="00000000" w:rsidRPr="00000000" w14:paraId="000006F4">
      <w:pPr>
        <w:spacing w:after="240" w:before="240" w:lineRule="auto"/>
        <w:rPr/>
      </w:pPr>
      <w:r w:rsidDel="00000000" w:rsidR="00000000" w:rsidRPr="00000000">
        <w:rPr>
          <w:rtl w:val="0"/>
        </w:rPr>
        <w:t xml:space="preserve">It teaches them to determine what communication their business needs, understand how modern media works, and acquire the practical capability to create that communication themselves—using the equipment, software, people, budget, time, and AI tools appropriate to their actual business.</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The objective is not more content.</w:t>
      </w:r>
    </w:p>
    <w:p w:rsidR="00000000" w:rsidDel="00000000" w:rsidP="00000000" w:rsidRDefault="00000000" w:rsidRPr="00000000" w14:paraId="000006F6">
      <w:pPr>
        <w:spacing w:after="240" w:before="240" w:lineRule="auto"/>
        <w:rPr>
          <w:b w:val="1"/>
          <w:bCs w:val="1"/>
        </w:rPr>
      </w:pPr>
      <w:r w:rsidDel="00000000" w:rsidR="00000000" w:rsidRPr="00000000">
        <w:rPr>
          <w:b w:val="1"/>
          <w:bCs w:val="1"/>
          <w:rtl w:val="0"/>
        </w:rPr>
        <w:t xml:space="preserve">The objective is a business that knows how to use content.</w:t>
      </w:r>
    </w:p>
    <w:p w:rsidR="00000000" w:rsidDel="00000000" w:rsidP="00000000" w:rsidRDefault="00000000" w:rsidRPr="00000000" w14:paraId="000006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4s9magiipx2" w:id="1217"/>
      <w:bookmarkEnd w:id="1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MASTER CURRICULUM &amp; LESSON SPECIFICATION</w:t>
      </w:r>
      <w:r w:rsidDel="00000000" w:rsidR="00000000" w:rsidRPr="00000000">
        <w:rPr>
          <w:rtl w:val="0"/>
        </w:rPr>
      </w:r>
    </w:p>
    <w:p w:rsidR="00000000" w:rsidDel="00000000" w:rsidP="00000000" w:rsidRDefault="00000000" w:rsidRPr="00000000" w14:paraId="000006F9">
      <w:pPr>
        <w:pStyle w:val="Heading1"/>
        <w:keepNext w:val="0"/>
        <w:keepLines w:val="0"/>
        <w:spacing w:before="480" w:lineRule="auto"/>
        <w:rPr>
          <w:b w:val="1"/>
          <w:bCs w:val="1"/>
          <w:sz w:val="46"/>
          <w:szCs w:val="46"/>
        </w:rPr>
      </w:pPr>
      <w:bookmarkStart w:colFirst="0" w:colLast="0" w:name="_91lbd4db35pz" w:id="1218"/>
      <w:bookmarkEnd w:id="1218"/>
      <w:r w:rsidDel="00000000" w:rsidR="00000000" w:rsidRPr="00000000">
        <w:rPr>
          <w:b w:val="1"/>
          <w:bCs w:val="1"/>
          <w:sz w:val="46"/>
          <w:szCs w:val="46"/>
          <w:rtl w:val="0"/>
        </w:rPr>
        <w:t xml:space="preserve">CAMERA V1 — MASTER CURRICULUM &amp; LESSON SPECIFICATION</w:t>
      </w:r>
    </w:p>
    <w:p w:rsidR="00000000" w:rsidDel="00000000" w:rsidP="00000000" w:rsidRDefault="00000000" w:rsidRPr="00000000" w14:paraId="000006FA">
      <w:pPr>
        <w:spacing w:after="240" w:before="240" w:lineRule="auto"/>
        <w:rPr/>
      </w:pP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System:</w:t>
      </w:r>
      <w:r w:rsidDel="00000000" w:rsidR="00000000" w:rsidRPr="00000000">
        <w:rPr>
          <w:rtl w:val="0"/>
        </w:rPr>
        <w:t xml:space="preserve"> CAMERA™</w:t>
        <w:br w:type="textWrapping"/>
        <w:t xml:space="preserve"> </w:t>
      </w:r>
      <w:r w:rsidDel="00000000" w:rsidR="00000000" w:rsidRPr="00000000">
        <w:rPr>
          <w:b w:val="1"/>
          <w:bCs w:val="1"/>
          <w:rtl w:val="0"/>
        </w:rPr>
        <w:t xml:space="preserve">Purpose:</w:t>
      </w:r>
      <w:r w:rsidDel="00000000" w:rsidR="00000000" w:rsidRPr="00000000">
        <w:rPr>
          <w:rtl w:val="0"/>
        </w:rPr>
        <w:t xml:space="preserve"> Complete educational curriculum for teaching businesses and individuals how to produce effective, credible, sustainable modern marketing content themselves.</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Delivery Paths:</w:t>
      </w:r>
    </w:p>
    <w:p w:rsidR="00000000" w:rsidDel="00000000" w:rsidP="00000000" w:rsidRDefault="00000000" w:rsidRPr="00000000" w14:paraId="000006FC">
      <w:pPr>
        <w:numPr>
          <w:ilvl w:val="0"/>
          <w:numId w:val="224"/>
        </w:numPr>
        <w:spacing w:after="0" w:afterAutospacing="0" w:before="240" w:lineRule="auto"/>
        <w:ind w:left="720" w:hanging="360"/>
      </w:pPr>
      <w:r w:rsidDel="00000000" w:rsidR="00000000" w:rsidRPr="00000000">
        <w:rPr>
          <w:b w:val="1"/>
          <w:bCs w:val="1"/>
          <w:rtl w:val="0"/>
        </w:rPr>
        <w:t xml:space="preserve">Virtual Cohort — Zoom</w:t>
      </w:r>
    </w:p>
    <w:p w:rsidR="00000000" w:rsidDel="00000000" w:rsidP="00000000" w:rsidRDefault="00000000" w:rsidRPr="00000000" w14:paraId="000006FD">
      <w:pPr>
        <w:numPr>
          <w:ilvl w:val="0"/>
          <w:numId w:val="224"/>
        </w:numPr>
        <w:spacing w:after="240" w:before="0" w:beforeAutospacing="0" w:lineRule="auto"/>
        <w:ind w:left="720" w:hanging="360"/>
      </w:pPr>
      <w:r w:rsidDel="00000000" w:rsidR="00000000" w:rsidRPr="00000000">
        <w:rPr>
          <w:b w:val="1"/>
          <w:bCs w:val="1"/>
          <w:rtl w:val="0"/>
        </w:rPr>
        <w:t xml:space="preserve">Live In-Person Workshop / Intensive</w:t>
      </w:r>
    </w:p>
    <w:p w:rsidR="00000000" w:rsidDel="00000000" w:rsidP="00000000" w:rsidRDefault="00000000" w:rsidRPr="00000000" w14:paraId="000006FE">
      <w:pPr>
        <w:spacing w:after="240" w:before="240" w:lineRule="auto"/>
        <w:rPr/>
      </w:pPr>
      <w:r w:rsidDel="00000000" w:rsidR="00000000" w:rsidRPr="00000000">
        <w:rPr>
          <w:b w:val="1"/>
          <w:bCs w:val="1"/>
          <w:rtl w:val="0"/>
        </w:rPr>
        <w:t xml:space="preserve">Primary Role of Instructor:</w:t>
      </w:r>
      <w:r w:rsidDel="00000000" w:rsidR="00000000" w:rsidRPr="00000000">
        <w:rPr>
          <w:rtl w:val="0"/>
        </w:rPr>
        <w:t xml:space="preserve"> Teacher, advisor, media trainer and systems instructor — </w:t>
      </w:r>
      <w:r w:rsidDel="00000000" w:rsidR="00000000" w:rsidRPr="00000000">
        <w:rPr>
          <w:b w:val="1"/>
          <w:bCs w:val="1"/>
          <w:rtl w:val="0"/>
        </w:rPr>
        <w:t xml:space="preserve">not production vendor</w:t>
      </w:r>
      <w:r w:rsidDel="00000000" w:rsidR="00000000" w:rsidRPr="00000000">
        <w:rPr>
          <w:rtl w:val="0"/>
        </w:rPr>
        <w:t xml:space="preserve">.</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1"/>
        <w:keepNext w:val="0"/>
        <w:keepLines w:val="0"/>
        <w:spacing w:before="480" w:lineRule="auto"/>
        <w:rPr>
          <w:b w:val="1"/>
          <w:bCs w:val="1"/>
          <w:sz w:val="46"/>
          <w:szCs w:val="46"/>
        </w:rPr>
      </w:pPr>
      <w:bookmarkStart w:colFirst="0" w:colLast="0" w:name="_zbrksycd82w0" w:id="1219"/>
      <w:bookmarkEnd w:id="1219"/>
      <w:r w:rsidDel="00000000" w:rsidR="00000000" w:rsidRPr="00000000">
        <w:rPr>
          <w:b w:val="1"/>
          <w:bCs w:val="1"/>
          <w:sz w:val="46"/>
          <w:szCs w:val="46"/>
          <w:rtl w:val="0"/>
        </w:rPr>
        <w:t xml:space="preserve">PART I — CAMERA V1 GOVERNANCE</w:t>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xcry57quxo8o" w:id="1220"/>
      <w:bookmarkEnd w:id="1220"/>
      <w:r w:rsidDel="00000000" w:rsidR="00000000" w:rsidRPr="00000000">
        <w:rPr>
          <w:b w:val="1"/>
          <w:bCs w:val="1"/>
          <w:sz w:val="34"/>
          <w:szCs w:val="34"/>
          <w:rtl w:val="0"/>
        </w:rPr>
        <w:t xml:space="preserve">1.1 What CAMERA Is</w:t>
      </w:r>
    </w:p>
    <w:p w:rsidR="00000000" w:rsidDel="00000000" w:rsidP="00000000" w:rsidRDefault="00000000" w:rsidRPr="00000000" w14:paraId="00000702">
      <w:pPr>
        <w:spacing w:after="240" w:before="240" w:lineRule="auto"/>
        <w:rPr/>
      </w:pPr>
      <w:r w:rsidDel="00000000" w:rsidR="00000000" w:rsidRPr="00000000">
        <w:rPr>
          <w:rtl w:val="0"/>
        </w:rPr>
        <w:t xml:space="preserve">CAMERA is a practical media-production and content-marketing education system.</w:t>
      </w:r>
    </w:p>
    <w:p w:rsidR="00000000" w:rsidDel="00000000" w:rsidP="00000000" w:rsidRDefault="00000000" w:rsidRPr="00000000" w14:paraId="00000703">
      <w:pPr>
        <w:spacing w:after="240" w:before="240" w:lineRule="auto"/>
        <w:rPr/>
      </w:pPr>
      <w:r w:rsidDel="00000000" w:rsidR="00000000" w:rsidRPr="00000000">
        <w:rPr>
          <w:rtl w:val="0"/>
        </w:rPr>
        <w:t xml:space="preserve">It teaches participants how to:</w:t>
      </w:r>
    </w:p>
    <w:p w:rsidR="00000000" w:rsidDel="00000000" w:rsidP="00000000" w:rsidRDefault="00000000" w:rsidRPr="00000000" w14:paraId="00000704">
      <w:pPr>
        <w:numPr>
          <w:ilvl w:val="0"/>
          <w:numId w:val="129"/>
        </w:numPr>
        <w:spacing w:after="0" w:afterAutospacing="0" w:before="240" w:lineRule="auto"/>
        <w:ind w:left="720" w:hanging="360"/>
      </w:pPr>
      <w:r w:rsidDel="00000000" w:rsidR="00000000" w:rsidRPr="00000000">
        <w:rPr>
          <w:rtl w:val="0"/>
        </w:rPr>
        <w:t xml:space="preserve">Understand what content their business actually needs.</w:t>
      </w:r>
    </w:p>
    <w:p w:rsidR="00000000" w:rsidDel="00000000" w:rsidP="00000000" w:rsidRDefault="00000000" w:rsidRPr="00000000" w14:paraId="00000705">
      <w:pPr>
        <w:numPr>
          <w:ilvl w:val="0"/>
          <w:numId w:val="129"/>
        </w:numPr>
        <w:spacing w:after="0" w:afterAutospacing="0" w:before="0" w:beforeAutospacing="0" w:lineRule="auto"/>
        <w:ind w:left="720" w:hanging="360"/>
      </w:pPr>
      <w:r w:rsidDel="00000000" w:rsidR="00000000" w:rsidRPr="00000000">
        <w:rPr>
          <w:rtl w:val="0"/>
        </w:rPr>
        <w:t xml:space="preserve">Determine who should be the on-camera authority.</w:t>
      </w:r>
    </w:p>
    <w:p w:rsidR="00000000" w:rsidDel="00000000" w:rsidP="00000000" w:rsidRDefault="00000000" w:rsidRPr="00000000" w14:paraId="00000706">
      <w:pPr>
        <w:numPr>
          <w:ilvl w:val="0"/>
          <w:numId w:val="129"/>
        </w:numPr>
        <w:spacing w:after="0" w:afterAutospacing="0" w:before="0" w:beforeAutospacing="0" w:lineRule="auto"/>
        <w:ind w:left="720" w:hanging="360"/>
      </w:pPr>
      <w:r w:rsidDel="00000000" w:rsidR="00000000" w:rsidRPr="00000000">
        <w:rPr>
          <w:rtl w:val="0"/>
        </w:rPr>
        <w:t xml:space="preserve">Develop effective messages.</w:t>
      </w:r>
    </w:p>
    <w:p w:rsidR="00000000" w:rsidDel="00000000" w:rsidP="00000000" w:rsidRDefault="00000000" w:rsidRPr="00000000" w14:paraId="00000707">
      <w:pPr>
        <w:numPr>
          <w:ilvl w:val="0"/>
          <w:numId w:val="129"/>
        </w:numPr>
        <w:spacing w:after="0" w:afterAutospacing="0" w:before="0" w:beforeAutospacing="0" w:lineRule="auto"/>
        <w:ind w:left="720" w:hanging="360"/>
      </w:pPr>
      <w:r w:rsidDel="00000000" w:rsidR="00000000" w:rsidRPr="00000000">
        <w:rPr>
          <w:rtl w:val="0"/>
        </w:rPr>
        <w:t xml:space="preserve">Present naturally and credibly on camera.</w:t>
      </w:r>
    </w:p>
    <w:p w:rsidR="00000000" w:rsidDel="00000000" w:rsidP="00000000" w:rsidRDefault="00000000" w:rsidRPr="00000000" w14:paraId="00000708">
      <w:pPr>
        <w:numPr>
          <w:ilvl w:val="0"/>
          <w:numId w:val="129"/>
        </w:numPr>
        <w:spacing w:after="0" w:afterAutospacing="0" w:before="0" w:beforeAutospacing="0" w:lineRule="auto"/>
        <w:ind w:left="720" w:hanging="360"/>
      </w:pPr>
      <w:r w:rsidDel="00000000" w:rsidR="00000000" w:rsidRPr="00000000">
        <w:rPr>
          <w:rtl w:val="0"/>
        </w:rPr>
        <w:t xml:space="preserve">Select appropriate cameras, phones, microphones, lighting and support equipment.</w:t>
      </w:r>
    </w:p>
    <w:p w:rsidR="00000000" w:rsidDel="00000000" w:rsidP="00000000" w:rsidRDefault="00000000" w:rsidRPr="00000000" w14:paraId="00000709">
      <w:pPr>
        <w:numPr>
          <w:ilvl w:val="0"/>
          <w:numId w:val="129"/>
        </w:numPr>
        <w:spacing w:after="0" w:afterAutospacing="0" w:before="0" w:beforeAutospacing="0" w:lineRule="auto"/>
        <w:ind w:left="720" w:hanging="360"/>
      </w:pPr>
      <w:r w:rsidDel="00000000" w:rsidR="00000000" w:rsidRPr="00000000">
        <w:rPr>
          <w:rtl w:val="0"/>
        </w:rPr>
        <w:t xml:space="preserve">Configure a usable recording environment.</w:t>
      </w:r>
    </w:p>
    <w:p w:rsidR="00000000" w:rsidDel="00000000" w:rsidP="00000000" w:rsidRDefault="00000000" w:rsidRPr="00000000" w14:paraId="0000070A">
      <w:pPr>
        <w:numPr>
          <w:ilvl w:val="0"/>
          <w:numId w:val="129"/>
        </w:numPr>
        <w:spacing w:after="0" w:afterAutospacing="0" w:before="0" w:beforeAutospacing="0" w:lineRule="auto"/>
        <w:ind w:left="720" w:hanging="360"/>
      </w:pPr>
      <w:r w:rsidDel="00000000" w:rsidR="00000000" w:rsidRPr="00000000">
        <w:rPr>
          <w:rtl w:val="0"/>
        </w:rPr>
        <w:t xml:space="preserve">Record professional-looking content without unnecessary complexity.</w:t>
      </w:r>
    </w:p>
    <w:p w:rsidR="00000000" w:rsidDel="00000000" w:rsidP="00000000" w:rsidRDefault="00000000" w:rsidRPr="00000000" w14:paraId="0000070B">
      <w:pPr>
        <w:numPr>
          <w:ilvl w:val="0"/>
          <w:numId w:val="129"/>
        </w:numPr>
        <w:spacing w:after="0" w:afterAutospacing="0" w:before="0" w:beforeAutospacing="0" w:lineRule="auto"/>
        <w:ind w:left="720" w:hanging="360"/>
      </w:pPr>
      <w:r w:rsidDel="00000000" w:rsidR="00000000" w:rsidRPr="00000000">
        <w:rPr>
          <w:rtl w:val="0"/>
        </w:rPr>
        <w:t xml:space="preserve">Edit content using an appropriate level of software.</w:t>
      </w:r>
    </w:p>
    <w:p w:rsidR="00000000" w:rsidDel="00000000" w:rsidP="00000000" w:rsidRDefault="00000000" w:rsidRPr="00000000" w14:paraId="0000070C">
      <w:pPr>
        <w:numPr>
          <w:ilvl w:val="0"/>
          <w:numId w:val="129"/>
        </w:numPr>
        <w:spacing w:after="0" w:afterAutospacing="0" w:before="0" w:beforeAutospacing="0" w:lineRule="auto"/>
        <w:ind w:left="720" w:hanging="360"/>
      </w:pPr>
      <w:r w:rsidDel="00000000" w:rsidR="00000000" w:rsidRPr="00000000">
        <w:rPr>
          <w:rtl w:val="0"/>
        </w:rPr>
        <w:t xml:space="preserve">Develop platform-appropriate content.</w:t>
      </w:r>
    </w:p>
    <w:p w:rsidR="00000000" w:rsidDel="00000000" w:rsidP="00000000" w:rsidRDefault="00000000" w:rsidRPr="00000000" w14:paraId="0000070D">
      <w:pPr>
        <w:numPr>
          <w:ilvl w:val="0"/>
          <w:numId w:val="129"/>
        </w:numPr>
        <w:spacing w:after="0" w:afterAutospacing="0" w:before="0" w:beforeAutospacing="0" w:lineRule="auto"/>
        <w:ind w:left="720" w:hanging="360"/>
      </w:pPr>
      <w:r w:rsidDel="00000000" w:rsidR="00000000" w:rsidRPr="00000000">
        <w:rPr>
          <w:rtl w:val="0"/>
        </w:rPr>
        <w:t xml:space="preserve">Repurpose content efficiently.</w:t>
      </w:r>
    </w:p>
    <w:p w:rsidR="00000000" w:rsidDel="00000000" w:rsidP="00000000" w:rsidRDefault="00000000" w:rsidRPr="00000000" w14:paraId="0000070E">
      <w:pPr>
        <w:numPr>
          <w:ilvl w:val="0"/>
          <w:numId w:val="129"/>
        </w:numPr>
        <w:spacing w:after="0" w:afterAutospacing="0" w:before="0" w:beforeAutospacing="0" w:lineRule="auto"/>
        <w:ind w:left="720" w:hanging="360"/>
      </w:pPr>
      <w:r w:rsidDel="00000000" w:rsidR="00000000" w:rsidRPr="00000000">
        <w:rPr>
          <w:rtl w:val="0"/>
        </w:rPr>
        <w:t xml:space="preserve">Incorporate AI and LLM tools into everyday content workflows.</w:t>
      </w:r>
    </w:p>
    <w:p w:rsidR="00000000" w:rsidDel="00000000" w:rsidP="00000000" w:rsidRDefault="00000000" w:rsidRPr="00000000" w14:paraId="0000070F">
      <w:pPr>
        <w:numPr>
          <w:ilvl w:val="0"/>
          <w:numId w:val="129"/>
        </w:numPr>
        <w:spacing w:after="240" w:before="0" w:beforeAutospacing="0" w:lineRule="auto"/>
        <w:ind w:left="720" w:hanging="360"/>
      </w:pPr>
      <w:r w:rsidDel="00000000" w:rsidR="00000000" w:rsidRPr="00000000">
        <w:rPr>
          <w:rtl w:val="0"/>
        </w:rPr>
        <w:t xml:space="preserve">Build a sustainable internal content operation.</w:t>
      </w:r>
    </w:p>
    <w:p w:rsidR="00000000" w:rsidDel="00000000" w:rsidP="00000000" w:rsidRDefault="00000000" w:rsidRPr="00000000" w14:paraId="00000710">
      <w:pPr>
        <w:spacing w:after="240" w:before="240" w:lineRule="auto"/>
        <w:rPr/>
      </w:pPr>
      <w:r w:rsidDel="00000000" w:rsidR="00000000" w:rsidRPr="00000000">
        <w:rPr>
          <w:rtl w:val="0"/>
        </w:rPr>
        <w:t xml:space="preserve">CAMERA does </w:t>
      </w:r>
      <w:r w:rsidDel="00000000" w:rsidR="00000000" w:rsidRPr="00000000">
        <w:rPr>
          <w:b w:val="1"/>
          <w:bCs w:val="1"/>
          <w:rtl w:val="0"/>
        </w:rPr>
        <w:t xml:space="preserve">not</w:t>
      </w:r>
      <w:r w:rsidDel="00000000" w:rsidR="00000000" w:rsidRPr="00000000">
        <w:rPr>
          <w:rtl w:val="0"/>
        </w:rPr>
        <w:t xml:space="preserve"> require a participant to become a professional filmmaker.</w:t>
      </w:r>
    </w:p>
    <w:p w:rsidR="00000000" w:rsidDel="00000000" w:rsidP="00000000" w:rsidRDefault="00000000" w:rsidRPr="00000000" w14:paraId="00000711">
      <w:pPr>
        <w:spacing w:after="240" w:before="240" w:lineRule="auto"/>
        <w:rPr/>
      </w:pPr>
      <w:r w:rsidDel="00000000" w:rsidR="00000000" w:rsidRPr="00000000">
        <w:rPr>
          <w:rtl w:val="0"/>
        </w:rPr>
        <w:t xml:space="preserve">The objective is </w:t>
      </w:r>
      <w:r w:rsidDel="00000000" w:rsidR="00000000" w:rsidRPr="00000000">
        <w:rPr>
          <w:b w:val="1"/>
          <w:bCs w:val="1"/>
          <w:rtl w:val="0"/>
        </w:rPr>
        <w:t xml:space="preserve">business-effective content</w:t>
      </w:r>
      <w:r w:rsidDel="00000000" w:rsidR="00000000" w:rsidRPr="00000000">
        <w:rPr>
          <w:rtl w:val="0"/>
        </w:rPr>
        <w:t xml:space="preserve">, not filmmaking for its own sake.</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1"/>
        <w:keepNext w:val="0"/>
        <w:keepLines w:val="0"/>
        <w:spacing w:before="480" w:lineRule="auto"/>
        <w:rPr>
          <w:b w:val="1"/>
          <w:bCs w:val="1"/>
          <w:sz w:val="46"/>
          <w:szCs w:val="46"/>
        </w:rPr>
      </w:pPr>
      <w:bookmarkStart w:colFirst="0" w:colLast="0" w:name="_lo85m13ydlde" w:id="1221"/>
      <w:bookmarkEnd w:id="1221"/>
      <w:r w:rsidDel="00000000" w:rsidR="00000000" w:rsidRPr="00000000">
        <w:rPr>
          <w:b w:val="1"/>
          <w:bCs w:val="1"/>
          <w:sz w:val="46"/>
          <w:szCs w:val="46"/>
          <w:rtl w:val="0"/>
        </w:rPr>
        <w:t xml:space="preserve">1.2 What CAMERA Is Not</w:t>
      </w:r>
    </w:p>
    <w:p w:rsidR="00000000" w:rsidDel="00000000" w:rsidP="00000000" w:rsidRDefault="00000000" w:rsidRPr="00000000" w14:paraId="00000714">
      <w:pPr>
        <w:spacing w:after="240" w:before="240" w:lineRule="auto"/>
        <w:rPr/>
      </w:pPr>
      <w:r w:rsidDel="00000000" w:rsidR="00000000" w:rsidRPr="00000000">
        <w:rPr>
          <w:rtl w:val="0"/>
        </w:rPr>
        <w:t xml:space="preserve">CAMERA is not:</w:t>
      </w:r>
    </w:p>
    <w:p w:rsidR="00000000" w:rsidDel="00000000" w:rsidP="00000000" w:rsidRDefault="00000000" w:rsidRPr="00000000" w14:paraId="00000715">
      <w:pPr>
        <w:numPr>
          <w:ilvl w:val="0"/>
          <w:numId w:val="62"/>
        </w:numPr>
        <w:spacing w:after="0" w:afterAutospacing="0" w:before="240" w:lineRule="auto"/>
        <w:ind w:left="720" w:hanging="360"/>
      </w:pPr>
      <w:r w:rsidDel="00000000" w:rsidR="00000000" w:rsidRPr="00000000">
        <w:rPr>
          <w:rtl w:val="0"/>
        </w:rPr>
        <w:t xml:space="preserve">A traditional video-production service.</w:t>
      </w:r>
    </w:p>
    <w:p w:rsidR="00000000" w:rsidDel="00000000" w:rsidP="00000000" w:rsidRDefault="00000000" w:rsidRPr="00000000" w14:paraId="00000716">
      <w:pPr>
        <w:numPr>
          <w:ilvl w:val="0"/>
          <w:numId w:val="62"/>
        </w:numPr>
        <w:spacing w:after="0" w:afterAutospacing="0" w:before="0" w:beforeAutospacing="0" w:lineRule="auto"/>
        <w:ind w:left="720" w:hanging="360"/>
      </w:pPr>
      <w:r w:rsidDel="00000000" w:rsidR="00000000" w:rsidRPr="00000000">
        <w:rPr>
          <w:rtl w:val="0"/>
        </w:rPr>
        <w:t xml:space="preserve">A filmmaking degree.</w:t>
      </w:r>
    </w:p>
    <w:p w:rsidR="00000000" w:rsidDel="00000000" w:rsidP="00000000" w:rsidRDefault="00000000" w:rsidRPr="00000000" w14:paraId="00000717">
      <w:pPr>
        <w:numPr>
          <w:ilvl w:val="0"/>
          <w:numId w:val="62"/>
        </w:numPr>
        <w:spacing w:after="0" w:afterAutospacing="0" w:before="0" w:beforeAutospacing="0" w:lineRule="auto"/>
        <w:ind w:left="720" w:hanging="360"/>
      </w:pPr>
      <w:r w:rsidDel="00000000" w:rsidR="00000000" w:rsidRPr="00000000">
        <w:rPr>
          <w:rtl w:val="0"/>
        </w:rPr>
        <w:t xml:space="preserve">A software certification.</w:t>
      </w:r>
    </w:p>
    <w:p w:rsidR="00000000" w:rsidDel="00000000" w:rsidP="00000000" w:rsidRDefault="00000000" w:rsidRPr="00000000" w14:paraId="00000718">
      <w:pPr>
        <w:numPr>
          <w:ilvl w:val="0"/>
          <w:numId w:val="62"/>
        </w:numPr>
        <w:spacing w:after="0" w:afterAutospacing="0" w:before="0" w:beforeAutospacing="0" w:lineRule="auto"/>
        <w:ind w:left="720" w:hanging="360"/>
      </w:pPr>
      <w:r w:rsidDel="00000000" w:rsidR="00000000" w:rsidRPr="00000000">
        <w:rPr>
          <w:rtl w:val="0"/>
        </w:rPr>
        <w:t xml:space="preserve">A camera-sales program.</w:t>
      </w:r>
    </w:p>
    <w:p w:rsidR="00000000" w:rsidDel="00000000" w:rsidP="00000000" w:rsidRDefault="00000000" w:rsidRPr="00000000" w14:paraId="00000719">
      <w:pPr>
        <w:numPr>
          <w:ilvl w:val="0"/>
          <w:numId w:val="62"/>
        </w:numPr>
        <w:spacing w:after="0" w:afterAutospacing="0" w:before="0" w:beforeAutospacing="0" w:lineRule="auto"/>
        <w:ind w:left="720" w:hanging="360"/>
      </w:pPr>
      <w:r w:rsidDel="00000000" w:rsidR="00000000" w:rsidRPr="00000000">
        <w:rPr>
          <w:rtl w:val="0"/>
        </w:rPr>
        <w:t xml:space="preserve">An influencer-only program.</w:t>
      </w:r>
    </w:p>
    <w:p w:rsidR="00000000" w:rsidDel="00000000" w:rsidP="00000000" w:rsidRDefault="00000000" w:rsidRPr="00000000" w14:paraId="0000071A">
      <w:pPr>
        <w:numPr>
          <w:ilvl w:val="0"/>
          <w:numId w:val="62"/>
        </w:numPr>
        <w:spacing w:after="0" w:afterAutospacing="0" w:before="0" w:beforeAutospacing="0" w:lineRule="auto"/>
        <w:ind w:left="720" w:hanging="360"/>
      </w:pPr>
      <w:r w:rsidDel="00000000" w:rsidR="00000000" w:rsidRPr="00000000">
        <w:rPr>
          <w:rtl w:val="0"/>
        </w:rPr>
        <w:t xml:space="preserve">A promise of viral content.</w:t>
      </w:r>
    </w:p>
    <w:p w:rsidR="00000000" w:rsidDel="00000000" w:rsidP="00000000" w:rsidRDefault="00000000" w:rsidRPr="00000000" w14:paraId="0000071B">
      <w:pPr>
        <w:numPr>
          <w:ilvl w:val="0"/>
          <w:numId w:val="62"/>
        </w:numPr>
        <w:spacing w:after="0" w:afterAutospacing="0" w:before="0" w:beforeAutospacing="0" w:lineRule="auto"/>
        <w:ind w:left="720" w:hanging="360"/>
      </w:pPr>
      <w:r w:rsidDel="00000000" w:rsidR="00000000" w:rsidRPr="00000000">
        <w:rPr>
          <w:rtl w:val="0"/>
        </w:rPr>
        <w:t xml:space="preserve">A replacement for every outside marketing function.</w:t>
      </w:r>
    </w:p>
    <w:p w:rsidR="00000000" w:rsidDel="00000000" w:rsidP="00000000" w:rsidRDefault="00000000" w:rsidRPr="00000000" w14:paraId="0000071C">
      <w:pPr>
        <w:numPr>
          <w:ilvl w:val="0"/>
          <w:numId w:val="62"/>
        </w:numPr>
        <w:spacing w:after="0" w:afterAutospacing="0" w:before="0" w:beforeAutospacing="0" w:lineRule="auto"/>
        <w:ind w:left="720" w:hanging="360"/>
      </w:pPr>
      <w:r w:rsidDel="00000000" w:rsidR="00000000" w:rsidRPr="00000000">
        <w:rPr>
          <w:rtl w:val="0"/>
        </w:rPr>
        <w:t xml:space="preserve">A requirement to purchase expensive equipment.</w:t>
      </w:r>
    </w:p>
    <w:p w:rsidR="00000000" w:rsidDel="00000000" w:rsidP="00000000" w:rsidRDefault="00000000" w:rsidRPr="00000000" w14:paraId="0000071D">
      <w:pPr>
        <w:numPr>
          <w:ilvl w:val="0"/>
          <w:numId w:val="62"/>
        </w:numPr>
        <w:spacing w:after="240" w:before="0" w:beforeAutospacing="0" w:lineRule="auto"/>
        <w:ind w:left="720" w:hanging="360"/>
      </w:pPr>
      <w:r w:rsidDel="00000000" w:rsidR="00000000" w:rsidRPr="00000000">
        <w:rPr>
          <w:rtl w:val="0"/>
        </w:rPr>
        <w:t xml:space="preserve">A course teaching participants to imitate one particular creator.</w:t>
      </w:r>
    </w:p>
    <w:p w:rsidR="00000000" w:rsidDel="00000000" w:rsidP="00000000" w:rsidRDefault="00000000" w:rsidRPr="00000000" w14:paraId="0000071E">
      <w:pPr>
        <w:spacing w:after="240" w:before="240" w:lineRule="auto"/>
        <w:rPr/>
      </w:pPr>
      <w:r w:rsidDel="00000000" w:rsidR="00000000" w:rsidRPr="00000000">
        <w:rPr>
          <w:rtl w:val="0"/>
        </w:rPr>
        <w:t xml:space="preserve">The course teaches principles first and equipment second.</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1"/>
        <w:keepNext w:val="0"/>
        <w:keepLines w:val="0"/>
        <w:spacing w:before="480" w:lineRule="auto"/>
        <w:rPr>
          <w:b w:val="1"/>
          <w:bCs w:val="1"/>
          <w:sz w:val="46"/>
          <w:szCs w:val="46"/>
        </w:rPr>
      </w:pPr>
      <w:bookmarkStart w:colFirst="0" w:colLast="0" w:name="_7yutu9wg9i9s" w:id="1222"/>
      <w:bookmarkEnd w:id="1222"/>
      <w:r w:rsidDel="00000000" w:rsidR="00000000" w:rsidRPr="00000000">
        <w:rPr>
          <w:b w:val="1"/>
          <w:bCs w:val="1"/>
          <w:sz w:val="46"/>
          <w:szCs w:val="46"/>
          <w:rtl w:val="0"/>
        </w:rPr>
        <w:t xml:space="preserve">1.3 CAMERA’s Central Principle</w:t>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The technology serves the message. The message serves the business.</w:t>
      </w:r>
    </w:p>
    <w:p w:rsidR="00000000" w:rsidDel="00000000" w:rsidP="00000000" w:rsidRDefault="00000000" w:rsidRPr="00000000" w14:paraId="00000722">
      <w:pPr>
        <w:spacing w:after="240" w:before="240" w:lineRule="auto"/>
        <w:rPr/>
      </w:pPr>
      <w:r w:rsidDel="00000000" w:rsidR="00000000" w:rsidRPr="00000000">
        <w:rPr>
          <w:rtl w:val="0"/>
        </w:rPr>
        <w:t xml:space="preserve">Participants should never be encouraged to purchase equipment simply because it is more expensive.</w:t>
      </w:r>
    </w:p>
    <w:p w:rsidR="00000000" w:rsidDel="00000000" w:rsidP="00000000" w:rsidRDefault="00000000" w:rsidRPr="00000000" w14:paraId="00000723">
      <w:pPr>
        <w:spacing w:after="240" w:before="240" w:lineRule="auto"/>
        <w:rPr/>
      </w:pPr>
      <w:r w:rsidDel="00000000" w:rsidR="00000000" w:rsidRPr="00000000">
        <w:rPr>
          <w:rtl w:val="0"/>
        </w:rPr>
        <w:t xml:space="preserve">Every recommendation must answer:</w:t>
      </w:r>
    </w:p>
    <w:p w:rsidR="00000000" w:rsidDel="00000000" w:rsidP="00000000" w:rsidRDefault="00000000" w:rsidRPr="00000000" w14:paraId="00000724">
      <w:pPr>
        <w:spacing w:after="240" w:before="240" w:lineRule="auto"/>
        <w:rPr>
          <w:b w:val="1"/>
          <w:bCs w:val="1"/>
        </w:rPr>
      </w:pPr>
      <w:r w:rsidDel="00000000" w:rsidR="00000000" w:rsidRPr="00000000">
        <w:rPr>
          <w:b w:val="1"/>
          <w:bCs w:val="1"/>
          <w:rtl w:val="0"/>
        </w:rPr>
        <w:t xml:space="preserve">What business problem does this solve?</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1"/>
        <w:keepNext w:val="0"/>
        <w:keepLines w:val="0"/>
        <w:spacing w:before="480" w:lineRule="auto"/>
        <w:rPr>
          <w:b w:val="1"/>
          <w:bCs w:val="1"/>
          <w:sz w:val="46"/>
          <w:szCs w:val="46"/>
        </w:rPr>
      </w:pPr>
      <w:bookmarkStart w:colFirst="0" w:colLast="0" w:name="_ulkve5i8ryzi" w:id="1223"/>
      <w:bookmarkEnd w:id="1223"/>
      <w:r w:rsidDel="00000000" w:rsidR="00000000" w:rsidRPr="00000000">
        <w:rPr>
          <w:b w:val="1"/>
          <w:bCs w:val="1"/>
          <w:sz w:val="46"/>
          <w:szCs w:val="46"/>
          <w:rtl w:val="0"/>
        </w:rPr>
        <w:t xml:space="preserve">1.4 Audience Scope</w:t>
      </w:r>
    </w:p>
    <w:p w:rsidR="00000000" w:rsidDel="00000000" w:rsidP="00000000" w:rsidRDefault="00000000" w:rsidRPr="00000000" w14:paraId="00000727">
      <w:pPr>
        <w:spacing w:after="240" w:before="240" w:lineRule="auto"/>
        <w:rPr/>
      </w:pPr>
      <w:r w:rsidDel="00000000" w:rsidR="00000000" w:rsidRPr="00000000">
        <w:rPr>
          <w:rtl w:val="0"/>
        </w:rPr>
        <w:t xml:space="preserve">CAMERA V1 is intentionally industry-agnostic.</w:t>
      </w:r>
    </w:p>
    <w:p w:rsidR="00000000" w:rsidDel="00000000" w:rsidP="00000000" w:rsidRDefault="00000000" w:rsidRPr="00000000" w14:paraId="00000728">
      <w:pPr>
        <w:spacing w:after="240" w:before="240" w:lineRule="auto"/>
        <w:rPr/>
      </w:pPr>
      <w:r w:rsidDel="00000000" w:rsidR="00000000" w:rsidRPr="00000000">
        <w:rPr>
          <w:rtl w:val="0"/>
        </w:rPr>
        <w:t xml:space="preserve">Potential participants include:</w:t>
      </w:r>
    </w:p>
    <w:p w:rsidR="00000000" w:rsidDel="00000000" w:rsidP="00000000" w:rsidRDefault="00000000" w:rsidRPr="00000000" w14:paraId="00000729">
      <w:pPr>
        <w:numPr>
          <w:ilvl w:val="0"/>
          <w:numId w:val="69"/>
        </w:numPr>
        <w:spacing w:after="0" w:afterAutospacing="0" w:before="240" w:lineRule="auto"/>
        <w:ind w:left="720" w:hanging="360"/>
      </w:pPr>
      <w:r w:rsidDel="00000000" w:rsidR="00000000" w:rsidRPr="00000000">
        <w:rPr>
          <w:rtl w:val="0"/>
        </w:rPr>
        <w:t xml:space="preserve">Local businesses</w:t>
      </w:r>
    </w:p>
    <w:p w:rsidR="00000000" w:rsidDel="00000000" w:rsidP="00000000" w:rsidRDefault="00000000" w:rsidRPr="00000000" w14:paraId="0000072A">
      <w:pPr>
        <w:numPr>
          <w:ilvl w:val="0"/>
          <w:numId w:val="69"/>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72B">
      <w:pPr>
        <w:numPr>
          <w:ilvl w:val="0"/>
          <w:numId w:val="69"/>
        </w:numPr>
        <w:spacing w:after="0" w:afterAutospacing="0" w:before="0" w:beforeAutospacing="0" w:lineRule="auto"/>
        <w:ind w:left="720" w:hanging="360"/>
      </w:pPr>
      <w:r w:rsidDel="00000000" w:rsidR="00000000" w:rsidRPr="00000000">
        <w:rPr>
          <w:rtl w:val="0"/>
        </w:rPr>
        <w:t xml:space="preserve">Medical practices</w:t>
      </w:r>
    </w:p>
    <w:p w:rsidR="00000000" w:rsidDel="00000000" w:rsidP="00000000" w:rsidRDefault="00000000" w:rsidRPr="00000000" w14:paraId="0000072C">
      <w:pPr>
        <w:numPr>
          <w:ilvl w:val="0"/>
          <w:numId w:val="69"/>
        </w:numPr>
        <w:spacing w:after="0" w:afterAutospacing="0" w:before="0" w:beforeAutospacing="0" w:lineRule="auto"/>
        <w:ind w:left="720" w:hanging="360"/>
      </w:pPr>
      <w:r w:rsidDel="00000000" w:rsidR="00000000" w:rsidRPr="00000000">
        <w:rPr>
          <w:rtl w:val="0"/>
        </w:rPr>
        <w:t xml:space="preserve">Legal practices</w:t>
      </w:r>
    </w:p>
    <w:p w:rsidR="00000000" w:rsidDel="00000000" w:rsidP="00000000" w:rsidRDefault="00000000" w:rsidRPr="00000000" w14:paraId="0000072D">
      <w:pPr>
        <w:numPr>
          <w:ilvl w:val="0"/>
          <w:numId w:val="69"/>
        </w:numPr>
        <w:spacing w:after="0" w:afterAutospacing="0" w:before="0" w:beforeAutospacing="0" w:lineRule="auto"/>
        <w:ind w:left="720" w:hanging="360"/>
      </w:pPr>
      <w:r w:rsidDel="00000000" w:rsidR="00000000" w:rsidRPr="00000000">
        <w:rPr>
          <w:rtl w:val="0"/>
        </w:rPr>
        <w:t xml:space="preserve">Automotive businesses</w:t>
      </w:r>
    </w:p>
    <w:p w:rsidR="00000000" w:rsidDel="00000000" w:rsidP="00000000" w:rsidRDefault="00000000" w:rsidRPr="00000000" w14:paraId="0000072E">
      <w:pPr>
        <w:numPr>
          <w:ilvl w:val="0"/>
          <w:numId w:val="69"/>
        </w:numPr>
        <w:spacing w:after="0" w:afterAutospacing="0" w:before="0" w:beforeAutospacing="0" w:lineRule="auto"/>
        <w:ind w:left="720" w:hanging="360"/>
      </w:pPr>
      <w:r w:rsidDel="00000000" w:rsidR="00000000" w:rsidRPr="00000000">
        <w:rPr>
          <w:rtl w:val="0"/>
        </w:rPr>
        <w:t xml:space="preserve">Contractors</w:t>
      </w:r>
    </w:p>
    <w:p w:rsidR="00000000" w:rsidDel="00000000" w:rsidP="00000000" w:rsidRDefault="00000000" w:rsidRPr="00000000" w14:paraId="0000072F">
      <w:pPr>
        <w:numPr>
          <w:ilvl w:val="0"/>
          <w:numId w:val="69"/>
        </w:numPr>
        <w:spacing w:after="0" w:afterAutospacing="0" w:before="0" w:beforeAutospacing="0" w:lineRule="auto"/>
        <w:ind w:left="720" w:hanging="360"/>
      </w:pPr>
      <w:r w:rsidDel="00000000" w:rsidR="00000000" w:rsidRPr="00000000">
        <w:rPr>
          <w:rtl w:val="0"/>
        </w:rPr>
        <w:t xml:space="preserve">Retail businesses</w:t>
      </w:r>
    </w:p>
    <w:p w:rsidR="00000000" w:rsidDel="00000000" w:rsidP="00000000" w:rsidRDefault="00000000" w:rsidRPr="00000000" w14:paraId="00000730">
      <w:pPr>
        <w:numPr>
          <w:ilvl w:val="0"/>
          <w:numId w:val="69"/>
        </w:numPr>
        <w:spacing w:after="0" w:afterAutospacing="0" w:before="0" w:beforeAutospacing="0" w:lineRule="auto"/>
        <w:ind w:left="720" w:hanging="360"/>
      </w:pPr>
      <w:r w:rsidDel="00000000" w:rsidR="00000000" w:rsidRPr="00000000">
        <w:rPr>
          <w:rtl w:val="0"/>
        </w:rPr>
        <w:t xml:space="preserve">Restaurants</w:t>
      </w:r>
    </w:p>
    <w:p w:rsidR="00000000" w:rsidDel="00000000" w:rsidP="00000000" w:rsidRDefault="00000000" w:rsidRPr="00000000" w14:paraId="00000731">
      <w:pPr>
        <w:numPr>
          <w:ilvl w:val="0"/>
          <w:numId w:val="69"/>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0732">
      <w:pPr>
        <w:numPr>
          <w:ilvl w:val="0"/>
          <w:numId w:val="69"/>
        </w:numPr>
        <w:spacing w:after="0" w:afterAutospacing="0" w:before="0" w:beforeAutospacing="0" w:lineRule="auto"/>
        <w:ind w:left="720" w:hanging="360"/>
      </w:pPr>
      <w:r w:rsidDel="00000000" w:rsidR="00000000" w:rsidRPr="00000000">
        <w:rPr>
          <w:rtl w:val="0"/>
        </w:rPr>
        <w:t xml:space="preserve">Real estate</w:t>
      </w:r>
    </w:p>
    <w:p w:rsidR="00000000" w:rsidDel="00000000" w:rsidP="00000000" w:rsidRDefault="00000000" w:rsidRPr="00000000" w14:paraId="00000733">
      <w:pPr>
        <w:numPr>
          <w:ilvl w:val="0"/>
          <w:numId w:val="69"/>
        </w:numPr>
        <w:spacing w:after="0" w:afterAutospacing="0" w:before="0" w:beforeAutospacing="0" w:lineRule="auto"/>
        <w:ind w:left="720" w:hanging="360"/>
      </w:pPr>
      <w:r w:rsidDel="00000000" w:rsidR="00000000" w:rsidRPr="00000000">
        <w:rPr>
          <w:rtl w:val="0"/>
        </w:rPr>
        <w:t xml:space="preserve">Financial services</w:t>
      </w:r>
    </w:p>
    <w:p w:rsidR="00000000" w:rsidDel="00000000" w:rsidP="00000000" w:rsidRDefault="00000000" w:rsidRPr="00000000" w14:paraId="00000734">
      <w:pPr>
        <w:numPr>
          <w:ilvl w:val="0"/>
          <w:numId w:val="69"/>
        </w:numPr>
        <w:spacing w:after="0" w:afterAutospacing="0" w:before="0" w:beforeAutospacing="0" w:lineRule="auto"/>
        <w:ind w:left="720" w:hanging="360"/>
      </w:pPr>
      <w:r w:rsidDel="00000000" w:rsidR="00000000" w:rsidRPr="00000000">
        <w:rPr>
          <w:rtl w:val="0"/>
        </w:rPr>
        <w:t xml:space="preserve">B2B companies</w:t>
      </w:r>
    </w:p>
    <w:p w:rsidR="00000000" w:rsidDel="00000000" w:rsidP="00000000" w:rsidRDefault="00000000" w:rsidRPr="00000000" w14:paraId="00000735">
      <w:pPr>
        <w:numPr>
          <w:ilvl w:val="0"/>
          <w:numId w:val="69"/>
        </w:numPr>
        <w:spacing w:after="0" w:afterAutospacing="0" w:before="0" w:beforeAutospacing="0" w:lineRule="auto"/>
        <w:ind w:left="720" w:hanging="360"/>
      </w:pPr>
      <w:r w:rsidDel="00000000" w:rsidR="00000000" w:rsidRPr="00000000">
        <w:rPr>
          <w:rtl w:val="0"/>
        </w:rPr>
        <w:t xml:space="preserve">Manufacturers</w:t>
      </w:r>
    </w:p>
    <w:p w:rsidR="00000000" w:rsidDel="00000000" w:rsidP="00000000" w:rsidRDefault="00000000" w:rsidRPr="00000000" w14:paraId="00000736">
      <w:pPr>
        <w:numPr>
          <w:ilvl w:val="0"/>
          <w:numId w:val="69"/>
        </w:numPr>
        <w:spacing w:after="0" w:afterAutospacing="0" w:before="0" w:beforeAutospacing="0" w:lineRule="auto"/>
        <w:ind w:left="720" w:hanging="360"/>
      </w:pPr>
      <w:r w:rsidDel="00000000" w:rsidR="00000000" w:rsidRPr="00000000">
        <w:rPr>
          <w:rtl w:val="0"/>
        </w:rPr>
        <w:t xml:space="preserve">Consultants</w:t>
      </w:r>
    </w:p>
    <w:p w:rsidR="00000000" w:rsidDel="00000000" w:rsidP="00000000" w:rsidRDefault="00000000" w:rsidRPr="00000000" w14:paraId="00000737">
      <w:pPr>
        <w:numPr>
          <w:ilvl w:val="0"/>
          <w:numId w:val="69"/>
        </w:numPr>
        <w:spacing w:after="0" w:afterAutospacing="0" w:before="0" w:beforeAutospacing="0" w:lineRule="auto"/>
        <w:ind w:left="720" w:hanging="360"/>
      </w:pPr>
      <w:r w:rsidDel="00000000" w:rsidR="00000000" w:rsidRPr="00000000">
        <w:rPr>
          <w:rtl w:val="0"/>
        </w:rPr>
        <w:t xml:space="preserve">Coaches</w:t>
      </w:r>
    </w:p>
    <w:p w:rsidR="00000000" w:rsidDel="00000000" w:rsidP="00000000" w:rsidRDefault="00000000" w:rsidRPr="00000000" w14:paraId="00000738">
      <w:pPr>
        <w:numPr>
          <w:ilvl w:val="0"/>
          <w:numId w:val="69"/>
        </w:numPr>
        <w:spacing w:after="0" w:afterAutospacing="0" w:before="0" w:beforeAutospacing="0" w:lineRule="auto"/>
        <w:ind w:left="720" w:hanging="360"/>
      </w:pPr>
      <w:r w:rsidDel="00000000" w:rsidR="00000000" w:rsidRPr="00000000">
        <w:rPr>
          <w:rtl w:val="0"/>
        </w:rPr>
        <w:t xml:space="preserve">Founders</w:t>
      </w:r>
    </w:p>
    <w:p w:rsidR="00000000" w:rsidDel="00000000" w:rsidP="00000000" w:rsidRDefault="00000000" w:rsidRPr="00000000" w14:paraId="00000739">
      <w:pPr>
        <w:numPr>
          <w:ilvl w:val="0"/>
          <w:numId w:val="69"/>
        </w:numPr>
        <w:spacing w:after="0" w:afterAutospacing="0" w:before="0" w:beforeAutospacing="0" w:lineRule="auto"/>
        <w:ind w:left="720" w:hanging="360"/>
      </w:pPr>
      <w:r w:rsidDel="00000000" w:rsidR="00000000" w:rsidRPr="00000000">
        <w:rPr>
          <w:rtl w:val="0"/>
        </w:rPr>
        <w:t xml:space="preserve">Executives</w:t>
      </w:r>
    </w:p>
    <w:p w:rsidR="00000000" w:rsidDel="00000000" w:rsidP="00000000" w:rsidRDefault="00000000" w:rsidRPr="00000000" w14:paraId="0000073A">
      <w:pPr>
        <w:numPr>
          <w:ilvl w:val="0"/>
          <w:numId w:val="69"/>
        </w:numPr>
        <w:spacing w:after="0" w:afterAutospacing="0" w:before="0" w:beforeAutospacing="0" w:lineRule="auto"/>
        <w:ind w:left="720" w:hanging="360"/>
      </w:pPr>
      <w:r w:rsidDel="00000000" w:rsidR="00000000" w:rsidRPr="00000000">
        <w:rPr>
          <w:rtl w:val="0"/>
        </w:rPr>
        <w:t xml:space="preserve">Sales teams</w:t>
      </w:r>
    </w:p>
    <w:p w:rsidR="00000000" w:rsidDel="00000000" w:rsidP="00000000" w:rsidRDefault="00000000" w:rsidRPr="00000000" w14:paraId="0000073B">
      <w:pPr>
        <w:numPr>
          <w:ilvl w:val="0"/>
          <w:numId w:val="69"/>
        </w:numPr>
        <w:spacing w:after="0" w:afterAutospacing="0" w:before="0" w:beforeAutospacing="0" w:lineRule="auto"/>
        <w:ind w:left="720" w:hanging="360"/>
      </w:pPr>
      <w:r w:rsidDel="00000000" w:rsidR="00000000" w:rsidRPr="00000000">
        <w:rPr>
          <w:rtl w:val="0"/>
        </w:rPr>
        <w:t xml:space="preserve">Marketing teams</w:t>
      </w:r>
    </w:p>
    <w:p w:rsidR="00000000" w:rsidDel="00000000" w:rsidP="00000000" w:rsidRDefault="00000000" w:rsidRPr="00000000" w14:paraId="0000073C">
      <w:pPr>
        <w:numPr>
          <w:ilvl w:val="0"/>
          <w:numId w:val="69"/>
        </w:numPr>
        <w:spacing w:after="0" w:afterAutospacing="0" w:before="0" w:beforeAutospacing="0" w:lineRule="auto"/>
        <w:ind w:left="720" w:hanging="360"/>
      </w:pPr>
      <w:r w:rsidDel="00000000" w:rsidR="00000000" w:rsidRPr="00000000">
        <w:rPr>
          <w:rtl w:val="0"/>
        </w:rPr>
        <w:t xml:space="preserve">Subject-matter experts</w:t>
      </w:r>
    </w:p>
    <w:p w:rsidR="00000000" w:rsidDel="00000000" w:rsidP="00000000" w:rsidRDefault="00000000" w:rsidRPr="00000000" w14:paraId="0000073D">
      <w:pPr>
        <w:numPr>
          <w:ilvl w:val="0"/>
          <w:numId w:val="69"/>
        </w:numPr>
        <w:spacing w:after="0" w:afterAutospacing="0" w:before="0" w:beforeAutospacing="0" w:lineRule="auto"/>
        <w:ind w:left="720" w:hanging="360"/>
      </w:pPr>
      <w:r w:rsidDel="00000000" w:rsidR="00000000" w:rsidRPr="00000000">
        <w:rPr>
          <w:rtl w:val="0"/>
        </w:rPr>
        <w:t xml:space="preserve">Personal brands</w:t>
      </w:r>
    </w:p>
    <w:p w:rsidR="00000000" w:rsidDel="00000000" w:rsidP="00000000" w:rsidRDefault="00000000" w:rsidRPr="00000000" w14:paraId="0000073E">
      <w:pPr>
        <w:numPr>
          <w:ilvl w:val="0"/>
          <w:numId w:val="69"/>
        </w:numPr>
        <w:spacing w:after="0" w:afterAutospacing="0" w:before="0" w:beforeAutospacing="0" w:lineRule="auto"/>
        <w:ind w:left="720" w:hanging="360"/>
      </w:pPr>
      <w:r w:rsidDel="00000000" w:rsidR="00000000" w:rsidRPr="00000000">
        <w:rPr>
          <w:rtl w:val="0"/>
        </w:rPr>
        <w:t xml:space="preserve">Public-facing professionals</w:t>
      </w:r>
    </w:p>
    <w:p w:rsidR="00000000" w:rsidDel="00000000" w:rsidP="00000000" w:rsidRDefault="00000000" w:rsidRPr="00000000" w14:paraId="0000073F">
      <w:pPr>
        <w:numPr>
          <w:ilvl w:val="0"/>
          <w:numId w:val="69"/>
        </w:numPr>
        <w:spacing w:after="0" w:afterAutospacing="0" w:before="0" w:beforeAutospacing="0" w:lineRule="auto"/>
        <w:ind w:left="720" w:hanging="360"/>
      </w:pPr>
      <w:r w:rsidDel="00000000" w:rsidR="00000000" w:rsidRPr="00000000">
        <w:rPr>
          <w:rtl w:val="0"/>
        </w:rPr>
        <w:t xml:space="preserve">Influencers</w:t>
      </w:r>
    </w:p>
    <w:p w:rsidR="00000000" w:rsidDel="00000000" w:rsidP="00000000" w:rsidRDefault="00000000" w:rsidRPr="00000000" w14:paraId="00000740">
      <w:pPr>
        <w:numPr>
          <w:ilvl w:val="0"/>
          <w:numId w:val="69"/>
        </w:numPr>
        <w:spacing w:after="0" w:afterAutospacing="0" w:before="0" w:beforeAutospacing="0" w:lineRule="auto"/>
        <w:ind w:left="720" w:hanging="360"/>
      </w:pPr>
      <w:r w:rsidDel="00000000" w:rsidR="00000000" w:rsidRPr="00000000">
        <w:rPr>
          <w:rtl w:val="0"/>
        </w:rPr>
        <w:t xml:space="preserve">Spokespeople</w:t>
      </w:r>
    </w:p>
    <w:p w:rsidR="00000000" w:rsidDel="00000000" w:rsidP="00000000" w:rsidRDefault="00000000" w:rsidRPr="00000000" w14:paraId="00000741">
      <w:pPr>
        <w:numPr>
          <w:ilvl w:val="0"/>
          <w:numId w:val="69"/>
        </w:numPr>
        <w:spacing w:after="240" w:before="0" w:beforeAutospacing="0" w:lineRule="auto"/>
        <w:ind w:left="720" w:hanging="360"/>
      </w:pPr>
      <w:r w:rsidDel="00000000" w:rsidR="00000000" w:rsidRPr="00000000">
        <w:rPr>
          <w:rtl w:val="0"/>
        </w:rPr>
        <w:t xml:space="preserve">Businesses with dedicated content personnel</w:t>
      </w:r>
    </w:p>
    <w:p w:rsidR="00000000" w:rsidDel="00000000" w:rsidP="00000000" w:rsidRDefault="00000000" w:rsidRPr="00000000" w14:paraId="00000742">
      <w:pPr>
        <w:spacing w:after="240" w:before="240" w:lineRule="auto"/>
        <w:rPr/>
      </w:pPr>
      <w:r w:rsidDel="00000000" w:rsidR="00000000" w:rsidRPr="00000000">
        <w:rPr>
          <w:rtl w:val="0"/>
        </w:rPr>
        <w:t xml:space="preserve">The curriculum teaches a </w:t>
      </w:r>
      <w:r w:rsidDel="00000000" w:rsidR="00000000" w:rsidRPr="00000000">
        <w:rPr>
          <w:b w:val="1"/>
          <w:bCs w:val="1"/>
          <w:rtl w:val="0"/>
        </w:rPr>
        <w:t xml:space="preserve">core system</w:t>
      </w:r>
      <w:r w:rsidDel="00000000" w:rsidR="00000000" w:rsidRPr="00000000">
        <w:rPr>
          <w:rtl w:val="0"/>
        </w:rPr>
        <w:t xml:space="preserve">, then adapts implementation according to the participant’s business.</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mybsbq65jysu" w:id="1224"/>
      <w:bookmarkEnd w:id="1224"/>
      <w:r w:rsidDel="00000000" w:rsidR="00000000" w:rsidRPr="00000000">
        <w:rPr>
          <w:b w:val="1"/>
          <w:bCs w:val="1"/>
          <w:sz w:val="46"/>
          <w:szCs w:val="46"/>
          <w:rtl w:val="0"/>
        </w:rPr>
        <w:t xml:space="preserve">1.5 The Three CAMERA Implementation Profiles</w:t>
      </w:r>
    </w:p>
    <w:p w:rsidR="00000000" w:rsidDel="00000000" w:rsidP="00000000" w:rsidRDefault="00000000" w:rsidRPr="00000000" w14:paraId="00000745">
      <w:pPr>
        <w:spacing w:after="240" w:before="240" w:lineRule="auto"/>
        <w:rPr/>
      </w:pPr>
      <w:r w:rsidDel="00000000" w:rsidR="00000000" w:rsidRPr="00000000">
        <w:rPr>
          <w:rtl w:val="0"/>
        </w:rPr>
        <w:t xml:space="preserve">The same CAMERA system may be implemented differently depending on who will create the content.</w:t>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rkhv3rvd9sfw" w:id="1225"/>
      <w:bookmarkEnd w:id="1225"/>
      <w:r w:rsidDel="00000000" w:rsidR="00000000" w:rsidRPr="00000000">
        <w:rPr>
          <w:b w:val="1"/>
          <w:bCs w:val="1"/>
          <w:sz w:val="34"/>
          <w:szCs w:val="34"/>
          <w:rtl w:val="0"/>
        </w:rPr>
        <w:t xml:space="preserve">Profile 1 — Business-Owned Marketing</w:t>
      </w:r>
    </w:p>
    <w:p w:rsidR="00000000" w:rsidDel="00000000" w:rsidP="00000000" w:rsidRDefault="00000000" w:rsidRPr="00000000" w14:paraId="00000747">
      <w:pPr>
        <w:spacing w:after="240" w:before="240" w:lineRule="auto"/>
        <w:rPr/>
      </w:pPr>
      <w:r w:rsidDel="00000000" w:rsidR="00000000" w:rsidRPr="00000000">
        <w:rPr>
          <w:rtl w:val="0"/>
        </w:rPr>
        <w:t xml:space="preserve">The business owner or internal team learns to create the company’s marketing content.</w:t>
      </w:r>
    </w:p>
    <w:p w:rsidR="00000000" w:rsidDel="00000000" w:rsidP="00000000" w:rsidRDefault="00000000" w:rsidRPr="00000000" w14:paraId="00000748">
      <w:pPr>
        <w:spacing w:after="240" w:before="240" w:lineRule="auto"/>
        <w:rPr/>
      </w:pPr>
      <w:r w:rsidDel="00000000" w:rsidR="00000000" w:rsidRPr="00000000">
        <w:rPr>
          <w:rtl w:val="0"/>
        </w:rPr>
        <w:t xml:space="preserve">Example:</w:t>
      </w:r>
    </w:p>
    <w:p w:rsidR="00000000" w:rsidDel="00000000" w:rsidP="00000000" w:rsidRDefault="00000000" w:rsidRPr="00000000" w14:paraId="00000749">
      <w:pPr>
        <w:spacing w:after="240" w:before="240" w:lineRule="auto"/>
        <w:rPr/>
      </w:pPr>
      <w:r w:rsidDel="00000000" w:rsidR="00000000" w:rsidRPr="00000000">
        <w:rPr>
          <w:rtl w:val="0"/>
        </w:rPr>
        <w:t xml:space="preserve">A med spa needs consistent social content.</w:t>
      </w:r>
    </w:p>
    <w:p w:rsidR="00000000" w:rsidDel="00000000" w:rsidP="00000000" w:rsidRDefault="00000000" w:rsidRPr="00000000" w14:paraId="0000074A">
      <w:pPr>
        <w:spacing w:after="240" w:before="240" w:lineRule="auto"/>
        <w:rPr/>
      </w:pPr>
      <w:r w:rsidDel="00000000" w:rsidR="00000000" w:rsidRPr="00000000">
        <w:rPr>
          <w:rtl w:val="0"/>
        </w:rPr>
        <w:t xml:space="preserve">The course teaches the business how to determine what to create, record it, edit it and publish it without depending on an outside production company for every piece.</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8q197pu657hx" w:id="1226"/>
      <w:bookmarkEnd w:id="1226"/>
      <w:r w:rsidDel="00000000" w:rsidR="00000000" w:rsidRPr="00000000">
        <w:rPr>
          <w:b w:val="1"/>
          <w:bCs w:val="1"/>
          <w:sz w:val="34"/>
          <w:szCs w:val="34"/>
          <w:rtl w:val="0"/>
        </w:rPr>
        <w:t xml:space="preserve">Profile 2 — Permanent Business Authority</w:t>
      </w:r>
    </w:p>
    <w:p w:rsidR="00000000" w:rsidDel="00000000" w:rsidP="00000000" w:rsidRDefault="00000000" w:rsidRPr="00000000" w14:paraId="0000074D">
      <w:pPr>
        <w:spacing w:after="240" w:before="240" w:lineRule="auto"/>
        <w:rPr/>
      </w:pPr>
      <w:r w:rsidDel="00000000" w:rsidR="00000000" w:rsidRPr="00000000">
        <w:rPr>
          <w:rtl w:val="0"/>
        </w:rPr>
        <w:t xml:space="preserve">A founder, executive, salesperson, physician, attorney, dealer, spokesperson or other individual becomes the recognizable face of the business.</w:t>
      </w:r>
    </w:p>
    <w:p w:rsidR="00000000" w:rsidDel="00000000" w:rsidP="00000000" w:rsidRDefault="00000000" w:rsidRPr="00000000" w14:paraId="0000074E">
      <w:pPr>
        <w:spacing w:after="240" w:before="240" w:lineRule="auto"/>
        <w:rPr/>
      </w:pPr>
      <w:r w:rsidDel="00000000" w:rsidR="00000000" w:rsidRPr="00000000">
        <w:rPr>
          <w:rtl w:val="0"/>
        </w:rPr>
        <w:t xml:space="preserve">The course places greater emphasis on:</w:t>
      </w:r>
    </w:p>
    <w:p w:rsidR="00000000" w:rsidDel="00000000" w:rsidP="00000000" w:rsidRDefault="00000000" w:rsidRPr="00000000" w14:paraId="0000074F">
      <w:pPr>
        <w:numPr>
          <w:ilvl w:val="0"/>
          <w:numId w:val="143"/>
        </w:numPr>
        <w:spacing w:after="0" w:afterAutospacing="0" w:before="240" w:lineRule="auto"/>
        <w:ind w:left="720" w:hanging="360"/>
      </w:pPr>
      <w:r w:rsidDel="00000000" w:rsidR="00000000" w:rsidRPr="00000000">
        <w:rPr>
          <w:rtl w:val="0"/>
        </w:rPr>
        <w:t xml:space="preserve">On-camera presence</w:t>
      </w:r>
    </w:p>
    <w:p w:rsidR="00000000" w:rsidDel="00000000" w:rsidP="00000000" w:rsidRDefault="00000000" w:rsidRPr="00000000" w14:paraId="00000750">
      <w:pPr>
        <w:numPr>
          <w:ilvl w:val="0"/>
          <w:numId w:val="143"/>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751">
      <w:pPr>
        <w:numPr>
          <w:ilvl w:val="0"/>
          <w:numId w:val="143"/>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752">
      <w:pPr>
        <w:numPr>
          <w:ilvl w:val="0"/>
          <w:numId w:val="143"/>
        </w:numPr>
        <w:spacing w:after="0" w:afterAutospacing="0" w:before="0" w:beforeAutospacing="0" w:lineRule="auto"/>
        <w:ind w:left="720" w:hanging="360"/>
      </w:pPr>
      <w:r w:rsidDel="00000000" w:rsidR="00000000" w:rsidRPr="00000000">
        <w:rPr>
          <w:rtl w:val="0"/>
        </w:rPr>
        <w:t xml:space="preserve">Speaking naturally</w:t>
      </w:r>
    </w:p>
    <w:p w:rsidR="00000000" w:rsidDel="00000000" w:rsidP="00000000" w:rsidRDefault="00000000" w:rsidRPr="00000000" w14:paraId="00000753">
      <w:pPr>
        <w:numPr>
          <w:ilvl w:val="0"/>
          <w:numId w:val="143"/>
        </w:numPr>
        <w:spacing w:after="0" w:afterAutospacing="0" w:before="0" w:beforeAutospacing="0" w:lineRule="auto"/>
        <w:ind w:left="720" w:hanging="360"/>
      </w:pPr>
      <w:r w:rsidDel="00000000" w:rsidR="00000000" w:rsidRPr="00000000">
        <w:rPr>
          <w:rtl w:val="0"/>
        </w:rPr>
        <w:t xml:space="preserve">Repeated content production</w:t>
      </w:r>
    </w:p>
    <w:p w:rsidR="00000000" w:rsidDel="00000000" w:rsidP="00000000" w:rsidRDefault="00000000" w:rsidRPr="00000000" w14:paraId="00000754">
      <w:pPr>
        <w:numPr>
          <w:ilvl w:val="0"/>
          <w:numId w:val="143"/>
        </w:numPr>
        <w:spacing w:after="0" w:afterAutospacing="0" w:before="0" w:beforeAutospacing="0" w:lineRule="auto"/>
        <w:ind w:left="720" w:hanging="360"/>
      </w:pPr>
      <w:r w:rsidDel="00000000" w:rsidR="00000000" w:rsidRPr="00000000">
        <w:rPr>
          <w:rtl w:val="0"/>
        </w:rPr>
        <w:t xml:space="preserve">Personal communication style</w:t>
      </w:r>
    </w:p>
    <w:p w:rsidR="00000000" w:rsidDel="00000000" w:rsidP="00000000" w:rsidRDefault="00000000" w:rsidRPr="00000000" w14:paraId="00000755">
      <w:pPr>
        <w:numPr>
          <w:ilvl w:val="0"/>
          <w:numId w:val="143"/>
        </w:numPr>
        <w:spacing w:after="240" w:before="0" w:beforeAutospacing="0" w:lineRule="auto"/>
        <w:ind w:left="720" w:hanging="360"/>
      </w:pPr>
      <w:r w:rsidDel="00000000" w:rsidR="00000000" w:rsidRPr="00000000">
        <w:rPr>
          <w:rtl w:val="0"/>
        </w:rPr>
        <w:t xml:space="preserve">Content systems</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msifk8mwr9v1" w:id="1227"/>
      <w:bookmarkEnd w:id="1227"/>
      <w:r w:rsidDel="00000000" w:rsidR="00000000" w:rsidRPr="00000000">
        <w:rPr>
          <w:b w:val="1"/>
          <w:bCs w:val="1"/>
          <w:sz w:val="34"/>
          <w:szCs w:val="34"/>
          <w:rtl w:val="0"/>
        </w:rPr>
        <w:t xml:space="preserve">Profile 3 — Personal Authority / Creator</w:t>
      </w:r>
    </w:p>
    <w:p w:rsidR="00000000" w:rsidDel="00000000" w:rsidP="00000000" w:rsidRDefault="00000000" w:rsidRPr="00000000" w14:paraId="00000758">
      <w:pPr>
        <w:spacing w:after="240" w:before="240" w:lineRule="auto"/>
        <w:rPr/>
      </w:pPr>
      <w:r w:rsidDel="00000000" w:rsidR="00000000" w:rsidRPr="00000000">
        <w:rPr>
          <w:rtl w:val="0"/>
        </w:rPr>
        <w:t xml:space="preserve">The participant’s personal identity is itself central to the business.</w:t>
      </w:r>
    </w:p>
    <w:p w:rsidR="00000000" w:rsidDel="00000000" w:rsidP="00000000" w:rsidRDefault="00000000" w:rsidRPr="00000000" w14:paraId="0000075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5A">
      <w:pPr>
        <w:numPr>
          <w:ilvl w:val="0"/>
          <w:numId w:val="68"/>
        </w:numPr>
        <w:spacing w:after="0" w:afterAutospacing="0" w:before="240" w:lineRule="auto"/>
        <w:ind w:left="720" w:hanging="360"/>
      </w:pPr>
      <w:r w:rsidDel="00000000" w:rsidR="00000000" w:rsidRPr="00000000">
        <w:rPr>
          <w:rtl w:val="0"/>
        </w:rPr>
        <w:t xml:space="preserve">Influencers</w:t>
      </w:r>
    </w:p>
    <w:p w:rsidR="00000000" w:rsidDel="00000000" w:rsidP="00000000" w:rsidRDefault="00000000" w:rsidRPr="00000000" w14:paraId="0000075B">
      <w:pPr>
        <w:numPr>
          <w:ilvl w:val="0"/>
          <w:numId w:val="68"/>
        </w:numPr>
        <w:spacing w:after="0" w:afterAutospacing="0" w:before="0" w:beforeAutospacing="0" w:lineRule="auto"/>
        <w:ind w:left="720" w:hanging="360"/>
      </w:pPr>
      <w:r w:rsidDel="00000000" w:rsidR="00000000" w:rsidRPr="00000000">
        <w:rPr>
          <w:rtl w:val="0"/>
        </w:rPr>
        <w:t xml:space="preserve">Experts</w:t>
      </w:r>
    </w:p>
    <w:p w:rsidR="00000000" w:rsidDel="00000000" w:rsidP="00000000" w:rsidRDefault="00000000" w:rsidRPr="00000000" w14:paraId="0000075C">
      <w:pPr>
        <w:numPr>
          <w:ilvl w:val="0"/>
          <w:numId w:val="68"/>
        </w:numPr>
        <w:spacing w:after="0" w:afterAutospacing="0" w:before="0" w:beforeAutospacing="0" w:lineRule="auto"/>
        <w:ind w:left="720" w:hanging="360"/>
      </w:pPr>
      <w:r w:rsidDel="00000000" w:rsidR="00000000" w:rsidRPr="00000000">
        <w:rPr>
          <w:rtl w:val="0"/>
        </w:rPr>
        <w:t xml:space="preserve">Coaches</w:t>
      </w:r>
    </w:p>
    <w:p w:rsidR="00000000" w:rsidDel="00000000" w:rsidP="00000000" w:rsidRDefault="00000000" w:rsidRPr="00000000" w14:paraId="0000075D">
      <w:pPr>
        <w:numPr>
          <w:ilvl w:val="0"/>
          <w:numId w:val="68"/>
        </w:numPr>
        <w:spacing w:after="0" w:afterAutospacing="0" w:before="0" w:beforeAutospacing="0" w:lineRule="auto"/>
        <w:ind w:left="720" w:hanging="360"/>
      </w:pPr>
      <w:r w:rsidDel="00000000" w:rsidR="00000000" w:rsidRPr="00000000">
        <w:rPr>
          <w:rtl w:val="0"/>
        </w:rPr>
        <w:t xml:space="preserve">Creators</w:t>
      </w:r>
    </w:p>
    <w:p w:rsidR="00000000" w:rsidDel="00000000" w:rsidP="00000000" w:rsidRDefault="00000000" w:rsidRPr="00000000" w14:paraId="0000075E">
      <w:pPr>
        <w:numPr>
          <w:ilvl w:val="0"/>
          <w:numId w:val="68"/>
        </w:numPr>
        <w:spacing w:after="0" w:afterAutospacing="0" w:before="0" w:beforeAutospacing="0" w:lineRule="auto"/>
        <w:ind w:left="720" w:hanging="360"/>
      </w:pPr>
      <w:r w:rsidDel="00000000" w:rsidR="00000000" w:rsidRPr="00000000">
        <w:rPr>
          <w:rtl w:val="0"/>
        </w:rPr>
        <w:t xml:space="preserve">Public speakers</w:t>
      </w:r>
    </w:p>
    <w:p w:rsidR="00000000" w:rsidDel="00000000" w:rsidP="00000000" w:rsidRDefault="00000000" w:rsidRPr="00000000" w14:paraId="0000075F">
      <w:pPr>
        <w:numPr>
          <w:ilvl w:val="0"/>
          <w:numId w:val="68"/>
        </w:numPr>
        <w:spacing w:after="0" w:afterAutospacing="0" w:before="0" w:beforeAutospacing="0" w:lineRule="auto"/>
        <w:ind w:left="720" w:hanging="360"/>
      </w:pPr>
      <w:r w:rsidDel="00000000" w:rsidR="00000000" w:rsidRPr="00000000">
        <w:rPr>
          <w:rtl w:val="0"/>
        </w:rPr>
        <w:t xml:space="preserve">Personal brands</w:t>
      </w:r>
    </w:p>
    <w:p w:rsidR="00000000" w:rsidDel="00000000" w:rsidP="00000000" w:rsidRDefault="00000000" w:rsidRPr="00000000" w14:paraId="00000760">
      <w:pPr>
        <w:numPr>
          <w:ilvl w:val="0"/>
          <w:numId w:val="68"/>
        </w:numPr>
        <w:spacing w:after="0" w:afterAutospacing="0" w:before="0" w:beforeAutospacing="0" w:lineRule="auto"/>
        <w:ind w:left="720" w:hanging="360"/>
      </w:pPr>
      <w:r w:rsidDel="00000000" w:rsidR="00000000" w:rsidRPr="00000000">
        <w:rPr>
          <w:rtl w:val="0"/>
        </w:rPr>
        <w:t xml:space="preserve">Spokespeople</w:t>
      </w:r>
    </w:p>
    <w:p w:rsidR="00000000" w:rsidDel="00000000" w:rsidP="00000000" w:rsidRDefault="00000000" w:rsidRPr="00000000" w14:paraId="00000761">
      <w:pPr>
        <w:numPr>
          <w:ilvl w:val="0"/>
          <w:numId w:val="68"/>
        </w:numPr>
        <w:spacing w:after="240" w:before="0" w:beforeAutospacing="0" w:lineRule="auto"/>
        <w:ind w:left="720" w:hanging="360"/>
      </w:pPr>
      <w:r w:rsidDel="00000000" w:rsidR="00000000" w:rsidRPr="00000000">
        <w:rPr>
          <w:rtl w:val="0"/>
        </w:rPr>
        <w:t xml:space="preserve">Entertainment-oriented creators</w:t>
      </w:r>
    </w:p>
    <w:p w:rsidR="00000000" w:rsidDel="00000000" w:rsidP="00000000" w:rsidRDefault="00000000" w:rsidRPr="00000000" w14:paraId="00000762">
      <w:pPr>
        <w:spacing w:after="240" w:before="240" w:lineRule="auto"/>
        <w:rPr/>
      </w:pPr>
      <w:r w:rsidDel="00000000" w:rsidR="00000000" w:rsidRPr="00000000">
        <w:rPr>
          <w:rtl w:val="0"/>
        </w:rPr>
        <w:t xml:space="preserve">The technical fundamentals remain the same, but the content and platform strategy become more creator-oriented.</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1"/>
        <w:keepNext w:val="0"/>
        <w:keepLines w:val="0"/>
        <w:spacing w:before="480" w:lineRule="auto"/>
        <w:rPr>
          <w:b w:val="1"/>
          <w:bCs w:val="1"/>
          <w:sz w:val="46"/>
          <w:szCs w:val="46"/>
        </w:rPr>
      </w:pPr>
      <w:bookmarkStart w:colFirst="0" w:colLast="0" w:name="_zg2nbchdl7z4" w:id="1228"/>
      <w:bookmarkEnd w:id="1228"/>
      <w:r w:rsidDel="00000000" w:rsidR="00000000" w:rsidRPr="00000000">
        <w:rPr>
          <w:b w:val="1"/>
          <w:bCs w:val="1"/>
          <w:sz w:val="46"/>
          <w:szCs w:val="46"/>
          <w:rtl w:val="0"/>
        </w:rPr>
        <w:t xml:space="preserve">PART II — THE CAMERA FRAMEWORK</w:t>
      </w:r>
    </w:p>
    <w:p w:rsidR="00000000" w:rsidDel="00000000" w:rsidP="00000000" w:rsidRDefault="00000000" w:rsidRPr="00000000" w14:paraId="00000765">
      <w:pPr>
        <w:spacing w:after="240" w:before="240" w:lineRule="auto"/>
        <w:rPr/>
      </w:pPr>
      <w:r w:rsidDel="00000000" w:rsidR="00000000" w:rsidRPr="00000000">
        <w:rPr>
          <w:rtl w:val="0"/>
        </w:rPr>
        <w:t xml:space="preserve">CAMERA remains the organizing framework of the course.</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aussj7gqji1g" w:id="1229"/>
      <w:bookmarkEnd w:id="1229"/>
      <w:r w:rsidDel="00000000" w:rsidR="00000000" w:rsidRPr="00000000">
        <w:rPr>
          <w:b w:val="1"/>
          <w:bCs w:val="1"/>
          <w:sz w:val="34"/>
          <w:szCs w:val="34"/>
          <w:rtl w:val="0"/>
        </w:rPr>
        <w:t xml:space="preserve">C — CHARACTER</w:t>
      </w:r>
    </w:p>
    <w:p w:rsidR="00000000" w:rsidDel="00000000" w:rsidP="00000000" w:rsidRDefault="00000000" w:rsidRPr="00000000" w14:paraId="00000767">
      <w:pPr>
        <w:spacing w:after="240" w:before="240" w:lineRule="auto"/>
        <w:rPr>
          <w:b w:val="1"/>
          <w:bCs w:val="1"/>
        </w:rPr>
      </w:pPr>
      <w:r w:rsidDel="00000000" w:rsidR="00000000" w:rsidRPr="00000000">
        <w:rPr>
          <w:b w:val="1"/>
          <w:bCs w:val="1"/>
          <w:rtl w:val="0"/>
        </w:rPr>
        <w:t xml:space="preserve">Who are you on camera?</w:t>
      </w:r>
    </w:p>
    <w:p w:rsidR="00000000" w:rsidDel="00000000" w:rsidP="00000000" w:rsidRDefault="00000000" w:rsidRPr="00000000" w14:paraId="00000768">
      <w:pPr>
        <w:spacing w:after="240" w:before="240" w:lineRule="auto"/>
        <w:rPr/>
      </w:pPr>
      <w:r w:rsidDel="00000000" w:rsidR="00000000" w:rsidRPr="00000000">
        <w:rPr>
          <w:rtl w:val="0"/>
        </w:rPr>
        <w:t xml:space="preserve">Character establishes:</w:t>
      </w:r>
    </w:p>
    <w:p w:rsidR="00000000" w:rsidDel="00000000" w:rsidP="00000000" w:rsidRDefault="00000000" w:rsidRPr="00000000" w14:paraId="00000769">
      <w:pPr>
        <w:numPr>
          <w:ilvl w:val="0"/>
          <w:numId w:val="105"/>
        </w:numPr>
        <w:spacing w:after="0" w:afterAutospacing="0" w:before="240" w:lineRule="auto"/>
        <w:ind w:left="720" w:hanging="360"/>
      </w:pPr>
      <w:r w:rsidDel="00000000" w:rsidR="00000000" w:rsidRPr="00000000">
        <w:rPr>
          <w:rtl w:val="0"/>
        </w:rPr>
        <w:t xml:space="preserve">Professional identity</w:t>
      </w:r>
    </w:p>
    <w:p w:rsidR="00000000" w:rsidDel="00000000" w:rsidP="00000000" w:rsidRDefault="00000000" w:rsidRPr="00000000" w14:paraId="0000076A">
      <w:pPr>
        <w:numPr>
          <w:ilvl w:val="0"/>
          <w:numId w:val="105"/>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76B">
      <w:pPr>
        <w:numPr>
          <w:ilvl w:val="0"/>
          <w:numId w:val="105"/>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76C">
      <w:pPr>
        <w:numPr>
          <w:ilvl w:val="0"/>
          <w:numId w:val="105"/>
        </w:numPr>
        <w:spacing w:after="0" w:afterAutospacing="0" w:before="0" w:beforeAutospacing="0" w:lineRule="auto"/>
        <w:ind w:left="720" w:hanging="360"/>
      </w:pPr>
      <w:r w:rsidDel="00000000" w:rsidR="00000000" w:rsidRPr="00000000">
        <w:rPr>
          <w:rtl w:val="0"/>
        </w:rPr>
        <w:t xml:space="preserve">Presence</w:t>
      </w:r>
    </w:p>
    <w:p w:rsidR="00000000" w:rsidDel="00000000" w:rsidP="00000000" w:rsidRDefault="00000000" w:rsidRPr="00000000" w14:paraId="0000076D">
      <w:pPr>
        <w:numPr>
          <w:ilvl w:val="0"/>
          <w:numId w:val="105"/>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76E">
      <w:pPr>
        <w:numPr>
          <w:ilvl w:val="0"/>
          <w:numId w:val="105"/>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076F">
      <w:pPr>
        <w:numPr>
          <w:ilvl w:val="0"/>
          <w:numId w:val="105"/>
        </w:numPr>
        <w:spacing w:after="240" w:before="0" w:beforeAutospacing="0" w:lineRule="auto"/>
        <w:ind w:left="720" w:hanging="360"/>
      </w:pPr>
      <w:r w:rsidDel="00000000" w:rsidR="00000000" w:rsidRPr="00000000">
        <w:rPr>
          <w:rtl w:val="0"/>
        </w:rPr>
        <w:t xml:space="preserve">Credibility</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pk6ti6hu8emq" w:id="1230"/>
      <w:bookmarkEnd w:id="1230"/>
      <w:r w:rsidDel="00000000" w:rsidR="00000000" w:rsidRPr="00000000">
        <w:rPr>
          <w:b w:val="1"/>
          <w:bCs w:val="1"/>
          <w:sz w:val="34"/>
          <w:szCs w:val="34"/>
          <w:rtl w:val="0"/>
        </w:rPr>
        <w:t xml:space="preserve">A — AUDIENCE</w:t>
      </w:r>
    </w:p>
    <w:p w:rsidR="00000000" w:rsidDel="00000000" w:rsidP="00000000" w:rsidRDefault="00000000" w:rsidRPr="00000000" w14:paraId="00000772">
      <w:pPr>
        <w:spacing w:after="240" w:before="240" w:lineRule="auto"/>
        <w:rPr>
          <w:b w:val="1"/>
          <w:bCs w:val="1"/>
        </w:rPr>
      </w:pPr>
      <w:r w:rsidDel="00000000" w:rsidR="00000000" w:rsidRPr="00000000">
        <w:rPr>
          <w:b w:val="1"/>
          <w:bCs w:val="1"/>
          <w:rtl w:val="0"/>
        </w:rPr>
        <w:t xml:space="preserve">Who are you communicating with?</w:t>
      </w:r>
    </w:p>
    <w:p w:rsidR="00000000" w:rsidDel="00000000" w:rsidP="00000000" w:rsidRDefault="00000000" w:rsidRPr="00000000" w14:paraId="00000773">
      <w:pPr>
        <w:spacing w:after="240" w:before="240" w:lineRule="auto"/>
        <w:rPr/>
      </w:pPr>
      <w:r w:rsidDel="00000000" w:rsidR="00000000" w:rsidRPr="00000000">
        <w:rPr>
          <w:rtl w:val="0"/>
        </w:rPr>
        <w:t xml:space="preserve">Audience establishes:</w:t>
      </w:r>
    </w:p>
    <w:p w:rsidR="00000000" w:rsidDel="00000000" w:rsidP="00000000" w:rsidRDefault="00000000" w:rsidRPr="00000000" w14:paraId="00000774">
      <w:pPr>
        <w:numPr>
          <w:ilvl w:val="0"/>
          <w:numId w:val="149"/>
        </w:numPr>
        <w:spacing w:after="0" w:afterAutospacing="0" w:before="240" w:lineRule="auto"/>
        <w:ind w:left="720" w:hanging="360"/>
      </w:pPr>
      <w:r w:rsidDel="00000000" w:rsidR="00000000" w:rsidRPr="00000000">
        <w:rPr>
          <w:rtl w:val="0"/>
        </w:rPr>
        <w:t xml:space="preserve">Who needs the information</w:t>
      </w:r>
    </w:p>
    <w:p w:rsidR="00000000" w:rsidDel="00000000" w:rsidP="00000000" w:rsidRDefault="00000000" w:rsidRPr="00000000" w14:paraId="00000775">
      <w:pPr>
        <w:numPr>
          <w:ilvl w:val="0"/>
          <w:numId w:val="149"/>
        </w:numPr>
        <w:spacing w:after="0" w:afterAutospacing="0" w:before="0" w:beforeAutospacing="0" w:lineRule="auto"/>
        <w:ind w:left="720" w:hanging="360"/>
      </w:pPr>
      <w:r w:rsidDel="00000000" w:rsidR="00000000" w:rsidRPr="00000000">
        <w:rPr>
          <w:rtl w:val="0"/>
        </w:rPr>
        <w:t xml:space="preserve">What they care about</w:t>
      </w:r>
    </w:p>
    <w:p w:rsidR="00000000" w:rsidDel="00000000" w:rsidP="00000000" w:rsidRDefault="00000000" w:rsidRPr="00000000" w14:paraId="00000776">
      <w:pPr>
        <w:numPr>
          <w:ilvl w:val="0"/>
          <w:numId w:val="149"/>
        </w:numPr>
        <w:spacing w:after="0" w:afterAutospacing="0" w:before="0" w:beforeAutospacing="0" w:lineRule="auto"/>
        <w:ind w:left="720" w:hanging="360"/>
      </w:pPr>
      <w:r w:rsidDel="00000000" w:rsidR="00000000" w:rsidRPr="00000000">
        <w:rPr>
          <w:rtl w:val="0"/>
        </w:rPr>
        <w:t xml:space="preserve">What problems they experience</w:t>
      </w:r>
    </w:p>
    <w:p w:rsidR="00000000" w:rsidDel="00000000" w:rsidP="00000000" w:rsidRDefault="00000000" w:rsidRPr="00000000" w14:paraId="00000777">
      <w:pPr>
        <w:numPr>
          <w:ilvl w:val="0"/>
          <w:numId w:val="149"/>
        </w:numPr>
        <w:spacing w:after="0" w:afterAutospacing="0" w:before="0" w:beforeAutospacing="0" w:lineRule="auto"/>
        <w:ind w:left="720" w:hanging="360"/>
      </w:pPr>
      <w:r w:rsidDel="00000000" w:rsidR="00000000" w:rsidRPr="00000000">
        <w:rPr>
          <w:rtl w:val="0"/>
        </w:rPr>
        <w:t xml:space="preserve">What questions they ask</w:t>
      </w:r>
    </w:p>
    <w:p w:rsidR="00000000" w:rsidDel="00000000" w:rsidP="00000000" w:rsidRDefault="00000000" w:rsidRPr="00000000" w14:paraId="00000778">
      <w:pPr>
        <w:numPr>
          <w:ilvl w:val="0"/>
          <w:numId w:val="149"/>
        </w:numPr>
        <w:spacing w:after="0" w:afterAutospacing="0" w:before="0" w:beforeAutospacing="0" w:lineRule="auto"/>
        <w:ind w:left="720" w:hanging="360"/>
      </w:pPr>
      <w:r w:rsidDel="00000000" w:rsidR="00000000" w:rsidRPr="00000000">
        <w:rPr>
          <w:rtl w:val="0"/>
        </w:rPr>
        <w:t xml:space="preserve">What language resonates</w:t>
      </w:r>
    </w:p>
    <w:p w:rsidR="00000000" w:rsidDel="00000000" w:rsidP="00000000" w:rsidRDefault="00000000" w:rsidRPr="00000000" w14:paraId="00000779">
      <w:pPr>
        <w:numPr>
          <w:ilvl w:val="0"/>
          <w:numId w:val="149"/>
        </w:numPr>
        <w:spacing w:after="240" w:before="0" w:beforeAutospacing="0" w:lineRule="auto"/>
        <w:ind w:left="720" w:hanging="360"/>
      </w:pPr>
      <w:r w:rsidDel="00000000" w:rsidR="00000000" w:rsidRPr="00000000">
        <w:rPr>
          <w:rtl w:val="0"/>
        </w:rPr>
        <w:t xml:space="preserve">What causes them to act</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nlki39kfdueo" w:id="1231"/>
      <w:bookmarkEnd w:id="1231"/>
      <w:r w:rsidDel="00000000" w:rsidR="00000000" w:rsidRPr="00000000">
        <w:rPr>
          <w:b w:val="1"/>
          <w:bCs w:val="1"/>
          <w:sz w:val="34"/>
          <w:szCs w:val="34"/>
          <w:rtl w:val="0"/>
        </w:rPr>
        <w:t xml:space="preserve">M — MESSAGE / MONETIZATION</w:t>
      </w:r>
    </w:p>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What are you saying and where does it lead?</w:t>
      </w:r>
    </w:p>
    <w:p w:rsidR="00000000" w:rsidDel="00000000" w:rsidP="00000000" w:rsidRDefault="00000000" w:rsidRPr="00000000" w14:paraId="0000077D">
      <w:pPr>
        <w:spacing w:after="240" w:before="240" w:lineRule="auto"/>
        <w:rPr/>
      </w:pPr>
      <w:r w:rsidDel="00000000" w:rsidR="00000000" w:rsidRPr="00000000">
        <w:rPr>
          <w:rtl w:val="0"/>
        </w:rPr>
        <w:t xml:space="preserve">V1 will treat M as the connection between:</w:t>
      </w:r>
    </w:p>
    <w:p w:rsidR="00000000" w:rsidDel="00000000" w:rsidP="00000000" w:rsidRDefault="00000000" w:rsidRPr="00000000" w14:paraId="0000077E">
      <w:pPr>
        <w:numPr>
          <w:ilvl w:val="0"/>
          <w:numId w:val="56"/>
        </w:numPr>
        <w:spacing w:after="0" w:afterAutospacing="0" w:before="240" w:lineRule="auto"/>
        <w:ind w:left="720" w:hanging="360"/>
      </w:pPr>
      <w:r w:rsidDel="00000000" w:rsidR="00000000" w:rsidRPr="00000000">
        <w:rPr>
          <w:rtl w:val="0"/>
        </w:rPr>
        <w:t xml:space="preserve">Message</w:t>
      </w:r>
    </w:p>
    <w:p w:rsidR="00000000" w:rsidDel="00000000" w:rsidP="00000000" w:rsidRDefault="00000000" w:rsidRPr="00000000" w14:paraId="0000077F">
      <w:pPr>
        <w:numPr>
          <w:ilvl w:val="0"/>
          <w:numId w:val="56"/>
        </w:numPr>
        <w:spacing w:after="0" w:afterAutospacing="0" w:before="0" w:beforeAutospacing="0" w:lineRule="auto"/>
        <w:ind w:left="720" w:hanging="360"/>
      </w:pPr>
      <w:r w:rsidDel="00000000" w:rsidR="00000000" w:rsidRPr="00000000">
        <w:rPr>
          <w:rtl w:val="0"/>
        </w:rPr>
        <w:t xml:space="preserve">Marketing objective</w:t>
      </w:r>
    </w:p>
    <w:p w:rsidR="00000000" w:rsidDel="00000000" w:rsidP="00000000" w:rsidRDefault="00000000" w:rsidRPr="00000000" w14:paraId="00000780">
      <w:pPr>
        <w:numPr>
          <w:ilvl w:val="0"/>
          <w:numId w:val="56"/>
        </w:numPr>
        <w:spacing w:after="0" w:afterAutospacing="0" w:before="0" w:beforeAutospacing="0" w:lineRule="auto"/>
        <w:ind w:left="720" w:hanging="360"/>
      </w:pPr>
      <w:r w:rsidDel="00000000" w:rsidR="00000000" w:rsidRPr="00000000">
        <w:rPr>
          <w:rtl w:val="0"/>
        </w:rPr>
        <w:t xml:space="preserve">Offer</w:t>
      </w:r>
    </w:p>
    <w:p w:rsidR="00000000" w:rsidDel="00000000" w:rsidP="00000000" w:rsidRDefault="00000000" w:rsidRPr="00000000" w14:paraId="00000781">
      <w:pPr>
        <w:numPr>
          <w:ilvl w:val="0"/>
          <w:numId w:val="56"/>
        </w:numPr>
        <w:spacing w:after="0" w:afterAutospacing="0" w:before="0" w:beforeAutospacing="0" w:lineRule="auto"/>
        <w:ind w:left="720" w:hanging="360"/>
      </w:pPr>
      <w:r w:rsidDel="00000000" w:rsidR="00000000" w:rsidRPr="00000000">
        <w:rPr>
          <w:rtl w:val="0"/>
        </w:rPr>
        <w:t xml:space="preserve">Customer journey</w:t>
      </w:r>
    </w:p>
    <w:p w:rsidR="00000000" w:rsidDel="00000000" w:rsidP="00000000" w:rsidRDefault="00000000" w:rsidRPr="00000000" w14:paraId="00000782">
      <w:pPr>
        <w:numPr>
          <w:ilvl w:val="0"/>
          <w:numId w:val="56"/>
        </w:numPr>
        <w:spacing w:after="0" w:afterAutospacing="0" w:before="0" w:beforeAutospacing="0" w:lineRule="auto"/>
        <w:ind w:left="720" w:hanging="360"/>
      </w:pPr>
      <w:r w:rsidDel="00000000" w:rsidR="00000000" w:rsidRPr="00000000">
        <w:rPr>
          <w:rtl w:val="0"/>
        </w:rPr>
        <w:t xml:space="preserve">Call to action</w:t>
      </w:r>
    </w:p>
    <w:p w:rsidR="00000000" w:rsidDel="00000000" w:rsidP="00000000" w:rsidRDefault="00000000" w:rsidRPr="00000000" w14:paraId="00000783">
      <w:pPr>
        <w:numPr>
          <w:ilvl w:val="0"/>
          <w:numId w:val="56"/>
        </w:numPr>
        <w:spacing w:after="24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784">
      <w:pPr>
        <w:spacing w:after="240" w:before="240" w:lineRule="auto"/>
        <w:rPr/>
      </w:pPr>
      <w:r w:rsidDel="00000000" w:rsidR="00000000" w:rsidRPr="00000000">
        <w:rPr>
          <w:rtl w:val="0"/>
        </w:rPr>
        <w:t xml:space="preserve">Content exists for a business reason.</w:t>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qwzki5j0bds9" w:id="1232"/>
      <w:bookmarkEnd w:id="1232"/>
      <w:r w:rsidDel="00000000" w:rsidR="00000000" w:rsidRPr="00000000">
        <w:rPr>
          <w:b w:val="1"/>
          <w:bCs w:val="1"/>
          <w:sz w:val="34"/>
          <w:szCs w:val="34"/>
          <w:rtl w:val="0"/>
        </w:rPr>
        <w:t xml:space="preserve">E — ENGAGEMENT</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How do we earn and retain attention?</w:t>
      </w:r>
    </w:p>
    <w:p w:rsidR="00000000" w:rsidDel="00000000" w:rsidP="00000000" w:rsidRDefault="00000000" w:rsidRPr="00000000" w14:paraId="00000788">
      <w:pPr>
        <w:spacing w:after="240" w:before="240" w:lineRule="auto"/>
        <w:rPr/>
      </w:pPr>
      <w:r w:rsidDel="00000000" w:rsidR="00000000" w:rsidRPr="00000000">
        <w:rPr>
          <w:rtl w:val="0"/>
        </w:rPr>
        <w:t xml:space="preserve">Engagement includes:</w:t>
      </w:r>
    </w:p>
    <w:p w:rsidR="00000000" w:rsidDel="00000000" w:rsidP="00000000" w:rsidRDefault="00000000" w:rsidRPr="00000000" w14:paraId="00000789">
      <w:pPr>
        <w:numPr>
          <w:ilvl w:val="0"/>
          <w:numId w:val="33"/>
        </w:numPr>
        <w:spacing w:after="0" w:afterAutospacing="0" w:before="240" w:lineRule="auto"/>
        <w:ind w:left="720" w:hanging="360"/>
      </w:pPr>
      <w:r w:rsidDel="00000000" w:rsidR="00000000" w:rsidRPr="00000000">
        <w:rPr>
          <w:rtl w:val="0"/>
        </w:rPr>
        <w:t xml:space="preserve">Hooks</w:t>
      </w:r>
    </w:p>
    <w:p w:rsidR="00000000" w:rsidDel="00000000" w:rsidP="00000000" w:rsidRDefault="00000000" w:rsidRPr="00000000" w14:paraId="0000078A">
      <w:pPr>
        <w:numPr>
          <w:ilvl w:val="0"/>
          <w:numId w:val="33"/>
        </w:numPr>
        <w:spacing w:after="0" w:afterAutospacing="0" w:before="0" w:beforeAutospacing="0" w:lineRule="auto"/>
        <w:ind w:left="720" w:hanging="360"/>
      </w:pPr>
      <w:r w:rsidDel="00000000" w:rsidR="00000000" w:rsidRPr="00000000">
        <w:rPr>
          <w:rtl w:val="0"/>
        </w:rPr>
        <w:t xml:space="preserve">Openings</w:t>
      </w:r>
    </w:p>
    <w:p w:rsidR="00000000" w:rsidDel="00000000" w:rsidP="00000000" w:rsidRDefault="00000000" w:rsidRPr="00000000" w14:paraId="0000078B">
      <w:pPr>
        <w:numPr>
          <w:ilvl w:val="0"/>
          <w:numId w:val="33"/>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078C">
      <w:pPr>
        <w:numPr>
          <w:ilvl w:val="0"/>
          <w:numId w:val="33"/>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78D">
      <w:pPr>
        <w:numPr>
          <w:ilvl w:val="0"/>
          <w:numId w:val="33"/>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78E">
      <w:pPr>
        <w:numPr>
          <w:ilvl w:val="0"/>
          <w:numId w:val="33"/>
        </w:numPr>
        <w:spacing w:after="0" w:afterAutospacing="0" w:before="0" w:beforeAutospacing="0" w:lineRule="auto"/>
        <w:ind w:left="720" w:hanging="360"/>
      </w:pPr>
      <w:r w:rsidDel="00000000" w:rsidR="00000000" w:rsidRPr="00000000">
        <w:rPr>
          <w:rtl w:val="0"/>
        </w:rPr>
        <w:t xml:space="preserve">Visual variation</w:t>
      </w:r>
    </w:p>
    <w:p w:rsidR="00000000" w:rsidDel="00000000" w:rsidP="00000000" w:rsidRDefault="00000000" w:rsidRPr="00000000" w14:paraId="0000078F">
      <w:pPr>
        <w:numPr>
          <w:ilvl w:val="0"/>
          <w:numId w:val="33"/>
        </w:numPr>
        <w:spacing w:after="0" w:afterAutospacing="0" w:before="0" w:beforeAutospacing="0" w:lineRule="auto"/>
        <w:ind w:left="720" w:hanging="360"/>
      </w:pPr>
      <w:r w:rsidDel="00000000" w:rsidR="00000000" w:rsidRPr="00000000">
        <w:rPr>
          <w:rtl w:val="0"/>
        </w:rPr>
        <w:t xml:space="preserve">Pattern interruption</w:t>
      </w:r>
    </w:p>
    <w:p w:rsidR="00000000" w:rsidDel="00000000" w:rsidP="00000000" w:rsidRDefault="00000000" w:rsidRPr="00000000" w14:paraId="00000790">
      <w:pPr>
        <w:numPr>
          <w:ilvl w:val="0"/>
          <w:numId w:val="33"/>
        </w:numPr>
        <w:spacing w:after="0" w:afterAutospacing="0" w:before="0" w:beforeAutospacing="0" w:lineRule="auto"/>
        <w:ind w:left="720" w:hanging="360"/>
      </w:pPr>
      <w:r w:rsidDel="00000000" w:rsidR="00000000" w:rsidRPr="00000000">
        <w:rPr>
          <w:rtl w:val="0"/>
        </w:rPr>
        <w:t xml:space="preserve">Calls to action</w:t>
      </w:r>
    </w:p>
    <w:p w:rsidR="00000000" w:rsidDel="00000000" w:rsidP="00000000" w:rsidRDefault="00000000" w:rsidRPr="00000000" w14:paraId="00000791">
      <w:pPr>
        <w:numPr>
          <w:ilvl w:val="0"/>
          <w:numId w:val="33"/>
        </w:numPr>
        <w:spacing w:after="240" w:before="0" w:beforeAutospacing="0" w:lineRule="auto"/>
        <w:ind w:left="720" w:hanging="360"/>
      </w:pPr>
      <w:r w:rsidDel="00000000" w:rsidR="00000000" w:rsidRPr="00000000">
        <w:rPr>
          <w:rtl w:val="0"/>
        </w:rPr>
        <w:t xml:space="preserve">Conversation</w:t>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2"/>
        <w:keepNext w:val="0"/>
        <w:keepLines w:val="0"/>
        <w:spacing w:after="80" w:lineRule="auto"/>
        <w:rPr>
          <w:b w:val="1"/>
          <w:bCs w:val="1"/>
          <w:sz w:val="34"/>
          <w:szCs w:val="34"/>
        </w:rPr>
      </w:pPr>
      <w:bookmarkStart w:colFirst="0" w:colLast="0" w:name="_1tf1c9enhqfw" w:id="1233"/>
      <w:bookmarkEnd w:id="1233"/>
      <w:r w:rsidDel="00000000" w:rsidR="00000000" w:rsidRPr="00000000">
        <w:rPr>
          <w:b w:val="1"/>
          <w:bCs w:val="1"/>
          <w:sz w:val="34"/>
          <w:szCs w:val="34"/>
          <w:rtl w:val="0"/>
        </w:rPr>
        <w:t xml:space="preserve">R — REPURPOSING</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How does one idea become an efficient content system?</w:t>
      </w:r>
    </w:p>
    <w:p w:rsidR="00000000" w:rsidDel="00000000" w:rsidP="00000000" w:rsidRDefault="00000000" w:rsidRPr="00000000" w14:paraId="00000795">
      <w:pPr>
        <w:spacing w:after="240" w:before="240" w:lineRule="auto"/>
        <w:rPr/>
      </w:pPr>
      <w:r w:rsidDel="00000000" w:rsidR="00000000" w:rsidRPr="00000000">
        <w:rPr>
          <w:rtl w:val="0"/>
        </w:rPr>
        <w:t xml:space="preserve">Repurposing includes:</w:t>
      </w:r>
    </w:p>
    <w:p w:rsidR="00000000" w:rsidDel="00000000" w:rsidP="00000000" w:rsidRDefault="00000000" w:rsidRPr="00000000" w14:paraId="00000796">
      <w:pPr>
        <w:numPr>
          <w:ilvl w:val="0"/>
          <w:numId w:val="1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Long-form → short-form</w:t>
      </w:r>
    </w:p>
    <w:p w:rsidR="00000000" w:rsidDel="00000000" w:rsidP="00000000" w:rsidRDefault="00000000" w:rsidRPr="00000000" w14:paraId="00000797">
      <w:pPr>
        <w:numPr>
          <w:ilvl w:val="0"/>
          <w:numId w:val="1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text</w:t>
      </w:r>
    </w:p>
    <w:p w:rsidR="00000000" w:rsidDel="00000000" w:rsidP="00000000" w:rsidRDefault="00000000" w:rsidRPr="00000000" w14:paraId="00000798">
      <w:pPr>
        <w:numPr>
          <w:ilvl w:val="0"/>
          <w:numId w:val="1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email</w:t>
      </w:r>
    </w:p>
    <w:p w:rsidR="00000000" w:rsidDel="00000000" w:rsidP="00000000" w:rsidRDefault="00000000" w:rsidRPr="00000000" w14:paraId="00000799">
      <w:pPr>
        <w:numPr>
          <w:ilvl w:val="0"/>
          <w:numId w:val="1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social posts</w:t>
      </w:r>
    </w:p>
    <w:p w:rsidR="00000000" w:rsidDel="00000000" w:rsidP="00000000" w:rsidRDefault="00000000" w:rsidRPr="00000000" w14:paraId="0000079A">
      <w:pPr>
        <w:numPr>
          <w:ilvl w:val="0"/>
          <w:numId w:val="1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Interviews → multiple assets</w:t>
      </w:r>
    </w:p>
    <w:p w:rsidR="00000000" w:rsidDel="00000000" w:rsidP="00000000" w:rsidRDefault="00000000" w:rsidRPr="00000000" w14:paraId="0000079B">
      <w:pPr>
        <w:numPr>
          <w:ilvl w:val="0"/>
          <w:numId w:val="158"/>
        </w:numPr>
        <w:spacing w:after="0" w:afterAutospacing="0" w:before="0" w:beforeAutospacing="0" w:lineRule="auto"/>
        <w:ind w:left="720" w:hanging="360"/>
      </w:pPr>
      <w:r w:rsidDel="00000000" w:rsidR="00000000" w:rsidRPr="00000000">
        <w:rPr>
          <w:rtl w:val="0"/>
        </w:rPr>
        <w:t xml:space="preserve">Recording batches</w:t>
      </w:r>
    </w:p>
    <w:p w:rsidR="00000000" w:rsidDel="00000000" w:rsidP="00000000" w:rsidRDefault="00000000" w:rsidRPr="00000000" w14:paraId="0000079C">
      <w:pPr>
        <w:numPr>
          <w:ilvl w:val="0"/>
          <w:numId w:val="158"/>
        </w:numPr>
        <w:spacing w:after="0" w:afterAutospacing="0" w:before="0" w:beforeAutospacing="0" w:lineRule="auto"/>
        <w:ind w:left="720" w:hanging="360"/>
      </w:pPr>
      <w:r w:rsidDel="00000000" w:rsidR="00000000" w:rsidRPr="00000000">
        <w:rPr>
          <w:rtl w:val="0"/>
        </w:rPr>
        <w:t xml:space="preserve">Asset organization</w:t>
      </w:r>
    </w:p>
    <w:p w:rsidR="00000000" w:rsidDel="00000000" w:rsidP="00000000" w:rsidRDefault="00000000" w:rsidRPr="00000000" w14:paraId="0000079D">
      <w:pPr>
        <w:numPr>
          <w:ilvl w:val="0"/>
          <w:numId w:val="158"/>
        </w:numPr>
        <w:spacing w:after="240" w:before="0" w:beforeAutospacing="0" w:lineRule="auto"/>
        <w:ind w:left="720" w:hanging="360"/>
      </w:pPr>
      <w:r w:rsidDel="00000000" w:rsidR="00000000" w:rsidRPr="00000000">
        <w:rPr>
          <w:rtl w:val="0"/>
        </w:rPr>
        <w:t xml:space="preserve">Publishing workflow</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keepNext w:val="0"/>
        <w:keepLines w:val="0"/>
        <w:spacing w:after="80" w:lineRule="auto"/>
        <w:rPr>
          <w:b w:val="1"/>
          <w:bCs w:val="1"/>
          <w:sz w:val="34"/>
          <w:szCs w:val="34"/>
        </w:rPr>
      </w:pPr>
      <w:bookmarkStart w:colFirst="0" w:colLast="0" w:name="_df9hz6p3m4o6" w:id="1234"/>
      <w:bookmarkEnd w:id="1234"/>
      <w:r w:rsidDel="00000000" w:rsidR="00000000" w:rsidRPr="00000000">
        <w:rPr>
          <w:b w:val="1"/>
          <w:bCs w:val="1"/>
          <w:sz w:val="34"/>
          <w:szCs w:val="34"/>
          <w:rtl w:val="0"/>
        </w:rPr>
        <w:t xml:space="preserve">A — AI ACCELERATION</w:t>
      </w:r>
    </w:p>
    <w:p w:rsidR="00000000" w:rsidDel="00000000" w:rsidP="00000000" w:rsidRDefault="00000000" w:rsidRPr="00000000" w14:paraId="000007A0">
      <w:pPr>
        <w:spacing w:after="240" w:before="240" w:lineRule="auto"/>
        <w:rPr>
          <w:b w:val="1"/>
          <w:bCs w:val="1"/>
        </w:rPr>
      </w:pPr>
      <w:r w:rsidDel="00000000" w:rsidR="00000000" w:rsidRPr="00000000">
        <w:rPr>
          <w:b w:val="1"/>
          <w:bCs w:val="1"/>
          <w:rtl w:val="0"/>
        </w:rPr>
        <w:t xml:space="preserve">Where can modern AI make the workflow faster without replacing the human?</w:t>
      </w:r>
    </w:p>
    <w:p w:rsidR="00000000" w:rsidDel="00000000" w:rsidP="00000000" w:rsidRDefault="00000000" w:rsidRPr="00000000" w14:paraId="000007A1">
      <w:pPr>
        <w:spacing w:after="240" w:before="240" w:lineRule="auto"/>
        <w:rPr/>
      </w:pPr>
      <w:r w:rsidDel="00000000" w:rsidR="00000000" w:rsidRPr="00000000">
        <w:rPr>
          <w:rtl w:val="0"/>
        </w:rPr>
        <w:t xml:space="preserve">AI is taught as an additional production tool.</w:t>
      </w:r>
    </w:p>
    <w:p w:rsidR="00000000" w:rsidDel="00000000" w:rsidP="00000000" w:rsidRDefault="00000000" w:rsidRPr="00000000" w14:paraId="000007A2">
      <w:pPr>
        <w:spacing w:after="240" w:before="240" w:lineRule="auto"/>
        <w:rPr/>
      </w:pPr>
      <w:r w:rsidDel="00000000" w:rsidR="00000000" w:rsidRPr="00000000">
        <w:rPr>
          <w:rtl w:val="0"/>
        </w:rPr>
        <w:t xml:space="preserve">It can assist with:</w:t>
      </w:r>
    </w:p>
    <w:p w:rsidR="00000000" w:rsidDel="00000000" w:rsidP="00000000" w:rsidRDefault="00000000" w:rsidRPr="00000000" w14:paraId="000007A3">
      <w:pPr>
        <w:numPr>
          <w:ilvl w:val="0"/>
          <w:numId w:val="58"/>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07A4">
      <w:pPr>
        <w:numPr>
          <w:ilvl w:val="0"/>
          <w:numId w:val="58"/>
        </w:numPr>
        <w:spacing w:after="0" w:afterAutospacing="0" w:before="0" w:beforeAutospacing="0" w:lineRule="auto"/>
        <w:ind w:left="720" w:hanging="360"/>
      </w:pPr>
      <w:r w:rsidDel="00000000" w:rsidR="00000000" w:rsidRPr="00000000">
        <w:rPr>
          <w:rtl w:val="0"/>
        </w:rPr>
        <w:t xml:space="preserve">Brainstorming</w:t>
      </w:r>
    </w:p>
    <w:p w:rsidR="00000000" w:rsidDel="00000000" w:rsidP="00000000" w:rsidRDefault="00000000" w:rsidRPr="00000000" w14:paraId="000007A5">
      <w:pPr>
        <w:numPr>
          <w:ilvl w:val="0"/>
          <w:numId w:val="58"/>
        </w:numPr>
        <w:spacing w:after="0" w:afterAutospacing="0" w:before="0" w:beforeAutospacing="0" w:lineRule="auto"/>
        <w:ind w:left="720" w:hanging="360"/>
      </w:pPr>
      <w:r w:rsidDel="00000000" w:rsidR="00000000" w:rsidRPr="00000000">
        <w:rPr>
          <w:rtl w:val="0"/>
        </w:rPr>
        <w:t xml:space="preserve">Topic development</w:t>
      </w:r>
    </w:p>
    <w:p w:rsidR="00000000" w:rsidDel="00000000" w:rsidP="00000000" w:rsidRDefault="00000000" w:rsidRPr="00000000" w14:paraId="000007A6">
      <w:pPr>
        <w:numPr>
          <w:ilvl w:val="0"/>
          <w:numId w:val="58"/>
        </w:numPr>
        <w:spacing w:after="0" w:afterAutospacing="0" w:before="0" w:beforeAutospacing="0" w:lineRule="auto"/>
        <w:ind w:left="720" w:hanging="360"/>
      </w:pPr>
      <w:r w:rsidDel="00000000" w:rsidR="00000000" w:rsidRPr="00000000">
        <w:rPr>
          <w:rtl w:val="0"/>
        </w:rPr>
        <w:t xml:space="preserve">Outlines</w:t>
      </w:r>
    </w:p>
    <w:p w:rsidR="00000000" w:rsidDel="00000000" w:rsidP="00000000" w:rsidRDefault="00000000" w:rsidRPr="00000000" w14:paraId="000007A7">
      <w:pPr>
        <w:numPr>
          <w:ilvl w:val="0"/>
          <w:numId w:val="58"/>
        </w:numPr>
        <w:spacing w:after="0" w:afterAutospacing="0" w:before="0" w:beforeAutospacing="0" w:lineRule="auto"/>
        <w:ind w:left="720" w:hanging="360"/>
      </w:pPr>
      <w:r w:rsidDel="00000000" w:rsidR="00000000" w:rsidRPr="00000000">
        <w:rPr>
          <w:rtl w:val="0"/>
        </w:rPr>
        <w:t xml:space="preserve">Script drafts</w:t>
      </w:r>
    </w:p>
    <w:p w:rsidR="00000000" w:rsidDel="00000000" w:rsidP="00000000" w:rsidRDefault="00000000" w:rsidRPr="00000000" w14:paraId="000007A8">
      <w:pPr>
        <w:numPr>
          <w:ilvl w:val="0"/>
          <w:numId w:val="58"/>
        </w:numPr>
        <w:spacing w:after="0" w:afterAutospacing="0" w:before="0" w:beforeAutospacing="0" w:lineRule="auto"/>
        <w:ind w:left="720" w:hanging="360"/>
      </w:pPr>
      <w:r w:rsidDel="00000000" w:rsidR="00000000" w:rsidRPr="00000000">
        <w:rPr>
          <w:rtl w:val="0"/>
        </w:rPr>
        <w:t xml:space="preserve">Hook variations</w:t>
      </w:r>
    </w:p>
    <w:p w:rsidR="00000000" w:rsidDel="00000000" w:rsidP="00000000" w:rsidRDefault="00000000" w:rsidRPr="00000000" w14:paraId="000007A9">
      <w:pPr>
        <w:numPr>
          <w:ilvl w:val="0"/>
          <w:numId w:val="58"/>
        </w:numPr>
        <w:spacing w:after="0" w:afterAutospacing="0" w:before="0" w:beforeAutospacing="0" w:lineRule="auto"/>
        <w:ind w:left="720" w:hanging="360"/>
      </w:pPr>
      <w:r w:rsidDel="00000000" w:rsidR="00000000" w:rsidRPr="00000000">
        <w:rPr>
          <w:rtl w:val="0"/>
        </w:rPr>
        <w:t xml:space="preserve">Titles</w:t>
      </w:r>
    </w:p>
    <w:p w:rsidR="00000000" w:rsidDel="00000000" w:rsidP="00000000" w:rsidRDefault="00000000" w:rsidRPr="00000000" w14:paraId="000007AA">
      <w:pPr>
        <w:numPr>
          <w:ilvl w:val="0"/>
          <w:numId w:val="58"/>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7AB">
      <w:pPr>
        <w:numPr>
          <w:ilvl w:val="0"/>
          <w:numId w:val="58"/>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07AC">
      <w:pPr>
        <w:numPr>
          <w:ilvl w:val="0"/>
          <w:numId w:val="58"/>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7AD">
      <w:pPr>
        <w:numPr>
          <w:ilvl w:val="0"/>
          <w:numId w:val="58"/>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07AE">
      <w:pPr>
        <w:numPr>
          <w:ilvl w:val="0"/>
          <w:numId w:val="58"/>
        </w:numPr>
        <w:spacing w:after="0" w:afterAutospacing="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07AF">
      <w:pPr>
        <w:numPr>
          <w:ilvl w:val="0"/>
          <w:numId w:val="58"/>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7B0">
      <w:pPr>
        <w:numPr>
          <w:ilvl w:val="0"/>
          <w:numId w:val="58"/>
        </w:numPr>
        <w:spacing w:after="24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07B1">
      <w:pPr>
        <w:spacing w:after="240" w:before="240" w:lineRule="auto"/>
        <w:rPr/>
      </w:pPr>
      <w:r w:rsidDel="00000000" w:rsidR="00000000" w:rsidRPr="00000000">
        <w:rPr>
          <w:rtl w:val="0"/>
        </w:rPr>
        <w:t xml:space="preserve">The participant remains responsible for:</w:t>
      </w:r>
    </w:p>
    <w:p w:rsidR="00000000" w:rsidDel="00000000" w:rsidP="00000000" w:rsidRDefault="00000000" w:rsidRPr="00000000" w14:paraId="000007B2">
      <w:pPr>
        <w:numPr>
          <w:ilvl w:val="0"/>
          <w:numId w:val="74"/>
        </w:numPr>
        <w:spacing w:after="0" w:afterAutospacing="0" w:before="240" w:lineRule="auto"/>
        <w:ind w:left="720" w:hanging="360"/>
      </w:pPr>
      <w:r w:rsidDel="00000000" w:rsidR="00000000" w:rsidRPr="00000000">
        <w:rPr>
          <w:rtl w:val="0"/>
        </w:rPr>
        <w:t xml:space="preserve">Truth</w:t>
      </w:r>
    </w:p>
    <w:p w:rsidR="00000000" w:rsidDel="00000000" w:rsidP="00000000" w:rsidRDefault="00000000" w:rsidRPr="00000000" w14:paraId="000007B3">
      <w:pPr>
        <w:numPr>
          <w:ilvl w:val="0"/>
          <w:numId w:val="74"/>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7B4">
      <w:pPr>
        <w:numPr>
          <w:ilvl w:val="0"/>
          <w:numId w:val="74"/>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7B5">
      <w:pPr>
        <w:numPr>
          <w:ilvl w:val="0"/>
          <w:numId w:val="74"/>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7B6">
      <w:pPr>
        <w:numPr>
          <w:ilvl w:val="0"/>
          <w:numId w:val="74"/>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7B7">
      <w:pPr>
        <w:numPr>
          <w:ilvl w:val="0"/>
          <w:numId w:val="74"/>
        </w:numPr>
        <w:spacing w:after="0" w:afterAutospacing="0" w:before="0" w:beforeAutospacing="0" w:lineRule="auto"/>
        <w:ind w:left="720" w:hanging="360"/>
      </w:pPr>
      <w:r w:rsidDel="00000000" w:rsidR="00000000" w:rsidRPr="00000000">
        <w:rPr>
          <w:rtl w:val="0"/>
        </w:rPr>
        <w:t xml:space="preserve">Final message</w:t>
      </w:r>
    </w:p>
    <w:p w:rsidR="00000000" w:rsidDel="00000000" w:rsidP="00000000" w:rsidRDefault="00000000" w:rsidRPr="00000000" w14:paraId="000007B8">
      <w:pPr>
        <w:numPr>
          <w:ilvl w:val="0"/>
          <w:numId w:val="74"/>
        </w:numPr>
        <w:spacing w:after="240" w:before="0" w:beforeAutospacing="0" w:lineRule="auto"/>
        <w:ind w:left="720" w:hanging="360"/>
      </w:pPr>
      <w:r w:rsidDel="00000000" w:rsidR="00000000" w:rsidRPr="00000000">
        <w:rPr>
          <w:rtl w:val="0"/>
        </w:rPr>
        <w:t xml:space="preserve">Final publication</w:t>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1"/>
        <w:keepNext w:val="0"/>
        <w:keepLines w:val="0"/>
        <w:spacing w:before="480" w:lineRule="auto"/>
        <w:rPr>
          <w:b w:val="1"/>
          <w:bCs w:val="1"/>
          <w:sz w:val="46"/>
          <w:szCs w:val="46"/>
        </w:rPr>
      </w:pPr>
      <w:bookmarkStart w:colFirst="0" w:colLast="0" w:name="_wzhgskaqm6a2" w:id="1235"/>
      <w:bookmarkEnd w:id="1235"/>
      <w:r w:rsidDel="00000000" w:rsidR="00000000" w:rsidRPr="00000000">
        <w:rPr>
          <w:b w:val="1"/>
          <w:bCs w:val="1"/>
          <w:sz w:val="46"/>
          <w:szCs w:val="46"/>
          <w:rtl w:val="0"/>
        </w:rPr>
        <w:t xml:space="preserve">PART III — COURSE ARCHITECTURE</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lvw81yg2upk1" w:id="1236"/>
      <w:bookmarkEnd w:id="1236"/>
      <w:r w:rsidDel="00000000" w:rsidR="00000000" w:rsidRPr="00000000">
        <w:rPr>
          <w:b w:val="1"/>
          <w:bCs w:val="1"/>
          <w:sz w:val="34"/>
          <w:szCs w:val="34"/>
          <w:rtl w:val="0"/>
        </w:rPr>
        <w:t xml:space="preserve">CAMERA V1 Core Course</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Recommended structure:</w:t>
      </w:r>
    </w:p>
    <w:p w:rsidR="00000000" w:rsidDel="00000000" w:rsidP="00000000" w:rsidRDefault="00000000" w:rsidRPr="00000000" w14:paraId="000007BD">
      <w:pPr>
        <w:spacing w:after="240" w:before="240" w:lineRule="auto"/>
        <w:rPr>
          <w:b w:val="1"/>
          <w:bCs w:val="1"/>
        </w:rPr>
      </w:pPr>
      <w:r w:rsidDel="00000000" w:rsidR="00000000" w:rsidRPr="00000000">
        <w:rPr>
          <w:b w:val="1"/>
          <w:bCs w:val="1"/>
          <w:rtl w:val="0"/>
        </w:rPr>
        <w:t xml:space="preserve">6 instructional units</w:t>
      </w:r>
    </w:p>
    <w:p w:rsidR="00000000" w:rsidDel="00000000" w:rsidP="00000000" w:rsidRDefault="00000000" w:rsidRPr="00000000" w14:paraId="000007BE">
      <w:pPr>
        <w:spacing w:after="240" w:before="240" w:lineRule="auto"/>
        <w:rPr/>
      </w:pPr>
      <w:r w:rsidDel="00000000" w:rsidR="00000000" w:rsidRPr="00000000">
        <w:rPr>
          <w:rtl w:val="0"/>
        </w:rPr>
        <w:t xml:space="preserve">Each unit corresponds to one CAMERA dimension.</w:t>
      </w:r>
    </w:p>
    <w:p w:rsidR="00000000" w:rsidDel="00000000" w:rsidP="00000000" w:rsidRDefault="00000000" w:rsidRPr="00000000" w14:paraId="000007BF">
      <w:pPr>
        <w:spacing w:after="240" w:before="240" w:lineRule="auto"/>
        <w:rPr/>
      </w:pPr>
      <w:r w:rsidDel="00000000" w:rsidR="00000000" w:rsidRPr="00000000">
        <w:rPr>
          <w:rtl w:val="0"/>
        </w:rPr>
        <w:t xml:space="preserve">Each unit contains:</w:t>
      </w:r>
    </w:p>
    <w:p w:rsidR="00000000" w:rsidDel="00000000" w:rsidP="00000000" w:rsidRDefault="00000000" w:rsidRPr="00000000" w14:paraId="000007C0">
      <w:pPr>
        <w:numPr>
          <w:ilvl w:val="0"/>
          <w:numId w:val="29"/>
        </w:numPr>
        <w:spacing w:after="0" w:afterAutospacing="0" w:before="240" w:lineRule="auto"/>
        <w:ind w:left="720" w:hanging="360"/>
      </w:pPr>
      <w:r w:rsidDel="00000000" w:rsidR="00000000" w:rsidRPr="00000000">
        <w:rPr>
          <w:rtl w:val="0"/>
        </w:rPr>
        <w:t xml:space="preserve">Instructor teaching</w:t>
      </w:r>
    </w:p>
    <w:p w:rsidR="00000000" w:rsidDel="00000000" w:rsidP="00000000" w:rsidRDefault="00000000" w:rsidRPr="00000000" w14:paraId="000007C1">
      <w:pPr>
        <w:numPr>
          <w:ilvl w:val="0"/>
          <w:numId w:val="29"/>
        </w:numPr>
        <w:spacing w:after="0" w:afterAutospacing="0" w:before="0" w:beforeAutospacing="0" w:lineRule="auto"/>
        <w:ind w:left="720" w:hanging="360"/>
      </w:pPr>
      <w:r w:rsidDel="00000000" w:rsidR="00000000" w:rsidRPr="00000000">
        <w:rPr>
          <w:rtl w:val="0"/>
        </w:rPr>
        <w:t xml:space="preserve">Client-facing presentation</w:t>
      </w:r>
    </w:p>
    <w:p w:rsidR="00000000" w:rsidDel="00000000" w:rsidP="00000000" w:rsidRDefault="00000000" w:rsidRPr="00000000" w14:paraId="000007C2">
      <w:pPr>
        <w:numPr>
          <w:ilvl w:val="0"/>
          <w:numId w:val="29"/>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7C3">
      <w:pPr>
        <w:numPr>
          <w:ilvl w:val="0"/>
          <w:numId w:val="29"/>
        </w:numPr>
        <w:spacing w:after="0" w:afterAutospacing="0" w:before="0" w:beforeAutospacing="0" w:lineRule="auto"/>
        <w:ind w:left="720" w:hanging="360"/>
      </w:pPr>
      <w:r w:rsidDel="00000000" w:rsidR="00000000" w:rsidRPr="00000000">
        <w:rPr>
          <w:rtl w:val="0"/>
        </w:rPr>
        <w:t xml:space="preserve">Practical exercise</w:t>
      </w:r>
    </w:p>
    <w:p w:rsidR="00000000" w:rsidDel="00000000" w:rsidP="00000000" w:rsidRDefault="00000000" w:rsidRPr="00000000" w14:paraId="000007C4">
      <w:pPr>
        <w:numPr>
          <w:ilvl w:val="0"/>
          <w:numId w:val="29"/>
        </w:numPr>
        <w:spacing w:after="0" w:afterAutospacing="0" w:before="0" w:beforeAutospacing="0" w:lineRule="auto"/>
        <w:ind w:left="720" w:hanging="360"/>
      </w:pPr>
      <w:r w:rsidDel="00000000" w:rsidR="00000000" w:rsidRPr="00000000">
        <w:rPr>
          <w:rtl w:val="0"/>
        </w:rPr>
        <w:t xml:space="preserve">Discussion / critique</w:t>
      </w:r>
    </w:p>
    <w:p w:rsidR="00000000" w:rsidDel="00000000" w:rsidP="00000000" w:rsidRDefault="00000000" w:rsidRPr="00000000" w14:paraId="000007C5">
      <w:pPr>
        <w:numPr>
          <w:ilvl w:val="0"/>
          <w:numId w:val="29"/>
        </w:numPr>
        <w:spacing w:after="0" w:afterAutospacing="0" w:before="0" w:beforeAutospacing="0" w:lineRule="auto"/>
        <w:ind w:left="720" w:hanging="360"/>
      </w:pPr>
      <w:r w:rsidDel="00000000" w:rsidR="00000000" w:rsidRPr="00000000">
        <w:rPr>
          <w:rtl w:val="0"/>
        </w:rPr>
        <w:t xml:space="preserve">Implementation assignment</w:t>
      </w:r>
    </w:p>
    <w:p w:rsidR="00000000" w:rsidDel="00000000" w:rsidP="00000000" w:rsidRDefault="00000000" w:rsidRPr="00000000" w14:paraId="000007C6">
      <w:pPr>
        <w:numPr>
          <w:ilvl w:val="0"/>
          <w:numId w:val="29"/>
        </w:numPr>
        <w:spacing w:after="0" w:afterAutospacing="0" w:before="0" w:beforeAutospacing="0" w:lineRule="auto"/>
        <w:ind w:left="720" w:hanging="360"/>
      </w:pPr>
      <w:r w:rsidDel="00000000" w:rsidR="00000000" w:rsidRPr="00000000">
        <w:rPr>
          <w:rtl w:val="0"/>
        </w:rPr>
        <w:t xml:space="preserve">Workbook section</w:t>
      </w:r>
    </w:p>
    <w:p w:rsidR="00000000" w:rsidDel="00000000" w:rsidP="00000000" w:rsidRDefault="00000000" w:rsidRPr="00000000" w14:paraId="000007C7">
      <w:pPr>
        <w:numPr>
          <w:ilvl w:val="0"/>
          <w:numId w:val="29"/>
        </w:numPr>
        <w:spacing w:after="240" w:before="0" w:beforeAutospacing="0" w:lineRule="auto"/>
        <w:ind w:left="720" w:hanging="360"/>
      </w:pPr>
      <w:r w:rsidDel="00000000" w:rsidR="00000000" w:rsidRPr="00000000">
        <w:rPr>
          <w:rtl w:val="0"/>
        </w:rPr>
        <w:t xml:space="preserve">Supporting reference material</w:t>
      </w:r>
    </w:p>
    <w:p w:rsidR="00000000" w:rsidDel="00000000" w:rsidP="00000000" w:rsidRDefault="00000000" w:rsidRPr="00000000" w14:paraId="00000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1"/>
        <w:keepNext w:val="0"/>
        <w:keepLines w:val="0"/>
        <w:spacing w:before="480" w:lineRule="auto"/>
        <w:rPr>
          <w:b w:val="1"/>
          <w:bCs w:val="1"/>
          <w:sz w:val="46"/>
          <w:szCs w:val="46"/>
        </w:rPr>
      </w:pPr>
      <w:bookmarkStart w:colFirst="0" w:colLast="0" w:name="_hsfgeq39bpu4" w:id="1237"/>
      <w:bookmarkEnd w:id="1237"/>
      <w:r w:rsidDel="00000000" w:rsidR="00000000" w:rsidRPr="00000000">
        <w:rPr>
          <w:b w:val="1"/>
          <w:bCs w:val="1"/>
          <w:sz w:val="46"/>
          <w:szCs w:val="46"/>
          <w:rtl w:val="0"/>
        </w:rPr>
        <w:t xml:space="preserve">PART IV — UNIT 1</w:t>
      </w:r>
    </w:p>
    <w:p w:rsidR="00000000" w:rsidDel="00000000" w:rsidP="00000000" w:rsidRDefault="00000000" w:rsidRPr="00000000" w14:paraId="000007CA">
      <w:pPr>
        <w:pStyle w:val="Heading1"/>
        <w:keepNext w:val="0"/>
        <w:keepLines w:val="0"/>
        <w:spacing w:before="480" w:lineRule="auto"/>
        <w:rPr>
          <w:b w:val="1"/>
          <w:bCs w:val="1"/>
          <w:sz w:val="46"/>
          <w:szCs w:val="46"/>
        </w:rPr>
      </w:pPr>
      <w:bookmarkStart w:colFirst="0" w:colLast="0" w:name="_9kw85rwi4xl2" w:id="1238"/>
      <w:bookmarkEnd w:id="1238"/>
      <w:r w:rsidDel="00000000" w:rsidR="00000000" w:rsidRPr="00000000">
        <w:rPr>
          <w:b w:val="1"/>
          <w:bCs w:val="1"/>
          <w:sz w:val="46"/>
          <w:szCs w:val="46"/>
          <w:rtl w:val="0"/>
        </w:rPr>
        <w:t xml:space="preserve">C — CHARACTER</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8n2j3dhmc1tt" w:id="1239"/>
      <w:bookmarkEnd w:id="1239"/>
      <w:r w:rsidDel="00000000" w:rsidR="00000000" w:rsidRPr="00000000">
        <w:rPr>
          <w:b w:val="1"/>
          <w:bCs w:val="1"/>
          <w:sz w:val="34"/>
          <w:szCs w:val="34"/>
          <w:rtl w:val="0"/>
        </w:rPr>
        <w:t xml:space="preserve">Establishing the Human Behind the Camera</w:t>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1n6k4o4o61qn" w:id="1240"/>
      <w:bookmarkEnd w:id="1240"/>
      <w:r w:rsidDel="00000000" w:rsidR="00000000" w:rsidRPr="00000000">
        <w:rPr>
          <w:b w:val="1"/>
          <w:bCs w:val="1"/>
          <w:color w:val="000000"/>
          <w:sz w:val="26"/>
          <w:szCs w:val="26"/>
          <w:rtl w:val="0"/>
        </w:rPr>
        <w:t xml:space="preserve">Lesson C1 — What Does It Mean to Be the Face of a Business?</w:t>
      </w:r>
    </w:p>
    <w:p w:rsidR="00000000" w:rsidDel="00000000" w:rsidP="00000000" w:rsidRDefault="00000000" w:rsidRPr="00000000" w14:paraId="000007CD">
      <w:pPr>
        <w:spacing w:after="240" w:before="240" w:lineRule="auto"/>
        <w:rPr/>
      </w:pPr>
      <w:r w:rsidDel="00000000" w:rsidR="00000000" w:rsidRPr="00000000">
        <w:rPr>
          <w:rtl w:val="0"/>
        </w:rPr>
        <w:t xml:space="preserve">Teach:</w:t>
      </w:r>
    </w:p>
    <w:p w:rsidR="00000000" w:rsidDel="00000000" w:rsidP="00000000" w:rsidRDefault="00000000" w:rsidRPr="00000000" w14:paraId="000007CE">
      <w:pPr>
        <w:numPr>
          <w:ilvl w:val="0"/>
          <w:numId w:val="176"/>
        </w:numPr>
        <w:spacing w:after="0" w:afterAutospacing="0" w:before="240" w:lineRule="auto"/>
        <w:ind w:left="720" w:hanging="360"/>
      </w:pPr>
      <w:r w:rsidDel="00000000" w:rsidR="00000000" w:rsidRPr="00000000">
        <w:rPr>
          <w:rtl w:val="0"/>
        </w:rPr>
        <w:t xml:space="preserve">The difference between a person appearing in a video and becoming a recognizable authority.</w:t>
      </w:r>
    </w:p>
    <w:p w:rsidR="00000000" w:rsidDel="00000000" w:rsidP="00000000" w:rsidRDefault="00000000" w:rsidRPr="00000000" w14:paraId="000007CF">
      <w:pPr>
        <w:numPr>
          <w:ilvl w:val="0"/>
          <w:numId w:val="176"/>
        </w:numPr>
        <w:spacing w:after="0" w:afterAutospacing="0" w:before="0" w:beforeAutospacing="0" w:lineRule="auto"/>
        <w:ind w:left="720" w:hanging="360"/>
      </w:pPr>
      <w:r w:rsidDel="00000000" w:rsidR="00000000" w:rsidRPr="00000000">
        <w:rPr>
          <w:rtl w:val="0"/>
        </w:rPr>
        <w:t xml:space="preserve">Why audiences respond differently to people than anonymous corporate messaging.</w:t>
      </w:r>
    </w:p>
    <w:p w:rsidR="00000000" w:rsidDel="00000000" w:rsidP="00000000" w:rsidRDefault="00000000" w:rsidRPr="00000000" w14:paraId="000007D0">
      <w:pPr>
        <w:numPr>
          <w:ilvl w:val="0"/>
          <w:numId w:val="176"/>
        </w:numPr>
        <w:spacing w:after="0" w:afterAutospacing="0" w:before="0" w:beforeAutospacing="0" w:lineRule="auto"/>
        <w:ind w:left="720" w:hanging="360"/>
      </w:pPr>
      <w:r w:rsidDel="00000000" w:rsidR="00000000" w:rsidRPr="00000000">
        <w:rPr>
          <w:rtl w:val="0"/>
        </w:rPr>
        <w:t xml:space="preserve">Founder-led versus spokesperson-led communication.</w:t>
      </w:r>
    </w:p>
    <w:p w:rsidR="00000000" w:rsidDel="00000000" w:rsidP="00000000" w:rsidRDefault="00000000" w:rsidRPr="00000000" w14:paraId="000007D1">
      <w:pPr>
        <w:numPr>
          <w:ilvl w:val="0"/>
          <w:numId w:val="176"/>
        </w:numPr>
        <w:spacing w:after="0" w:afterAutospacing="0" w:before="0" w:beforeAutospacing="0" w:lineRule="auto"/>
        <w:ind w:left="720" w:hanging="360"/>
      </w:pPr>
      <w:r w:rsidDel="00000000" w:rsidR="00000000" w:rsidRPr="00000000">
        <w:rPr>
          <w:rtl w:val="0"/>
        </w:rPr>
        <w:t xml:space="preserve">Personal credibility versus corporate branding.</w:t>
      </w:r>
    </w:p>
    <w:p w:rsidR="00000000" w:rsidDel="00000000" w:rsidP="00000000" w:rsidRDefault="00000000" w:rsidRPr="00000000" w14:paraId="000007D2">
      <w:pPr>
        <w:numPr>
          <w:ilvl w:val="0"/>
          <w:numId w:val="176"/>
        </w:numPr>
        <w:spacing w:after="240" w:before="0" w:beforeAutospacing="0" w:lineRule="auto"/>
        <w:ind w:left="720" w:hanging="360"/>
      </w:pPr>
      <w:r w:rsidDel="00000000" w:rsidR="00000000" w:rsidRPr="00000000">
        <w:rPr>
          <w:rtl w:val="0"/>
        </w:rPr>
        <w:t xml:space="preserve">Authenticity versus performance.</w:t>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29797f4z05h2" w:id="1241"/>
      <w:bookmarkEnd w:id="1241"/>
      <w:r w:rsidDel="00000000" w:rsidR="00000000" w:rsidRPr="00000000">
        <w:rPr>
          <w:b w:val="1"/>
          <w:bCs w:val="1"/>
          <w:color w:val="000000"/>
          <w:sz w:val="26"/>
          <w:szCs w:val="26"/>
          <w:rtl w:val="0"/>
        </w:rPr>
        <w:t xml:space="preserve">Practical Exercise</w:t>
      </w:r>
    </w:p>
    <w:p w:rsidR="00000000" w:rsidDel="00000000" w:rsidP="00000000" w:rsidRDefault="00000000" w:rsidRPr="00000000" w14:paraId="000007D4">
      <w:pPr>
        <w:spacing w:after="240" w:before="240" w:lineRule="auto"/>
        <w:rPr/>
      </w:pPr>
      <w:r w:rsidDel="00000000" w:rsidR="00000000" w:rsidRPr="00000000">
        <w:rPr>
          <w:rtl w:val="0"/>
        </w:rPr>
        <w:t xml:space="preserve">Participants identify:</w:t>
      </w:r>
    </w:p>
    <w:p w:rsidR="00000000" w:rsidDel="00000000" w:rsidP="00000000" w:rsidRDefault="00000000" w:rsidRPr="00000000" w14:paraId="000007D5">
      <w:pPr>
        <w:numPr>
          <w:ilvl w:val="0"/>
          <w:numId w:val="96"/>
        </w:numPr>
        <w:spacing w:after="0" w:afterAutospacing="0" w:before="240" w:lineRule="auto"/>
        <w:ind w:left="720" w:hanging="360"/>
      </w:pPr>
      <w:r w:rsidDel="00000000" w:rsidR="00000000" w:rsidRPr="00000000">
        <w:rPr>
          <w:rtl w:val="0"/>
        </w:rPr>
        <w:t xml:space="preserve">Who appears on camera?</w:t>
      </w:r>
    </w:p>
    <w:p w:rsidR="00000000" w:rsidDel="00000000" w:rsidP="00000000" w:rsidRDefault="00000000" w:rsidRPr="00000000" w14:paraId="000007D6">
      <w:pPr>
        <w:numPr>
          <w:ilvl w:val="0"/>
          <w:numId w:val="96"/>
        </w:numPr>
        <w:spacing w:after="0" w:afterAutospacing="0" w:before="0" w:beforeAutospacing="0" w:lineRule="auto"/>
        <w:ind w:left="720" w:hanging="360"/>
      </w:pPr>
      <w:r w:rsidDel="00000000" w:rsidR="00000000" w:rsidRPr="00000000">
        <w:rPr>
          <w:rtl w:val="0"/>
        </w:rPr>
        <w:t xml:space="preserve">Why that person?</w:t>
      </w:r>
    </w:p>
    <w:p w:rsidR="00000000" w:rsidDel="00000000" w:rsidP="00000000" w:rsidRDefault="00000000" w:rsidRPr="00000000" w14:paraId="000007D7">
      <w:pPr>
        <w:numPr>
          <w:ilvl w:val="0"/>
          <w:numId w:val="96"/>
        </w:numPr>
        <w:spacing w:after="0" w:afterAutospacing="0" w:before="0" w:beforeAutospacing="0" w:lineRule="auto"/>
        <w:ind w:left="720" w:hanging="360"/>
      </w:pPr>
      <w:r w:rsidDel="00000000" w:rsidR="00000000" w:rsidRPr="00000000">
        <w:rPr>
          <w:rtl w:val="0"/>
        </w:rPr>
        <w:t xml:space="preserve">What authority do they possess?</w:t>
      </w:r>
    </w:p>
    <w:p w:rsidR="00000000" w:rsidDel="00000000" w:rsidP="00000000" w:rsidRDefault="00000000" w:rsidRPr="00000000" w14:paraId="000007D8">
      <w:pPr>
        <w:numPr>
          <w:ilvl w:val="0"/>
          <w:numId w:val="96"/>
        </w:numPr>
        <w:spacing w:after="240" w:before="0" w:beforeAutospacing="0" w:lineRule="auto"/>
        <w:ind w:left="720" w:hanging="360"/>
      </w:pPr>
      <w:r w:rsidDel="00000000" w:rsidR="00000000" w:rsidRPr="00000000">
        <w:rPr>
          <w:rtl w:val="0"/>
        </w:rPr>
        <w:t xml:space="preserve">What should the audience remember about them?</w:t>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s97mi3scwfct" w:id="1242"/>
      <w:bookmarkEnd w:id="1242"/>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7DA">
      <w:pPr>
        <w:spacing w:after="240" w:before="240" w:lineRule="auto"/>
        <w:rPr/>
      </w:pPr>
      <w:r w:rsidDel="00000000" w:rsidR="00000000" w:rsidRPr="00000000">
        <w:rPr>
          <w:rtl w:val="0"/>
        </w:rPr>
        <w:t xml:space="preserve">Create a:</w:t>
      </w:r>
    </w:p>
    <w:p w:rsidR="00000000" w:rsidDel="00000000" w:rsidP="00000000" w:rsidRDefault="00000000" w:rsidRPr="00000000" w14:paraId="000007DB">
      <w:pPr>
        <w:spacing w:after="240" w:before="240" w:lineRule="auto"/>
        <w:rPr>
          <w:b w:val="1"/>
          <w:bCs w:val="1"/>
        </w:rPr>
      </w:pPr>
      <w:r w:rsidDel="00000000" w:rsidR="00000000" w:rsidRPr="00000000">
        <w:rPr>
          <w:b w:val="1"/>
          <w:bCs w:val="1"/>
          <w:rtl w:val="0"/>
        </w:rPr>
        <w:t xml:space="preserve">Primary On-Camera Authority Profile</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1"/>
        <w:keepNext w:val="0"/>
        <w:keepLines w:val="0"/>
        <w:spacing w:before="480" w:lineRule="auto"/>
        <w:rPr>
          <w:b w:val="1"/>
          <w:bCs w:val="1"/>
          <w:sz w:val="46"/>
          <w:szCs w:val="46"/>
        </w:rPr>
      </w:pPr>
      <w:bookmarkStart w:colFirst="0" w:colLast="0" w:name="_ey6qnuyprhcs" w:id="1243"/>
      <w:bookmarkEnd w:id="1243"/>
      <w:r w:rsidDel="00000000" w:rsidR="00000000" w:rsidRPr="00000000">
        <w:rPr>
          <w:b w:val="1"/>
          <w:bCs w:val="1"/>
          <w:sz w:val="46"/>
          <w:szCs w:val="46"/>
          <w:rtl w:val="0"/>
        </w:rPr>
        <w:t xml:space="preserve">Lesson C2 — Character vs Persona</w:t>
      </w:r>
    </w:p>
    <w:p w:rsidR="00000000" w:rsidDel="00000000" w:rsidP="00000000" w:rsidRDefault="00000000" w:rsidRPr="00000000" w14:paraId="000007DE">
      <w:pPr>
        <w:spacing w:after="240" w:before="240" w:lineRule="auto"/>
        <w:rPr/>
      </w:pPr>
      <w:r w:rsidDel="00000000" w:rsidR="00000000" w:rsidRPr="00000000">
        <w:rPr>
          <w:rtl w:val="0"/>
        </w:rPr>
        <w:t xml:space="preserve">Teach:</w:t>
      </w:r>
    </w:p>
    <w:p w:rsidR="00000000" w:rsidDel="00000000" w:rsidP="00000000" w:rsidRDefault="00000000" w:rsidRPr="00000000" w14:paraId="000007DF">
      <w:pPr>
        <w:numPr>
          <w:ilvl w:val="0"/>
          <w:numId w:val="32"/>
        </w:numPr>
        <w:spacing w:after="0" w:afterAutospacing="0" w:before="240" w:lineRule="auto"/>
        <w:ind w:left="720" w:hanging="360"/>
      </w:pPr>
      <w:r w:rsidDel="00000000" w:rsidR="00000000" w:rsidRPr="00000000">
        <w:rPr>
          <w:rtl w:val="0"/>
        </w:rPr>
        <w:t xml:space="preserve">Authentic presentation.</w:t>
      </w:r>
    </w:p>
    <w:p w:rsidR="00000000" w:rsidDel="00000000" w:rsidP="00000000" w:rsidRDefault="00000000" w:rsidRPr="00000000" w14:paraId="000007E0">
      <w:pPr>
        <w:numPr>
          <w:ilvl w:val="0"/>
          <w:numId w:val="32"/>
        </w:numPr>
        <w:spacing w:after="0" w:afterAutospacing="0" w:before="0" w:beforeAutospacing="0" w:lineRule="auto"/>
        <w:ind w:left="720" w:hanging="360"/>
      </w:pPr>
      <w:r w:rsidDel="00000000" w:rsidR="00000000" w:rsidRPr="00000000">
        <w:rPr>
          <w:rtl w:val="0"/>
        </w:rPr>
        <w:t xml:space="preserve">Manufactured personality.</w:t>
      </w:r>
    </w:p>
    <w:p w:rsidR="00000000" w:rsidDel="00000000" w:rsidP="00000000" w:rsidRDefault="00000000" w:rsidRPr="00000000" w14:paraId="000007E1">
      <w:pPr>
        <w:numPr>
          <w:ilvl w:val="0"/>
          <w:numId w:val="32"/>
        </w:numPr>
        <w:spacing w:after="0" w:afterAutospacing="0" w:before="0" w:beforeAutospacing="0" w:lineRule="auto"/>
        <w:ind w:left="720" w:hanging="360"/>
      </w:pPr>
      <w:r w:rsidDel="00000000" w:rsidR="00000000" w:rsidRPr="00000000">
        <w:rPr>
          <w:rtl w:val="0"/>
        </w:rPr>
        <w:t xml:space="preserve">Professional personality.</w:t>
      </w:r>
    </w:p>
    <w:p w:rsidR="00000000" w:rsidDel="00000000" w:rsidP="00000000" w:rsidRDefault="00000000" w:rsidRPr="00000000" w14:paraId="000007E2">
      <w:pPr>
        <w:numPr>
          <w:ilvl w:val="0"/>
          <w:numId w:val="32"/>
        </w:numPr>
        <w:spacing w:after="0" w:afterAutospacing="0" w:before="0" w:beforeAutospacing="0" w:lineRule="auto"/>
        <w:ind w:left="720" w:hanging="360"/>
      </w:pPr>
      <w:r w:rsidDel="00000000" w:rsidR="00000000" w:rsidRPr="00000000">
        <w:rPr>
          <w:rtl w:val="0"/>
        </w:rPr>
        <w:t xml:space="preserve">How to amplify existing strengths.</w:t>
      </w:r>
    </w:p>
    <w:p w:rsidR="00000000" w:rsidDel="00000000" w:rsidP="00000000" w:rsidRDefault="00000000" w:rsidRPr="00000000" w14:paraId="000007E3">
      <w:pPr>
        <w:numPr>
          <w:ilvl w:val="0"/>
          <w:numId w:val="32"/>
        </w:numPr>
        <w:spacing w:after="240" w:before="0" w:beforeAutospacing="0" w:lineRule="auto"/>
        <w:ind w:left="720" w:hanging="360"/>
      </w:pPr>
      <w:r w:rsidDel="00000000" w:rsidR="00000000" w:rsidRPr="00000000">
        <w:rPr>
          <w:rtl w:val="0"/>
        </w:rPr>
        <w:t xml:space="preserve">Avoiding imitation of influencers.</w:t>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9fzz87lqfr2b" w:id="1244"/>
      <w:bookmarkEnd w:id="1244"/>
      <w:r w:rsidDel="00000000" w:rsidR="00000000" w:rsidRPr="00000000">
        <w:rPr>
          <w:b w:val="1"/>
          <w:bCs w:val="1"/>
          <w:color w:val="000000"/>
          <w:sz w:val="26"/>
          <w:szCs w:val="26"/>
          <w:rtl w:val="0"/>
        </w:rPr>
        <w:t xml:space="preserve">Exercise</w:t>
      </w:r>
    </w:p>
    <w:p w:rsidR="00000000" w:rsidDel="00000000" w:rsidP="00000000" w:rsidRDefault="00000000" w:rsidRPr="00000000" w14:paraId="000007E5">
      <w:pPr>
        <w:spacing w:after="240" w:before="240" w:lineRule="auto"/>
        <w:rPr/>
      </w:pPr>
      <w:r w:rsidDel="00000000" w:rsidR="00000000" w:rsidRPr="00000000">
        <w:rPr>
          <w:rtl w:val="0"/>
        </w:rPr>
        <w:t xml:space="preserve">Complete:</w:t>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“What should people feel when I appear on camera?”</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1"/>
        <w:keepNext w:val="0"/>
        <w:keepLines w:val="0"/>
        <w:spacing w:before="480" w:lineRule="auto"/>
        <w:rPr>
          <w:b w:val="1"/>
          <w:bCs w:val="1"/>
          <w:sz w:val="46"/>
          <w:szCs w:val="46"/>
        </w:rPr>
      </w:pPr>
      <w:bookmarkStart w:colFirst="0" w:colLast="0" w:name="_wtfga4hp9h8x" w:id="1245"/>
      <w:bookmarkEnd w:id="1245"/>
      <w:r w:rsidDel="00000000" w:rsidR="00000000" w:rsidRPr="00000000">
        <w:rPr>
          <w:b w:val="1"/>
          <w:bCs w:val="1"/>
          <w:sz w:val="46"/>
          <w:szCs w:val="46"/>
          <w:rtl w:val="0"/>
        </w:rPr>
        <w:t xml:space="preserve">Lesson C3 — Authority Without Acting</w:t>
      </w:r>
    </w:p>
    <w:p w:rsidR="00000000" w:rsidDel="00000000" w:rsidP="00000000" w:rsidRDefault="00000000" w:rsidRPr="00000000" w14:paraId="000007E9">
      <w:pPr>
        <w:spacing w:after="240" w:before="240" w:lineRule="auto"/>
        <w:rPr/>
      </w:pPr>
      <w:r w:rsidDel="00000000" w:rsidR="00000000" w:rsidRPr="00000000">
        <w:rPr>
          <w:rtl w:val="0"/>
        </w:rPr>
        <w:t xml:space="preserve">Teach:</w:t>
      </w:r>
    </w:p>
    <w:p w:rsidR="00000000" w:rsidDel="00000000" w:rsidP="00000000" w:rsidRDefault="00000000" w:rsidRPr="00000000" w14:paraId="000007EA">
      <w:pPr>
        <w:numPr>
          <w:ilvl w:val="0"/>
          <w:numId w:val="89"/>
        </w:numPr>
        <w:spacing w:after="0" w:afterAutospacing="0" w:before="240" w:lineRule="auto"/>
        <w:ind w:left="720" w:hanging="360"/>
      </w:pPr>
      <w:r w:rsidDel="00000000" w:rsidR="00000000" w:rsidRPr="00000000">
        <w:rPr>
          <w:rtl w:val="0"/>
        </w:rPr>
        <w:t xml:space="preserve">Confidence</w:t>
      </w:r>
    </w:p>
    <w:p w:rsidR="00000000" w:rsidDel="00000000" w:rsidP="00000000" w:rsidRDefault="00000000" w:rsidRPr="00000000" w14:paraId="000007EB">
      <w:pPr>
        <w:numPr>
          <w:ilvl w:val="0"/>
          <w:numId w:val="89"/>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7EC">
      <w:pPr>
        <w:numPr>
          <w:ilvl w:val="0"/>
          <w:numId w:val="89"/>
        </w:numPr>
        <w:spacing w:after="0" w:afterAutospacing="0" w:before="0" w:beforeAutospacing="0" w:lineRule="auto"/>
        <w:ind w:left="720" w:hanging="360"/>
      </w:pPr>
      <w:r w:rsidDel="00000000" w:rsidR="00000000" w:rsidRPr="00000000">
        <w:rPr>
          <w:rtl w:val="0"/>
        </w:rPr>
        <w:t xml:space="preserve">Vulnerability</w:t>
      </w:r>
    </w:p>
    <w:p w:rsidR="00000000" w:rsidDel="00000000" w:rsidP="00000000" w:rsidRDefault="00000000" w:rsidRPr="00000000" w14:paraId="000007ED">
      <w:pPr>
        <w:numPr>
          <w:ilvl w:val="0"/>
          <w:numId w:val="89"/>
        </w:numPr>
        <w:spacing w:after="0" w:afterAutospacing="0" w:before="0" w:beforeAutospacing="0" w:lineRule="auto"/>
        <w:ind w:left="720" w:hanging="360"/>
      </w:pPr>
      <w:r w:rsidDel="00000000" w:rsidR="00000000" w:rsidRPr="00000000">
        <w:rPr>
          <w:rtl w:val="0"/>
        </w:rPr>
        <w:t xml:space="preserve">Humor</w:t>
      </w:r>
    </w:p>
    <w:p w:rsidR="00000000" w:rsidDel="00000000" w:rsidP="00000000" w:rsidRDefault="00000000" w:rsidRPr="00000000" w14:paraId="000007EE">
      <w:pPr>
        <w:numPr>
          <w:ilvl w:val="0"/>
          <w:numId w:val="89"/>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07EF">
      <w:pPr>
        <w:numPr>
          <w:ilvl w:val="0"/>
          <w:numId w:val="89"/>
        </w:numPr>
        <w:spacing w:after="0" w:afterAutospacing="0" w:before="0" w:beforeAutospacing="0" w:lineRule="auto"/>
        <w:ind w:left="720" w:hanging="360"/>
      </w:pPr>
      <w:r w:rsidDel="00000000" w:rsidR="00000000" w:rsidRPr="00000000">
        <w:rPr>
          <w:rtl w:val="0"/>
        </w:rPr>
        <w:t xml:space="preserve">Directness</w:t>
      </w:r>
    </w:p>
    <w:p w:rsidR="00000000" w:rsidDel="00000000" w:rsidP="00000000" w:rsidRDefault="00000000" w:rsidRPr="00000000" w14:paraId="000007F0">
      <w:pPr>
        <w:numPr>
          <w:ilvl w:val="0"/>
          <w:numId w:val="89"/>
        </w:numPr>
        <w:spacing w:after="0" w:afterAutospacing="0" w:before="0" w:beforeAutospacing="0" w:lineRule="auto"/>
        <w:ind w:left="720" w:hanging="360"/>
      </w:pPr>
      <w:r w:rsidDel="00000000" w:rsidR="00000000" w:rsidRPr="00000000">
        <w:rPr>
          <w:rtl w:val="0"/>
        </w:rPr>
        <w:t xml:space="preserve">Credibility</w:t>
      </w:r>
    </w:p>
    <w:p w:rsidR="00000000" w:rsidDel="00000000" w:rsidP="00000000" w:rsidRDefault="00000000" w:rsidRPr="00000000" w14:paraId="000007F1">
      <w:pPr>
        <w:numPr>
          <w:ilvl w:val="0"/>
          <w:numId w:val="89"/>
        </w:numPr>
        <w:spacing w:after="240" w:before="0" w:beforeAutospacing="0" w:lineRule="auto"/>
        <w:ind w:left="720" w:hanging="360"/>
      </w:pPr>
      <w:r w:rsidDel="00000000" w:rsidR="00000000" w:rsidRPr="00000000">
        <w:rPr>
          <w:rtl w:val="0"/>
        </w:rPr>
        <w:t xml:space="preserve">Professional restraint</w:t>
      </w:r>
    </w:p>
    <w:p w:rsidR="00000000" w:rsidDel="00000000" w:rsidP="00000000" w:rsidRDefault="00000000" w:rsidRPr="00000000" w14:paraId="000007F2">
      <w:pPr>
        <w:spacing w:after="240" w:before="240" w:lineRule="auto"/>
        <w:rPr/>
      </w:pPr>
      <w:r w:rsidDel="00000000" w:rsidR="00000000" w:rsidRPr="00000000">
        <w:rPr>
          <w:rtl w:val="0"/>
        </w:rPr>
        <w:t xml:space="preserve">Demonstrate how the same information changes when delivered with different levels of authority.</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1"/>
        <w:keepNext w:val="0"/>
        <w:keepLines w:val="0"/>
        <w:spacing w:before="480" w:lineRule="auto"/>
        <w:rPr>
          <w:b w:val="1"/>
          <w:bCs w:val="1"/>
          <w:sz w:val="46"/>
          <w:szCs w:val="46"/>
        </w:rPr>
      </w:pPr>
      <w:bookmarkStart w:colFirst="0" w:colLast="0" w:name="_2z5tjzh3q3rs" w:id="1246"/>
      <w:bookmarkEnd w:id="1246"/>
      <w:r w:rsidDel="00000000" w:rsidR="00000000" w:rsidRPr="00000000">
        <w:rPr>
          <w:b w:val="1"/>
          <w:bCs w:val="1"/>
          <w:sz w:val="46"/>
          <w:szCs w:val="46"/>
          <w:rtl w:val="0"/>
        </w:rPr>
        <w:t xml:space="preserve">Lesson C4 — Finding the Natural Voice</w:t>
      </w:r>
    </w:p>
    <w:p w:rsidR="00000000" w:rsidDel="00000000" w:rsidP="00000000" w:rsidRDefault="00000000" w:rsidRPr="00000000" w14:paraId="000007F5">
      <w:pPr>
        <w:spacing w:after="240" w:before="240" w:lineRule="auto"/>
        <w:rPr/>
      </w:pPr>
      <w:r w:rsidDel="00000000" w:rsidR="00000000" w:rsidRPr="00000000">
        <w:rPr>
          <w:rtl w:val="0"/>
        </w:rPr>
        <w:t xml:space="preserve">Teach:</w:t>
      </w:r>
    </w:p>
    <w:p w:rsidR="00000000" w:rsidDel="00000000" w:rsidP="00000000" w:rsidRDefault="00000000" w:rsidRPr="00000000" w14:paraId="000007F6">
      <w:pPr>
        <w:numPr>
          <w:ilvl w:val="0"/>
          <w:numId w:val="202"/>
        </w:numPr>
        <w:spacing w:after="0" w:afterAutospacing="0" w:before="240" w:lineRule="auto"/>
        <w:ind w:left="720" w:hanging="360"/>
      </w:pPr>
      <w:r w:rsidDel="00000000" w:rsidR="00000000" w:rsidRPr="00000000">
        <w:rPr>
          <w:rtl w:val="0"/>
        </w:rPr>
        <w:t xml:space="preserve">Conversational language</w:t>
      </w:r>
    </w:p>
    <w:p w:rsidR="00000000" w:rsidDel="00000000" w:rsidP="00000000" w:rsidRDefault="00000000" w:rsidRPr="00000000" w14:paraId="000007F7">
      <w:pPr>
        <w:numPr>
          <w:ilvl w:val="0"/>
          <w:numId w:val="202"/>
        </w:numPr>
        <w:spacing w:after="0" w:afterAutospacing="0" w:before="0" w:beforeAutospacing="0" w:lineRule="auto"/>
        <w:ind w:left="720" w:hanging="360"/>
      </w:pPr>
      <w:r w:rsidDel="00000000" w:rsidR="00000000" w:rsidRPr="00000000">
        <w:rPr>
          <w:rtl w:val="0"/>
        </w:rPr>
        <w:t xml:space="preserve">Avoiding corporate speech</w:t>
      </w:r>
    </w:p>
    <w:p w:rsidR="00000000" w:rsidDel="00000000" w:rsidP="00000000" w:rsidRDefault="00000000" w:rsidRPr="00000000" w14:paraId="000007F8">
      <w:pPr>
        <w:numPr>
          <w:ilvl w:val="0"/>
          <w:numId w:val="202"/>
        </w:numPr>
        <w:spacing w:after="0" w:afterAutospacing="0" w:before="0" w:beforeAutospacing="0" w:lineRule="auto"/>
        <w:ind w:left="720" w:hanging="360"/>
      </w:pPr>
      <w:r w:rsidDel="00000000" w:rsidR="00000000" w:rsidRPr="00000000">
        <w:rPr>
          <w:rtl w:val="0"/>
        </w:rPr>
        <w:t xml:space="preserve">Avoiding scripted stiffness</w:t>
      </w:r>
    </w:p>
    <w:p w:rsidR="00000000" w:rsidDel="00000000" w:rsidP="00000000" w:rsidRDefault="00000000" w:rsidRPr="00000000" w14:paraId="000007F9">
      <w:pPr>
        <w:numPr>
          <w:ilvl w:val="0"/>
          <w:numId w:val="202"/>
        </w:numPr>
        <w:spacing w:after="0" w:afterAutospacing="0" w:before="0" w:beforeAutospacing="0" w:lineRule="auto"/>
        <w:ind w:left="720" w:hanging="360"/>
      </w:pPr>
      <w:r w:rsidDel="00000000" w:rsidR="00000000" w:rsidRPr="00000000">
        <w:rPr>
          <w:rtl w:val="0"/>
        </w:rPr>
        <w:t xml:space="preserve">Speaking to one person</w:t>
      </w:r>
    </w:p>
    <w:p w:rsidR="00000000" w:rsidDel="00000000" w:rsidP="00000000" w:rsidRDefault="00000000" w:rsidRPr="00000000" w14:paraId="000007FA">
      <w:pPr>
        <w:numPr>
          <w:ilvl w:val="0"/>
          <w:numId w:val="202"/>
        </w:numPr>
        <w:spacing w:after="240" w:before="0" w:beforeAutospacing="0" w:lineRule="auto"/>
        <w:ind w:left="720" w:hanging="360"/>
      </w:pPr>
      <w:r w:rsidDel="00000000" w:rsidR="00000000" w:rsidRPr="00000000">
        <w:rPr>
          <w:rtl w:val="0"/>
        </w:rPr>
        <w:t xml:space="preserve">Translating expertise into understandable language</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mag588igxgox" w:id="1247"/>
      <w:bookmarkEnd w:id="1247"/>
      <w:r w:rsidDel="00000000" w:rsidR="00000000" w:rsidRPr="00000000">
        <w:rPr>
          <w:b w:val="1"/>
          <w:bCs w:val="1"/>
          <w:color w:val="000000"/>
          <w:sz w:val="26"/>
          <w:szCs w:val="26"/>
          <w:rtl w:val="0"/>
        </w:rPr>
        <w:t xml:space="preserve">Exercise</w:t>
      </w:r>
    </w:p>
    <w:p w:rsidR="00000000" w:rsidDel="00000000" w:rsidP="00000000" w:rsidRDefault="00000000" w:rsidRPr="00000000" w14:paraId="000007FC">
      <w:pPr>
        <w:spacing w:after="240" w:before="240" w:lineRule="auto"/>
        <w:rPr/>
      </w:pPr>
      <w:r w:rsidDel="00000000" w:rsidR="00000000" w:rsidRPr="00000000">
        <w:rPr>
          <w:rtl w:val="0"/>
        </w:rPr>
        <w:t xml:space="preserve">Explain a complicated business concept:</w:t>
      </w:r>
    </w:p>
    <w:p w:rsidR="00000000" w:rsidDel="00000000" w:rsidP="00000000" w:rsidRDefault="00000000" w:rsidRPr="00000000" w14:paraId="000007FD">
      <w:pPr>
        <w:numPr>
          <w:ilvl w:val="0"/>
          <w:numId w:val="182"/>
        </w:numPr>
        <w:spacing w:after="0" w:afterAutospacing="0" w:before="240" w:lineRule="auto"/>
        <w:ind w:left="720" w:hanging="360"/>
      </w:pPr>
      <w:r w:rsidDel="00000000" w:rsidR="00000000" w:rsidRPr="00000000">
        <w:rPr>
          <w:rtl w:val="0"/>
        </w:rPr>
        <w:t xml:space="preserve">Like a corporate presentation.</w:t>
      </w:r>
    </w:p>
    <w:p w:rsidR="00000000" w:rsidDel="00000000" w:rsidP="00000000" w:rsidRDefault="00000000" w:rsidRPr="00000000" w14:paraId="000007FE">
      <w:pPr>
        <w:numPr>
          <w:ilvl w:val="0"/>
          <w:numId w:val="182"/>
        </w:numPr>
        <w:spacing w:after="0" w:afterAutospacing="0" w:before="0" w:beforeAutospacing="0" w:lineRule="auto"/>
        <w:ind w:left="720" w:hanging="360"/>
      </w:pPr>
      <w:r w:rsidDel="00000000" w:rsidR="00000000" w:rsidRPr="00000000">
        <w:rPr>
          <w:rtl w:val="0"/>
        </w:rPr>
        <w:t xml:space="preserve">Like talking to a customer.</w:t>
      </w:r>
    </w:p>
    <w:p w:rsidR="00000000" w:rsidDel="00000000" w:rsidP="00000000" w:rsidRDefault="00000000" w:rsidRPr="00000000" w14:paraId="000007FF">
      <w:pPr>
        <w:numPr>
          <w:ilvl w:val="0"/>
          <w:numId w:val="182"/>
        </w:numPr>
        <w:spacing w:after="240" w:before="0" w:beforeAutospacing="0" w:lineRule="auto"/>
        <w:ind w:left="720" w:hanging="360"/>
      </w:pPr>
      <w:r w:rsidDel="00000000" w:rsidR="00000000" w:rsidRPr="00000000">
        <w:rPr>
          <w:rtl w:val="0"/>
        </w:rPr>
        <w:t xml:space="preserve">Like explaining it to a friend.</w:t>
      </w:r>
    </w:p>
    <w:p w:rsidR="00000000" w:rsidDel="00000000" w:rsidP="00000000" w:rsidRDefault="00000000" w:rsidRPr="00000000" w14:paraId="00000800">
      <w:pPr>
        <w:spacing w:after="240" w:before="240" w:lineRule="auto"/>
        <w:rPr/>
      </w:pPr>
      <w:r w:rsidDel="00000000" w:rsidR="00000000" w:rsidRPr="00000000">
        <w:rPr>
          <w:rtl w:val="0"/>
        </w:rPr>
        <w:t xml:space="preserve">Compare the results.</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1"/>
        <w:keepNext w:val="0"/>
        <w:keepLines w:val="0"/>
        <w:spacing w:before="480" w:lineRule="auto"/>
        <w:rPr>
          <w:b w:val="1"/>
          <w:bCs w:val="1"/>
          <w:sz w:val="46"/>
          <w:szCs w:val="46"/>
        </w:rPr>
      </w:pPr>
      <w:bookmarkStart w:colFirst="0" w:colLast="0" w:name="_sxluzelhkjvp" w:id="1248"/>
      <w:bookmarkEnd w:id="1248"/>
      <w:r w:rsidDel="00000000" w:rsidR="00000000" w:rsidRPr="00000000">
        <w:rPr>
          <w:b w:val="1"/>
          <w:bCs w:val="1"/>
          <w:sz w:val="46"/>
          <w:szCs w:val="46"/>
          <w:rtl w:val="0"/>
        </w:rPr>
        <w:t xml:space="preserve">Lesson C5 — On-Camera Baseline</w:t>
      </w:r>
    </w:p>
    <w:p w:rsidR="00000000" w:rsidDel="00000000" w:rsidP="00000000" w:rsidRDefault="00000000" w:rsidRPr="00000000" w14:paraId="00000803">
      <w:pPr>
        <w:spacing w:after="240" w:before="240" w:lineRule="auto"/>
        <w:rPr/>
      </w:pPr>
      <w:r w:rsidDel="00000000" w:rsidR="00000000" w:rsidRPr="00000000">
        <w:rPr>
          <w:rtl w:val="0"/>
        </w:rPr>
        <w:t xml:space="preserve">Teach:</w:t>
      </w:r>
    </w:p>
    <w:p w:rsidR="00000000" w:rsidDel="00000000" w:rsidP="00000000" w:rsidRDefault="00000000" w:rsidRPr="00000000" w14:paraId="00000804">
      <w:pPr>
        <w:numPr>
          <w:ilvl w:val="0"/>
          <w:numId w:val="80"/>
        </w:numPr>
        <w:spacing w:after="0" w:afterAutospacing="0" w:before="240" w:lineRule="auto"/>
        <w:ind w:left="720" w:hanging="360"/>
      </w:pPr>
      <w:r w:rsidDel="00000000" w:rsidR="00000000" w:rsidRPr="00000000">
        <w:rPr>
          <w:rtl w:val="0"/>
        </w:rPr>
        <w:t xml:space="preserve">Posture</w:t>
      </w:r>
    </w:p>
    <w:p w:rsidR="00000000" w:rsidDel="00000000" w:rsidP="00000000" w:rsidRDefault="00000000" w:rsidRPr="00000000" w14:paraId="00000805">
      <w:pPr>
        <w:numPr>
          <w:ilvl w:val="0"/>
          <w:numId w:val="80"/>
        </w:numPr>
        <w:spacing w:after="0" w:afterAutospacing="0" w:before="0" w:beforeAutospacing="0" w:lineRule="auto"/>
        <w:ind w:left="720" w:hanging="360"/>
      </w:pPr>
      <w:r w:rsidDel="00000000" w:rsidR="00000000" w:rsidRPr="00000000">
        <w:rPr>
          <w:rtl w:val="0"/>
        </w:rPr>
        <w:t xml:space="preserve">Eye line</w:t>
      </w:r>
    </w:p>
    <w:p w:rsidR="00000000" w:rsidDel="00000000" w:rsidP="00000000" w:rsidRDefault="00000000" w:rsidRPr="00000000" w14:paraId="00000806">
      <w:pPr>
        <w:numPr>
          <w:ilvl w:val="0"/>
          <w:numId w:val="80"/>
        </w:numPr>
        <w:spacing w:after="0" w:afterAutospacing="0" w:before="0" w:beforeAutospacing="0" w:lineRule="auto"/>
        <w:ind w:left="720" w:hanging="360"/>
      </w:pPr>
      <w:r w:rsidDel="00000000" w:rsidR="00000000" w:rsidRPr="00000000">
        <w:rPr>
          <w:rtl w:val="0"/>
        </w:rPr>
        <w:t xml:space="preserve">Facial expression</w:t>
      </w:r>
    </w:p>
    <w:p w:rsidR="00000000" w:rsidDel="00000000" w:rsidP="00000000" w:rsidRDefault="00000000" w:rsidRPr="00000000" w14:paraId="00000807">
      <w:pPr>
        <w:numPr>
          <w:ilvl w:val="0"/>
          <w:numId w:val="80"/>
        </w:numPr>
        <w:spacing w:after="0" w:afterAutospacing="0" w:before="0" w:beforeAutospacing="0" w:lineRule="auto"/>
        <w:ind w:left="720" w:hanging="360"/>
      </w:pPr>
      <w:r w:rsidDel="00000000" w:rsidR="00000000" w:rsidRPr="00000000">
        <w:rPr>
          <w:rtl w:val="0"/>
        </w:rPr>
        <w:t xml:space="preserve">Body position</w:t>
      </w:r>
    </w:p>
    <w:p w:rsidR="00000000" w:rsidDel="00000000" w:rsidP="00000000" w:rsidRDefault="00000000" w:rsidRPr="00000000" w14:paraId="00000808">
      <w:pPr>
        <w:numPr>
          <w:ilvl w:val="0"/>
          <w:numId w:val="80"/>
        </w:numPr>
        <w:spacing w:after="0" w:afterAutospacing="0" w:before="0" w:beforeAutospacing="0" w:lineRule="auto"/>
        <w:ind w:left="720" w:hanging="360"/>
      </w:pPr>
      <w:r w:rsidDel="00000000" w:rsidR="00000000" w:rsidRPr="00000000">
        <w:rPr>
          <w:rtl w:val="0"/>
        </w:rPr>
        <w:t xml:space="preserve">Camera relationship</w:t>
      </w:r>
    </w:p>
    <w:p w:rsidR="00000000" w:rsidDel="00000000" w:rsidP="00000000" w:rsidRDefault="00000000" w:rsidRPr="00000000" w14:paraId="00000809">
      <w:pPr>
        <w:numPr>
          <w:ilvl w:val="0"/>
          <w:numId w:val="80"/>
        </w:numPr>
        <w:spacing w:after="0" w:afterAutospacing="0" w:before="0" w:beforeAutospacing="0" w:lineRule="auto"/>
        <w:ind w:left="720" w:hanging="360"/>
      </w:pPr>
      <w:r w:rsidDel="00000000" w:rsidR="00000000" w:rsidRPr="00000000">
        <w:rPr>
          <w:rtl w:val="0"/>
        </w:rPr>
        <w:t xml:space="preserve">Hand movement</w:t>
      </w:r>
    </w:p>
    <w:p w:rsidR="00000000" w:rsidDel="00000000" w:rsidP="00000000" w:rsidRDefault="00000000" w:rsidRPr="00000000" w14:paraId="0000080A">
      <w:pPr>
        <w:numPr>
          <w:ilvl w:val="0"/>
          <w:numId w:val="80"/>
        </w:numPr>
        <w:spacing w:after="240" w:before="0" w:beforeAutospacing="0" w:lineRule="auto"/>
        <w:ind w:left="720" w:hanging="360"/>
      </w:pPr>
      <w:r w:rsidDel="00000000" w:rsidR="00000000" w:rsidRPr="00000000">
        <w:rPr>
          <w:rtl w:val="0"/>
        </w:rPr>
        <w:t xml:space="preserve">Physical presence</w:t>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lfkogvmjbql0" w:id="1249"/>
      <w:bookmarkEnd w:id="1249"/>
      <w:r w:rsidDel="00000000" w:rsidR="00000000" w:rsidRPr="00000000">
        <w:rPr>
          <w:b w:val="1"/>
          <w:bCs w:val="1"/>
          <w:color w:val="000000"/>
          <w:sz w:val="26"/>
          <w:szCs w:val="26"/>
          <w:rtl w:val="0"/>
        </w:rPr>
        <w:t xml:space="preserve">Practical Assignment</w:t>
      </w:r>
    </w:p>
    <w:p w:rsidR="00000000" w:rsidDel="00000000" w:rsidP="00000000" w:rsidRDefault="00000000" w:rsidRPr="00000000" w14:paraId="0000080C">
      <w:pPr>
        <w:spacing w:after="240" w:before="240" w:lineRule="auto"/>
        <w:rPr/>
      </w:pPr>
      <w:r w:rsidDel="00000000" w:rsidR="00000000" w:rsidRPr="00000000">
        <w:rPr>
          <w:rtl w:val="0"/>
        </w:rPr>
        <w:t xml:space="preserve">Record:</w:t>
      </w:r>
    </w:p>
    <w:p w:rsidR="00000000" w:rsidDel="00000000" w:rsidP="00000000" w:rsidRDefault="00000000" w:rsidRPr="00000000" w14:paraId="0000080D">
      <w:pPr>
        <w:spacing w:after="240" w:before="240" w:lineRule="auto"/>
        <w:rPr>
          <w:b w:val="1"/>
          <w:bCs w:val="1"/>
        </w:rPr>
      </w:pPr>
      <w:r w:rsidDel="00000000" w:rsidR="00000000" w:rsidRPr="00000000">
        <w:rPr>
          <w:b w:val="1"/>
          <w:bCs w:val="1"/>
          <w:rtl w:val="0"/>
        </w:rPr>
        <w:t xml:space="preserve">60-Second Introduction</w:t>
      </w:r>
    </w:p>
    <w:p w:rsidR="00000000" w:rsidDel="00000000" w:rsidP="00000000" w:rsidRDefault="00000000" w:rsidRPr="00000000" w14:paraId="0000080E">
      <w:pPr>
        <w:spacing w:after="240" w:before="240" w:lineRule="auto"/>
        <w:rPr/>
      </w:pPr>
      <w:r w:rsidDel="00000000" w:rsidR="00000000" w:rsidRPr="00000000">
        <w:rPr>
          <w:rtl w:val="0"/>
        </w:rPr>
        <w:t xml:space="preserve">No production upgrades required.</w:t>
      </w:r>
    </w:p>
    <w:p w:rsidR="00000000" w:rsidDel="00000000" w:rsidP="00000000" w:rsidRDefault="00000000" w:rsidRPr="00000000" w14:paraId="0000080F">
      <w:pPr>
        <w:spacing w:after="240" w:before="240" w:lineRule="auto"/>
        <w:rPr/>
      </w:pPr>
      <w:r w:rsidDel="00000000" w:rsidR="00000000" w:rsidRPr="00000000">
        <w:rPr>
          <w:rtl w:val="0"/>
        </w:rPr>
        <w:t xml:space="preserve">Phone is acceptable.</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1"/>
        <w:keepNext w:val="0"/>
        <w:keepLines w:val="0"/>
        <w:spacing w:before="480" w:lineRule="auto"/>
        <w:rPr>
          <w:b w:val="1"/>
          <w:bCs w:val="1"/>
          <w:sz w:val="46"/>
          <w:szCs w:val="46"/>
        </w:rPr>
      </w:pPr>
      <w:bookmarkStart w:colFirst="0" w:colLast="0" w:name="_nevx4m6pyj1q" w:id="1250"/>
      <w:bookmarkEnd w:id="1250"/>
      <w:r w:rsidDel="00000000" w:rsidR="00000000" w:rsidRPr="00000000">
        <w:rPr>
          <w:b w:val="1"/>
          <w:bCs w:val="1"/>
          <w:sz w:val="46"/>
          <w:szCs w:val="46"/>
          <w:rtl w:val="0"/>
        </w:rPr>
        <w:t xml:space="preserve">PART V — UNIT 2</w:t>
      </w:r>
    </w:p>
    <w:p w:rsidR="00000000" w:rsidDel="00000000" w:rsidP="00000000" w:rsidRDefault="00000000" w:rsidRPr="00000000" w14:paraId="00000812">
      <w:pPr>
        <w:pStyle w:val="Heading1"/>
        <w:keepNext w:val="0"/>
        <w:keepLines w:val="0"/>
        <w:spacing w:before="480" w:lineRule="auto"/>
        <w:rPr>
          <w:b w:val="1"/>
          <w:bCs w:val="1"/>
          <w:sz w:val="46"/>
          <w:szCs w:val="46"/>
        </w:rPr>
      </w:pPr>
      <w:bookmarkStart w:colFirst="0" w:colLast="0" w:name="_jzqr2kc9vuec" w:id="1251"/>
      <w:bookmarkEnd w:id="1251"/>
      <w:r w:rsidDel="00000000" w:rsidR="00000000" w:rsidRPr="00000000">
        <w:rPr>
          <w:b w:val="1"/>
          <w:bCs w:val="1"/>
          <w:sz w:val="46"/>
          <w:szCs w:val="46"/>
          <w:rtl w:val="0"/>
        </w:rPr>
        <w:t xml:space="preserve">A — AUDIENCE</w:t>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okg3a0okvtjj" w:id="1252"/>
      <w:bookmarkEnd w:id="1252"/>
      <w:r w:rsidDel="00000000" w:rsidR="00000000" w:rsidRPr="00000000">
        <w:rPr>
          <w:b w:val="1"/>
          <w:bCs w:val="1"/>
          <w:sz w:val="34"/>
          <w:szCs w:val="34"/>
          <w:rtl w:val="0"/>
        </w:rPr>
        <w:t xml:space="preserve">Stop Making Content for Everyone</w:t>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ti8clm6krmq" w:id="1253"/>
      <w:bookmarkEnd w:id="1253"/>
      <w:r w:rsidDel="00000000" w:rsidR="00000000" w:rsidRPr="00000000">
        <w:rPr>
          <w:b w:val="1"/>
          <w:bCs w:val="1"/>
          <w:color w:val="000000"/>
          <w:sz w:val="26"/>
          <w:szCs w:val="26"/>
          <w:rtl w:val="0"/>
        </w:rPr>
        <w:t xml:space="preserve">Lesson A1 — Audience Is Not a Demographic</w:t>
      </w:r>
    </w:p>
    <w:p w:rsidR="00000000" w:rsidDel="00000000" w:rsidP="00000000" w:rsidRDefault="00000000" w:rsidRPr="00000000" w14:paraId="00000815">
      <w:pPr>
        <w:spacing w:after="240" w:before="240" w:lineRule="auto"/>
        <w:rPr/>
      </w:pPr>
      <w:r w:rsidDel="00000000" w:rsidR="00000000" w:rsidRPr="00000000">
        <w:rPr>
          <w:rtl w:val="0"/>
        </w:rPr>
        <w:t xml:space="preserve">Teach:</w:t>
      </w:r>
    </w:p>
    <w:p w:rsidR="00000000" w:rsidDel="00000000" w:rsidP="00000000" w:rsidRDefault="00000000" w:rsidRPr="00000000" w14:paraId="00000816">
      <w:pPr>
        <w:numPr>
          <w:ilvl w:val="0"/>
          <w:numId w:val="178"/>
        </w:numPr>
        <w:spacing w:after="0" w:afterAutospacing="0" w:before="240" w:lineRule="auto"/>
        <w:ind w:left="720" w:hanging="360"/>
      </w:pPr>
      <w:r w:rsidDel="00000000" w:rsidR="00000000" w:rsidRPr="00000000">
        <w:rPr>
          <w:rtl w:val="0"/>
        </w:rPr>
        <w:t xml:space="preserve">Demographics</w:t>
      </w:r>
    </w:p>
    <w:p w:rsidR="00000000" w:rsidDel="00000000" w:rsidP="00000000" w:rsidRDefault="00000000" w:rsidRPr="00000000" w14:paraId="00000817">
      <w:pPr>
        <w:numPr>
          <w:ilvl w:val="0"/>
          <w:numId w:val="178"/>
        </w:numPr>
        <w:spacing w:after="0" w:afterAutospacing="0" w:before="0" w:beforeAutospacing="0" w:lineRule="auto"/>
        <w:ind w:left="720" w:hanging="360"/>
      </w:pPr>
      <w:r w:rsidDel="00000000" w:rsidR="00000000" w:rsidRPr="00000000">
        <w:rPr>
          <w:rtl w:val="0"/>
        </w:rPr>
        <w:t xml:space="preserve">Psychographics</w:t>
      </w:r>
    </w:p>
    <w:p w:rsidR="00000000" w:rsidDel="00000000" w:rsidP="00000000" w:rsidRDefault="00000000" w:rsidRPr="00000000" w14:paraId="00000818">
      <w:pPr>
        <w:numPr>
          <w:ilvl w:val="0"/>
          <w:numId w:val="178"/>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819">
      <w:pPr>
        <w:numPr>
          <w:ilvl w:val="0"/>
          <w:numId w:val="178"/>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081A">
      <w:pPr>
        <w:numPr>
          <w:ilvl w:val="0"/>
          <w:numId w:val="178"/>
        </w:numPr>
        <w:spacing w:after="0" w:afterAutospacing="0" w:before="0" w:beforeAutospacing="0" w:lineRule="auto"/>
        <w:ind w:left="720" w:hanging="360"/>
      </w:pPr>
      <w:r w:rsidDel="00000000" w:rsidR="00000000" w:rsidRPr="00000000">
        <w:rPr>
          <w:rtl w:val="0"/>
        </w:rPr>
        <w:t xml:space="preserve">Desires</w:t>
      </w:r>
    </w:p>
    <w:p w:rsidR="00000000" w:rsidDel="00000000" w:rsidP="00000000" w:rsidRDefault="00000000" w:rsidRPr="00000000" w14:paraId="0000081B">
      <w:pPr>
        <w:numPr>
          <w:ilvl w:val="0"/>
          <w:numId w:val="178"/>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81C">
      <w:pPr>
        <w:numPr>
          <w:ilvl w:val="0"/>
          <w:numId w:val="178"/>
        </w:numPr>
        <w:spacing w:after="24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1"/>
        <w:keepNext w:val="0"/>
        <w:keepLines w:val="0"/>
        <w:spacing w:before="480" w:lineRule="auto"/>
        <w:rPr>
          <w:b w:val="1"/>
          <w:bCs w:val="1"/>
          <w:sz w:val="46"/>
          <w:szCs w:val="46"/>
        </w:rPr>
      </w:pPr>
      <w:bookmarkStart w:colFirst="0" w:colLast="0" w:name="_beghgkwqrivf" w:id="1254"/>
      <w:bookmarkEnd w:id="1254"/>
      <w:r w:rsidDel="00000000" w:rsidR="00000000" w:rsidRPr="00000000">
        <w:rPr>
          <w:b w:val="1"/>
          <w:bCs w:val="1"/>
          <w:sz w:val="46"/>
          <w:szCs w:val="46"/>
          <w:rtl w:val="0"/>
        </w:rPr>
        <w:t xml:space="preserve">Lesson A2 — The Person Behind the View</w:t>
      </w:r>
    </w:p>
    <w:p w:rsidR="00000000" w:rsidDel="00000000" w:rsidP="00000000" w:rsidRDefault="00000000" w:rsidRPr="00000000" w14:paraId="0000081F">
      <w:pPr>
        <w:spacing w:after="240" w:before="240" w:lineRule="auto"/>
        <w:rPr/>
      </w:pPr>
      <w:r w:rsidDel="00000000" w:rsidR="00000000" w:rsidRPr="00000000">
        <w:rPr>
          <w:rtl w:val="0"/>
        </w:rPr>
        <w:t xml:space="preserve">Teach:</w:t>
      </w:r>
    </w:p>
    <w:p w:rsidR="00000000" w:rsidDel="00000000" w:rsidP="00000000" w:rsidRDefault="00000000" w:rsidRPr="00000000" w14:paraId="00000820">
      <w:pPr>
        <w:numPr>
          <w:ilvl w:val="0"/>
          <w:numId w:val="99"/>
        </w:numPr>
        <w:spacing w:after="0" w:afterAutospacing="0" w:before="240" w:lineRule="auto"/>
        <w:ind w:left="720" w:hanging="360"/>
      </w:pPr>
      <w:r w:rsidDel="00000000" w:rsidR="00000000" w:rsidRPr="00000000">
        <w:rPr>
          <w:rtl w:val="0"/>
        </w:rPr>
        <w:t xml:space="preserve">Who is actually watching?</w:t>
      </w:r>
    </w:p>
    <w:p w:rsidR="00000000" w:rsidDel="00000000" w:rsidP="00000000" w:rsidRDefault="00000000" w:rsidRPr="00000000" w14:paraId="00000821">
      <w:pPr>
        <w:numPr>
          <w:ilvl w:val="0"/>
          <w:numId w:val="99"/>
        </w:numPr>
        <w:spacing w:after="0" w:afterAutospacing="0" w:before="0" w:beforeAutospacing="0" w:lineRule="auto"/>
        <w:ind w:left="720" w:hanging="360"/>
      </w:pPr>
      <w:r w:rsidDel="00000000" w:rsidR="00000000" w:rsidRPr="00000000">
        <w:rPr>
          <w:rtl w:val="0"/>
        </w:rPr>
        <w:t xml:space="preserve">What brought them there?</w:t>
      </w:r>
    </w:p>
    <w:p w:rsidR="00000000" w:rsidDel="00000000" w:rsidP="00000000" w:rsidRDefault="00000000" w:rsidRPr="00000000" w14:paraId="00000822">
      <w:pPr>
        <w:numPr>
          <w:ilvl w:val="0"/>
          <w:numId w:val="99"/>
        </w:numPr>
        <w:spacing w:after="0" w:afterAutospacing="0" w:before="0" w:beforeAutospacing="0" w:lineRule="auto"/>
        <w:ind w:left="720" w:hanging="360"/>
      </w:pPr>
      <w:r w:rsidDel="00000000" w:rsidR="00000000" w:rsidRPr="00000000">
        <w:rPr>
          <w:rtl w:val="0"/>
        </w:rPr>
        <w:t xml:space="preserve">What do they need?</w:t>
      </w:r>
    </w:p>
    <w:p w:rsidR="00000000" w:rsidDel="00000000" w:rsidP="00000000" w:rsidRDefault="00000000" w:rsidRPr="00000000" w14:paraId="00000823">
      <w:pPr>
        <w:numPr>
          <w:ilvl w:val="0"/>
          <w:numId w:val="99"/>
        </w:numPr>
        <w:spacing w:after="0" w:afterAutospacing="0" w:before="0" w:beforeAutospacing="0" w:lineRule="auto"/>
        <w:ind w:left="720" w:hanging="360"/>
      </w:pPr>
      <w:r w:rsidDel="00000000" w:rsidR="00000000" w:rsidRPr="00000000">
        <w:rPr>
          <w:rtl w:val="0"/>
        </w:rPr>
        <w:t xml:space="preserve">What do they fear?</w:t>
      </w:r>
    </w:p>
    <w:p w:rsidR="00000000" w:rsidDel="00000000" w:rsidP="00000000" w:rsidRDefault="00000000" w:rsidRPr="00000000" w14:paraId="00000824">
      <w:pPr>
        <w:numPr>
          <w:ilvl w:val="0"/>
          <w:numId w:val="99"/>
        </w:numPr>
        <w:spacing w:after="0" w:afterAutospacing="0" w:before="0" w:beforeAutospacing="0" w:lineRule="auto"/>
        <w:ind w:left="720" w:hanging="360"/>
      </w:pPr>
      <w:r w:rsidDel="00000000" w:rsidR="00000000" w:rsidRPr="00000000">
        <w:rPr>
          <w:rtl w:val="0"/>
        </w:rPr>
        <w:t xml:space="preserve">What do they want?</w:t>
      </w:r>
    </w:p>
    <w:p w:rsidR="00000000" w:rsidDel="00000000" w:rsidP="00000000" w:rsidRDefault="00000000" w:rsidRPr="00000000" w14:paraId="00000825">
      <w:pPr>
        <w:numPr>
          <w:ilvl w:val="0"/>
          <w:numId w:val="99"/>
        </w:numPr>
        <w:spacing w:after="240" w:before="0" w:beforeAutospacing="0" w:lineRule="auto"/>
        <w:ind w:left="720" w:hanging="360"/>
      </w:pPr>
      <w:r w:rsidDel="00000000" w:rsidR="00000000" w:rsidRPr="00000000">
        <w:rPr>
          <w:rtl w:val="0"/>
        </w:rPr>
        <w:t xml:space="preserve">What do they already believe?</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1"/>
        <w:keepNext w:val="0"/>
        <w:keepLines w:val="0"/>
        <w:spacing w:before="480" w:lineRule="auto"/>
        <w:rPr>
          <w:b w:val="1"/>
          <w:bCs w:val="1"/>
          <w:sz w:val="46"/>
          <w:szCs w:val="46"/>
        </w:rPr>
      </w:pPr>
      <w:bookmarkStart w:colFirst="0" w:colLast="0" w:name="_g39aunhlj6s0" w:id="1255"/>
      <w:bookmarkEnd w:id="1255"/>
      <w:r w:rsidDel="00000000" w:rsidR="00000000" w:rsidRPr="00000000">
        <w:rPr>
          <w:b w:val="1"/>
          <w:bCs w:val="1"/>
          <w:sz w:val="46"/>
          <w:szCs w:val="46"/>
          <w:rtl w:val="0"/>
        </w:rPr>
        <w:t xml:space="preserve">Lesson A3 — Customer Questions Become Content</w:t>
      </w:r>
    </w:p>
    <w:p w:rsidR="00000000" w:rsidDel="00000000" w:rsidP="00000000" w:rsidRDefault="00000000" w:rsidRPr="00000000" w14:paraId="00000828">
      <w:pPr>
        <w:spacing w:after="240" w:before="240" w:lineRule="auto"/>
        <w:rPr/>
      </w:pPr>
      <w:r w:rsidDel="00000000" w:rsidR="00000000" w:rsidRPr="00000000">
        <w:rPr>
          <w:rtl w:val="0"/>
        </w:rPr>
        <w:t xml:space="preserve">Teach participants to build content from:</w:t>
      </w:r>
    </w:p>
    <w:p w:rsidR="00000000" w:rsidDel="00000000" w:rsidP="00000000" w:rsidRDefault="00000000" w:rsidRPr="00000000" w14:paraId="00000829">
      <w:pPr>
        <w:numPr>
          <w:ilvl w:val="0"/>
          <w:numId w:val="39"/>
        </w:numPr>
        <w:spacing w:after="0" w:afterAutospacing="0" w:before="240" w:lineRule="auto"/>
        <w:ind w:left="720" w:hanging="360"/>
      </w:pPr>
      <w:r w:rsidDel="00000000" w:rsidR="00000000" w:rsidRPr="00000000">
        <w:rPr>
          <w:rtl w:val="0"/>
        </w:rPr>
        <w:t xml:space="preserve">Sales conversations</w:t>
      </w:r>
    </w:p>
    <w:p w:rsidR="00000000" w:rsidDel="00000000" w:rsidP="00000000" w:rsidRDefault="00000000" w:rsidRPr="00000000" w14:paraId="0000082A">
      <w:pPr>
        <w:numPr>
          <w:ilvl w:val="0"/>
          <w:numId w:val="39"/>
        </w:numPr>
        <w:spacing w:after="0" w:afterAutospacing="0" w:before="0" w:beforeAutospacing="0" w:lineRule="auto"/>
        <w:ind w:left="720" w:hanging="360"/>
      </w:pPr>
      <w:r w:rsidDel="00000000" w:rsidR="00000000" w:rsidRPr="00000000">
        <w:rPr>
          <w:rtl w:val="0"/>
        </w:rPr>
        <w:t xml:space="preserve">Customer questions</w:t>
      </w:r>
    </w:p>
    <w:p w:rsidR="00000000" w:rsidDel="00000000" w:rsidP="00000000" w:rsidRDefault="00000000" w:rsidRPr="00000000" w14:paraId="0000082B">
      <w:pPr>
        <w:numPr>
          <w:ilvl w:val="0"/>
          <w:numId w:val="39"/>
        </w:numPr>
        <w:spacing w:after="0" w:afterAutospacing="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82C">
      <w:pPr>
        <w:numPr>
          <w:ilvl w:val="0"/>
          <w:numId w:val="39"/>
        </w:numPr>
        <w:spacing w:after="0" w:afterAutospacing="0" w:before="0" w:beforeAutospacing="0" w:lineRule="auto"/>
        <w:ind w:left="720" w:hanging="360"/>
      </w:pPr>
      <w:r w:rsidDel="00000000" w:rsidR="00000000" w:rsidRPr="00000000">
        <w:rPr>
          <w:rtl w:val="0"/>
        </w:rPr>
        <w:t xml:space="preserve">Misunderstandings</w:t>
      </w:r>
    </w:p>
    <w:p w:rsidR="00000000" w:rsidDel="00000000" w:rsidP="00000000" w:rsidRDefault="00000000" w:rsidRPr="00000000" w14:paraId="0000082D">
      <w:pPr>
        <w:numPr>
          <w:ilvl w:val="0"/>
          <w:numId w:val="39"/>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82E">
      <w:pPr>
        <w:numPr>
          <w:ilvl w:val="0"/>
          <w:numId w:val="39"/>
        </w:numPr>
        <w:spacing w:after="0" w:afterAutospacing="0" w:before="0" w:beforeAutospacing="0" w:lineRule="auto"/>
        <w:ind w:left="720" w:hanging="360"/>
      </w:pPr>
      <w:r w:rsidDel="00000000" w:rsidR="00000000" w:rsidRPr="00000000">
        <w:rPr>
          <w:rtl w:val="0"/>
        </w:rPr>
        <w:t xml:space="preserve">Complaints</w:t>
      </w:r>
    </w:p>
    <w:p w:rsidR="00000000" w:rsidDel="00000000" w:rsidP="00000000" w:rsidRDefault="00000000" w:rsidRPr="00000000" w14:paraId="0000082F">
      <w:pPr>
        <w:numPr>
          <w:ilvl w:val="0"/>
          <w:numId w:val="39"/>
        </w:numPr>
        <w:spacing w:after="0" w:afterAutospacing="0" w:before="0" w:beforeAutospacing="0" w:lineRule="auto"/>
        <w:ind w:left="720" w:hanging="360"/>
      </w:pPr>
      <w:r w:rsidDel="00000000" w:rsidR="00000000" w:rsidRPr="00000000">
        <w:rPr>
          <w:rtl w:val="0"/>
        </w:rPr>
        <w:t xml:space="preserve">Search behavior</w:t>
      </w:r>
    </w:p>
    <w:p w:rsidR="00000000" w:rsidDel="00000000" w:rsidP="00000000" w:rsidRDefault="00000000" w:rsidRPr="00000000" w14:paraId="00000830">
      <w:pPr>
        <w:numPr>
          <w:ilvl w:val="0"/>
          <w:numId w:val="39"/>
        </w:numPr>
        <w:spacing w:after="240" w:before="0" w:beforeAutospacing="0" w:lineRule="auto"/>
        <w:ind w:left="720" w:hanging="360"/>
      </w:pPr>
      <w:r w:rsidDel="00000000" w:rsidR="00000000" w:rsidRPr="00000000">
        <w:rPr>
          <w:rtl w:val="0"/>
        </w:rPr>
        <w:t xml:space="preserve">Internal expertise</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rng9non87y8r" w:id="1256"/>
      <w:bookmarkEnd w:id="1256"/>
      <w:r w:rsidDel="00000000" w:rsidR="00000000" w:rsidRPr="00000000">
        <w:rPr>
          <w:b w:val="1"/>
          <w:bCs w:val="1"/>
          <w:color w:val="000000"/>
          <w:sz w:val="26"/>
          <w:szCs w:val="26"/>
          <w:rtl w:val="0"/>
        </w:rPr>
        <w:t xml:space="preserve">Exercise</w:t>
      </w:r>
    </w:p>
    <w:p w:rsidR="00000000" w:rsidDel="00000000" w:rsidP="00000000" w:rsidRDefault="00000000" w:rsidRPr="00000000" w14:paraId="00000832">
      <w:pPr>
        <w:spacing w:after="240" w:before="240" w:lineRule="auto"/>
        <w:rPr/>
      </w:pPr>
      <w:r w:rsidDel="00000000" w:rsidR="00000000" w:rsidRPr="00000000">
        <w:rPr>
          <w:rtl w:val="0"/>
        </w:rPr>
        <w:t xml:space="preserve">Create a:</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50-Question Content Bank</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1"/>
        <w:keepNext w:val="0"/>
        <w:keepLines w:val="0"/>
        <w:spacing w:before="480" w:lineRule="auto"/>
        <w:rPr>
          <w:b w:val="1"/>
          <w:bCs w:val="1"/>
          <w:sz w:val="46"/>
          <w:szCs w:val="46"/>
        </w:rPr>
      </w:pPr>
      <w:bookmarkStart w:colFirst="0" w:colLast="0" w:name="_cuo56gtisqi6" w:id="1257"/>
      <w:bookmarkEnd w:id="1257"/>
      <w:r w:rsidDel="00000000" w:rsidR="00000000" w:rsidRPr="00000000">
        <w:rPr>
          <w:b w:val="1"/>
          <w:bCs w:val="1"/>
          <w:sz w:val="46"/>
          <w:szCs w:val="46"/>
          <w:rtl w:val="0"/>
        </w:rPr>
        <w:t xml:space="preserve">Lesson A4 — Different Audiences Require Different Content</w:t>
      </w:r>
    </w:p>
    <w:p w:rsidR="00000000" w:rsidDel="00000000" w:rsidP="00000000" w:rsidRDefault="00000000" w:rsidRPr="00000000" w14:paraId="00000836">
      <w:pPr>
        <w:spacing w:after="240" w:before="240" w:lineRule="auto"/>
        <w:rPr/>
      </w:pPr>
      <w:r w:rsidDel="00000000" w:rsidR="00000000" w:rsidRPr="00000000">
        <w:rPr>
          <w:rtl w:val="0"/>
        </w:rPr>
        <w:t xml:space="preserve">Demonstrate how the same business might create different content for:</w:t>
      </w:r>
    </w:p>
    <w:p w:rsidR="00000000" w:rsidDel="00000000" w:rsidP="00000000" w:rsidRDefault="00000000" w:rsidRPr="00000000" w14:paraId="00000837">
      <w:pPr>
        <w:numPr>
          <w:ilvl w:val="0"/>
          <w:numId w:val="35"/>
        </w:numPr>
        <w:spacing w:after="0" w:afterAutospacing="0" w:before="240" w:lineRule="auto"/>
        <w:ind w:left="720" w:hanging="360"/>
      </w:pPr>
      <w:r w:rsidDel="00000000" w:rsidR="00000000" w:rsidRPr="00000000">
        <w:rPr>
          <w:rtl w:val="0"/>
        </w:rPr>
        <w:t xml:space="preserve">New prospect</w:t>
      </w:r>
    </w:p>
    <w:p w:rsidR="00000000" w:rsidDel="00000000" w:rsidP="00000000" w:rsidRDefault="00000000" w:rsidRPr="00000000" w14:paraId="00000838">
      <w:pPr>
        <w:numPr>
          <w:ilvl w:val="0"/>
          <w:numId w:val="35"/>
        </w:numPr>
        <w:spacing w:after="0" w:afterAutospacing="0" w:before="0" w:beforeAutospacing="0" w:lineRule="auto"/>
        <w:ind w:left="720" w:hanging="360"/>
      </w:pPr>
      <w:r w:rsidDel="00000000" w:rsidR="00000000" w:rsidRPr="00000000">
        <w:rPr>
          <w:rtl w:val="0"/>
        </w:rPr>
        <w:t xml:space="preserve">Existing customer</w:t>
      </w:r>
    </w:p>
    <w:p w:rsidR="00000000" w:rsidDel="00000000" w:rsidP="00000000" w:rsidRDefault="00000000" w:rsidRPr="00000000" w14:paraId="00000839">
      <w:pPr>
        <w:numPr>
          <w:ilvl w:val="0"/>
          <w:numId w:val="35"/>
        </w:numPr>
        <w:spacing w:after="0" w:afterAutospacing="0" w:before="0" w:beforeAutospacing="0" w:lineRule="auto"/>
        <w:ind w:left="720" w:hanging="360"/>
      </w:pPr>
      <w:r w:rsidDel="00000000" w:rsidR="00000000" w:rsidRPr="00000000">
        <w:rPr>
          <w:rtl w:val="0"/>
        </w:rPr>
        <w:t xml:space="preserve">High-value customer</w:t>
      </w:r>
    </w:p>
    <w:p w:rsidR="00000000" w:rsidDel="00000000" w:rsidP="00000000" w:rsidRDefault="00000000" w:rsidRPr="00000000" w14:paraId="0000083A">
      <w:pPr>
        <w:numPr>
          <w:ilvl w:val="0"/>
          <w:numId w:val="35"/>
        </w:numPr>
        <w:spacing w:after="0" w:afterAutospacing="0" w:before="0" w:beforeAutospacing="0" w:lineRule="auto"/>
        <w:ind w:left="720" w:hanging="360"/>
      </w:pPr>
      <w:r w:rsidDel="00000000" w:rsidR="00000000" w:rsidRPr="00000000">
        <w:rPr>
          <w:rtl w:val="0"/>
        </w:rPr>
        <w:t xml:space="preserve">Skeptical buyer</w:t>
      </w:r>
    </w:p>
    <w:p w:rsidR="00000000" w:rsidDel="00000000" w:rsidP="00000000" w:rsidRDefault="00000000" w:rsidRPr="00000000" w14:paraId="0000083B">
      <w:pPr>
        <w:numPr>
          <w:ilvl w:val="0"/>
          <w:numId w:val="35"/>
        </w:numPr>
        <w:spacing w:after="0" w:afterAutospacing="0" w:before="0" w:beforeAutospacing="0" w:lineRule="auto"/>
        <w:ind w:left="720" w:hanging="360"/>
      </w:pPr>
      <w:r w:rsidDel="00000000" w:rsidR="00000000" w:rsidRPr="00000000">
        <w:rPr>
          <w:rtl w:val="0"/>
        </w:rPr>
        <w:t xml:space="preserve">Returning customer</w:t>
      </w:r>
    </w:p>
    <w:p w:rsidR="00000000" w:rsidDel="00000000" w:rsidP="00000000" w:rsidRDefault="00000000" w:rsidRPr="00000000" w14:paraId="0000083C">
      <w:pPr>
        <w:numPr>
          <w:ilvl w:val="0"/>
          <w:numId w:val="35"/>
        </w:numPr>
        <w:spacing w:after="0" w:afterAutospacing="0" w:before="0" w:beforeAutospacing="0" w:lineRule="auto"/>
        <w:ind w:left="720" w:hanging="360"/>
      </w:pPr>
      <w:r w:rsidDel="00000000" w:rsidR="00000000" w:rsidRPr="00000000">
        <w:rPr>
          <w:rtl w:val="0"/>
        </w:rPr>
        <w:t xml:space="preserve">Referral source</w:t>
      </w:r>
    </w:p>
    <w:p w:rsidR="00000000" w:rsidDel="00000000" w:rsidP="00000000" w:rsidRDefault="00000000" w:rsidRPr="00000000" w14:paraId="0000083D">
      <w:pPr>
        <w:numPr>
          <w:ilvl w:val="0"/>
          <w:numId w:val="35"/>
        </w:numPr>
        <w:spacing w:after="240" w:before="0" w:beforeAutospacing="0" w:lineRule="auto"/>
        <w:ind w:left="720" w:hanging="360"/>
      </w:pPr>
      <w:r w:rsidDel="00000000" w:rsidR="00000000" w:rsidRPr="00000000">
        <w:rPr>
          <w:rtl w:val="0"/>
        </w:rPr>
        <w:t xml:space="preserve">Employee</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1"/>
        <w:keepNext w:val="0"/>
        <w:keepLines w:val="0"/>
        <w:spacing w:before="480" w:lineRule="auto"/>
        <w:rPr>
          <w:b w:val="1"/>
          <w:bCs w:val="1"/>
          <w:sz w:val="46"/>
          <w:szCs w:val="46"/>
        </w:rPr>
      </w:pPr>
      <w:bookmarkStart w:colFirst="0" w:colLast="0" w:name="_pc1tpfaaej8f" w:id="1258"/>
      <w:bookmarkEnd w:id="1258"/>
      <w:r w:rsidDel="00000000" w:rsidR="00000000" w:rsidRPr="00000000">
        <w:rPr>
          <w:b w:val="1"/>
          <w:bCs w:val="1"/>
          <w:sz w:val="46"/>
          <w:szCs w:val="46"/>
          <w:rtl w:val="0"/>
        </w:rPr>
        <w:t xml:space="preserve">Lesson A5 — Audience-to-Topic Mapping</w:t>
      </w:r>
    </w:p>
    <w:p w:rsidR="00000000" w:rsidDel="00000000" w:rsidP="00000000" w:rsidRDefault="00000000" w:rsidRPr="00000000" w14:paraId="00000840">
      <w:pPr>
        <w:spacing w:after="240" w:before="240" w:lineRule="auto"/>
        <w:rPr/>
      </w:pPr>
      <w:r w:rsidDel="00000000" w:rsidR="00000000" w:rsidRPr="00000000">
        <w:rPr>
          <w:rtl w:val="0"/>
        </w:rPr>
        <w:t xml:space="preserve">Participants construct:</w:t>
      </w:r>
    </w:p>
    <w:p w:rsidR="00000000" w:rsidDel="00000000" w:rsidP="00000000" w:rsidRDefault="00000000" w:rsidRPr="00000000" w14:paraId="000008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Audience → Problem → Question → Content → Action</w:t>
      </w:r>
    </w:p>
    <w:p w:rsidR="00000000" w:rsidDel="00000000" w:rsidP="00000000" w:rsidRDefault="00000000" w:rsidRPr="00000000" w14:paraId="00000842">
      <w:pPr>
        <w:spacing w:after="240" w:before="240" w:lineRule="auto"/>
        <w:rPr/>
      </w:pPr>
      <w:r w:rsidDel="00000000" w:rsidR="00000000" w:rsidRPr="00000000">
        <w:rPr>
          <w:rtl w:val="0"/>
        </w:rPr>
        <w:t xml:space="preserve">This becomes their first content architecture.</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1"/>
        <w:keepNext w:val="0"/>
        <w:keepLines w:val="0"/>
        <w:spacing w:before="480" w:lineRule="auto"/>
        <w:rPr>
          <w:b w:val="1"/>
          <w:bCs w:val="1"/>
          <w:sz w:val="46"/>
          <w:szCs w:val="46"/>
        </w:rPr>
      </w:pPr>
      <w:bookmarkStart w:colFirst="0" w:colLast="0" w:name="_5p19ieslhc2g" w:id="1259"/>
      <w:bookmarkEnd w:id="1259"/>
      <w:r w:rsidDel="00000000" w:rsidR="00000000" w:rsidRPr="00000000">
        <w:rPr>
          <w:b w:val="1"/>
          <w:bCs w:val="1"/>
          <w:sz w:val="46"/>
          <w:szCs w:val="46"/>
          <w:rtl w:val="0"/>
        </w:rPr>
        <w:t xml:space="preserve">PART VI — UNIT 3</w:t>
      </w:r>
    </w:p>
    <w:p w:rsidR="00000000" w:rsidDel="00000000" w:rsidP="00000000" w:rsidRDefault="00000000" w:rsidRPr="00000000" w14:paraId="00000845">
      <w:pPr>
        <w:pStyle w:val="Heading1"/>
        <w:keepNext w:val="0"/>
        <w:keepLines w:val="0"/>
        <w:spacing w:before="480" w:lineRule="auto"/>
        <w:rPr>
          <w:b w:val="1"/>
          <w:bCs w:val="1"/>
          <w:sz w:val="46"/>
          <w:szCs w:val="46"/>
        </w:rPr>
      </w:pPr>
      <w:bookmarkStart w:colFirst="0" w:colLast="0" w:name="_6vym69kfntfd" w:id="1260"/>
      <w:bookmarkEnd w:id="1260"/>
      <w:r w:rsidDel="00000000" w:rsidR="00000000" w:rsidRPr="00000000">
        <w:rPr>
          <w:b w:val="1"/>
          <w:bCs w:val="1"/>
          <w:sz w:val="46"/>
          <w:szCs w:val="46"/>
          <w:rtl w:val="0"/>
        </w:rPr>
        <w:t xml:space="preserve">M — MESSAGE &amp; MONETIZATION</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juw38istcwf2" w:id="1261"/>
      <w:bookmarkEnd w:id="1261"/>
      <w:r w:rsidDel="00000000" w:rsidR="00000000" w:rsidRPr="00000000">
        <w:rPr>
          <w:b w:val="1"/>
          <w:bCs w:val="1"/>
          <w:sz w:val="34"/>
          <w:szCs w:val="34"/>
          <w:rtl w:val="0"/>
        </w:rPr>
        <w:t xml:space="preserve">Content Must Have a Job</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2awqxwndrglv" w:id="1262"/>
      <w:bookmarkEnd w:id="1262"/>
      <w:r w:rsidDel="00000000" w:rsidR="00000000" w:rsidRPr="00000000">
        <w:rPr>
          <w:b w:val="1"/>
          <w:bCs w:val="1"/>
          <w:color w:val="000000"/>
          <w:sz w:val="26"/>
          <w:szCs w:val="26"/>
          <w:rtl w:val="0"/>
        </w:rPr>
        <w:t xml:space="preserve">Lesson M1 — Why Are We Making This Video?</w:t>
      </w:r>
    </w:p>
    <w:p w:rsidR="00000000" w:rsidDel="00000000" w:rsidP="00000000" w:rsidRDefault="00000000" w:rsidRPr="00000000" w14:paraId="00000848">
      <w:pPr>
        <w:spacing w:after="240" w:before="240" w:lineRule="auto"/>
        <w:rPr/>
      </w:pPr>
      <w:r w:rsidDel="00000000" w:rsidR="00000000" w:rsidRPr="00000000">
        <w:rPr>
          <w:rtl w:val="0"/>
        </w:rPr>
        <w:t xml:space="preserve">Teach the difference between:</w:t>
      </w:r>
    </w:p>
    <w:p w:rsidR="00000000" w:rsidDel="00000000" w:rsidP="00000000" w:rsidRDefault="00000000" w:rsidRPr="00000000" w14:paraId="00000849">
      <w:pPr>
        <w:numPr>
          <w:ilvl w:val="0"/>
          <w:numId w:val="221"/>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84A">
      <w:pPr>
        <w:numPr>
          <w:ilvl w:val="0"/>
          <w:numId w:val="221"/>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84B">
      <w:pPr>
        <w:numPr>
          <w:ilvl w:val="0"/>
          <w:numId w:val="221"/>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84C">
      <w:pPr>
        <w:numPr>
          <w:ilvl w:val="0"/>
          <w:numId w:val="221"/>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84D">
      <w:pPr>
        <w:numPr>
          <w:ilvl w:val="0"/>
          <w:numId w:val="221"/>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084E">
      <w:pPr>
        <w:numPr>
          <w:ilvl w:val="0"/>
          <w:numId w:val="221"/>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084F">
      <w:pPr>
        <w:numPr>
          <w:ilvl w:val="0"/>
          <w:numId w:val="221"/>
        </w:numPr>
        <w:spacing w:after="24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1"/>
        <w:keepNext w:val="0"/>
        <w:keepLines w:val="0"/>
        <w:spacing w:before="480" w:lineRule="auto"/>
        <w:rPr>
          <w:b w:val="1"/>
          <w:bCs w:val="1"/>
          <w:sz w:val="46"/>
          <w:szCs w:val="46"/>
        </w:rPr>
      </w:pPr>
      <w:bookmarkStart w:colFirst="0" w:colLast="0" w:name="_ktghcdq3b4ru" w:id="1263"/>
      <w:bookmarkEnd w:id="1263"/>
      <w:r w:rsidDel="00000000" w:rsidR="00000000" w:rsidRPr="00000000">
        <w:rPr>
          <w:b w:val="1"/>
          <w:bCs w:val="1"/>
          <w:sz w:val="46"/>
          <w:szCs w:val="46"/>
          <w:rtl w:val="0"/>
        </w:rPr>
        <w:t xml:space="preserve">Lesson M2 — Content Pillars</w:t>
      </w:r>
    </w:p>
    <w:p w:rsidR="00000000" w:rsidDel="00000000" w:rsidP="00000000" w:rsidRDefault="00000000" w:rsidRPr="00000000" w14:paraId="00000852">
      <w:pPr>
        <w:spacing w:after="240" w:before="240" w:lineRule="auto"/>
        <w:rPr/>
      </w:pPr>
      <w:r w:rsidDel="00000000" w:rsidR="00000000" w:rsidRPr="00000000">
        <w:rPr>
          <w:rtl w:val="0"/>
        </w:rPr>
        <w:t xml:space="preserve">Participants develop 3–5 primary content categories.</w:t>
      </w:r>
    </w:p>
    <w:p w:rsidR="00000000" w:rsidDel="00000000" w:rsidP="00000000" w:rsidRDefault="00000000" w:rsidRPr="00000000" w14:paraId="00000853">
      <w:pPr>
        <w:spacing w:after="240" w:before="240" w:lineRule="auto"/>
        <w:rPr/>
      </w:pPr>
      <w:r w:rsidDel="00000000" w:rsidR="00000000" w:rsidRPr="00000000">
        <w:rPr>
          <w:rtl w:val="0"/>
        </w:rPr>
        <w:t xml:space="preserve">Possible categories:</w:t>
      </w:r>
    </w:p>
    <w:p w:rsidR="00000000" w:rsidDel="00000000" w:rsidP="00000000" w:rsidRDefault="00000000" w:rsidRPr="00000000" w14:paraId="00000854">
      <w:pPr>
        <w:numPr>
          <w:ilvl w:val="0"/>
          <w:numId w:val="26"/>
        </w:numPr>
        <w:spacing w:after="0" w:afterAutospacing="0" w:before="240" w:lineRule="auto"/>
        <w:ind w:left="720" w:hanging="360"/>
      </w:pPr>
      <w:r w:rsidDel="00000000" w:rsidR="00000000" w:rsidRPr="00000000">
        <w:rPr>
          <w:rtl w:val="0"/>
        </w:rPr>
        <w:t xml:space="preserve">Expertise</w:t>
      </w:r>
    </w:p>
    <w:p w:rsidR="00000000" w:rsidDel="00000000" w:rsidP="00000000" w:rsidRDefault="00000000" w:rsidRPr="00000000" w14:paraId="00000855">
      <w:pPr>
        <w:numPr>
          <w:ilvl w:val="0"/>
          <w:numId w:val="26"/>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856">
      <w:pPr>
        <w:numPr>
          <w:ilvl w:val="0"/>
          <w:numId w:val="26"/>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0857">
      <w:pPr>
        <w:numPr>
          <w:ilvl w:val="0"/>
          <w:numId w:val="26"/>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858">
      <w:pPr>
        <w:numPr>
          <w:ilvl w:val="0"/>
          <w:numId w:val="26"/>
        </w:numPr>
        <w:spacing w:after="0" w:afterAutospacing="0" w:before="0" w:beforeAutospacing="0" w:lineRule="auto"/>
        <w:ind w:left="720" w:hanging="360"/>
      </w:pPr>
      <w:r w:rsidDel="00000000" w:rsidR="00000000" w:rsidRPr="00000000">
        <w:rPr>
          <w:rtl w:val="0"/>
        </w:rPr>
        <w:t xml:space="preserve">Proof</w:t>
      </w:r>
    </w:p>
    <w:p w:rsidR="00000000" w:rsidDel="00000000" w:rsidP="00000000" w:rsidRDefault="00000000" w:rsidRPr="00000000" w14:paraId="00000859">
      <w:pPr>
        <w:numPr>
          <w:ilvl w:val="0"/>
          <w:numId w:val="26"/>
        </w:numPr>
        <w:spacing w:after="0" w:afterAutospacing="0" w:before="0" w:beforeAutospacing="0" w:lineRule="auto"/>
        <w:ind w:left="720" w:hanging="360"/>
      </w:pPr>
      <w:r w:rsidDel="00000000" w:rsidR="00000000" w:rsidRPr="00000000">
        <w:rPr>
          <w:rtl w:val="0"/>
        </w:rPr>
        <w:t xml:space="preserve">Customer questions</w:t>
      </w:r>
    </w:p>
    <w:p w:rsidR="00000000" w:rsidDel="00000000" w:rsidP="00000000" w:rsidRDefault="00000000" w:rsidRPr="00000000" w14:paraId="0000085A">
      <w:pPr>
        <w:numPr>
          <w:ilvl w:val="0"/>
          <w:numId w:val="26"/>
        </w:numPr>
        <w:spacing w:after="0" w:afterAutospacing="0" w:before="0" w:beforeAutospacing="0" w:lineRule="auto"/>
        <w:ind w:left="720" w:hanging="360"/>
      </w:pPr>
      <w:r w:rsidDel="00000000" w:rsidR="00000000" w:rsidRPr="00000000">
        <w:rPr>
          <w:rtl w:val="0"/>
        </w:rPr>
        <w:t xml:space="preserve">Industry commentary</w:t>
      </w:r>
    </w:p>
    <w:p w:rsidR="00000000" w:rsidDel="00000000" w:rsidP="00000000" w:rsidRDefault="00000000" w:rsidRPr="00000000" w14:paraId="0000085B">
      <w:pPr>
        <w:numPr>
          <w:ilvl w:val="0"/>
          <w:numId w:val="26"/>
        </w:numPr>
        <w:spacing w:after="0" w:afterAutospacing="0" w:before="0" w:beforeAutospacing="0" w:lineRule="auto"/>
        <w:ind w:left="720" w:hanging="360"/>
      </w:pPr>
      <w:r w:rsidDel="00000000" w:rsidR="00000000" w:rsidRPr="00000000">
        <w:rPr>
          <w:rtl w:val="0"/>
        </w:rPr>
        <w:t xml:space="preserve">Behind the scenes</w:t>
      </w:r>
    </w:p>
    <w:p w:rsidR="00000000" w:rsidDel="00000000" w:rsidP="00000000" w:rsidRDefault="00000000" w:rsidRPr="00000000" w14:paraId="0000085C">
      <w:pPr>
        <w:numPr>
          <w:ilvl w:val="0"/>
          <w:numId w:val="26"/>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85D">
      <w:pPr>
        <w:numPr>
          <w:ilvl w:val="0"/>
          <w:numId w:val="26"/>
        </w:numPr>
        <w:spacing w:after="0" w:afterAutospacing="0" w:before="0" w:beforeAutospacing="0" w:lineRule="auto"/>
        <w:ind w:left="720" w:hanging="360"/>
      </w:pPr>
      <w:r w:rsidDel="00000000" w:rsidR="00000000" w:rsidRPr="00000000">
        <w:rPr>
          <w:rtl w:val="0"/>
        </w:rPr>
        <w:t xml:space="preserve">Product/service</w:t>
      </w:r>
    </w:p>
    <w:p w:rsidR="00000000" w:rsidDel="00000000" w:rsidP="00000000" w:rsidRDefault="00000000" w:rsidRPr="00000000" w14:paraId="0000085E">
      <w:pPr>
        <w:numPr>
          <w:ilvl w:val="0"/>
          <w:numId w:val="26"/>
        </w:numPr>
        <w:spacing w:after="240" w:before="0" w:beforeAutospacing="0" w:lineRule="auto"/>
        <w:ind w:left="720" w:hanging="360"/>
      </w:pPr>
      <w:r w:rsidDel="00000000" w:rsidR="00000000" w:rsidRPr="00000000">
        <w:rPr>
          <w:rtl w:val="0"/>
        </w:rPr>
        <w:t xml:space="preserve">Objection handling</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1"/>
        <w:keepNext w:val="0"/>
        <w:keepLines w:val="0"/>
        <w:spacing w:before="480" w:lineRule="auto"/>
        <w:rPr>
          <w:b w:val="1"/>
          <w:bCs w:val="1"/>
          <w:sz w:val="46"/>
          <w:szCs w:val="46"/>
        </w:rPr>
      </w:pPr>
      <w:bookmarkStart w:colFirst="0" w:colLast="0" w:name="_mtms46iyl0rv" w:id="1264"/>
      <w:bookmarkEnd w:id="1264"/>
      <w:r w:rsidDel="00000000" w:rsidR="00000000" w:rsidRPr="00000000">
        <w:rPr>
          <w:b w:val="1"/>
          <w:bCs w:val="1"/>
          <w:sz w:val="46"/>
          <w:szCs w:val="46"/>
          <w:rtl w:val="0"/>
        </w:rPr>
        <w:t xml:space="preserve">Lesson M3 — The Content-to-Business Connection</w:t>
      </w:r>
    </w:p>
    <w:p w:rsidR="00000000" w:rsidDel="00000000" w:rsidP="00000000" w:rsidRDefault="00000000" w:rsidRPr="00000000" w14:paraId="00000861">
      <w:pPr>
        <w:spacing w:after="240" w:before="240" w:lineRule="auto"/>
        <w:rPr/>
      </w:pPr>
      <w:r w:rsidDel="00000000" w:rsidR="00000000" w:rsidRPr="00000000">
        <w:rPr>
          <w:rtl w:val="0"/>
        </w:rPr>
        <w:t xml:space="preserve">Teach:</w:t>
      </w:r>
    </w:p>
    <w:p w:rsidR="00000000" w:rsidDel="00000000" w:rsidP="00000000" w:rsidRDefault="00000000" w:rsidRPr="00000000" w14:paraId="000008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Attention → Interest → Trust → Conversation → Transaction</w:t>
      </w:r>
    </w:p>
    <w:p w:rsidR="00000000" w:rsidDel="00000000" w:rsidP="00000000" w:rsidRDefault="00000000" w:rsidRPr="00000000" w14:paraId="00000863">
      <w:pPr>
        <w:spacing w:after="240" w:before="240" w:lineRule="auto"/>
        <w:rPr/>
      </w:pPr>
      <w:r w:rsidDel="00000000" w:rsidR="00000000" w:rsidRPr="00000000">
        <w:rPr>
          <w:rtl w:val="0"/>
        </w:rPr>
        <w:t xml:space="preserve">Not every video needs to sell.</w:t>
      </w:r>
    </w:p>
    <w:p w:rsidR="00000000" w:rsidDel="00000000" w:rsidP="00000000" w:rsidRDefault="00000000" w:rsidRPr="00000000" w14:paraId="00000864">
      <w:pPr>
        <w:spacing w:after="240" w:before="240" w:lineRule="auto"/>
        <w:rPr/>
      </w:pPr>
      <w:r w:rsidDel="00000000" w:rsidR="00000000" w:rsidRPr="00000000">
        <w:rPr>
          <w:rtl w:val="0"/>
        </w:rPr>
        <w:t xml:space="preserve">But every business should understand why the video exists.</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1"/>
        <w:keepNext w:val="0"/>
        <w:keepLines w:val="0"/>
        <w:spacing w:before="480" w:lineRule="auto"/>
        <w:rPr>
          <w:b w:val="1"/>
          <w:bCs w:val="1"/>
          <w:sz w:val="46"/>
          <w:szCs w:val="46"/>
        </w:rPr>
      </w:pPr>
      <w:bookmarkStart w:colFirst="0" w:colLast="0" w:name="_ulhqx1htoko4" w:id="1265"/>
      <w:bookmarkEnd w:id="1265"/>
      <w:r w:rsidDel="00000000" w:rsidR="00000000" w:rsidRPr="00000000">
        <w:rPr>
          <w:b w:val="1"/>
          <w:bCs w:val="1"/>
          <w:sz w:val="46"/>
          <w:szCs w:val="46"/>
          <w:rtl w:val="0"/>
        </w:rPr>
        <w:t xml:space="preserve">Lesson M4 — Calls to Action</w:t>
      </w:r>
    </w:p>
    <w:p w:rsidR="00000000" w:rsidDel="00000000" w:rsidP="00000000" w:rsidRDefault="00000000" w:rsidRPr="00000000" w14:paraId="00000867">
      <w:pPr>
        <w:spacing w:after="240" w:before="240" w:lineRule="auto"/>
        <w:rPr/>
      </w:pPr>
      <w:r w:rsidDel="00000000" w:rsidR="00000000" w:rsidRPr="00000000">
        <w:rPr>
          <w:rtl w:val="0"/>
        </w:rPr>
        <w:t xml:space="preserve">Teach:</w:t>
      </w:r>
    </w:p>
    <w:p w:rsidR="00000000" w:rsidDel="00000000" w:rsidP="00000000" w:rsidRDefault="00000000" w:rsidRPr="00000000" w14:paraId="00000868">
      <w:pPr>
        <w:numPr>
          <w:ilvl w:val="0"/>
          <w:numId w:val="72"/>
        </w:numPr>
        <w:spacing w:after="0" w:afterAutospacing="0" w:before="240" w:lineRule="auto"/>
        <w:ind w:left="720" w:hanging="360"/>
      </w:pPr>
      <w:r w:rsidDel="00000000" w:rsidR="00000000" w:rsidRPr="00000000">
        <w:rPr>
          <w:rtl w:val="0"/>
        </w:rPr>
        <w:t xml:space="preserve">Educational CTA</w:t>
      </w:r>
    </w:p>
    <w:p w:rsidR="00000000" w:rsidDel="00000000" w:rsidP="00000000" w:rsidRDefault="00000000" w:rsidRPr="00000000" w14:paraId="00000869">
      <w:pPr>
        <w:numPr>
          <w:ilvl w:val="0"/>
          <w:numId w:val="72"/>
        </w:numPr>
        <w:spacing w:after="0" w:afterAutospacing="0" w:before="0" w:beforeAutospacing="0" w:lineRule="auto"/>
        <w:ind w:left="720" w:hanging="360"/>
      </w:pPr>
      <w:r w:rsidDel="00000000" w:rsidR="00000000" w:rsidRPr="00000000">
        <w:rPr>
          <w:rtl w:val="0"/>
        </w:rPr>
        <w:t xml:space="preserve">Engagement CTA</w:t>
      </w:r>
    </w:p>
    <w:p w:rsidR="00000000" w:rsidDel="00000000" w:rsidP="00000000" w:rsidRDefault="00000000" w:rsidRPr="00000000" w14:paraId="0000086A">
      <w:pPr>
        <w:numPr>
          <w:ilvl w:val="0"/>
          <w:numId w:val="72"/>
        </w:numPr>
        <w:spacing w:after="0" w:afterAutospacing="0" w:before="0" w:beforeAutospacing="0" w:lineRule="auto"/>
        <w:ind w:left="720" w:hanging="360"/>
      </w:pPr>
      <w:r w:rsidDel="00000000" w:rsidR="00000000" w:rsidRPr="00000000">
        <w:rPr>
          <w:rtl w:val="0"/>
        </w:rPr>
        <w:t xml:space="preserve">Lead CTA</w:t>
      </w:r>
    </w:p>
    <w:p w:rsidR="00000000" w:rsidDel="00000000" w:rsidP="00000000" w:rsidRDefault="00000000" w:rsidRPr="00000000" w14:paraId="0000086B">
      <w:pPr>
        <w:numPr>
          <w:ilvl w:val="0"/>
          <w:numId w:val="72"/>
        </w:numPr>
        <w:spacing w:after="0" w:afterAutospacing="0" w:before="0" w:beforeAutospacing="0" w:lineRule="auto"/>
        <w:ind w:left="720" w:hanging="360"/>
      </w:pPr>
      <w:r w:rsidDel="00000000" w:rsidR="00000000" w:rsidRPr="00000000">
        <w:rPr>
          <w:rtl w:val="0"/>
        </w:rPr>
        <w:t xml:space="preserve">Consultation CTA</w:t>
      </w:r>
    </w:p>
    <w:p w:rsidR="00000000" w:rsidDel="00000000" w:rsidP="00000000" w:rsidRDefault="00000000" w:rsidRPr="00000000" w14:paraId="0000086C">
      <w:pPr>
        <w:numPr>
          <w:ilvl w:val="0"/>
          <w:numId w:val="72"/>
        </w:numPr>
        <w:spacing w:after="0" w:afterAutospacing="0" w:before="0" w:beforeAutospacing="0" w:lineRule="auto"/>
        <w:ind w:left="720" w:hanging="360"/>
      </w:pPr>
      <w:r w:rsidDel="00000000" w:rsidR="00000000" w:rsidRPr="00000000">
        <w:rPr>
          <w:rtl w:val="0"/>
        </w:rPr>
        <w:t xml:space="preserve">Purchase CTA</w:t>
      </w:r>
    </w:p>
    <w:p w:rsidR="00000000" w:rsidDel="00000000" w:rsidP="00000000" w:rsidRDefault="00000000" w:rsidRPr="00000000" w14:paraId="0000086D">
      <w:pPr>
        <w:numPr>
          <w:ilvl w:val="0"/>
          <w:numId w:val="72"/>
        </w:numPr>
        <w:spacing w:after="240" w:before="0" w:beforeAutospacing="0" w:lineRule="auto"/>
        <w:ind w:left="720" w:hanging="360"/>
      </w:pPr>
      <w:r w:rsidDel="00000000" w:rsidR="00000000" w:rsidRPr="00000000">
        <w:rPr>
          <w:rtl w:val="0"/>
        </w:rPr>
        <w:t xml:space="preserve">Follow/subscribe CTA</w:t>
      </w:r>
    </w:p>
    <w:p w:rsidR="00000000" w:rsidDel="00000000" w:rsidP="00000000" w:rsidRDefault="00000000" w:rsidRPr="00000000" w14:paraId="0000086E">
      <w:pPr>
        <w:spacing w:after="240" w:before="240" w:lineRule="auto"/>
        <w:rPr/>
      </w:pPr>
      <w:r w:rsidDel="00000000" w:rsidR="00000000" w:rsidRPr="00000000">
        <w:rPr>
          <w:rtl w:val="0"/>
        </w:rPr>
        <w:t xml:space="preserve">Participants create their:</w:t>
      </w:r>
    </w:p>
    <w:p w:rsidR="00000000" w:rsidDel="00000000" w:rsidP="00000000" w:rsidRDefault="00000000" w:rsidRPr="00000000" w14:paraId="0000086F">
      <w:pPr>
        <w:spacing w:after="240" w:before="240" w:lineRule="auto"/>
        <w:rPr>
          <w:b w:val="1"/>
          <w:bCs w:val="1"/>
        </w:rPr>
      </w:pPr>
      <w:r w:rsidDel="00000000" w:rsidR="00000000" w:rsidRPr="00000000">
        <w:rPr>
          <w:b w:val="1"/>
          <w:bCs w:val="1"/>
          <w:rtl w:val="0"/>
        </w:rPr>
        <w:t xml:space="preserve">CTA Library</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1"/>
        <w:keepNext w:val="0"/>
        <w:keepLines w:val="0"/>
        <w:spacing w:before="480" w:lineRule="auto"/>
        <w:rPr>
          <w:b w:val="1"/>
          <w:bCs w:val="1"/>
          <w:sz w:val="46"/>
          <w:szCs w:val="46"/>
        </w:rPr>
      </w:pPr>
      <w:bookmarkStart w:colFirst="0" w:colLast="0" w:name="_4aqweg4x3o9f" w:id="1266"/>
      <w:bookmarkEnd w:id="1266"/>
      <w:r w:rsidDel="00000000" w:rsidR="00000000" w:rsidRPr="00000000">
        <w:rPr>
          <w:b w:val="1"/>
          <w:bCs w:val="1"/>
          <w:sz w:val="46"/>
          <w:szCs w:val="46"/>
          <w:rtl w:val="0"/>
        </w:rPr>
        <w:t xml:space="preserve">Lesson M5 — Script Architecture</w:t>
      </w:r>
    </w:p>
    <w:p w:rsidR="00000000" w:rsidDel="00000000" w:rsidP="00000000" w:rsidRDefault="00000000" w:rsidRPr="00000000" w14:paraId="00000872">
      <w:pPr>
        <w:spacing w:after="240" w:before="240" w:lineRule="auto"/>
        <w:rPr/>
      </w:pPr>
      <w:r w:rsidDel="00000000" w:rsidR="00000000" w:rsidRPr="00000000">
        <w:rPr>
          <w:rtl w:val="0"/>
        </w:rPr>
        <w:t xml:space="preserve">Teach:</w:t>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jmvon7wljgqb" w:id="1267"/>
      <w:bookmarkEnd w:id="1267"/>
      <w:r w:rsidDel="00000000" w:rsidR="00000000" w:rsidRPr="00000000">
        <w:rPr>
          <w:b w:val="1"/>
          <w:bCs w:val="1"/>
          <w:color w:val="000000"/>
          <w:sz w:val="26"/>
          <w:szCs w:val="26"/>
          <w:rtl w:val="0"/>
        </w:rPr>
        <w:t xml:space="preserve">Basic Short-Form Structure</w:t>
      </w:r>
    </w:p>
    <w:p w:rsidR="00000000" w:rsidDel="00000000" w:rsidP="00000000" w:rsidRDefault="00000000" w:rsidRPr="00000000" w14:paraId="00000874">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0875">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PROBLEM</w:t>
      </w:r>
    </w:p>
    <w:p w:rsidR="00000000" w:rsidDel="00000000" w:rsidP="00000000" w:rsidRDefault="00000000" w:rsidRPr="00000000" w14:paraId="00000876">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INSIGHT</w:t>
      </w:r>
    </w:p>
    <w:p w:rsidR="00000000" w:rsidDel="00000000" w:rsidP="00000000" w:rsidRDefault="00000000" w:rsidRPr="00000000" w14:paraId="00000877">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PROOF / EXAMPLE</w:t>
      </w:r>
    </w:p>
    <w:p w:rsidR="00000000" w:rsidDel="00000000" w:rsidP="00000000" w:rsidRDefault="00000000" w:rsidRPr="00000000" w14:paraId="00000878">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ACTION</w:t>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q6n1qk1r547k" w:id="1268"/>
      <w:bookmarkEnd w:id="1268"/>
      <w:r w:rsidDel="00000000" w:rsidR="00000000" w:rsidRPr="00000000">
        <w:rPr>
          <w:b w:val="1"/>
          <w:bCs w:val="1"/>
          <w:color w:val="000000"/>
          <w:sz w:val="26"/>
          <w:szCs w:val="26"/>
          <w:rtl w:val="0"/>
        </w:rPr>
        <w:t xml:space="preserve">Long-Form Structure</w:t>
      </w:r>
    </w:p>
    <w:p w:rsidR="00000000" w:rsidDel="00000000" w:rsidP="00000000" w:rsidRDefault="00000000" w:rsidRPr="00000000" w14:paraId="0000087A">
      <w:pPr>
        <w:spacing w:after="240" w:before="240" w:lineRule="auto"/>
        <w:rPr>
          <w:b w:val="1"/>
          <w:bCs w:val="1"/>
        </w:rPr>
      </w:pPr>
      <w:r w:rsidDel="00000000" w:rsidR="00000000" w:rsidRPr="00000000">
        <w:rPr>
          <w:b w:val="1"/>
          <w:bCs w:val="1"/>
          <w:rtl w:val="0"/>
        </w:rPr>
        <w:t xml:space="preserve">OPEN</w:t>
      </w:r>
    </w:p>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87C">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ARGUMENT</w:t>
      </w:r>
    </w:p>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80">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881">
      <w:pPr>
        <w:spacing w:after="240" w:before="240" w:lineRule="auto"/>
        <w:rPr>
          <w:b w:val="1"/>
          <w:bCs w:val="1"/>
        </w:rPr>
      </w:pPr>
      <w:r w:rsidDel="00000000" w:rsidR="00000000" w:rsidRPr="00000000">
        <w:rPr>
          <w:b w:val="1"/>
          <w:bCs w:val="1"/>
          <w:rtl w:val="0"/>
        </w:rPr>
        <w:t xml:space="preserve">NEXT STEP</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1"/>
        <w:keepNext w:val="0"/>
        <w:keepLines w:val="0"/>
        <w:spacing w:before="480" w:lineRule="auto"/>
        <w:rPr>
          <w:b w:val="1"/>
          <w:bCs w:val="1"/>
          <w:sz w:val="46"/>
          <w:szCs w:val="46"/>
        </w:rPr>
      </w:pPr>
      <w:bookmarkStart w:colFirst="0" w:colLast="0" w:name="_j45few1ozoxw" w:id="1269"/>
      <w:bookmarkEnd w:id="1269"/>
      <w:r w:rsidDel="00000000" w:rsidR="00000000" w:rsidRPr="00000000">
        <w:rPr>
          <w:b w:val="1"/>
          <w:bCs w:val="1"/>
          <w:sz w:val="46"/>
          <w:szCs w:val="46"/>
          <w:rtl w:val="0"/>
        </w:rPr>
        <w:t xml:space="preserve">PART VII — UNIT 4</w:t>
      </w:r>
    </w:p>
    <w:p w:rsidR="00000000" w:rsidDel="00000000" w:rsidP="00000000" w:rsidRDefault="00000000" w:rsidRPr="00000000" w14:paraId="00000884">
      <w:pPr>
        <w:pStyle w:val="Heading1"/>
        <w:keepNext w:val="0"/>
        <w:keepLines w:val="0"/>
        <w:spacing w:before="480" w:lineRule="auto"/>
        <w:rPr>
          <w:b w:val="1"/>
          <w:bCs w:val="1"/>
          <w:sz w:val="46"/>
          <w:szCs w:val="46"/>
        </w:rPr>
      </w:pPr>
      <w:bookmarkStart w:colFirst="0" w:colLast="0" w:name="_f94qcghutmdq" w:id="1270"/>
      <w:bookmarkEnd w:id="1270"/>
      <w:r w:rsidDel="00000000" w:rsidR="00000000" w:rsidRPr="00000000">
        <w:rPr>
          <w:b w:val="1"/>
          <w:bCs w:val="1"/>
          <w:sz w:val="46"/>
          <w:szCs w:val="46"/>
          <w:rtl w:val="0"/>
        </w:rPr>
        <w:t xml:space="preserve">E — ENGAGEMENT</w:t>
      </w:r>
    </w:p>
    <w:p w:rsidR="00000000" w:rsidDel="00000000" w:rsidP="00000000" w:rsidRDefault="00000000" w:rsidRPr="00000000" w14:paraId="00000885">
      <w:pPr>
        <w:pStyle w:val="Heading2"/>
        <w:keepNext w:val="0"/>
        <w:keepLines w:val="0"/>
        <w:spacing w:after="80" w:lineRule="auto"/>
        <w:rPr>
          <w:b w:val="1"/>
          <w:bCs w:val="1"/>
          <w:sz w:val="34"/>
          <w:szCs w:val="34"/>
        </w:rPr>
      </w:pPr>
      <w:bookmarkStart w:colFirst="0" w:colLast="0" w:name="_7vd124pcoojs" w:id="1271"/>
      <w:bookmarkEnd w:id="1271"/>
      <w:r w:rsidDel="00000000" w:rsidR="00000000" w:rsidRPr="00000000">
        <w:rPr>
          <w:b w:val="1"/>
          <w:bCs w:val="1"/>
          <w:sz w:val="34"/>
          <w:szCs w:val="34"/>
          <w:rtl w:val="0"/>
        </w:rPr>
        <w:t xml:space="preserve">Making the Message Watchable</w:t>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5zv8mpivj7pp" w:id="1272"/>
      <w:bookmarkEnd w:id="1272"/>
      <w:r w:rsidDel="00000000" w:rsidR="00000000" w:rsidRPr="00000000">
        <w:rPr>
          <w:b w:val="1"/>
          <w:bCs w:val="1"/>
          <w:color w:val="000000"/>
          <w:sz w:val="26"/>
          <w:szCs w:val="26"/>
          <w:rtl w:val="0"/>
        </w:rPr>
        <w:t xml:space="preserve">Lesson E1 — The First Three Seconds</w:t>
      </w:r>
    </w:p>
    <w:p w:rsidR="00000000" w:rsidDel="00000000" w:rsidP="00000000" w:rsidRDefault="00000000" w:rsidRPr="00000000" w14:paraId="00000887">
      <w:pPr>
        <w:spacing w:after="240" w:before="240" w:lineRule="auto"/>
        <w:rPr/>
      </w:pPr>
      <w:r w:rsidDel="00000000" w:rsidR="00000000" w:rsidRPr="00000000">
        <w:rPr>
          <w:rtl w:val="0"/>
        </w:rPr>
        <w:t xml:space="preserve">Teach:</w:t>
      </w:r>
    </w:p>
    <w:p w:rsidR="00000000" w:rsidDel="00000000" w:rsidP="00000000" w:rsidRDefault="00000000" w:rsidRPr="00000000" w14:paraId="00000888">
      <w:pPr>
        <w:numPr>
          <w:ilvl w:val="0"/>
          <w:numId w:val="192"/>
        </w:numPr>
        <w:spacing w:after="0" w:afterAutospacing="0" w:before="240" w:lineRule="auto"/>
        <w:ind w:left="720" w:hanging="360"/>
      </w:pPr>
      <w:r w:rsidDel="00000000" w:rsidR="00000000" w:rsidRPr="00000000">
        <w:rPr>
          <w:rtl w:val="0"/>
        </w:rPr>
        <w:t xml:space="preserve">Why openings matter.</w:t>
      </w:r>
    </w:p>
    <w:p w:rsidR="00000000" w:rsidDel="00000000" w:rsidP="00000000" w:rsidRDefault="00000000" w:rsidRPr="00000000" w14:paraId="00000889">
      <w:pPr>
        <w:numPr>
          <w:ilvl w:val="0"/>
          <w:numId w:val="192"/>
        </w:numPr>
        <w:spacing w:after="0" w:afterAutospacing="0" w:before="0" w:beforeAutospacing="0" w:lineRule="auto"/>
        <w:ind w:left="720" w:hanging="360"/>
      </w:pPr>
      <w:r w:rsidDel="00000000" w:rsidR="00000000" w:rsidRPr="00000000">
        <w:rPr>
          <w:rtl w:val="0"/>
        </w:rPr>
        <w:t xml:space="preserve">Weak openings.</w:t>
      </w:r>
    </w:p>
    <w:p w:rsidR="00000000" w:rsidDel="00000000" w:rsidP="00000000" w:rsidRDefault="00000000" w:rsidRPr="00000000" w14:paraId="0000088A">
      <w:pPr>
        <w:numPr>
          <w:ilvl w:val="0"/>
          <w:numId w:val="192"/>
        </w:numPr>
        <w:spacing w:after="0" w:afterAutospacing="0" w:before="0" w:beforeAutospacing="0" w:lineRule="auto"/>
        <w:ind w:left="720" w:hanging="360"/>
      </w:pPr>
      <w:r w:rsidDel="00000000" w:rsidR="00000000" w:rsidRPr="00000000">
        <w:rPr>
          <w:rtl w:val="0"/>
        </w:rPr>
        <w:t xml:space="preserve">Strong openings.</w:t>
      </w:r>
    </w:p>
    <w:p w:rsidR="00000000" w:rsidDel="00000000" w:rsidP="00000000" w:rsidRDefault="00000000" w:rsidRPr="00000000" w14:paraId="0000088B">
      <w:pPr>
        <w:numPr>
          <w:ilvl w:val="0"/>
          <w:numId w:val="192"/>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88C">
      <w:pPr>
        <w:numPr>
          <w:ilvl w:val="0"/>
          <w:numId w:val="192"/>
        </w:numPr>
        <w:spacing w:after="0" w:afterAutospacing="0" w:before="0" w:beforeAutospacing="0" w:lineRule="auto"/>
        <w:ind w:left="720" w:hanging="360"/>
      </w:pPr>
      <w:r w:rsidDel="00000000" w:rsidR="00000000" w:rsidRPr="00000000">
        <w:rPr>
          <w:rtl w:val="0"/>
        </w:rPr>
        <w:t xml:space="preserve">Statements.</w:t>
      </w:r>
    </w:p>
    <w:p w:rsidR="00000000" w:rsidDel="00000000" w:rsidP="00000000" w:rsidRDefault="00000000" w:rsidRPr="00000000" w14:paraId="0000088D">
      <w:pPr>
        <w:numPr>
          <w:ilvl w:val="0"/>
          <w:numId w:val="192"/>
        </w:numPr>
        <w:spacing w:after="0" w:afterAutospacing="0" w:before="0" w:beforeAutospacing="0" w:lineRule="auto"/>
        <w:ind w:left="720" w:hanging="360"/>
      </w:pPr>
      <w:r w:rsidDel="00000000" w:rsidR="00000000" w:rsidRPr="00000000">
        <w:rPr>
          <w:rtl w:val="0"/>
        </w:rPr>
        <w:t xml:space="preserve">Contrarian openings.</w:t>
      </w:r>
    </w:p>
    <w:p w:rsidR="00000000" w:rsidDel="00000000" w:rsidP="00000000" w:rsidRDefault="00000000" w:rsidRPr="00000000" w14:paraId="0000088E">
      <w:pPr>
        <w:numPr>
          <w:ilvl w:val="0"/>
          <w:numId w:val="192"/>
        </w:numPr>
        <w:spacing w:after="0" w:afterAutospacing="0" w:before="0" w:beforeAutospacing="0" w:lineRule="auto"/>
        <w:ind w:left="720" w:hanging="360"/>
      </w:pPr>
      <w:r w:rsidDel="00000000" w:rsidR="00000000" w:rsidRPr="00000000">
        <w:rPr>
          <w:rtl w:val="0"/>
        </w:rPr>
        <w:t xml:space="preserve">Stories.</w:t>
      </w:r>
    </w:p>
    <w:p w:rsidR="00000000" w:rsidDel="00000000" w:rsidP="00000000" w:rsidRDefault="00000000" w:rsidRPr="00000000" w14:paraId="0000088F">
      <w:pPr>
        <w:numPr>
          <w:ilvl w:val="0"/>
          <w:numId w:val="192"/>
        </w:numPr>
        <w:spacing w:after="24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1"/>
        <w:keepNext w:val="0"/>
        <w:keepLines w:val="0"/>
        <w:spacing w:before="480" w:lineRule="auto"/>
        <w:rPr>
          <w:b w:val="1"/>
          <w:bCs w:val="1"/>
          <w:sz w:val="46"/>
          <w:szCs w:val="46"/>
        </w:rPr>
      </w:pPr>
      <w:bookmarkStart w:colFirst="0" w:colLast="0" w:name="_2fuiz9gi9m5l" w:id="1273"/>
      <w:bookmarkEnd w:id="1273"/>
      <w:r w:rsidDel="00000000" w:rsidR="00000000" w:rsidRPr="00000000">
        <w:rPr>
          <w:b w:val="1"/>
          <w:bCs w:val="1"/>
          <w:sz w:val="46"/>
          <w:szCs w:val="46"/>
          <w:rtl w:val="0"/>
        </w:rPr>
        <w:t xml:space="preserve">Lesson E2 — Hook Engineering</w:t>
      </w:r>
    </w:p>
    <w:p w:rsidR="00000000" w:rsidDel="00000000" w:rsidP="00000000" w:rsidRDefault="00000000" w:rsidRPr="00000000" w14:paraId="00000892">
      <w:pPr>
        <w:spacing w:after="240" w:before="240" w:lineRule="auto"/>
        <w:rPr/>
      </w:pPr>
      <w:r w:rsidDel="00000000" w:rsidR="00000000" w:rsidRPr="00000000">
        <w:rPr>
          <w:rtl w:val="0"/>
        </w:rPr>
        <w:t xml:space="preserve">Participants create multiple versions of the same opening.</w:t>
      </w:r>
    </w:p>
    <w:p w:rsidR="00000000" w:rsidDel="00000000" w:rsidP="00000000" w:rsidRDefault="00000000" w:rsidRPr="00000000" w14:paraId="00000893">
      <w:pPr>
        <w:spacing w:after="240" w:before="240" w:lineRule="auto"/>
        <w:rPr/>
      </w:pPr>
      <w:r w:rsidDel="00000000" w:rsidR="00000000" w:rsidRPr="00000000">
        <w:rPr>
          <w:rtl w:val="0"/>
        </w:rPr>
        <w:t xml:space="preserve">Exercise:</w:t>
      </w:r>
    </w:p>
    <w:p w:rsidR="00000000" w:rsidDel="00000000" w:rsidP="00000000" w:rsidRDefault="00000000" w:rsidRPr="00000000" w14:paraId="000008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idea → 10 hooks</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1"/>
        <w:keepNext w:val="0"/>
        <w:keepLines w:val="0"/>
        <w:spacing w:before="480" w:lineRule="auto"/>
        <w:rPr>
          <w:b w:val="1"/>
          <w:bCs w:val="1"/>
          <w:sz w:val="46"/>
          <w:szCs w:val="46"/>
        </w:rPr>
      </w:pPr>
      <w:bookmarkStart w:colFirst="0" w:colLast="0" w:name="_tj2x2i9yk32m" w:id="1274"/>
      <w:bookmarkEnd w:id="1274"/>
      <w:r w:rsidDel="00000000" w:rsidR="00000000" w:rsidRPr="00000000">
        <w:rPr>
          <w:b w:val="1"/>
          <w:bCs w:val="1"/>
          <w:sz w:val="46"/>
          <w:szCs w:val="46"/>
          <w:rtl w:val="0"/>
        </w:rPr>
        <w:t xml:space="preserve">Lesson E3 — Retention</w:t>
      </w:r>
    </w:p>
    <w:p w:rsidR="00000000" w:rsidDel="00000000" w:rsidP="00000000" w:rsidRDefault="00000000" w:rsidRPr="00000000" w14:paraId="00000897">
      <w:pPr>
        <w:spacing w:after="240" w:before="240" w:lineRule="auto"/>
        <w:rPr/>
      </w:pPr>
      <w:r w:rsidDel="00000000" w:rsidR="00000000" w:rsidRPr="00000000">
        <w:rPr>
          <w:rtl w:val="0"/>
        </w:rPr>
        <w:t xml:space="preserve">Teach:</w:t>
      </w:r>
    </w:p>
    <w:p w:rsidR="00000000" w:rsidDel="00000000" w:rsidP="00000000" w:rsidRDefault="00000000" w:rsidRPr="00000000" w14:paraId="00000898">
      <w:pPr>
        <w:numPr>
          <w:ilvl w:val="0"/>
          <w:numId w:val="73"/>
        </w:numPr>
        <w:spacing w:after="0" w:afterAutospacing="0" w:before="240" w:lineRule="auto"/>
        <w:ind w:left="720" w:hanging="360"/>
      </w:pPr>
      <w:r w:rsidDel="00000000" w:rsidR="00000000" w:rsidRPr="00000000">
        <w:rPr>
          <w:rtl w:val="0"/>
        </w:rPr>
        <w:t xml:space="preserve">Information progression</w:t>
      </w:r>
    </w:p>
    <w:p w:rsidR="00000000" w:rsidDel="00000000" w:rsidP="00000000" w:rsidRDefault="00000000" w:rsidRPr="00000000" w14:paraId="00000899">
      <w:pPr>
        <w:numPr>
          <w:ilvl w:val="0"/>
          <w:numId w:val="73"/>
        </w:numPr>
        <w:spacing w:after="0" w:afterAutospacing="0" w:before="0" w:beforeAutospacing="0" w:lineRule="auto"/>
        <w:ind w:left="720" w:hanging="360"/>
      </w:pPr>
      <w:r w:rsidDel="00000000" w:rsidR="00000000" w:rsidRPr="00000000">
        <w:rPr>
          <w:rtl w:val="0"/>
        </w:rPr>
        <w:t xml:space="preserve">Open loops</w:t>
      </w:r>
    </w:p>
    <w:p w:rsidR="00000000" w:rsidDel="00000000" w:rsidP="00000000" w:rsidRDefault="00000000" w:rsidRPr="00000000" w14:paraId="0000089A">
      <w:pPr>
        <w:numPr>
          <w:ilvl w:val="0"/>
          <w:numId w:val="73"/>
        </w:numPr>
        <w:spacing w:after="0" w:afterAutospacing="0" w:before="0" w:beforeAutospacing="0" w:lineRule="auto"/>
        <w:ind w:left="720" w:hanging="360"/>
      </w:pPr>
      <w:r w:rsidDel="00000000" w:rsidR="00000000" w:rsidRPr="00000000">
        <w:rPr>
          <w:rtl w:val="0"/>
        </w:rPr>
        <w:t xml:space="preserve">Story tension</w:t>
      </w:r>
    </w:p>
    <w:p w:rsidR="00000000" w:rsidDel="00000000" w:rsidP="00000000" w:rsidRDefault="00000000" w:rsidRPr="00000000" w14:paraId="0000089B">
      <w:pPr>
        <w:numPr>
          <w:ilvl w:val="0"/>
          <w:numId w:val="73"/>
        </w:numPr>
        <w:spacing w:after="0" w:afterAutospacing="0" w:before="0" w:beforeAutospacing="0" w:lineRule="auto"/>
        <w:ind w:left="720" w:hanging="360"/>
      </w:pPr>
      <w:r w:rsidDel="00000000" w:rsidR="00000000" w:rsidRPr="00000000">
        <w:rPr>
          <w:rtl w:val="0"/>
        </w:rPr>
        <w:t xml:space="preserve">Visual changes</w:t>
      </w:r>
    </w:p>
    <w:p w:rsidR="00000000" w:rsidDel="00000000" w:rsidP="00000000" w:rsidRDefault="00000000" w:rsidRPr="00000000" w14:paraId="0000089C">
      <w:pPr>
        <w:numPr>
          <w:ilvl w:val="0"/>
          <w:numId w:val="73"/>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89D">
      <w:pPr>
        <w:numPr>
          <w:ilvl w:val="0"/>
          <w:numId w:val="73"/>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89E">
      <w:pPr>
        <w:numPr>
          <w:ilvl w:val="0"/>
          <w:numId w:val="73"/>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89F">
      <w:pPr>
        <w:numPr>
          <w:ilvl w:val="0"/>
          <w:numId w:val="73"/>
        </w:numPr>
        <w:spacing w:after="24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1"/>
        <w:keepNext w:val="0"/>
        <w:keepLines w:val="0"/>
        <w:spacing w:before="480" w:lineRule="auto"/>
        <w:rPr>
          <w:b w:val="1"/>
          <w:bCs w:val="1"/>
          <w:sz w:val="46"/>
          <w:szCs w:val="46"/>
        </w:rPr>
      </w:pPr>
      <w:bookmarkStart w:colFirst="0" w:colLast="0" w:name="_c22joo76jder" w:id="1275"/>
      <w:bookmarkEnd w:id="1275"/>
      <w:r w:rsidDel="00000000" w:rsidR="00000000" w:rsidRPr="00000000">
        <w:rPr>
          <w:b w:val="1"/>
          <w:bCs w:val="1"/>
          <w:sz w:val="46"/>
          <w:szCs w:val="46"/>
          <w:rtl w:val="0"/>
        </w:rPr>
        <w:t xml:space="preserve">Lesson E4 — On-Camera Delivery</w:t>
      </w:r>
    </w:p>
    <w:p w:rsidR="00000000" w:rsidDel="00000000" w:rsidP="00000000" w:rsidRDefault="00000000" w:rsidRPr="00000000" w14:paraId="000008A2">
      <w:pPr>
        <w:spacing w:after="240" w:before="240" w:lineRule="auto"/>
        <w:rPr/>
      </w:pPr>
      <w:r w:rsidDel="00000000" w:rsidR="00000000" w:rsidRPr="00000000">
        <w:rPr>
          <w:rtl w:val="0"/>
        </w:rPr>
        <w:t xml:space="preserve">Teach:</w:t>
      </w:r>
    </w:p>
    <w:p w:rsidR="00000000" w:rsidDel="00000000" w:rsidP="00000000" w:rsidRDefault="00000000" w:rsidRPr="00000000" w14:paraId="000008A3">
      <w:pPr>
        <w:numPr>
          <w:ilvl w:val="0"/>
          <w:numId w:val="167"/>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8A4">
      <w:pPr>
        <w:numPr>
          <w:ilvl w:val="0"/>
          <w:numId w:val="167"/>
        </w:numPr>
        <w:spacing w:after="0" w:afterAutospacing="0" w:before="0" w:beforeAutospacing="0" w:lineRule="auto"/>
        <w:ind w:left="720" w:hanging="360"/>
      </w:pPr>
      <w:r w:rsidDel="00000000" w:rsidR="00000000" w:rsidRPr="00000000">
        <w:rPr>
          <w:rtl w:val="0"/>
        </w:rPr>
        <w:t xml:space="preserve">Pausing</w:t>
      </w:r>
    </w:p>
    <w:p w:rsidR="00000000" w:rsidDel="00000000" w:rsidP="00000000" w:rsidRDefault="00000000" w:rsidRPr="00000000" w14:paraId="000008A5">
      <w:pPr>
        <w:numPr>
          <w:ilvl w:val="0"/>
          <w:numId w:val="167"/>
        </w:numPr>
        <w:spacing w:after="0" w:afterAutospacing="0" w:before="0" w:beforeAutospacing="0" w:lineRule="auto"/>
        <w:ind w:left="720" w:hanging="360"/>
      </w:pPr>
      <w:r w:rsidDel="00000000" w:rsidR="00000000" w:rsidRPr="00000000">
        <w:rPr>
          <w:rtl w:val="0"/>
        </w:rPr>
        <w:t xml:space="preserve">Emphasis</w:t>
      </w:r>
    </w:p>
    <w:p w:rsidR="00000000" w:rsidDel="00000000" w:rsidP="00000000" w:rsidRDefault="00000000" w:rsidRPr="00000000" w14:paraId="000008A6">
      <w:pPr>
        <w:numPr>
          <w:ilvl w:val="0"/>
          <w:numId w:val="167"/>
        </w:numPr>
        <w:spacing w:after="0" w:afterAutospacing="0" w:before="0" w:beforeAutospacing="0" w:lineRule="auto"/>
        <w:ind w:left="720" w:hanging="360"/>
      </w:pPr>
      <w:r w:rsidDel="00000000" w:rsidR="00000000" w:rsidRPr="00000000">
        <w:rPr>
          <w:rtl w:val="0"/>
        </w:rPr>
        <w:t xml:space="preserve">Vocal variation</w:t>
      </w:r>
    </w:p>
    <w:p w:rsidR="00000000" w:rsidDel="00000000" w:rsidP="00000000" w:rsidRDefault="00000000" w:rsidRPr="00000000" w14:paraId="000008A7">
      <w:pPr>
        <w:numPr>
          <w:ilvl w:val="0"/>
          <w:numId w:val="167"/>
        </w:numPr>
        <w:spacing w:after="0" w:afterAutospacing="0" w:before="0" w:beforeAutospacing="0" w:lineRule="auto"/>
        <w:ind w:left="720" w:hanging="360"/>
      </w:pPr>
      <w:r w:rsidDel="00000000" w:rsidR="00000000" w:rsidRPr="00000000">
        <w:rPr>
          <w:rtl w:val="0"/>
        </w:rPr>
        <w:t xml:space="preserve">Eye contact</w:t>
      </w:r>
    </w:p>
    <w:p w:rsidR="00000000" w:rsidDel="00000000" w:rsidP="00000000" w:rsidRDefault="00000000" w:rsidRPr="00000000" w14:paraId="000008A8">
      <w:pPr>
        <w:numPr>
          <w:ilvl w:val="0"/>
          <w:numId w:val="167"/>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8A9">
      <w:pPr>
        <w:numPr>
          <w:ilvl w:val="0"/>
          <w:numId w:val="167"/>
        </w:numPr>
        <w:spacing w:after="0" w:afterAutospacing="0" w:before="0" w:beforeAutospacing="0" w:lineRule="auto"/>
        <w:ind w:left="720" w:hanging="360"/>
      </w:pPr>
      <w:r w:rsidDel="00000000" w:rsidR="00000000" w:rsidRPr="00000000">
        <w:rPr>
          <w:rtl w:val="0"/>
        </w:rPr>
        <w:t xml:space="preserve">Conversational delivery</w:t>
      </w:r>
    </w:p>
    <w:p w:rsidR="00000000" w:rsidDel="00000000" w:rsidP="00000000" w:rsidRDefault="00000000" w:rsidRPr="00000000" w14:paraId="000008AA">
      <w:pPr>
        <w:numPr>
          <w:ilvl w:val="0"/>
          <w:numId w:val="167"/>
        </w:numPr>
        <w:spacing w:after="240" w:before="0" w:beforeAutospacing="0" w:lineRule="auto"/>
        <w:ind w:left="720" w:hanging="360"/>
      </w:pPr>
      <w:r w:rsidDel="00000000" w:rsidR="00000000" w:rsidRPr="00000000">
        <w:rPr>
          <w:rtl w:val="0"/>
        </w:rPr>
        <w:t xml:space="preserve">Script internalization</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1"/>
        <w:keepNext w:val="0"/>
        <w:keepLines w:val="0"/>
        <w:spacing w:before="480" w:lineRule="auto"/>
        <w:rPr>
          <w:b w:val="1"/>
          <w:bCs w:val="1"/>
          <w:sz w:val="46"/>
          <w:szCs w:val="46"/>
        </w:rPr>
      </w:pPr>
      <w:bookmarkStart w:colFirst="0" w:colLast="0" w:name="_jlgpk0pn9jy2" w:id="1276"/>
      <w:bookmarkEnd w:id="1276"/>
      <w:r w:rsidDel="00000000" w:rsidR="00000000" w:rsidRPr="00000000">
        <w:rPr>
          <w:b w:val="1"/>
          <w:bCs w:val="1"/>
          <w:sz w:val="46"/>
          <w:szCs w:val="46"/>
          <w:rtl w:val="0"/>
        </w:rPr>
        <w:t xml:space="preserve">Lesson E5 — Recovering From Mistakes</w:t>
      </w:r>
    </w:p>
    <w:p w:rsidR="00000000" w:rsidDel="00000000" w:rsidP="00000000" w:rsidRDefault="00000000" w:rsidRPr="00000000" w14:paraId="000008AD">
      <w:pPr>
        <w:spacing w:after="240" w:before="240" w:lineRule="auto"/>
        <w:rPr/>
      </w:pPr>
      <w:r w:rsidDel="00000000" w:rsidR="00000000" w:rsidRPr="00000000">
        <w:rPr>
          <w:rtl w:val="0"/>
        </w:rPr>
        <w:t xml:space="preserve">Teach:</w:t>
      </w:r>
    </w:p>
    <w:p w:rsidR="00000000" w:rsidDel="00000000" w:rsidP="00000000" w:rsidRDefault="00000000" w:rsidRPr="00000000" w14:paraId="000008AE">
      <w:pPr>
        <w:numPr>
          <w:ilvl w:val="0"/>
          <w:numId w:val="135"/>
        </w:numPr>
        <w:spacing w:after="0" w:afterAutospacing="0" w:before="240" w:lineRule="auto"/>
        <w:ind w:left="720" w:hanging="360"/>
      </w:pPr>
      <w:r w:rsidDel="00000000" w:rsidR="00000000" w:rsidRPr="00000000">
        <w:rPr>
          <w:rtl w:val="0"/>
        </w:rPr>
        <w:t xml:space="preserve">Stop and restart.</w:t>
      </w:r>
    </w:p>
    <w:p w:rsidR="00000000" w:rsidDel="00000000" w:rsidP="00000000" w:rsidRDefault="00000000" w:rsidRPr="00000000" w14:paraId="000008AF">
      <w:pPr>
        <w:numPr>
          <w:ilvl w:val="0"/>
          <w:numId w:val="135"/>
        </w:numPr>
        <w:spacing w:after="0" w:afterAutospacing="0" w:before="0" w:beforeAutospacing="0" w:lineRule="auto"/>
        <w:ind w:left="720" w:hanging="360"/>
      </w:pPr>
      <w:r w:rsidDel="00000000" w:rsidR="00000000" w:rsidRPr="00000000">
        <w:rPr>
          <w:rtl w:val="0"/>
        </w:rPr>
        <w:t xml:space="preserve">Continue naturally.</w:t>
      </w:r>
    </w:p>
    <w:p w:rsidR="00000000" w:rsidDel="00000000" w:rsidP="00000000" w:rsidRDefault="00000000" w:rsidRPr="00000000" w14:paraId="000008B0">
      <w:pPr>
        <w:numPr>
          <w:ilvl w:val="0"/>
          <w:numId w:val="135"/>
        </w:numPr>
        <w:spacing w:after="0" w:afterAutospacing="0" w:before="0" w:beforeAutospacing="0" w:lineRule="auto"/>
        <w:ind w:left="720" w:hanging="360"/>
      </w:pPr>
      <w:r w:rsidDel="00000000" w:rsidR="00000000" w:rsidRPr="00000000">
        <w:rPr>
          <w:rtl w:val="0"/>
        </w:rPr>
        <w:t xml:space="preserve">Correct yourself.</w:t>
      </w:r>
    </w:p>
    <w:p w:rsidR="00000000" w:rsidDel="00000000" w:rsidP="00000000" w:rsidRDefault="00000000" w:rsidRPr="00000000" w14:paraId="000008B1">
      <w:pPr>
        <w:numPr>
          <w:ilvl w:val="0"/>
          <w:numId w:val="135"/>
        </w:numPr>
        <w:spacing w:after="0" w:afterAutospacing="0" w:before="0" w:beforeAutospacing="0" w:lineRule="auto"/>
        <w:ind w:left="720" w:hanging="360"/>
      </w:pPr>
      <w:r w:rsidDel="00000000" w:rsidR="00000000" w:rsidRPr="00000000">
        <w:rPr>
          <w:rtl w:val="0"/>
        </w:rPr>
        <w:t xml:space="preserve">Use the mistake.</w:t>
      </w:r>
    </w:p>
    <w:p w:rsidR="00000000" w:rsidDel="00000000" w:rsidP="00000000" w:rsidRDefault="00000000" w:rsidRPr="00000000" w14:paraId="000008B2">
      <w:pPr>
        <w:numPr>
          <w:ilvl w:val="0"/>
          <w:numId w:val="135"/>
        </w:numPr>
        <w:spacing w:after="0" w:afterAutospacing="0" w:before="0" w:beforeAutospacing="0" w:lineRule="auto"/>
        <w:ind w:left="720" w:hanging="360"/>
      </w:pPr>
      <w:r w:rsidDel="00000000" w:rsidR="00000000" w:rsidRPr="00000000">
        <w:rPr>
          <w:rtl w:val="0"/>
        </w:rPr>
        <w:t xml:space="preserve">Edit the mistake.</w:t>
      </w:r>
    </w:p>
    <w:p w:rsidR="00000000" w:rsidDel="00000000" w:rsidP="00000000" w:rsidRDefault="00000000" w:rsidRPr="00000000" w14:paraId="000008B3">
      <w:pPr>
        <w:numPr>
          <w:ilvl w:val="0"/>
          <w:numId w:val="135"/>
        </w:numPr>
        <w:spacing w:after="240" w:before="0" w:beforeAutospacing="0" w:lineRule="auto"/>
        <w:ind w:left="720" w:hanging="360"/>
      </w:pPr>
      <w:r w:rsidDel="00000000" w:rsidR="00000000" w:rsidRPr="00000000">
        <w:rPr>
          <w:rtl w:val="0"/>
        </w:rPr>
        <w:t xml:space="preserve">Avoid visibly panicking.</w:t>
      </w:r>
    </w:p>
    <w:p w:rsidR="00000000" w:rsidDel="00000000" w:rsidP="00000000" w:rsidRDefault="00000000" w:rsidRPr="00000000" w14:paraId="000008B4">
      <w:pPr>
        <w:spacing w:after="240" w:before="240" w:lineRule="auto"/>
        <w:rPr/>
      </w:pPr>
      <w:r w:rsidDel="00000000" w:rsidR="00000000" w:rsidRPr="00000000">
        <w:rPr>
          <w:rtl w:val="0"/>
        </w:rPr>
        <w:t xml:space="preserve">Exercise:</w:t>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One-Take Recovery Drill</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1"/>
        <w:keepNext w:val="0"/>
        <w:keepLines w:val="0"/>
        <w:spacing w:before="480" w:lineRule="auto"/>
        <w:rPr>
          <w:b w:val="1"/>
          <w:bCs w:val="1"/>
          <w:sz w:val="46"/>
          <w:szCs w:val="46"/>
        </w:rPr>
      </w:pPr>
      <w:bookmarkStart w:colFirst="0" w:colLast="0" w:name="_bs6pbr7gvtwi" w:id="1277"/>
      <w:bookmarkEnd w:id="1277"/>
      <w:r w:rsidDel="00000000" w:rsidR="00000000" w:rsidRPr="00000000">
        <w:rPr>
          <w:b w:val="1"/>
          <w:bCs w:val="1"/>
          <w:sz w:val="46"/>
          <w:szCs w:val="46"/>
          <w:rtl w:val="0"/>
        </w:rPr>
        <w:t xml:space="preserve">PART VIII — UNIT 5</w:t>
      </w:r>
    </w:p>
    <w:p w:rsidR="00000000" w:rsidDel="00000000" w:rsidP="00000000" w:rsidRDefault="00000000" w:rsidRPr="00000000" w14:paraId="000008B8">
      <w:pPr>
        <w:pStyle w:val="Heading1"/>
        <w:keepNext w:val="0"/>
        <w:keepLines w:val="0"/>
        <w:spacing w:before="480" w:lineRule="auto"/>
        <w:rPr>
          <w:b w:val="1"/>
          <w:bCs w:val="1"/>
          <w:sz w:val="46"/>
          <w:szCs w:val="46"/>
        </w:rPr>
      </w:pPr>
      <w:bookmarkStart w:colFirst="0" w:colLast="0" w:name="_ebgubf54v2as" w:id="1278"/>
      <w:bookmarkEnd w:id="1278"/>
      <w:r w:rsidDel="00000000" w:rsidR="00000000" w:rsidRPr="00000000">
        <w:rPr>
          <w:b w:val="1"/>
          <w:bCs w:val="1"/>
          <w:sz w:val="46"/>
          <w:szCs w:val="46"/>
          <w:rtl w:val="0"/>
        </w:rPr>
        <w:t xml:space="preserve">R — REPURPOSING</w:t>
      </w:r>
    </w:p>
    <w:p w:rsidR="00000000" w:rsidDel="00000000" w:rsidP="00000000" w:rsidRDefault="00000000" w:rsidRPr="00000000" w14:paraId="000008B9">
      <w:pPr>
        <w:pStyle w:val="Heading2"/>
        <w:keepNext w:val="0"/>
        <w:keepLines w:val="0"/>
        <w:spacing w:after="80" w:lineRule="auto"/>
        <w:rPr>
          <w:b w:val="1"/>
          <w:bCs w:val="1"/>
          <w:sz w:val="34"/>
          <w:szCs w:val="34"/>
        </w:rPr>
      </w:pPr>
      <w:bookmarkStart w:colFirst="0" w:colLast="0" w:name="_mbylqpy9rl7g" w:id="1279"/>
      <w:bookmarkEnd w:id="1279"/>
      <w:r w:rsidDel="00000000" w:rsidR="00000000" w:rsidRPr="00000000">
        <w:rPr>
          <w:b w:val="1"/>
          <w:bCs w:val="1"/>
          <w:sz w:val="34"/>
          <w:szCs w:val="34"/>
          <w:rtl w:val="0"/>
        </w:rPr>
        <w:t xml:space="preserve">Stop Creating One Piece of Content at a Time</w:t>
      </w:r>
    </w:p>
    <w:p w:rsidR="00000000" w:rsidDel="00000000" w:rsidP="00000000" w:rsidRDefault="00000000" w:rsidRPr="00000000" w14:paraId="000008BA">
      <w:pPr>
        <w:pStyle w:val="Heading3"/>
        <w:keepNext w:val="0"/>
        <w:keepLines w:val="0"/>
        <w:spacing w:before="280" w:lineRule="auto"/>
        <w:rPr>
          <w:b w:val="1"/>
          <w:bCs w:val="1"/>
          <w:color w:val="000000"/>
          <w:sz w:val="26"/>
          <w:szCs w:val="26"/>
        </w:rPr>
      </w:pPr>
      <w:bookmarkStart w:colFirst="0" w:colLast="0" w:name="_3g0bv7q3tfop" w:id="1280"/>
      <w:bookmarkEnd w:id="1280"/>
      <w:r w:rsidDel="00000000" w:rsidR="00000000" w:rsidRPr="00000000">
        <w:rPr>
          <w:b w:val="1"/>
          <w:bCs w:val="1"/>
          <w:color w:val="000000"/>
          <w:sz w:val="26"/>
          <w:szCs w:val="26"/>
          <w:rtl w:val="0"/>
        </w:rPr>
        <w:t xml:space="preserve">Lesson R1 — The Content Asset</w:t>
      </w:r>
    </w:p>
    <w:p w:rsidR="00000000" w:rsidDel="00000000" w:rsidP="00000000" w:rsidRDefault="00000000" w:rsidRPr="00000000" w14:paraId="000008BB">
      <w:pPr>
        <w:spacing w:after="240" w:before="240" w:lineRule="auto"/>
        <w:rPr/>
      </w:pPr>
      <w:r w:rsidDel="00000000" w:rsidR="00000000" w:rsidRPr="00000000">
        <w:rPr>
          <w:rtl w:val="0"/>
        </w:rPr>
        <w:t xml:space="preserve">Teach the difference between:</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Idea</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Recording</w:t>
      </w:r>
    </w:p>
    <w:p w:rsidR="00000000" w:rsidDel="00000000" w:rsidP="00000000" w:rsidRDefault="00000000" w:rsidRPr="00000000" w14:paraId="000008BE">
      <w:pPr>
        <w:spacing w:after="240" w:before="240" w:lineRule="auto"/>
        <w:rPr>
          <w:b w:val="1"/>
          <w:bCs w:val="1"/>
        </w:rPr>
      </w:pPr>
      <w:r w:rsidDel="00000000" w:rsidR="00000000" w:rsidRPr="00000000">
        <w:rPr>
          <w:b w:val="1"/>
          <w:bCs w:val="1"/>
          <w:rtl w:val="0"/>
        </w:rPr>
        <w:t xml:space="preserve">Master Asset</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Derivative Assets</w:t>
      </w:r>
    </w:p>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Published Assets</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1"/>
        <w:keepNext w:val="0"/>
        <w:keepLines w:val="0"/>
        <w:spacing w:before="480" w:lineRule="auto"/>
        <w:rPr>
          <w:b w:val="1"/>
          <w:bCs w:val="1"/>
          <w:sz w:val="46"/>
          <w:szCs w:val="46"/>
        </w:rPr>
      </w:pPr>
      <w:bookmarkStart w:colFirst="0" w:colLast="0" w:name="_cv2agnmjr88x" w:id="1281"/>
      <w:bookmarkEnd w:id="1281"/>
      <w:r w:rsidDel="00000000" w:rsidR="00000000" w:rsidRPr="00000000">
        <w:rPr>
          <w:b w:val="1"/>
          <w:bCs w:val="1"/>
          <w:sz w:val="46"/>
          <w:szCs w:val="46"/>
          <w:rtl w:val="0"/>
        </w:rPr>
        <w:t xml:space="preserve">Lesson R2 — The 1-to-Many Model</w:t>
      </w:r>
    </w:p>
    <w:p w:rsidR="00000000" w:rsidDel="00000000" w:rsidP="00000000" w:rsidRDefault="00000000" w:rsidRPr="00000000" w14:paraId="000008C3">
      <w:pPr>
        <w:spacing w:after="240" w:before="240" w:lineRule="auto"/>
        <w:rPr/>
      </w:pPr>
      <w:r w:rsidDel="00000000" w:rsidR="00000000" w:rsidRPr="00000000">
        <w:rPr>
          <w:rtl w:val="0"/>
        </w:rPr>
        <w:t xml:space="preserve">Example:</w:t>
      </w:r>
    </w:p>
    <w:p w:rsidR="00000000" w:rsidDel="00000000" w:rsidP="00000000" w:rsidRDefault="00000000" w:rsidRPr="00000000" w14:paraId="000008C4">
      <w:pPr>
        <w:spacing w:after="240" w:before="240" w:lineRule="auto"/>
        <w:rPr/>
      </w:pPr>
      <w:r w:rsidDel="00000000" w:rsidR="00000000" w:rsidRPr="00000000">
        <w:rPr>
          <w:rtl w:val="0"/>
        </w:rPr>
        <w:t xml:space="preserve">One 10-minute authority video can become:</w:t>
      </w:r>
    </w:p>
    <w:p w:rsidR="00000000" w:rsidDel="00000000" w:rsidP="00000000" w:rsidRDefault="00000000" w:rsidRPr="00000000" w14:paraId="000008C5">
      <w:pPr>
        <w:numPr>
          <w:ilvl w:val="0"/>
          <w:numId w:val="171"/>
        </w:numPr>
        <w:spacing w:after="0" w:afterAutospacing="0" w:before="240" w:lineRule="auto"/>
        <w:ind w:left="720" w:hanging="360"/>
      </w:pPr>
      <w:r w:rsidDel="00000000" w:rsidR="00000000" w:rsidRPr="00000000">
        <w:rPr>
          <w:rtl w:val="0"/>
        </w:rPr>
        <w:t xml:space="preserve">1 YouTube video</w:t>
      </w:r>
    </w:p>
    <w:p w:rsidR="00000000" w:rsidDel="00000000" w:rsidP="00000000" w:rsidRDefault="00000000" w:rsidRPr="00000000" w14:paraId="000008C6">
      <w:pPr>
        <w:numPr>
          <w:ilvl w:val="0"/>
          <w:numId w:val="171"/>
        </w:numPr>
        <w:spacing w:after="0" w:afterAutospacing="0" w:before="0" w:beforeAutospacing="0" w:lineRule="auto"/>
        <w:ind w:left="720" w:hanging="360"/>
      </w:pPr>
      <w:r w:rsidDel="00000000" w:rsidR="00000000" w:rsidRPr="00000000">
        <w:rPr>
          <w:rtl w:val="0"/>
        </w:rPr>
        <w:t xml:space="preserve">3–5 short videos</w:t>
      </w:r>
    </w:p>
    <w:p w:rsidR="00000000" w:rsidDel="00000000" w:rsidP="00000000" w:rsidRDefault="00000000" w:rsidRPr="00000000" w14:paraId="000008C7">
      <w:pPr>
        <w:numPr>
          <w:ilvl w:val="0"/>
          <w:numId w:val="171"/>
        </w:numPr>
        <w:spacing w:after="0" w:afterAutospacing="0" w:before="0" w:beforeAutospacing="0" w:lineRule="auto"/>
        <w:ind w:left="720" w:hanging="360"/>
      </w:pPr>
      <w:r w:rsidDel="00000000" w:rsidR="00000000" w:rsidRPr="00000000">
        <w:rPr>
          <w:rtl w:val="0"/>
        </w:rPr>
        <w:t xml:space="preserve">1 LinkedIn post</w:t>
      </w:r>
    </w:p>
    <w:p w:rsidR="00000000" w:rsidDel="00000000" w:rsidP="00000000" w:rsidRDefault="00000000" w:rsidRPr="00000000" w14:paraId="000008C8">
      <w:pPr>
        <w:numPr>
          <w:ilvl w:val="0"/>
          <w:numId w:val="171"/>
        </w:numPr>
        <w:spacing w:after="0" w:afterAutospacing="0" w:before="0" w:beforeAutospacing="0" w:lineRule="auto"/>
        <w:ind w:left="720" w:hanging="360"/>
      </w:pPr>
      <w:r w:rsidDel="00000000" w:rsidR="00000000" w:rsidRPr="00000000">
        <w:rPr>
          <w:rtl w:val="0"/>
        </w:rPr>
        <w:t xml:space="preserve">1 email</w:t>
      </w:r>
    </w:p>
    <w:p w:rsidR="00000000" w:rsidDel="00000000" w:rsidP="00000000" w:rsidRDefault="00000000" w:rsidRPr="00000000" w14:paraId="000008C9">
      <w:pPr>
        <w:numPr>
          <w:ilvl w:val="0"/>
          <w:numId w:val="171"/>
        </w:numPr>
        <w:spacing w:after="0" w:afterAutospacing="0" w:before="0" w:beforeAutospacing="0" w:lineRule="auto"/>
        <w:ind w:left="720" w:hanging="360"/>
      </w:pPr>
      <w:r w:rsidDel="00000000" w:rsidR="00000000" w:rsidRPr="00000000">
        <w:rPr>
          <w:rtl w:val="0"/>
        </w:rPr>
        <w:t xml:space="preserve">3 quote graphics</w:t>
      </w:r>
    </w:p>
    <w:p w:rsidR="00000000" w:rsidDel="00000000" w:rsidP="00000000" w:rsidRDefault="00000000" w:rsidRPr="00000000" w14:paraId="000008CA">
      <w:pPr>
        <w:numPr>
          <w:ilvl w:val="0"/>
          <w:numId w:val="171"/>
        </w:numPr>
        <w:spacing w:after="240" w:before="0" w:beforeAutospacing="0" w:lineRule="auto"/>
        <w:ind w:left="720" w:hanging="360"/>
      </w:pPr>
      <w:r w:rsidDel="00000000" w:rsidR="00000000" w:rsidRPr="00000000">
        <w:rPr>
          <w:rtl w:val="0"/>
        </w:rPr>
        <w:t xml:space="preserve">Multiple future topics</w:t>
      </w:r>
    </w:p>
    <w:p w:rsidR="00000000" w:rsidDel="00000000" w:rsidP="00000000" w:rsidRDefault="00000000" w:rsidRPr="00000000" w14:paraId="000008CB">
      <w:pPr>
        <w:spacing w:after="240" w:before="240" w:lineRule="auto"/>
        <w:rPr/>
      </w:pPr>
      <w:r w:rsidDel="00000000" w:rsidR="00000000" w:rsidRPr="00000000">
        <w:rPr>
          <w:rtl w:val="0"/>
        </w:rPr>
        <w:t xml:space="preserve">The exact ratio is determined by the material rather than an arbitrary formula.</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1"/>
        <w:keepNext w:val="0"/>
        <w:keepLines w:val="0"/>
        <w:spacing w:before="480" w:lineRule="auto"/>
        <w:rPr>
          <w:b w:val="1"/>
          <w:bCs w:val="1"/>
          <w:sz w:val="46"/>
          <w:szCs w:val="46"/>
        </w:rPr>
      </w:pPr>
      <w:bookmarkStart w:colFirst="0" w:colLast="0" w:name="_n5z2j4cldjh5" w:id="1282"/>
      <w:bookmarkEnd w:id="1282"/>
      <w:r w:rsidDel="00000000" w:rsidR="00000000" w:rsidRPr="00000000">
        <w:rPr>
          <w:b w:val="1"/>
          <w:bCs w:val="1"/>
          <w:sz w:val="46"/>
          <w:szCs w:val="46"/>
          <w:rtl w:val="0"/>
        </w:rPr>
        <w:t xml:space="preserve">Lesson R3 — Batch Production</w:t>
      </w:r>
    </w:p>
    <w:p w:rsidR="00000000" w:rsidDel="00000000" w:rsidP="00000000" w:rsidRDefault="00000000" w:rsidRPr="00000000" w14:paraId="000008CE">
      <w:pPr>
        <w:spacing w:after="240" w:before="240" w:lineRule="auto"/>
        <w:rPr/>
      </w:pPr>
      <w:r w:rsidDel="00000000" w:rsidR="00000000" w:rsidRPr="00000000">
        <w:rPr>
          <w:rtl w:val="0"/>
        </w:rPr>
        <w:t xml:space="preserve">Teach:</w:t>
      </w:r>
    </w:p>
    <w:p w:rsidR="00000000" w:rsidDel="00000000" w:rsidP="00000000" w:rsidRDefault="00000000" w:rsidRPr="00000000" w14:paraId="000008CF">
      <w:pPr>
        <w:numPr>
          <w:ilvl w:val="0"/>
          <w:numId w:val="82"/>
        </w:numPr>
        <w:spacing w:after="0" w:afterAutospacing="0" w:before="240" w:lineRule="auto"/>
        <w:ind w:left="720" w:hanging="360"/>
      </w:pPr>
      <w:r w:rsidDel="00000000" w:rsidR="00000000" w:rsidRPr="00000000">
        <w:rPr>
          <w:rtl w:val="0"/>
        </w:rPr>
        <w:t xml:space="preserve">Topic batching</w:t>
      </w:r>
    </w:p>
    <w:p w:rsidR="00000000" w:rsidDel="00000000" w:rsidP="00000000" w:rsidRDefault="00000000" w:rsidRPr="00000000" w14:paraId="000008D0">
      <w:pPr>
        <w:numPr>
          <w:ilvl w:val="0"/>
          <w:numId w:val="82"/>
        </w:numPr>
        <w:spacing w:after="0" w:afterAutospacing="0" w:before="0" w:beforeAutospacing="0" w:lineRule="auto"/>
        <w:ind w:left="720" w:hanging="360"/>
      </w:pPr>
      <w:r w:rsidDel="00000000" w:rsidR="00000000" w:rsidRPr="00000000">
        <w:rPr>
          <w:rtl w:val="0"/>
        </w:rPr>
        <w:t xml:space="preserve">Script batching</w:t>
      </w:r>
    </w:p>
    <w:p w:rsidR="00000000" w:rsidDel="00000000" w:rsidP="00000000" w:rsidRDefault="00000000" w:rsidRPr="00000000" w14:paraId="000008D1">
      <w:pPr>
        <w:numPr>
          <w:ilvl w:val="0"/>
          <w:numId w:val="82"/>
        </w:numPr>
        <w:spacing w:after="0" w:afterAutospacing="0" w:before="0" w:beforeAutospacing="0" w:lineRule="auto"/>
        <w:ind w:left="720" w:hanging="360"/>
      </w:pPr>
      <w:r w:rsidDel="00000000" w:rsidR="00000000" w:rsidRPr="00000000">
        <w:rPr>
          <w:rtl w:val="0"/>
        </w:rPr>
        <w:t xml:space="preserve">Recording batching</w:t>
      </w:r>
    </w:p>
    <w:p w:rsidR="00000000" w:rsidDel="00000000" w:rsidP="00000000" w:rsidRDefault="00000000" w:rsidRPr="00000000" w14:paraId="000008D2">
      <w:pPr>
        <w:numPr>
          <w:ilvl w:val="0"/>
          <w:numId w:val="82"/>
        </w:numPr>
        <w:spacing w:after="0" w:afterAutospacing="0" w:before="0" w:beforeAutospacing="0" w:lineRule="auto"/>
        <w:ind w:left="720" w:hanging="360"/>
      </w:pPr>
      <w:r w:rsidDel="00000000" w:rsidR="00000000" w:rsidRPr="00000000">
        <w:rPr>
          <w:rtl w:val="0"/>
        </w:rPr>
        <w:t xml:space="preserve">Editing batching</w:t>
      </w:r>
    </w:p>
    <w:p w:rsidR="00000000" w:rsidDel="00000000" w:rsidP="00000000" w:rsidRDefault="00000000" w:rsidRPr="00000000" w14:paraId="000008D3">
      <w:pPr>
        <w:numPr>
          <w:ilvl w:val="0"/>
          <w:numId w:val="82"/>
        </w:numPr>
        <w:spacing w:after="240" w:before="0" w:beforeAutospacing="0" w:lineRule="auto"/>
        <w:ind w:left="720" w:hanging="360"/>
      </w:pPr>
      <w:r w:rsidDel="00000000" w:rsidR="00000000" w:rsidRPr="00000000">
        <w:rPr>
          <w:rtl w:val="0"/>
        </w:rPr>
        <w:t xml:space="preserve">Publishing batching</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1"/>
        <w:keepNext w:val="0"/>
        <w:keepLines w:val="0"/>
        <w:spacing w:before="480" w:lineRule="auto"/>
        <w:rPr>
          <w:b w:val="1"/>
          <w:bCs w:val="1"/>
          <w:sz w:val="46"/>
          <w:szCs w:val="46"/>
        </w:rPr>
      </w:pPr>
      <w:bookmarkStart w:colFirst="0" w:colLast="0" w:name="_49ocbo5vqmn3" w:id="1283"/>
      <w:bookmarkEnd w:id="1283"/>
      <w:r w:rsidDel="00000000" w:rsidR="00000000" w:rsidRPr="00000000">
        <w:rPr>
          <w:b w:val="1"/>
          <w:bCs w:val="1"/>
          <w:sz w:val="46"/>
          <w:szCs w:val="46"/>
          <w:rtl w:val="0"/>
        </w:rPr>
        <w:t xml:space="preserve">Lesson R4 — Content Library</w:t>
      </w:r>
    </w:p>
    <w:p w:rsidR="00000000" w:rsidDel="00000000" w:rsidP="00000000" w:rsidRDefault="00000000" w:rsidRPr="00000000" w14:paraId="000008D6">
      <w:pPr>
        <w:spacing w:after="240" w:before="240" w:lineRule="auto"/>
        <w:rPr/>
      </w:pPr>
      <w:r w:rsidDel="00000000" w:rsidR="00000000" w:rsidRPr="00000000">
        <w:rPr>
          <w:rtl w:val="0"/>
        </w:rPr>
        <w:t xml:space="preserve">Teach a basic organizational system:</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8D8">
      <w:pPr>
        <w:spacing w:after="240" w:before="240" w:lineRule="auto"/>
        <w:rPr/>
      </w:pPr>
      <w:r w:rsidDel="00000000" w:rsidR="00000000" w:rsidRPr="00000000">
        <w:rPr>
          <w:rFonts w:ascii="Arial Unicode MS" w:cs="Arial Unicode MS" w:eastAsia="Arial Unicode MS" w:hAnsi="Arial Unicode MS"/>
          <w:rtl w:val="0"/>
        </w:rPr>
        <w:t xml:space="preserve">→ Ideas</w:t>
        <w:br w:type="textWrapping"/>
        <w:t xml:space="preserve"> → Scripts</w:t>
        <w:br w:type="textWrapping"/>
        <w:t xml:space="preserve"> → Raw</w:t>
        <w:br w:type="textWrapping"/>
        <w:t xml:space="preserve"> → Masters</w:t>
        <w:br w:type="textWrapping"/>
        <w:t xml:space="preserve"> → Shorts</w:t>
        <w:br w:type="textWrapping"/>
        <w:t xml:space="preserve"> → Graphics</w:t>
        <w:br w:type="textWrapping"/>
        <w:t xml:space="preserve"> → Captions</w:t>
        <w:br w:type="textWrapping"/>
        <w:t xml:space="preserve"> → Published</w:t>
        <w:br w:type="textWrapping"/>
        <w:t xml:space="preserve"> → Analytics</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1"/>
        <w:keepNext w:val="0"/>
        <w:keepLines w:val="0"/>
        <w:spacing w:before="480" w:lineRule="auto"/>
        <w:rPr>
          <w:b w:val="1"/>
          <w:bCs w:val="1"/>
          <w:sz w:val="46"/>
          <w:szCs w:val="46"/>
        </w:rPr>
      </w:pPr>
      <w:bookmarkStart w:colFirst="0" w:colLast="0" w:name="_qyzfoii2f2gt" w:id="1284"/>
      <w:bookmarkEnd w:id="1284"/>
      <w:r w:rsidDel="00000000" w:rsidR="00000000" w:rsidRPr="00000000">
        <w:rPr>
          <w:b w:val="1"/>
          <w:bCs w:val="1"/>
          <w:sz w:val="46"/>
          <w:szCs w:val="46"/>
          <w:rtl w:val="0"/>
        </w:rPr>
        <w:t xml:space="preserve">Lesson R5 — The Weekly Content Operating System</w:t>
      </w:r>
    </w:p>
    <w:p w:rsidR="00000000" w:rsidDel="00000000" w:rsidP="00000000" w:rsidRDefault="00000000" w:rsidRPr="00000000" w14:paraId="000008DB">
      <w:pPr>
        <w:spacing w:after="240" w:before="240" w:lineRule="auto"/>
        <w:rPr/>
      </w:pPr>
      <w:r w:rsidDel="00000000" w:rsidR="00000000" w:rsidRPr="00000000">
        <w:rPr>
          <w:rtl w:val="0"/>
        </w:rPr>
        <w:t xml:space="preserve">Participants design:</w:t>
      </w:r>
    </w:p>
    <w:p w:rsidR="00000000" w:rsidDel="00000000" w:rsidP="00000000" w:rsidRDefault="00000000" w:rsidRPr="00000000" w14:paraId="000008DC">
      <w:pPr>
        <w:numPr>
          <w:ilvl w:val="0"/>
          <w:numId w:val="5"/>
        </w:numPr>
        <w:spacing w:after="0" w:afterAutospacing="0" w:before="240" w:lineRule="auto"/>
        <w:ind w:left="720" w:hanging="360"/>
      </w:pPr>
      <w:r w:rsidDel="00000000" w:rsidR="00000000" w:rsidRPr="00000000">
        <w:rPr>
          <w:rtl w:val="0"/>
        </w:rPr>
        <w:t xml:space="preserve">Recording day</w:t>
      </w:r>
    </w:p>
    <w:p w:rsidR="00000000" w:rsidDel="00000000" w:rsidP="00000000" w:rsidRDefault="00000000" w:rsidRPr="00000000" w14:paraId="000008DD">
      <w:pPr>
        <w:numPr>
          <w:ilvl w:val="0"/>
          <w:numId w:val="5"/>
        </w:numPr>
        <w:spacing w:after="0" w:afterAutospacing="0" w:before="0" w:beforeAutospacing="0" w:lineRule="auto"/>
        <w:ind w:left="720" w:hanging="360"/>
      </w:pPr>
      <w:r w:rsidDel="00000000" w:rsidR="00000000" w:rsidRPr="00000000">
        <w:rPr>
          <w:rtl w:val="0"/>
        </w:rPr>
        <w:t xml:space="preserve">Editing time</w:t>
      </w:r>
    </w:p>
    <w:p w:rsidR="00000000" w:rsidDel="00000000" w:rsidP="00000000" w:rsidRDefault="00000000" w:rsidRPr="00000000" w14:paraId="000008DE">
      <w:pPr>
        <w:numPr>
          <w:ilvl w:val="0"/>
          <w:numId w:val="5"/>
        </w:numPr>
        <w:spacing w:after="0" w:afterAutospacing="0" w:before="0" w:beforeAutospacing="0" w:lineRule="auto"/>
        <w:ind w:left="720" w:hanging="360"/>
      </w:pPr>
      <w:r w:rsidDel="00000000" w:rsidR="00000000" w:rsidRPr="00000000">
        <w:rPr>
          <w:rtl w:val="0"/>
        </w:rPr>
        <w:t xml:space="preserve">Publishing schedule</w:t>
      </w:r>
    </w:p>
    <w:p w:rsidR="00000000" w:rsidDel="00000000" w:rsidP="00000000" w:rsidRDefault="00000000" w:rsidRPr="00000000" w14:paraId="000008DF">
      <w:pPr>
        <w:numPr>
          <w:ilvl w:val="0"/>
          <w:numId w:val="5"/>
        </w:numPr>
        <w:spacing w:after="0" w:afterAutospacing="0" w:before="0" w:beforeAutospacing="0" w:lineRule="auto"/>
        <w:ind w:left="720" w:hanging="360"/>
      </w:pPr>
      <w:r w:rsidDel="00000000" w:rsidR="00000000" w:rsidRPr="00000000">
        <w:rPr>
          <w:rtl w:val="0"/>
        </w:rPr>
        <w:t xml:space="preserve">Review time</w:t>
      </w:r>
    </w:p>
    <w:p w:rsidR="00000000" w:rsidDel="00000000" w:rsidP="00000000" w:rsidRDefault="00000000" w:rsidRPr="00000000" w14:paraId="000008E0">
      <w:pPr>
        <w:numPr>
          <w:ilvl w:val="0"/>
          <w:numId w:val="5"/>
        </w:numPr>
        <w:spacing w:after="240" w:before="0" w:beforeAutospacing="0" w:lineRule="auto"/>
        <w:ind w:left="720" w:hanging="360"/>
      </w:pPr>
      <w:r w:rsidDel="00000000" w:rsidR="00000000" w:rsidRPr="00000000">
        <w:rPr>
          <w:rtl w:val="0"/>
        </w:rPr>
        <w:t xml:space="preserve">Content planning time</w:t>
      </w:r>
    </w:p>
    <w:p w:rsidR="00000000" w:rsidDel="00000000" w:rsidP="00000000" w:rsidRDefault="00000000" w:rsidRPr="00000000" w14:paraId="000008E1">
      <w:pPr>
        <w:spacing w:after="240" w:before="240" w:lineRule="auto"/>
        <w:rPr/>
      </w:pPr>
      <w:r w:rsidDel="00000000" w:rsidR="00000000" w:rsidRPr="00000000">
        <w:rPr>
          <w:rtl w:val="0"/>
        </w:rPr>
        <w:t xml:space="preserve">The objective is a workflow they can actually sustain.</w:t>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1"/>
        <w:keepNext w:val="0"/>
        <w:keepLines w:val="0"/>
        <w:spacing w:before="480" w:lineRule="auto"/>
        <w:rPr>
          <w:b w:val="1"/>
          <w:bCs w:val="1"/>
          <w:sz w:val="46"/>
          <w:szCs w:val="46"/>
        </w:rPr>
      </w:pPr>
      <w:bookmarkStart w:colFirst="0" w:colLast="0" w:name="_pidc25tqv3q5" w:id="1285"/>
      <w:bookmarkEnd w:id="1285"/>
      <w:r w:rsidDel="00000000" w:rsidR="00000000" w:rsidRPr="00000000">
        <w:rPr>
          <w:b w:val="1"/>
          <w:bCs w:val="1"/>
          <w:sz w:val="46"/>
          <w:szCs w:val="46"/>
          <w:rtl w:val="0"/>
        </w:rPr>
        <w:t xml:space="preserve">PART IX — UNIT 6</w:t>
      </w:r>
    </w:p>
    <w:p w:rsidR="00000000" w:rsidDel="00000000" w:rsidP="00000000" w:rsidRDefault="00000000" w:rsidRPr="00000000" w14:paraId="000008E4">
      <w:pPr>
        <w:pStyle w:val="Heading1"/>
        <w:keepNext w:val="0"/>
        <w:keepLines w:val="0"/>
        <w:spacing w:before="480" w:lineRule="auto"/>
        <w:rPr>
          <w:b w:val="1"/>
          <w:bCs w:val="1"/>
          <w:sz w:val="46"/>
          <w:szCs w:val="46"/>
        </w:rPr>
      </w:pPr>
      <w:bookmarkStart w:colFirst="0" w:colLast="0" w:name="_fp6b3co0ax4l" w:id="1286"/>
      <w:bookmarkEnd w:id="1286"/>
      <w:r w:rsidDel="00000000" w:rsidR="00000000" w:rsidRPr="00000000">
        <w:rPr>
          <w:b w:val="1"/>
          <w:bCs w:val="1"/>
          <w:sz w:val="46"/>
          <w:szCs w:val="46"/>
          <w:rtl w:val="0"/>
        </w:rPr>
        <w:t xml:space="preserve">A — AI ACCELERATION</w:t>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5oh32ynuye7r" w:id="1287"/>
      <w:bookmarkEnd w:id="1287"/>
      <w:r w:rsidDel="00000000" w:rsidR="00000000" w:rsidRPr="00000000">
        <w:rPr>
          <w:b w:val="1"/>
          <w:bCs w:val="1"/>
          <w:sz w:val="34"/>
          <w:szCs w:val="34"/>
          <w:rtl w:val="0"/>
        </w:rPr>
        <w:t xml:space="preserve">AI as a Tool Inside the Existing Workflow</w:t>
      </w:r>
    </w:p>
    <w:p w:rsidR="00000000" w:rsidDel="00000000" w:rsidP="00000000" w:rsidRDefault="00000000" w:rsidRPr="00000000" w14:paraId="000008E6">
      <w:pPr>
        <w:spacing w:after="240" w:before="240" w:lineRule="auto"/>
        <w:rPr/>
      </w:pPr>
      <w:r w:rsidDel="00000000" w:rsidR="00000000" w:rsidRPr="00000000">
        <w:rPr>
          <w:rtl w:val="0"/>
        </w:rPr>
        <w:t xml:space="preserve">This section is specifically designed for the modern AI market.</w:t>
      </w:r>
    </w:p>
    <w:p w:rsidR="00000000" w:rsidDel="00000000" w:rsidP="00000000" w:rsidRDefault="00000000" w:rsidRPr="00000000" w14:paraId="000008E7">
      <w:pPr>
        <w:spacing w:after="240" w:before="240" w:lineRule="auto"/>
        <w:rPr/>
      </w:pPr>
      <w:r w:rsidDel="00000000" w:rsidR="00000000" w:rsidRPr="00000000">
        <w:rPr>
          <w:rtl w:val="0"/>
        </w:rPr>
        <w:t xml:space="preserve">The course does </w:t>
      </w:r>
      <w:r w:rsidDel="00000000" w:rsidR="00000000" w:rsidRPr="00000000">
        <w:rPr>
          <w:b w:val="1"/>
          <w:bCs w:val="1"/>
          <w:rtl w:val="0"/>
        </w:rPr>
        <w:t xml:space="preserve">not</w:t>
      </w:r>
      <w:r w:rsidDel="00000000" w:rsidR="00000000" w:rsidRPr="00000000">
        <w:rPr>
          <w:rtl w:val="0"/>
        </w:rPr>
        <w:t xml:space="preserve"> teach participants to subscribe to ten AI services.</w:t>
      </w:r>
    </w:p>
    <w:p w:rsidR="00000000" w:rsidDel="00000000" w:rsidP="00000000" w:rsidRDefault="00000000" w:rsidRPr="00000000" w14:paraId="000008E8">
      <w:pPr>
        <w:spacing w:after="240" w:before="240" w:lineRule="auto"/>
        <w:rPr/>
      </w:pPr>
      <w:r w:rsidDel="00000000" w:rsidR="00000000" w:rsidRPr="00000000">
        <w:rPr>
          <w:rtl w:val="0"/>
        </w:rPr>
        <w:t xml:space="preserve">It teaches:</w:t>
      </w:r>
    </w:p>
    <w:p w:rsidR="00000000" w:rsidDel="00000000" w:rsidP="00000000" w:rsidRDefault="00000000" w:rsidRPr="00000000" w14:paraId="000008E9">
      <w:pPr>
        <w:spacing w:after="240" w:before="240" w:lineRule="auto"/>
        <w:rPr>
          <w:b w:val="1"/>
          <w:bCs w:val="1"/>
        </w:rPr>
      </w:pPr>
      <w:r w:rsidDel="00000000" w:rsidR="00000000" w:rsidRPr="00000000">
        <w:rPr>
          <w:b w:val="1"/>
          <w:bCs w:val="1"/>
          <w:rtl w:val="0"/>
        </w:rPr>
        <w:t xml:space="preserve">Use the minimum number of tools necessary to improve the workflow.</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1"/>
        <w:keepNext w:val="0"/>
        <w:keepLines w:val="0"/>
        <w:spacing w:before="480" w:lineRule="auto"/>
        <w:rPr>
          <w:b w:val="1"/>
          <w:bCs w:val="1"/>
          <w:sz w:val="46"/>
          <w:szCs w:val="46"/>
        </w:rPr>
      </w:pPr>
      <w:bookmarkStart w:colFirst="0" w:colLast="0" w:name="_84izb5w093io" w:id="1288"/>
      <w:bookmarkEnd w:id="1288"/>
      <w:r w:rsidDel="00000000" w:rsidR="00000000" w:rsidRPr="00000000">
        <w:rPr>
          <w:b w:val="1"/>
          <w:bCs w:val="1"/>
          <w:sz w:val="46"/>
          <w:szCs w:val="46"/>
          <w:rtl w:val="0"/>
        </w:rPr>
        <w:t xml:space="preserve">Lesson AI1 — What AI Is Actually Good At</w:t>
      </w:r>
    </w:p>
    <w:p w:rsidR="00000000" w:rsidDel="00000000" w:rsidP="00000000" w:rsidRDefault="00000000" w:rsidRPr="00000000" w14:paraId="000008EC">
      <w:pPr>
        <w:spacing w:after="240" w:before="240" w:lineRule="auto"/>
        <w:rPr/>
      </w:pPr>
      <w:r w:rsidDel="00000000" w:rsidR="00000000" w:rsidRPr="00000000">
        <w:rPr>
          <w:rtl w:val="0"/>
        </w:rPr>
        <w:t xml:space="preserve">Teach practical applications:</w:t>
      </w:r>
    </w:p>
    <w:p w:rsidR="00000000" w:rsidDel="00000000" w:rsidP="00000000" w:rsidRDefault="00000000" w:rsidRPr="00000000" w14:paraId="000008ED">
      <w:pPr>
        <w:numPr>
          <w:ilvl w:val="0"/>
          <w:numId w:val="142"/>
        </w:numPr>
        <w:spacing w:after="0" w:afterAutospacing="0" w:before="240" w:lineRule="auto"/>
        <w:ind w:left="720" w:hanging="360"/>
      </w:pPr>
      <w:r w:rsidDel="00000000" w:rsidR="00000000" w:rsidRPr="00000000">
        <w:rPr>
          <w:rtl w:val="0"/>
        </w:rPr>
        <w:t xml:space="preserve">Brainstorming</w:t>
      </w:r>
    </w:p>
    <w:p w:rsidR="00000000" w:rsidDel="00000000" w:rsidP="00000000" w:rsidRDefault="00000000" w:rsidRPr="00000000" w14:paraId="000008EE">
      <w:pPr>
        <w:numPr>
          <w:ilvl w:val="0"/>
          <w:numId w:val="142"/>
        </w:numPr>
        <w:spacing w:after="0" w:afterAutospacing="0" w:before="0" w:beforeAutospacing="0" w:lineRule="auto"/>
        <w:ind w:left="720" w:hanging="360"/>
      </w:pPr>
      <w:r w:rsidDel="00000000" w:rsidR="00000000" w:rsidRPr="00000000">
        <w:rPr>
          <w:rtl w:val="0"/>
        </w:rPr>
        <w:t xml:space="preserve">Research assistance</w:t>
      </w:r>
    </w:p>
    <w:p w:rsidR="00000000" w:rsidDel="00000000" w:rsidP="00000000" w:rsidRDefault="00000000" w:rsidRPr="00000000" w14:paraId="000008EF">
      <w:pPr>
        <w:numPr>
          <w:ilvl w:val="0"/>
          <w:numId w:val="142"/>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8F0">
      <w:pPr>
        <w:numPr>
          <w:ilvl w:val="0"/>
          <w:numId w:val="142"/>
        </w:numPr>
        <w:spacing w:after="0" w:afterAutospacing="0" w:before="0" w:beforeAutospacing="0" w:lineRule="auto"/>
        <w:ind w:left="720" w:hanging="360"/>
      </w:pPr>
      <w:r w:rsidDel="00000000" w:rsidR="00000000" w:rsidRPr="00000000">
        <w:rPr>
          <w:rtl w:val="0"/>
        </w:rPr>
        <w:t xml:space="preserve">Drafting</w:t>
      </w:r>
    </w:p>
    <w:p w:rsidR="00000000" w:rsidDel="00000000" w:rsidP="00000000" w:rsidRDefault="00000000" w:rsidRPr="00000000" w14:paraId="000008F1">
      <w:pPr>
        <w:numPr>
          <w:ilvl w:val="0"/>
          <w:numId w:val="142"/>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08F2">
      <w:pPr>
        <w:numPr>
          <w:ilvl w:val="0"/>
          <w:numId w:val="142"/>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8F3">
      <w:pPr>
        <w:numPr>
          <w:ilvl w:val="0"/>
          <w:numId w:val="142"/>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08F4">
      <w:pPr>
        <w:numPr>
          <w:ilvl w:val="0"/>
          <w:numId w:val="142"/>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8F5">
      <w:pPr>
        <w:numPr>
          <w:ilvl w:val="0"/>
          <w:numId w:val="142"/>
        </w:numPr>
        <w:spacing w:after="240" w:before="0" w:beforeAutospacing="0" w:lineRule="auto"/>
        <w:ind w:left="720" w:hanging="360"/>
      </w:pPr>
      <w:r w:rsidDel="00000000" w:rsidR="00000000" w:rsidRPr="00000000">
        <w:rPr>
          <w:rtl w:val="0"/>
        </w:rPr>
        <w:t xml:space="preserve">Variation generation</w:t>
      </w:r>
    </w:p>
    <w:p w:rsidR="00000000" w:rsidDel="00000000" w:rsidP="00000000" w:rsidRDefault="00000000" w:rsidRPr="00000000" w14:paraId="00000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1"/>
        <w:keepNext w:val="0"/>
        <w:keepLines w:val="0"/>
        <w:spacing w:before="480" w:lineRule="auto"/>
        <w:rPr>
          <w:b w:val="1"/>
          <w:bCs w:val="1"/>
          <w:sz w:val="46"/>
          <w:szCs w:val="46"/>
        </w:rPr>
      </w:pPr>
      <w:bookmarkStart w:colFirst="0" w:colLast="0" w:name="_wlkm02ic4xya" w:id="1289"/>
      <w:bookmarkEnd w:id="1289"/>
      <w:r w:rsidDel="00000000" w:rsidR="00000000" w:rsidRPr="00000000">
        <w:rPr>
          <w:b w:val="1"/>
          <w:bCs w:val="1"/>
          <w:sz w:val="46"/>
          <w:szCs w:val="46"/>
          <w:rtl w:val="0"/>
        </w:rPr>
        <w:t xml:space="preserve">Lesson AI2 — What AI Should Not Replace</w:t>
      </w:r>
    </w:p>
    <w:p w:rsidR="00000000" w:rsidDel="00000000" w:rsidP="00000000" w:rsidRDefault="00000000" w:rsidRPr="00000000" w14:paraId="000008F8">
      <w:pPr>
        <w:spacing w:after="240" w:before="240" w:lineRule="auto"/>
        <w:rPr/>
      </w:pPr>
      <w:r w:rsidDel="00000000" w:rsidR="00000000" w:rsidRPr="00000000">
        <w:rPr>
          <w:rtl w:val="0"/>
        </w:rPr>
        <w:t xml:space="preserve">Teach:</w:t>
      </w:r>
    </w:p>
    <w:p w:rsidR="00000000" w:rsidDel="00000000" w:rsidP="00000000" w:rsidRDefault="00000000" w:rsidRPr="00000000" w14:paraId="000008F9">
      <w:pPr>
        <w:numPr>
          <w:ilvl w:val="0"/>
          <w:numId w:val="42"/>
        </w:numPr>
        <w:spacing w:after="0" w:afterAutospacing="0" w:before="240" w:lineRule="auto"/>
        <w:ind w:left="720" w:hanging="360"/>
      </w:pPr>
      <w:r w:rsidDel="00000000" w:rsidR="00000000" w:rsidRPr="00000000">
        <w:rPr>
          <w:rtl w:val="0"/>
        </w:rPr>
        <w:t xml:space="preserve">Personal experience</w:t>
      </w:r>
    </w:p>
    <w:p w:rsidR="00000000" w:rsidDel="00000000" w:rsidP="00000000" w:rsidRDefault="00000000" w:rsidRPr="00000000" w14:paraId="000008FA">
      <w:pPr>
        <w:numPr>
          <w:ilvl w:val="0"/>
          <w:numId w:val="42"/>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8FB">
      <w:pPr>
        <w:numPr>
          <w:ilvl w:val="0"/>
          <w:numId w:val="42"/>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8FC">
      <w:pPr>
        <w:numPr>
          <w:ilvl w:val="0"/>
          <w:numId w:val="42"/>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8FD">
      <w:pPr>
        <w:numPr>
          <w:ilvl w:val="0"/>
          <w:numId w:val="42"/>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08FE">
      <w:pPr>
        <w:numPr>
          <w:ilvl w:val="0"/>
          <w:numId w:val="42"/>
        </w:numPr>
        <w:spacing w:after="0" w:afterAutospacing="0" w:before="0" w:beforeAutospacing="0" w:lineRule="auto"/>
        <w:ind w:left="720" w:hanging="360"/>
      </w:pPr>
      <w:r w:rsidDel="00000000" w:rsidR="00000000" w:rsidRPr="00000000">
        <w:rPr>
          <w:rtl w:val="0"/>
        </w:rPr>
        <w:t xml:space="preserve">Original stories</w:t>
      </w:r>
    </w:p>
    <w:p w:rsidR="00000000" w:rsidDel="00000000" w:rsidP="00000000" w:rsidRDefault="00000000" w:rsidRPr="00000000" w14:paraId="000008FF">
      <w:pPr>
        <w:numPr>
          <w:ilvl w:val="0"/>
          <w:numId w:val="42"/>
        </w:numPr>
        <w:spacing w:after="240" w:before="0" w:beforeAutospacing="0" w:lineRule="auto"/>
        <w:ind w:left="720" w:hanging="360"/>
      </w:pPr>
      <w:r w:rsidDel="00000000" w:rsidR="00000000" w:rsidRPr="00000000">
        <w:rPr>
          <w:rtl w:val="0"/>
        </w:rPr>
        <w:t xml:space="preserve">Final editorial decisions</w:t>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1"/>
        <w:keepNext w:val="0"/>
        <w:keepLines w:val="0"/>
        <w:spacing w:before="480" w:lineRule="auto"/>
        <w:rPr>
          <w:b w:val="1"/>
          <w:bCs w:val="1"/>
          <w:sz w:val="46"/>
          <w:szCs w:val="46"/>
        </w:rPr>
      </w:pPr>
      <w:bookmarkStart w:colFirst="0" w:colLast="0" w:name="_m4z03sfe3gl7" w:id="1290"/>
      <w:bookmarkEnd w:id="1290"/>
      <w:r w:rsidDel="00000000" w:rsidR="00000000" w:rsidRPr="00000000">
        <w:rPr>
          <w:b w:val="1"/>
          <w:bCs w:val="1"/>
          <w:sz w:val="46"/>
          <w:szCs w:val="46"/>
          <w:rtl w:val="0"/>
        </w:rPr>
        <w:t xml:space="preserve">Lesson AI3 — AI-Assisted Scripting</w:t>
      </w:r>
    </w:p>
    <w:p w:rsidR="00000000" w:rsidDel="00000000" w:rsidP="00000000" w:rsidRDefault="00000000" w:rsidRPr="00000000" w14:paraId="00000902">
      <w:pPr>
        <w:spacing w:after="240" w:before="240" w:lineRule="auto"/>
        <w:rPr/>
      </w:pPr>
      <w:r w:rsidDel="00000000" w:rsidR="00000000" w:rsidRPr="00000000">
        <w:rPr>
          <w:rtl w:val="0"/>
        </w:rPr>
        <w:t xml:space="preserve">Demonstrate:</w:t>
      </w:r>
    </w:p>
    <w:p w:rsidR="00000000" w:rsidDel="00000000" w:rsidP="00000000" w:rsidRDefault="00000000" w:rsidRPr="00000000" w14:paraId="00000903">
      <w:pPr>
        <w:spacing w:after="240" w:before="240" w:lineRule="auto"/>
        <w:rPr>
          <w:b w:val="1"/>
          <w:bCs w:val="1"/>
        </w:rPr>
      </w:pPr>
      <w:r w:rsidDel="00000000" w:rsidR="00000000" w:rsidRPr="00000000">
        <w:rPr>
          <w:b w:val="1"/>
          <w:bCs w:val="1"/>
          <w:rtl w:val="0"/>
        </w:rPr>
        <w:t xml:space="preserve">Human idea</w:t>
      </w:r>
    </w:p>
    <w:p w:rsidR="00000000" w:rsidDel="00000000" w:rsidP="00000000" w:rsidRDefault="00000000" w:rsidRPr="00000000" w14:paraId="00000904">
      <w:pPr>
        <w:spacing w:after="240" w:before="240" w:lineRule="auto"/>
        <w:rPr/>
      </w:pPr>
      <w:r w:rsidDel="00000000" w:rsidR="00000000" w:rsidRPr="00000000">
        <w:rPr>
          <w:rFonts w:ascii="Arial Unicode MS" w:cs="Arial Unicode MS" w:eastAsia="Arial Unicode MS" w:hAnsi="Arial Unicode MS"/>
          <w:rtl w:val="0"/>
        </w:rPr>
        <w:t xml:space="preserve">→ AI outline</w:t>
      </w:r>
    </w:p>
    <w:p w:rsidR="00000000" w:rsidDel="00000000" w:rsidP="00000000" w:rsidRDefault="00000000" w:rsidRPr="00000000" w14:paraId="00000905">
      <w:pPr>
        <w:spacing w:after="240" w:before="240" w:lineRule="auto"/>
        <w:rPr/>
      </w:pPr>
      <w:r w:rsidDel="00000000" w:rsidR="00000000" w:rsidRPr="00000000">
        <w:rPr>
          <w:rFonts w:ascii="Arial Unicode MS" w:cs="Arial Unicode MS" w:eastAsia="Arial Unicode MS" w:hAnsi="Arial Unicode MS"/>
          <w:rtl w:val="0"/>
        </w:rPr>
        <w:t xml:space="preserve">→ Human correction</w:t>
      </w:r>
    </w:p>
    <w:p w:rsidR="00000000" w:rsidDel="00000000" w:rsidP="00000000" w:rsidRDefault="00000000" w:rsidRPr="00000000" w14:paraId="00000906">
      <w:pPr>
        <w:spacing w:after="240" w:before="240" w:lineRule="auto"/>
        <w:rPr/>
      </w:pPr>
      <w:r w:rsidDel="00000000" w:rsidR="00000000" w:rsidRPr="00000000">
        <w:rPr>
          <w:rFonts w:ascii="Arial Unicode MS" w:cs="Arial Unicode MS" w:eastAsia="Arial Unicode MS" w:hAnsi="Arial Unicode MS"/>
          <w:rtl w:val="0"/>
        </w:rPr>
        <w:t xml:space="preserve">→ AI draft</w:t>
      </w:r>
    </w:p>
    <w:p w:rsidR="00000000" w:rsidDel="00000000" w:rsidP="00000000" w:rsidRDefault="00000000" w:rsidRPr="00000000" w14:paraId="00000907">
      <w:pPr>
        <w:spacing w:after="240" w:before="240" w:lineRule="auto"/>
        <w:rPr/>
      </w:pPr>
      <w:r w:rsidDel="00000000" w:rsidR="00000000" w:rsidRPr="00000000">
        <w:rPr>
          <w:rFonts w:ascii="Arial Unicode MS" w:cs="Arial Unicode MS" w:eastAsia="Arial Unicode MS" w:hAnsi="Arial Unicode MS"/>
          <w:rtl w:val="0"/>
        </w:rPr>
        <w:t xml:space="preserve">→ Human rewrite</w:t>
      </w:r>
    </w:p>
    <w:p w:rsidR="00000000" w:rsidDel="00000000" w:rsidP="00000000" w:rsidRDefault="00000000" w:rsidRPr="00000000" w14:paraId="00000908">
      <w:pPr>
        <w:spacing w:after="240" w:before="240" w:lineRule="auto"/>
        <w:rPr/>
      </w:pPr>
      <w:r w:rsidDel="00000000" w:rsidR="00000000" w:rsidRPr="00000000">
        <w:rPr>
          <w:rFonts w:ascii="Arial Unicode MS" w:cs="Arial Unicode MS" w:eastAsia="Arial Unicode MS" w:hAnsi="Arial Unicode MS"/>
          <w:rtl w:val="0"/>
        </w:rPr>
        <w:t xml:space="preserve">→ Final script</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1"/>
        <w:keepNext w:val="0"/>
        <w:keepLines w:val="0"/>
        <w:spacing w:before="480" w:lineRule="auto"/>
        <w:rPr>
          <w:b w:val="1"/>
          <w:bCs w:val="1"/>
          <w:sz w:val="46"/>
          <w:szCs w:val="46"/>
        </w:rPr>
      </w:pPr>
      <w:bookmarkStart w:colFirst="0" w:colLast="0" w:name="_n3fjw3n1n9z" w:id="1291"/>
      <w:bookmarkEnd w:id="1291"/>
      <w:r w:rsidDel="00000000" w:rsidR="00000000" w:rsidRPr="00000000">
        <w:rPr>
          <w:b w:val="1"/>
          <w:bCs w:val="1"/>
          <w:sz w:val="46"/>
          <w:szCs w:val="46"/>
          <w:rtl w:val="0"/>
        </w:rPr>
        <w:t xml:space="preserve">Lesson AI4 — Building a Personal Prompt System</w:t>
      </w:r>
    </w:p>
    <w:p w:rsidR="00000000" w:rsidDel="00000000" w:rsidP="00000000" w:rsidRDefault="00000000" w:rsidRPr="00000000" w14:paraId="0000090B">
      <w:pPr>
        <w:spacing w:after="240" w:before="240" w:lineRule="auto"/>
        <w:rPr/>
      </w:pPr>
      <w:r w:rsidDel="00000000" w:rsidR="00000000" w:rsidRPr="00000000">
        <w:rPr>
          <w:rtl w:val="0"/>
        </w:rPr>
        <w:t xml:space="preserve">Participants create prompts for:</w:t>
      </w:r>
    </w:p>
    <w:p w:rsidR="00000000" w:rsidDel="00000000" w:rsidP="00000000" w:rsidRDefault="00000000" w:rsidRPr="00000000" w14:paraId="0000090C">
      <w:pPr>
        <w:numPr>
          <w:ilvl w:val="0"/>
          <w:numId w:val="186"/>
        </w:numPr>
        <w:spacing w:after="0" w:afterAutospacing="0" w:before="240" w:lineRule="auto"/>
        <w:ind w:left="720" w:hanging="360"/>
      </w:pPr>
      <w:r w:rsidDel="00000000" w:rsidR="00000000" w:rsidRPr="00000000">
        <w:rPr>
          <w:rtl w:val="0"/>
        </w:rPr>
        <w:t xml:space="preserve">Ideas</w:t>
      </w:r>
    </w:p>
    <w:p w:rsidR="00000000" w:rsidDel="00000000" w:rsidP="00000000" w:rsidRDefault="00000000" w:rsidRPr="00000000" w14:paraId="0000090D">
      <w:pPr>
        <w:numPr>
          <w:ilvl w:val="0"/>
          <w:numId w:val="186"/>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90E">
      <w:pPr>
        <w:numPr>
          <w:ilvl w:val="0"/>
          <w:numId w:val="186"/>
        </w:numPr>
        <w:spacing w:after="0" w:afterAutospacing="0" w:before="0" w:beforeAutospacing="0" w:lineRule="auto"/>
        <w:ind w:left="720" w:hanging="360"/>
      </w:pPr>
      <w:r w:rsidDel="00000000" w:rsidR="00000000" w:rsidRPr="00000000">
        <w:rPr>
          <w:rtl w:val="0"/>
        </w:rPr>
        <w:t xml:space="preserve">Scripts</w:t>
      </w:r>
    </w:p>
    <w:p w:rsidR="00000000" w:rsidDel="00000000" w:rsidP="00000000" w:rsidRDefault="00000000" w:rsidRPr="00000000" w14:paraId="0000090F">
      <w:pPr>
        <w:numPr>
          <w:ilvl w:val="0"/>
          <w:numId w:val="186"/>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910">
      <w:pPr>
        <w:numPr>
          <w:ilvl w:val="0"/>
          <w:numId w:val="186"/>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911">
      <w:pPr>
        <w:numPr>
          <w:ilvl w:val="0"/>
          <w:numId w:val="186"/>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912">
      <w:pPr>
        <w:numPr>
          <w:ilvl w:val="0"/>
          <w:numId w:val="186"/>
        </w:numPr>
        <w:spacing w:after="24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1"/>
        <w:keepNext w:val="0"/>
        <w:keepLines w:val="0"/>
        <w:spacing w:before="480" w:lineRule="auto"/>
        <w:rPr>
          <w:b w:val="1"/>
          <w:bCs w:val="1"/>
          <w:sz w:val="46"/>
          <w:szCs w:val="46"/>
        </w:rPr>
      </w:pPr>
      <w:bookmarkStart w:colFirst="0" w:colLast="0" w:name="_17vrmowfqbtd" w:id="1292"/>
      <w:bookmarkEnd w:id="1292"/>
      <w:r w:rsidDel="00000000" w:rsidR="00000000" w:rsidRPr="00000000">
        <w:rPr>
          <w:b w:val="1"/>
          <w:bCs w:val="1"/>
          <w:sz w:val="46"/>
          <w:szCs w:val="46"/>
          <w:rtl w:val="0"/>
        </w:rPr>
        <w:t xml:space="preserve">Lesson AI5 — AI and the Human Voice</w:t>
      </w:r>
    </w:p>
    <w:p w:rsidR="00000000" w:rsidDel="00000000" w:rsidP="00000000" w:rsidRDefault="00000000" w:rsidRPr="00000000" w14:paraId="00000915">
      <w:pPr>
        <w:spacing w:after="240" w:before="240" w:lineRule="auto"/>
        <w:rPr/>
      </w:pPr>
      <w:r w:rsidDel="00000000" w:rsidR="00000000" w:rsidRPr="00000000">
        <w:rPr>
          <w:rtl w:val="0"/>
        </w:rPr>
        <w:t xml:space="preserve">Teach participants to identify:</w:t>
      </w:r>
    </w:p>
    <w:p w:rsidR="00000000" w:rsidDel="00000000" w:rsidP="00000000" w:rsidRDefault="00000000" w:rsidRPr="00000000" w14:paraId="00000916">
      <w:pPr>
        <w:numPr>
          <w:ilvl w:val="0"/>
          <w:numId w:val="106"/>
        </w:numPr>
        <w:spacing w:after="0" w:afterAutospacing="0" w:before="240" w:lineRule="auto"/>
        <w:ind w:left="720" w:hanging="360"/>
      </w:pPr>
      <w:r w:rsidDel="00000000" w:rsidR="00000000" w:rsidRPr="00000000">
        <w:rPr>
          <w:rtl w:val="0"/>
        </w:rPr>
        <w:t xml:space="preserve">Generic AI language</w:t>
      </w:r>
    </w:p>
    <w:p w:rsidR="00000000" w:rsidDel="00000000" w:rsidP="00000000" w:rsidRDefault="00000000" w:rsidRPr="00000000" w14:paraId="00000917">
      <w:pPr>
        <w:numPr>
          <w:ilvl w:val="0"/>
          <w:numId w:val="106"/>
        </w:numPr>
        <w:spacing w:after="0" w:afterAutospacing="0" w:before="0" w:beforeAutospacing="0" w:lineRule="auto"/>
        <w:ind w:left="720" w:hanging="360"/>
      </w:pPr>
      <w:r w:rsidDel="00000000" w:rsidR="00000000" w:rsidRPr="00000000">
        <w:rPr>
          <w:rtl w:val="0"/>
        </w:rPr>
        <w:t xml:space="preserve">Corporate filler</w:t>
      </w:r>
    </w:p>
    <w:p w:rsidR="00000000" w:rsidDel="00000000" w:rsidP="00000000" w:rsidRDefault="00000000" w:rsidRPr="00000000" w14:paraId="00000918">
      <w:pPr>
        <w:numPr>
          <w:ilvl w:val="0"/>
          <w:numId w:val="106"/>
        </w:numPr>
        <w:spacing w:after="0" w:afterAutospacing="0" w:before="0" w:beforeAutospacing="0" w:lineRule="auto"/>
        <w:ind w:left="720" w:hanging="360"/>
      </w:pPr>
      <w:r w:rsidDel="00000000" w:rsidR="00000000" w:rsidRPr="00000000">
        <w:rPr>
          <w:rtl w:val="0"/>
        </w:rPr>
        <w:t xml:space="preserve">Repetitive phrasing</w:t>
      </w:r>
    </w:p>
    <w:p w:rsidR="00000000" w:rsidDel="00000000" w:rsidP="00000000" w:rsidRDefault="00000000" w:rsidRPr="00000000" w14:paraId="00000919">
      <w:pPr>
        <w:numPr>
          <w:ilvl w:val="0"/>
          <w:numId w:val="106"/>
        </w:numPr>
        <w:spacing w:after="0" w:afterAutospacing="0" w:before="0" w:beforeAutospacing="0" w:lineRule="auto"/>
        <w:ind w:left="720" w:hanging="360"/>
      </w:pPr>
      <w:r w:rsidDel="00000000" w:rsidR="00000000" w:rsidRPr="00000000">
        <w:rPr>
          <w:rtl w:val="0"/>
        </w:rPr>
        <w:t xml:space="preserve">False enthusiasm</w:t>
      </w:r>
    </w:p>
    <w:p w:rsidR="00000000" w:rsidDel="00000000" w:rsidP="00000000" w:rsidRDefault="00000000" w:rsidRPr="00000000" w14:paraId="0000091A">
      <w:pPr>
        <w:numPr>
          <w:ilvl w:val="0"/>
          <w:numId w:val="106"/>
        </w:numPr>
        <w:spacing w:after="240" w:before="0" w:beforeAutospacing="0" w:lineRule="auto"/>
        <w:ind w:left="720" w:hanging="360"/>
      </w:pPr>
      <w:r w:rsidDel="00000000" w:rsidR="00000000" w:rsidRPr="00000000">
        <w:rPr>
          <w:rtl w:val="0"/>
        </w:rPr>
        <w:t xml:space="preserve">Unnatural transitions</w:t>
      </w:r>
    </w:p>
    <w:p w:rsidR="00000000" w:rsidDel="00000000" w:rsidP="00000000" w:rsidRDefault="00000000" w:rsidRPr="00000000" w14:paraId="0000091B">
      <w:pPr>
        <w:spacing w:after="240" w:before="240" w:lineRule="auto"/>
        <w:rPr/>
      </w:pPr>
      <w:r w:rsidDel="00000000" w:rsidR="00000000" w:rsidRPr="00000000">
        <w:rPr>
          <w:rtl w:val="0"/>
        </w:rPr>
        <w:t xml:space="preserve">Then teach them how to edit AI output back into their own voice.</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1"/>
        <w:keepNext w:val="0"/>
        <w:keepLines w:val="0"/>
        <w:spacing w:before="480" w:lineRule="auto"/>
        <w:rPr>
          <w:b w:val="1"/>
          <w:bCs w:val="1"/>
          <w:sz w:val="46"/>
          <w:szCs w:val="46"/>
        </w:rPr>
      </w:pPr>
      <w:bookmarkStart w:colFirst="0" w:colLast="0" w:name="_xh94adnlazcv" w:id="1293"/>
      <w:bookmarkEnd w:id="1293"/>
      <w:r w:rsidDel="00000000" w:rsidR="00000000" w:rsidRPr="00000000">
        <w:rPr>
          <w:b w:val="1"/>
          <w:bCs w:val="1"/>
          <w:sz w:val="46"/>
          <w:szCs w:val="46"/>
          <w:rtl w:val="0"/>
        </w:rPr>
        <w:t xml:space="preserve">Lesson AI6 — The One-Tool Rule</w:t>
      </w:r>
    </w:p>
    <w:p w:rsidR="00000000" w:rsidDel="00000000" w:rsidP="00000000" w:rsidRDefault="00000000" w:rsidRPr="00000000" w14:paraId="0000091E">
      <w:pPr>
        <w:spacing w:after="240" w:before="240" w:lineRule="auto"/>
        <w:rPr/>
      </w:pPr>
      <w:r w:rsidDel="00000000" w:rsidR="00000000" w:rsidRPr="00000000">
        <w:rPr>
          <w:rtl w:val="0"/>
        </w:rPr>
        <w:t xml:space="preserve">Participants identify:</w:t>
      </w:r>
    </w:p>
    <w:p w:rsidR="00000000" w:rsidDel="00000000" w:rsidP="00000000" w:rsidRDefault="00000000" w:rsidRPr="00000000" w14:paraId="0000091F">
      <w:pPr>
        <w:spacing w:after="240" w:before="240" w:lineRule="auto"/>
        <w:rPr>
          <w:b w:val="1"/>
          <w:bCs w:val="1"/>
        </w:rPr>
      </w:pPr>
      <w:r w:rsidDel="00000000" w:rsidR="00000000" w:rsidRPr="00000000">
        <w:rPr>
          <w:b w:val="1"/>
          <w:bCs w:val="1"/>
          <w:rtl w:val="0"/>
        </w:rPr>
        <w:t xml:space="preserve">What do I already have?</w:t>
      </w:r>
    </w:p>
    <w:p w:rsidR="00000000" w:rsidDel="00000000" w:rsidP="00000000" w:rsidRDefault="00000000" w:rsidRPr="00000000" w14:paraId="00000920">
      <w:pPr>
        <w:spacing w:after="240" w:before="240" w:lineRule="auto"/>
        <w:rPr>
          <w:b w:val="1"/>
          <w:bCs w:val="1"/>
        </w:rPr>
      </w:pPr>
      <w:r w:rsidDel="00000000" w:rsidR="00000000" w:rsidRPr="00000000">
        <w:rPr>
          <w:b w:val="1"/>
          <w:bCs w:val="1"/>
          <w:rtl w:val="0"/>
        </w:rPr>
        <w:t xml:space="preserve">What is missing?</w:t>
      </w:r>
    </w:p>
    <w:p w:rsidR="00000000" w:rsidDel="00000000" w:rsidP="00000000" w:rsidRDefault="00000000" w:rsidRPr="00000000" w14:paraId="00000921">
      <w:pPr>
        <w:spacing w:after="240" w:before="240" w:lineRule="auto"/>
        <w:rPr>
          <w:b w:val="1"/>
          <w:bCs w:val="1"/>
        </w:rPr>
      </w:pPr>
      <w:r w:rsidDel="00000000" w:rsidR="00000000" w:rsidRPr="00000000">
        <w:rPr>
          <w:b w:val="1"/>
          <w:bCs w:val="1"/>
          <w:rtl w:val="0"/>
        </w:rPr>
        <w:t xml:space="preserve">What tool solves that missing problem?</w:t>
      </w:r>
    </w:p>
    <w:p w:rsidR="00000000" w:rsidDel="00000000" w:rsidP="00000000" w:rsidRDefault="00000000" w:rsidRPr="00000000" w14:paraId="00000922">
      <w:pPr>
        <w:spacing w:after="240" w:before="240" w:lineRule="auto"/>
        <w:rPr/>
      </w:pPr>
      <w:r w:rsidDel="00000000" w:rsidR="00000000" w:rsidRPr="00000000">
        <w:rPr>
          <w:rtl w:val="0"/>
        </w:rPr>
        <w:t xml:space="preserve">Only then do they consider adding software.</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1"/>
        <w:keepNext w:val="0"/>
        <w:keepLines w:val="0"/>
        <w:spacing w:before="480" w:lineRule="auto"/>
        <w:rPr>
          <w:b w:val="1"/>
          <w:bCs w:val="1"/>
          <w:sz w:val="46"/>
          <w:szCs w:val="46"/>
        </w:rPr>
      </w:pPr>
      <w:bookmarkStart w:colFirst="0" w:colLast="0" w:name="_k1e1cnr3b49u" w:id="1294"/>
      <w:bookmarkEnd w:id="1294"/>
      <w:r w:rsidDel="00000000" w:rsidR="00000000" w:rsidRPr="00000000">
        <w:rPr>
          <w:b w:val="1"/>
          <w:bCs w:val="1"/>
          <w:sz w:val="46"/>
          <w:szCs w:val="46"/>
          <w:rtl w:val="0"/>
        </w:rPr>
        <w:t xml:space="preserve">PART X — TECHNICAL PRODUCTION SYSTEM</w:t>
      </w:r>
    </w:p>
    <w:p w:rsidR="00000000" w:rsidDel="00000000" w:rsidP="00000000" w:rsidRDefault="00000000" w:rsidRPr="00000000" w14:paraId="00000925">
      <w:pPr>
        <w:spacing w:after="240" w:before="240" w:lineRule="auto"/>
        <w:rPr/>
      </w:pPr>
      <w:r w:rsidDel="00000000" w:rsidR="00000000" w:rsidRPr="00000000">
        <w:rPr>
          <w:rtl w:val="0"/>
        </w:rPr>
        <w:t xml:space="preserve">This component runs throughout the course rather than being isolated from CAMERA.</w:t>
      </w:r>
    </w:p>
    <w:p w:rsidR="00000000" w:rsidDel="00000000" w:rsidP="00000000" w:rsidRDefault="00000000" w:rsidRPr="00000000" w14:paraId="00000926">
      <w:pPr>
        <w:pStyle w:val="Heading1"/>
        <w:keepNext w:val="0"/>
        <w:keepLines w:val="0"/>
        <w:spacing w:before="480" w:lineRule="auto"/>
        <w:rPr>
          <w:b w:val="1"/>
          <w:bCs w:val="1"/>
          <w:sz w:val="46"/>
          <w:szCs w:val="46"/>
        </w:rPr>
      </w:pPr>
      <w:bookmarkStart w:colFirst="0" w:colLast="0" w:name="_6jx7kk2y5rcx" w:id="1295"/>
      <w:bookmarkEnd w:id="1295"/>
      <w:r w:rsidDel="00000000" w:rsidR="00000000" w:rsidRPr="00000000">
        <w:rPr>
          <w:b w:val="1"/>
          <w:bCs w:val="1"/>
          <w:sz w:val="46"/>
          <w:szCs w:val="46"/>
          <w:rtl w:val="0"/>
        </w:rPr>
        <w:t xml:space="preserve">TECH 1 — START WITH THE PHONE</w:t>
      </w:r>
    </w:p>
    <w:p w:rsidR="00000000" w:rsidDel="00000000" w:rsidP="00000000" w:rsidRDefault="00000000" w:rsidRPr="00000000" w14:paraId="00000927">
      <w:pPr>
        <w:spacing w:after="240" w:before="240" w:lineRule="auto"/>
        <w:rPr/>
      </w:pPr>
      <w:r w:rsidDel="00000000" w:rsidR="00000000" w:rsidRPr="00000000">
        <w:rPr>
          <w:rtl w:val="0"/>
        </w:rPr>
        <w:t xml:space="preserve">Teach:</w:t>
      </w:r>
    </w:p>
    <w:p w:rsidR="00000000" w:rsidDel="00000000" w:rsidP="00000000" w:rsidRDefault="00000000" w:rsidRPr="00000000" w14:paraId="00000928">
      <w:pPr>
        <w:numPr>
          <w:ilvl w:val="0"/>
          <w:numId w:val="91"/>
        </w:numPr>
        <w:spacing w:after="0" w:afterAutospacing="0" w:before="240" w:lineRule="auto"/>
        <w:ind w:left="720" w:hanging="360"/>
      </w:pPr>
      <w:r w:rsidDel="00000000" w:rsidR="00000000" w:rsidRPr="00000000">
        <w:rPr>
          <w:rtl w:val="0"/>
        </w:rPr>
        <w:t xml:space="preserve">Phone camera fundamentals</w:t>
      </w:r>
    </w:p>
    <w:p w:rsidR="00000000" w:rsidDel="00000000" w:rsidP="00000000" w:rsidRDefault="00000000" w:rsidRPr="00000000" w14:paraId="00000929">
      <w:pPr>
        <w:numPr>
          <w:ilvl w:val="0"/>
          <w:numId w:val="91"/>
        </w:numPr>
        <w:spacing w:after="0" w:afterAutospacing="0" w:before="0" w:beforeAutospacing="0" w:lineRule="auto"/>
        <w:ind w:left="720" w:hanging="360"/>
      </w:pPr>
      <w:r w:rsidDel="00000000" w:rsidR="00000000" w:rsidRPr="00000000">
        <w:rPr>
          <w:rtl w:val="0"/>
        </w:rPr>
        <w:t xml:space="preserve">Lens selection</w:t>
      </w:r>
    </w:p>
    <w:p w:rsidR="00000000" w:rsidDel="00000000" w:rsidP="00000000" w:rsidRDefault="00000000" w:rsidRPr="00000000" w14:paraId="0000092A">
      <w:pPr>
        <w:numPr>
          <w:ilvl w:val="0"/>
          <w:numId w:val="91"/>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092B">
      <w:pPr>
        <w:numPr>
          <w:ilvl w:val="0"/>
          <w:numId w:val="91"/>
        </w:numPr>
        <w:spacing w:after="0" w:afterAutospacing="0" w:before="0" w:beforeAutospacing="0" w:lineRule="auto"/>
        <w:ind w:left="720" w:hanging="360"/>
      </w:pPr>
      <w:r w:rsidDel="00000000" w:rsidR="00000000" w:rsidRPr="00000000">
        <w:rPr>
          <w:rtl w:val="0"/>
        </w:rPr>
        <w:t xml:space="preserve">Frame rate</w:t>
      </w:r>
    </w:p>
    <w:p w:rsidR="00000000" w:rsidDel="00000000" w:rsidP="00000000" w:rsidRDefault="00000000" w:rsidRPr="00000000" w14:paraId="0000092C">
      <w:pPr>
        <w:numPr>
          <w:ilvl w:val="0"/>
          <w:numId w:val="91"/>
        </w:numPr>
        <w:spacing w:after="0" w:afterAutospacing="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092D">
      <w:pPr>
        <w:numPr>
          <w:ilvl w:val="0"/>
          <w:numId w:val="91"/>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92E">
      <w:pPr>
        <w:numPr>
          <w:ilvl w:val="0"/>
          <w:numId w:val="91"/>
        </w:numPr>
        <w:spacing w:after="0" w:afterAutospacing="0" w:before="0" w:beforeAutospacing="0" w:lineRule="auto"/>
        <w:ind w:left="720" w:hanging="360"/>
      </w:pPr>
      <w:r w:rsidDel="00000000" w:rsidR="00000000" w:rsidRPr="00000000">
        <w:rPr>
          <w:rtl w:val="0"/>
        </w:rPr>
        <w:t xml:space="preserve">Focus</w:t>
      </w:r>
    </w:p>
    <w:p w:rsidR="00000000" w:rsidDel="00000000" w:rsidP="00000000" w:rsidRDefault="00000000" w:rsidRPr="00000000" w14:paraId="0000092F">
      <w:pPr>
        <w:numPr>
          <w:ilvl w:val="0"/>
          <w:numId w:val="91"/>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930">
      <w:pPr>
        <w:numPr>
          <w:ilvl w:val="0"/>
          <w:numId w:val="91"/>
        </w:numPr>
        <w:spacing w:after="240" w:before="0" w:beforeAutospacing="0" w:lineRule="auto"/>
        <w:ind w:left="720" w:hanging="360"/>
      </w:pPr>
      <w:r w:rsidDel="00000000" w:rsidR="00000000" w:rsidRPr="00000000">
        <w:rPr>
          <w:rtl w:val="0"/>
        </w:rPr>
        <w:t xml:space="preserve">Cleaning the lens</w:t>
      </w:r>
    </w:p>
    <w:p w:rsidR="00000000" w:rsidDel="00000000" w:rsidP="00000000" w:rsidRDefault="00000000" w:rsidRPr="00000000" w14:paraId="00000931">
      <w:pPr>
        <w:spacing w:after="240" w:before="240" w:lineRule="auto"/>
        <w:rPr/>
      </w:pPr>
      <w:r w:rsidDel="00000000" w:rsidR="00000000" w:rsidRPr="00000000">
        <w:rPr>
          <w:rtl w:val="0"/>
        </w:rPr>
        <w:t xml:space="preserve">Principle:</w:t>
      </w:r>
    </w:p>
    <w:p w:rsidR="00000000" w:rsidDel="00000000" w:rsidP="00000000" w:rsidRDefault="00000000" w:rsidRPr="00000000" w14:paraId="00000932">
      <w:pPr>
        <w:spacing w:after="240" w:before="240" w:lineRule="auto"/>
        <w:rPr/>
      </w:pPr>
      <w:r w:rsidDel="00000000" w:rsidR="00000000" w:rsidRPr="00000000">
        <w:rPr>
          <w:rtl w:val="0"/>
        </w:rPr>
        <w:t xml:space="preserve">A properly configured phone in good light with good audio can produce useful business content.</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1"/>
        <w:keepNext w:val="0"/>
        <w:keepLines w:val="0"/>
        <w:spacing w:before="480" w:lineRule="auto"/>
        <w:rPr>
          <w:b w:val="1"/>
          <w:bCs w:val="1"/>
          <w:sz w:val="46"/>
          <w:szCs w:val="46"/>
        </w:rPr>
      </w:pPr>
      <w:bookmarkStart w:colFirst="0" w:colLast="0" w:name="_8rwla18ql1hz" w:id="1296"/>
      <w:bookmarkEnd w:id="1296"/>
      <w:r w:rsidDel="00000000" w:rsidR="00000000" w:rsidRPr="00000000">
        <w:rPr>
          <w:b w:val="1"/>
          <w:bCs w:val="1"/>
          <w:sz w:val="46"/>
          <w:szCs w:val="46"/>
          <w:rtl w:val="0"/>
        </w:rPr>
        <w:t xml:space="preserve">TECH 2 — CAMERA CHOICES</w:t>
      </w:r>
    </w:p>
    <w:p w:rsidR="00000000" w:rsidDel="00000000" w:rsidP="00000000" w:rsidRDefault="00000000" w:rsidRPr="00000000" w14:paraId="00000935">
      <w:pPr>
        <w:spacing w:after="240" w:before="240" w:lineRule="auto"/>
        <w:rPr/>
      </w:pPr>
      <w:r w:rsidDel="00000000" w:rsidR="00000000" w:rsidRPr="00000000">
        <w:rPr>
          <w:rtl w:val="0"/>
        </w:rPr>
        <w:t xml:space="preserve">Teach the progression:</w:t>
      </w:r>
    </w:p>
    <w:p w:rsidR="00000000" w:rsidDel="00000000" w:rsidP="00000000" w:rsidRDefault="00000000" w:rsidRPr="00000000" w14:paraId="00000936">
      <w:pPr>
        <w:spacing w:after="240" w:before="240" w:lineRule="auto"/>
        <w:rPr>
          <w:b w:val="1"/>
          <w:bCs w:val="1"/>
        </w:rPr>
      </w:pPr>
      <w:r w:rsidDel="00000000" w:rsidR="00000000" w:rsidRPr="00000000">
        <w:rPr>
          <w:b w:val="1"/>
          <w:bCs w:val="1"/>
          <w:rtl w:val="0"/>
        </w:rPr>
        <w:t xml:space="preserve">Phone</w:t>
      </w:r>
    </w:p>
    <w:p w:rsidR="00000000" w:rsidDel="00000000" w:rsidP="00000000" w:rsidRDefault="00000000" w:rsidRPr="00000000" w14:paraId="0000093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Webcam</w:t>
      </w:r>
    </w:p>
    <w:p w:rsidR="00000000" w:rsidDel="00000000" w:rsidP="00000000" w:rsidRDefault="00000000" w:rsidRPr="00000000" w14:paraId="0000093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Creator camera</w:t>
      </w:r>
    </w:p>
    <w:p w:rsidR="00000000" w:rsidDel="00000000" w:rsidP="00000000" w:rsidRDefault="00000000" w:rsidRPr="00000000" w14:paraId="0000093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Mirrorless / interchangeable lens</w:t>
      </w:r>
    </w:p>
    <w:p w:rsidR="00000000" w:rsidDel="00000000" w:rsidP="00000000" w:rsidRDefault="00000000" w:rsidRPr="00000000" w14:paraId="0000093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Multi-camera system</w:t>
      </w:r>
    </w:p>
    <w:p w:rsidR="00000000" w:rsidDel="00000000" w:rsidP="00000000" w:rsidRDefault="00000000" w:rsidRPr="00000000" w14:paraId="0000093B">
      <w:pPr>
        <w:spacing w:after="240" w:before="240" w:lineRule="auto"/>
        <w:rPr/>
      </w:pPr>
      <w:r w:rsidDel="00000000" w:rsidR="00000000" w:rsidRPr="00000000">
        <w:rPr>
          <w:rtl w:val="0"/>
        </w:rPr>
        <w:t xml:space="preserve">Participants learn when an upgrade is justified.</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1"/>
        <w:keepNext w:val="0"/>
        <w:keepLines w:val="0"/>
        <w:spacing w:before="480" w:lineRule="auto"/>
        <w:rPr>
          <w:b w:val="1"/>
          <w:bCs w:val="1"/>
          <w:sz w:val="46"/>
          <w:szCs w:val="46"/>
        </w:rPr>
      </w:pPr>
      <w:bookmarkStart w:colFirst="0" w:colLast="0" w:name="_2ycjnd8rurf9" w:id="1297"/>
      <w:bookmarkEnd w:id="1297"/>
      <w:r w:rsidDel="00000000" w:rsidR="00000000" w:rsidRPr="00000000">
        <w:rPr>
          <w:b w:val="1"/>
          <w:bCs w:val="1"/>
          <w:sz w:val="46"/>
          <w:szCs w:val="46"/>
          <w:rtl w:val="0"/>
        </w:rPr>
        <w:t xml:space="preserve">TECH 3 — AUDIO</w:t>
      </w:r>
    </w:p>
    <w:p w:rsidR="00000000" w:rsidDel="00000000" w:rsidP="00000000" w:rsidRDefault="00000000" w:rsidRPr="00000000" w14:paraId="0000093E">
      <w:pPr>
        <w:spacing w:after="240" w:before="240" w:lineRule="auto"/>
        <w:rPr/>
      </w:pPr>
      <w:r w:rsidDel="00000000" w:rsidR="00000000" w:rsidRPr="00000000">
        <w:rPr>
          <w:rtl w:val="0"/>
        </w:rPr>
        <w:t xml:space="preserve">Priority:</w:t>
      </w:r>
    </w:p>
    <w:p w:rsidR="00000000" w:rsidDel="00000000" w:rsidP="00000000" w:rsidRDefault="00000000" w:rsidRPr="00000000" w14:paraId="0000093F">
      <w:pPr>
        <w:spacing w:after="240" w:before="240" w:lineRule="auto"/>
        <w:rPr>
          <w:b w:val="1"/>
          <w:bCs w:val="1"/>
        </w:rPr>
      </w:pPr>
      <w:r w:rsidDel="00000000" w:rsidR="00000000" w:rsidRPr="00000000">
        <w:rPr>
          <w:b w:val="1"/>
          <w:bCs w:val="1"/>
          <w:rtl w:val="0"/>
        </w:rPr>
        <w:t xml:space="preserve">Good audio before expensive camera.</w:t>
      </w:r>
    </w:p>
    <w:p w:rsidR="00000000" w:rsidDel="00000000" w:rsidP="00000000" w:rsidRDefault="00000000" w:rsidRPr="00000000" w14:paraId="00000940">
      <w:pPr>
        <w:spacing w:after="240" w:before="240" w:lineRule="auto"/>
        <w:rPr/>
      </w:pPr>
      <w:r w:rsidDel="00000000" w:rsidR="00000000" w:rsidRPr="00000000">
        <w:rPr>
          <w:rtl w:val="0"/>
        </w:rPr>
        <w:t xml:space="preserve">Teach:</w:t>
      </w:r>
    </w:p>
    <w:p w:rsidR="00000000" w:rsidDel="00000000" w:rsidP="00000000" w:rsidRDefault="00000000" w:rsidRPr="00000000" w14:paraId="00000941">
      <w:pPr>
        <w:numPr>
          <w:ilvl w:val="0"/>
          <w:numId w:val="146"/>
        </w:numPr>
        <w:spacing w:after="0" w:afterAutospacing="0" w:before="240" w:lineRule="auto"/>
        <w:ind w:left="720" w:hanging="360"/>
      </w:pPr>
      <w:r w:rsidDel="00000000" w:rsidR="00000000" w:rsidRPr="00000000">
        <w:rPr>
          <w:rtl w:val="0"/>
        </w:rPr>
        <w:t xml:space="preserve">Built-in microphones</w:t>
      </w:r>
    </w:p>
    <w:p w:rsidR="00000000" w:rsidDel="00000000" w:rsidP="00000000" w:rsidRDefault="00000000" w:rsidRPr="00000000" w14:paraId="00000942">
      <w:pPr>
        <w:numPr>
          <w:ilvl w:val="0"/>
          <w:numId w:val="146"/>
        </w:numPr>
        <w:spacing w:after="0" w:afterAutospacing="0" w:before="0" w:beforeAutospacing="0" w:lineRule="auto"/>
        <w:ind w:left="720" w:hanging="360"/>
      </w:pPr>
      <w:r w:rsidDel="00000000" w:rsidR="00000000" w:rsidRPr="00000000">
        <w:rPr>
          <w:rtl w:val="0"/>
        </w:rPr>
        <w:t xml:space="preserve">Wired lavaliers</w:t>
      </w:r>
    </w:p>
    <w:p w:rsidR="00000000" w:rsidDel="00000000" w:rsidP="00000000" w:rsidRDefault="00000000" w:rsidRPr="00000000" w14:paraId="00000943">
      <w:pPr>
        <w:numPr>
          <w:ilvl w:val="0"/>
          <w:numId w:val="146"/>
        </w:numPr>
        <w:spacing w:after="0" w:afterAutospacing="0" w:before="0" w:beforeAutospacing="0" w:lineRule="auto"/>
        <w:ind w:left="720" w:hanging="360"/>
      </w:pPr>
      <w:r w:rsidDel="00000000" w:rsidR="00000000" w:rsidRPr="00000000">
        <w:rPr>
          <w:rtl w:val="0"/>
        </w:rPr>
        <w:t xml:space="preserve">Wireless lavaliers</w:t>
      </w:r>
    </w:p>
    <w:p w:rsidR="00000000" w:rsidDel="00000000" w:rsidP="00000000" w:rsidRDefault="00000000" w:rsidRPr="00000000" w14:paraId="00000944">
      <w:pPr>
        <w:numPr>
          <w:ilvl w:val="0"/>
          <w:numId w:val="146"/>
        </w:numPr>
        <w:spacing w:after="0" w:afterAutospacing="0" w:before="0" w:beforeAutospacing="0" w:lineRule="auto"/>
        <w:ind w:left="720" w:hanging="360"/>
      </w:pPr>
      <w:r w:rsidDel="00000000" w:rsidR="00000000" w:rsidRPr="00000000">
        <w:rPr>
          <w:rtl w:val="0"/>
        </w:rPr>
        <w:t xml:space="preserve">USB microphones</w:t>
      </w:r>
    </w:p>
    <w:p w:rsidR="00000000" w:rsidDel="00000000" w:rsidP="00000000" w:rsidRDefault="00000000" w:rsidRPr="00000000" w14:paraId="00000945">
      <w:pPr>
        <w:numPr>
          <w:ilvl w:val="0"/>
          <w:numId w:val="146"/>
        </w:numPr>
        <w:spacing w:after="0" w:afterAutospacing="0" w:before="0" w:beforeAutospacing="0" w:lineRule="auto"/>
        <w:ind w:left="720" w:hanging="360"/>
      </w:pPr>
      <w:r w:rsidDel="00000000" w:rsidR="00000000" w:rsidRPr="00000000">
        <w:rPr>
          <w:rtl w:val="0"/>
        </w:rPr>
        <w:t xml:space="preserve">XLR microphones</w:t>
      </w:r>
    </w:p>
    <w:p w:rsidR="00000000" w:rsidDel="00000000" w:rsidP="00000000" w:rsidRDefault="00000000" w:rsidRPr="00000000" w14:paraId="00000946">
      <w:pPr>
        <w:numPr>
          <w:ilvl w:val="0"/>
          <w:numId w:val="146"/>
        </w:numPr>
        <w:spacing w:after="0" w:afterAutospacing="0" w:before="0" w:beforeAutospacing="0" w:lineRule="auto"/>
        <w:ind w:left="720" w:hanging="360"/>
      </w:pPr>
      <w:r w:rsidDel="00000000" w:rsidR="00000000" w:rsidRPr="00000000">
        <w:rPr>
          <w:rtl w:val="0"/>
        </w:rPr>
        <w:t xml:space="preserve">Mic placement</w:t>
      </w:r>
    </w:p>
    <w:p w:rsidR="00000000" w:rsidDel="00000000" w:rsidP="00000000" w:rsidRDefault="00000000" w:rsidRPr="00000000" w14:paraId="00000947">
      <w:pPr>
        <w:numPr>
          <w:ilvl w:val="0"/>
          <w:numId w:val="146"/>
        </w:numPr>
        <w:spacing w:after="0" w:afterAutospacing="0" w:before="0" w:beforeAutospacing="0" w:lineRule="auto"/>
        <w:ind w:left="720" w:hanging="360"/>
      </w:pPr>
      <w:r w:rsidDel="00000000" w:rsidR="00000000" w:rsidRPr="00000000">
        <w:rPr>
          <w:rtl w:val="0"/>
        </w:rPr>
        <w:t xml:space="preserve">Room noise</w:t>
      </w:r>
    </w:p>
    <w:p w:rsidR="00000000" w:rsidDel="00000000" w:rsidP="00000000" w:rsidRDefault="00000000" w:rsidRPr="00000000" w14:paraId="00000948">
      <w:pPr>
        <w:numPr>
          <w:ilvl w:val="0"/>
          <w:numId w:val="146"/>
        </w:numPr>
        <w:spacing w:after="0" w:afterAutospacing="0" w:before="0" w:beforeAutospacing="0" w:lineRule="auto"/>
        <w:ind w:left="720" w:hanging="360"/>
      </w:pPr>
      <w:r w:rsidDel="00000000" w:rsidR="00000000" w:rsidRPr="00000000">
        <w:rPr>
          <w:rtl w:val="0"/>
        </w:rPr>
        <w:t xml:space="preserve">Echo</w:t>
      </w:r>
    </w:p>
    <w:p w:rsidR="00000000" w:rsidDel="00000000" w:rsidP="00000000" w:rsidRDefault="00000000" w:rsidRPr="00000000" w14:paraId="00000949">
      <w:pPr>
        <w:numPr>
          <w:ilvl w:val="0"/>
          <w:numId w:val="146"/>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94A">
      <w:pPr>
        <w:numPr>
          <w:ilvl w:val="0"/>
          <w:numId w:val="146"/>
        </w:numPr>
        <w:spacing w:after="240" w:before="0" w:beforeAutospacing="0" w:lineRule="auto"/>
        <w:ind w:left="720" w:hanging="360"/>
      </w:pPr>
      <w:r w:rsidDel="00000000" w:rsidR="00000000" w:rsidRPr="00000000">
        <w:rPr>
          <w:rtl w:val="0"/>
        </w:rPr>
        <w:t xml:space="preserve">Recording levels</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1"/>
        <w:keepNext w:val="0"/>
        <w:keepLines w:val="0"/>
        <w:spacing w:before="480" w:lineRule="auto"/>
        <w:rPr>
          <w:b w:val="1"/>
          <w:bCs w:val="1"/>
          <w:sz w:val="46"/>
          <w:szCs w:val="46"/>
        </w:rPr>
      </w:pPr>
      <w:bookmarkStart w:colFirst="0" w:colLast="0" w:name="_wqsxagc2ae6w" w:id="1298"/>
      <w:bookmarkEnd w:id="1298"/>
      <w:r w:rsidDel="00000000" w:rsidR="00000000" w:rsidRPr="00000000">
        <w:rPr>
          <w:b w:val="1"/>
          <w:bCs w:val="1"/>
          <w:sz w:val="46"/>
          <w:szCs w:val="46"/>
          <w:rtl w:val="0"/>
        </w:rPr>
        <w:t xml:space="preserve">TECH 4 — LIGHTING</w:t>
      </w:r>
    </w:p>
    <w:p w:rsidR="00000000" w:rsidDel="00000000" w:rsidP="00000000" w:rsidRDefault="00000000" w:rsidRPr="00000000" w14:paraId="0000094D">
      <w:pPr>
        <w:spacing w:after="240" w:before="240" w:lineRule="auto"/>
        <w:rPr/>
      </w:pPr>
      <w:r w:rsidDel="00000000" w:rsidR="00000000" w:rsidRPr="00000000">
        <w:rPr>
          <w:rtl w:val="0"/>
        </w:rPr>
        <w:t xml:space="preserve">Teach:</w:t>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ue4r1zdhnq32" w:id="1299"/>
      <w:bookmarkEnd w:id="1299"/>
      <w:r w:rsidDel="00000000" w:rsidR="00000000" w:rsidRPr="00000000">
        <w:rPr>
          <w:b w:val="1"/>
          <w:bCs w:val="1"/>
          <w:color w:val="000000"/>
          <w:sz w:val="26"/>
          <w:szCs w:val="26"/>
          <w:rtl w:val="0"/>
        </w:rPr>
        <w:t xml:space="preserve">Level 1</w:t>
      </w:r>
    </w:p>
    <w:p w:rsidR="00000000" w:rsidDel="00000000" w:rsidP="00000000" w:rsidRDefault="00000000" w:rsidRPr="00000000" w14:paraId="0000094F">
      <w:pPr>
        <w:spacing w:after="240" w:before="240" w:lineRule="auto"/>
        <w:rPr/>
      </w:pPr>
      <w:r w:rsidDel="00000000" w:rsidR="00000000" w:rsidRPr="00000000">
        <w:rPr>
          <w:rtl w:val="0"/>
        </w:rPr>
        <w:t xml:space="preserve">Window light.</w:t>
      </w:r>
    </w:p>
    <w:p w:rsidR="00000000" w:rsidDel="00000000" w:rsidP="00000000" w:rsidRDefault="00000000" w:rsidRPr="00000000" w14:paraId="00000950">
      <w:pPr>
        <w:pStyle w:val="Heading3"/>
        <w:keepNext w:val="0"/>
        <w:keepLines w:val="0"/>
        <w:spacing w:before="280" w:lineRule="auto"/>
        <w:rPr>
          <w:b w:val="1"/>
          <w:bCs w:val="1"/>
          <w:color w:val="000000"/>
          <w:sz w:val="26"/>
          <w:szCs w:val="26"/>
        </w:rPr>
      </w:pPr>
      <w:bookmarkStart w:colFirst="0" w:colLast="0" w:name="_w8i4fg95y10l" w:id="1300"/>
      <w:bookmarkEnd w:id="1300"/>
      <w:r w:rsidDel="00000000" w:rsidR="00000000" w:rsidRPr="00000000">
        <w:rPr>
          <w:b w:val="1"/>
          <w:bCs w:val="1"/>
          <w:color w:val="000000"/>
          <w:sz w:val="26"/>
          <w:szCs w:val="26"/>
          <w:rtl w:val="0"/>
        </w:rPr>
        <w:t xml:space="preserve">Level 2</w:t>
      </w:r>
    </w:p>
    <w:p w:rsidR="00000000" w:rsidDel="00000000" w:rsidP="00000000" w:rsidRDefault="00000000" w:rsidRPr="00000000" w14:paraId="00000951">
      <w:pPr>
        <w:spacing w:after="240" w:before="240" w:lineRule="auto"/>
        <w:rPr/>
      </w:pPr>
      <w:r w:rsidDel="00000000" w:rsidR="00000000" w:rsidRPr="00000000">
        <w:rPr>
          <w:rtl w:val="0"/>
        </w:rPr>
        <w:t xml:space="preserve">One LED/key light.</w:t>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v6juw9jrmi16" w:id="1301"/>
      <w:bookmarkEnd w:id="1301"/>
      <w:r w:rsidDel="00000000" w:rsidR="00000000" w:rsidRPr="00000000">
        <w:rPr>
          <w:b w:val="1"/>
          <w:bCs w:val="1"/>
          <w:color w:val="000000"/>
          <w:sz w:val="26"/>
          <w:szCs w:val="26"/>
          <w:rtl w:val="0"/>
        </w:rPr>
        <w:t xml:space="preserve">Level 3</w:t>
      </w:r>
    </w:p>
    <w:p w:rsidR="00000000" w:rsidDel="00000000" w:rsidP="00000000" w:rsidRDefault="00000000" w:rsidRPr="00000000" w14:paraId="00000953">
      <w:pPr>
        <w:spacing w:after="240" w:before="240" w:lineRule="auto"/>
        <w:rPr/>
      </w:pPr>
      <w:r w:rsidDel="00000000" w:rsidR="00000000" w:rsidRPr="00000000">
        <w:rPr>
          <w:rtl w:val="0"/>
        </w:rPr>
        <w:t xml:space="preserve">Key + fill.</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pbr4rndorcat" w:id="1302"/>
      <w:bookmarkEnd w:id="1302"/>
      <w:r w:rsidDel="00000000" w:rsidR="00000000" w:rsidRPr="00000000">
        <w:rPr>
          <w:b w:val="1"/>
          <w:bCs w:val="1"/>
          <w:color w:val="000000"/>
          <w:sz w:val="26"/>
          <w:szCs w:val="26"/>
          <w:rtl w:val="0"/>
        </w:rPr>
        <w:t xml:space="preserve">Level 4</w:t>
      </w:r>
    </w:p>
    <w:p w:rsidR="00000000" w:rsidDel="00000000" w:rsidP="00000000" w:rsidRDefault="00000000" w:rsidRPr="00000000" w14:paraId="00000955">
      <w:pPr>
        <w:spacing w:after="240" w:before="240" w:lineRule="auto"/>
        <w:rPr/>
      </w:pPr>
      <w:r w:rsidDel="00000000" w:rsidR="00000000" w:rsidRPr="00000000">
        <w:rPr>
          <w:rtl w:val="0"/>
        </w:rPr>
        <w:t xml:space="preserve">Key + fill + background/rim.</w:t>
      </w:r>
    </w:p>
    <w:p w:rsidR="00000000" w:rsidDel="00000000" w:rsidP="00000000" w:rsidRDefault="00000000" w:rsidRPr="00000000" w14:paraId="00000956">
      <w:pPr>
        <w:spacing w:after="240" w:before="240" w:lineRule="auto"/>
        <w:rPr/>
      </w:pPr>
      <w:r w:rsidDel="00000000" w:rsidR="00000000" w:rsidRPr="00000000">
        <w:rPr>
          <w:rtl w:val="0"/>
        </w:rPr>
        <w:t xml:space="preserve">Teach:</w:t>
      </w:r>
    </w:p>
    <w:p w:rsidR="00000000" w:rsidDel="00000000" w:rsidP="00000000" w:rsidRDefault="00000000" w:rsidRPr="00000000" w14:paraId="00000957">
      <w:pPr>
        <w:numPr>
          <w:ilvl w:val="0"/>
          <w:numId w:val="133"/>
        </w:numPr>
        <w:spacing w:after="0" w:afterAutospacing="0" w:before="240" w:lineRule="auto"/>
        <w:ind w:left="720" w:hanging="360"/>
      </w:pPr>
      <w:r w:rsidDel="00000000" w:rsidR="00000000" w:rsidRPr="00000000">
        <w:rPr>
          <w:rtl w:val="0"/>
        </w:rPr>
        <w:t xml:space="preserve">Direction</w:t>
      </w:r>
    </w:p>
    <w:p w:rsidR="00000000" w:rsidDel="00000000" w:rsidP="00000000" w:rsidRDefault="00000000" w:rsidRPr="00000000" w14:paraId="00000958">
      <w:pPr>
        <w:numPr>
          <w:ilvl w:val="0"/>
          <w:numId w:val="133"/>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959">
      <w:pPr>
        <w:numPr>
          <w:ilvl w:val="0"/>
          <w:numId w:val="133"/>
        </w:numPr>
        <w:spacing w:after="0" w:afterAutospacing="0" w:before="0" w:beforeAutospacing="0" w:lineRule="auto"/>
        <w:ind w:left="720" w:hanging="360"/>
      </w:pPr>
      <w:r w:rsidDel="00000000" w:rsidR="00000000" w:rsidRPr="00000000">
        <w:rPr>
          <w:rtl w:val="0"/>
        </w:rPr>
        <w:t xml:space="preserve">Distance</w:t>
      </w:r>
    </w:p>
    <w:p w:rsidR="00000000" w:rsidDel="00000000" w:rsidP="00000000" w:rsidRDefault="00000000" w:rsidRPr="00000000" w14:paraId="0000095A">
      <w:pPr>
        <w:numPr>
          <w:ilvl w:val="0"/>
          <w:numId w:val="133"/>
        </w:numPr>
        <w:spacing w:after="0" w:afterAutospacing="0" w:before="0" w:beforeAutospacing="0" w:lineRule="auto"/>
        <w:ind w:left="720" w:hanging="360"/>
      </w:pPr>
      <w:r w:rsidDel="00000000" w:rsidR="00000000" w:rsidRPr="00000000">
        <w:rPr>
          <w:rtl w:val="0"/>
        </w:rPr>
        <w:t xml:space="preserve">Diffusion</w:t>
      </w:r>
    </w:p>
    <w:p w:rsidR="00000000" w:rsidDel="00000000" w:rsidP="00000000" w:rsidRDefault="00000000" w:rsidRPr="00000000" w14:paraId="0000095B">
      <w:pPr>
        <w:numPr>
          <w:ilvl w:val="0"/>
          <w:numId w:val="133"/>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95C">
      <w:pPr>
        <w:numPr>
          <w:ilvl w:val="0"/>
          <w:numId w:val="133"/>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95D">
      <w:pPr>
        <w:numPr>
          <w:ilvl w:val="0"/>
          <w:numId w:val="133"/>
        </w:numPr>
        <w:spacing w:after="240" w:before="0" w:beforeAutospacing="0" w:lineRule="auto"/>
        <w:ind w:left="720" w:hanging="360"/>
      </w:pPr>
      <w:r w:rsidDel="00000000" w:rsidR="00000000" w:rsidRPr="00000000">
        <w:rPr>
          <w:rtl w:val="0"/>
        </w:rPr>
        <w:t xml:space="preserve">Color temperature</w:t>
      </w:r>
    </w:p>
    <w:p w:rsidR="00000000" w:rsidDel="00000000" w:rsidP="00000000" w:rsidRDefault="00000000" w:rsidRPr="00000000" w14:paraId="00000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1"/>
        <w:keepNext w:val="0"/>
        <w:keepLines w:val="0"/>
        <w:spacing w:before="480" w:lineRule="auto"/>
        <w:rPr>
          <w:b w:val="1"/>
          <w:bCs w:val="1"/>
          <w:sz w:val="46"/>
          <w:szCs w:val="46"/>
        </w:rPr>
      </w:pPr>
      <w:bookmarkStart w:colFirst="0" w:colLast="0" w:name="_ae2kr1viko5j" w:id="1303"/>
      <w:bookmarkEnd w:id="1303"/>
      <w:r w:rsidDel="00000000" w:rsidR="00000000" w:rsidRPr="00000000">
        <w:rPr>
          <w:b w:val="1"/>
          <w:bCs w:val="1"/>
          <w:sz w:val="46"/>
          <w:szCs w:val="46"/>
          <w:rtl w:val="0"/>
        </w:rPr>
        <w:t xml:space="preserve">TECH 5 — BACKGROUND</w:t>
      </w:r>
    </w:p>
    <w:p w:rsidR="00000000" w:rsidDel="00000000" w:rsidP="00000000" w:rsidRDefault="00000000" w:rsidRPr="00000000" w14:paraId="00000960">
      <w:pPr>
        <w:spacing w:after="240" w:before="240" w:lineRule="auto"/>
        <w:rPr/>
      </w:pPr>
      <w:r w:rsidDel="00000000" w:rsidR="00000000" w:rsidRPr="00000000">
        <w:rPr>
          <w:rtl w:val="0"/>
        </w:rPr>
        <w:t xml:space="preserve">Teach:</w:t>
      </w:r>
    </w:p>
    <w:p w:rsidR="00000000" w:rsidDel="00000000" w:rsidP="00000000" w:rsidRDefault="00000000" w:rsidRPr="00000000" w14:paraId="00000961">
      <w:pPr>
        <w:spacing w:after="240" w:before="240" w:lineRule="auto"/>
        <w:rPr>
          <w:b w:val="1"/>
          <w:bCs w:val="1"/>
        </w:rPr>
      </w:pPr>
      <w:r w:rsidDel="00000000" w:rsidR="00000000" w:rsidRPr="00000000">
        <w:rPr>
          <w:b w:val="1"/>
          <w:bCs w:val="1"/>
          <w:rtl w:val="0"/>
        </w:rPr>
        <w:t xml:space="preserve">Background is part of the message.</w:t>
      </w:r>
    </w:p>
    <w:p w:rsidR="00000000" w:rsidDel="00000000" w:rsidP="00000000" w:rsidRDefault="00000000" w:rsidRPr="00000000" w14:paraId="00000962">
      <w:pPr>
        <w:spacing w:after="240" w:before="240" w:lineRule="auto"/>
        <w:rPr/>
      </w:pPr>
      <w:r w:rsidDel="00000000" w:rsidR="00000000" w:rsidRPr="00000000">
        <w:rPr>
          <w:rtl w:val="0"/>
        </w:rPr>
        <w:t xml:space="preserve">Participants learn:</w:t>
      </w:r>
    </w:p>
    <w:p w:rsidR="00000000" w:rsidDel="00000000" w:rsidP="00000000" w:rsidRDefault="00000000" w:rsidRPr="00000000" w14:paraId="00000963">
      <w:pPr>
        <w:numPr>
          <w:ilvl w:val="0"/>
          <w:numId w:val="63"/>
        </w:numPr>
        <w:spacing w:after="0" w:afterAutospacing="0" w:before="240" w:lineRule="auto"/>
        <w:ind w:left="720" w:hanging="360"/>
      </w:pPr>
      <w:r w:rsidDel="00000000" w:rsidR="00000000" w:rsidRPr="00000000">
        <w:rPr>
          <w:rtl w:val="0"/>
        </w:rPr>
        <w:t xml:space="preserve">Depth</w:t>
      </w:r>
    </w:p>
    <w:p w:rsidR="00000000" w:rsidDel="00000000" w:rsidP="00000000" w:rsidRDefault="00000000" w:rsidRPr="00000000" w14:paraId="00000964">
      <w:pPr>
        <w:numPr>
          <w:ilvl w:val="0"/>
          <w:numId w:val="63"/>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0965">
      <w:pPr>
        <w:numPr>
          <w:ilvl w:val="0"/>
          <w:numId w:val="63"/>
        </w:numPr>
        <w:spacing w:after="0" w:afterAutospacing="0" w:before="0" w:beforeAutospacing="0" w:lineRule="auto"/>
        <w:ind w:left="720" w:hanging="360"/>
      </w:pPr>
      <w:r w:rsidDel="00000000" w:rsidR="00000000" w:rsidRPr="00000000">
        <w:rPr>
          <w:rtl w:val="0"/>
        </w:rPr>
        <w:t xml:space="preserve">Distraction removal</w:t>
      </w:r>
    </w:p>
    <w:p w:rsidR="00000000" w:rsidDel="00000000" w:rsidP="00000000" w:rsidRDefault="00000000" w:rsidRPr="00000000" w14:paraId="00000966">
      <w:pPr>
        <w:numPr>
          <w:ilvl w:val="0"/>
          <w:numId w:val="63"/>
        </w:numPr>
        <w:spacing w:after="0" w:afterAutospacing="0" w:before="0" w:beforeAutospacing="0" w:lineRule="auto"/>
        <w:ind w:left="720" w:hanging="360"/>
      </w:pPr>
      <w:r w:rsidDel="00000000" w:rsidR="00000000" w:rsidRPr="00000000">
        <w:rPr>
          <w:rtl w:val="0"/>
        </w:rPr>
        <w:t xml:space="preserve">Professional context</w:t>
      </w:r>
    </w:p>
    <w:p w:rsidR="00000000" w:rsidDel="00000000" w:rsidP="00000000" w:rsidRDefault="00000000" w:rsidRPr="00000000" w14:paraId="00000967">
      <w:pPr>
        <w:numPr>
          <w:ilvl w:val="0"/>
          <w:numId w:val="63"/>
        </w:numPr>
        <w:spacing w:after="0" w:afterAutospacing="0" w:before="0" w:beforeAutospacing="0" w:lineRule="auto"/>
        <w:ind w:left="720" w:hanging="360"/>
      </w:pPr>
      <w:r w:rsidDel="00000000" w:rsidR="00000000" w:rsidRPr="00000000">
        <w:rPr>
          <w:rtl w:val="0"/>
        </w:rPr>
        <w:t xml:space="preserve">Brand cues</w:t>
      </w:r>
    </w:p>
    <w:p w:rsidR="00000000" w:rsidDel="00000000" w:rsidP="00000000" w:rsidRDefault="00000000" w:rsidRPr="00000000" w14:paraId="00000968">
      <w:pPr>
        <w:numPr>
          <w:ilvl w:val="0"/>
          <w:numId w:val="63"/>
        </w:numPr>
        <w:spacing w:after="0" w:afterAutospacing="0" w:before="0" w:beforeAutospacing="0" w:lineRule="auto"/>
        <w:ind w:left="720" w:hanging="360"/>
      </w:pPr>
      <w:r w:rsidDel="00000000" w:rsidR="00000000" w:rsidRPr="00000000">
        <w:rPr>
          <w:rtl w:val="0"/>
        </w:rPr>
        <w:t xml:space="preserve">Books</w:t>
      </w:r>
    </w:p>
    <w:p w:rsidR="00000000" w:rsidDel="00000000" w:rsidP="00000000" w:rsidRDefault="00000000" w:rsidRPr="00000000" w14:paraId="00000969">
      <w:pPr>
        <w:numPr>
          <w:ilvl w:val="0"/>
          <w:numId w:val="63"/>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96A">
      <w:pPr>
        <w:numPr>
          <w:ilvl w:val="0"/>
          <w:numId w:val="63"/>
        </w:numPr>
        <w:spacing w:after="0" w:afterAutospacing="0" w:before="0" w:beforeAutospacing="0" w:lineRule="auto"/>
        <w:ind w:left="720" w:hanging="360"/>
      </w:pPr>
      <w:r w:rsidDel="00000000" w:rsidR="00000000" w:rsidRPr="00000000">
        <w:rPr>
          <w:rtl w:val="0"/>
        </w:rPr>
        <w:t xml:space="preserve">Workspace</w:t>
      </w:r>
    </w:p>
    <w:p w:rsidR="00000000" w:rsidDel="00000000" w:rsidP="00000000" w:rsidRDefault="00000000" w:rsidRPr="00000000" w14:paraId="0000096B">
      <w:pPr>
        <w:numPr>
          <w:ilvl w:val="0"/>
          <w:numId w:val="63"/>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96C">
      <w:pPr>
        <w:numPr>
          <w:ilvl w:val="0"/>
          <w:numId w:val="63"/>
        </w:numPr>
        <w:spacing w:after="240" w:before="0" w:beforeAutospacing="0" w:lineRule="auto"/>
        <w:ind w:left="720" w:hanging="360"/>
      </w:pPr>
      <w:r w:rsidDel="00000000" w:rsidR="00000000" w:rsidRPr="00000000">
        <w:rPr>
          <w:rtl w:val="0"/>
        </w:rPr>
        <w:t xml:space="preserve">Deliberate visual identity</w:t>
      </w:r>
    </w:p>
    <w:p w:rsidR="00000000" w:rsidDel="00000000" w:rsidP="00000000" w:rsidRDefault="00000000" w:rsidRPr="00000000" w14:paraId="00000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1"/>
        <w:keepNext w:val="0"/>
        <w:keepLines w:val="0"/>
        <w:spacing w:before="480" w:lineRule="auto"/>
        <w:rPr>
          <w:b w:val="1"/>
          <w:bCs w:val="1"/>
          <w:sz w:val="46"/>
          <w:szCs w:val="46"/>
        </w:rPr>
      </w:pPr>
      <w:bookmarkStart w:colFirst="0" w:colLast="0" w:name="_acj246tq23rm" w:id="1304"/>
      <w:bookmarkEnd w:id="1304"/>
      <w:r w:rsidDel="00000000" w:rsidR="00000000" w:rsidRPr="00000000">
        <w:rPr>
          <w:b w:val="1"/>
          <w:bCs w:val="1"/>
          <w:sz w:val="46"/>
          <w:szCs w:val="46"/>
          <w:rtl w:val="0"/>
        </w:rPr>
        <w:t xml:space="preserve">TECH 6 — FRAMING &amp; COMPOSITION</w:t>
      </w:r>
    </w:p>
    <w:p w:rsidR="00000000" w:rsidDel="00000000" w:rsidP="00000000" w:rsidRDefault="00000000" w:rsidRPr="00000000" w14:paraId="0000096F">
      <w:pPr>
        <w:spacing w:after="240" w:before="240" w:lineRule="auto"/>
        <w:rPr/>
      </w:pPr>
      <w:r w:rsidDel="00000000" w:rsidR="00000000" w:rsidRPr="00000000">
        <w:rPr>
          <w:rtl w:val="0"/>
        </w:rPr>
        <w:t xml:space="preserve">Teach:</w:t>
      </w:r>
    </w:p>
    <w:p w:rsidR="00000000" w:rsidDel="00000000" w:rsidP="00000000" w:rsidRDefault="00000000" w:rsidRPr="00000000" w14:paraId="00000970">
      <w:pPr>
        <w:numPr>
          <w:ilvl w:val="0"/>
          <w:numId w:val="45"/>
        </w:numPr>
        <w:spacing w:after="0" w:afterAutospacing="0" w:before="240" w:lineRule="auto"/>
        <w:ind w:left="720" w:hanging="360"/>
      </w:pPr>
      <w:r w:rsidDel="00000000" w:rsidR="00000000" w:rsidRPr="00000000">
        <w:rPr>
          <w:rtl w:val="0"/>
        </w:rPr>
        <w:t xml:space="preserve">Wide</w:t>
      </w:r>
    </w:p>
    <w:p w:rsidR="00000000" w:rsidDel="00000000" w:rsidP="00000000" w:rsidRDefault="00000000" w:rsidRPr="00000000" w14:paraId="00000971">
      <w:pPr>
        <w:numPr>
          <w:ilvl w:val="0"/>
          <w:numId w:val="45"/>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972">
      <w:pPr>
        <w:numPr>
          <w:ilvl w:val="0"/>
          <w:numId w:val="45"/>
        </w:numPr>
        <w:spacing w:after="0" w:afterAutospacing="0" w:before="0" w:beforeAutospacing="0" w:lineRule="auto"/>
        <w:ind w:left="720" w:hanging="360"/>
      </w:pPr>
      <w:r w:rsidDel="00000000" w:rsidR="00000000" w:rsidRPr="00000000">
        <w:rPr>
          <w:rtl w:val="0"/>
        </w:rPr>
        <w:t xml:space="preserve">Medium close</w:t>
      </w:r>
    </w:p>
    <w:p w:rsidR="00000000" w:rsidDel="00000000" w:rsidP="00000000" w:rsidRDefault="00000000" w:rsidRPr="00000000" w14:paraId="00000973">
      <w:pPr>
        <w:numPr>
          <w:ilvl w:val="0"/>
          <w:numId w:val="45"/>
        </w:numPr>
        <w:spacing w:after="0" w:afterAutospacing="0" w:before="0" w:beforeAutospacing="0" w:lineRule="auto"/>
        <w:ind w:left="720" w:hanging="360"/>
      </w:pPr>
      <w:r w:rsidDel="00000000" w:rsidR="00000000" w:rsidRPr="00000000">
        <w:rPr>
          <w:rtl w:val="0"/>
        </w:rPr>
        <w:t xml:space="preserve">Close-up</w:t>
      </w:r>
    </w:p>
    <w:p w:rsidR="00000000" w:rsidDel="00000000" w:rsidP="00000000" w:rsidRDefault="00000000" w:rsidRPr="00000000" w14:paraId="00000974">
      <w:pPr>
        <w:numPr>
          <w:ilvl w:val="0"/>
          <w:numId w:val="45"/>
        </w:numPr>
        <w:spacing w:after="0" w:afterAutospacing="0" w:before="0" w:beforeAutospacing="0" w:lineRule="auto"/>
        <w:ind w:left="720" w:hanging="360"/>
      </w:pPr>
      <w:r w:rsidDel="00000000" w:rsidR="00000000" w:rsidRPr="00000000">
        <w:rPr>
          <w:rtl w:val="0"/>
        </w:rPr>
        <w:t xml:space="preserve">Headroom</w:t>
      </w:r>
    </w:p>
    <w:p w:rsidR="00000000" w:rsidDel="00000000" w:rsidP="00000000" w:rsidRDefault="00000000" w:rsidRPr="00000000" w14:paraId="00000975">
      <w:pPr>
        <w:numPr>
          <w:ilvl w:val="0"/>
          <w:numId w:val="45"/>
        </w:numPr>
        <w:spacing w:after="0" w:afterAutospacing="0" w:before="0" w:beforeAutospacing="0" w:lineRule="auto"/>
        <w:ind w:left="720" w:hanging="360"/>
      </w:pPr>
      <w:r w:rsidDel="00000000" w:rsidR="00000000" w:rsidRPr="00000000">
        <w:rPr>
          <w:rtl w:val="0"/>
        </w:rPr>
        <w:t xml:space="preserve">Lead room</w:t>
      </w:r>
    </w:p>
    <w:p w:rsidR="00000000" w:rsidDel="00000000" w:rsidP="00000000" w:rsidRDefault="00000000" w:rsidRPr="00000000" w14:paraId="00000976">
      <w:pPr>
        <w:numPr>
          <w:ilvl w:val="0"/>
          <w:numId w:val="45"/>
        </w:numPr>
        <w:spacing w:after="0" w:afterAutospacing="0" w:before="0" w:beforeAutospacing="0" w:lineRule="auto"/>
        <w:ind w:left="720" w:hanging="360"/>
      </w:pPr>
      <w:r w:rsidDel="00000000" w:rsidR="00000000" w:rsidRPr="00000000">
        <w:rPr>
          <w:rtl w:val="0"/>
        </w:rPr>
        <w:t xml:space="preserve">Eye line</w:t>
      </w:r>
    </w:p>
    <w:p w:rsidR="00000000" w:rsidDel="00000000" w:rsidP="00000000" w:rsidRDefault="00000000" w:rsidRPr="00000000" w14:paraId="00000977">
      <w:pPr>
        <w:numPr>
          <w:ilvl w:val="0"/>
          <w:numId w:val="45"/>
        </w:numPr>
        <w:spacing w:after="0" w:afterAutospacing="0" w:before="0" w:beforeAutospacing="0" w:lineRule="auto"/>
        <w:ind w:left="720" w:hanging="360"/>
      </w:pPr>
      <w:r w:rsidDel="00000000" w:rsidR="00000000" w:rsidRPr="00000000">
        <w:rPr>
          <w:rtl w:val="0"/>
        </w:rPr>
        <w:t xml:space="preserve">Rule of thirds</w:t>
      </w:r>
    </w:p>
    <w:p w:rsidR="00000000" w:rsidDel="00000000" w:rsidP="00000000" w:rsidRDefault="00000000" w:rsidRPr="00000000" w14:paraId="00000978">
      <w:pPr>
        <w:numPr>
          <w:ilvl w:val="0"/>
          <w:numId w:val="45"/>
        </w:numPr>
        <w:spacing w:after="0" w:afterAutospacing="0" w:before="0" w:beforeAutospacing="0" w:lineRule="auto"/>
        <w:ind w:left="720" w:hanging="360"/>
      </w:pPr>
      <w:r w:rsidDel="00000000" w:rsidR="00000000" w:rsidRPr="00000000">
        <w:rPr>
          <w:rtl w:val="0"/>
        </w:rPr>
        <w:t xml:space="preserve">Center framing</w:t>
      </w:r>
    </w:p>
    <w:p w:rsidR="00000000" w:rsidDel="00000000" w:rsidP="00000000" w:rsidRDefault="00000000" w:rsidRPr="00000000" w14:paraId="00000979">
      <w:pPr>
        <w:numPr>
          <w:ilvl w:val="0"/>
          <w:numId w:val="45"/>
        </w:numPr>
        <w:spacing w:after="0" w:afterAutospacing="0" w:before="0" w:beforeAutospacing="0" w:lineRule="auto"/>
        <w:ind w:left="720" w:hanging="360"/>
      </w:pPr>
      <w:r w:rsidDel="00000000" w:rsidR="00000000" w:rsidRPr="00000000">
        <w:rPr>
          <w:rtl w:val="0"/>
        </w:rPr>
        <w:t xml:space="preserve">Symmetry</w:t>
      </w:r>
    </w:p>
    <w:p w:rsidR="00000000" w:rsidDel="00000000" w:rsidP="00000000" w:rsidRDefault="00000000" w:rsidRPr="00000000" w14:paraId="0000097A">
      <w:pPr>
        <w:numPr>
          <w:ilvl w:val="0"/>
          <w:numId w:val="45"/>
        </w:numPr>
        <w:spacing w:after="240" w:before="0" w:beforeAutospacing="0" w:lineRule="auto"/>
        <w:ind w:left="720" w:hanging="360"/>
      </w:pPr>
      <w:r w:rsidDel="00000000" w:rsidR="00000000" w:rsidRPr="00000000">
        <w:rPr>
          <w:rtl w:val="0"/>
        </w:rPr>
        <w:t xml:space="preserve">Background depth</w:t>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1"/>
        <w:keepNext w:val="0"/>
        <w:keepLines w:val="0"/>
        <w:spacing w:before="480" w:lineRule="auto"/>
        <w:rPr>
          <w:b w:val="1"/>
          <w:bCs w:val="1"/>
          <w:sz w:val="46"/>
          <w:szCs w:val="46"/>
        </w:rPr>
      </w:pPr>
      <w:bookmarkStart w:colFirst="0" w:colLast="0" w:name="_5192jas2auha" w:id="1305"/>
      <w:bookmarkEnd w:id="1305"/>
      <w:r w:rsidDel="00000000" w:rsidR="00000000" w:rsidRPr="00000000">
        <w:rPr>
          <w:b w:val="1"/>
          <w:bCs w:val="1"/>
          <w:sz w:val="46"/>
          <w:szCs w:val="46"/>
          <w:rtl w:val="0"/>
        </w:rPr>
        <w:t xml:space="preserve">TECH 7 — CAMERA MOVEMENT</w:t>
      </w:r>
    </w:p>
    <w:p w:rsidR="00000000" w:rsidDel="00000000" w:rsidP="00000000" w:rsidRDefault="00000000" w:rsidRPr="00000000" w14:paraId="0000097D">
      <w:pPr>
        <w:spacing w:after="240" w:before="240" w:lineRule="auto"/>
        <w:rPr/>
      </w:pPr>
      <w:r w:rsidDel="00000000" w:rsidR="00000000" w:rsidRPr="00000000">
        <w:rPr>
          <w:rtl w:val="0"/>
        </w:rPr>
        <w:t xml:space="preserve">Teach when movement is useful and when it is unnecessary.</w:t>
      </w:r>
    </w:p>
    <w:p w:rsidR="00000000" w:rsidDel="00000000" w:rsidP="00000000" w:rsidRDefault="00000000" w:rsidRPr="00000000" w14:paraId="0000097E">
      <w:pPr>
        <w:spacing w:after="240" w:before="240" w:lineRule="auto"/>
        <w:rPr/>
      </w:pPr>
      <w:r w:rsidDel="00000000" w:rsidR="00000000" w:rsidRPr="00000000">
        <w:rPr>
          <w:rtl w:val="0"/>
        </w:rPr>
        <w:t xml:space="preserve">Examples:</w:t>
      </w:r>
    </w:p>
    <w:p w:rsidR="00000000" w:rsidDel="00000000" w:rsidP="00000000" w:rsidRDefault="00000000" w:rsidRPr="00000000" w14:paraId="0000097F">
      <w:pPr>
        <w:numPr>
          <w:ilvl w:val="0"/>
          <w:numId w:val="117"/>
        </w:numPr>
        <w:spacing w:after="0" w:afterAutospacing="0" w:before="240" w:lineRule="auto"/>
        <w:ind w:left="720" w:hanging="360"/>
      </w:pPr>
      <w:r w:rsidDel="00000000" w:rsidR="00000000" w:rsidRPr="00000000">
        <w:rPr>
          <w:rtl w:val="0"/>
        </w:rPr>
        <w:t xml:space="preserve">Locked-off authority shot</w:t>
      </w:r>
    </w:p>
    <w:p w:rsidR="00000000" w:rsidDel="00000000" w:rsidP="00000000" w:rsidRDefault="00000000" w:rsidRPr="00000000" w14:paraId="00000980">
      <w:pPr>
        <w:numPr>
          <w:ilvl w:val="0"/>
          <w:numId w:val="117"/>
        </w:numPr>
        <w:spacing w:after="0" w:afterAutospacing="0" w:before="0" w:beforeAutospacing="0" w:lineRule="auto"/>
        <w:ind w:left="720" w:hanging="360"/>
      </w:pPr>
      <w:r w:rsidDel="00000000" w:rsidR="00000000" w:rsidRPr="00000000">
        <w:rPr>
          <w:rtl w:val="0"/>
        </w:rPr>
        <w:t xml:space="preserve">Push-in</w:t>
      </w:r>
    </w:p>
    <w:p w:rsidR="00000000" w:rsidDel="00000000" w:rsidP="00000000" w:rsidRDefault="00000000" w:rsidRPr="00000000" w14:paraId="00000981">
      <w:pPr>
        <w:numPr>
          <w:ilvl w:val="0"/>
          <w:numId w:val="117"/>
        </w:numPr>
        <w:spacing w:after="0" w:afterAutospacing="0" w:before="0" w:beforeAutospacing="0" w:lineRule="auto"/>
        <w:ind w:left="720" w:hanging="360"/>
      </w:pPr>
      <w:r w:rsidDel="00000000" w:rsidR="00000000" w:rsidRPr="00000000">
        <w:rPr>
          <w:rtl w:val="0"/>
        </w:rPr>
        <w:t xml:space="preserve">Slider</w:t>
      </w:r>
    </w:p>
    <w:p w:rsidR="00000000" w:rsidDel="00000000" w:rsidP="00000000" w:rsidRDefault="00000000" w:rsidRPr="00000000" w14:paraId="00000982">
      <w:pPr>
        <w:numPr>
          <w:ilvl w:val="0"/>
          <w:numId w:val="117"/>
        </w:numPr>
        <w:spacing w:after="0" w:afterAutospacing="0" w:before="0" w:beforeAutospacing="0" w:lineRule="auto"/>
        <w:ind w:left="720" w:hanging="360"/>
      </w:pPr>
      <w:r w:rsidDel="00000000" w:rsidR="00000000" w:rsidRPr="00000000">
        <w:rPr>
          <w:rtl w:val="0"/>
        </w:rPr>
        <w:t xml:space="preserve">Handheld</w:t>
      </w:r>
    </w:p>
    <w:p w:rsidR="00000000" w:rsidDel="00000000" w:rsidP="00000000" w:rsidRDefault="00000000" w:rsidRPr="00000000" w14:paraId="00000983">
      <w:pPr>
        <w:numPr>
          <w:ilvl w:val="0"/>
          <w:numId w:val="117"/>
        </w:numPr>
        <w:spacing w:after="0" w:afterAutospacing="0" w:before="0" w:beforeAutospacing="0" w:lineRule="auto"/>
        <w:ind w:left="720" w:hanging="360"/>
      </w:pPr>
      <w:r w:rsidDel="00000000" w:rsidR="00000000" w:rsidRPr="00000000">
        <w:rPr>
          <w:rtl w:val="0"/>
        </w:rPr>
        <w:t xml:space="preserve">Walking presentation</w:t>
      </w:r>
    </w:p>
    <w:p w:rsidR="00000000" w:rsidDel="00000000" w:rsidP="00000000" w:rsidRDefault="00000000" w:rsidRPr="00000000" w14:paraId="00000984">
      <w:pPr>
        <w:numPr>
          <w:ilvl w:val="0"/>
          <w:numId w:val="117"/>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985">
      <w:pPr>
        <w:numPr>
          <w:ilvl w:val="0"/>
          <w:numId w:val="117"/>
        </w:numPr>
        <w:spacing w:after="24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1"/>
        <w:keepNext w:val="0"/>
        <w:keepLines w:val="0"/>
        <w:spacing w:before="480" w:lineRule="auto"/>
        <w:rPr>
          <w:b w:val="1"/>
          <w:bCs w:val="1"/>
          <w:sz w:val="46"/>
          <w:szCs w:val="46"/>
        </w:rPr>
      </w:pPr>
      <w:bookmarkStart w:colFirst="0" w:colLast="0" w:name="_s7mppp5su2ra" w:id="1306"/>
      <w:bookmarkEnd w:id="1306"/>
      <w:r w:rsidDel="00000000" w:rsidR="00000000" w:rsidRPr="00000000">
        <w:rPr>
          <w:b w:val="1"/>
          <w:bCs w:val="1"/>
          <w:sz w:val="46"/>
          <w:szCs w:val="46"/>
          <w:rtl w:val="0"/>
        </w:rPr>
        <w:t xml:space="preserve">TECH 8 — MULTI-CAMERA</w:t>
      </w:r>
    </w:p>
    <w:p w:rsidR="00000000" w:rsidDel="00000000" w:rsidP="00000000" w:rsidRDefault="00000000" w:rsidRPr="00000000" w14:paraId="00000988">
      <w:pPr>
        <w:spacing w:after="240" w:before="240" w:lineRule="auto"/>
        <w:rPr/>
      </w:pPr>
      <w:r w:rsidDel="00000000" w:rsidR="00000000" w:rsidRPr="00000000">
        <w:rPr>
          <w:rtl w:val="0"/>
        </w:rPr>
        <w:t xml:space="preserve">Teach:</w:t>
      </w:r>
    </w:p>
    <w:p w:rsidR="00000000" w:rsidDel="00000000" w:rsidP="00000000" w:rsidRDefault="00000000" w:rsidRPr="00000000" w14:paraId="00000989">
      <w:pPr>
        <w:numPr>
          <w:ilvl w:val="0"/>
          <w:numId w:val="37"/>
        </w:numPr>
        <w:spacing w:after="0" w:afterAutospacing="0" w:before="240" w:lineRule="auto"/>
        <w:ind w:left="720" w:hanging="360"/>
      </w:pPr>
      <w:r w:rsidDel="00000000" w:rsidR="00000000" w:rsidRPr="00000000">
        <w:rPr>
          <w:rtl w:val="0"/>
        </w:rPr>
        <w:t xml:space="preserve">Primary camera</w:t>
      </w:r>
    </w:p>
    <w:p w:rsidR="00000000" w:rsidDel="00000000" w:rsidP="00000000" w:rsidRDefault="00000000" w:rsidRPr="00000000" w14:paraId="0000098A">
      <w:pPr>
        <w:numPr>
          <w:ilvl w:val="0"/>
          <w:numId w:val="37"/>
        </w:numPr>
        <w:spacing w:after="0" w:afterAutospacing="0" w:before="0" w:beforeAutospacing="0" w:lineRule="auto"/>
        <w:ind w:left="720" w:hanging="360"/>
      </w:pPr>
      <w:r w:rsidDel="00000000" w:rsidR="00000000" w:rsidRPr="00000000">
        <w:rPr>
          <w:rtl w:val="0"/>
        </w:rPr>
        <w:t xml:space="preserve">Secondary angle</w:t>
      </w:r>
    </w:p>
    <w:p w:rsidR="00000000" w:rsidDel="00000000" w:rsidP="00000000" w:rsidRDefault="00000000" w:rsidRPr="00000000" w14:paraId="0000098B">
      <w:pPr>
        <w:numPr>
          <w:ilvl w:val="0"/>
          <w:numId w:val="37"/>
        </w:numPr>
        <w:spacing w:after="0" w:afterAutospacing="0" w:before="0" w:beforeAutospacing="0" w:lineRule="auto"/>
        <w:ind w:left="720" w:hanging="360"/>
      </w:pPr>
      <w:r w:rsidDel="00000000" w:rsidR="00000000" w:rsidRPr="00000000">
        <w:rPr>
          <w:rtl w:val="0"/>
        </w:rPr>
        <w:t xml:space="preserve">Wide safety</w:t>
      </w:r>
    </w:p>
    <w:p w:rsidR="00000000" w:rsidDel="00000000" w:rsidP="00000000" w:rsidRDefault="00000000" w:rsidRPr="00000000" w14:paraId="0000098C">
      <w:pPr>
        <w:numPr>
          <w:ilvl w:val="0"/>
          <w:numId w:val="37"/>
        </w:numPr>
        <w:spacing w:after="0" w:afterAutospacing="0" w:before="0" w:beforeAutospacing="0" w:lineRule="auto"/>
        <w:ind w:left="720" w:hanging="360"/>
      </w:pPr>
      <w:r w:rsidDel="00000000" w:rsidR="00000000" w:rsidRPr="00000000">
        <w:rPr>
          <w:rtl w:val="0"/>
        </w:rPr>
        <w:t xml:space="preserve">Close-up</w:t>
      </w:r>
    </w:p>
    <w:p w:rsidR="00000000" w:rsidDel="00000000" w:rsidP="00000000" w:rsidRDefault="00000000" w:rsidRPr="00000000" w14:paraId="0000098D">
      <w:pPr>
        <w:numPr>
          <w:ilvl w:val="0"/>
          <w:numId w:val="37"/>
        </w:numPr>
        <w:spacing w:after="0" w:afterAutospacing="0" w:before="0" w:beforeAutospacing="0" w:lineRule="auto"/>
        <w:ind w:left="720" w:hanging="360"/>
      </w:pPr>
      <w:r w:rsidDel="00000000" w:rsidR="00000000" w:rsidRPr="00000000">
        <w:rPr>
          <w:rtl w:val="0"/>
        </w:rPr>
        <w:t xml:space="preserve">Matching exposure</w:t>
      </w:r>
    </w:p>
    <w:p w:rsidR="00000000" w:rsidDel="00000000" w:rsidP="00000000" w:rsidRDefault="00000000" w:rsidRPr="00000000" w14:paraId="0000098E">
      <w:pPr>
        <w:numPr>
          <w:ilvl w:val="0"/>
          <w:numId w:val="37"/>
        </w:numPr>
        <w:spacing w:after="0" w:afterAutospacing="0" w:before="0" w:beforeAutospacing="0" w:lineRule="auto"/>
        <w:ind w:left="720" w:hanging="360"/>
      </w:pPr>
      <w:r w:rsidDel="00000000" w:rsidR="00000000" w:rsidRPr="00000000">
        <w:rPr>
          <w:rtl w:val="0"/>
        </w:rPr>
        <w:t xml:space="preserve">Matching color</w:t>
      </w:r>
    </w:p>
    <w:p w:rsidR="00000000" w:rsidDel="00000000" w:rsidP="00000000" w:rsidRDefault="00000000" w:rsidRPr="00000000" w14:paraId="0000098F">
      <w:pPr>
        <w:numPr>
          <w:ilvl w:val="0"/>
          <w:numId w:val="37"/>
        </w:numPr>
        <w:spacing w:after="240" w:before="0" w:beforeAutospacing="0" w:lineRule="auto"/>
        <w:ind w:left="720" w:hanging="360"/>
      </w:pPr>
      <w:r w:rsidDel="00000000" w:rsidR="00000000" w:rsidRPr="00000000">
        <w:rPr>
          <w:rtl w:val="0"/>
        </w:rPr>
        <w:t xml:space="preserve">Cutting between angles</w:t>
      </w:r>
    </w:p>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1"/>
        <w:keepNext w:val="0"/>
        <w:keepLines w:val="0"/>
        <w:spacing w:before="480" w:lineRule="auto"/>
        <w:rPr>
          <w:b w:val="1"/>
          <w:bCs w:val="1"/>
          <w:sz w:val="46"/>
          <w:szCs w:val="46"/>
        </w:rPr>
      </w:pPr>
      <w:bookmarkStart w:colFirst="0" w:colLast="0" w:name="_n61ube3ylg88" w:id="1307"/>
      <w:bookmarkEnd w:id="1307"/>
      <w:r w:rsidDel="00000000" w:rsidR="00000000" w:rsidRPr="00000000">
        <w:rPr>
          <w:b w:val="1"/>
          <w:bCs w:val="1"/>
          <w:sz w:val="46"/>
          <w:szCs w:val="46"/>
          <w:rtl w:val="0"/>
        </w:rPr>
        <w:t xml:space="preserve">PART XI — EDITING SYSTEM</w:t>
      </w:r>
    </w:p>
    <w:p w:rsidR="00000000" w:rsidDel="00000000" w:rsidP="00000000" w:rsidRDefault="00000000" w:rsidRPr="00000000" w14:paraId="00000992">
      <w:pPr>
        <w:pStyle w:val="Heading1"/>
        <w:keepNext w:val="0"/>
        <w:keepLines w:val="0"/>
        <w:spacing w:before="480" w:lineRule="auto"/>
        <w:rPr>
          <w:b w:val="1"/>
          <w:bCs w:val="1"/>
          <w:sz w:val="46"/>
          <w:szCs w:val="46"/>
        </w:rPr>
      </w:pPr>
      <w:bookmarkStart w:colFirst="0" w:colLast="0" w:name="_xm7a6ku65mvo" w:id="1308"/>
      <w:bookmarkEnd w:id="1308"/>
      <w:r w:rsidDel="00000000" w:rsidR="00000000" w:rsidRPr="00000000">
        <w:rPr>
          <w:b w:val="1"/>
          <w:bCs w:val="1"/>
          <w:sz w:val="46"/>
          <w:szCs w:val="46"/>
          <w:rtl w:val="0"/>
        </w:rPr>
        <w:t xml:space="preserve">EDIT 1 — EDITING PHILOSOPHY</w:t>
      </w:r>
    </w:p>
    <w:p w:rsidR="00000000" w:rsidDel="00000000" w:rsidP="00000000" w:rsidRDefault="00000000" w:rsidRPr="00000000" w14:paraId="00000993">
      <w:pPr>
        <w:spacing w:after="240" w:before="240" w:lineRule="auto"/>
        <w:rPr/>
      </w:pPr>
      <w:r w:rsidDel="00000000" w:rsidR="00000000" w:rsidRPr="00000000">
        <w:rPr>
          <w:rtl w:val="0"/>
        </w:rPr>
        <w:t xml:space="preserve">Teach:</w:t>
      </w:r>
    </w:p>
    <w:p w:rsidR="00000000" w:rsidDel="00000000" w:rsidP="00000000" w:rsidRDefault="00000000" w:rsidRPr="00000000" w14:paraId="00000994">
      <w:pPr>
        <w:spacing w:after="240" w:before="240" w:lineRule="auto"/>
        <w:rPr/>
      </w:pPr>
      <w:r w:rsidDel="00000000" w:rsidR="00000000" w:rsidRPr="00000000">
        <w:rPr>
          <w:rtl w:val="0"/>
        </w:rPr>
        <w:t xml:space="preserve">Editing should improve communication, not announce that editing occurred.</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1"/>
        <w:keepNext w:val="0"/>
        <w:keepLines w:val="0"/>
        <w:spacing w:before="480" w:lineRule="auto"/>
        <w:rPr>
          <w:b w:val="1"/>
          <w:bCs w:val="1"/>
          <w:sz w:val="46"/>
          <w:szCs w:val="46"/>
        </w:rPr>
      </w:pPr>
      <w:bookmarkStart w:colFirst="0" w:colLast="0" w:name="_f3z5skongxdl" w:id="1309"/>
      <w:bookmarkEnd w:id="1309"/>
      <w:r w:rsidDel="00000000" w:rsidR="00000000" w:rsidRPr="00000000">
        <w:rPr>
          <w:b w:val="1"/>
          <w:bCs w:val="1"/>
          <w:sz w:val="46"/>
          <w:szCs w:val="46"/>
          <w:rtl w:val="0"/>
        </w:rPr>
        <w:t xml:space="preserve">EDIT 2 — BEGINNER WORKFLOW</w:t>
      </w:r>
    </w:p>
    <w:p w:rsidR="00000000" w:rsidDel="00000000" w:rsidP="00000000" w:rsidRDefault="00000000" w:rsidRPr="00000000" w14:paraId="00000997">
      <w:pPr>
        <w:spacing w:after="240" w:before="240" w:lineRule="auto"/>
        <w:rPr/>
      </w:pPr>
      <w:r w:rsidDel="00000000" w:rsidR="00000000" w:rsidRPr="00000000">
        <w:rPr>
          <w:rtl w:val="0"/>
        </w:rPr>
        <w:t xml:space="preserve">Teach using simple software such as:</w:t>
      </w:r>
    </w:p>
    <w:p w:rsidR="00000000" w:rsidDel="00000000" w:rsidP="00000000" w:rsidRDefault="00000000" w:rsidRPr="00000000" w14:paraId="00000998">
      <w:pPr>
        <w:numPr>
          <w:ilvl w:val="0"/>
          <w:numId w:val="54"/>
        </w:numPr>
        <w:spacing w:after="0" w:afterAutospacing="0" w:before="240" w:lineRule="auto"/>
        <w:ind w:left="720" w:hanging="360"/>
      </w:pPr>
      <w:r w:rsidDel="00000000" w:rsidR="00000000" w:rsidRPr="00000000">
        <w:rPr>
          <w:rtl w:val="0"/>
        </w:rPr>
        <w:t xml:space="preserve">CapCut</w:t>
      </w:r>
    </w:p>
    <w:p w:rsidR="00000000" w:rsidDel="00000000" w:rsidP="00000000" w:rsidRDefault="00000000" w:rsidRPr="00000000" w14:paraId="00000999">
      <w:pPr>
        <w:numPr>
          <w:ilvl w:val="0"/>
          <w:numId w:val="54"/>
        </w:numPr>
        <w:spacing w:after="0" w:afterAutospacing="0" w:before="0" w:beforeAutospacing="0" w:lineRule="auto"/>
        <w:ind w:left="720" w:hanging="360"/>
      </w:pPr>
      <w:r w:rsidDel="00000000" w:rsidR="00000000" w:rsidRPr="00000000">
        <w:rPr>
          <w:rtl w:val="0"/>
        </w:rPr>
        <w:t xml:space="preserve">Clipchamp</w:t>
      </w:r>
    </w:p>
    <w:p w:rsidR="00000000" w:rsidDel="00000000" w:rsidP="00000000" w:rsidRDefault="00000000" w:rsidRPr="00000000" w14:paraId="0000099A">
      <w:pPr>
        <w:numPr>
          <w:ilvl w:val="0"/>
          <w:numId w:val="54"/>
        </w:numPr>
        <w:spacing w:after="0" w:afterAutospacing="0" w:before="0" w:beforeAutospacing="0" w:lineRule="auto"/>
        <w:ind w:left="720" w:hanging="360"/>
      </w:pPr>
      <w:r w:rsidDel="00000000" w:rsidR="00000000" w:rsidRPr="00000000">
        <w:rPr>
          <w:rtl w:val="0"/>
        </w:rPr>
        <w:t xml:space="preserve">iMovie</w:t>
      </w:r>
    </w:p>
    <w:p w:rsidR="00000000" w:rsidDel="00000000" w:rsidP="00000000" w:rsidRDefault="00000000" w:rsidRPr="00000000" w14:paraId="0000099B">
      <w:pPr>
        <w:numPr>
          <w:ilvl w:val="0"/>
          <w:numId w:val="54"/>
        </w:numPr>
        <w:spacing w:after="240" w:before="0" w:beforeAutospacing="0" w:lineRule="auto"/>
        <w:ind w:left="720" w:hanging="360"/>
      </w:pPr>
      <w:r w:rsidDel="00000000" w:rsidR="00000000" w:rsidRPr="00000000">
        <w:rPr>
          <w:rtl w:val="0"/>
        </w:rPr>
        <w:t xml:space="preserve">Equivalent beginner tools</w:t>
      </w:r>
    </w:p>
    <w:p w:rsidR="00000000" w:rsidDel="00000000" w:rsidP="00000000" w:rsidRDefault="00000000" w:rsidRPr="00000000" w14:paraId="0000099C">
      <w:pPr>
        <w:spacing w:after="240" w:before="240" w:lineRule="auto"/>
        <w:rPr/>
      </w:pPr>
      <w:r w:rsidDel="00000000" w:rsidR="00000000" w:rsidRPr="00000000">
        <w:rPr>
          <w:rtl w:val="0"/>
        </w:rPr>
        <w:t xml:space="preserve">Process:</w:t>
      </w:r>
    </w:p>
    <w:p w:rsidR="00000000" w:rsidDel="00000000" w:rsidP="00000000" w:rsidRDefault="00000000" w:rsidRPr="00000000" w14:paraId="000009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Import → Cut → Arrange → Captions → Basic graphics → Audio → Export</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1"/>
        <w:keepNext w:val="0"/>
        <w:keepLines w:val="0"/>
        <w:spacing w:before="480" w:lineRule="auto"/>
        <w:rPr>
          <w:b w:val="1"/>
          <w:bCs w:val="1"/>
          <w:sz w:val="46"/>
          <w:szCs w:val="46"/>
        </w:rPr>
      </w:pPr>
      <w:bookmarkStart w:colFirst="0" w:colLast="0" w:name="_ap5ldggv2730" w:id="1310"/>
      <w:bookmarkEnd w:id="1310"/>
      <w:r w:rsidDel="00000000" w:rsidR="00000000" w:rsidRPr="00000000">
        <w:rPr>
          <w:b w:val="1"/>
          <w:bCs w:val="1"/>
          <w:sz w:val="46"/>
          <w:szCs w:val="46"/>
          <w:rtl w:val="0"/>
        </w:rPr>
        <w:t xml:space="preserve">EDIT 3 — INTERMEDIATE WORKFLOW</w:t>
      </w:r>
    </w:p>
    <w:p w:rsidR="00000000" w:rsidDel="00000000" w:rsidP="00000000" w:rsidRDefault="00000000" w:rsidRPr="00000000" w14:paraId="000009A0">
      <w:pPr>
        <w:spacing w:after="240" w:before="240" w:lineRule="auto"/>
        <w:rPr/>
      </w:pPr>
      <w:r w:rsidDel="00000000" w:rsidR="00000000" w:rsidRPr="00000000">
        <w:rPr>
          <w:rtl w:val="0"/>
        </w:rPr>
        <w:t xml:space="preserve">Introduce:</w:t>
      </w:r>
    </w:p>
    <w:p w:rsidR="00000000" w:rsidDel="00000000" w:rsidP="00000000" w:rsidRDefault="00000000" w:rsidRPr="00000000" w14:paraId="000009A1">
      <w:pPr>
        <w:numPr>
          <w:ilvl w:val="0"/>
          <w:numId w:val="20"/>
        </w:numPr>
        <w:spacing w:after="0" w:afterAutospacing="0" w:before="240" w:lineRule="auto"/>
        <w:ind w:left="720" w:hanging="360"/>
      </w:pPr>
      <w:r w:rsidDel="00000000" w:rsidR="00000000" w:rsidRPr="00000000">
        <w:rPr>
          <w:rtl w:val="0"/>
        </w:rPr>
        <w:t xml:space="preserve">Descript</w:t>
      </w:r>
    </w:p>
    <w:p w:rsidR="00000000" w:rsidDel="00000000" w:rsidP="00000000" w:rsidRDefault="00000000" w:rsidRPr="00000000" w14:paraId="000009A2">
      <w:pPr>
        <w:numPr>
          <w:ilvl w:val="0"/>
          <w:numId w:val="20"/>
        </w:numPr>
        <w:spacing w:after="0" w:afterAutospacing="0" w:before="0" w:beforeAutospacing="0" w:lineRule="auto"/>
        <w:ind w:left="720" w:hanging="360"/>
      </w:pPr>
      <w:r w:rsidDel="00000000" w:rsidR="00000000" w:rsidRPr="00000000">
        <w:rPr>
          <w:rtl w:val="0"/>
        </w:rPr>
        <w:t xml:space="preserve">DaVinci Resolve</w:t>
      </w:r>
    </w:p>
    <w:p w:rsidR="00000000" w:rsidDel="00000000" w:rsidP="00000000" w:rsidRDefault="00000000" w:rsidRPr="00000000" w14:paraId="000009A3">
      <w:pPr>
        <w:numPr>
          <w:ilvl w:val="0"/>
          <w:numId w:val="20"/>
        </w:numPr>
        <w:spacing w:after="240" w:before="0" w:beforeAutospacing="0" w:lineRule="auto"/>
        <w:ind w:left="720" w:hanging="360"/>
      </w:pPr>
      <w:r w:rsidDel="00000000" w:rsidR="00000000" w:rsidRPr="00000000">
        <w:rPr>
          <w:rtl w:val="0"/>
        </w:rPr>
        <w:t xml:space="preserve">Other appropriate tools</w:t>
      </w:r>
    </w:p>
    <w:p w:rsidR="00000000" w:rsidDel="00000000" w:rsidP="00000000" w:rsidRDefault="00000000" w:rsidRPr="00000000" w14:paraId="000009A4">
      <w:pPr>
        <w:spacing w:after="240" w:before="240" w:lineRule="auto"/>
        <w:rPr/>
      </w:pPr>
      <w:r w:rsidDel="00000000" w:rsidR="00000000" w:rsidRPr="00000000">
        <w:rPr>
          <w:rtl w:val="0"/>
        </w:rPr>
        <w:t xml:space="preserve">Only when the participant actually needs additional capability.</w:t>
      </w:r>
    </w:p>
    <w:p w:rsidR="00000000" w:rsidDel="00000000" w:rsidP="00000000" w:rsidRDefault="00000000" w:rsidRPr="00000000" w14:paraId="00000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1"/>
        <w:keepNext w:val="0"/>
        <w:keepLines w:val="0"/>
        <w:spacing w:before="480" w:lineRule="auto"/>
        <w:rPr>
          <w:b w:val="1"/>
          <w:bCs w:val="1"/>
          <w:sz w:val="46"/>
          <w:szCs w:val="46"/>
        </w:rPr>
      </w:pPr>
      <w:bookmarkStart w:colFirst="0" w:colLast="0" w:name="_1inwc763duf7" w:id="1311"/>
      <w:bookmarkEnd w:id="1311"/>
      <w:r w:rsidDel="00000000" w:rsidR="00000000" w:rsidRPr="00000000">
        <w:rPr>
          <w:b w:val="1"/>
          <w:bCs w:val="1"/>
          <w:sz w:val="46"/>
          <w:szCs w:val="46"/>
          <w:rtl w:val="0"/>
        </w:rPr>
        <w:t xml:space="preserve">EDIT 4 — TALKING-HEAD EDITING</w:t>
      </w:r>
    </w:p>
    <w:p w:rsidR="00000000" w:rsidDel="00000000" w:rsidP="00000000" w:rsidRDefault="00000000" w:rsidRPr="00000000" w14:paraId="000009A7">
      <w:pPr>
        <w:spacing w:after="240" w:before="240" w:lineRule="auto"/>
        <w:rPr/>
      </w:pPr>
      <w:r w:rsidDel="00000000" w:rsidR="00000000" w:rsidRPr="00000000">
        <w:rPr>
          <w:rtl w:val="0"/>
        </w:rPr>
        <w:t xml:space="preserve">Teach:</w:t>
      </w:r>
    </w:p>
    <w:p w:rsidR="00000000" w:rsidDel="00000000" w:rsidP="00000000" w:rsidRDefault="00000000" w:rsidRPr="00000000" w14:paraId="000009A8">
      <w:pPr>
        <w:numPr>
          <w:ilvl w:val="0"/>
          <w:numId w:val="115"/>
        </w:numPr>
        <w:spacing w:after="0" w:afterAutospacing="0" w:before="240" w:lineRule="auto"/>
        <w:ind w:left="720" w:hanging="360"/>
      </w:pPr>
      <w:r w:rsidDel="00000000" w:rsidR="00000000" w:rsidRPr="00000000">
        <w:rPr>
          <w:rtl w:val="0"/>
        </w:rPr>
        <w:t xml:space="preserve">Removing mistakes</w:t>
      </w:r>
    </w:p>
    <w:p w:rsidR="00000000" w:rsidDel="00000000" w:rsidP="00000000" w:rsidRDefault="00000000" w:rsidRPr="00000000" w14:paraId="000009A9">
      <w:pPr>
        <w:numPr>
          <w:ilvl w:val="0"/>
          <w:numId w:val="115"/>
        </w:numPr>
        <w:spacing w:after="0" w:afterAutospacing="0" w:before="0" w:beforeAutospacing="0" w:lineRule="auto"/>
        <w:ind w:left="720" w:hanging="360"/>
      </w:pPr>
      <w:r w:rsidDel="00000000" w:rsidR="00000000" w:rsidRPr="00000000">
        <w:rPr>
          <w:rtl w:val="0"/>
        </w:rPr>
        <w:t xml:space="preserve">Removing dead air</w:t>
      </w:r>
    </w:p>
    <w:p w:rsidR="00000000" w:rsidDel="00000000" w:rsidP="00000000" w:rsidRDefault="00000000" w:rsidRPr="00000000" w14:paraId="000009AA">
      <w:pPr>
        <w:numPr>
          <w:ilvl w:val="0"/>
          <w:numId w:val="115"/>
        </w:numPr>
        <w:spacing w:after="0" w:afterAutospacing="0" w:before="0" w:beforeAutospacing="0" w:lineRule="auto"/>
        <w:ind w:left="720" w:hanging="360"/>
      </w:pPr>
      <w:r w:rsidDel="00000000" w:rsidR="00000000" w:rsidRPr="00000000">
        <w:rPr>
          <w:rtl w:val="0"/>
        </w:rPr>
        <w:t xml:space="preserve">Tightening pacing</w:t>
      </w:r>
    </w:p>
    <w:p w:rsidR="00000000" w:rsidDel="00000000" w:rsidP="00000000" w:rsidRDefault="00000000" w:rsidRPr="00000000" w14:paraId="000009AB">
      <w:pPr>
        <w:numPr>
          <w:ilvl w:val="0"/>
          <w:numId w:val="115"/>
        </w:numPr>
        <w:spacing w:after="0" w:afterAutospacing="0" w:before="0" w:beforeAutospacing="0" w:lineRule="auto"/>
        <w:ind w:left="720" w:hanging="360"/>
      </w:pPr>
      <w:r w:rsidDel="00000000" w:rsidR="00000000" w:rsidRPr="00000000">
        <w:rPr>
          <w:rtl w:val="0"/>
        </w:rPr>
        <w:t xml:space="preserve">Jump cuts</w:t>
      </w:r>
    </w:p>
    <w:p w:rsidR="00000000" w:rsidDel="00000000" w:rsidP="00000000" w:rsidRDefault="00000000" w:rsidRPr="00000000" w14:paraId="000009AC">
      <w:pPr>
        <w:numPr>
          <w:ilvl w:val="0"/>
          <w:numId w:val="115"/>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9AD">
      <w:pPr>
        <w:numPr>
          <w:ilvl w:val="0"/>
          <w:numId w:val="115"/>
        </w:numPr>
        <w:spacing w:after="0" w:afterAutospacing="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09AE">
      <w:pPr>
        <w:numPr>
          <w:ilvl w:val="0"/>
          <w:numId w:val="115"/>
        </w:numPr>
        <w:spacing w:after="0" w:afterAutospacing="0" w:before="0" w:beforeAutospacing="0" w:lineRule="auto"/>
        <w:ind w:left="720" w:hanging="360"/>
      </w:pPr>
      <w:r w:rsidDel="00000000" w:rsidR="00000000" w:rsidRPr="00000000">
        <w:rPr>
          <w:rtl w:val="0"/>
        </w:rPr>
        <w:t xml:space="preserve">Screen inserts</w:t>
      </w:r>
    </w:p>
    <w:p w:rsidR="00000000" w:rsidDel="00000000" w:rsidP="00000000" w:rsidRDefault="00000000" w:rsidRPr="00000000" w14:paraId="000009AF">
      <w:pPr>
        <w:numPr>
          <w:ilvl w:val="0"/>
          <w:numId w:val="115"/>
        </w:numPr>
        <w:spacing w:after="0" w:afterAutospacing="0" w:before="0" w:beforeAutospacing="0" w:lineRule="auto"/>
        <w:ind w:left="720" w:hanging="360"/>
      </w:pPr>
      <w:r w:rsidDel="00000000" w:rsidR="00000000" w:rsidRPr="00000000">
        <w:rPr>
          <w:rtl w:val="0"/>
        </w:rPr>
        <w:t xml:space="preserve">Graphics</w:t>
      </w:r>
    </w:p>
    <w:p w:rsidR="00000000" w:rsidDel="00000000" w:rsidP="00000000" w:rsidRDefault="00000000" w:rsidRPr="00000000" w14:paraId="000009B0">
      <w:pPr>
        <w:numPr>
          <w:ilvl w:val="0"/>
          <w:numId w:val="115"/>
        </w:numPr>
        <w:spacing w:after="240" w:before="0" w:beforeAutospacing="0" w:lineRule="auto"/>
        <w:ind w:left="720" w:hanging="360"/>
      </w:pPr>
      <w:r w:rsidDel="00000000" w:rsidR="00000000" w:rsidRPr="00000000">
        <w:rPr>
          <w:rtl w:val="0"/>
        </w:rPr>
        <w:t xml:space="preserve">Music</w:t>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1"/>
        <w:keepNext w:val="0"/>
        <w:keepLines w:val="0"/>
        <w:spacing w:before="480" w:lineRule="auto"/>
        <w:rPr>
          <w:b w:val="1"/>
          <w:bCs w:val="1"/>
          <w:sz w:val="46"/>
          <w:szCs w:val="46"/>
        </w:rPr>
      </w:pPr>
      <w:bookmarkStart w:colFirst="0" w:colLast="0" w:name="_czgkocz2s6o3" w:id="1312"/>
      <w:bookmarkEnd w:id="1312"/>
      <w:r w:rsidDel="00000000" w:rsidR="00000000" w:rsidRPr="00000000">
        <w:rPr>
          <w:b w:val="1"/>
          <w:bCs w:val="1"/>
          <w:sz w:val="46"/>
          <w:szCs w:val="46"/>
          <w:rtl w:val="0"/>
        </w:rPr>
        <w:t xml:space="preserve">EDIT 5 — EXPORT</w:t>
      </w:r>
    </w:p>
    <w:p w:rsidR="00000000" w:rsidDel="00000000" w:rsidP="00000000" w:rsidRDefault="00000000" w:rsidRPr="00000000" w14:paraId="000009B3">
      <w:pPr>
        <w:spacing w:after="240" w:before="240" w:lineRule="auto"/>
        <w:rPr/>
      </w:pPr>
      <w:r w:rsidDel="00000000" w:rsidR="00000000" w:rsidRPr="00000000">
        <w:rPr>
          <w:rtl w:val="0"/>
        </w:rPr>
        <w:t xml:space="preserve">Teach:</w:t>
      </w:r>
    </w:p>
    <w:p w:rsidR="00000000" w:rsidDel="00000000" w:rsidP="00000000" w:rsidRDefault="00000000" w:rsidRPr="00000000" w14:paraId="000009B4">
      <w:pPr>
        <w:numPr>
          <w:ilvl w:val="0"/>
          <w:numId w:val="87"/>
        </w:numPr>
        <w:spacing w:after="0" w:afterAutospacing="0" w:before="240" w:lineRule="auto"/>
        <w:ind w:left="720" w:hanging="360"/>
      </w:pPr>
      <w:r w:rsidDel="00000000" w:rsidR="00000000" w:rsidRPr="00000000">
        <w:rPr>
          <w:rtl w:val="0"/>
        </w:rPr>
        <w:t xml:space="preserve">Resolution</w:t>
      </w:r>
    </w:p>
    <w:p w:rsidR="00000000" w:rsidDel="00000000" w:rsidP="00000000" w:rsidRDefault="00000000" w:rsidRPr="00000000" w14:paraId="000009B5">
      <w:pPr>
        <w:numPr>
          <w:ilvl w:val="0"/>
          <w:numId w:val="87"/>
        </w:numPr>
        <w:spacing w:after="0" w:afterAutospacing="0" w:before="0" w:beforeAutospacing="0" w:lineRule="auto"/>
        <w:ind w:left="720" w:hanging="360"/>
      </w:pPr>
      <w:r w:rsidDel="00000000" w:rsidR="00000000" w:rsidRPr="00000000">
        <w:rPr>
          <w:rtl w:val="0"/>
        </w:rPr>
        <w:t xml:space="preserve">Aspect ratio</w:t>
      </w:r>
    </w:p>
    <w:p w:rsidR="00000000" w:rsidDel="00000000" w:rsidP="00000000" w:rsidRDefault="00000000" w:rsidRPr="00000000" w14:paraId="000009B6">
      <w:pPr>
        <w:numPr>
          <w:ilvl w:val="0"/>
          <w:numId w:val="87"/>
        </w:numPr>
        <w:spacing w:after="0" w:afterAutospacing="0" w:before="0" w:beforeAutospacing="0" w:lineRule="auto"/>
        <w:ind w:left="720" w:hanging="360"/>
      </w:pPr>
      <w:r w:rsidDel="00000000" w:rsidR="00000000" w:rsidRPr="00000000">
        <w:rPr>
          <w:rtl w:val="0"/>
        </w:rPr>
        <w:t xml:space="preserve">Vertical</w:t>
      </w:r>
    </w:p>
    <w:p w:rsidR="00000000" w:rsidDel="00000000" w:rsidP="00000000" w:rsidRDefault="00000000" w:rsidRPr="00000000" w14:paraId="000009B7">
      <w:pPr>
        <w:numPr>
          <w:ilvl w:val="0"/>
          <w:numId w:val="87"/>
        </w:numPr>
        <w:spacing w:after="0" w:afterAutospacing="0" w:before="0" w:beforeAutospacing="0" w:lineRule="auto"/>
        <w:ind w:left="720" w:hanging="360"/>
      </w:pPr>
      <w:r w:rsidDel="00000000" w:rsidR="00000000" w:rsidRPr="00000000">
        <w:rPr>
          <w:rtl w:val="0"/>
        </w:rPr>
        <w:t xml:space="preserve">Horizontal</w:t>
      </w:r>
    </w:p>
    <w:p w:rsidR="00000000" w:rsidDel="00000000" w:rsidP="00000000" w:rsidRDefault="00000000" w:rsidRPr="00000000" w14:paraId="000009B8">
      <w:pPr>
        <w:numPr>
          <w:ilvl w:val="0"/>
          <w:numId w:val="87"/>
        </w:numPr>
        <w:spacing w:after="0" w:afterAutospacing="0" w:before="0" w:beforeAutospacing="0" w:lineRule="auto"/>
        <w:ind w:left="720" w:hanging="360"/>
      </w:pPr>
      <w:r w:rsidDel="00000000" w:rsidR="00000000" w:rsidRPr="00000000">
        <w:rPr>
          <w:rtl w:val="0"/>
        </w:rPr>
        <w:t xml:space="preserve">Square</w:t>
      </w:r>
    </w:p>
    <w:p w:rsidR="00000000" w:rsidDel="00000000" w:rsidP="00000000" w:rsidRDefault="00000000" w:rsidRPr="00000000" w14:paraId="000009B9">
      <w:pPr>
        <w:numPr>
          <w:ilvl w:val="0"/>
          <w:numId w:val="87"/>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9BA">
      <w:pPr>
        <w:numPr>
          <w:ilvl w:val="0"/>
          <w:numId w:val="87"/>
        </w:numPr>
        <w:spacing w:after="0" w:afterAutospacing="0" w:before="0" w:beforeAutospacing="0" w:lineRule="auto"/>
        <w:ind w:left="720" w:hanging="360"/>
      </w:pPr>
      <w:r w:rsidDel="00000000" w:rsidR="00000000" w:rsidRPr="00000000">
        <w:rPr>
          <w:rtl w:val="0"/>
        </w:rPr>
        <w:t xml:space="preserve">File naming</w:t>
      </w:r>
    </w:p>
    <w:p w:rsidR="00000000" w:rsidDel="00000000" w:rsidP="00000000" w:rsidRDefault="00000000" w:rsidRPr="00000000" w14:paraId="000009BB">
      <w:pPr>
        <w:numPr>
          <w:ilvl w:val="0"/>
          <w:numId w:val="87"/>
        </w:numPr>
        <w:spacing w:after="0" w:afterAutospacing="0" w:before="0" w:beforeAutospacing="0" w:lineRule="auto"/>
        <w:ind w:left="720" w:hanging="360"/>
      </w:pPr>
      <w:r w:rsidDel="00000000" w:rsidR="00000000" w:rsidRPr="00000000">
        <w:rPr>
          <w:rtl w:val="0"/>
        </w:rPr>
        <w:t xml:space="preserve">Master files</w:t>
      </w:r>
    </w:p>
    <w:p w:rsidR="00000000" w:rsidDel="00000000" w:rsidP="00000000" w:rsidRDefault="00000000" w:rsidRPr="00000000" w14:paraId="000009BC">
      <w:pPr>
        <w:numPr>
          <w:ilvl w:val="0"/>
          <w:numId w:val="87"/>
        </w:numPr>
        <w:spacing w:after="240" w:before="0" w:beforeAutospacing="0" w:lineRule="auto"/>
        <w:ind w:left="720" w:hanging="360"/>
      </w:pPr>
      <w:r w:rsidDel="00000000" w:rsidR="00000000" w:rsidRPr="00000000">
        <w:rPr>
          <w:rtl w:val="0"/>
        </w:rPr>
        <w:t xml:space="preserve">Platform exports</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1"/>
        <w:keepNext w:val="0"/>
        <w:keepLines w:val="0"/>
        <w:spacing w:before="480" w:lineRule="auto"/>
        <w:rPr>
          <w:b w:val="1"/>
          <w:bCs w:val="1"/>
          <w:sz w:val="46"/>
          <w:szCs w:val="46"/>
        </w:rPr>
      </w:pPr>
      <w:bookmarkStart w:colFirst="0" w:colLast="0" w:name="_7uqpvm30pv8" w:id="1313"/>
      <w:bookmarkEnd w:id="1313"/>
      <w:r w:rsidDel="00000000" w:rsidR="00000000" w:rsidRPr="00000000">
        <w:rPr>
          <w:b w:val="1"/>
          <w:bCs w:val="1"/>
          <w:sz w:val="46"/>
          <w:szCs w:val="46"/>
          <w:rtl w:val="0"/>
        </w:rPr>
        <w:t xml:space="preserve">PART XII — PLATFORM APPLICATION</w:t>
      </w:r>
    </w:p>
    <w:p w:rsidR="00000000" w:rsidDel="00000000" w:rsidP="00000000" w:rsidRDefault="00000000" w:rsidRPr="00000000" w14:paraId="000009BF">
      <w:pPr>
        <w:spacing w:after="240" w:before="240" w:lineRule="auto"/>
        <w:rPr/>
      </w:pPr>
      <w:r w:rsidDel="00000000" w:rsidR="00000000" w:rsidRPr="00000000">
        <w:rPr>
          <w:rtl w:val="0"/>
        </w:rPr>
        <w:t xml:space="preserve">CAMERA does not require participants to be on every platform.</w:t>
      </w:r>
    </w:p>
    <w:p w:rsidR="00000000" w:rsidDel="00000000" w:rsidP="00000000" w:rsidRDefault="00000000" w:rsidRPr="00000000" w14:paraId="000009C0">
      <w:pPr>
        <w:spacing w:after="240" w:before="240" w:lineRule="auto"/>
        <w:rPr/>
      </w:pPr>
      <w:r w:rsidDel="00000000" w:rsidR="00000000" w:rsidRPr="00000000">
        <w:rPr>
          <w:rtl w:val="0"/>
        </w:rPr>
        <w:t xml:space="preserve">The question is:</w:t>
      </w:r>
    </w:p>
    <w:p w:rsidR="00000000" w:rsidDel="00000000" w:rsidP="00000000" w:rsidRDefault="00000000" w:rsidRPr="00000000" w14:paraId="000009C1">
      <w:pPr>
        <w:spacing w:after="240" w:before="240" w:lineRule="auto"/>
        <w:rPr>
          <w:b w:val="1"/>
          <w:bCs w:val="1"/>
        </w:rPr>
      </w:pPr>
      <w:r w:rsidDel="00000000" w:rsidR="00000000" w:rsidRPr="00000000">
        <w:rPr>
          <w:b w:val="1"/>
          <w:bCs w:val="1"/>
          <w:rtl w:val="0"/>
        </w:rPr>
        <w:t xml:space="preserve">Where does this business’s audience actually consume information?</w:t>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1"/>
        <w:keepNext w:val="0"/>
        <w:keepLines w:val="0"/>
        <w:spacing w:before="480" w:lineRule="auto"/>
        <w:rPr>
          <w:b w:val="1"/>
          <w:bCs w:val="1"/>
          <w:sz w:val="46"/>
          <w:szCs w:val="46"/>
        </w:rPr>
      </w:pPr>
      <w:bookmarkStart w:colFirst="0" w:colLast="0" w:name="_h6zkpxanc3vx" w:id="1314"/>
      <w:bookmarkEnd w:id="1314"/>
      <w:r w:rsidDel="00000000" w:rsidR="00000000" w:rsidRPr="00000000">
        <w:rPr>
          <w:b w:val="1"/>
          <w:bCs w:val="1"/>
          <w:sz w:val="46"/>
          <w:szCs w:val="46"/>
          <w:rtl w:val="0"/>
        </w:rPr>
        <w:t xml:space="preserve">PLATFORM LESSONS</w:t>
      </w:r>
    </w:p>
    <w:p w:rsidR="00000000" w:rsidDel="00000000" w:rsidP="00000000" w:rsidRDefault="00000000" w:rsidRPr="00000000" w14:paraId="000009C4">
      <w:pPr>
        <w:pStyle w:val="Heading2"/>
        <w:keepNext w:val="0"/>
        <w:keepLines w:val="0"/>
        <w:spacing w:after="80" w:lineRule="auto"/>
        <w:rPr>
          <w:b w:val="1"/>
          <w:bCs w:val="1"/>
          <w:sz w:val="34"/>
          <w:szCs w:val="34"/>
        </w:rPr>
      </w:pPr>
      <w:bookmarkStart w:colFirst="0" w:colLast="0" w:name="_euu0h5mwloya" w:id="1315"/>
      <w:bookmarkEnd w:id="1315"/>
      <w:r w:rsidDel="00000000" w:rsidR="00000000" w:rsidRPr="00000000">
        <w:rPr>
          <w:b w:val="1"/>
          <w:bCs w:val="1"/>
          <w:sz w:val="34"/>
          <w:szCs w:val="34"/>
          <w:rtl w:val="0"/>
        </w:rPr>
        <w:t xml:space="preserve">YouTube</w:t>
      </w:r>
    </w:p>
    <w:p w:rsidR="00000000" w:rsidDel="00000000" w:rsidP="00000000" w:rsidRDefault="00000000" w:rsidRPr="00000000" w14:paraId="000009C5">
      <w:pPr>
        <w:spacing w:after="240" w:before="240" w:lineRule="auto"/>
        <w:rPr/>
      </w:pPr>
      <w:r w:rsidDel="00000000" w:rsidR="00000000" w:rsidRPr="00000000">
        <w:rPr>
          <w:rtl w:val="0"/>
        </w:rPr>
        <w:t xml:space="preserve">Teach:</w:t>
      </w:r>
    </w:p>
    <w:p w:rsidR="00000000" w:rsidDel="00000000" w:rsidP="00000000" w:rsidRDefault="00000000" w:rsidRPr="00000000" w14:paraId="000009C6">
      <w:pPr>
        <w:numPr>
          <w:ilvl w:val="0"/>
          <w:numId w:val="11"/>
        </w:numPr>
        <w:spacing w:after="0" w:afterAutospacing="0" w:before="240" w:lineRule="auto"/>
        <w:ind w:left="720" w:hanging="360"/>
      </w:pPr>
      <w:r w:rsidDel="00000000" w:rsidR="00000000" w:rsidRPr="00000000">
        <w:rPr>
          <w:rtl w:val="0"/>
        </w:rPr>
        <w:t xml:space="preserve">Search</w:t>
      </w:r>
    </w:p>
    <w:p w:rsidR="00000000" w:rsidDel="00000000" w:rsidP="00000000" w:rsidRDefault="00000000" w:rsidRPr="00000000" w14:paraId="000009C7">
      <w:pPr>
        <w:numPr>
          <w:ilvl w:val="0"/>
          <w:numId w:val="11"/>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9C8">
      <w:pPr>
        <w:numPr>
          <w:ilvl w:val="0"/>
          <w:numId w:val="11"/>
        </w:numPr>
        <w:spacing w:after="0" w:afterAutospacing="0" w:before="0" w:beforeAutospacing="0" w:lineRule="auto"/>
        <w:ind w:left="720" w:hanging="360"/>
      </w:pPr>
      <w:r w:rsidDel="00000000" w:rsidR="00000000" w:rsidRPr="00000000">
        <w:rPr>
          <w:rtl w:val="0"/>
        </w:rPr>
        <w:t xml:space="preserve">Long-form</w:t>
      </w:r>
    </w:p>
    <w:p w:rsidR="00000000" w:rsidDel="00000000" w:rsidP="00000000" w:rsidRDefault="00000000" w:rsidRPr="00000000" w14:paraId="000009C9">
      <w:pPr>
        <w:numPr>
          <w:ilvl w:val="0"/>
          <w:numId w:val="11"/>
        </w:numPr>
        <w:spacing w:after="0" w:afterAutospacing="0" w:before="0" w:beforeAutospacing="0" w:lineRule="auto"/>
        <w:ind w:left="720" w:hanging="360"/>
      </w:pPr>
      <w:r w:rsidDel="00000000" w:rsidR="00000000" w:rsidRPr="00000000">
        <w:rPr>
          <w:rtl w:val="0"/>
        </w:rPr>
        <w:t xml:space="preserve">Shorts</w:t>
      </w:r>
    </w:p>
    <w:p w:rsidR="00000000" w:rsidDel="00000000" w:rsidP="00000000" w:rsidRDefault="00000000" w:rsidRPr="00000000" w14:paraId="000009CA">
      <w:pPr>
        <w:numPr>
          <w:ilvl w:val="0"/>
          <w:numId w:val="11"/>
        </w:numPr>
        <w:spacing w:after="0" w:afterAutospacing="0" w:before="0" w:beforeAutospacing="0" w:lineRule="auto"/>
        <w:ind w:left="720" w:hanging="360"/>
      </w:pPr>
      <w:r w:rsidDel="00000000" w:rsidR="00000000" w:rsidRPr="00000000">
        <w:rPr>
          <w:rtl w:val="0"/>
        </w:rPr>
        <w:t xml:space="preserve">Series</w:t>
      </w:r>
    </w:p>
    <w:p w:rsidR="00000000" w:rsidDel="00000000" w:rsidP="00000000" w:rsidRDefault="00000000" w:rsidRPr="00000000" w14:paraId="000009CB">
      <w:pPr>
        <w:numPr>
          <w:ilvl w:val="0"/>
          <w:numId w:val="11"/>
        </w:numPr>
        <w:spacing w:after="0" w:afterAutospacing="0" w:before="0" w:beforeAutospacing="0" w:lineRule="auto"/>
        <w:ind w:left="720" w:hanging="360"/>
      </w:pPr>
      <w:r w:rsidDel="00000000" w:rsidR="00000000" w:rsidRPr="00000000">
        <w:rPr>
          <w:rtl w:val="0"/>
        </w:rPr>
        <w:t xml:space="preserve">Titles</w:t>
      </w:r>
    </w:p>
    <w:p w:rsidR="00000000" w:rsidDel="00000000" w:rsidP="00000000" w:rsidRDefault="00000000" w:rsidRPr="00000000" w14:paraId="000009CC">
      <w:pPr>
        <w:numPr>
          <w:ilvl w:val="0"/>
          <w:numId w:val="11"/>
        </w:numPr>
        <w:spacing w:after="0" w:afterAutospacing="0" w:before="0" w:beforeAutospacing="0" w:lineRule="auto"/>
        <w:ind w:left="720" w:hanging="360"/>
      </w:pPr>
      <w:r w:rsidDel="00000000" w:rsidR="00000000" w:rsidRPr="00000000">
        <w:rPr>
          <w:rtl w:val="0"/>
        </w:rPr>
        <w:t xml:space="preserve">Thumbnails</w:t>
      </w:r>
    </w:p>
    <w:p w:rsidR="00000000" w:rsidDel="00000000" w:rsidP="00000000" w:rsidRDefault="00000000" w:rsidRPr="00000000" w14:paraId="000009CD">
      <w:pPr>
        <w:numPr>
          <w:ilvl w:val="0"/>
          <w:numId w:val="11"/>
        </w:numPr>
        <w:spacing w:after="24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ckqvllrc7b3r" w:id="1316"/>
      <w:bookmarkEnd w:id="1316"/>
      <w:r w:rsidDel="00000000" w:rsidR="00000000" w:rsidRPr="00000000">
        <w:rPr>
          <w:b w:val="1"/>
          <w:bCs w:val="1"/>
          <w:sz w:val="34"/>
          <w:szCs w:val="34"/>
          <w:rtl w:val="0"/>
        </w:rPr>
        <w:t xml:space="preserve">LinkedIn</w:t>
      </w:r>
    </w:p>
    <w:p w:rsidR="00000000" w:rsidDel="00000000" w:rsidP="00000000" w:rsidRDefault="00000000" w:rsidRPr="00000000" w14:paraId="000009D0">
      <w:pPr>
        <w:spacing w:after="240" w:before="240" w:lineRule="auto"/>
        <w:rPr/>
      </w:pPr>
      <w:r w:rsidDel="00000000" w:rsidR="00000000" w:rsidRPr="00000000">
        <w:rPr>
          <w:rtl w:val="0"/>
        </w:rPr>
        <w:t xml:space="preserve">Teach:</w:t>
      </w:r>
    </w:p>
    <w:p w:rsidR="00000000" w:rsidDel="00000000" w:rsidP="00000000" w:rsidRDefault="00000000" w:rsidRPr="00000000" w14:paraId="000009D1">
      <w:pPr>
        <w:numPr>
          <w:ilvl w:val="0"/>
          <w:numId w:val="121"/>
        </w:numPr>
        <w:spacing w:after="0" w:afterAutospacing="0" w:before="240" w:lineRule="auto"/>
        <w:ind w:left="720" w:hanging="360"/>
      </w:pPr>
      <w:r w:rsidDel="00000000" w:rsidR="00000000" w:rsidRPr="00000000">
        <w:rPr>
          <w:rtl w:val="0"/>
        </w:rPr>
        <w:t xml:space="preserve">Professional authority</w:t>
      </w:r>
    </w:p>
    <w:p w:rsidR="00000000" w:rsidDel="00000000" w:rsidP="00000000" w:rsidRDefault="00000000" w:rsidRPr="00000000" w14:paraId="000009D2">
      <w:pPr>
        <w:numPr>
          <w:ilvl w:val="0"/>
          <w:numId w:val="121"/>
        </w:numPr>
        <w:spacing w:after="0" w:afterAutospacing="0" w:before="0" w:beforeAutospacing="0" w:lineRule="auto"/>
        <w:ind w:left="720" w:hanging="360"/>
      </w:pPr>
      <w:r w:rsidDel="00000000" w:rsidR="00000000" w:rsidRPr="00000000">
        <w:rPr>
          <w:rtl w:val="0"/>
        </w:rPr>
        <w:t xml:space="preserve">Founder/executive content</w:t>
      </w:r>
    </w:p>
    <w:p w:rsidR="00000000" w:rsidDel="00000000" w:rsidP="00000000" w:rsidRDefault="00000000" w:rsidRPr="00000000" w14:paraId="000009D3">
      <w:pPr>
        <w:numPr>
          <w:ilvl w:val="0"/>
          <w:numId w:val="121"/>
        </w:numPr>
        <w:spacing w:after="0" w:afterAutospacing="0" w:before="0" w:beforeAutospacing="0" w:lineRule="auto"/>
        <w:ind w:left="720" w:hanging="360"/>
      </w:pPr>
      <w:r w:rsidDel="00000000" w:rsidR="00000000" w:rsidRPr="00000000">
        <w:rPr>
          <w:rtl w:val="0"/>
        </w:rPr>
        <w:t xml:space="preserve">Native video</w:t>
      </w:r>
    </w:p>
    <w:p w:rsidR="00000000" w:rsidDel="00000000" w:rsidP="00000000" w:rsidRDefault="00000000" w:rsidRPr="00000000" w14:paraId="000009D4">
      <w:pPr>
        <w:numPr>
          <w:ilvl w:val="0"/>
          <w:numId w:val="121"/>
        </w:numPr>
        <w:spacing w:after="0" w:afterAutospacing="0" w:before="0" w:beforeAutospacing="0" w:lineRule="auto"/>
        <w:ind w:left="720" w:hanging="360"/>
      </w:pPr>
      <w:r w:rsidDel="00000000" w:rsidR="00000000" w:rsidRPr="00000000">
        <w:rPr>
          <w:rtl w:val="0"/>
        </w:rPr>
        <w:t xml:space="preserve">Written posts</w:t>
      </w:r>
    </w:p>
    <w:p w:rsidR="00000000" w:rsidDel="00000000" w:rsidP="00000000" w:rsidRDefault="00000000" w:rsidRPr="00000000" w14:paraId="000009D5">
      <w:pPr>
        <w:numPr>
          <w:ilvl w:val="0"/>
          <w:numId w:val="121"/>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9D6">
      <w:pPr>
        <w:numPr>
          <w:ilvl w:val="0"/>
          <w:numId w:val="121"/>
        </w:numPr>
        <w:spacing w:after="240" w:before="0" w:beforeAutospacing="0" w:lineRule="auto"/>
        <w:ind w:left="720" w:hanging="360"/>
      </w:pPr>
      <w:r w:rsidDel="00000000" w:rsidR="00000000" w:rsidRPr="00000000">
        <w:rPr>
          <w:rtl w:val="0"/>
        </w:rPr>
        <w:t xml:space="preserve">Business storytelling</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hegdwnw4qz5y" w:id="1317"/>
      <w:bookmarkEnd w:id="1317"/>
      <w:r w:rsidDel="00000000" w:rsidR="00000000" w:rsidRPr="00000000">
        <w:rPr>
          <w:b w:val="1"/>
          <w:bCs w:val="1"/>
          <w:sz w:val="34"/>
          <w:szCs w:val="34"/>
          <w:rtl w:val="0"/>
        </w:rPr>
        <w:t xml:space="preserve">Instagram</w:t>
      </w:r>
    </w:p>
    <w:p w:rsidR="00000000" w:rsidDel="00000000" w:rsidP="00000000" w:rsidRDefault="00000000" w:rsidRPr="00000000" w14:paraId="000009D9">
      <w:pPr>
        <w:spacing w:after="240" w:before="240" w:lineRule="auto"/>
        <w:rPr/>
      </w:pPr>
      <w:r w:rsidDel="00000000" w:rsidR="00000000" w:rsidRPr="00000000">
        <w:rPr>
          <w:rtl w:val="0"/>
        </w:rPr>
        <w:t xml:space="preserve">Teach:</w:t>
      </w:r>
    </w:p>
    <w:p w:rsidR="00000000" w:rsidDel="00000000" w:rsidP="00000000" w:rsidRDefault="00000000" w:rsidRPr="00000000" w14:paraId="000009DA">
      <w:pPr>
        <w:numPr>
          <w:ilvl w:val="0"/>
          <w:numId w:val="189"/>
        </w:numPr>
        <w:spacing w:after="0" w:afterAutospacing="0" w:before="240" w:lineRule="auto"/>
        <w:ind w:left="720" w:hanging="360"/>
      </w:pPr>
      <w:r w:rsidDel="00000000" w:rsidR="00000000" w:rsidRPr="00000000">
        <w:rPr>
          <w:rtl w:val="0"/>
        </w:rPr>
        <w:t xml:space="preserve">Reels</w:t>
      </w:r>
    </w:p>
    <w:p w:rsidR="00000000" w:rsidDel="00000000" w:rsidP="00000000" w:rsidRDefault="00000000" w:rsidRPr="00000000" w14:paraId="000009DB">
      <w:pPr>
        <w:numPr>
          <w:ilvl w:val="0"/>
          <w:numId w:val="189"/>
        </w:numPr>
        <w:spacing w:after="0" w:afterAutospacing="0" w:before="0" w:beforeAutospacing="0" w:lineRule="auto"/>
        <w:ind w:left="720" w:hanging="360"/>
      </w:pPr>
      <w:r w:rsidDel="00000000" w:rsidR="00000000" w:rsidRPr="00000000">
        <w:rPr>
          <w:rtl w:val="0"/>
        </w:rPr>
        <w:t xml:space="preserve">Stories</w:t>
      </w:r>
    </w:p>
    <w:p w:rsidR="00000000" w:rsidDel="00000000" w:rsidP="00000000" w:rsidRDefault="00000000" w:rsidRPr="00000000" w14:paraId="000009DC">
      <w:pPr>
        <w:numPr>
          <w:ilvl w:val="0"/>
          <w:numId w:val="189"/>
        </w:numPr>
        <w:spacing w:after="0" w:afterAutospacing="0" w:before="0" w:beforeAutospacing="0" w:lineRule="auto"/>
        <w:ind w:left="720" w:hanging="360"/>
      </w:pPr>
      <w:r w:rsidDel="00000000" w:rsidR="00000000" w:rsidRPr="00000000">
        <w:rPr>
          <w:rtl w:val="0"/>
        </w:rPr>
        <w:t xml:space="preserve">Visual identity</w:t>
      </w:r>
    </w:p>
    <w:p w:rsidR="00000000" w:rsidDel="00000000" w:rsidP="00000000" w:rsidRDefault="00000000" w:rsidRPr="00000000" w14:paraId="000009DD">
      <w:pPr>
        <w:numPr>
          <w:ilvl w:val="0"/>
          <w:numId w:val="189"/>
        </w:numPr>
        <w:spacing w:after="0" w:afterAutospacing="0" w:before="0" w:beforeAutospacing="0" w:lineRule="auto"/>
        <w:ind w:left="720" w:hanging="360"/>
      </w:pPr>
      <w:r w:rsidDel="00000000" w:rsidR="00000000" w:rsidRPr="00000000">
        <w:rPr>
          <w:rtl w:val="0"/>
        </w:rPr>
        <w:t xml:space="preserve">Short-form</w:t>
      </w:r>
    </w:p>
    <w:p w:rsidR="00000000" w:rsidDel="00000000" w:rsidP="00000000" w:rsidRDefault="00000000" w:rsidRPr="00000000" w14:paraId="000009DE">
      <w:pPr>
        <w:numPr>
          <w:ilvl w:val="0"/>
          <w:numId w:val="189"/>
        </w:numPr>
        <w:spacing w:after="24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lpt4pug7rjwu" w:id="1318"/>
      <w:bookmarkEnd w:id="1318"/>
      <w:r w:rsidDel="00000000" w:rsidR="00000000" w:rsidRPr="00000000">
        <w:rPr>
          <w:b w:val="1"/>
          <w:bCs w:val="1"/>
          <w:sz w:val="34"/>
          <w:szCs w:val="34"/>
          <w:rtl w:val="0"/>
        </w:rPr>
        <w:t xml:space="preserve">TikTok</w:t>
      </w:r>
    </w:p>
    <w:p w:rsidR="00000000" w:rsidDel="00000000" w:rsidP="00000000" w:rsidRDefault="00000000" w:rsidRPr="00000000" w14:paraId="000009E1">
      <w:pPr>
        <w:spacing w:after="240" w:before="240" w:lineRule="auto"/>
        <w:rPr/>
      </w:pPr>
      <w:r w:rsidDel="00000000" w:rsidR="00000000" w:rsidRPr="00000000">
        <w:rPr>
          <w:rtl w:val="0"/>
        </w:rPr>
        <w:t xml:space="preserve">Teach:</w:t>
      </w:r>
    </w:p>
    <w:p w:rsidR="00000000" w:rsidDel="00000000" w:rsidP="00000000" w:rsidRDefault="00000000" w:rsidRPr="00000000" w14:paraId="000009E2">
      <w:pPr>
        <w:numPr>
          <w:ilvl w:val="0"/>
          <w:numId w:val="124"/>
        </w:numPr>
        <w:spacing w:after="0" w:afterAutospacing="0" w:before="240" w:lineRule="auto"/>
        <w:ind w:left="720" w:hanging="360"/>
      </w:pPr>
      <w:r w:rsidDel="00000000" w:rsidR="00000000" w:rsidRPr="00000000">
        <w:rPr>
          <w:rtl w:val="0"/>
        </w:rPr>
        <w:t xml:space="preserve">Short-form communication</w:t>
      </w:r>
    </w:p>
    <w:p w:rsidR="00000000" w:rsidDel="00000000" w:rsidP="00000000" w:rsidRDefault="00000000" w:rsidRPr="00000000" w14:paraId="000009E3">
      <w:pPr>
        <w:numPr>
          <w:ilvl w:val="0"/>
          <w:numId w:val="124"/>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9E4">
      <w:pPr>
        <w:numPr>
          <w:ilvl w:val="0"/>
          <w:numId w:val="124"/>
        </w:numPr>
        <w:spacing w:after="0" w:afterAutospacing="0" w:before="0" w:beforeAutospacing="0" w:lineRule="auto"/>
        <w:ind w:left="720" w:hanging="360"/>
      </w:pPr>
      <w:r w:rsidDel="00000000" w:rsidR="00000000" w:rsidRPr="00000000">
        <w:rPr>
          <w:rtl w:val="0"/>
        </w:rPr>
        <w:t xml:space="preserve">Pattern interruption</w:t>
      </w:r>
    </w:p>
    <w:p w:rsidR="00000000" w:rsidDel="00000000" w:rsidP="00000000" w:rsidRDefault="00000000" w:rsidRPr="00000000" w14:paraId="000009E5">
      <w:pPr>
        <w:numPr>
          <w:ilvl w:val="0"/>
          <w:numId w:val="124"/>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9E6">
      <w:pPr>
        <w:numPr>
          <w:ilvl w:val="0"/>
          <w:numId w:val="124"/>
        </w:numPr>
        <w:spacing w:after="240" w:before="0" w:beforeAutospacing="0" w:lineRule="auto"/>
        <w:ind w:left="720" w:hanging="360"/>
      </w:pPr>
      <w:r w:rsidDel="00000000" w:rsidR="00000000" w:rsidRPr="00000000">
        <w:rPr>
          <w:rtl w:val="0"/>
        </w:rPr>
        <w:t xml:space="preserve">Comment-driven content</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tstblvg3dve8" w:id="1319"/>
      <w:bookmarkEnd w:id="1319"/>
      <w:r w:rsidDel="00000000" w:rsidR="00000000" w:rsidRPr="00000000">
        <w:rPr>
          <w:b w:val="1"/>
          <w:bCs w:val="1"/>
          <w:sz w:val="34"/>
          <w:szCs w:val="34"/>
          <w:rtl w:val="0"/>
        </w:rPr>
        <w:t xml:space="preserve">Facebook</w:t>
      </w:r>
    </w:p>
    <w:p w:rsidR="00000000" w:rsidDel="00000000" w:rsidP="00000000" w:rsidRDefault="00000000" w:rsidRPr="00000000" w14:paraId="000009E9">
      <w:pPr>
        <w:spacing w:after="240" w:before="240" w:lineRule="auto"/>
        <w:rPr/>
      </w:pPr>
      <w:r w:rsidDel="00000000" w:rsidR="00000000" w:rsidRPr="00000000">
        <w:rPr>
          <w:rtl w:val="0"/>
        </w:rPr>
        <w:t xml:space="preserve">Teach:</w:t>
      </w:r>
    </w:p>
    <w:p w:rsidR="00000000" w:rsidDel="00000000" w:rsidP="00000000" w:rsidRDefault="00000000" w:rsidRPr="00000000" w14:paraId="000009EA">
      <w:pPr>
        <w:numPr>
          <w:ilvl w:val="0"/>
          <w:numId w:val="28"/>
        </w:numPr>
        <w:spacing w:after="0" w:afterAutospacing="0" w:before="240" w:lineRule="auto"/>
        <w:ind w:left="720" w:hanging="360"/>
      </w:pPr>
      <w:r w:rsidDel="00000000" w:rsidR="00000000" w:rsidRPr="00000000">
        <w:rPr>
          <w:rtl w:val="0"/>
        </w:rPr>
        <w:t xml:space="preserve">Local business communication</w:t>
      </w:r>
    </w:p>
    <w:p w:rsidR="00000000" w:rsidDel="00000000" w:rsidP="00000000" w:rsidRDefault="00000000" w:rsidRPr="00000000" w14:paraId="000009EB">
      <w:pPr>
        <w:numPr>
          <w:ilvl w:val="0"/>
          <w:numId w:val="28"/>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9EC">
      <w:pPr>
        <w:numPr>
          <w:ilvl w:val="0"/>
          <w:numId w:val="28"/>
        </w:numPr>
        <w:spacing w:after="0" w:afterAutospacing="0" w:before="0" w:beforeAutospacing="0" w:lineRule="auto"/>
        <w:ind w:left="720" w:hanging="360"/>
      </w:pPr>
      <w:r w:rsidDel="00000000" w:rsidR="00000000" w:rsidRPr="00000000">
        <w:rPr>
          <w:rtl w:val="0"/>
        </w:rPr>
        <w:t xml:space="preserve">Existing customer relationships</w:t>
      </w:r>
    </w:p>
    <w:p w:rsidR="00000000" w:rsidDel="00000000" w:rsidP="00000000" w:rsidRDefault="00000000" w:rsidRPr="00000000" w14:paraId="000009ED">
      <w:pPr>
        <w:numPr>
          <w:ilvl w:val="0"/>
          <w:numId w:val="28"/>
        </w:numPr>
        <w:spacing w:after="0" w:afterAutospacing="0" w:before="0" w:beforeAutospacing="0" w:lineRule="auto"/>
        <w:ind w:left="720" w:hanging="360"/>
      </w:pPr>
      <w:r w:rsidDel="00000000" w:rsidR="00000000" w:rsidRPr="00000000">
        <w:rPr>
          <w:rtl w:val="0"/>
        </w:rPr>
        <w:t xml:space="preserve">Video distribution</w:t>
      </w:r>
    </w:p>
    <w:p w:rsidR="00000000" w:rsidDel="00000000" w:rsidP="00000000" w:rsidRDefault="00000000" w:rsidRPr="00000000" w14:paraId="000009EE">
      <w:pPr>
        <w:numPr>
          <w:ilvl w:val="0"/>
          <w:numId w:val="28"/>
        </w:numPr>
        <w:spacing w:after="240" w:before="0" w:beforeAutospacing="0" w:lineRule="auto"/>
        <w:ind w:left="720" w:hanging="360"/>
      </w:pPr>
      <w:r w:rsidDel="00000000" w:rsidR="00000000" w:rsidRPr="00000000">
        <w:rPr>
          <w:rtl w:val="0"/>
        </w:rPr>
        <w:t xml:space="preserve">Groups and pages where relevant</w:t>
      </w:r>
    </w:p>
    <w:p w:rsidR="00000000" w:rsidDel="00000000" w:rsidP="00000000" w:rsidRDefault="00000000" w:rsidRPr="00000000" w14:paraId="00000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1"/>
        <w:keepNext w:val="0"/>
        <w:keepLines w:val="0"/>
        <w:spacing w:before="480" w:lineRule="auto"/>
        <w:rPr>
          <w:b w:val="1"/>
          <w:bCs w:val="1"/>
          <w:sz w:val="46"/>
          <w:szCs w:val="46"/>
        </w:rPr>
      </w:pPr>
      <w:bookmarkStart w:colFirst="0" w:colLast="0" w:name="_t3x1qipzycew" w:id="1320"/>
      <w:bookmarkEnd w:id="1320"/>
      <w:r w:rsidDel="00000000" w:rsidR="00000000" w:rsidRPr="00000000">
        <w:rPr>
          <w:b w:val="1"/>
          <w:bCs w:val="1"/>
          <w:sz w:val="46"/>
          <w:szCs w:val="46"/>
          <w:rtl w:val="0"/>
        </w:rPr>
        <w:t xml:space="preserve">PART XIII — LIVE PRODUCTION PRACTICUM</w:t>
      </w:r>
    </w:p>
    <w:p w:rsidR="00000000" w:rsidDel="00000000" w:rsidP="00000000" w:rsidRDefault="00000000" w:rsidRPr="00000000" w14:paraId="000009F1">
      <w:pPr>
        <w:spacing w:after="240" w:before="240" w:lineRule="auto"/>
        <w:rPr/>
      </w:pPr>
      <w:r w:rsidDel="00000000" w:rsidR="00000000" w:rsidRPr="00000000">
        <w:rPr>
          <w:rtl w:val="0"/>
        </w:rPr>
        <w:t xml:space="preserve">This is where the two delivery paths diverge.</w:t>
      </w:r>
    </w:p>
    <w:p w:rsidR="00000000" w:rsidDel="00000000" w:rsidP="00000000" w:rsidRDefault="00000000" w:rsidRPr="00000000" w14:paraId="000009F2">
      <w:pPr>
        <w:pStyle w:val="Heading1"/>
        <w:keepNext w:val="0"/>
        <w:keepLines w:val="0"/>
        <w:spacing w:before="480" w:lineRule="auto"/>
        <w:rPr>
          <w:b w:val="1"/>
          <w:bCs w:val="1"/>
          <w:sz w:val="46"/>
          <w:szCs w:val="46"/>
        </w:rPr>
      </w:pPr>
      <w:bookmarkStart w:colFirst="0" w:colLast="0" w:name="_wm7uiljugn28" w:id="1321"/>
      <w:bookmarkEnd w:id="1321"/>
      <w:r w:rsidDel="00000000" w:rsidR="00000000" w:rsidRPr="00000000">
        <w:rPr>
          <w:b w:val="1"/>
          <w:bCs w:val="1"/>
          <w:sz w:val="46"/>
          <w:szCs w:val="46"/>
          <w:rtl w:val="0"/>
        </w:rPr>
        <w:t xml:space="preserve">VIRTUAL PRACTICUM</w:t>
      </w:r>
    </w:p>
    <w:p w:rsidR="00000000" w:rsidDel="00000000" w:rsidP="00000000" w:rsidRDefault="00000000" w:rsidRPr="00000000" w14:paraId="000009F3">
      <w:pPr>
        <w:spacing w:after="240" w:before="240" w:lineRule="auto"/>
        <w:rPr/>
      </w:pPr>
      <w:r w:rsidDel="00000000" w:rsidR="00000000" w:rsidRPr="00000000">
        <w:rPr>
          <w:rtl w:val="0"/>
        </w:rPr>
        <w:t xml:space="preserve">Because students are physically remote, the instructor teaches:</w:t>
      </w:r>
    </w:p>
    <w:p w:rsidR="00000000" w:rsidDel="00000000" w:rsidP="00000000" w:rsidRDefault="00000000" w:rsidRPr="00000000" w14:paraId="000009F4">
      <w:pPr>
        <w:numPr>
          <w:ilvl w:val="0"/>
          <w:numId w:val="190"/>
        </w:numPr>
        <w:spacing w:after="0" w:afterAutospacing="0" w:before="240" w:lineRule="auto"/>
        <w:ind w:left="720" w:hanging="360"/>
      </w:pPr>
      <w:r w:rsidDel="00000000" w:rsidR="00000000" w:rsidRPr="00000000">
        <w:rPr>
          <w:rtl w:val="0"/>
        </w:rPr>
        <w:t xml:space="preserve">Setup principles</w:t>
      </w:r>
    </w:p>
    <w:p w:rsidR="00000000" w:rsidDel="00000000" w:rsidP="00000000" w:rsidRDefault="00000000" w:rsidRPr="00000000" w14:paraId="000009F5">
      <w:pPr>
        <w:numPr>
          <w:ilvl w:val="0"/>
          <w:numId w:val="190"/>
        </w:numPr>
        <w:spacing w:after="0" w:afterAutospacing="0" w:before="0" w:beforeAutospacing="0" w:lineRule="auto"/>
        <w:ind w:left="720" w:hanging="360"/>
      </w:pPr>
      <w:r w:rsidDel="00000000" w:rsidR="00000000" w:rsidRPr="00000000">
        <w:rPr>
          <w:rtl w:val="0"/>
        </w:rPr>
        <w:t xml:space="preserve">Camera positioning</w:t>
      </w:r>
    </w:p>
    <w:p w:rsidR="00000000" w:rsidDel="00000000" w:rsidP="00000000" w:rsidRDefault="00000000" w:rsidRPr="00000000" w14:paraId="000009F6">
      <w:pPr>
        <w:numPr>
          <w:ilvl w:val="0"/>
          <w:numId w:val="190"/>
        </w:numPr>
        <w:spacing w:after="0" w:afterAutospacing="0" w:before="0" w:beforeAutospacing="0" w:lineRule="auto"/>
        <w:ind w:left="720" w:hanging="360"/>
      </w:pPr>
      <w:r w:rsidDel="00000000" w:rsidR="00000000" w:rsidRPr="00000000">
        <w:rPr>
          <w:rtl w:val="0"/>
        </w:rPr>
        <w:t xml:space="preserve">Lighting diagrams</w:t>
      </w:r>
    </w:p>
    <w:p w:rsidR="00000000" w:rsidDel="00000000" w:rsidP="00000000" w:rsidRDefault="00000000" w:rsidRPr="00000000" w14:paraId="000009F7">
      <w:pPr>
        <w:numPr>
          <w:ilvl w:val="0"/>
          <w:numId w:val="190"/>
        </w:numPr>
        <w:spacing w:after="0" w:afterAutospacing="0" w:before="0" w:beforeAutospacing="0" w:lineRule="auto"/>
        <w:ind w:left="720" w:hanging="360"/>
      </w:pPr>
      <w:r w:rsidDel="00000000" w:rsidR="00000000" w:rsidRPr="00000000">
        <w:rPr>
          <w:rtl w:val="0"/>
        </w:rPr>
        <w:t xml:space="preserve">Screen demonstrations</w:t>
      </w:r>
    </w:p>
    <w:p w:rsidR="00000000" w:rsidDel="00000000" w:rsidP="00000000" w:rsidRDefault="00000000" w:rsidRPr="00000000" w14:paraId="000009F8">
      <w:pPr>
        <w:numPr>
          <w:ilvl w:val="0"/>
          <w:numId w:val="190"/>
        </w:numPr>
        <w:spacing w:after="0" w:afterAutospacing="0" w:before="0" w:beforeAutospacing="0" w:lineRule="auto"/>
        <w:ind w:left="720" w:hanging="360"/>
      </w:pPr>
      <w:r w:rsidDel="00000000" w:rsidR="00000000" w:rsidRPr="00000000">
        <w:rPr>
          <w:rtl w:val="0"/>
        </w:rPr>
        <w:t xml:space="preserve">Student camera audits</w:t>
      </w:r>
    </w:p>
    <w:p w:rsidR="00000000" w:rsidDel="00000000" w:rsidP="00000000" w:rsidRDefault="00000000" w:rsidRPr="00000000" w14:paraId="000009F9">
      <w:pPr>
        <w:numPr>
          <w:ilvl w:val="0"/>
          <w:numId w:val="190"/>
        </w:numPr>
        <w:spacing w:after="0" w:afterAutospacing="0" w:before="0" w:beforeAutospacing="0" w:lineRule="auto"/>
        <w:ind w:left="720" w:hanging="360"/>
      </w:pPr>
      <w:r w:rsidDel="00000000" w:rsidR="00000000" w:rsidRPr="00000000">
        <w:rPr>
          <w:rtl w:val="0"/>
        </w:rPr>
        <w:t xml:space="preserve">Student test clips</w:t>
      </w:r>
    </w:p>
    <w:p w:rsidR="00000000" w:rsidDel="00000000" w:rsidP="00000000" w:rsidRDefault="00000000" w:rsidRPr="00000000" w14:paraId="000009FA">
      <w:pPr>
        <w:numPr>
          <w:ilvl w:val="0"/>
          <w:numId w:val="190"/>
        </w:numPr>
        <w:spacing w:after="0" w:afterAutospacing="0" w:before="0" w:beforeAutospacing="0" w:lineRule="auto"/>
        <w:ind w:left="720" w:hanging="360"/>
      </w:pPr>
      <w:r w:rsidDel="00000000" w:rsidR="00000000" w:rsidRPr="00000000">
        <w:rPr>
          <w:rtl w:val="0"/>
        </w:rPr>
        <w:t xml:space="preserve">Before/after comparisons</w:t>
      </w:r>
    </w:p>
    <w:p w:rsidR="00000000" w:rsidDel="00000000" w:rsidP="00000000" w:rsidRDefault="00000000" w:rsidRPr="00000000" w14:paraId="000009FB">
      <w:pPr>
        <w:numPr>
          <w:ilvl w:val="0"/>
          <w:numId w:val="190"/>
        </w:numPr>
        <w:spacing w:after="240" w:before="0" w:beforeAutospacing="0" w:lineRule="auto"/>
        <w:ind w:left="720" w:hanging="360"/>
      </w:pPr>
      <w:r w:rsidDel="00000000" w:rsidR="00000000" w:rsidRPr="00000000">
        <w:rPr>
          <w:rtl w:val="0"/>
        </w:rPr>
        <w:t xml:space="preserve">Recorded examples</w:t>
      </w:r>
    </w:p>
    <w:p w:rsidR="00000000" w:rsidDel="00000000" w:rsidP="00000000" w:rsidRDefault="00000000" w:rsidRPr="00000000" w14:paraId="000009FC">
      <w:pPr>
        <w:spacing w:after="240" w:before="240" w:lineRule="auto"/>
        <w:rPr/>
      </w:pPr>
      <w:r w:rsidDel="00000000" w:rsidR="00000000" w:rsidRPr="00000000">
        <w:rPr>
          <w:rtl w:val="0"/>
        </w:rPr>
        <w:t xml:space="preserve">Students perform setup exercises independently.</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1"/>
        <w:keepNext w:val="0"/>
        <w:keepLines w:val="0"/>
        <w:spacing w:before="480" w:lineRule="auto"/>
        <w:rPr>
          <w:b w:val="1"/>
          <w:bCs w:val="1"/>
          <w:sz w:val="46"/>
          <w:szCs w:val="46"/>
        </w:rPr>
      </w:pPr>
      <w:bookmarkStart w:colFirst="0" w:colLast="0" w:name="_piqmjwm14fev" w:id="1322"/>
      <w:bookmarkEnd w:id="1322"/>
      <w:r w:rsidDel="00000000" w:rsidR="00000000" w:rsidRPr="00000000">
        <w:rPr>
          <w:b w:val="1"/>
          <w:bCs w:val="1"/>
          <w:sz w:val="46"/>
          <w:szCs w:val="46"/>
          <w:rtl w:val="0"/>
        </w:rPr>
        <w:t xml:space="preserve">IN-PERSON PRACTICUM</w:t>
      </w:r>
    </w:p>
    <w:p w:rsidR="00000000" w:rsidDel="00000000" w:rsidP="00000000" w:rsidRDefault="00000000" w:rsidRPr="00000000" w14:paraId="000009FF">
      <w:pPr>
        <w:spacing w:after="240" w:before="240" w:lineRule="auto"/>
        <w:rPr/>
      </w:pPr>
      <w:r w:rsidDel="00000000" w:rsidR="00000000" w:rsidRPr="00000000">
        <w:rPr>
          <w:rtl w:val="0"/>
        </w:rPr>
        <w:t xml:space="preserve">A small demonstration studio/set is established.</w:t>
      </w:r>
    </w:p>
    <w:p w:rsidR="00000000" w:rsidDel="00000000" w:rsidP="00000000" w:rsidRDefault="00000000" w:rsidRPr="00000000" w14:paraId="00000A00">
      <w:pPr>
        <w:spacing w:after="240" w:before="240" w:lineRule="auto"/>
        <w:rPr/>
      </w:pPr>
      <w:r w:rsidDel="00000000" w:rsidR="00000000" w:rsidRPr="00000000">
        <w:rPr>
          <w:rtl w:val="0"/>
        </w:rPr>
        <w:t xml:space="preserve">Equipment:</w:t>
      </w:r>
    </w:p>
    <w:p w:rsidR="00000000" w:rsidDel="00000000" w:rsidP="00000000" w:rsidRDefault="00000000" w:rsidRPr="00000000" w14:paraId="00000A01">
      <w:pPr>
        <w:numPr>
          <w:ilvl w:val="0"/>
          <w:numId w:val="40"/>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0A02">
      <w:pPr>
        <w:numPr>
          <w:ilvl w:val="0"/>
          <w:numId w:val="40"/>
        </w:numPr>
        <w:spacing w:after="0" w:afterAutospacing="0" w:before="0" w:beforeAutospacing="0" w:lineRule="auto"/>
        <w:ind w:left="720" w:hanging="360"/>
      </w:pPr>
      <w:r w:rsidDel="00000000" w:rsidR="00000000" w:rsidRPr="00000000">
        <w:rPr>
          <w:rtl w:val="0"/>
        </w:rPr>
        <w:t xml:space="preserve">Tripod</w:t>
      </w:r>
    </w:p>
    <w:p w:rsidR="00000000" w:rsidDel="00000000" w:rsidP="00000000" w:rsidRDefault="00000000" w:rsidRPr="00000000" w14:paraId="00000A03">
      <w:pPr>
        <w:numPr>
          <w:ilvl w:val="0"/>
          <w:numId w:val="40"/>
        </w:numPr>
        <w:spacing w:after="0" w:afterAutospacing="0" w:before="0" w:beforeAutospacing="0" w:lineRule="auto"/>
        <w:ind w:left="720" w:hanging="360"/>
      </w:pPr>
      <w:r w:rsidDel="00000000" w:rsidR="00000000" w:rsidRPr="00000000">
        <w:rPr>
          <w:rtl w:val="0"/>
        </w:rPr>
        <w:t xml:space="preserve">Monitor/TV</w:t>
      </w:r>
    </w:p>
    <w:p w:rsidR="00000000" w:rsidDel="00000000" w:rsidP="00000000" w:rsidRDefault="00000000" w:rsidRPr="00000000" w14:paraId="00000A04">
      <w:pPr>
        <w:numPr>
          <w:ilvl w:val="0"/>
          <w:numId w:val="40"/>
        </w:numPr>
        <w:spacing w:after="0" w:afterAutospacing="0" w:before="0" w:beforeAutospacing="0" w:lineRule="auto"/>
        <w:ind w:left="720" w:hanging="360"/>
      </w:pPr>
      <w:r w:rsidDel="00000000" w:rsidR="00000000" w:rsidRPr="00000000">
        <w:rPr>
          <w:rtl w:val="0"/>
        </w:rPr>
        <w:t xml:space="preserve">Microphone</w:t>
      </w:r>
    </w:p>
    <w:p w:rsidR="00000000" w:rsidDel="00000000" w:rsidP="00000000" w:rsidRDefault="00000000" w:rsidRPr="00000000" w14:paraId="00000A05">
      <w:pPr>
        <w:numPr>
          <w:ilvl w:val="0"/>
          <w:numId w:val="40"/>
        </w:numPr>
        <w:spacing w:after="0" w:afterAutospacing="0" w:before="0" w:beforeAutospacing="0" w:lineRule="auto"/>
        <w:ind w:left="720" w:hanging="360"/>
      </w:pPr>
      <w:r w:rsidDel="00000000" w:rsidR="00000000" w:rsidRPr="00000000">
        <w:rPr>
          <w:rtl w:val="0"/>
        </w:rPr>
        <w:t xml:space="preserve">Lights</w:t>
      </w:r>
    </w:p>
    <w:p w:rsidR="00000000" w:rsidDel="00000000" w:rsidP="00000000" w:rsidRDefault="00000000" w:rsidRPr="00000000" w14:paraId="00000A06">
      <w:pPr>
        <w:numPr>
          <w:ilvl w:val="0"/>
          <w:numId w:val="40"/>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A07">
      <w:pPr>
        <w:numPr>
          <w:ilvl w:val="0"/>
          <w:numId w:val="40"/>
        </w:numPr>
        <w:spacing w:after="240" w:before="0" w:beforeAutospacing="0" w:lineRule="auto"/>
        <w:ind w:left="720" w:hanging="360"/>
      </w:pPr>
      <w:r w:rsidDel="00000000" w:rsidR="00000000" w:rsidRPr="00000000">
        <w:rPr>
          <w:rtl w:val="0"/>
        </w:rPr>
        <w:t xml:space="preserve">Optional second camera</w:t>
      </w:r>
    </w:p>
    <w:p w:rsidR="00000000" w:rsidDel="00000000" w:rsidP="00000000" w:rsidRDefault="00000000" w:rsidRPr="00000000" w14:paraId="00000A08">
      <w:pPr>
        <w:spacing w:after="240" w:before="240" w:lineRule="auto"/>
        <w:rPr/>
      </w:pPr>
      <w:r w:rsidDel="00000000" w:rsidR="00000000" w:rsidRPr="00000000">
        <w:rPr>
          <w:rtl w:val="0"/>
        </w:rPr>
        <w:t xml:space="preserve">The instructor demonstrates live.</w:t>
      </w:r>
    </w:p>
    <w:p w:rsidR="00000000" w:rsidDel="00000000" w:rsidP="00000000" w:rsidRDefault="00000000" w:rsidRPr="00000000" w14:paraId="00000A09">
      <w:pPr>
        <w:spacing w:after="240" w:before="240" w:lineRule="auto"/>
        <w:rPr/>
      </w:pPr>
      <w:r w:rsidDel="00000000" w:rsidR="00000000" w:rsidRPr="00000000">
        <w:rPr>
          <w:rtl w:val="0"/>
        </w:rPr>
        <w:t xml:space="preserve">Students can physically see:</w:t>
      </w:r>
    </w:p>
    <w:p w:rsidR="00000000" w:rsidDel="00000000" w:rsidP="00000000" w:rsidRDefault="00000000" w:rsidRPr="00000000" w14:paraId="00000A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framing → lighting → monitor → finished image</w:t>
      </w:r>
    </w:p>
    <w:p w:rsidR="00000000" w:rsidDel="00000000" w:rsidP="00000000" w:rsidRDefault="00000000" w:rsidRPr="00000000" w14:paraId="00000A0B">
      <w:pPr>
        <w:spacing w:after="240" w:before="240" w:lineRule="auto"/>
        <w:rPr/>
      </w:pPr>
      <w:r w:rsidDel="00000000" w:rsidR="00000000" w:rsidRPr="00000000">
        <w:rPr>
          <w:rtl w:val="0"/>
        </w:rPr>
        <w:t xml:space="preserve">This is a major advantage of the in-person version.</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1"/>
        <w:keepNext w:val="0"/>
        <w:keepLines w:val="0"/>
        <w:spacing w:before="480" w:lineRule="auto"/>
        <w:rPr>
          <w:b w:val="1"/>
          <w:bCs w:val="1"/>
          <w:sz w:val="46"/>
          <w:szCs w:val="46"/>
        </w:rPr>
      </w:pPr>
      <w:bookmarkStart w:colFirst="0" w:colLast="0" w:name="_2hflz1peztyn" w:id="1323"/>
      <w:bookmarkEnd w:id="1323"/>
      <w:r w:rsidDel="00000000" w:rsidR="00000000" w:rsidRPr="00000000">
        <w:rPr>
          <w:b w:val="1"/>
          <w:bCs w:val="1"/>
          <w:sz w:val="46"/>
          <w:szCs w:val="46"/>
          <w:rtl w:val="0"/>
        </w:rPr>
        <w:t xml:space="preserve">LIVE EXERCISE 1 — CHANGE THE SHOT</w:t>
      </w:r>
    </w:p>
    <w:p w:rsidR="00000000" w:rsidDel="00000000" w:rsidP="00000000" w:rsidRDefault="00000000" w:rsidRPr="00000000" w14:paraId="00000A0E">
      <w:pPr>
        <w:spacing w:after="240" w:before="240" w:lineRule="auto"/>
        <w:rPr/>
      </w:pPr>
      <w:r w:rsidDel="00000000" w:rsidR="00000000" w:rsidRPr="00000000">
        <w:rPr>
          <w:rtl w:val="0"/>
        </w:rPr>
        <w:t xml:space="preserve">Instructor demonstrates:</w:t>
      </w:r>
    </w:p>
    <w:p w:rsidR="00000000" w:rsidDel="00000000" w:rsidP="00000000" w:rsidRDefault="00000000" w:rsidRPr="00000000" w14:paraId="00000A0F">
      <w:pPr>
        <w:numPr>
          <w:ilvl w:val="0"/>
          <w:numId w:val="225"/>
        </w:numPr>
        <w:spacing w:after="0" w:afterAutospacing="0" w:before="240" w:lineRule="auto"/>
        <w:ind w:left="720" w:hanging="360"/>
      </w:pPr>
      <w:r w:rsidDel="00000000" w:rsidR="00000000" w:rsidRPr="00000000">
        <w:rPr>
          <w:rtl w:val="0"/>
        </w:rPr>
        <w:t xml:space="preserve">Wide</w:t>
      </w:r>
    </w:p>
    <w:p w:rsidR="00000000" w:rsidDel="00000000" w:rsidP="00000000" w:rsidRDefault="00000000" w:rsidRPr="00000000" w14:paraId="00000A10">
      <w:pPr>
        <w:numPr>
          <w:ilvl w:val="0"/>
          <w:numId w:val="225"/>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A11">
      <w:pPr>
        <w:numPr>
          <w:ilvl w:val="0"/>
          <w:numId w:val="225"/>
        </w:numPr>
        <w:spacing w:after="0" w:afterAutospacing="0" w:before="0" w:beforeAutospacing="0" w:lineRule="auto"/>
        <w:ind w:left="720" w:hanging="360"/>
      </w:pPr>
      <w:r w:rsidDel="00000000" w:rsidR="00000000" w:rsidRPr="00000000">
        <w:rPr>
          <w:rtl w:val="0"/>
        </w:rPr>
        <w:t xml:space="preserve">Medium close</w:t>
      </w:r>
    </w:p>
    <w:p w:rsidR="00000000" w:rsidDel="00000000" w:rsidP="00000000" w:rsidRDefault="00000000" w:rsidRPr="00000000" w14:paraId="00000A12">
      <w:pPr>
        <w:numPr>
          <w:ilvl w:val="0"/>
          <w:numId w:val="225"/>
        </w:numPr>
        <w:spacing w:after="240" w:before="0" w:beforeAutospacing="0" w:lineRule="auto"/>
        <w:ind w:left="720" w:hanging="360"/>
      </w:pPr>
      <w:r w:rsidDel="00000000" w:rsidR="00000000" w:rsidRPr="00000000">
        <w:rPr>
          <w:rtl w:val="0"/>
        </w:rPr>
        <w:t xml:space="preserve">Close</w:t>
      </w:r>
    </w:p>
    <w:p w:rsidR="00000000" w:rsidDel="00000000" w:rsidP="00000000" w:rsidRDefault="00000000" w:rsidRPr="00000000" w14:paraId="00000A13">
      <w:pPr>
        <w:spacing w:after="240" w:before="240" w:lineRule="auto"/>
        <w:rPr/>
      </w:pPr>
      <w:r w:rsidDel="00000000" w:rsidR="00000000" w:rsidRPr="00000000">
        <w:rPr>
          <w:rtl w:val="0"/>
        </w:rPr>
        <w:t xml:space="preserve">Participants observe how changing framing changes perceived communication.</w:t>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1"/>
        <w:keepNext w:val="0"/>
        <w:keepLines w:val="0"/>
        <w:spacing w:before="480" w:lineRule="auto"/>
        <w:rPr>
          <w:b w:val="1"/>
          <w:bCs w:val="1"/>
          <w:sz w:val="46"/>
          <w:szCs w:val="46"/>
        </w:rPr>
      </w:pPr>
      <w:bookmarkStart w:colFirst="0" w:colLast="0" w:name="_t8ble6sx71uc" w:id="1324"/>
      <w:bookmarkEnd w:id="1324"/>
      <w:r w:rsidDel="00000000" w:rsidR="00000000" w:rsidRPr="00000000">
        <w:rPr>
          <w:b w:val="1"/>
          <w:bCs w:val="1"/>
          <w:sz w:val="46"/>
          <w:szCs w:val="46"/>
          <w:rtl w:val="0"/>
        </w:rPr>
        <w:t xml:space="preserve">LIVE EXERCISE 2 — CHANGE THE LIGHT</w:t>
      </w:r>
    </w:p>
    <w:p w:rsidR="00000000" w:rsidDel="00000000" w:rsidP="00000000" w:rsidRDefault="00000000" w:rsidRPr="00000000" w14:paraId="00000A16">
      <w:pPr>
        <w:spacing w:after="240" w:before="240" w:lineRule="auto"/>
        <w:rPr/>
      </w:pPr>
      <w:r w:rsidDel="00000000" w:rsidR="00000000" w:rsidRPr="00000000">
        <w:rPr>
          <w:rtl w:val="0"/>
        </w:rPr>
        <w:t xml:space="preserve">Demonstrate:</w:t>
      </w:r>
    </w:p>
    <w:p w:rsidR="00000000" w:rsidDel="00000000" w:rsidP="00000000" w:rsidRDefault="00000000" w:rsidRPr="00000000" w14:paraId="00000A17">
      <w:pPr>
        <w:numPr>
          <w:ilvl w:val="0"/>
          <w:numId w:val="222"/>
        </w:numPr>
        <w:spacing w:after="0" w:afterAutospacing="0" w:before="240" w:lineRule="auto"/>
        <w:ind w:left="720" w:hanging="360"/>
      </w:pPr>
      <w:r w:rsidDel="00000000" w:rsidR="00000000" w:rsidRPr="00000000">
        <w:rPr>
          <w:rtl w:val="0"/>
        </w:rPr>
        <w:t xml:space="preserve">Front light</w:t>
      </w:r>
    </w:p>
    <w:p w:rsidR="00000000" w:rsidDel="00000000" w:rsidP="00000000" w:rsidRDefault="00000000" w:rsidRPr="00000000" w14:paraId="00000A18">
      <w:pPr>
        <w:numPr>
          <w:ilvl w:val="0"/>
          <w:numId w:val="222"/>
        </w:numPr>
        <w:spacing w:after="0" w:afterAutospacing="0" w:before="0" w:beforeAutospacing="0" w:lineRule="auto"/>
        <w:ind w:left="720" w:hanging="360"/>
      </w:pPr>
      <w:r w:rsidDel="00000000" w:rsidR="00000000" w:rsidRPr="00000000">
        <w:rPr>
          <w:rtl w:val="0"/>
        </w:rPr>
        <w:t xml:space="preserve">Side light</w:t>
      </w:r>
    </w:p>
    <w:p w:rsidR="00000000" w:rsidDel="00000000" w:rsidP="00000000" w:rsidRDefault="00000000" w:rsidRPr="00000000" w14:paraId="00000A19">
      <w:pPr>
        <w:numPr>
          <w:ilvl w:val="0"/>
          <w:numId w:val="222"/>
        </w:numPr>
        <w:spacing w:after="0" w:afterAutospacing="0" w:before="0" w:beforeAutospacing="0" w:lineRule="auto"/>
        <w:ind w:left="720" w:hanging="360"/>
      </w:pPr>
      <w:r w:rsidDel="00000000" w:rsidR="00000000" w:rsidRPr="00000000">
        <w:rPr>
          <w:rtl w:val="0"/>
        </w:rPr>
        <w:t xml:space="preserve">Overhead light</w:t>
      </w:r>
    </w:p>
    <w:p w:rsidR="00000000" w:rsidDel="00000000" w:rsidP="00000000" w:rsidRDefault="00000000" w:rsidRPr="00000000" w14:paraId="00000A1A">
      <w:pPr>
        <w:numPr>
          <w:ilvl w:val="0"/>
          <w:numId w:val="222"/>
        </w:numPr>
        <w:spacing w:after="0" w:afterAutospacing="0" w:before="0" w:beforeAutospacing="0" w:lineRule="auto"/>
        <w:ind w:left="720" w:hanging="360"/>
      </w:pPr>
      <w:r w:rsidDel="00000000" w:rsidR="00000000" w:rsidRPr="00000000">
        <w:rPr>
          <w:rtl w:val="0"/>
        </w:rPr>
        <w:t xml:space="preserve">Window light</w:t>
      </w:r>
    </w:p>
    <w:p w:rsidR="00000000" w:rsidDel="00000000" w:rsidP="00000000" w:rsidRDefault="00000000" w:rsidRPr="00000000" w14:paraId="00000A1B">
      <w:pPr>
        <w:numPr>
          <w:ilvl w:val="0"/>
          <w:numId w:val="222"/>
        </w:numPr>
        <w:spacing w:after="0" w:afterAutospacing="0" w:before="0" w:beforeAutospacing="0" w:lineRule="auto"/>
        <w:ind w:left="720" w:hanging="360"/>
      </w:pPr>
      <w:r w:rsidDel="00000000" w:rsidR="00000000" w:rsidRPr="00000000">
        <w:rPr>
          <w:rtl w:val="0"/>
        </w:rPr>
        <w:t xml:space="preserve">Soft light</w:t>
      </w:r>
    </w:p>
    <w:p w:rsidR="00000000" w:rsidDel="00000000" w:rsidP="00000000" w:rsidRDefault="00000000" w:rsidRPr="00000000" w14:paraId="00000A1C">
      <w:pPr>
        <w:numPr>
          <w:ilvl w:val="0"/>
          <w:numId w:val="222"/>
        </w:numPr>
        <w:spacing w:after="240" w:before="0" w:beforeAutospacing="0" w:lineRule="auto"/>
        <w:ind w:left="720" w:hanging="360"/>
      </w:pPr>
      <w:r w:rsidDel="00000000" w:rsidR="00000000" w:rsidRPr="00000000">
        <w:rPr>
          <w:rtl w:val="0"/>
        </w:rPr>
        <w:t xml:space="preserve">Hard light</w:t>
      </w:r>
    </w:p>
    <w:p w:rsidR="00000000" w:rsidDel="00000000" w:rsidP="00000000" w:rsidRDefault="00000000" w:rsidRPr="00000000" w14:paraId="00000A1D">
      <w:pPr>
        <w:spacing w:after="240" w:before="240" w:lineRule="auto"/>
        <w:rPr/>
      </w:pPr>
      <w:r w:rsidDel="00000000" w:rsidR="00000000" w:rsidRPr="00000000">
        <w:rPr>
          <w:rtl w:val="0"/>
        </w:rPr>
        <w:t xml:space="preserve">Participants see the difference immediately.</w:t>
      </w:r>
    </w:p>
    <w:p w:rsidR="00000000" w:rsidDel="00000000" w:rsidP="00000000" w:rsidRDefault="00000000" w:rsidRPr="00000000" w14:paraId="00000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1"/>
        <w:keepNext w:val="0"/>
        <w:keepLines w:val="0"/>
        <w:spacing w:before="480" w:lineRule="auto"/>
        <w:rPr>
          <w:b w:val="1"/>
          <w:bCs w:val="1"/>
          <w:sz w:val="46"/>
          <w:szCs w:val="46"/>
        </w:rPr>
      </w:pPr>
      <w:bookmarkStart w:colFirst="0" w:colLast="0" w:name="_bfyll4ff2wme" w:id="1325"/>
      <w:bookmarkEnd w:id="1325"/>
      <w:r w:rsidDel="00000000" w:rsidR="00000000" w:rsidRPr="00000000">
        <w:rPr>
          <w:b w:val="1"/>
          <w:bCs w:val="1"/>
          <w:sz w:val="46"/>
          <w:szCs w:val="46"/>
          <w:rtl w:val="0"/>
        </w:rPr>
        <w:t xml:space="preserve">LIVE EXERCISE 3 — CHANGE THE BACKGROUND</w:t>
      </w:r>
    </w:p>
    <w:p w:rsidR="00000000" w:rsidDel="00000000" w:rsidP="00000000" w:rsidRDefault="00000000" w:rsidRPr="00000000" w14:paraId="00000A20">
      <w:pPr>
        <w:spacing w:after="240" w:before="240" w:lineRule="auto"/>
        <w:rPr/>
      </w:pPr>
      <w:r w:rsidDel="00000000" w:rsidR="00000000" w:rsidRPr="00000000">
        <w:rPr>
          <w:rtl w:val="0"/>
        </w:rPr>
        <w:t xml:space="preserve">Demonstrate:</w:t>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Accidental background</w:t>
      </w:r>
    </w:p>
    <w:p w:rsidR="00000000" w:rsidDel="00000000" w:rsidP="00000000" w:rsidRDefault="00000000" w:rsidRPr="00000000" w14:paraId="00000A22">
      <w:pPr>
        <w:spacing w:after="240" w:before="240" w:lineRule="auto"/>
        <w:rPr/>
      </w:pPr>
      <w:r w:rsidDel="00000000" w:rsidR="00000000" w:rsidRPr="00000000">
        <w:rPr>
          <w:rtl w:val="0"/>
        </w:rPr>
        <w:t xml:space="preserve">versus</w:t>
      </w:r>
    </w:p>
    <w:p w:rsidR="00000000" w:rsidDel="00000000" w:rsidP="00000000" w:rsidRDefault="00000000" w:rsidRPr="00000000" w14:paraId="00000A23">
      <w:pPr>
        <w:spacing w:after="240" w:before="240" w:lineRule="auto"/>
        <w:rPr>
          <w:b w:val="1"/>
          <w:bCs w:val="1"/>
        </w:rPr>
      </w:pPr>
      <w:r w:rsidDel="00000000" w:rsidR="00000000" w:rsidRPr="00000000">
        <w:rPr>
          <w:b w:val="1"/>
          <w:bCs w:val="1"/>
          <w:rtl w:val="0"/>
        </w:rPr>
        <w:t xml:space="preserve">Designed background</w:t>
      </w:r>
    </w:p>
    <w:p w:rsidR="00000000" w:rsidDel="00000000" w:rsidP="00000000" w:rsidRDefault="00000000" w:rsidRPr="00000000" w14:paraId="00000A24">
      <w:pPr>
        <w:spacing w:after="240" w:before="240" w:lineRule="auto"/>
        <w:rPr/>
      </w:pPr>
      <w:r w:rsidDel="00000000" w:rsidR="00000000" w:rsidRPr="00000000">
        <w:rPr>
          <w:rtl w:val="0"/>
        </w:rPr>
        <w:t xml:space="preserve">Discuss what each communicates.</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1"/>
        <w:keepNext w:val="0"/>
        <w:keepLines w:val="0"/>
        <w:spacing w:before="480" w:lineRule="auto"/>
        <w:rPr>
          <w:b w:val="1"/>
          <w:bCs w:val="1"/>
          <w:sz w:val="46"/>
          <w:szCs w:val="46"/>
        </w:rPr>
      </w:pPr>
      <w:bookmarkStart w:colFirst="0" w:colLast="0" w:name="_vk139mzcc5hw" w:id="1326"/>
      <w:bookmarkEnd w:id="1326"/>
      <w:r w:rsidDel="00000000" w:rsidR="00000000" w:rsidRPr="00000000">
        <w:rPr>
          <w:b w:val="1"/>
          <w:bCs w:val="1"/>
          <w:sz w:val="46"/>
          <w:szCs w:val="46"/>
          <w:rtl w:val="0"/>
        </w:rPr>
        <w:t xml:space="preserve">LIVE EXERCISE 4 — AUDIO COMPARISON</w:t>
      </w:r>
    </w:p>
    <w:p w:rsidR="00000000" w:rsidDel="00000000" w:rsidP="00000000" w:rsidRDefault="00000000" w:rsidRPr="00000000" w14:paraId="00000A27">
      <w:pPr>
        <w:spacing w:after="240" w:before="240" w:lineRule="auto"/>
        <w:rPr/>
      </w:pPr>
      <w:r w:rsidDel="00000000" w:rsidR="00000000" w:rsidRPr="00000000">
        <w:rPr>
          <w:rtl w:val="0"/>
        </w:rPr>
        <w:t xml:space="preserve">Record:</w:t>
      </w:r>
    </w:p>
    <w:p w:rsidR="00000000" w:rsidDel="00000000" w:rsidP="00000000" w:rsidRDefault="00000000" w:rsidRPr="00000000" w14:paraId="00000A28">
      <w:pPr>
        <w:numPr>
          <w:ilvl w:val="0"/>
          <w:numId w:val="101"/>
        </w:numPr>
        <w:spacing w:after="0" w:afterAutospacing="0" w:before="240" w:lineRule="auto"/>
        <w:ind w:left="720" w:hanging="360"/>
      </w:pPr>
      <w:r w:rsidDel="00000000" w:rsidR="00000000" w:rsidRPr="00000000">
        <w:rPr>
          <w:rtl w:val="0"/>
        </w:rPr>
        <w:t xml:space="preserve">Camera microphone</w:t>
      </w:r>
    </w:p>
    <w:p w:rsidR="00000000" w:rsidDel="00000000" w:rsidP="00000000" w:rsidRDefault="00000000" w:rsidRPr="00000000" w14:paraId="00000A29">
      <w:pPr>
        <w:numPr>
          <w:ilvl w:val="0"/>
          <w:numId w:val="101"/>
        </w:numPr>
        <w:spacing w:after="0" w:afterAutospacing="0" w:before="0" w:beforeAutospacing="0" w:lineRule="auto"/>
        <w:ind w:left="720" w:hanging="360"/>
      </w:pPr>
      <w:r w:rsidDel="00000000" w:rsidR="00000000" w:rsidRPr="00000000">
        <w:rPr>
          <w:rtl w:val="0"/>
        </w:rPr>
        <w:t xml:space="preserve">Lav</w:t>
      </w:r>
    </w:p>
    <w:p w:rsidR="00000000" w:rsidDel="00000000" w:rsidP="00000000" w:rsidRDefault="00000000" w:rsidRPr="00000000" w14:paraId="00000A2A">
      <w:pPr>
        <w:numPr>
          <w:ilvl w:val="0"/>
          <w:numId w:val="101"/>
        </w:numPr>
        <w:spacing w:after="0" w:afterAutospacing="0" w:before="0" w:beforeAutospacing="0" w:lineRule="auto"/>
        <w:ind w:left="720" w:hanging="360"/>
      </w:pPr>
      <w:r w:rsidDel="00000000" w:rsidR="00000000" w:rsidRPr="00000000">
        <w:rPr>
          <w:rtl w:val="0"/>
        </w:rPr>
        <w:t xml:space="preserve">USB mic</w:t>
      </w:r>
    </w:p>
    <w:p w:rsidR="00000000" w:rsidDel="00000000" w:rsidP="00000000" w:rsidRDefault="00000000" w:rsidRPr="00000000" w14:paraId="00000A2B">
      <w:pPr>
        <w:numPr>
          <w:ilvl w:val="0"/>
          <w:numId w:val="101"/>
        </w:numPr>
        <w:spacing w:after="240" w:before="0" w:beforeAutospacing="0" w:lineRule="auto"/>
        <w:ind w:left="720" w:hanging="360"/>
      </w:pPr>
      <w:r w:rsidDel="00000000" w:rsidR="00000000" w:rsidRPr="00000000">
        <w:rPr>
          <w:rtl w:val="0"/>
        </w:rPr>
        <w:t xml:space="preserve">Professional microphone</w:t>
      </w:r>
    </w:p>
    <w:p w:rsidR="00000000" w:rsidDel="00000000" w:rsidP="00000000" w:rsidRDefault="00000000" w:rsidRPr="00000000" w14:paraId="00000A2C">
      <w:pPr>
        <w:spacing w:after="240" w:before="240" w:lineRule="auto"/>
        <w:rPr/>
      </w:pPr>
      <w:r w:rsidDel="00000000" w:rsidR="00000000" w:rsidRPr="00000000">
        <w:rPr>
          <w:rtl w:val="0"/>
        </w:rPr>
        <w:t xml:space="preserve">Discuss the difference.</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1"/>
        <w:keepNext w:val="0"/>
        <w:keepLines w:val="0"/>
        <w:spacing w:before="480" w:lineRule="auto"/>
        <w:rPr>
          <w:b w:val="1"/>
          <w:bCs w:val="1"/>
          <w:sz w:val="46"/>
          <w:szCs w:val="46"/>
        </w:rPr>
      </w:pPr>
      <w:bookmarkStart w:colFirst="0" w:colLast="0" w:name="_7jt81wn3ohdj" w:id="1327"/>
      <w:bookmarkEnd w:id="1327"/>
      <w:r w:rsidDel="00000000" w:rsidR="00000000" w:rsidRPr="00000000">
        <w:rPr>
          <w:b w:val="1"/>
          <w:bCs w:val="1"/>
          <w:sz w:val="46"/>
          <w:szCs w:val="46"/>
          <w:rtl w:val="0"/>
        </w:rPr>
        <w:t xml:space="preserve">LIVE EXERCISE 5 — THE SAME MESSAGE, DIFFERENT DELIVERY</w:t>
      </w:r>
    </w:p>
    <w:p w:rsidR="00000000" w:rsidDel="00000000" w:rsidP="00000000" w:rsidRDefault="00000000" w:rsidRPr="00000000" w14:paraId="00000A2F">
      <w:pPr>
        <w:spacing w:after="240" w:before="240" w:lineRule="auto"/>
        <w:rPr/>
      </w:pPr>
      <w:r w:rsidDel="00000000" w:rsidR="00000000" w:rsidRPr="00000000">
        <w:rPr>
          <w:rtl w:val="0"/>
        </w:rPr>
        <w:t xml:space="preserve">Instructor demonstrates:</w:t>
      </w:r>
    </w:p>
    <w:p w:rsidR="00000000" w:rsidDel="00000000" w:rsidP="00000000" w:rsidRDefault="00000000" w:rsidRPr="00000000" w14:paraId="00000A30">
      <w:pPr>
        <w:numPr>
          <w:ilvl w:val="0"/>
          <w:numId w:val="203"/>
        </w:numPr>
        <w:spacing w:after="0" w:afterAutospacing="0" w:before="240" w:lineRule="auto"/>
        <w:ind w:left="720" w:hanging="360"/>
      </w:pPr>
      <w:r w:rsidDel="00000000" w:rsidR="00000000" w:rsidRPr="00000000">
        <w:rPr>
          <w:rtl w:val="0"/>
        </w:rPr>
        <w:t xml:space="preserve">Reading</w:t>
      </w:r>
    </w:p>
    <w:p w:rsidR="00000000" w:rsidDel="00000000" w:rsidP="00000000" w:rsidRDefault="00000000" w:rsidRPr="00000000" w14:paraId="00000A31">
      <w:pPr>
        <w:numPr>
          <w:ilvl w:val="0"/>
          <w:numId w:val="203"/>
        </w:numPr>
        <w:spacing w:after="0" w:afterAutospacing="0" w:before="0" w:beforeAutospacing="0" w:lineRule="auto"/>
        <w:ind w:left="720" w:hanging="360"/>
      </w:pPr>
      <w:r w:rsidDel="00000000" w:rsidR="00000000" w:rsidRPr="00000000">
        <w:rPr>
          <w:rtl w:val="0"/>
        </w:rPr>
        <w:t xml:space="preserve">Memorizing</w:t>
      </w:r>
    </w:p>
    <w:p w:rsidR="00000000" w:rsidDel="00000000" w:rsidP="00000000" w:rsidRDefault="00000000" w:rsidRPr="00000000" w14:paraId="00000A32">
      <w:pPr>
        <w:numPr>
          <w:ilvl w:val="0"/>
          <w:numId w:val="203"/>
        </w:numPr>
        <w:spacing w:after="0" w:afterAutospacing="0" w:before="0" w:beforeAutospacing="0" w:lineRule="auto"/>
        <w:ind w:left="720" w:hanging="360"/>
      </w:pPr>
      <w:r w:rsidDel="00000000" w:rsidR="00000000" w:rsidRPr="00000000">
        <w:rPr>
          <w:rtl w:val="0"/>
        </w:rPr>
        <w:t xml:space="preserve">Conversational</w:t>
      </w:r>
    </w:p>
    <w:p w:rsidR="00000000" w:rsidDel="00000000" w:rsidP="00000000" w:rsidRDefault="00000000" w:rsidRPr="00000000" w14:paraId="00000A33">
      <w:pPr>
        <w:numPr>
          <w:ilvl w:val="0"/>
          <w:numId w:val="203"/>
        </w:numPr>
        <w:spacing w:after="0" w:afterAutospacing="0" w:before="0" w:beforeAutospacing="0" w:lineRule="auto"/>
        <w:ind w:left="720" w:hanging="360"/>
      </w:pPr>
      <w:r w:rsidDel="00000000" w:rsidR="00000000" w:rsidRPr="00000000">
        <w:rPr>
          <w:rtl w:val="0"/>
        </w:rPr>
        <w:t xml:space="preserve">High energy</w:t>
      </w:r>
    </w:p>
    <w:p w:rsidR="00000000" w:rsidDel="00000000" w:rsidP="00000000" w:rsidRDefault="00000000" w:rsidRPr="00000000" w14:paraId="00000A34">
      <w:pPr>
        <w:numPr>
          <w:ilvl w:val="0"/>
          <w:numId w:val="203"/>
        </w:numPr>
        <w:spacing w:after="240" w:before="0" w:beforeAutospacing="0" w:lineRule="auto"/>
        <w:ind w:left="720" w:hanging="360"/>
      </w:pPr>
      <w:r w:rsidDel="00000000" w:rsidR="00000000" w:rsidRPr="00000000">
        <w:rPr>
          <w:rtl w:val="0"/>
        </w:rPr>
        <w:t xml:space="preserve">Calm authority</w:t>
      </w:r>
    </w:p>
    <w:p w:rsidR="00000000" w:rsidDel="00000000" w:rsidP="00000000" w:rsidRDefault="00000000" w:rsidRPr="00000000" w14:paraId="00000A35">
      <w:pPr>
        <w:spacing w:after="240" w:before="240" w:lineRule="auto"/>
        <w:rPr/>
      </w:pPr>
      <w:r w:rsidDel="00000000" w:rsidR="00000000" w:rsidRPr="00000000">
        <w:rPr>
          <w:rtl w:val="0"/>
        </w:rPr>
        <w:t xml:space="preserve">Participants identify which delivery matches different business contexts.</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1"/>
        <w:keepNext w:val="0"/>
        <w:keepLines w:val="0"/>
        <w:spacing w:before="480" w:lineRule="auto"/>
        <w:rPr>
          <w:b w:val="1"/>
          <w:bCs w:val="1"/>
          <w:sz w:val="46"/>
          <w:szCs w:val="46"/>
        </w:rPr>
      </w:pPr>
      <w:bookmarkStart w:colFirst="0" w:colLast="0" w:name="_k2z3ra4z3dvt" w:id="1328"/>
      <w:bookmarkEnd w:id="1328"/>
      <w:r w:rsidDel="00000000" w:rsidR="00000000" w:rsidRPr="00000000">
        <w:rPr>
          <w:b w:val="1"/>
          <w:bCs w:val="1"/>
          <w:sz w:val="46"/>
          <w:szCs w:val="46"/>
          <w:rtl w:val="0"/>
        </w:rPr>
        <w:t xml:space="preserve">PART XIV — VIRTUAL COHORT SPECIFICATION</w:t>
      </w:r>
    </w:p>
    <w:p w:rsidR="00000000" w:rsidDel="00000000" w:rsidP="00000000" w:rsidRDefault="00000000" w:rsidRPr="00000000" w14:paraId="00000A38">
      <w:pPr>
        <w:pStyle w:val="Heading2"/>
        <w:keepNext w:val="0"/>
        <w:keepLines w:val="0"/>
        <w:spacing w:after="80" w:lineRule="auto"/>
        <w:rPr>
          <w:b w:val="1"/>
          <w:bCs w:val="1"/>
          <w:sz w:val="34"/>
          <w:szCs w:val="34"/>
        </w:rPr>
      </w:pPr>
      <w:bookmarkStart w:colFirst="0" w:colLast="0" w:name="_bganqmwmeocm" w:id="1329"/>
      <w:bookmarkEnd w:id="1329"/>
      <w:r w:rsidDel="00000000" w:rsidR="00000000" w:rsidRPr="00000000">
        <w:rPr>
          <w:b w:val="1"/>
          <w:bCs w:val="1"/>
          <w:sz w:val="34"/>
          <w:szCs w:val="34"/>
          <w:rtl w:val="0"/>
        </w:rPr>
        <w:t xml:space="preserve">Recommended Format</w:t>
      </w:r>
    </w:p>
    <w:p w:rsidR="00000000" w:rsidDel="00000000" w:rsidP="00000000" w:rsidRDefault="00000000" w:rsidRPr="00000000" w14:paraId="00000A39">
      <w:pPr>
        <w:spacing w:after="240" w:before="240" w:lineRule="auto"/>
        <w:rPr>
          <w:b w:val="1"/>
          <w:bCs w:val="1"/>
        </w:rPr>
      </w:pPr>
      <w:r w:rsidDel="00000000" w:rsidR="00000000" w:rsidRPr="00000000">
        <w:rPr>
          <w:b w:val="1"/>
          <w:bCs w:val="1"/>
          <w:rtl w:val="0"/>
        </w:rPr>
        <w:t xml:space="preserve">6 live sessions</w:t>
      </w:r>
    </w:p>
    <w:p w:rsidR="00000000" w:rsidDel="00000000" w:rsidP="00000000" w:rsidRDefault="00000000" w:rsidRPr="00000000" w14:paraId="00000A3A">
      <w:pPr>
        <w:spacing w:after="240" w:before="240" w:lineRule="auto"/>
        <w:rPr>
          <w:b w:val="1"/>
          <w:bCs w:val="1"/>
        </w:rPr>
      </w:pPr>
      <w:r w:rsidDel="00000000" w:rsidR="00000000" w:rsidRPr="00000000">
        <w:rPr>
          <w:b w:val="1"/>
          <w:bCs w:val="1"/>
          <w:rtl w:val="0"/>
        </w:rPr>
        <w:t xml:space="preserve">90–120 minutes each</w:t>
      </w:r>
    </w:p>
    <w:p w:rsidR="00000000" w:rsidDel="00000000" w:rsidP="00000000" w:rsidRDefault="00000000" w:rsidRPr="00000000" w14:paraId="00000A3B">
      <w:pPr>
        <w:spacing w:after="240" w:before="240" w:lineRule="auto"/>
        <w:rPr/>
      </w:pPr>
      <w:r w:rsidDel="00000000" w:rsidR="00000000" w:rsidRPr="00000000">
        <w:rPr>
          <w:rtl w:val="0"/>
        </w:rPr>
        <w:t xml:space="preserve">Depending on cohort size and exercises.</w:t>
      </w:r>
    </w:p>
    <w:p w:rsidR="00000000" w:rsidDel="00000000" w:rsidP="00000000" w:rsidRDefault="00000000" w:rsidRPr="00000000" w14:paraId="00000A3C">
      <w:pPr>
        <w:spacing w:after="240" w:before="240" w:lineRule="auto"/>
        <w:rPr/>
      </w:pPr>
      <w:r w:rsidDel="00000000" w:rsidR="00000000" w:rsidRPr="00000000">
        <w:rPr>
          <w:rtl w:val="0"/>
        </w:rPr>
        <w:t xml:space="preserve">The virtual course is not a webinar.</w:t>
      </w:r>
    </w:p>
    <w:p w:rsidR="00000000" w:rsidDel="00000000" w:rsidP="00000000" w:rsidRDefault="00000000" w:rsidRPr="00000000" w14:paraId="00000A3D">
      <w:pPr>
        <w:spacing w:after="240" w:before="240" w:lineRule="auto"/>
        <w:rPr/>
      </w:pPr>
      <w:r w:rsidDel="00000000" w:rsidR="00000000" w:rsidRPr="00000000">
        <w:rPr>
          <w:rtl w:val="0"/>
        </w:rPr>
        <w:t xml:space="preserve">It is an actual instructional program.</w:t>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2"/>
        <w:keepNext w:val="0"/>
        <w:keepLines w:val="0"/>
        <w:spacing w:after="80" w:lineRule="auto"/>
        <w:rPr>
          <w:b w:val="1"/>
          <w:bCs w:val="1"/>
          <w:sz w:val="34"/>
          <w:szCs w:val="34"/>
        </w:rPr>
      </w:pPr>
      <w:bookmarkStart w:colFirst="0" w:colLast="0" w:name="_ndw1dot086nj" w:id="1330"/>
      <w:bookmarkEnd w:id="1330"/>
      <w:r w:rsidDel="00000000" w:rsidR="00000000" w:rsidRPr="00000000">
        <w:rPr>
          <w:b w:val="1"/>
          <w:bCs w:val="1"/>
          <w:sz w:val="34"/>
          <w:szCs w:val="34"/>
          <w:rtl w:val="0"/>
        </w:rPr>
        <w:t xml:space="preserve">Session 1</w:t>
      </w:r>
    </w:p>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C — Character</w:t>
      </w:r>
    </w:p>
    <w:p w:rsidR="00000000" w:rsidDel="00000000" w:rsidP="00000000" w:rsidRDefault="00000000" w:rsidRPr="00000000" w14:paraId="00000A41">
      <w:pPr>
        <w:numPr>
          <w:ilvl w:val="0"/>
          <w:numId w:val="126"/>
        </w:numPr>
        <w:spacing w:after="0" w:afterAutospacing="0" w:before="240" w:lineRule="auto"/>
        <w:ind w:left="720" w:hanging="360"/>
      </w:pPr>
      <w:r w:rsidDel="00000000" w:rsidR="00000000" w:rsidRPr="00000000">
        <w:rPr>
          <w:rtl w:val="0"/>
        </w:rPr>
        <w:t xml:space="preserve">Course orientation</w:t>
      </w:r>
    </w:p>
    <w:p w:rsidR="00000000" w:rsidDel="00000000" w:rsidP="00000000" w:rsidRDefault="00000000" w:rsidRPr="00000000" w14:paraId="00000A42">
      <w:pPr>
        <w:numPr>
          <w:ilvl w:val="0"/>
          <w:numId w:val="126"/>
        </w:numPr>
        <w:spacing w:after="0" w:afterAutospacing="0" w:before="0" w:beforeAutospacing="0" w:lineRule="auto"/>
        <w:ind w:left="720" w:hanging="360"/>
      </w:pPr>
      <w:r w:rsidDel="00000000" w:rsidR="00000000" w:rsidRPr="00000000">
        <w:rPr>
          <w:rtl w:val="0"/>
        </w:rPr>
        <w:t xml:space="preserve">Authority on camera</w:t>
      </w:r>
    </w:p>
    <w:p w:rsidR="00000000" w:rsidDel="00000000" w:rsidP="00000000" w:rsidRDefault="00000000" w:rsidRPr="00000000" w14:paraId="00000A43">
      <w:pPr>
        <w:numPr>
          <w:ilvl w:val="0"/>
          <w:numId w:val="126"/>
        </w:numPr>
        <w:spacing w:after="0" w:afterAutospacing="0" w:before="0" w:beforeAutospacing="0" w:lineRule="auto"/>
        <w:ind w:left="720" w:hanging="360"/>
      </w:pPr>
      <w:r w:rsidDel="00000000" w:rsidR="00000000" w:rsidRPr="00000000">
        <w:rPr>
          <w:rtl w:val="0"/>
        </w:rPr>
        <w:t xml:space="preserve">Character vs persona</w:t>
      </w:r>
    </w:p>
    <w:p w:rsidR="00000000" w:rsidDel="00000000" w:rsidP="00000000" w:rsidRDefault="00000000" w:rsidRPr="00000000" w14:paraId="00000A44">
      <w:pPr>
        <w:numPr>
          <w:ilvl w:val="0"/>
          <w:numId w:val="126"/>
        </w:numPr>
        <w:spacing w:after="0" w:afterAutospacing="0" w:before="0" w:beforeAutospacing="0" w:lineRule="auto"/>
        <w:ind w:left="720" w:hanging="360"/>
      </w:pPr>
      <w:r w:rsidDel="00000000" w:rsidR="00000000" w:rsidRPr="00000000">
        <w:rPr>
          <w:rtl w:val="0"/>
        </w:rPr>
        <w:t xml:space="preserve">Natural voice</w:t>
      </w:r>
    </w:p>
    <w:p w:rsidR="00000000" w:rsidDel="00000000" w:rsidP="00000000" w:rsidRDefault="00000000" w:rsidRPr="00000000" w14:paraId="00000A45">
      <w:pPr>
        <w:numPr>
          <w:ilvl w:val="0"/>
          <w:numId w:val="126"/>
        </w:numPr>
        <w:spacing w:after="0" w:afterAutospacing="0" w:before="0" w:beforeAutospacing="0" w:lineRule="auto"/>
        <w:ind w:left="720" w:hanging="360"/>
      </w:pPr>
      <w:r w:rsidDel="00000000" w:rsidR="00000000" w:rsidRPr="00000000">
        <w:rPr>
          <w:rtl w:val="0"/>
        </w:rPr>
        <w:t xml:space="preserve">Baseline recording</w:t>
      </w:r>
    </w:p>
    <w:p w:rsidR="00000000" w:rsidDel="00000000" w:rsidP="00000000" w:rsidRDefault="00000000" w:rsidRPr="00000000" w14:paraId="00000A46">
      <w:pPr>
        <w:numPr>
          <w:ilvl w:val="0"/>
          <w:numId w:val="126"/>
        </w:numPr>
        <w:spacing w:after="240" w:before="0" w:beforeAutospacing="0" w:lineRule="auto"/>
        <w:ind w:left="720" w:hanging="360"/>
      </w:pPr>
      <w:r w:rsidDel="00000000" w:rsidR="00000000" w:rsidRPr="00000000">
        <w:rPr>
          <w:rtl w:val="0"/>
        </w:rPr>
        <w:t xml:space="preserve">Camera presence fundamentals</w:t>
      </w:r>
    </w:p>
    <w:p w:rsidR="00000000" w:rsidDel="00000000" w:rsidP="00000000" w:rsidRDefault="00000000" w:rsidRPr="00000000" w14:paraId="00000A47">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Character workbook + baseline video.</w:t>
      </w:r>
    </w:p>
    <w:p w:rsidR="00000000" w:rsidDel="00000000" w:rsidP="00000000" w:rsidRDefault="00000000" w:rsidRPr="00000000" w14:paraId="00000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2"/>
        <w:keepNext w:val="0"/>
        <w:keepLines w:val="0"/>
        <w:spacing w:after="80" w:lineRule="auto"/>
        <w:rPr>
          <w:b w:val="1"/>
          <w:bCs w:val="1"/>
          <w:sz w:val="34"/>
          <w:szCs w:val="34"/>
        </w:rPr>
      </w:pPr>
      <w:bookmarkStart w:colFirst="0" w:colLast="0" w:name="_ufkhehm63l0z" w:id="1331"/>
      <w:bookmarkEnd w:id="1331"/>
      <w:r w:rsidDel="00000000" w:rsidR="00000000" w:rsidRPr="00000000">
        <w:rPr>
          <w:b w:val="1"/>
          <w:bCs w:val="1"/>
          <w:sz w:val="34"/>
          <w:szCs w:val="34"/>
          <w:rtl w:val="0"/>
        </w:rPr>
        <w:t xml:space="preserve">Session 2</w:t>
      </w:r>
    </w:p>
    <w:p w:rsidR="00000000" w:rsidDel="00000000" w:rsidP="00000000" w:rsidRDefault="00000000" w:rsidRPr="00000000" w14:paraId="00000A4A">
      <w:pPr>
        <w:spacing w:after="240" w:before="240" w:lineRule="auto"/>
        <w:rPr>
          <w:b w:val="1"/>
          <w:bCs w:val="1"/>
        </w:rPr>
      </w:pPr>
      <w:r w:rsidDel="00000000" w:rsidR="00000000" w:rsidRPr="00000000">
        <w:rPr>
          <w:b w:val="1"/>
          <w:bCs w:val="1"/>
          <w:rtl w:val="0"/>
        </w:rPr>
        <w:t xml:space="preserve">A — Audience</w:t>
      </w:r>
    </w:p>
    <w:p w:rsidR="00000000" w:rsidDel="00000000" w:rsidP="00000000" w:rsidRDefault="00000000" w:rsidRPr="00000000" w14:paraId="00000A4B">
      <w:pPr>
        <w:numPr>
          <w:ilvl w:val="0"/>
          <w:numId w:val="130"/>
        </w:numPr>
        <w:spacing w:after="0" w:afterAutospacing="0" w:before="240" w:lineRule="auto"/>
        <w:ind w:left="720" w:hanging="360"/>
      </w:pPr>
      <w:r w:rsidDel="00000000" w:rsidR="00000000" w:rsidRPr="00000000">
        <w:rPr>
          <w:rtl w:val="0"/>
        </w:rPr>
        <w:t xml:space="preserve">Audience psychology</w:t>
      </w:r>
    </w:p>
    <w:p w:rsidR="00000000" w:rsidDel="00000000" w:rsidP="00000000" w:rsidRDefault="00000000" w:rsidRPr="00000000" w14:paraId="00000A4C">
      <w:pPr>
        <w:numPr>
          <w:ilvl w:val="0"/>
          <w:numId w:val="130"/>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A4D">
      <w:pPr>
        <w:numPr>
          <w:ilvl w:val="0"/>
          <w:numId w:val="130"/>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0A4E">
      <w:pPr>
        <w:numPr>
          <w:ilvl w:val="0"/>
          <w:numId w:val="130"/>
        </w:numPr>
        <w:spacing w:after="0" w:afterAutospacing="0" w:before="0" w:beforeAutospacing="0" w:lineRule="auto"/>
        <w:ind w:left="720" w:hanging="360"/>
      </w:pPr>
      <w:r w:rsidDel="00000000" w:rsidR="00000000" w:rsidRPr="00000000">
        <w:rPr>
          <w:rtl w:val="0"/>
        </w:rPr>
        <w:t xml:space="preserve">Content opportunities</w:t>
      </w:r>
    </w:p>
    <w:p w:rsidR="00000000" w:rsidDel="00000000" w:rsidP="00000000" w:rsidRDefault="00000000" w:rsidRPr="00000000" w14:paraId="00000A4F">
      <w:pPr>
        <w:numPr>
          <w:ilvl w:val="0"/>
          <w:numId w:val="130"/>
        </w:numPr>
        <w:spacing w:after="240" w:before="0" w:beforeAutospacing="0" w:lineRule="auto"/>
        <w:ind w:left="720" w:hanging="360"/>
      </w:pPr>
      <w:r w:rsidDel="00000000" w:rsidR="00000000" w:rsidRPr="00000000">
        <w:rPr>
          <w:rtl w:val="0"/>
        </w:rPr>
        <w:t xml:space="preserve">Audience-to-topic mapping</w:t>
      </w:r>
    </w:p>
    <w:p w:rsidR="00000000" w:rsidDel="00000000" w:rsidP="00000000" w:rsidRDefault="00000000" w:rsidRPr="00000000" w14:paraId="00000A50">
      <w:pPr>
        <w:spacing w:after="240" w:before="240" w:lineRule="auto"/>
        <w:rPr/>
      </w:pPr>
      <w:r w:rsidDel="00000000" w:rsidR="00000000" w:rsidRPr="00000000">
        <w:rPr>
          <w:b w:val="1"/>
          <w:bCs w:val="1"/>
          <w:rtl w:val="0"/>
        </w:rPr>
        <w:t xml:space="preserve">Homework:</w:t>
      </w:r>
      <w:r w:rsidDel="00000000" w:rsidR="00000000" w:rsidRPr="00000000">
        <w:rPr>
          <w:rtl w:val="0"/>
        </w:rPr>
        <w:t xml:space="preserve"> Audience profile + 50-question bank.</w:t>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2"/>
        <w:keepNext w:val="0"/>
        <w:keepLines w:val="0"/>
        <w:spacing w:after="80" w:lineRule="auto"/>
        <w:rPr>
          <w:b w:val="1"/>
          <w:bCs w:val="1"/>
          <w:sz w:val="34"/>
          <w:szCs w:val="34"/>
        </w:rPr>
      </w:pPr>
      <w:bookmarkStart w:colFirst="0" w:colLast="0" w:name="_9vwl3tk5wj5g" w:id="1332"/>
      <w:bookmarkEnd w:id="1332"/>
      <w:r w:rsidDel="00000000" w:rsidR="00000000" w:rsidRPr="00000000">
        <w:rPr>
          <w:b w:val="1"/>
          <w:bCs w:val="1"/>
          <w:sz w:val="34"/>
          <w:szCs w:val="34"/>
          <w:rtl w:val="0"/>
        </w:rPr>
        <w:t xml:space="preserve">Session 3</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M — Message &amp; Monetization</w:t>
      </w:r>
    </w:p>
    <w:p w:rsidR="00000000" w:rsidDel="00000000" w:rsidP="00000000" w:rsidRDefault="00000000" w:rsidRPr="00000000" w14:paraId="00000A54">
      <w:pPr>
        <w:numPr>
          <w:ilvl w:val="0"/>
          <w:numId w:val="226"/>
        </w:numPr>
        <w:spacing w:after="0" w:afterAutospacing="0" w:before="240" w:lineRule="auto"/>
        <w:ind w:left="720" w:hanging="360"/>
      </w:pPr>
      <w:r w:rsidDel="00000000" w:rsidR="00000000" w:rsidRPr="00000000">
        <w:rPr>
          <w:rtl w:val="0"/>
        </w:rPr>
        <w:t xml:space="preserve">Content purpose</w:t>
      </w:r>
    </w:p>
    <w:p w:rsidR="00000000" w:rsidDel="00000000" w:rsidP="00000000" w:rsidRDefault="00000000" w:rsidRPr="00000000" w14:paraId="00000A55">
      <w:pPr>
        <w:numPr>
          <w:ilvl w:val="0"/>
          <w:numId w:val="226"/>
        </w:numPr>
        <w:spacing w:after="0" w:afterAutospacing="0" w:before="0" w:beforeAutospacing="0" w:lineRule="auto"/>
        <w:ind w:left="720" w:hanging="360"/>
      </w:pPr>
      <w:r w:rsidDel="00000000" w:rsidR="00000000" w:rsidRPr="00000000">
        <w:rPr>
          <w:rtl w:val="0"/>
        </w:rPr>
        <w:t xml:space="preserve">Content pillars</w:t>
      </w:r>
    </w:p>
    <w:p w:rsidR="00000000" w:rsidDel="00000000" w:rsidP="00000000" w:rsidRDefault="00000000" w:rsidRPr="00000000" w14:paraId="00000A56">
      <w:pPr>
        <w:numPr>
          <w:ilvl w:val="0"/>
          <w:numId w:val="226"/>
        </w:numPr>
        <w:spacing w:after="0" w:afterAutospacing="0" w:before="0" w:beforeAutospacing="0" w:lineRule="auto"/>
        <w:ind w:left="720" w:hanging="360"/>
      </w:pPr>
      <w:r w:rsidDel="00000000" w:rsidR="00000000" w:rsidRPr="00000000">
        <w:rPr>
          <w:rtl w:val="0"/>
        </w:rPr>
        <w:t xml:space="preserve">Script architecture</w:t>
      </w:r>
    </w:p>
    <w:p w:rsidR="00000000" w:rsidDel="00000000" w:rsidP="00000000" w:rsidRDefault="00000000" w:rsidRPr="00000000" w14:paraId="00000A57">
      <w:pPr>
        <w:numPr>
          <w:ilvl w:val="0"/>
          <w:numId w:val="226"/>
        </w:numPr>
        <w:spacing w:after="0" w:afterAutospacing="0" w:before="0" w:beforeAutospacing="0" w:lineRule="auto"/>
        <w:ind w:left="720" w:hanging="360"/>
      </w:pPr>
      <w:r w:rsidDel="00000000" w:rsidR="00000000" w:rsidRPr="00000000">
        <w:rPr>
          <w:rtl w:val="0"/>
        </w:rPr>
        <w:t xml:space="preserve">CTAs</w:t>
      </w:r>
    </w:p>
    <w:p w:rsidR="00000000" w:rsidDel="00000000" w:rsidP="00000000" w:rsidRDefault="00000000" w:rsidRPr="00000000" w14:paraId="00000A58">
      <w:pPr>
        <w:numPr>
          <w:ilvl w:val="0"/>
          <w:numId w:val="226"/>
        </w:numPr>
        <w:spacing w:after="240" w:before="0" w:beforeAutospacing="0" w:lineRule="auto"/>
        <w:ind w:left="720" w:hanging="360"/>
      </w:pPr>
      <w:r w:rsidDel="00000000" w:rsidR="00000000" w:rsidRPr="00000000">
        <w:rPr>
          <w:rtl w:val="0"/>
        </w:rPr>
        <w:t xml:space="preserve">Business connection</w:t>
      </w:r>
    </w:p>
    <w:p w:rsidR="00000000" w:rsidDel="00000000" w:rsidP="00000000" w:rsidRDefault="00000000" w:rsidRPr="00000000" w14:paraId="00000A59">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Content architecture + three scripts.</w:t>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2"/>
        <w:keepNext w:val="0"/>
        <w:keepLines w:val="0"/>
        <w:spacing w:after="80" w:lineRule="auto"/>
        <w:rPr>
          <w:b w:val="1"/>
          <w:bCs w:val="1"/>
          <w:sz w:val="34"/>
          <w:szCs w:val="34"/>
        </w:rPr>
      </w:pPr>
      <w:bookmarkStart w:colFirst="0" w:colLast="0" w:name="_7x2pyo1eqye4" w:id="1333"/>
      <w:bookmarkEnd w:id="1333"/>
      <w:r w:rsidDel="00000000" w:rsidR="00000000" w:rsidRPr="00000000">
        <w:rPr>
          <w:b w:val="1"/>
          <w:bCs w:val="1"/>
          <w:sz w:val="34"/>
          <w:szCs w:val="34"/>
          <w:rtl w:val="0"/>
        </w:rPr>
        <w:t xml:space="preserve">Session 4</w:t>
      </w:r>
    </w:p>
    <w:p w:rsidR="00000000" w:rsidDel="00000000" w:rsidP="00000000" w:rsidRDefault="00000000" w:rsidRPr="00000000" w14:paraId="00000A5C">
      <w:pPr>
        <w:spacing w:after="240" w:before="240" w:lineRule="auto"/>
        <w:rPr>
          <w:b w:val="1"/>
          <w:bCs w:val="1"/>
        </w:rPr>
      </w:pPr>
      <w:r w:rsidDel="00000000" w:rsidR="00000000" w:rsidRPr="00000000">
        <w:rPr>
          <w:b w:val="1"/>
          <w:bCs w:val="1"/>
          <w:rtl w:val="0"/>
        </w:rPr>
        <w:t xml:space="preserve">E — Engagement + Technical Production</w:t>
      </w:r>
    </w:p>
    <w:p w:rsidR="00000000" w:rsidDel="00000000" w:rsidP="00000000" w:rsidRDefault="00000000" w:rsidRPr="00000000" w14:paraId="00000A5D">
      <w:pPr>
        <w:numPr>
          <w:ilvl w:val="0"/>
          <w:numId w:val="191"/>
        </w:numPr>
        <w:spacing w:after="0" w:afterAutospacing="0" w:before="240" w:lineRule="auto"/>
        <w:ind w:left="720" w:hanging="360"/>
      </w:pPr>
      <w:r w:rsidDel="00000000" w:rsidR="00000000" w:rsidRPr="00000000">
        <w:rPr>
          <w:rtl w:val="0"/>
        </w:rPr>
        <w:t xml:space="preserve">Hooks</w:t>
      </w:r>
    </w:p>
    <w:p w:rsidR="00000000" w:rsidDel="00000000" w:rsidP="00000000" w:rsidRDefault="00000000" w:rsidRPr="00000000" w14:paraId="00000A5E">
      <w:pPr>
        <w:numPr>
          <w:ilvl w:val="0"/>
          <w:numId w:val="191"/>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A5F">
      <w:pPr>
        <w:numPr>
          <w:ilvl w:val="0"/>
          <w:numId w:val="191"/>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A60">
      <w:pPr>
        <w:numPr>
          <w:ilvl w:val="0"/>
          <w:numId w:val="191"/>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A61">
      <w:pPr>
        <w:numPr>
          <w:ilvl w:val="0"/>
          <w:numId w:val="191"/>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A62">
      <w:pPr>
        <w:numPr>
          <w:ilvl w:val="0"/>
          <w:numId w:val="191"/>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A63">
      <w:pPr>
        <w:numPr>
          <w:ilvl w:val="0"/>
          <w:numId w:val="191"/>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A64">
      <w:pPr>
        <w:numPr>
          <w:ilvl w:val="0"/>
          <w:numId w:val="191"/>
        </w:numPr>
        <w:spacing w:after="24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Homework:</w:t>
      </w:r>
      <w:r w:rsidDel="00000000" w:rsidR="00000000" w:rsidRPr="00000000">
        <w:rPr>
          <w:rtl w:val="0"/>
        </w:rPr>
        <w:t xml:space="preserve"> Produce three videos.</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2"/>
        <w:keepNext w:val="0"/>
        <w:keepLines w:val="0"/>
        <w:spacing w:after="80" w:lineRule="auto"/>
        <w:rPr>
          <w:b w:val="1"/>
          <w:bCs w:val="1"/>
          <w:sz w:val="34"/>
          <w:szCs w:val="34"/>
        </w:rPr>
      </w:pPr>
      <w:bookmarkStart w:colFirst="0" w:colLast="0" w:name="_c8rrmrz2rche" w:id="1334"/>
      <w:bookmarkEnd w:id="1334"/>
      <w:r w:rsidDel="00000000" w:rsidR="00000000" w:rsidRPr="00000000">
        <w:rPr>
          <w:b w:val="1"/>
          <w:bCs w:val="1"/>
          <w:sz w:val="34"/>
          <w:szCs w:val="34"/>
          <w:rtl w:val="0"/>
        </w:rPr>
        <w:t xml:space="preserve">Session 5</w:t>
      </w:r>
    </w:p>
    <w:p w:rsidR="00000000" w:rsidDel="00000000" w:rsidP="00000000" w:rsidRDefault="00000000" w:rsidRPr="00000000" w14:paraId="00000A68">
      <w:pPr>
        <w:spacing w:after="240" w:before="240" w:lineRule="auto"/>
        <w:rPr>
          <w:b w:val="1"/>
          <w:bCs w:val="1"/>
        </w:rPr>
      </w:pPr>
      <w:r w:rsidDel="00000000" w:rsidR="00000000" w:rsidRPr="00000000">
        <w:rPr>
          <w:b w:val="1"/>
          <w:bCs w:val="1"/>
          <w:rtl w:val="0"/>
        </w:rPr>
        <w:t xml:space="preserve">R — Repurposing</w:t>
      </w:r>
    </w:p>
    <w:p w:rsidR="00000000" w:rsidDel="00000000" w:rsidP="00000000" w:rsidRDefault="00000000" w:rsidRPr="00000000" w14:paraId="00000A69">
      <w:pPr>
        <w:numPr>
          <w:ilvl w:val="0"/>
          <w:numId w:val="125"/>
        </w:numPr>
        <w:spacing w:after="0" w:afterAutospacing="0" w:before="240" w:lineRule="auto"/>
        <w:ind w:left="720" w:hanging="360"/>
      </w:pPr>
      <w:r w:rsidDel="00000000" w:rsidR="00000000" w:rsidRPr="00000000">
        <w:rPr>
          <w:rtl w:val="0"/>
        </w:rPr>
        <w:t xml:space="preserve">Master asset</w:t>
      </w:r>
    </w:p>
    <w:p w:rsidR="00000000" w:rsidDel="00000000" w:rsidP="00000000" w:rsidRDefault="00000000" w:rsidRPr="00000000" w14:paraId="00000A6A">
      <w:pPr>
        <w:numPr>
          <w:ilvl w:val="0"/>
          <w:numId w:val="125"/>
        </w:numPr>
        <w:spacing w:after="0" w:afterAutospacing="0" w:before="0" w:beforeAutospacing="0" w:lineRule="auto"/>
        <w:ind w:left="720" w:hanging="360"/>
      </w:pPr>
      <w:r w:rsidDel="00000000" w:rsidR="00000000" w:rsidRPr="00000000">
        <w:rPr>
          <w:rtl w:val="0"/>
        </w:rPr>
        <w:t xml:space="preserve">Derivatives</w:t>
      </w:r>
    </w:p>
    <w:p w:rsidR="00000000" w:rsidDel="00000000" w:rsidP="00000000" w:rsidRDefault="00000000" w:rsidRPr="00000000" w14:paraId="00000A6B">
      <w:pPr>
        <w:numPr>
          <w:ilvl w:val="0"/>
          <w:numId w:val="125"/>
        </w:numPr>
        <w:spacing w:after="0" w:afterAutospacing="0" w:before="0" w:beforeAutospacing="0" w:lineRule="auto"/>
        <w:ind w:left="720" w:hanging="360"/>
      </w:pPr>
      <w:r w:rsidDel="00000000" w:rsidR="00000000" w:rsidRPr="00000000">
        <w:rPr>
          <w:rtl w:val="0"/>
        </w:rPr>
        <w:t xml:space="preserve">Batch production</w:t>
      </w:r>
    </w:p>
    <w:p w:rsidR="00000000" w:rsidDel="00000000" w:rsidP="00000000" w:rsidRDefault="00000000" w:rsidRPr="00000000" w14:paraId="00000A6C">
      <w:pPr>
        <w:numPr>
          <w:ilvl w:val="0"/>
          <w:numId w:val="125"/>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A6D">
      <w:pPr>
        <w:numPr>
          <w:ilvl w:val="0"/>
          <w:numId w:val="125"/>
        </w:numPr>
        <w:spacing w:after="0" w:afterAutospacing="0" w:before="0" w:beforeAutospacing="0" w:lineRule="auto"/>
        <w:ind w:left="720" w:hanging="360"/>
      </w:pPr>
      <w:r w:rsidDel="00000000" w:rsidR="00000000" w:rsidRPr="00000000">
        <w:rPr>
          <w:rtl w:val="0"/>
        </w:rPr>
        <w:t xml:space="preserve">Content library</w:t>
      </w:r>
    </w:p>
    <w:p w:rsidR="00000000" w:rsidDel="00000000" w:rsidP="00000000" w:rsidRDefault="00000000" w:rsidRPr="00000000" w14:paraId="00000A6E">
      <w:pPr>
        <w:numPr>
          <w:ilvl w:val="0"/>
          <w:numId w:val="125"/>
        </w:numPr>
        <w:spacing w:after="24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A6F">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Create one master + derivative assets.</w:t>
      </w:r>
    </w:p>
    <w:p w:rsidR="00000000" w:rsidDel="00000000" w:rsidP="00000000" w:rsidRDefault="00000000" w:rsidRPr="00000000" w14:paraId="00000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2"/>
        <w:keepNext w:val="0"/>
        <w:keepLines w:val="0"/>
        <w:spacing w:after="80" w:lineRule="auto"/>
        <w:rPr>
          <w:b w:val="1"/>
          <w:bCs w:val="1"/>
          <w:sz w:val="34"/>
          <w:szCs w:val="34"/>
        </w:rPr>
      </w:pPr>
      <w:bookmarkStart w:colFirst="0" w:colLast="0" w:name="_c73dp7fdjae" w:id="1335"/>
      <w:bookmarkEnd w:id="1335"/>
      <w:r w:rsidDel="00000000" w:rsidR="00000000" w:rsidRPr="00000000">
        <w:rPr>
          <w:b w:val="1"/>
          <w:bCs w:val="1"/>
          <w:sz w:val="34"/>
          <w:szCs w:val="34"/>
          <w:rtl w:val="0"/>
        </w:rPr>
        <w:t xml:space="preserve">Session 6</w:t>
      </w:r>
    </w:p>
    <w:p w:rsidR="00000000" w:rsidDel="00000000" w:rsidP="00000000" w:rsidRDefault="00000000" w:rsidRPr="00000000" w14:paraId="00000A72">
      <w:pPr>
        <w:spacing w:after="240" w:before="240" w:lineRule="auto"/>
        <w:rPr>
          <w:b w:val="1"/>
          <w:bCs w:val="1"/>
        </w:rPr>
      </w:pPr>
      <w:r w:rsidDel="00000000" w:rsidR="00000000" w:rsidRPr="00000000">
        <w:rPr>
          <w:b w:val="1"/>
          <w:bCs w:val="1"/>
          <w:rtl w:val="0"/>
        </w:rPr>
        <w:t xml:space="preserve">A — AI Acceleration + System Integration</w:t>
      </w:r>
    </w:p>
    <w:p w:rsidR="00000000" w:rsidDel="00000000" w:rsidP="00000000" w:rsidRDefault="00000000" w:rsidRPr="00000000" w14:paraId="00000A73">
      <w:pPr>
        <w:numPr>
          <w:ilvl w:val="0"/>
          <w:numId w:val="110"/>
        </w:numPr>
        <w:spacing w:after="0" w:afterAutospacing="0" w:before="240" w:lineRule="auto"/>
        <w:ind w:left="720" w:hanging="360"/>
      </w:pPr>
      <w:r w:rsidDel="00000000" w:rsidR="00000000" w:rsidRPr="00000000">
        <w:rPr>
          <w:rtl w:val="0"/>
        </w:rPr>
        <w:t xml:space="preserve">AI workflow</w:t>
      </w:r>
    </w:p>
    <w:p w:rsidR="00000000" w:rsidDel="00000000" w:rsidP="00000000" w:rsidRDefault="00000000" w:rsidRPr="00000000" w14:paraId="00000A74">
      <w:pPr>
        <w:numPr>
          <w:ilvl w:val="0"/>
          <w:numId w:val="110"/>
        </w:numPr>
        <w:spacing w:after="0" w:afterAutospacing="0" w:before="0" w:beforeAutospacing="0" w:lineRule="auto"/>
        <w:ind w:left="720" w:hanging="360"/>
      </w:pPr>
      <w:r w:rsidDel="00000000" w:rsidR="00000000" w:rsidRPr="00000000">
        <w:rPr>
          <w:rtl w:val="0"/>
        </w:rPr>
        <w:t xml:space="preserve">Prompting</w:t>
      </w:r>
    </w:p>
    <w:p w:rsidR="00000000" w:rsidDel="00000000" w:rsidP="00000000" w:rsidRDefault="00000000" w:rsidRPr="00000000" w14:paraId="00000A75">
      <w:pPr>
        <w:numPr>
          <w:ilvl w:val="0"/>
          <w:numId w:val="110"/>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0A76">
      <w:pPr>
        <w:numPr>
          <w:ilvl w:val="0"/>
          <w:numId w:val="110"/>
        </w:numPr>
        <w:spacing w:after="0" w:afterAutospacing="0" w:before="0" w:beforeAutospacing="0" w:lineRule="auto"/>
        <w:ind w:left="720" w:hanging="360"/>
      </w:pPr>
      <w:r w:rsidDel="00000000" w:rsidR="00000000" w:rsidRPr="00000000">
        <w:rPr>
          <w:rtl w:val="0"/>
        </w:rPr>
        <w:t xml:space="preserve">AI editing</w:t>
      </w:r>
    </w:p>
    <w:p w:rsidR="00000000" w:rsidDel="00000000" w:rsidP="00000000" w:rsidRDefault="00000000" w:rsidRPr="00000000" w14:paraId="00000A77">
      <w:pPr>
        <w:numPr>
          <w:ilvl w:val="0"/>
          <w:numId w:val="110"/>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A78">
      <w:pPr>
        <w:numPr>
          <w:ilvl w:val="0"/>
          <w:numId w:val="110"/>
        </w:numPr>
        <w:spacing w:after="0" w:afterAutospacing="0" w:before="0" w:beforeAutospacing="0" w:lineRule="auto"/>
        <w:ind w:left="720" w:hanging="360"/>
      </w:pPr>
      <w:r w:rsidDel="00000000" w:rsidR="00000000" w:rsidRPr="00000000">
        <w:rPr>
          <w:rtl w:val="0"/>
        </w:rPr>
        <w:t xml:space="preserve">Tool selection</w:t>
      </w:r>
    </w:p>
    <w:p w:rsidR="00000000" w:rsidDel="00000000" w:rsidP="00000000" w:rsidRDefault="00000000" w:rsidRPr="00000000" w14:paraId="00000A79">
      <w:pPr>
        <w:numPr>
          <w:ilvl w:val="0"/>
          <w:numId w:val="110"/>
        </w:numPr>
        <w:spacing w:after="0" w:afterAutospacing="0" w:before="0" w:beforeAutospacing="0" w:lineRule="auto"/>
        <w:ind w:left="720" w:hanging="360"/>
      </w:pPr>
      <w:r w:rsidDel="00000000" w:rsidR="00000000" w:rsidRPr="00000000">
        <w:rPr>
          <w:rtl w:val="0"/>
        </w:rPr>
        <w:t xml:space="preserve">Final production system</w:t>
      </w:r>
    </w:p>
    <w:p w:rsidR="00000000" w:rsidDel="00000000" w:rsidP="00000000" w:rsidRDefault="00000000" w:rsidRPr="00000000" w14:paraId="00000A7A">
      <w:pPr>
        <w:numPr>
          <w:ilvl w:val="0"/>
          <w:numId w:val="110"/>
        </w:numPr>
        <w:spacing w:after="240" w:before="0" w:beforeAutospacing="0" w:lineRule="auto"/>
        <w:ind w:left="720" w:hanging="360"/>
      </w:pPr>
      <w:r w:rsidDel="00000000" w:rsidR="00000000" w:rsidRPr="00000000">
        <w:rPr>
          <w:rtl w:val="0"/>
        </w:rPr>
        <w:t xml:space="preserve">30/60/90-day implementation plan</w:t>
      </w:r>
    </w:p>
    <w:p w:rsidR="00000000" w:rsidDel="00000000" w:rsidP="00000000" w:rsidRDefault="00000000" w:rsidRPr="00000000" w14:paraId="00000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1"/>
        <w:keepNext w:val="0"/>
        <w:keepLines w:val="0"/>
        <w:spacing w:before="480" w:lineRule="auto"/>
        <w:rPr>
          <w:b w:val="1"/>
          <w:bCs w:val="1"/>
          <w:sz w:val="46"/>
          <w:szCs w:val="46"/>
        </w:rPr>
      </w:pPr>
      <w:bookmarkStart w:colFirst="0" w:colLast="0" w:name="_ubs9etm0xfg8" w:id="1336"/>
      <w:bookmarkEnd w:id="1336"/>
      <w:r w:rsidDel="00000000" w:rsidR="00000000" w:rsidRPr="00000000">
        <w:rPr>
          <w:b w:val="1"/>
          <w:bCs w:val="1"/>
          <w:sz w:val="46"/>
          <w:szCs w:val="46"/>
          <w:rtl w:val="0"/>
        </w:rPr>
        <w:t xml:space="preserve">PART XV — IN-PERSON VERSION</w:t>
      </w:r>
    </w:p>
    <w:p w:rsidR="00000000" w:rsidDel="00000000" w:rsidP="00000000" w:rsidRDefault="00000000" w:rsidRPr="00000000" w14:paraId="00000A7D">
      <w:pPr>
        <w:spacing w:after="240" w:before="240" w:lineRule="auto"/>
        <w:rPr/>
      </w:pPr>
      <w:r w:rsidDel="00000000" w:rsidR="00000000" w:rsidRPr="00000000">
        <w:rPr>
          <w:rtl w:val="0"/>
        </w:rPr>
        <w:t xml:space="preserve">The in-person course uses the same intellectual curriculum.</w:t>
      </w:r>
    </w:p>
    <w:p w:rsidR="00000000" w:rsidDel="00000000" w:rsidP="00000000" w:rsidRDefault="00000000" w:rsidRPr="00000000" w14:paraId="00000A7E">
      <w:pPr>
        <w:spacing w:after="240" w:before="240" w:lineRule="auto"/>
        <w:rPr>
          <w:b w:val="1"/>
          <w:bCs w:val="1"/>
        </w:rPr>
      </w:pPr>
      <w:r w:rsidDel="00000000" w:rsidR="00000000" w:rsidRPr="00000000">
        <w:rPr>
          <w:rtl w:val="0"/>
        </w:rPr>
        <w:t xml:space="preserve">It adds </w:t>
      </w:r>
      <w:r w:rsidDel="00000000" w:rsidR="00000000" w:rsidRPr="00000000">
        <w:rPr>
          <w:b w:val="1"/>
          <w:bCs w:val="1"/>
          <w:rtl w:val="0"/>
        </w:rPr>
        <w:t xml:space="preserve">physical demonstration and supervised implementation.</w:t>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zdxzl7aarlex" w:id="1337"/>
      <w:bookmarkEnd w:id="1337"/>
      <w:r w:rsidDel="00000000" w:rsidR="00000000" w:rsidRPr="00000000">
        <w:rPr>
          <w:b w:val="1"/>
          <w:bCs w:val="1"/>
          <w:sz w:val="34"/>
          <w:szCs w:val="34"/>
          <w:rtl w:val="0"/>
        </w:rPr>
        <w:t xml:space="preserve">Recommended Format</w:t>
      </w:r>
    </w:p>
    <w:p w:rsidR="00000000" w:rsidDel="00000000" w:rsidP="00000000" w:rsidRDefault="00000000" w:rsidRPr="00000000" w14:paraId="00000A80">
      <w:pPr>
        <w:spacing w:after="240" w:before="240" w:lineRule="auto"/>
        <w:rPr/>
      </w:pPr>
      <w:r w:rsidDel="00000000" w:rsidR="00000000" w:rsidRPr="00000000">
        <w:rPr>
          <w:rtl w:val="0"/>
        </w:rPr>
        <w:t xml:space="preserve">Either:</w:t>
      </w:r>
    </w:p>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One intensive day</w:t>
      </w:r>
    </w:p>
    <w:p w:rsidR="00000000" w:rsidDel="00000000" w:rsidP="00000000" w:rsidRDefault="00000000" w:rsidRPr="00000000" w14:paraId="00000A82">
      <w:pPr>
        <w:spacing w:after="240" w:before="240" w:lineRule="auto"/>
        <w:rPr/>
      </w:pPr>
      <w:r w:rsidDel="00000000" w:rsidR="00000000" w:rsidRPr="00000000">
        <w:rPr>
          <w:rtl w:val="0"/>
        </w:rPr>
        <w:t xml:space="preserve">or</w:t>
      </w:r>
    </w:p>
    <w:p w:rsidR="00000000" w:rsidDel="00000000" w:rsidP="00000000" w:rsidRDefault="00000000" w:rsidRPr="00000000" w14:paraId="00000A83">
      <w:pPr>
        <w:spacing w:after="240" w:before="240" w:lineRule="auto"/>
        <w:rPr>
          <w:b w:val="1"/>
          <w:bCs w:val="1"/>
        </w:rPr>
      </w:pPr>
      <w:r w:rsidDel="00000000" w:rsidR="00000000" w:rsidRPr="00000000">
        <w:rPr>
          <w:b w:val="1"/>
          <w:bCs w:val="1"/>
          <w:rtl w:val="0"/>
        </w:rPr>
        <w:t xml:space="preserve">Two half-days</w:t>
      </w:r>
    </w:p>
    <w:p w:rsidR="00000000" w:rsidDel="00000000" w:rsidP="00000000" w:rsidRDefault="00000000" w:rsidRPr="00000000" w14:paraId="00000A84">
      <w:pPr>
        <w:spacing w:after="240" w:before="240" w:lineRule="auto"/>
        <w:rPr/>
      </w:pPr>
      <w:r w:rsidDel="00000000" w:rsidR="00000000" w:rsidRPr="00000000">
        <w:rPr>
          <w:rtl w:val="0"/>
        </w:rPr>
        <w:t xml:space="preserve">or</w:t>
      </w:r>
    </w:p>
    <w:p w:rsidR="00000000" w:rsidDel="00000000" w:rsidP="00000000" w:rsidRDefault="00000000" w:rsidRPr="00000000" w14:paraId="00000A85">
      <w:pPr>
        <w:spacing w:after="240" w:before="240" w:lineRule="auto"/>
        <w:rPr>
          <w:b w:val="1"/>
          <w:bCs w:val="1"/>
        </w:rPr>
      </w:pPr>
      <w:r w:rsidDel="00000000" w:rsidR="00000000" w:rsidRPr="00000000">
        <w:rPr>
          <w:b w:val="1"/>
          <w:bCs w:val="1"/>
          <w:rtl w:val="0"/>
        </w:rPr>
        <w:t xml:space="preserve">Three shorter sessions.</w:t>
      </w:r>
    </w:p>
    <w:p w:rsidR="00000000" w:rsidDel="00000000" w:rsidP="00000000" w:rsidRDefault="00000000" w:rsidRPr="00000000" w14:paraId="00000A86">
      <w:pPr>
        <w:spacing w:after="240" w:before="240" w:lineRule="auto"/>
        <w:rPr/>
      </w:pPr>
      <w:r w:rsidDel="00000000" w:rsidR="00000000" w:rsidRPr="00000000">
        <w:rPr>
          <w:rtl w:val="0"/>
        </w:rPr>
        <w:t xml:space="preserve">The curriculum does not change.</w:t>
      </w:r>
    </w:p>
    <w:p w:rsidR="00000000" w:rsidDel="00000000" w:rsidP="00000000" w:rsidRDefault="00000000" w:rsidRPr="00000000" w14:paraId="00000A87">
      <w:pPr>
        <w:spacing w:after="240" w:before="240" w:lineRule="auto"/>
        <w:rPr/>
      </w:pPr>
      <w:r w:rsidDel="00000000" w:rsidR="00000000" w:rsidRPr="00000000">
        <w:rPr>
          <w:rtl w:val="0"/>
        </w:rPr>
        <w:t xml:space="preserve">The delivery mechanism changes.</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1"/>
        <w:keepNext w:val="0"/>
        <w:keepLines w:val="0"/>
        <w:spacing w:before="480" w:lineRule="auto"/>
        <w:rPr>
          <w:b w:val="1"/>
          <w:bCs w:val="1"/>
          <w:sz w:val="46"/>
          <w:szCs w:val="46"/>
        </w:rPr>
      </w:pPr>
      <w:bookmarkStart w:colFirst="0" w:colLast="0" w:name="_msr46yq57n9e" w:id="1338"/>
      <w:bookmarkEnd w:id="1338"/>
      <w:r w:rsidDel="00000000" w:rsidR="00000000" w:rsidRPr="00000000">
        <w:rPr>
          <w:b w:val="1"/>
          <w:bCs w:val="1"/>
          <w:sz w:val="46"/>
          <w:szCs w:val="46"/>
          <w:rtl w:val="0"/>
        </w:rPr>
        <w:t xml:space="preserve">IN-PERSON SESSION STRUCTURE</w:t>
      </w:r>
    </w:p>
    <w:p w:rsidR="00000000" w:rsidDel="00000000" w:rsidP="00000000" w:rsidRDefault="00000000" w:rsidRPr="00000000" w14:paraId="00000A8A">
      <w:pPr>
        <w:pStyle w:val="Heading2"/>
        <w:keepNext w:val="0"/>
        <w:keepLines w:val="0"/>
        <w:spacing w:after="80" w:lineRule="auto"/>
        <w:rPr>
          <w:b w:val="1"/>
          <w:bCs w:val="1"/>
          <w:sz w:val="34"/>
          <w:szCs w:val="34"/>
        </w:rPr>
      </w:pPr>
      <w:bookmarkStart w:colFirst="0" w:colLast="0" w:name="_6vg8k89dd43y" w:id="1339"/>
      <w:bookmarkEnd w:id="1339"/>
      <w:r w:rsidDel="00000000" w:rsidR="00000000" w:rsidRPr="00000000">
        <w:rPr>
          <w:b w:val="1"/>
          <w:bCs w:val="1"/>
          <w:sz w:val="34"/>
          <w:szCs w:val="34"/>
          <w:rtl w:val="0"/>
        </w:rPr>
        <w:t xml:space="preserve">Classroom</w:t>
      </w:r>
    </w:p>
    <w:p w:rsidR="00000000" w:rsidDel="00000000" w:rsidP="00000000" w:rsidRDefault="00000000" w:rsidRPr="00000000" w14:paraId="00000A8B">
      <w:pPr>
        <w:spacing w:after="240" w:before="240" w:lineRule="auto"/>
        <w:rPr/>
      </w:pPr>
      <w:r w:rsidDel="00000000" w:rsidR="00000000" w:rsidRPr="00000000">
        <w:rPr>
          <w:rtl w:val="0"/>
        </w:rPr>
        <w:t xml:space="preserve">Used for:</w:t>
      </w:r>
    </w:p>
    <w:p w:rsidR="00000000" w:rsidDel="00000000" w:rsidP="00000000" w:rsidRDefault="00000000" w:rsidRPr="00000000" w14:paraId="00000A8C">
      <w:pPr>
        <w:numPr>
          <w:ilvl w:val="0"/>
          <w:numId w:val="240"/>
        </w:numPr>
        <w:spacing w:after="0" w:afterAutospacing="0" w:before="240" w:lineRule="auto"/>
        <w:ind w:left="720" w:hanging="360"/>
      </w:pPr>
      <w:r w:rsidDel="00000000" w:rsidR="00000000" w:rsidRPr="00000000">
        <w:rPr>
          <w:rtl w:val="0"/>
        </w:rPr>
        <w:t xml:space="preserve">CAMERA concepts</w:t>
      </w:r>
    </w:p>
    <w:p w:rsidR="00000000" w:rsidDel="00000000" w:rsidP="00000000" w:rsidRDefault="00000000" w:rsidRPr="00000000" w14:paraId="00000A8D">
      <w:pPr>
        <w:numPr>
          <w:ilvl w:val="0"/>
          <w:numId w:val="240"/>
        </w:numPr>
        <w:spacing w:after="0" w:afterAutospacing="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A8E">
      <w:pPr>
        <w:numPr>
          <w:ilvl w:val="0"/>
          <w:numId w:val="240"/>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A8F">
      <w:pPr>
        <w:numPr>
          <w:ilvl w:val="0"/>
          <w:numId w:val="240"/>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A90">
      <w:pPr>
        <w:numPr>
          <w:ilvl w:val="0"/>
          <w:numId w:val="240"/>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A91">
      <w:pPr>
        <w:numPr>
          <w:ilvl w:val="0"/>
          <w:numId w:val="240"/>
        </w:numPr>
        <w:spacing w:after="0" w:afterAutospacing="0" w:before="0" w:beforeAutospacing="0" w:lineRule="auto"/>
        <w:ind w:left="720" w:hanging="360"/>
      </w:pPr>
      <w:r w:rsidDel="00000000" w:rsidR="00000000" w:rsidRPr="00000000">
        <w:rPr>
          <w:rtl w:val="0"/>
        </w:rPr>
        <w:t xml:space="preserve">Platform</w:t>
      </w:r>
    </w:p>
    <w:p w:rsidR="00000000" w:rsidDel="00000000" w:rsidP="00000000" w:rsidRDefault="00000000" w:rsidRPr="00000000" w14:paraId="00000A92">
      <w:pPr>
        <w:numPr>
          <w:ilvl w:val="0"/>
          <w:numId w:val="240"/>
        </w:numPr>
        <w:spacing w:after="24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A93">
      <w:pPr>
        <w:pStyle w:val="Heading2"/>
        <w:keepNext w:val="0"/>
        <w:keepLines w:val="0"/>
        <w:spacing w:after="80" w:lineRule="auto"/>
        <w:rPr>
          <w:b w:val="1"/>
          <w:bCs w:val="1"/>
          <w:sz w:val="34"/>
          <w:szCs w:val="34"/>
        </w:rPr>
      </w:pPr>
      <w:bookmarkStart w:colFirst="0" w:colLast="0" w:name="_oc0tof1n2jd3" w:id="1340"/>
      <w:bookmarkEnd w:id="1340"/>
      <w:r w:rsidDel="00000000" w:rsidR="00000000" w:rsidRPr="00000000">
        <w:rPr>
          <w:b w:val="1"/>
          <w:bCs w:val="1"/>
          <w:sz w:val="34"/>
          <w:szCs w:val="34"/>
          <w:rtl w:val="0"/>
        </w:rPr>
        <w:t xml:space="preserve">Studio/Set</w:t>
      </w:r>
    </w:p>
    <w:p w:rsidR="00000000" w:rsidDel="00000000" w:rsidP="00000000" w:rsidRDefault="00000000" w:rsidRPr="00000000" w14:paraId="00000A94">
      <w:pPr>
        <w:spacing w:after="240" w:before="240" w:lineRule="auto"/>
        <w:rPr/>
      </w:pPr>
      <w:r w:rsidDel="00000000" w:rsidR="00000000" w:rsidRPr="00000000">
        <w:rPr>
          <w:rtl w:val="0"/>
        </w:rPr>
        <w:t xml:space="preserve">Used for:</w:t>
      </w:r>
    </w:p>
    <w:p w:rsidR="00000000" w:rsidDel="00000000" w:rsidP="00000000" w:rsidRDefault="00000000" w:rsidRPr="00000000" w14:paraId="00000A95">
      <w:pPr>
        <w:numPr>
          <w:ilvl w:val="0"/>
          <w:numId w:val="177"/>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0A96">
      <w:pPr>
        <w:numPr>
          <w:ilvl w:val="0"/>
          <w:numId w:val="177"/>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A97">
      <w:pPr>
        <w:numPr>
          <w:ilvl w:val="0"/>
          <w:numId w:val="177"/>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A98">
      <w:pPr>
        <w:numPr>
          <w:ilvl w:val="0"/>
          <w:numId w:val="177"/>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A99">
      <w:pPr>
        <w:numPr>
          <w:ilvl w:val="0"/>
          <w:numId w:val="177"/>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A9A">
      <w:pPr>
        <w:numPr>
          <w:ilvl w:val="0"/>
          <w:numId w:val="177"/>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0A9B">
      <w:pPr>
        <w:numPr>
          <w:ilvl w:val="0"/>
          <w:numId w:val="177"/>
        </w:numPr>
        <w:spacing w:after="240" w:before="0" w:beforeAutospacing="0" w:lineRule="auto"/>
        <w:ind w:left="720" w:hanging="360"/>
      </w:pPr>
      <w:r w:rsidDel="00000000" w:rsidR="00000000" w:rsidRPr="00000000">
        <w:rPr>
          <w:rtl w:val="0"/>
        </w:rPr>
        <w:t xml:space="preserve">Editing demonstrations</w:t>
      </w:r>
    </w:p>
    <w:p w:rsidR="00000000" w:rsidDel="00000000" w:rsidP="00000000" w:rsidRDefault="00000000" w:rsidRPr="00000000" w14:paraId="00000A9C">
      <w:pPr>
        <w:pStyle w:val="Heading2"/>
        <w:keepNext w:val="0"/>
        <w:keepLines w:val="0"/>
        <w:spacing w:after="80" w:lineRule="auto"/>
        <w:rPr>
          <w:b w:val="1"/>
          <w:bCs w:val="1"/>
          <w:sz w:val="34"/>
          <w:szCs w:val="34"/>
        </w:rPr>
      </w:pPr>
      <w:bookmarkStart w:colFirst="0" w:colLast="0" w:name="_jlvqnk53775g" w:id="1341"/>
      <w:bookmarkEnd w:id="1341"/>
      <w:r w:rsidDel="00000000" w:rsidR="00000000" w:rsidRPr="00000000">
        <w:rPr>
          <w:b w:val="1"/>
          <w:bCs w:val="1"/>
          <w:sz w:val="34"/>
          <w:szCs w:val="34"/>
          <w:rtl w:val="0"/>
        </w:rPr>
        <w:t xml:space="preserve">Student Practice</w:t>
      </w:r>
    </w:p>
    <w:p w:rsidR="00000000" w:rsidDel="00000000" w:rsidP="00000000" w:rsidRDefault="00000000" w:rsidRPr="00000000" w14:paraId="00000A9D">
      <w:pPr>
        <w:spacing w:after="240" w:before="240" w:lineRule="auto"/>
        <w:rPr/>
      </w:pPr>
      <w:r w:rsidDel="00000000" w:rsidR="00000000" w:rsidRPr="00000000">
        <w:rPr>
          <w:rtl w:val="0"/>
        </w:rPr>
        <w:t xml:space="preserve">Each participant:</w:t>
      </w:r>
    </w:p>
    <w:p w:rsidR="00000000" w:rsidDel="00000000" w:rsidP="00000000" w:rsidRDefault="00000000" w:rsidRPr="00000000" w14:paraId="00000A9E">
      <w:pPr>
        <w:numPr>
          <w:ilvl w:val="0"/>
          <w:numId w:val="156"/>
        </w:numPr>
        <w:spacing w:after="0" w:afterAutospacing="0" w:before="240" w:lineRule="auto"/>
        <w:ind w:left="720" w:hanging="360"/>
      </w:pPr>
      <w:r w:rsidDel="00000000" w:rsidR="00000000" w:rsidRPr="00000000">
        <w:rPr>
          <w:rtl w:val="0"/>
        </w:rPr>
        <w:t xml:space="preserve">Sets up.</w:t>
      </w:r>
    </w:p>
    <w:p w:rsidR="00000000" w:rsidDel="00000000" w:rsidP="00000000" w:rsidRDefault="00000000" w:rsidRPr="00000000" w14:paraId="00000A9F">
      <w:pPr>
        <w:numPr>
          <w:ilvl w:val="0"/>
          <w:numId w:val="156"/>
        </w:numPr>
        <w:spacing w:after="0" w:afterAutospacing="0" w:before="0" w:beforeAutospacing="0" w:lineRule="auto"/>
        <w:ind w:left="720" w:hanging="360"/>
      </w:pPr>
      <w:r w:rsidDel="00000000" w:rsidR="00000000" w:rsidRPr="00000000">
        <w:rPr>
          <w:rtl w:val="0"/>
        </w:rPr>
        <w:t xml:space="preserve">Frames.</w:t>
      </w:r>
    </w:p>
    <w:p w:rsidR="00000000" w:rsidDel="00000000" w:rsidP="00000000" w:rsidRDefault="00000000" w:rsidRPr="00000000" w14:paraId="00000AA0">
      <w:pPr>
        <w:numPr>
          <w:ilvl w:val="0"/>
          <w:numId w:val="156"/>
        </w:numPr>
        <w:spacing w:after="0" w:afterAutospacing="0" w:before="0" w:beforeAutospacing="0" w:lineRule="auto"/>
        <w:ind w:left="720" w:hanging="360"/>
      </w:pPr>
      <w:r w:rsidDel="00000000" w:rsidR="00000000" w:rsidRPr="00000000">
        <w:rPr>
          <w:rtl w:val="0"/>
        </w:rPr>
        <w:t xml:space="preserve">Lights.</w:t>
      </w:r>
    </w:p>
    <w:p w:rsidR="00000000" w:rsidDel="00000000" w:rsidP="00000000" w:rsidRDefault="00000000" w:rsidRPr="00000000" w14:paraId="00000AA1">
      <w:pPr>
        <w:numPr>
          <w:ilvl w:val="0"/>
          <w:numId w:val="156"/>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0AA2">
      <w:pPr>
        <w:numPr>
          <w:ilvl w:val="0"/>
          <w:numId w:val="156"/>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AA3">
      <w:pPr>
        <w:numPr>
          <w:ilvl w:val="0"/>
          <w:numId w:val="156"/>
        </w:numPr>
        <w:spacing w:after="0" w:afterAutospacing="0" w:before="0" w:beforeAutospacing="0" w:lineRule="auto"/>
        <w:ind w:left="720" w:hanging="360"/>
      </w:pPr>
      <w:r w:rsidDel="00000000" w:rsidR="00000000" w:rsidRPr="00000000">
        <w:rPr>
          <w:rtl w:val="0"/>
        </w:rPr>
        <w:t xml:space="preserve">Receives instruction.</w:t>
      </w:r>
    </w:p>
    <w:p w:rsidR="00000000" w:rsidDel="00000000" w:rsidP="00000000" w:rsidRDefault="00000000" w:rsidRPr="00000000" w14:paraId="00000AA4">
      <w:pPr>
        <w:numPr>
          <w:ilvl w:val="0"/>
          <w:numId w:val="156"/>
        </w:numPr>
        <w:spacing w:after="240" w:before="0" w:beforeAutospacing="0" w:lineRule="auto"/>
        <w:ind w:left="720" w:hanging="360"/>
      </w:pPr>
      <w:r w:rsidDel="00000000" w:rsidR="00000000" w:rsidRPr="00000000">
        <w:rPr>
          <w:rtl w:val="0"/>
        </w:rPr>
        <w:t xml:space="preserve">Repeats.</w:t>
      </w:r>
    </w:p>
    <w:p w:rsidR="00000000" w:rsidDel="00000000" w:rsidP="00000000" w:rsidRDefault="00000000" w:rsidRPr="00000000" w14:paraId="00000AA5">
      <w:pPr>
        <w:spacing w:after="240" w:before="240" w:lineRule="auto"/>
        <w:rPr/>
      </w:pPr>
      <w:r w:rsidDel="00000000" w:rsidR="00000000" w:rsidRPr="00000000">
        <w:rPr>
          <w:rtl w:val="0"/>
        </w:rPr>
        <w:t xml:space="preserve">This creates a true </w:t>
      </w:r>
      <w:r w:rsidDel="00000000" w:rsidR="00000000" w:rsidRPr="00000000">
        <w:rPr>
          <w:rFonts w:ascii="Arial Unicode MS" w:cs="Arial Unicode MS" w:eastAsia="Arial Unicode MS" w:hAnsi="Arial Unicode MS"/>
          <w:b w:val="1"/>
          <w:bCs w:val="1"/>
          <w:rtl w:val="0"/>
        </w:rPr>
        <w:t xml:space="preserve">learn → perform → review → correct → perform again</w:t>
      </w:r>
      <w:r w:rsidDel="00000000" w:rsidR="00000000" w:rsidRPr="00000000">
        <w:rPr>
          <w:rtl w:val="0"/>
        </w:rPr>
        <w:t xml:space="preserve"> cycle.</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1"/>
        <w:keepNext w:val="0"/>
        <w:keepLines w:val="0"/>
        <w:spacing w:before="480" w:lineRule="auto"/>
        <w:rPr>
          <w:b w:val="1"/>
          <w:bCs w:val="1"/>
          <w:sz w:val="46"/>
          <w:szCs w:val="46"/>
        </w:rPr>
      </w:pPr>
      <w:bookmarkStart w:colFirst="0" w:colLast="0" w:name="_g4wdmuimsx20" w:id="1342"/>
      <w:bookmarkEnd w:id="1342"/>
      <w:r w:rsidDel="00000000" w:rsidR="00000000" w:rsidRPr="00000000">
        <w:rPr>
          <w:b w:val="1"/>
          <w:bCs w:val="1"/>
          <w:sz w:val="46"/>
          <w:szCs w:val="46"/>
          <w:rtl w:val="0"/>
        </w:rPr>
        <w:t xml:space="preserve">PART XVI — CLIENT WORKBOOK</w:t>
      </w:r>
    </w:p>
    <w:p w:rsidR="00000000" w:rsidDel="00000000" w:rsidP="00000000" w:rsidRDefault="00000000" w:rsidRPr="00000000" w14:paraId="00000AA8">
      <w:pPr>
        <w:spacing w:after="240" w:before="240" w:lineRule="auto"/>
        <w:rPr/>
      </w:pPr>
      <w:r w:rsidDel="00000000" w:rsidR="00000000" w:rsidRPr="00000000">
        <w:rPr>
          <w:rtl w:val="0"/>
        </w:rPr>
        <w:t xml:space="preserve">The workbook follows the exact CAMERA sequence.</w:t>
      </w:r>
    </w:p>
    <w:p w:rsidR="00000000" w:rsidDel="00000000" w:rsidP="00000000" w:rsidRDefault="00000000" w:rsidRPr="00000000" w14:paraId="00000AA9">
      <w:pPr>
        <w:pStyle w:val="Heading1"/>
        <w:keepNext w:val="0"/>
        <w:keepLines w:val="0"/>
        <w:spacing w:before="480" w:lineRule="auto"/>
        <w:rPr>
          <w:b w:val="1"/>
          <w:bCs w:val="1"/>
          <w:sz w:val="46"/>
          <w:szCs w:val="46"/>
        </w:rPr>
      </w:pPr>
      <w:bookmarkStart w:colFirst="0" w:colLast="0" w:name="_3757k1ieyzll" w:id="1343"/>
      <w:bookmarkEnd w:id="1343"/>
      <w:r w:rsidDel="00000000" w:rsidR="00000000" w:rsidRPr="00000000">
        <w:rPr>
          <w:b w:val="1"/>
          <w:bCs w:val="1"/>
          <w:sz w:val="46"/>
          <w:szCs w:val="46"/>
          <w:rtl w:val="0"/>
        </w:rPr>
        <w:t xml:space="preserve">WORKBOOK C</w:t>
      </w:r>
    </w:p>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7soklase5cys" w:id="1344"/>
      <w:bookmarkEnd w:id="1344"/>
      <w:r w:rsidDel="00000000" w:rsidR="00000000" w:rsidRPr="00000000">
        <w:rPr>
          <w:b w:val="1"/>
          <w:bCs w:val="1"/>
          <w:sz w:val="34"/>
          <w:szCs w:val="34"/>
          <w:rtl w:val="0"/>
        </w:rPr>
        <w:t xml:space="preserve">Character</w:t>
      </w:r>
    </w:p>
    <w:p w:rsidR="00000000" w:rsidDel="00000000" w:rsidP="00000000" w:rsidRDefault="00000000" w:rsidRPr="00000000" w14:paraId="00000AAB">
      <w:pPr>
        <w:numPr>
          <w:ilvl w:val="0"/>
          <w:numId w:val="78"/>
        </w:numPr>
        <w:spacing w:after="0" w:afterAutospacing="0" w:before="240" w:lineRule="auto"/>
        <w:ind w:left="720" w:hanging="360"/>
      </w:pPr>
      <w:r w:rsidDel="00000000" w:rsidR="00000000" w:rsidRPr="00000000">
        <w:rPr>
          <w:rtl w:val="0"/>
        </w:rPr>
        <w:t xml:space="preserve">My on-camera role</w:t>
      </w:r>
    </w:p>
    <w:p w:rsidR="00000000" w:rsidDel="00000000" w:rsidP="00000000" w:rsidRDefault="00000000" w:rsidRPr="00000000" w14:paraId="00000AAC">
      <w:pPr>
        <w:numPr>
          <w:ilvl w:val="0"/>
          <w:numId w:val="78"/>
        </w:numPr>
        <w:spacing w:after="0" w:afterAutospacing="0" w:before="0" w:beforeAutospacing="0" w:lineRule="auto"/>
        <w:ind w:left="720" w:hanging="360"/>
      </w:pPr>
      <w:r w:rsidDel="00000000" w:rsidR="00000000" w:rsidRPr="00000000">
        <w:rPr>
          <w:rtl w:val="0"/>
        </w:rPr>
        <w:t xml:space="preserve">My authority</w:t>
      </w:r>
    </w:p>
    <w:p w:rsidR="00000000" w:rsidDel="00000000" w:rsidP="00000000" w:rsidRDefault="00000000" w:rsidRPr="00000000" w14:paraId="00000AAD">
      <w:pPr>
        <w:numPr>
          <w:ilvl w:val="0"/>
          <w:numId w:val="78"/>
        </w:numPr>
        <w:spacing w:after="0" w:afterAutospacing="0" w:before="0" w:beforeAutospacing="0" w:lineRule="auto"/>
        <w:ind w:left="720" w:hanging="360"/>
      </w:pPr>
      <w:r w:rsidDel="00000000" w:rsidR="00000000" w:rsidRPr="00000000">
        <w:rPr>
          <w:rtl w:val="0"/>
        </w:rPr>
        <w:t xml:space="preserve">My experience</w:t>
      </w:r>
    </w:p>
    <w:p w:rsidR="00000000" w:rsidDel="00000000" w:rsidP="00000000" w:rsidRDefault="00000000" w:rsidRPr="00000000" w14:paraId="00000AAE">
      <w:pPr>
        <w:numPr>
          <w:ilvl w:val="0"/>
          <w:numId w:val="78"/>
        </w:numPr>
        <w:spacing w:after="0" w:afterAutospacing="0" w:before="0" w:beforeAutospacing="0" w:lineRule="auto"/>
        <w:ind w:left="720" w:hanging="360"/>
      </w:pPr>
      <w:r w:rsidDel="00000000" w:rsidR="00000000" w:rsidRPr="00000000">
        <w:rPr>
          <w:rtl w:val="0"/>
        </w:rPr>
        <w:t xml:space="preserve">My personality</w:t>
      </w:r>
    </w:p>
    <w:p w:rsidR="00000000" w:rsidDel="00000000" w:rsidP="00000000" w:rsidRDefault="00000000" w:rsidRPr="00000000" w14:paraId="00000AAF">
      <w:pPr>
        <w:numPr>
          <w:ilvl w:val="0"/>
          <w:numId w:val="78"/>
        </w:numPr>
        <w:spacing w:after="0" w:afterAutospacing="0" w:before="0" w:beforeAutospacing="0" w:lineRule="auto"/>
        <w:ind w:left="720" w:hanging="360"/>
      </w:pPr>
      <w:r w:rsidDel="00000000" w:rsidR="00000000" w:rsidRPr="00000000">
        <w:rPr>
          <w:rtl w:val="0"/>
        </w:rPr>
        <w:t xml:space="preserve">My communication strengths</w:t>
      </w:r>
    </w:p>
    <w:p w:rsidR="00000000" w:rsidDel="00000000" w:rsidP="00000000" w:rsidRDefault="00000000" w:rsidRPr="00000000" w14:paraId="00000AB0">
      <w:pPr>
        <w:numPr>
          <w:ilvl w:val="0"/>
          <w:numId w:val="78"/>
        </w:numPr>
        <w:spacing w:after="0" w:afterAutospacing="0" w:before="0" w:beforeAutospacing="0" w:lineRule="auto"/>
        <w:ind w:left="720" w:hanging="360"/>
      </w:pPr>
      <w:r w:rsidDel="00000000" w:rsidR="00000000" w:rsidRPr="00000000">
        <w:rPr>
          <w:rtl w:val="0"/>
        </w:rPr>
        <w:t xml:space="preserve">My weaknesses</w:t>
      </w:r>
    </w:p>
    <w:p w:rsidR="00000000" w:rsidDel="00000000" w:rsidP="00000000" w:rsidRDefault="00000000" w:rsidRPr="00000000" w14:paraId="00000AB1">
      <w:pPr>
        <w:numPr>
          <w:ilvl w:val="0"/>
          <w:numId w:val="78"/>
        </w:numPr>
        <w:spacing w:after="0" w:afterAutospacing="0" w:before="0" w:beforeAutospacing="0" w:lineRule="auto"/>
        <w:ind w:left="720" w:hanging="360"/>
      </w:pPr>
      <w:r w:rsidDel="00000000" w:rsidR="00000000" w:rsidRPr="00000000">
        <w:rPr>
          <w:rtl w:val="0"/>
        </w:rPr>
        <w:t xml:space="preserve">How I want to be perceived</w:t>
      </w:r>
    </w:p>
    <w:p w:rsidR="00000000" w:rsidDel="00000000" w:rsidP="00000000" w:rsidRDefault="00000000" w:rsidRPr="00000000" w14:paraId="00000AB2">
      <w:pPr>
        <w:numPr>
          <w:ilvl w:val="0"/>
          <w:numId w:val="78"/>
        </w:numPr>
        <w:spacing w:after="0" w:afterAutospacing="0" w:before="0" w:beforeAutospacing="0" w:lineRule="auto"/>
        <w:ind w:left="720" w:hanging="360"/>
      </w:pPr>
      <w:r w:rsidDel="00000000" w:rsidR="00000000" w:rsidRPr="00000000">
        <w:rPr>
          <w:rtl w:val="0"/>
        </w:rPr>
        <w:t xml:space="preserve">My authority statement</w:t>
      </w:r>
    </w:p>
    <w:p w:rsidR="00000000" w:rsidDel="00000000" w:rsidP="00000000" w:rsidRDefault="00000000" w:rsidRPr="00000000" w14:paraId="00000AB3">
      <w:pPr>
        <w:numPr>
          <w:ilvl w:val="0"/>
          <w:numId w:val="78"/>
        </w:numPr>
        <w:spacing w:after="0" w:afterAutospacing="0" w:before="0" w:beforeAutospacing="0" w:lineRule="auto"/>
        <w:ind w:left="720" w:hanging="360"/>
      </w:pPr>
      <w:r w:rsidDel="00000000" w:rsidR="00000000" w:rsidRPr="00000000">
        <w:rPr>
          <w:rtl w:val="0"/>
        </w:rPr>
        <w:t xml:space="preserve">Baseline video</w:t>
      </w:r>
    </w:p>
    <w:p w:rsidR="00000000" w:rsidDel="00000000" w:rsidP="00000000" w:rsidRDefault="00000000" w:rsidRPr="00000000" w14:paraId="00000AB4">
      <w:pPr>
        <w:numPr>
          <w:ilvl w:val="0"/>
          <w:numId w:val="78"/>
        </w:numPr>
        <w:spacing w:after="240" w:before="0" w:beforeAutospacing="0" w:lineRule="auto"/>
        <w:ind w:left="720" w:hanging="360"/>
      </w:pPr>
      <w:r w:rsidDel="00000000" w:rsidR="00000000" w:rsidRPr="00000000">
        <w:rPr>
          <w:rtl w:val="0"/>
        </w:rPr>
        <w:t xml:space="preserve">Instructor feedback</w:t>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1"/>
        <w:keepNext w:val="0"/>
        <w:keepLines w:val="0"/>
        <w:spacing w:before="480" w:lineRule="auto"/>
        <w:rPr>
          <w:b w:val="1"/>
          <w:bCs w:val="1"/>
          <w:sz w:val="46"/>
          <w:szCs w:val="46"/>
        </w:rPr>
      </w:pPr>
      <w:bookmarkStart w:colFirst="0" w:colLast="0" w:name="_1me4qbmvwq6p" w:id="1345"/>
      <w:bookmarkEnd w:id="1345"/>
      <w:r w:rsidDel="00000000" w:rsidR="00000000" w:rsidRPr="00000000">
        <w:rPr>
          <w:b w:val="1"/>
          <w:bCs w:val="1"/>
          <w:sz w:val="46"/>
          <w:szCs w:val="46"/>
          <w:rtl w:val="0"/>
        </w:rPr>
        <w:t xml:space="preserve">WORKBOOK A</w:t>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1x4ahtyyy4s6" w:id="1346"/>
      <w:bookmarkEnd w:id="1346"/>
      <w:r w:rsidDel="00000000" w:rsidR="00000000" w:rsidRPr="00000000">
        <w:rPr>
          <w:b w:val="1"/>
          <w:bCs w:val="1"/>
          <w:sz w:val="34"/>
          <w:szCs w:val="34"/>
          <w:rtl w:val="0"/>
        </w:rPr>
        <w:t xml:space="preserve">Audience</w:t>
      </w:r>
    </w:p>
    <w:p w:rsidR="00000000" w:rsidDel="00000000" w:rsidP="00000000" w:rsidRDefault="00000000" w:rsidRPr="00000000" w14:paraId="00000AB8">
      <w:pPr>
        <w:numPr>
          <w:ilvl w:val="0"/>
          <w:numId w:val="137"/>
        </w:numPr>
        <w:spacing w:after="0" w:afterAutospacing="0" w:before="240" w:lineRule="auto"/>
        <w:ind w:left="720" w:hanging="360"/>
      </w:pPr>
      <w:r w:rsidDel="00000000" w:rsidR="00000000" w:rsidRPr="00000000">
        <w:rPr>
          <w:rtl w:val="0"/>
        </w:rPr>
        <w:t xml:space="preserve">Primary audience</w:t>
      </w:r>
    </w:p>
    <w:p w:rsidR="00000000" w:rsidDel="00000000" w:rsidP="00000000" w:rsidRDefault="00000000" w:rsidRPr="00000000" w14:paraId="00000AB9">
      <w:pPr>
        <w:numPr>
          <w:ilvl w:val="0"/>
          <w:numId w:val="137"/>
        </w:numPr>
        <w:spacing w:after="0" w:afterAutospacing="0" w:before="0" w:beforeAutospacing="0" w:lineRule="auto"/>
        <w:ind w:left="720" w:hanging="360"/>
      </w:pPr>
      <w:r w:rsidDel="00000000" w:rsidR="00000000" w:rsidRPr="00000000">
        <w:rPr>
          <w:rtl w:val="0"/>
        </w:rPr>
        <w:t xml:space="preserve">Secondary audience</w:t>
      </w:r>
    </w:p>
    <w:p w:rsidR="00000000" w:rsidDel="00000000" w:rsidP="00000000" w:rsidRDefault="00000000" w:rsidRPr="00000000" w14:paraId="00000ABA">
      <w:pPr>
        <w:numPr>
          <w:ilvl w:val="0"/>
          <w:numId w:val="137"/>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0ABB">
      <w:pPr>
        <w:numPr>
          <w:ilvl w:val="0"/>
          <w:numId w:val="137"/>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ABC">
      <w:pPr>
        <w:numPr>
          <w:ilvl w:val="0"/>
          <w:numId w:val="137"/>
        </w:numPr>
        <w:spacing w:after="0" w:afterAutospacing="0" w:before="0" w:beforeAutospacing="0" w:lineRule="auto"/>
        <w:ind w:left="720" w:hanging="360"/>
      </w:pPr>
      <w:r w:rsidDel="00000000" w:rsidR="00000000" w:rsidRPr="00000000">
        <w:rPr>
          <w:rtl w:val="0"/>
        </w:rPr>
        <w:t xml:space="preserve">Desires</w:t>
      </w:r>
    </w:p>
    <w:p w:rsidR="00000000" w:rsidDel="00000000" w:rsidP="00000000" w:rsidRDefault="00000000" w:rsidRPr="00000000" w14:paraId="00000ABD">
      <w:pPr>
        <w:numPr>
          <w:ilvl w:val="0"/>
          <w:numId w:val="137"/>
        </w:numPr>
        <w:spacing w:after="0" w:afterAutospacing="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ABE">
      <w:pPr>
        <w:numPr>
          <w:ilvl w:val="0"/>
          <w:numId w:val="137"/>
        </w:numPr>
        <w:spacing w:after="0" w:afterAutospacing="0" w:before="0" w:beforeAutospacing="0" w:lineRule="auto"/>
        <w:ind w:left="720" w:hanging="360"/>
      </w:pPr>
      <w:r w:rsidDel="00000000" w:rsidR="00000000" w:rsidRPr="00000000">
        <w:rPr>
          <w:rtl w:val="0"/>
        </w:rPr>
        <w:t xml:space="preserve">Buying triggers</w:t>
      </w:r>
    </w:p>
    <w:p w:rsidR="00000000" w:rsidDel="00000000" w:rsidP="00000000" w:rsidRDefault="00000000" w:rsidRPr="00000000" w14:paraId="00000ABF">
      <w:pPr>
        <w:numPr>
          <w:ilvl w:val="0"/>
          <w:numId w:val="137"/>
        </w:numPr>
        <w:spacing w:after="240" w:before="0" w:beforeAutospacing="0" w:lineRule="auto"/>
        <w:ind w:left="720" w:hanging="360"/>
      </w:pPr>
      <w:r w:rsidDel="00000000" w:rsidR="00000000" w:rsidRPr="00000000">
        <w:rPr>
          <w:rtl w:val="0"/>
        </w:rPr>
        <w:t xml:space="preserve">50-question content bank</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1"/>
        <w:keepNext w:val="0"/>
        <w:keepLines w:val="0"/>
        <w:spacing w:before="480" w:lineRule="auto"/>
        <w:rPr>
          <w:b w:val="1"/>
          <w:bCs w:val="1"/>
          <w:sz w:val="46"/>
          <w:szCs w:val="46"/>
        </w:rPr>
      </w:pPr>
      <w:bookmarkStart w:colFirst="0" w:colLast="0" w:name="_bwrn7220nwj5" w:id="1347"/>
      <w:bookmarkEnd w:id="1347"/>
      <w:r w:rsidDel="00000000" w:rsidR="00000000" w:rsidRPr="00000000">
        <w:rPr>
          <w:b w:val="1"/>
          <w:bCs w:val="1"/>
          <w:sz w:val="46"/>
          <w:szCs w:val="46"/>
          <w:rtl w:val="0"/>
        </w:rPr>
        <w:t xml:space="preserve">WORKBOOK M</w:t>
      </w:r>
    </w:p>
    <w:p w:rsidR="00000000" w:rsidDel="00000000" w:rsidP="00000000" w:rsidRDefault="00000000" w:rsidRPr="00000000" w14:paraId="00000AC2">
      <w:pPr>
        <w:pStyle w:val="Heading2"/>
        <w:keepNext w:val="0"/>
        <w:keepLines w:val="0"/>
        <w:spacing w:after="80" w:lineRule="auto"/>
        <w:rPr>
          <w:b w:val="1"/>
          <w:bCs w:val="1"/>
          <w:sz w:val="34"/>
          <w:szCs w:val="34"/>
        </w:rPr>
      </w:pPr>
      <w:bookmarkStart w:colFirst="0" w:colLast="0" w:name="_ofcq33lagqjt" w:id="1348"/>
      <w:bookmarkEnd w:id="1348"/>
      <w:r w:rsidDel="00000000" w:rsidR="00000000" w:rsidRPr="00000000">
        <w:rPr>
          <w:b w:val="1"/>
          <w:bCs w:val="1"/>
          <w:sz w:val="34"/>
          <w:szCs w:val="34"/>
          <w:rtl w:val="0"/>
        </w:rPr>
        <w:t xml:space="preserve">Message &amp; Monetization</w:t>
      </w:r>
    </w:p>
    <w:p w:rsidR="00000000" w:rsidDel="00000000" w:rsidP="00000000" w:rsidRDefault="00000000" w:rsidRPr="00000000" w14:paraId="00000AC3">
      <w:pPr>
        <w:numPr>
          <w:ilvl w:val="0"/>
          <w:numId w:val="144"/>
        </w:numPr>
        <w:spacing w:after="0" w:afterAutospacing="0" w:before="240" w:lineRule="auto"/>
        <w:ind w:left="720" w:hanging="360"/>
      </w:pPr>
      <w:r w:rsidDel="00000000" w:rsidR="00000000" w:rsidRPr="00000000">
        <w:rPr>
          <w:rtl w:val="0"/>
        </w:rPr>
        <w:t xml:space="preserve">Business objective</w:t>
      </w:r>
    </w:p>
    <w:p w:rsidR="00000000" w:rsidDel="00000000" w:rsidP="00000000" w:rsidRDefault="00000000" w:rsidRPr="00000000" w14:paraId="00000AC4">
      <w:pPr>
        <w:numPr>
          <w:ilvl w:val="0"/>
          <w:numId w:val="144"/>
        </w:numPr>
        <w:spacing w:after="0" w:afterAutospacing="0" w:before="0" w:beforeAutospacing="0" w:lineRule="auto"/>
        <w:ind w:left="720" w:hanging="360"/>
      </w:pPr>
      <w:r w:rsidDel="00000000" w:rsidR="00000000" w:rsidRPr="00000000">
        <w:rPr>
          <w:rtl w:val="0"/>
        </w:rPr>
        <w:t xml:space="preserve">Core offer</w:t>
      </w:r>
    </w:p>
    <w:p w:rsidR="00000000" w:rsidDel="00000000" w:rsidP="00000000" w:rsidRDefault="00000000" w:rsidRPr="00000000" w14:paraId="00000AC5">
      <w:pPr>
        <w:numPr>
          <w:ilvl w:val="0"/>
          <w:numId w:val="144"/>
        </w:numPr>
        <w:spacing w:after="0" w:afterAutospacing="0" w:before="0" w:beforeAutospacing="0" w:lineRule="auto"/>
        <w:ind w:left="720" w:hanging="360"/>
      </w:pPr>
      <w:r w:rsidDel="00000000" w:rsidR="00000000" w:rsidRPr="00000000">
        <w:rPr>
          <w:rtl w:val="0"/>
        </w:rPr>
        <w:t xml:space="preserve">Content pillars</w:t>
      </w:r>
    </w:p>
    <w:p w:rsidR="00000000" w:rsidDel="00000000" w:rsidP="00000000" w:rsidRDefault="00000000" w:rsidRPr="00000000" w14:paraId="00000AC6">
      <w:pPr>
        <w:numPr>
          <w:ilvl w:val="0"/>
          <w:numId w:val="144"/>
        </w:numPr>
        <w:spacing w:after="0" w:afterAutospacing="0" w:before="0" w:beforeAutospacing="0" w:lineRule="auto"/>
        <w:ind w:left="720" w:hanging="360"/>
      </w:pPr>
      <w:r w:rsidDel="00000000" w:rsidR="00000000" w:rsidRPr="00000000">
        <w:rPr>
          <w:rtl w:val="0"/>
        </w:rPr>
        <w:t xml:space="preserve">Content categories</w:t>
      </w:r>
    </w:p>
    <w:p w:rsidR="00000000" w:rsidDel="00000000" w:rsidP="00000000" w:rsidRDefault="00000000" w:rsidRPr="00000000" w14:paraId="00000AC7">
      <w:pPr>
        <w:numPr>
          <w:ilvl w:val="0"/>
          <w:numId w:val="144"/>
        </w:numPr>
        <w:spacing w:after="0" w:afterAutospacing="0" w:before="0" w:beforeAutospacing="0" w:lineRule="auto"/>
        <w:ind w:left="720" w:hanging="360"/>
      </w:pPr>
      <w:r w:rsidDel="00000000" w:rsidR="00000000" w:rsidRPr="00000000">
        <w:rPr>
          <w:rtl w:val="0"/>
        </w:rPr>
        <w:t xml:space="preserve">CTA library</w:t>
      </w:r>
    </w:p>
    <w:p w:rsidR="00000000" w:rsidDel="00000000" w:rsidP="00000000" w:rsidRDefault="00000000" w:rsidRPr="00000000" w14:paraId="00000AC8">
      <w:pPr>
        <w:numPr>
          <w:ilvl w:val="0"/>
          <w:numId w:val="144"/>
        </w:numPr>
        <w:spacing w:after="0" w:afterAutospacing="0" w:before="0" w:beforeAutospacing="0" w:lineRule="auto"/>
        <w:ind w:left="720" w:hanging="360"/>
      </w:pPr>
      <w:r w:rsidDel="00000000" w:rsidR="00000000" w:rsidRPr="00000000">
        <w:rPr>
          <w:rtl w:val="0"/>
        </w:rPr>
        <w:t xml:space="preserve">Script templates</w:t>
      </w:r>
    </w:p>
    <w:p w:rsidR="00000000" w:rsidDel="00000000" w:rsidP="00000000" w:rsidRDefault="00000000" w:rsidRPr="00000000" w14:paraId="00000AC9">
      <w:pPr>
        <w:numPr>
          <w:ilvl w:val="0"/>
          <w:numId w:val="144"/>
        </w:numPr>
        <w:spacing w:after="240" w:before="0" w:beforeAutospacing="0" w:lineRule="auto"/>
        <w:ind w:left="720" w:hanging="360"/>
      </w:pPr>
      <w:r w:rsidDel="00000000" w:rsidR="00000000" w:rsidRPr="00000000">
        <w:rPr>
          <w:rtl w:val="0"/>
        </w:rPr>
        <w:t xml:space="preserve">Five initial authority topics</w:t>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1"/>
        <w:keepNext w:val="0"/>
        <w:keepLines w:val="0"/>
        <w:spacing w:before="480" w:lineRule="auto"/>
        <w:rPr>
          <w:b w:val="1"/>
          <w:bCs w:val="1"/>
          <w:sz w:val="46"/>
          <w:szCs w:val="46"/>
        </w:rPr>
      </w:pPr>
      <w:bookmarkStart w:colFirst="0" w:colLast="0" w:name="_mbtlbumbot3x" w:id="1349"/>
      <w:bookmarkEnd w:id="1349"/>
      <w:r w:rsidDel="00000000" w:rsidR="00000000" w:rsidRPr="00000000">
        <w:rPr>
          <w:b w:val="1"/>
          <w:bCs w:val="1"/>
          <w:sz w:val="46"/>
          <w:szCs w:val="46"/>
          <w:rtl w:val="0"/>
        </w:rPr>
        <w:t xml:space="preserve">WORKBOOK E</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tq2basnbu0jm" w:id="1350"/>
      <w:bookmarkEnd w:id="1350"/>
      <w:r w:rsidDel="00000000" w:rsidR="00000000" w:rsidRPr="00000000">
        <w:rPr>
          <w:b w:val="1"/>
          <w:bCs w:val="1"/>
          <w:sz w:val="34"/>
          <w:szCs w:val="34"/>
          <w:rtl w:val="0"/>
        </w:rPr>
        <w:t xml:space="preserve">Engagement</w:t>
      </w:r>
    </w:p>
    <w:p w:rsidR="00000000" w:rsidDel="00000000" w:rsidP="00000000" w:rsidRDefault="00000000" w:rsidRPr="00000000" w14:paraId="00000ACD">
      <w:pPr>
        <w:numPr>
          <w:ilvl w:val="0"/>
          <w:numId w:val="36"/>
        </w:numPr>
        <w:spacing w:after="0" w:afterAutospacing="0" w:before="240" w:lineRule="auto"/>
        <w:ind w:left="720" w:hanging="360"/>
      </w:pPr>
      <w:r w:rsidDel="00000000" w:rsidR="00000000" w:rsidRPr="00000000">
        <w:rPr>
          <w:rtl w:val="0"/>
        </w:rPr>
        <w:t xml:space="preserve">Hook library</w:t>
      </w:r>
    </w:p>
    <w:p w:rsidR="00000000" w:rsidDel="00000000" w:rsidP="00000000" w:rsidRDefault="00000000" w:rsidRPr="00000000" w14:paraId="00000ACE">
      <w:pPr>
        <w:numPr>
          <w:ilvl w:val="0"/>
          <w:numId w:val="36"/>
        </w:numPr>
        <w:spacing w:after="0" w:afterAutospacing="0" w:before="0" w:beforeAutospacing="0" w:lineRule="auto"/>
        <w:ind w:left="720" w:hanging="360"/>
      </w:pPr>
      <w:r w:rsidDel="00000000" w:rsidR="00000000" w:rsidRPr="00000000">
        <w:rPr>
          <w:rtl w:val="0"/>
        </w:rPr>
        <w:t xml:space="preserve">Retention techniques</w:t>
      </w:r>
    </w:p>
    <w:p w:rsidR="00000000" w:rsidDel="00000000" w:rsidP="00000000" w:rsidRDefault="00000000" w:rsidRPr="00000000" w14:paraId="00000ACF">
      <w:pPr>
        <w:numPr>
          <w:ilvl w:val="0"/>
          <w:numId w:val="36"/>
        </w:numPr>
        <w:spacing w:after="0" w:afterAutospacing="0" w:before="0" w:beforeAutospacing="0" w:lineRule="auto"/>
        <w:ind w:left="720" w:hanging="360"/>
      </w:pPr>
      <w:r w:rsidDel="00000000" w:rsidR="00000000" w:rsidRPr="00000000">
        <w:rPr>
          <w:rtl w:val="0"/>
        </w:rPr>
        <w:t xml:space="preserve">Delivery assessment</w:t>
      </w:r>
    </w:p>
    <w:p w:rsidR="00000000" w:rsidDel="00000000" w:rsidP="00000000" w:rsidRDefault="00000000" w:rsidRPr="00000000" w14:paraId="00000AD0">
      <w:pPr>
        <w:numPr>
          <w:ilvl w:val="0"/>
          <w:numId w:val="36"/>
        </w:numPr>
        <w:spacing w:after="0" w:afterAutospacing="0" w:before="0" w:beforeAutospacing="0" w:lineRule="auto"/>
        <w:ind w:left="720" w:hanging="360"/>
      </w:pPr>
      <w:r w:rsidDel="00000000" w:rsidR="00000000" w:rsidRPr="00000000">
        <w:rPr>
          <w:rtl w:val="0"/>
        </w:rPr>
        <w:t xml:space="preserve">Video critique</w:t>
      </w:r>
    </w:p>
    <w:p w:rsidR="00000000" w:rsidDel="00000000" w:rsidP="00000000" w:rsidRDefault="00000000" w:rsidRPr="00000000" w14:paraId="00000AD1">
      <w:pPr>
        <w:numPr>
          <w:ilvl w:val="0"/>
          <w:numId w:val="36"/>
        </w:numPr>
        <w:spacing w:after="0" w:afterAutospacing="0" w:before="0" w:beforeAutospacing="0" w:lineRule="auto"/>
        <w:ind w:left="720" w:hanging="360"/>
      </w:pPr>
      <w:r w:rsidDel="00000000" w:rsidR="00000000" w:rsidRPr="00000000">
        <w:rPr>
          <w:rtl w:val="0"/>
        </w:rPr>
        <w:t xml:space="preserve">On-camera exercises</w:t>
      </w:r>
    </w:p>
    <w:p w:rsidR="00000000" w:rsidDel="00000000" w:rsidP="00000000" w:rsidRDefault="00000000" w:rsidRPr="00000000" w14:paraId="00000AD2">
      <w:pPr>
        <w:numPr>
          <w:ilvl w:val="0"/>
          <w:numId w:val="36"/>
        </w:numPr>
        <w:spacing w:after="240" w:before="0" w:beforeAutospacing="0" w:lineRule="auto"/>
        <w:ind w:left="720" w:hanging="360"/>
      </w:pPr>
      <w:r w:rsidDel="00000000" w:rsidR="00000000" w:rsidRPr="00000000">
        <w:rPr>
          <w:rtl w:val="0"/>
        </w:rPr>
        <w:t xml:space="preserve">Personal engagement checklist</w:t>
      </w:r>
    </w:p>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1"/>
        <w:keepNext w:val="0"/>
        <w:keepLines w:val="0"/>
        <w:spacing w:before="480" w:lineRule="auto"/>
        <w:rPr>
          <w:b w:val="1"/>
          <w:bCs w:val="1"/>
          <w:sz w:val="46"/>
          <w:szCs w:val="46"/>
        </w:rPr>
      </w:pPr>
      <w:bookmarkStart w:colFirst="0" w:colLast="0" w:name="_foqqc8wov90u" w:id="1351"/>
      <w:bookmarkEnd w:id="1351"/>
      <w:r w:rsidDel="00000000" w:rsidR="00000000" w:rsidRPr="00000000">
        <w:rPr>
          <w:b w:val="1"/>
          <w:bCs w:val="1"/>
          <w:sz w:val="46"/>
          <w:szCs w:val="46"/>
          <w:rtl w:val="0"/>
        </w:rPr>
        <w:t xml:space="preserve">WORKBOOK R</w:t>
      </w:r>
    </w:p>
    <w:p w:rsidR="00000000" w:rsidDel="00000000" w:rsidP="00000000" w:rsidRDefault="00000000" w:rsidRPr="00000000" w14:paraId="00000AD5">
      <w:pPr>
        <w:pStyle w:val="Heading2"/>
        <w:keepNext w:val="0"/>
        <w:keepLines w:val="0"/>
        <w:spacing w:after="80" w:lineRule="auto"/>
        <w:rPr>
          <w:b w:val="1"/>
          <w:bCs w:val="1"/>
          <w:sz w:val="34"/>
          <w:szCs w:val="34"/>
        </w:rPr>
      </w:pPr>
      <w:bookmarkStart w:colFirst="0" w:colLast="0" w:name="_i9qureka4tq9" w:id="1352"/>
      <w:bookmarkEnd w:id="1352"/>
      <w:r w:rsidDel="00000000" w:rsidR="00000000" w:rsidRPr="00000000">
        <w:rPr>
          <w:b w:val="1"/>
          <w:bCs w:val="1"/>
          <w:sz w:val="34"/>
          <w:szCs w:val="34"/>
          <w:rtl w:val="0"/>
        </w:rPr>
        <w:t xml:space="preserve">Repurposing</w:t>
      </w:r>
    </w:p>
    <w:p w:rsidR="00000000" w:rsidDel="00000000" w:rsidP="00000000" w:rsidRDefault="00000000" w:rsidRPr="00000000" w14:paraId="00000AD6">
      <w:pPr>
        <w:numPr>
          <w:ilvl w:val="0"/>
          <w:numId w:val="66"/>
        </w:numPr>
        <w:spacing w:after="0" w:afterAutospacing="0" w:before="240" w:lineRule="auto"/>
        <w:ind w:left="720" w:hanging="360"/>
      </w:pPr>
      <w:r w:rsidDel="00000000" w:rsidR="00000000" w:rsidRPr="00000000">
        <w:rPr>
          <w:rtl w:val="0"/>
        </w:rPr>
        <w:t xml:space="preserve">Master content</w:t>
      </w:r>
    </w:p>
    <w:p w:rsidR="00000000" w:rsidDel="00000000" w:rsidP="00000000" w:rsidRDefault="00000000" w:rsidRPr="00000000" w14:paraId="00000AD7">
      <w:pPr>
        <w:numPr>
          <w:ilvl w:val="0"/>
          <w:numId w:val="66"/>
        </w:numPr>
        <w:spacing w:after="0" w:afterAutospacing="0" w:before="0" w:beforeAutospacing="0" w:lineRule="auto"/>
        <w:ind w:left="720" w:hanging="360"/>
      </w:pPr>
      <w:r w:rsidDel="00000000" w:rsidR="00000000" w:rsidRPr="00000000">
        <w:rPr>
          <w:rtl w:val="0"/>
        </w:rPr>
        <w:t xml:space="preserve">Derivative content</w:t>
      </w:r>
    </w:p>
    <w:p w:rsidR="00000000" w:rsidDel="00000000" w:rsidP="00000000" w:rsidRDefault="00000000" w:rsidRPr="00000000" w14:paraId="00000AD8">
      <w:pPr>
        <w:numPr>
          <w:ilvl w:val="0"/>
          <w:numId w:val="66"/>
        </w:numPr>
        <w:spacing w:after="0" w:afterAutospacing="0" w:before="0" w:beforeAutospacing="0" w:lineRule="auto"/>
        <w:ind w:left="720" w:hanging="360"/>
      </w:pPr>
      <w:r w:rsidDel="00000000" w:rsidR="00000000" w:rsidRPr="00000000">
        <w:rPr>
          <w:rtl w:val="0"/>
        </w:rPr>
        <w:t xml:space="preserve">Recording schedule</w:t>
      </w:r>
    </w:p>
    <w:p w:rsidR="00000000" w:rsidDel="00000000" w:rsidP="00000000" w:rsidRDefault="00000000" w:rsidRPr="00000000" w14:paraId="00000AD9">
      <w:pPr>
        <w:numPr>
          <w:ilvl w:val="0"/>
          <w:numId w:val="66"/>
        </w:numPr>
        <w:spacing w:after="0" w:afterAutospacing="0" w:before="0" w:beforeAutospacing="0" w:lineRule="auto"/>
        <w:ind w:left="720" w:hanging="360"/>
      </w:pPr>
      <w:r w:rsidDel="00000000" w:rsidR="00000000" w:rsidRPr="00000000">
        <w:rPr>
          <w:rtl w:val="0"/>
        </w:rPr>
        <w:t xml:space="preserve">Editing workflow</w:t>
      </w:r>
    </w:p>
    <w:p w:rsidR="00000000" w:rsidDel="00000000" w:rsidP="00000000" w:rsidRDefault="00000000" w:rsidRPr="00000000" w14:paraId="00000ADA">
      <w:pPr>
        <w:numPr>
          <w:ilvl w:val="0"/>
          <w:numId w:val="66"/>
        </w:numPr>
        <w:spacing w:after="0" w:afterAutospacing="0" w:before="0" w:beforeAutospacing="0" w:lineRule="auto"/>
        <w:ind w:left="720" w:hanging="360"/>
      </w:pPr>
      <w:r w:rsidDel="00000000" w:rsidR="00000000" w:rsidRPr="00000000">
        <w:rPr>
          <w:rtl w:val="0"/>
        </w:rPr>
        <w:t xml:space="preserve">Asset organization</w:t>
      </w:r>
    </w:p>
    <w:p w:rsidR="00000000" w:rsidDel="00000000" w:rsidP="00000000" w:rsidRDefault="00000000" w:rsidRPr="00000000" w14:paraId="00000ADB">
      <w:pPr>
        <w:numPr>
          <w:ilvl w:val="0"/>
          <w:numId w:val="66"/>
        </w:numPr>
        <w:spacing w:after="0" w:afterAutospacing="0" w:before="0" w:beforeAutospacing="0" w:lineRule="auto"/>
        <w:ind w:left="720" w:hanging="360"/>
      </w:pPr>
      <w:r w:rsidDel="00000000" w:rsidR="00000000" w:rsidRPr="00000000">
        <w:rPr>
          <w:rtl w:val="0"/>
        </w:rPr>
        <w:t xml:space="preserve">Publishing calendar</w:t>
      </w:r>
    </w:p>
    <w:p w:rsidR="00000000" w:rsidDel="00000000" w:rsidP="00000000" w:rsidRDefault="00000000" w:rsidRPr="00000000" w14:paraId="00000ADC">
      <w:pPr>
        <w:numPr>
          <w:ilvl w:val="0"/>
          <w:numId w:val="66"/>
        </w:numPr>
        <w:spacing w:after="240" w:before="0" w:beforeAutospacing="0" w:lineRule="auto"/>
        <w:ind w:left="720" w:hanging="360"/>
      </w:pPr>
      <w:r w:rsidDel="00000000" w:rsidR="00000000" w:rsidRPr="00000000">
        <w:rPr>
          <w:rtl w:val="0"/>
        </w:rPr>
        <w:t xml:space="preserve">Weekly operating system</w:t>
      </w:r>
    </w:p>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1"/>
        <w:keepNext w:val="0"/>
        <w:keepLines w:val="0"/>
        <w:spacing w:before="480" w:lineRule="auto"/>
        <w:rPr>
          <w:b w:val="1"/>
          <w:bCs w:val="1"/>
          <w:sz w:val="46"/>
          <w:szCs w:val="46"/>
        </w:rPr>
      </w:pPr>
      <w:bookmarkStart w:colFirst="0" w:colLast="0" w:name="_mppvc57dxlgf" w:id="1353"/>
      <w:bookmarkEnd w:id="1353"/>
      <w:r w:rsidDel="00000000" w:rsidR="00000000" w:rsidRPr="00000000">
        <w:rPr>
          <w:b w:val="1"/>
          <w:bCs w:val="1"/>
          <w:sz w:val="46"/>
          <w:szCs w:val="46"/>
          <w:rtl w:val="0"/>
        </w:rPr>
        <w:t xml:space="preserve">WORKBOOK A</w:t>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gdiffafwvoxo" w:id="1354"/>
      <w:bookmarkEnd w:id="1354"/>
      <w:r w:rsidDel="00000000" w:rsidR="00000000" w:rsidRPr="00000000">
        <w:rPr>
          <w:b w:val="1"/>
          <w:bCs w:val="1"/>
          <w:sz w:val="34"/>
          <w:szCs w:val="34"/>
          <w:rtl w:val="0"/>
        </w:rPr>
        <w:t xml:space="preserve">AI Acceleration</w:t>
      </w:r>
    </w:p>
    <w:p w:rsidR="00000000" w:rsidDel="00000000" w:rsidP="00000000" w:rsidRDefault="00000000" w:rsidRPr="00000000" w14:paraId="00000AE0">
      <w:pPr>
        <w:numPr>
          <w:ilvl w:val="0"/>
          <w:numId w:val="84"/>
        </w:numPr>
        <w:spacing w:after="0" w:afterAutospacing="0" w:before="240" w:lineRule="auto"/>
        <w:ind w:left="720" w:hanging="360"/>
      </w:pPr>
      <w:r w:rsidDel="00000000" w:rsidR="00000000" w:rsidRPr="00000000">
        <w:rPr>
          <w:rtl w:val="0"/>
        </w:rPr>
        <w:t xml:space="preserve">Current AI tools</w:t>
      </w:r>
    </w:p>
    <w:p w:rsidR="00000000" w:rsidDel="00000000" w:rsidP="00000000" w:rsidRDefault="00000000" w:rsidRPr="00000000" w14:paraId="00000AE1">
      <w:pPr>
        <w:numPr>
          <w:ilvl w:val="0"/>
          <w:numId w:val="84"/>
        </w:numPr>
        <w:spacing w:after="0" w:afterAutospacing="0" w:before="0" w:beforeAutospacing="0" w:lineRule="auto"/>
        <w:ind w:left="720" w:hanging="360"/>
      </w:pPr>
      <w:r w:rsidDel="00000000" w:rsidR="00000000" w:rsidRPr="00000000">
        <w:rPr>
          <w:rtl w:val="0"/>
        </w:rPr>
        <w:t xml:space="preserve">Required AI functions</w:t>
      </w:r>
    </w:p>
    <w:p w:rsidR="00000000" w:rsidDel="00000000" w:rsidP="00000000" w:rsidRDefault="00000000" w:rsidRPr="00000000" w14:paraId="00000AE2">
      <w:pPr>
        <w:numPr>
          <w:ilvl w:val="0"/>
          <w:numId w:val="84"/>
        </w:numPr>
        <w:spacing w:after="0" w:afterAutospacing="0" w:before="0" w:beforeAutospacing="0" w:lineRule="auto"/>
        <w:ind w:left="720" w:hanging="360"/>
      </w:pPr>
      <w:r w:rsidDel="00000000" w:rsidR="00000000" w:rsidRPr="00000000">
        <w:rPr>
          <w:rtl w:val="0"/>
        </w:rPr>
        <w:t xml:space="preserve">Unnecessary tools</w:t>
      </w:r>
    </w:p>
    <w:p w:rsidR="00000000" w:rsidDel="00000000" w:rsidP="00000000" w:rsidRDefault="00000000" w:rsidRPr="00000000" w14:paraId="00000AE3">
      <w:pPr>
        <w:numPr>
          <w:ilvl w:val="0"/>
          <w:numId w:val="84"/>
        </w:numPr>
        <w:spacing w:after="0" w:afterAutospacing="0" w:before="0" w:beforeAutospacing="0" w:lineRule="auto"/>
        <w:ind w:left="720" w:hanging="360"/>
      </w:pPr>
      <w:r w:rsidDel="00000000" w:rsidR="00000000" w:rsidRPr="00000000">
        <w:rPr>
          <w:rtl w:val="0"/>
        </w:rPr>
        <w:t xml:space="preserve">Prompt library</w:t>
      </w:r>
    </w:p>
    <w:p w:rsidR="00000000" w:rsidDel="00000000" w:rsidP="00000000" w:rsidRDefault="00000000" w:rsidRPr="00000000" w14:paraId="00000AE4">
      <w:pPr>
        <w:numPr>
          <w:ilvl w:val="0"/>
          <w:numId w:val="84"/>
        </w:numPr>
        <w:spacing w:after="0" w:afterAutospacing="0" w:before="0" w:beforeAutospacing="0" w:lineRule="auto"/>
        <w:ind w:left="720" w:hanging="360"/>
      </w:pPr>
      <w:r w:rsidDel="00000000" w:rsidR="00000000" w:rsidRPr="00000000">
        <w:rPr>
          <w:rtl w:val="0"/>
        </w:rPr>
        <w:t xml:space="preserve">Voice instructions</w:t>
      </w:r>
    </w:p>
    <w:p w:rsidR="00000000" w:rsidDel="00000000" w:rsidP="00000000" w:rsidRDefault="00000000" w:rsidRPr="00000000" w14:paraId="00000AE5">
      <w:pPr>
        <w:numPr>
          <w:ilvl w:val="0"/>
          <w:numId w:val="84"/>
        </w:numPr>
        <w:spacing w:after="0" w:afterAutospacing="0" w:before="0" w:beforeAutospacing="0" w:lineRule="auto"/>
        <w:ind w:left="720" w:hanging="360"/>
      </w:pPr>
      <w:r w:rsidDel="00000000" w:rsidR="00000000" w:rsidRPr="00000000">
        <w:rPr>
          <w:rtl w:val="0"/>
        </w:rPr>
        <w:t xml:space="preserve">AI workflow</w:t>
      </w:r>
    </w:p>
    <w:p w:rsidR="00000000" w:rsidDel="00000000" w:rsidP="00000000" w:rsidRDefault="00000000" w:rsidRPr="00000000" w14:paraId="00000AE6">
      <w:pPr>
        <w:numPr>
          <w:ilvl w:val="0"/>
          <w:numId w:val="84"/>
        </w:numPr>
        <w:spacing w:after="0" w:afterAutospacing="0" w:before="0" w:beforeAutospacing="0" w:lineRule="auto"/>
        <w:ind w:left="720" w:hanging="360"/>
      </w:pPr>
      <w:r w:rsidDel="00000000" w:rsidR="00000000" w:rsidRPr="00000000">
        <w:rPr>
          <w:rtl w:val="0"/>
        </w:rPr>
        <w:t xml:space="preserve">Human review checklist</w:t>
      </w:r>
    </w:p>
    <w:p w:rsidR="00000000" w:rsidDel="00000000" w:rsidP="00000000" w:rsidRDefault="00000000" w:rsidRPr="00000000" w14:paraId="00000AE7">
      <w:pPr>
        <w:numPr>
          <w:ilvl w:val="0"/>
          <w:numId w:val="84"/>
        </w:numPr>
        <w:spacing w:after="240" w:before="0" w:beforeAutospacing="0" w:lineRule="auto"/>
        <w:ind w:left="720" w:hanging="360"/>
      </w:pPr>
      <w:r w:rsidDel="00000000" w:rsidR="00000000" w:rsidRPr="00000000">
        <w:rPr>
          <w:rtl w:val="0"/>
        </w:rPr>
        <w:t xml:space="preserve">Personal AI policy</w:t>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1"/>
        <w:keepNext w:val="0"/>
        <w:keepLines w:val="0"/>
        <w:spacing w:before="480" w:lineRule="auto"/>
        <w:rPr>
          <w:b w:val="1"/>
          <w:bCs w:val="1"/>
          <w:sz w:val="46"/>
          <w:szCs w:val="46"/>
        </w:rPr>
      </w:pPr>
      <w:bookmarkStart w:colFirst="0" w:colLast="0" w:name="_ue4tiumqz1jc" w:id="1355"/>
      <w:bookmarkEnd w:id="1355"/>
      <w:r w:rsidDel="00000000" w:rsidR="00000000" w:rsidRPr="00000000">
        <w:rPr>
          <w:b w:val="1"/>
          <w:bCs w:val="1"/>
          <w:sz w:val="46"/>
          <w:szCs w:val="46"/>
          <w:rtl w:val="0"/>
        </w:rPr>
        <w:t xml:space="preserve">PART XVII — GEAR REFERENCE SYSTEM</w:t>
      </w:r>
    </w:p>
    <w:p w:rsidR="00000000" w:rsidDel="00000000" w:rsidP="00000000" w:rsidRDefault="00000000" w:rsidRPr="00000000" w14:paraId="00000AEA">
      <w:pPr>
        <w:spacing w:after="240" w:before="240" w:lineRule="auto"/>
        <w:rPr/>
      </w:pPr>
      <w:r w:rsidDel="00000000" w:rsidR="00000000" w:rsidRPr="00000000">
        <w:rPr>
          <w:rtl w:val="0"/>
        </w:rPr>
        <w:t xml:space="preserve">The final client gear guide will contain four levels.</w:t>
      </w:r>
    </w:p>
    <w:p w:rsidR="00000000" w:rsidDel="00000000" w:rsidP="00000000" w:rsidRDefault="00000000" w:rsidRPr="00000000" w14:paraId="00000AEB">
      <w:pPr>
        <w:pStyle w:val="Heading2"/>
        <w:keepNext w:val="0"/>
        <w:keepLines w:val="0"/>
        <w:spacing w:after="80" w:lineRule="auto"/>
        <w:rPr>
          <w:b w:val="1"/>
          <w:bCs w:val="1"/>
          <w:sz w:val="34"/>
          <w:szCs w:val="34"/>
        </w:rPr>
      </w:pPr>
      <w:bookmarkStart w:colFirst="0" w:colLast="0" w:name="_u9223t1ysv4h" w:id="1356"/>
      <w:bookmarkEnd w:id="1356"/>
      <w:r w:rsidDel="00000000" w:rsidR="00000000" w:rsidRPr="00000000">
        <w:rPr>
          <w:b w:val="1"/>
          <w:bCs w:val="1"/>
          <w:sz w:val="34"/>
          <w:szCs w:val="34"/>
          <w:rtl w:val="0"/>
        </w:rPr>
        <w:t xml:space="preserve">LEVEL 0 — USE WHAT YOU HAVE</w:t>
      </w:r>
    </w:p>
    <w:p w:rsidR="00000000" w:rsidDel="00000000" w:rsidP="00000000" w:rsidRDefault="00000000" w:rsidRPr="00000000" w14:paraId="00000AEC">
      <w:pPr>
        <w:numPr>
          <w:ilvl w:val="0"/>
          <w:numId w:val="206"/>
        </w:numPr>
        <w:spacing w:after="0" w:afterAutospacing="0" w:before="240" w:lineRule="auto"/>
        <w:ind w:left="720" w:hanging="360"/>
      </w:pPr>
      <w:r w:rsidDel="00000000" w:rsidR="00000000" w:rsidRPr="00000000">
        <w:rPr>
          <w:rtl w:val="0"/>
        </w:rPr>
        <w:t xml:space="preserve">Existing phone</w:t>
      </w:r>
    </w:p>
    <w:p w:rsidR="00000000" w:rsidDel="00000000" w:rsidP="00000000" w:rsidRDefault="00000000" w:rsidRPr="00000000" w14:paraId="00000AED">
      <w:pPr>
        <w:numPr>
          <w:ilvl w:val="0"/>
          <w:numId w:val="206"/>
        </w:numPr>
        <w:spacing w:after="0" w:afterAutospacing="0" w:before="0" w:beforeAutospacing="0" w:lineRule="auto"/>
        <w:ind w:left="720" w:hanging="360"/>
      </w:pPr>
      <w:r w:rsidDel="00000000" w:rsidR="00000000" w:rsidRPr="00000000">
        <w:rPr>
          <w:rtl w:val="0"/>
        </w:rPr>
        <w:t xml:space="preserve">Window</w:t>
      </w:r>
    </w:p>
    <w:p w:rsidR="00000000" w:rsidDel="00000000" w:rsidP="00000000" w:rsidRDefault="00000000" w:rsidRPr="00000000" w14:paraId="00000AEE">
      <w:pPr>
        <w:numPr>
          <w:ilvl w:val="0"/>
          <w:numId w:val="206"/>
        </w:numPr>
        <w:spacing w:after="0" w:afterAutospacing="0" w:before="0" w:beforeAutospacing="0" w:lineRule="auto"/>
        <w:ind w:left="720" w:hanging="360"/>
      </w:pPr>
      <w:r w:rsidDel="00000000" w:rsidR="00000000" w:rsidRPr="00000000">
        <w:rPr>
          <w:rtl w:val="0"/>
        </w:rPr>
        <w:t xml:space="preserve">Existing computer</w:t>
      </w:r>
    </w:p>
    <w:p w:rsidR="00000000" w:rsidDel="00000000" w:rsidP="00000000" w:rsidRDefault="00000000" w:rsidRPr="00000000" w14:paraId="00000AEF">
      <w:pPr>
        <w:numPr>
          <w:ilvl w:val="0"/>
          <w:numId w:val="206"/>
        </w:numPr>
        <w:spacing w:after="240" w:before="0" w:beforeAutospacing="0" w:lineRule="auto"/>
        <w:ind w:left="720" w:hanging="360"/>
      </w:pPr>
      <w:r w:rsidDel="00000000" w:rsidR="00000000" w:rsidRPr="00000000">
        <w:rPr>
          <w:rtl w:val="0"/>
        </w:rPr>
        <w:t xml:space="preserve">Free editing software</w:t>
      </w:r>
    </w:p>
    <w:p w:rsidR="00000000" w:rsidDel="00000000" w:rsidP="00000000" w:rsidRDefault="00000000" w:rsidRPr="00000000" w14:paraId="00000AF0">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Start producing.</w:t>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q075gf43dly7" w:id="1357"/>
      <w:bookmarkEnd w:id="1357"/>
      <w:r w:rsidDel="00000000" w:rsidR="00000000" w:rsidRPr="00000000">
        <w:rPr>
          <w:b w:val="1"/>
          <w:bCs w:val="1"/>
          <w:sz w:val="34"/>
          <w:szCs w:val="34"/>
          <w:rtl w:val="0"/>
        </w:rPr>
        <w:t xml:space="preserve">LEVEL 1 — SMART STARTER</w:t>
      </w:r>
    </w:p>
    <w:p w:rsidR="00000000" w:rsidDel="00000000" w:rsidP="00000000" w:rsidRDefault="00000000" w:rsidRPr="00000000" w14:paraId="00000AF3">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0AF4">
      <w:pPr>
        <w:spacing w:after="240" w:before="240" w:lineRule="auto"/>
        <w:rPr>
          <w:b w:val="1"/>
          <w:bCs w:val="1"/>
        </w:rPr>
      </w:pPr>
      <w:r w:rsidDel="00000000" w:rsidR="00000000" w:rsidRPr="00000000">
        <w:rPr>
          <w:b w:val="1"/>
          <w:bCs w:val="1"/>
          <w:rtl w:val="0"/>
        </w:rPr>
        <w:t xml:space="preserve">$100–$250</w:t>
      </w:r>
    </w:p>
    <w:p w:rsidR="00000000" w:rsidDel="00000000" w:rsidP="00000000" w:rsidRDefault="00000000" w:rsidRPr="00000000" w14:paraId="00000AF5">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AF6">
      <w:pPr>
        <w:numPr>
          <w:ilvl w:val="0"/>
          <w:numId w:val="76"/>
        </w:numPr>
        <w:spacing w:after="0" w:afterAutospacing="0" w:before="240" w:lineRule="auto"/>
        <w:ind w:left="720" w:hanging="360"/>
      </w:pPr>
      <w:r w:rsidDel="00000000" w:rsidR="00000000" w:rsidRPr="00000000">
        <w:rPr>
          <w:rtl w:val="0"/>
        </w:rPr>
        <w:t xml:space="preserve">Phone tripod</w:t>
      </w:r>
    </w:p>
    <w:p w:rsidR="00000000" w:rsidDel="00000000" w:rsidP="00000000" w:rsidRDefault="00000000" w:rsidRPr="00000000" w14:paraId="00000AF7">
      <w:pPr>
        <w:numPr>
          <w:ilvl w:val="0"/>
          <w:numId w:val="76"/>
        </w:numPr>
        <w:spacing w:after="0" w:afterAutospacing="0" w:before="0" w:beforeAutospacing="0" w:lineRule="auto"/>
        <w:ind w:left="720" w:hanging="360"/>
      </w:pPr>
      <w:r w:rsidDel="00000000" w:rsidR="00000000" w:rsidRPr="00000000">
        <w:rPr>
          <w:rtl w:val="0"/>
        </w:rPr>
        <w:t xml:space="preserve">Wired/wireless microphone</w:t>
      </w:r>
    </w:p>
    <w:p w:rsidR="00000000" w:rsidDel="00000000" w:rsidP="00000000" w:rsidRDefault="00000000" w:rsidRPr="00000000" w14:paraId="00000AF8">
      <w:pPr>
        <w:numPr>
          <w:ilvl w:val="0"/>
          <w:numId w:val="76"/>
        </w:numPr>
        <w:spacing w:after="0" w:afterAutospacing="0" w:before="0" w:beforeAutospacing="0" w:lineRule="auto"/>
        <w:ind w:left="720" w:hanging="360"/>
      </w:pPr>
      <w:r w:rsidDel="00000000" w:rsidR="00000000" w:rsidRPr="00000000">
        <w:rPr>
          <w:rtl w:val="0"/>
        </w:rPr>
        <w:t xml:space="preserve">Small LED light</w:t>
      </w:r>
    </w:p>
    <w:p w:rsidR="00000000" w:rsidDel="00000000" w:rsidP="00000000" w:rsidRDefault="00000000" w:rsidRPr="00000000" w14:paraId="00000AF9">
      <w:pPr>
        <w:numPr>
          <w:ilvl w:val="0"/>
          <w:numId w:val="76"/>
        </w:numPr>
        <w:spacing w:after="240" w:before="0" w:beforeAutospacing="0" w:lineRule="auto"/>
        <w:ind w:left="720" w:hanging="360"/>
      </w:pPr>
      <w:r w:rsidDel="00000000" w:rsidR="00000000" w:rsidRPr="00000000">
        <w:rPr>
          <w:rtl w:val="0"/>
        </w:rPr>
        <w:t xml:space="preserve">Basic accessories</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wkwl0sbxy0yy" w:id="1358"/>
      <w:bookmarkEnd w:id="1358"/>
      <w:r w:rsidDel="00000000" w:rsidR="00000000" w:rsidRPr="00000000">
        <w:rPr>
          <w:b w:val="1"/>
          <w:bCs w:val="1"/>
          <w:sz w:val="34"/>
          <w:szCs w:val="34"/>
          <w:rtl w:val="0"/>
        </w:rPr>
        <w:t xml:space="preserve">LEVEL 2 — SERIOUS CREATOR</w:t>
      </w:r>
    </w:p>
    <w:p w:rsidR="00000000" w:rsidDel="00000000" w:rsidP="00000000" w:rsidRDefault="00000000" w:rsidRPr="00000000" w14:paraId="00000AFC">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0AFD">
      <w:pPr>
        <w:spacing w:after="240" w:before="240" w:lineRule="auto"/>
        <w:rPr>
          <w:b w:val="1"/>
          <w:bCs w:val="1"/>
        </w:rPr>
      </w:pPr>
      <w:r w:rsidDel="00000000" w:rsidR="00000000" w:rsidRPr="00000000">
        <w:rPr>
          <w:b w:val="1"/>
          <w:bCs w:val="1"/>
          <w:rtl w:val="0"/>
        </w:rPr>
        <w:t xml:space="preserve">$300–$750</w:t>
      </w:r>
    </w:p>
    <w:p w:rsidR="00000000" w:rsidDel="00000000" w:rsidP="00000000" w:rsidRDefault="00000000" w:rsidRPr="00000000" w14:paraId="00000AFE">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AFF">
      <w:pPr>
        <w:numPr>
          <w:ilvl w:val="0"/>
          <w:numId w:val="18"/>
        </w:numPr>
        <w:spacing w:after="0" w:afterAutospacing="0" w:before="240" w:lineRule="auto"/>
        <w:ind w:left="720" w:hanging="360"/>
      </w:pPr>
      <w:r w:rsidDel="00000000" w:rsidR="00000000" w:rsidRPr="00000000">
        <w:rPr>
          <w:rtl w:val="0"/>
        </w:rPr>
        <w:t xml:space="preserve">Better camera or current-generation phone</w:t>
      </w:r>
    </w:p>
    <w:p w:rsidR="00000000" w:rsidDel="00000000" w:rsidP="00000000" w:rsidRDefault="00000000" w:rsidRPr="00000000" w14:paraId="00000B00">
      <w:pPr>
        <w:numPr>
          <w:ilvl w:val="0"/>
          <w:numId w:val="18"/>
        </w:numPr>
        <w:spacing w:after="0" w:afterAutospacing="0" w:before="0" w:beforeAutospacing="0" w:lineRule="auto"/>
        <w:ind w:left="720" w:hanging="360"/>
      </w:pPr>
      <w:r w:rsidDel="00000000" w:rsidR="00000000" w:rsidRPr="00000000">
        <w:rPr>
          <w:rtl w:val="0"/>
        </w:rPr>
        <w:t xml:space="preserve">Better microphone</w:t>
      </w:r>
    </w:p>
    <w:p w:rsidR="00000000" w:rsidDel="00000000" w:rsidP="00000000" w:rsidRDefault="00000000" w:rsidRPr="00000000" w14:paraId="00000B01">
      <w:pPr>
        <w:numPr>
          <w:ilvl w:val="0"/>
          <w:numId w:val="18"/>
        </w:numPr>
        <w:spacing w:after="0" w:afterAutospacing="0" w:before="0" w:beforeAutospacing="0" w:lineRule="auto"/>
        <w:ind w:left="720" w:hanging="360"/>
      </w:pPr>
      <w:r w:rsidDel="00000000" w:rsidR="00000000" w:rsidRPr="00000000">
        <w:rPr>
          <w:rtl w:val="0"/>
        </w:rPr>
        <w:t xml:space="preserve">LED/softbox</w:t>
      </w:r>
    </w:p>
    <w:p w:rsidR="00000000" w:rsidDel="00000000" w:rsidP="00000000" w:rsidRDefault="00000000" w:rsidRPr="00000000" w14:paraId="00000B02">
      <w:pPr>
        <w:numPr>
          <w:ilvl w:val="0"/>
          <w:numId w:val="18"/>
        </w:numPr>
        <w:spacing w:after="0" w:afterAutospacing="0" w:before="0" w:beforeAutospacing="0" w:lineRule="auto"/>
        <w:ind w:left="720" w:hanging="360"/>
      </w:pPr>
      <w:r w:rsidDel="00000000" w:rsidR="00000000" w:rsidRPr="00000000">
        <w:rPr>
          <w:rtl w:val="0"/>
        </w:rPr>
        <w:t xml:space="preserve">Tripod</w:t>
      </w:r>
    </w:p>
    <w:p w:rsidR="00000000" w:rsidDel="00000000" w:rsidP="00000000" w:rsidRDefault="00000000" w:rsidRPr="00000000" w14:paraId="00000B03">
      <w:pPr>
        <w:numPr>
          <w:ilvl w:val="0"/>
          <w:numId w:val="18"/>
        </w:numPr>
        <w:spacing w:after="0" w:afterAutospacing="0" w:before="0" w:beforeAutospacing="0" w:lineRule="auto"/>
        <w:ind w:left="720" w:hanging="360"/>
      </w:pPr>
      <w:r w:rsidDel="00000000" w:rsidR="00000000" w:rsidRPr="00000000">
        <w:rPr>
          <w:rtl w:val="0"/>
        </w:rPr>
        <w:t xml:space="preserve">Basic background</w:t>
      </w:r>
    </w:p>
    <w:p w:rsidR="00000000" w:rsidDel="00000000" w:rsidP="00000000" w:rsidRDefault="00000000" w:rsidRPr="00000000" w14:paraId="00000B04">
      <w:pPr>
        <w:numPr>
          <w:ilvl w:val="0"/>
          <w:numId w:val="18"/>
        </w:numPr>
        <w:spacing w:after="240" w:before="0" w:beforeAutospacing="0" w:lineRule="auto"/>
        <w:ind w:left="720" w:hanging="360"/>
      </w:pPr>
      <w:r w:rsidDel="00000000" w:rsidR="00000000" w:rsidRPr="00000000">
        <w:rPr>
          <w:rtl w:val="0"/>
        </w:rPr>
        <w:t xml:space="preserve">Basic accessories</w:t>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neo0xr2n1rw1" w:id="1359"/>
      <w:bookmarkEnd w:id="1359"/>
      <w:r w:rsidDel="00000000" w:rsidR="00000000" w:rsidRPr="00000000">
        <w:rPr>
          <w:b w:val="1"/>
          <w:bCs w:val="1"/>
          <w:sz w:val="34"/>
          <w:szCs w:val="34"/>
          <w:rtl w:val="0"/>
        </w:rPr>
        <w:t xml:space="preserve">LEVEL 3 — BUSINESS STUDIO</w:t>
      </w:r>
    </w:p>
    <w:p w:rsidR="00000000" w:rsidDel="00000000" w:rsidP="00000000" w:rsidRDefault="00000000" w:rsidRPr="00000000" w14:paraId="00000B07">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$750–$2,000+</w:t>
      </w:r>
    </w:p>
    <w:p w:rsidR="00000000" w:rsidDel="00000000" w:rsidP="00000000" w:rsidRDefault="00000000" w:rsidRPr="00000000" w14:paraId="00000B09">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B0A">
      <w:pPr>
        <w:numPr>
          <w:ilvl w:val="0"/>
          <w:numId w:val="50"/>
        </w:numPr>
        <w:spacing w:after="0" w:afterAutospacing="0" w:before="240" w:lineRule="auto"/>
        <w:ind w:left="720" w:hanging="360"/>
      </w:pPr>
      <w:r w:rsidDel="00000000" w:rsidR="00000000" w:rsidRPr="00000000">
        <w:rPr>
          <w:rtl w:val="0"/>
        </w:rPr>
        <w:t xml:space="preserve">Creator/mirrorless camera</w:t>
      </w:r>
    </w:p>
    <w:p w:rsidR="00000000" w:rsidDel="00000000" w:rsidP="00000000" w:rsidRDefault="00000000" w:rsidRPr="00000000" w14:paraId="00000B0B">
      <w:pPr>
        <w:numPr>
          <w:ilvl w:val="0"/>
          <w:numId w:val="50"/>
        </w:numPr>
        <w:spacing w:after="0" w:afterAutospacing="0" w:before="0" w:beforeAutospacing="0" w:lineRule="auto"/>
        <w:ind w:left="720" w:hanging="360"/>
      </w:pPr>
      <w:r w:rsidDel="00000000" w:rsidR="00000000" w:rsidRPr="00000000">
        <w:rPr>
          <w:rtl w:val="0"/>
        </w:rPr>
        <w:t xml:space="preserve">Quality lens</w:t>
      </w:r>
    </w:p>
    <w:p w:rsidR="00000000" w:rsidDel="00000000" w:rsidP="00000000" w:rsidRDefault="00000000" w:rsidRPr="00000000" w14:paraId="00000B0C">
      <w:pPr>
        <w:numPr>
          <w:ilvl w:val="0"/>
          <w:numId w:val="50"/>
        </w:numPr>
        <w:spacing w:after="0" w:afterAutospacing="0" w:before="0" w:beforeAutospacing="0" w:lineRule="auto"/>
        <w:ind w:left="720" w:hanging="360"/>
      </w:pPr>
      <w:r w:rsidDel="00000000" w:rsidR="00000000" w:rsidRPr="00000000">
        <w:rPr>
          <w:rtl w:val="0"/>
        </w:rPr>
        <w:t xml:space="preserve">Wireless or professional microphone</w:t>
      </w:r>
    </w:p>
    <w:p w:rsidR="00000000" w:rsidDel="00000000" w:rsidP="00000000" w:rsidRDefault="00000000" w:rsidRPr="00000000" w14:paraId="00000B0D">
      <w:pPr>
        <w:numPr>
          <w:ilvl w:val="0"/>
          <w:numId w:val="50"/>
        </w:numPr>
        <w:spacing w:after="0" w:afterAutospacing="0" w:before="0" w:beforeAutospacing="0" w:lineRule="auto"/>
        <w:ind w:left="720" w:hanging="360"/>
      </w:pPr>
      <w:r w:rsidDel="00000000" w:rsidR="00000000" w:rsidRPr="00000000">
        <w:rPr>
          <w:rtl w:val="0"/>
        </w:rPr>
        <w:t xml:space="preserve">Key/fill/background lighting</w:t>
      </w:r>
    </w:p>
    <w:p w:rsidR="00000000" w:rsidDel="00000000" w:rsidP="00000000" w:rsidRDefault="00000000" w:rsidRPr="00000000" w14:paraId="00000B0E">
      <w:pPr>
        <w:numPr>
          <w:ilvl w:val="0"/>
          <w:numId w:val="50"/>
        </w:numPr>
        <w:spacing w:after="0" w:afterAutospacing="0" w:before="0" w:beforeAutospacing="0" w:lineRule="auto"/>
        <w:ind w:left="720" w:hanging="360"/>
      </w:pPr>
      <w:r w:rsidDel="00000000" w:rsidR="00000000" w:rsidRPr="00000000">
        <w:rPr>
          <w:rtl w:val="0"/>
        </w:rPr>
        <w:t xml:space="preserve">Professional support</w:t>
      </w:r>
    </w:p>
    <w:p w:rsidR="00000000" w:rsidDel="00000000" w:rsidP="00000000" w:rsidRDefault="00000000" w:rsidRPr="00000000" w14:paraId="00000B0F">
      <w:pPr>
        <w:numPr>
          <w:ilvl w:val="0"/>
          <w:numId w:val="50"/>
        </w:numPr>
        <w:spacing w:after="0" w:afterAutospacing="0" w:before="0" w:beforeAutospacing="0" w:lineRule="auto"/>
        <w:ind w:left="720" w:hanging="360"/>
      </w:pPr>
      <w:r w:rsidDel="00000000" w:rsidR="00000000" w:rsidRPr="00000000">
        <w:rPr>
          <w:rtl w:val="0"/>
        </w:rPr>
        <w:t xml:space="preserve">Dedicated background</w:t>
      </w:r>
    </w:p>
    <w:p w:rsidR="00000000" w:rsidDel="00000000" w:rsidP="00000000" w:rsidRDefault="00000000" w:rsidRPr="00000000" w14:paraId="00000B10">
      <w:pPr>
        <w:numPr>
          <w:ilvl w:val="0"/>
          <w:numId w:val="50"/>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i4uymt81j7je" w:id="1360"/>
      <w:bookmarkEnd w:id="1360"/>
      <w:r w:rsidDel="00000000" w:rsidR="00000000" w:rsidRPr="00000000">
        <w:rPr>
          <w:b w:val="1"/>
          <w:bCs w:val="1"/>
          <w:sz w:val="34"/>
          <w:szCs w:val="34"/>
          <w:rtl w:val="0"/>
        </w:rPr>
        <w:t xml:space="preserve">LEVEL 4 — PROFESSIONAL INTERNAL STUDIO</w:t>
      </w:r>
    </w:p>
    <w:p w:rsidR="00000000" w:rsidDel="00000000" w:rsidP="00000000" w:rsidRDefault="00000000" w:rsidRPr="00000000" w14:paraId="00000B13">
      <w:pPr>
        <w:spacing w:after="240" w:before="240" w:lineRule="auto"/>
        <w:rPr/>
      </w:pPr>
      <w:r w:rsidDel="00000000" w:rsidR="00000000" w:rsidRPr="00000000">
        <w:rPr>
          <w:rtl w:val="0"/>
        </w:rPr>
        <w:t xml:space="preserve">For organizations with dedicated personnel.</w:t>
      </w:r>
    </w:p>
    <w:p w:rsidR="00000000" w:rsidDel="00000000" w:rsidP="00000000" w:rsidRDefault="00000000" w:rsidRPr="00000000" w14:paraId="00000B14">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B15">
      <w:pPr>
        <w:numPr>
          <w:ilvl w:val="0"/>
          <w:numId w:val="61"/>
        </w:numPr>
        <w:spacing w:after="0" w:afterAutospacing="0" w:before="240" w:lineRule="auto"/>
        <w:ind w:left="720" w:hanging="360"/>
      </w:pPr>
      <w:r w:rsidDel="00000000" w:rsidR="00000000" w:rsidRPr="00000000">
        <w:rPr>
          <w:rtl w:val="0"/>
        </w:rPr>
        <w:t xml:space="preserve">Multiple cameras</w:t>
      </w:r>
    </w:p>
    <w:p w:rsidR="00000000" w:rsidDel="00000000" w:rsidP="00000000" w:rsidRDefault="00000000" w:rsidRPr="00000000" w14:paraId="00000B16">
      <w:pPr>
        <w:numPr>
          <w:ilvl w:val="0"/>
          <w:numId w:val="61"/>
        </w:numPr>
        <w:spacing w:after="0" w:afterAutospacing="0" w:before="0" w:beforeAutospacing="0" w:lineRule="auto"/>
        <w:ind w:left="720" w:hanging="360"/>
      </w:pPr>
      <w:r w:rsidDel="00000000" w:rsidR="00000000" w:rsidRPr="00000000">
        <w:rPr>
          <w:rtl w:val="0"/>
        </w:rPr>
        <w:t xml:space="preserve">Multiple lenses</w:t>
      </w:r>
    </w:p>
    <w:p w:rsidR="00000000" w:rsidDel="00000000" w:rsidP="00000000" w:rsidRDefault="00000000" w:rsidRPr="00000000" w14:paraId="00000B17">
      <w:pPr>
        <w:numPr>
          <w:ilvl w:val="0"/>
          <w:numId w:val="61"/>
        </w:numPr>
        <w:spacing w:after="0" w:afterAutospacing="0" w:before="0" w:beforeAutospacing="0" w:lineRule="auto"/>
        <w:ind w:left="720" w:hanging="360"/>
      </w:pPr>
      <w:r w:rsidDel="00000000" w:rsidR="00000000" w:rsidRPr="00000000">
        <w:rPr>
          <w:rtl w:val="0"/>
        </w:rPr>
        <w:t xml:space="preserve">Professional audio</w:t>
      </w:r>
    </w:p>
    <w:p w:rsidR="00000000" w:rsidDel="00000000" w:rsidP="00000000" w:rsidRDefault="00000000" w:rsidRPr="00000000" w14:paraId="00000B18">
      <w:pPr>
        <w:numPr>
          <w:ilvl w:val="0"/>
          <w:numId w:val="61"/>
        </w:numPr>
        <w:spacing w:after="0" w:afterAutospacing="0" w:before="0" w:beforeAutospacing="0" w:lineRule="auto"/>
        <w:ind w:left="720" w:hanging="360"/>
      </w:pPr>
      <w:r w:rsidDel="00000000" w:rsidR="00000000" w:rsidRPr="00000000">
        <w:rPr>
          <w:rtl w:val="0"/>
        </w:rPr>
        <w:t xml:space="preserve">Lighting grid</w:t>
      </w:r>
    </w:p>
    <w:p w:rsidR="00000000" w:rsidDel="00000000" w:rsidP="00000000" w:rsidRDefault="00000000" w:rsidRPr="00000000" w14:paraId="00000B19">
      <w:pPr>
        <w:numPr>
          <w:ilvl w:val="0"/>
          <w:numId w:val="61"/>
        </w:numPr>
        <w:spacing w:after="0" w:afterAutospacing="0" w:before="0" w:beforeAutospacing="0" w:lineRule="auto"/>
        <w:ind w:left="720" w:hanging="360"/>
      </w:pPr>
      <w:r w:rsidDel="00000000" w:rsidR="00000000" w:rsidRPr="00000000">
        <w:rPr>
          <w:rtl w:val="0"/>
        </w:rPr>
        <w:t xml:space="preserve">Dedicated set</w:t>
      </w:r>
    </w:p>
    <w:p w:rsidR="00000000" w:rsidDel="00000000" w:rsidP="00000000" w:rsidRDefault="00000000" w:rsidRPr="00000000" w14:paraId="00000B1A">
      <w:pPr>
        <w:numPr>
          <w:ilvl w:val="0"/>
          <w:numId w:val="61"/>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B1B">
      <w:pPr>
        <w:numPr>
          <w:ilvl w:val="0"/>
          <w:numId w:val="61"/>
        </w:numPr>
        <w:spacing w:after="0" w:afterAutospacing="0" w:before="0" w:beforeAutospacing="0" w:lineRule="auto"/>
        <w:ind w:left="720" w:hanging="360"/>
      </w:pPr>
      <w:r w:rsidDel="00000000" w:rsidR="00000000" w:rsidRPr="00000000">
        <w:rPr>
          <w:rtl w:val="0"/>
        </w:rPr>
        <w:t xml:space="preserve">Switching</w:t>
      </w:r>
    </w:p>
    <w:p w:rsidR="00000000" w:rsidDel="00000000" w:rsidP="00000000" w:rsidRDefault="00000000" w:rsidRPr="00000000" w14:paraId="00000B1C">
      <w:pPr>
        <w:numPr>
          <w:ilvl w:val="0"/>
          <w:numId w:val="61"/>
        </w:numPr>
        <w:spacing w:after="0" w:afterAutospacing="0" w:before="0" w:beforeAutospacing="0" w:lineRule="auto"/>
        <w:ind w:left="720" w:hanging="360"/>
      </w:pPr>
      <w:r w:rsidDel="00000000" w:rsidR="00000000" w:rsidRPr="00000000">
        <w:rPr>
          <w:rtl w:val="0"/>
        </w:rPr>
        <w:t xml:space="preserve">Teleprompter</w:t>
      </w:r>
    </w:p>
    <w:p w:rsidR="00000000" w:rsidDel="00000000" w:rsidP="00000000" w:rsidRDefault="00000000" w:rsidRPr="00000000" w14:paraId="00000B1D">
      <w:pPr>
        <w:numPr>
          <w:ilvl w:val="0"/>
          <w:numId w:val="61"/>
        </w:numPr>
        <w:spacing w:after="240" w:before="0" w:beforeAutospacing="0" w:lineRule="auto"/>
        <w:ind w:left="720" w:hanging="360"/>
      </w:pPr>
      <w:r w:rsidDel="00000000" w:rsidR="00000000" w:rsidRPr="00000000">
        <w:rPr>
          <w:rtl w:val="0"/>
        </w:rPr>
        <w:t xml:space="preserve">Recording/storage infrastructure</w:t>
      </w:r>
    </w:p>
    <w:p w:rsidR="00000000" w:rsidDel="00000000" w:rsidP="00000000" w:rsidRDefault="00000000" w:rsidRPr="00000000" w14:paraId="00000B1E">
      <w:pPr>
        <w:spacing w:after="240" w:before="240" w:lineRule="auto"/>
        <w:rPr>
          <w:b w:val="1"/>
          <w:bCs w:val="1"/>
        </w:rPr>
      </w:pPr>
      <w:r w:rsidDel="00000000" w:rsidR="00000000" w:rsidRPr="00000000">
        <w:rPr>
          <w:b w:val="1"/>
          <w:bCs w:val="1"/>
          <w:rtl w:val="0"/>
        </w:rPr>
        <w:t xml:space="preserve">The course teaches participants how to determine whether they actually need this level.</w:t>
      </w:r>
    </w:p>
    <w:p w:rsidR="00000000" w:rsidDel="00000000" w:rsidP="00000000" w:rsidRDefault="00000000" w:rsidRPr="00000000" w14:paraId="00000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1"/>
        <w:keepNext w:val="0"/>
        <w:keepLines w:val="0"/>
        <w:spacing w:before="480" w:lineRule="auto"/>
        <w:rPr>
          <w:b w:val="1"/>
          <w:bCs w:val="1"/>
          <w:sz w:val="46"/>
          <w:szCs w:val="46"/>
        </w:rPr>
      </w:pPr>
      <w:bookmarkStart w:colFirst="0" w:colLast="0" w:name="_1iy0r678ymq4" w:id="1361"/>
      <w:bookmarkEnd w:id="1361"/>
      <w:r w:rsidDel="00000000" w:rsidR="00000000" w:rsidRPr="00000000">
        <w:rPr>
          <w:b w:val="1"/>
          <w:bCs w:val="1"/>
          <w:sz w:val="46"/>
          <w:szCs w:val="46"/>
          <w:rtl w:val="0"/>
        </w:rPr>
        <w:t xml:space="preserve">PART XVIII — SUPPORTING MATERIALS</w:t>
      </w:r>
    </w:p>
    <w:p w:rsidR="00000000" w:rsidDel="00000000" w:rsidP="00000000" w:rsidRDefault="00000000" w:rsidRPr="00000000" w14:paraId="00000B21">
      <w:pPr>
        <w:spacing w:after="240" w:before="240" w:lineRule="auto"/>
        <w:rPr/>
      </w:pPr>
      <w:r w:rsidDel="00000000" w:rsidR="00000000" w:rsidRPr="00000000">
        <w:rPr>
          <w:rtl w:val="0"/>
        </w:rPr>
        <w:t xml:space="preserve">CAMERA V1 requires the following supporting documents.</w:t>
      </w:r>
    </w:p>
    <w:p w:rsidR="00000000" w:rsidDel="00000000" w:rsidP="00000000" w:rsidRDefault="00000000" w:rsidRPr="00000000" w14:paraId="00000B22">
      <w:pPr>
        <w:pStyle w:val="Heading2"/>
        <w:keepNext w:val="0"/>
        <w:keepLines w:val="0"/>
        <w:spacing w:after="80" w:lineRule="auto"/>
        <w:rPr>
          <w:b w:val="1"/>
          <w:bCs w:val="1"/>
          <w:sz w:val="34"/>
          <w:szCs w:val="34"/>
        </w:rPr>
      </w:pPr>
      <w:bookmarkStart w:colFirst="0" w:colLast="0" w:name="_ynjtniiwtf87" w:id="1362"/>
      <w:bookmarkEnd w:id="1362"/>
      <w:r w:rsidDel="00000000" w:rsidR="00000000" w:rsidRPr="00000000">
        <w:rPr>
          <w:b w:val="1"/>
          <w:bCs w:val="1"/>
          <w:sz w:val="34"/>
          <w:szCs w:val="34"/>
          <w:rtl w:val="0"/>
        </w:rPr>
        <w:t xml:space="preserve">Instructor Materials</w:t>
      </w:r>
    </w:p>
    <w:p w:rsidR="00000000" w:rsidDel="00000000" w:rsidP="00000000" w:rsidRDefault="00000000" w:rsidRPr="00000000" w14:paraId="00000B23">
      <w:pPr>
        <w:numPr>
          <w:ilvl w:val="0"/>
          <w:numId w:val="49"/>
        </w:numPr>
        <w:spacing w:after="0" w:afterAutospacing="0" w:before="240" w:lineRule="auto"/>
        <w:ind w:left="720" w:hanging="360"/>
      </w:pPr>
      <w:r w:rsidDel="00000000" w:rsidR="00000000" w:rsidRPr="00000000">
        <w:rPr>
          <w:rtl w:val="0"/>
        </w:rPr>
        <w:t xml:space="preserve">Instructor Master Manual</w:t>
      </w:r>
    </w:p>
    <w:p w:rsidR="00000000" w:rsidDel="00000000" w:rsidP="00000000" w:rsidRDefault="00000000" w:rsidRPr="00000000" w14:paraId="00000B24">
      <w:pPr>
        <w:numPr>
          <w:ilvl w:val="0"/>
          <w:numId w:val="49"/>
        </w:numPr>
        <w:spacing w:after="0" w:afterAutospacing="0" w:before="0" w:beforeAutospacing="0" w:lineRule="auto"/>
        <w:ind w:left="720" w:hanging="360"/>
      </w:pPr>
      <w:r w:rsidDel="00000000" w:rsidR="00000000" w:rsidRPr="00000000">
        <w:rPr>
          <w:rtl w:val="0"/>
        </w:rPr>
        <w:t xml:space="preserve">Instructor Session Plans</w:t>
      </w:r>
    </w:p>
    <w:p w:rsidR="00000000" w:rsidDel="00000000" w:rsidP="00000000" w:rsidRDefault="00000000" w:rsidRPr="00000000" w14:paraId="00000B25">
      <w:pPr>
        <w:numPr>
          <w:ilvl w:val="0"/>
          <w:numId w:val="49"/>
        </w:numPr>
        <w:spacing w:after="0" w:afterAutospacing="0" w:before="0" w:beforeAutospacing="0" w:lineRule="auto"/>
        <w:ind w:left="720" w:hanging="360"/>
      </w:pPr>
      <w:r w:rsidDel="00000000" w:rsidR="00000000" w:rsidRPr="00000000">
        <w:rPr>
          <w:rtl w:val="0"/>
        </w:rPr>
        <w:t xml:space="preserve">Instructor Prompter Scripts</w:t>
      </w:r>
    </w:p>
    <w:p w:rsidR="00000000" w:rsidDel="00000000" w:rsidP="00000000" w:rsidRDefault="00000000" w:rsidRPr="00000000" w14:paraId="00000B26">
      <w:pPr>
        <w:numPr>
          <w:ilvl w:val="0"/>
          <w:numId w:val="49"/>
        </w:numPr>
        <w:spacing w:after="0" w:afterAutospacing="0" w:before="0" w:beforeAutospacing="0" w:lineRule="auto"/>
        <w:ind w:left="720" w:hanging="360"/>
      </w:pPr>
      <w:r w:rsidDel="00000000" w:rsidR="00000000" w:rsidRPr="00000000">
        <w:rPr>
          <w:rtl w:val="0"/>
        </w:rPr>
        <w:t xml:space="preserve">Teaching Demonstration Notes</w:t>
      </w:r>
    </w:p>
    <w:p w:rsidR="00000000" w:rsidDel="00000000" w:rsidP="00000000" w:rsidRDefault="00000000" w:rsidRPr="00000000" w14:paraId="00000B27">
      <w:pPr>
        <w:numPr>
          <w:ilvl w:val="0"/>
          <w:numId w:val="49"/>
        </w:numPr>
        <w:spacing w:after="0" w:afterAutospacing="0" w:before="0" w:beforeAutospacing="0" w:lineRule="auto"/>
        <w:ind w:left="720" w:hanging="360"/>
      </w:pPr>
      <w:r w:rsidDel="00000000" w:rsidR="00000000" w:rsidRPr="00000000">
        <w:rPr>
          <w:rtl w:val="0"/>
        </w:rPr>
        <w:t xml:space="preserve">Exercise Instructions</w:t>
      </w:r>
    </w:p>
    <w:p w:rsidR="00000000" w:rsidDel="00000000" w:rsidP="00000000" w:rsidRDefault="00000000" w:rsidRPr="00000000" w14:paraId="00000B28">
      <w:pPr>
        <w:numPr>
          <w:ilvl w:val="0"/>
          <w:numId w:val="49"/>
        </w:numPr>
        <w:spacing w:after="0" w:afterAutospacing="0" w:before="0" w:beforeAutospacing="0" w:lineRule="auto"/>
        <w:ind w:left="720" w:hanging="360"/>
      </w:pPr>
      <w:r w:rsidDel="00000000" w:rsidR="00000000" w:rsidRPr="00000000">
        <w:rPr>
          <w:rtl w:val="0"/>
        </w:rPr>
        <w:t xml:space="preserve">Troubleshooting Guide</w:t>
      </w:r>
    </w:p>
    <w:p w:rsidR="00000000" w:rsidDel="00000000" w:rsidP="00000000" w:rsidRDefault="00000000" w:rsidRPr="00000000" w14:paraId="00000B29">
      <w:pPr>
        <w:numPr>
          <w:ilvl w:val="0"/>
          <w:numId w:val="49"/>
        </w:numPr>
        <w:spacing w:after="0" w:afterAutospacing="0" w:before="0" w:beforeAutospacing="0" w:lineRule="auto"/>
        <w:ind w:left="720" w:hanging="360"/>
      </w:pPr>
      <w:r w:rsidDel="00000000" w:rsidR="00000000" w:rsidRPr="00000000">
        <w:rPr>
          <w:rtl w:val="0"/>
        </w:rPr>
        <w:t xml:space="preserve">Student Evaluation Rubrics</w:t>
      </w:r>
    </w:p>
    <w:p w:rsidR="00000000" w:rsidDel="00000000" w:rsidP="00000000" w:rsidRDefault="00000000" w:rsidRPr="00000000" w14:paraId="00000B2A">
      <w:pPr>
        <w:numPr>
          <w:ilvl w:val="0"/>
          <w:numId w:val="49"/>
        </w:numPr>
        <w:spacing w:after="0" w:afterAutospacing="0" w:before="0" w:beforeAutospacing="0" w:lineRule="auto"/>
        <w:ind w:left="720" w:hanging="360"/>
      </w:pPr>
      <w:r w:rsidDel="00000000" w:rsidR="00000000" w:rsidRPr="00000000">
        <w:rPr>
          <w:rtl w:val="0"/>
        </w:rPr>
        <w:t xml:space="preserve">Equipment Demonstration Guide</w:t>
      </w:r>
    </w:p>
    <w:p w:rsidR="00000000" w:rsidDel="00000000" w:rsidP="00000000" w:rsidRDefault="00000000" w:rsidRPr="00000000" w14:paraId="00000B2B">
      <w:pPr>
        <w:numPr>
          <w:ilvl w:val="0"/>
          <w:numId w:val="49"/>
        </w:numPr>
        <w:spacing w:after="0" w:afterAutospacing="0" w:before="0" w:beforeAutospacing="0" w:lineRule="auto"/>
        <w:ind w:left="720" w:hanging="360"/>
      </w:pPr>
      <w:r w:rsidDel="00000000" w:rsidR="00000000" w:rsidRPr="00000000">
        <w:rPr>
          <w:rtl w:val="0"/>
        </w:rPr>
        <w:t xml:space="preserve">AI Teaching Guide</w:t>
      </w:r>
    </w:p>
    <w:p w:rsidR="00000000" w:rsidDel="00000000" w:rsidP="00000000" w:rsidRDefault="00000000" w:rsidRPr="00000000" w14:paraId="00000B2C">
      <w:pPr>
        <w:numPr>
          <w:ilvl w:val="0"/>
          <w:numId w:val="49"/>
        </w:numPr>
        <w:spacing w:after="0" w:afterAutospacing="0" w:before="0" w:beforeAutospacing="0" w:lineRule="auto"/>
        <w:ind w:left="720" w:hanging="360"/>
      </w:pPr>
      <w:r w:rsidDel="00000000" w:rsidR="00000000" w:rsidRPr="00000000">
        <w:rPr>
          <w:rtl w:val="0"/>
        </w:rPr>
        <w:t xml:space="preserve">Cohort Management Guide</w:t>
      </w:r>
    </w:p>
    <w:p w:rsidR="00000000" w:rsidDel="00000000" w:rsidP="00000000" w:rsidRDefault="00000000" w:rsidRPr="00000000" w14:paraId="00000B2D">
      <w:pPr>
        <w:numPr>
          <w:ilvl w:val="0"/>
          <w:numId w:val="49"/>
        </w:numPr>
        <w:spacing w:after="0" w:afterAutospacing="0" w:before="0" w:beforeAutospacing="0" w:lineRule="auto"/>
        <w:ind w:left="720" w:hanging="360"/>
      </w:pPr>
      <w:r w:rsidDel="00000000" w:rsidR="00000000" w:rsidRPr="00000000">
        <w:rPr>
          <w:rtl w:val="0"/>
        </w:rPr>
        <w:t xml:space="preserve">In-Person Room/Studio Setup Guide</w:t>
      </w:r>
    </w:p>
    <w:p w:rsidR="00000000" w:rsidDel="00000000" w:rsidP="00000000" w:rsidRDefault="00000000" w:rsidRPr="00000000" w14:paraId="00000B2E">
      <w:pPr>
        <w:numPr>
          <w:ilvl w:val="0"/>
          <w:numId w:val="49"/>
        </w:numPr>
        <w:spacing w:after="240" w:before="0" w:beforeAutospacing="0" w:lineRule="auto"/>
        <w:ind w:left="720" w:hanging="360"/>
      </w:pPr>
      <w:r w:rsidDel="00000000" w:rsidR="00000000" w:rsidRPr="00000000">
        <w:rPr>
          <w:rtl w:val="0"/>
        </w:rPr>
        <w:t xml:space="preserve">Virtual Classroom Setup Guide</w:t>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1"/>
        <w:keepNext w:val="0"/>
        <w:keepLines w:val="0"/>
        <w:spacing w:before="480" w:lineRule="auto"/>
        <w:rPr>
          <w:b w:val="1"/>
          <w:bCs w:val="1"/>
          <w:sz w:val="46"/>
          <w:szCs w:val="46"/>
        </w:rPr>
      </w:pPr>
      <w:bookmarkStart w:colFirst="0" w:colLast="0" w:name="_heyqeuo4q74" w:id="1363"/>
      <w:bookmarkEnd w:id="1363"/>
      <w:r w:rsidDel="00000000" w:rsidR="00000000" w:rsidRPr="00000000">
        <w:rPr>
          <w:b w:val="1"/>
          <w:bCs w:val="1"/>
          <w:sz w:val="46"/>
          <w:szCs w:val="46"/>
          <w:rtl w:val="0"/>
        </w:rPr>
        <w:t xml:space="preserve">Client Materials</w:t>
      </w:r>
    </w:p>
    <w:p w:rsidR="00000000" w:rsidDel="00000000" w:rsidP="00000000" w:rsidRDefault="00000000" w:rsidRPr="00000000" w14:paraId="00000B31">
      <w:pPr>
        <w:numPr>
          <w:ilvl w:val="0"/>
          <w:numId w:val="220"/>
        </w:numPr>
        <w:spacing w:after="0" w:afterAutospacing="0" w:before="240" w:lineRule="auto"/>
        <w:ind w:left="720" w:hanging="360"/>
      </w:pPr>
      <w:r w:rsidDel="00000000" w:rsidR="00000000" w:rsidRPr="00000000">
        <w:rPr>
          <w:rtl w:val="0"/>
        </w:rPr>
        <w:t xml:space="preserve">CAMERA Student Workbook</w:t>
      </w:r>
    </w:p>
    <w:p w:rsidR="00000000" w:rsidDel="00000000" w:rsidP="00000000" w:rsidRDefault="00000000" w:rsidRPr="00000000" w14:paraId="00000B32">
      <w:pPr>
        <w:numPr>
          <w:ilvl w:val="0"/>
          <w:numId w:val="220"/>
        </w:numPr>
        <w:spacing w:after="0" w:afterAutospacing="0" w:before="0" w:beforeAutospacing="0" w:lineRule="auto"/>
        <w:ind w:left="720" w:hanging="360"/>
      </w:pPr>
      <w:r w:rsidDel="00000000" w:rsidR="00000000" w:rsidRPr="00000000">
        <w:rPr>
          <w:rtl w:val="0"/>
        </w:rPr>
        <w:t xml:space="preserve">CAMERA Quick Start Guide</w:t>
      </w:r>
    </w:p>
    <w:p w:rsidR="00000000" w:rsidDel="00000000" w:rsidP="00000000" w:rsidRDefault="00000000" w:rsidRPr="00000000" w14:paraId="00000B33">
      <w:pPr>
        <w:numPr>
          <w:ilvl w:val="0"/>
          <w:numId w:val="220"/>
        </w:numPr>
        <w:spacing w:after="0" w:afterAutospacing="0" w:before="0" w:beforeAutospacing="0" w:lineRule="auto"/>
        <w:ind w:left="720" w:hanging="360"/>
      </w:pPr>
      <w:r w:rsidDel="00000000" w:rsidR="00000000" w:rsidRPr="00000000">
        <w:rPr>
          <w:rtl w:val="0"/>
        </w:rPr>
        <w:t xml:space="preserve">Gear Buying Guide</w:t>
      </w:r>
    </w:p>
    <w:p w:rsidR="00000000" w:rsidDel="00000000" w:rsidP="00000000" w:rsidRDefault="00000000" w:rsidRPr="00000000" w14:paraId="00000B34">
      <w:pPr>
        <w:numPr>
          <w:ilvl w:val="0"/>
          <w:numId w:val="220"/>
        </w:numPr>
        <w:spacing w:after="0" w:afterAutospacing="0" w:before="0" w:beforeAutospacing="0" w:lineRule="auto"/>
        <w:ind w:left="720" w:hanging="360"/>
      </w:pPr>
      <w:r w:rsidDel="00000000" w:rsidR="00000000" w:rsidRPr="00000000">
        <w:rPr>
          <w:rtl w:val="0"/>
        </w:rPr>
        <w:t xml:space="preserve">Software Selection Guide</w:t>
      </w:r>
    </w:p>
    <w:p w:rsidR="00000000" w:rsidDel="00000000" w:rsidP="00000000" w:rsidRDefault="00000000" w:rsidRPr="00000000" w14:paraId="00000B35">
      <w:pPr>
        <w:numPr>
          <w:ilvl w:val="0"/>
          <w:numId w:val="220"/>
        </w:numPr>
        <w:spacing w:after="0" w:afterAutospacing="0" w:before="0" w:beforeAutospacing="0" w:lineRule="auto"/>
        <w:ind w:left="720" w:hanging="360"/>
      </w:pPr>
      <w:r w:rsidDel="00000000" w:rsidR="00000000" w:rsidRPr="00000000">
        <w:rPr>
          <w:rtl w:val="0"/>
        </w:rPr>
        <w:t xml:space="preserve">Phone Recording Guide</w:t>
      </w:r>
    </w:p>
    <w:p w:rsidR="00000000" w:rsidDel="00000000" w:rsidP="00000000" w:rsidRDefault="00000000" w:rsidRPr="00000000" w14:paraId="00000B36">
      <w:pPr>
        <w:numPr>
          <w:ilvl w:val="0"/>
          <w:numId w:val="220"/>
        </w:numPr>
        <w:spacing w:after="0" w:afterAutospacing="0" w:before="0" w:beforeAutospacing="0" w:lineRule="auto"/>
        <w:ind w:left="720" w:hanging="360"/>
      </w:pPr>
      <w:r w:rsidDel="00000000" w:rsidR="00000000" w:rsidRPr="00000000">
        <w:rPr>
          <w:rtl w:val="0"/>
        </w:rPr>
        <w:t xml:space="preserve">Camera Setup Guide</w:t>
      </w:r>
    </w:p>
    <w:p w:rsidR="00000000" w:rsidDel="00000000" w:rsidP="00000000" w:rsidRDefault="00000000" w:rsidRPr="00000000" w14:paraId="00000B37">
      <w:pPr>
        <w:numPr>
          <w:ilvl w:val="0"/>
          <w:numId w:val="220"/>
        </w:numPr>
        <w:spacing w:after="0" w:afterAutospacing="0" w:before="0" w:beforeAutospacing="0" w:lineRule="auto"/>
        <w:ind w:left="720" w:hanging="360"/>
      </w:pPr>
      <w:r w:rsidDel="00000000" w:rsidR="00000000" w:rsidRPr="00000000">
        <w:rPr>
          <w:rtl w:val="0"/>
        </w:rPr>
        <w:t xml:space="preserve">Lighting Guide</w:t>
      </w:r>
    </w:p>
    <w:p w:rsidR="00000000" w:rsidDel="00000000" w:rsidP="00000000" w:rsidRDefault="00000000" w:rsidRPr="00000000" w14:paraId="00000B38">
      <w:pPr>
        <w:numPr>
          <w:ilvl w:val="0"/>
          <w:numId w:val="220"/>
        </w:numPr>
        <w:spacing w:after="0" w:afterAutospacing="0" w:before="0" w:beforeAutospacing="0" w:lineRule="auto"/>
        <w:ind w:left="720" w:hanging="360"/>
      </w:pPr>
      <w:r w:rsidDel="00000000" w:rsidR="00000000" w:rsidRPr="00000000">
        <w:rPr>
          <w:rtl w:val="0"/>
        </w:rPr>
        <w:t xml:space="preserve">Audio Guide</w:t>
      </w:r>
    </w:p>
    <w:p w:rsidR="00000000" w:rsidDel="00000000" w:rsidP="00000000" w:rsidRDefault="00000000" w:rsidRPr="00000000" w14:paraId="00000B39">
      <w:pPr>
        <w:numPr>
          <w:ilvl w:val="0"/>
          <w:numId w:val="220"/>
        </w:numPr>
        <w:spacing w:after="0" w:afterAutospacing="0" w:before="0" w:beforeAutospacing="0" w:lineRule="auto"/>
        <w:ind w:left="720" w:hanging="360"/>
      </w:pPr>
      <w:r w:rsidDel="00000000" w:rsidR="00000000" w:rsidRPr="00000000">
        <w:rPr>
          <w:rtl w:val="0"/>
        </w:rPr>
        <w:t xml:space="preserve">Background Guide</w:t>
      </w:r>
    </w:p>
    <w:p w:rsidR="00000000" w:rsidDel="00000000" w:rsidP="00000000" w:rsidRDefault="00000000" w:rsidRPr="00000000" w14:paraId="00000B3A">
      <w:pPr>
        <w:numPr>
          <w:ilvl w:val="0"/>
          <w:numId w:val="220"/>
        </w:numPr>
        <w:spacing w:after="0" w:afterAutospacing="0" w:before="0" w:beforeAutospacing="0" w:lineRule="auto"/>
        <w:ind w:left="720" w:hanging="360"/>
      </w:pPr>
      <w:r w:rsidDel="00000000" w:rsidR="00000000" w:rsidRPr="00000000">
        <w:rPr>
          <w:rtl w:val="0"/>
        </w:rPr>
        <w:t xml:space="preserve">Composition Guide</w:t>
      </w:r>
    </w:p>
    <w:p w:rsidR="00000000" w:rsidDel="00000000" w:rsidP="00000000" w:rsidRDefault="00000000" w:rsidRPr="00000000" w14:paraId="00000B3B">
      <w:pPr>
        <w:numPr>
          <w:ilvl w:val="0"/>
          <w:numId w:val="220"/>
        </w:numPr>
        <w:spacing w:after="0" w:afterAutospacing="0" w:before="0" w:beforeAutospacing="0" w:lineRule="auto"/>
        <w:ind w:left="720" w:hanging="360"/>
      </w:pPr>
      <w:r w:rsidDel="00000000" w:rsidR="00000000" w:rsidRPr="00000000">
        <w:rPr>
          <w:rtl w:val="0"/>
        </w:rPr>
        <w:t xml:space="preserve">Editing Quick Start</w:t>
      </w:r>
    </w:p>
    <w:p w:rsidR="00000000" w:rsidDel="00000000" w:rsidP="00000000" w:rsidRDefault="00000000" w:rsidRPr="00000000" w14:paraId="00000B3C">
      <w:pPr>
        <w:numPr>
          <w:ilvl w:val="0"/>
          <w:numId w:val="220"/>
        </w:numPr>
        <w:spacing w:after="0" w:afterAutospacing="0" w:before="0" w:beforeAutospacing="0" w:lineRule="auto"/>
        <w:ind w:left="720" w:hanging="360"/>
      </w:pPr>
      <w:r w:rsidDel="00000000" w:rsidR="00000000" w:rsidRPr="00000000">
        <w:rPr>
          <w:rtl w:val="0"/>
        </w:rPr>
        <w:t xml:space="preserve">Platform Guide</w:t>
      </w:r>
    </w:p>
    <w:p w:rsidR="00000000" w:rsidDel="00000000" w:rsidP="00000000" w:rsidRDefault="00000000" w:rsidRPr="00000000" w14:paraId="00000B3D">
      <w:pPr>
        <w:numPr>
          <w:ilvl w:val="0"/>
          <w:numId w:val="220"/>
        </w:numPr>
        <w:spacing w:after="0" w:afterAutospacing="0" w:before="0" w:beforeAutospacing="0" w:lineRule="auto"/>
        <w:ind w:left="720" w:hanging="360"/>
      </w:pPr>
      <w:r w:rsidDel="00000000" w:rsidR="00000000" w:rsidRPr="00000000">
        <w:rPr>
          <w:rtl w:val="0"/>
        </w:rPr>
        <w:t xml:space="preserve">AI Workflow Guide</w:t>
      </w:r>
    </w:p>
    <w:p w:rsidR="00000000" w:rsidDel="00000000" w:rsidP="00000000" w:rsidRDefault="00000000" w:rsidRPr="00000000" w14:paraId="00000B3E">
      <w:pPr>
        <w:numPr>
          <w:ilvl w:val="0"/>
          <w:numId w:val="220"/>
        </w:numPr>
        <w:spacing w:after="0" w:afterAutospacing="0" w:before="0" w:beforeAutospacing="0" w:lineRule="auto"/>
        <w:ind w:left="720" w:hanging="360"/>
      </w:pPr>
      <w:r w:rsidDel="00000000" w:rsidR="00000000" w:rsidRPr="00000000">
        <w:rPr>
          <w:rtl w:val="0"/>
        </w:rPr>
        <w:t xml:space="preserve">Content Planning Template</w:t>
      </w:r>
    </w:p>
    <w:p w:rsidR="00000000" w:rsidDel="00000000" w:rsidP="00000000" w:rsidRDefault="00000000" w:rsidRPr="00000000" w14:paraId="00000B3F">
      <w:pPr>
        <w:numPr>
          <w:ilvl w:val="0"/>
          <w:numId w:val="220"/>
        </w:numPr>
        <w:spacing w:after="0" w:afterAutospacing="0" w:before="0" w:beforeAutospacing="0" w:lineRule="auto"/>
        <w:ind w:left="720" w:hanging="360"/>
      </w:pPr>
      <w:r w:rsidDel="00000000" w:rsidR="00000000" w:rsidRPr="00000000">
        <w:rPr>
          <w:rtl w:val="0"/>
        </w:rPr>
        <w:t xml:space="preserve">Content Calendar</w:t>
      </w:r>
    </w:p>
    <w:p w:rsidR="00000000" w:rsidDel="00000000" w:rsidP="00000000" w:rsidRDefault="00000000" w:rsidRPr="00000000" w14:paraId="00000B40">
      <w:pPr>
        <w:numPr>
          <w:ilvl w:val="0"/>
          <w:numId w:val="220"/>
        </w:numPr>
        <w:spacing w:after="0" w:afterAutospacing="0" w:before="0" w:beforeAutospacing="0" w:lineRule="auto"/>
        <w:ind w:left="720" w:hanging="360"/>
      </w:pPr>
      <w:r w:rsidDel="00000000" w:rsidR="00000000" w:rsidRPr="00000000">
        <w:rPr>
          <w:rtl w:val="0"/>
        </w:rPr>
        <w:t xml:space="preserve">Recording Checklist</w:t>
      </w:r>
    </w:p>
    <w:p w:rsidR="00000000" w:rsidDel="00000000" w:rsidP="00000000" w:rsidRDefault="00000000" w:rsidRPr="00000000" w14:paraId="00000B41">
      <w:pPr>
        <w:numPr>
          <w:ilvl w:val="0"/>
          <w:numId w:val="220"/>
        </w:numPr>
        <w:spacing w:after="0" w:afterAutospacing="0" w:before="0" w:beforeAutospacing="0" w:lineRule="auto"/>
        <w:ind w:left="720" w:hanging="360"/>
      </w:pPr>
      <w:r w:rsidDel="00000000" w:rsidR="00000000" w:rsidRPr="00000000">
        <w:rPr>
          <w:rtl w:val="0"/>
        </w:rPr>
        <w:t xml:space="preserve">Editing Checklist</w:t>
      </w:r>
    </w:p>
    <w:p w:rsidR="00000000" w:rsidDel="00000000" w:rsidP="00000000" w:rsidRDefault="00000000" w:rsidRPr="00000000" w14:paraId="00000B42">
      <w:pPr>
        <w:numPr>
          <w:ilvl w:val="0"/>
          <w:numId w:val="220"/>
        </w:numPr>
        <w:spacing w:after="0" w:afterAutospacing="0" w:before="0" w:beforeAutospacing="0" w:lineRule="auto"/>
        <w:ind w:left="720" w:hanging="360"/>
      </w:pPr>
      <w:r w:rsidDel="00000000" w:rsidR="00000000" w:rsidRPr="00000000">
        <w:rPr>
          <w:rtl w:val="0"/>
        </w:rPr>
        <w:t xml:space="preserve">Publishing Checklist</w:t>
      </w:r>
    </w:p>
    <w:p w:rsidR="00000000" w:rsidDel="00000000" w:rsidP="00000000" w:rsidRDefault="00000000" w:rsidRPr="00000000" w14:paraId="00000B43">
      <w:pPr>
        <w:numPr>
          <w:ilvl w:val="0"/>
          <w:numId w:val="220"/>
        </w:numPr>
        <w:spacing w:after="0" w:afterAutospacing="0" w:before="0" w:beforeAutospacing="0" w:lineRule="auto"/>
        <w:ind w:left="720" w:hanging="360"/>
      </w:pPr>
      <w:r w:rsidDel="00000000" w:rsidR="00000000" w:rsidRPr="00000000">
        <w:rPr>
          <w:rtl w:val="0"/>
        </w:rPr>
        <w:t xml:space="preserve">Repurposing Worksheet</w:t>
      </w:r>
    </w:p>
    <w:p w:rsidR="00000000" w:rsidDel="00000000" w:rsidP="00000000" w:rsidRDefault="00000000" w:rsidRPr="00000000" w14:paraId="00000B44">
      <w:pPr>
        <w:numPr>
          <w:ilvl w:val="0"/>
          <w:numId w:val="220"/>
        </w:numPr>
        <w:spacing w:after="240" w:before="0" w:beforeAutospacing="0" w:lineRule="auto"/>
        <w:ind w:left="720" w:hanging="360"/>
      </w:pPr>
      <w:r w:rsidDel="00000000" w:rsidR="00000000" w:rsidRPr="00000000">
        <w:rPr>
          <w:rtl w:val="0"/>
        </w:rPr>
        <w:t xml:space="preserve">30/60/90-Day Implementation Plan</w:t>
      </w:r>
    </w:p>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1"/>
        <w:keepNext w:val="0"/>
        <w:keepLines w:val="0"/>
        <w:spacing w:before="480" w:lineRule="auto"/>
        <w:rPr>
          <w:b w:val="1"/>
          <w:bCs w:val="1"/>
          <w:sz w:val="46"/>
          <w:szCs w:val="46"/>
        </w:rPr>
      </w:pPr>
      <w:bookmarkStart w:colFirst="0" w:colLast="0" w:name="_lu0u2m6jmjng" w:id="1364"/>
      <w:bookmarkEnd w:id="1364"/>
      <w:r w:rsidDel="00000000" w:rsidR="00000000" w:rsidRPr="00000000">
        <w:rPr>
          <w:b w:val="1"/>
          <w:bCs w:val="1"/>
          <w:sz w:val="46"/>
          <w:szCs w:val="46"/>
          <w:rtl w:val="0"/>
        </w:rPr>
        <w:t xml:space="preserve">PART XIX — CERTIFICATION</w:t>
      </w:r>
    </w:p>
    <w:p w:rsidR="00000000" w:rsidDel="00000000" w:rsidP="00000000" w:rsidRDefault="00000000" w:rsidRPr="00000000" w14:paraId="00000B47">
      <w:pPr>
        <w:pStyle w:val="Heading2"/>
        <w:keepNext w:val="0"/>
        <w:keepLines w:val="0"/>
        <w:spacing w:after="80" w:lineRule="auto"/>
        <w:rPr>
          <w:b w:val="1"/>
          <w:bCs w:val="1"/>
          <w:sz w:val="34"/>
          <w:szCs w:val="34"/>
        </w:rPr>
      </w:pPr>
      <w:bookmarkStart w:colFirst="0" w:colLast="0" w:name="_7k1as3h55gr8" w:id="1365"/>
      <w:bookmarkEnd w:id="1365"/>
      <w:r w:rsidDel="00000000" w:rsidR="00000000" w:rsidRPr="00000000">
        <w:rPr>
          <w:b w:val="1"/>
          <w:bCs w:val="1"/>
          <w:sz w:val="34"/>
          <w:szCs w:val="34"/>
          <w:rtl w:val="0"/>
        </w:rPr>
        <w:t xml:space="preserve">CAMERA V1 Completion Certificate</w:t>
      </w:r>
    </w:p>
    <w:p w:rsidR="00000000" w:rsidDel="00000000" w:rsidP="00000000" w:rsidRDefault="00000000" w:rsidRPr="00000000" w14:paraId="00000B48">
      <w:pPr>
        <w:spacing w:after="240" w:before="240" w:lineRule="auto"/>
        <w:rPr/>
      </w:pPr>
      <w:r w:rsidDel="00000000" w:rsidR="00000000" w:rsidRPr="00000000">
        <w:rPr>
          <w:rtl w:val="0"/>
        </w:rPr>
        <w:t xml:space="preserve">Certificate awarded when participant completes the required course components.</w:t>
      </w:r>
    </w:p>
    <w:p w:rsidR="00000000" w:rsidDel="00000000" w:rsidP="00000000" w:rsidRDefault="00000000" w:rsidRPr="00000000" w14:paraId="00000B49">
      <w:pPr>
        <w:spacing w:after="240" w:before="240" w:lineRule="auto"/>
        <w:rPr/>
      </w:pPr>
      <w:r w:rsidDel="00000000" w:rsidR="00000000" w:rsidRPr="00000000">
        <w:rPr>
          <w:rtl w:val="0"/>
        </w:rPr>
        <w:t xml:space="preserve">Suggested language:</w:t>
      </w:r>
    </w:p>
    <w:p w:rsidR="00000000" w:rsidDel="00000000" w:rsidP="00000000" w:rsidRDefault="00000000" w:rsidRPr="00000000" w14:paraId="00000B4A">
      <w:pPr>
        <w:spacing w:after="240" w:before="240" w:lineRule="auto"/>
        <w:rPr>
          <w:b w:val="1"/>
          <w:bCs w:val="1"/>
        </w:rPr>
      </w:pPr>
      <w:r w:rsidDel="00000000" w:rsidR="00000000" w:rsidRPr="00000000">
        <w:rPr>
          <w:b w:val="1"/>
          <w:bCs w:val="1"/>
          <w:rtl w:val="0"/>
        </w:rPr>
        <w:t xml:space="preserve">CAMERA Media Production &amp; Authority Training</w:t>
      </w:r>
    </w:p>
    <w:p w:rsidR="00000000" w:rsidDel="00000000" w:rsidP="00000000" w:rsidRDefault="00000000" w:rsidRPr="00000000" w14:paraId="00000B4B">
      <w:pPr>
        <w:spacing w:after="240" w:before="240" w:lineRule="auto"/>
        <w:rPr>
          <w:b w:val="1"/>
          <w:bCs w:val="1"/>
        </w:rPr>
      </w:pPr>
      <w:r w:rsidDel="00000000" w:rsidR="00000000" w:rsidRPr="00000000">
        <w:rPr>
          <w:rtl w:val="0"/>
        </w:rPr>
        <w:t xml:space="preserve">This certifies that</w:t>
        <w:br w:type="textWrapping"/>
        <w:t xml:space="preserve"> </w:t>
      </w:r>
      <w:r w:rsidDel="00000000" w:rsidR="00000000" w:rsidRPr="00000000">
        <w:rPr>
          <w:b w:val="1"/>
          <w:bCs w:val="1"/>
          <w:rtl w:val="0"/>
        </w:rPr>
        <w:t xml:space="preserve">[Participant Name]</w:t>
      </w:r>
    </w:p>
    <w:p w:rsidR="00000000" w:rsidDel="00000000" w:rsidP="00000000" w:rsidRDefault="00000000" w:rsidRPr="00000000" w14:paraId="00000B4C">
      <w:pPr>
        <w:spacing w:after="240" w:before="240" w:lineRule="auto"/>
        <w:rPr/>
      </w:pPr>
      <w:r w:rsidDel="00000000" w:rsidR="00000000" w:rsidRPr="00000000">
        <w:rPr>
          <w:rtl w:val="0"/>
        </w:rPr>
        <w:t xml:space="preserve">has completed the CAMERA V1 educational program covering character, audience, message, engagement, repurposing, AI-assisted content workflow, on-camera presentation, technical production and independent content implementation.</w:t>
      </w:r>
    </w:p>
    <w:p w:rsidR="00000000" w:rsidDel="00000000" w:rsidP="00000000" w:rsidRDefault="00000000" w:rsidRPr="00000000" w14:paraId="00000B4D">
      <w:pPr>
        <w:spacing w:after="240" w:before="240" w:lineRule="auto"/>
        <w:rPr/>
      </w:pPr>
      <w:r w:rsidDel="00000000" w:rsidR="00000000" w:rsidRPr="00000000">
        <w:rPr>
          <w:rtl w:val="0"/>
        </w:rPr>
        <w:t xml:space="preserve">The certificate represents </w:t>
      </w:r>
      <w:r w:rsidDel="00000000" w:rsidR="00000000" w:rsidRPr="00000000">
        <w:rPr>
          <w:b w:val="1"/>
          <w:bCs w:val="1"/>
          <w:rtl w:val="0"/>
        </w:rPr>
        <w:t xml:space="preserve">course completion</w:t>
      </w:r>
      <w:r w:rsidDel="00000000" w:rsidR="00000000" w:rsidRPr="00000000">
        <w:rPr>
          <w:rtl w:val="0"/>
        </w:rPr>
        <w:t xml:space="preserve">, not professional licensing or guaranteed marketing performance.</w:t>
      </w:r>
    </w:p>
    <w:p w:rsidR="00000000" w:rsidDel="00000000" w:rsidP="00000000" w:rsidRDefault="00000000" w:rsidRPr="00000000" w14:paraId="00000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1"/>
        <w:keepNext w:val="0"/>
        <w:keepLines w:val="0"/>
        <w:spacing w:before="480" w:lineRule="auto"/>
        <w:rPr>
          <w:b w:val="1"/>
          <w:bCs w:val="1"/>
          <w:sz w:val="46"/>
          <w:szCs w:val="46"/>
        </w:rPr>
      </w:pPr>
      <w:bookmarkStart w:colFirst="0" w:colLast="0" w:name="_b7ke562lj681" w:id="1366"/>
      <w:bookmarkEnd w:id="1366"/>
      <w:r w:rsidDel="00000000" w:rsidR="00000000" w:rsidRPr="00000000">
        <w:rPr>
          <w:b w:val="1"/>
          <w:bCs w:val="1"/>
          <w:sz w:val="46"/>
          <w:szCs w:val="46"/>
          <w:rtl w:val="0"/>
        </w:rPr>
        <w:t xml:space="preserve">PART XX — FINAL CAPSTONE</w:t>
      </w:r>
    </w:p>
    <w:p w:rsidR="00000000" w:rsidDel="00000000" w:rsidP="00000000" w:rsidRDefault="00000000" w:rsidRPr="00000000" w14:paraId="00000B50">
      <w:pPr>
        <w:spacing w:after="240" w:before="240" w:lineRule="auto"/>
        <w:rPr/>
      </w:pPr>
      <w:r w:rsidDel="00000000" w:rsidR="00000000" w:rsidRPr="00000000">
        <w:rPr>
          <w:rtl w:val="0"/>
        </w:rPr>
        <w:t xml:space="preserve">The course culminates in a practical project.</w:t>
      </w:r>
    </w:p>
    <w:p w:rsidR="00000000" w:rsidDel="00000000" w:rsidP="00000000" w:rsidRDefault="00000000" w:rsidRPr="00000000" w14:paraId="00000B51">
      <w:pPr>
        <w:pStyle w:val="Heading2"/>
        <w:keepNext w:val="0"/>
        <w:keepLines w:val="0"/>
        <w:spacing w:after="80" w:lineRule="auto"/>
        <w:rPr>
          <w:b w:val="1"/>
          <w:bCs w:val="1"/>
          <w:sz w:val="34"/>
          <w:szCs w:val="34"/>
        </w:rPr>
      </w:pPr>
      <w:bookmarkStart w:colFirst="0" w:colLast="0" w:name="_tabrrzqk7m5p" w:id="1367"/>
      <w:bookmarkEnd w:id="1367"/>
      <w:r w:rsidDel="00000000" w:rsidR="00000000" w:rsidRPr="00000000">
        <w:rPr>
          <w:b w:val="1"/>
          <w:bCs w:val="1"/>
          <w:sz w:val="34"/>
          <w:szCs w:val="34"/>
          <w:rtl w:val="0"/>
        </w:rPr>
        <w:t xml:space="preserve">The CAMERA Content System Project</w:t>
      </w:r>
    </w:p>
    <w:p w:rsidR="00000000" w:rsidDel="00000000" w:rsidP="00000000" w:rsidRDefault="00000000" w:rsidRPr="00000000" w14:paraId="00000B52">
      <w:pPr>
        <w:spacing w:after="240" w:before="240" w:lineRule="auto"/>
        <w:rPr/>
      </w:pPr>
      <w:r w:rsidDel="00000000" w:rsidR="00000000" w:rsidRPr="00000000">
        <w:rPr>
          <w:rtl w:val="0"/>
        </w:rPr>
        <w:t xml:space="preserve">Each participant produces:</w:t>
      </w:r>
    </w:p>
    <w:p w:rsidR="00000000" w:rsidDel="00000000" w:rsidP="00000000" w:rsidRDefault="00000000" w:rsidRPr="00000000" w14:paraId="00000B53">
      <w:pPr>
        <w:pStyle w:val="Heading3"/>
        <w:keepNext w:val="0"/>
        <w:keepLines w:val="0"/>
        <w:spacing w:before="280" w:lineRule="auto"/>
        <w:rPr>
          <w:b w:val="1"/>
          <w:bCs w:val="1"/>
          <w:color w:val="000000"/>
          <w:sz w:val="26"/>
          <w:szCs w:val="26"/>
        </w:rPr>
      </w:pPr>
      <w:bookmarkStart w:colFirst="0" w:colLast="0" w:name="_bwrrepmotgmz" w:id="1368"/>
      <w:bookmarkEnd w:id="1368"/>
      <w:r w:rsidDel="00000000" w:rsidR="00000000" w:rsidRPr="00000000">
        <w:rPr>
          <w:b w:val="1"/>
          <w:bCs w:val="1"/>
          <w:color w:val="000000"/>
          <w:sz w:val="26"/>
          <w:szCs w:val="26"/>
          <w:rtl w:val="0"/>
        </w:rPr>
        <w:t xml:space="preserve">1. Authority Profile</w:t>
      </w:r>
    </w:p>
    <w:p w:rsidR="00000000" w:rsidDel="00000000" w:rsidP="00000000" w:rsidRDefault="00000000" w:rsidRPr="00000000" w14:paraId="00000B54">
      <w:pPr>
        <w:spacing w:after="240" w:before="240" w:lineRule="auto"/>
        <w:rPr/>
      </w:pPr>
      <w:r w:rsidDel="00000000" w:rsidR="00000000" w:rsidRPr="00000000">
        <w:rPr>
          <w:rtl w:val="0"/>
        </w:rPr>
        <w:t xml:space="preserve">Who represents the business?</w:t>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xf284eamn0ii" w:id="1369"/>
      <w:bookmarkEnd w:id="1369"/>
      <w:r w:rsidDel="00000000" w:rsidR="00000000" w:rsidRPr="00000000">
        <w:rPr>
          <w:b w:val="1"/>
          <w:bCs w:val="1"/>
          <w:color w:val="000000"/>
          <w:sz w:val="26"/>
          <w:szCs w:val="26"/>
          <w:rtl w:val="0"/>
        </w:rPr>
        <w:t xml:space="preserve">2. Audience Profile</w:t>
      </w:r>
    </w:p>
    <w:p w:rsidR="00000000" w:rsidDel="00000000" w:rsidP="00000000" w:rsidRDefault="00000000" w:rsidRPr="00000000" w14:paraId="00000B56">
      <w:pPr>
        <w:spacing w:after="240" w:before="240" w:lineRule="auto"/>
        <w:rPr/>
      </w:pPr>
      <w:r w:rsidDel="00000000" w:rsidR="00000000" w:rsidRPr="00000000">
        <w:rPr>
          <w:rtl w:val="0"/>
        </w:rPr>
        <w:t xml:space="preserve">Who is being addressed?</w:t>
      </w:r>
    </w:p>
    <w:p w:rsidR="00000000" w:rsidDel="00000000" w:rsidP="00000000" w:rsidRDefault="00000000" w:rsidRPr="00000000" w14:paraId="00000B57">
      <w:pPr>
        <w:pStyle w:val="Heading3"/>
        <w:keepNext w:val="0"/>
        <w:keepLines w:val="0"/>
        <w:spacing w:before="280" w:lineRule="auto"/>
        <w:rPr>
          <w:b w:val="1"/>
          <w:bCs w:val="1"/>
          <w:color w:val="000000"/>
          <w:sz w:val="26"/>
          <w:szCs w:val="26"/>
        </w:rPr>
      </w:pPr>
      <w:bookmarkStart w:colFirst="0" w:colLast="0" w:name="_f9h0sp6vi7zt" w:id="1370"/>
      <w:bookmarkEnd w:id="1370"/>
      <w:r w:rsidDel="00000000" w:rsidR="00000000" w:rsidRPr="00000000">
        <w:rPr>
          <w:b w:val="1"/>
          <w:bCs w:val="1"/>
          <w:color w:val="000000"/>
          <w:sz w:val="26"/>
          <w:szCs w:val="26"/>
          <w:rtl w:val="0"/>
        </w:rPr>
        <w:t xml:space="preserve">3. Content Architecture</w:t>
      </w:r>
    </w:p>
    <w:p w:rsidR="00000000" w:rsidDel="00000000" w:rsidP="00000000" w:rsidRDefault="00000000" w:rsidRPr="00000000" w14:paraId="00000B58">
      <w:pPr>
        <w:spacing w:after="240" w:before="240" w:lineRule="auto"/>
        <w:rPr/>
      </w:pPr>
      <w:r w:rsidDel="00000000" w:rsidR="00000000" w:rsidRPr="00000000">
        <w:rPr>
          <w:rtl w:val="0"/>
        </w:rPr>
        <w:t xml:space="preserve">What should the business talk about?</w:t>
      </w:r>
    </w:p>
    <w:p w:rsidR="00000000" w:rsidDel="00000000" w:rsidP="00000000" w:rsidRDefault="00000000" w:rsidRPr="00000000" w14:paraId="00000B59">
      <w:pPr>
        <w:pStyle w:val="Heading3"/>
        <w:keepNext w:val="0"/>
        <w:keepLines w:val="0"/>
        <w:spacing w:before="280" w:lineRule="auto"/>
        <w:rPr>
          <w:b w:val="1"/>
          <w:bCs w:val="1"/>
          <w:color w:val="000000"/>
          <w:sz w:val="26"/>
          <w:szCs w:val="26"/>
        </w:rPr>
      </w:pPr>
      <w:bookmarkStart w:colFirst="0" w:colLast="0" w:name="_urkypwo0xk1o" w:id="1371"/>
      <w:bookmarkEnd w:id="1371"/>
      <w:r w:rsidDel="00000000" w:rsidR="00000000" w:rsidRPr="00000000">
        <w:rPr>
          <w:b w:val="1"/>
          <w:bCs w:val="1"/>
          <w:color w:val="000000"/>
          <w:sz w:val="26"/>
          <w:szCs w:val="26"/>
          <w:rtl w:val="0"/>
        </w:rPr>
        <w:t xml:space="preserve">4. Signature Message</w:t>
      </w:r>
    </w:p>
    <w:p w:rsidR="00000000" w:rsidDel="00000000" w:rsidP="00000000" w:rsidRDefault="00000000" w:rsidRPr="00000000" w14:paraId="00000B5A">
      <w:pPr>
        <w:spacing w:after="240" w:before="240" w:lineRule="auto"/>
        <w:rPr/>
      </w:pPr>
      <w:r w:rsidDel="00000000" w:rsidR="00000000" w:rsidRPr="00000000">
        <w:rPr>
          <w:rtl w:val="0"/>
        </w:rPr>
        <w:t xml:space="preserve">What does the business want to be known for?</w:t>
      </w:r>
    </w:p>
    <w:p w:rsidR="00000000" w:rsidDel="00000000" w:rsidP="00000000" w:rsidRDefault="00000000" w:rsidRPr="00000000" w14:paraId="00000B5B">
      <w:pPr>
        <w:pStyle w:val="Heading3"/>
        <w:keepNext w:val="0"/>
        <w:keepLines w:val="0"/>
        <w:spacing w:before="280" w:lineRule="auto"/>
        <w:rPr>
          <w:b w:val="1"/>
          <w:bCs w:val="1"/>
          <w:color w:val="000000"/>
          <w:sz w:val="26"/>
          <w:szCs w:val="26"/>
        </w:rPr>
      </w:pPr>
      <w:bookmarkStart w:colFirst="0" w:colLast="0" w:name="_hktcqajhvdtf" w:id="1372"/>
      <w:bookmarkEnd w:id="1372"/>
      <w:r w:rsidDel="00000000" w:rsidR="00000000" w:rsidRPr="00000000">
        <w:rPr>
          <w:b w:val="1"/>
          <w:bCs w:val="1"/>
          <w:color w:val="000000"/>
          <w:sz w:val="26"/>
          <w:szCs w:val="26"/>
          <w:rtl w:val="0"/>
        </w:rPr>
        <w:t xml:space="preserve">5. Content Samples</w:t>
      </w:r>
    </w:p>
    <w:p w:rsidR="00000000" w:rsidDel="00000000" w:rsidP="00000000" w:rsidRDefault="00000000" w:rsidRPr="00000000" w14:paraId="00000B5C">
      <w:pPr>
        <w:spacing w:after="240" w:before="240" w:lineRule="auto"/>
        <w:rPr/>
      </w:pPr>
      <w:r w:rsidDel="00000000" w:rsidR="00000000" w:rsidRPr="00000000">
        <w:rPr>
          <w:rtl w:val="0"/>
        </w:rPr>
        <w:t xml:space="preserve">At least:</w:t>
      </w:r>
    </w:p>
    <w:p w:rsidR="00000000" w:rsidDel="00000000" w:rsidP="00000000" w:rsidRDefault="00000000" w:rsidRPr="00000000" w14:paraId="00000B5D">
      <w:pPr>
        <w:numPr>
          <w:ilvl w:val="0"/>
          <w:numId w:val="112"/>
        </w:numPr>
        <w:spacing w:after="0" w:afterAutospacing="0" w:before="240" w:lineRule="auto"/>
        <w:ind w:left="720" w:hanging="360"/>
      </w:pPr>
      <w:r w:rsidDel="00000000" w:rsidR="00000000" w:rsidRPr="00000000">
        <w:rPr>
          <w:rtl w:val="0"/>
        </w:rPr>
        <w:t xml:space="preserve">3 short-form pieces</w:t>
      </w:r>
    </w:p>
    <w:p w:rsidR="00000000" w:rsidDel="00000000" w:rsidP="00000000" w:rsidRDefault="00000000" w:rsidRPr="00000000" w14:paraId="00000B5E">
      <w:pPr>
        <w:numPr>
          <w:ilvl w:val="0"/>
          <w:numId w:val="112"/>
        </w:numPr>
        <w:spacing w:after="240" w:before="0" w:beforeAutospacing="0" w:lineRule="auto"/>
        <w:ind w:left="720" w:hanging="360"/>
      </w:pPr>
      <w:r w:rsidDel="00000000" w:rsidR="00000000" w:rsidRPr="00000000">
        <w:rPr>
          <w:rtl w:val="0"/>
        </w:rPr>
        <w:t xml:space="preserve">1 longer-form piece</w:t>
      </w:r>
    </w:p>
    <w:p w:rsidR="00000000" w:rsidDel="00000000" w:rsidP="00000000" w:rsidRDefault="00000000" w:rsidRPr="00000000" w14:paraId="00000B5F">
      <w:pPr>
        <w:pStyle w:val="Heading3"/>
        <w:keepNext w:val="0"/>
        <w:keepLines w:val="0"/>
        <w:spacing w:before="280" w:lineRule="auto"/>
        <w:rPr>
          <w:b w:val="1"/>
          <w:bCs w:val="1"/>
          <w:color w:val="000000"/>
          <w:sz w:val="26"/>
          <w:szCs w:val="26"/>
        </w:rPr>
      </w:pPr>
      <w:bookmarkStart w:colFirst="0" w:colLast="0" w:name="_cp257scfvh8o" w:id="1373"/>
      <w:bookmarkEnd w:id="1373"/>
      <w:r w:rsidDel="00000000" w:rsidR="00000000" w:rsidRPr="00000000">
        <w:rPr>
          <w:b w:val="1"/>
          <w:bCs w:val="1"/>
          <w:color w:val="000000"/>
          <w:sz w:val="26"/>
          <w:szCs w:val="26"/>
          <w:rtl w:val="0"/>
        </w:rPr>
        <w:t xml:space="preserve">6. Production Setup</w:t>
      </w:r>
    </w:p>
    <w:p w:rsidR="00000000" w:rsidDel="00000000" w:rsidP="00000000" w:rsidRDefault="00000000" w:rsidRPr="00000000" w14:paraId="00000B60">
      <w:pPr>
        <w:spacing w:after="240" w:before="240" w:lineRule="auto"/>
        <w:rPr/>
      </w:pPr>
      <w:r w:rsidDel="00000000" w:rsidR="00000000" w:rsidRPr="00000000">
        <w:rPr>
          <w:rtl w:val="0"/>
        </w:rPr>
        <w:t xml:space="preserve">Document:</w:t>
      </w:r>
    </w:p>
    <w:p w:rsidR="00000000" w:rsidDel="00000000" w:rsidP="00000000" w:rsidRDefault="00000000" w:rsidRPr="00000000" w14:paraId="00000B61">
      <w:pPr>
        <w:numPr>
          <w:ilvl w:val="0"/>
          <w:numId w:val="92"/>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0B62">
      <w:pPr>
        <w:numPr>
          <w:ilvl w:val="0"/>
          <w:numId w:val="92"/>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B63">
      <w:pPr>
        <w:numPr>
          <w:ilvl w:val="0"/>
          <w:numId w:val="92"/>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B64">
      <w:pPr>
        <w:numPr>
          <w:ilvl w:val="0"/>
          <w:numId w:val="92"/>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B65">
      <w:pPr>
        <w:numPr>
          <w:ilvl w:val="0"/>
          <w:numId w:val="92"/>
        </w:numPr>
        <w:spacing w:after="24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B66">
      <w:pPr>
        <w:pStyle w:val="Heading3"/>
        <w:keepNext w:val="0"/>
        <w:keepLines w:val="0"/>
        <w:spacing w:before="280" w:lineRule="auto"/>
        <w:rPr>
          <w:b w:val="1"/>
          <w:bCs w:val="1"/>
          <w:color w:val="000000"/>
          <w:sz w:val="26"/>
          <w:szCs w:val="26"/>
        </w:rPr>
      </w:pPr>
      <w:bookmarkStart w:colFirst="0" w:colLast="0" w:name="_rleru1lpxufe" w:id="1374"/>
      <w:bookmarkEnd w:id="1374"/>
      <w:r w:rsidDel="00000000" w:rsidR="00000000" w:rsidRPr="00000000">
        <w:rPr>
          <w:b w:val="1"/>
          <w:bCs w:val="1"/>
          <w:color w:val="000000"/>
          <w:sz w:val="26"/>
          <w:szCs w:val="26"/>
          <w:rtl w:val="0"/>
        </w:rPr>
        <w:t xml:space="preserve">7. Repurposing Plan</w:t>
      </w:r>
    </w:p>
    <w:p w:rsidR="00000000" w:rsidDel="00000000" w:rsidP="00000000" w:rsidRDefault="00000000" w:rsidRPr="00000000" w14:paraId="00000B67">
      <w:pPr>
        <w:spacing w:after="240" w:before="240" w:lineRule="auto"/>
        <w:rPr/>
      </w:pPr>
      <w:r w:rsidDel="00000000" w:rsidR="00000000" w:rsidRPr="00000000">
        <w:rPr>
          <w:rtl w:val="0"/>
        </w:rPr>
        <w:t xml:space="preserve">Show how one master asset becomes additional content.</w:t>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wpi1k6ojf75" w:id="1375"/>
      <w:bookmarkEnd w:id="1375"/>
      <w:r w:rsidDel="00000000" w:rsidR="00000000" w:rsidRPr="00000000">
        <w:rPr>
          <w:b w:val="1"/>
          <w:bCs w:val="1"/>
          <w:color w:val="000000"/>
          <w:sz w:val="26"/>
          <w:szCs w:val="26"/>
          <w:rtl w:val="0"/>
        </w:rPr>
        <w:t xml:space="preserve">8. AI Workflow</w:t>
      </w:r>
    </w:p>
    <w:p w:rsidR="00000000" w:rsidDel="00000000" w:rsidP="00000000" w:rsidRDefault="00000000" w:rsidRPr="00000000" w14:paraId="00000B69">
      <w:pPr>
        <w:spacing w:after="240" w:before="240" w:lineRule="auto"/>
        <w:rPr/>
      </w:pPr>
      <w:r w:rsidDel="00000000" w:rsidR="00000000" w:rsidRPr="00000000">
        <w:rPr>
          <w:rtl w:val="0"/>
        </w:rPr>
        <w:t xml:space="preserve">Document where AI is used and where humans remain responsible.</w:t>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ib2vtt2q66xn" w:id="1376"/>
      <w:bookmarkEnd w:id="1376"/>
      <w:r w:rsidDel="00000000" w:rsidR="00000000" w:rsidRPr="00000000">
        <w:rPr>
          <w:b w:val="1"/>
          <w:bCs w:val="1"/>
          <w:color w:val="000000"/>
          <w:sz w:val="26"/>
          <w:szCs w:val="26"/>
          <w:rtl w:val="0"/>
        </w:rPr>
        <w:t xml:space="preserve">9. 30/60/90-Day Plan</w:t>
      </w:r>
    </w:p>
    <w:p w:rsidR="00000000" w:rsidDel="00000000" w:rsidP="00000000" w:rsidRDefault="00000000" w:rsidRPr="00000000" w14:paraId="00000B6B">
      <w:pPr>
        <w:spacing w:after="240" w:before="240" w:lineRule="auto"/>
        <w:rPr/>
      </w:pPr>
      <w:r w:rsidDel="00000000" w:rsidR="00000000" w:rsidRPr="00000000">
        <w:rPr>
          <w:rtl w:val="0"/>
        </w:rPr>
        <w:t xml:space="preserve">Define how the system continues after the course.</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1"/>
        <w:keepNext w:val="0"/>
        <w:keepLines w:val="0"/>
        <w:spacing w:before="480" w:lineRule="auto"/>
        <w:rPr>
          <w:b w:val="1"/>
          <w:bCs w:val="1"/>
          <w:sz w:val="46"/>
          <w:szCs w:val="46"/>
        </w:rPr>
      </w:pPr>
      <w:bookmarkStart w:colFirst="0" w:colLast="0" w:name="_ls2o4wvqzk5z" w:id="1377"/>
      <w:bookmarkEnd w:id="1377"/>
      <w:r w:rsidDel="00000000" w:rsidR="00000000" w:rsidRPr="00000000">
        <w:rPr>
          <w:b w:val="1"/>
          <w:bCs w:val="1"/>
          <w:sz w:val="46"/>
          <w:szCs w:val="46"/>
          <w:rtl w:val="0"/>
        </w:rPr>
        <w:t xml:space="preserve">PART XXI — THE CAMERA END STATE</w:t>
      </w:r>
    </w:p>
    <w:p w:rsidR="00000000" w:rsidDel="00000000" w:rsidP="00000000" w:rsidRDefault="00000000" w:rsidRPr="00000000" w14:paraId="00000B6E">
      <w:pPr>
        <w:spacing w:after="240" w:before="240" w:lineRule="auto"/>
        <w:rPr/>
      </w:pPr>
      <w:r w:rsidDel="00000000" w:rsidR="00000000" w:rsidRPr="00000000">
        <w:rPr>
          <w:rtl w:val="0"/>
        </w:rPr>
        <w:t xml:space="preserve">The participant should not finish CAMERA thinking:</w:t>
      </w:r>
    </w:p>
    <w:p w:rsidR="00000000" w:rsidDel="00000000" w:rsidP="00000000" w:rsidRDefault="00000000" w:rsidRPr="00000000" w14:paraId="00000B6F">
      <w:pPr>
        <w:spacing w:after="240" w:before="240" w:lineRule="auto"/>
        <w:rPr/>
      </w:pPr>
      <w:r w:rsidDel="00000000" w:rsidR="00000000" w:rsidRPr="00000000">
        <w:rPr>
          <w:rtl w:val="0"/>
        </w:rPr>
        <w:t xml:space="preserve">“I took a video course.”</w:t>
      </w:r>
    </w:p>
    <w:p w:rsidR="00000000" w:rsidDel="00000000" w:rsidP="00000000" w:rsidRDefault="00000000" w:rsidRPr="00000000" w14:paraId="00000B70">
      <w:pPr>
        <w:spacing w:after="240" w:before="240" w:lineRule="auto"/>
        <w:rPr/>
      </w:pPr>
      <w:r w:rsidDel="00000000" w:rsidR="00000000" w:rsidRPr="00000000">
        <w:rPr>
          <w:rtl w:val="0"/>
        </w:rPr>
        <w:t xml:space="preserve">They should finish thinking:</w:t>
      </w:r>
    </w:p>
    <w:p w:rsidR="00000000" w:rsidDel="00000000" w:rsidP="00000000" w:rsidRDefault="00000000" w:rsidRPr="00000000" w14:paraId="00000B71">
      <w:pPr>
        <w:spacing w:after="240" w:before="240" w:lineRule="auto"/>
        <w:rPr>
          <w:b w:val="1"/>
          <w:bCs w:val="1"/>
        </w:rPr>
      </w:pPr>
      <w:r w:rsidDel="00000000" w:rsidR="00000000" w:rsidRPr="00000000">
        <w:rPr>
          <w:b w:val="1"/>
          <w:bCs w:val="1"/>
          <w:rtl w:val="0"/>
        </w:rPr>
        <w:t xml:space="preserve">“I now know how my business can produce its own content.”</w:t>
      </w:r>
    </w:p>
    <w:p w:rsidR="00000000" w:rsidDel="00000000" w:rsidP="00000000" w:rsidRDefault="00000000" w:rsidRPr="00000000" w14:paraId="00000B72">
      <w:pPr>
        <w:spacing w:after="240" w:before="240" w:lineRule="auto"/>
        <w:rPr/>
      </w:pPr>
      <w:r w:rsidDel="00000000" w:rsidR="00000000" w:rsidRPr="00000000">
        <w:rPr>
          <w:rtl w:val="0"/>
        </w:rPr>
        <w:t xml:space="preserve">They should understand:</w:t>
      </w:r>
    </w:p>
    <w:p w:rsidR="00000000" w:rsidDel="00000000" w:rsidP="00000000" w:rsidRDefault="00000000" w:rsidRPr="00000000" w14:paraId="00000B73">
      <w:pPr>
        <w:spacing w:after="240" w:before="240" w:lineRule="auto"/>
        <w:rPr>
          <w:b w:val="1"/>
          <w:bCs w:val="1"/>
        </w:rPr>
      </w:pPr>
      <w:r w:rsidDel="00000000" w:rsidR="00000000" w:rsidRPr="00000000">
        <w:rPr>
          <w:b w:val="1"/>
          <w:bCs w:val="1"/>
          <w:rtl w:val="0"/>
        </w:rPr>
        <w:t xml:space="preserve">WHO</w:t>
      </w:r>
    </w:p>
    <w:p w:rsidR="00000000" w:rsidDel="00000000" w:rsidP="00000000" w:rsidRDefault="00000000" w:rsidRPr="00000000" w14:paraId="00000B74">
      <w:pPr>
        <w:spacing w:after="240" w:before="240" w:lineRule="auto"/>
        <w:rPr/>
      </w:pPr>
      <w:r w:rsidDel="00000000" w:rsidR="00000000" w:rsidRPr="00000000">
        <w:rPr>
          <w:rtl w:val="0"/>
        </w:rPr>
        <w:t xml:space="preserve">should communicate.</w:t>
      </w:r>
    </w:p>
    <w:p w:rsidR="00000000" w:rsidDel="00000000" w:rsidP="00000000" w:rsidRDefault="00000000" w:rsidRPr="00000000" w14:paraId="00000B75">
      <w:pPr>
        <w:spacing w:after="240" w:before="240" w:lineRule="auto"/>
        <w:rPr>
          <w:b w:val="1"/>
          <w:bCs w:val="1"/>
        </w:rPr>
      </w:pPr>
      <w:r w:rsidDel="00000000" w:rsidR="00000000" w:rsidRPr="00000000">
        <w:rPr>
          <w:b w:val="1"/>
          <w:bCs w:val="1"/>
          <w:rtl w:val="0"/>
        </w:rPr>
        <w:t xml:space="preserve">WHO</w:t>
      </w:r>
    </w:p>
    <w:p w:rsidR="00000000" w:rsidDel="00000000" w:rsidP="00000000" w:rsidRDefault="00000000" w:rsidRPr="00000000" w14:paraId="00000B76">
      <w:pPr>
        <w:spacing w:after="240" w:before="240" w:lineRule="auto"/>
        <w:rPr/>
      </w:pPr>
      <w:r w:rsidDel="00000000" w:rsidR="00000000" w:rsidRPr="00000000">
        <w:rPr>
          <w:rtl w:val="0"/>
        </w:rPr>
        <w:t xml:space="preserve">they are communicating with.</w:t>
      </w:r>
    </w:p>
    <w:p w:rsidR="00000000" w:rsidDel="00000000" w:rsidP="00000000" w:rsidRDefault="00000000" w:rsidRPr="00000000" w14:paraId="00000B77">
      <w:pPr>
        <w:spacing w:after="240" w:before="240" w:lineRule="auto"/>
        <w:rPr>
          <w:b w:val="1"/>
          <w:bCs w:val="1"/>
        </w:rPr>
      </w:pPr>
      <w:r w:rsidDel="00000000" w:rsidR="00000000" w:rsidRPr="00000000">
        <w:rPr>
          <w:b w:val="1"/>
          <w:bCs w:val="1"/>
          <w:rtl w:val="0"/>
        </w:rPr>
        <w:t xml:space="preserve">WHAT</w:t>
      </w:r>
    </w:p>
    <w:p w:rsidR="00000000" w:rsidDel="00000000" w:rsidP="00000000" w:rsidRDefault="00000000" w:rsidRPr="00000000" w14:paraId="00000B78">
      <w:pPr>
        <w:spacing w:after="240" w:before="240" w:lineRule="auto"/>
        <w:rPr/>
      </w:pPr>
      <w:r w:rsidDel="00000000" w:rsidR="00000000" w:rsidRPr="00000000">
        <w:rPr>
          <w:rtl w:val="0"/>
        </w:rPr>
        <w:t xml:space="preserve">they should communicate.</w:t>
      </w:r>
    </w:p>
    <w:p w:rsidR="00000000" w:rsidDel="00000000" w:rsidP="00000000" w:rsidRDefault="00000000" w:rsidRPr="00000000" w14:paraId="00000B79">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B7A">
      <w:pPr>
        <w:spacing w:after="240" w:before="240" w:lineRule="auto"/>
        <w:rPr/>
      </w:pPr>
      <w:r w:rsidDel="00000000" w:rsidR="00000000" w:rsidRPr="00000000">
        <w:rPr>
          <w:rtl w:val="0"/>
        </w:rPr>
        <w:t xml:space="preserve">they are communicating it.</w:t>
      </w:r>
    </w:p>
    <w:p w:rsidR="00000000" w:rsidDel="00000000" w:rsidP="00000000" w:rsidRDefault="00000000" w:rsidRPr="00000000" w14:paraId="00000B7B">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7C">
      <w:pPr>
        <w:spacing w:after="240" w:before="240" w:lineRule="auto"/>
        <w:rPr/>
      </w:pPr>
      <w:r w:rsidDel="00000000" w:rsidR="00000000" w:rsidRPr="00000000">
        <w:rPr>
          <w:rtl w:val="0"/>
        </w:rPr>
        <w:t xml:space="preserve">to present it.</w:t>
      </w:r>
    </w:p>
    <w:p w:rsidR="00000000" w:rsidDel="00000000" w:rsidP="00000000" w:rsidRDefault="00000000" w:rsidRPr="00000000" w14:paraId="00000B7D">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7E">
      <w:pPr>
        <w:spacing w:after="240" w:before="240" w:lineRule="auto"/>
        <w:rPr/>
      </w:pPr>
      <w:r w:rsidDel="00000000" w:rsidR="00000000" w:rsidRPr="00000000">
        <w:rPr>
          <w:rtl w:val="0"/>
        </w:rPr>
        <w:t xml:space="preserve">to record it.</w:t>
      </w:r>
    </w:p>
    <w:p w:rsidR="00000000" w:rsidDel="00000000" w:rsidP="00000000" w:rsidRDefault="00000000" w:rsidRPr="00000000" w14:paraId="00000B7F">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80">
      <w:pPr>
        <w:spacing w:after="240" w:before="240" w:lineRule="auto"/>
        <w:rPr/>
      </w:pPr>
      <w:r w:rsidDel="00000000" w:rsidR="00000000" w:rsidRPr="00000000">
        <w:rPr>
          <w:rtl w:val="0"/>
        </w:rPr>
        <w:t xml:space="preserve">to edit it.</w:t>
      </w:r>
    </w:p>
    <w:p w:rsidR="00000000" w:rsidDel="00000000" w:rsidP="00000000" w:rsidRDefault="00000000" w:rsidRPr="00000000" w14:paraId="00000B81">
      <w:pPr>
        <w:spacing w:after="240" w:befor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B82">
      <w:pPr>
        <w:spacing w:after="240" w:before="240" w:lineRule="auto"/>
        <w:rPr/>
      </w:pPr>
      <w:r w:rsidDel="00000000" w:rsidR="00000000" w:rsidRPr="00000000">
        <w:rPr>
          <w:rtl w:val="0"/>
        </w:rPr>
        <w:t xml:space="preserve">to publish it.</w:t>
      </w:r>
    </w:p>
    <w:p w:rsidR="00000000" w:rsidDel="00000000" w:rsidP="00000000" w:rsidRDefault="00000000" w:rsidRPr="00000000" w14:paraId="00000B83">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84">
      <w:pPr>
        <w:spacing w:after="240" w:before="240" w:lineRule="auto"/>
        <w:rPr/>
      </w:pPr>
      <w:r w:rsidDel="00000000" w:rsidR="00000000" w:rsidRPr="00000000">
        <w:rPr>
          <w:rtl w:val="0"/>
        </w:rPr>
        <w:t xml:space="preserve">to reuse it.</w:t>
      </w:r>
    </w:p>
    <w:p w:rsidR="00000000" w:rsidDel="00000000" w:rsidP="00000000" w:rsidRDefault="00000000" w:rsidRPr="00000000" w14:paraId="00000B85">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86">
      <w:pPr>
        <w:spacing w:after="240" w:before="240" w:lineRule="auto"/>
        <w:rPr/>
      </w:pPr>
      <w:r w:rsidDel="00000000" w:rsidR="00000000" w:rsidRPr="00000000">
        <w:rPr>
          <w:rtl w:val="0"/>
        </w:rPr>
        <w:t xml:space="preserve">AI can accelerate the process.</w:t>
      </w:r>
    </w:p>
    <w:p w:rsidR="00000000" w:rsidDel="00000000" w:rsidP="00000000" w:rsidRDefault="00000000" w:rsidRPr="00000000" w14:paraId="00000B87">
      <w:pPr>
        <w:spacing w:after="240" w:before="240" w:lineRule="auto"/>
        <w:rPr/>
      </w:pPr>
      <w:r w:rsidDel="00000000" w:rsidR="00000000" w:rsidRPr="00000000">
        <w:rPr>
          <w:rtl w:val="0"/>
        </w:rPr>
        <w:t xml:space="preserve">And most importantly:</w:t>
      </w:r>
    </w:p>
    <w:p w:rsidR="00000000" w:rsidDel="00000000" w:rsidP="00000000" w:rsidRDefault="00000000" w:rsidRPr="00000000" w14:paraId="00000B88">
      <w:pPr>
        <w:spacing w:after="240" w:before="240" w:lineRule="auto"/>
        <w:rPr>
          <w:b w:val="1"/>
          <w:bCs w:val="1"/>
        </w:rPr>
      </w:pPr>
      <w:r w:rsidDel="00000000" w:rsidR="00000000" w:rsidRPr="00000000">
        <w:rPr>
          <w:b w:val="1"/>
          <w:bCs w:val="1"/>
          <w:rtl w:val="0"/>
        </w:rPr>
        <w:t xml:space="preserve">HOW TO KEEP DOING IT WITHOUT NEEDING THE INSTRUCTOR TO PRODUCE IT FOR THEM.</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1"/>
        <w:keepNext w:val="0"/>
        <w:keepLines w:val="0"/>
        <w:spacing w:before="480" w:lineRule="auto"/>
        <w:rPr>
          <w:b w:val="1"/>
          <w:bCs w:val="1"/>
          <w:sz w:val="46"/>
          <w:szCs w:val="46"/>
        </w:rPr>
      </w:pPr>
      <w:bookmarkStart w:colFirst="0" w:colLast="0" w:name="_5v6wuivd78ow" w:id="1378"/>
      <w:bookmarkEnd w:id="1378"/>
      <w:r w:rsidDel="00000000" w:rsidR="00000000" w:rsidRPr="00000000">
        <w:rPr>
          <w:b w:val="1"/>
          <w:bCs w:val="1"/>
          <w:sz w:val="46"/>
          <w:szCs w:val="46"/>
          <w:rtl w:val="0"/>
        </w:rPr>
        <w:t xml:space="preserve">PART XXII — V1 BUILD RULE</w:t>
      </w:r>
    </w:p>
    <w:p w:rsidR="00000000" w:rsidDel="00000000" w:rsidP="00000000" w:rsidRDefault="00000000" w:rsidRPr="00000000" w14:paraId="00000B8B">
      <w:pPr>
        <w:spacing w:after="240" w:before="240" w:lineRule="auto"/>
        <w:rPr/>
      </w:pPr>
      <w:r w:rsidDel="00000000" w:rsidR="00000000" w:rsidRPr="00000000">
        <w:rPr>
          <w:rtl w:val="0"/>
        </w:rPr>
        <w:t xml:space="preserve">The next documents should now be built </w:t>
      </w:r>
      <w:r w:rsidDel="00000000" w:rsidR="00000000" w:rsidRPr="00000000">
        <w:rPr>
          <w:b w:val="1"/>
          <w:bCs w:val="1"/>
          <w:rtl w:val="0"/>
        </w:rPr>
        <w:t xml:space="preserve">from this curriculum specification</w:t>
      </w:r>
      <w:r w:rsidDel="00000000" w:rsidR="00000000" w:rsidRPr="00000000">
        <w:rPr>
          <w:rtl w:val="0"/>
        </w:rPr>
        <w:t xml:space="preserve">, in this order:</w:t>
      </w:r>
    </w:p>
    <w:p w:rsidR="00000000" w:rsidDel="00000000" w:rsidP="00000000" w:rsidRDefault="00000000" w:rsidRPr="00000000" w14:paraId="00000B8C">
      <w:pPr>
        <w:spacing w:after="240" w:before="240" w:lineRule="auto"/>
        <w:rPr>
          <w:b w:val="1"/>
          <w:bCs w:val="1"/>
        </w:rPr>
      </w:pPr>
      <w:r w:rsidDel="00000000" w:rsidR="00000000" w:rsidRPr="00000000">
        <w:rPr>
          <w:b w:val="1"/>
          <w:bCs w:val="1"/>
          <w:rtl w:val="0"/>
        </w:rPr>
        <w:t xml:space="preserve">1. CAMERA V1 Instructor Master Manual</w:t>
      </w:r>
    </w:p>
    <w:p w:rsidR="00000000" w:rsidDel="00000000" w:rsidP="00000000" w:rsidRDefault="00000000" w:rsidRPr="00000000" w14:paraId="00000B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E">
      <w:pPr>
        <w:spacing w:after="240" w:before="240" w:lineRule="auto"/>
        <w:rPr>
          <w:b w:val="1"/>
          <w:bCs w:val="1"/>
        </w:rPr>
      </w:pPr>
      <w:r w:rsidDel="00000000" w:rsidR="00000000" w:rsidRPr="00000000">
        <w:rPr>
          <w:b w:val="1"/>
          <w:bCs w:val="1"/>
          <w:rtl w:val="0"/>
        </w:rPr>
        <w:t xml:space="preserve">2. CAMERA V1 Student Workbook</w:t>
      </w:r>
    </w:p>
    <w:p w:rsidR="00000000" w:rsidDel="00000000" w:rsidP="00000000" w:rsidRDefault="00000000" w:rsidRPr="00000000" w14:paraId="00000B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0">
      <w:pPr>
        <w:spacing w:after="240" w:before="240" w:lineRule="auto"/>
        <w:rPr>
          <w:b w:val="1"/>
          <w:bCs w:val="1"/>
        </w:rPr>
      </w:pPr>
      <w:r w:rsidDel="00000000" w:rsidR="00000000" w:rsidRPr="00000000">
        <w:rPr>
          <w:b w:val="1"/>
          <w:bCs w:val="1"/>
          <w:rtl w:val="0"/>
        </w:rPr>
        <w:t xml:space="preserve">3. CAMERA V1 Client Slide Deck</w:t>
      </w:r>
    </w:p>
    <w:p w:rsidR="00000000" w:rsidDel="00000000" w:rsidP="00000000" w:rsidRDefault="00000000" w:rsidRPr="00000000" w14:paraId="00000B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2">
      <w:pPr>
        <w:spacing w:after="240" w:before="240" w:lineRule="auto"/>
        <w:rPr>
          <w:b w:val="1"/>
          <w:bCs w:val="1"/>
        </w:rPr>
      </w:pPr>
      <w:r w:rsidDel="00000000" w:rsidR="00000000" w:rsidRPr="00000000">
        <w:rPr>
          <w:b w:val="1"/>
          <w:bCs w:val="1"/>
          <w:rtl w:val="0"/>
        </w:rPr>
        <w:t xml:space="preserve">4. CAMERA V1 Instructor Prompter Scripts</w:t>
      </w:r>
    </w:p>
    <w:p w:rsidR="00000000" w:rsidDel="00000000" w:rsidP="00000000" w:rsidRDefault="00000000" w:rsidRPr="00000000" w14:paraId="00000B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4">
      <w:pPr>
        <w:spacing w:after="240" w:before="240" w:lineRule="auto"/>
        <w:rPr>
          <w:b w:val="1"/>
          <w:bCs w:val="1"/>
        </w:rPr>
      </w:pPr>
      <w:r w:rsidDel="00000000" w:rsidR="00000000" w:rsidRPr="00000000">
        <w:rPr>
          <w:b w:val="1"/>
          <w:bCs w:val="1"/>
          <w:rtl w:val="0"/>
        </w:rPr>
        <w:t xml:space="preserve">5. CAMERA V1 Gear &amp; Software Reference</w:t>
      </w:r>
    </w:p>
    <w:p w:rsidR="00000000" w:rsidDel="00000000" w:rsidP="00000000" w:rsidRDefault="00000000" w:rsidRPr="00000000" w14:paraId="00000B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6">
      <w:pPr>
        <w:spacing w:after="240" w:before="240" w:lineRule="auto"/>
        <w:rPr>
          <w:b w:val="1"/>
          <w:bCs w:val="1"/>
        </w:rPr>
      </w:pPr>
      <w:r w:rsidDel="00000000" w:rsidR="00000000" w:rsidRPr="00000000">
        <w:rPr>
          <w:b w:val="1"/>
          <w:bCs w:val="1"/>
          <w:rtl w:val="0"/>
        </w:rPr>
        <w:t xml:space="preserve">6. CAMERA V1 Exercises / Assignments / Capstone</w:t>
      </w:r>
    </w:p>
    <w:p w:rsidR="00000000" w:rsidDel="00000000" w:rsidP="00000000" w:rsidRDefault="00000000" w:rsidRPr="00000000" w14:paraId="00000B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8">
      <w:pPr>
        <w:spacing w:after="240" w:before="240" w:lineRule="auto"/>
        <w:rPr>
          <w:b w:val="1"/>
          <w:bCs w:val="1"/>
        </w:rPr>
      </w:pPr>
      <w:r w:rsidDel="00000000" w:rsidR="00000000" w:rsidRPr="00000000">
        <w:rPr>
          <w:b w:val="1"/>
          <w:bCs w:val="1"/>
          <w:rtl w:val="0"/>
        </w:rPr>
        <w:t xml:space="preserve">7. CAMERA V1 Certificates</w:t>
      </w:r>
    </w:p>
    <w:p w:rsidR="00000000" w:rsidDel="00000000" w:rsidP="00000000" w:rsidRDefault="00000000" w:rsidRPr="00000000" w14:paraId="00000B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A">
      <w:pPr>
        <w:spacing w:after="240" w:before="240" w:lineRule="auto"/>
        <w:rPr>
          <w:b w:val="1"/>
          <w:bCs w:val="1"/>
        </w:rPr>
      </w:pPr>
      <w:r w:rsidDel="00000000" w:rsidR="00000000" w:rsidRPr="00000000">
        <w:rPr>
          <w:b w:val="1"/>
          <w:bCs w:val="1"/>
          <w:rtl w:val="0"/>
        </w:rPr>
        <w:t xml:space="preserve">8. CAMERA V1 Virtual Cohort Delivery Package</w:t>
      </w:r>
    </w:p>
    <w:p w:rsidR="00000000" w:rsidDel="00000000" w:rsidP="00000000" w:rsidRDefault="00000000" w:rsidRPr="00000000" w14:paraId="00000B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C">
      <w:pPr>
        <w:spacing w:after="240" w:before="240" w:lineRule="auto"/>
        <w:rPr>
          <w:b w:val="1"/>
          <w:bCs w:val="1"/>
        </w:rPr>
      </w:pPr>
      <w:r w:rsidDel="00000000" w:rsidR="00000000" w:rsidRPr="00000000">
        <w:rPr>
          <w:b w:val="1"/>
          <w:bCs w:val="1"/>
          <w:rtl w:val="0"/>
        </w:rPr>
        <w:t xml:space="preserve">9. CAMERA V1 In-Person Delivery Package</w:t>
      </w:r>
    </w:p>
    <w:p w:rsidR="00000000" w:rsidDel="00000000" w:rsidP="00000000" w:rsidRDefault="00000000" w:rsidRPr="00000000" w14:paraId="00000B9D">
      <w:pPr>
        <w:spacing w:after="240" w:before="240" w:lineRule="auto"/>
        <w:rPr/>
      </w:pPr>
      <w:r w:rsidDel="00000000" w:rsidR="00000000" w:rsidRPr="00000000">
        <w:rPr>
          <w:rtl w:val="0"/>
        </w:rPr>
        <w:t xml:space="preserve">The critical distinction is that </w:t>
      </w:r>
      <w:r w:rsidDel="00000000" w:rsidR="00000000" w:rsidRPr="00000000">
        <w:rPr>
          <w:b w:val="1"/>
          <w:bCs w:val="1"/>
          <w:rtl w:val="0"/>
        </w:rPr>
        <w:t xml:space="preserve">the slide deck is not the course</w:t>
      </w:r>
      <w:r w:rsidDel="00000000" w:rsidR="00000000" w:rsidRPr="00000000">
        <w:rPr>
          <w:rtl w:val="0"/>
        </w:rPr>
        <w:t xml:space="preserve">.</w:t>
      </w:r>
    </w:p>
    <w:p w:rsidR="00000000" w:rsidDel="00000000" w:rsidP="00000000" w:rsidRDefault="00000000" w:rsidRPr="00000000" w14:paraId="00000B9E">
      <w:pPr>
        <w:spacing w:after="240" w:before="240" w:lineRule="auto"/>
        <w:rPr/>
      </w:pPr>
      <w:r w:rsidDel="00000000" w:rsidR="00000000" w:rsidRPr="00000000">
        <w:rPr>
          <w:rtl w:val="0"/>
        </w:rPr>
        <w:t xml:space="preserve">The slides are the </w:t>
      </w:r>
      <w:r w:rsidDel="00000000" w:rsidR="00000000" w:rsidRPr="00000000">
        <w:rPr>
          <w:b w:val="1"/>
          <w:bCs w:val="1"/>
          <w:rtl w:val="0"/>
        </w:rPr>
        <w:t xml:space="preserve">client-facing visual teaching surface</w:t>
      </w:r>
      <w:r w:rsidDel="00000000" w:rsidR="00000000" w:rsidRPr="00000000">
        <w:rPr>
          <w:rtl w:val="0"/>
        </w:rPr>
        <w:t xml:space="preserve">.</w:t>
      </w:r>
    </w:p>
    <w:p w:rsidR="00000000" w:rsidDel="00000000" w:rsidP="00000000" w:rsidRDefault="00000000" w:rsidRPr="00000000" w14:paraId="00000B9F">
      <w:pPr>
        <w:spacing w:after="240" w:before="240" w:lineRule="auto"/>
        <w:rPr/>
      </w:pPr>
      <w:r w:rsidDel="00000000" w:rsidR="00000000" w:rsidRPr="00000000">
        <w:rPr>
          <w:rtl w:val="0"/>
        </w:rPr>
        <w:t xml:space="preserve">The </w:t>
      </w:r>
      <w:r w:rsidDel="00000000" w:rsidR="00000000" w:rsidRPr="00000000">
        <w:rPr>
          <w:b w:val="1"/>
          <w:bCs w:val="1"/>
          <w:rtl w:val="0"/>
        </w:rPr>
        <w:t xml:space="preserve">Instructor Prompter Script contains the actual 60–120 minutes of teaching, explanation, examples, demonstrations, transitions, questions and exercises</w:t>
      </w:r>
      <w:r w:rsidDel="00000000" w:rsidR="00000000" w:rsidRPr="00000000">
        <w:rPr>
          <w:rtl w:val="0"/>
        </w:rPr>
        <w:t xml:space="preserve"> associated with those slides.</w:t>
      </w:r>
    </w:p>
    <w:p w:rsidR="00000000" w:rsidDel="00000000" w:rsidP="00000000" w:rsidRDefault="00000000" w:rsidRPr="00000000" w14:paraId="00000BA0">
      <w:pPr>
        <w:spacing w:after="240" w:before="240" w:lineRule="auto"/>
        <w:rPr/>
      </w:pPr>
      <w:r w:rsidDel="00000000" w:rsidR="00000000" w:rsidRPr="00000000">
        <w:rPr>
          <w:rtl w:val="0"/>
        </w:rPr>
        <w:t xml:space="preserve">That gives us the architecture needed to build the actual course rather than accidentally turning CAMERA into another 20-minute webinar.</w:t>
      </w:r>
    </w:p>
    <w:p w:rsidR="00000000" w:rsidDel="00000000" w:rsidP="00000000" w:rsidRDefault="00000000" w:rsidRPr="00000000" w14:paraId="00000B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m05e6we28l" w:id="1379"/>
      <w:bookmarkEnd w:id="13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COURSE ARCHITECTURE / DELIVERY BLUEPRINT.</w:t>
      </w:r>
      <w:r w:rsidDel="00000000" w:rsidR="00000000" w:rsidRPr="00000000">
        <w:rPr>
          <w:rtl w:val="0"/>
        </w:rPr>
      </w:r>
    </w:p>
    <w:p w:rsidR="00000000" w:rsidDel="00000000" w:rsidP="00000000" w:rsidRDefault="00000000" w:rsidRPr="00000000" w14:paraId="00000BA3">
      <w:pPr>
        <w:spacing w:after="240" w:before="240" w:lineRule="auto"/>
        <w:rPr/>
      </w:pPr>
      <w:r w:rsidDel="00000000" w:rsidR="00000000" w:rsidRPr="00000000">
        <w:rPr>
          <w:b w:val="1"/>
          <w:bCs w:val="1"/>
          <w:rtl w:val="0"/>
        </w:rPr>
        <w:t xml:space="preserve">MASTER COURSE ARCHITECTURE / DELIVERY BLUEPRINT</w:t>
      </w:r>
      <w:r w:rsidDel="00000000" w:rsidR="00000000" w:rsidRPr="00000000">
        <w:rPr>
          <w:rtl w:val="0"/>
        </w:rPr>
        <w:t xml:space="preserve">.</w:t>
      </w:r>
    </w:p>
    <w:p w:rsidR="00000000" w:rsidDel="00000000" w:rsidP="00000000" w:rsidRDefault="00000000" w:rsidRPr="00000000" w14:paraId="00000BA4">
      <w:pPr>
        <w:spacing w:after="240" w:before="240" w:lineRule="auto"/>
        <w:rPr/>
      </w:pPr>
      <w:r w:rsidDel="00000000" w:rsidR="00000000" w:rsidRPr="00000000">
        <w:rPr>
          <w:rtl w:val="0"/>
        </w:rPr>
        <w:t xml:space="preserve">But since we already have the </w:t>
      </w:r>
      <w:r w:rsidDel="00000000" w:rsidR="00000000" w:rsidRPr="00000000">
        <w:rPr>
          <w:b w:val="1"/>
          <w:bCs w:val="1"/>
          <w:rtl w:val="0"/>
        </w:rPr>
        <w:t xml:space="preserve">Master TOC</w:t>
      </w:r>
      <w:r w:rsidDel="00000000" w:rsidR="00000000" w:rsidRPr="00000000">
        <w:rPr>
          <w:rtl w:val="0"/>
        </w:rPr>
        <w:t xml:space="preserve"> and the </w:t>
      </w:r>
      <w:r w:rsidDel="00000000" w:rsidR="00000000" w:rsidRPr="00000000">
        <w:rPr>
          <w:b w:val="1"/>
          <w:bCs w:val="1"/>
          <w:rtl w:val="0"/>
        </w:rPr>
        <w:t xml:space="preserve">Master Curriculum &amp; Lesson Specification</w:t>
      </w:r>
      <w:r w:rsidDel="00000000" w:rsidR="00000000" w:rsidRPr="00000000">
        <w:rPr>
          <w:rtl w:val="0"/>
        </w:rPr>
        <w:t xml:space="preserve">, we should now stop designing the system and begin building the actual instructional assets.</w:t>
      </w:r>
    </w:p>
    <w:p w:rsidR="00000000" w:rsidDel="00000000" w:rsidP="00000000" w:rsidRDefault="00000000" w:rsidRPr="00000000" w14:paraId="00000BA5">
      <w:pPr>
        <w:pStyle w:val="Heading3"/>
        <w:keepNext w:val="0"/>
        <w:keepLines w:val="0"/>
        <w:spacing w:before="280" w:lineRule="auto"/>
        <w:rPr>
          <w:b w:val="1"/>
          <w:bCs w:val="1"/>
          <w:color w:val="000000"/>
          <w:sz w:val="26"/>
          <w:szCs w:val="26"/>
        </w:rPr>
      </w:pPr>
      <w:bookmarkStart w:colFirst="0" w:colLast="0" w:name="_ej011s6adksc" w:id="1380"/>
      <w:bookmarkEnd w:id="1380"/>
      <w:r w:rsidDel="00000000" w:rsidR="00000000" w:rsidRPr="00000000">
        <w:rPr>
          <w:b w:val="1"/>
          <w:bCs w:val="1"/>
          <w:color w:val="000000"/>
          <w:sz w:val="26"/>
          <w:szCs w:val="26"/>
          <w:rtl w:val="0"/>
        </w:rPr>
        <w:t xml:space="preserve">Build order from here</w:t>
      </w:r>
    </w:p>
    <w:p w:rsidR="00000000" w:rsidDel="00000000" w:rsidP="00000000" w:rsidRDefault="00000000" w:rsidRPr="00000000" w14:paraId="00000BA6">
      <w:pPr>
        <w:spacing w:after="240" w:before="240" w:lineRule="auto"/>
        <w:rPr>
          <w:b w:val="1"/>
          <w:bCs w:val="1"/>
        </w:rPr>
      </w:pPr>
      <w:r w:rsidDel="00000000" w:rsidR="00000000" w:rsidRPr="00000000">
        <w:rPr>
          <w:b w:val="1"/>
          <w:bCs w:val="1"/>
          <w:rtl w:val="0"/>
        </w:rPr>
        <w:t xml:space="preserve">1. CAMERA V1 — MASTER COURSE BOOK</w:t>
      </w:r>
    </w:p>
    <w:p w:rsidR="00000000" w:rsidDel="00000000" w:rsidP="00000000" w:rsidRDefault="00000000" w:rsidRPr="00000000" w14:paraId="00000BA7">
      <w:pPr>
        <w:numPr>
          <w:ilvl w:val="0"/>
          <w:numId w:val="229"/>
        </w:numPr>
        <w:spacing w:after="0" w:afterAutospacing="0" w:before="240" w:lineRule="auto"/>
        <w:ind w:left="720" w:hanging="360"/>
      </w:pPr>
      <w:r w:rsidDel="00000000" w:rsidR="00000000" w:rsidRPr="00000000">
        <w:rPr>
          <w:rtl w:val="0"/>
        </w:rPr>
        <w:t xml:space="preserve">Full student-facing instructional text</w:t>
      </w:r>
    </w:p>
    <w:p w:rsidR="00000000" w:rsidDel="00000000" w:rsidP="00000000" w:rsidRDefault="00000000" w:rsidRPr="00000000" w14:paraId="00000BA8">
      <w:pPr>
        <w:numPr>
          <w:ilvl w:val="0"/>
          <w:numId w:val="229"/>
        </w:numPr>
        <w:spacing w:after="0" w:afterAutospacing="0" w:before="0" w:beforeAutospacing="0" w:lineRule="auto"/>
        <w:ind w:left="720" w:hanging="360"/>
      </w:pPr>
      <w:r w:rsidDel="00000000" w:rsidR="00000000" w:rsidRPr="00000000">
        <w:rPr>
          <w:rtl w:val="0"/>
        </w:rPr>
        <w:t xml:space="preserve">Chapters and subchapters from the approved TOC</w:t>
      </w:r>
    </w:p>
    <w:p w:rsidR="00000000" w:rsidDel="00000000" w:rsidP="00000000" w:rsidRDefault="00000000" w:rsidRPr="00000000" w14:paraId="00000BA9">
      <w:pPr>
        <w:numPr>
          <w:ilvl w:val="0"/>
          <w:numId w:val="229"/>
        </w:numPr>
        <w:spacing w:after="0" w:afterAutospacing="0" w:before="0" w:beforeAutospacing="0" w:lineRule="auto"/>
        <w:ind w:left="720" w:hanging="360"/>
      </w:pPr>
      <w:r w:rsidDel="00000000" w:rsidR="00000000" w:rsidRPr="00000000">
        <w:rPr>
          <w:rtl w:val="0"/>
        </w:rPr>
        <w:t xml:space="preserve">Concepts explained, not merely listed</w:t>
      </w:r>
    </w:p>
    <w:p w:rsidR="00000000" w:rsidDel="00000000" w:rsidP="00000000" w:rsidRDefault="00000000" w:rsidRPr="00000000" w14:paraId="00000BAA">
      <w:pPr>
        <w:numPr>
          <w:ilvl w:val="0"/>
          <w:numId w:val="229"/>
        </w:numPr>
        <w:spacing w:after="0" w:afterAutospacing="0" w:before="0" w:beforeAutospacing="0" w:lineRule="auto"/>
        <w:ind w:left="720" w:hanging="360"/>
      </w:pPr>
      <w:r w:rsidDel="00000000" w:rsidR="00000000" w:rsidRPr="00000000">
        <w:rPr>
          <w:rtl w:val="0"/>
        </w:rPr>
        <w:t xml:space="preserve">Practical examples</w:t>
      </w:r>
    </w:p>
    <w:p w:rsidR="00000000" w:rsidDel="00000000" w:rsidP="00000000" w:rsidRDefault="00000000" w:rsidRPr="00000000" w14:paraId="00000BAB">
      <w:pPr>
        <w:numPr>
          <w:ilvl w:val="0"/>
          <w:numId w:val="229"/>
        </w:numPr>
        <w:spacing w:after="0" w:afterAutospacing="0" w:before="0" w:beforeAutospacing="0" w:lineRule="auto"/>
        <w:ind w:left="720" w:hanging="360"/>
      </w:pPr>
      <w:r w:rsidDel="00000000" w:rsidR="00000000" w:rsidRPr="00000000">
        <w:rPr>
          <w:rtl w:val="0"/>
        </w:rPr>
        <w:t xml:space="preserve">Exercises integrated where appropriate</w:t>
      </w:r>
    </w:p>
    <w:p w:rsidR="00000000" w:rsidDel="00000000" w:rsidP="00000000" w:rsidRDefault="00000000" w:rsidRPr="00000000" w14:paraId="00000BAC">
      <w:pPr>
        <w:numPr>
          <w:ilvl w:val="0"/>
          <w:numId w:val="229"/>
        </w:numPr>
        <w:spacing w:after="0" w:afterAutospacing="0" w:before="0" w:beforeAutospacing="0" w:lineRule="auto"/>
        <w:ind w:left="720" w:hanging="360"/>
      </w:pPr>
      <w:r w:rsidDel="00000000" w:rsidR="00000000" w:rsidRPr="00000000">
        <w:rPr>
          <w:rtl w:val="0"/>
        </w:rPr>
        <w:t xml:space="preserve">Written as the comprehensive reference students receive for home study</w:t>
      </w:r>
    </w:p>
    <w:p w:rsidR="00000000" w:rsidDel="00000000" w:rsidP="00000000" w:rsidRDefault="00000000" w:rsidRPr="00000000" w14:paraId="00000BAD">
      <w:pPr>
        <w:numPr>
          <w:ilvl w:val="0"/>
          <w:numId w:val="229"/>
        </w:numPr>
        <w:spacing w:after="240" w:before="0" w:beforeAutospacing="0" w:lineRule="auto"/>
        <w:ind w:left="720" w:hanging="360"/>
      </w:pPr>
      <w:r w:rsidDel="00000000" w:rsidR="00000000" w:rsidRPr="00000000">
        <w:rPr>
          <w:rtl w:val="0"/>
        </w:rPr>
        <w:t xml:space="preserve">This becomes the </w:t>
      </w:r>
      <w:r w:rsidDel="00000000" w:rsidR="00000000" w:rsidRPr="00000000">
        <w:rPr>
          <w:b w:val="1"/>
          <w:bCs w:val="1"/>
          <w:rtl w:val="0"/>
        </w:rPr>
        <w:t xml:space="preserve">source of truth</w:t>
      </w:r>
      <w:r w:rsidDel="00000000" w:rsidR="00000000" w:rsidRPr="00000000">
        <w:rPr>
          <w:rtl w:val="0"/>
        </w:rPr>
        <w:t xml:space="preserve"> for the course content</w:t>
      </w:r>
    </w:p>
    <w:p w:rsidR="00000000" w:rsidDel="00000000" w:rsidP="00000000" w:rsidRDefault="00000000" w:rsidRPr="00000000" w14:paraId="00000BAE">
      <w:pPr>
        <w:spacing w:after="240" w:before="240" w:lineRule="auto"/>
        <w:rPr>
          <w:b w:val="1"/>
          <w:bCs w:val="1"/>
        </w:rPr>
      </w:pPr>
      <w:r w:rsidDel="00000000" w:rsidR="00000000" w:rsidRPr="00000000">
        <w:rPr>
          <w:b w:val="1"/>
          <w:bCs w:val="1"/>
          <w:rtl w:val="0"/>
        </w:rPr>
        <w:t xml:space="preserve">2. CAMERA V1 — STUDENT WORKBOOK</w:t>
      </w:r>
    </w:p>
    <w:p w:rsidR="00000000" w:rsidDel="00000000" w:rsidP="00000000" w:rsidRDefault="00000000" w:rsidRPr="00000000" w14:paraId="00000BAF">
      <w:pPr>
        <w:numPr>
          <w:ilvl w:val="0"/>
          <w:numId w:val="210"/>
        </w:numPr>
        <w:spacing w:after="0" w:afterAutospacing="0" w:before="240" w:lineRule="auto"/>
        <w:ind w:left="720" w:hanging="360"/>
      </w:pPr>
      <w:r w:rsidDel="00000000" w:rsidR="00000000" w:rsidRPr="00000000">
        <w:rPr>
          <w:rtl w:val="0"/>
        </w:rPr>
        <w:t xml:space="preserve">Exercises</w:t>
      </w:r>
    </w:p>
    <w:p w:rsidR="00000000" w:rsidDel="00000000" w:rsidP="00000000" w:rsidRDefault="00000000" w:rsidRPr="00000000" w14:paraId="00000BB0">
      <w:pPr>
        <w:numPr>
          <w:ilvl w:val="0"/>
          <w:numId w:val="210"/>
        </w:numPr>
        <w:spacing w:after="0" w:afterAutospacing="0" w:before="0" w:beforeAutospacing="0" w:lineRule="auto"/>
        <w:ind w:left="720" w:hanging="360"/>
      </w:pPr>
      <w:r w:rsidDel="00000000" w:rsidR="00000000" w:rsidRPr="00000000">
        <w:rPr>
          <w:rtl w:val="0"/>
        </w:rPr>
        <w:t xml:space="preserve">Worksheets</w:t>
      </w:r>
    </w:p>
    <w:p w:rsidR="00000000" w:rsidDel="00000000" w:rsidP="00000000" w:rsidRDefault="00000000" w:rsidRPr="00000000" w14:paraId="00000BB1">
      <w:pPr>
        <w:numPr>
          <w:ilvl w:val="0"/>
          <w:numId w:val="210"/>
        </w:numPr>
        <w:spacing w:after="0" w:afterAutospacing="0" w:before="0" w:beforeAutospacing="0" w:lineRule="auto"/>
        <w:ind w:left="720" w:hanging="360"/>
      </w:pPr>
      <w:r w:rsidDel="00000000" w:rsidR="00000000" w:rsidRPr="00000000">
        <w:rPr>
          <w:rtl w:val="0"/>
        </w:rPr>
        <w:t xml:space="preserve">Assessments</w:t>
      </w:r>
    </w:p>
    <w:p w:rsidR="00000000" w:rsidDel="00000000" w:rsidP="00000000" w:rsidRDefault="00000000" w:rsidRPr="00000000" w14:paraId="00000BB2">
      <w:pPr>
        <w:numPr>
          <w:ilvl w:val="0"/>
          <w:numId w:val="210"/>
        </w:numPr>
        <w:spacing w:after="0" w:afterAutospacing="0" w:before="0" w:beforeAutospacing="0" w:lineRule="auto"/>
        <w:ind w:left="720" w:hanging="360"/>
      </w:pPr>
      <w:r w:rsidDel="00000000" w:rsidR="00000000" w:rsidRPr="00000000">
        <w:rPr>
          <w:rtl w:val="0"/>
        </w:rPr>
        <w:t xml:space="preserve">Setup inventories</w:t>
      </w:r>
    </w:p>
    <w:p w:rsidR="00000000" w:rsidDel="00000000" w:rsidP="00000000" w:rsidRDefault="00000000" w:rsidRPr="00000000" w14:paraId="00000BB3">
      <w:pPr>
        <w:numPr>
          <w:ilvl w:val="0"/>
          <w:numId w:val="210"/>
        </w:numPr>
        <w:spacing w:after="0" w:afterAutospacing="0" w:before="0" w:beforeAutospacing="0" w:lineRule="auto"/>
        <w:ind w:left="720" w:hanging="360"/>
      </w:pPr>
      <w:r w:rsidDel="00000000" w:rsidR="00000000" w:rsidRPr="00000000">
        <w:rPr>
          <w:rtl w:val="0"/>
        </w:rPr>
        <w:t xml:space="preserve">Content planning worksheets</w:t>
      </w:r>
    </w:p>
    <w:p w:rsidR="00000000" w:rsidDel="00000000" w:rsidP="00000000" w:rsidRDefault="00000000" w:rsidRPr="00000000" w14:paraId="00000BB4">
      <w:pPr>
        <w:numPr>
          <w:ilvl w:val="0"/>
          <w:numId w:val="210"/>
        </w:numPr>
        <w:spacing w:after="0" w:afterAutospacing="0" w:before="0" w:beforeAutospacing="0" w:lineRule="auto"/>
        <w:ind w:left="720" w:hanging="360"/>
      </w:pPr>
      <w:r w:rsidDel="00000000" w:rsidR="00000000" w:rsidRPr="00000000">
        <w:rPr>
          <w:rtl w:val="0"/>
        </w:rPr>
        <w:t xml:space="preserve">Camera/on-camera practice logs</w:t>
      </w:r>
    </w:p>
    <w:p w:rsidR="00000000" w:rsidDel="00000000" w:rsidP="00000000" w:rsidRDefault="00000000" w:rsidRPr="00000000" w14:paraId="00000BB5">
      <w:pPr>
        <w:numPr>
          <w:ilvl w:val="0"/>
          <w:numId w:val="210"/>
        </w:numPr>
        <w:spacing w:after="0" w:afterAutospacing="0" w:before="0" w:beforeAutospacing="0" w:lineRule="auto"/>
        <w:ind w:left="720" w:hanging="360"/>
      </w:pPr>
      <w:r w:rsidDel="00000000" w:rsidR="00000000" w:rsidRPr="00000000">
        <w:rPr>
          <w:rtl w:val="0"/>
        </w:rPr>
        <w:t xml:space="preserve">AI workflow exercises</w:t>
      </w:r>
    </w:p>
    <w:p w:rsidR="00000000" w:rsidDel="00000000" w:rsidP="00000000" w:rsidRDefault="00000000" w:rsidRPr="00000000" w14:paraId="00000BB6">
      <w:pPr>
        <w:numPr>
          <w:ilvl w:val="0"/>
          <w:numId w:val="210"/>
        </w:numPr>
        <w:spacing w:after="0" w:afterAutospacing="0" w:before="0" w:beforeAutospacing="0" w:lineRule="auto"/>
        <w:ind w:left="720" w:hanging="360"/>
      </w:pPr>
      <w:r w:rsidDel="00000000" w:rsidR="00000000" w:rsidRPr="00000000">
        <w:rPr>
          <w:rtl w:val="0"/>
        </w:rPr>
        <w:t xml:space="preserve">Implementation checklists</w:t>
      </w:r>
    </w:p>
    <w:p w:rsidR="00000000" w:rsidDel="00000000" w:rsidP="00000000" w:rsidRDefault="00000000" w:rsidRPr="00000000" w14:paraId="00000BB7">
      <w:pPr>
        <w:numPr>
          <w:ilvl w:val="0"/>
          <w:numId w:val="210"/>
        </w:numPr>
        <w:spacing w:after="0" w:afterAutospacing="0" w:before="0" w:beforeAutospacing="0" w:lineRule="auto"/>
        <w:ind w:left="720" w:hanging="360"/>
      </w:pPr>
      <w:r w:rsidDel="00000000" w:rsidR="00000000" w:rsidRPr="00000000">
        <w:rPr>
          <w:rtl w:val="0"/>
        </w:rPr>
        <w:t xml:space="preserve">Course project</w:t>
      </w:r>
    </w:p>
    <w:p w:rsidR="00000000" w:rsidDel="00000000" w:rsidP="00000000" w:rsidRDefault="00000000" w:rsidRPr="00000000" w14:paraId="00000BB8">
      <w:pPr>
        <w:numPr>
          <w:ilvl w:val="0"/>
          <w:numId w:val="210"/>
        </w:numPr>
        <w:spacing w:after="240" w:before="0" w:beforeAutospacing="0" w:lineRule="auto"/>
        <w:ind w:left="720" w:hanging="360"/>
      </w:pPr>
      <w:r w:rsidDel="00000000" w:rsidR="00000000" w:rsidRPr="00000000">
        <w:rPr>
          <w:rtl w:val="0"/>
        </w:rPr>
        <w:t xml:space="preserve">Final self-assessment</w:t>
      </w:r>
    </w:p>
    <w:p w:rsidR="00000000" w:rsidDel="00000000" w:rsidP="00000000" w:rsidRDefault="00000000" w:rsidRPr="00000000" w14:paraId="00000BB9">
      <w:pPr>
        <w:spacing w:after="240" w:before="240" w:lineRule="auto"/>
        <w:rPr/>
      </w:pPr>
      <w:r w:rsidDel="00000000" w:rsidR="00000000" w:rsidRPr="00000000">
        <w:rPr>
          <w:b w:val="1"/>
          <w:bCs w:val="1"/>
          <w:rtl w:val="0"/>
        </w:rPr>
        <w:t xml:space="preserve">3. CAMERA V1 — INSTRUCTOR OPERATING MANUAL</w:t>
        <w:br w:type="textWrapping"/>
      </w:r>
      <w:r w:rsidDel="00000000" w:rsidR="00000000" w:rsidRPr="00000000">
        <w:rPr>
          <w:rtl w:val="0"/>
        </w:rPr>
        <w:t xml:space="preserve"> This is the important one you just identified.</w:t>
      </w:r>
    </w:p>
    <w:p w:rsidR="00000000" w:rsidDel="00000000" w:rsidP="00000000" w:rsidRDefault="00000000" w:rsidRPr="00000000" w14:paraId="00000BBA">
      <w:pPr>
        <w:spacing w:after="240" w:before="240" w:lineRule="auto"/>
        <w:rPr/>
      </w:pPr>
      <w:r w:rsidDel="00000000" w:rsidR="00000000" w:rsidRPr="00000000">
        <w:rPr>
          <w:rtl w:val="0"/>
        </w:rPr>
        <w:t xml:space="preserve">It contains, for </w:t>
      </w:r>
      <w:r w:rsidDel="00000000" w:rsidR="00000000" w:rsidRPr="00000000">
        <w:rPr>
          <w:b w:val="1"/>
          <w:bCs w:val="1"/>
          <w:rtl w:val="0"/>
        </w:rPr>
        <w:t xml:space="preserve">every lesson</w:t>
      </w:r>
      <w:r w:rsidDel="00000000" w:rsidR="00000000" w:rsidRPr="00000000">
        <w:rPr>
          <w:rtl w:val="0"/>
        </w:rPr>
        <w:t xml:space="preserve">:</w:t>
      </w:r>
    </w:p>
    <w:p w:rsidR="00000000" w:rsidDel="00000000" w:rsidP="00000000" w:rsidRDefault="00000000" w:rsidRPr="00000000" w14:paraId="00000BBB">
      <w:pPr>
        <w:numPr>
          <w:ilvl w:val="0"/>
          <w:numId w:val="215"/>
        </w:numPr>
        <w:spacing w:after="0" w:afterAutospacing="0" w:before="240" w:lineRule="auto"/>
        <w:ind w:left="720" w:hanging="360"/>
      </w:pPr>
      <w:r w:rsidDel="00000000" w:rsidR="00000000" w:rsidRPr="00000000">
        <w:rPr>
          <w:rtl w:val="0"/>
        </w:rPr>
        <w:t xml:space="preserve">Lesson objective</w:t>
      </w:r>
    </w:p>
    <w:p w:rsidR="00000000" w:rsidDel="00000000" w:rsidP="00000000" w:rsidRDefault="00000000" w:rsidRPr="00000000" w14:paraId="00000BBC">
      <w:pPr>
        <w:numPr>
          <w:ilvl w:val="0"/>
          <w:numId w:val="215"/>
        </w:numPr>
        <w:spacing w:after="0" w:afterAutospacing="0" w:before="0" w:beforeAutospacing="0" w:lineRule="auto"/>
        <w:ind w:left="720" w:hanging="360"/>
      </w:pPr>
      <w:r w:rsidDel="00000000" w:rsidR="00000000" w:rsidRPr="00000000">
        <w:rPr>
          <w:rtl w:val="0"/>
        </w:rPr>
        <w:t xml:space="preserve">What the instructor must teach</w:t>
      </w:r>
    </w:p>
    <w:p w:rsidR="00000000" w:rsidDel="00000000" w:rsidP="00000000" w:rsidRDefault="00000000" w:rsidRPr="00000000" w14:paraId="00000BBD">
      <w:pPr>
        <w:numPr>
          <w:ilvl w:val="0"/>
          <w:numId w:val="215"/>
        </w:numPr>
        <w:spacing w:after="0" w:afterAutospacing="0" w:before="0" w:beforeAutospacing="0" w:lineRule="auto"/>
        <w:ind w:left="720" w:hanging="360"/>
      </w:pPr>
      <w:r w:rsidDel="00000000" w:rsidR="00000000" w:rsidRPr="00000000">
        <w:rPr>
          <w:rtl w:val="0"/>
        </w:rPr>
        <w:t xml:space="preserve">Instructor preparation</w:t>
      </w:r>
    </w:p>
    <w:p w:rsidR="00000000" w:rsidDel="00000000" w:rsidP="00000000" w:rsidRDefault="00000000" w:rsidRPr="00000000" w14:paraId="00000BBE">
      <w:pPr>
        <w:numPr>
          <w:ilvl w:val="0"/>
          <w:numId w:val="215"/>
        </w:numPr>
        <w:spacing w:after="0" w:afterAutospacing="0" w:before="0" w:beforeAutospacing="0" w:lineRule="auto"/>
        <w:ind w:left="720" w:hanging="360"/>
      </w:pPr>
      <w:r w:rsidDel="00000000" w:rsidR="00000000" w:rsidRPr="00000000">
        <w:rPr>
          <w:rtl w:val="0"/>
        </w:rPr>
        <w:t xml:space="preserve">Required materials</w:t>
      </w:r>
    </w:p>
    <w:p w:rsidR="00000000" w:rsidDel="00000000" w:rsidP="00000000" w:rsidRDefault="00000000" w:rsidRPr="00000000" w14:paraId="00000BBF">
      <w:pPr>
        <w:numPr>
          <w:ilvl w:val="0"/>
          <w:numId w:val="215"/>
        </w:numPr>
        <w:spacing w:after="0" w:afterAutospacing="0" w:before="0" w:beforeAutospacing="0" w:lineRule="auto"/>
        <w:ind w:left="720" w:hanging="360"/>
      </w:pPr>
      <w:r w:rsidDel="00000000" w:rsidR="00000000" w:rsidRPr="00000000">
        <w:rPr>
          <w:rtl w:val="0"/>
        </w:rPr>
        <w:t xml:space="preserve">Demonstration requirements</w:t>
      </w:r>
    </w:p>
    <w:p w:rsidR="00000000" w:rsidDel="00000000" w:rsidP="00000000" w:rsidRDefault="00000000" w:rsidRPr="00000000" w14:paraId="00000BC0">
      <w:pPr>
        <w:numPr>
          <w:ilvl w:val="0"/>
          <w:numId w:val="215"/>
        </w:numPr>
        <w:spacing w:after="0" w:afterAutospacing="0" w:before="0" w:beforeAutospacing="0" w:lineRule="auto"/>
        <w:ind w:left="720" w:hanging="360"/>
      </w:pPr>
      <w:r w:rsidDel="00000000" w:rsidR="00000000" w:rsidRPr="00000000">
        <w:rPr>
          <w:rtl w:val="0"/>
        </w:rPr>
        <w:t xml:space="preserve">Live exercises</w:t>
      </w:r>
    </w:p>
    <w:p w:rsidR="00000000" w:rsidDel="00000000" w:rsidP="00000000" w:rsidRDefault="00000000" w:rsidRPr="00000000" w14:paraId="00000BC1">
      <w:pPr>
        <w:numPr>
          <w:ilvl w:val="0"/>
          <w:numId w:val="215"/>
        </w:numPr>
        <w:spacing w:after="0" w:afterAutospacing="0" w:before="0" w:beforeAutospacing="0" w:lineRule="auto"/>
        <w:ind w:left="720" w:hanging="360"/>
      </w:pPr>
      <w:r w:rsidDel="00000000" w:rsidR="00000000" w:rsidRPr="00000000">
        <w:rPr>
          <w:rtl w:val="0"/>
        </w:rPr>
        <w:t xml:space="preserve">Questions to ask students</w:t>
      </w:r>
    </w:p>
    <w:p w:rsidR="00000000" w:rsidDel="00000000" w:rsidP="00000000" w:rsidRDefault="00000000" w:rsidRPr="00000000" w14:paraId="00000BC2">
      <w:pPr>
        <w:numPr>
          <w:ilvl w:val="0"/>
          <w:numId w:val="215"/>
        </w:numPr>
        <w:spacing w:after="0" w:afterAutospacing="0" w:before="0" w:beforeAutospacing="0" w:lineRule="auto"/>
        <w:ind w:left="720" w:hanging="360"/>
      </w:pPr>
      <w:r w:rsidDel="00000000" w:rsidR="00000000" w:rsidRPr="00000000">
        <w:rPr>
          <w:rtl w:val="0"/>
        </w:rPr>
        <w:t xml:space="preserve">Expected student responses/results</w:t>
      </w:r>
    </w:p>
    <w:p w:rsidR="00000000" w:rsidDel="00000000" w:rsidP="00000000" w:rsidRDefault="00000000" w:rsidRPr="00000000" w14:paraId="00000BC3">
      <w:pPr>
        <w:numPr>
          <w:ilvl w:val="0"/>
          <w:numId w:val="215"/>
        </w:numPr>
        <w:spacing w:after="0" w:afterAutospacing="0" w:before="0" w:beforeAutospacing="0" w:lineRule="auto"/>
        <w:ind w:left="720" w:hanging="360"/>
      </w:pPr>
      <w:r w:rsidDel="00000000" w:rsidR="00000000" w:rsidRPr="00000000">
        <w:rPr>
          <w:rtl w:val="0"/>
        </w:rPr>
        <w:t xml:space="preserve">Common problems</w:t>
      </w:r>
    </w:p>
    <w:p w:rsidR="00000000" w:rsidDel="00000000" w:rsidP="00000000" w:rsidRDefault="00000000" w:rsidRPr="00000000" w14:paraId="00000BC4">
      <w:pPr>
        <w:numPr>
          <w:ilvl w:val="0"/>
          <w:numId w:val="215"/>
        </w:numPr>
        <w:spacing w:after="0" w:afterAutospacing="0" w:before="0" w:beforeAutospacing="0" w:lineRule="auto"/>
        <w:ind w:left="720" w:hanging="360"/>
      </w:pPr>
      <w:r w:rsidDel="00000000" w:rsidR="00000000" w:rsidRPr="00000000">
        <w:rPr>
          <w:rtl w:val="0"/>
        </w:rPr>
        <w:t xml:space="preserve">Instructor correction guidance</w:t>
      </w:r>
    </w:p>
    <w:p w:rsidR="00000000" w:rsidDel="00000000" w:rsidP="00000000" w:rsidRDefault="00000000" w:rsidRPr="00000000" w14:paraId="00000BC5">
      <w:pPr>
        <w:numPr>
          <w:ilvl w:val="0"/>
          <w:numId w:val="215"/>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BC6">
      <w:pPr>
        <w:numPr>
          <w:ilvl w:val="0"/>
          <w:numId w:val="215"/>
        </w:numPr>
        <w:spacing w:after="0" w:afterAutospacing="0" w:before="0" w:beforeAutospacing="0" w:lineRule="auto"/>
        <w:ind w:left="720" w:hanging="360"/>
      </w:pPr>
      <w:r w:rsidDel="00000000" w:rsidR="00000000" w:rsidRPr="00000000">
        <w:rPr>
          <w:rtl w:val="0"/>
        </w:rPr>
        <w:t xml:space="preserve">Zoom adaptation</w:t>
      </w:r>
    </w:p>
    <w:p w:rsidR="00000000" w:rsidDel="00000000" w:rsidP="00000000" w:rsidRDefault="00000000" w:rsidRPr="00000000" w14:paraId="00000BC7">
      <w:pPr>
        <w:numPr>
          <w:ilvl w:val="0"/>
          <w:numId w:val="215"/>
        </w:numPr>
        <w:spacing w:after="0" w:afterAutospacing="0" w:before="0" w:beforeAutospacing="0" w:lineRule="auto"/>
        <w:ind w:left="720" w:hanging="360"/>
      </w:pPr>
      <w:r w:rsidDel="00000000" w:rsidR="00000000" w:rsidRPr="00000000">
        <w:rPr>
          <w:rtl w:val="0"/>
        </w:rPr>
        <w:t xml:space="preserve">In-person adaptation</w:t>
      </w:r>
    </w:p>
    <w:p w:rsidR="00000000" w:rsidDel="00000000" w:rsidP="00000000" w:rsidRDefault="00000000" w:rsidRPr="00000000" w14:paraId="00000BC8">
      <w:pPr>
        <w:numPr>
          <w:ilvl w:val="0"/>
          <w:numId w:val="215"/>
        </w:numPr>
        <w:spacing w:after="0" w:afterAutospacing="0" w:before="0" w:beforeAutospacing="0" w:lineRule="auto"/>
        <w:ind w:left="720" w:hanging="360"/>
      </w:pPr>
      <w:r w:rsidDel="00000000" w:rsidR="00000000" w:rsidRPr="00000000">
        <w:rPr>
          <w:rtl w:val="0"/>
        </w:rPr>
        <w:t xml:space="preserve">Homework</w:t>
      </w:r>
    </w:p>
    <w:p w:rsidR="00000000" w:rsidDel="00000000" w:rsidP="00000000" w:rsidRDefault="00000000" w:rsidRPr="00000000" w14:paraId="00000BC9">
      <w:pPr>
        <w:numPr>
          <w:ilvl w:val="0"/>
          <w:numId w:val="215"/>
        </w:numPr>
        <w:spacing w:after="240" w:before="0" w:beforeAutospacing="0" w:lineRule="auto"/>
        <w:ind w:left="720" w:hanging="360"/>
      </w:pPr>
      <w:r w:rsidDel="00000000" w:rsidR="00000000" w:rsidRPr="00000000">
        <w:rPr>
          <w:rtl w:val="0"/>
        </w:rPr>
        <w:t xml:space="preserve">What students should have completed before the next lesson</w:t>
      </w:r>
    </w:p>
    <w:p w:rsidR="00000000" w:rsidDel="00000000" w:rsidP="00000000" w:rsidRDefault="00000000" w:rsidRPr="00000000" w14:paraId="00000BCA">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the student book and not the prompter script.</w:t>
      </w:r>
    </w:p>
    <w:p w:rsidR="00000000" w:rsidDel="00000000" w:rsidP="00000000" w:rsidRDefault="00000000" w:rsidRPr="00000000" w14:paraId="00000BCB">
      <w:pPr>
        <w:spacing w:after="240" w:before="240" w:lineRule="auto"/>
        <w:rPr/>
      </w:pPr>
      <w:r w:rsidDel="00000000" w:rsidR="00000000" w:rsidRPr="00000000">
        <w:rPr>
          <w:b w:val="1"/>
          <w:bCs w:val="1"/>
          <w:rtl w:val="0"/>
        </w:rPr>
        <w:t xml:space="preserve">4. CAMERA V1 — SLIDE DECK</w:t>
        <w:br w:type="textWrapping"/>
      </w:r>
      <w:r w:rsidDel="00000000" w:rsidR="00000000" w:rsidRPr="00000000">
        <w:rPr>
          <w:rtl w:val="0"/>
        </w:rPr>
        <w:t xml:space="preserve"> Client-facing only.</w:t>
      </w:r>
    </w:p>
    <w:p w:rsidR="00000000" w:rsidDel="00000000" w:rsidP="00000000" w:rsidRDefault="00000000" w:rsidRPr="00000000" w14:paraId="00000BCC">
      <w:pPr>
        <w:spacing w:after="240" w:before="240" w:lineRule="auto"/>
        <w:rPr/>
      </w:pPr>
      <w:r w:rsidDel="00000000" w:rsidR="00000000" w:rsidRPr="00000000">
        <w:rPr>
          <w:rtl w:val="0"/>
        </w:rPr>
        <w:t xml:space="preserve">Each slide supports the instructor’s teaching.</w:t>
      </w:r>
    </w:p>
    <w:p w:rsidR="00000000" w:rsidDel="00000000" w:rsidP="00000000" w:rsidRDefault="00000000" w:rsidRPr="00000000" w14:paraId="00000BCD">
      <w:pPr>
        <w:spacing w:after="240" w:before="240" w:lineRule="auto"/>
        <w:rPr/>
      </w:pPr>
      <w:r w:rsidDel="00000000" w:rsidR="00000000" w:rsidRPr="00000000">
        <w:rPr>
          <w:rtl w:val="0"/>
        </w:rPr>
        <w:t xml:space="preserve">No giant paragraphs. No instructor notes masquerading as slides.</w:t>
      </w:r>
    </w:p>
    <w:p w:rsidR="00000000" w:rsidDel="00000000" w:rsidP="00000000" w:rsidRDefault="00000000" w:rsidRPr="00000000" w14:paraId="00000BCE">
      <w:pPr>
        <w:spacing w:after="240" w:before="240" w:lineRule="auto"/>
        <w:rPr/>
      </w:pPr>
      <w:r w:rsidDel="00000000" w:rsidR="00000000" w:rsidRPr="00000000">
        <w:rPr>
          <w:rtl w:val="0"/>
        </w:rPr>
        <w:t xml:space="preserve">The deck will include:</w:t>
      </w:r>
    </w:p>
    <w:p w:rsidR="00000000" w:rsidDel="00000000" w:rsidP="00000000" w:rsidRDefault="00000000" w:rsidRPr="00000000" w14:paraId="00000BCF">
      <w:pPr>
        <w:numPr>
          <w:ilvl w:val="0"/>
          <w:numId w:val="145"/>
        </w:numPr>
        <w:spacing w:after="0" w:afterAutospacing="0" w:before="240" w:lineRule="auto"/>
        <w:ind w:left="720" w:hanging="360"/>
      </w:pPr>
      <w:r w:rsidDel="00000000" w:rsidR="00000000" w:rsidRPr="00000000">
        <w:rPr>
          <w:rtl w:val="0"/>
        </w:rPr>
        <w:t xml:space="preserve">Concepts</w:t>
      </w:r>
    </w:p>
    <w:p w:rsidR="00000000" w:rsidDel="00000000" w:rsidP="00000000" w:rsidRDefault="00000000" w:rsidRPr="00000000" w14:paraId="00000BD0">
      <w:pPr>
        <w:numPr>
          <w:ilvl w:val="0"/>
          <w:numId w:val="145"/>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BD1">
      <w:pPr>
        <w:numPr>
          <w:ilvl w:val="0"/>
          <w:numId w:val="145"/>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BD2">
      <w:pPr>
        <w:numPr>
          <w:ilvl w:val="0"/>
          <w:numId w:val="145"/>
        </w:numPr>
        <w:spacing w:after="0" w:afterAutospacing="0" w:before="0" w:beforeAutospacing="0" w:lineRule="auto"/>
        <w:ind w:left="720" w:hanging="360"/>
      </w:pPr>
      <w:r w:rsidDel="00000000" w:rsidR="00000000" w:rsidRPr="00000000">
        <w:rPr>
          <w:rtl w:val="0"/>
        </w:rPr>
        <w:t xml:space="preserve">Demonstration visuals</w:t>
      </w:r>
    </w:p>
    <w:p w:rsidR="00000000" w:rsidDel="00000000" w:rsidP="00000000" w:rsidRDefault="00000000" w:rsidRPr="00000000" w14:paraId="00000BD3">
      <w:pPr>
        <w:numPr>
          <w:ilvl w:val="0"/>
          <w:numId w:val="145"/>
        </w:numPr>
        <w:spacing w:after="0" w:afterAutospacing="0" w:before="0" w:beforeAutospacing="0" w:lineRule="auto"/>
        <w:ind w:left="720" w:hanging="360"/>
      </w:pPr>
      <w:r w:rsidDel="00000000" w:rsidR="00000000" w:rsidRPr="00000000">
        <w:rPr>
          <w:rtl w:val="0"/>
        </w:rPr>
        <w:t xml:space="preserve">Before/after comparisons</w:t>
      </w:r>
    </w:p>
    <w:p w:rsidR="00000000" w:rsidDel="00000000" w:rsidP="00000000" w:rsidRDefault="00000000" w:rsidRPr="00000000" w14:paraId="00000BD4">
      <w:pPr>
        <w:numPr>
          <w:ilvl w:val="0"/>
          <w:numId w:val="145"/>
        </w:numPr>
        <w:spacing w:after="0" w:afterAutospacing="0" w:before="0" w:beforeAutospacing="0" w:lineRule="auto"/>
        <w:ind w:left="720" w:hanging="360"/>
      </w:pPr>
      <w:r w:rsidDel="00000000" w:rsidR="00000000" w:rsidRPr="00000000">
        <w:rPr>
          <w:rtl w:val="0"/>
        </w:rPr>
        <w:t xml:space="preserve">Setup illustrations</w:t>
      </w:r>
    </w:p>
    <w:p w:rsidR="00000000" w:rsidDel="00000000" w:rsidP="00000000" w:rsidRDefault="00000000" w:rsidRPr="00000000" w14:paraId="00000BD5">
      <w:pPr>
        <w:numPr>
          <w:ilvl w:val="0"/>
          <w:numId w:val="145"/>
        </w:numPr>
        <w:spacing w:after="0" w:afterAutospacing="0" w:before="0" w:beforeAutospacing="0" w:lineRule="auto"/>
        <w:ind w:left="720" w:hanging="360"/>
      </w:pPr>
      <w:r w:rsidDel="00000000" w:rsidR="00000000" w:rsidRPr="00000000">
        <w:rPr>
          <w:rtl w:val="0"/>
        </w:rPr>
        <w:t xml:space="preserve">Frameworks</w:t>
      </w:r>
    </w:p>
    <w:p w:rsidR="00000000" w:rsidDel="00000000" w:rsidP="00000000" w:rsidRDefault="00000000" w:rsidRPr="00000000" w14:paraId="00000BD6">
      <w:pPr>
        <w:numPr>
          <w:ilvl w:val="0"/>
          <w:numId w:val="145"/>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BD7">
      <w:pPr>
        <w:numPr>
          <w:ilvl w:val="0"/>
          <w:numId w:val="145"/>
        </w:numPr>
        <w:spacing w:after="240" w:before="0" w:beforeAutospacing="0" w:lineRule="auto"/>
        <w:ind w:left="720" w:hanging="360"/>
      </w:pPr>
      <w:r w:rsidDel="00000000" w:rsidR="00000000" w:rsidRPr="00000000">
        <w:rPr>
          <w:rtl w:val="0"/>
        </w:rPr>
        <w:t xml:space="preserve">Key takeaways</w:t>
      </w:r>
    </w:p>
    <w:p w:rsidR="00000000" w:rsidDel="00000000" w:rsidP="00000000" w:rsidRDefault="00000000" w:rsidRPr="00000000" w14:paraId="00000BD8">
      <w:pPr>
        <w:spacing w:after="240" w:before="240" w:lineRule="auto"/>
        <w:rPr/>
      </w:pPr>
      <w:r w:rsidDel="00000000" w:rsidR="00000000" w:rsidRPr="00000000">
        <w:rPr>
          <w:b w:val="1"/>
          <w:bCs w:val="1"/>
          <w:rtl w:val="0"/>
        </w:rPr>
        <w:t xml:space="preserve">5. CAMERA V1 — INSTRUCTOR PROMPTER SCRIPTS</w:t>
        <w:br w:type="textWrapping"/>
      </w:r>
      <w:r w:rsidDel="00000000" w:rsidR="00000000" w:rsidRPr="00000000">
        <w:rPr>
          <w:rtl w:val="0"/>
        </w:rPr>
        <w:t xml:space="preserve"> Then we write the actual teaching language.</w:t>
      </w:r>
    </w:p>
    <w:p w:rsidR="00000000" w:rsidDel="00000000" w:rsidP="00000000" w:rsidRDefault="00000000" w:rsidRPr="00000000" w14:paraId="00000BD9">
      <w:pPr>
        <w:spacing w:after="240" w:before="240" w:lineRule="auto"/>
        <w:rPr/>
      </w:pPr>
      <w:r w:rsidDel="00000000" w:rsidR="00000000" w:rsidRPr="00000000">
        <w:rPr>
          <w:rtl w:val="0"/>
        </w:rPr>
        <w:t xml:space="preserve">For every slide:</w:t>
      </w:r>
    </w:p>
    <w:p w:rsidR="00000000" w:rsidDel="00000000" w:rsidP="00000000" w:rsidRDefault="00000000" w:rsidRPr="00000000" w14:paraId="00000BDA">
      <w:pPr>
        <w:spacing w:after="240" w:before="240" w:lineRule="auto"/>
        <w:rPr/>
      </w:pPr>
      <w:r w:rsidDel="00000000" w:rsidR="00000000" w:rsidRPr="00000000">
        <w:rPr>
          <w:b w:val="1"/>
          <w:bCs w:val="1"/>
          <w:rtl w:val="0"/>
        </w:rPr>
        <w:t xml:space="preserve">SLIDE 01 — TITLE</w:t>
        <w:br w:type="textWrapping"/>
      </w:r>
      <w:r w:rsidDel="00000000" w:rsidR="00000000" w:rsidRPr="00000000">
        <w:rPr>
          <w:rtl w:val="0"/>
        </w:rPr>
        <w:t xml:space="preserve"> </w:t>
      </w:r>
      <w:r w:rsidDel="00000000" w:rsidR="00000000" w:rsidRPr="00000000">
        <w:rPr>
          <w:b w:val="1"/>
          <w:bCs w:val="1"/>
          <w:rtl w:val="0"/>
        </w:rPr>
        <w:t xml:space="preserve">Instructor Script:</w:t>
        <w:br w:type="textWrapping"/>
      </w:r>
      <w:r w:rsidDel="00000000" w:rsidR="00000000" w:rsidRPr="00000000">
        <w:rPr>
          <w:rtl w:val="0"/>
        </w:rPr>
        <w:t xml:space="preserve"> [What you actually say.]</w:t>
      </w:r>
    </w:p>
    <w:p w:rsidR="00000000" w:rsidDel="00000000" w:rsidP="00000000" w:rsidRDefault="00000000" w:rsidRPr="00000000" w14:paraId="00000BDB">
      <w:pPr>
        <w:spacing w:after="240" w:before="240" w:lineRule="auto"/>
        <w:rPr/>
      </w:pPr>
      <w:r w:rsidDel="00000000" w:rsidR="00000000" w:rsidRPr="00000000">
        <w:rPr>
          <w:rtl w:val="0"/>
        </w:rPr>
        <w:t xml:space="preserve">Then:</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SLIDE 02 — …</w:t>
        <w:br w:type="textWrapping"/>
      </w:r>
      <w:r w:rsidDel="00000000" w:rsidR="00000000" w:rsidRPr="00000000">
        <w:rPr>
          <w:rtl w:val="0"/>
        </w:rPr>
        <w:t xml:space="preserve"> </w:t>
      </w:r>
      <w:r w:rsidDel="00000000" w:rsidR="00000000" w:rsidRPr="00000000">
        <w:rPr>
          <w:b w:val="1"/>
          <w:bCs w:val="1"/>
          <w:rtl w:val="0"/>
        </w:rPr>
        <w:t xml:space="preserve">Instructor Script:</w:t>
        <w:br w:type="textWrapping"/>
      </w:r>
      <w:r w:rsidDel="00000000" w:rsidR="00000000" w:rsidRPr="00000000">
        <w:rPr>
          <w:rtl w:val="0"/>
        </w:rPr>
        <w:t xml:space="preserve"> [What you actually say.]</w:t>
      </w:r>
    </w:p>
    <w:p w:rsidR="00000000" w:rsidDel="00000000" w:rsidP="00000000" w:rsidRDefault="00000000" w:rsidRPr="00000000" w14:paraId="00000BDD">
      <w:pPr>
        <w:spacing w:after="240" w:before="240" w:lineRule="auto"/>
        <w:rPr/>
      </w:pPr>
      <w:r w:rsidDel="00000000" w:rsidR="00000000" w:rsidRPr="00000000">
        <w:rPr>
          <w:rtl w:val="0"/>
        </w:rPr>
        <w:t xml:space="preserve">The script is designed to support </w:t>
      </w:r>
      <w:r w:rsidDel="00000000" w:rsidR="00000000" w:rsidRPr="00000000">
        <w:rPr>
          <w:b w:val="1"/>
          <w:bCs w:val="1"/>
          <w:rtl w:val="0"/>
        </w:rPr>
        <w:t xml:space="preserve">60–120 minutes of actual teaching</w:t>
      </w:r>
      <w:r w:rsidDel="00000000" w:rsidR="00000000" w:rsidRPr="00000000">
        <w:rPr>
          <w:rtl w:val="0"/>
        </w:rPr>
        <w:t xml:space="preserve">, discussion, demonstrations and exercises—not a 20-minute presentation padded with bullets.</w:t>
      </w:r>
    </w:p>
    <w:p w:rsidR="00000000" w:rsidDel="00000000" w:rsidP="00000000" w:rsidRDefault="00000000" w:rsidRPr="00000000" w14:paraId="00000BDE">
      <w:pPr>
        <w:spacing w:after="240" w:before="240" w:lineRule="auto"/>
        <w:rPr/>
      </w:pPr>
      <w:r w:rsidDel="00000000" w:rsidR="00000000" w:rsidRPr="00000000">
        <w:rPr>
          <w:b w:val="1"/>
          <w:bCs w:val="1"/>
          <w:rtl w:val="0"/>
        </w:rPr>
        <w:t xml:space="preserve">6. CAMERA V1 — GEAR &amp; SOFTWARE FIELD GUIDE</w:t>
        <w:br w:type="textWrapping"/>
      </w:r>
      <w:r w:rsidDel="00000000" w:rsidR="00000000" w:rsidRPr="00000000">
        <w:rPr>
          <w:rtl w:val="0"/>
        </w:rPr>
        <w:t xml:space="preserve"> A standalone reference containing:</w:t>
      </w:r>
    </w:p>
    <w:p w:rsidR="00000000" w:rsidDel="00000000" w:rsidP="00000000" w:rsidRDefault="00000000" w:rsidRPr="00000000" w14:paraId="00000BDF">
      <w:pPr>
        <w:numPr>
          <w:ilvl w:val="0"/>
          <w:numId w:val="109"/>
        </w:numPr>
        <w:spacing w:after="0" w:afterAutospacing="0" w:before="240" w:lineRule="auto"/>
        <w:ind w:left="720" w:hanging="360"/>
      </w:pPr>
      <w:r w:rsidDel="00000000" w:rsidR="00000000" w:rsidRPr="00000000">
        <w:rPr>
          <w:rtl w:val="0"/>
        </w:rPr>
        <w:t xml:space="preserve">Phone-first setup</w:t>
      </w:r>
    </w:p>
    <w:p w:rsidR="00000000" w:rsidDel="00000000" w:rsidP="00000000" w:rsidRDefault="00000000" w:rsidRPr="00000000" w14:paraId="00000BE0">
      <w:pPr>
        <w:numPr>
          <w:ilvl w:val="0"/>
          <w:numId w:val="109"/>
        </w:numPr>
        <w:spacing w:after="0" w:afterAutospacing="0" w:before="0" w:beforeAutospacing="0" w:lineRule="auto"/>
        <w:ind w:left="720" w:hanging="360"/>
      </w:pPr>
      <w:r w:rsidDel="00000000" w:rsidR="00000000" w:rsidRPr="00000000">
        <w:rPr>
          <w:rtl w:val="0"/>
        </w:rPr>
        <w:t xml:space="preserve">Webcam setup</w:t>
      </w:r>
    </w:p>
    <w:p w:rsidR="00000000" w:rsidDel="00000000" w:rsidP="00000000" w:rsidRDefault="00000000" w:rsidRPr="00000000" w14:paraId="00000BE1">
      <w:pPr>
        <w:numPr>
          <w:ilvl w:val="0"/>
          <w:numId w:val="109"/>
        </w:numPr>
        <w:spacing w:after="0" w:afterAutospacing="0" w:before="0" w:beforeAutospacing="0" w:lineRule="auto"/>
        <w:ind w:left="720" w:hanging="360"/>
      </w:pPr>
      <w:r w:rsidDel="00000000" w:rsidR="00000000" w:rsidRPr="00000000">
        <w:rPr>
          <w:rtl w:val="0"/>
        </w:rPr>
        <w:t xml:space="preserve">Creator setup</w:t>
      </w:r>
    </w:p>
    <w:p w:rsidR="00000000" w:rsidDel="00000000" w:rsidP="00000000" w:rsidRDefault="00000000" w:rsidRPr="00000000" w14:paraId="00000BE2">
      <w:pPr>
        <w:numPr>
          <w:ilvl w:val="0"/>
          <w:numId w:val="109"/>
        </w:numPr>
        <w:spacing w:after="0" w:afterAutospacing="0" w:before="0" w:beforeAutospacing="0" w:lineRule="auto"/>
        <w:ind w:left="720" w:hanging="360"/>
      </w:pPr>
      <w:r w:rsidDel="00000000" w:rsidR="00000000" w:rsidRPr="00000000">
        <w:rPr>
          <w:rtl w:val="0"/>
        </w:rPr>
        <w:t xml:space="preserve">Professional setup</w:t>
      </w:r>
    </w:p>
    <w:p w:rsidR="00000000" w:rsidDel="00000000" w:rsidP="00000000" w:rsidRDefault="00000000" w:rsidRPr="00000000" w14:paraId="00000BE3">
      <w:pPr>
        <w:numPr>
          <w:ilvl w:val="0"/>
          <w:numId w:val="109"/>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BE4">
      <w:pPr>
        <w:numPr>
          <w:ilvl w:val="0"/>
          <w:numId w:val="109"/>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BE5">
      <w:pPr>
        <w:numPr>
          <w:ilvl w:val="0"/>
          <w:numId w:val="109"/>
        </w:numPr>
        <w:spacing w:after="0" w:afterAutospacing="0" w:before="0" w:beforeAutospacing="0" w:lineRule="auto"/>
        <w:ind w:left="720" w:hanging="360"/>
      </w:pPr>
      <w:r w:rsidDel="00000000" w:rsidR="00000000" w:rsidRPr="00000000">
        <w:rPr>
          <w:rtl w:val="0"/>
        </w:rPr>
        <w:t xml:space="preserve">Cameras</w:t>
      </w:r>
    </w:p>
    <w:p w:rsidR="00000000" w:rsidDel="00000000" w:rsidP="00000000" w:rsidRDefault="00000000" w:rsidRPr="00000000" w14:paraId="00000BE6">
      <w:pPr>
        <w:numPr>
          <w:ilvl w:val="0"/>
          <w:numId w:val="109"/>
        </w:numPr>
        <w:spacing w:after="0" w:afterAutospacing="0" w:before="0" w:beforeAutospacing="0" w:lineRule="auto"/>
        <w:ind w:left="720" w:hanging="360"/>
      </w:pPr>
      <w:r w:rsidDel="00000000" w:rsidR="00000000" w:rsidRPr="00000000">
        <w:rPr>
          <w:rtl w:val="0"/>
        </w:rPr>
        <w:t xml:space="preserve">Lenses</w:t>
      </w:r>
    </w:p>
    <w:p w:rsidR="00000000" w:rsidDel="00000000" w:rsidP="00000000" w:rsidRDefault="00000000" w:rsidRPr="00000000" w14:paraId="00000BE7">
      <w:pPr>
        <w:numPr>
          <w:ilvl w:val="0"/>
          <w:numId w:val="109"/>
        </w:numPr>
        <w:spacing w:after="0" w:afterAutospacing="0" w:before="0" w:beforeAutospacing="0" w:lineRule="auto"/>
        <w:ind w:left="720" w:hanging="360"/>
      </w:pPr>
      <w:r w:rsidDel="00000000" w:rsidR="00000000" w:rsidRPr="00000000">
        <w:rPr>
          <w:rtl w:val="0"/>
        </w:rPr>
        <w:t xml:space="preserve">Tripods</w:t>
      </w:r>
    </w:p>
    <w:p w:rsidR="00000000" w:rsidDel="00000000" w:rsidP="00000000" w:rsidRDefault="00000000" w:rsidRPr="00000000" w14:paraId="00000BE8">
      <w:pPr>
        <w:numPr>
          <w:ilvl w:val="0"/>
          <w:numId w:val="109"/>
        </w:numPr>
        <w:spacing w:after="0" w:afterAutospacing="0" w:before="0" w:beforeAutospacing="0" w:lineRule="auto"/>
        <w:ind w:left="720" w:hanging="360"/>
      </w:pPr>
      <w:r w:rsidDel="00000000" w:rsidR="00000000" w:rsidRPr="00000000">
        <w:rPr>
          <w:rtl w:val="0"/>
        </w:rPr>
        <w:t xml:space="preserve">Teleprompters</w:t>
      </w:r>
    </w:p>
    <w:p w:rsidR="00000000" w:rsidDel="00000000" w:rsidP="00000000" w:rsidRDefault="00000000" w:rsidRPr="00000000" w14:paraId="00000BE9">
      <w:pPr>
        <w:numPr>
          <w:ilvl w:val="0"/>
          <w:numId w:val="109"/>
        </w:numPr>
        <w:spacing w:after="0" w:afterAutospacing="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0BEA">
      <w:pPr>
        <w:numPr>
          <w:ilvl w:val="0"/>
          <w:numId w:val="109"/>
        </w:numPr>
        <w:spacing w:after="0" w:afterAutospacing="0" w:before="0" w:beforeAutospacing="0" w:lineRule="auto"/>
        <w:ind w:left="720" w:hanging="360"/>
      </w:pPr>
      <w:r w:rsidDel="00000000" w:rsidR="00000000" w:rsidRPr="00000000">
        <w:rPr>
          <w:rtl w:val="0"/>
        </w:rPr>
        <w:t xml:space="preserve">Room treatment</w:t>
      </w:r>
    </w:p>
    <w:p w:rsidR="00000000" w:rsidDel="00000000" w:rsidP="00000000" w:rsidRDefault="00000000" w:rsidRPr="00000000" w14:paraId="00000BEB">
      <w:pPr>
        <w:numPr>
          <w:ilvl w:val="0"/>
          <w:numId w:val="109"/>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0BEC">
      <w:pPr>
        <w:numPr>
          <w:ilvl w:val="0"/>
          <w:numId w:val="109"/>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BED">
      <w:pPr>
        <w:numPr>
          <w:ilvl w:val="0"/>
          <w:numId w:val="109"/>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BEE">
      <w:pPr>
        <w:numPr>
          <w:ilvl w:val="0"/>
          <w:numId w:val="109"/>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BEF">
      <w:pPr>
        <w:numPr>
          <w:ilvl w:val="0"/>
          <w:numId w:val="109"/>
        </w:numPr>
        <w:spacing w:after="0" w:afterAutospacing="0" w:before="0" w:beforeAutospacing="0" w:lineRule="auto"/>
        <w:ind w:left="720" w:hanging="360"/>
      </w:pPr>
      <w:r w:rsidDel="00000000" w:rsidR="00000000" w:rsidRPr="00000000">
        <w:rPr>
          <w:rtl w:val="0"/>
        </w:rPr>
        <w:t xml:space="preserve">AI tools</w:t>
      </w:r>
    </w:p>
    <w:p w:rsidR="00000000" w:rsidDel="00000000" w:rsidP="00000000" w:rsidRDefault="00000000" w:rsidRPr="00000000" w14:paraId="00000BF0">
      <w:pPr>
        <w:numPr>
          <w:ilvl w:val="0"/>
          <w:numId w:val="109"/>
        </w:numPr>
        <w:spacing w:after="0" w:afterAutospacing="0" w:before="0" w:beforeAutospacing="0" w:lineRule="auto"/>
        <w:ind w:left="720" w:hanging="360"/>
      </w:pPr>
      <w:r w:rsidDel="00000000" w:rsidR="00000000" w:rsidRPr="00000000">
        <w:rPr>
          <w:rtl w:val="0"/>
        </w:rPr>
        <w:t xml:space="preserve">Free/low-cost paths</w:t>
      </w:r>
    </w:p>
    <w:p w:rsidR="00000000" w:rsidDel="00000000" w:rsidP="00000000" w:rsidRDefault="00000000" w:rsidRPr="00000000" w14:paraId="00000BF1">
      <w:pPr>
        <w:numPr>
          <w:ilvl w:val="0"/>
          <w:numId w:val="109"/>
        </w:numPr>
        <w:spacing w:after="0" w:afterAutospacing="0" w:before="0" w:beforeAutospacing="0" w:lineRule="auto"/>
        <w:ind w:left="720" w:hanging="360"/>
      </w:pPr>
      <w:r w:rsidDel="00000000" w:rsidR="00000000" w:rsidRPr="00000000">
        <w:rPr>
          <w:rtl w:val="0"/>
        </w:rPr>
        <w:t xml:space="preserve">Upgrade paths</w:t>
      </w:r>
    </w:p>
    <w:p w:rsidR="00000000" w:rsidDel="00000000" w:rsidP="00000000" w:rsidRDefault="00000000" w:rsidRPr="00000000" w14:paraId="00000BF2">
      <w:pPr>
        <w:numPr>
          <w:ilvl w:val="0"/>
          <w:numId w:val="109"/>
        </w:numPr>
        <w:spacing w:after="0" w:afterAutospacing="0" w:before="0" w:beforeAutospacing="0" w:lineRule="auto"/>
        <w:ind w:left="720" w:hanging="360"/>
      </w:pPr>
      <w:r w:rsidDel="00000000" w:rsidR="00000000" w:rsidRPr="00000000">
        <w:rPr>
          <w:rtl w:val="0"/>
        </w:rPr>
        <w:t xml:space="preserve">What </w:t>
      </w:r>
      <w:r w:rsidDel="00000000" w:rsidR="00000000" w:rsidRPr="00000000">
        <w:rPr>
          <w:i w:val="1"/>
          <w:iCs w:val="1"/>
          <w:rtl w:val="0"/>
        </w:rPr>
        <w:t xml:space="preserve">not</w:t>
      </w:r>
      <w:r w:rsidDel="00000000" w:rsidR="00000000" w:rsidRPr="00000000">
        <w:rPr>
          <w:rtl w:val="0"/>
        </w:rPr>
        <w:t xml:space="preserve"> to buy</w:t>
      </w:r>
    </w:p>
    <w:p w:rsidR="00000000" w:rsidDel="00000000" w:rsidP="00000000" w:rsidRDefault="00000000" w:rsidRPr="00000000" w14:paraId="00000BF3">
      <w:pPr>
        <w:numPr>
          <w:ilvl w:val="0"/>
          <w:numId w:val="109"/>
        </w:numPr>
        <w:spacing w:after="240" w:before="0" w:beforeAutospacing="0" w:lineRule="auto"/>
        <w:ind w:left="720" w:hanging="360"/>
      </w:pPr>
      <w:r w:rsidDel="00000000" w:rsidR="00000000" w:rsidRPr="00000000">
        <w:rPr>
          <w:rtl w:val="0"/>
        </w:rPr>
        <w:t xml:space="preserve">Business/team configurations</w:t>
      </w:r>
    </w:p>
    <w:p w:rsidR="00000000" w:rsidDel="00000000" w:rsidP="00000000" w:rsidRDefault="00000000" w:rsidRPr="00000000" w14:paraId="00000BF4">
      <w:pPr>
        <w:spacing w:after="240" w:before="240" w:lineRule="auto"/>
        <w:rPr/>
      </w:pPr>
      <w:r w:rsidDel="00000000" w:rsidR="00000000" w:rsidRPr="00000000">
        <w:rPr>
          <w:rtl w:val="0"/>
        </w:rPr>
        <w:t xml:space="preserve">This should be maintained separately because gear/software will change faster than the core curriculum.</w:t>
      </w:r>
    </w:p>
    <w:p w:rsidR="00000000" w:rsidDel="00000000" w:rsidP="00000000" w:rsidRDefault="00000000" w:rsidRPr="00000000" w14:paraId="00000BF5">
      <w:pPr>
        <w:spacing w:after="240" w:before="240" w:lineRule="auto"/>
        <w:rPr/>
      </w:pPr>
      <w:r w:rsidDel="00000000" w:rsidR="00000000" w:rsidRPr="00000000">
        <w:rPr>
          <w:b w:val="1"/>
          <w:bCs w:val="1"/>
          <w:rtl w:val="0"/>
        </w:rPr>
        <w:t xml:space="preserve">7. CAMERA V1 — COURSE PROJECT</w:t>
        <w:br w:type="textWrapping"/>
      </w:r>
      <w:r w:rsidDel="00000000" w:rsidR="00000000" w:rsidRPr="00000000">
        <w:rPr>
          <w:rtl w:val="0"/>
        </w:rPr>
        <w:t xml:space="preserve"> A student takes everything learned and builds their own functioning content-production system.</w:t>
      </w:r>
    </w:p>
    <w:p w:rsidR="00000000" w:rsidDel="00000000" w:rsidP="00000000" w:rsidRDefault="00000000" w:rsidRPr="00000000" w14:paraId="00000BF6">
      <w:pPr>
        <w:spacing w:after="240" w:before="240" w:lineRule="auto"/>
        <w:rPr/>
      </w:pPr>
      <w:r w:rsidDel="00000000" w:rsidR="00000000" w:rsidRPr="00000000">
        <w:rPr>
          <w:rtl w:val="0"/>
        </w:rPr>
        <w:t xml:space="preserve">The project should culminate in something tangible—not simply “complete the workbook.”</w:t>
      </w:r>
    </w:p>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8. CAMERA V1 — ASSESSMENT &amp; CERTIFICATION SYSTEM</w:t>
      </w:r>
    </w:p>
    <w:p w:rsidR="00000000" w:rsidDel="00000000" w:rsidP="00000000" w:rsidRDefault="00000000" w:rsidRPr="00000000" w14:paraId="00000BF8">
      <w:pPr>
        <w:numPr>
          <w:ilvl w:val="0"/>
          <w:numId w:val="183"/>
        </w:numPr>
        <w:spacing w:after="0" w:afterAutospacing="0" w:before="240" w:lineRule="auto"/>
        <w:ind w:left="720" w:hanging="360"/>
      </w:pPr>
      <w:r w:rsidDel="00000000" w:rsidR="00000000" w:rsidRPr="00000000">
        <w:rPr>
          <w:rtl w:val="0"/>
        </w:rPr>
        <w:t xml:space="preserve">Completion requirements</w:t>
      </w:r>
    </w:p>
    <w:p w:rsidR="00000000" w:rsidDel="00000000" w:rsidP="00000000" w:rsidRDefault="00000000" w:rsidRPr="00000000" w14:paraId="00000BF9">
      <w:pPr>
        <w:numPr>
          <w:ilvl w:val="0"/>
          <w:numId w:val="183"/>
        </w:numPr>
        <w:spacing w:after="0" w:afterAutospacing="0" w:before="0" w:beforeAutospacing="0" w:lineRule="auto"/>
        <w:ind w:left="720" w:hanging="360"/>
      </w:pPr>
      <w:r w:rsidDel="00000000" w:rsidR="00000000" w:rsidRPr="00000000">
        <w:rPr>
          <w:rtl w:val="0"/>
        </w:rPr>
        <w:t xml:space="preserve">Participation requirements</w:t>
      </w:r>
    </w:p>
    <w:p w:rsidR="00000000" w:rsidDel="00000000" w:rsidP="00000000" w:rsidRDefault="00000000" w:rsidRPr="00000000" w14:paraId="00000BFA">
      <w:pPr>
        <w:numPr>
          <w:ilvl w:val="0"/>
          <w:numId w:val="183"/>
        </w:numPr>
        <w:spacing w:after="0" w:afterAutospacing="0" w:before="0" w:beforeAutospacing="0" w:lineRule="auto"/>
        <w:ind w:left="720" w:hanging="360"/>
      </w:pPr>
      <w:r w:rsidDel="00000000" w:rsidR="00000000" w:rsidRPr="00000000">
        <w:rPr>
          <w:rtl w:val="0"/>
        </w:rPr>
        <w:t xml:space="preserve">Assignments</w:t>
      </w:r>
    </w:p>
    <w:p w:rsidR="00000000" w:rsidDel="00000000" w:rsidP="00000000" w:rsidRDefault="00000000" w:rsidRPr="00000000" w14:paraId="00000BFB">
      <w:pPr>
        <w:numPr>
          <w:ilvl w:val="0"/>
          <w:numId w:val="183"/>
        </w:numPr>
        <w:spacing w:after="0" w:afterAutospacing="0" w:before="0" w:beforeAutospacing="0" w:lineRule="auto"/>
        <w:ind w:left="720" w:hanging="360"/>
      </w:pPr>
      <w:r w:rsidDel="00000000" w:rsidR="00000000" w:rsidRPr="00000000">
        <w:rPr>
          <w:rtl w:val="0"/>
        </w:rPr>
        <w:t xml:space="preserve">Course-project requirements</w:t>
      </w:r>
    </w:p>
    <w:p w:rsidR="00000000" w:rsidDel="00000000" w:rsidP="00000000" w:rsidRDefault="00000000" w:rsidRPr="00000000" w14:paraId="00000BFC">
      <w:pPr>
        <w:numPr>
          <w:ilvl w:val="0"/>
          <w:numId w:val="183"/>
        </w:numPr>
        <w:spacing w:after="0" w:afterAutospacing="0" w:before="0" w:beforeAutospacing="0" w:lineRule="auto"/>
        <w:ind w:left="720" w:hanging="360"/>
      </w:pPr>
      <w:r w:rsidDel="00000000" w:rsidR="00000000" w:rsidRPr="00000000">
        <w:rPr>
          <w:rtl w:val="0"/>
        </w:rPr>
        <w:t xml:space="preserve">Instructor assessment</w:t>
      </w:r>
    </w:p>
    <w:p w:rsidR="00000000" w:rsidDel="00000000" w:rsidP="00000000" w:rsidRDefault="00000000" w:rsidRPr="00000000" w14:paraId="00000BFD">
      <w:pPr>
        <w:numPr>
          <w:ilvl w:val="0"/>
          <w:numId w:val="183"/>
        </w:numPr>
        <w:spacing w:after="0" w:afterAutospacing="0" w:before="0" w:beforeAutospacing="0" w:lineRule="auto"/>
        <w:ind w:left="720" w:hanging="360"/>
      </w:pPr>
      <w:r w:rsidDel="00000000" w:rsidR="00000000" w:rsidRPr="00000000">
        <w:rPr>
          <w:rtl w:val="0"/>
        </w:rPr>
        <w:t xml:space="preserve">Certificate criteria</w:t>
      </w:r>
    </w:p>
    <w:p w:rsidR="00000000" w:rsidDel="00000000" w:rsidP="00000000" w:rsidRDefault="00000000" w:rsidRPr="00000000" w14:paraId="00000BFE">
      <w:pPr>
        <w:numPr>
          <w:ilvl w:val="0"/>
          <w:numId w:val="183"/>
        </w:numPr>
        <w:spacing w:after="0" w:afterAutospacing="0" w:before="0" w:beforeAutospacing="0" w:lineRule="auto"/>
        <w:ind w:left="720" w:hanging="360"/>
      </w:pPr>
      <w:r w:rsidDel="00000000" w:rsidR="00000000" w:rsidRPr="00000000">
        <w:rPr>
          <w:rtl w:val="0"/>
        </w:rPr>
        <w:t xml:space="preserve">Certificate language</w:t>
      </w:r>
    </w:p>
    <w:p w:rsidR="00000000" w:rsidDel="00000000" w:rsidP="00000000" w:rsidRDefault="00000000" w:rsidRPr="00000000" w14:paraId="00000BFF">
      <w:pPr>
        <w:numPr>
          <w:ilvl w:val="0"/>
          <w:numId w:val="183"/>
        </w:numPr>
        <w:spacing w:after="240" w:before="0" w:beforeAutospacing="0" w:lineRule="auto"/>
        <w:ind w:left="720" w:hanging="360"/>
      </w:pPr>
      <w:r w:rsidDel="00000000" w:rsidR="00000000" w:rsidRPr="00000000">
        <w:rPr>
          <w:rtl w:val="0"/>
        </w:rPr>
        <w:t xml:space="preserve">Certificate levels, if appropriate</w:t>
      </w:r>
    </w:p>
    <w:p w:rsidR="00000000" w:rsidDel="00000000" w:rsidP="00000000" w:rsidRDefault="00000000" w:rsidRPr="00000000" w14:paraId="00000C00">
      <w:pPr>
        <w:spacing w:after="240" w:before="240" w:lineRule="auto"/>
        <w:rPr/>
      </w:pPr>
      <w:r w:rsidDel="00000000" w:rsidR="00000000" w:rsidRPr="00000000">
        <w:rPr>
          <w:b w:val="1"/>
          <w:bCs w:val="1"/>
          <w:rtl w:val="0"/>
        </w:rPr>
        <w:t xml:space="preserve">9. CAMERA V1 — DELIVERY PACKAGES</w:t>
        <w:br w:type="textWrapping"/>
      </w:r>
      <w:r w:rsidDel="00000000" w:rsidR="00000000" w:rsidRPr="00000000">
        <w:rPr>
          <w:rtl w:val="0"/>
        </w:rPr>
        <w:t xml:space="preserve"> Finally we package the exact same intellectual property into:</w:t>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fq94xaxfvwjm" w:id="1381"/>
      <w:bookmarkEnd w:id="1381"/>
      <w:r w:rsidDel="00000000" w:rsidR="00000000" w:rsidRPr="00000000">
        <w:rPr>
          <w:b w:val="1"/>
          <w:bCs w:val="1"/>
          <w:color w:val="000000"/>
          <w:sz w:val="26"/>
          <w:szCs w:val="26"/>
          <w:rtl w:val="0"/>
        </w:rPr>
        <w:t xml:space="preserve">Virtual Cohort</w:t>
      </w:r>
    </w:p>
    <w:p w:rsidR="00000000" w:rsidDel="00000000" w:rsidP="00000000" w:rsidRDefault="00000000" w:rsidRPr="00000000" w14:paraId="00000C02">
      <w:pPr>
        <w:spacing w:after="240" w:before="240" w:lineRule="auto"/>
        <w:rPr/>
      </w:pPr>
      <w:r w:rsidDel="00000000" w:rsidR="00000000" w:rsidRPr="00000000">
        <w:rPr>
          <w:rtl w:val="0"/>
        </w:rPr>
        <w:t xml:space="preserve">Zoom-based delivery with the limitations of remote instruction accounted for.</w:t>
      </w:r>
    </w:p>
    <w:p w:rsidR="00000000" w:rsidDel="00000000" w:rsidP="00000000" w:rsidRDefault="00000000" w:rsidRPr="00000000" w14:paraId="00000C03">
      <w:pPr>
        <w:pStyle w:val="Heading3"/>
        <w:keepNext w:val="0"/>
        <w:keepLines w:val="0"/>
        <w:spacing w:before="280" w:lineRule="auto"/>
        <w:rPr>
          <w:b w:val="1"/>
          <w:bCs w:val="1"/>
          <w:color w:val="000000"/>
          <w:sz w:val="26"/>
          <w:szCs w:val="26"/>
        </w:rPr>
      </w:pPr>
      <w:bookmarkStart w:colFirst="0" w:colLast="0" w:name="_mfjfaare56uz" w:id="1382"/>
      <w:bookmarkEnd w:id="1382"/>
      <w:r w:rsidDel="00000000" w:rsidR="00000000" w:rsidRPr="00000000">
        <w:rPr>
          <w:b w:val="1"/>
          <w:bCs w:val="1"/>
          <w:color w:val="000000"/>
          <w:sz w:val="26"/>
          <w:szCs w:val="26"/>
          <w:rtl w:val="0"/>
        </w:rPr>
        <w:t xml:space="preserve">In-Person</w:t>
      </w:r>
    </w:p>
    <w:p w:rsidR="00000000" w:rsidDel="00000000" w:rsidP="00000000" w:rsidRDefault="00000000" w:rsidRPr="00000000" w14:paraId="00000C04">
      <w:pPr>
        <w:spacing w:after="240" w:before="240" w:lineRule="auto"/>
        <w:rPr/>
      </w:pPr>
      <w:r w:rsidDel="00000000" w:rsidR="00000000" w:rsidRPr="00000000">
        <w:rPr>
          <w:rtl w:val="0"/>
        </w:rPr>
        <w:t xml:space="preserve">Live classroom/stage delivery with the advantages of:</w:t>
      </w:r>
    </w:p>
    <w:p w:rsidR="00000000" w:rsidDel="00000000" w:rsidP="00000000" w:rsidRDefault="00000000" w:rsidRPr="00000000" w14:paraId="00000C05">
      <w:pPr>
        <w:numPr>
          <w:ilvl w:val="0"/>
          <w:numId w:val="98"/>
        </w:numPr>
        <w:spacing w:after="0" w:afterAutospacing="0" w:before="240" w:lineRule="auto"/>
        <w:ind w:left="720" w:hanging="360"/>
      </w:pPr>
      <w:r w:rsidDel="00000000" w:rsidR="00000000" w:rsidRPr="00000000">
        <w:rPr>
          <w:rtl w:val="0"/>
        </w:rPr>
        <w:t xml:space="preserve">physical camera</w:t>
      </w:r>
    </w:p>
    <w:p w:rsidR="00000000" w:rsidDel="00000000" w:rsidP="00000000" w:rsidRDefault="00000000" w:rsidRPr="00000000" w14:paraId="00000C06">
      <w:pPr>
        <w:numPr>
          <w:ilvl w:val="0"/>
          <w:numId w:val="98"/>
        </w:numPr>
        <w:spacing w:after="0" w:afterAutospacing="0" w:before="0" w:beforeAutospacing="0" w:lineRule="auto"/>
        <w:ind w:left="720" w:hanging="360"/>
      </w:pPr>
      <w:r w:rsidDel="00000000" w:rsidR="00000000" w:rsidRPr="00000000">
        <w:rPr>
          <w:rtl w:val="0"/>
        </w:rPr>
        <w:t xml:space="preserve">monitor/TV</w:t>
      </w:r>
    </w:p>
    <w:p w:rsidR="00000000" w:rsidDel="00000000" w:rsidP="00000000" w:rsidRDefault="00000000" w:rsidRPr="00000000" w14:paraId="00000C07">
      <w:pPr>
        <w:numPr>
          <w:ilvl w:val="0"/>
          <w:numId w:val="98"/>
        </w:numPr>
        <w:spacing w:after="0" w:afterAutospacing="0" w:before="0" w:beforeAutospacing="0" w:lineRule="auto"/>
        <w:ind w:left="720" w:hanging="360"/>
      </w:pPr>
      <w:r w:rsidDel="00000000" w:rsidR="00000000" w:rsidRPr="00000000">
        <w:rPr>
          <w:rtl w:val="0"/>
        </w:rPr>
        <w:t xml:space="preserve">live framing demonstration</w:t>
      </w:r>
    </w:p>
    <w:p w:rsidR="00000000" w:rsidDel="00000000" w:rsidP="00000000" w:rsidRDefault="00000000" w:rsidRPr="00000000" w14:paraId="00000C08">
      <w:pPr>
        <w:numPr>
          <w:ilvl w:val="0"/>
          <w:numId w:val="98"/>
        </w:numPr>
        <w:spacing w:after="0" w:afterAutospacing="0" w:before="0" w:beforeAutospacing="0" w:lineRule="auto"/>
        <w:ind w:left="720" w:hanging="360"/>
      </w:pPr>
      <w:r w:rsidDel="00000000" w:rsidR="00000000" w:rsidRPr="00000000">
        <w:rPr>
          <w:rtl w:val="0"/>
        </w:rPr>
        <w:t xml:space="preserve">lighting demonstration</w:t>
      </w:r>
    </w:p>
    <w:p w:rsidR="00000000" w:rsidDel="00000000" w:rsidP="00000000" w:rsidRDefault="00000000" w:rsidRPr="00000000" w14:paraId="00000C09">
      <w:pPr>
        <w:numPr>
          <w:ilvl w:val="0"/>
          <w:numId w:val="98"/>
        </w:numPr>
        <w:spacing w:after="0" w:afterAutospacing="0" w:before="0" w:beforeAutospacing="0" w:lineRule="auto"/>
        <w:ind w:left="720" w:hanging="360"/>
      </w:pPr>
      <w:r w:rsidDel="00000000" w:rsidR="00000000" w:rsidRPr="00000000">
        <w:rPr>
          <w:rtl w:val="0"/>
        </w:rPr>
        <w:t xml:space="preserve">microphone demonstration</w:t>
      </w:r>
    </w:p>
    <w:p w:rsidR="00000000" w:rsidDel="00000000" w:rsidP="00000000" w:rsidRDefault="00000000" w:rsidRPr="00000000" w14:paraId="00000C0A">
      <w:pPr>
        <w:numPr>
          <w:ilvl w:val="0"/>
          <w:numId w:val="98"/>
        </w:numPr>
        <w:spacing w:after="0" w:afterAutospacing="0" w:before="0" w:beforeAutospacing="0" w:lineRule="auto"/>
        <w:ind w:left="720" w:hanging="360"/>
      </w:pPr>
      <w:r w:rsidDel="00000000" w:rsidR="00000000" w:rsidRPr="00000000">
        <w:rPr>
          <w:rtl w:val="0"/>
        </w:rPr>
        <w:t xml:space="preserve">students physically moving through setups</w:t>
      </w:r>
    </w:p>
    <w:p w:rsidR="00000000" w:rsidDel="00000000" w:rsidP="00000000" w:rsidRDefault="00000000" w:rsidRPr="00000000" w14:paraId="00000C0B">
      <w:pPr>
        <w:numPr>
          <w:ilvl w:val="0"/>
          <w:numId w:val="98"/>
        </w:numPr>
        <w:spacing w:after="240" w:before="0" w:beforeAutospacing="0" w:lineRule="auto"/>
        <w:ind w:left="720" w:hanging="360"/>
      </w:pPr>
      <w:r w:rsidDel="00000000" w:rsidR="00000000" w:rsidRPr="00000000">
        <w:rPr>
          <w:rtl w:val="0"/>
        </w:rPr>
        <w:t xml:space="preserve">live on-camera exercises</w:t>
      </w:r>
    </w:p>
    <w:p w:rsidR="00000000" w:rsidDel="00000000" w:rsidP="00000000" w:rsidRDefault="00000000" w:rsidRPr="00000000" w14:paraId="00000C0C">
      <w:pPr>
        <w:spacing w:after="240" w:before="240" w:lineRule="auto"/>
        <w:rPr/>
      </w:pPr>
      <w:r w:rsidDel="00000000" w:rsidR="00000000" w:rsidRPr="00000000">
        <w:rPr>
          <w:rtl w:val="0"/>
        </w:rPr>
        <w:t xml:space="preserve">The </w:t>
      </w:r>
      <w:r w:rsidDel="00000000" w:rsidR="00000000" w:rsidRPr="00000000">
        <w:rPr>
          <w:b w:val="1"/>
          <w:bCs w:val="1"/>
          <w:rtl w:val="0"/>
        </w:rPr>
        <w:t xml:space="preserve">curriculum remains the same</w:t>
      </w:r>
      <w:r w:rsidDel="00000000" w:rsidR="00000000" w:rsidRPr="00000000">
        <w:rPr>
          <w:rtl w:val="0"/>
        </w:rPr>
        <w:t xml:space="preserve">. The delivery method changes.</w:t>
      </w:r>
    </w:p>
    <w:p w:rsidR="00000000" w:rsidDel="00000000" w:rsidP="00000000" w:rsidRDefault="00000000" w:rsidRPr="00000000" w14:paraId="00000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1"/>
        <w:keepNext w:val="0"/>
        <w:keepLines w:val="0"/>
        <w:spacing w:before="480" w:lineRule="auto"/>
        <w:rPr>
          <w:b w:val="1"/>
          <w:bCs w:val="1"/>
          <w:sz w:val="46"/>
          <w:szCs w:val="46"/>
        </w:rPr>
      </w:pPr>
      <w:bookmarkStart w:colFirst="0" w:colLast="0" w:name="_vrgeuk6n6h34" w:id="1383"/>
      <w:bookmarkEnd w:id="1383"/>
      <w:r w:rsidDel="00000000" w:rsidR="00000000" w:rsidRPr="00000000">
        <w:rPr>
          <w:b w:val="1"/>
          <w:bCs w:val="1"/>
          <w:sz w:val="46"/>
          <w:szCs w:val="46"/>
          <w:rtl w:val="0"/>
        </w:rPr>
        <w:t xml:space="preserve">Therefore: START HERE</w:t>
      </w:r>
    </w:p>
    <w:p w:rsidR="00000000" w:rsidDel="00000000" w:rsidP="00000000" w:rsidRDefault="00000000" w:rsidRPr="00000000" w14:paraId="00000C0F">
      <w:pPr>
        <w:spacing w:after="240" w:before="240" w:lineRule="auto"/>
        <w:rPr/>
      </w:pPr>
      <w:r w:rsidDel="00000000" w:rsidR="00000000" w:rsidRPr="00000000">
        <w:rPr>
          <w:rtl w:val="0"/>
        </w:rPr>
        <w:t xml:space="preserve">I recommend the next actual document be:</w:t>
      </w:r>
    </w:p>
    <w:p w:rsidR="00000000" w:rsidDel="00000000" w:rsidP="00000000" w:rsidRDefault="00000000" w:rsidRPr="00000000" w14:paraId="00000C10">
      <w:pPr>
        <w:pStyle w:val="Heading1"/>
        <w:keepNext w:val="0"/>
        <w:keepLines w:val="0"/>
        <w:spacing w:before="480" w:lineRule="auto"/>
        <w:rPr>
          <w:b w:val="1"/>
          <w:bCs w:val="1"/>
          <w:sz w:val="46"/>
          <w:szCs w:val="46"/>
        </w:rPr>
      </w:pPr>
      <w:bookmarkStart w:colFirst="0" w:colLast="0" w:name="_xlhjkyf4tv7x" w:id="1384"/>
      <w:bookmarkEnd w:id="1384"/>
      <w:r w:rsidDel="00000000" w:rsidR="00000000" w:rsidRPr="00000000">
        <w:rPr>
          <w:b w:val="1"/>
          <w:bCs w:val="1"/>
          <w:sz w:val="46"/>
          <w:szCs w:val="46"/>
          <w:rtl w:val="0"/>
        </w:rPr>
        <w:t xml:space="preserve">CAMERA V1 — MASTER COURSE BOOK</w:t>
      </w:r>
    </w:p>
    <w:p w:rsidR="00000000" w:rsidDel="00000000" w:rsidP="00000000" w:rsidRDefault="00000000" w:rsidRPr="00000000" w14:paraId="00000C11">
      <w:pPr>
        <w:spacing w:after="240" w:before="240" w:lineRule="auto"/>
        <w:rPr/>
      </w:pPr>
      <w:r w:rsidDel="00000000" w:rsidR="00000000" w:rsidRPr="00000000">
        <w:rPr>
          <w:rtl w:val="0"/>
        </w:rPr>
        <w:t xml:space="preserve">Not the sales page.</w:t>
        <w:br w:type="textWrapping"/>
        <w:t xml:space="preserve"> Not pricing.</w:t>
        <w:br w:type="textWrapping"/>
        <w:t xml:space="preserve"> Not another outline.</w:t>
        <w:br w:type="textWrapping"/>
        <w:t xml:space="preserve"> Not more product architecture.</w:t>
      </w:r>
    </w:p>
    <w:p w:rsidR="00000000" w:rsidDel="00000000" w:rsidP="00000000" w:rsidRDefault="00000000" w:rsidRPr="00000000" w14:paraId="00000C12">
      <w:pPr>
        <w:spacing w:after="240" w:before="240" w:lineRule="auto"/>
        <w:rPr>
          <w:b w:val="1"/>
          <w:bCs w:val="1"/>
        </w:rPr>
      </w:pPr>
      <w:r w:rsidDel="00000000" w:rsidR="00000000" w:rsidRPr="00000000">
        <w:rPr>
          <w:b w:val="1"/>
          <w:bCs w:val="1"/>
          <w:rtl w:val="0"/>
        </w:rPr>
        <w:t xml:space="preserve">We write the book.</w:t>
      </w:r>
    </w:p>
    <w:p w:rsidR="00000000" w:rsidDel="00000000" w:rsidP="00000000" w:rsidRDefault="00000000" w:rsidRPr="00000000" w14:paraId="00000C13">
      <w:pPr>
        <w:spacing w:after="240" w:before="240" w:lineRule="auto"/>
        <w:rPr/>
      </w:pPr>
      <w:r w:rsidDel="00000000" w:rsidR="00000000" w:rsidRPr="00000000">
        <w:rPr>
          <w:rtl w:val="0"/>
        </w:rPr>
        <w:t xml:space="preserve">And we use the already-approved:</w:t>
      </w:r>
    </w:p>
    <w:p w:rsidR="00000000" w:rsidDel="00000000" w:rsidP="00000000" w:rsidRDefault="00000000" w:rsidRPr="00000000" w14:paraId="00000C14">
      <w:pPr>
        <w:spacing w:after="240" w:before="240" w:lineRule="auto"/>
        <w:rPr>
          <w:b w:val="1"/>
          <w:bCs w:val="1"/>
        </w:rPr>
      </w:pPr>
      <w:r w:rsidDel="00000000" w:rsidR="00000000" w:rsidRPr="00000000">
        <w:rPr>
          <w:b w:val="1"/>
          <w:bCs w:val="1"/>
          <w:rtl w:val="0"/>
        </w:rPr>
        <w:t xml:space="preserve">CAMERA V1 — MASTER TABLE OF CONTENTS</w:t>
      </w:r>
    </w:p>
    <w:p w:rsidR="00000000" w:rsidDel="00000000" w:rsidP="00000000" w:rsidRDefault="00000000" w:rsidRPr="00000000" w14:paraId="00000C15">
      <w:pPr>
        <w:spacing w:after="240" w:before="240" w:lineRule="auto"/>
        <w:rPr/>
      </w:pPr>
      <w:r w:rsidDel="00000000" w:rsidR="00000000" w:rsidRPr="00000000">
        <w:rPr>
          <w:rtl w:val="0"/>
        </w:rPr>
        <w:t xml:space="preserve">and</w:t>
      </w:r>
    </w:p>
    <w:p w:rsidR="00000000" w:rsidDel="00000000" w:rsidP="00000000" w:rsidRDefault="00000000" w:rsidRPr="00000000" w14:paraId="00000C16">
      <w:pPr>
        <w:spacing w:after="240" w:before="240" w:lineRule="auto"/>
        <w:rPr>
          <w:b w:val="1"/>
          <w:bCs w:val="1"/>
        </w:rPr>
      </w:pPr>
      <w:r w:rsidDel="00000000" w:rsidR="00000000" w:rsidRPr="00000000">
        <w:rPr>
          <w:b w:val="1"/>
          <w:bCs w:val="1"/>
          <w:rtl w:val="0"/>
        </w:rPr>
        <w:t xml:space="preserve">CAMERA V1 — MASTER CURRICULUM &amp; LESSON SPECIFICATION</w:t>
      </w:r>
    </w:p>
    <w:p w:rsidR="00000000" w:rsidDel="00000000" w:rsidP="00000000" w:rsidRDefault="00000000" w:rsidRPr="00000000" w14:paraId="00000C17">
      <w:pPr>
        <w:spacing w:after="240" w:before="240" w:lineRule="auto"/>
        <w:rPr/>
      </w:pPr>
      <w:r w:rsidDel="00000000" w:rsidR="00000000" w:rsidRPr="00000000">
        <w:rPr>
          <w:rtl w:val="0"/>
        </w:rPr>
        <w:t xml:space="preserve">as the governing structure.</w:t>
      </w:r>
    </w:p>
    <w:p w:rsidR="00000000" w:rsidDel="00000000" w:rsidP="00000000" w:rsidRDefault="00000000" w:rsidRPr="00000000" w14:paraId="00000C18">
      <w:pPr>
        <w:spacing w:after="240" w:before="240" w:lineRule="auto"/>
        <w:rPr/>
      </w:pPr>
      <w:r w:rsidDel="00000000" w:rsidR="00000000" w:rsidRPr="00000000">
        <w:rPr>
          <w:rtl w:val="0"/>
        </w:rPr>
        <w:t xml:space="preserve">The book becomes the </w:t>
      </w:r>
      <w:r w:rsidDel="00000000" w:rsidR="00000000" w:rsidRPr="00000000">
        <w:rPr>
          <w:b w:val="1"/>
          <w:bCs w:val="1"/>
          <w:rtl w:val="0"/>
        </w:rPr>
        <w:t xml:space="preserve">content foundation</w:t>
      </w:r>
      <w:r w:rsidDel="00000000" w:rsidR="00000000" w:rsidRPr="00000000">
        <w:rPr>
          <w:rtl w:val="0"/>
        </w:rPr>
        <w:t xml:space="preserve"> from which we subsequently derive the workbook, instructor manual, slides and prompter.</w:t>
      </w:r>
    </w:p>
    <w:p w:rsidR="00000000" w:rsidDel="00000000" w:rsidP="00000000" w:rsidRDefault="00000000" w:rsidRPr="00000000" w14:paraId="00000C19">
      <w:pPr>
        <w:spacing w:after="240" w:before="240" w:lineRule="auto"/>
        <w:rPr/>
      </w:pPr>
      <w:r w:rsidDel="00000000" w:rsidR="00000000" w:rsidRPr="00000000">
        <w:rPr>
          <w:rtl w:val="0"/>
        </w:rPr>
        <w:t xml:space="preserve">That gives us a clean production chain:</w:t>
      </w:r>
    </w:p>
    <w:p w:rsidR="00000000" w:rsidDel="00000000" w:rsidP="00000000" w:rsidRDefault="00000000" w:rsidRPr="00000000" w14:paraId="00000C1A">
      <w:pPr>
        <w:spacing w:after="240" w:before="240" w:lineRule="auto"/>
        <w:rPr>
          <w:b w:val="1"/>
          <w:bCs w:val="1"/>
        </w:rPr>
      </w:pPr>
      <w:r w:rsidDel="00000000" w:rsidR="00000000" w:rsidRPr="00000000">
        <w:rPr>
          <w:b w:val="1"/>
          <w:bCs w:val="1"/>
          <w:rtl w:val="0"/>
        </w:rPr>
        <w:t xml:space="preserve">MASTER TOC</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MASTER CURRICULUM / LESSON SPECIFICATION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MASTER COURSE BOOK</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STUDENT WORKBOOK</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INSTRUCTOR OPERATING MANUAL</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SLIDES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INSTRUCTOR PROMPTER SCRIPTS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COURSE PROJECT / ASSESSMENT / CERTIFICATE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ZOOM + IN-PERSON DELIVERY PACKAGES</w:t>
      </w:r>
    </w:p>
    <w:p w:rsidR="00000000" w:rsidDel="00000000" w:rsidP="00000000" w:rsidRDefault="00000000" w:rsidRPr="00000000" w14:paraId="00000C1B">
      <w:pPr>
        <w:spacing w:after="240" w:before="240" w:lineRule="auto"/>
        <w:rPr/>
      </w:pPr>
      <w:r w:rsidDel="00000000" w:rsidR="00000000" w:rsidRPr="00000000">
        <w:rPr>
          <w:rtl w:val="0"/>
        </w:rPr>
        <w:t xml:space="preserve">And importantly, </w:t>
      </w:r>
      <w:r w:rsidDel="00000000" w:rsidR="00000000" w:rsidRPr="00000000">
        <w:rPr>
          <w:b w:val="1"/>
          <w:bCs w:val="1"/>
          <w:rtl w:val="0"/>
        </w:rPr>
        <w:t xml:space="preserve">we don’t rewrite the same intellectual material eight different times</w:t>
      </w:r>
      <w:r w:rsidDel="00000000" w:rsidR="00000000" w:rsidRPr="00000000">
        <w:rPr>
          <w:rtl w:val="0"/>
        </w:rPr>
        <w:t xml:space="preserve">. The book establishes the canonical teaching content; the other assets are derived from it.</w:t>
      </w:r>
    </w:p>
    <w:p w:rsidR="00000000" w:rsidDel="00000000" w:rsidP="00000000" w:rsidRDefault="00000000" w:rsidRPr="00000000" w14:paraId="00000C1C">
      <w:pPr>
        <w:spacing w:after="240" w:before="240" w:lineRule="auto"/>
        <w:rPr>
          <w:b w:val="1"/>
          <w:bCs w:val="1"/>
        </w:rPr>
      </w:pPr>
      <w:r w:rsidDel="00000000" w:rsidR="00000000" w:rsidRPr="00000000">
        <w:rPr>
          <w:b w:val="1"/>
          <w:bCs w:val="1"/>
          <w:rtl w:val="0"/>
        </w:rPr>
        <w:t xml:space="preserve">So the next build is Chapter 1 of the CAMERA V1 Master Course Book, using the approved Master TOC and Curriculum Specification as the source structure.</w:t>
      </w:r>
    </w:p>
    <w:p w:rsidR="00000000" w:rsidDel="00000000" w:rsidP="00000000" w:rsidRDefault="00000000" w:rsidRPr="00000000" w14:paraId="00000C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0jc10bgj9ig" w:id="1385"/>
      <w:bookmarkEnd w:id="1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w:t>
      </w:r>
      <w:r w:rsidDel="00000000" w:rsidR="00000000" w:rsidRPr="00000000">
        <w:rPr>
          <w:rtl w:val="0"/>
        </w:rPr>
      </w:r>
    </w:p>
    <w:p w:rsidR="00000000" w:rsidDel="00000000" w:rsidP="00000000" w:rsidRDefault="00000000" w:rsidRPr="00000000" w14:paraId="00000C1F">
      <w:pPr>
        <w:pStyle w:val="Heading1"/>
        <w:keepNext w:val="0"/>
        <w:keepLines w:val="0"/>
        <w:spacing w:before="480" w:lineRule="auto"/>
        <w:rPr>
          <w:b w:val="1"/>
          <w:bCs w:val="1"/>
          <w:sz w:val="46"/>
          <w:szCs w:val="46"/>
        </w:rPr>
      </w:pPr>
      <w:bookmarkStart w:colFirst="0" w:colLast="0" w:name="_ffwwgyj518fo" w:id="1386"/>
      <w:bookmarkEnd w:id="1386"/>
      <w:r w:rsidDel="00000000" w:rsidR="00000000" w:rsidRPr="00000000">
        <w:rPr>
          <w:b w:val="1"/>
          <w:bCs w:val="1"/>
          <w:sz w:val="46"/>
          <w:szCs w:val="46"/>
          <w:rtl w:val="0"/>
        </w:rPr>
        <w:t xml:space="preserve">PART I — CAMERA SYSTEM FOUNDATION</w:t>
      </w:r>
    </w:p>
    <w:p w:rsidR="00000000" w:rsidDel="00000000" w:rsidP="00000000" w:rsidRDefault="00000000" w:rsidRPr="00000000" w14:paraId="00000C20">
      <w:pPr>
        <w:pStyle w:val="Heading1"/>
        <w:keepNext w:val="0"/>
        <w:keepLines w:val="0"/>
        <w:spacing w:before="480" w:lineRule="auto"/>
        <w:rPr>
          <w:b w:val="1"/>
          <w:bCs w:val="1"/>
          <w:sz w:val="46"/>
          <w:szCs w:val="46"/>
        </w:rPr>
      </w:pPr>
      <w:bookmarkStart w:colFirst="0" w:colLast="0" w:name="_k3ao10uquhks" w:id="1387"/>
      <w:bookmarkEnd w:id="1387"/>
      <w:r w:rsidDel="00000000" w:rsidR="00000000" w:rsidRPr="00000000">
        <w:rPr>
          <w:b w:val="1"/>
          <w:bCs w:val="1"/>
          <w:sz w:val="46"/>
          <w:szCs w:val="46"/>
          <w:rtl w:val="0"/>
        </w:rPr>
        <w:t xml:space="preserve">Chapter 1 — What CAMERA Is</w:t>
      </w:r>
    </w:p>
    <w:p w:rsidR="00000000" w:rsidDel="00000000" w:rsidP="00000000" w:rsidRDefault="00000000" w:rsidRPr="00000000" w14:paraId="00000C21">
      <w:pPr>
        <w:spacing w:after="240" w:before="240" w:lineRule="auto"/>
        <w:rPr/>
      </w:pPr>
      <w:r w:rsidDel="00000000" w:rsidR="00000000" w:rsidRPr="00000000">
        <w:rPr>
          <w:rtl w:val="0"/>
        </w:rPr>
        <w:t xml:space="preserve">There has never been a time when a business had more opportunity to communicate directly with its market.</w:t>
      </w:r>
    </w:p>
    <w:p w:rsidR="00000000" w:rsidDel="00000000" w:rsidP="00000000" w:rsidRDefault="00000000" w:rsidRPr="00000000" w14:paraId="00000C22">
      <w:pPr>
        <w:spacing w:after="240" w:before="240" w:lineRule="auto"/>
        <w:rPr/>
      </w:pPr>
      <w:r w:rsidDel="00000000" w:rsidR="00000000" w:rsidRPr="00000000">
        <w:rPr>
          <w:rtl w:val="0"/>
        </w:rPr>
        <w:t xml:space="preserve">A business owner can pick up a phone, look into a lens, record an idea, edit it on the same device, and publish it to thousands of people without purchasing airtime, printing brochures, hiring a production crew, or waiting for an agency to produce the next campaign.</w:t>
      </w:r>
    </w:p>
    <w:p w:rsidR="00000000" w:rsidDel="00000000" w:rsidP="00000000" w:rsidRDefault="00000000" w:rsidRPr="00000000" w14:paraId="00000C23">
      <w:pPr>
        <w:spacing w:after="240" w:before="240" w:lineRule="auto"/>
        <w:rPr/>
      </w:pPr>
      <w:r w:rsidDel="00000000" w:rsidR="00000000" w:rsidRPr="00000000">
        <w:rPr>
          <w:rtl w:val="0"/>
        </w:rPr>
        <w:t xml:space="preserve">The technology has become extraordinarily accessible.</w:t>
      </w:r>
    </w:p>
    <w:p w:rsidR="00000000" w:rsidDel="00000000" w:rsidP="00000000" w:rsidRDefault="00000000" w:rsidRPr="00000000" w14:paraId="00000C24">
      <w:pPr>
        <w:spacing w:after="240" w:before="240" w:lineRule="auto"/>
        <w:rPr/>
      </w:pPr>
      <w:r w:rsidDel="00000000" w:rsidR="00000000" w:rsidRPr="00000000">
        <w:rPr>
          <w:rtl w:val="0"/>
        </w:rPr>
        <w:t xml:space="preserve">The problem is that accessibility has not automatically created capability.</w:t>
      </w:r>
    </w:p>
    <w:p w:rsidR="00000000" w:rsidDel="00000000" w:rsidP="00000000" w:rsidRDefault="00000000" w:rsidRPr="00000000" w14:paraId="00000C25">
      <w:pPr>
        <w:spacing w:after="240" w:before="240" w:lineRule="auto"/>
        <w:rPr/>
      </w:pPr>
      <w:r w:rsidDel="00000000" w:rsidR="00000000" w:rsidRPr="00000000">
        <w:rPr>
          <w:rtl w:val="0"/>
        </w:rPr>
        <w:t xml:space="preserve">Knowing how to press Record does not mean knowing what to say. Having a good camera does not mean looking natural in front of it. Having access to artificial intelligence does not mean knowing how to use it without turning the company’s communication into generic machine-written content. And being able to publish every day does not mean the business is publishing anything that builds authority, trust, or revenue.</w:t>
      </w:r>
    </w:p>
    <w:p w:rsidR="00000000" w:rsidDel="00000000" w:rsidP="00000000" w:rsidRDefault="00000000" w:rsidRPr="00000000" w14:paraId="00000C26">
      <w:pPr>
        <w:spacing w:after="240" w:before="240" w:lineRule="auto"/>
        <w:rPr/>
      </w:pPr>
      <w:r w:rsidDel="00000000" w:rsidR="00000000" w:rsidRPr="00000000">
        <w:rPr>
          <w:rtl w:val="0"/>
        </w:rPr>
        <w:t xml:space="preserve">CAMERA exists to close that gap.</w:t>
      </w:r>
    </w:p>
    <w:p w:rsidR="00000000" w:rsidDel="00000000" w:rsidP="00000000" w:rsidRDefault="00000000" w:rsidRPr="00000000" w14:paraId="00000C27">
      <w:pPr>
        <w:spacing w:after="240" w:before="240" w:lineRule="auto"/>
        <w:rPr/>
      </w:pPr>
      <w:r w:rsidDel="00000000" w:rsidR="00000000" w:rsidRPr="00000000">
        <w:rPr>
          <w:rtl w:val="0"/>
        </w:rPr>
        <w:t xml:space="preserve">CAMERA is an educational system for teaching businesses and the people who represent them how to understand, create, produce, and manage their own video and content communication.</w:t>
      </w:r>
    </w:p>
    <w:p w:rsidR="00000000" w:rsidDel="00000000" w:rsidP="00000000" w:rsidRDefault="00000000" w:rsidRPr="00000000" w14:paraId="00000C28">
      <w:pPr>
        <w:spacing w:after="240" w:before="240" w:lineRule="auto"/>
        <w:rPr/>
      </w:pPr>
      <w:r w:rsidDel="00000000" w:rsidR="00000000" w:rsidRPr="00000000">
        <w:rPr>
          <w:rtl w:val="0"/>
        </w:rPr>
        <w:t xml:space="preserve">It is not a production company.</w:t>
      </w:r>
    </w:p>
    <w:p w:rsidR="00000000" w:rsidDel="00000000" w:rsidP="00000000" w:rsidRDefault="00000000" w:rsidRPr="00000000" w14:paraId="00000C29">
      <w:pPr>
        <w:spacing w:after="240" w:before="240" w:lineRule="auto"/>
        <w:rPr/>
      </w:pPr>
      <w:r w:rsidDel="00000000" w:rsidR="00000000" w:rsidRPr="00000000">
        <w:rPr>
          <w:rtl w:val="0"/>
        </w:rPr>
        <w:t xml:space="preserve">It is not a social media agency.</w:t>
      </w:r>
    </w:p>
    <w:p w:rsidR="00000000" w:rsidDel="00000000" w:rsidP="00000000" w:rsidRDefault="00000000" w:rsidRPr="00000000" w14:paraId="00000C2A">
      <w:pPr>
        <w:spacing w:after="240" w:before="240" w:lineRule="auto"/>
        <w:rPr/>
      </w:pPr>
      <w:r w:rsidDel="00000000" w:rsidR="00000000" w:rsidRPr="00000000">
        <w:rPr>
          <w:rtl w:val="0"/>
        </w:rPr>
        <w:t xml:space="preserve">It is not a promise that every business needs an expensive camera, studio, editor, or collection of software subscriptions.</w:t>
      </w:r>
    </w:p>
    <w:p w:rsidR="00000000" w:rsidDel="00000000" w:rsidP="00000000" w:rsidRDefault="00000000" w:rsidRPr="00000000" w14:paraId="00000C2B">
      <w:pPr>
        <w:spacing w:after="240" w:before="240" w:lineRule="auto"/>
        <w:rPr/>
      </w:pPr>
      <w:r w:rsidDel="00000000" w:rsidR="00000000" w:rsidRPr="00000000">
        <w:rPr>
          <w:rtl w:val="0"/>
        </w:rPr>
        <w:t xml:space="preserve">CAMERA teaches the business how to develop an internal media capability that fits the business itself.</w:t>
      </w:r>
    </w:p>
    <w:p w:rsidR="00000000" w:rsidDel="00000000" w:rsidP="00000000" w:rsidRDefault="00000000" w:rsidRPr="00000000" w14:paraId="00000C2C">
      <w:pPr>
        <w:spacing w:after="240" w:before="240" w:lineRule="auto"/>
        <w:rPr/>
      </w:pPr>
      <w:r w:rsidDel="00000000" w:rsidR="00000000" w:rsidRPr="00000000">
        <w:rPr>
          <w:rtl w:val="0"/>
        </w:rPr>
        <w:t xml:space="preserve">That distinction is fundamental.</w:t>
      </w:r>
    </w:p>
    <w:p w:rsidR="00000000" w:rsidDel="00000000" w:rsidP="00000000" w:rsidRDefault="00000000" w:rsidRPr="00000000" w14:paraId="00000C2D">
      <w:pPr>
        <w:spacing w:after="240" w:before="240" w:lineRule="auto"/>
        <w:rPr/>
      </w:pPr>
      <w:r w:rsidDel="00000000" w:rsidR="00000000" w:rsidRPr="00000000">
        <w:rPr>
          <w:rtl w:val="0"/>
        </w:rPr>
        <w:t xml:space="preserve">A business should not have to become a television production company to communicate effectively on camera. A doctor does not need to become a filmmaker. A lawyer does not need to become a social media personality. A contractor does not need to understand every camera specification ever manufactured. A salesperson does not need a Hollywood lighting package before recording a useful video for a customer.</w:t>
      </w:r>
    </w:p>
    <w:p w:rsidR="00000000" w:rsidDel="00000000" w:rsidP="00000000" w:rsidRDefault="00000000" w:rsidRPr="00000000" w14:paraId="00000C2E">
      <w:pPr>
        <w:spacing w:after="240" w:before="240" w:lineRule="auto"/>
        <w:rPr/>
      </w:pPr>
      <w:r w:rsidDel="00000000" w:rsidR="00000000" w:rsidRPr="00000000">
        <w:rPr>
          <w:rtl w:val="0"/>
        </w:rPr>
        <w:t xml:space="preserve">They need to understand what matters, what does not, what they already possess, what they actually need, and how to use those resources effectively.</w:t>
      </w:r>
    </w:p>
    <w:p w:rsidR="00000000" w:rsidDel="00000000" w:rsidP="00000000" w:rsidRDefault="00000000" w:rsidRPr="00000000" w14:paraId="00000C2F">
      <w:pPr>
        <w:spacing w:after="240" w:before="240" w:lineRule="auto"/>
        <w:rPr/>
      </w:pPr>
      <w:r w:rsidDel="00000000" w:rsidR="00000000" w:rsidRPr="00000000">
        <w:rPr>
          <w:rtl w:val="0"/>
        </w:rPr>
        <w:t xml:space="preserve">That is what CAMERA teaches.</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2zr1s7fhb03z" w:id="1388"/>
      <w:bookmarkEnd w:id="1388"/>
      <w:r w:rsidDel="00000000" w:rsidR="00000000" w:rsidRPr="00000000">
        <w:rPr>
          <w:b w:val="1"/>
          <w:bCs w:val="1"/>
          <w:sz w:val="34"/>
          <w:szCs w:val="34"/>
          <w:rtl w:val="0"/>
        </w:rPr>
        <w:t xml:space="preserve">The Purpose of CAMERA</w:t>
      </w:r>
    </w:p>
    <w:p w:rsidR="00000000" w:rsidDel="00000000" w:rsidP="00000000" w:rsidRDefault="00000000" w:rsidRPr="00000000" w14:paraId="00000C31">
      <w:pPr>
        <w:spacing w:after="240" w:before="240" w:lineRule="auto"/>
        <w:rPr/>
      </w:pPr>
      <w:r w:rsidDel="00000000" w:rsidR="00000000" w:rsidRPr="00000000">
        <w:rPr>
          <w:rtl w:val="0"/>
        </w:rPr>
        <w:t xml:space="preserve">The purpose of CAMERA is to give a business the knowledge and practical ability to create its own useful media.</w:t>
      </w:r>
    </w:p>
    <w:p w:rsidR="00000000" w:rsidDel="00000000" w:rsidP="00000000" w:rsidRDefault="00000000" w:rsidRPr="00000000" w14:paraId="00000C32">
      <w:pPr>
        <w:spacing w:after="240" w:before="240" w:lineRule="auto"/>
        <w:rPr/>
      </w:pPr>
      <w:r w:rsidDel="00000000" w:rsidR="00000000" w:rsidRPr="00000000">
        <w:rPr>
          <w:rtl w:val="0"/>
        </w:rPr>
        <w:t xml:space="preserve">The emphasis is on </w:t>
      </w:r>
      <w:r w:rsidDel="00000000" w:rsidR="00000000" w:rsidRPr="00000000">
        <w:rPr>
          <w:b w:val="1"/>
          <w:bCs w:val="1"/>
          <w:rtl w:val="0"/>
        </w:rPr>
        <w:t xml:space="preserve">capability</w:t>
      </w:r>
      <w:r w:rsidDel="00000000" w:rsidR="00000000" w:rsidRPr="00000000">
        <w:rPr>
          <w:rtl w:val="0"/>
        </w:rPr>
        <w:t xml:space="preserve">, not dependency.</w:t>
      </w:r>
    </w:p>
    <w:p w:rsidR="00000000" w:rsidDel="00000000" w:rsidP="00000000" w:rsidRDefault="00000000" w:rsidRPr="00000000" w14:paraId="00000C33">
      <w:pPr>
        <w:spacing w:after="240" w:before="240" w:lineRule="auto"/>
        <w:rPr/>
      </w:pPr>
      <w:r w:rsidDel="00000000" w:rsidR="00000000" w:rsidRPr="00000000">
        <w:rPr>
          <w:rtl w:val="0"/>
        </w:rPr>
        <w:t xml:space="preserve">Traditional marketing often creates a recurring dependency. A business needs a video, so it hires someone. It needs another video, so it hires someone again. It needs social content, so it hires an agency. It needs photographs, graphics, advertisements, interviews, demonstrations, educational pieces, or a campaign, and each requirement can become another outside expense.</w:t>
      </w:r>
    </w:p>
    <w:p w:rsidR="00000000" w:rsidDel="00000000" w:rsidP="00000000" w:rsidRDefault="00000000" w:rsidRPr="00000000" w14:paraId="00000C34">
      <w:pPr>
        <w:spacing w:after="240" w:before="240" w:lineRule="auto"/>
        <w:rPr/>
      </w:pPr>
      <w:r w:rsidDel="00000000" w:rsidR="00000000" w:rsidRPr="00000000">
        <w:rPr>
          <w:rtl w:val="0"/>
        </w:rPr>
        <w:t xml:space="preserve">There is nothing inherently wrong with hiring professionals. Professional production remains appropriate for many situations.</w:t>
      </w:r>
    </w:p>
    <w:p w:rsidR="00000000" w:rsidDel="00000000" w:rsidP="00000000" w:rsidRDefault="00000000" w:rsidRPr="00000000" w14:paraId="00000C35">
      <w:pPr>
        <w:spacing w:after="240" w:before="240" w:lineRule="auto"/>
        <w:rPr/>
      </w:pPr>
      <w:r w:rsidDel="00000000" w:rsidR="00000000" w:rsidRPr="00000000">
        <w:rPr>
          <w:rtl w:val="0"/>
        </w:rPr>
        <w:t xml:space="preserve">The problem occurs when a business becomes dependent on outside production for ordinary communication that it could reasonably create itself.</w:t>
      </w:r>
    </w:p>
    <w:p w:rsidR="00000000" w:rsidDel="00000000" w:rsidP="00000000" w:rsidRDefault="00000000" w:rsidRPr="00000000" w14:paraId="00000C36">
      <w:pPr>
        <w:spacing w:after="240" w:before="240" w:lineRule="auto"/>
        <w:rPr/>
      </w:pPr>
      <w:r w:rsidDel="00000000" w:rsidR="00000000" w:rsidRPr="00000000">
        <w:rPr>
          <w:rtl w:val="0"/>
        </w:rPr>
        <w:t xml:space="preserve">CAMERA teaches businesses to distinguish between those situations.</w:t>
      </w:r>
    </w:p>
    <w:p w:rsidR="00000000" w:rsidDel="00000000" w:rsidP="00000000" w:rsidRDefault="00000000" w:rsidRPr="00000000" w14:paraId="00000C37">
      <w:pPr>
        <w:spacing w:after="240" w:before="240" w:lineRule="auto"/>
        <w:rPr/>
      </w:pPr>
      <w:r w:rsidDel="00000000" w:rsidR="00000000" w:rsidRPr="00000000">
        <w:rPr>
          <w:rtl w:val="0"/>
        </w:rPr>
        <w:t xml:space="preserve">Some content deserves professional production.</w:t>
      </w:r>
    </w:p>
    <w:p w:rsidR="00000000" w:rsidDel="00000000" w:rsidP="00000000" w:rsidRDefault="00000000" w:rsidRPr="00000000" w14:paraId="00000C38">
      <w:pPr>
        <w:spacing w:after="240" w:before="240" w:lineRule="auto"/>
        <w:rPr/>
      </w:pPr>
      <w:r w:rsidDel="00000000" w:rsidR="00000000" w:rsidRPr="00000000">
        <w:rPr>
          <w:rtl w:val="0"/>
        </w:rPr>
        <w:t xml:space="preserve">Some content needs only a phone.</w:t>
      </w:r>
    </w:p>
    <w:p w:rsidR="00000000" w:rsidDel="00000000" w:rsidP="00000000" w:rsidRDefault="00000000" w:rsidRPr="00000000" w14:paraId="00000C39">
      <w:pPr>
        <w:spacing w:after="240" w:before="240" w:lineRule="auto"/>
        <w:rPr/>
      </w:pPr>
      <w:r w:rsidDel="00000000" w:rsidR="00000000" w:rsidRPr="00000000">
        <w:rPr>
          <w:rtl w:val="0"/>
        </w:rPr>
        <w:t xml:space="preserve">Some content needs a microphone.</w:t>
      </w:r>
    </w:p>
    <w:p w:rsidR="00000000" w:rsidDel="00000000" w:rsidP="00000000" w:rsidRDefault="00000000" w:rsidRPr="00000000" w14:paraId="00000C3A">
      <w:pPr>
        <w:spacing w:after="240" w:before="240" w:lineRule="auto"/>
        <w:rPr/>
      </w:pPr>
      <w:r w:rsidDel="00000000" w:rsidR="00000000" w:rsidRPr="00000000">
        <w:rPr>
          <w:rtl w:val="0"/>
        </w:rPr>
        <w:t xml:space="preserve">Some content needs better lighting.</w:t>
      </w:r>
    </w:p>
    <w:p w:rsidR="00000000" w:rsidDel="00000000" w:rsidP="00000000" w:rsidRDefault="00000000" w:rsidRPr="00000000" w14:paraId="00000C3B">
      <w:pPr>
        <w:spacing w:after="240" w:before="240" w:lineRule="auto"/>
        <w:rPr/>
      </w:pPr>
      <w:r w:rsidDel="00000000" w:rsidR="00000000" w:rsidRPr="00000000">
        <w:rPr>
          <w:rtl w:val="0"/>
        </w:rPr>
        <w:t xml:space="preserve">Some content needs better writing.</w:t>
      </w:r>
    </w:p>
    <w:p w:rsidR="00000000" w:rsidDel="00000000" w:rsidP="00000000" w:rsidRDefault="00000000" w:rsidRPr="00000000" w14:paraId="00000C3C">
      <w:pPr>
        <w:spacing w:after="240" w:before="240" w:lineRule="auto"/>
        <w:rPr/>
      </w:pPr>
      <w:r w:rsidDel="00000000" w:rsidR="00000000" w:rsidRPr="00000000">
        <w:rPr>
          <w:rtl w:val="0"/>
        </w:rPr>
        <w:t xml:space="preserve">Some content needs better presentation.</w:t>
      </w:r>
    </w:p>
    <w:p w:rsidR="00000000" w:rsidDel="00000000" w:rsidP="00000000" w:rsidRDefault="00000000" w:rsidRPr="00000000" w14:paraId="00000C3D">
      <w:pPr>
        <w:spacing w:after="240" w:before="240" w:lineRule="auto"/>
        <w:rPr/>
      </w:pPr>
      <w:r w:rsidDel="00000000" w:rsidR="00000000" w:rsidRPr="00000000">
        <w:rPr>
          <w:rtl w:val="0"/>
        </w:rPr>
        <w:t xml:space="preserve">Some content does not need to be produced at all.</w:t>
      </w:r>
    </w:p>
    <w:p w:rsidR="00000000" w:rsidDel="00000000" w:rsidP="00000000" w:rsidRDefault="00000000" w:rsidRPr="00000000" w14:paraId="00000C3E">
      <w:pPr>
        <w:spacing w:after="240" w:before="240" w:lineRule="auto"/>
        <w:rPr/>
      </w:pPr>
      <w:r w:rsidDel="00000000" w:rsidR="00000000" w:rsidRPr="00000000">
        <w:rPr>
          <w:rtl w:val="0"/>
        </w:rPr>
        <w:t xml:space="preserve">The ability to make that decision is itself a business capability.</w:t>
      </w:r>
    </w:p>
    <w:p w:rsidR="00000000" w:rsidDel="00000000" w:rsidP="00000000" w:rsidRDefault="00000000" w:rsidRPr="00000000" w14:paraId="00000C3F">
      <w:pPr>
        <w:spacing w:after="240" w:before="240" w:lineRule="auto"/>
        <w:rPr/>
      </w:pPr>
      <w:r w:rsidDel="00000000" w:rsidR="00000000" w:rsidRPr="00000000">
        <w:rPr>
          <w:rtl w:val="0"/>
        </w:rPr>
        <w:t xml:space="preserve">CAMERA is designed to develop that capability.</w:t>
      </w:r>
    </w:p>
    <w:p w:rsidR="00000000" w:rsidDel="00000000" w:rsidP="00000000" w:rsidRDefault="00000000" w:rsidRPr="00000000" w14:paraId="00000C40">
      <w:pPr>
        <w:pStyle w:val="Heading2"/>
        <w:keepNext w:val="0"/>
        <w:keepLines w:val="0"/>
        <w:spacing w:after="80" w:lineRule="auto"/>
        <w:rPr>
          <w:b w:val="1"/>
          <w:bCs w:val="1"/>
          <w:sz w:val="34"/>
          <w:szCs w:val="34"/>
        </w:rPr>
      </w:pPr>
      <w:bookmarkStart w:colFirst="0" w:colLast="0" w:name="_2b6vsyt9xd65" w:id="1389"/>
      <w:bookmarkEnd w:id="1389"/>
      <w:r w:rsidDel="00000000" w:rsidR="00000000" w:rsidRPr="00000000">
        <w:rPr>
          <w:b w:val="1"/>
          <w:bCs w:val="1"/>
          <w:sz w:val="34"/>
          <w:szCs w:val="34"/>
          <w:rtl w:val="0"/>
        </w:rPr>
        <w:t xml:space="preserve">What CAMERA Teaches</w:t>
      </w:r>
    </w:p>
    <w:p w:rsidR="00000000" w:rsidDel="00000000" w:rsidP="00000000" w:rsidRDefault="00000000" w:rsidRPr="00000000" w14:paraId="00000C41">
      <w:pPr>
        <w:spacing w:after="240" w:before="240" w:lineRule="auto"/>
        <w:rPr/>
      </w:pPr>
      <w:r w:rsidDel="00000000" w:rsidR="00000000" w:rsidRPr="00000000">
        <w:rPr>
          <w:rtl w:val="0"/>
        </w:rPr>
        <w:t xml:space="preserve">CAMERA brings together the practical disciplines required to communicate effectively through modern media.</w:t>
      </w:r>
    </w:p>
    <w:p w:rsidR="00000000" w:rsidDel="00000000" w:rsidP="00000000" w:rsidRDefault="00000000" w:rsidRPr="00000000" w14:paraId="00000C42">
      <w:pPr>
        <w:spacing w:after="240" w:before="240" w:lineRule="auto"/>
        <w:rPr/>
      </w:pPr>
      <w:r w:rsidDel="00000000" w:rsidR="00000000" w:rsidRPr="00000000">
        <w:rPr>
          <w:rtl w:val="0"/>
        </w:rPr>
        <w:t xml:space="preserve">The program begins with the person communicating. It then moves through the audience, the business objective, the construction of the message, the mechanics of producing it, the platforms on which it will be distributed, the process of turning one piece of work into multiple useful assets, and the responsible use of artificial intelligence and large language models as production assistants.</w:t>
      </w:r>
    </w:p>
    <w:p w:rsidR="00000000" w:rsidDel="00000000" w:rsidP="00000000" w:rsidRDefault="00000000" w:rsidRPr="00000000" w14:paraId="00000C43">
      <w:pPr>
        <w:spacing w:after="240" w:before="240" w:lineRule="auto"/>
        <w:rPr/>
      </w:pPr>
      <w:r w:rsidDel="00000000" w:rsidR="00000000" w:rsidRPr="00000000">
        <w:rPr>
          <w:rtl w:val="0"/>
        </w:rPr>
        <w:t xml:space="preserve">The objective is not to turn every participant into a professional videographer.</w:t>
      </w:r>
    </w:p>
    <w:p w:rsidR="00000000" w:rsidDel="00000000" w:rsidP="00000000" w:rsidRDefault="00000000" w:rsidRPr="00000000" w14:paraId="00000C44">
      <w:pPr>
        <w:spacing w:after="240" w:before="240" w:lineRule="auto"/>
        <w:rPr/>
      </w:pPr>
      <w:r w:rsidDel="00000000" w:rsidR="00000000" w:rsidRPr="00000000">
        <w:rPr>
          <w:rtl w:val="0"/>
        </w:rPr>
        <w:t xml:space="preserve">The objective is to make the participant competent enough to make informed decisions.</w:t>
      </w:r>
    </w:p>
    <w:p w:rsidR="00000000" w:rsidDel="00000000" w:rsidP="00000000" w:rsidRDefault="00000000" w:rsidRPr="00000000" w14:paraId="00000C45">
      <w:pPr>
        <w:spacing w:after="240" w:before="240" w:lineRule="auto"/>
        <w:rPr/>
      </w:pPr>
      <w:r w:rsidDel="00000000" w:rsidR="00000000" w:rsidRPr="00000000">
        <w:rPr>
          <w:rtl w:val="0"/>
        </w:rPr>
        <w:t xml:space="preserve">A CAMERA-trained business owner should be able to look at a proposed piece of content and understand why it should exist, who it is for, what it should accomplish, how it should be presented, what equipment is actually required, how it can be recorded, how it can be edited, where it should be published, and how it can become part of a repeatable workflow.</w:t>
      </w:r>
    </w:p>
    <w:p w:rsidR="00000000" w:rsidDel="00000000" w:rsidP="00000000" w:rsidRDefault="00000000" w:rsidRPr="00000000" w14:paraId="00000C46">
      <w:pPr>
        <w:spacing w:after="240" w:before="240" w:lineRule="auto"/>
        <w:rPr/>
      </w:pPr>
      <w:r w:rsidDel="00000000" w:rsidR="00000000" w:rsidRPr="00000000">
        <w:rPr>
          <w:rtl w:val="0"/>
        </w:rPr>
        <w:t xml:space="preserve">That knowledge changes the economics of content.</w:t>
      </w:r>
    </w:p>
    <w:p w:rsidR="00000000" w:rsidDel="00000000" w:rsidP="00000000" w:rsidRDefault="00000000" w:rsidRPr="00000000" w14:paraId="00000C47">
      <w:pPr>
        <w:spacing w:after="240" w:before="240" w:lineRule="auto"/>
        <w:rPr/>
      </w:pPr>
      <w:r w:rsidDel="00000000" w:rsidR="00000000" w:rsidRPr="00000000">
        <w:rPr>
          <w:rtl w:val="0"/>
        </w:rPr>
        <w:t xml:space="preserve">Instead of asking, “Who can we hire to make this?” the business can first ask, “Can we make this ourselves?”</w:t>
      </w:r>
    </w:p>
    <w:p w:rsidR="00000000" w:rsidDel="00000000" w:rsidP="00000000" w:rsidRDefault="00000000" w:rsidRPr="00000000" w14:paraId="00000C48">
      <w:pPr>
        <w:spacing w:after="240" w:before="240" w:lineRule="auto"/>
        <w:rPr/>
      </w:pPr>
      <w:r w:rsidDel="00000000" w:rsidR="00000000" w:rsidRPr="00000000">
        <w:rPr>
          <w:rtl w:val="0"/>
        </w:rPr>
        <w:t xml:space="preserve">If the answer is yes, the business has gained a capability.</w:t>
      </w:r>
    </w:p>
    <w:p w:rsidR="00000000" w:rsidDel="00000000" w:rsidP="00000000" w:rsidRDefault="00000000" w:rsidRPr="00000000" w14:paraId="00000C49">
      <w:pPr>
        <w:spacing w:after="240" w:before="240" w:lineRule="auto"/>
        <w:rPr/>
      </w:pPr>
      <w:r w:rsidDel="00000000" w:rsidR="00000000" w:rsidRPr="00000000">
        <w:rPr>
          <w:rtl w:val="0"/>
        </w:rPr>
        <w:t xml:space="preserve">If the answer is no, the business can make a more informed decision about when and why outside expertise is justified.</w:t>
      </w:r>
    </w:p>
    <w:p w:rsidR="00000000" w:rsidDel="00000000" w:rsidP="00000000" w:rsidRDefault="00000000" w:rsidRPr="00000000" w14:paraId="00000C4A">
      <w:pPr>
        <w:spacing w:after="240" w:before="240" w:lineRule="auto"/>
        <w:rPr/>
      </w:pPr>
      <w:r w:rsidDel="00000000" w:rsidR="00000000" w:rsidRPr="00000000">
        <w:rPr>
          <w:rtl w:val="0"/>
        </w:rPr>
        <w:t xml:space="preserve">CAMERA therefore teaches both production and judgment.</w:t>
      </w:r>
    </w:p>
    <w:p w:rsidR="00000000" w:rsidDel="00000000" w:rsidP="00000000" w:rsidRDefault="00000000" w:rsidRPr="00000000" w14:paraId="00000C4B">
      <w:pPr>
        <w:spacing w:after="240" w:before="240" w:lineRule="auto"/>
        <w:rPr/>
      </w:pPr>
      <w:r w:rsidDel="00000000" w:rsidR="00000000" w:rsidRPr="00000000">
        <w:rPr>
          <w:rtl w:val="0"/>
        </w:rPr>
        <w:t xml:space="preserve">The second is just as important as the first.</w:t>
      </w:r>
    </w:p>
    <w:p w:rsidR="00000000" w:rsidDel="00000000" w:rsidP="00000000" w:rsidRDefault="00000000" w:rsidRPr="00000000" w14:paraId="00000C4C">
      <w:pPr>
        <w:pStyle w:val="Heading2"/>
        <w:keepNext w:val="0"/>
        <w:keepLines w:val="0"/>
        <w:spacing w:after="80" w:lineRule="auto"/>
        <w:rPr>
          <w:b w:val="1"/>
          <w:bCs w:val="1"/>
          <w:sz w:val="34"/>
          <w:szCs w:val="34"/>
        </w:rPr>
      </w:pPr>
      <w:bookmarkStart w:colFirst="0" w:colLast="0" w:name="_yotpjfe2e8sg" w:id="1390"/>
      <w:bookmarkEnd w:id="1390"/>
      <w:r w:rsidDel="00000000" w:rsidR="00000000" w:rsidRPr="00000000">
        <w:rPr>
          <w:b w:val="1"/>
          <w:bCs w:val="1"/>
          <w:sz w:val="34"/>
          <w:szCs w:val="34"/>
          <w:rtl w:val="0"/>
        </w:rPr>
        <w:t xml:space="preserve">What CAMERA Does Not Teach</w:t>
      </w:r>
    </w:p>
    <w:p w:rsidR="00000000" w:rsidDel="00000000" w:rsidP="00000000" w:rsidRDefault="00000000" w:rsidRPr="00000000" w14:paraId="00000C4D">
      <w:pPr>
        <w:spacing w:after="240" w:before="240" w:lineRule="auto"/>
        <w:rPr/>
      </w:pPr>
      <w:r w:rsidDel="00000000" w:rsidR="00000000" w:rsidRPr="00000000">
        <w:rPr>
          <w:rtl w:val="0"/>
        </w:rPr>
        <w:t xml:space="preserve">CAMERA is not designed to turn participants into professional cinematographers, television producers, editors, advertising agencies, or full-time social media managers.</w:t>
      </w:r>
    </w:p>
    <w:p w:rsidR="00000000" w:rsidDel="00000000" w:rsidP="00000000" w:rsidRDefault="00000000" w:rsidRPr="00000000" w14:paraId="00000C4E">
      <w:pPr>
        <w:spacing w:after="240" w:before="240" w:lineRule="auto"/>
        <w:rPr/>
      </w:pPr>
      <w:r w:rsidDel="00000000" w:rsidR="00000000" w:rsidRPr="00000000">
        <w:rPr>
          <w:rtl w:val="0"/>
        </w:rPr>
        <w:t xml:space="preserve">It does not attempt to reproduce a thirty-year professional media career in a few classes.</w:t>
      </w:r>
    </w:p>
    <w:p w:rsidR="00000000" w:rsidDel="00000000" w:rsidP="00000000" w:rsidRDefault="00000000" w:rsidRPr="00000000" w14:paraId="00000C4F">
      <w:pPr>
        <w:spacing w:after="240" w:before="240" w:lineRule="auto"/>
        <w:rPr/>
      </w:pPr>
      <w:r w:rsidDel="00000000" w:rsidR="00000000" w:rsidRPr="00000000">
        <w:rPr>
          <w:rtl w:val="0"/>
        </w:rPr>
        <w:t xml:space="preserve">It teaches the practical knowledge a business needs to operate effectively in the modern content environment.</w:t>
      </w:r>
    </w:p>
    <w:p w:rsidR="00000000" w:rsidDel="00000000" w:rsidP="00000000" w:rsidRDefault="00000000" w:rsidRPr="00000000" w14:paraId="00000C50">
      <w:pPr>
        <w:spacing w:after="240" w:before="240" w:lineRule="auto"/>
        <w:rPr/>
      </w:pPr>
      <w:r w:rsidDel="00000000" w:rsidR="00000000" w:rsidRPr="00000000">
        <w:rPr>
          <w:rtl w:val="0"/>
        </w:rPr>
        <w:t xml:space="preserve">Participants are not expected to master every camera, editing platform, lighting system, microphone, social network, artificial intelligence model, or production technique.</w:t>
      </w:r>
    </w:p>
    <w:p w:rsidR="00000000" w:rsidDel="00000000" w:rsidP="00000000" w:rsidRDefault="00000000" w:rsidRPr="00000000" w14:paraId="00000C51">
      <w:pPr>
        <w:spacing w:after="240" w:before="240" w:lineRule="auto"/>
        <w:rPr/>
      </w:pPr>
      <w:r w:rsidDel="00000000" w:rsidR="00000000" w:rsidRPr="00000000">
        <w:rPr>
          <w:rtl w:val="0"/>
        </w:rPr>
        <w:t xml:space="preserve">They are expected to understand the principles that allow them to make good decisions when those technologies change.</w:t>
      </w:r>
    </w:p>
    <w:p w:rsidR="00000000" w:rsidDel="00000000" w:rsidP="00000000" w:rsidRDefault="00000000" w:rsidRPr="00000000" w14:paraId="00000C52">
      <w:pPr>
        <w:spacing w:after="240" w:before="240" w:lineRule="auto"/>
        <w:rPr/>
      </w:pPr>
      <w:r w:rsidDel="00000000" w:rsidR="00000000" w:rsidRPr="00000000">
        <w:rPr>
          <w:rtl w:val="0"/>
        </w:rPr>
        <w:t xml:space="preserve">That distinction becomes increasingly important as technology accelerates.</w:t>
      </w:r>
    </w:p>
    <w:p w:rsidR="00000000" w:rsidDel="00000000" w:rsidP="00000000" w:rsidRDefault="00000000" w:rsidRPr="00000000" w14:paraId="00000C53">
      <w:pPr>
        <w:spacing w:after="240" w:before="240" w:lineRule="auto"/>
        <w:rPr/>
      </w:pPr>
      <w:r w:rsidDel="00000000" w:rsidR="00000000" w:rsidRPr="00000000">
        <w:rPr>
          <w:rtl w:val="0"/>
        </w:rPr>
        <w:t xml:space="preserve">A specific application may change.</w:t>
      </w:r>
    </w:p>
    <w:p w:rsidR="00000000" w:rsidDel="00000000" w:rsidP="00000000" w:rsidRDefault="00000000" w:rsidRPr="00000000" w14:paraId="00000C54">
      <w:pPr>
        <w:spacing w:after="240" w:before="240" w:lineRule="auto"/>
        <w:rPr/>
      </w:pPr>
      <w:r w:rsidDel="00000000" w:rsidR="00000000" w:rsidRPr="00000000">
        <w:rPr>
          <w:rtl w:val="0"/>
        </w:rPr>
        <w:t xml:space="preserve">A camera model may become obsolete.</w:t>
      </w:r>
    </w:p>
    <w:p w:rsidR="00000000" w:rsidDel="00000000" w:rsidP="00000000" w:rsidRDefault="00000000" w:rsidRPr="00000000" w14:paraId="00000C55">
      <w:pPr>
        <w:spacing w:after="240" w:before="240" w:lineRule="auto"/>
        <w:rPr/>
      </w:pPr>
      <w:r w:rsidDel="00000000" w:rsidR="00000000" w:rsidRPr="00000000">
        <w:rPr>
          <w:rtl w:val="0"/>
        </w:rPr>
        <w:t xml:space="preserve">A platform may change its interface.</w:t>
      </w:r>
    </w:p>
    <w:p w:rsidR="00000000" w:rsidDel="00000000" w:rsidP="00000000" w:rsidRDefault="00000000" w:rsidRPr="00000000" w14:paraId="00000C56">
      <w:pPr>
        <w:spacing w:after="240" w:before="240" w:lineRule="auto"/>
        <w:rPr/>
      </w:pPr>
      <w:r w:rsidDel="00000000" w:rsidR="00000000" w:rsidRPr="00000000">
        <w:rPr>
          <w:rtl w:val="0"/>
        </w:rPr>
        <w:t xml:space="preserve">An AI model may be replaced.</w:t>
      </w:r>
    </w:p>
    <w:p w:rsidR="00000000" w:rsidDel="00000000" w:rsidP="00000000" w:rsidRDefault="00000000" w:rsidRPr="00000000" w14:paraId="00000C57">
      <w:pPr>
        <w:spacing w:after="240" w:before="240" w:lineRule="auto"/>
        <w:rPr/>
      </w:pPr>
      <w:r w:rsidDel="00000000" w:rsidR="00000000" w:rsidRPr="00000000">
        <w:rPr>
          <w:rtl w:val="0"/>
        </w:rPr>
        <w:t xml:space="preserve">A new editing tool may appear.</w:t>
      </w:r>
    </w:p>
    <w:p w:rsidR="00000000" w:rsidDel="00000000" w:rsidP="00000000" w:rsidRDefault="00000000" w:rsidRPr="00000000" w14:paraId="00000C58">
      <w:pPr>
        <w:spacing w:after="240" w:before="240" w:lineRule="auto"/>
        <w:rPr/>
      </w:pPr>
      <w:r w:rsidDel="00000000" w:rsidR="00000000" w:rsidRPr="00000000">
        <w:rPr>
          <w:rtl w:val="0"/>
        </w:rPr>
        <w:t xml:space="preserve">The underlying principles of good communication, good presentation, good composition, intelligible sound, useful storytelling, audience understanding, and disciplined production remain.</w:t>
      </w:r>
    </w:p>
    <w:p w:rsidR="00000000" w:rsidDel="00000000" w:rsidP="00000000" w:rsidRDefault="00000000" w:rsidRPr="00000000" w14:paraId="00000C59">
      <w:pPr>
        <w:spacing w:after="240" w:before="240" w:lineRule="auto"/>
        <w:rPr/>
      </w:pPr>
      <w:r w:rsidDel="00000000" w:rsidR="00000000" w:rsidRPr="00000000">
        <w:rPr>
          <w:rtl w:val="0"/>
        </w:rPr>
        <w:t xml:space="preserve">CAMERA therefore emphasizes transferable knowledge rather than dependence upon a particular tool.</w:t>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9mg8l2o826yp" w:id="1391"/>
      <w:bookmarkEnd w:id="1391"/>
      <w:r w:rsidDel="00000000" w:rsidR="00000000" w:rsidRPr="00000000">
        <w:rPr>
          <w:b w:val="1"/>
          <w:bCs w:val="1"/>
          <w:sz w:val="34"/>
          <w:szCs w:val="34"/>
          <w:rtl w:val="0"/>
        </w:rPr>
        <w:t xml:space="preserve">CAMERA vs. Traditional Video Production</w:t>
      </w:r>
    </w:p>
    <w:p w:rsidR="00000000" w:rsidDel="00000000" w:rsidP="00000000" w:rsidRDefault="00000000" w:rsidRPr="00000000" w14:paraId="00000C5B">
      <w:pPr>
        <w:spacing w:after="240" w:before="240" w:lineRule="auto"/>
        <w:rPr/>
      </w:pPr>
      <w:r w:rsidDel="00000000" w:rsidR="00000000" w:rsidRPr="00000000">
        <w:rPr>
          <w:rtl w:val="0"/>
        </w:rPr>
        <w:t xml:space="preserve">Traditional video production begins with production.</w:t>
      </w:r>
    </w:p>
    <w:p w:rsidR="00000000" w:rsidDel="00000000" w:rsidP="00000000" w:rsidRDefault="00000000" w:rsidRPr="00000000" w14:paraId="00000C5C">
      <w:pPr>
        <w:spacing w:after="240" w:before="240" w:lineRule="auto"/>
        <w:rPr/>
      </w:pPr>
      <w:r w:rsidDel="00000000" w:rsidR="00000000" w:rsidRPr="00000000">
        <w:rPr>
          <w:rtl w:val="0"/>
        </w:rPr>
        <w:t xml:space="preserve">A client has a need. A production company assembles the appropriate people and equipment, creates the material, completes the post-production, and delivers the finished product.</w:t>
      </w:r>
    </w:p>
    <w:p w:rsidR="00000000" w:rsidDel="00000000" w:rsidP="00000000" w:rsidRDefault="00000000" w:rsidRPr="00000000" w14:paraId="00000C5D">
      <w:pPr>
        <w:spacing w:after="240" w:before="240" w:lineRule="auto"/>
        <w:rPr/>
      </w:pPr>
      <w:r w:rsidDel="00000000" w:rsidR="00000000" w:rsidRPr="00000000">
        <w:rPr>
          <w:rtl w:val="0"/>
        </w:rPr>
        <w:t xml:space="preserve">That model remains valuable.</w:t>
      </w:r>
    </w:p>
    <w:p w:rsidR="00000000" w:rsidDel="00000000" w:rsidP="00000000" w:rsidRDefault="00000000" w:rsidRPr="00000000" w14:paraId="00000C5E">
      <w:pPr>
        <w:spacing w:after="240" w:before="240" w:lineRule="auto"/>
        <w:rPr/>
      </w:pPr>
      <w:r w:rsidDel="00000000" w:rsidR="00000000" w:rsidRPr="00000000">
        <w:rPr>
          <w:rtl w:val="0"/>
        </w:rPr>
        <w:t xml:space="preserve">CAMERA approaches the problem from a different direction.</w:t>
      </w:r>
    </w:p>
    <w:p w:rsidR="00000000" w:rsidDel="00000000" w:rsidP="00000000" w:rsidRDefault="00000000" w:rsidRPr="00000000" w14:paraId="00000C5F">
      <w:pPr>
        <w:spacing w:after="240" w:before="240" w:lineRule="auto"/>
        <w:rPr/>
      </w:pPr>
      <w:r w:rsidDel="00000000" w:rsidR="00000000" w:rsidRPr="00000000">
        <w:rPr>
          <w:rtl w:val="0"/>
        </w:rPr>
        <w:t xml:space="preserve">CAMERA asks what the business should be capable of doing internally.</w:t>
      </w:r>
    </w:p>
    <w:p w:rsidR="00000000" w:rsidDel="00000000" w:rsidP="00000000" w:rsidRDefault="00000000" w:rsidRPr="00000000" w14:paraId="00000C60">
      <w:pPr>
        <w:spacing w:after="240" w:before="240" w:lineRule="auto"/>
        <w:rPr/>
      </w:pPr>
      <w:r w:rsidDel="00000000" w:rsidR="00000000" w:rsidRPr="00000000">
        <w:rPr>
          <w:rtl w:val="0"/>
        </w:rPr>
        <w:t xml:space="preserve">The business learns how to establish a workable recording environment. It learns how to select equipment according to actual requirements rather than purchasing equipment because it appears professional. It learns how to prepare for recording, present itself naturally, capture usable audio, manage lighting and composition, edit basic material, create platform-appropriate versions, and establish a repeatable publishing workflow.</w:t>
      </w:r>
    </w:p>
    <w:p w:rsidR="00000000" w:rsidDel="00000000" w:rsidP="00000000" w:rsidRDefault="00000000" w:rsidRPr="00000000" w14:paraId="00000C61">
      <w:pPr>
        <w:spacing w:after="240" w:before="240" w:lineRule="auto"/>
        <w:rPr/>
      </w:pPr>
      <w:r w:rsidDel="00000000" w:rsidR="00000000" w:rsidRPr="00000000">
        <w:rPr>
          <w:rtl w:val="0"/>
        </w:rPr>
        <w:t xml:space="preserve">The business does not become a production house.</w:t>
      </w:r>
    </w:p>
    <w:p w:rsidR="00000000" w:rsidDel="00000000" w:rsidP="00000000" w:rsidRDefault="00000000" w:rsidRPr="00000000" w14:paraId="00000C62">
      <w:pPr>
        <w:spacing w:after="240" w:before="240" w:lineRule="auto"/>
        <w:rPr/>
      </w:pPr>
      <w:r w:rsidDel="00000000" w:rsidR="00000000" w:rsidRPr="00000000">
        <w:rPr>
          <w:rtl w:val="0"/>
        </w:rPr>
        <w:t xml:space="preserve">It becomes an informed client, an informed producer of its own everyday content, and a more capable buyer of professional production when professional production is warranted.</w:t>
      </w:r>
    </w:p>
    <w:p w:rsidR="00000000" w:rsidDel="00000000" w:rsidP="00000000" w:rsidRDefault="00000000" w:rsidRPr="00000000" w14:paraId="00000C63">
      <w:pPr>
        <w:spacing w:after="240" w:before="240" w:lineRule="auto"/>
        <w:rPr/>
      </w:pPr>
      <w:r w:rsidDel="00000000" w:rsidR="00000000" w:rsidRPr="00000000">
        <w:rPr>
          <w:rtl w:val="0"/>
        </w:rPr>
        <w:t xml:space="preserve">This distinction can save a business money, time, and frustration.</w:t>
      </w:r>
    </w:p>
    <w:p w:rsidR="00000000" w:rsidDel="00000000" w:rsidP="00000000" w:rsidRDefault="00000000" w:rsidRPr="00000000" w14:paraId="00000C64">
      <w:pPr>
        <w:spacing w:after="240" w:before="240" w:lineRule="auto"/>
        <w:rPr/>
      </w:pPr>
      <w:r w:rsidDel="00000000" w:rsidR="00000000" w:rsidRPr="00000000">
        <w:rPr>
          <w:rtl w:val="0"/>
        </w:rPr>
        <w:t xml:space="preserve">More importantly, it can increase the frequency with which the business communicates.</w:t>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tx55an7fitac" w:id="1392"/>
      <w:bookmarkEnd w:id="1392"/>
      <w:r w:rsidDel="00000000" w:rsidR="00000000" w:rsidRPr="00000000">
        <w:rPr>
          <w:b w:val="1"/>
          <w:bCs w:val="1"/>
          <w:sz w:val="34"/>
          <w:szCs w:val="34"/>
          <w:rtl w:val="0"/>
        </w:rPr>
        <w:t xml:space="preserve">CAMERA vs. Hiring a Production Company</w:t>
      </w:r>
    </w:p>
    <w:p w:rsidR="00000000" w:rsidDel="00000000" w:rsidP="00000000" w:rsidRDefault="00000000" w:rsidRPr="00000000" w14:paraId="00000C66">
      <w:pPr>
        <w:spacing w:after="240" w:before="240" w:lineRule="auto"/>
        <w:rPr/>
      </w:pPr>
      <w:r w:rsidDel="00000000" w:rsidR="00000000" w:rsidRPr="00000000">
        <w:rPr>
          <w:rtl w:val="0"/>
        </w:rPr>
        <w:t xml:space="preserve">A production company is generally hired to produce.</w:t>
      </w:r>
    </w:p>
    <w:p w:rsidR="00000000" w:rsidDel="00000000" w:rsidP="00000000" w:rsidRDefault="00000000" w:rsidRPr="00000000" w14:paraId="00000C67">
      <w:pPr>
        <w:spacing w:after="240" w:before="240" w:lineRule="auto"/>
        <w:rPr/>
      </w:pPr>
      <w:r w:rsidDel="00000000" w:rsidR="00000000" w:rsidRPr="00000000">
        <w:rPr>
          <w:rtl w:val="0"/>
        </w:rPr>
        <w:t xml:space="preserve">CAMERA teaches the business how to produce.</w:t>
      </w:r>
    </w:p>
    <w:p w:rsidR="00000000" w:rsidDel="00000000" w:rsidP="00000000" w:rsidRDefault="00000000" w:rsidRPr="00000000" w14:paraId="00000C68">
      <w:pPr>
        <w:spacing w:after="240" w:before="240" w:lineRule="auto"/>
        <w:rPr/>
      </w:pPr>
      <w:r w:rsidDel="00000000" w:rsidR="00000000" w:rsidRPr="00000000">
        <w:rPr>
          <w:rtl w:val="0"/>
        </w:rPr>
        <w:t xml:space="preserve">Those are different services.</w:t>
      </w:r>
    </w:p>
    <w:p w:rsidR="00000000" w:rsidDel="00000000" w:rsidP="00000000" w:rsidRDefault="00000000" w:rsidRPr="00000000" w14:paraId="00000C69">
      <w:pPr>
        <w:spacing w:after="240" w:before="240" w:lineRule="auto"/>
        <w:rPr/>
      </w:pPr>
      <w:r w:rsidDel="00000000" w:rsidR="00000000" w:rsidRPr="00000000">
        <w:rPr>
          <w:rtl w:val="0"/>
        </w:rPr>
        <w:t xml:space="preserve">A production company may bring professional cameras, lighting, audio, crew, locations, directing, cinematography, editing, graphics, color correction, sound mixing, and other specialized capabilities to a project.</w:t>
      </w:r>
    </w:p>
    <w:p w:rsidR="00000000" w:rsidDel="00000000" w:rsidP="00000000" w:rsidRDefault="00000000" w:rsidRPr="00000000" w14:paraId="00000C6A">
      <w:pPr>
        <w:spacing w:after="240" w:before="240" w:lineRule="auto"/>
        <w:rPr/>
      </w:pPr>
      <w:r w:rsidDel="00000000" w:rsidR="00000000" w:rsidRPr="00000000">
        <w:rPr>
          <w:rtl w:val="0"/>
        </w:rPr>
        <w:t xml:space="preserve">CAMERA does not attempt to replace those capabilities.</w:t>
      </w:r>
    </w:p>
    <w:p w:rsidR="00000000" w:rsidDel="00000000" w:rsidP="00000000" w:rsidRDefault="00000000" w:rsidRPr="00000000" w14:paraId="00000C6B">
      <w:pPr>
        <w:spacing w:after="240" w:before="240" w:lineRule="auto"/>
        <w:rPr/>
      </w:pPr>
      <w:r w:rsidDel="00000000" w:rsidR="00000000" w:rsidRPr="00000000">
        <w:rPr>
          <w:rtl w:val="0"/>
        </w:rPr>
        <w:t xml:space="preserve">Instead, it teaches a business to recognize the difference between a production that genuinely requires those capabilities and everyday content that does not.</w:t>
      </w:r>
    </w:p>
    <w:p w:rsidR="00000000" w:rsidDel="00000000" w:rsidP="00000000" w:rsidRDefault="00000000" w:rsidRPr="00000000" w14:paraId="00000C6C">
      <w:pPr>
        <w:spacing w:after="240" w:before="240" w:lineRule="auto"/>
        <w:rPr/>
      </w:pPr>
      <w:r w:rsidDel="00000000" w:rsidR="00000000" w:rsidRPr="00000000">
        <w:rPr>
          <w:rtl w:val="0"/>
        </w:rPr>
        <w:t xml:space="preserve">A founder discussing an industry development may not need a crew.</w:t>
      </w:r>
    </w:p>
    <w:p w:rsidR="00000000" w:rsidDel="00000000" w:rsidP="00000000" w:rsidRDefault="00000000" w:rsidRPr="00000000" w14:paraId="00000C6D">
      <w:pPr>
        <w:spacing w:after="240" w:before="240" w:lineRule="auto"/>
        <w:rPr/>
      </w:pPr>
      <w:r w:rsidDel="00000000" w:rsidR="00000000" w:rsidRPr="00000000">
        <w:rPr>
          <w:rtl w:val="0"/>
        </w:rPr>
        <w:t xml:space="preserve">A salesperson answering a common customer question may not need a cinema camera.</w:t>
      </w:r>
    </w:p>
    <w:p w:rsidR="00000000" w:rsidDel="00000000" w:rsidP="00000000" w:rsidRDefault="00000000" w:rsidRPr="00000000" w14:paraId="00000C6E">
      <w:pPr>
        <w:spacing w:after="240" w:before="240" w:lineRule="auto"/>
        <w:rPr/>
      </w:pPr>
      <w:r w:rsidDel="00000000" w:rsidR="00000000" w:rsidRPr="00000000">
        <w:rPr>
          <w:rtl w:val="0"/>
        </w:rPr>
        <w:t xml:space="preserve">A physician explaining a routine educational topic may not need a studio.</w:t>
      </w:r>
    </w:p>
    <w:p w:rsidR="00000000" w:rsidDel="00000000" w:rsidP="00000000" w:rsidRDefault="00000000" w:rsidRPr="00000000" w14:paraId="00000C6F">
      <w:pPr>
        <w:spacing w:after="240" w:before="240" w:lineRule="auto"/>
        <w:rPr/>
      </w:pPr>
      <w:r w:rsidDel="00000000" w:rsidR="00000000" w:rsidRPr="00000000">
        <w:rPr>
          <w:rtl w:val="0"/>
        </w:rPr>
        <w:t xml:space="preserve">A dealership employee explaining a vehicle feature may be able to create useful content between customer interactions.</w:t>
      </w:r>
    </w:p>
    <w:p w:rsidR="00000000" w:rsidDel="00000000" w:rsidP="00000000" w:rsidRDefault="00000000" w:rsidRPr="00000000" w14:paraId="00000C70">
      <w:pPr>
        <w:spacing w:after="240" w:before="240" w:lineRule="auto"/>
        <w:rPr/>
      </w:pPr>
      <w:r w:rsidDel="00000000" w:rsidR="00000000" w:rsidRPr="00000000">
        <w:rPr>
          <w:rtl w:val="0"/>
        </w:rPr>
        <w:t xml:space="preserve">A company may still choose to hire professionals for these things. CAMERA simply gives the company the knowledge necessary to make that decision intelligently.</w:t>
      </w:r>
    </w:p>
    <w:p w:rsidR="00000000" w:rsidDel="00000000" w:rsidP="00000000" w:rsidRDefault="00000000" w:rsidRPr="00000000" w14:paraId="00000C71">
      <w:pPr>
        <w:spacing w:after="240" w:before="240" w:lineRule="auto"/>
        <w:rPr/>
      </w:pPr>
      <w:r w:rsidDel="00000000" w:rsidR="00000000" w:rsidRPr="00000000">
        <w:rPr>
          <w:rtl w:val="0"/>
        </w:rPr>
        <w:t xml:space="preserve">The result is not “never hire a production company.”</w:t>
      </w:r>
    </w:p>
    <w:p w:rsidR="00000000" w:rsidDel="00000000" w:rsidP="00000000" w:rsidRDefault="00000000" w:rsidRPr="00000000" w14:paraId="00000C72">
      <w:pPr>
        <w:spacing w:after="240" w:before="240" w:lineRule="auto"/>
        <w:rPr/>
      </w:pPr>
      <w:r w:rsidDel="00000000" w:rsidR="00000000" w:rsidRPr="00000000">
        <w:rPr>
          <w:rtl w:val="0"/>
        </w:rPr>
        <w:t xml:space="preserve">The result is “know when you need one.”</w:t>
      </w:r>
    </w:p>
    <w:p w:rsidR="00000000" w:rsidDel="00000000" w:rsidP="00000000" w:rsidRDefault="00000000" w:rsidRPr="00000000" w14:paraId="00000C73">
      <w:pPr>
        <w:pStyle w:val="Heading2"/>
        <w:keepNext w:val="0"/>
        <w:keepLines w:val="0"/>
        <w:spacing w:after="80" w:lineRule="auto"/>
        <w:rPr>
          <w:b w:val="1"/>
          <w:bCs w:val="1"/>
          <w:sz w:val="34"/>
          <w:szCs w:val="34"/>
        </w:rPr>
      </w:pPr>
      <w:bookmarkStart w:colFirst="0" w:colLast="0" w:name="_sy1u1njpalxd" w:id="1393"/>
      <w:bookmarkEnd w:id="1393"/>
      <w:r w:rsidDel="00000000" w:rsidR="00000000" w:rsidRPr="00000000">
        <w:rPr>
          <w:b w:val="1"/>
          <w:bCs w:val="1"/>
          <w:sz w:val="34"/>
          <w:szCs w:val="34"/>
          <w:rtl w:val="0"/>
        </w:rPr>
        <w:t xml:space="preserve">CAMERA vs. Hiring a Social Media Agency</w:t>
      </w:r>
    </w:p>
    <w:p w:rsidR="00000000" w:rsidDel="00000000" w:rsidP="00000000" w:rsidRDefault="00000000" w:rsidRPr="00000000" w14:paraId="00000C74">
      <w:pPr>
        <w:spacing w:after="240" w:before="240" w:lineRule="auto"/>
        <w:rPr/>
      </w:pPr>
      <w:r w:rsidDel="00000000" w:rsidR="00000000" w:rsidRPr="00000000">
        <w:rPr>
          <w:rtl w:val="0"/>
        </w:rPr>
        <w:t xml:space="preserve">The distinction is equally important with social media agencies.</w:t>
      </w:r>
    </w:p>
    <w:p w:rsidR="00000000" w:rsidDel="00000000" w:rsidP="00000000" w:rsidRDefault="00000000" w:rsidRPr="00000000" w14:paraId="00000C75">
      <w:pPr>
        <w:spacing w:after="240" w:before="240" w:lineRule="auto"/>
        <w:rPr/>
      </w:pPr>
      <w:r w:rsidDel="00000000" w:rsidR="00000000" w:rsidRPr="00000000">
        <w:rPr>
          <w:rtl w:val="0"/>
        </w:rPr>
        <w:t xml:space="preserve">An agency may provide strategy, content calendars, creative development, copywriting, design, video production, posting, community management, advertising, analytics, or some combination of those services.</w:t>
      </w:r>
    </w:p>
    <w:p w:rsidR="00000000" w:rsidDel="00000000" w:rsidP="00000000" w:rsidRDefault="00000000" w:rsidRPr="00000000" w14:paraId="00000C76">
      <w:pPr>
        <w:spacing w:after="240" w:before="240" w:lineRule="auto"/>
        <w:rPr/>
      </w:pPr>
      <w:r w:rsidDel="00000000" w:rsidR="00000000" w:rsidRPr="00000000">
        <w:rPr>
          <w:rtl w:val="0"/>
        </w:rPr>
        <w:t xml:space="preserve">CAMERA does not attempt to become the agency.</w:t>
      </w:r>
    </w:p>
    <w:p w:rsidR="00000000" w:rsidDel="00000000" w:rsidP="00000000" w:rsidRDefault="00000000" w:rsidRPr="00000000" w14:paraId="00000C77">
      <w:pPr>
        <w:spacing w:after="240" w:before="240" w:lineRule="auto"/>
        <w:rPr/>
      </w:pPr>
      <w:r w:rsidDel="00000000" w:rsidR="00000000" w:rsidRPr="00000000">
        <w:rPr>
          <w:rtl w:val="0"/>
        </w:rPr>
        <w:t xml:space="preserve">It teaches the business how to understand and participate in those processes.</w:t>
      </w:r>
    </w:p>
    <w:p w:rsidR="00000000" w:rsidDel="00000000" w:rsidP="00000000" w:rsidRDefault="00000000" w:rsidRPr="00000000" w14:paraId="00000C78">
      <w:pPr>
        <w:spacing w:after="240" w:before="240" w:lineRule="auto"/>
        <w:rPr/>
      </w:pPr>
      <w:r w:rsidDel="00000000" w:rsidR="00000000" w:rsidRPr="00000000">
        <w:rPr>
          <w:rtl w:val="0"/>
        </w:rPr>
        <w:t xml:space="preserve">The business learns what makes content useful, how to identify subjects worth communicating, how to create material efficiently, how to adapt a message to different platforms, and how to establish an internal workflow.</w:t>
      </w:r>
    </w:p>
    <w:p w:rsidR="00000000" w:rsidDel="00000000" w:rsidP="00000000" w:rsidRDefault="00000000" w:rsidRPr="00000000" w14:paraId="00000C79">
      <w:pPr>
        <w:spacing w:after="240" w:before="240" w:lineRule="auto"/>
        <w:rPr/>
      </w:pPr>
      <w:r w:rsidDel="00000000" w:rsidR="00000000" w:rsidRPr="00000000">
        <w:rPr>
          <w:rtl w:val="0"/>
        </w:rPr>
        <w:t xml:space="preserve">This does not eliminate the possibility of using an agency.</w:t>
      </w:r>
    </w:p>
    <w:p w:rsidR="00000000" w:rsidDel="00000000" w:rsidP="00000000" w:rsidRDefault="00000000" w:rsidRPr="00000000" w14:paraId="00000C7A">
      <w:pPr>
        <w:spacing w:after="240" w:before="240" w:lineRule="auto"/>
        <w:rPr/>
      </w:pPr>
      <w:r w:rsidDel="00000000" w:rsidR="00000000" w:rsidRPr="00000000">
        <w:rPr>
          <w:rtl w:val="0"/>
        </w:rPr>
        <w:t xml:space="preserve">It changes the relationship.</w:t>
      </w:r>
    </w:p>
    <w:p w:rsidR="00000000" w:rsidDel="00000000" w:rsidP="00000000" w:rsidRDefault="00000000" w:rsidRPr="00000000" w14:paraId="00000C7B">
      <w:pPr>
        <w:spacing w:after="240" w:before="240" w:lineRule="auto"/>
        <w:rPr/>
      </w:pPr>
      <w:r w:rsidDel="00000000" w:rsidR="00000000" w:rsidRPr="00000000">
        <w:rPr>
          <w:rtl w:val="0"/>
        </w:rPr>
        <w:t xml:space="preserve">A business that understands its own content system is in a much better position to direct, evaluate, collaborate with, or selectively outsource marketing work.</w:t>
      </w:r>
    </w:p>
    <w:p w:rsidR="00000000" w:rsidDel="00000000" w:rsidP="00000000" w:rsidRDefault="00000000" w:rsidRPr="00000000" w14:paraId="00000C7C">
      <w:pPr>
        <w:spacing w:after="240" w:before="240" w:lineRule="auto"/>
        <w:rPr/>
      </w:pPr>
      <w:r w:rsidDel="00000000" w:rsidR="00000000" w:rsidRPr="00000000">
        <w:rPr>
          <w:rtl w:val="0"/>
        </w:rPr>
        <w:t xml:space="preserve">The goal is not to make every business completely self-sufficient.</w:t>
      </w:r>
    </w:p>
    <w:p w:rsidR="00000000" w:rsidDel="00000000" w:rsidP="00000000" w:rsidRDefault="00000000" w:rsidRPr="00000000" w14:paraId="00000C7D">
      <w:pPr>
        <w:spacing w:after="240" w:before="240" w:lineRule="auto"/>
        <w:rPr/>
      </w:pPr>
      <w:r w:rsidDel="00000000" w:rsidR="00000000" w:rsidRPr="00000000">
        <w:rPr>
          <w:rtl w:val="0"/>
        </w:rPr>
        <w:t xml:space="preserve">The goal is to make the business </w:t>
      </w:r>
      <w:r w:rsidDel="00000000" w:rsidR="00000000" w:rsidRPr="00000000">
        <w:rPr>
          <w:b w:val="1"/>
          <w:bCs w:val="1"/>
          <w:rtl w:val="0"/>
        </w:rPr>
        <w:t xml:space="preserve">capable</w:t>
      </w:r>
      <w:r w:rsidDel="00000000" w:rsidR="00000000" w:rsidRPr="00000000">
        <w:rPr>
          <w:rtl w:val="0"/>
        </w:rPr>
        <w:t xml:space="preserve">.</w:t>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o6u4i9vsngtp" w:id="1394"/>
      <w:bookmarkEnd w:id="1394"/>
      <w:r w:rsidDel="00000000" w:rsidR="00000000" w:rsidRPr="00000000">
        <w:rPr>
          <w:b w:val="1"/>
          <w:bCs w:val="1"/>
          <w:sz w:val="34"/>
          <w:szCs w:val="34"/>
          <w:rtl w:val="0"/>
        </w:rPr>
        <w:t xml:space="preserve">CAMERA as an Internal Business Capability</w:t>
      </w:r>
    </w:p>
    <w:p w:rsidR="00000000" w:rsidDel="00000000" w:rsidP="00000000" w:rsidRDefault="00000000" w:rsidRPr="00000000" w14:paraId="00000C7F">
      <w:pPr>
        <w:spacing w:after="240" w:before="240" w:lineRule="auto"/>
        <w:rPr/>
      </w:pPr>
      <w:r w:rsidDel="00000000" w:rsidR="00000000" w:rsidRPr="00000000">
        <w:rPr>
          <w:rtl w:val="0"/>
        </w:rPr>
        <w:t xml:space="preserve">The most important idea in CAMERA may be the simplest:</w:t>
      </w:r>
    </w:p>
    <w:p w:rsidR="00000000" w:rsidDel="00000000" w:rsidP="00000000" w:rsidRDefault="00000000" w:rsidRPr="00000000" w14:paraId="00000C80">
      <w:pPr>
        <w:spacing w:after="240" w:before="240" w:lineRule="auto"/>
        <w:rPr>
          <w:b w:val="1"/>
          <w:bCs w:val="1"/>
        </w:rPr>
      </w:pPr>
      <w:r w:rsidDel="00000000" w:rsidR="00000000" w:rsidRPr="00000000">
        <w:rPr>
          <w:b w:val="1"/>
          <w:bCs w:val="1"/>
          <w:rtl w:val="0"/>
        </w:rPr>
        <w:t xml:space="preserve">Content should become a capability of the business, not merely an expense of the business.</w:t>
      </w:r>
    </w:p>
    <w:p w:rsidR="00000000" w:rsidDel="00000000" w:rsidP="00000000" w:rsidRDefault="00000000" w:rsidRPr="00000000" w14:paraId="00000C81">
      <w:pPr>
        <w:spacing w:after="240" w:before="240" w:lineRule="auto"/>
        <w:rPr/>
      </w:pPr>
      <w:r w:rsidDel="00000000" w:rsidR="00000000" w:rsidRPr="00000000">
        <w:rPr>
          <w:rtl w:val="0"/>
        </w:rPr>
        <w:t xml:space="preserve">A business already possesses the raw material for an enormous amount of content.</w:t>
      </w:r>
    </w:p>
    <w:p w:rsidR="00000000" w:rsidDel="00000000" w:rsidP="00000000" w:rsidRDefault="00000000" w:rsidRPr="00000000" w14:paraId="00000C82">
      <w:pPr>
        <w:spacing w:after="240" w:before="240" w:lineRule="auto"/>
        <w:rPr/>
      </w:pPr>
      <w:r w:rsidDel="00000000" w:rsidR="00000000" w:rsidRPr="00000000">
        <w:rPr>
          <w:rtl w:val="0"/>
        </w:rPr>
        <w:t xml:space="preserve">Its people know things.</w:t>
      </w:r>
    </w:p>
    <w:p w:rsidR="00000000" w:rsidDel="00000000" w:rsidP="00000000" w:rsidRDefault="00000000" w:rsidRPr="00000000" w14:paraId="00000C83">
      <w:pPr>
        <w:spacing w:after="240" w:before="240" w:lineRule="auto"/>
        <w:rPr/>
      </w:pPr>
      <w:r w:rsidDel="00000000" w:rsidR="00000000" w:rsidRPr="00000000">
        <w:rPr>
          <w:rtl w:val="0"/>
        </w:rPr>
        <w:t xml:space="preserve">Its customers ask questions.</w:t>
      </w:r>
    </w:p>
    <w:p w:rsidR="00000000" w:rsidDel="00000000" w:rsidP="00000000" w:rsidRDefault="00000000" w:rsidRPr="00000000" w14:paraId="00000C84">
      <w:pPr>
        <w:spacing w:after="240" w:before="240" w:lineRule="auto"/>
        <w:rPr/>
      </w:pPr>
      <w:r w:rsidDel="00000000" w:rsidR="00000000" w:rsidRPr="00000000">
        <w:rPr>
          <w:rtl w:val="0"/>
        </w:rPr>
        <w:t xml:space="preserve">Its employees solve problems.</w:t>
      </w:r>
    </w:p>
    <w:p w:rsidR="00000000" w:rsidDel="00000000" w:rsidP="00000000" w:rsidRDefault="00000000" w:rsidRPr="00000000" w14:paraId="00000C85">
      <w:pPr>
        <w:spacing w:after="240" w:before="240" w:lineRule="auto"/>
        <w:rPr/>
      </w:pPr>
      <w:r w:rsidDel="00000000" w:rsidR="00000000" w:rsidRPr="00000000">
        <w:rPr>
          <w:rtl w:val="0"/>
        </w:rPr>
        <w:t xml:space="preserve">Its founders have experiences.</w:t>
      </w:r>
    </w:p>
    <w:p w:rsidR="00000000" w:rsidDel="00000000" w:rsidP="00000000" w:rsidRDefault="00000000" w:rsidRPr="00000000" w14:paraId="00000C86">
      <w:pPr>
        <w:spacing w:after="240" w:before="240" w:lineRule="auto"/>
        <w:rPr/>
      </w:pPr>
      <w:r w:rsidDel="00000000" w:rsidR="00000000" w:rsidRPr="00000000">
        <w:rPr>
          <w:rtl w:val="0"/>
        </w:rPr>
        <w:t xml:space="preserve">Its salespeople hear objections.</w:t>
      </w:r>
    </w:p>
    <w:p w:rsidR="00000000" w:rsidDel="00000000" w:rsidP="00000000" w:rsidRDefault="00000000" w:rsidRPr="00000000" w14:paraId="00000C87">
      <w:pPr>
        <w:spacing w:after="240" w:before="240" w:lineRule="auto"/>
        <w:rPr/>
      </w:pPr>
      <w:r w:rsidDel="00000000" w:rsidR="00000000" w:rsidRPr="00000000">
        <w:rPr>
          <w:rtl w:val="0"/>
        </w:rPr>
        <w:t xml:space="preserve">Its technicians perform specialized work.</w:t>
      </w:r>
    </w:p>
    <w:p w:rsidR="00000000" w:rsidDel="00000000" w:rsidP="00000000" w:rsidRDefault="00000000" w:rsidRPr="00000000" w14:paraId="00000C88">
      <w:pPr>
        <w:spacing w:after="240" w:before="240" w:lineRule="auto"/>
        <w:rPr/>
      </w:pPr>
      <w:r w:rsidDel="00000000" w:rsidR="00000000" w:rsidRPr="00000000">
        <w:rPr>
          <w:rtl w:val="0"/>
        </w:rPr>
        <w:t xml:space="preserve">Its doctors explain complicated subjects.</w:t>
      </w:r>
    </w:p>
    <w:p w:rsidR="00000000" w:rsidDel="00000000" w:rsidP="00000000" w:rsidRDefault="00000000" w:rsidRPr="00000000" w14:paraId="00000C89">
      <w:pPr>
        <w:spacing w:after="240" w:before="240" w:lineRule="auto"/>
        <w:rPr/>
      </w:pPr>
      <w:r w:rsidDel="00000000" w:rsidR="00000000" w:rsidRPr="00000000">
        <w:rPr>
          <w:rtl w:val="0"/>
        </w:rPr>
        <w:t xml:space="preserve">Its attorneys interpret complicated situations.</w:t>
      </w:r>
    </w:p>
    <w:p w:rsidR="00000000" w:rsidDel="00000000" w:rsidP="00000000" w:rsidRDefault="00000000" w:rsidRPr="00000000" w14:paraId="00000C8A">
      <w:pPr>
        <w:spacing w:after="240" w:before="240" w:lineRule="auto"/>
        <w:rPr/>
      </w:pPr>
      <w:r w:rsidDel="00000000" w:rsidR="00000000" w:rsidRPr="00000000">
        <w:rPr>
          <w:rtl w:val="0"/>
        </w:rPr>
        <w:t xml:space="preserve">Its employees see things customers never see.</w:t>
      </w:r>
    </w:p>
    <w:p w:rsidR="00000000" w:rsidDel="00000000" w:rsidP="00000000" w:rsidRDefault="00000000" w:rsidRPr="00000000" w14:paraId="00000C8B">
      <w:pPr>
        <w:spacing w:after="240" w:before="240" w:lineRule="auto"/>
        <w:rPr/>
      </w:pPr>
      <w:r w:rsidDel="00000000" w:rsidR="00000000" w:rsidRPr="00000000">
        <w:rPr>
          <w:rtl w:val="0"/>
        </w:rPr>
        <w:t xml:space="preserve">Its history contains stories.</w:t>
      </w:r>
    </w:p>
    <w:p w:rsidR="00000000" w:rsidDel="00000000" w:rsidP="00000000" w:rsidRDefault="00000000" w:rsidRPr="00000000" w14:paraId="00000C8C">
      <w:pPr>
        <w:spacing w:after="240" w:before="240" w:lineRule="auto"/>
        <w:rPr/>
      </w:pPr>
      <w:r w:rsidDel="00000000" w:rsidR="00000000" w:rsidRPr="00000000">
        <w:rPr>
          <w:rtl w:val="0"/>
        </w:rPr>
        <w:t xml:space="preserve">Its products have features.</w:t>
      </w:r>
    </w:p>
    <w:p w:rsidR="00000000" w:rsidDel="00000000" w:rsidP="00000000" w:rsidRDefault="00000000" w:rsidRPr="00000000" w14:paraId="00000C8D">
      <w:pPr>
        <w:spacing w:after="240" w:before="240" w:lineRule="auto"/>
        <w:rPr/>
      </w:pPr>
      <w:r w:rsidDel="00000000" w:rsidR="00000000" w:rsidRPr="00000000">
        <w:rPr>
          <w:rtl w:val="0"/>
        </w:rPr>
        <w:t xml:space="preserve">Its customers have experiences.</w:t>
      </w:r>
    </w:p>
    <w:p w:rsidR="00000000" w:rsidDel="00000000" w:rsidP="00000000" w:rsidRDefault="00000000" w:rsidRPr="00000000" w14:paraId="00000C8E">
      <w:pPr>
        <w:spacing w:after="240" w:before="240" w:lineRule="auto"/>
        <w:rPr/>
      </w:pPr>
      <w:r w:rsidDel="00000000" w:rsidR="00000000" w:rsidRPr="00000000">
        <w:rPr>
          <w:rtl w:val="0"/>
        </w:rPr>
        <w:t xml:space="preserve">Its mistakes have lessons.</w:t>
      </w:r>
    </w:p>
    <w:p w:rsidR="00000000" w:rsidDel="00000000" w:rsidP="00000000" w:rsidRDefault="00000000" w:rsidRPr="00000000" w14:paraId="00000C8F">
      <w:pPr>
        <w:spacing w:after="240" w:before="240" w:lineRule="auto"/>
        <w:rPr/>
      </w:pPr>
      <w:r w:rsidDel="00000000" w:rsidR="00000000" w:rsidRPr="00000000">
        <w:rPr>
          <w:rtl w:val="0"/>
        </w:rPr>
        <w:t xml:space="preserve">Its successes contain proof.</w:t>
      </w:r>
    </w:p>
    <w:p w:rsidR="00000000" w:rsidDel="00000000" w:rsidP="00000000" w:rsidRDefault="00000000" w:rsidRPr="00000000" w14:paraId="00000C90">
      <w:pPr>
        <w:spacing w:after="240" w:before="240" w:lineRule="auto"/>
        <w:rPr/>
      </w:pPr>
      <w:r w:rsidDel="00000000" w:rsidR="00000000" w:rsidRPr="00000000">
        <w:rPr>
          <w:rtl w:val="0"/>
        </w:rPr>
        <w:t xml:space="preserve">Every one of those things can become communication.</w:t>
      </w:r>
    </w:p>
    <w:p w:rsidR="00000000" w:rsidDel="00000000" w:rsidP="00000000" w:rsidRDefault="00000000" w:rsidRPr="00000000" w14:paraId="00000C91">
      <w:pPr>
        <w:spacing w:after="240" w:before="240" w:lineRule="auto"/>
        <w:rPr/>
      </w:pPr>
      <w:r w:rsidDel="00000000" w:rsidR="00000000" w:rsidRPr="00000000">
        <w:rPr>
          <w:rtl w:val="0"/>
        </w:rPr>
        <w:t xml:space="preserve">The challenge is turning that knowledge into a practical media workflow.</w:t>
      </w:r>
    </w:p>
    <w:p w:rsidR="00000000" w:rsidDel="00000000" w:rsidP="00000000" w:rsidRDefault="00000000" w:rsidRPr="00000000" w14:paraId="00000C92">
      <w:pPr>
        <w:spacing w:after="240" w:before="240" w:lineRule="auto"/>
        <w:rPr/>
      </w:pPr>
      <w:r w:rsidDel="00000000" w:rsidR="00000000" w:rsidRPr="00000000">
        <w:rPr>
          <w:rtl w:val="0"/>
        </w:rPr>
        <w:t xml:space="preserve">CAMERA teaches the people inside the business how to do that.</w:t>
      </w:r>
    </w:p>
    <w:p w:rsidR="00000000" w:rsidDel="00000000" w:rsidP="00000000" w:rsidRDefault="00000000" w:rsidRPr="00000000" w14:paraId="00000C93">
      <w:pPr>
        <w:spacing w:after="240" w:before="240" w:lineRule="auto"/>
        <w:rPr/>
      </w:pPr>
      <w:r w:rsidDel="00000000" w:rsidR="00000000" w:rsidRPr="00000000">
        <w:rPr>
          <w:rtl w:val="0"/>
        </w:rPr>
        <w:t xml:space="preserve">This is particularly important for organizations where one person naturally becomes the visible authority of the company.</w:t>
      </w:r>
    </w:p>
    <w:p w:rsidR="00000000" w:rsidDel="00000000" w:rsidP="00000000" w:rsidRDefault="00000000" w:rsidRPr="00000000" w14:paraId="00000C94">
      <w:pPr>
        <w:spacing w:after="240" w:before="240" w:lineRule="auto"/>
        <w:rPr/>
      </w:pPr>
      <w:r w:rsidDel="00000000" w:rsidR="00000000" w:rsidRPr="00000000">
        <w:rPr>
          <w:rtl w:val="0"/>
        </w:rPr>
        <w:t xml:space="preserve">In another business, the responsibility may be distributed across several employees.</w:t>
      </w:r>
    </w:p>
    <w:p w:rsidR="00000000" w:rsidDel="00000000" w:rsidP="00000000" w:rsidRDefault="00000000" w:rsidRPr="00000000" w14:paraId="00000C95">
      <w:pPr>
        <w:spacing w:after="240" w:before="240" w:lineRule="auto"/>
        <w:rPr/>
      </w:pPr>
      <w:r w:rsidDel="00000000" w:rsidR="00000000" w:rsidRPr="00000000">
        <w:rPr>
          <w:rtl w:val="0"/>
        </w:rPr>
        <w:t xml:space="preserve">In another, the company may have a dedicated spokesperson.</w:t>
      </w:r>
    </w:p>
    <w:p w:rsidR="00000000" w:rsidDel="00000000" w:rsidP="00000000" w:rsidRDefault="00000000" w:rsidRPr="00000000" w14:paraId="00000C96">
      <w:pPr>
        <w:spacing w:after="240" w:before="240" w:lineRule="auto"/>
        <w:rPr/>
      </w:pPr>
      <w:r w:rsidDel="00000000" w:rsidR="00000000" w:rsidRPr="00000000">
        <w:rPr>
          <w:rtl w:val="0"/>
        </w:rPr>
        <w:t xml:space="preserve">Another may rely heavily on salespeople.</w:t>
      </w:r>
    </w:p>
    <w:p w:rsidR="00000000" w:rsidDel="00000000" w:rsidP="00000000" w:rsidRDefault="00000000" w:rsidRPr="00000000" w14:paraId="00000C97">
      <w:pPr>
        <w:spacing w:after="240" w:before="240" w:lineRule="auto"/>
        <w:rPr/>
      </w:pPr>
      <w:r w:rsidDel="00000000" w:rsidR="00000000" w:rsidRPr="00000000">
        <w:rPr>
          <w:rtl w:val="0"/>
        </w:rPr>
        <w:t xml:space="preserve">Another may use subject-matter experts.</w:t>
      </w:r>
    </w:p>
    <w:p w:rsidR="00000000" w:rsidDel="00000000" w:rsidP="00000000" w:rsidRDefault="00000000" w:rsidRPr="00000000" w14:paraId="00000C98">
      <w:pPr>
        <w:spacing w:after="240" w:before="240" w:lineRule="auto"/>
        <w:rPr/>
      </w:pPr>
      <w:r w:rsidDel="00000000" w:rsidR="00000000" w:rsidRPr="00000000">
        <w:rPr>
          <w:rtl w:val="0"/>
        </w:rPr>
        <w:t xml:space="preserve">Another may be building a founder-led brand.</w:t>
      </w:r>
    </w:p>
    <w:p w:rsidR="00000000" w:rsidDel="00000000" w:rsidP="00000000" w:rsidRDefault="00000000" w:rsidRPr="00000000" w14:paraId="00000C99">
      <w:pPr>
        <w:spacing w:after="240" w:before="240" w:lineRule="auto"/>
        <w:rPr/>
      </w:pPr>
      <w:r w:rsidDel="00000000" w:rsidR="00000000" w:rsidRPr="00000000">
        <w:rPr>
          <w:rtl w:val="0"/>
        </w:rPr>
        <w:t xml:space="preserve">CAMERA is therefore not built around one particular type of business.</w:t>
      </w:r>
    </w:p>
    <w:p w:rsidR="00000000" w:rsidDel="00000000" w:rsidP="00000000" w:rsidRDefault="00000000" w:rsidRPr="00000000" w14:paraId="00000C9A">
      <w:pPr>
        <w:spacing w:after="240" w:before="240" w:lineRule="auto"/>
        <w:rPr/>
      </w:pPr>
      <w:r w:rsidDel="00000000" w:rsidR="00000000" w:rsidRPr="00000000">
        <w:rPr>
          <w:rtl w:val="0"/>
        </w:rPr>
        <w:t xml:space="preserve">The principles can be adapted to the organization’s actual communication structure.</w:t>
      </w:r>
    </w:p>
    <w:p w:rsidR="00000000" w:rsidDel="00000000" w:rsidP="00000000" w:rsidRDefault="00000000" w:rsidRPr="00000000" w14:paraId="00000C9B">
      <w:pPr>
        <w:pStyle w:val="Heading2"/>
        <w:keepNext w:val="0"/>
        <w:keepLines w:val="0"/>
        <w:spacing w:after="80" w:lineRule="auto"/>
        <w:rPr>
          <w:b w:val="1"/>
          <w:bCs w:val="1"/>
          <w:sz w:val="34"/>
          <w:szCs w:val="34"/>
        </w:rPr>
      </w:pPr>
      <w:bookmarkStart w:colFirst="0" w:colLast="0" w:name="_pabl8uysijk9" w:id="1395"/>
      <w:bookmarkEnd w:id="1395"/>
      <w:r w:rsidDel="00000000" w:rsidR="00000000" w:rsidRPr="00000000">
        <w:rPr>
          <w:b w:val="1"/>
          <w:bCs w:val="1"/>
          <w:sz w:val="34"/>
          <w:szCs w:val="34"/>
          <w:rtl w:val="0"/>
        </w:rPr>
        <w:t xml:space="preserve">The Modern Content Environment</w:t>
      </w:r>
    </w:p>
    <w:p w:rsidR="00000000" w:rsidDel="00000000" w:rsidP="00000000" w:rsidRDefault="00000000" w:rsidRPr="00000000" w14:paraId="00000C9C">
      <w:pPr>
        <w:spacing w:after="240" w:before="240" w:lineRule="auto"/>
        <w:rPr/>
      </w:pPr>
      <w:r w:rsidDel="00000000" w:rsidR="00000000" w:rsidRPr="00000000">
        <w:rPr>
          <w:rtl w:val="0"/>
        </w:rPr>
        <w:t xml:space="preserve">The modern content environment is fundamentally different from the environment in which many traditional marketing systems were developed.</w:t>
      </w:r>
    </w:p>
    <w:p w:rsidR="00000000" w:rsidDel="00000000" w:rsidP="00000000" w:rsidRDefault="00000000" w:rsidRPr="00000000" w14:paraId="00000C9D">
      <w:pPr>
        <w:spacing w:after="240" w:before="240" w:lineRule="auto"/>
        <w:rPr/>
      </w:pPr>
      <w:r w:rsidDel="00000000" w:rsidR="00000000" w:rsidRPr="00000000">
        <w:rPr>
          <w:rtl w:val="0"/>
        </w:rPr>
        <w:t xml:space="preserve">The cost of distribution has fallen dramatically.</w:t>
      </w:r>
    </w:p>
    <w:p w:rsidR="00000000" w:rsidDel="00000000" w:rsidP="00000000" w:rsidRDefault="00000000" w:rsidRPr="00000000" w14:paraId="00000C9E">
      <w:pPr>
        <w:spacing w:after="240" w:before="240" w:lineRule="auto"/>
        <w:rPr/>
      </w:pPr>
      <w:r w:rsidDel="00000000" w:rsidR="00000000" w:rsidRPr="00000000">
        <w:rPr>
          <w:rtl w:val="0"/>
        </w:rPr>
        <w:t xml:space="preserve">A business can publish directly.</w:t>
      </w:r>
    </w:p>
    <w:p w:rsidR="00000000" w:rsidDel="00000000" w:rsidP="00000000" w:rsidRDefault="00000000" w:rsidRPr="00000000" w14:paraId="00000C9F">
      <w:pPr>
        <w:spacing w:after="240" w:before="240" w:lineRule="auto"/>
        <w:rPr/>
      </w:pPr>
      <w:r w:rsidDel="00000000" w:rsidR="00000000" w:rsidRPr="00000000">
        <w:rPr>
          <w:rtl w:val="0"/>
        </w:rPr>
        <w:t xml:space="preserve">A customer can respond immediately.</w:t>
      </w:r>
    </w:p>
    <w:p w:rsidR="00000000" w:rsidDel="00000000" w:rsidP="00000000" w:rsidRDefault="00000000" w:rsidRPr="00000000" w14:paraId="00000CA0">
      <w:pPr>
        <w:spacing w:after="240" w:before="240" w:lineRule="auto"/>
        <w:rPr/>
      </w:pPr>
      <w:r w:rsidDel="00000000" w:rsidR="00000000" w:rsidRPr="00000000">
        <w:rPr>
          <w:rtl w:val="0"/>
        </w:rPr>
        <w:t xml:space="preserve">A single piece of content can travel across multiple platforms.</w:t>
      </w:r>
    </w:p>
    <w:p w:rsidR="00000000" w:rsidDel="00000000" w:rsidP="00000000" w:rsidRDefault="00000000" w:rsidRPr="00000000" w14:paraId="00000CA1">
      <w:pPr>
        <w:spacing w:after="240" w:before="240" w:lineRule="auto"/>
        <w:rPr/>
      </w:pPr>
      <w:r w:rsidDel="00000000" w:rsidR="00000000" w:rsidRPr="00000000">
        <w:rPr>
          <w:rtl w:val="0"/>
        </w:rPr>
        <w:t xml:space="preserve">A useful video can remain discoverable long after the day it was published.</w:t>
      </w:r>
    </w:p>
    <w:p w:rsidR="00000000" w:rsidDel="00000000" w:rsidP="00000000" w:rsidRDefault="00000000" w:rsidRPr="00000000" w14:paraId="00000CA2">
      <w:pPr>
        <w:spacing w:after="240" w:before="240" w:lineRule="auto"/>
        <w:rPr/>
      </w:pPr>
      <w:r w:rsidDel="00000000" w:rsidR="00000000" w:rsidRPr="00000000">
        <w:rPr>
          <w:rtl w:val="0"/>
        </w:rPr>
        <w:t xml:space="preserve">A customer can encounter a business through a search result, a short video, a longer educational presentation, a social post, an email, a review, or a recommendation from another person.</w:t>
      </w:r>
    </w:p>
    <w:p w:rsidR="00000000" w:rsidDel="00000000" w:rsidP="00000000" w:rsidRDefault="00000000" w:rsidRPr="00000000" w14:paraId="00000CA3">
      <w:pPr>
        <w:spacing w:after="240" w:before="240" w:lineRule="auto"/>
        <w:rPr/>
      </w:pPr>
      <w:r w:rsidDel="00000000" w:rsidR="00000000" w:rsidRPr="00000000">
        <w:rPr>
          <w:rtl w:val="0"/>
        </w:rPr>
        <w:t xml:space="preserve">The boundaries between advertising, education, sales, public relations, customer service, and brand communication have consequently become less distinct.</w:t>
      </w:r>
    </w:p>
    <w:p w:rsidR="00000000" w:rsidDel="00000000" w:rsidP="00000000" w:rsidRDefault="00000000" w:rsidRPr="00000000" w14:paraId="00000CA4">
      <w:pPr>
        <w:spacing w:after="240" w:before="240" w:lineRule="auto"/>
        <w:rPr/>
      </w:pPr>
      <w:r w:rsidDel="00000000" w:rsidR="00000000" w:rsidRPr="00000000">
        <w:rPr>
          <w:rtl w:val="0"/>
        </w:rPr>
        <w:t xml:space="preserve">A useful educational video can become marketing.</w:t>
      </w:r>
    </w:p>
    <w:p w:rsidR="00000000" w:rsidDel="00000000" w:rsidP="00000000" w:rsidRDefault="00000000" w:rsidRPr="00000000" w14:paraId="00000CA5">
      <w:pPr>
        <w:spacing w:after="240" w:before="240" w:lineRule="auto"/>
        <w:rPr/>
      </w:pPr>
      <w:r w:rsidDel="00000000" w:rsidR="00000000" w:rsidRPr="00000000">
        <w:rPr>
          <w:rtl w:val="0"/>
        </w:rPr>
        <w:t xml:space="preserve">A customer question can become a social post.</w:t>
      </w:r>
    </w:p>
    <w:p w:rsidR="00000000" w:rsidDel="00000000" w:rsidP="00000000" w:rsidRDefault="00000000" w:rsidRPr="00000000" w14:paraId="00000CA6">
      <w:pPr>
        <w:spacing w:after="240" w:before="240" w:lineRule="auto"/>
        <w:rPr/>
      </w:pPr>
      <w:r w:rsidDel="00000000" w:rsidR="00000000" w:rsidRPr="00000000">
        <w:rPr>
          <w:rtl w:val="0"/>
        </w:rPr>
        <w:t xml:space="preserve">A demonstration can become a sales asset.</w:t>
      </w:r>
    </w:p>
    <w:p w:rsidR="00000000" w:rsidDel="00000000" w:rsidP="00000000" w:rsidRDefault="00000000" w:rsidRPr="00000000" w14:paraId="00000CA7">
      <w:pPr>
        <w:spacing w:after="240" w:before="240" w:lineRule="auto"/>
        <w:rPr/>
      </w:pPr>
      <w:r w:rsidDel="00000000" w:rsidR="00000000" w:rsidRPr="00000000">
        <w:rPr>
          <w:rtl w:val="0"/>
        </w:rPr>
        <w:t xml:space="preserve">An interview can become a series of short clips.</w:t>
      </w:r>
    </w:p>
    <w:p w:rsidR="00000000" w:rsidDel="00000000" w:rsidP="00000000" w:rsidRDefault="00000000" w:rsidRPr="00000000" w14:paraId="00000CA8">
      <w:pPr>
        <w:spacing w:after="240" w:before="240" w:lineRule="auto"/>
        <w:rPr/>
      </w:pPr>
      <w:r w:rsidDel="00000000" w:rsidR="00000000" w:rsidRPr="00000000">
        <w:rPr>
          <w:rtl w:val="0"/>
        </w:rPr>
        <w:t xml:space="preserve">A presentation can become an email.</w:t>
      </w:r>
    </w:p>
    <w:p w:rsidR="00000000" w:rsidDel="00000000" w:rsidP="00000000" w:rsidRDefault="00000000" w:rsidRPr="00000000" w14:paraId="00000CA9">
      <w:pPr>
        <w:spacing w:after="240" w:before="240" w:lineRule="auto"/>
        <w:rPr/>
      </w:pPr>
      <w:r w:rsidDel="00000000" w:rsidR="00000000" w:rsidRPr="00000000">
        <w:rPr>
          <w:rtl w:val="0"/>
        </w:rPr>
        <w:t xml:space="preserve">A frequently asked question can become a video, article, short-form clip, and sales-support asset.</w:t>
      </w:r>
    </w:p>
    <w:p w:rsidR="00000000" w:rsidDel="00000000" w:rsidP="00000000" w:rsidRDefault="00000000" w:rsidRPr="00000000" w14:paraId="00000CAA">
      <w:pPr>
        <w:spacing w:after="240" w:before="240" w:lineRule="auto"/>
        <w:rPr/>
      </w:pPr>
      <w:r w:rsidDel="00000000" w:rsidR="00000000" w:rsidRPr="00000000">
        <w:rPr>
          <w:rtl w:val="0"/>
        </w:rPr>
        <w:t xml:space="preserve">This creates enormous opportunity.</w:t>
      </w:r>
    </w:p>
    <w:p w:rsidR="00000000" w:rsidDel="00000000" w:rsidP="00000000" w:rsidRDefault="00000000" w:rsidRPr="00000000" w14:paraId="00000CAB">
      <w:pPr>
        <w:spacing w:after="240" w:before="240" w:lineRule="auto"/>
        <w:rPr/>
      </w:pPr>
      <w:r w:rsidDel="00000000" w:rsidR="00000000" w:rsidRPr="00000000">
        <w:rPr>
          <w:rtl w:val="0"/>
        </w:rPr>
        <w:t xml:space="preserve">It also creates enormous noise.</w:t>
      </w:r>
    </w:p>
    <w:p w:rsidR="00000000" w:rsidDel="00000000" w:rsidP="00000000" w:rsidRDefault="00000000" w:rsidRPr="00000000" w14:paraId="00000CAC">
      <w:pPr>
        <w:spacing w:after="240" w:before="240" w:lineRule="auto"/>
        <w:rPr/>
      </w:pPr>
      <w:r w:rsidDel="00000000" w:rsidR="00000000" w:rsidRPr="00000000">
        <w:rPr>
          <w:rtl w:val="0"/>
        </w:rPr>
        <w:t xml:space="preserve">The modern business therefore needs more than the ability to publish.</w:t>
      </w:r>
    </w:p>
    <w:p w:rsidR="00000000" w:rsidDel="00000000" w:rsidP="00000000" w:rsidRDefault="00000000" w:rsidRPr="00000000" w14:paraId="00000CAD">
      <w:pPr>
        <w:spacing w:after="240" w:before="240" w:lineRule="auto"/>
        <w:rPr/>
      </w:pPr>
      <w:r w:rsidDel="00000000" w:rsidR="00000000" w:rsidRPr="00000000">
        <w:rPr>
          <w:rtl w:val="0"/>
        </w:rPr>
        <w:t xml:space="preserve">It needs the ability to communicate deliberately.</w:t>
      </w:r>
    </w:p>
    <w:p w:rsidR="00000000" w:rsidDel="00000000" w:rsidP="00000000" w:rsidRDefault="00000000" w:rsidRPr="00000000" w14:paraId="00000CAE">
      <w:pPr>
        <w:pStyle w:val="Heading2"/>
        <w:keepNext w:val="0"/>
        <w:keepLines w:val="0"/>
        <w:spacing w:after="80" w:lineRule="auto"/>
        <w:rPr>
          <w:b w:val="1"/>
          <w:bCs w:val="1"/>
          <w:sz w:val="34"/>
          <w:szCs w:val="34"/>
        </w:rPr>
      </w:pPr>
      <w:bookmarkStart w:colFirst="0" w:colLast="0" w:name="_f3fwzt6w41la" w:id="1396"/>
      <w:bookmarkEnd w:id="1396"/>
      <w:r w:rsidDel="00000000" w:rsidR="00000000" w:rsidRPr="00000000">
        <w:rPr>
          <w:b w:val="1"/>
          <w:bCs w:val="1"/>
          <w:sz w:val="34"/>
          <w:szCs w:val="34"/>
          <w:rtl w:val="0"/>
        </w:rPr>
        <w:t xml:space="preserve">The Impact of Artificial Intelligence and LLMs</w:t>
      </w:r>
    </w:p>
    <w:p w:rsidR="00000000" w:rsidDel="00000000" w:rsidP="00000000" w:rsidRDefault="00000000" w:rsidRPr="00000000" w14:paraId="00000CAF">
      <w:pPr>
        <w:spacing w:after="240" w:before="240" w:lineRule="auto"/>
        <w:rPr/>
      </w:pPr>
      <w:r w:rsidDel="00000000" w:rsidR="00000000" w:rsidRPr="00000000">
        <w:rPr>
          <w:rtl w:val="0"/>
        </w:rPr>
        <w:t xml:space="preserve">Artificial intelligence has introduced another major change.</w:t>
      </w:r>
    </w:p>
    <w:p w:rsidR="00000000" w:rsidDel="00000000" w:rsidP="00000000" w:rsidRDefault="00000000" w:rsidRPr="00000000" w14:paraId="00000CB0">
      <w:pPr>
        <w:spacing w:after="240" w:before="240" w:lineRule="auto"/>
        <w:rPr/>
      </w:pPr>
      <w:r w:rsidDel="00000000" w:rsidR="00000000" w:rsidRPr="00000000">
        <w:rPr>
          <w:rtl w:val="0"/>
        </w:rPr>
        <w:t xml:space="preserve">Large language models can now assist with research, ideation, outlining, scripting, rewriting, summarization, repurposing, headline development, transcription, analysis, and numerous other parts of the content workflow.</w:t>
      </w:r>
    </w:p>
    <w:p w:rsidR="00000000" w:rsidDel="00000000" w:rsidP="00000000" w:rsidRDefault="00000000" w:rsidRPr="00000000" w14:paraId="00000CB1">
      <w:pPr>
        <w:spacing w:after="240" w:before="240" w:lineRule="auto"/>
        <w:rPr/>
      </w:pPr>
      <w:r w:rsidDel="00000000" w:rsidR="00000000" w:rsidRPr="00000000">
        <w:rPr>
          <w:rtl w:val="0"/>
        </w:rPr>
        <w:t xml:space="preserve">These capabilities are useful.</w:t>
      </w:r>
    </w:p>
    <w:p w:rsidR="00000000" w:rsidDel="00000000" w:rsidP="00000000" w:rsidRDefault="00000000" w:rsidRPr="00000000" w14:paraId="00000CB2">
      <w:pPr>
        <w:spacing w:after="240" w:before="240" w:lineRule="auto"/>
        <w:rPr/>
      </w:pPr>
      <w:r w:rsidDel="00000000" w:rsidR="00000000" w:rsidRPr="00000000">
        <w:rPr>
          <w:rtl w:val="0"/>
        </w:rPr>
        <w:t xml:space="preserve">They can also create new problems.</w:t>
      </w:r>
    </w:p>
    <w:p w:rsidR="00000000" w:rsidDel="00000000" w:rsidP="00000000" w:rsidRDefault="00000000" w:rsidRPr="00000000" w14:paraId="00000CB3">
      <w:pPr>
        <w:spacing w:after="240" w:before="240" w:lineRule="auto"/>
        <w:rPr/>
      </w:pPr>
      <w:r w:rsidDel="00000000" w:rsidR="00000000" w:rsidRPr="00000000">
        <w:rPr>
          <w:rtl w:val="0"/>
        </w:rPr>
        <w:t xml:space="preserve">The temptation is to subscribe to every new AI application, purchase multiple overlapping services, accumulate tokens and credits, and build a workflow around technology rather than around the business.</w:t>
      </w:r>
    </w:p>
    <w:p w:rsidR="00000000" w:rsidDel="00000000" w:rsidP="00000000" w:rsidRDefault="00000000" w:rsidRPr="00000000" w14:paraId="00000CB4">
      <w:pPr>
        <w:spacing w:after="240" w:before="240" w:lineRule="auto"/>
        <w:rPr/>
      </w:pPr>
      <w:r w:rsidDel="00000000" w:rsidR="00000000" w:rsidRPr="00000000">
        <w:rPr>
          <w:rtl w:val="0"/>
        </w:rPr>
        <w:t xml:space="preserve">CAMERA takes the opposite approach.</w:t>
      </w:r>
    </w:p>
    <w:p w:rsidR="00000000" w:rsidDel="00000000" w:rsidP="00000000" w:rsidRDefault="00000000" w:rsidRPr="00000000" w14:paraId="00000CB5">
      <w:pPr>
        <w:spacing w:after="240" w:before="240" w:lineRule="auto"/>
        <w:rPr/>
      </w:pPr>
      <w:r w:rsidDel="00000000" w:rsidR="00000000" w:rsidRPr="00000000">
        <w:rPr>
          <w:rtl w:val="0"/>
        </w:rPr>
        <w:t xml:space="preserve">AI is treated as a tool.</w:t>
      </w:r>
    </w:p>
    <w:p w:rsidR="00000000" w:rsidDel="00000000" w:rsidP="00000000" w:rsidRDefault="00000000" w:rsidRPr="00000000" w14:paraId="00000CB6">
      <w:pPr>
        <w:spacing w:after="240" w:before="240" w:lineRule="auto"/>
        <w:rPr/>
      </w:pPr>
      <w:r w:rsidDel="00000000" w:rsidR="00000000" w:rsidRPr="00000000">
        <w:rPr>
          <w:rtl w:val="0"/>
        </w:rPr>
        <w:t xml:space="preserve">It is not the strategy.</w:t>
      </w:r>
    </w:p>
    <w:p w:rsidR="00000000" w:rsidDel="00000000" w:rsidP="00000000" w:rsidRDefault="00000000" w:rsidRPr="00000000" w14:paraId="00000CB7">
      <w:pPr>
        <w:spacing w:after="240" w:before="240" w:lineRule="auto"/>
        <w:rPr/>
      </w:pPr>
      <w:r w:rsidDel="00000000" w:rsidR="00000000" w:rsidRPr="00000000">
        <w:rPr>
          <w:rtl w:val="0"/>
        </w:rPr>
        <w:t xml:space="preserve">It is not the authority.</w:t>
      </w:r>
    </w:p>
    <w:p w:rsidR="00000000" w:rsidDel="00000000" w:rsidP="00000000" w:rsidRDefault="00000000" w:rsidRPr="00000000" w14:paraId="00000CB8">
      <w:pPr>
        <w:spacing w:after="240" w:before="240" w:lineRule="auto"/>
        <w:rPr/>
      </w:pPr>
      <w:r w:rsidDel="00000000" w:rsidR="00000000" w:rsidRPr="00000000">
        <w:rPr>
          <w:rtl w:val="0"/>
        </w:rPr>
        <w:t xml:space="preserve">It is not the business’s identity.</w:t>
      </w:r>
    </w:p>
    <w:p w:rsidR="00000000" w:rsidDel="00000000" w:rsidP="00000000" w:rsidRDefault="00000000" w:rsidRPr="00000000" w14:paraId="00000CB9">
      <w:pPr>
        <w:spacing w:after="240" w:before="240" w:lineRule="auto"/>
        <w:rPr/>
      </w:pPr>
      <w:r w:rsidDel="00000000" w:rsidR="00000000" w:rsidRPr="00000000">
        <w:rPr>
          <w:rtl w:val="0"/>
        </w:rPr>
        <w:t xml:space="preserve">It is not a replacement for subject-matter expertise.</w:t>
      </w:r>
    </w:p>
    <w:p w:rsidR="00000000" w:rsidDel="00000000" w:rsidP="00000000" w:rsidRDefault="00000000" w:rsidRPr="00000000" w14:paraId="00000CBA">
      <w:pPr>
        <w:spacing w:after="240" w:before="240" w:lineRule="auto"/>
        <w:rPr/>
      </w:pPr>
      <w:r w:rsidDel="00000000" w:rsidR="00000000" w:rsidRPr="00000000">
        <w:rPr>
          <w:rtl w:val="0"/>
        </w:rPr>
        <w:t xml:space="preserve">A business should understand what it wants to communicate before asking an AI system to help communicate it.</w:t>
      </w:r>
    </w:p>
    <w:p w:rsidR="00000000" w:rsidDel="00000000" w:rsidP="00000000" w:rsidRDefault="00000000" w:rsidRPr="00000000" w14:paraId="00000CBB">
      <w:pPr>
        <w:spacing w:after="240" w:before="240" w:lineRule="auto"/>
        <w:rPr/>
      </w:pPr>
      <w:r w:rsidDel="00000000" w:rsidR="00000000" w:rsidRPr="00000000">
        <w:rPr>
          <w:rtl w:val="0"/>
        </w:rPr>
        <w:t xml:space="preserve">The human remains responsible for the truth, judgment, experience, tone, and final decision.</w:t>
      </w:r>
    </w:p>
    <w:p w:rsidR="00000000" w:rsidDel="00000000" w:rsidP="00000000" w:rsidRDefault="00000000" w:rsidRPr="00000000" w14:paraId="00000CBC">
      <w:pPr>
        <w:spacing w:after="240" w:before="240" w:lineRule="auto"/>
        <w:rPr/>
      </w:pPr>
      <w:r w:rsidDel="00000000" w:rsidR="00000000" w:rsidRPr="00000000">
        <w:rPr>
          <w:rtl w:val="0"/>
        </w:rPr>
        <w:t xml:space="preserve">AI can accelerate the work.</w:t>
      </w:r>
    </w:p>
    <w:p w:rsidR="00000000" w:rsidDel="00000000" w:rsidP="00000000" w:rsidRDefault="00000000" w:rsidRPr="00000000" w14:paraId="00000CBD">
      <w:pPr>
        <w:spacing w:after="240" w:before="240" w:lineRule="auto"/>
        <w:rPr/>
      </w:pPr>
      <w:r w:rsidDel="00000000" w:rsidR="00000000" w:rsidRPr="00000000">
        <w:rPr>
          <w:rtl w:val="0"/>
        </w:rPr>
        <w:t xml:space="preserve">It should not become the reason the work exists.</w:t>
      </w:r>
    </w:p>
    <w:p w:rsidR="00000000" w:rsidDel="00000000" w:rsidP="00000000" w:rsidRDefault="00000000" w:rsidRPr="00000000" w14:paraId="00000CBE">
      <w:pPr>
        <w:spacing w:after="240" w:before="240" w:lineRule="auto"/>
        <w:rPr/>
      </w:pPr>
      <w:r w:rsidDel="00000000" w:rsidR="00000000" w:rsidRPr="00000000">
        <w:rPr>
          <w:rtl w:val="0"/>
        </w:rPr>
        <w:t xml:space="preserve">This principle becomes especially important as AI-generated content becomes increasingly common.</w:t>
      </w:r>
    </w:p>
    <w:p w:rsidR="00000000" w:rsidDel="00000000" w:rsidP="00000000" w:rsidRDefault="00000000" w:rsidRPr="00000000" w14:paraId="00000CBF">
      <w:pPr>
        <w:spacing w:after="240" w:before="240" w:lineRule="auto"/>
        <w:rPr/>
      </w:pPr>
      <w:r w:rsidDel="00000000" w:rsidR="00000000" w:rsidRPr="00000000">
        <w:rPr>
          <w:rtl w:val="0"/>
        </w:rPr>
        <w:t xml:space="preserve">The advantage of a business is not simply that it can generate more words or more videos.</w:t>
      </w:r>
    </w:p>
    <w:p w:rsidR="00000000" w:rsidDel="00000000" w:rsidP="00000000" w:rsidRDefault="00000000" w:rsidRPr="00000000" w14:paraId="00000CC0">
      <w:pPr>
        <w:spacing w:after="240" w:before="240" w:lineRule="auto"/>
        <w:rPr/>
      </w:pPr>
      <w:r w:rsidDel="00000000" w:rsidR="00000000" w:rsidRPr="00000000">
        <w:rPr>
          <w:rtl w:val="0"/>
        </w:rPr>
        <w:t xml:space="preserve">Its advantage is that it possesses real experience, real people, real customers, real knowledge, and a real history.</w:t>
      </w:r>
    </w:p>
    <w:p w:rsidR="00000000" w:rsidDel="00000000" w:rsidP="00000000" w:rsidRDefault="00000000" w:rsidRPr="00000000" w14:paraId="00000CC1">
      <w:pPr>
        <w:spacing w:after="240" w:before="240" w:lineRule="auto"/>
        <w:rPr/>
      </w:pPr>
      <w:r w:rsidDel="00000000" w:rsidR="00000000" w:rsidRPr="00000000">
        <w:rPr>
          <w:rtl w:val="0"/>
        </w:rPr>
        <w:t xml:space="preserve">AI can help organize and amplify those assets.</w:t>
      </w:r>
    </w:p>
    <w:p w:rsidR="00000000" w:rsidDel="00000000" w:rsidP="00000000" w:rsidRDefault="00000000" w:rsidRPr="00000000" w14:paraId="00000CC2">
      <w:pPr>
        <w:spacing w:after="240" w:before="240" w:lineRule="auto"/>
        <w:rPr/>
      </w:pPr>
      <w:r w:rsidDel="00000000" w:rsidR="00000000" w:rsidRPr="00000000">
        <w:rPr>
          <w:rtl w:val="0"/>
        </w:rPr>
        <w:t xml:space="preserve">It cannot substitute for them.</w:t>
      </w:r>
    </w:p>
    <w:p w:rsidR="00000000" w:rsidDel="00000000" w:rsidP="00000000" w:rsidRDefault="00000000" w:rsidRPr="00000000" w14:paraId="00000CC3">
      <w:pPr>
        <w:pStyle w:val="Heading2"/>
        <w:keepNext w:val="0"/>
        <w:keepLines w:val="0"/>
        <w:spacing w:after="80" w:lineRule="auto"/>
        <w:rPr>
          <w:b w:val="1"/>
          <w:bCs w:val="1"/>
          <w:sz w:val="34"/>
          <w:szCs w:val="34"/>
        </w:rPr>
      </w:pPr>
      <w:bookmarkStart w:colFirst="0" w:colLast="0" w:name="_sh7lmq4tei0r" w:id="1397"/>
      <w:bookmarkEnd w:id="1397"/>
      <w:r w:rsidDel="00000000" w:rsidR="00000000" w:rsidRPr="00000000">
        <w:rPr>
          <w:b w:val="1"/>
          <w:bCs w:val="1"/>
          <w:sz w:val="34"/>
          <w:szCs w:val="34"/>
          <w:rtl w:val="0"/>
        </w:rPr>
        <w:t xml:space="preserve">Human Expertise + Media Skills + AI Assistance</w:t>
      </w:r>
    </w:p>
    <w:p w:rsidR="00000000" w:rsidDel="00000000" w:rsidP="00000000" w:rsidRDefault="00000000" w:rsidRPr="00000000" w14:paraId="00000CC4">
      <w:pPr>
        <w:spacing w:after="240" w:before="240" w:lineRule="auto"/>
        <w:rPr/>
      </w:pPr>
      <w:r w:rsidDel="00000000" w:rsidR="00000000" w:rsidRPr="00000000">
        <w:rPr>
          <w:rtl w:val="0"/>
        </w:rPr>
        <w:t xml:space="preserve">CAMERA therefore operates at the intersection of three capabilities.</w:t>
      </w:r>
    </w:p>
    <w:p w:rsidR="00000000" w:rsidDel="00000000" w:rsidP="00000000" w:rsidRDefault="00000000" w:rsidRPr="00000000" w14:paraId="00000CC5">
      <w:pPr>
        <w:spacing w:after="240" w:before="240" w:lineRule="auto"/>
        <w:rPr/>
      </w:pPr>
      <w:r w:rsidDel="00000000" w:rsidR="00000000" w:rsidRPr="00000000">
        <w:rPr>
          <w:b w:val="1"/>
          <w:bCs w:val="1"/>
          <w:rtl w:val="0"/>
        </w:rPr>
        <w:t xml:space="preserve">Human expertise</w:t>
      </w:r>
      <w:r w:rsidDel="00000000" w:rsidR="00000000" w:rsidRPr="00000000">
        <w:rPr>
          <w:rtl w:val="0"/>
        </w:rPr>
        <w:t xml:space="preserve"> provides the substance.</w:t>
      </w:r>
    </w:p>
    <w:p w:rsidR="00000000" w:rsidDel="00000000" w:rsidP="00000000" w:rsidRDefault="00000000" w:rsidRPr="00000000" w14:paraId="00000CC6">
      <w:pPr>
        <w:spacing w:after="240" w:before="240" w:lineRule="auto"/>
        <w:rPr/>
      </w:pPr>
      <w:r w:rsidDel="00000000" w:rsidR="00000000" w:rsidRPr="00000000">
        <w:rPr>
          <w:b w:val="1"/>
          <w:bCs w:val="1"/>
          <w:rtl w:val="0"/>
        </w:rPr>
        <w:t xml:space="preserve">Media skills</w:t>
      </w:r>
      <w:r w:rsidDel="00000000" w:rsidR="00000000" w:rsidRPr="00000000">
        <w:rPr>
          <w:rtl w:val="0"/>
        </w:rPr>
        <w:t xml:space="preserve"> provide the ability to communicate that substance effectively.</w:t>
      </w:r>
    </w:p>
    <w:p w:rsidR="00000000" w:rsidDel="00000000" w:rsidP="00000000" w:rsidRDefault="00000000" w:rsidRPr="00000000" w14:paraId="00000CC7">
      <w:pPr>
        <w:spacing w:after="240" w:before="240" w:lineRule="auto"/>
        <w:rPr/>
      </w:pPr>
      <w:r w:rsidDel="00000000" w:rsidR="00000000" w:rsidRPr="00000000">
        <w:rPr>
          <w:b w:val="1"/>
          <w:bCs w:val="1"/>
          <w:rtl w:val="0"/>
        </w:rPr>
        <w:t xml:space="preserve">AI assistance</w:t>
      </w:r>
      <w:r w:rsidDel="00000000" w:rsidR="00000000" w:rsidRPr="00000000">
        <w:rPr>
          <w:rtl w:val="0"/>
        </w:rPr>
        <w:t xml:space="preserve"> provides additional speed, organization, experimentation, and scale.</w:t>
      </w:r>
    </w:p>
    <w:p w:rsidR="00000000" w:rsidDel="00000000" w:rsidP="00000000" w:rsidRDefault="00000000" w:rsidRPr="00000000" w14:paraId="00000CC8">
      <w:pPr>
        <w:spacing w:after="240" w:before="240" w:lineRule="auto"/>
        <w:rPr/>
      </w:pPr>
      <w:r w:rsidDel="00000000" w:rsidR="00000000" w:rsidRPr="00000000">
        <w:rPr>
          <w:rtl w:val="0"/>
        </w:rPr>
        <w:t xml:space="preserve">Remove human expertise and the content risks becoming generic.</w:t>
      </w:r>
    </w:p>
    <w:p w:rsidR="00000000" w:rsidDel="00000000" w:rsidP="00000000" w:rsidRDefault="00000000" w:rsidRPr="00000000" w14:paraId="00000CC9">
      <w:pPr>
        <w:spacing w:after="240" w:before="240" w:lineRule="auto"/>
        <w:rPr/>
      </w:pPr>
      <w:r w:rsidDel="00000000" w:rsidR="00000000" w:rsidRPr="00000000">
        <w:rPr>
          <w:rtl w:val="0"/>
        </w:rPr>
        <w:t xml:space="preserve">Remove media skill and valuable expertise may be poorly communicated.</w:t>
      </w:r>
    </w:p>
    <w:p w:rsidR="00000000" w:rsidDel="00000000" w:rsidP="00000000" w:rsidRDefault="00000000" w:rsidRPr="00000000" w14:paraId="00000CCA">
      <w:pPr>
        <w:spacing w:after="240" w:before="240" w:lineRule="auto"/>
        <w:rPr/>
      </w:pPr>
      <w:r w:rsidDel="00000000" w:rsidR="00000000" w:rsidRPr="00000000">
        <w:rPr>
          <w:rtl w:val="0"/>
        </w:rPr>
        <w:t xml:space="preserve">Remove useful technology and the process may become unnecessarily slow.</w:t>
      </w:r>
    </w:p>
    <w:p w:rsidR="00000000" w:rsidDel="00000000" w:rsidP="00000000" w:rsidRDefault="00000000" w:rsidRPr="00000000" w14:paraId="00000CCB">
      <w:pPr>
        <w:spacing w:after="240" w:before="240" w:lineRule="auto"/>
        <w:rPr/>
      </w:pPr>
      <w:r w:rsidDel="00000000" w:rsidR="00000000" w:rsidRPr="00000000">
        <w:rPr>
          <w:rtl w:val="0"/>
        </w:rPr>
        <w:t xml:space="preserve">The objective is not to choose between human and artificial intelligence.</w:t>
      </w:r>
    </w:p>
    <w:p w:rsidR="00000000" w:rsidDel="00000000" w:rsidP="00000000" w:rsidRDefault="00000000" w:rsidRPr="00000000" w14:paraId="00000CCC">
      <w:pPr>
        <w:spacing w:after="240" w:before="240" w:lineRule="auto"/>
        <w:rPr/>
      </w:pPr>
      <w:r w:rsidDel="00000000" w:rsidR="00000000" w:rsidRPr="00000000">
        <w:rPr>
          <w:rtl w:val="0"/>
        </w:rPr>
        <w:t xml:space="preserve">The objective is to build a workflow in which technology serves the human communication system.</w:t>
      </w:r>
    </w:p>
    <w:p w:rsidR="00000000" w:rsidDel="00000000" w:rsidP="00000000" w:rsidRDefault="00000000" w:rsidRPr="00000000" w14:paraId="00000CCD">
      <w:pPr>
        <w:spacing w:after="240" w:before="240" w:lineRule="auto"/>
        <w:rPr/>
      </w:pPr>
      <w:r w:rsidDel="00000000" w:rsidR="00000000" w:rsidRPr="00000000">
        <w:rPr>
          <w:rtl w:val="0"/>
        </w:rPr>
        <w:t xml:space="preserve">That philosophy will be carried throughout CAMERA.</w:t>
      </w:r>
    </w:p>
    <w:p w:rsidR="00000000" w:rsidDel="00000000" w:rsidP="00000000" w:rsidRDefault="00000000" w:rsidRPr="00000000" w14:paraId="00000CCE">
      <w:pPr>
        <w:spacing w:after="240" w:before="240" w:lineRule="auto"/>
        <w:rPr/>
      </w:pPr>
      <w:r w:rsidDel="00000000" w:rsidR="00000000" w:rsidRPr="00000000">
        <w:rPr>
          <w:rtl w:val="0"/>
        </w:rPr>
        <w:t xml:space="preserve">Participants will learn where AI can help, where it should be questioned, where it should be avoided, and where the human should remain firmly in control.</w:t>
      </w:r>
    </w:p>
    <w:p w:rsidR="00000000" w:rsidDel="00000000" w:rsidP="00000000" w:rsidRDefault="00000000" w:rsidRPr="00000000" w14:paraId="00000CCF">
      <w:pPr>
        <w:spacing w:after="240" w:before="240" w:lineRule="auto"/>
        <w:rPr/>
      </w:pPr>
      <w:r w:rsidDel="00000000" w:rsidR="00000000" w:rsidRPr="00000000">
        <w:rPr>
          <w:rtl w:val="0"/>
        </w:rPr>
        <w:t xml:space="preserve">They will also learn that they do not need ten AI subscriptions to create effective content.</w:t>
      </w:r>
    </w:p>
    <w:p w:rsidR="00000000" w:rsidDel="00000000" w:rsidP="00000000" w:rsidRDefault="00000000" w:rsidRPr="00000000" w14:paraId="00000CD0">
      <w:pPr>
        <w:spacing w:after="240" w:before="240" w:lineRule="auto"/>
        <w:rPr/>
      </w:pPr>
      <w:r w:rsidDel="00000000" w:rsidR="00000000" w:rsidRPr="00000000">
        <w:rPr>
          <w:rtl w:val="0"/>
        </w:rPr>
        <w:t xml:space="preserve">A small, understood toolset is generally more useful than a large collection of tools that nobody has integrated into an actual workflow.</w:t>
      </w:r>
    </w:p>
    <w:p w:rsidR="00000000" w:rsidDel="00000000" w:rsidP="00000000" w:rsidRDefault="00000000" w:rsidRPr="00000000" w14:paraId="00000CD1">
      <w:pPr>
        <w:pStyle w:val="Heading2"/>
        <w:keepNext w:val="0"/>
        <w:keepLines w:val="0"/>
        <w:spacing w:after="80" w:lineRule="auto"/>
        <w:rPr>
          <w:b w:val="1"/>
          <w:bCs w:val="1"/>
          <w:sz w:val="34"/>
          <w:szCs w:val="34"/>
        </w:rPr>
      </w:pPr>
      <w:bookmarkStart w:colFirst="0" w:colLast="0" w:name="_kypabsa7rbjk" w:id="1398"/>
      <w:bookmarkEnd w:id="1398"/>
      <w:r w:rsidDel="00000000" w:rsidR="00000000" w:rsidRPr="00000000">
        <w:rPr>
          <w:b w:val="1"/>
          <w:bCs w:val="1"/>
          <w:sz w:val="34"/>
          <w:szCs w:val="34"/>
          <w:rtl w:val="0"/>
        </w:rPr>
        <w:t xml:space="preserve">The “Start With What You Have” Principle</w:t>
      </w:r>
    </w:p>
    <w:p w:rsidR="00000000" w:rsidDel="00000000" w:rsidP="00000000" w:rsidRDefault="00000000" w:rsidRPr="00000000" w14:paraId="00000CD2">
      <w:pPr>
        <w:spacing w:after="240" w:before="240" w:lineRule="auto"/>
        <w:rPr/>
      </w:pPr>
      <w:r w:rsidDel="00000000" w:rsidR="00000000" w:rsidRPr="00000000">
        <w:rPr>
          <w:rtl w:val="0"/>
        </w:rPr>
        <w:t xml:space="preserve">CAMERA begins with what the participant already possesses.</w:t>
      </w:r>
    </w:p>
    <w:p w:rsidR="00000000" w:rsidDel="00000000" w:rsidP="00000000" w:rsidRDefault="00000000" w:rsidRPr="00000000" w14:paraId="00000CD3">
      <w:pPr>
        <w:spacing w:after="240" w:before="240" w:lineRule="auto"/>
        <w:rPr/>
      </w:pPr>
      <w:r w:rsidDel="00000000" w:rsidR="00000000" w:rsidRPr="00000000">
        <w:rPr>
          <w:rtl w:val="0"/>
        </w:rPr>
        <w:t xml:space="preserve">That may be a modern smartphone.</w:t>
      </w:r>
    </w:p>
    <w:p w:rsidR="00000000" w:rsidDel="00000000" w:rsidP="00000000" w:rsidRDefault="00000000" w:rsidRPr="00000000" w14:paraId="00000CD4">
      <w:pPr>
        <w:spacing w:after="240" w:before="240" w:lineRule="auto"/>
        <w:rPr/>
      </w:pPr>
      <w:r w:rsidDel="00000000" w:rsidR="00000000" w:rsidRPr="00000000">
        <w:rPr>
          <w:rtl w:val="0"/>
        </w:rPr>
        <w:t xml:space="preserve">It may be an older smartphone.</w:t>
      </w:r>
    </w:p>
    <w:p w:rsidR="00000000" w:rsidDel="00000000" w:rsidP="00000000" w:rsidRDefault="00000000" w:rsidRPr="00000000" w14:paraId="00000CD5">
      <w:pPr>
        <w:spacing w:after="240" w:before="240" w:lineRule="auto"/>
        <w:rPr/>
      </w:pPr>
      <w:r w:rsidDel="00000000" w:rsidR="00000000" w:rsidRPr="00000000">
        <w:rPr>
          <w:rtl w:val="0"/>
        </w:rPr>
        <w:t xml:space="preserve">It may be a webcam.</w:t>
      </w:r>
    </w:p>
    <w:p w:rsidR="00000000" w:rsidDel="00000000" w:rsidP="00000000" w:rsidRDefault="00000000" w:rsidRPr="00000000" w14:paraId="00000CD6">
      <w:pPr>
        <w:spacing w:after="240" w:before="240" w:lineRule="auto"/>
        <w:rPr/>
      </w:pPr>
      <w:r w:rsidDel="00000000" w:rsidR="00000000" w:rsidRPr="00000000">
        <w:rPr>
          <w:rtl w:val="0"/>
        </w:rPr>
        <w:t xml:space="preserve">It may be a mirrorless camera.</w:t>
      </w:r>
    </w:p>
    <w:p w:rsidR="00000000" w:rsidDel="00000000" w:rsidP="00000000" w:rsidRDefault="00000000" w:rsidRPr="00000000" w14:paraId="00000CD7">
      <w:pPr>
        <w:spacing w:after="240" w:before="240" w:lineRule="auto"/>
        <w:rPr/>
      </w:pPr>
      <w:r w:rsidDel="00000000" w:rsidR="00000000" w:rsidRPr="00000000">
        <w:rPr>
          <w:rtl w:val="0"/>
        </w:rPr>
        <w:t xml:space="preserve">It may be professional equipment sitting unused in a closet.</w:t>
      </w:r>
    </w:p>
    <w:p w:rsidR="00000000" w:rsidDel="00000000" w:rsidP="00000000" w:rsidRDefault="00000000" w:rsidRPr="00000000" w14:paraId="00000CD8">
      <w:pPr>
        <w:spacing w:after="240" w:before="240" w:lineRule="auto"/>
        <w:rPr/>
      </w:pPr>
      <w:r w:rsidDel="00000000" w:rsidR="00000000" w:rsidRPr="00000000">
        <w:rPr>
          <w:rtl w:val="0"/>
        </w:rPr>
        <w:t xml:space="preserve">The starting point is not the equipment.</w:t>
      </w:r>
    </w:p>
    <w:p w:rsidR="00000000" w:rsidDel="00000000" w:rsidP="00000000" w:rsidRDefault="00000000" w:rsidRPr="00000000" w14:paraId="00000CD9">
      <w:pPr>
        <w:spacing w:after="240" w:before="240" w:lineRule="auto"/>
        <w:rPr/>
      </w:pPr>
      <w:r w:rsidDel="00000000" w:rsidR="00000000" w:rsidRPr="00000000">
        <w:rPr>
          <w:rtl w:val="0"/>
        </w:rPr>
        <w:t xml:space="preserve">The starting point is the communication requirement.</w:t>
      </w:r>
    </w:p>
    <w:p w:rsidR="00000000" w:rsidDel="00000000" w:rsidP="00000000" w:rsidRDefault="00000000" w:rsidRPr="00000000" w14:paraId="00000CDA">
      <w:pPr>
        <w:spacing w:after="240" w:before="240" w:lineRule="auto"/>
        <w:rPr/>
      </w:pPr>
      <w:r w:rsidDel="00000000" w:rsidR="00000000" w:rsidRPr="00000000">
        <w:rPr>
          <w:rtl w:val="0"/>
        </w:rPr>
        <w:t xml:space="preserve">A participant should first determine what they need to accomplish.</w:t>
      </w:r>
    </w:p>
    <w:p w:rsidR="00000000" w:rsidDel="00000000" w:rsidP="00000000" w:rsidRDefault="00000000" w:rsidRPr="00000000" w14:paraId="00000CDB">
      <w:pPr>
        <w:spacing w:after="240" w:before="240" w:lineRule="auto"/>
        <w:rPr/>
      </w:pPr>
      <w:r w:rsidDel="00000000" w:rsidR="00000000" w:rsidRPr="00000000">
        <w:rPr>
          <w:rtl w:val="0"/>
        </w:rPr>
        <w:t xml:space="preserve">Then they determine what equipment is required to accomplish it.</w:t>
      </w:r>
    </w:p>
    <w:p w:rsidR="00000000" w:rsidDel="00000000" w:rsidP="00000000" w:rsidRDefault="00000000" w:rsidRPr="00000000" w14:paraId="00000CDC">
      <w:pPr>
        <w:spacing w:after="240" w:before="240" w:lineRule="auto"/>
        <w:rPr/>
      </w:pPr>
      <w:r w:rsidDel="00000000" w:rsidR="00000000" w:rsidRPr="00000000">
        <w:rPr>
          <w:rtl w:val="0"/>
        </w:rPr>
        <w:t xml:space="preserve">This prevents one of the most common mistakes in content creation: purchasing equipment before understanding the problem.</w:t>
      </w:r>
    </w:p>
    <w:p w:rsidR="00000000" w:rsidDel="00000000" w:rsidP="00000000" w:rsidRDefault="00000000" w:rsidRPr="00000000" w14:paraId="00000CDD">
      <w:pPr>
        <w:spacing w:after="240" w:before="240" w:lineRule="auto"/>
        <w:rPr/>
      </w:pPr>
      <w:r w:rsidDel="00000000" w:rsidR="00000000" w:rsidRPr="00000000">
        <w:rPr>
          <w:rtl w:val="0"/>
        </w:rPr>
        <w:t xml:space="preserve">A better camera cannot fix an unclear message.</w:t>
      </w:r>
    </w:p>
    <w:p w:rsidR="00000000" w:rsidDel="00000000" w:rsidP="00000000" w:rsidRDefault="00000000" w:rsidRPr="00000000" w14:paraId="00000CDE">
      <w:pPr>
        <w:spacing w:after="240" w:before="240" w:lineRule="auto"/>
        <w:rPr/>
      </w:pPr>
      <w:r w:rsidDel="00000000" w:rsidR="00000000" w:rsidRPr="00000000">
        <w:rPr>
          <w:rtl w:val="0"/>
        </w:rPr>
        <w:t xml:space="preserve">A more expensive microphone cannot fix a poorly constructed presentation.</w:t>
      </w:r>
    </w:p>
    <w:p w:rsidR="00000000" w:rsidDel="00000000" w:rsidP="00000000" w:rsidRDefault="00000000" w:rsidRPr="00000000" w14:paraId="00000CDF">
      <w:pPr>
        <w:spacing w:after="240" w:before="240" w:lineRule="auto"/>
        <w:rPr/>
      </w:pPr>
      <w:r w:rsidDel="00000000" w:rsidR="00000000" w:rsidRPr="00000000">
        <w:rPr>
          <w:rtl w:val="0"/>
        </w:rPr>
        <w:t xml:space="preserve">A new light cannot fix an unsuitable background.</w:t>
      </w:r>
    </w:p>
    <w:p w:rsidR="00000000" w:rsidDel="00000000" w:rsidP="00000000" w:rsidRDefault="00000000" w:rsidRPr="00000000" w14:paraId="00000CE0">
      <w:pPr>
        <w:spacing w:after="240" w:before="240" w:lineRule="auto"/>
        <w:rPr/>
      </w:pPr>
      <w:r w:rsidDel="00000000" w:rsidR="00000000" w:rsidRPr="00000000">
        <w:rPr>
          <w:rtl w:val="0"/>
        </w:rPr>
        <w:t xml:space="preserve">A professional editing application cannot fix a video that has nothing useful to say.</w:t>
      </w:r>
    </w:p>
    <w:p w:rsidR="00000000" w:rsidDel="00000000" w:rsidP="00000000" w:rsidRDefault="00000000" w:rsidRPr="00000000" w14:paraId="00000CE1">
      <w:pPr>
        <w:spacing w:after="240" w:before="240" w:lineRule="auto"/>
        <w:rPr/>
      </w:pPr>
      <w:r w:rsidDel="00000000" w:rsidR="00000000" w:rsidRPr="00000000">
        <w:rPr>
          <w:rtl w:val="0"/>
        </w:rPr>
        <w:t xml:space="preserve">Equipment matters.</w:t>
      </w:r>
    </w:p>
    <w:p w:rsidR="00000000" w:rsidDel="00000000" w:rsidP="00000000" w:rsidRDefault="00000000" w:rsidRPr="00000000" w14:paraId="00000CE2">
      <w:pPr>
        <w:spacing w:after="240" w:before="240" w:lineRule="auto"/>
        <w:rPr/>
      </w:pPr>
      <w:r w:rsidDel="00000000" w:rsidR="00000000" w:rsidRPr="00000000">
        <w:rPr>
          <w:rtl w:val="0"/>
        </w:rPr>
        <w:t xml:space="preserve">It simply matters in the proper order.</w:t>
      </w:r>
    </w:p>
    <w:p w:rsidR="00000000" w:rsidDel="00000000" w:rsidP="00000000" w:rsidRDefault="00000000" w:rsidRPr="00000000" w14:paraId="00000CE3">
      <w:pPr>
        <w:spacing w:after="240" w:before="240" w:lineRule="auto"/>
        <w:rPr/>
      </w:pPr>
      <w:r w:rsidDel="00000000" w:rsidR="00000000" w:rsidRPr="00000000">
        <w:rPr>
          <w:rtl w:val="0"/>
        </w:rPr>
        <w:t xml:space="preserve">CAMERA will therefore teach participants how to evaluate equipment according to the actual job it needs to perform.</w:t>
      </w:r>
    </w:p>
    <w:p w:rsidR="00000000" w:rsidDel="00000000" w:rsidP="00000000" w:rsidRDefault="00000000" w:rsidRPr="00000000" w14:paraId="00000CE4">
      <w:pPr>
        <w:spacing w:after="240" w:before="240" w:lineRule="auto"/>
        <w:rPr/>
      </w:pPr>
      <w:r w:rsidDel="00000000" w:rsidR="00000000" w:rsidRPr="00000000">
        <w:rPr>
          <w:rtl w:val="0"/>
        </w:rPr>
        <w:t xml:space="preserve">Some participants will remain phone-first.</w:t>
      </w:r>
    </w:p>
    <w:p w:rsidR="00000000" w:rsidDel="00000000" w:rsidP="00000000" w:rsidRDefault="00000000" w:rsidRPr="00000000" w14:paraId="00000CE5">
      <w:pPr>
        <w:spacing w:after="240" w:before="240" w:lineRule="auto"/>
        <w:rPr/>
      </w:pPr>
      <w:r w:rsidDel="00000000" w:rsidR="00000000" w:rsidRPr="00000000">
        <w:rPr>
          <w:rtl w:val="0"/>
        </w:rPr>
        <w:t xml:space="preserve">Some will eventually build a dedicated camera system.</w:t>
      </w:r>
    </w:p>
    <w:p w:rsidR="00000000" w:rsidDel="00000000" w:rsidP="00000000" w:rsidRDefault="00000000" w:rsidRPr="00000000" w14:paraId="00000CE6">
      <w:pPr>
        <w:spacing w:after="240" w:before="240" w:lineRule="auto"/>
        <w:rPr/>
      </w:pPr>
      <w:r w:rsidDel="00000000" w:rsidR="00000000" w:rsidRPr="00000000">
        <w:rPr>
          <w:rtl w:val="0"/>
        </w:rPr>
        <w:t xml:space="preserve">Some will discover that their existing equipment is already sufficient.</w:t>
      </w:r>
    </w:p>
    <w:p w:rsidR="00000000" w:rsidDel="00000000" w:rsidP="00000000" w:rsidRDefault="00000000" w:rsidRPr="00000000" w14:paraId="00000CE7">
      <w:pPr>
        <w:spacing w:after="240" w:before="240" w:lineRule="auto"/>
        <w:rPr/>
      </w:pPr>
      <w:r w:rsidDel="00000000" w:rsidR="00000000" w:rsidRPr="00000000">
        <w:rPr>
          <w:rtl w:val="0"/>
        </w:rPr>
        <w:t xml:space="preserve">The correct answer is different for every business.</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yx5otvdp56h" w:id="1399"/>
      <w:bookmarkEnd w:id="1399"/>
      <w:r w:rsidDel="00000000" w:rsidR="00000000" w:rsidRPr="00000000">
        <w:rPr>
          <w:b w:val="1"/>
          <w:bCs w:val="1"/>
          <w:sz w:val="34"/>
          <w:szCs w:val="34"/>
          <w:rtl w:val="0"/>
        </w:rPr>
        <w:t xml:space="preserve">The CAMERA Completion Standard</w:t>
      </w:r>
    </w:p>
    <w:p w:rsidR="00000000" w:rsidDel="00000000" w:rsidP="00000000" w:rsidRDefault="00000000" w:rsidRPr="00000000" w14:paraId="00000CE9">
      <w:pPr>
        <w:spacing w:after="240" w:before="240" w:lineRule="auto"/>
        <w:rPr/>
      </w:pPr>
      <w:r w:rsidDel="00000000" w:rsidR="00000000" w:rsidRPr="00000000">
        <w:rPr>
          <w:rtl w:val="0"/>
        </w:rPr>
        <w:t xml:space="preserve">CAMERA is complete when the participant can operate the system without needing to understand every possible aspect of professional media production.</w:t>
      </w:r>
    </w:p>
    <w:p w:rsidR="00000000" w:rsidDel="00000000" w:rsidP="00000000" w:rsidRDefault="00000000" w:rsidRPr="00000000" w14:paraId="00000CEA">
      <w:pPr>
        <w:spacing w:after="240" w:before="240" w:lineRule="auto"/>
        <w:rPr/>
      </w:pPr>
      <w:r w:rsidDel="00000000" w:rsidR="00000000" w:rsidRPr="00000000">
        <w:rPr>
          <w:rtl w:val="0"/>
        </w:rPr>
        <w:t xml:space="preserve">Completion means the participant understands the purpose of their content, understands the audience receiving it, understands how content connects to the business, can construct an effective message, can present that message naturally on camera, can create technically usable footage, can perform basic editing and finishing, understands the requirements of the platforms they intend to use, can repurpose useful material, and can incorporate AI into the workflow without surrendering human judgment.</w:t>
      </w:r>
    </w:p>
    <w:p w:rsidR="00000000" w:rsidDel="00000000" w:rsidP="00000000" w:rsidRDefault="00000000" w:rsidRPr="00000000" w14:paraId="00000CEB">
      <w:pPr>
        <w:spacing w:after="240" w:before="240" w:lineRule="auto"/>
        <w:rPr/>
      </w:pPr>
      <w:r w:rsidDel="00000000" w:rsidR="00000000" w:rsidRPr="00000000">
        <w:rPr>
          <w:rtl w:val="0"/>
        </w:rPr>
        <w:t xml:space="preserve">Most importantly, the participant should leave with something more valuable than a collection of lessons.</w:t>
      </w:r>
    </w:p>
    <w:p w:rsidR="00000000" w:rsidDel="00000000" w:rsidP="00000000" w:rsidRDefault="00000000" w:rsidRPr="00000000" w14:paraId="00000CEC">
      <w:pPr>
        <w:spacing w:after="240" w:before="240" w:lineRule="auto"/>
        <w:rPr/>
      </w:pPr>
      <w:r w:rsidDel="00000000" w:rsidR="00000000" w:rsidRPr="00000000">
        <w:rPr>
          <w:rtl w:val="0"/>
        </w:rPr>
        <w:t xml:space="preserve">They should leave with a capability.</w:t>
      </w:r>
    </w:p>
    <w:p w:rsidR="00000000" w:rsidDel="00000000" w:rsidP="00000000" w:rsidRDefault="00000000" w:rsidRPr="00000000" w14:paraId="00000CED">
      <w:pPr>
        <w:spacing w:after="240" w:before="240" w:lineRule="auto"/>
        <w:rPr/>
      </w:pPr>
      <w:r w:rsidDel="00000000" w:rsidR="00000000" w:rsidRPr="00000000">
        <w:rPr>
          <w:rtl w:val="0"/>
        </w:rPr>
        <w:t xml:space="preserve">They should know what to do when they have an idea.</w:t>
      </w:r>
    </w:p>
    <w:p w:rsidR="00000000" w:rsidDel="00000000" w:rsidP="00000000" w:rsidRDefault="00000000" w:rsidRPr="00000000" w14:paraId="00000CEE">
      <w:pPr>
        <w:spacing w:after="240" w:before="240" w:lineRule="auto"/>
        <w:rPr/>
      </w:pPr>
      <w:r w:rsidDel="00000000" w:rsidR="00000000" w:rsidRPr="00000000">
        <w:rPr>
          <w:rtl w:val="0"/>
        </w:rPr>
        <w:t xml:space="preserve">They should know how to turn that idea into a recordable piece of content.</w:t>
      </w:r>
    </w:p>
    <w:p w:rsidR="00000000" w:rsidDel="00000000" w:rsidP="00000000" w:rsidRDefault="00000000" w:rsidRPr="00000000" w14:paraId="00000CEF">
      <w:pPr>
        <w:spacing w:after="240" w:before="240" w:lineRule="auto"/>
        <w:rPr/>
      </w:pPr>
      <w:r w:rsidDel="00000000" w:rsidR="00000000" w:rsidRPr="00000000">
        <w:rPr>
          <w:rtl w:val="0"/>
        </w:rPr>
        <w:t xml:space="preserve">They should know how to prepare themselves and their environment.</w:t>
      </w:r>
    </w:p>
    <w:p w:rsidR="00000000" w:rsidDel="00000000" w:rsidP="00000000" w:rsidRDefault="00000000" w:rsidRPr="00000000" w14:paraId="00000CF0">
      <w:pPr>
        <w:spacing w:after="240" w:before="240" w:lineRule="auto"/>
        <w:rPr/>
      </w:pPr>
      <w:r w:rsidDel="00000000" w:rsidR="00000000" w:rsidRPr="00000000">
        <w:rPr>
          <w:rtl w:val="0"/>
        </w:rPr>
        <w:t xml:space="preserve">They should know how to record it.</w:t>
      </w:r>
    </w:p>
    <w:p w:rsidR="00000000" w:rsidDel="00000000" w:rsidP="00000000" w:rsidRDefault="00000000" w:rsidRPr="00000000" w14:paraId="00000CF1">
      <w:pPr>
        <w:spacing w:after="240" w:before="240" w:lineRule="auto"/>
        <w:rPr/>
      </w:pPr>
      <w:r w:rsidDel="00000000" w:rsidR="00000000" w:rsidRPr="00000000">
        <w:rPr>
          <w:rtl w:val="0"/>
        </w:rPr>
        <w:t xml:space="preserve">They should know how to make it usable.</w:t>
      </w:r>
    </w:p>
    <w:p w:rsidR="00000000" w:rsidDel="00000000" w:rsidP="00000000" w:rsidRDefault="00000000" w:rsidRPr="00000000" w14:paraId="00000CF2">
      <w:pPr>
        <w:spacing w:after="240" w:before="240" w:lineRule="auto"/>
        <w:rPr/>
      </w:pPr>
      <w:r w:rsidDel="00000000" w:rsidR="00000000" w:rsidRPr="00000000">
        <w:rPr>
          <w:rtl w:val="0"/>
        </w:rPr>
        <w:t xml:space="preserve">They should know where it belongs.</w:t>
      </w:r>
    </w:p>
    <w:p w:rsidR="00000000" w:rsidDel="00000000" w:rsidP="00000000" w:rsidRDefault="00000000" w:rsidRPr="00000000" w14:paraId="00000CF3">
      <w:pPr>
        <w:spacing w:after="240" w:before="240" w:lineRule="auto"/>
        <w:rPr/>
      </w:pPr>
      <w:r w:rsidDel="00000000" w:rsidR="00000000" w:rsidRPr="00000000">
        <w:rPr>
          <w:rtl w:val="0"/>
        </w:rPr>
        <w:t xml:space="preserve">They should know how to turn one useful idea into additional communication.</w:t>
      </w:r>
    </w:p>
    <w:p w:rsidR="00000000" w:rsidDel="00000000" w:rsidP="00000000" w:rsidRDefault="00000000" w:rsidRPr="00000000" w14:paraId="00000CF4">
      <w:pPr>
        <w:spacing w:after="240" w:before="240" w:lineRule="auto"/>
        <w:rPr/>
      </w:pPr>
      <w:r w:rsidDel="00000000" w:rsidR="00000000" w:rsidRPr="00000000">
        <w:rPr>
          <w:rtl w:val="0"/>
        </w:rPr>
        <w:t xml:space="preserve">And they should know how to repeat the process.</w:t>
      </w:r>
    </w:p>
    <w:p w:rsidR="00000000" w:rsidDel="00000000" w:rsidP="00000000" w:rsidRDefault="00000000" w:rsidRPr="00000000" w14:paraId="00000CF5">
      <w:pPr>
        <w:spacing w:after="240" w:before="240" w:lineRule="auto"/>
        <w:rPr/>
      </w:pPr>
      <w:r w:rsidDel="00000000" w:rsidR="00000000" w:rsidRPr="00000000">
        <w:rPr>
          <w:rtl w:val="0"/>
        </w:rPr>
        <w:t xml:space="preserve">That is the standard.</w:t>
      </w:r>
    </w:p>
    <w:p w:rsidR="00000000" w:rsidDel="00000000" w:rsidP="00000000" w:rsidRDefault="00000000" w:rsidRPr="00000000" w14:paraId="00000CF6">
      <w:pPr>
        <w:spacing w:after="240" w:before="240" w:lineRule="auto"/>
        <w:rPr/>
      </w:pPr>
      <w:r w:rsidDel="00000000" w:rsidR="00000000" w:rsidRPr="00000000">
        <w:rPr>
          <w:rtl w:val="0"/>
        </w:rPr>
        <w:t xml:space="preserve">CAMERA does not promise to make every participant a filmmaker.</w:t>
      </w:r>
    </w:p>
    <w:p w:rsidR="00000000" w:rsidDel="00000000" w:rsidP="00000000" w:rsidRDefault="00000000" w:rsidRPr="00000000" w14:paraId="00000CF7">
      <w:pPr>
        <w:spacing w:after="240" w:before="240" w:lineRule="auto"/>
        <w:rPr/>
      </w:pPr>
      <w:r w:rsidDel="00000000" w:rsidR="00000000" w:rsidRPr="00000000">
        <w:rPr>
          <w:rtl w:val="0"/>
        </w:rPr>
        <w:t xml:space="preserve">It teaches them how to become capable communicators in a media environment where the ability to communicate directly has become one of the most accessible and consequential capabilities a business can develop.</w:t>
      </w:r>
    </w:p>
    <w:p w:rsidR="00000000" w:rsidDel="00000000" w:rsidP="00000000" w:rsidRDefault="00000000" w:rsidRPr="00000000" w14:paraId="00000CF8">
      <w:pPr>
        <w:spacing w:after="240" w:before="240" w:lineRule="auto"/>
        <w:rPr/>
      </w:pPr>
      <w:r w:rsidDel="00000000" w:rsidR="00000000" w:rsidRPr="00000000">
        <w:rPr>
          <w:rtl w:val="0"/>
        </w:rPr>
        <w:t xml:space="preserve">The camera is only the beginning.</w:t>
      </w:r>
    </w:p>
    <w:p w:rsidR="00000000" w:rsidDel="00000000" w:rsidP="00000000" w:rsidRDefault="00000000" w:rsidRPr="00000000" w14:paraId="00000CF9">
      <w:pPr>
        <w:spacing w:after="240" w:before="240" w:lineRule="auto"/>
        <w:rPr/>
      </w:pPr>
      <w:r w:rsidDel="00000000" w:rsidR="00000000" w:rsidRPr="00000000">
        <w:rPr>
          <w:rtl w:val="0"/>
        </w:rPr>
        <w:t xml:space="preserve">The real product is the capability behind it.</w:t>
      </w:r>
    </w:p>
    <w:p w:rsidR="00000000" w:rsidDel="00000000" w:rsidP="00000000" w:rsidRDefault="00000000" w:rsidRPr="00000000" w14:paraId="00000C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qnqssspmlb" w:id="1400"/>
      <w:bookmarkEnd w:id="14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w:t>
      </w:r>
      <w:r w:rsidDel="00000000" w:rsidR="00000000" w:rsidRPr="00000000">
        <w:rPr>
          <w:rtl w:val="0"/>
        </w:rPr>
      </w:r>
    </w:p>
    <w:p w:rsidR="00000000" w:rsidDel="00000000" w:rsidP="00000000" w:rsidRDefault="00000000" w:rsidRPr="00000000" w14:paraId="00000CFC">
      <w:pPr>
        <w:pStyle w:val="Heading1"/>
        <w:keepNext w:val="0"/>
        <w:keepLines w:val="0"/>
        <w:spacing w:before="480" w:lineRule="auto"/>
        <w:rPr>
          <w:b w:val="1"/>
          <w:bCs w:val="1"/>
          <w:sz w:val="46"/>
          <w:szCs w:val="46"/>
        </w:rPr>
      </w:pPr>
      <w:bookmarkStart w:colFirst="0" w:colLast="0" w:name="_blgwtsno4jix" w:id="1401"/>
      <w:bookmarkEnd w:id="1401"/>
      <w:r w:rsidDel="00000000" w:rsidR="00000000" w:rsidRPr="00000000">
        <w:rPr>
          <w:b w:val="1"/>
          <w:bCs w:val="1"/>
          <w:sz w:val="46"/>
          <w:szCs w:val="46"/>
          <w:rtl w:val="0"/>
        </w:rPr>
        <w:t xml:space="preserve">PART II — THE CAMERA OPERATING MODEL</w:t>
      </w:r>
    </w:p>
    <w:p w:rsidR="00000000" w:rsidDel="00000000" w:rsidP="00000000" w:rsidRDefault="00000000" w:rsidRPr="00000000" w14:paraId="00000CFD">
      <w:pPr>
        <w:pStyle w:val="Heading1"/>
        <w:keepNext w:val="0"/>
        <w:keepLines w:val="0"/>
        <w:spacing w:before="480" w:lineRule="auto"/>
        <w:rPr>
          <w:b w:val="1"/>
          <w:bCs w:val="1"/>
          <w:sz w:val="46"/>
          <w:szCs w:val="46"/>
        </w:rPr>
      </w:pPr>
      <w:bookmarkStart w:colFirst="0" w:colLast="0" w:name="_371x8vdfox4w" w:id="1402"/>
      <w:bookmarkEnd w:id="1402"/>
      <w:r w:rsidDel="00000000" w:rsidR="00000000" w:rsidRPr="00000000">
        <w:rPr>
          <w:b w:val="1"/>
          <w:bCs w:val="1"/>
          <w:sz w:val="46"/>
          <w:szCs w:val="46"/>
          <w:rtl w:val="0"/>
        </w:rPr>
        <w:t xml:space="preserve">Chapter 2 — The CAMERA Framework</w:t>
      </w:r>
    </w:p>
    <w:p w:rsidR="00000000" w:rsidDel="00000000" w:rsidP="00000000" w:rsidRDefault="00000000" w:rsidRPr="00000000" w14:paraId="00000CFE">
      <w:pPr>
        <w:spacing w:after="240" w:before="240" w:lineRule="auto"/>
        <w:rPr/>
      </w:pPr>
      <w:r w:rsidDel="00000000" w:rsidR="00000000" w:rsidRPr="00000000">
        <w:rPr>
          <w:rtl w:val="0"/>
        </w:rPr>
        <w:t xml:space="preserve">CAMERA is the operating model that brings the principles of this book together.</w:t>
      </w:r>
    </w:p>
    <w:p w:rsidR="00000000" w:rsidDel="00000000" w:rsidP="00000000" w:rsidRDefault="00000000" w:rsidRPr="00000000" w14:paraId="00000CFF">
      <w:pPr>
        <w:spacing w:after="240" w:before="240" w:lineRule="auto"/>
        <w:rPr/>
      </w:pPr>
      <w:r w:rsidDel="00000000" w:rsidR="00000000" w:rsidRPr="00000000">
        <w:rPr>
          <w:rtl w:val="0"/>
        </w:rPr>
        <w:t xml:space="preserve">It is not a video-production checklist, a social-media formula, or a collection of tricks for making better-looking videos. It is a way of thinking about content as an internal business capability. The objective is not simply to help a business produce video. The objective is to help the people inside that business understand what they should communicate, who they should communicate it to, why it matters commercially, how to make people pay attention, how to extend the useful life of what they create, and how modern artificial intelligence can assist the process without replacing the human expertise at its center.</w:t>
      </w:r>
    </w:p>
    <w:p w:rsidR="00000000" w:rsidDel="00000000" w:rsidP="00000000" w:rsidRDefault="00000000" w:rsidRPr="00000000" w14:paraId="00000D00">
      <w:pPr>
        <w:spacing w:after="240" w:before="240" w:lineRule="auto"/>
        <w:rPr/>
      </w:pPr>
      <w:r w:rsidDel="00000000" w:rsidR="00000000" w:rsidRPr="00000000">
        <w:rPr>
          <w:rtl w:val="0"/>
        </w:rPr>
        <w:t xml:space="preserve">The six dimensions of CAMERA provide that structure.</w:t>
      </w:r>
    </w:p>
    <w:p w:rsidR="00000000" w:rsidDel="00000000" w:rsidP="00000000" w:rsidRDefault="00000000" w:rsidRPr="00000000" w14:paraId="00000D01">
      <w:pPr>
        <w:spacing w:after="240" w:before="240" w:lineRule="auto"/>
        <w:rPr>
          <w:b w:val="1"/>
          <w:bCs w:val="1"/>
        </w:rPr>
      </w:pPr>
      <w:r w:rsidDel="00000000" w:rsidR="00000000" w:rsidRPr="00000000">
        <w:rPr>
          <w:b w:val="1"/>
          <w:bCs w:val="1"/>
          <w:rtl w:val="0"/>
        </w:rPr>
        <w:t xml:space="preserve">Character. Audience. Monetization. Engagement. Repurposing. AI Acceleration.</w:t>
      </w:r>
    </w:p>
    <w:p w:rsidR="00000000" w:rsidDel="00000000" w:rsidP="00000000" w:rsidRDefault="00000000" w:rsidRPr="00000000" w14:paraId="00000D02">
      <w:pPr>
        <w:spacing w:after="240" w:before="240" w:lineRule="auto"/>
        <w:rPr/>
      </w:pPr>
      <w:r w:rsidDel="00000000" w:rsidR="00000000" w:rsidRPr="00000000">
        <w:rPr>
          <w:rtl w:val="0"/>
        </w:rPr>
        <w:t xml:space="preserve">Each dimension answers a different question. Character asks who is speaking and what makes that voice credible. Audience asks who is listening and what matters to them. Monetization asks where communication connects to the actual business. Engagement asks how attention is earned and retained. Repurposing asks how one useful idea can become multiple useful assets. AI Acceleration asks where artificial intelligence and large language models can reduce unnecessary work and increase the organization’s capacity without turning its communication into generic machine-generated material.</w:t>
      </w:r>
    </w:p>
    <w:p w:rsidR="00000000" w:rsidDel="00000000" w:rsidP="00000000" w:rsidRDefault="00000000" w:rsidRPr="00000000" w14:paraId="00000D03">
      <w:pPr>
        <w:spacing w:after="240" w:before="240" w:lineRule="auto"/>
        <w:rPr/>
      </w:pPr>
      <w:r w:rsidDel="00000000" w:rsidR="00000000" w:rsidRPr="00000000">
        <w:rPr>
          <w:rtl w:val="0"/>
        </w:rPr>
        <w:t xml:space="preserve">The power of CAMERA does not come from any individual letter. It comes from the relationship between them.</w:t>
      </w:r>
    </w:p>
    <w:p w:rsidR="00000000" w:rsidDel="00000000" w:rsidP="00000000" w:rsidRDefault="00000000" w:rsidRPr="00000000" w14:paraId="00000D04">
      <w:pPr>
        <w:spacing w:after="240" w:before="240" w:lineRule="auto"/>
        <w:rPr/>
      </w:pPr>
      <w:r w:rsidDel="00000000" w:rsidR="00000000" w:rsidRPr="00000000">
        <w:rPr>
          <w:rtl w:val="0"/>
        </w:rPr>
        <w:t xml:space="preserve">A business can have excellent equipment and still produce ineffective content. It can have a charismatic founder and still communicate nothing useful. It can produce videos that receive attention without producing business. It can publish constantly while wasting enormous amounts of time recreating the same idea for different platforms. It can also use artificial intelligence to produce hundreds of pieces of content while gradually losing the characteristics that made the business worth listening to in the first place.</w:t>
      </w:r>
    </w:p>
    <w:p w:rsidR="00000000" w:rsidDel="00000000" w:rsidP="00000000" w:rsidRDefault="00000000" w:rsidRPr="00000000" w14:paraId="00000D05">
      <w:pPr>
        <w:spacing w:after="240" w:before="240" w:lineRule="auto"/>
        <w:rPr/>
      </w:pPr>
      <w:r w:rsidDel="00000000" w:rsidR="00000000" w:rsidRPr="00000000">
        <w:rPr>
          <w:rtl w:val="0"/>
        </w:rPr>
        <w:t xml:space="preserve">CAMERA is designed to prevent those problems by putting the business before the technology.</w:t>
      </w:r>
    </w:p>
    <w:p w:rsidR="00000000" w:rsidDel="00000000" w:rsidP="00000000" w:rsidRDefault="00000000" w:rsidRPr="00000000" w14:paraId="00000D06">
      <w:pPr>
        <w:pStyle w:val="Heading2"/>
        <w:keepNext w:val="0"/>
        <w:keepLines w:val="0"/>
        <w:spacing w:after="80" w:lineRule="auto"/>
        <w:rPr>
          <w:b w:val="1"/>
          <w:bCs w:val="1"/>
          <w:sz w:val="34"/>
          <w:szCs w:val="34"/>
        </w:rPr>
      </w:pPr>
      <w:bookmarkStart w:colFirst="0" w:colLast="0" w:name="_134wmm5s4pzn" w:id="1403"/>
      <w:bookmarkEnd w:id="1403"/>
      <w:r w:rsidDel="00000000" w:rsidR="00000000" w:rsidRPr="00000000">
        <w:rPr>
          <w:b w:val="1"/>
          <w:bCs w:val="1"/>
          <w:sz w:val="34"/>
          <w:szCs w:val="34"/>
          <w:rtl w:val="0"/>
        </w:rPr>
        <w:t xml:space="preserve">The Six Dimensions</w:t>
      </w:r>
    </w:p>
    <w:p w:rsidR="00000000" w:rsidDel="00000000" w:rsidP="00000000" w:rsidRDefault="00000000" w:rsidRPr="00000000" w14:paraId="00000D07">
      <w:pPr>
        <w:spacing w:after="240" w:before="240" w:lineRule="auto"/>
        <w:rPr/>
      </w:pPr>
      <w:r w:rsidDel="00000000" w:rsidR="00000000" w:rsidRPr="00000000">
        <w:rPr>
          <w:rtl w:val="0"/>
        </w:rPr>
        <w:t xml:space="preserve">The CAMERA framework consists of six interconnected dimensions rather than six isolated subjects.</w:t>
      </w:r>
    </w:p>
    <w:p w:rsidR="00000000" w:rsidDel="00000000" w:rsidP="00000000" w:rsidRDefault="00000000" w:rsidRPr="00000000" w14:paraId="00000D08">
      <w:pPr>
        <w:spacing w:after="240" w:before="240" w:lineRule="auto"/>
        <w:rPr/>
      </w:pPr>
      <w:r w:rsidDel="00000000" w:rsidR="00000000" w:rsidRPr="00000000">
        <w:rPr>
          <w:b w:val="1"/>
          <w:bCs w:val="1"/>
          <w:rtl w:val="0"/>
        </w:rPr>
        <w:t xml:space="preserve">Character</w:t>
      </w:r>
      <w:r w:rsidDel="00000000" w:rsidR="00000000" w:rsidRPr="00000000">
        <w:rPr>
          <w:rtl w:val="0"/>
        </w:rPr>
        <w:t xml:space="preserve"> establishes the human and professional identity behind the communication. </w:t>
      </w:r>
      <w:r w:rsidDel="00000000" w:rsidR="00000000" w:rsidRPr="00000000">
        <w:rPr>
          <w:b w:val="1"/>
          <w:bCs w:val="1"/>
          <w:rtl w:val="0"/>
        </w:rPr>
        <w:t xml:space="preserve">Audience</w:t>
      </w:r>
      <w:r w:rsidDel="00000000" w:rsidR="00000000" w:rsidRPr="00000000">
        <w:rPr>
          <w:rtl w:val="0"/>
        </w:rPr>
        <w:t xml:space="preserve"> establishes who that communication is intended to reach. </w:t>
      </w:r>
      <w:r w:rsidDel="00000000" w:rsidR="00000000" w:rsidRPr="00000000">
        <w:rPr>
          <w:b w:val="1"/>
          <w:bCs w:val="1"/>
          <w:rtl w:val="0"/>
        </w:rPr>
        <w:t xml:space="preserve">Monetization</w:t>
      </w:r>
      <w:r w:rsidDel="00000000" w:rsidR="00000000" w:rsidRPr="00000000">
        <w:rPr>
          <w:rtl w:val="0"/>
        </w:rPr>
        <w:t xml:space="preserve"> connects communication to the business’s actual economic purpose. </w:t>
      </w:r>
      <w:r w:rsidDel="00000000" w:rsidR="00000000" w:rsidRPr="00000000">
        <w:rPr>
          <w:b w:val="1"/>
          <w:bCs w:val="1"/>
          <w:rtl w:val="0"/>
        </w:rPr>
        <w:t xml:space="preserve">Engagement</w:t>
      </w:r>
      <w:r w:rsidDel="00000000" w:rsidR="00000000" w:rsidRPr="00000000">
        <w:rPr>
          <w:rtl w:val="0"/>
        </w:rPr>
        <w:t xml:space="preserve"> determines how ideas are structured so that people have a reason to stop, listen, continue, and respond. </w:t>
      </w:r>
      <w:r w:rsidDel="00000000" w:rsidR="00000000" w:rsidRPr="00000000">
        <w:rPr>
          <w:b w:val="1"/>
          <w:bCs w:val="1"/>
          <w:rtl w:val="0"/>
        </w:rPr>
        <w:t xml:space="preserve">Repurposing</w:t>
      </w:r>
      <w:r w:rsidDel="00000000" w:rsidR="00000000" w:rsidRPr="00000000">
        <w:rPr>
          <w:rtl w:val="0"/>
        </w:rPr>
        <w:t xml:space="preserve"> creates a practical system for extending useful ideas across formats and channels. </w:t>
      </w:r>
      <w:r w:rsidDel="00000000" w:rsidR="00000000" w:rsidRPr="00000000">
        <w:rPr>
          <w:b w:val="1"/>
          <w:bCs w:val="1"/>
          <w:rtl w:val="0"/>
        </w:rPr>
        <w:t xml:space="preserve">AI Acceleration</w:t>
      </w:r>
      <w:r w:rsidDel="00000000" w:rsidR="00000000" w:rsidRPr="00000000">
        <w:rPr>
          <w:rtl w:val="0"/>
        </w:rPr>
        <w:t xml:space="preserve"> introduces modern tools into that system where they genuinely improve the work.</w:t>
      </w:r>
    </w:p>
    <w:p w:rsidR="00000000" w:rsidDel="00000000" w:rsidP="00000000" w:rsidRDefault="00000000" w:rsidRPr="00000000" w14:paraId="00000D09">
      <w:pPr>
        <w:spacing w:after="240" w:before="240" w:lineRule="auto"/>
        <w:rPr/>
      </w:pPr>
      <w:r w:rsidDel="00000000" w:rsidR="00000000" w:rsidRPr="00000000">
        <w:rPr>
          <w:rtl w:val="0"/>
        </w:rPr>
        <w:t xml:space="preserve">This order matters.</w:t>
      </w:r>
    </w:p>
    <w:p w:rsidR="00000000" w:rsidDel="00000000" w:rsidP="00000000" w:rsidRDefault="00000000" w:rsidRPr="00000000" w14:paraId="00000D0A">
      <w:pPr>
        <w:spacing w:after="240" w:before="240" w:lineRule="auto"/>
        <w:rPr/>
      </w:pPr>
      <w:r w:rsidDel="00000000" w:rsidR="00000000" w:rsidRPr="00000000">
        <w:rPr>
          <w:rtl w:val="0"/>
        </w:rPr>
        <w:t xml:space="preserve">A common mistake is to begin with technology. A business owner sees a new AI application, a new editing platform, a new camera, or a new social-media trend and immediately asks how to use it. CAMERA begins somewhere else. It asks what the business needs to communicate and why. Technology comes afterward.</w:t>
      </w:r>
    </w:p>
    <w:p w:rsidR="00000000" w:rsidDel="00000000" w:rsidP="00000000" w:rsidRDefault="00000000" w:rsidRPr="00000000" w14:paraId="00000D0B">
      <w:pPr>
        <w:spacing w:after="240" w:before="240" w:lineRule="auto"/>
        <w:rPr/>
      </w:pPr>
      <w:r w:rsidDel="00000000" w:rsidR="00000000" w:rsidRPr="00000000">
        <w:rPr>
          <w:rtl w:val="0"/>
        </w:rPr>
        <w:t xml:space="preserve">The framework is also deliberately broad enough to work across different kinds of organizations. A medical practice, law firm, construction company, automobile dealership, professional-services firm, manufacturer, restaurant, technology company, consultant, individual practitioner, or founder-led organization may have completely different audiences and offers, but each still has to solve the fundamental problems of identity, audience, business purpose, attention, distribution, and production capacity.</w:t>
      </w:r>
    </w:p>
    <w:p w:rsidR="00000000" w:rsidDel="00000000" w:rsidP="00000000" w:rsidRDefault="00000000" w:rsidRPr="00000000" w14:paraId="00000D0C">
      <w:pPr>
        <w:spacing w:after="240" w:before="240" w:lineRule="auto"/>
        <w:rPr/>
      </w:pPr>
      <w:r w:rsidDel="00000000" w:rsidR="00000000" w:rsidRPr="00000000">
        <w:rPr>
          <w:rtl w:val="0"/>
        </w:rPr>
        <w:t xml:space="preserve">The implementation will therefore look different from business to business. The operating logic remains the same.</w:t>
      </w:r>
    </w:p>
    <w:p w:rsidR="00000000" w:rsidDel="00000000" w:rsidP="00000000" w:rsidRDefault="00000000" w:rsidRPr="00000000" w14:paraId="00000D0D">
      <w:pPr>
        <w:pStyle w:val="Heading2"/>
        <w:keepNext w:val="0"/>
        <w:keepLines w:val="0"/>
        <w:spacing w:after="80" w:lineRule="auto"/>
        <w:rPr>
          <w:b w:val="1"/>
          <w:bCs w:val="1"/>
          <w:sz w:val="34"/>
          <w:szCs w:val="34"/>
        </w:rPr>
      </w:pPr>
      <w:bookmarkStart w:colFirst="0" w:colLast="0" w:name="_f4zdgtsshy96" w:id="1404"/>
      <w:bookmarkEnd w:id="1404"/>
      <w:r w:rsidDel="00000000" w:rsidR="00000000" w:rsidRPr="00000000">
        <w:rPr>
          <w:b w:val="1"/>
          <w:bCs w:val="1"/>
          <w:sz w:val="34"/>
          <w:szCs w:val="34"/>
          <w:rtl w:val="0"/>
        </w:rPr>
        <w:t xml:space="preserve">Character</w:t>
      </w:r>
    </w:p>
    <w:p w:rsidR="00000000" w:rsidDel="00000000" w:rsidP="00000000" w:rsidRDefault="00000000" w:rsidRPr="00000000" w14:paraId="00000D0E">
      <w:pPr>
        <w:spacing w:after="240" w:before="240" w:lineRule="auto"/>
        <w:rPr/>
      </w:pPr>
      <w:r w:rsidDel="00000000" w:rsidR="00000000" w:rsidRPr="00000000">
        <w:rPr>
          <w:rtl w:val="0"/>
        </w:rPr>
        <w:t xml:space="preserve">Character is the person, personality, expertise, history, perspective, and human presence that gives business communication its identity.</w:t>
      </w:r>
    </w:p>
    <w:p w:rsidR="00000000" w:rsidDel="00000000" w:rsidP="00000000" w:rsidRDefault="00000000" w:rsidRPr="00000000" w14:paraId="00000D0F">
      <w:pPr>
        <w:spacing w:after="240" w:before="240" w:lineRule="auto"/>
        <w:rPr/>
      </w:pPr>
      <w:r w:rsidDel="00000000" w:rsidR="00000000" w:rsidRPr="00000000">
        <w:rPr>
          <w:rtl w:val="0"/>
        </w:rPr>
        <w:t xml:space="preserve">This does not mean inventing an on-camera persona.</w:t>
      </w:r>
    </w:p>
    <w:p w:rsidR="00000000" w:rsidDel="00000000" w:rsidP="00000000" w:rsidRDefault="00000000" w:rsidRPr="00000000" w14:paraId="00000D10">
      <w:pPr>
        <w:spacing w:after="240" w:before="240" w:lineRule="auto"/>
        <w:rPr/>
      </w:pPr>
      <w:r w:rsidDel="00000000" w:rsidR="00000000" w:rsidRPr="00000000">
        <w:rPr>
          <w:rtl w:val="0"/>
        </w:rPr>
        <w:t xml:space="preserve">In fact, one of the most common mistakes in business content is attempting to manufacture a personality because someone has been told that successful creators need to behave a certain way. The result is often recognizable immediately: the owner begins speaking in the language of an influencer rather than the language of the professional they actually are.</w:t>
      </w:r>
    </w:p>
    <w:p w:rsidR="00000000" w:rsidDel="00000000" w:rsidP="00000000" w:rsidRDefault="00000000" w:rsidRPr="00000000" w14:paraId="00000D11">
      <w:pPr>
        <w:spacing w:after="240" w:before="240" w:lineRule="auto"/>
        <w:rPr/>
      </w:pPr>
      <w:r w:rsidDel="00000000" w:rsidR="00000000" w:rsidRPr="00000000">
        <w:rPr>
          <w:rtl w:val="0"/>
        </w:rPr>
        <w:t xml:space="preserve">CAMERA takes the opposite approach.</w:t>
      </w:r>
    </w:p>
    <w:p w:rsidR="00000000" w:rsidDel="00000000" w:rsidP="00000000" w:rsidRDefault="00000000" w:rsidRPr="00000000" w14:paraId="00000D12">
      <w:pPr>
        <w:spacing w:after="240" w:before="240" w:lineRule="auto"/>
        <w:rPr/>
      </w:pPr>
      <w:r w:rsidDel="00000000" w:rsidR="00000000" w:rsidRPr="00000000">
        <w:rPr>
          <w:rtl w:val="0"/>
        </w:rPr>
        <w:t xml:space="preserve">The objective is to identify the characteristics that already make the person credible and learn how to communicate those characteristics effectively through media. A surgeon does not need to become an entertainer to become effective on camera. A lawyer does not need to imitate a podcast host. A contractor does not need to behave like a lifestyle influencer. A CEO does not need to manufacture artificial enthusiasm.</w:t>
      </w:r>
    </w:p>
    <w:p w:rsidR="00000000" w:rsidDel="00000000" w:rsidP="00000000" w:rsidRDefault="00000000" w:rsidRPr="00000000" w14:paraId="00000D13">
      <w:pPr>
        <w:spacing w:after="240" w:before="240" w:lineRule="auto"/>
        <w:rPr/>
      </w:pPr>
      <w:r w:rsidDel="00000000" w:rsidR="00000000" w:rsidRPr="00000000">
        <w:rPr>
          <w:rtl w:val="0"/>
        </w:rPr>
        <w:t xml:space="preserve">They need to become better at communicating who they already are.</w:t>
      </w:r>
    </w:p>
    <w:p w:rsidR="00000000" w:rsidDel="00000000" w:rsidP="00000000" w:rsidRDefault="00000000" w:rsidRPr="00000000" w14:paraId="00000D14">
      <w:pPr>
        <w:spacing w:after="240" w:before="240" w:lineRule="auto"/>
        <w:rPr/>
      </w:pPr>
      <w:r w:rsidDel="00000000" w:rsidR="00000000" w:rsidRPr="00000000">
        <w:rPr>
          <w:rtl w:val="0"/>
        </w:rPr>
        <w:t xml:space="preserve">That requires learning how presence works.</w:t>
      </w:r>
    </w:p>
    <w:p w:rsidR="00000000" w:rsidDel="00000000" w:rsidP="00000000" w:rsidRDefault="00000000" w:rsidRPr="00000000" w14:paraId="00000D15">
      <w:pPr>
        <w:spacing w:after="240" w:before="240" w:lineRule="auto"/>
        <w:rPr/>
      </w:pPr>
      <w:r w:rsidDel="00000000" w:rsidR="00000000" w:rsidRPr="00000000">
        <w:rPr>
          <w:rtl w:val="0"/>
        </w:rPr>
        <w:t xml:space="preserve">The way a person sits, stands, looks into a lens, uses their voice, structures an explanation, handles a mistake, pauses before an important statement, and responds to a question all communicate something before the viewer consciously evaluates the words. CAMERA therefore treats on-camera performance as a communication skill rather than merely a technical skill.</w:t>
      </w:r>
    </w:p>
    <w:p w:rsidR="00000000" w:rsidDel="00000000" w:rsidP="00000000" w:rsidRDefault="00000000" w:rsidRPr="00000000" w14:paraId="00000D16">
      <w:pPr>
        <w:spacing w:after="240" w:before="240" w:lineRule="auto"/>
        <w:rPr/>
      </w:pPr>
      <w:r w:rsidDel="00000000" w:rsidR="00000000" w:rsidRPr="00000000">
        <w:rPr>
          <w:rtl w:val="0"/>
        </w:rPr>
        <w:t xml:space="preserve">The camera is not the authority.</w:t>
      </w:r>
    </w:p>
    <w:p w:rsidR="00000000" w:rsidDel="00000000" w:rsidP="00000000" w:rsidRDefault="00000000" w:rsidRPr="00000000" w14:paraId="00000D17">
      <w:pPr>
        <w:spacing w:after="240" w:before="240" w:lineRule="auto"/>
        <w:rPr/>
      </w:pPr>
      <w:r w:rsidDel="00000000" w:rsidR="00000000" w:rsidRPr="00000000">
        <w:rPr>
          <w:rtl w:val="0"/>
        </w:rPr>
        <w:t xml:space="preserve">The person is.</w:t>
      </w:r>
    </w:p>
    <w:p w:rsidR="00000000" w:rsidDel="00000000" w:rsidP="00000000" w:rsidRDefault="00000000" w:rsidRPr="00000000" w14:paraId="00000D18">
      <w:pPr>
        <w:spacing w:after="240" w:before="240" w:lineRule="auto"/>
        <w:rPr/>
      </w:pPr>
      <w:r w:rsidDel="00000000" w:rsidR="00000000" w:rsidRPr="00000000">
        <w:rPr>
          <w:rtl w:val="0"/>
        </w:rPr>
        <w:t xml:space="preserve">The camera simply gives the market access to that person.</w:t>
      </w:r>
    </w:p>
    <w:p w:rsidR="00000000" w:rsidDel="00000000" w:rsidP="00000000" w:rsidRDefault="00000000" w:rsidRPr="00000000" w14:paraId="00000D19">
      <w:pPr>
        <w:pStyle w:val="Heading2"/>
        <w:keepNext w:val="0"/>
        <w:keepLines w:val="0"/>
        <w:spacing w:after="80" w:lineRule="auto"/>
        <w:rPr>
          <w:b w:val="1"/>
          <w:bCs w:val="1"/>
          <w:sz w:val="34"/>
          <w:szCs w:val="34"/>
        </w:rPr>
      </w:pPr>
      <w:bookmarkStart w:colFirst="0" w:colLast="0" w:name="_n4enuseyjt5w" w:id="1405"/>
      <w:bookmarkEnd w:id="1405"/>
      <w:r w:rsidDel="00000000" w:rsidR="00000000" w:rsidRPr="00000000">
        <w:rPr>
          <w:b w:val="1"/>
          <w:bCs w:val="1"/>
          <w:sz w:val="34"/>
          <w:szCs w:val="34"/>
          <w:rtl w:val="0"/>
        </w:rPr>
        <w:t xml:space="preserve">Audience</w:t>
      </w:r>
    </w:p>
    <w:p w:rsidR="00000000" w:rsidDel="00000000" w:rsidP="00000000" w:rsidRDefault="00000000" w:rsidRPr="00000000" w14:paraId="00000D1A">
      <w:pPr>
        <w:spacing w:after="240" w:before="240" w:lineRule="auto"/>
        <w:rPr/>
      </w:pPr>
      <w:r w:rsidDel="00000000" w:rsidR="00000000" w:rsidRPr="00000000">
        <w:rPr>
          <w:rtl w:val="0"/>
        </w:rPr>
        <w:t xml:space="preserve">Once the business understands who is communicating, it must understand who is receiving the communication.</w:t>
      </w:r>
    </w:p>
    <w:p w:rsidR="00000000" w:rsidDel="00000000" w:rsidP="00000000" w:rsidRDefault="00000000" w:rsidRPr="00000000" w14:paraId="00000D1B">
      <w:pPr>
        <w:spacing w:after="240" w:before="240" w:lineRule="auto"/>
        <w:rPr/>
      </w:pPr>
      <w:r w:rsidDel="00000000" w:rsidR="00000000" w:rsidRPr="00000000">
        <w:rPr>
          <w:rtl w:val="0"/>
        </w:rPr>
        <w:t xml:space="preserve">Audience is therefore more than identifying an age group, geographic area, job title, or demographic category. Those characteristics can be useful, but they do not explain why someone pays attention or makes a decision.</w:t>
      </w:r>
    </w:p>
    <w:p w:rsidR="00000000" w:rsidDel="00000000" w:rsidP="00000000" w:rsidRDefault="00000000" w:rsidRPr="00000000" w14:paraId="00000D1C">
      <w:pPr>
        <w:spacing w:after="240" w:before="240" w:lineRule="auto"/>
        <w:rPr/>
      </w:pPr>
      <w:r w:rsidDel="00000000" w:rsidR="00000000" w:rsidRPr="00000000">
        <w:rPr>
          <w:rtl w:val="0"/>
        </w:rPr>
        <w:t xml:space="preserve">Effective content begins with an understanding of the person on the other side of the screen.</w:t>
      </w:r>
    </w:p>
    <w:p w:rsidR="00000000" w:rsidDel="00000000" w:rsidP="00000000" w:rsidRDefault="00000000" w:rsidRPr="00000000" w14:paraId="00000D1D">
      <w:pPr>
        <w:spacing w:after="240" w:before="240" w:lineRule="auto"/>
        <w:rPr/>
      </w:pPr>
      <w:r w:rsidDel="00000000" w:rsidR="00000000" w:rsidRPr="00000000">
        <w:rPr>
          <w:rtl w:val="0"/>
        </w:rPr>
        <w:t xml:space="preserve">What problem are they trying to solve? What are they uncertain about? What do they already believe? What are they afraid of getting wrong? What outcome are they trying to achieve? What questions do they repeatedly ask? What would make them trust the person speaking to them?</w:t>
      </w:r>
    </w:p>
    <w:p w:rsidR="00000000" w:rsidDel="00000000" w:rsidP="00000000" w:rsidRDefault="00000000" w:rsidRPr="00000000" w14:paraId="00000D1E">
      <w:pPr>
        <w:spacing w:after="240" w:before="240" w:lineRule="auto"/>
        <w:rPr/>
      </w:pPr>
      <w:r w:rsidDel="00000000" w:rsidR="00000000" w:rsidRPr="00000000">
        <w:rPr>
          <w:rtl w:val="0"/>
        </w:rPr>
        <w:t xml:space="preserve">These questions change the content itself.</w:t>
      </w:r>
    </w:p>
    <w:p w:rsidR="00000000" w:rsidDel="00000000" w:rsidP="00000000" w:rsidRDefault="00000000" w:rsidRPr="00000000" w14:paraId="00000D1F">
      <w:pPr>
        <w:spacing w:after="240" w:before="240" w:lineRule="auto"/>
        <w:rPr/>
      </w:pPr>
      <w:r w:rsidDel="00000000" w:rsidR="00000000" w:rsidRPr="00000000">
        <w:rPr>
          <w:rtl w:val="0"/>
        </w:rPr>
        <w:t xml:space="preserve">A business that understands its audience can stop producing generalized statements such as “We provide high-quality service” and begin communicating information that has actual relevance to the viewer. The difference is not necessarily better production. It is better understanding.</w:t>
      </w:r>
    </w:p>
    <w:p w:rsidR="00000000" w:rsidDel="00000000" w:rsidP="00000000" w:rsidRDefault="00000000" w:rsidRPr="00000000" w14:paraId="00000D20">
      <w:pPr>
        <w:spacing w:after="240" w:before="240" w:lineRule="auto"/>
        <w:rPr/>
      </w:pPr>
      <w:r w:rsidDel="00000000" w:rsidR="00000000" w:rsidRPr="00000000">
        <w:rPr>
          <w:rtl w:val="0"/>
        </w:rPr>
        <w:t xml:space="preserve">This is particularly important because modern media has removed much of the distance that once existed between businesses and their audiences. A potential customer can now encounter a founder, employee, practitioner, salesperson, technician, or subject-matter expert directly through a phone screen.</w:t>
      </w:r>
    </w:p>
    <w:p w:rsidR="00000000" w:rsidDel="00000000" w:rsidP="00000000" w:rsidRDefault="00000000" w:rsidRPr="00000000" w14:paraId="00000D21">
      <w:pPr>
        <w:spacing w:after="240" w:before="240" w:lineRule="auto"/>
        <w:rPr/>
      </w:pPr>
      <w:r w:rsidDel="00000000" w:rsidR="00000000" w:rsidRPr="00000000">
        <w:rPr>
          <w:rtl w:val="0"/>
        </w:rPr>
        <w:t xml:space="preserve">That creates an opportunity that traditional advertising often could not provide.</w:t>
      </w:r>
    </w:p>
    <w:p w:rsidR="00000000" w:rsidDel="00000000" w:rsidP="00000000" w:rsidRDefault="00000000" w:rsidRPr="00000000" w14:paraId="00000D22">
      <w:pPr>
        <w:spacing w:after="240" w:before="240" w:lineRule="auto"/>
        <w:rPr/>
      </w:pPr>
      <w:r w:rsidDel="00000000" w:rsidR="00000000" w:rsidRPr="00000000">
        <w:rPr>
          <w:rtl w:val="0"/>
        </w:rPr>
        <w:t xml:space="preserve">The business can demonstrate knowledge instead of merely claiming expertise.</w:t>
      </w:r>
    </w:p>
    <w:p w:rsidR="00000000" w:rsidDel="00000000" w:rsidP="00000000" w:rsidRDefault="00000000" w:rsidRPr="00000000" w14:paraId="00000D23">
      <w:pPr>
        <w:spacing w:after="240" w:before="240" w:lineRule="auto"/>
        <w:rPr/>
      </w:pPr>
      <w:r w:rsidDel="00000000" w:rsidR="00000000" w:rsidRPr="00000000">
        <w:rPr>
          <w:rtl w:val="0"/>
        </w:rPr>
        <w:t xml:space="preserve">It can answer questions before a sales conversation occurs. It can explain how its industry works. It can reveal how its people think. It can show the standards behind its work. It can address objections openly. It can tell stories that would otherwise remain buried inside the organization.</w:t>
      </w:r>
    </w:p>
    <w:p w:rsidR="00000000" w:rsidDel="00000000" w:rsidP="00000000" w:rsidRDefault="00000000" w:rsidRPr="00000000" w14:paraId="00000D24">
      <w:pPr>
        <w:spacing w:after="240" w:before="240" w:lineRule="auto"/>
        <w:rPr/>
      </w:pPr>
      <w:r w:rsidDel="00000000" w:rsidR="00000000" w:rsidRPr="00000000">
        <w:rPr>
          <w:rtl w:val="0"/>
        </w:rPr>
        <w:t xml:space="preserve">But none of that works unless the communication is relevant to someone.</w:t>
      </w:r>
    </w:p>
    <w:p w:rsidR="00000000" w:rsidDel="00000000" w:rsidP="00000000" w:rsidRDefault="00000000" w:rsidRPr="00000000" w14:paraId="00000D25">
      <w:pPr>
        <w:spacing w:after="240" w:before="240" w:lineRule="auto"/>
        <w:rPr/>
      </w:pPr>
      <w:r w:rsidDel="00000000" w:rsidR="00000000" w:rsidRPr="00000000">
        <w:rPr>
          <w:rtl w:val="0"/>
        </w:rPr>
        <w:t xml:space="preserve">Audience keeps the business from talking to itself.</w:t>
      </w:r>
    </w:p>
    <w:p w:rsidR="00000000" w:rsidDel="00000000" w:rsidP="00000000" w:rsidRDefault="00000000" w:rsidRPr="00000000" w14:paraId="00000D26">
      <w:pPr>
        <w:pStyle w:val="Heading2"/>
        <w:keepNext w:val="0"/>
        <w:keepLines w:val="0"/>
        <w:spacing w:after="80" w:lineRule="auto"/>
        <w:rPr>
          <w:b w:val="1"/>
          <w:bCs w:val="1"/>
          <w:sz w:val="34"/>
          <w:szCs w:val="34"/>
        </w:rPr>
      </w:pPr>
      <w:bookmarkStart w:colFirst="0" w:colLast="0" w:name="_qing80czhh8o" w:id="1406"/>
      <w:bookmarkEnd w:id="1406"/>
      <w:r w:rsidDel="00000000" w:rsidR="00000000" w:rsidRPr="00000000">
        <w:rPr>
          <w:b w:val="1"/>
          <w:bCs w:val="1"/>
          <w:sz w:val="34"/>
          <w:szCs w:val="34"/>
          <w:rtl w:val="0"/>
        </w:rPr>
        <w:t xml:space="preserve">Monetization</w:t>
      </w:r>
    </w:p>
    <w:p w:rsidR="00000000" w:rsidDel="00000000" w:rsidP="00000000" w:rsidRDefault="00000000" w:rsidRPr="00000000" w14:paraId="00000D27">
      <w:pPr>
        <w:spacing w:after="240" w:before="240" w:lineRule="auto"/>
        <w:rPr/>
      </w:pPr>
      <w:r w:rsidDel="00000000" w:rsidR="00000000" w:rsidRPr="00000000">
        <w:rPr>
          <w:rtl w:val="0"/>
        </w:rPr>
        <w:t xml:space="preserve">Content exists inside a business. Therefore, it should ultimately make sense inside the business’s economic model.</w:t>
      </w:r>
    </w:p>
    <w:p w:rsidR="00000000" w:rsidDel="00000000" w:rsidP="00000000" w:rsidRDefault="00000000" w:rsidRPr="00000000" w14:paraId="00000D28">
      <w:pPr>
        <w:spacing w:after="240" w:before="240" w:lineRule="auto"/>
        <w:rPr/>
      </w:pPr>
      <w:r w:rsidDel="00000000" w:rsidR="00000000" w:rsidRPr="00000000">
        <w:rPr>
          <w:rtl w:val="0"/>
        </w:rPr>
        <w:t xml:space="preserve">That does not mean every video should contain a sales pitch.</w:t>
      </w:r>
    </w:p>
    <w:p w:rsidR="00000000" w:rsidDel="00000000" w:rsidP="00000000" w:rsidRDefault="00000000" w:rsidRPr="00000000" w14:paraId="00000D29">
      <w:pPr>
        <w:spacing w:after="240" w:before="240" w:lineRule="auto"/>
        <w:rPr/>
      </w:pPr>
      <w:r w:rsidDel="00000000" w:rsidR="00000000" w:rsidRPr="00000000">
        <w:rPr>
          <w:rtl w:val="0"/>
        </w:rPr>
        <w:t xml:space="preserve">It means the organization must understand the relationship between what it communicates and what it sells.</w:t>
      </w:r>
    </w:p>
    <w:p w:rsidR="00000000" w:rsidDel="00000000" w:rsidP="00000000" w:rsidRDefault="00000000" w:rsidRPr="00000000" w14:paraId="00000D2A">
      <w:pPr>
        <w:spacing w:after="240" w:before="240" w:lineRule="auto"/>
        <w:rPr/>
      </w:pPr>
      <w:r w:rsidDel="00000000" w:rsidR="00000000" w:rsidRPr="00000000">
        <w:rPr>
          <w:rtl w:val="0"/>
        </w:rPr>
        <w:t xml:space="preserve">A business may use content to generate awareness, establish expertise, answer questions, overcome objections, demonstrate results, introduce products, support sales conversations, retain customers, recruit employees, or strengthen relationships with an existing market. Different content can perform different jobs.</w:t>
      </w:r>
    </w:p>
    <w:p w:rsidR="00000000" w:rsidDel="00000000" w:rsidP="00000000" w:rsidRDefault="00000000" w:rsidRPr="00000000" w14:paraId="00000D2B">
      <w:pPr>
        <w:spacing w:after="240" w:before="240" w:lineRule="auto"/>
        <w:rPr/>
      </w:pPr>
      <w:r w:rsidDel="00000000" w:rsidR="00000000" w:rsidRPr="00000000">
        <w:rPr>
          <w:rtl w:val="0"/>
        </w:rPr>
        <w:t xml:space="preserve">The mistake is treating all content as if its only purpose were to collect views.</w:t>
      </w:r>
    </w:p>
    <w:p w:rsidR="00000000" w:rsidDel="00000000" w:rsidP="00000000" w:rsidRDefault="00000000" w:rsidRPr="00000000" w14:paraId="00000D2C">
      <w:pPr>
        <w:spacing w:after="240" w:before="240" w:lineRule="auto"/>
        <w:rPr/>
      </w:pPr>
      <w:r w:rsidDel="00000000" w:rsidR="00000000" w:rsidRPr="00000000">
        <w:rPr>
          <w:rtl w:val="0"/>
        </w:rPr>
        <w:t xml:space="preserve">Views are an audience measurement. They are not a business model.</w:t>
      </w:r>
    </w:p>
    <w:p w:rsidR="00000000" w:rsidDel="00000000" w:rsidP="00000000" w:rsidRDefault="00000000" w:rsidRPr="00000000" w14:paraId="00000D2D">
      <w:pPr>
        <w:spacing w:after="240" w:before="240" w:lineRule="auto"/>
        <w:rPr/>
      </w:pPr>
      <w:r w:rsidDel="00000000" w:rsidR="00000000" w:rsidRPr="00000000">
        <w:rPr>
          <w:rtl w:val="0"/>
        </w:rPr>
        <w:t xml:space="preserve">A video viewed by ten thousand people who have no reason to buy may be less commercially useful than a video viewed by one hundred highly relevant prospects who are actively trying to solve the problem the business addresses.</w:t>
      </w:r>
    </w:p>
    <w:p w:rsidR="00000000" w:rsidDel="00000000" w:rsidP="00000000" w:rsidRDefault="00000000" w:rsidRPr="00000000" w14:paraId="00000D2E">
      <w:pPr>
        <w:spacing w:after="240" w:before="240" w:lineRule="auto"/>
        <w:rPr/>
      </w:pPr>
      <w:r w:rsidDel="00000000" w:rsidR="00000000" w:rsidRPr="00000000">
        <w:rPr>
          <w:rtl w:val="0"/>
        </w:rPr>
        <w:t xml:space="preserve">CAMERA therefore teaches businesses to identify the path between communication and commerce. The path may be direct or indirect, short or long, but it should exist.</w:t>
      </w:r>
    </w:p>
    <w:p w:rsidR="00000000" w:rsidDel="00000000" w:rsidP="00000000" w:rsidRDefault="00000000" w:rsidRPr="00000000" w14:paraId="00000D2F">
      <w:pPr>
        <w:spacing w:after="240" w:before="240" w:lineRule="auto"/>
        <w:rPr/>
      </w:pPr>
      <w:r w:rsidDel="00000000" w:rsidR="00000000" w:rsidRPr="00000000">
        <w:rPr>
          <w:rtl w:val="0"/>
        </w:rPr>
        <w:t xml:space="preserve">A founder might use educational videos to establish authority and invite prospects into a consultation. A car dealership might use short videos to answer purchasing questions and move viewers toward inventory or a sales conversation. A medical practice might use educational content to reduce uncertainty before an appointment. A professional-services firm might use case-based content to demonstrate how it approaches problems before a prospect ever contacts the firm.</w:t>
      </w:r>
    </w:p>
    <w:p w:rsidR="00000000" w:rsidDel="00000000" w:rsidP="00000000" w:rsidRDefault="00000000" w:rsidRPr="00000000" w14:paraId="00000D30">
      <w:pPr>
        <w:spacing w:after="240" w:before="240" w:lineRule="auto"/>
        <w:rPr/>
      </w:pPr>
      <w:r w:rsidDel="00000000" w:rsidR="00000000" w:rsidRPr="00000000">
        <w:rPr>
          <w:rtl w:val="0"/>
        </w:rPr>
        <w:t xml:space="preserve">The content changes according to the business.</w:t>
      </w:r>
    </w:p>
    <w:p w:rsidR="00000000" w:rsidDel="00000000" w:rsidP="00000000" w:rsidRDefault="00000000" w:rsidRPr="00000000" w14:paraId="00000D31">
      <w:pPr>
        <w:spacing w:after="240" w:before="240" w:lineRule="auto"/>
        <w:rPr/>
      </w:pPr>
      <w:r w:rsidDel="00000000" w:rsidR="00000000" w:rsidRPr="00000000">
        <w:rPr>
          <w:rtl w:val="0"/>
        </w:rPr>
        <w:t xml:space="preserve">The principle does not.</w:t>
      </w:r>
    </w:p>
    <w:p w:rsidR="00000000" w:rsidDel="00000000" w:rsidP="00000000" w:rsidRDefault="00000000" w:rsidRPr="00000000" w14:paraId="00000D32">
      <w:pPr>
        <w:spacing w:after="240" w:before="240" w:lineRule="auto"/>
        <w:rPr/>
      </w:pPr>
      <w:r w:rsidDel="00000000" w:rsidR="00000000" w:rsidRPr="00000000">
        <w:rPr>
          <w:rtl w:val="0"/>
        </w:rPr>
        <w:t xml:space="preserve">Content should have a job.</w:t>
      </w:r>
    </w:p>
    <w:p w:rsidR="00000000" w:rsidDel="00000000" w:rsidP="00000000" w:rsidRDefault="00000000" w:rsidRPr="00000000" w14:paraId="00000D33">
      <w:pPr>
        <w:pStyle w:val="Heading2"/>
        <w:keepNext w:val="0"/>
        <w:keepLines w:val="0"/>
        <w:spacing w:after="80" w:lineRule="auto"/>
        <w:rPr>
          <w:b w:val="1"/>
          <w:bCs w:val="1"/>
          <w:sz w:val="34"/>
          <w:szCs w:val="34"/>
        </w:rPr>
      </w:pPr>
      <w:bookmarkStart w:colFirst="0" w:colLast="0" w:name="_d9q5qrwmqhbq" w:id="1407"/>
      <w:bookmarkEnd w:id="1407"/>
      <w:r w:rsidDel="00000000" w:rsidR="00000000" w:rsidRPr="00000000">
        <w:rPr>
          <w:b w:val="1"/>
          <w:bCs w:val="1"/>
          <w:sz w:val="34"/>
          <w:szCs w:val="34"/>
          <w:rtl w:val="0"/>
        </w:rPr>
        <w:t xml:space="preserve">Engagement</w:t>
      </w:r>
    </w:p>
    <w:p w:rsidR="00000000" w:rsidDel="00000000" w:rsidP="00000000" w:rsidRDefault="00000000" w:rsidRPr="00000000" w14:paraId="00000D34">
      <w:pPr>
        <w:spacing w:after="240" w:before="240" w:lineRule="auto"/>
        <w:rPr/>
      </w:pPr>
      <w:r w:rsidDel="00000000" w:rsidR="00000000" w:rsidRPr="00000000">
        <w:rPr>
          <w:rtl w:val="0"/>
        </w:rPr>
        <w:t xml:space="preserve">Once the business knows what it wants to communicate and who needs to hear it, the next problem is attention.</w:t>
      </w:r>
    </w:p>
    <w:p w:rsidR="00000000" w:rsidDel="00000000" w:rsidP="00000000" w:rsidRDefault="00000000" w:rsidRPr="00000000" w14:paraId="00000D35">
      <w:pPr>
        <w:spacing w:after="240" w:before="240" w:lineRule="auto"/>
        <w:rPr/>
      </w:pPr>
      <w:r w:rsidDel="00000000" w:rsidR="00000000" w:rsidRPr="00000000">
        <w:rPr>
          <w:rtl w:val="0"/>
        </w:rPr>
        <w:t xml:space="preserve">People are surrounded by information. A useful message can disappear simply because nothing in its presentation gives the viewer a reason to stop.</w:t>
      </w:r>
    </w:p>
    <w:p w:rsidR="00000000" w:rsidDel="00000000" w:rsidP="00000000" w:rsidRDefault="00000000" w:rsidRPr="00000000" w14:paraId="00000D36">
      <w:pPr>
        <w:spacing w:after="240" w:before="240" w:lineRule="auto"/>
        <w:rPr/>
      </w:pPr>
      <w:r w:rsidDel="00000000" w:rsidR="00000000" w:rsidRPr="00000000">
        <w:rPr>
          <w:rtl w:val="0"/>
        </w:rPr>
        <w:t xml:space="preserve">Engagement is therefore not synonymous with gimmicks, viral trends, exaggerated reactions, or manufactured controversy. It is the discipline of structuring communication so that the audience has a reason to continue.</w:t>
      </w:r>
    </w:p>
    <w:p w:rsidR="00000000" w:rsidDel="00000000" w:rsidP="00000000" w:rsidRDefault="00000000" w:rsidRPr="00000000" w14:paraId="00000D37">
      <w:pPr>
        <w:spacing w:after="240" w:before="240" w:lineRule="auto"/>
        <w:rPr/>
      </w:pPr>
      <w:r w:rsidDel="00000000" w:rsidR="00000000" w:rsidRPr="00000000">
        <w:rPr>
          <w:rtl w:val="0"/>
        </w:rPr>
        <w:t xml:space="preserve">A strong opening establishes relevance quickly. A clear argument gives the viewer something worth following. Examples make abstract ideas concrete. Stories create context. Questions create curiosity. Demonstrations provide evidence. Visual changes can reinforce important points. A well-placed conclusion gives the viewer somewhere to go next.</w:t>
      </w:r>
    </w:p>
    <w:p w:rsidR="00000000" w:rsidDel="00000000" w:rsidP="00000000" w:rsidRDefault="00000000" w:rsidRPr="00000000" w14:paraId="00000D38">
      <w:pPr>
        <w:spacing w:after="240" w:before="240" w:lineRule="auto"/>
        <w:rPr/>
      </w:pPr>
      <w:r w:rsidDel="00000000" w:rsidR="00000000" w:rsidRPr="00000000">
        <w:rPr>
          <w:rtl w:val="0"/>
        </w:rPr>
        <w:t xml:space="preserve">These are communication tools, not platform tricks.</w:t>
      </w:r>
    </w:p>
    <w:p w:rsidR="00000000" w:rsidDel="00000000" w:rsidP="00000000" w:rsidRDefault="00000000" w:rsidRPr="00000000" w14:paraId="00000D39">
      <w:pPr>
        <w:spacing w:after="240" w:before="240" w:lineRule="auto"/>
        <w:rPr/>
      </w:pPr>
      <w:r w:rsidDel="00000000" w:rsidR="00000000" w:rsidRPr="00000000">
        <w:rPr>
          <w:rtl w:val="0"/>
        </w:rPr>
        <w:t xml:space="preserve">CAMERA teaches the business to think about engagement from the beginning of the idea rather than attempting to add it after the video has already been produced.</w:t>
      </w:r>
    </w:p>
    <w:p w:rsidR="00000000" w:rsidDel="00000000" w:rsidP="00000000" w:rsidRDefault="00000000" w:rsidRPr="00000000" w14:paraId="00000D3A">
      <w:pPr>
        <w:spacing w:after="240" w:before="240" w:lineRule="auto"/>
        <w:rPr/>
      </w:pPr>
      <w:r w:rsidDel="00000000" w:rsidR="00000000" w:rsidRPr="00000000">
        <w:rPr>
          <w:rtl w:val="0"/>
        </w:rPr>
        <w:t xml:space="preserve">The first question is not, “How do we make this go viral?”</w:t>
      </w:r>
    </w:p>
    <w:p w:rsidR="00000000" w:rsidDel="00000000" w:rsidP="00000000" w:rsidRDefault="00000000" w:rsidRPr="00000000" w14:paraId="00000D3B">
      <w:pPr>
        <w:spacing w:after="240" w:before="240" w:lineRule="auto"/>
        <w:rPr/>
      </w:pPr>
      <w:r w:rsidDel="00000000" w:rsidR="00000000" w:rsidRPr="00000000">
        <w:rPr>
          <w:rtl w:val="0"/>
        </w:rPr>
        <w:t xml:space="preserve">The better question is, “Why would the person we are trying to reach care about this?”</w:t>
      </w:r>
    </w:p>
    <w:p w:rsidR="00000000" w:rsidDel="00000000" w:rsidP="00000000" w:rsidRDefault="00000000" w:rsidRPr="00000000" w14:paraId="00000D3C">
      <w:pPr>
        <w:spacing w:after="240" w:before="240" w:lineRule="auto"/>
        <w:rPr/>
      </w:pPr>
      <w:r w:rsidDel="00000000" w:rsidR="00000000" w:rsidRPr="00000000">
        <w:rPr>
          <w:rtl w:val="0"/>
        </w:rPr>
        <w:t xml:space="preserve">That question produces better content decisions.</w:t>
      </w:r>
    </w:p>
    <w:p w:rsidR="00000000" w:rsidDel="00000000" w:rsidP="00000000" w:rsidRDefault="00000000" w:rsidRPr="00000000" w14:paraId="00000D3D">
      <w:pPr>
        <w:pStyle w:val="Heading2"/>
        <w:keepNext w:val="0"/>
        <w:keepLines w:val="0"/>
        <w:spacing w:after="80" w:lineRule="auto"/>
        <w:rPr>
          <w:b w:val="1"/>
          <w:bCs w:val="1"/>
          <w:sz w:val="34"/>
          <w:szCs w:val="34"/>
        </w:rPr>
      </w:pPr>
      <w:bookmarkStart w:colFirst="0" w:colLast="0" w:name="_81raaaoutzzu" w:id="1408"/>
      <w:bookmarkEnd w:id="1408"/>
      <w:r w:rsidDel="00000000" w:rsidR="00000000" w:rsidRPr="00000000">
        <w:rPr>
          <w:b w:val="1"/>
          <w:bCs w:val="1"/>
          <w:sz w:val="34"/>
          <w:szCs w:val="34"/>
          <w:rtl w:val="0"/>
        </w:rPr>
        <w:t xml:space="preserve">Repurposing</w:t>
      </w:r>
    </w:p>
    <w:p w:rsidR="00000000" w:rsidDel="00000000" w:rsidP="00000000" w:rsidRDefault="00000000" w:rsidRPr="00000000" w14:paraId="00000D3E">
      <w:pPr>
        <w:spacing w:after="240" w:before="240" w:lineRule="auto"/>
        <w:rPr/>
      </w:pPr>
      <w:r w:rsidDel="00000000" w:rsidR="00000000" w:rsidRPr="00000000">
        <w:rPr>
          <w:rtl w:val="0"/>
        </w:rPr>
        <w:t xml:space="preserve">A business should not have to invent a completely new idea every time it communicates through another channel.</w:t>
      </w:r>
    </w:p>
    <w:p w:rsidR="00000000" w:rsidDel="00000000" w:rsidP="00000000" w:rsidRDefault="00000000" w:rsidRPr="00000000" w14:paraId="00000D3F">
      <w:pPr>
        <w:spacing w:after="240" w:before="240" w:lineRule="auto"/>
        <w:rPr/>
      </w:pPr>
      <w:r w:rsidDel="00000000" w:rsidR="00000000" w:rsidRPr="00000000">
        <w:rPr>
          <w:rtl w:val="0"/>
        </w:rPr>
        <w:t xml:space="preserve">Repurposing is the discipline of extracting the useful information from an original piece of communication and adapting it to other appropriate formats.</w:t>
      </w:r>
    </w:p>
    <w:p w:rsidR="00000000" w:rsidDel="00000000" w:rsidP="00000000" w:rsidRDefault="00000000" w:rsidRPr="00000000" w14:paraId="00000D40">
      <w:pPr>
        <w:spacing w:after="240" w:before="240" w:lineRule="auto"/>
        <w:rPr/>
      </w:pPr>
      <w:r w:rsidDel="00000000" w:rsidR="00000000" w:rsidRPr="00000000">
        <w:rPr>
          <w:rtl w:val="0"/>
        </w:rPr>
        <w:t xml:space="preserve">A single substantive conversation might become a longer educational video, several short videos, a LinkedIn post, an email, a website article, a sales-enablement asset, frequently asked questions, or material for a future presentation. The exact combination depends upon the business and its audience.</w:t>
      </w:r>
    </w:p>
    <w:p w:rsidR="00000000" w:rsidDel="00000000" w:rsidP="00000000" w:rsidRDefault="00000000" w:rsidRPr="00000000" w14:paraId="00000D41">
      <w:pPr>
        <w:spacing w:after="240" w:before="240" w:lineRule="auto"/>
        <w:rPr/>
      </w:pPr>
      <w:r w:rsidDel="00000000" w:rsidR="00000000" w:rsidRPr="00000000">
        <w:rPr>
          <w:rtl w:val="0"/>
        </w:rPr>
        <w:t xml:space="preserve">The important distinction is between </w:t>
      </w:r>
      <w:r w:rsidDel="00000000" w:rsidR="00000000" w:rsidRPr="00000000">
        <w:rPr>
          <w:b w:val="1"/>
          <w:bCs w:val="1"/>
          <w:rtl w:val="0"/>
        </w:rPr>
        <w:t xml:space="preserve">repetition and repurposing</w:t>
      </w:r>
      <w:r w:rsidDel="00000000" w:rsidR="00000000" w:rsidRPr="00000000">
        <w:rPr>
          <w:rtl w:val="0"/>
        </w:rPr>
        <w:t xml:space="preserve">.</w:t>
      </w:r>
    </w:p>
    <w:p w:rsidR="00000000" w:rsidDel="00000000" w:rsidP="00000000" w:rsidRDefault="00000000" w:rsidRPr="00000000" w14:paraId="00000D42">
      <w:pPr>
        <w:spacing w:after="240" w:before="240" w:lineRule="auto"/>
        <w:rPr/>
      </w:pPr>
      <w:r w:rsidDel="00000000" w:rsidR="00000000" w:rsidRPr="00000000">
        <w:rPr>
          <w:rtl w:val="0"/>
        </w:rPr>
        <w:t xml:space="preserve">Repetition simply duplicates the same material.</w:t>
      </w:r>
    </w:p>
    <w:p w:rsidR="00000000" w:rsidDel="00000000" w:rsidP="00000000" w:rsidRDefault="00000000" w:rsidRPr="00000000" w14:paraId="00000D43">
      <w:pPr>
        <w:spacing w:after="240" w:before="240" w:lineRule="auto"/>
        <w:rPr/>
      </w:pPr>
      <w:r w:rsidDel="00000000" w:rsidR="00000000" w:rsidRPr="00000000">
        <w:rPr>
          <w:rtl w:val="0"/>
        </w:rPr>
        <w:t xml:space="preserve">Repurposing preserves the underlying idea while changing its presentation for the environment in which it will be consumed.</w:t>
      </w:r>
    </w:p>
    <w:p w:rsidR="00000000" w:rsidDel="00000000" w:rsidP="00000000" w:rsidRDefault="00000000" w:rsidRPr="00000000" w14:paraId="00000D44">
      <w:pPr>
        <w:spacing w:after="240" w:before="240" w:lineRule="auto"/>
        <w:rPr/>
      </w:pPr>
      <w:r w:rsidDel="00000000" w:rsidR="00000000" w:rsidRPr="00000000">
        <w:rPr>
          <w:rtl w:val="0"/>
        </w:rPr>
        <w:t xml:space="preserve">This matters because the most valuable resource in content production is often not the camera, editing software, or publishing platform.</w:t>
      </w:r>
    </w:p>
    <w:p w:rsidR="00000000" w:rsidDel="00000000" w:rsidP="00000000" w:rsidRDefault="00000000" w:rsidRPr="00000000" w14:paraId="00000D45">
      <w:pPr>
        <w:spacing w:after="240" w:before="240" w:lineRule="auto"/>
        <w:rPr/>
      </w:pPr>
      <w:r w:rsidDel="00000000" w:rsidR="00000000" w:rsidRPr="00000000">
        <w:rPr>
          <w:rtl w:val="0"/>
        </w:rPr>
        <w:t xml:space="preserve">It is the knowledge.</w:t>
      </w:r>
    </w:p>
    <w:p w:rsidR="00000000" w:rsidDel="00000000" w:rsidP="00000000" w:rsidRDefault="00000000" w:rsidRPr="00000000" w14:paraId="00000D46">
      <w:pPr>
        <w:spacing w:after="240" w:before="240" w:lineRule="auto"/>
        <w:rPr/>
      </w:pPr>
      <w:r w:rsidDel="00000000" w:rsidR="00000000" w:rsidRPr="00000000">
        <w:rPr>
          <w:rtl w:val="0"/>
        </w:rPr>
        <w:t xml:space="preserve">Businesses possess enormous amounts of knowledge. Their people answer questions every day. They solve problems. They explain processes. They tell customers what to do. They demonstrate expertise. They make decisions based upon years of experience.</w:t>
      </w:r>
    </w:p>
    <w:p w:rsidR="00000000" w:rsidDel="00000000" w:rsidP="00000000" w:rsidRDefault="00000000" w:rsidRPr="00000000" w14:paraId="00000D47">
      <w:pPr>
        <w:spacing w:after="240" w:before="240" w:lineRule="auto"/>
        <w:rPr/>
      </w:pPr>
      <w:r w:rsidDel="00000000" w:rsidR="00000000" w:rsidRPr="00000000">
        <w:rPr>
          <w:rtl w:val="0"/>
        </w:rPr>
        <w:t xml:space="preserve">Much of that knowledge disappears after the conversation ends.</w:t>
      </w:r>
    </w:p>
    <w:p w:rsidR="00000000" w:rsidDel="00000000" w:rsidP="00000000" w:rsidRDefault="00000000" w:rsidRPr="00000000" w14:paraId="00000D48">
      <w:pPr>
        <w:spacing w:after="240" w:before="240" w:lineRule="auto"/>
        <w:rPr/>
      </w:pPr>
      <w:r w:rsidDel="00000000" w:rsidR="00000000" w:rsidRPr="00000000">
        <w:rPr>
          <w:rtl w:val="0"/>
        </w:rPr>
        <w:t xml:space="preserve">Repurposing creates a mechanism for capturing more of it.</w:t>
      </w:r>
    </w:p>
    <w:p w:rsidR="00000000" w:rsidDel="00000000" w:rsidP="00000000" w:rsidRDefault="00000000" w:rsidRPr="00000000" w14:paraId="00000D49">
      <w:pPr>
        <w:spacing w:after="240" w:before="240" w:lineRule="auto"/>
        <w:rPr/>
      </w:pPr>
      <w:r w:rsidDel="00000000" w:rsidR="00000000" w:rsidRPr="00000000">
        <w:rPr>
          <w:rtl w:val="0"/>
        </w:rPr>
        <w:t xml:space="preserve">The goal is not to produce more work.</w:t>
      </w:r>
    </w:p>
    <w:p w:rsidR="00000000" w:rsidDel="00000000" w:rsidP="00000000" w:rsidRDefault="00000000" w:rsidRPr="00000000" w14:paraId="00000D4A">
      <w:pPr>
        <w:spacing w:after="240" w:before="240" w:lineRule="auto"/>
        <w:rPr/>
      </w:pPr>
      <w:r w:rsidDel="00000000" w:rsidR="00000000" w:rsidRPr="00000000">
        <w:rPr>
          <w:rtl w:val="0"/>
        </w:rPr>
        <w:t xml:space="preserve">The goal is to extract more value from work that is already being done.</w:t>
      </w:r>
    </w:p>
    <w:p w:rsidR="00000000" w:rsidDel="00000000" w:rsidP="00000000" w:rsidRDefault="00000000" w:rsidRPr="00000000" w14:paraId="00000D4B">
      <w:pPr>
        <w:pStyle w:val="Heading2"/>
        <w:keepNext w:val="0"/>
        <w:keepLines w:val="0"/>
        <w:spacing w:after="80" w:lineRule="auto"/>
        <w:rPr>
          <w:b w:val="1"/>
          <w:bCs w:val="1"/>
          <w:sz w:val="34"/>
          <w:szCs w:val="34"/>
        </w:rPr>
      </w:pPr>
      <w:bookmarkStart w:colFirst="0" w:colLast="0" w:name="_ew9nesb5z8l" w:id="1409"/>
      <w:bookmarkEnd w:id="1409"/>
      <w:r w:rsidDel="00000000" w:rsidR="00000000" w:rsidRPr="00000000">
        <w:rPr>
          <w:b w:val="1"/>
          <w:bCs w:val="1"/>
          <w:sz w:val="34"/>
          <w:szCs w:val="34"/>
          <w:rtl w:val="0"/>
        </w:rPr>
        <w:t xml:space="preserve">AI Acceleration</w:t>
      </w:r>
    </w:p>
    <w:p w:rsidR="00000000" w:rsidDel="00000000" w:rsidP="00000000" w:rsidRDefault="00000000" w:rsidRPr="00000000" w14:paraId="00000D4C">
      <w:pPr>
        <w:spacing w:after="240" w:before="240" w:lineRule="auto"/>
        <w:rPr/>
      </w:pPr>
      <w:r w:rsidDel="00000000" w:rsidR="00000000" w:rsidRPr="00000000">
        <w:rPr>
          <w:rtl w:val="0"/>
        </w:rPr>
        <w:t xml:space="preserve">Artificial intelligence changes the economics of content production, but it does not eliminate the need for human judgment.</w:t>
      </w:r>
    </w:p>
    <w:p w:rsidR="00000000" w:rsidDel="00000000" w:rsidP="00000000" w:rsidRDefault="00000000" w:rsidRPr="00000000" w14:paraId="00000D4D">
      <w:pPr>
        <w:spacing w:after="240" w:before="240" w:lineRule="auto"/>
        <w:rPr/>
      </w:pPr>
      <w:r w:rsidDel="00000000" w:rsidR="00000000" w:rsidRPr="00000000">
        <w:rPr>
          <w:rtl w:val="0"/>
        </w:rPr>
        <w:t xml:space="preserve">CAMERA treats AI as an accelerator inside the workflow rather than as the workflow itself.</w:t>
      </w:r>
    </w:p>
    <w:p w:rsidR="00000000" w:rsidDel="00000000" w:rsidP="00000000" w:rsidRDefault="00000000" w:rsidRPr="00000000" w14:paraId="00000D4E">
      <w:pPr>
        <w:spacing w:after="240" w:before="240" w:lineRule="auto"/>
        <w:rPr/>
      </w:pPr>
      <w:r w:rsidDel="00000000" w:rsidR="00000000" w:rsidRPr="00000000">
        <w:rPr>
          <w:rtl w:val="0"/>
        </w:rPr>
        <w:t xml:space="preserve">Modern large language models can assist with research organization, brainstorming, outlines, script drafts, headline variations, question generation, transcription, repurposing, editing suggestions, summaries, content calendars, and numerous other tasks. Used appropriately, these capabilities can allow a small internal team to accomplish work that previously required considerably more time or outside assistance.</w:t>
      </w:r>
    </w:p>
    <w:p w:rsidR="00000000" w:rsidDel="00000000" w:rsidP="00000000" w:rsidRDefault="00000000" w:rsidRPr="00000000" w14:paraId="00000D4F">
      <w:pPr>
        <w:spacing w:after="240" w:before="240" w:lineRule="auto"/>
        <w:rPr/>
      </w:pPr>
      <w:r w:rsidDel="00000000" w:rsidR="00000000" w:rsidRPr="00000000">
        <w:rPr>
          <w:rtl w:val="0"/>
        </w:rPr>
        <w:t xml:space="preserve">But there is a critical distinction between </w:t>
      </w:r>
      <w:r w:rsidDel="00000000" w:rsidR="00000000" w:rsidRPr="00000000">
        <w:rPr>
          <w:b w:val="1"/>
          <w:bCs w:val="1"/>
          <w:rtl w:val="0"/>
        </w:rPr>
        <w:t xml:space="preserve">using AI to increase human capability</w:t>
      </w:r>
      <w:r w:rsidDel="00000000" w:rsidR="00000000" w:rsidRPr="00000000">
        <w:rPr>
          <w:rtl w:val="0"/>
        </w:rPr>
        <w:t xml:space="preserve"> and </w:t>
      </w:r>
      <w:r w:rsidDel="00000000" w:rsidR="00000000" w:rsidRPr="00000000">
        <w:rPr>
          <w:b w:val="1"/>
          <w:bCs w:val="1"/>
          <w:rtl w:val="0"/>
        </w:rPr>
        <w:t xml:space="preserve">using AI to replace human thinking</w:t>
      </w:r>
      <w:r w:rsidDel="00000000" w:rsidR="00000000" w:rsidRPr="00000000">
        <w:rPr>
          <w:rtl w:val="0"/>
        </w:rPr>
        <w:t xml:space="preserve">.</w:t>
      </w:r>
    </w:p>
    <w:p w:rsidR="00000000" w:rsidDel="00000000" w:rsidP="00000000" w:rsidRDefault="00000000" w:rsidRPr="00000000" w14:paraId="00000D50">
      <w:pPr>
        <w:spacing w:after="240" w:before="240" w:lineRule="auto"/>
        <w:rPr/>
      </w:pPr>
      <w:r w:rsidDel="00000000" w:rsidR="00000000" w:rsidRPr="00000000">
        <w:rPr>
          <w:rtl w:val="0"/>
        </w:rPr>
        <w:t xml:space="preserve">If a business gives an AI system a generic prompt and publishes whatever comes back, it has not created an authority system. It has created another source of generic content.</w:t>
      </w:r>
    </w:p>
    <w:p w:rsidR="00000000" w:rsidDel="00000000" w:rsidP="00000000" w:rsidRDefault="00000000" w:rsidRPr="00000000" w14:paraId="00000D51">
      <w:pPr>
        <w:spacing w:after="240" w:before="240" w:lineRule="auto"/>
        <w:rPr/>
      </w:pPr>
      <w:r w:rsidDel="00000000" w:rsidR="00000000" w:rsidRPr="00000000">
        <w:rPr>
          <w:rtl w:val="0"/>
        </w:rPr>
        <w:t xml:space="preserve">The value of AI increases when the human contribution becomes stronger and more specific.</w:t>
      </w:r>
    </w:p>
    <w:p w:rsidR="00000000" w:rsidDel="00000000" w:rsidP="00000000" w:rsidRDefault="00000000" w:rsidRPr="00000000" w14:paraId="00000D52">
      <w:pPr>
        <w:spacing w:after="240" w:before="240" w:lineRule="auto"/>
        <w:rPr/>
      </w:pPr>
      <w:r w:rsidDel="00000000" w:rsidR="00000000" w:rsidRPr="00000000">
        <w:rPr>
          <w:rtl w:val="0"/>
        </w:rPr>
        <w:t xml:space="preserve">The business supplies its experience, opinions, examples, standards, stories, customer knowledge, proprietary information, and actual voice. AI can then help organize, transform, test, and accelerate that material.</w:t>
      </w:r>
    </w:p>
    <w:p w:rsidR="00000000" w:rsidDel="00000000" w:rsidP="00000000" w:rsidRDefault="00000000" w:rsidRPr="00000000" w14:paraId="00000D53">
      <w:pPr>
        <w:spacing w:after="240" w:before="240" w:lineRule="auto"/>
        <w:rPr/>
      </w:pPr>
      <w:r w:rsidDel="00000000" w:rsidR="00000000" w:rsidRPr="00000000">
        <w:rPr>
          <w:rtl w:val="0"/>
        </w:rPr>
        <w:t xml:space="preserve">This is particularly important in an environment where AI-generated communication is becoming increasingly common. As synthetic content becomes easier to produce, authentic human knowledge does not become less valuable. The challenge becomes making that knowledge easier to capture and communicate.</w:t>
      </w:r>
    </w:p>
    <w:p w:rsidR="00000000" w:rsidDel="00000000" w:rsidP="00000000" w:rsidRDefault="00000000" w:rsidRPr="00000000" w14:paraId="00000D54">
      <w:pPr>
        <w:spacing w:after="240" w:before="240" w:lineRule="auto"/>
        <w:rPr/>
      </w:pPr>
      <w:r w:rsidDel="00000000" w:rsidR="00000000" w:rsidRPr="00000000">
        <w:rPr>
          <w:rtl w:val="0"/>
        </w:rPr>
        <w:t xml:space="preserve">CAMERA therefore does not teach businesses to chase every new AI application.</w:t>
      </w:r>
    </w:p>
    <w:p w:rsidR="00000000" w:rsidDel="00000000" w:rsidP="00000000" w:rsidRDefault="00000000" w:rsidRPr="00000000" w14:paraId="00000D55">
      <w:pPr>
        <w:spacing w:after="240" w:before="240" w:lineRule="auto"/>
        <w:rPr/>
      </w:pPr>
      <w:r w:rsidDel="00000000" w:rsidR="00000000" w:rsidRPr="00000000">
        <w:rPr>
          <w:rtl w:val="0"/>
        </w:rPr>
        <w:t xml:space="preserve">It teaches them to understand the job that needs to be done first, then determine whether AI can perform part of that job effectively.</w:t>
      </w:r>
    </w:p>
    <w:p w:rsidR="00000000" w:rsidDel="00000000" w:rsidP="00000000" w:rsidRDefault="00000000" w:rsidRPr="00000000" w14:paraId="00000D56">
      <w:pPr>
        <w:spacing w:after="240" w:before="240" w:lineRule="auto"/>
        <w:rPr/>
      </w:pPr>
      <w:r w:rsidDel="00000000" w:rsidR="00000000" w:rsidRPr="00000000">
        <w:rPr>
          <w:rtl w:val="0"/>
        </w:rPr>
        <w:t xml:space="preserve">That distinction also protects businesses from the subscription trap.</w:t>
      </w:r>
    </w:p>
    <w:p w:rsidR="00000000" w:rsidDel="00000000" w:rsidP="00000000" w:rsidRDefault="00000000" w:rsidRPr="00000000" w14:paraId="00000D57">
      <w:pPr>
        <w:spacing w:after="240" w:before="240" w:lineRule="auto"/>
        <w:rPr/>
      </w:pPr>
      <w:r w:rsidDel="00000000" w:rsidR="00000000" w:rsidRPr="00000000">
        <w:rPr>
          <w:rtl w:val="0"/>
        </w:rPr>
        <w:t xml:space="preserve">A modern content workflow does not require ten different AI services simply because ten different companies claim to solve ten different pieces of the process. Every additional tool introduces cost, complexity, learning time, account management, and another potential point of failure.</w:t>
      </w:r>
    </w:p>
    <w:p w:rsidR="00000000" w:rsidDel="00000000" w:rsidP="00000000" w:rsidRDefault="00000000" w:rsidRPr="00000000" w14:paraId="00000D58">
      <w:pPr>
        <w:spacing w:after="240" w:before="240" w:lineRule="auto"/>
        <w:rPr/>
      </w:pPr>
      <w:r w:rsidDel="00000000" w:rsidR="00000000" w:rsidRPr="00000000">
        <w:rPr>
          <w:rtl w:val="0"/>
        </w:rPr>
        <w:t xml:space="preserve">The objective is a useful technology stack, not a large technology stack.</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u1e8iavt8hgz" w:id="1410"/>
      <w:bookmarkEnd w:id="1410"/>
      <w:r w:rsidDel="00000000" w:rsidR="00000000" w:rsidRPr="00000000">
        <w:rPr>
          <w:b w:val="1"/>
          <w:bCs w:val="1"/>
          <w:sz w:val="34"/>
          <w:szCs w:val="34"/>
          <w:rtl w:val="0"/>
        </w:rPr>
        <w:t xml:space="preserve">How the Six Dimensions Connect</w:t>
      </w:r>
    </w:p>
    <w:p w:rsidR="00000000" w:rsidDel="00000000" w:rsidP="00000000" w:rsidRDefault="00000000" w:rsidRPr="00000000" w14:paraId="00000D5A">
      <w:pPr>
        <w:spacing w:after="240" w:before="240" w:lineRule="auto"/>
        <w:rPr/>
      </w:pPr>
      <w:r w:rsidDel="00000000" w:rsidR="00000000" w:rsidRPr="00000000">
        <w:rPr>
          <w:rtl w:val="0"/>
        </w:rPr>
        <w:t xml:space="preserve">The six dimensions form a chain.</w:t>
      </w:r>
    </w:p>
    <w:p w:rsidR="00000000" w:rsidDel="00000000" w:rsidP="00000000" w:rsidRDefault="00000000" w:rsidRPr="00000000" w14:paraId="00000D5B">
      <w:pPr>
        <w:spacing w:after="240" w:before="240" w:lineRule="auto"/>
        <w:rPr/>
      </w:pPr>
      <w:r w:rsidDel="00000000" w:rsidR="00000000" w:rsidRPr="00000000">
        <w:rPr>
          <w:rtl w:val="0"/>
        </w:rPr>
        <w:t xml:space="preserve">Character without Audience can become self-expression without relevance. Audience without Character can become generic marketing that could have been produced by any competitor. Character and Audience without Monetization can create attention without a clear commercial purpose.</w:t>
      </w:r>
    </w:p>
    <w:p w:rsidR="00000000" w:rsidDel="00000000" w:rsidP="00000000" w:rsidRDefault="00000000" w:rsidRPr="00000000" w14:paraId="00000D5C">
      <w:pPr>
        <w:spacing w:after="240" w:before="240" w:lineRule="auto"/>
        <w:rPr/>
      </w:pPr>
      <w:r w:rsidDel="00000000" w:rsidR="00000000" w:rsidRPr="00000000">
        <w:rPr>
          <w:rtl w:val="0"/>
        </w:rPr>
        <w:t xml:space="preserve">Add Engagement and the business becomes better at earning attention. Add Repurposing and the organization begins extracting greater value from the knowledge it already possesses. Add AI Acceleration and many of those processes can become faster and more scalable.</w:t>
      </w:r>
    </w:p>
    <w:p w:rsidR="00000000" w:rsidDel="00000000" w:rsidP="00000000" w:rsidRDefault="00000000" w:rsidRPr="00000000" w14:paraId="00000D5D">
      <w:pPr>
        <w:spacing w:after="240" w:before="240" w:lineRule="auto"/>
        <w:rPr/>
      </w:pPr>
      <w:r w:rsidDel="00000000" w:rsidR="00000000" w:rsidRPr="00000000">
        <w:rPr>
          <w:rtl w:val="0"/>
        </w:rPr>
        <w:t xml:space="preserve">The framework therefore behaves less like a checklist and more like an operating loop.</w:t>
      </w:r>
    </w:p>
    <w:p w:rsidR="00000000" w:rsidDel="00000000" w:rsidP="00000000" w:rsidRDefault="00000000" w:rsidRPr="00000000" w14:paraId="00000D5E">
      <w:pPr>
        <w:spacing w:after="240" w:before="240" w:lineRule="auto"/>
        <w:rPr/>
      </w:pPr>
      <w:r w:rsidDel="00000000" w:rsidR="00000000" w:rsidRPr="00000000">
        <w:rPr>
          <w:rtl w:val="0"/>
        </w:rPr>
        <w:t xml:space="preserve">A business identifies who it is, understands who it needs to reach, connects communication to the business, structures that communication for attention, extends useful ideas across appropriate channels, and uses technology to increase its capacity.</w:t>
      </w:r>
    </w:p>
    <w:p w:rsidR="00000000" w:rsidDel="00000000" w:rsidP="00000000" w:rsidRDefault="00000000" w:rsidRPr="00000000" w14:paraId="00000D5F">
      <w:pPr>
        <w:spacing w:after="240" w:before="240" w:lineRule="auto"/>
        <w:rPr/>
      </w:pPr>
      <w:r w:rsidDel="00000000" w:rsidR="00000000" w:rsidRPr="00000000">
        <w:rPr>
          <w:rtl w:val="0"/>
        </w:rPr>
        <w:t xml:space="preserve">Then it does it again.</w:t>
      </w:r>
    </w:p>
    <w:p w:rsidR="00000000" w:rsidDel="00000000" w:rsidP="00000000" w:rsidRDefault="00000000" w:rsidRPr="00000000" w14:paraId="00000D60">
      <w:pPr>
        <w:spacing w:after="240" w:before="240" w:lineRule="auto"/>
        <w:rPr/>
      </w:pPr>
      <w:r w:rsidDel="00000000" w:rsidR="00000000" w:rsidRPr="00000000">
        <w:rPr>
          <w:rtl w:val="0"/>
        </w:rPr>
        <w:t xml:space="preserve">The process produces information that improves the next cycle. The audience’s questions reveal new topics. Performance reveals which messages deserve further development. Sales conversations reveal objections that should become content. Customer questions reveal opportunities for education. Internal experts reveal knowledge that has never been documented.</w:t>
      </w:r>
    </w:p>
    <w:p w:rsidR="00000000" w:rsidDel="00000000" w:rsidP="00000000" w:rsidRDefault="00000000" w:rsidRPr="00000000" w14:paraId="00000D61">
      <w:pPr>
        <w:spacing w:after="240" w:before="240" w:lineRule="auto"/>
        <w:rPr/>
      </w:pPr>
      <w:r w:rsidDel="00000000" w:rsidR="00000000" w:rsidRPr="00000000">
        <w:rPr>
          <w:rtl w:val="0"/>
        </w:rPr>
        <w:t xml:space="preserve">The system becomes increasingly informed by the business itself.</w:t>
      </w:r>
    </w:p>
    <w:p w:rsidR="00000000" w:rsidDel="00000000" w:rsidP="00000000" w:rsidRDefault="00000000" w:rsidRPr="00000000" w14:paraId="00000D62">
      <w:pPr>
        <w:pStyle w:val="Heading2"/>
        <w:keepNext w:val="0"/>
        <w:keepLines w:val="0"/>
        <w:spacing w:after="80" w:lineRule="auto"/>
        <w:rPr>
          <w:b w:val="1"/>
          <w:bCs w:val="1"/>
          <w:sz w:val="34"/>
          <w:szCs w:val="34"/>
        </w:rPr>
      </w:pPr>
      <w:bookmarkStart w:colFirst="0" w:colLast="0" w:name="_qqze3zw9idxb" w:id="1411"/>
      <w:bookmarkEnd w:id="1411"/>
      <w:r w:rsidDel="00000000" w:rsidR="00000000" w:rsidRPr="00000000">
        <w:rPr>
          <w:b w:val="1"/>
          <w:bCs w:val="1"/>
          <w:sz w:val="34"/>
          <w:szCs w:val="34"/>
          <w:rtl w:val="0"/>
        </w:rPr>
        <w:t xml:space="preserve">CAMERA as a Continuous Operating System</w:t>
      </w:r>
    </w:p>
    <w:p w:rsidR="00000000" w:rsidDel="00000000" w:rsidP="00000000" w:rsidRDefault="00000000" w:rsidRPr="00000000" w14:paraId="00000D63">
      <w:pPr>
        <w:spacing w:after="240" w:before="240" w:lineRule="auto"/>
        <w:rPr/>
      </w:pPr>
      <w:r w:rsidDel="00000000" w:rsidR="00000000" w:rsidRPr="00000000">
        <w:rPr>
          <w:rtl w:val="0"/>
        </w:rPr>
        <w:t xml:space="preserve">CAMERA is not designed to be completed once and put on a shelf.</w:t>
      </w:r>
    </w:p>
    <w:p w:rsidR="00000000" w:rsidDel="00000000" w:rsidP="00000000" w:rsidRDefault="00000000" w:rsidRPr="00000000" w14:paraId="00000D64">
      <w:pPr>
        <w:spacing w:after="240" w:before="240" w:lineRule="auto"/>
        <w:rPr/>
      </w:pPr>
      <w:r w:rsidDel="00000000" w:rsidR="00000000" w:rsidRPr="00000000">
        <w:rPr>
          <w:rtl w:val="0"/>
        </w:rPr>
        <w:t xml:space="preserve">The initial course teaches the organization how the system works and gives its people the skills necessary to operate it. After that, the business continues using the framework as part of its normal marketing activity.</w:t>
      </w:r>
    </w:p>
    <w:p w:rsidR="00000000" w:rsidDel="00000000" w:rsidP="00000000" w:rsidRDefault="00000000" w:rsidRPr="00000000" w14:paraId="00000D65">
      <w:pPr>
        <w:spacing w:after="240" w:before="240" w:lineRule="auto"/>
        <w:rPr/>
      </w:pPr>
      <w:r w:rsidDel="00000000" w:rsidR="00000000" w:rsidRPr="00000000">
        <w:rPr>
          <w:rtl w:val="0"/>
        </w:rPr>
        <w:t xml:space="preserve">Markets change. Offers change. People change. Platforms change. Technology changes. Customer questions change.</w:t>
      </w:r>
    </w:p>
    <w:p w:rsidR="00000000" w:rsidDel="00000000" w:rsidP="00000000" w:rsidRDefault="00000000" w:rsidRPr="00000000" w14:paraId="00000D66">
      <w:pPr>
        <w:spacing w:after="240" w:before="240" w:lineRule="auto"/>
        <w:rPr/>
      </w:pPr>
      <w:r w:rsidDel="00000000" w:rsidR="00000000" w:rsidRPr="00000000">
        <w:rPr>
          <w:rtl w:val="0"/>
        </w:rPr>
        <w:t xml:space="preserve">A content system that never changes eventually becomes disconnected from the business it represents.</w:t>
      </w:r>
    </w:p>
    <w:p w:rsidR="00000000" w:rsidDel="00000000" w:rsidP="00000000" w:rsidRDefault="00000000" w:rsidRPr="00000000" w14:paraId="00000D67">
      <w:pPr>
        <w:spacing w:after="240" w:before="240" w:lineRule="auto"/>
        <w:rPr/>
      </w:pPr>
      <w:r w:rsidDel="00000000" w:rsidR="00000000" w:rsidRPr="00000000">
        <w:rPr>
          <w:rtl w:val="0"/>
        </w:rPr>
        <w:t xml:space="preserve">CAMERA provides a structure for making those changes deliberately.</w:t>
      </w:r>
    </w:p>
    <w:p w:rsidR="00000000" w:rsidDel="00000000" w:rsidP="00000000" w:rsidRDefault="00000000" w:rsidRPr="00000000" w14:paraId="00000D68">
      <w:pPr>
        <w:spacing w:after="240" w:before="240" w:lineRule="auto"/>
        <w:rPr/>
      </w:pPr>
      <w:r w:rsidDel="00000000" w:rsidR="00000000" w:rsidRPr="00000000">
        <w:rPr>
          <w:rtl w:val="0"/>
        </w:rPr>
        <w:t xml:space="preserve">The business can revisit its Character when a new spokesperson joins the organization. It can revisit Audience when it enters a new market. It can revisit Monetization when an offer changes. It can revise Engagement based upon actual audience response. It can change its Repurposing workflow when the organization adds a new channel. It can reconsider AI Acceleration as new capabilities become useful.</w:t>
      </w:r>
    </w:p>
    <w:p w:rsidR="00000000" w:rsidDel="00000000" w:rsidP="00000000" w:rsidRDefault="00000000" w:rsidRPr="00000000" w14:paraId="00000D69">
      <w:pPr>
        <w:spacing w:after="240" w:before="240" w:lineRule="auto"/>
        <w:rPr/>
      </w:pPr>
      <w:r w:rsidDel="00000000" w:rsidR="00000000" w:rsidRPr="00000000">
        <w:rPr>
          <w:rtl w:val="0"/>
        </w:rPr>
        <w:t xml:space="preserve">The framework remains stable while the implementation evolves.</w:t>
      </w:r>
    </w:p>
    <w:p w:rsidR="00000000" w:rsidDel="00000000" w:rsidP="00000000" w:rsidRDefault="00000000" w:rsidRPr="00000000" w14:paraId="00000D6A">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0D6B">
      <w:pPr>
        <w:spacing w:after="240" w:before="240" w:lineRule="auto"/>
        <w:rPr/>
      </w:pPr>
      <w:r w:rsidDel="00000000" w:rsidR="00000000" w:rsidRPr="00000000">
        <w:rPr>
          <w:rtl w:val="0"/>
        </w:rPr>
        <w:t xml:space="preserve">A business does not need a new marketing philosophy every time a social platform changes its interface or a new AI model is released. It needs a stable operating model capable of adapting to those changes.</w:t>
      </w:r>
    </w:p>
    <w:p w:rsidR="00000000" w:rsidDel="00000000" w:rsidP="00000000" w:rsidRDefault="00000000" w:rsidRPr="00000000" w14:paraId="00000D6C">
      <w:pPr>
        <w:spacing w:after="240" w:before="240" w:lineRule="auto"/>
        <w:rPr/>
      </w:pPr>
      <w:r w:rsidDel="00000000" w:rsidR="00000000" w:rsidRPr="00000000">
        <w:rPr>
          <w:rtl w:val="0"/>
        </w:rPr>
        <w:t xml:space="preserve">CAMERA is intended to be that model.</w:t>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qf3wfelbzdtw" w:id="1412"/>
      <w:bookmarkEnd w:id="1412"/>
      <w:r w:rsidDel="00000000" w:rsidR="00000000" w:rsidRPr="00000000">
        <w:rPr>
          <w:b w:val="1"/>
          <w:bCs w:val="1"/>
          <w:sz w:val="34"/>
          <w:szCs w:val="34"/>
          <w:rtl w:val="0"/>
        </w:rPr>
        <w:t xml:space="preserve">Strategy and Execution Are Different Skills</w:t>
      </w:r>
    </w:p>
    <w:p w:rsidR="00000000" w:rsidDel="00000000" w:rsidP="00000000" w:rsidRDefault="00000000" w:rsidRPr="00000000" w14:paraId="00000D6E">
      <w:pPr>
        <w:spacing w:after="240" w:before="240" w:lineRule="auto"/>
        <w:rPr/>
      </w:pPr>
      <w:r w:rsidDel="00000000" w:rsidR="00000000" w:rsidRPr="00000000">
        <w:rPr>
          <w:rtl w:val="0"/>
        </w:rPr>
        <w:t xml:space="preserve">One of the central principles of this book is that knowing what to do and being able to do it are different capabilities.</w:t>
      </w:r>
    </w:p>
    <w:p w:rsidR="00000000" w:rsidDel="00000000" w:rsidP="00000000" w:rsidRDefault="00000000" w:rsidRPr="00000000" w14:paraId="00000D6F">
      <w:pPr>
        <w:spacing w:after="240" w:before="240" w:lineRule="auto"/>
        <w:rPr/>
      </w:pPr>
      <w:r w:rsidDel="00000000" w:rsidR="00000000" w:rsidRPr="00000000">
        <w:rPr>
          <w:rtl w:val="0"/>
        </w:rPr>
        <w:t xml:space="preserve">A business owner may understand that video is important and still have no idea how to frame a shot, position a light, control room echo, use a microphone, edit a talking-head video, write a useful opening, or organize a week’s worth of content.</w:t>
      </w:r>
    </w:p>
    <w:p w:rsidR="00000000" w:rsidDel="00000000" w:rsidP="00000000" w:rsidRDefault="00000000" w:rsidRPr="00000000" w14:paraId="00000D70">
      <w:pPr>
        <w:spacing w:after="240" w:before="240" w:lineRule="auto"/>
        <w:rPr/>
      </w:pPr>
      <w:r w:rsidDel="00000000" w:rsidR="00000000" w:rsidRPr="00000000">
        <w:rPr>
          <w:rtl w:val="0"/>
        </w:rPr>
        <w:t xml:space="preserve">Conversely, someone can be technically excellent with a camera and editing software while having no understanding of what the business should actually communicate.</w:t>
      </w:r>
    </w:p>
    <w:p w:rsidR="00000000" w:rsidDel="00000000" w:rsidP="00000000" w:rsidRDefault="00000000" w:rsidRPr="00000000" w14:paraId="00000D71">
      <w:pPr>
        <w:spacing w:after="240" w:before="240" w:lineRule="auto"/>
        <w:rPr/>
      </w:pPr>
      <w:r w:rsidDel="00000000" w:rsidR="00000000" w:rsidRPr="00000000">
        <w:rPr>
          <w:rtl w:val="0"/>
        </w:rPr>
        <w:t xml:space="preserve">Neither capability is sufficient by itself.</w:t>
      </w:r>
    </w:p>
    <w:p w:rsidR="00000000" w:rsidDel="00000000" w:rsidP="00000000" w:rsidRDefault="00000000" w:rsidRPr="00000000" w14:paraId="00000D72">
      <w:pPr>
        <w:spacing w:after="240" w:before="240" w:lineRule="auto"/>
        <w:rPr/>
      </w:pPr>
      <w:r w:rsidDel="00000000" w:rsidR="00000000" w:rsidRPr="00000000">
        <w:rPr>
          <w:rtl w:val="0"/>
        </w:rPr>
        <w:t xml:space="preserve">CAMERA connects strategic thinking with practical execution.</w:t>
      </w:r>
    </w:p>
    <w:p w:rsidR="00000000" w:rsidDel="00000000" w:rsidP="00000000" w:rsidRDefault="00000000" w:rsidRPr="00000000" w14:paraId="00000D73">
      <w:pPr>
        <w:spacing w:after="240" w:before="240" w:lineRule="auto"/>
        <w:rPr/>
      </w:pPr>
      <w:r w:rsidDel="00000000" w:rsidR="00000000" w:rsidRPr="00000000">
        <w:rPr>
          <w:rtl w:val="0"/>
        </w:rPr>
        <w:t xml:space="preserve">The participant is not simply told that video matters. They learn how to produce it. They are not simply shown a camera. They learn why the camera should be positioned where it is. They are not simply handed editing software. They learn what the edit is supposed to accomplish.</w:t>
      </w:r>
    </w:p>
    <w:p w:rsidR="00000000" w:rsidDel="00000000" w:rsidP="00000000" w:rsidRDefault="00000000" w:rsidRPr="00000000" w14:paraId="00000D74">
      <w:pPr>
        <w:spacing w:after="240" w:before="240" w:lineRule="auto"/>
        <w:rPr/>
      </w:pPr>
      <w:r w:rsidDel="00000000" w:rsidR="00000000" w:rsidRPr="00000000">
        <w:rPr>
          <w:rtl w:val="0"/>
        </w:rPr>
        <w:t xml:space="preserve">This is why the course deliberately moves between concepts and practical application.</w:t>
      </w:r>
    </w:p>
    <w:p w:rsidR="00000000" w:rsidDel="00000000" w:rsidP="00000000" w:rsidRDefault="00000000" w:rsidRPr="00000000" w14:paraId="00000D75">
      <w:pPr>
        <w:spacing w:after="240" w:before="240" w:lineRule="auto"/>
        <w:rPr/>
      </w:pPr>
      <w:r w:rsidDel="00000000" w:rsidR="00000000" w:rsidRPr="00000000">
        <w:rPr>
          <w:rtl w:val="0"/>
        </w:rPr>
        <w:t xml:space="preserve">The objective is capability.</w:t>
      </w:r>
    </w:p>
    <w:p w:rsidR="00000000" w:rsidDel="00000000" w:rsidP="00000000" w:rsidRDefault="00000000" w:rsidRPr="00000000" w14:paraId="00000D76">
      <w:pPr>
        <w:spacing w:after="240" w:before="240" w:lineRule="auto"/>
        <w:rPr/>
      </w:pPr>
      <w:r w:rsidDel="00000000" w:rsidR="00000000" w:rsidRPr="00000000">
        <w:rPr>
          <w:rtl w:val="0"/>
        </w:rPr>
        <w:t xml:space="preserve">By the completion of CAMERA, a participant should understand not merely what good content looks like, but how to create it, evaluate it, improve it, and incorporate it into the normal operation of the business.</w:t>
      </w:r>
    </w:p>
    <w:p w:rsidR="00000000" w:rsidDel="00000000" w:rsidP="00000000" w:rsidRDefault="00000000" w:rsidRPr="00000000" w14:paraId="00000D77">
      <w:pPr>
        <w:pStyle w:val="Heading2"/>
        <w:keepNext w:val="0"/>
        <w:keepLines w:val="0"/>
        <w:spacing w:after="80" w:lineRule="auto"/>
        <w:rPr>
          <w:b w:val="1"/>
          <w:bCs w:val="1"/>
          <w:sz w:val="34"/>
          <w:szCs w:val="34"/>
        </w:rPr>
      </w:pPr>
      <w:bookmarkStart w:colFirst="0" w:colLast="0" w:name="_loibjrs2snap" w:id="1413"/>
      <w:bookmarkEnd w:id="1413"/>
      <w:r w:rsidDel="00000000" w:rsidR="00000000" w:rsidRPr="00000000">
        <w:rPr>
          <w:b w:val="1"/>
          <w:bCs w:val="1"/>
          <w:sz w:val="34"/>
          <w:szCs w:val="34"/>
          <w:rtl w:val="0"/>
        </w:rPr>
        <w:t xml:space="preserve">Content and Marketing Are Not the Same Thing</w:t>
      </w:r>
    </w:p>
    <w:p w:rsidR="00000000" w:rsidDel="00000000" w:rsidP="00000000" w:rsidRDefault="00000000" w:rsidRPr="00000000" w14:paraId="00000D78">
      <w:pPr>
        <w:spacing w:after="240" w:before="240" w:lineRule="auto"/>
        <w:rPr/>
      </w:pPr>
      <w:r w:rsidDel="00000000" w:rsidR="00000000" w:rsidRPr="00000000">
        <w:rPr>
          <w:rtl w:val="0"/>
        </w:rPr>
        <w:t xml:space="preserve">Content is material.</w:t>
      </w:r>
    </w:p>
    <w:p w:rsidR="00000000" w:rsidDel="00000000" w:rsidP="00000000" w:rsidRDefault="00000000" w:rsidRPr="00000000" w14:paraId="00000D79">
      <w:pPr>
        <w:spacing w:after="240" w:before="240" w:lineRule="auto"/>
        <w:rPr/>
      </w:pPr>
      <w:r w:rsidDel="00000000" w:rsidR="00000000" w:rsidRPr="00000000">
        <w:rPr>
          <w:rtl w:val="0"/>
        </w:rPr>
        <w:t xml:space="preserve">Marketing is the business activity that uses communication to move toward a desired commercial or organizational outcome.</w:t>
      </w:r>
    </w:p>
    <w:p w:rsidR="00000000" w:rsidDel="00000000" w:rsidP="00000000" w:rsidRDefault="00000000" w:rsidRPr="00000000" w14:paraId="00000D7A">
      <w:pPr>
        <w:spacing w:after="240" w:before="240" w:lineRule="auto"/>
        <w:rPr/>
      </w:pPr>
      <w:r w:rsidDel="00000000" w:rsidR="00000000" w:rsidRPr="00000000">
        <w:rPr>
          <w:rtl w:val="0"/>
        </w:rPr>
        <w:t xml:space="preserve">Confusing the two creates an enormous amount of wasted effort.</w:t>
      </w:r>
    </w:p>
    <w:p w:rsidR="00000000" w:rsidDel="00000000" w:rsidP="00000000" w:rsidRDefault="00000000" w:rsidRPr="00000000" w14:paraId="00000D7B">
      <w:pPr>
        <w:spacing w:after="240" w:before="240" w:lineRule="auto"/>
        <w:rPr/>
      </w:pPr>
      <w:r w:rsidDel="00000000" w:rsidR="00000000" w:rsidRPr="00000000">
        <w:rPr>
          <w:rtl w:val="0"/>
        </w:rPr>
        <w:t xml:space="preserve">A business can produce hundreds of videos and still have no coherent marketing system. It can publish every day without clearly communicating what it does, who it serves, why it is different, or what someone should do next.</w:t>
      </w:r>
    </w:p>
    <w:p w:rsidR="00000000" w:rsidDel="00000000" w:rsidP="00000000" w:rsidRDefault="00000000" w:rsidRPr="00000000" w14:paraId="00000D7C">
      <w:pPr>
        <w:spacing w:after="240" w:before="240" w:lineRule="auto"/>
        <w:rPr/>
      </w:pPr>
      <w:r w:rsidDel="00000000" w:rsidR="00000000" w:rsidRPr="00000000">
        <w:rPr>
          <w:rtl w:val="0"/>
        </w:rPr>
        <w:t xml:space="preserve">CAMERA therefore places content inside the larger marketing context.</w:t>
      </w:r>
    </w:p>
    <w:p w:rsidR="00000000" w:rsidDel="00000000" w:rsidP="00000000" w:rsidRDefault="00000000" w:rsidRPr="00000000" w14:paraId="00000D7D">
      <w:pPr>
        <w:spacing w:after="240" w:before="240" w:lineRule="auto"/>
        <w:rPr/>
      </w:pPr>
      <w:r w:rsidDel="00000000" w:rsidR="00000000" w:rsidRPr="00000000">
        <w:rPr>
          <w:rtl w:val="0"/>
        </w:rPr>
        <w:t xml:space="preserve">The video is not the system.</w:t>
      </w:r>
    </w:p>
    <w:p w:rsidR="00000000" w:rsidDel="00000000" w:rsidP="00000000" w:rsidRDefault="00000000" w:rsidRPr="00000000" w14:paraId="00000D7E">
      <w:pPr>
        <w:spacing w:after="240" w:before="240" w:lineRule="auto"/>
        <w:rPr/>
      </w:pPr>
      <w:r w:rsidDel="00000000" w:rsidR="00000000" w:rsidRPr="00000000">
        <w:rPr>
          <w:rtl w:val="0"/>
        </w:rPr>
        <w:t xml:space="preserve">The person who understands the business, the audience, the message, the offer, the production process, the distribution environment, and the feedback loop is operating the system.</w:t>
      </w:r>
    </w:p>
    <w:p w:rsidR="00000000" w:rsidDel="00000000" w:rsidP="00000000" w:rsidRDefault="00000000" w:rsidRPr="00000000" w14:paraId="00000D7F">
      <w:pPr>
        <w:spacing w:after="240" w:before="240" w:lineRule="auto"/>
        <w:rPr/>
      </w:pPr>
      <w:r w:rsidDel="00000000" w:rsidR="00000000" w:rsidRPr="00000000">
        <w:rPr>
          <w:rtl w:val="0"/>
        </w:rPr>
        <w:t xml:space="preserve">This is one reason CAMERA is designed for businesses to learn and execute internally rather than becoming permanently dependent upon an outside production company.</w:t>
      </w:r>
    </w:p>
    <w:p w:rsidR="00000000" w:rsidDel="00000000" w:rsidP="00000000" w:rsidRDefault="00000000" w:rsidRPr="00000000" w14:paraId="00000D80">
      <w:pPr>
        <w:spacing w:after="240" w:before="240" w:lineRule="auto"/>
        <w:rPr/>
      </w:pPr>
      <w:r w:rsidDel="00000000" w:rsidR="00000000" w:rsidRPr="00000000">
        <w:rPr>
          <w:rtl w:val="0"/>
        </w:rPr>
        <w:t xml:space="preserve">Outside specialists can still have enormous value. There are situations where professional production is appropriate, just as there are situations where a business should hire a photographer, designer, developer, media buyer, or other specialist.</w:t>
      </w:r>
    </w:p>
    <w:p w:rsidR="00000000" w:rsidDel="00000000" w:rsidP="00000000" w:rsidRDefault="00000000" w:rsidRPr="00000000" w14:paraId="00000D81">
      <w:pPr>
        <w:spacing w:after="240" w:before="240" w:lineRule="auto"/>
        <w:rPr/>
      </w:pPr>
      <w:r w:rsidDel="00000000" w:rsidR="00000000" w:rsidRPr="00000000">
        <w:rPr>
          <w:rtl w:val="0"/>
        </w:rPr>
        <w:t xml:space="preserve">But a business should not have to outsource every piece of communication simply because it lacks the basic capability to create its own.</w:t>
      </w:r>
    </w:p>
    <w:p w:rsidR="00000000" w:rsidDel="00000000" w:rsidP="00000000" w:rsidRDefault="00000000" w:rsidRPr="00000000" w14:paraId="00000D82">
      <w:pPr>
        <w:spacing w:after="240" w:before="240" w:lineRule="auto"/>
        <w:rPr/>
      </w:pPr>
      <w:r w:rsidDel="00000000" w:rsidR="00000000" w:rsidRPr="00000000">
        <w:rPr>
          <w:rtl w:val="0"/>
        </w:rPr>
        <w:t xml:space="preserve">The purpose of CAMERA is to establish that capability.</w:t>
      </w:r>
    </w:p>
    <w:p w:rsidR="00000000" w:rsidDel="00000000" w:rsidP="00000000" w:rsidRDefault="00000000" w:rsidRPr="00000000" w14:paraId="00000D83">
      <w:pPr>
        <w:pStyle w:val="Heading2"/>
        <w:keepNext w:val="0"/>
        <w:keepLines w:val="0"/>
        <w:spacing w:after="80" w:lineRule="auto"/>
        <w:rPr>
          <w:b w:val="1"/>
          <w:bCs w:val="1"/>
          <w:sz w:val="34"/>
          <w:szCs w:val="34"/>
        </w:rPr>
      </w:pPr>
      <w:bookmarkStart w:colFirst="0" w:colLast="0" w:name="_1c3tfrq0p12y" w:id="1414"/>
      <w:bookmarkEnd w:id="1414"/>
      <w:r w:rsidDel="00000000" w:rsidR="00000000" w:rsidRPr="00000000">
        <w:rPr>
          <w:b w:val="1"/>
          <w:bCs w:val="1"/>
          <w:sz w:val="34"/>
          <w:szCs w:val="34"/>
          <w:rtl w:val="0"/>
        </w:rPr>
        <w:t xml:space="preserve">Visibility and Authority Are Not the Same Thing</w:t>
      </w:r>
    </w:p>
    <w:p w:rsidR="00000000" w:rsidDel="00000000" w:rsidP="00000000" w:rsidRDefault="00000000" w:rsidRPr="00000000" w14:paraId="00000D84">
      <w:pPr>
        <w:spacing w:after="240" w:before="240" w:lineRule="auto"/>
        <w:rPr/>
      </w:pPr>
      <w:r w:rsidDel="00000000" w:rsidR="00000000" w:rsidRPr="00000000">
        <w:rPr>
          <w:rtl w:val="0"/>
        </w:rPr>
        <w:t xml:space="preserve">Visibility means people see you.</w:t>
      </w:r>
    </w:p>
    <w:p w:rsidR="00000000" w:rsidDel="00000000" w:rsidP="00000000" w:rsidRDefault="00000000" w:rsidRPr="00000000" w14:paraId="00000D85">
      <w:pPr>
        <w:spacing w:after="240" w:before="240" w:lineRule="auto"/>
        <w:rPr/>
      </w:pPr>
      <w:r w:rsidDel="00000000" w:rsidR="00000000" w:rsidRPr="00000000">
        <w:rPr>
          <w:rtl w:val="0"/>
        </w:rPr>
        <w:t xml:space="preserve">Authority means people have a reason to believe you.</w:t>
      </w:r>
    </w:p>
    <w:p w:rsidR="00000000" w:rsidDel="00000000" w:rsidP="00000000" w:rsidRDefault="00000000" w:rsidRPr="00000000" w14:paraId="00000D86">
      <w:pPr>
        <w:spacing w:after="240" w:before="240" w:lineRule="auto"/>
        <w:rPr/>
      </w:pPr>
      <w:r w:rsidDel="00000000" w:rsidR="00000000" w:rsidRPr="00000000">
        <w:rPr>
          <w:rtl w:val="0"/>
        </w:rPr>
        <w:t xml:space="preserve">The distinction becomes increasingly important as the volume of online content continues to increase. More content does not automatically create more credibility. More followers do not automatically create expertise. A larger audience does not automatically create trust.</w:t>
      </w:r>
    </w:p>
    <w:p w:rsidR="00000000" w:rsidDel="00000000" w:rsidP="00000000" w:rsidRDefault="00000000" w:rsidRPr="00000000" w14:paraId="00000D87">
      <w:pPr>
        <w:spacing w:after="240" w:before="240" w:lineRule="auto"/>
        <w:rPr/>
      </w:pPr>
      <w:r w:rsidDel="00000000" w:rsidR="00000000" w:rsidRPr="00000000">
        <w:rPr>
          <w:rtl w:val="0"/>
        </w:rPr>
        <w:t xml:space="preserve">Authority is built through repeated demonstrations of knowledge, judgment, experience, evidence, consistency, and relevance.</w:t>
      </w:r>
    </w:p>
    <w:p w:rsidR="00000000" w:rsidDel="00000000" w:rsidP="00000000" w:rsidRDefault="00000000" w:rsidRPr="00000000" w14:paraId="00000D88">
      <w:pPr>
        <w:spacing w:after="240" w:before="240" w:lineRule="auto"/>
        <w:rPr/>
      </w:pPr>
      <w:r w:rsidDel="00000000" w:rsidR="00000000" w:rsidRPr="00000000">
        <w:rPr>
          <w:rtl w:val="0"/>
        </w:rPr>
        <w:t xml:space="preserve">That is why CAMERA does not treat follower counts or viral performance as the ultimate objective.</w:t>
      </w:r>
    </w:p>
    <w:p w:rsidR="00000000" w:rsidDel="00000000" w:rsidP="00000000" w:rsidRDefault="00000000" w:rsidRPr="00000000" w14:paraId="00000D89">
      <w:pPr>
        <w:spacing w:after="240" w:before="240" w:lineRule="auto"/>
        <w:rPr/>
      </w:pPr>
      <w:r w:rsidDel="00000000" w:rsidR="00000000" w:rsidRPr="00000000">
        <w:rPr>
          <w:rtl w:val="0"/>
        </w:rPr>
        <w:t xml:space="preserve">A business can be highly visible and poorly understood.</w:t>
      </w:r>
    </w:p>
    <w:p w:rsidR="00000000" w:rsidDel="00000000" w:rsidP="00000000" w:rsidRDefault="00000000" w:rsidRPr="00000000" w14:paraId="00000D8A">
      <w:pPr>
        <w:spacing w:after="240" w:before="240" w:lineRule="auto"/>
        <w:rPr/>
      </w:pPr>
      <w:r w:rsidDel="00000000" w:rsidR="00000000" w:rsidRPr="00000000">
        <w:rPr>
          <w:rtl w:val="0"/>
        </w:rPr>
        <w:t xml:space="preserve">Another business can have a smaller audience but be extremely well known within the specific market that matters to it.</w:t>
      </w:r>
    </w:p>
    <w:p w:rsidR="00000000" w:rsidDel="00000000" w:rsidP="00000000" w:rsidRDefault="00000000" w:rsidRPr="00000000" w14:paraId="00000D8B">
      <w:pPr>
        <w:spacing w:after="240" w:before="240" w:lineRule="auto"/>
        <w:rPr/>
      </w:pPr>
      <w:r w:rsidDel="00000000" w:rsidR="00000000" w:rsidRPr="00000000">
        <w:rPr>
          <w:rtl w:val="0"/>
        </w:rPr>
        <w:t xml:space="preserve">CAMERA teaches businesses to create communication that demonstrates rather than merely announces expertise.</w:t>
      </w:r>
    </w:p>
    <w:p w:rsidR="00000000" w:rsidDel="00000000" w:rsidP="00000000" w:rsidRDefault="00000000" w:rsidRPr="00000000" w14:paraId="00000D8C">
      <w:pPr>
        <w:spacing w:after="240" w:before="240" w:lineRule="auto"/>
        <w:rPr/>
      </w:pPr>
      <w:r w:rsidDel="00000000" w:rsidR="00000000" w:rsidRPr="00000000">
        <w:rPr>
          <w:rtl w:val="0"/>
        </w:rPr>
        <w:t xml:space="preserve">Show the process.</w:t>
      </w:r>
    </w:p>
    <w:p w:rsidR="00000000" w:rsidDel="00000000" w:rsidP="00000000" w:rsidRDefault="00000000" w:rsidRPr="00000000" w14:paraId="00000D8D">
      <w:pPr>
        <w:spacing w:after="240" w:before="240" w:lineRule="auto"/>
        <w:rPr/>
      </w:pPr>
      <w:r w:rsidDel="00000000" w:rsidR="00000000" w:rsidRPr="00000000">
        <w:rPr>
          <w:rtl w:val="0"/>
        </w:rPr>
        <w:t xml:space="preserve">Explain the decision.</w:t>
      </w:r>
    </w:p>
    <w:p w:rsidR="00000000" w:rsidDel="00000000" w:rsidP="00000000" w:rsidRDefault="00000000" w:rsidRPr="00000000" w14:paraId="00000D8E">
      <w:pPr>
        <w:spacing w:after="240" w:before="240" w:lineRule="auto"/>
        <w:rPr/>
      </w:pPr>
      <w:r w:rsidDel="00000000" w:rsidR="00000000" w:rsidRPr="00000000">
        <w:rPr>
          <w:rtl w:val="0"/>
        </w:rPr>
        <w:t xml:space="preserve">Answer the difficult question.</w:t>
      </w:r>
    </w:p>
    <w:p w:rsidR="00000000" w:rsidDel="00000000" w:rsidP="00000000" w:rsidRDefault="00000000" w:rsidRPr="00000000" w14:paraId="00000D8F">
      <w:pPr>
        <w:spacing w:after="240" w:before="240" w:lineRule="auto"/>
        <w:rPr/>
      </w:pPr>
      <w:r w:rsidDel="00000000" w:rsidR="00000000" w:rsidRPr="00000000">
        <w:rPr>
          <w:rtl w:val="0"/>
        </w:rPr>
        <w:t xml:space="preserve">Demonstrate the result.</w:t>
      </w:r>
    </w:p>
    <w:p w:rsidR="00000000" w:rsidDel="00000000" w:rsidP="00000000" w:rsidRDefault="00000000" w:rsidRPr="00000000" w14:paraId="00000D90">
      <w:pPr>
        <w:spacing w:after="240" w:before="240" w:lineRule="auto"/>
        <w:rPr/>
      </w:pPr>
      <w:r w:rsidDel="00000000" w:rsidR="00000000" w:rsidRPr="00000000">
        <w:rPr>
          <w:rtl w:val="0"/>
        </w:rPr>
        <w:t xml:space="preserve">Tell the story behind the lesson.</w:t>
      </w:r>
    </w:p>
    <w:p w:rsidR="00000000" w:rsidDel="00000000" w:rsidP="00000000" w:rsidRDefault="00000000" w:rsidRPr="00000000" w14:paraId="00000D91">
      <w:pPr>
        <w:spacing w:after="240" w:before="240" w:lineRule="auto"/>
        <w:rPr/>
      </w:pPr>
      <w:r w:rsidDel="00000000" w:rsidR="00000000" w:rsidRPr="00000000">
        <w:rPr>
          <w:rtl w:val="0"/>
        </w:rPr>
        <w:t xml:space="preserve">Explain what customers commonly misunderstand.</w:t>
      </w:r>
    </w:p>
    <w:p w:rsidR="00000000" w:rsidDel="00000000" w:rsidP="00000000" w:rsidRDefault="00000000" w:rsidRPr="00000000" w14:paraId="00000D92">
      <w:pPr>
        <w:spacing w:after="240" w:before="240" w:lineRule="auto"/>
        <w:rPr/>
      </w:pPr>
      <w:r w:rsidDel="00000000" w:rsidR="00000000" w:rsidRPr="00000000">
        <w:rPr>
          <w:rtl w:val="0"/>
        </w:rPr>
        <w:t xml:space="preserve">Show what the business has learned.</w:t>
      </w:r>
    </w:p>
    <w:p w:rsidR="00000000" w:rsidDel="00000000" w:rsidP="00000000" w:rsidRDefault="00000000" w:rsidRPr="00000000" w14:paraId="00000D93">
      <w:pPr>
        <w:spacing w:after="240" w:before="240" w:lineRule="auto"/>
        <w:rPr/>
      </w:pPr>
      <w:r w:rsidDel="00000000" w:rsidR="00000000" w:rsidRPr="00000000">
        <w:rPr>
          <w:rtl w:val="0"/>
        </w:rPr>
        <w:t xml:space="preserve">Let the audience observe the expertise rather than simply being told that it exists.</w:t>
      </w:r>
    </w:p>
    <w:p w:rsidR="00000000" w:rsidDel="00000000" w:rsidP="00000000" w:rsidRDefault="00000000" w:rsidRPr="00000000" w14:paraId="00000D94">
      <w:pPr>
        <w:spacing w:after="240" w:before="240" w:lineRule="auto"/>
        <w:rPr/>
      </w:pPr>
      <w:r w:rsidDel="00000000" w:rsidR="00000000" w:rsidRPr="00000000">
        <w:rPr>
          <w:rtl w:val="0"/>
        </w:rPr>
        <w:t xml:space="preserve">That is where media capability becomes business capability.</w:t>
      </w:r>
    </w:p>
    <w:p w:rsidR="00000000" w:rsidDel="00000000" w:rsidP="00000000" w:rsidRDefault="00000000" w:rsidRPr="00000000" w14:paraId="00000D95">
      <w:pPr>
        <w:spacing w:after="240" w:before="240" w:lineRule="auto"/>
        <w:rPr>
          <w:b w:val="1"/>
          <w:bCs w:val="1"/>
        </w:rPr>
      </w:pPr>
      <w:r w:rsidDel="00000000" w:rsidR="00000000" w:rsidRPr="00000000">
        <w:rPr>
          <w:rtl w:val="0"/>
        </w:rPr>
        <w:t xml:space="preserve">And that is the purpose of the CAMERA operating model: </w:t>
      </w:r>
      <w:r w:rsidDel="00000000" w:rsidR="00000000" w:rsidRPr="00000000">
        <w:rPr>
          <w:b w:val="1"/>
          <w:bCs w:val="1"/>
          <w:rtl w:val="0"/>
        </w:rPr>
        <w:t xml:space="preserve">to give a business the ability to turn its people, knowledge, expertise, and experience into useful communication that it can create and operate for itself.</w:t>
      </w:r>
    </w:p>
    <w:p w:rsidR="00000000" w:rsidDel="00000000" w:rsidP="00000000" w:rsidRDefault="00000000" w:rsidRPr="00000000" w14:paraId="00000D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b7a7pu7sv01" w:id="1415"/>
      <w:bookmarkEnd w:id="14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w:t>
      </w:r>
      <w:r w:rsidDel="00000000" w:rsidR="00000000" w:rsidRPr="00000000">
        <w:rPr>
          <w:rtl w:val="0"/>
        </w:rPr>
      </w:r>
    </w:p>
    <w:p w:rsidR="00000000" w:rsidDel="00000000" w:rsidP="00000000" w:rsidRDefault="00000000" w:rsidRPr="00000000" w14:paraId="00000D98">
      <w:pPr>
        <w:pStyle w:val="Heading1"/>
        <w:keepNext w:val="0"/>
        <w:keepLines w:val="0"/>
        <w:spacing w:before="480" w:lineRule="auto"/>
        <w:rPr>
          <w:b w:val="1"/>
          <w:bCs w:val="1"/>
          <w:sz w:val="46"/>
          <w:szCs w:val="46"/>
        </w:rPr>
      </w:pPr>
      <w:bookmarkStart w:colFirst="0" w:colLast="0" w:name="_ofqe731rbzcx" w:id="1416"/>
      <w:bookmarkEnd w:id="1416"/>
      <w:r w:rsidDel="00000000" w:rsidR="00000000" w:rsidRPr="00000000">
        <w:rPr>
          <w:b w:val="1"/>
          <w:bCs w:val="1"/>
          <w:sz w:val="46"/>
          <w:szCs w:val="46"/>
          <w:rtl w:val="0"/>
        </w:rPr>
        <w:t xml:space="preserve">PART III — BUSINESS CONTENT DIAGNOSIS</w:t>
      </w:r>
    </w:p>
    <w:p w:rsidR="00000000" w:rsidDel="00000000" w:rsidP="00000000" w:rsidRDefault="00000000" w:rsidRPr="00000000" w14:paraId="00000D99">
      <w:pPr>
        <w:pStyle w:val="Heading1"/>
        <w:keepNext w:val="0"/>
        <w:keepLines w:val="0"/>
        <w:spacing w:before="480" w:lineRule="auto"/>
        <w:rPr>
          <w:b w:val="1"/>
          <w:bCs w:val="1"/>
          <w:sz w:val="46"/>
          <w:szCs w:val="46"/>
        </w:rPr>
      </w:pPr>
      <w:bookmarkStart w:colFirst="0" w:colLast="0" w:name="_8x03j3ujd5d1" w:id="1417"/>
      <w:bookmarkEnd w:id="1417"/>
      <w:r w:rsidDel="00000000" w:rsidR="00000000" w:rsidRPr="00000000">
        <w:rPr>
          <w:b w:val="1"/>
          <w:bCs w:val="1"/>
          <w:sz w:val="46"/>
          <w:szCs w:val="46"/>
          <w:rtl w:val="0"/>
        </w:rPr>
        <w:t xml:space="preserve">Chapter 3 — Determine What Your Business Actually Needs</w:t>
      </w:r>
    </w:p>
    <w:p w:rsidR="00000000" w:rsidDel="00000000" w:rsidP="00000000" w:rsidRDefault="00000000" w:rsidRPr="00000000" w14:paraId="00000D9A">
      <w:pPr>
        <w:spacing w:after="240" w:before="240" w:lineRule="auto"/>
        <w:rPr/>
      </w:pPr>
      <w:r w:rsidDel="00000000" w:rsidR="00000000" w:rsidRPr="00000000">
        <w:rPr>
          <w:rtl w:val="0"/>
        </w:rPr>
        <w:t xml:space="preserve">The first mistake most businesses make when they decide they need content is starting with the camera.</w:t>
      </w:r>
    </w:p>
    <w:p w:rsidR="00000000" w:rsidDel="00000000" w:rsidP="00000000" w:rsidRDefault="00000000" w:rsidRPr="00000000" w14:paraId="00000D9B">
      <w:pPr>
        <w:spacing w:after="240" w:before="240" w:lineRule="auto"/>
        <w:rPr/>
      </w:pPr>
      <w:r w:rsidDel="00000000" w:rsidR="00000000" w:rsidRPr="00000000">
        <w:rPr>
          <w:rtl w:val="0"/>
        </w:rPr>
        <w:t xml:space="preserve">They start looking at cameras, microphones, lights, editing software, teleprompters, phones, tripods, studios, social-media platforms, and AI tools. They ask what equipment they should buy, what software they should learn, or what kind of videos they should make. Sometimes they hire a production company and allow the production company’s capabilities to determine what gets produced.</w:t>
      </w:r>
    </w:p>
    <w:p w:rsidR="00000000" w:rsidDel="00000000" w:rsidP="00000000" w:rsidRDefault="00000000" w:rsidRPr="00000000" w14:paraId="00000D9C">
      <w:pPr>
        <w:spacing w:after="240" w:before="240" w:lineRule="auto"/>
        <w:rPr/>
      </w:pPr>
      <w:r w:rsidDel="00000000" w:rsidR="00000000" w:rsidRPr="00000000">
        <w:rPr>
          <w:rtl w:val="0"/>
        </w:rPr>
        <w:t xml:space="preserve">That reverses the order of the problem.</w:t>
      </w:r>
    </w:p>
    <w:p w:rsidR="00000000" w:rsidDel="00000000" w:rsidP="00000000" w:rsidRDefault="00000000" w:rsidRPr="00000000" w14:paraId="00000D9D">
      <w:pPr>
        <w:spacing w:after="240" w:before="240" w:lineRule="auto"/>
        <w:rPr/>
      </w:pPr>
      <w:r w:rsidDel="00000000" w:rsidR="00000000" w:rsidRPr="00000000">
        <w:rPr>
          <w:rtl w:val="0"/>
        </w:rPr>
        <w:t xml:space="preserve">The camera is not the starting point. The business is.</w:t>
      </w:r>
    </w:p>
    <w:p w:rsidR="00000000" w:rsidDel="00000000" w:rsidP="00000000" w:rsidRDefault="00000000" w:rsidRPr="00000000" w14:paraId="00000D9E">
      <w:pPr>
        <w:spacing w:after="240" w:before="240" w:lineRule="auto"/>
        <w:rPr/>
      </w:pPr>
      <w:r w:rsidDel="00000000" w:rsidR="00000000" w:rsidRPr="00000000">
        <w:rPr>
          <w:rtl w:val="0"/>
        </w:rPr>
        <w:t xml:space="preserve">Before a business decides how it should create content, it needs to determine what content it actually needs, who needs to create it, what that content needs to accomplish, where it needs to appear, and how much production capability the organization realistically requires. A business that answers those questions first may discover that it needs a very different operation than it originally imagined.</w:t>
      </w:r>
    </w:p>
    <w:p w:rsidR="00000000" w:rsidDel="00000000" w:rsidP="00000000" w:rsidRDefault="00000000" w:rsidRPr="00000000" w14:paraId="00000D9F">
      <w:pPr>
        <w:spacing w:after="240" w:before="240" w:lineRule="auto"/>
        <w:rPr/>
      </w:pPr>
      <w:r w:rsidDel="00000000" w:rsidR="00000000" w:rsidRPr="00000000">
        <w:rPr>
          <w:rtl w:val="0"/>
        </w:rPr>
        <w:t xml:space="preserve">A local service business may need little more than one capable person, a phone, a microphone, simple lighting, and a reliable weekly publishing process. A professional-services firm may need several subject-matter experts producing educational material. A founder-led company may need a highly developed personal presence built around the founder’s ability to communicate. A dealership may have dozens of employees who can contribute content between normal sales activities. A larger organization may need multiple departmental voices, centralized standards, approval procedures, and an internal content team.</w:t>
      </w:r>
    </w:p>
    <w:p w:rsidR="00000000" w:rsidDel="00000000" w:rsidP="00000000" w:rsidRDefault="00000000" w:rsidRPr="00000000" w14:paraId="00000DA0">
      <w:pPr>
        <w:spacing w:after="240" w:before="240" w:lineRule="auto"/>
        <w:rPr/>
      </w:pPr>
      <w:r w:rsidDel="00000000" w:rsidR="00000000" w:rsidRPr="00000000">
        <w:rPr>
          <w:rtl w:val="0"/>
        </w:rPr>
        <w:t xml:space="preserve">None of these businesses needs the same CAMERA implementation.</w:t>
      </w:r>
    </w:p>
    <w:p w:rsidR="00000000" w:rsidDel="00000000" w:rsidP="00000000" w:rsidRDefault="00000000" w:rsidRPr="00000000" w14:paraId="00000DA1">
      <w:pPr>
        <w:spacing w:after="240" w:before="240" w:lineRule="auto"/>
        <w:rPr/>
      </w:pPr>
      <w:r w:rsidDel="00000000" w:rsidR="00000000" w:rsidRPr="00000000">
        <w:rPr>
          <w:rtl w:val="0"/>
        </w:rPr>
        <w:t xml:space="preserve">That is why CAMERA does not prescribe one universal production model.</w:t>
      </w:r>
    </w:p>
    <w:p w:rsidR="00000000" w:rsidDel="00000000" w:rsidP="00000000" w:rsidRDefault="00000000" w:rsidRPr="00000000" w14:paraId="00000DA2">
      <w:pPr>
        <w:spacing w:after="240" w:before="240" w:lineRule="auto"/>
        <w:rPr/>
      </w:pPr>
      <w:r w:rsidDel="00000000" w:rsidR="00000000" w:rsidRPr="00000000">
        <w:rPr>
          <w:rtl w:val="0"/>
        </w:rPr>
        <w:t xml:space="preserve">It teaches the business how to determine its own.</w:t>
      </w:r>
    </w:p>
    <w:p w:rsidR="00000000" w:rsidDel="00000000" w:rsidP="00000000" w:rsidRDefault="00000000" w:rsidRPr="00000000" w14:paraId="00000DA3">
      <w:pPr>
        <w:pStyle w:val="Heading2"/>
        <w:keepNext w:val="0"/>
        <w:keepLines w:val="0"/>
        <w:spacing w:after="80" w:lineRule="auto"/>
        <w:rPr>
          <w:b w:val="1"/>
          <w:bCs w:val="1"/>
          <w:sz w:val="34"/>
          <w:szCs w:val="34"/>
        </w:rPr>
      </w:pPr>
      <w:bookmarkStart w:colFirst="0" w:colLast="0" w:name="_ahuce9ccw5vh" w:id="1418"/>
      <w:bookmarkEnd w:id="1418"/>
      <w:r w:rsidDel="00000000" w:rsidR="00000000" w:rsidRPr="00000000">
        <w:rPr>
          <w:b w:val="1"/>
          <w:bCs w:val="1"/>
          <w:sz w:val="34"/>
          <w:szCs w:val="34"/>
          <w:rtl w:val="0"/>
        </w:rPr>
        <w:t xml:space="preserve">Start With the Business</w:t>
      </w:r>
    </w:p>
    <w:p w:rsidR="00000000" w:rsidDel="00000000" w:rsidP="00000000" w:rsidRDefault="00000000" w:rsidRPr="00000000" w14:paraId="00000DA4">
      <w:pPr>
        <w:spacing w:after="240" w:before="240" w:lineRule="auto"/>
        <w:rPr/>
      </w:pPr>
      <w:r w:rsidDel="00000000" w:rsidR="00000000" w:rsidRPr="00000000">
        <w:rPr>
          <w:rtl w:val="0"/>
        </w:rPr>
        <w:t xml:space="preserve">Every content operation should begin with the same fundamental question:</w:t>
      </w:r>
    </w:p>
    <w:p w:rsidR="00000000" w:rsidDel="00000000" w:rsidP="00000000" w:rsidRDefault="00000000" w:rsidRPr="00000000" w14:paraId="00000DA5">
      <w:pPr>
        <w:spacing w:after="240" w:before="240" w:lineRule="auto"/>
        <w:rPr>
          <w:b w:val="1"/>
          <w:bCs w:val="1"/>
        </w:rPr>
      </w:pPr>
      <w:r w:rsidDel="00000000" w:rsidR="00000000" w:rsidRPr="00000000">
        <w:rPr>
          <w:b w:val="1"/>
          <w:bCs w:val="1"/>
          <w:rtl w:val="0"/>
        </w:rPr>
        <w:t xml:space="preserve">What does this business need its content to do?</w:t>
      </w:r>
    </w:p>
    <w:p w:rsidR="00000000" w:rsidDel="00000000" w:rsidP="00000000" w:rsidRDefault="00000000" w:rsidRPr="00000000" w14:paraId="00000DA6">
      <w:pPr>
        <w:spacing w:after="240" w:before="240" w:lineRule="auto"/>
        <w:rPr/>
      </w:pPr>
      <w:r w:rsidDel="00000000" w:rsidR="00000000" w:rsidRPr="00000000">
        <w:rPr>
          <w:rtl w:val="0"/>
        </w:rPr>
        <w:t xml:space="preserve">The answer should come from the business rather than from whatever happens to be popular on a particular platform.</w:t>
      </w:r>
    </w:p>
    <w:p w:rsidR="00000000" w:rsidDel="00000000" w:rsidP="00000000" w:rsidRDefault="00000000" w:rsidRPr="00000000" w14:paraId="00000DA7">
      <w:pPr>
        <w:spacing w:after="240" w:before="240" w:lineRule="auto"/>
        <w:rPr/>
      </w:pPr>
      <w:r w:rsidDel="00000000" w:rsidR="00000000" w:rsidRPr="00000000">
        <w:rPr>
          <w:rtl w:val="0"/>
        </w:rPr>
        <w:t xml:space="preserve">A business should examine its customers, sales process, geographic reach, offers, expertise, people, available time, existing marketing, and organizational structure before deciding what its content operation should look like. It should understand whether its primary challenge is awareness, education, trust, differentiation, lead generation, sales support, customer retention, recruitment, or some combination of these.</w:t>
      </w:r>
    </w:p>
    <w:p w:rsidR="00000000" w:rsidDel="00000000" w:rsidP="00000000" w:rsidRDefault="00000000" w:rsidRPr="00000000" w14:paraId="00000DA8">
      <w:pPr>
        <w:spacing w:after="240" w:before="240" w:lineRule="auto"/>
        <w:rPr/>
      </w:pPr>
      <w:r w:rsidDel="00000000" w:rsidR="00000000" w:rsidRPr="00000000">
        <w:rPr>
          <w:rtl w:val="0"/>
        </w:rPr>
        <w:t xml:space="preserve">It should also understand what it already possesses.</w:t>
      </w:r>
    </w:p>
    <w:p w:rsidR="00000000" w:rsidDel="00000000" w:rsidP="00000000" w:rsidRDefault="00000000" w:rsidRPr="00000000" w14:paraId="00000DA9">
      <w:pPr>
        <w:spacing w:after="240" w:before="240" w:lineRule="auto"/>
        <w:rPr/>
      </w:pPr>
      <w:r w:rsidDel="00000000" w:rsidR="00000000" w:rsidRPr="00000000">
        <w:rPr>
          <w:rtl w:val="0"/>
        </w:rPr>
        <w:t xml:space="preserve">Most businesses are not starting with nothing. They already have knowledgeable employees, customer conversations, frequently asked questions, demonstrations, testimonials, case studies, photographs, presentations, sales material, training material, internal documentation, and years of experience. The problem is often not a lack of things to say. The problem is that nobody has established a practical mechanism for turning what the business already knows into consistent public communication.</w:t>
      </w:r>
    </w:p>
    <w:p w:rsidR="00000000" w:rsidDel="00000000" w:rsidP="00000000" w:rsidRDefault="00000000" w:rsidRPr="00000000" w14:paraId="00000DAA">
      <w:pPr>
        <w:spacing w:after="240" w:before="240" w:lineRule="auto"/>
        <w:rPr/>
      </w:pPr>
      <w:r w:rsidDel="00000000" w:rsidR="00000000" w:rsidRPr="00000000">
        <w:rPr>
          <w:rtl w:val="0"/>
        </w:rPr>
        <w:t xml:space="preserve">That distinction changes the job.</w:t>
      </w:r>
    </w:p>
    <w:p w:rsidR="00000000" w:rsidDel="00000000" w:rsidP="00000000" w:rsidRDefault="00000000" w:rsidRPr="00000000" w14:paraId="00000DAB">
      <w:pPr>
        <w:spacing w:after="240" w:before="240" w:lineRule="auto"/>
        <w:rPr/>
      </w:pPr>
      <w:r w:rsidDel="00000000" w:rsidR="00000000" w:rsidRPr="00000000">
        <w:rPr>
          <w:rtl w:val="0"/>
        </w:rPr>
        <w:t xml:space="preserve">The objective is not to manufacture content from thin air.</w:t>
      </w:r>
    </w:p>
    <w:p w:rsidR="00000000" w:rsidDel="00000000" w:rsidP="00000000" w:rsidRDefault="00000000" w:rsidRPr="00000000" w14:paraId="00000DAC">
      <w:pPr>
        <w:spacing w:after="240" w:before="240" w:lineRule="auto"/>
        <w:rPr/>
      </w:pPr>
      <w:r w:rsidDel="00000000" w:rsidR="00000000" w:rsidRPr="00000000">
        <w:rPr>
          <w:rtl w:val="0"/>
        </w:rPr>
        <w:t xml:space="preserve">It is to establish a system capable of recognizing useful information when it occurs inside the business and converting that information into communication.</w:t>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iry6ugqqqvhf" w:id="1419"/>
      <w:bookmarkEnd w:id="1419"/>
      <w:r w:rsidDel="00000000" w:rsidR="00000000" w:rsidRPr="00000000">
        <w:rPr>
          <w:b w:val="1"/>
          <w:bCs w:val="1"/>
          <w:sz w:val="34"/>
          <w:szCs w:val="34"/>
          <w:rtl w:val="0"/>
        </w:rPr>
        <w:t xml:space="preserve">The Content Requirement Assessment</w:t>
      </w:r>
    </w:p>
    <w:p w:rsidR="00000000" w:rsidDel="00000000" w:rsidP="00000000" w:rsidRDefault="00000000" w:rsidRPr="00000000" w14:paraId="00000DAE">
      <w:pPr>
        <w:spacing w:after="240" w:before="240" w:lineRule="auto"/>
        <w:rPr/>
      </w:pPr>
      <w:r w:rsidDel="00000000" w:rsidR="00000000" w:rsidRPr="00000000">
        <w:rPr>
          <w:rtl w:val="0"/>
        </w:rPr>
        <w:t xml:space="preserve">The Content Requirement Assessment is the first practical diagnostic inside CAMERA.</w:t>
      </w:r>
    </w:p>
    <w:p w:rsidR="00000000" w:rsidDel="00000000" w:rsidP="00000000" w:rsidRDefault="00000000" w:rsidRPr="00000000" w14:paraId="00000DAF">
      <w:pPr>
        <w:spacing w:after="240" w:before="240" w:lineRule="auto"/>
        <w:rPr/>
      </w:pPr>
      <w:r w:rsidDel="00000000" w:rsidR="00000000" w:rsidRPr="00000000">
        <w:rPr>
          <w:rtl w:val="0"/>
        </w:rPr>
        <w:t xml:space="preserve">Its purpose is not to assign a business to a permanent category. Its purpose is to establish the level of content capability that makes sense </w:t>
      </w:r>
      <w:r w:rsidDel="00000000" w:rsidR="00000000" w:rsidRPr="00000000">
        <w:rPr>
          <w:b w:val="1"/>
          <w:bCs w:val="1"/>
          <w:rtl w:val="0"/>
        </w:rPr>
        <w:t xml:space="preserve">right now</w:t>
      </w:r>
      <w:r w:rsidDel="00000000" w:rsidR="00000000" w:rsidRPr="00000000">
        <w:rPr>
          <w:rtl w:val="0"/>
        </w:rPr>
        <w:t xml:space="preserve">.</w:t>
      </w:r>
    </w:p>
    <w:p w:rsidR="00000000" w:rsidDel="00000000" w:rsidP="00000000" w:rsidRDefault="00000000" w:rsidRPr="00000000" w14:paraId="00000DB0">
      <w:pPr>
        <w:spacing w:after="240" w:before="240" w:lineRule="auto"/>
        <w:rPr/>
      </w:pPr>
      <w:r w:rsidDel="00000000" w:rsidR="00000000" w:rsidRPr="00000000">
        <w:rPr>
          <w:rtl w:val="0"/>
        </w:rPr>
        <w:t xml:space="preserve">The assessment begins with the business itself. What does the company sell? Who buys it? How frequently do customers buy? Is the buying decision immediate or does it involve weeks or months of consideration? Does the customer need to understand something before buying? Is trust a major component of the decision? Is the business local, regional, national, or global? Does the business depend upon a recognizable individual, or is the company itself the primary identity?</w:t>
      </w:r>
    </w:p>
    <w:p w:rsidR="00000000" w:rsidDel="00000000" w:rsidP="00000000" w:rsidRDefault="00000000" w:rsidRPr="00000000" w14:paraId="00000DB1">
      <w:pPr>
        <w:spacing w:after="240" w:before="240" w:lineRule="auto"/>
        <w:rPr/>
      </w:pPr>
      <w:r w:rsidDel="00000000" w:rsidR="00000000" w:rsidRPr="00000000">
        <w:rPr>
          <w:rtl w:val="0"/>
        </w:rPr>
        <w:t xml:space="preserve">The assessment then moves to communication.</w:t>
      </w:r>
    </w:p>
    <w:p w:rsidR="00000000" w:rsidDel="00000000" w:rsidP="00000000" w:rsidRDefault="00000000" w:rsidRPr="00000000" w14:paraId="00000DB2">
      <w:pPr>
        <w:spacing w:after="240" w:before="240" w:lineRule="auto"/>
        <w:rPr/>
      </w:pPr>
      <w:r w:rsidDel="00000000" w:rsidR="00000000" w:rsidRPr="00000000">
        <w:rPr>
          <w:rtl w:val="0"/>
        </w:rPr>
        <w:t xml:space="preserve">What questions does the business answer repeatedly? What objections appear during sales conversations? What misunderstandings prevent people from buying? What expertise does the company possess that competitors do not demonstrate publicly? What stories could help customers understand the business? Which employees already communicate naturally? Which people have useful expertise but little experience communicating through media?</w:t>
      </w:r>
    </w:p>
    <w:p w:rsidR="00000000" w:rsidDel="00000000" w:rsidP="00000000" w:rsidRDefault="00000000" w:rsidRPr="00000000" w14:paraId="00000DB3">
      <w:pPr>
        <w:spacing w:after="240" w:before="240" w:lineRule="auto"/>
        <w:rPr/>
      </w:pPr>
      <w:r w:rsidDel="00000000" w:rsidR="00000000" w:rsidRPr="00000000">
        <w:rPr>
          <w:rtl w:val="0"/>
        </w:rPr>
        <w:t xml:space="preserve">Finally, the assessment considers capacity.</w:t>
      </w:r>
    </w:p>
    <w:p w:rsidR="00000000" w:rsidDel="00000000" w:rsidP="00000000" w:rsidRDefault="00000000" w:rsidRPr="00000000" w14:paraId="00000DB4">
      <w:pPr>
        <w:spacing w:after="240" w:before="240" w:lineRule="auto"/>
        <w:rPr/>
      </w:pPr>
      <w:r w:rsidDel="00000000" w:rsidR="00000000" w:rsidRPr="00000000">
        <w:rPr>
          <w:rtl w:val="0"/>
        </w:rPr>
        <w:t xml:space="preserve">Who can actually produce the content? How much time can they devote to it? What equipment already exists? What software is already available? How much editing is genuinely necessary? Who approves the material? Who publishes it? Who responds to comments or inquiries? What happens when the person responsible for content becomes busy with their actual job?</w:t>
      </w:r>
    </w:p>
    <w:p w:rsidR="00000000" w:rsidDel="00000000" w:rsidP="00000000" w:rsidRDefault="00000000" w:rsidRPr="00000000" w14:paraId="00000DB5">
      <w:pPr>
        <w:spacing w:after="240" w:before="240" w:lineRule="auto"/>
        <w:rPr/>
      </w:pPr>
      <w:r w:rsidDel="00000000" w:rsidR="00000000" w:rsidRPr="00000000">
        <w:rPr>
          <w:rtl w:val="0"/>
        </w:rPr>
        <w:t xml:space="preserve">A content operation that looks excellent on paper but cannot survive the organization’s normal working week is not a functioning content operation.</w:t>
      </w:r>
    </w:p>
    <w:p w:rsidR="00000000" w:rsidDel="00000000" w:rsidP="00000000" w:rsidRDefault="00000000" w:rsidRPr="00000000" w14:paraId="00000DB6">
      <w:pPr>
        <w:spacing w:after="240" w:before="240" w:lineRule="auto"/>
        <w:rPr/>
      </w:pPr>
      <w:r w:rsidDel="00000000" w:rsidR="00000000" w:rsidRPr="00000000">
        <w:rPr>
          <w:rtl w:val="0"/>
        </w:rPr>
        <w:t xml:space="preserve">The assessment therefore has to account for reality.</w:t>
      </w:r>
    </w:p>
    <w:p w:rsidR="00000000" w:rsidDel="00000000" w:rsidP="00000000" w:rsidRDefault="00000000" w:rsidRPr="00000000" w14:paraId="00000DB7">
      <w:pPr>
        <w:pStyle w:val="Heading2"/>
        <w:keepNext w:val="0"/>
        <w:keepLines w:val="0"/>
        <w:spacing w:after="80" w:lineRule="auto"/>
        <w:rPr>
          <w:b w:val="1"/>
          <w:bCs w:val="1"/>
          <w:sz w:val="34"/>
          <w:szCs w:val="34"/>
        </w:rPr>
      </w:pPr>
      <w:bookmarkStart w:colFirst="0" w:colLast="0" w:name="_4acc1rycq40f" w:id="1420"/>
      <w:bookmarkEnd w:id="1420"/>
      <w:r w:rsidDel="00000000" w:rsidR="00000000" w:rsidRPr="00000000">
        <w:rPr>
          <w:b w:val="1"/>
          <w:bCs w:val="1"/>
          <w:sz w:val="34"/>
          <w:szCs w:val="34"/>
          <w:rtl w:val="0"/>
        </w:rPr>
        <w:t xml:space="preserve">Business Type and Content Requirements</w:t>
      </w:r>
    </w:p>
    <w:p w:rsidR="00000000" w:rsidDel="00000000" w:rsidP="00000000" w:rsidRDefault="00000000" w:rsidRPr="00000000" w14:paraId="00000DB8">
      <w:pPr>
        <w:spacing w:after="240" w:before="240" w:lineRule="auto"/>
        <w:rPr/>
      </w:pPr>
      <w:r w:rsidDel="00000000" w:rsidR="00000000" w:rsidRPr="00000000">
        <w:rPr>
          <w:rtl w:val="0"/>
        </w:rPr>
        <w:t xml:space="preserve">There is no single “business content strategy” that applies equally to every organization.</w:t>
      </w:r>
    </w:p>
    <w:p w:rsidR="00000000" w:rsidDel="00000000" w:rsidP="00000000" w:rsidRDefault="00000000" w:rsidRPr="00000000" w14:paraId="00000DB9">
      <w:pPr>
        <w:spacing w:after="240" w:before="240" w:lineRule="auto"/>
        <w:rPr/>
      </w:pPr>
      <w:r w:rsidDel="00000000" w:rsidR="00000000" w:rsidRPr="00000000">
        <w:rPr>
          <w:rtl w:val="0"/>
        </w:rPr>
        <w:t xml:space="preserve">The nature of the business changes the nature of the communication required.</w:t>
      </w:r>
    </w:p>
    <w:p w:rsidR="00000000" w:rsidDel="00000000" w:rsidP="00000000" w:rsidRDefault="00000000" w:rsidRPr="00000000" w14:paraId="00000DBA">
      <w:pPr>
        <w:spacing w:after="240" w:before="240" w:lineRule="auto"/>
        <w:rPr/>
      </w:pPr>
      <w:r w:rsidDel="00000000" w:rsidR="00000000" w:rsidRPr="00000000">
        <w:rPr>
          <w:rtl w:val="0"/>
        </w:rPr>
        <w:t xml:space="preserve">This does not mean that a business type automatically determines its content strategy. Two companies in the same industry can have completely different needs. It means that the business model provides important clues about the kinds of communication that are likely to be useful.</w:t>
      </w:r>
    </w:p>
    <w:p w:rsidR="00000000" w:rsidDel="00000000" w:rsidP="00000000" w:rsidRDefault="00000000" w:rsidRPr="00000000" w14:paraId="00000DBB">
      <w:pPr>
        <w:spacing w:after="240" w:before="240" w:lineRule="auto"/>
        <w:rPr/>
      </w:pPr>
      <w:r w:rsidDel="00000000" w:rsidR="00000000" w:rsidRPr="00000000">
        <w:rPr>
          <w:rtl w:val="0"/>
        </w:rPr>
        <w:t xml:space="preserve">The following models are therefore starting points for diagnosis, not rigid categories.</w:t>
      </w:r>
    </w:p>
    <w:p w:rsidR="00000000" w:rsidDel="00000000" w:rsidP="00000000" w:rsidRDefault="00000000" w:rsidRPr="00000000" w14:paraId="00000DBC">
      <w:pPr>
        <w:pStyle w:val="Heading2"/>
        <w:keepNext w:val="0"/>
        <w:keepLines w:val="0"/>
        <w:spacing w:after="80" w:lineRule="auto"/>
        <w:rPr>
          <w:b w:val="1"/>
          <w:bCs w:val="1"/>
          <w:sz w:val="34"/>
          <w:szCs w:val="34"/>
        </w:rPr>
      </w:pPr>
      <w:bookmarkStart w:colFirst="0" w:colLast="0" w:name="_4aor5kn1cugq" w:id="1421"/>
      <w:bookmarkEnd w:id="1421"/>
      <w:r w:rsidDel="00000000" w:rsidR="00000000" w:rsidRPr="00000000">
        <w:rPr>
          <w:b w:val="1"/>
          <w:bCs w:val="1"/>
          <w:sz w:val="34"/>
          <w:szCs w:val="34"/>
          <w:rtl w:val="0"/>
        </w:rPr>
        <w:t xml:space="preserve">Local Consumer Businesses</w:t>
      </w:r>
    </w:p>
    <w:p w:rsidR="00000000" w:rsidDel="00000000" w:rsidP="00000000" w:rsidRDefault="00000000" w:rsidRPr="00000000" w14:paraId="00000DBD">
      <w:pPr>
        <w:spacing w:after="240" w:before="240" w:lineRule="auto"/>
        <w:rPr/>
      </w:pPr>
      <w:r w:rsidDel="00000000" w:rsidR="00000000" w:rsidRPr="00000000">
        <w:rPr>
          <w:rtl w:val="0"/>
        </w:rPr>
        <w:t xml:space="preserve">Local consumer businesses often compete within a defined geographic market and depend heavily upon familiarity, trust, convenience, reputation, and repeated exposure.</w:t>
      </w:r>
    </w:p>
    <w:p w:rsidR="00000000" w:rsidDel="00000000" w:rsidP="00000000" w:rsidRDefault="00000000" w:rsidRPr="00000000" w14:paraId="00000DBE">
      <w:pPr>
        <w:spacing w:after="240" w:before="240" w:lineRule="auto"/>
        <w:rPr/>
      </w:pPr>
      <w:r w:rsidDel="00000000" w:rsidR="00000000" w:rsidRPr="00000000">
        <w:rPr>
          <w:rtl w:val="0"/>
        </w:rPr>
        <w:t xml:space="preserve">A local business may not need an elaborate studio or a large production department. In many cases, the most useful content is relatively close to the customer’s actual experience: demonstrations, answers to common questions, introductions to employees, behind-the-scenes material, explanations of services, before-and-after examples, customer stories, seasonal information, and practical advice.</w:t>
      </w:r>
    </w:p>
    <w:p w:rsidR="00000000" w:rsidDel="00000000" w:rsidP="00000000" w:rsidRDefault="00000000" w:rsidRPr="00000000" w14:paraId="00000DBF">
      <w:pPr>
        <w:spacing w:after="240" w:before="240" w:lineRule="auto"/>
        <w:rPr/>
      </w:pPr>
      <w:r w:rsidDel="00000000" w:rsidR="00000000" w:rsidRPr="00000000">
        <w:rPr>
          <w:rtl w:val="0"/>
        </w:rPr>
        <w:t xml:space="preserve">The advantage of this type of business is that content opportunities are constantly occurring during normal operations.</w:t>
      </w:r>
    </w:p>
    <w:p w:rsidR="00000000" w:rsidDel="00000000" w:rsidP="00000000" w:rsidRDefault="00000000" w:rsidRPr="00000000" w14:paraId="00000DC0">
      <w:pPr>
        <w:spacing w:after="240" w:before="240" w:lineRule="auto"/>
        <w:rPr/>
      </w:pPr>
      <w:r w:rsidDel="00000000" w:rsidR="00000000" w:rsidRPr="00000000">
        <w:rPr>
          <w:rtl w:val="0"/>
        </w:rPr>
        <w:t xml:space="preserve">A service technician explains something to a customer. A salesperson answers the same question for the tenth time. A practitioner demonstrates a procedure. A chef prepares a dish. A contractor walks through a completed project. An employee explains why a particular product is appropriate for a certain customer.</w:t>
      </w:r>
    </w:p>
    <w:p w:rsidR="00000000" w:rsidDel="00000000" w:rsidP="00000000" w:rsidRDefault="00000000" w:rsidRPr="00000000" w14:paraId="00000DC1">
      <w:pPr>
        <w:spacing w:after="240" w:before="240" w:lineRule="auto"/>
        <w:rPr/>
      </w:pPr>
      <w:r w:rsidDel="00000000" w:rsidR="00000000" w:rsidRPr="00000000">
        <w:rPr>
          <w:rtl w:val="0"/>
        </w:rPr>
        <w:t xml:space="preserve">Those moments are potential content.</w:t>
      </w:r>
    </w:p>
    <w:p w:rsidR="00000000" w:rsidDel="00000000" w:rsidP="00000000" w:rsidRDefault="00000000" w:rsidRPr="00000000" w14:paraId="00000DC2">
      <w:pPr>
        <w:spacing w:after="240" w:before="240" w:lineRule="auto"/>
        <w:rPr/>
      </w:pPr>
      <w:r w:rsidDel="00000000" w:rsidR="00000000" w:rsidRPr="00000000">
        <w:rPr>
          <w:rtl w:val="0"/>
        </w:rPr>
        <w:t xml:space="preserve">The CAMERA-trained business learns to recognize them.</w:t>
      </w:r>
    </w:p>
    <w:p w:rsidR="00000000" w:rsidDel="00000000" w:rsidP="00000000" w:rsidRDefault="00000000" w:rsidRPr="00000000" w14:paraId="00000DC3">
      <w:pPr>
        <w:spacing w:after="240" w:before="240" w:lineRule="auto"/>
        <w:rPr/>
      </w:pPr>
      <w:r w:rsidDel="00000000" w:rsidR="00000000" w:rsidRPr="00000000">
        <w:rPr>
          <w:rtl w:val="0"/>
        </w:rPr>
        <w:t xml:space="preserve">For many local businesses, the appropriate content operation may therefore be surprisingly small. A phone, basic audio, simple lighting, a repeatable editing workflow, and a person who knows what to capture may be enough to establish a useful operation.</w:t>
      </w:r>
    </w:p>
    <w:p w:rsidR="00000000" w:rsidDel="00000000" w:rsidP="00000000" w:rsidRDefault="00000000" w:rsidRPr="00000000" w14:paraId="00000DC4">
      <w:pPr>
        <w:spacing w:after="240" w:before="240" w:lineRule="auto"/>
        <w:rPr/>
      </w:pPr>
      <w:r w:rsidDel="00000000" w:rsidR="00000000" w:rsidRPr="00000000">
        <w:rPr>
          <w:rtl w:val="0"/>
        </w:rPr>
        <w:t xml:space="preserve">The objective is not to make a local business look like a national television commercial every day.</w:t>
      </w:r>
    </w:p>
    <w:p w:rsidR="00000000" w:rsidDel="00000000" w:rsidP="00000000" w:rsidRDefault="00000000" w:rsidRPr="00000000" w14:paraId="00000DC5">
      <w:pPr>
        <w:spacing w:after="240" w:before="240" w:lineRule="auto"/>
        <w:rPr/>
      </w:pPr>
      <w:r w:rsidDel="00000000" w:rsidR="00000000" w:rsidRPr="00000000">
        <w:rPr>
          <w:rtl w:val="0"/>
        </w:rPr>
        <w:t xml:space="preserve">The objective is to make the business more understandable, more recognizable, and more trusted by the people who might actually buy from it.</w:t>
      </w:r>
    </w:p>
    <w:p w:rsidR="00000000" w:rsidDel="00000000" w:rsidP="00000000" w:rsidRDefault="00000000" w:rsidRPr="00000000" w14:paraId="00000DC6">
      <w:pPr>
        <w:pStyle w:val="Heading2"/>
        <w:keepNext w:val="0"/>
        <w:keepLines w:val="0"/>
        <w:spacing w:after="80" w:lineRule="auto"/>
        <w:rPr>
          <w:b w:val="1"/>
          <w:bCs w:val="1"/>
          <w:sz w:val="34"/>
          <w:szCs w:val="34"/>
        </w:rPr>
      </w:pPr>
      <w:bookmarkStart w:colFirst="0" w:colLast="0" w:name="_3gmnsyeq2n0p" w:id="1422"/>
      <w:bookmarkEnd w:id="1422"/>
      <w:r w:rsidDel="00000000" w:rsidR="00000000" w:rsidRPr="00000000">
        <w:rPr>
          <w:b w:val="1"/>
          <w:bCs w:val="1"/>
          <w:sz w:val="34"/>
          <w:szCs w:val="34"/>
          <w:rtl w:val="0"/>
        </w:rPr>
        <w:t xml:space="preserve">Professional Services</w:t>
      </w:r>
    </w:p>
    <w:p w:rsidR="00000000" w:rsidDel="00000000" w:rsidP="00000000" w:rsidRDefault="00000000" w:rsidRPr="00000000" w14:paraId="00000DC7">
      <w:pPr>
        <w:spacing w:after="240" w:before="240" w:lineRule="auto"/>
        <w:rPr/>
      </w:pPr>
      <w:r w:rsidDel="00000000" w:rsidR="00000000" w:rsidRPr="00000000">
        <w:rPr>
          <w:rtl w:val="0"/>
        </w:rPr>
        <w:t xml:space="preserve">Professional-services businesses often sell expertise that cannot be fully evaluated from a product photograph.</w:t>
      </w:r>
    </w:p>
    <w:p w:rsidR="00000000" w:rsidDel="00000000" w:rsidP="00000000" w:rsidRDefault="00000000" w:rsidRPr="00000000" w14:paraId="00000DC8">
      <w:pPr>
        <w:spacing w:after="240" w:before="240" w:lineRule="auto"/>
        <w:rPr/>
      </w:pPr>
      <w:r w:rsidDel="00000000" w:rsidR="00000000" w:rsidRPr="00000000">
        <w:rPr>
          <w:rtl w:val="0"/>
        </w:rPr>
        <w:t xml:space="preserve">Law firms, accounting firms, consulting firms, financial professionals, architects, engineering firms, agencies, and other professional organizations frequently ask prospective clients to trust judgment before the client has experienced the service.</w:t>
      </w:r>
    </w:p>
    <w:p w:rsidR="00000000" w:rsidDel="00000000" w:rsidP="00000000" w:rsidRDefault="00000000" w:rsidRPr="00000000" w14:paraId="00000DC9">
      <w:pPr>
        <w:spacing w:after="240" w:before="240" w:lineRule="auto"/>
        <w:rPr/>
      </w:pPr>
      <w:r w:rsidDel="00000000" w:rsidR="00000000" w:rsidRPr="00000000">
        <w:rPr>
          <w:rtl w:val="0"/>
        </w:rPr>
        <w:t xml:space="preserve">That makes communication particularly valuable.</w:t>
      </w:r>
    </w:p>
    <w:p w:rsidR="00000000" w:rsidDel="00000000" w:rsidP="00000000" w:rsidRDefault="00000000" w:rsidRPr="00000000" w14:paraId="00000DCA">
      <w:pPr>
        <w:spacing w:after="240" w:before="240" w:lineRule="auto"/>
        <w:rPr/>
      </w:pPr>
      <w:r w:rsidDel="00000000" w:rsidR="00000000" w:rsidRPr="00000000">
        <w:rPr>
          <w:rtl w:val="0"/>
        </w:rPr>
        <w:t xml:space="preserve">Educational content can allow the prospective client to observe how the organization thinks. A lawyer can explain a common misconception. An accountant can clarify a confusing issue. An architect can explain a design decision. A consultant can demonstrate how a problem is diagnosed. A professional-services firm can discuss a case without disclosing confidential information and show the reasoning behind the result.</w:t>
      </w:r>
    </w:p>
    <w:p w:rsidR="00000000" w:rsidDel="00000000" w:rsidP="00000000" w:rsidRDefault="00000000" w:rsidRPr="00000000" w14:paraId="00000DCB">
      <w:pPr>
        <w:spacing w:after="240" w:before="240" w:lineRule="auto"/>
        <w:rPr/>
      </w:pPr>
      <w:r w:rsidDel="00000000" w:rsidR="00000000" w:rsidRPr="00000000">
        <w:rPr>
          <w:rtl w:val="0"/>
        </w:rPr>
        <w:t xml:space="preserve">The content becomes evidence of expertise.</w:t>
      </w:r>
    </w:p>
    <w:p w:rsidR="00000000" w:rsidDel="00000000" w:rsidP="00000000" w:rsidRDefault="00000000" w:rsidRPr="00000000" w14:paraId="00000DCC">
      <w:pPr>
        <w:spacing w:after="240" w:before="240" w:lineRule="auto"/>
        <w:rPr/>
      </w:pPr>
      <w:r w:rsidDel="00000000" w:rsidR="00000000" w:rsidRPr="00000000">
        <w:rPr>
          <w:rtl w:val="0"/>
        </w:rPr>
        <w:t xml:space="preserve">This does not require every professional to become a social-media personality. In many organizations, the most effective model may involve several professionals contributing occasionally while a central person manages the content process.</w:t>
      </w:r>
    </w:p>
    <w:p w:rsidR="00000000" w:rsidDel="00000000" w:rsidP="00000000" w:rsidRDefault="00000000" w:rsidRPr="00000000" w14:paraId="00000DCD">
      <w:pPr>
        <w:spacing w:after="240" w:before="240" w:lineRule="auto"/>
        <w:rPr/>
      </w:pPr>
      <w:r w:rsidDel="00000000" w:rsidR="00000000" w:rsidRPr="00000000">
        <w:rPr>
          <w:rtl w:val="0"/>
        </w:rPr>
        <w:t xml:space="preserve">The key is to make the expertise accessible.</w:t>
      </w:r>
    </w:p>
    <w:p w:rsidR="00000000" w:rsidDel="00000000" w:rsidP="00000000" w:rsidRDefault="00000000" w:rsidRPr="00000000" w14:paraId="00000DCE">
      <w:pPr>
        <w:pStyle w:val="Heading2"/>
        <w:keepNext w:val="0"/>
        <w:keepLines w:val="0"/>
        <w:spacing w:after="80" w:lineRule="auto"/>
        <w:rPr>
          <w:b w:val="1"/>
          <w:bCs w:val="1"/>
          <w:sz w:val="34"/>
          <w:szCs w:val="34"/>
        </w:rPr>
      </w:pPr>
      <w:bookmarkStart w:colFirst="0" w:colLast="0" w:name="_ex9x9l6c0wue" w:id="1423"/>
      <w:bookmarkEnd w:id="1423"/>
      <w:r w:rsidDel="00000000" w:rsidR="00000000" w:rsidRPr="00000000">
        <w:rPr>
          <w:b w:val="1"/>
          <w:bCs w:val="1"/>
          <w:sz w:val="34"/>
          <w:szCs w:val="34"/>
          <w:rtl w:val="0"/>
        </w:rPr>
        <w:t xml:space="preserve">B2B Businesses</w:t>
      </w:r>
    </w:p>
    <w:p w:rsidR="00000000" w:rsidDel="00000000" w:rsidP="00000000" w:rsidRDefault="00000000" w:rsidRPr="00000000" w14:paraId="00000DCF">
      <w:pPr>
        <w:spacing w:after="240" w:before="240" w:lineRule="auto"/>
        <w:rPr/>
      </w:pPr>
      <w:r w:rsidDel="00000000" w:rsidR="00000000" w:rsidRPr="00000000">
        <w:rPr>
          <w:rtl w:val="0"/>
        </w:rPr>
        <w:t xml:space="preserve">B2B organizations frequently operate in markets where buying decisions involve multiple people, longer sales cycles, technical considerations, and significant financial consequences.</w:t>
      </w:r>
    </w:p>
    <w:p w:rsidR="00000000" w:rsidDel="00000000" w:rsidP="00000000" w:rsidRDefault="00000000" w:rsidRPr="00000000" w14:paraId="00000DD0">
      <w:pPr>
        <w:spacing w:after="240" w:before="240" w:lineRule="auto"/>
        <w:rPr/>
      </w:pPr>
      <w:r w:rsidDel="00000000" w:rsidR="00000000" w:rsidRPr="00000000">
        <w:rPr>
          <w:rtl w:val="0"/>
        </w:rPr>
        <w:t xml:space="preserve">Their content may therefore need to do more than attract attention.</w:t>
      </w:r>
    </w:p>
    <w:p w:rsidR="00000000" w:rsidDel="00000000" w:rsidP="00000000" w:rsidRDefault="00000000" w:rsidRPr="00000000" w14:paraId="00000DD1">
      <w:pPr>
        <w:spacing w:after="240" w:before="240" w:lineRule="auto"/>
        <w:rPr/>
      </w:pPr>
      <w:r w:rsidDel="00000000" w:rsidR="00000000" w:rsidRPr="00000000">
        <w:rPr>
          <w:rtl w:val="0"/>
        </w:rPr>
        <w:t xml:space="preserve">It may need to educate an entire buying committee.</w:t>
      </w:r>
    </w:p>
    <w:p w:rsidR="00000000" w:rsidDel="00000000" w:rsidP="00000000" w:rsidRDefault="00000000" w:rsidRPr="00000000" w14:paraId="00000DD2">
      <w:pPr>
        <w:spacing w:after="240" w:before="240" w:lineRule="auto"/>
        <w:rPr/>
      </w:pPr>
      <w:r w:rsidDel="00000000" w:rsidR="00000000" w:rsidRPr="00000000">
        <w:rPr>
          <w:rtl w:val="0"/>
        </w:rPr>
        <w:t xml:space="preserve">One person may discover the company through a short video while another later reads a technical explanation, watches a demonstration, reviews a case study, or forwards an article to a decision-maker. Content can support the sales process long after the original viewer has encountered it.</w:t>
      </w:r>
    </w:p>
    <w:p w:rsidR="00000000" w:rsidDel="00000000" w:rsidP="00000000" w:rsidRDefault="00000000" w:rsidRPr="00000000" w14:paraId="00000DD3">
      <w:pPr>
        <w:spacing w:after="240" w:before="240" w:lineRule="auto"/>
        <w:rPr/>
      </w:pPr>
      <w:r w:rsidDel="00000000" w:rsidR="00000000" w:rsidRPr="00000000">
        <w:rPr>
          <w:rtl w:val="0"/>
        </w:rPr>
        <w:t xml:space="preserve">This creates opportunities for subject-matter experts inside the organization to become visible communicators.</w:t>
      </w:r>
    </w:p>
    <w:p w:rsidR="00000000" w:rsidDel="00000000" w:rsidP="00000000" w:rsidRDefault="00000000" w:rsidRPr="00000000" w14:paraId="00000DD4">
      <w:pPr>
        <w:spacing w:after="240" w:before="240" w:lineRule="auto"/>
        <w:rPr/>
      </w:pPr>
      <w:r w:rsidDel="00000000" w:rsidR="00000000" w:rsidRPr="00000000">
        <w:rPr>
          <w:rtl w:val="0"/>
        </w:rPr>
        <w:t xml:space="preserve">The engineer can explain the engineering problem. The salesperson can explain the customer problem. The executive can explain the strategic issue. The implementation specialist can explain what happens after the sale.</w:t>
      </w:r>
    </w:p>
    <w:p w:rsidR="00000000" w:rsidDel="00000000" w:rsidP="00000000" w:rsidRDefault="00000000" w:rsidRPr="00000000" w14:paraId="00000DD5">
      <w:pPr>
        <w:spacing w:after="240" w:before="240" w:lineRule="auto"/>
        <w:rPr/>
      </w:pPr>
      <w:r w:rsidDel="00000000" w:rsidR="00000000" w:rsidRPr="00000000">
        <w:rPr>
          <w:rtl w:val="0"/>
        </w:rPr>
        <w:t xml:space="preserve">The organization does not necessarily need one person to represent every subject.</w:t>
      </w:r>
    </w:p>
    <w:p w:rsidR="00000000" w:rsidDel="00000000" w:rsidP="00000000" w:rsidRDefault="00000000" w:rsidRPr="00000000" w14:paraId="00000DD6">
      <w:pPr>
        <w:spacing w:after="240" w:before="240" w:lineRule="auto"/>
        <w:rPr/>
      </w:pPr>
      <w:r w:rsidDel="00000000" w:rsidR="00000000" w:rsidRPr="00000000">
        <w:rPr>
          <w:rtl w:val="0"/>
        </w:rPr>
        <w:t xml:space="preserve">It may need a collection of credible voices operating within a common system.</w:t>
      </w:r>
    </w:p>
    <w:p w:rsidR="00000000" w:rsidDel="00000000" w:rsidP="00000000" w:rsidRDefault="00000000" w:rsidRPr="00000000" w14:paraId="00000DD7">
      <w:pPr>
        <w:pStyle w:val="Heading2"/>
        <w:keepNext w:val="0"/>
        <w:keepLines w:val="0"/>
        <w:spacing w:after="80" w:lineRule="auto"/>
        <w:rPr>
          <w:b w:val="1"/>
          <w:bCs w:val="1"/>
          <w:sz w:val="34"/>
          <w:szCs w:val="34"/>
        </w:rPr>
      </w:pPr>
      <w:bookmarkStart w:colFirst="0" w:colLast="0" w:name="_i7khhajzmvlc" w:id="1424"/>
      <w:bookmarkEnd w:id="1424"/>
      <w:r w:rsidDel="00000000" w:rsidR="00000000" w:rsidRPr="00000000">
        <w:rPr>
          <w:b w:val="1"/>
          <w:bCs w:val="1"/>
          <w:sz w:val="34"/>
          <w:szCs w:val="34"/>
          <w:rtl w:val="0"/>
        </w:rPr>
        <w:t xml:space="preserve">Founder-Led Businesses</w:t>
      </w:r>
    </w:p>
    <w:p w:rsidR="00000000" w:rsidDel="00000000" w:rsidP="00000000" w:rsidRDefault="00000000" w:rsidRPr="00000000" w14:paraId="00000DD8">
      <w:pPr>
        <w:spacing w:after="240" w:before="240" w:lineRule="auto"/>
        <w:rPr/>
      </w:pPr>
      <w:r w:rsidDel="00000000" w:rsidR="00000000" w:rsidRPr="00000000">
        <w:rPr>
          <w:rtl w:val="0"/>
        </w:rPr>
        <w:t xml:space="preserve">Some businesses are inseparable from the person who created them.</w:t>
      </w:r>
    </w:p>
    <w:p w:rsidR="00000000" w:rsidDel="00000000" w:rsidP="00000000" w:rsidRDefault="00000000" w:rsidRPr="00000000" w14:paraId="00000DD9">
      <w:pPr>
        <w:spacing w:after="240" w:before="240" w:lineRule="auto"/>
        <w:rPr/>
      </w:pPr>
      <w:r w:rsidDel="00000000" w:rsidR="00000000" w:rsidRPr="00000000">
        <w:rPr>
          <w:rtl w:val="0"/>
        </w:rPr>
        <w:t xml:space="preserve">The founder may be the primary salesperson, strategist, expert, spokesperson, or public representative of the company. Customers may specifically want to hear from that person because the founder represents the company’s philosophy and experience.</w:t>
      </w:r>
    </w:p>
    <w:p w:rsidR="00000000" w:rsidDel="00000000" w:rsidP="00000000" w:rsidRDefault="00000000" w:rsidRPr="00000000" w14:paraId="00000DDA">
      <w:pPr>
        <w:spacing w:after="240" w:before="240" w:lineRule="auto"/>
        <w:rPr/>
      </w:pPr>
      <w:r w:rsidDel="00000000" w:rsidR="00000000" w:rsidRPr="00000000">
        <w:rPr>
          <w:rtl w:val="0"/>
        </w:rPr>
        <w:t xml:space="preserve">In these businesses, the founder’s ability to communicate can become a significant component of the marketing operation.</w:t>
      </w:r>
    </w:p>
    <w:p w:rsidR="00000000" w:rsidDel="00000000" w:rsidP="00000000" w:rsidRDefault="00000000" w:rsidRPr="00000000" w14:paraId="00000DDB">
      <w:pPr>
        <w:spacing w:after="240" w:before="240" w:lineRule="auto"/>
        <w:rPr/>
      </w:pPr>
      <w:r w:rsidDel="00000000" w:rsidR="00000000" w:rsidRPr="00000000">
        <w:rPr>
          <w:rtl w:val="0"/>
        </w:rPr>
        <w:t xml:space="preserve">That does not mean the founder must spend every day creating content.</w:t>
      </w:r>
    </w:p>
    <w:p w:rsidR="00000000" w:rsidDel="00000000" w:rsidP="00000000" w:rsidRDefault="00000000" w:rsidRPr="00000000" w14:paraId="00000DDC">
      <w:pPr>
        <w:spacing w:after="240" w:before="240" w:lineRule="auto"/>
        <w:rPr/>
      </w:pPr>
      <w:r w:rsidDel="00000000" w:rsidR="00000000" w:rsidRPr="00000000">
        <w:rPr>
          <w:rtl w:val="0"/>
        </w:rPr>
        <w:t xml:space="preserve">A well-designed system can separate the founder’s contribution from the rest of the production process. The founder provides the knowledge, perspective, stories, opinions, and expertise. Other people can help organize, edit, publish, and distribute the material.</w:t>
      </w:r>
    </w:p>
    <w:p w:rsidR="00000000" w:rsidDel="00000000" w:rsidP="00000000" w:rsidRDefault="00000000" w:rsidRPr="00000000" w14:paraId="00000DDD">
      <w:pPr>
        <w:spacing w:after="240" w:before="240" w:lineRule="auto"/>
        <w:rPr/>
      </w:pPr>
      <w:r w:rsidDel="00000000" w:rsidR="00000000" w:rsidRPr="00000000">
        <w:rPr>
          <w:rtl w:val="0"/>
        </w:rPr>
        <w:t xml:space="preserve">CAMERA teaches the founder how to communicate effectively while also teaching the organization how to make that communication sustainable.</w:t>
      </w:r>
    </w:p>
    <w:p w:rsidR="00000000" w:rsidDel="00000000" w:rsidP="00000000" w:rsidRDefault="00000000" w:rsidRPr="00000000" w14:paraId="00000DDE">
      <w:pPr>
        <w:spacing w:after="240" w:before="240" w:lineRule="auto"/>
        <w:rPr/>
      </w:pPr>
      <w:r w:rsidDel="00000000" w:rsidR="00000000" w:rsidRPr="00000000">
        <w:rPr>
          <w:rtl w:val="0"/>
        </w:rPr>
        <w:t xml:space="preserve">The goal is not to create another personality trapped inside a content machine.</w:t>
      </w:r>
    </w:p>
    <w:p w:rsidR="00000000" w:rsidDel="00000000" w:rsidP="00000000" w:rsidRDefault="00000000" w:rsidRPr="00000000" w14:paraId="00000DDF">
      <w:pPr>
        <w:spacing w:after="240" w:before="240" w:lineRule="auto"/>
        <w:rPr/>
      </w:pPr>
      <w:r w:rsidDel="00000000" w:rsidR="00000000" w:rsidRPr="00000000">
        <w:rPr>
          <w:rtl w:val="0"/>
        </w:rPr>
        <w:t xml:space="preserve">It is to make the founder’s existing authority accessible to the market.</w:t>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d0vks9jody1d" w:id="1425"/>
      <w:bookmarkEnd w:id="1425"/>
      <w:r w:rsidDel="00000000" w:rsidR="00000000" w:rsidRPr="00000000">
        <w:rPr>
          <w:b w:val="1"/>
          <w:bCs w:val="1"/>
          <w:sz w:val="34"/>
          <w:szCs w:val="34"/>
          <w:rtl w:val="0"/>
        </w:rPr>
        <w:t xml:space="preserve">Sales-Driven Businesses</w:t>
      </w:r>
    </w:p>
    <w:p w:rsidR="00000000" w:rsidDel="00000000" w:rsidP="00000000" w:rsidRDefault="00000000" w:rsidRPr="00000000" w14:paraId="00000DE1">
      <w:pPr>
        <w:spacing w:after="240" w:before="240" w:lineRule="auto"/>
        <w:rPr/>
      </w:pPr>
      <w:r w:rsidDel="00000000" w:rsidR="00000000" w:rsidRPr="00000000">
        <w:rPr>
          <w:rtl w:val="0"/>
        </w:rPr>
        <w:t xml:space="preserve">Businesses with large sales organizations have a different advantage: they already possess a large number of people who communicate with customers every day.</w:t>
      </w:r>
    </w:p>
    <w:p w:rsidR="00000000" w:rsidDel="00000000" w:rsidP="00000000" w:rsidRDefault="00000000" w:rsidRPr="00000000" w14:paraId="00000DE2">
      <w:pPr>
        <w:spacing w:after="240" w:before="240" w:lineRule="auto"/>
        <w:rPr/>
      </w:pPr>
      <w:r w:rsidDel="00000000" w:rsidR="00000000" w:rsidRPr="00000000">
        <w:rPr>
          <w:rtl w:val="0"/>
        </w:rPr>
        <w:t xml:space="preserve">Consider what happens inside a dealership, brokerage, home-improvement company, equipment company, or other sales-driven organization. Salespeople answer questions, overcome objections, demonstrate products, compare options, tell stories, and explain decisions continuously.</w:t>
      </w:r>
    </w:p>
    <w:p w:rsidR="00000000" w:rsidDel="00000000" w:rsidP="00000000" w:rsidRDefault="00000000" w:rsidRPr="00000000" w14:paraId="00000DE3">
      <w:pPr>
        <w:spacing w:after="240" w:before="240" w:lineRule="auto"/>
        <w:rPr/>
      </w:pPr>
      <w:r w:rsidDel="00000000" w:rsidR="00000000" w:rsidRPr="00000000">
        <w:rPr>
          <w:rtl w:val="0"/>
        </w:rPr>
        <w:t xml:space="preserve">Much of that knowledge never becomes marketing.</w:t>
      </w:r>
    </w:p>
    <w:p w:rsidR="00000000" w:rsidDel="00000000" w:rsidP="00000000" w:rsidRDefault="00000000" w:rsidRPr="00000000" w14:paraId="00000DE4">
      <w:pPr>
        <w:spacing w:after="240" w:before="240" w:lineRule="auto"/>
        <w:rPr/>
      </w:pPr>
      <w:r w:rsidDel="00000000" w:rsidR="00000000" w:rsidRPr="00000000">
        <w:rPr>
          <w:rtl w:val="0"/>
        </w:rPr>
        <w:t xml:space="preserve">A sales-driven content operation can change that.</w:t>
      </w:r>
    </w:p>
    <w:p w:rsidR="00000000" w:rsidDel="00000000" w:rsidP="00000000" w:rsidRDefault="00000000" w:rsidRPr="00000000" w14:paraId="00000DE5">
      <w:pPr>
        <w:spacing w:after="240" w:before="240" w:lineRule="auto"/>
        <w:rPr/>
      </w:pPr>
      <w:r w:rsidDel="00000000" w:rsidR="00000000" w:rsidRPr="00000000">
        <w:rPr>
          <w:rtl w:val="0"/>
        </w:rPr>
        <w:t xml:space="preserve">The people already having customer conversations can become sources of content ideas and, where appropriate, on-camera contributors. The organization can establish simple standards so that employees can create useful material without interrupting their primary responsibilities.</w:t>
      </w:r>
    </w:p>
    <w:p w:rsidR="00000000" w:rsidDel="00000000" w:rsidP="00000000" w:rsidRDefault="00000000" w:rsidRPr="00000000" w14:paraId="00000DE6">
      <w:pPr>
        <w:spacing w:after="240" w:before="240" w:lineRule="auto"/>
        <w:rPr/>
      </w:pPr>
      <w:r w:rsidDel="00000000" w:rsidR="00000000" w:rsidRPr="00000000">
        <w:rPr>
          <w:rtl w:val="0"/>
        </w:rPr>
        <w:t xml:space="preserve">This is where the idea of “content during downtime” becomes important.</w:t>
      </w:r>
    </w:p>
    <w:p w:rsidR="00000000" w:rsidDel="00000000" w:rsidP="00000000" w:rsidRDefault="00000000" w:rsidRPr="00000000" w14:paraId="00000DE7">
      <w:pPr>
        <w:spacing w:after="240" w:before="240" w:lineRule="auto"/>
        <w:rPr/>
      </w:pPr>
      <w:r w:rsidDel="00000000" w:rsidR="00000000" w:rsidRPr="00000000">
        <w:rPr>
          <w:rtl w:val="0"/>
        </w:rPr>
        <w:t xml:space="preserve">The objective is not to turn every salesperson into a full-time creator. It is to create a system in which useful communication can be produced during appropriate periods of the workday.</w:t>
      </w:r>
    </w:p>
    <w:p w:rsidR="00000000" w:rsidDel="00000000" w:rsidP="00000000" w:rsidRDefault="00000000" w:rsidRPr="00000000" w14:paraId="00000DE8">
      <w:pPr>
        <w:spacing w:after="240" w:before="240" w:lineRule="auto"/>
        <w:rPr/>
      </w:pPr>
      <w:r w:rsidDel="00000000" w:rsidR="00000000" w:rsidRPr="00000000">
        <w:rPr>
          <w:rtl w:val="0"/>
        </w:rPr>
        <w:t xml:space="preserve">That can transform content from a separate department into a distributed business capability.</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u7eiprpps4ov" w:id="1426"/>
      <w:bookmarkEnd w:id="1426"/>
      <w:r w:rsidDel="00000000" w:rsidR="00000000" w:rsidRPr="00000000">
        <w:rPr>
          <w:b w:val="1"/>
          <w:bCs w:val="1"/>
          <w:sz w:val="34"/>
          <w:szCs w:val="34"/>
          <w:rtl w:val="0"/>
        </w:rPr>
        <w:t xml:space="preserve">Expert and Practitioner Businesses</w:t>
      </w:r>
    </w:p>
    <w:p w:rsidR="00000000" w:rsidDel="00000000" w:rsidP="00000000" w:rsidRDefault="00000000" w:rsidRPr="00000000" w14:paraId="00000DEA">
      <w:pPr>
        <w:spacing w:after="240" w:before="240" w:lineRule="auto"/>
        <w:rPr/>
      </w:pPr>
      <w:r w:rsidDel="00000000" w:rsidR="00000000" w:rsidRPr="00000000">
        <w:rPr>
          <w:rtl w:val="0"/>
        </w:rPr>
        <w:t xml:space="preserve">Some businesses are built around a practitioner’s knowledge.</w:t>
      </w:r>
    </w:p>
    <w:p w:rsidR="00000000" w:rsidDel="00000000" w:rsidP="00000000" w:rsidRDefault="00000000" w:rsidRPr="00000000" w14:paraId="00000DEB">
      <w:pPr>
        <w:spacing w:after="240" w:before="240" w:lineRule="auto"/>
        <w:rPr/>
      </w:pPr>
      <w:r w:rsidDel="00000000" w:rsidR="00000000" w:rsidRPr="00000000">
        <w:rPr>
          <w:rtl w:val="0"/>
        </w:rPr>
        <w:t xml:space="preserve">Doctors, dentists, therapists, attorneys, tradespeople, consultants, coaches, engineers, technicians, instructors, and other specialists often possess extraordinary amounts of practical knowledge. They may have spent decades learning how to solve problems that customers encounter every day.</w:t>
      </w:r>
    </w:p>
    <w:p w:rsidR="00000000" w:rsidDel="00000000" w:rsidP="00000000" w:rsidRDefault="00000000" w:rsidRPr="00000000" w14:paraId="00000DEC">
      <w:pPr>
        <w:spacing w:after="240" w:before="240" w:lineRule="auto"/>
        <w:rPr/>
      </w:pPr>
      <w:r w:rsidDel="00000000" w:rsidR="00000000" w:rsidRPr="00000000">
        <w:rPr>
          <w:rtl w:val="0"/>
        </w:rPr>
        <w:t xml:space="preserve">Their challenge is frequently translation.</w:t>
      </w:r>
    </w:p>
    <w:p w:rsidR="00000000" w:rsidDel="00000000" w:rsidP="00000000" w:rsidRDefault="00000000" w:rsidRPr="00000000" w14:paraId="00000DED">
      <w:pPr>
        <w:spacing w:after="240" w:before="240" w:lineRule="auto"/>
        <w:rPr/>
      </w:pPr>
      <w:r w:rsidDel="00000000" w:rsidR="00000000" w:rsidRPr="00000000">
        <w:rPr>
          <w:rtl w:val="0"/>
        </w:rPr>
        <w:t xml:space="preserve">They know the subject so well that they may not realize which parts are confusing to outsiders.</w:t>
      </w:r>
    </w:p>
    <w:p w:rsidR="00000000" w:rsidDel="00000000" w:rsidP="00000000" w:rsidRDefault="00000000" w:rsidRPr="00000000" w14:paraId="00000DEE">
      <w:pPr>
        <w:spacing w:after="240" w:before="240" w:lineRule="auto"/>
        <w:rPr/>
      </w:pPr>
      <w:r w:rsidDel="00000000" w:rsidR="00000000" w:rsidRPr="00000000">
        <w:rPr>
          <w:rtl w:val="0"/>
        </w:rPr>
        <w:t xml:space="preserve">CAMERA teaches practitioners to turn expertise into understandable communication. The objective is not to oversimplify their knowledge until it becomes meaningless. It is to organize that knowledge so that another human being can understand why it matters.</w:t>
      </w:r>
    </w:p>
    <w:p w:rsidR="00000000" w:rsidDel="00000000" w:rsidP="00000000" w:rsidRDefault="00000000" w:rsidRPr="00000000" w14:paraId="00000DEF">
      <w:pPr>
        <w:spacing w:after="240" w:before="240" w:lineRule="auto"/>
        <w:rPr/>
      </w:pPr>
      <w:r w:rsidDel="00000000" w:rsidR="00000000" w:rsidRPr="00000000">
        <w:rPr>
          <w:rtl w:val="0"/>
        </w:rPr>
        <w:t xml:space="preserve">The practitioner does not need to become an entertainer.</w:t>
      </w:r>
    </w:p>
    <w:p w:rsidR="00000000" w:rsidDel="00000000" w:rsidP="00000000" w:rsidRDefault="00000000" w:rsidRPr="00000000" w14:paraId="00000DF0">
      <w:pPr>
        <w:spacing w:after="240" w:before="240" w:lineRule="auto"/>
        <w:rPr/>
      </w:pPr>
      <w:r w:rsidDel="00000000" w:rsidR="00000000" w:rsidRPr="00000000">
        <w:rPr>
          <w:rtl w:val="0"/>
        </w:rPr>
        <w:t xml:space="preserve">They need to become a clear teacher.</w:t>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wz1d7cla04by" w:id="1427"/>
      <w:bookmarkEnd w:id="1427"/>
      <w:r w:rsidDel="00000000" w:rsidR="00000000" w:rsidRPr="00000000">
        <w:rPr>
          <w:b w:val="1"/>
          <w:bCs w:val="1"/>
          <w:sz w:val="34"/>
          <w:szCs w:val="34"/>
          <w:rtl w:val="0"/>
        </w:rPr>
        <w:t xml:space="preserve">Personal Brands</w:t>
      </w:r>
    </w:p>
    <w:p w:rsidR="00000000" w:rsidDel="00000000" w:rsidP="00000000" w:rsidRDefault="00000000" w:rsidRPr="00000000" w14:paraId="00000DF2">
      <w:pPr>
        <w:spacing w:after="240" w:before="240" w:lineRule="auto"/>
        <w:rPr/>
      </w:pPr>
      <w:r w:rsidDel="00000000" w:rsidR="00000000" w:rsidRPr="00000000">
        <w:rPr>
          <w:rtl w:val="0"/>
        </w:rPr>
        <w:t xml:space="preserve">A personal brand has a different relationship between the individual and the business.</w:t>
      </w:r>
    </w:p>
    <w:p w:rsidR="00000000" w:rsidDel="00000000" w:rsidP="00000000" w:rsidRDefault="00000000" w:rsidRPr="00000000" w14:paraId="00000DF3">
      <w:pPr>
        <w:spacing w:after="240" w:before="240" w:lineRule="auto"/>
        <w:rPr/>
      </w:pPr>
      <w:r w:rsidDel="00000000" w:rsidR="00000000" w:rsidRPr="00000000">
        <w:rPr>
          <w:rtl w:val="0"/>
        </w:rPr>
        <w:t xml:space="preserve">The individual may be the product, the service, the expertise, the audience connection, or some combination of all four. The distinction between personal communication and commercial communication can therefore become much smaller.</w:t>
      </w:r>
    </w:p>
    <w:p w:rsidR="00000000" w:rsidDel="00000000" w:rsidP="00000000" w:rsidRDefault="00000000" w:rsidRPr="00000000" w14:paraId="00000DF4">
      <w:pPr>
        <w:spacing w:after="240" w:before="240" w:lineRule="auto"/>
        <w:rPr/>
      </w:pPr>
      <w:r w:rsidDel="00000000" w:rsidR="00000000" w:rsidRPr="00000000">
        <w:rPr>
          <w:rtl w:val="0"/>
        </w:rPr>
        <w:t xml:space="preserve">For these participants, Character may carry greater weight than it would in a conventional corporate environment. Their voice, perspective, experience, story, and personality may be central components of the value they provide.</w:t>
      </w:r>
    </w:p>
    <w:p w:rsidR="00000000" w:rsidDel="00000000" w:rsidP="00000000" w:rsidRDefault="00000000" w:rsidRPr="00000000" w14:paraId="00000DF5">
      <w:pPr>
        <w:spacing w:after="240" w:before="240" w:lineRule="auto"/>
        <w:rPr/>
      </w:pPr>
      <w:r w:rsidDel="00000000" w:rsidR="00000000" w:rsidRPr="00000000">
        <w:rPr>
          <w:rtl w:val="0"/>
        </w:rPr>
        <w:t xml:space="preserve">The technical lessons remain the same.</w:t>
      </w:r>
    </w:p>
    <w:p w:rsidR="00000000" w:rsidDel="00000000" w:rsidP="00000000" w:rsidRDefault="00000000" w:rsidRPr="00000000" w14:paraId="00000DF6">
      <w:pPr>
        <w:spacing w:after="240" w:before="240" w:lineRule="auto"/>
        <w:rPr/>
      </w:pPr>
      <w:r w:rsidDel="00000000" w:rsidR="00000000" w:rsidRPr="00000000">
        <w:rPr>
          <w:rtl w:val="0"/>
        </w:rPr>
        <w:t xml:space="preserve">The application changes.</w:t>
      </w:r>
    </w:p>
    <w:p w:rsidR="00000000" w:rsidDel="00000000" w:rsidP="00000000" w:rsidRDefault="00000000" w:rsidRPr="00000000" w14:paraId="00000DF7">
      <w:pPr>
        <w:spacing w:after="240" w:before="240" w:lineRule="auto"/>
        <w:rPr/>
      </w:pPr>
      <w:r w:rsidDel="00000000" w:rsidR="00000000" w:rsidRPr="00000000">
        <w:rPr>
          <w:rtl w:val="0"/>
        </w:rPr>
        <w:t xml:space="preserve">A personal-brand participant may need to learn how to speak naturally for long-form educational content, short-form commentary, interviews, livestreams, podcasts, or other forms of direct communication. They may also need a stronger understanding of how to maintain consistency without allowing their entire life to become content.</w:t>
      </w:r>
    </w:p>
    <w:p w:rsidR="00000000" w:rsidDel="00000000" w:rsidP="00000000" w:rsidRDefault="00000000" w:rsidRPr="00000000" w14:paraId="00000DF8">
      <w:pPr>
        <w:spacing w:after="240" w:before="240" w:lineRule="auto"/>
        <w:rPr/>
      </w:pPr>
      <w:r w:rsidDel="00000000" w:rsidR="00000000" w:rsidRPr="00000000">
        <w:rPr>
          <w:rtl w:val="0"/>
        </w:rPr>
        <w:t xml:space="preserve">The business still needs boundaries.</w:t>
      </w:r>
    </w:p>
    <w:p w:rsidR="00000000" w:rsidDel="00000000" w:rsidP="00000000" w:rsidRDefault="00000000" w:rsidRPr="00000000" w14:paraId="00000DF9">
      <w:pPr>
        <w:spacing w:after="240" w:before="240" w:lineRule="auto"/>
        <w:rPr/>
      </w:pPr>
      <w:r w:rsidDel="00000000" w:rsidR="00000000" w:rsidRPr="00000000">
        <w:rPr>
          <w:rtl w:val="0"/>
        </w:rPr>
        <w:t xml:space="preserve">A personal brand is not a requirement to publish everything about yourself.</w:t>
      </w:r>
    </w:p>
    <w:p w:rsidR="00000000" w:rsidDel="00000000" w:rsidP="00000000" w:rsidRDefault="00000000" w:rsidRPr="00000000" w14:paraId="00000DFA">
      <w:pPr>
        <w:pStyle w:val="Heading2"/>
        <w:keepNext w:val="0"/>
        <w:keepLines w:val="0"/>
        <w:spacing w:after="80" w:lineRule="auto"/>
        <w:rPr>
          <w:b w:val="1"/>
          <w:bCs w:val="1"/>
          <w:sz w:val="34"/>
          <w:szCs w:val="34"/>
        </w:rPr>
      </w:pPr>
      <w:bookmarkStart w:colFirst="0" w:colLast="0" w:name="_2m1kocp5hrh7" w:id="1428"/>
      <w:bookmarkEnd w:id="1428"/>
      <w:r w:rsidDel="00000000" w:rsidR="00000000" w:rsidRPr="00000000">
        <w:rPr>
          <w:b w:val="1"/>
          <w:bCs w:val="1"/>
          <w:sz w:val="34"/>
          <w:szCs w:val="34"/>
          <w:rtl w:val="0"/>
        </w:rPr>
        <w:t xml:space="preserve">Spokesperson-Based Businesses</w:t>
      </w:r>
    </w:p>
    <w:p w:rsidR="00000000" w:rsidDel="00000000" w:rsidP="00000000" w:rsidRDefault="00000000" w:rsidRPr="00000000" w14:paraId="00000DFB">
      <w:pPr>
        <w:spacing w:after="240" w:before="240" w:lineRule="auto"/>
        <w:rPr/>
      </w:pPr>
      <w:r w:rsidDel="00000000" w:rsidR="00000000" w:rsidRPr="00000000">
        <w:rPr>
          <w:rtl w:val="0"/>
        </w:rPr>
        <w:t xml:space="preserve">Not every organization wants its owner or executive to become its public face.</w:t>
      </w:r>
    </w:p>
    <w:p w:rsidR="00000000" w:rsidDel="00000000" w:rsidP="00000000" w:rsidRDefault="00000000" w:rsidRPr="00000000" w14:paraId="00000DFC">
      <w:pPr>
        <w:spacing w:after="240" w:before="240" w:lineRule="auto"/>
        <w:rPr/>
      </w:pPr>
      <w:r w:rsidDel="00000000" w:rsidR="00000000" w:rsidRPr="00000000">
        <w:rPr>
          <w:rtl w:val="0"/>
        </w:rPr>
        <w:t xml:space="preserve">Some businesses have a designated spokesperson. Others may eventually develop one. The spokesperson may be an employee, professional communicator, presenter, sales representative, practitioner, or another person whose role includes representing the organization publicly.</w:t>
      </w:r>
    </w:p>
    <w:p w:rsidR="00000000" w:rsidDel="00000000" w:rsidP="00000000" w:rsidRDefault="00000000" w:rsidRPr="00000000" w14:paraId="00000DFD">
      <w:pPr>
        <w:spacing w:after="240" w:before="240" w:lineRule="auto"/>
        <w:rPr/>
      </w:pPr>
      <w:r w:rsidDel="00000000" w:rsidR="00000000" w:rsidRPr="00000000">
        <w:rPr>
          <w:rtl w:val="0"/>
        </w:rPr>
        <w:t xml:space="preserve">This creates a different implementation model.</w:t>
      </w:r>
    </w:p>
    <w:p w:rsidR="00000000" w:rsidDel="00000000" w:rsidP="00000000" w:rsidRDefault="00000000" w:rsidRPr="00000000" w14:paraId="00000DFE">
      <w:pPr>
        <w:spacing w:after="240" w:before="240" w:lineRule="auto"/>
        <w:rPr/>
      </w:pPr>
      <w:r w:rsidDel="00000000" w:rsidR="00000000" w:rsidRPr="00000000">
        <w:rPr>
          <w:rtl w:val="0"/>
        </w:rPr>
        <w:t xml:space="preserve">The business needs consistency even though the individual voice may change over time. The spokesperson must understand the organization’s message, standards, audience, offers, and communication style. The organization must also ensure that content does not become completely dependent upon one individual without a transition plan.</w:t>
      </w:r>
    </w:p>
    <w:p w:rsidR="00000000" w:rsidDel="00000000" w:rsidP="00000000" w:rsidRDefault="00000000" w:rsidRPr="00000000" w14:paraId="00000DFF">
      <w:pPr>
        <w:spacing w:after="240" w:before="240" w:lineRule="auto"/>
        <w:rPr/>
      </w:pPr>
      <w:r w:rsidDel="00000000" w:rsidR="00000000" w:rsidRPr="00000000">
        <w:rPr>
          <w:rtl w:val="0"/>
        </w:rPr>
        <w:t xml:space="preserve">CAMERA can train the spokesperson while simultaneously helping the organization establish the underlying process.</w:t>
      </w:r>
    </w:p>
    <w:p w:rsidR="00000000" w:rsidDel="00000000" w:rsidP="00000000" w:rsidRDefault="00000000" w:rsidRPr="00000000" w14:paraId="00000E00">
      <w:pPr>
        <w:spacing w:after="240" w:before="240" w:lineRule="auto"/>
        <w:rPr/>
      </w:pPr>
      <w:r w:rsidDel="00000000" w:rsidR="00000000" w:rsidRPr="00000000">
        <w:rPr>
          <w:rtl w:val="0"/>
        </w:rPr>
        <w:t xml:space="preserve">The person on camera is the transmitter.</w:t>
      </w:r>
    </w:p>
    <w:p w:rsidR="00000000" w:rsidDel="00000000" w:rsidP="00000000" w:rsidRDefault="00000000" w:rsidRPr="00000000" w14:paraId="00000E01">
      <w:pPr>
        <w:spacing w:after="240" w:before="240" w:lineRule="auto"/>
        <w:rPr/>
      </w:pPr>
      <w:r w:rsidDel="00000000" w:rsidR="00000000" w:rsidRPr="00000000">
        <w:rPr>
          <w:rtl w:val="0"/>
        </w:rPr>
        <w:t xml:space="preserve">The business remains the source.</w:t>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ie25nk8b98sd" w:id="1429"/>
      <w:bookmarkEnd w:id="1429"/>
      <w:r w:rsidDel="00000000" w:rsidR="00000000" w:rsidRPr="00000000">
        <w:rPr>
          <w:b w:val="1"/>
          <w:bCs w:val="1"/>
          <w:sz w:val="34"/>
          <w:szCs w:val="34"/>
          <w:rtl w:val="0"/>
        </w:rPr>
        <w:t xml:space="preserve">Businesses With Multiple Departmental Voices</w:t>
      </w:r>
    </w:p>
    <w:p w:rsidR="00000000" w:rsidDel="00000000" w:rsidP="00000000" w:rsidRDefault="00000000" w:rsidRPr="00000000" w14:paraId="00000E03">
      <w:pPr>
        <w:spacing w:after="240" w:before="240" w:lineRule="auto"/>
        <w:rPr/>
      </w:pPr>
      <w:r w:rsidDel="00000000" w:rsidR="00000000" w:rsidRPr="00000000">
        <w:rPr>
          <w:rtl w:val="0"/>
        </w:rPr>
        <w:t xml:space="preserve">Larger organizations may have no single person who can credibly communicate everything the business does.</w:t>
      </w:r>
    </w:p>
    <w:p w:rsidR="00000000" w:rsidDel="00000000" w:rsidP="00000000" w:rsidRDefault="00000000" w:rsidRPr="00000000" w14:paraId="00000E04">
      <w:pPr>
        <w:spacing w:after="240" w:before="240" w:lineRule="auto"/>
        <w:rPr/>
      </w:pPr>
      <w:r w:rsidDel="00000000" w:rsidR="00000000" w:rsidRPr="00000000">
        <w:rPr>
          <w:rtl w:val="0"/>
        </w:rPr>
        <w:t xml:space="preserve">Marketing may know the brand. Sales may know customer objections. Operations may understand delivery. Engineering may understand the technology. Human resources may understand recruitment. Leadership may understand the broader company direction.</w:t>
      </w:r>
    </w:p>
    <w:p w:rsidR="00000000" w:rsidDel="00000000" w:rsidP="00000000" w:rsidRDefault="00000000" w:rsidRPr="00000000" w14:paraId="00000E05">
      <w:pPr>
        <w:spacing w:after="240" w:before="240" w:lineRule="auto"/>
        <w:rPr/>
      </w:pPr>
      <w:r w:rsidDel="00000000" w:rsidR="00000000" w:rsidRPr="00000000">
        <w:rPr>
          <w:rtl w:val="0"/>
        </w:rPr>
        <w:t xml:space="preserve">Trying to force all of that communication through one spokesperson can create unnecessary limitations.</w:t>
      </w:r>
    </w:p>
    <w:p w:rsidR="00000000" w:rsidDel="00000000" w:rsidP="00000000" w:rsidRDefault="00000000" w:rsidRPr="00000000" w14:paraId="00000E06">
      <w:pPr>
        <w:spacing w:after="240" w:before="240" w:lineRule="auto"/>
        <w:rPr/>
      </w:pPr>
      <w:r w:rsidDel="00000000" w:rsidR="00000000" w:rsidRPr="00000000">
        <w:rPr>
          <w:rtl w:val="0"/>
        </w:rPr>
        <w:t xml:space="preserve">A multiple-voice organization can instead develop a controlled network of subject-matter communicators.</w:t>
      </w:r>
    </w:p>
    <w:p w:rsidR="00000000" w:rsidDel="00000000" w:rsidP="00000000" w:rsidRDefault="00000000" w:rsidRPr="00000000" w14:paraId="00000E07">
      <w:pPr>
        <w:spacing w:after="240" w:before="240" w:lineRule="auto"/>
        <w:rPr/>
      </w:pPr>
      <w:r w:rsidDel="00000000" w:rsidR="00000000" w:rsidRPr="00000000">
        <w:rPr>
          <w:rtl w:val="0"/>
        </w:rPr>
        <w:t xml:space="preserve">The challenge then becomes consistency.</w:t>
      </w:r>
    </w:p>
    <w:p w:rsidR="00000000" w:rsidDel="00000000" w:rsidP="00000000" w:rsidRDefault="00000000" w:rsidRPr="00000000" w14:paraId="00000E08">
      <w:pPr>
        <w:spacing w:after="240" w:before="240" w:lineRule="auto"/>
        <w:rPr/>
      </w:pPr>
      <w:r w:rsidDel="00000000" w:rsidR="00000000" w:rsidRPr="00000000">
        <w:rPr>
          <w:rtl w:val="0"/>
        </w:rPr>
        <w:t xml:space="preserve">Different people need to understand the basic standards for framing, audio, lighting, delivery, messaging, approvals, branding, and publishing. They do not need to become identical. In fact, forcing everyone to sound identical can remove the authenticity that makes multiple voices valuable.</w:t>
      </w:r>
    </w:p>
    <w:p w:rsidR="00000000" w:rsidDel="00000000" w:rsidP="00000000" w:rsidRDefault="00000000" w:rsidRPr="00000000" w14:paraId="00000E09">
      <w:pPr>
        <w:spacing w:after="240" w:before="240" w:lineRule="auto"/>
        <w:rPr/>
      </w:pPr>
      <w:r w:rsidDel="00000000" w:rsidR="00000000" w:rsidRPr="00000000">
        <w:rPr>
          <w:rtl w:val="0"/>
        </w:rPr>
        <w:t xml:space="preserve">The system should establish standards without eliminating individuality.</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sh420u7dcd3o" w:id="1430"/>
      <w:bookmarkEnd w:id="1430"/>
      <w:r w:rsidDel="00000000" w:rsidR="00000000" w:rsidRPr="00000000">
        <w:rPr>
          <w:b w:val="1"/>
          <w:bCs w:val="1"/>
          <w:sz w:val="34"/>
          <w:szCs w:val="34"/>
          <w:rtl w:val="0"/>
        </w:rPr>
        <w:t xml:space="preserve">Businesses With No Natural On-Camera Personality</w:t>
      </w:r>
    </w:p>
    <w:p w:rsidR="00000000" w:rsidDel="00000000" w:rsidP="00000000" w:rsidRDefault="00000000" w:rsidRPr="00000000" w14:paraId="00000E0B">
      <w:pPr>
        <w:spacing w:after="240" w:before="240" w:lineRule="auto"/>
        <w:rPr/>
      </w:pPr>
      <w:r w:rsidDel="00000000" w:rsidR="00000000" w:rsidRPr="00000000">
        <w:rPr>
          <w:rtl w:val="0"/>
        </w:rPr>
        <w:t xml:space="preserve">Some people simply do not enjoy being on camera.</w:t>
      </w:r>
    </w:p>
    <w:p w:rsidR="00000000" w:rsidDel="00000000" w:rsidP="00000000" w:rsidRDefault="00000000" w:rsidRPr="00000000" w14:paraId="00000E0C">
      <w:pPr>
        <w:spacing w:after="240" w:before="240" w:lineRule="auto"/>
        <w:rPr/>
      </w:pPr>
      <w:r w:rsidDel="00000000" w:rsidR="00000000" w:rsidRPr="00000000">
        <w:rPr>
          <w:rtl w:val="0"/>
        </w:rPr>
        <w:t xml:space="preserve">That does not mean the business cannot use video.</w:t>
      </w:r>
    </w:p>
    <w:p w:rsidR="00000000" w:rsidDel="00000000" w:rsidP="00000000" w:rsidRDefault="00000000" w:rsidRPr="00000000" w14:paraId="00000E0D">
      <w:pPr>
        <w:spacing w:after="240" w:before="240" w:lineRule="auto"/>
        <w:rPr/>
      </w:pPr>
      <w:r w:rsidDel="00000000" w:rsidR="00000000" w:rsidRPr="00000000">
        <w:rPr>
          <w:rtl w:val="0"/>
        </w:rPr>
        <w:t xml:space="preserve">A business may use demonstrations, screen recordings, product footage, interviews, voiceover, animation, slides, customer stories, process footage, or other forms of visual communication. A technical expert may be more effective explaining something while demonstrating the work than sitting in front of a lens delivering a scripted monologue.</w:t>
      </w:r>
    </w:p>
    <w:p w:rsidR="00000000" w:rsidDel="00000000" w:rsidP="00000000" w:rsidRDefault="00000000" w:rsidRPr="00000000" w14:paraId="00000E0E">
      <w:pPr>
        <w:spacing w:after="240" w:before="240" w:lineRule="auto"/>
        <w:rPr/>
      </w:pPr>
      <w:r w:rsidDel="00000000" w:rsidR="00000000" w:rsidRPr="00000000">
        <w:rPr>
          <w:rtl w:val="0"/>
        </w:rPr>
        <w:t xml:space="preserve">CAMERA is not an “everyone must become an influencer” program.</w:t>
      </w:r>
    </w:p>
    <w:p w:rsidR="00000000" w:rsidDel="00000000" w:rsidP="00000000" w:rsidRDefault="00000000" w:rsidRPr="00000000" w14:paraId="00000E0F">
      <w:pPr>
        <w:spacing w:after="240" w:before="240" w:lineRule="auto"/>
        <w:rPr/>
      </w:pPr>
      <w:r w:rsidDel="00000000" w:rsidR="00000000" w:rsidRPr="00000000">
        <w:rPr>
          <w:rtl w:val="0"/>
        </w:rPr>
        <w:t xml:space="preserve">The purpose is to teach media capability.</w:t>
      </w:r>
    </w:p>
    <w:p w:rsidR="00000000" w:rsidDel="00000000" w:rsidP="00000000" w:rsidRDefault="00000000" w:rsidRPr="00000000" w14:paraId="00000E10">
      <w:pPr>
        <w:spacing w:after="240" w:before="240" w:lineRule="auto"/>
        <w:rPr/>
      </w:pPr>
      <w:r w:rsidDel="00000000" w:rsidR="00000000" w:rsidRPr="00000000">
        <w:rPr>
          <w:rtl w:val="0"/>
        </w:rPr>
        <w:t xml:space="preserve">If direct-to-camera communication is appropriate, the participant can learn it. If another format better represents the business and the person’s strengths, the system should accommodate that instead.</w:t>
      </w:r>
    </w:p>
    <w:p w:rsidR="00000000" w:rsidDel="00000000" w:rsidP="00000000" w:rsidRDefault="00000000" w:rsidRPr="00000000" w14:paraId="00000E11">
      <w:pPr>
        <w:spacing w:after="240" w:before="240" w:lineRule="auto"/>
        <w:rPr/>
      </w:pPr>
      <w:r w:rsidDel="00000000" w:rsidR="00000000" w:rsidRPr="00000000">
        <w:rPr>
          <w:rtl w:val="0"/>
        </w:rPr>
        <w:t xml:space="preserve">The camera is a tool.</w:t>
      </w:r>
    </w:p>
    <w:p w:rsidR="00000000" w:rsidDel="00000000" w:rsidP="00000000" w:rsidRDefault="00000000" w:rsidRPr="00000000" w14:paraId="00000E12">
      <w:pPr>
        <w:spacing w:after="240" w:before="240" w:lineRule="auto"/>
        <w:rPr/>
      </w:pPr>
      <w:r w:rsidDel="00000000" w:rsidR="00000000" w:rsidRPr="00000000">
        <w:rPr>
          <w:rtl w:val="0"/>
        </w:rPr>
        <w:t xml:space="preserve">It is not a personality test.</w:t>
      </w:r>
    </w:p>
    <w:p w:rsidR="00000000" w:rsidDel="00000000" w:rsidP="00000000" w:rsidRDefault="00000000" w:rsidRPr="00000000" w14:paraId="00000E13">
      <w:pPr>
        <w:pStyle w:val="Heading2"/>
        <w:keepNext w:val="0"/>
        <w:keepLines w:val="0"/>
        <w:spacing w:after="80" w:lineRule="auto"/>
        <w:rPr>
          <w:b w:val="1"/>
          <w:bCs w:val="1"/>
          <w:sz w:val="34"/>
          <w:szCs w:val="34"/>
        </w:rPr>
      </w:pPr>
      <w:bookmarkStart w:colFirst="0" w:colLast="0" w:name="_i2ccr81tmn4l" w:id="1431"/>
      <w:bookmarkEnd w:id="1431"/>
      <w:r w:rsidDel="00000000" w:rsidR="00000000" w:rsidRPr="00000000">
        <w:rPr>
          <w:b w:val="1"/>
          <w:bCs w:val="1"/>
          <w:sz w:val="34"/>
          <w:szCs w:val="34"/>
          <w:rtl w:val="0"/>
        </w:rPr>
        <w:t xml:space="preserve">One-Person Content Operations</w:t>
      </w:r>
    </w:p>
    <w:p w:rsidR="00000000" w:rsidDel="00000000" w:rsidP="00000000" w:rsidRDefault="00000000" w:rsidRPr="00000000" w14:paraId="00000E14">
      <w:pPr>
        <w:spacing w:after="240" w:before="240" w:lineRule="auto"/>
        <w:rPr/>
      </w:pPr>
      <w:r w:rsidDel="00000000" w:rsidR="00000000" w:rsidRPr="00000000">
        <w:rPr>
          <w:rtl w:val="0"/>
        </w:rPr>
        <w:t xml:space="preserve">A one-person content operation has one enormous advantage: simplicity.</w:t>
      </w:r>
    </w:p>
    <w:p w:rsidR="00000000" w:rsidDel="00000000" w:rsidP="00000000" w:rsidRDefault="00000000" w:rsidRPr="00000000" w14:paraId="00000E15">
      <w:pPr>
        <w:spacing w:after="240" w:before="240" w:lineRule="auto"/>
        <w:rPr/>
      </w:pPr>
      <w:r w:rsidDel="00000000" w:rsidR="00000000" w:rsidRPr="00000000">
        <w:rPr>
          <w:rtl w:val="0"/>
        </w:rPr>
        <w:t xml:space="preserve">The same person may decide what to create, record it, edit it, publish it, and evaluate the result. There are fewer handoffs and fewer opportunities for communication to become distorted.</w:t>
      </w:r>
    </w:p>
    <w:p w:rsidR="00000000" w:rsidDel="00000000" w:rsidP="00000000" w:rsidRDefault="00000000" w:rsidRPr="00000000" w14:paraId="00000E16">
      <w:pPr>
        <w:spacing w:after="240" w:before="240" w:lineRule="auto"/>
        <w:rPr/>
      </w:pPr>
      <w:r w:rsidDel="00000000" w:rsidR="00000000" w:rsidRPr="00000000">
        <w:rPr>
          <w:rtl w:val="0"/>
        </w:rPr>
        <w:t xml:space="preserve">The disadvantage is capacity.</w:t>
      </w:r>
    </w:p>
    <w:p w:rsidR="00000000" w:rsidDel="00000000" w:rsidP="00000000" w:rsidRDefault="00000000" w:rsidRPr="00000000" w14:paraId="00000E17">
      <w:pPr>
        <w:spacing w:after="240" w:before="240" w:lineRule="auto"/>
        <w:rPr/>
      </w:pPr>
      <w:r w:rsidDel="00000000" w:rsidR="00000000" w:rsidRPr="00000000">
        <w:rPr>
          <w:rtl w:val="0"/>
        </w:rPr>
        <w:t xml:space="preserve">That person can easily become overwhelmed if every piece requires a completely different process.</w:t>
      </w:r>
    </w:p>
    <w:p w:rsidR="00000000" w:rsidDel="00000000" w:rsidP="00000000" w:rsidRDefault="00000000" w:rsidRPr="00000000" w14:paraId="00000E18">
      <w:pPr>
        <w:spacing w:after="240" w:before="240" w:lineRule="auto"/>
        <w:rPr/>
      </w:pPr>
      <w:r w:rsidDel="00000000" w:rsidR="00000000" w:rsidRPr="00000000">
        <w:rPr>
          <w:rtl w:val="0"/>
        </w:rPr>
        <w:t xml:space="preserve">For a one-person operation, CAMERA emphasizes repeatability. The person should establish a small number of content formats, a manageable recording schedule, a simple editing workflow, and a realistic publishing rhythm.</w:t>
      </w:r>
    </w:p>
    <w:p w:rsidR="00000000" w:rsidDel="00000000" w:rsidP="00000000" w:rsidRDefault="00000000" w:rsidRPr="00000000" w14:paraId="00000E19">
      <w:pPr>
        <w:spacing w:after="240" w:before="240" w:lineRule="auto"/>
        <w:rPr/>
      </w:pPr>
      <w:r w:rsidDel="00000000" w:rsidR="00000000" w:rsidRPr="00000000">
        <w:rPr>
          <w:rtl w:val="0"/>
        </w:rPr>
        <w:t xml:space="preserve">The operation should be designed around the time that actually exists rather than an imaginary schedule.</w:t>
      </w:r>
    </w:p>
    <w:p w:rsidR="00000000" w:rsidDel="00000000" w:rsidP="00000000" w:rsidRDefault="00000000" w:rsidRPr="00000000" w14:paraId="00000E1A">
      <w:pPr>
        <w:spacing w:after="240" w:before="240" w:lineRule="auto"/>
        <w:rPr/>
      </w:pPr>
      <w:r w:rsidDel="00000000" w:rsidR="00000000" w:rsidRPr="00000000">
        <w:rPr>
          <w:rtl w:val="0"/>
        </w:rPr>
        <w:t xml:space="preserve">Consistency does not mean producing every day.</w:t>
      </w:r>
    </w:p>
    <w:p w:rsidR="00000000" w:rsidDel="00000000" w:rsidP="00000000" w:rsidRDefault="00000000" w:rsidRPr="00000000" w14:paraId="00000E1B">
      <w:pPr>
        <w:spacing w:after="240" w:before="240" w:lineRule="auto"/>
        <w:rPr/>
      </w:pPr>
      <w:r w:rsidDel="00000000" w:rsidR="00000000" w:rsidRPr="00000000">
        <w:rPr>
          <w:rtl w:val="0"/>
        </w:rPr>
        <w:t xml:space="preserve">It means establishing a process that can survive the rest of the business.</w:t>
      </w:r>
    </w:p>
    <w:p w:rsidR="00000000" w:rsidDel="00000000" w:rsidP="00000000" w:rsidRDefault="00000000" w:rsidRPr="00000000" w14:paraId="00000E1C">
      <w:pPr>
        <w:pStyle w:val="Heading2"/>
        <w:keepNext w:val="0"/>
        <w:keepLines w:val="0"/>
        <w:spacing w:after="80" w:lineRule="auto"/>
        <w:rPr>
          <w:b w:val="1"/>
          <w:bCs w:val="1"/>
          <w:sz w:val="34"/>
          <w:szCs w:val="34"/>
        </w:rPr>
      </w:pPr>
      <w:bookmarkStart w:colFirst="0" w:colLast="0" w:name="_dofyim62ayjd" w:id="1432"/>
      <w:bookmarkEnd w:id="1432"/>
      <w:r w:rsidDel="00000000" w:rsidR="00000000" w:rsidRPr="00000000">
        <w:rPr>
          <w:b w:val="1"/>
          <w:bCs w:val="1"/>
          <w:sz w:val="34"/>
          <w:szCs w:val="34"/>
          <w:rtl w:val="0"/>
        </w:rPr>
        <w:t xml:space="preserve">Small Internal Content Teams</w:t>
      </w:r>
    </w:p>
    <w:p w:rsidR="00000000" w:rsidDel="00000000" w:rsidP="00000000" w:rsidRDefault="00000000" w:rsidRPr="00000000" w14:paraId="00000E1D">
      <w:pPr>
        <w:spacing w:after="240" w:before="240" w:lineRule="auto"/>
        <w:rPr/>
      </w:pPr>
      <w:r w:rsidDel="00000000" w:rsidR="00000000" w:rsidRPr="00000000">
        <w:rPr>
          <w:rtl w:val="0"/>
        </w:rPr>
        <w:t xml:space="preserve">A small internal team introduces leverage.</w:t>
      </w:r>
    </w:p>
    <w:p w:rsidR="00000000" w:rsidDel="00000000" w:rsidP="00000000" w:rsidRDefault="00000000" w:rsidRPr="00000000" w14:paraId="00000E1E">
      <w:pPr>
        <w:spacing w:after="240" w:before="240" w:lineRule="auto"/>
        <w:rPr/>
      </w:pPr>
      <w:r w:rsidDel="00000000" w:rsidR="00000000" w:rsidRPr="00000000">
        <w:rPr>
          <w:rtl w:val="0"/>
        </w:rPr>
        <w:t xml:space="preserve">One person may handle strategy and editorial direction while another handles recording, editing, design, publishing, or coordination. Alternatively, team members may divide responsibilities according to their existing strengths.</w:t>
      </w:r>
    </w:p>
    <w:p w:rsidR="00000000" w:rsidDel="00000000" w:rsidP="00000000" w:rsidRDefault="00000000" w:rsidRPr="00000000" w14:paraId="00000E1F">
      <w:pPr>
        <w:spacing w:after="240" w:before="240" w:lineRule="auto"/>
        <w:rPr/>
      </w:pPr>
      <w:r w:rsidDel="00000000" w:rsidR="00000000" w:rsidRPr="00000000">
        <w:rPr>
          <w:rtl w:val="0"/>
        </w:rPr>
        <w:t xml:space="preserve">The danger is adding complexity before it is necessary.</w:t>
      </w:r>
    </w:p>
    <w:p w:rsidR="00000000" w:rsidDel="00000000" w:rsidP="00000000" w:rsidRDefault="00000000" w:rsidRPr="00000000" w14:paraId="00000E20">
      <w:pPr>
        <w:spacing w:after="240" w:before="240" w:lineRule="auto"/>
        <w:rPr/>
      </w:pPr>
      <w:r w:rsidDel="00000000" w:rsidR="00000000" w:rsidRPr="00000000">
        <w:rPr>
          <w:rtl w:val="0"/>
        </w:rPr>
        <w:t xml:space="preserve">A small team does not need enterprise-level production bureaucracy. It needs clearly defined responsibilities, shared standards, organized assets, predictable workflows, and enough flexibility for people to move quickly.</w:t>
      </w:r>
    </w:p>
    <w:p w:rsidR="00000000" w:rsidDel="00000000" w:rsidP="00000000" w:rsidRDefault="00000000" w:rsidRPr="00000000" w14:paraId="00000E21">
      <w:pPr>
        <w:spacing w:after="240" w:before="240" w:lineRule="auto"/>
        <w:rPr/>
      </w:pPr>
      <w:r w:rsidDel="00000000" w:rsidR="00000000" w:rsidRPr="00000000">
        <w:rPr>
          <w:rtl w:val="0"/>
        </w:rPr>
        <w:t xml:space="preserve">The team should know who decides what gets made, who creates it, who approves it, who publishes it, and how results are evaluated.</w:t>
      </w:r>
    </w:p>
    <w:p w:rsidR="00000000" w:rsidDel="00000000" w:rsidP="00000000" w:rsidRDefault="00000000" w:rsidRPr="00000000" w14:paraId="00000E22">
      <w:pPr>
        <w:spacing w:after="240" w:before="240" w:lineRule="auto"/>
        <w:rPr/>
      </w:pPr>
      <w:r w:rsidDel="00000000" w:rsidR="00000000" w:rsidRPr="00000000">
        <w:rPr>
          <w:rtl w:val="0"/>
        </w:rPr>
        <w:t xml:space="preserve">CAMERA helps establish those boundaries without turning a small content team into a miniature television network.</w:t>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xk860qvt9mq8" w:id="1433"/>
      <w:bookmarkEnd w:id="1433"/>
      <w:r w:rsidDel="00000000" w:rsidR="00000000" w:rsidRPr="00000000">
        <w:rPr>
          <w:b w:val="1"/>
          <w:bCs w:val="1"/>
          <w:sz w:val="34"/>
          <w:szCs w:val="34"/>
          <w:rtl w:val="0"/>
        </w:rPr>
        <w:t xml:space="preserve">Enterprise Content Teams</w:t>
      </w:r>
    </w:p>
    <w:p w:rsidR="00000000" w:rsidDel="00000000" w:rsidP="00000000" w:rsidRDefault="00000000" w:rsidRPr="00000000" w14:paraId="00000E24">
      <w:pPr>
        <w:spacing w:after="240" w:before="240" w:lineRule="auto"/>
        <w:rPr/>
      </w:pPr>
      <w:r w:rsidDel="00000000" w:rsidR="00000000" w:rsidRPr="00000000">
        <w:rPr>
          <w:rtl w:val="0"/>
        </w:rPr>
        <w:t xml:space="preserve">At enterprise scale, content becomes an organizational capability rather than an individual activity.</w:t>
      </w:r>
    </w:p>
    <w:p w:rsidR="00000000" w:rsidDel="00000000" w:rsidP="00000000" w:rsidRDefault="00000000" w:rsidRPr="00000000" w14:paraId="00000E25">
      <w:pPr>
        <w:spacing w:after="240" w:before="240" w:lineRule="auto"/>
        <w:rPr/>
      </w:pPr>
      <w:r w:rsidDel="00000000" w:rsidR="00000000" w:rsidRPr="00000000">
        <w:rPr>
          <w:rtl w:val="0"/>
        </w:rPr>
        <w:t xml:space="preserve">Multiple departments, locations, brands, executives, subject-matter experts, agencies, and internal teams may all participate. The organization may produce thousands of assets across numerous channels.</w:t>
      </w:r>
    </w:p>
    <w:p w:rsidR="00000000" w:rsidDel="00000000" w:rsidP="00000000" w:rsidRDefault="00000000" w:rsidRPr="00000000" w14:paraId="00000E26">
      <w:pPr>
        <w:spacing w:after="240" w:before="240" w:lineRule="auto"/>
        <w:rPr/>
      </w:pPr>
      <w:r w:rsidDel="00000000" w:rsidR="00000000" w:rsidRPr="00000000">
        <w:rPr>
          <w:rtl w:val="0"/>
        </w:rPr>
        <w:t xml:space="preserve">At this level, governance becomes essential.</w:t>
      </w:r>
    </w:p>
    <w:p w:rsidR="00000000" w:rsidDel="00000000" w:rsidP="00000000" w:rsidRDefault="00000000" w:rsidRPr="00000000" w14:paraId="00000E27">
      <w:pPr>
        <w:spacing w:after="240" w:before="240" w:lineRule="auto"/>
        <w:rPr/>
      </w:pPr>
      <w:r w:rsidDel="00000000" w:rsidR="00000000" w:rsidRPr="00000000">
        <w:rPr>
          <w:rtl w:val="0"/>
        </w:rPr>
        <w:t xml:space="preserve">The enterprise needs standards for brand representation, technical quality, approvals, accessibility, asset management, security, legal review where applicable, publishing authority, and measurement. It also needs systems that allow local teams to create relevant material without completely fragmenting the organization’s identity.</w:t>
      </w:r>
    </w:p>
    <w:p w:rsidR="00000000" w:rsidDel="00000000" w:rsidP="00000000" w:rsidRDefault="00000000" w:rsidRPr="00000000" w14:paraId="00000E28">
      <w:pPr>
        <w:spacing w:after="240" w:before="240" w:lineRule="auto"/>
        <w:rPr/>
      </w:pPr>
      <w:r w:rsidDel="00000000" w:rsidR="00000000" w:rsidRPr="00000000">
        <w:rPr>
          <w:rtl w:val="0"/>
        </w:rPr>
        <w:t xml:space="preserve">The principles taught in CAMERA remain applicable, but the implementation becomes more sophisticated.</w:t>
      </w:r>
    </w:p>
    <w:p w:rsidR="00000000" w:rsidDel="00000000" w:rsidP="00000000" w:rsidRDefault="00000000" w:rsidRPr="00000000" w14:paraId="00000E29">
      <w:pPr>
        <w:spacing w:after="240" w:before="240" w:lineRule="auto"/>
        <w:rPr/>
      </w:pPr>
      <w:r w:rsidDel="00000000" w:rsidR="00000000" w:rsidRPr="00000000">
        <w:rPr>
          <w:rtl w:val="0"/>
        </w:rPr>
        <w:t xml:space="preserve">The enterprise does not simply need people who know how to operate cameras.</w:t>
      </w:r>
    </w:p>
    <w:p w:rsidR="00000000" w:rsidDel="00000000" w:rsidP="00000000" w:rsidRDefault="00000000" w:rsidRPr="00000000" w14:paraId="00000E2A">
      <w:pPr>
        <w:spacing w:after="240" w:before="240" w:lineRule="auto"/>
        <w:rPr/>
      </w:pPr>
      <w:r w:rsidDel="00000000" w:rsidR="00000000" w:rsidRPr="00000000">
        <w:rPr>
          <w:rtl w:val="0"/>
        </w:rPr>
        <w:t xml:space="preserve">It needs people who understand how media functions inside an organization.</w:t>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fovgyuhwjfxu" w:id="1434"/>
      <w:bookmarkEnd w:id="1434"/>
      <w:r w:rsidDel="00000000" w:rsidR="00000000" w:rsidRPr="00000000">
        <w:rPr>
          <w:b w:val="1"/>
          <w:bCs w:val="1"/>
          <w:sz w:val="34"/>
          <w:szCs w:val="34"/>
          <w:rtl w:val="0"/>
        </w:rPr>
        <w:t xml:space="preserve">Choosing the Appropriate Content Model</w:t>
      </w:r>
    </w:p>
    <w:p w:rsidR="00000000" w:rsidDel="00000000" w:rsidP="00000000" w:rsidRDefault="00000000" w:rsidRPr="00000000" w14:paraId="00000E2C">
      <w:pPr>
        <w:spacing w:after="240" w:before="240" w:lineRule="auto"/>
        <w:rPr/>
      </w:pPr>
      <w:r w:rsidDel="00000000" w:rsidR="00000000" w:rsidRPr="00000000">
        <w:rPr>
          <w:rtl w:val="0"/>
        </w:rPr>
        <w:t xml:space="preserve">After examining the business, the next step is to choose the smallest content model capable of accomplishing the organization’s actual objectives.</w:t>
      </w:r>
    </w:p>
    <w:p w:rsidR="00000000" w:rsidDel="00000000" w:rsidP="00000000" w:rsidRDefault="00000000" w:rsidRPr="00000000" w14:paraId="00000E2D">
      <w:pPr>
        <w:spacing w:after="240" w:before="240" w:lineRule="auto"/>
        <w:rPr/>
      </w:pPr>
      <w:r w:rsidDel="00000000" w:rsidR="00000000" w:rsidRPr="00000000">
        <w:rPr>
          <w:rtl w:val="0"/>
        </w:rPr>
        <w:t xml:space="preserve">This is an important discipline because businesses tend to overbuild.</w:t>
      </w:r>
    </w:p>
    <w:p w:rsidR="00000000" w:rsidDel="00000000" w:rsidP="00000000" w:rsidRDefault="00000000" w:rsidRPr="00000000" w14:paraId="00000E2E">
      <w:pPr>
        <w:spacing w:after="240" w:before="240" w:lineRule="auto"/>
        <w:rPr/>
      </w:pPr>
      <w:r w:rsidDel="00000000" w:rsidR="00000000" w:rsidRPr="00000000">
        <w:rPr>
          <w:rtl w:val="0"/>
        </w:rPr>
        <w:t xml:space="preserve">Someone sees a sophisticated creator studio and assumes that is what successful content requires. Another sees a large company’s content department and assumes their own business needs the same structure. A third becomes convinced that a dozen software subscriptions, several cameras, professional lighting, and a dedicated studio are prerequisites for getting started.</w:t>
      </w:r>
    </w:p>
    <w:p w:rsidR="00000000" w:rsidDel="00000000" w:rsidP="00000000" w:rsidRDefault="00000000" w:rsidRPr="00000000" w14:paraId="00000E2F">
      <w:pPr>
        <w:spacing w:after="240" w:before="240" w:lineRule="auto"/>
        <w:rPr/>
      </w:pPr>
      <w:r w:rsidDel="00000000" w:rsidR="00000000" w:rsidRPr="00000000">
        <w:rPr>
          <w:rtl w:val="0"/>
        </w:rPr>
        <w:t xml:space="preserve">They are not.</w:t>
      </w:r>
    </w:p>
    <w:p w:rsidR="00000000" w:rsidDel="00000000" w:rsidP="00000000" w:rsidRDefault="00000000" w:rsidRPr="00000000" w14:paraId="00000E30">
      <w:pPr>
        <w:spacing w:after="240" w:before="240" w:lineRule="auto"/>
        <w:rPr/>
      </w:pPr>
      <w:r w:rsidDel="00000000" w:rsidR="00000000" w:rsidRPr="00000000">
        <w:rPr>
          <w:rtl w:val="0"/>
        </w:rPr>
        <w:t xml:space="preserve">The correct content operation is the one that provides the necessary capability without creating unnecessary burden.</w:t>
      </w:r>
    </w:p>
    <w:p w:rsidR="00000000" w:rsidDel="00000000" w:rsidP="00000000" w:rsidRDefault="00000000" w:rsidRPr="00000000" w14:paraId="00000E31">
      <w:pPr>
        <w:spacing w:after="240" w:before="240" w:lineRule="auto"/>
        <w:rPr/>
      </w:pPr>
      <w:r w:rsidDel="00000000" w:rsidR="00000000" w:rsidRPr="00000000">
        <w:rPr>
          <w:rtl w:val="0"/>
        </w:rPr>
        <w:t xml:space="preserve">A business should therefore ask a simple question:</w:t>
      </w:r>
    </w:p>
    <w:p w:rsidR="00000000" w:rsidDel="00000000" w:rsidP="00000000" w:rsidRDefault="00000000" w:rsidRPr="00000000" w14:paraId="00000E32">
      <w:pPr>
        <w:spacing w:after="240" w:before="240" w:lineRule="auto"/>
        <w:rPr>
          <w:b w:val="1"/>
          <w:bCs w:val="1"/>
        </w:rPr>
      </w:pPr>
      <w:r w:rsidDel="00000000" w:rsidR="00000000" w:rsidRPr="00000000">
        <w:rPr>
          <w:b w:val="1"/>
          <w:bCs w:val="1"/>
          <w:rtl w:val="0"/>
        </w:rPr>
        <w:t xml:space="preserve">What is the smallest operation that can consistently produce the content we actually need?</w:t>
      </w:r>
    </w:p>
    <w:p w:rsidR="00000000" w:rsidDel="00000000" w:rsidP="00000000" w:rsidRDefault="00000000" w:rsidRPr="00000000" w14:paraId="00000E33">
      <w:pPr>
        <w:spacing w:after="240" w:before="240" w:lineRule="auto"/>
        <w:rPr/>
      </w:pPr>
      <w:r w:rsidDel="00000000" w:rsidR="00000000" w:rsidRPr="00000000">
        <w:rPr>
          <w:rtl w:val="0"/>
        </w:rPr>
        <w:t xml:space="preserve">If the answer is one person with a phone, that is a legitimate content operation.</w:t>
      </w:r>
    </w:p>
    <w:p w:rsidR="00000000" w:rsidDel="00000000" w:rsidP="00000000" w:rsidRDefault="00000000" w:rsidRPr="00000000" w14:paraId="00000E34">
      <w:pPr>
        <w:spacing w:after="240" w:before="240" w:lineRule="auto"/>
        <w:rPr/>
      </w:pPr>
      <w:r w:rsidDel="00000000" w:rsidR="00000000" w:rsidRPr="00000000">
        <w:rPr>
          <w:rtl w:val="0"/>
        </w:rPr>
        <w:t xml:space="preserve">If the answer is a founder, a marketing employee, an editor, and several subject-matter experts, that is also legitimate.</w:t>
      </w:r>
    </w:p>
    <w:p w:rsidR="00000000" w:rsidDel="00000000" w:rsidP="00000000" w:rsidRDefault="00000000" w:rsidRPr="00000000" w14:paraId="00000E35">
      <w:pPr>
        <w:spacing w:after="240" w:before="240" w:lineRule="auto"/>
        <w:rPr/>
      </w:pPr>
      <w:r w:rsidDel="00000000" w:rsidR="00000000" w:rsidRPr="00000000">
        <w:rPr>
          <w:rtl w:val="0"/>
        </w:rPr>
        <w:t xml:space="preserve">The goal is not to make the operation look impressive.</w:t>
      </w:r>
    </w:p>
    <w:p w:rsidR="00000000" w:rsidDel="00000000" w:rsidP="00000000" w:rsidRDefault="00000000" w:rsidRPr="00000000" w14:paraId="00000E36">
      <w:pPr>
        <w:spacing w:after="240" w:before="240" w:lineRule="auto"/>
        <w:rPr/>
      </w:pPr>
      <w:r w:rsidDel="00000000" w:rsidR="00000000" w:rsidRPr="00000000">
        <w:rPr>
          <w:rtl w:val="0"/>
        </w:rPr>
        <w:t xml:space="preserve">The goal is to make it work.</w:t>
      </w:r>
    </w:p>
    <w:p w:rsidR="00000000" w:rsidDel="00000000" w:rsidP="00000000" w:rsidRDefault="00000000" w:rsidRPr="00000000" w14:paraId="00000E37">
      <w:pPr>
        <w:pStyle w:val="Heading2"/>
        <w:keepNext w:val="0"/>
        <w:keepLines w:val="0"/>
        <w:spacing w:after="80" w:lineRule="auto"/>
        <w:rPr>
          <w:b w:val="1"/>
          <w:bCs w:val="1"/>
          <w:sz w:val="34"/>
          <w:szCs w:val="34"/>
        </w:rPr>
      </w:pPr>
      <w:bookmarkStart w:colFirst="0" w:colLast="0" w:name="_zfcrh4ouyrnd" w:id="1435"/>
      <w:bookmarkEnd w:id="1435"/>
      <w:r w:rsidDel="00000000" w:rsidR="00000000" w:rsidRPr="00000000">
        <w:rPr>
          <w:b w:val="1"/>
          <w:bCs w:val="1"/>
          <w:sz w:val="34"/>
          <w:szCs w:val="34"/>
          <w:rtl w:val="0"/>
        </w:rPr>
        <w:t xml:space="preserve">The Minimum Viable Content Operation</w:t>
      </w:r>
    </w:p>
    <w:p w:rsidR="00000000" w:rsidDel="00000000" w:rsidP="00000000" w:rsidRDefault="00000000" w:rsidRPr="00000000" w14:paraId="00000E38">
      <w:pPr>
        <w:spacing w:after="240" w:before="240" w:lineRule="auto"/>
        <w:rPr/>
      </w:pPr>
      <w:r w:rsidDel="00000000" w:rsidR="00000000" w:rsidRPr="00000000">
        <w:rPr>
          <w:rtl w:val="0"/>
        </w:rPr>
        <w:t xml:space="preserve">The Minimum Viable Content Operation is the smallest practical system a business can operate consistently.</w:t>
      </w:r>
    </w:p>
    <w:p w:rsidR="00000000" w:rsidDel="00000000" w:rsidP="00000000" w:rsidRDefault="00000000" w:rsidRPr="00000000" w14:paraId="00000E39">
      <w:pPr>
        <w:spacing w:after="240" w:before="240" w:lineRule="auto"/>
        <w:rPr/>
      </w:pPr>
      <w:r w:rsidDel="00000000" w:rsidR="00000000" w:rsidRPr="00000000">
        <w:rPr>
          <w:rtl w:val="0"/>
        </w:rPr>
        <w:t xml:space="preserve">It requires five things: a person or people responsible for content, a defined purpose, a repeatable production process, appropriate tools, and a method for publishing and evaluating the result.</w:t>
      </w:r>
    </w:p>
    <w:p w:rsidR="00000000" w:rsidDel="00000000" w:rsidP="00000000" w:rsidRDefault="00000000" w:rsidRPr="00000000" w14:paraId="00000E3A">
      <w:pPr>
        <w:spacing w:after="240" w:before="240" w:lineRule="auto"/>
        <w:rPr/>
      </w:pPr>
      <w:r w:rsidDel="00000000" w:rsidR="00000000" w:rsidRPr="00000000">
        <w:rPr>
          <w:rtl w:val="0"/>
        </w:rPr>
        <w:t xml:space="preserve">Everything beyond those requirements should justify its existence.</w:t>
      </w:r>
    </w:p>
    <w:p w:rsidR="00000000" w:rsidDel="00000000" w:rsidP="00000000" w:rsidRDefault="00000000" w:rsidRPr="00000000" w14:paraId="00000E3B">
      <w:pPr>
        <w:spacing w:after="240" w:before="240" w:lineRule="auto"/>
        <w:rPr/>
      </w:pPr>
      <w:r w:rsidDel="00000000" w:rsidR="00000000" w:rsidRPr="00000000">
        <w:rPr>
          <w:rtl w:val="0"/>
        </w:rPr>
        <w:t xml:space="preserve">A business does not need to buy a camera before it has demonstrated that it can consistently create useful material with the phone already in someone’s pocket. It does not need an expensive editing platform if simple editing accomplishes the required job. It does not need a studio if a well-designed corner of an office produces appropriate results.</w:t>
      </w:r>
    </w:p>
    <w:p w:rsidR="00000000" w:rsidDel="00000000" w:rsidP="00000000" w:rsidRDefault="00000000" w:rsidRPr="00000000" w14:paraId="00000E3C">
      <w:pPr>
        <w:spacing w:after="240" w:before="240" w:lineRule="auto"/>
        <w:rPr/>
      </w:pPr>
      <w:r w:rsidDel="00000000" w:rsidR="00000000" w:rsidRPr="00000000">
        <w:rPr>
          <w:rtl w:val="0"/>
        </w:rPr>
        <w:t xml:space="preserve">Start with capability.</w:t>
      </w:r>
    </w:p>
    <w:p w:rsidR="00000000" w:rsidDel="00000000" w:rsidP="00000000" w:rsidRDefault="00000000" w:rsidRPr="00000000" w14:paraId="00000E3D">
      <w:pPr>
        <w:spacing w:after="240" w:before="240" w:lineRule="auto"/>
        <w:rPr/>
      </w:pPr>
      <w:r w:rsidDel="00000000" w:rsidR="00000000" w:rsidRPr="00000000">
        <w:rPr>
          <w:rtl w:val="0"/>
        </w:rPr>
        <w:t xml:space="preserve">Upgrade when the limitation becomes real.</w:t>
      </w:r>
    </w:p>
    <w:p w:rsidR="00000000" w:rsidDel="00000000" w:rsidP="00000000" w:rsidRDefault="00000000" w:rsidRPr="00000000" w14:paraId="00000E3E">
      <w:pPr>
        <w:spacing w:after="240" w:before="240" w:lineRule="auto"/>
        <w:rPr/>
      </w:pPr>
      <w:r w:rsidDel="00000000" w:rsidR="00000000" w:rsidRPr="00000000">
        <w:rPr>
          <w:rtl w:val="0"/>
        </w:rPr>
        <w:t xml:space="preserve">This principle protects businesses from one of the most expensive mistakes in modern content marketing: purchasing equipment and software in anticipation of a production operation that has not yet been established.</w:t>
      </w:r>
    </w:p>
    <w:p w:rsidR="00000000" w:rsidDel="00000000" w:rsidP="00000000" w:rsidRDefault="00000000" w:rsidRPr="00000000" w14:paraId="00000E3F">
      <w:pPr>
        <w:spacing w:after="240" w:before="240" w:lineRule="auto"/>
        <w:rPr/>
      </w:pPr>
      <w:r w:rsidDel="00000000" w:rsidR="00000000" w:rsidRPr="00000000">
        <w:rPr>
          <w:rtl w:val="0"/>
        </w:rPr>
        <w:t xml:space="preserve">The best equipment is not the equipment with the most specifications.</w:t>
      </w:r>
    </w:p>
    <w:p w:rsidR="00000000" w:rsidDel="00000000" w:rsidP="00000000" w:rsidRDefault="00000000" w:rsidRPr="00000000" w14:paraId="00000E40">
      <w:pPr>
        <w:spacing w:after="240" w:before="240" w:lineRule="auto"/>
        <w:rPr/>
      </w:pPr>
      <w:r w:rsidDel="00000000" w:rsidR="00000000" w:rsidRPr="00000000">
        <w:rPr>
          <w:rtl w:val="0"/>
        </w:rPr>
        <w:t xml:space="preserve">It is the equipment that gets used.</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16a791vhokb8" w:id="1436"/>
      <w:bookmarkEnd w:id="1436"/>
      <w:r w:rsidDel="00000000" w:rsidR="00000000" w:rsidRPr="00000000">
        <w:rPr>
          <w:b w:val="1"/>
          <w:bCs w:val="1"/>
          <w:sz w:val="34"/>
          <w:szCs w:val="34"/>
          <w:rtl w:val="0"/>
        </w:rPr>
        <w:t xml:space="preserve">The Content Capability Ladder</w:t>
      </w:r>
    </w:p>
    <w:p w:rsidR="00000000" w:rsidDel="00000000" w:rsidP="00000000" w:rsidRDefault="00000000" w:rsidRPr="00000000" w14:paraId="00000E42">
      <w:pPr>
        <w:spacing w:after="240" w:before="240" w:lineRule="auto"/>
        <w:rPr/>
      </w:pPr>
      <w:r w:rsidDel="00000000" w:rsidR="00000000" w:rsidRPr="00000000">
        <w:rPr>
          <w:rtl w:val="0"/>
        </w:rPr>
        <w:t xml:space="preserve">Once the business establishes its minimum viable operation, it can grow its capabilities deliberately.</w:t>
      </w:r>
    </w:p>
    <w:p w:rsidR="00000000" w:rsidDel="00000000" w:rsidP="00000000" w:rsidRDefault="00000000" w:rsidRPr="00000000" w14:paraId="00000E43">
      <w:pPr>
        <w:spacing w:after="240" w:before="240" w:lineRule="auto"/>
        <w:rPr/>
      </w:pPr>
      <w:r w:rsidDel="00000000" w:rsidR="00000000" w:rsidRPr="00000000">
        <w:rPr>
          <w:rtl w:val="0"/>
        </w:rPr>
        <w:t xml:space="preserve">The first level is </w:t>
      </w:r>
      <w:r w:rsidDel="00000000" w:rsidR="00000000" w:rsidRPr="00000000">
        <w:rPr>
          <w:b w:val="1"/>
          <w:bCs w:val="1"/>
          <w:rtl w:val="0"/>
        </w:rPr>
        <w:t xml:space="preserve">basic capability</w:t>
      </w:r>
      <w:r w:rsidDel="00000000" w:rsidR="00000000" w:rsidRPr="00000000">
        <w:rPr>
          <w:rtl w:val="0"/>
        </w:rPr>
        <w:t xml:space="preserve">: the business can record, edit, and publish useful content with the tools it already possesses.</w:t>
      </w:r>
    </w:p>
    <w:p w:rsidR="00000000" w:rsidDel="00000000" w:rsidP="00000000" w:rsidRDefault="00000000" w:rsidRPr="00000000" w14:paraId="00000E44">
      <w:pPr>
        <w:spacing w:after="240" w:before="240" w:lineRule="auto"/>
        <w:rPr/>
      </w:pPr>
      <w:r w:rsidDel="00000000" w:rsidR="00000000" w:rsidRPr="00000000">
        <w:rPr>
          <w:rtl w:val="0"/>
        </w:rPr>
        <w:t xml:space="preserve">The next level is </w:t>
      </w:r>
      <w:r w:rsidDel="00000000" w:rsidR="00000000" w:rsidRPr="00000000">
        <w:rPr>
          <w:b w:val="1"/>
          <w:bCs w:val="1"/>
          <w:rtl w:val="0"/>
        </w:rPr>
        <w:t xml:space="preserve">repeatable capability</w:t>
      </w:r>
      <w:r w:rsidDel="00000000" w:rsidR="00000000" w:rsidRPr="00000000">
        <w:rPr>
          <w:rtl w:val="0"/>
        </w:rPr>
        <w:t xml:space="preserve">: the business has established formats, workflows, responsibilities, and a schedule that allow content to be produced consistently.</w:t>
      </w:r>
    </w:p>
    <w:p w:rsidR="00000000" w:rsidDel="00000000" w:rsidP="00000000" w:rsidRDefault="00000000" w:rsidRPr="00000000" w14:paraId="00000E45">
      <w:pPr>
        <w:spacing w:after="240" w:before="240" w:lineRule="auto"/>
        <w:rPr/>
      </w:pPr>
      <w:r w:rsidDel="00000000" w:rsidR="00000000" w:rsidRPr="00000000">
        <w:rPr>
          <w:rtl w:val="0"/>
        </w:rPr>
        <w:t xml:space="preserve">The next is </w:t>
      </w:r>
      <w:r w:rsidDel="00000000" w:rsidR="00000000" w:rsidRPr="00000000">
        <w:rPr>
          <w:b w:val="1"/>
          <w:bCs w:val="1"/>
          <w:rtl w:val="0"/>
        </w:rPr>
        <w:t xml:space="preserve">strategic capability</w:t>
      </w:r>
      <w:r w:rsidDel="00000000" w:rsidR="00000000" w:rsidRPr="00000000">
        <w:rPr>
          <w:rtl w:val="0"/>
        </w:rPr>
        <w:t xml:space="preserve">: the business understands how its content relates to audience needs, offers, sales, authority, and broader marketing objectives.</w:t>
      </w:r>
    </w:p>
    <w:p w:rsidR="00000000" w:rsidDel="00000000" w:rsidP="00000000" w:rsidRDefault="00000000" w:rsidRPr="00000000" w14:paraId="00000E46">
      <w:pPr>
        <w:spacing w:after="240" w:before="240" w:lineRule="auto"/>
        <w:rPr/>
      </w:pPr>
      <w:r w:rsidDel="00000000" w:rsidR="00000000" w:rsidRPr="00000000">
        <w:rPr>
          <w:rtl w:val="0"/>
        </w:rPr>
        <w:t xml:space="preserve">Beyond that is </w:t>
      </w:r>
      <w:r w:rsidDel="00000000" w:rsidR="00000000" w:rsidRPr="00000000">
        <w:rPr>
          <w:b w:val="1"/>
          <w:bCs w:val="1"/>
          <w:rtl w:val="0"/>
        </w:rPr>
        <w:t xml:space="preserve">scalable capability</w:t>
      </w:r>
      <w:r w:rsidDel="00000000" w:rsidR="00000000" w:rsidRPr="00000000">
        <w:rPr>
          <w:rtl w:val="0"/>
        </w:rPr>
        <w:t xml:space="preserve">: the organization can increase its content output without proportionally increasing confusion, cost, or labor.</w:t>
      </w:r>
    </w:p>
    <w:p w:rsidR="00000000" w:rsidDel="00000000" w:rsidP="00000000" w:rsidRDefault="00000000" w:rsidRPr="00000000" w14:paraId="00000E47">
      <w:pPr>
        <w:spacing w:after="240" w:before="240" w:lineRule="auto"/>
        <w:rPr/>
      </w:pPr>
      <w:r w:rsidDel="00000000" w:rsidR="00000000" w:rsidRPr="00000000">
        <w:rPr>
          <w:rtl w:val="0"/>
        </w:rPr>
        <w:t xml:space="preserve">At the highest levels, the organization develops </w:t>
      </w:r>
      <w:r w:rsidDel="00000000" w:rsidR="00000000" w:rsidRPr="00000000">
        <w:rPr>
          <w:b w:val="1"/>
          <w:bCs w:val="1"/>
          <w:rtl w:val="0"/>
        </w:rPr>
        <w:t xml:space="preserve">institutional capability</w:t>
      </w:r>
      <w:r w:rsidDel="00000000" w:rsidR="00000000" w:rsidRPr="00000000">
        <w:rPr>
          <w:rtl w:val="0"/>
        </w:rPr>
        <w:t xml:space="preserve">. Content is no longer dependent upon one person’s memory or enthusiasm. Knowledge can be captured from across the organization, transformed into communication, distributed through appropriate channels, measured, improved, and preserved.</w:t>
      </w:r>
    </w:p>
    <w:p w:rsidR="00000000" w:rsidDel="00000000" w:rsidP="00000000" w:rsidRDefault="00000000" w:rsidRPr="00000000" w14:paraId="00000E48">
      <w:pPr>
        <w:spacing w:after="240" w:before="240" w:lineRule="auto"/>
        <w:rPr/>
      </w:pPr>
      <w:r w:rsidDel="00000000" w:rsidR="00000000" w:rsidRPr="00000000">
        <w:rPr>
          <w:rtl w:val="0"/>
        </w:rPr>
        <w:t xml:space="preserve">The ladder is not a race.</w:t>
      </w:r>
    </w:p>
    <w:p w:rsidR="00000000" w:rsidDel="00000000" w:rsidP="00000000" w:rsidRDefault="00000000" w:rsidRPr="00000000" w14:paraId="00000E49">
      <w:pPr>
        <w:spacing w:after="240" w:before="240" w:lineRule="auto"/>
        <w:rPr/>
      </w:pPr>
      <w:r w:rsidDel="00000000" w:rsidR="00000000" w:rsidRPr="00000000">
        <w:rPr>
          <w:rtl w:val="0"/>
        </w:rPr>
        <w:t xml:space="preserve">A small local business may never need enterprise-level capability. A large organization may need to build several levels simultaneously across different departments. A founder may deliberately maintain a small operation because the personal nature of the communication is part of the value.</w:t>
      </w:r>
    </w:p>
    <w:p w:rsidR="00000000" w:rsidDel="00000000" w:rsidP="00000000" w:rsidRDefault="00000000" w:rsidRPr="00000000" w14:paraId="00000E4A">
      <w:pPr>
        <w:spacing w:after="240" w:before="240" w:lineRule="auto"/>
        <w:rPr/>
      </w:pPr>
      <w:r w:rsidDel="00000000" w:rsidR="00000000" w:rsidRPr="00000000">
        <w:rPr>
          <w:rtl w:val="0"/>
        </w:rPr>
        <w:t xml:space="preserve">The point is to understand what capability the business requires before investing in more capability than it can use.</w:t>
      </w:r>
    </w:p>
    <w:p w:rsidR="00000000" w:rsidDel="00000000" w:rsidP="00000000" w:rsidRDefault="00000000" w:rsidRPr="00000000" w14:paraId="00000E4B">
      <w:pPr>
        <w:spacing w:after="240" w:before="240" w:lineRule="auto"/>
        <w:rPr/>
      </w:pPr>
      <w:r w:rsidDel="00000000" w:rsidR="00000000" w:rsidRPr="00000000">
        <w:rPr>
          <w:rtl w:val="0"/>
        </w:rPr>
        <w:t xml:space="preserve">That is the central diagnostic principle of this chapter.</w:t>
      </w:r>
    </w:p>
    <w:p w:rsidR="00000000" w:rsidDel="00000000" w:rsidP="00000000" w:rsidRDefault="00000000" w:rsidRPr="00000000" w14:paraId="00000E4C">
      <w:pPr>
        <w:spacing w:after="240" w:before="240" w:lineRule="auto"/>
        <w:rPr>
          <w:b w:val="1"/>
          <w:bCs w:val="1"/>
        </w:rPr>
      </w:pPr>
      <w:r w:rsidDel="00000000" w:rsidR="00000000" w:rsidRPr="00000000">
        <w:rPr>
          <w:b w:val="1"/>
          <w:bCs w:val="1"/>
          <w:rtl w:val="0"/>
        </w:rPr>
        <w:t xml:space="preserve">Do not build the content operation you think a successful business is supposed to have. Build the content operation your business actually needs.</w:t>
      </w:r>
    </w:p>
    <w:p w:rsidR="00000000" w:rsidDel="00000000" w:rsidP="00000000" w:rsidRDefault="00000000" w:rsidRPr="00000000" w14:paraId="00000E4D">
      <w:pPr>
        <w:spacing w:after="240" w:before="240" w:lineRule="auto"/>
        <w:rPr/>
      </w:pPr>
      <w:r w:rsidDel="00000000" w:rsidR="00000000" w:rsidRPr="00000000">
        <w:rPr>
          <w:rtl w:val="0"/>
        </w:rPr>
        <w:t xml:space="preserve">Once that decision has been made, the camera, microphone, lighting, software, workflow, training, AI tools, and production techniques finally have a context.</w:t>
      </w:r>
    </w:p>
    <w:p w:rsidR="00000000" w:rsidDel="00000000" w:rsidP="00000000" w:rsidRDefault="00000000" w:rsidRPr="00000000" w14:paraId="00000E4E">
      <w:pPr>
        <w:spacing w:after="240" w:before="240" w:lineRule="auto"/>
        <w:rPr/>
      </w:pPr>
      <w:r w:rsidDel="00000000" w:rsidR="00000000" w:rsidRPr="00000000">
        <w:rPr>
          <w:rtl w:val="0"/>
        </w:rPr>
        <w:t xml:space="preserve">Now they have a job to perform.</w:t>
      </w:r>
    </w:p>
    <w:p w:rsidR="00000000" w:rsidDel="00000000" w:rsidP="00000000" w:rsidRDefault="00000000" w:rsidRPr="00000000" w14:paraId="00000E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sp197ac89zf" w:id="1437"/>
      <w:bookmarkEnd w:id="1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w:t>
      </w:r>
      <w:r w:rsidDel="00000000" w:rsidR="00000000" w:rsidRPr="00000000">
        <w:rPr>
          <w:rtl w:val="0"/>
        </w:rPr>
      </w:r>
    </w:p>
    <w:p w:rsidR="00000000" w:rsidDel="00000000" w:rsidP="00000000" w:rsidRDefault="00000000" w:rsidRPr="00000000" w14:paraId="00000E51">
      <w:pPr>
        <w:pStyle w:val="Heading1"/>
        <w:keepNext w:val="0"/>
        <w:keepLines w:val="0"/>
        <w:spacing w:before="480" w:lineRule="auto"/>
        <w:rPr>
          <w:b w:val="1"/>
          <w:bCs w:val="1"/>
          <w:sz w:val="46"/>
          <w:szCs w:val="46"/>
        </w:rPr>
      </w:pPr>
      <w:bookmarkStart w:colFirst="0" w:colLast="0" w:name="_w7dhvaj361vf" w:id="1438"/>
      <w:bookmarkEnd w:id="1438"/>
      <w:r w:rsidDel="00000000" w:rsidR="00000000" w:rsidRPr="00000000">
        <w:rPr>
          <w:b w:val="1"/>
          <w:bCs w:val="1"/>
          <w:sz w:val="46"/>
          <w:szCs w:val="46"/>
          <w:rtl w:val="0"/>
        </w:rPr>
        <w:t xml:space="preserve">PART IV — C: CHARACTER</w:t>
      </w:r>
    </w:p>
    <w:p w:rsidR="00000000" w:rsidDel="00000000" w:rsidP="00000000" w:rsidRDefault="00000000" w:rsidRPr="00000000" w14:paraId="00000E52">
      <w:pPr>
        <w:pStyle w:val="Heading1"/>
        <w:keepNext w:val="0"/>
        <w:keepLines w:val="0"/>
        <w:spacing w:before="480" w:lineRule="auto"/>
        <w:rPr>
          <w:b w:val="1"/>
          <w:bCs w:val="1"/>
          <w:sz w:val="46"/>
          <w:szCs w:val="46"/>
        </w:rPr>
      </w:pPr>
      <w:bookmarkStart w:colFirst="0" w:colLast="0" w:name="_x72511tj3lbz" w:id="1439"/>
      <w:bookmarkEnd w:id="1439"/>
      <w:r w:rsidDel="00000000" w:rsidR="00000000" w:rsidRPr="00000000">
        <w:rPr>
          <w:b w:val="1"/>
          <w:bCs w:val="1"/>
          <w:sz w:val="46"/>
          <w:szCs w:val="46"/>
          <w:rtl w:val="0"/>
        </w:rPr>
        <w:t xml:space="preserve">Chapter 4 — Character: Who Is On Camera?</w:t>
      </w:r>
    </w:p>
    <w:p w:rsidR="00000000" w:rsidDel="00000000" w:rsidP="00000000" w:rsidRDefault="00000000" w:rsidRPr="00000000" w14:paraId="00000E53">
      <w:pPr>
        <w:spacing w:after="240" w:before="240" w:lineRule="auto"/>
        <w:rPr>
          <w:b w:val="1"/>
          <w:bCs w:val="1"/>
        </w:rPr>
      </w:pPr>
      <w:r w:rsidDel="00000000" w:rsidR="00000000" w:rsidRPr="00000000">
        <w:rPr>
          <w:rtl w:val="0"/>
        </w:rPr>
        <w:t xml:space="preserve">The first question in a business content operation is not what camera to buy, what platform to use, or what editing software to learn. It is more fundamental: </w:t>
      </w:r>
      <w:r w:rsidDel="00000000" w:rsidR="00000000" w:rsidRPr="00000000">
        <w:rPr>
          <w:b w:val="1"/>
          <w:bCs w:val="1"/>
          <w:rtl w:val="0"/>
        </w:rPr>
        <w:t xml:space="preserve">who should the audience see and hear?</w:t>
      </w:r>
    </w:p>
    <w:p w:rsidR="00000000" w:rsidDel="00000000" w:rsidP="00000000" w:rsidRDefault="00000000" w:rsidRPr="00000000" w14:paraId="00000E54">
      <w:pPr>
        <w:spacing w:after="240" w:before="240" w:lineRule="auto"/>
        <w:rPr/>
      </w:pPr>
      <w:r w:rsidDel="00000000" w:rsidR="00000000" w:rsidRPr="00000000">
        <w:rPr>
          <w:rtl w:val="0"/>
        </w:rPr>
        <w:t xml:space="preserve">Every business already has a character, whether it has deliberately defined one or not. The character may be the owner who has spent twenty years solving problems for customers. It may be a founder whose personality has become inseparable from the company. It may be a physician, attorney, contractor, salesperson, consultant, technician, designer, or other practitioner whose knowledge is the reason people trust the business. It may be an employee who has become the natural voice of the organization. In a larger company, it may be several people, each representing a different part of the business.</w:t>
      </w:r>
    </w:p>
    <w:p w:rsidR="00000000" w:rsidDel="00000000" w:rsidP="00000000" w:rsidRDefault="00000000" w:rsidRPr="00000000" w14:paraId="00000E55">
      <w:pPr>
        <w:spacing w:after="240" w:before="240" w:lineRule="auto"/>
        <w:rPr/>
      </w:pPr>
      <w:r w:rsidDel="00000000" w:rsidR="00000000" w:rsidRPr="00000000">
        <w:rPr>
          <w:rtl w:val="0"/>
        </w:rPr>
        <w:t xml:space="preserve">The mistake is assuming that every business needs the same kind of person on camera.</w:t>
      </w:r>
    </w:p>
    <w:p w:rsidR="00000000" w:rsidDel="00000000" w:rsidP="00000000" w:rsidRDefault="00000000" w:rsidRPr="00000000" w14:paraId="00000E56">
      <w:pPr>
        <w:spacing w:after="240" w:before="240" w:lineRule="auto"/>
        <w:rPr/>
      </w:pPr>
      <w:r w:rsidDel="00000000" w:rsidR="00000000" w:rsidRPr="00000000">
        <w:rPr>
          <w:rtl w:val="0"/>
        </w:rPr>
        <w:t xml:space="preserve">CAMERA begins by determining where authority already exists and then teaching the business how to communicate that authority through media. The objective is not to manufacture a personality. It is to make the existing professional identity visible, understandable, and useful to the people the business wants to reach.</w:t>
      </w:r>
    </w:p>
    <w:p w:rsidR="00000000" w:rsidDel="00000000" w:rsidP="00000000" w:rsidRDefault="00000000" w:rsidRPr="00000000" w14:paraId="00000E57">
      <w:pPr>
        <w:spacing w:after="240" w:before="240" w:lineRule="auto"/>
        <w:rPr/>
      </w:pPr>
      <w:r w:rsidDel="00000000" w:rsidR="00000000" w:rsidRPr="00000000">
        <w:rPr>
          <w:rtl w:val="0"/>
        </w:rPr>
        <w:t xml:space="preserve">This distinction matters because the modern content environment rewards personality, but personality does not mean performance. A business owner does not need to become an entertainer. A doctor does not need to behave like a lifestyle influencer. An attorney does not need to imitate a television commentator. A salesperson does not need to become a comedian. A founder does not need to copy another founder’s presentation style.</w:t>
      </w:r>
    </w:p>
    <w:p w:rsidR="00000000" w:rsidDel="00000000" w:rsidP="00000000" w:rsidRDefault="00000000" w:rsidRPr="00000000" w14:paraId="00000E58">
      <w:pPr>
        <w:spacing w:after="240" w:before="240" w:lineRule="auto"/>
        <w:rPr/>
      </w:pPr>
      <w:r w:rsidDel="00000000" w:rsidR="00000000" w:rsidRPr="00000000">
        <w:rPr>
          <w:rtl w:val="0"/>
        </w:rPr>
        <w:t xml:space="preserve">The person who appears on camera must still be the person the customer will encounter when the camera is turned off.</w:t>
      </w:r>
    </w:p>
    <w:p w:rsidR="00000000" w:rsidDel="00000000" w:rsidP="00000000" w:rsidRDefault="00000000" w:rsidRPr="00000000" w14:paraId="00000E59">
      <w:pPr>
        <w:spacing w:after="240" w:before="240" w:lineRule="auto"/>
        <w:rPr/>
      </w:pPr>
      <w:r w:rsidDel="00000000" w:rsidR="00000000" w:rsidRPr="00000000">
        <w:rPr>
          <w:rtl w:val="0"/>
        </w:rPr>
        <w:t xml:space="preserve">That is the foundation of Character.</w:t>
      </w:r>
    </w:p>
    <w:p w:rsidR="00000000" w:rsidDel="00000000" w:rsidP="00000000" w:rsidRDefault="00000000" w:rsidRPr="00000000" w14:paraId="00000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pStyle w:val="Heading2"/>
        <w:keepNext w:val="0"/>
        <w:keepLines w:val="0"/>
        <w:spacing w:after="80" w:lineRule="auto"/>
        <w:rPr>
          <w:b w:val="1"/>
          <w:bCs w:val="1"/>
          <w:sz w:val="34"/>
          <w:szCs w:val="34"/>
        </w:rPr>
      </w:pPr>
      <w:bookmarkStart w:colFirst="0" w:colLast="0" w:name="_to36p18silrl" w:id="1440"/>
      <w:bookmarkEnd w:id="1440"/>
      <w:r w:rsidDel="00000000" w:rsidR="00000000" w:rsidRPr="00000000">
        <w:rPr>
          <w:b w:val="1"/>
          <w:bCs w:val="1"/>
          <w:sz w:val="34"/>
          <w:szCs w:val="34"/>
          <w:rtl w:val="0"/>
        </w:rPr>
        <w:t xml:space="preserve">Character vs. Persona</w:t>
      </w:r>
    </w:p>
    <w:p w:rsidR="00000000" w:rsidDel="00000000" w:rsidP="00000000" w:rsidRDefault="00000000" w:rsidRPr="00000000" w14:paraId="00000E5C">
      <w:pPr>
        <w:spacing w:after="240" w:before="240" w:lineRule="auto"/>
        <w:rPr/>
      </w:pPr>
      <w:r w:rsidDel="00000000" w:rsidR="00000000" w:rsidRPr="00000000">
        <w:rPr>
          <w:rtl w:val="0"/>
        </w:rPr>
        <w:t xml:space="preserve">A persona is something deliberately constructed for public consumption. Character is what already exists beneath the construction.</w:t>
      </w:r>
    </w:p>
    <w:p w:rsidR="00000000" w:rsidDel="00000000" w:rsidP="00000000" w:rsidRDefault="00000000" w:rsidRPr="00000000" w14:paraId="00000E5D">
      <w:pPr>
        <w:spacing w:after="240" w:before="240" w:lineRule="auto"/>
        <w:rPr/>
      </w:pPr>
      <w:r w:rsidDel="00000000" w:rsidR="00000000" w:rsidRPr="00000000">
        <w:rPr>
          <w:rtl w:val="0"/>
        </w:rPr>
        <w:t xml:space="preserve">CAMERA does not begin by asking, “What character should we invent?” It asks, “What professional character already exists, and how should that character be expressed through media?”</w:t>
      </w:r>
    </w:p>
    <w:p w:rsidR="00000000" w:rsidDel="00000000" w:rsidP="00000000" w:rsidRDefault="00000000" w:rsidRPr="00000000" w14:paraId="00000E5E">
      <w:pPr>
        <w:spacing w:after="240" w:before="240" w:lineRule="auto"/>
        <w:rPr/>
      </w:pPr>
      <w:r w:rsidDel="00000000" w:rsidR="00000000" w:rsidRPr="00000000">
        <w:rPr>
          <w:rtl w:val="0"/>
        </w:rPr>
        <w:t xml:space="preserve">That distinction prevents one of the most common failures in business content: imitation.</w:t>
      </w:r>
    </w:p>
    <w:p w:rsidR="00000000" w:rsidDel="00000000" w:rsidP="00000000" w:rsidRDefault="00000000" w:rsidRPr="00000000" w14:paraId="00000E5F">
      <w:pPr>
        <w:spacing w:after="240" w:before="240" w:lineRule="auto"/>
        <w:rPr/>
      </w:pPr>
      <w:r w:rsidDel="00000000" w:rsidR="00000000" w:rsidRPr="00000000">
        <w:rPr>
          <w:rtl w:val="0"/>
        </w:rPr>
        <w:t xml:space="preserve">The modern business owner is surrounded by examples of people who appear successful on camera. There are founders with highly recognizable styles, consultants with carefully rehearsed delivery, influencers who have turned their personalities into businesses, and executives who appear effortlessly comfortable speaking directly into a lens. It is easy to conclude that their presentation style is the reason for their success and therefore something that should be copied.</w:t>
      </w:r>
    </w:p>
    <w:p w:rsidR="00000000" w:rsidDel="00000000" w:rsidP="00000000" w:rsidRDefault="00000000" w:rsidRPr="00000000" w14:paraId="00000E60">
      <w:pPr>
        <w:spacing w:after="240" w:before="240" w:lineRule="auto"/>
        <w:rPr/>
      </w:pPr>
      <w:r w:rsidDel="00000000" w:rsidR="00000000" w:rsidRPr="00000000">
        <w:rPr>
          <w:rtl w:val="0"/>
        </w:rPr>
        <w:t xml:space="preserve">But presentation style is not transferable in that way. What works for one person may be completely inconsistent with another person’s professional identity, market, experience, or personality.</w:t>
      </w:r>
    </w:p>
    <w:p w:rsidR="00000000" w:rsidDel="00000000" w:rsidP="00000000" w:rsidRDefault="00000000" w:rsidRPr="00000000" w14:paraId="00000E61">
      <w:pPr>
        <w:spacing w:after="240" w:before="240" w:lineRule="auto"/>
        <w:rPr/>
      </w:pPr>
      <w:r w:rsidDel="00000000" w:rsidR="00000000" w:rsidRPr="00000000">
        <w:rPr>
          <w:rtl w:val="0"/>
        </w:rPr>
        <w:t xml:space="preserve">A serious attorney who attempts to imitate an energetic influencer may lose credibility rather than gain attention. A physician who suddenly adopts exaggerated social-media behavior may create distance with the very audience whose trust matters most. A forty-year industry veteran who attempts to speak like someone twenty-five years younger may look like someone performing rather than someone communicating.</w:t>
      </w:r>
    </w:p>
    <w:p w:rsidR="00000000" w:rsidDel="00000000" w:rsidP="00000000" w:rsidRDefault="00000000" w:rsidRPr="00000000" w14:paraId="00000E62">
      <w:pPr>
        <w:spacing w:after="240" w:before="240" w:lineRule="auto"/>
        <w:rPr/>
      </w:pPr>
      <w:r w:rsidDel="00000000" w:rsidR="00000000" w:rsidRPr="00000000">
        <w:rPr>
          <w:rtl w:val="0"/>
        </w:rPr>
        <w:t xml:space="preserve">The problem is not that these people are incapable of performing the style. The problem is that the style does not belong to them.</w:t>
      </w:r>
    </w:p>
    <w:p w:rsidR="00000000" w:rsidDel="00000000" w:rsidP="00000000" w:rsidRDefault="00000000" w:rsidRPr="00000000" w14:paraId="00000E63">
      <w:pPr>
        <w:spacing w:after="240" w:before="240" w:lineRule="auto"/>
        <w:rPr/>
      </w:pPr>
      <w:r w:rsidDel="00000000" w:rsidR="00000000" w:rsidRPr="00000000">
        <w:rPr>
          <w:rtl w:val="0"/>
        </w:rPr>
        <w:t xml:space="preserve">Character is the answer.</w:t>
      </w:r>
    </w:p>
    <w:p w:rsidR="00000000" w:rsidDel="00000000" w:rsidP="00000000" w:rsidRDefault="00000000" w:rsidRPr="00000000" w14:paraId="00000E64">
      <w:pPr>
        <w:spacing w:after="240" w:before="240" w:lineRule="auto"/>
        <w:rPr/>
      </w:pPr>
      <w:r w:rsidDel="00000000" w:rsidR="00000000" w:rsidRPr="00000000">
        <w:rPr>
          <w:rtl w:val="0"/>
        </w:rPr>
        <w:t xml:space="preserve">A useful on-camera character is an extension of the professional identity that already exists. It may be more concise than the person’s normal conversation. It may be more energetic. It may be more structured. It may require learning how to speak directly to one person rather than addressing a room. But the underlying person remains recognizable.</w:t>
      </w:r>
    </w:p>
    <w:p w:rsidR="00000000" w:rsidDel="00000000" w:rsidP="00000000" w:rsidRDefault="00000000" w:rsidRPr="00000000" w14:paraId="00000E65">
      <w:pPr>
        <w:spacing w:after="240" w:before="240" w:lineRule="auto"/>
        <w:rPr/>
      </w:pPr>
      <w:r w:rsidDel="00000000" w:rsidR="00000000" w:rsidRPr="00000000">
        <w:rPr>
          <w:rtl w:val="0"/>
        </w:rPr>
        <w:t xml:space="preserve">CAMERA therefore does not teach people to become somebody else on camera. It teaches them how to become more effective versions of themselves.</w:t>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2"/>
        <w:keepNext w:val="0"/>
        <w:keepLines w:val="0"/>
        <w:spacing w:after="80" w:lineRule="auto"/>
        <w:rPr>
          <w:b w:val="1"/>
          <w:bCs w:val="1"/>
          <w:sz w:val="34"/>
          <w:szCs w:val="34"/>
        </w:rPr>
      </w:pPr>
      <w:bookmarkStart w:colFirst="0" w:colLast="0" w:name="_6iqmpd52334u" w:id="1441"/>
      <w:bookmarkEnd w:id="1441"/>
      <w:r w:rsidDel="00000000" w:rsidR="00000000" w:rsidRPr="00000000">
        <w:rPr>
          <w:b w:val="1"/>
          <w:bCs w:val="1"/>
          <w:sz w:val="34"/>
          <w:szCs w:val="34"/>
          <w:rtl w:val="0"/>
        </w:rPr>
        <w:t xml:space="preserve">Authentic Authority</w:t>
      </w:r>
    </w:p>
    <w:p w:rsidR="00000000" w:rsidDel="00000000" w:rsidP="00000000" w:rsidRDefault="00000000" w:rsidRPr="00000000" w14:paraId="00000E68">
      <w:pPr>
        <w:spacing w:after="240" w:before="240" w:lineRule="auto"/>
        <w:rPr/>
      </w:pPr>
      <w:r w:rsidDel="00000000" w:rsidR="00000000" w:rsidRPr="00000000">
        <w:rPr>
          <w:rtl w:val="0"/>
        </w:rPr>
        <w:t xml:space="preserve">Authenticity is often misunderstood as simply “being yourself.”</w:t>
      </w:r>
    </w:p>
    <w:p w:rsidR="00000000" w:rsidDel="00000000" w:rsidP="00000000" w:rsidRDefault="00000000" w:rsidRPr="00000000" w14:paraId="00000E69">
      <w:pPr>
        <w:spacing w:after="240" w:before="240" w:lineRule="auto"/>
        <w:rPr/>
      </w:pPr>
      <w:r w:rsidDel="00000000" w:rsidR="00000000" w:rsidRPr="00000000">
        <w:rPr>
          <w:rtl w:val="0"/>
        </w:rPr>
        <w:t xml:space="preserve">That is incomplete.</w:t>
      </w:r>
    </w:p>
    <w:p w:rsidR="00000000" w:rsidDel="00000000" w:rsidP="00000000" w:rsidRDefault="00000000" w:rsidRPr="00000000" w14:paraId="00000E6A">
      <w:pPr>
        <w:spacing w:after="240" w:before="240" w:lineRule="auto"/>
        <w:rPr/>
      </w:pPr>
      <w:r w:rsidDel="00000000" w:rsidR="00000000" w:rsidRPr="00000000">
        <w:rPr>
          <w:rtl w:val="0"/>
        </w:rPr>
        <w:t xml:space="preserve">A person can be completely authentic and still be ineffective on camera. They can ramble, speak too quietly, bury the important point, use unexplained terminology, look uncomfortable, or provide an enormous amount of information without giving the viewer a reason to continue watching.</w:t>
      </w:r>
    </w:p>
    <w:p w:rsidR="00000000" w:rsidDel="00000000" w:rsidP="00000000" w:rsidRDefault="00000000" w:rsidRPr="00000000" w14:paraId="00000E6B">
      <w:pPr>
        <w:spacing w:after="240" w:before="240" w:lineRule="auto"/>
        <w:rPr/>
      </w:pPr>
      <w:r w:rsidDel="00000000" w:rsidR="00000000" w:rsidRPr="00000000">
        <w:rPr>
          <w:rtl w:val="0"/>
        </w:rPr>
        <w:t xml:space="preserve">CAMERA treats authenticity and effectiveness as separate skills that must work together.</w:t>
      </w:r>
    </w:p>
    <w:p w:rsidR="00000000" w:rsidDel="00000000" w:rsidP="00000000" w:rsidRDefault="00000000" w:rsidRPr="00000000" w14:paraId="00000E6C">
      <w:pPr>
        <w:spacing w:after="240" w:before="240" w:lineRule="auto"/>
        <w:rPr/>
      </w:pPr>
      <w:r w:rsidDel="00000000" w:rsidR="00000000" w:rsidRPr="00000000">
        <w:rPr>
          <w:rtl w:val="0"/>
        </w:rPr>
        <w:t xml:space="preserve">Authentic authority begins with something real: experience, knowledge, responsibility, results, perspective, or a demonstrated history of doing the work. The camera does not create that authority. It creates a transmission channel through which the authority can become visible.</w:t>
      </w:r>
    </w:p>
    <w:p w:rsidR="00000000" w:rsidDel="00000000" w:rsidP="00000000" w:rsidRDefault="00000000" w:rsidRPr="00000000" w14:paraId="00000E6D">
      <w:pPr>
        <w:spacing w:after="240" w:before="240" w:lineRule="auto"/>
        <w:rPr/>
      </w:pPr>
      <w:r w:rsidDel="00000000" w:rsidR="00000000" w:rsidRPr="00000000">
        <w:rPr>
          <w:rtl w:val="0"/>
        </w:rPr>
        <w:t xml:space="preserve">This is particularly important for established businesses. Their greatest content assets are often already sitting inside the organization. The owner has stories. Employees have experience. Customers have questions. Salespeople have heard the same objections hundreds of times. Technicians know the mistakes customers repeatedly make. Professionals understand issues that outsiders find confusing. Founders have made decisions that shaped the company. Executives understand their industry from a perspective that cannot be acquired by reading a few articles.</w:t>
      </w:r>
    </w:p>
    <w:p w:rsidR="00000000" w:rsidDel="00000000" w:rsidP="00000000" w:rsidRDefault="00000000" w:rsidRPr="00000000" w14:paraId="00000E6E">
      <w:pPr>
        <w:spacing w:after="240" w:before="240" w:lineRule="auto"/>
        <w:rPr/>
      </w:pPr>
      <w:r w:rsidDel="00000000" w:rsidR="00000000" w:rsidRPr="00000000">
        <w:rPr>
          <w:rtl w:val="0"/>
        </w:rPr>
        <w:t xml:space="preserve">Those things are authority.</w:t>
      </w:r>
    </w:p>
    <w:p w:rsidR="00000000" w:rsidDel="00000000" w:rsidP="00000000" w:rsidRDefault="00000000" w:rsidRPr="00000000" w14:paraId="00000E6F">
      <w:pPr>
        <w:spacing w:after="240" w:before="240" w:lineRule="auto"/>
        <w:rPr/>
      </w:pPr>
      <w:r w:rsidDel="00000000" w:rsidR="00000000" w:rsidRPr="00000000">
        <w:rPr>
          <w:rtl w:val="0"/>
        </w:rPr>
        <w:t xml:space="preserve">The content operation’s job is to extract them and communicate them.</w:t>
      </w:r>
    </w:p>
    <w:p w:rsidR="00000000" w:rsidDel="00000000" w:rsidP="00000000" w:rsidRDefault="00000000" w:rsidRPr="00000000" w14:paraId="00000E70">
      <w:pPr>
        <w:spacing w:after="240" w:before="240" w:lineRule="auto"/>
        <w:rPr/>
      </w:pPr>
      <w:r w:rsidDel="00000000" w:rsidR="00000000" w:rsidRPr="00000000">
        <w:rPr>
          <w:rtl w:val="0"/>
        </w:rPr>
        <w:t xml:space="preserve">The camera is simply one of the mechanisms used to do that.</w:t>
      </w:r>
    </w:p>
    <w:p w:rsidR="00000000" w:rsidDel="00000000" w:rsidP="00000000" w:rsidRDefault="00000000" w:rsidRPr="00000000" w14:paraId="00000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sd0i8o8v6lsh" w:id="1442"/>
      <w:bookmarkEnd w:id="1442"/>
      <w:r w:rsidDel="00000000" w:rsidR="00000000" w:rsidRPr="00000000">
        <w:rPr>
          <w:b w:val="1"/>
          <w:bCs w:val="1"/>
          <w:sz w:val="34"/>
          <w:szCs w:val="34"/>
          <w:rtl w:val="0"/>
        </w:rPr>
        <w:t xml:space="preserve">The Business Owner as Authority</w:t>
      </w:r>
    </w:p>
    <w:p w:rsidR="00000000" w:rsidDel="00000000" w:rsidP="00000000" w:rsidRDefault="00000000" w:rsidRPr="00000000" w14:paraId="00000E73">
      <w:pPr>
        <w:spacing w:after="240" w:before="240" w:lineRule="auto"/>
        <w:rPr/>
      </w:pPr>
      <w:r w:rsidDel="00000000" w:rsidR="00000000" w:rsidRPr="00000000">
        <w:rPr>
          <w:rtl w:val="0"/>
        </w:rPr>
        <w:t xml:space="preserve">For many small and midsized businesses, the owner is the most obvious source of authority.</w:t>
      </w:r>
    </w:p>
    <w:p w:rsidR="00000000" w:rsidDel="00000000" w:rsidP="00000000" w:rsidRDefault="00000000" w:rsidRPr="00000000" w14:paraId="00000E74">
      <w:pPr>
        <w:spacing w:after="240" w:before="240" w:lineRule="auto"/>
        <w:rPr/>
      </w:pPr>
      <w:r w:rsidDel="00000000" w:rsidR="00000000" w:rsidRPr="00000000">
        <w:rPr>
          <w:rtl w:val="0"/>
        </w:rPr>
        <w:t xml:space="preserve">The owner may have started the company, survived difficult economic periods, developed its processes, hired its people, solved unusual customer problems, and accumulated decades of knowledge. Yet that knowledge often remains trapped inside conversations with customers and employees.</w:t>
      </w:r>
    </w:p>
    <w:p w:rsidR="00000000" w:rsidDel="00000000" w:rsidP="00000000" w:rsidRDefault="00000000" w:rsidRPr="00000000" w14:paraId="00000E75">
      <w:pPr>
        <w:spacing w:after="240" w:before="240" w:lineRule="auto"/>
        <w:rPr/>
      </w:pPr>
      <w:r w:rsidDel="00000000" w:rsidR="00000000" w:rsidRPr="00000000">
        <w:rPr>
          <w:rtl w:val="0"/>
        </w:rPr>
        <w:t xml:space="preserve">A website may describe the company. A brochure may list its services. An advertisement may announce a promotion. But none of those necessarily communicate the accumulated judgment of the person who built the business.</w:t>
      </w:r>
    </w:p>
    <w:p w:rsidR="00000000" w:rsidDel="00000000" w:rsidP="00000000" w:rsidRDefault="00000000" w:rsidRPr="00000000" w14:paraId="00000E76">
      <w:pPr>
        <w:spacing w:after="240" w:before="240" w:lineRule="auto"/>
        <w:rPr/>
      </w:pPr>
      <w:r w:rsidDel="00000000" w:rsidR="00000000" w:rsidRPr="00000000">
        <w:rPr>
          <w:rtl w:val="0"/>
        </w:rPr>
        <w:t xml:space="preserve">Video can.</w:t>
      </w:r>
    </w:p>
    <w:p w:rsidR="00000000" w:rsidDel="00000000" w:rsidP="00000000" w:rsidRDefault="00000000" w:rsidRPr="00000000" w14:paraId="00000E77">
      <w:pPr>
        <w:spacing w:after="240" w:before="240" w:lineRule="auto"/>
        <w:rPr/>
      </w:pPr>
      <w:r w:rsidDel="00000000" w:rsidR="00000000" w:rsidRPr="00000000">
        <w:rPr>
          <w:rtl w:val="0"/>
        </w:rPr>
        <w:t xml:space="preserve">The owner can explain why the company does something differently. They can tell the story behind a service. They can explain what customers should know before purchasing. They can discuss mistakes they have seen repeatedly. They can answer questions that salespeople hear every day. They can explain how an industry has changed.</w:t>
      </w:r>
    </w:p>
    <w:p w:rsidR="00000000" w:rsidDel="00000000" w:rsidP="00000000" w:rsidRDefault="00000000" w:rsidRPr="00000000" w14:paraId="00000E78">
      <w:pPr>
        <w:spacing w:after="240" w:before="240" w:lineRule="auto"/>
        <w:rPr/>
      </w:pPr>
      <w:r w:rsidDel="00000000" w:rsidR="00000000" w:rsidRPr="00000000">
        <w:rPr>
          <w:rtl w:val="0"/>
        </w:rPr>
        <w:t xml:space="preserve">That content does more than fill a social-media calendar. It allows prospective customers to encounter the owner’s knowledge before they ever make contact.</w:t>
      </w:r>
    </w:p>
    <w:p w:rsidR="00000000" w:rsidDel="00000000" w:rsidP="00000000" w:rsidRDefault="00000000" w:rsidRPr="00000000" w14:paraId="00000E79">
      <w:pPr>
        <w:spacing w:after="240" w:before="240" w:lineRule="auto"/>
        <w:rPr/>
      </w:pPr>
      <w:r w:rsidDel="00000000" w:rsidR="00000000" w:rsidRPr="00000000">
        <w:rPr>
          <w:rtl w:val="0"/>
        </w:rPr>
        <w:t xml:space="preserve">However, CAMERA does not assume that the owner must become the permanent face of the business. The owner may be the best authority source while simultaneously being the wrong person to produce every piece of content.</w:t>
      </w:r>
    </w:p>
    <w:p w:rsidR="00000000" w:rsidDel="00000000" w:rsidP="00000000" w:rsidRDefault="00000000" w:rsidRPr="00000000" w14:paraId="00000E7A">
      <w:pPr>
        <w:spacing w:after="240" w:before="240" w:lineRule="auto"/>
        <w:rPr/>
      </w:pPr>
      <w:r w:rsidDel="00000000" w:rsidR="00000000" w:rsidRPr="00000000">
        <w:rPr>
          <w:rtl w:val="0"/>
        </w:rPr>
        <w:t xml:space="preserve">The goal is to identify the right role, not automatically place the owner in front of the camera.</w:t>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pStyle w:val="Heading2"/>
        <w:keepNext w:val="0"/>
        <w:keepLines w:val="0"/>
        <w:spacing w:after="80" w:lineRule="auto"/>
        <w:rPr>
          <w:b w:val="1"/>
          <w:bCs w:val="1"/>
          <w:sz w:val="34"/>
          <w:szCs w:val="34"/>
        </w:rPr>
      </w:pPr>
      <w:bookmarkStart w:colFirst="0" w:colLast="0" w:name="_9zi5ugdka6f9" w:id="1443"/>
      <w:bookmarkEnd w:id="1443"/>
      <w:r w:rsidDel="00000000" w:rsidR="00000000" w:rsidRPr="00000000">
        <w:rPr>
          <w:b w:val="1"/>
          <w:bCs w:val="1"/>
          <w:sz w:val="34"/>
          <w:szCs w:val="34"/>
          <w:rtl w:val="0"/>
        </w:rPr>
        <w:t xml:space="preserve">The Founder as the Face of the Company</w:t>
      </w:r>
    </w:p>
    <w:p w:rsidR="00000000" w:rsidDel="00000000" w:rsidP="00000000" w:rsidRDefault="00000000" w:rsidRPr="00000000" w14:paraId="00000E7D">
      <w:pPr>
        <w:spacing w:after="240" w:before="240" w:lineRule="auto"/>
        <w:rPr/>
      </w:pPr>
      <w:r w:rsidDel="00000000" w:rsidR="00000000" w:rsidRPr="00000000">
        <w:rPr>
          <w:rtl w:val="0"/>
        </w:rPr>
        <w:t xml:space="preserve">Some businesses are inseparable from their founders.</w:t>
      </w:r>
    </w:p>
    <w:p w:rsidR="00000000" w:rsidDel="00000000" w:rsidP="00000000" w:rsidRDefault="00000000" w:rsidRPr="00000000" w14:paraId="00000E7E">
      <w:pPr>
        <w:spacing w:after="240" w:before="240" w:lineRule="auto"/>
        <w:rPr/>
      </w:pPr>
      <w:r w:rsidDel="00000000" w:rsidR="00000000" w:rsidRPr="00000000">
        <w:rPr>
          <w:rtl w:val="0"/>
        </w:rPr>
        <w:t xml:space="preserve">In these organizations, the founder’s reputation, philosophy, expertise, personality, and history are significant components of the company’s market identity. The founder may want to become the recognizable voice of the organization and build a substantial personal presence around that role.</w:t>
      </w:r>
    </w:p>
    <w:p w:rsidR="00000000" w:rsidDel="00000000" w:rsidP="00000000" w:rsidRDefault="00000000" w:rsidRPr="00000000" w14:paraId="00000E7F">
      <w:pPr>
        <w:spacing w:after="240" w:before="240" w:lineRule="auto"/>
        <w:rPr/>
      </w:pPr>
      <w:r w:rsidDel="00000000" w:rsidR="00000000" w:rsidRPr="00000000">
        <w:rPr>
          <w:rtl w:val="0"/>
        </w:rPr>
        <w:t xml:space="preserve">That requires a different level of commitment than occasionally recording a company video.</w:t>
      </w:r>
    </w:p>
    <w:p w:rsidR="00000000" w:rsidDel="00000000" w:rsidP="00000000" w:rsidRDefault="00000000" w:rsidRPr="00000000" w14:paraId="00000E80">
      <w:pPr>
        <w:spacing w:after="240" w:before="240" w:lineRule="auto"/>
        <w:rPr/>
      </w:pPr>
      <w:r w:rsidDel="00000000" w:rsidR="00000000" w:rsidRPr="00000000">
        <w:rPr>
          <w:rtl w:val="0"/>
        </w:rPr>
        <w:t xml:space="preserve">The founder becomes an ongoing media personality for the business.</w:t>
      </w:r>
    </w:p>
    <w:p w:rsidR="00000000" w:rsidDel="00000000" w:rsidP="00000000" w:rsidRDefault="00000000" w:rsidRPr="00000000" w14:paraId="00000E81">
      <w:pPr>
        <w:spacing w:after="240" w:before="240" w:lineRule="auto"/>
        <w:rPr/>
      </w:pPr>
      <w:r w:rsidDel="00000000" w:rsidR="00000000" w:rsidRPr="00000000">
        <w:rPr>
          <w:rtl w:val="0"/>
        </w:rPr>
        <w:t xml:space="preserve">CAMERA must therefore address not only how the founder looks and sounds on camera, but how that presence can be sustained. A founder-led content operation needs repeatable subjects, formats, recording habits, publishing expectations, and boundaries.</w:t>
      </w:r>
    </w:p>
    <w:p w:rsidR="00000000" w:rsidDel="00000000" w:rsidP="00000000" w:rsidRDefault="00000000" w:rsidRPr="00000000" w14:paraId="00000E82">
      <w:pPr>
        <w:spacing w:after="240" w:before="240" w:lineRule="auto"/>
        <w:rPr/>
      </w:pPr>
      <w:r w:rsidDel="00000000" w:rsidR="00000000" w:rsidRPr="00000000">
        <w:rPr>
          <w:rtl w:val="0"/>
        </w:rPr>
        <w:t xml:space="preserve">The founder should not have to wake up every morning and wonder what to say.</w:t>
      </w:r>
    </w:p>
    <w:p w:rsidR="00000000" w:rsidDel="00000000" w:rsidP="00000000" w:rsidRDefault="00000000" w:rsidRPr="00000000" w14:paraId="00000E83">
      <w:pPr>
        <w:spacing w:after="240" w:before="240" w:lineRule="auto"/>
        <w:rPr/>
      </w:pPr>
      <w:r w:rsidDel="00000000" w:rsidR="00000000" w:rsidRPr="00000000">
        <w:rPr>
          <w:rtl w:val="0"/>
        </w:rPr>
        <w:t xml:space="preserve">The content system should make that unnecessary.</w:t>
      </w:r>
    </w:p>
    <w:p w:rsidR="00000000" w:rsidDel="00000000" w:rsidP="00000000" w:rsidRDefault="00000000" w:rsidRPr="00000000" w14:paraId="00000E84">
      <w:pPr>
        <w:spacing w:after="240" w:before="240" w:lineRule="auto"/>
        <w:rPr/>
      </w:pPr>
      <w:r w:rsidDel="00000000" w:rsidR="00000000" w:rsidRPr="00000000">
        <w:rPr>
          <w:rtl w:val="0"/>
        </w:rPr>
        <w:t xml:space="preserve">A founder who has spent years making decisions has an enormous reservoir of material. Decisions, failures, lessons, predictions, customer questions, industry changes, behind-the-scenes experiences, hiring decisions, product development, leadership lessons, and observations about the market can all become content.</w:t>
      </w:r>
    </w:p>
    <w:p w:rsidR="00000000" w:rsidDel="00000000" w:rsidP="00000000" w:rsidRDefault="00000000" w:rsidRPr="00000000" w14:paraId="00000E85">
      <w:pPr>
        <w:spacing w:after="240" w:before="240" w:lineRule="auto"/>
        <w:rPr/>
      </w:pPr>
      <w:r w:rsidDel="00000000" w:rsidR="00000000" w:rsidRPr="00000000">
        <w:rPr>
          <w:rtl w:val="0"/>
        </w:rPr>
        <w:t xml:space="preserve">The challenge is converting experience into communicable material without turning every video into a corporate announcement.</w:t>
      </w:r>
    </w:p>
    <w:p w:rsidR="00000000" w:rsidDel="00000000" w:rsidP="00000000" w:rsidRDefault="00000000" w:rsidRPr="00000000" w14:paraId="00000E86">
      <w:pPr>
        <w:spacing w:after="240" w:before="240" w:lineRule="auto"/>
        <w:rPr/>
      </w:pPr>
      <w:r w:rsidDel="00000000" w:rsidR="00000000" w:rsidRPr="00000000">
        <w:rPr>
          <w:rtl w:val="0"/>
        </w:rPr>
        <w:t xml:space="preserve">That is a Character problem before it is a production problem.</w:t>
      </w:r>
    </w:p>
    <w:p w:rsidR="00000000" w:rsidDel="00000000" w:rsidP="00000000" w:rsidRDefault="00000000" w:rsidRPr="00000000" w14:paraId="00000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2"/>
        <w:keepNext w:val="0"/>
        <w:keepLines w:val="0"/>
        <w:spacing w:after="80" w:lineRule="auto"/>
        <w:rPr>
          <w:b w:val="1"/>
          <w:bCs w:val="1"/>
          <w:sz w:val="34"/>
          <w:szCs w:val="34"/>
        </w:rPr>
      </w:pPr>
      <w:bookmarkStart w:colFirst="0" w:colLast="0" w:name="_jn1hcewoz3e3" w:id="1444"/>
      <w:bookmarkEnd w:id="1444"/>
      <w:r w:rsidDel="00000000" w:rsidR="00000000" w:rsidRPr="00000000">
        <w:rPr>
          <w:b w:val="1"/>
          <w:bCs w:val="1"/>
          <w:sz w:val="34"/>
          <w:szCs w:val="34"/>
          <w:rtl w:val="0"/>
        </w:rPr>
        <w:t xml:space="preserve">The Professional Practitioner as Authority</w:t>
      </w:r>
    </w:p>
    <w:p w:rsidR="00000000" w:rsidDel="00000000" w:rsidP="00000000" w:rsidRDefault="00000000" w:rsidRPr="00000000" w14:paraId="00000E89">
      <w:pPr>
        <w:spacing w:after="240" w:before="240" w:lineRule="auto"/>
        <w:rPr/>
      </w:pPr>
      <w:r w:rsidDel="00000000" w:rsidR="00000000" w:rsidRPr="00000000">
        <w:rPr>
          <w:rtl w:val="0"/>
        </w:rPr>
        <w:t xml:space="preserve">Many businesses have a natural authority figure who is not the owner.</w:t>
      </w:r>
    </w:p>
    <w:p w:rsidR="00000000" w:rsidDel="00000000" w:rsidP="00000000" w:rsidRDefault="00000000" w:rsidRPr="00000000" w14:paraId="00000E8A">
      <w:pPr>
        <w:spacing w:after="240" w:before="240" w:lineRule="auto"/>
        <w:rPr/>
      </w:pPr>
      <w:r w:rsidDel="00000000" w:rsidR="00000000" w:rsidRPr="00000000">
        <w:rPr>
          <w:rtl w:val="0"/>
        </w:rPr>
        <w:t xml:space="preserve">A medical practice may have physicians, nurses, or specialists. A law firm may have attorneys with different areas of expertise. An accounting firm may have partners or senior advisors. An engineering company may have technical specialists. A construction company may have project managers or experienced tradespeople. A financial firm may have advisors whose individual expertise is central to client trust.</w:t>
      </w:r>
    </w:p>
    <w:p w:rsidR="00000000" w:rsidDel="00000000" w:rsidP="00000000" w:rsidRDefault="00000000" w:rsidRPr="00000000" w14:paraId="00000E8B">
      <w:pPr>
        <w:spacing w:after="240" w:before="240" w:lineRule="auto"/>
        <w:rPr/>
      </w:pPr>
      <w:r w:rsidDel="00000000" w:rsidR="00000000" w:rsidRPr="00000000">
        <w:rPr>
          <w:rtl w:val="0"/>
        </w:rPr>
        <w:t xml:space="preserve">In these situations, CAMERA asks a different question:</w:t>
      </w:r>
    </w:p>
    <w:p w:rsidR="00000000" w:rsidDel="00000000" w:rsidP="00000000" w:rsidRDefault="00000000" w:rsidRPr="00000000" w14:paraId="00000E8C">
      <w:pPr>
        <w:spacing w:after="240" w:before="240" w:lineRule="auto"/>
        <w:rPr>
          <w:b w:val="1"/>
          <w:bCs w:val="1"/>
        </w:rPr>
      </w:pPr>
      <w:r w:rsidDel="00000000" w:rsidR="00000000" w:rsidRPr="00000000">
        <w:rPr>
          <w:b w:val="1"/>
          <w:bCs w:val="1"/>
          <w:rtl w:val="0"/>
        </w:rPr>
        <w:t xml:space="preserve">Who possesses the knowledge the audience actually wants?</w:t>
      </w:r>
    </w:p>
    <w:p w:rsidR="00000000" w:rsidDel="00000000" w:rsidP="00000000" w:rsidRDefault="00000000" w:rsidRPr="00000000" w14:paraId="00000E8D">
      <w:pPr>
        <w:spacing w:after="240" w:before="240" w:lineRule="auto"/>
        <w:rPr/>
      </w:pPr>
      <w:r w:rsidDel="00000000" w:rsidR="00000000" w:rsidRPr="00000000">
        <w:rPr>
          <w:rtl w:val="0"/>
        </w:rPr>
        <w:t xml:space="preserve">The answer may not be the person with the highest title.</w:t>
      </w:r>
    </w:p>
    <w:p w:rsidR="00000000" w:rsidDel="00000000" w:rsidP="00000000" w:rsidRDefault="00000000" w:rsidRPr="00000000" w14:paraId="00000E8E">
      <w:pPr>
        <w:spacing w:after="240" w:before="240" w:lineRule="auto"/>
        <w:rPr/>
      </w:pPr>
      <w:r w:rsidDel="00000000" w:rsidR="00000000" w:rsidRPr="00000000">
        <w:rPr>
          <w:rtl w:val="0"/>
        </w:rPr>
        <w:t xml:space="preserve">A practitioner who can explain a complicated issue clearly may be far more valuable on camera than an executive who simply represents the organization. The content should follow the authority.</w:t>
      </w:r>
    </w:p>
    <w:p w:rsidR="00000000" w:rsidDel="00000000" w:rsidP="00000000" w:rsidRDefault="00000000" w:rsidRPr="00000000" w14:paraId="00000E8F">
      <w:pPr>
        <w:spacing w:after="240" w:before="240" w:lineRule="auto"/>
        <w:rPr/>
      </w:pPr>
      <w:r w:rsidDel="00000000" w:rsidR="00000000" w:rsidRPr="00000000">
        <w:rPr>
          <w:rtl w:val="0"/>
        </w:rPr>
        <w:t xml:space="preserve">This also creates an opportunity for businesses to demonstrate the depth of their organization. Instead of asking one person to represent every subject, the company can develop a network of knowledgeable voices.</w:t>
      </w:r>
    </w:p>
    <w:p w:rsidR="00000000" w:rsidDel="00000000" w:rsidP="00000000" w:rsidRDefault="00000000" w:rsidRPr="00000000" w14:paraId="00000E90">
      <w:pPr>
        <w:spacing w:after="240" w:before="240" w:lineRule="auto"/>
        <w:rPr/>
      </w:pPr>
      <w:r w:rsidDel="00000000" w:rsidR="00000000" w:rsidRPr="00000000">
        <w:rPr>
          <w:rtl w:val="0"/>
        </w:rPr>
        <w:t xml:space="preserve">The result is not merely more content. It is evidence that expertise exists throughout the organization.</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b6ze42qvehn6" w:id="1445"/>
      <w:bookmarkEnd w:id="1445"/>
      <w:r w:rsidDel="00000000" w:rsidR="00000000" w:rsidRPr="00000000">
        <w:rPr>
          <w:b w:val="1"/>
          <w:bCs w:val="1"/>
          <w:sz w:val="34"/>
          <w:szCs w:val="34"/>
          <w:rtl w:val="0"/>
        </w:rPr>
        <w:t xml:space="preserve">The Employee as Spokesperson</w:t>
      </w:r>
    </w:p>
    <w:p w:rsidR="00000000" w:rsidDel="00000000" w:rsidP="00000000" w:rsidRDefault="00000000" w:rsidRPr="00000000" w14:paraId="00000E93">
      <w:pPr>
        <w:spacing w:after="240" w:before="240" w:lineRule="auto"/>
        <w:rPr/>
      </w:pPr>
      <w:r w:rsidDel="00000000" w:rsidR="00000000" w:rsidRPr="00000000">
        <w:rPr>
          <w:rtl w:val="0"/>
        </w:rPr>
        <w:t xml:space="preserve">A business does not have to put its owner or founder on camera.</w:t>
      </w:r>
    </w:p>
    <w:p w:rsidR="00000000" w:rsidDel="00000000" w:rsidP="00000000" w:rsidRDefault="00000000" w:rsidRPr="00000000" w14:paraId="00000E94">
      <w:pPr>
        <w:spacing w:after="240" w:before="240" w:lineRule="auto"/>
        <w:rPr/>
      </w:pPr>
      <w:r w:rsidDel="00000000" w:rsidR="00000000" w:rsidRPr="00000000">
        <w:rPr>
          <w:rtl w:val="0"/>
        </w:rPr>
        <w:t xml:space="preserve">Some organizations already have employees who naturally communicate well. They may be salespeople, customer-service representatives, technicians, managers, trainers, recruiters, or other members of the organization who interact with customers every day.</w:t>
      </w:r>
    </w:p>
    <w:p w:rsidR="00000000" w:rsidDel="00000000" w:rsidP="00000000" w:rsidRDefault="00000000" w:rsidRPr="00000000" w14:paraId="00000E95">
      <w:pPr>
        <w:spacing w:after="240" w:before="240" w:lineRule="auto"/>
        <w:rPr/>
      </w:pPr>
      <w:r w:rsidDel="00000000" w:rsidR="00000000" w:rsidRPr="00000000">
        <w:rPr>
          <w:rtl w:val="0"/>
        </w:rPr>
        <w:t xml:space="preserve">These employees can become effective spokespeople when their role, knowledge, and communication style are aligned with the company’s content objectives.</w:t>
      </w:r>
    </w:p>
    <w:p w:rsidR="00000000" w:rsidDel="00000000" w:rsidP="00000000" w:rsidRDefault="00000000" w:rsidRPr="00000000" w14:paraId="00000E96">
      <w:pPr>
        <w:spacing w:after="240" w:before="240" w:lineRule="auto"/>
        <w:rPr/>
      </w:pPr>
      <w:r w:rsidDel="00000000" w:rsidR="00000000" w:rsidRPr="00000000">
        <w:rPr>
          <w:rtl w:val="0"/>
        </w:rPr>
        <w:t xml:space="preserve">The important distinction is between an employee who has been told to “make some videos” and a spokesperson who has been deliberately prepared for the responsibility.</w:t>
      </w:r>
    </w:p>
    <w:p w:rsidR="00000000" w:rsidDel="00000000" w:rsidP="00000000" w:rsidRDefault="00000000" w:rsidRPr="00000000" w14:paraId="00000E97">
      <w:pPr>
        <w:spacing w:after="240" w:before="240" w:lineRule="auto"/>
        <w:rPr/>
      </w:pPr>
      <w:r w:rsidDel="00000000" w:rsidR="00000000" w:rsidRPr="00000000">
        <w:rPr>
          <w:rtl w:val="0"/>
        </w:rPr>
        <w:t xml:space="preserve">A spokesperson needs boundaries. They need to understand what they can say, what requires approval, what information is confidential, how to represent the company, how to handle mistakes, and when a question should be redirected to another person.</w:t>
      </w:r>
    </w:p>
    <w:p w:rsidR="00000000" w:rsidDel="00000000" w:rsidP="00000000" w:rsidRDefault="00000000" w:rsidRPr="00000000" w14:paraId="00000E98">
      <w:pPr>
        <w:spacing w:after="240" w:before="240" w:lineRule="auto"/>
        <w:rPr/>
      </w:pPr>
      <w:r w:rsidDel="00000000" w:rsidR="00000000" w:rsidRPr="00000000">
        <w:rPr>
          <w:rtl w:val="0"/>
        </w:rPr>
        <w:t xml:space="preserve">CAMERA therefore treats spokesperson development as both a communication skill and an operational responsibility.</w:t>
      </w:r>
    </w:p>
    <w:p w:rsidR="00000000" w:rsidDel="00000000" w:rsidP="00000000" w:rsidRDefault="00000000" w:rsidRPr="00000000" w14:paraId="00000E99">
      <w:pPr>
        <w:spacing w:after="240" w:before="240" w:lineRule="auto"/>
        <w:rPr/>
      </w:pPr>
      <w:r w:rsidDel="00000000" w:rsidR="00000000" w:rsidRPr="00000000">
        <w:rPr>
          <w:rtl w:val="0"/>
        </w:rPr>
        <w:t xml:space="preserve">The person on camera is not merely creating content. They are representing the organization.</w:t>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2"/>
        <w:keepNext w:val="0"/>
        <w:keepLines w:val="0"/>
        <w:spacing w:after="80" w:lineRule="auto"/>
        <w:rPr>
          <w:b w:val="1"/>
          <w:bCs w:val="1"/>
          <w:sz w:val="34"/>
          <w:szCs w:val="34"/>
        </w:rPr>
      </w:pPr>
      <w:bookmarkStart w:colFirst="0" w:colLast="0" w:name="_6dnowcky4d2x" w:id="1446"/>
      <w:bookmarkEnd w:id="1446"/>
      <w:r w:rsidDel="00000000" w:rsidR="00000000" w:rsidRPr="00000000">
        <w:rPr>
          <w:b w:val="1"/>
          <w:bCs w:val="1"/>
          <w:sz w:val="34"/>
          <w:szCs w:val="34"/>
          <w:rtl w:val="0"/>
        </w:rPr>
        <w:t xml:space="preserve">Multiple Spokespeople</w:t>
      </w:r>
    </w:p>
    <w:p w:rsidR="00000000" w:rsidDel="00000000" w:rsidP="00000000" w:rsidRDefault="00000000" w:rsidRPr="00000000" w14:paraId="00000E9C">
      <w:pPr>
        <w:spacing w:after="240" w:before="240" w:lineRule="auto"/>
        <w:rPr/>
      </w:pPr>
      <w:r w:rsidDel="00000000" w:rsidR="00000000" w:rsidRPr="00000000">
        <w:rPr>
          <w:rtl w:val="0"/>
        </w:rPr>
        <w:t xml:space="preserve">Larger businesses often have no single person who should carry the entire content operation.</w:t>
      </w:r>
    </w:p>
    <w:p w:rsidR="00000000" w:rsidDel="00000000" w:rsidP="00000000" w:rsidRDefault="00000000" w:rsidRPr="00000000" w14:paraId="00000E9D">
      <w:pPr>
        <w:spacing w:after="240" w:before="240" w:lineRule="auto"/>
        <w:rPr/>
      </w:pPr>
      <w:r w:rsidDel="00000000" w:rsidR="00000000" w:rsidRPr="00000000">
        <w:rPr>
          <w:rtl w:val="0"/>
        </w:rPr>
        <w:t xml:space="preserve">Different departments possess different forms of authority. Marketing may understand the brand. Sales understands customer objections. Operations understands delivery. Technical personnel understand the product or service. Leadership understands the company’s direction.</w:t>
      </w:r>
    </w:p>
    <w:p w:rsidR="00000000" w:rsidDel="00000000" w:rsidP="00000000" w:rsidRDefault="00000000" w:rsidRPr="00000000" w14:paraId="00000E9E">
      <w:pPr>
        <w:spacing w:after="240" w:before="240" w:lineRule="auto"/>
        <w:rPr/>
      </w:pPr>
      <w:r w:rsidDel="00000000" w:rsidR="00000000" w:rsidRPr="00000000">
        <w:rPr>
          <w:rtl w:val="0"/>
        </w:rPr>
        <w:t xml:space="preserve">A mature content operation can use those differences instead of attempting to eliminate them.</w:t>
      </w:r>
    </w:p>
    <w:p w:rsidR="00000000" w:rsidDel="00000000" w:rsidP="00000000" w:rsidRDefault="00000000" w:rsidRPr="00000000" w14:paraId="00000E9F">
      <w:pPr>
        <w:spacing w:after="240" w:before="240" w:lineRule="auto"/>
        <w:rPr/>
      </w:pPr>
      <w:r w:rsidDel="00000000" w:rsidR="00000000" w:rsidRPr="00000000">
        <w:rPr>
          <w:rtl w:val="0"/>
        </w:rPr>
        <w:t xml:space="preserve">One person might become the primary public voice. Others might appear for specific subjects. A technical specialist may answer technical questions. A salesperson may demonstrate customer scenarios. An executive may discuss company direction. A recruiter may discuss careers and culture.</w:t>
      </w:r>
    </w:p>
    <w:p w:rsidR="00000000" w:rsidDel="00000000" w:rsidP="00000000" w:rsidRDefault="00000000" w:rsidRPr="00000000" w14:paraId="00000EA0">
      <w:pPr>
        <w:spacing w:after="240" w:before="240" w:lineRule="auto"/>
        <w:rPr/>
      </w:pPr>
      <w:r w:rsidDel="00000000" w:rsidR="00000000" w:rsidRPr="00000000">
        <w:rPr>
          <w:rtl w:val="0"/>
        </w:rPr>
        <w:t xml:space="preserve">This creates a distributed authority model.</w:t>
      </w:r>
    </w:p>
    <w:p w:rsidR="00000000" w:rsidDel="00000000" w:rsidP="00000000" w:rsidRDefault="00000000" w:rsidRPr="00000000" w14:paraId="00000EA1">
      <w:pPr>
        <w:spacing w:after="240" w:before="240" w:lineRule="auto"/>
        <w:rPr/>
      </w:pPr>
      <w:r w:rsidDel="00000000" w:rsidR="00000000" w:rsidRPr="00000000">
        <w:rPr>
          <w:rtl w:val="0"/>
        </w:rPr>
        <w:t xml:space="preserve">The company is no longer dependent upon one person having enough time, energy, and ideas to produce everything.</w:t>
      </w:r>
    </w:p>
    <w:p w:rsidR="00000000" w:rsidDel="00000000" w:rsidP="00000000" w:rsidRDefault="00000000" w:rsidRPr="00000000" w14:paraId="00000EA2">
      <w:pPr>
        <w:spacing w:after="240" w:before="240" w:lineRule="auto"/>
        <w:rPr/>
      </w:pPr>
      <w:r w:rsidDel="00000000" w:rsidR="00000000" w:rsidRPr="00000000">
        <w:rPr>
          <w:rtl w:val="0"/>
        </w:rPr>
        <w:t xml:space="preserve">CAMERA teaches the business to determine which voices belong in which roles.</w:t>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2"/>
        <w:keepNext w:val="0"/>
        <w:keepLines w:val="0"/>
        <w:spacing w:after="80" w:lineRule="auto"/>
        <w:rPr>
          <w:b w:val="1"/>
          <w:bCs w:val="1"/>
          <w:sz w:val="34"/>
          <w:szCs w:val="34"/>
        </w:rPr>
      </w:pPr>
      <w:bookmarkStart w:colFirst="0" w:colLast="0" w:name="_n3jk90rvw5s8" w:id="1447"/>
      <w:bookmarkEnd w:id="1447"/>
      <w:r w:rsidDel="00000000" w:rsidR="00000000" w:rsidRPr="00000000">
        <w:rPr>
          <w:b w:val="1"/>
          <w:bCs w:val="1"/>
          <w:sz w:val="34"/>
          <w:szCs w:val="34"/>
          <w:rtl w:val="0"/>
        </w:rPr>
        <w:t xml:space="preserve">Personal Brand vs. Corporate Brand</w:t>
      </w:r>
    </w:p>
    <w:p w:rsidR="00000000" w:rsidDel="00000000" w:rsidP="00000000" w:rsidRDefault="00000000" w:rsidRPr="00000000" w14:paraId="00000EA5">
      <w:pPr>
        <w:spacing w:after="240" w:before="240" w:lineRule="auto"/>
        <w:rPr/>
      </w:pPr>
      <w:r w:rsidDel="00000000" w:rsidR="00000000" w:rsidRPr="00000000">
        <w:rPr>
          <w:rtl w:val="0"/>
        </w:rPr>
        <w:t xml:space="preserve">A personal brand and a corporate brand can overlap, but they are not the same thing.</w:t>
      </w:r>
    </w:p>
    <w:p w:rsidR="00000000" w:rsidDel="00000000" w:rsidP="00000000" w:rsidRDefault="00000000" w:rsidRPr="00000000" w14:paraId="00000EA6">
      <w:pPr>
        <w:spacing w:after="240" w:before="240" w:lineRule="auto"/>
        <w:rPr/>
      </w:pPr>
      <w:r w:rsidDel="00000000" w:rsidR="00000000" w:rsidRPr="00000000">
        <w:rPr>
          <w:rtl w:val="0"/>
        </w:rPr>
        <w:t xml:space="preserve">A personal brand is centered on an individual. The audience follows the person because of their perspective, expertise, personality, experience, or identity.</w:t>
      </w:r>
    </w:p>
    <w:p w:rsidR="00000000" w:rsidDel="00000000" w:rsidP="00000000" w:rsidRDefault="00000000" w:rsidRPr="00000000" w14:paraId="00000EA7">
      <w:pPr>
        <w:spacing w:after="240" w:before="240" w:lineRule="auto"/>
        <w:rPr/>
      </w:pPr>
      <w:r w:rsidDel="00000000" w:rsidR="00000000" w:rsidRPr="00000000">
        <w:rPr>
          <w:rtl w:val="0"/>
        </w:rPr>
        <w:t xml:space="preserve">A corporate brand belongs to the organization. Its authority comes from the company itself, including its people, history, capabilities, customers, products, services, and reputation.</w:t>
      </w:r>
    </w:p>
    <w:p w:rsidR="00000000" w:rsidDel="00000000" w:rsidP="00000000" w:rsidRDefault="00000000" w:rsidRPr="00000000" w14:paraId="00000EA8">
      <w:pPr>
        <w:spacing w:after="240" w:before="240" w:lineRule="auto"/>
        <w:rPr/>
      </w:pPr>
      <w:r w:rsidDel="00000000" w:rsidR="00000000" w:rsidRPr="00000000">
        <w:rPr>
          <w:rtl w:val="0"/>
        </w:rPr>
        <w:t xml:space="preserve">The distinction becomes important when deciding what happens if the person leaves.</w:t>
      </w:r>
    </w:p>
    <w:p w:rsidR="00000000" w:rsidDel="00000000" w:rsidP="00000000" w:rsidRDefault="00000000" w:rsidRPr="00000000" w14:paraId="00000EA9">
      <w:pPr>
        <w:spacing w:after="240" w:before="240" w:lineRule="auto"/>
        <w:rPr/>
      </w:pPr>
      <w:r w:rsidDel="00000000" w:rsidR="00000000" w:rsidRPr="00000000">
        <w:rPr>
          <w:rtl w:val="0"/>
        </w:rPr>
        <w:t xml:space="preserve">If every piece of company content depends upon one founder, the company may have created a powerful audience relationship but also a significant dependency. Conversely, a company that refuses to show any human beings may make itself unnecessarily impersonal.</w:t>
      </w:r>
    </w:p>
    <w:p w:rsidR="00000000" w:rsidDel="00000000" w:rsidP="00000000" w:rsidRDefault="00000000" w:rsidRPr="00000000" w14:paraId="00000EAA">
      <w:pPr>
        <w:spacing w:after="240" w:before="240" w:lineRule="auto"/>
        <w:rPr/>
      </w:pPr>
      <w:r w:rsidDel="00000000" w:rsidR="00000000" w:rsidRPr="00000000">
        <w:rPr>
          <w:rtl w:val="0"/>
        </w:rPr>
        <w:t xml:space="preserve">The solution is not to choose one universally correct model.</w:t>
      </w:r>
    </w:p>
    <w:p w:rsidR="00000000" w:rsidDel="00000000" w:rsidP="00000000" w:rsidRDefault="00000000" w:rsidRPr="00000000" w14:paraId="00000EAB">
      <w:pPr>
        <w:spacing w:after="240" w:before="240" w:lineRule="auto"/>
        <w:rPr/>
      </w:pPr>
      <w:r w:rsidDel="00000000" w:rsidR="00000000" w:rsidRPr="00000000">
        <w:rPr>
          <w:rtl w:val="0"/>
        </w:rPr>
        <w:t xml:space="preserve">CAMERA helps the business determine the relationship it wants between personal authority and organizational authority.</w:t>
      </w:r>
    </w:p>
    <w:p w:rsidR="00000000" w:rsidDel="00000000" w:rsidP="00000000" w:rsidRDefault="00000000" w:rsidRPr="00000000" w14:paraId="00000EAC">
      <w:pPr>
        <w:spacing w:after="240" w:before="240" w:lineRule="auto"/>
        <w:rPr/>
      </w:pPr>
      <w:r w:rsidDel="00000000" w:rsidR="00000000" w:rsidRPr="00000000">
        <w:rPr>
          <w:rtl w:val="0"/>
        </w:rPr>
        <w:t xml:space="preserve">Some businesses will intentionally build around one person. Others will use a primary spokesperson supported by specialists. Others will maintain a corporate identity in which multiple people contribute. Still others may rely primarily on demonstrations, environments, products, graphics, screen recordings, voiceover, or other forms of communication.</w:t>
      </w:r>
    </w:p>
    <w:p w:rsidR="00000000" w:rsidDel="00000000" w:rsidP="00000000" w:rsidRDefault="00000000" w:rsidRPr="00000000" w14:paraId="00000EAD">
      <w:pPr>
        <w:spacing w:after="240" w:before="240" w:lineRule="auto"/>
        <w:rPr/>
      </w:pPr>
      <w:r w:rsidDel="00000000" w:rsidR="00000000" w:rsidRPr="00000000">
        <w:rPr>
          <w:rtl w:val="0"/>
        </w:rPr>
        <w:t xml:space="preserve">The correct model is the one that supports the business.</w:t>
      </w:r>
    </w:p>
    <w:p w:rsidR="00000000" w:rsidDel="00000000" w:rsidP="00000000" w:rsidRDefault="00000000" w:rsidRPr="00000000" w14:paraId="00000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2"/>
        <w:keepNext w:val="0"/>
        <w:keepLines w:val="0"/>
        <w:spacing w:after="80" w:lineRule="auto"/>
        <w:rPr>
          <w:b w:val="1"/>
          <w:bCs w:val="1"/>
          <w:sz w:val="34"/>
          <w:szCs w:val="34"/>
        </w:rPr>
      </w:pPr>
      <w:bookmarkStart w:colFirst="0" w:colLast="0" w:name="_pn4bvseoy7zo" w:id="1448"/>
      <w:bookmarkEnd w:id="1448"/>
      <w:r w:rsidDel="00000000" w:rsidR="00000000" w:rsidRPr="00000000">
        <w:rPr>
          <w:b w:val="1"/>
          <w:bCs w:val="1"/>
          <w:sz w:val="34"/>
          <w:szCs w:val="34"/>
          <w:rtl w:val="0"/>
        </w:rPr>
        <w:t xml:space="preserve">Defining the On-Camera Character</w:t>
      </w:r>
    </w:p>
    <w:p w:rsidR="00000000" w:rsidDel="00000000" w:rsidP="00000000" w:rsidRDefault="00000000" w:rsidRPr="00000000" w14:paraId="00000EB0">
      <w:pPr>
        <w:spacing w:after="240" w:before="240" w:lineRule="auto"/>
        <w:rPr/>
      </w:pPr>
      <w:r w:rsidDel="00000000" w:rsidR="00000000" w:rsidRPr="00000000">
        <w:rPr>
          <w:rtl w:val="0"/>
        </w:rPr>
        <w:t xml:space="preserve">Once the appropriate authority source has been identified, the next step is defining how that person should communicate.</w:t>
      </w:r>
    </w:p>
    <w:p w:rsidR="00000000" w:rsidDel="00000000" w:rsidP="00000000" w:rsidRDefault="00000000" w:rsidRPr="00000000" w14:paraId="00000EB1">
      <w:pPr>
        <w:spacing w:after="240" w:before="240" w:lineRule="auto"/>
        <w:rPr/>
      </w:pPr>
      <w:r w:rsidDel="00000000" w:rsidR="00000000" w:rsidRPr="00000000">
        <w:rPr>
          <w:rtl w:val="0"/>
        </w:rPr>
        <w:t xml:space="preserve">This does not mean creating a fictional persona document filled with adjectives such as “bold,” “fun,” “authentic,” and “energetic.” Those words are too vague to guide actual behavior.</w:t>
      </w:r>
    </w:p>
    <w:p w:rsidR="00000000" w:rsidDel="00000000" w:rsidP="00000000" w:rsidRDefault="00000000" w:rsidRPr="00000000" w14:paraId="00000EB2">
      <w:pPr>
        <w:spacing w:after="240" w:before="240" w:lineRule="auto"/>
        <w:rPr/>
      </w:pPr>
      <w:r w:rsidDel="00000000" w:rsidR="00000000" w:rsidRPr="00000000">
        <w:rPr>
          <w:rtl w:val="0"/>
        </w:rPr>
        <w:t xml:space="preserve">A useful Character definition is operational.</w:t>
      </w:r>
    </w:p>
    <w:p w:rsidR="00000000" w:rsidDel="00000000" w:rsidP="00000000" w:rsidRDefault="00000000" w:rsidRPr="00000000" w14:paraId="00000EB3">
      <w:pPr>
        <w:spacing w:after="240" w:before="240" w:lineRule="auto"/>
        <w:rPr/>
      </w:pPr>
      <w:r w:rsidDel="00000000" w:rsidR="00000000" w:rsidRPr="00000000">
        <w:rPr>
          <w:rtl w:val="0"/>
        </w:rPr>
        <w:t xml:space="preserve">It answers questions such as: How should this person speak? How formal should the language be? How much personality should be visible? Should they teach, challenge, explain, demonstrate, entertain, or primarily inform? What subjects belong naturally to them? What subjects should be handled by someone else? How much humor is appropriate? How much vulnerability is appropriate? What should they never pretend to know?</w:t>
      </w:r>
    </w:p>
    <w:p w:rsidR="00000000" w:rsidDel="00000000" w:rsidP="00000000" w:rsidRDefault="00000000" w:rsidRPr="00000000" w14:paraId="00000EB4">
      <w:pPr>
        <w:spacing w:after="240" w:before="240" w:lineRule="auto"/>
        <w:rPr/>
      </w:pPr>
      <w:r w:rsidDel="00000000" w:rsidR="00000000" w:rsidRPr="00000000">
        <w:rPr>
          <w:rtl w:val="0"/>
        </w:rPr>
        <w:t xml:space="preserve">The objective is to establish a recognizable communication pattern.</w:t>
      </w:r>
    </w:p>
    <w:p w:rsidR="00000000" w:rsidDel="00000000" w:rsidP="00000000" w:rsidRDefault="00000000" w:rsidRPr="00000000" w14:paraId="00000EB5">
      <w:pPr>
        <w:spacing w:after="240" w:before="240" w:lineRule="auto"/>
        <w:rPr/>
      </w:pPr>
      <w:r w:rsidDel="00000000" w:rsidR="00000000" w:rsidRPr="00000000">
        <w:rPr>
          <w:rtl w:val="0"/>
        </w:rPr>
        <w:t xml:space="preserve">That pattern should be strong enough that viewers can eventually recognize the speaker without needing to see the company logo.</w:t>
      </w:r>
    </w:p>
    <w:p w:rsidR="00000000" w:rsidDel="00000000" w:rsidP="00000000" w:rsidRDefault="00000000" w:rsidRPr="00000000" w14:paraId="00000EB6">
      <w:pPr>
        <w:spacing w:after="240" w:before="240" w:lineRule="auto"/>
        <w:rPr/>
      </w:pPr>
      <w:r w:rsidDel="00000000" w:rsidR="00000000" w:rsidRPr="00000000">
        <w:rPr>
          <w:rtl w:val="0"/>
        </w:rPr>
        <w:t xml:space="preserve">At the same time, it should remain flexible enough to accommodate different subjects and platforms.</w:t>
      </w:r>
    </w:p>
    <w:p w:rsidR="00000000" w:rsidDel="00000000" w:rsidP="00000000" w:rsidRDefault="00000000" w:rsidRPr="00000000" w14:paraId="00000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2mv9d4d24aor" w:id="1449"/>
      <w:bookmarkEnd w:id="1449"/>
      <w:r w:rsidDel="00000000" w:rsidR="00000000" w:rsidRPr="00000000">
        <w:rPr>
          <w:b w:val="1"/>
          <w:bCs w:val="1"/>
          <w:sz w:val="34"/>
          <w:szCs w:val="34"/>
          <w:rtl w:val="0"/>
        </w:rPr>
        <w:t xml:space="preserve">Identifying Existing Professional Authority</w:t>
      </w:r>
    </w:p>
    <w:p w:rsidR="00000000" w:rsidDel="00000000" w:rsidP="00000000" w:rsidRDefault="00000000" w:rsidRPr="00000000" w14:paraId="00000EB9">
      <w:pPr>
        <w:spacing w:after="240" w:before="240" w:lineRule="auto"/>
        <w:rPr/>
      </w:pPr>
      <w:r w:rsidDel="00000000" w:rsidR="00000000" w:rsidRPr="00000000">
        <w:rPr>
          <w:rtl w:val="0"/>
        </w:rPr>
        <w:t xml:space="preserve">Before creating content topics, CAMERA requires the participant to identify where their authority actually comes from.</w:t>
      </w:r>
    </w:p>
    <w:p w:rsidR="00000000" w:rsidDel="00000000" w:rsidP="00000000" w:rsidRDefault="00000000" w:rsidRPr="00000000" w14:paraId="00000EBA">
      <w:pPr>
        <w:spacing w:after="240" w:before="240" w:lineRule="auto"/>
        <w:rPr/>
      </w:pPr>
      <w:r w:rsidDel="00000000" w:rsidR="00000000" w:rsidRPr="00000000">
        <w:rPr>
          <w:rtl w:val="0"/>
        </w:rPr>
        <w:t xml:space="preserve">This is an inventory exercise.</w:t>
      </w:r>
    </w:p>
    <w:p w:rsidR="00000000" w:rsidDel="00000000" w:rsidP="00000000" w:rsidRDefault="00000000" w:rsidRPr="00000000" w14:paraId="00000EBB">
      <w:pPr>
        <w:spacing w:after="240" w:before="240" w:lineRule="auto"/>
        <w:rPr/>
      </w:pPr>
      <w:r w:rsidDel="00000000" w:rsidR="00000000" w:rsidRPr="00000000">
        <w:rPr>
          <w:rtl w:val="0"/>
        </w:rPr>
        <w:t xml:space="preserve">Experience should be examined first. Years in the industry, unusual assignments, difficult projects, failures survived, customers served, technologies adopted, markets experienced, and problems repeatedly solved all represent potential authority.</w:t>
      </w:r>
    </w:p>
    <w:p w:rsidR="00000000" w:rsidDel="00000000" w:rsidP="00000000" w:rsidRDefault="00000000" w:rsidRPr="00000000" w14:paraId="00000EBC">
      <w:pPr>
        <w:spacing w:after="240" w:before="240" w:lineRule="auto"/>
        <w:rPr/>
      </w:pPr>
      <w:r w:rsidDel="00000000" w:rsidR="00000000" w:rsidRPr="00000000">
        <w:rPr>
          <w:rtl w:val="0"/>
        </w:rPr>
        <w:t xml:space="preserve">Knowledge is another source. What does this person know that the average customer does not? What can they explain more clearly than their competitors? What questions do customers repeatedly ask? What misconceptions do they repeatedly correct?</w:t>
      </w:r>
    </w:p>
    <w:p w:rsidR="00000000" w:rsidDel="00000000" w:rsidP="00000000" w:rsidRDefault="00000000" w:rsidRPr="00000000" w14:paraId="00000EBD">
      <w:pPr>
        <w:spacing w:after="240" w:before="240" w:lineRule="auto"/>
        <w:rPr/>
      </w:pPr>
      <w:r w:rsidDel="00000000" w:rsidR="00000000" w:rsidRPr="00000000">
        <w:rPr>
          <w:rtl w:val="0"/>
        </w:rPr>
        <w:t xml:space="preserve">Results provide another layer. What has the person or organization accomplished? What measurable changes have they produced? What problems have they solved? What outcomes can they legitimately discuss?</w:t>
      </w:r>
    </w:p>
    <w:p w:rsidR="00000000" w:rsidDel="00000000" w:rsidP="00000000" w:rsidRDefault="00000000" w:rsidRPr="00000000" w14:paraId="00000EBE">
      <w:pPr>
        <w:spacing w:after="240" w:before="240" w:lineRule="auto"/>
        <w:rPr/>
      </w:pPr>
      <w:r w:rsidDel="00000000" w:rsidR="00000000" w:rsidRPr="00000000">
        <w:rPr>
          <w:rtl w:val="0"/>
        </w:rPr>
        <w:t xml:space="preserve">Perspective is equally important. An experienced professional sees patterns that newcomers cannot see. They know what has changed and what has not. They know which industry claims are exaggerated and which practices genuinely matter.</w:t>
      </w:r>
    </w:p>
    <w:p w:rsidR="00000000" w:rsidDel="00000000" w:rsidP="00000000" w:rsidRDefault="00000000" w:rsidRPr="00000000" w14:paraId="00000EBF">
      <w:pPr>
        <w:spacing w:after="240" w:before="240" w:lineRule="auto"/>
        <w:rPr/>
      </w:pPr>
      <w:r w:rsidDel="00000000" w:rsidR="00000000" w:rsidRPr="00000000">
        <w:rPr>
          <w:rtl w:val="0"/>
        </w:rPr>
        <w:t xml:space="preserve">These sources form the raw material of Character.</w:t>
      </w:r>
    </w:p>
    <w:p w:rsidR="00000000" w:rsidDel="00000000" w:rsidP="00000000" w:rsidRDefault="00000000" w:rsidRPr="00000000" w14:paraId="00000EC0">
      <w:pPr>
        <w:spacing w:after="240" w:before="240" w:lineRule="auto"/>
        <w:rPr/>
      </w:pPr>
      <w:r w:rsidDel="00000000" w:rsidR="00000000" w:rsidRPr="00000000">
        <w:rPr>
          <w:rtl w:val="0"/>
        </w:rPr>
        <w:t xml:space="preserve">The content creator should not begin by asking, “What should I post?”</w:t>
      </w:r>
    </w:p>
    <w:p w:rsidR="00000000" w:rsidDel="00000000" w:rsidP="00000000" w:rsidRDefault="00000000" w:rsidRPr="00000000" w14:paraId="00000EC1">
      <w:pPr>
        <w:spacing w:after="240" w:before="240" w:lineRule="auto"/>
        <w:rPr>
          <w:b w:val="1"/>
          <w:bCs w:val="1"/>
        </w:rPr>
      </w:pPr>
      <w:r w:rsidDel="00000000" w:rsidR="00000000" w:rsidRPr="00000000">
        <w:rPr>
          <w:rtl w:val="0"/>
        </w:rPr>
        <w:t xml:space="preserve">They should first ask, </w:t>
      </w:r>
      <w:r w:rsidDel="00000000" w:rsidR="00000000" w:rsidRPr="00000000">
        <w:rPr>
          <w:b w:val="1"/>
          <w:bCs w:val="1"/>
          <w:rtl w:val="0"/>
        </w:rPr>
        <w:t xml:space="preserve">“What do I know because I have actually done this?”</w:t>
      </w:r>
    </w:p>
    <w:p w:rsidR="00000000" w:rsidDel="00000000" w:rsidP="00000000" w:rsidRDefault="00000000" w:rsidRPr="00000000" w14:paraId="00000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a13s2duup5go" w:id="1450"/>
      <w:bookmarkEnd w:id="1450"/>
      <w:r w:rsidDel="00000000" w:rsidR="00000000" w:rsidRPr="00000000">
        <w:rPr>
          <w:b w:val="1"/>
          <w:bCs w:val="1"/>
          <w:sz w:val="34"/>
          <w:szCs w:val="34"/>
          <w:rtl w:val="0"/>
        </w:rPr>
        <w:t xml:space="preserve">Experience as Content</w:t>
      </w:r>
    </w:p>
    <w:p w:rsidR="00000000" w:rsidDel="00000000" w:rsidP="00000000" w:rsidRDefault="00000000" w:rsidRPr="00000000" w14:paraId="00000EC4">
      <w:pPr>
        <w:spacing w:after="240" w:before="240" w:lineRule="auto"/>
        <w:rPr/>
      </w:pPr>
      <w:r w:rsidDel="00000000" w:rsidR="00000000" w:rsidRPr="00000000">
        <w:rPr>
          <w:rtl w:val="0"/>
        </w:rPr>
        <w:t xml:space="preserve">Experience is one of the most underused forms of business content.</w:t>
      </w:r>
    </w:p>
    <w:p w:rsidR="00000000" w:rsidDel="00000000" w:rsidP="00000000" w:rsidRDefault="00000000" w:rsidRPr="00000000" w14:paraId="00000EC5">
      <w:pPr>
        <w:spacing w:after="240" w:before="240" w:lineRule="auto"/>
        <w:rPr/>
      </w:pPr>
      <w:r w:rsidDel="00000000" w:rsidR="00000000" w:rsidRPr="00000000">
        <w:rPr>
          <w:rtl w:val="0"/>
        </w:rPr>
        <w:t xml:space="preserve">A person who has worked in an industry for ten, twenty, or thirty years often assumes that what they know is ordinary because it has become ordinary to them.</w:t>
      </w:r>
    </w:p>
    <w:p w:rsidR="00000000" w:rsidDel="00000000" w:rsidP="00000000" w:rsidRDefault="00000000" w:rsidRPr="00000000" w14:paraId="00000EC6">
      <w:pPr>
        <w:spacing w:after="240" w:before="240" w:lineRule="auto"/>
        <w:rPr/>
      </w:pPr>
      <w:r w:rsidDel="00000000" w:rsidR="00000000" w:rsidRPr="00000000">
        <w:rPr>
          <w:rtl w:val="0"/>
        </w:rPr>
        <w:t xml:space="preserve">It is not ordinary to the customer.</w:t>
      </w:r>
    </w:p>
    <w:p w:rsidR="00000000" w:rsidDel="00000000" w:rsidP="00000000" w:rsidRDefault="00000000" w:rsidRPr="00000000" w14:paraId="00000EC7">
      <w:pPr>
        <w:spacing w:after="240" w:before="240" w:lineRule="auto"/>
        <w:rPr/>
      </w:pPr>
      <w:r w:rsidDel="00000000" w:rsidR="00000000" w:rsidRPr="00000000">
        <w:rPr>
          <w:rtl w:val="0"/>
        </w:rPr>
        <w:t xml:space="preserve">The contractor who can immediately identify a common construction problem has valuable knowledge. The attorney who knows which mistake repeatedly causes clients trouble has valuable knowledge. The physician who can explain why patients misunderstand a common symptom has valuable knowledge. The dealership salesperson who understands what buyers consistently overlook has valuable knowledge.</w:t>
      </w:r>
    </w:p>
    <w:p w:rsidR="00000000" w:rsidDel="00000000" w:rsidP="00000000" w:rsidRDefault="00000000" w:rsidRPr="00000000" w14:paraId="00000EC8">
      <w:pPr>
        <w:spacing w:after="240" w:before="240" w:lineRule="auto"/>
        <w:rPr/>
      </w:pPr>
      <w:r w:rsidDel="00000000" w:rsidR="00000000" w:rsidRPr="00000000">
        <w:rPr>
          <w:rtl w:val="0"/>
        </w:rPr>
        <w:t xml:space="preserve">The problem is that professionals often think their experience is too obvious to discuss.</w:t>
      </w:r>
    </w:p>
    <w:p w:rsidR="00000000" w:rsidDel="00000000" w:rsidP="00000000" w:rsidRDefault="00000000" w:rsidRPr="00000000" w14:paraId="00000EC9">
      <w:pPr>
        <w:spacing w:after="240" w:before="240" w:lineRule="auto"/>
        <w:rPr/>
      </w:pPr>
      <w:r w:rsidDel="00000000" w:rsidR="00000000" w:rsidRPr="00000000">
        <w:rPr>
          <w:rtl w:val="0"/>
        </w:rPr>
        <w:t xml:space="preserve">CAMERA teaches them to reverse that assumption.</w:t>
      </w:r>
    </w:p>
    <w:p w:rsidR="00000000" w:rsidDel="00000000" w:rsidP="00000000" w:rsidRDefault="00000000" w:rsidRPr="00000000" w14:paraId="00000ECA">
      <w:pPr>
        <w:spacing w:after="240" w:before="240" w:lineRule="auto"/>
        <w:rPr/>
      </w:pPr>
      <w:r w:rsidDel="00000000" w:rsidR="00000000" w:rsidRPr="00000000">
        <w:rPr>
          <w:rtl w:val="0"/>
        </w:rPr>
        <w:t xml:space="preserve">The things that have become obvious to the practitioner may be precisely the things the audience needs explained.</w:t>
      </w:r>
    </w:p>
    <w:p w:rsidR="00000000" w:rsidDel="00000000" w:rsidP="00000000" w:rsidRDefault="00000000" w:rsidRPr="00000000" w14:paraId="00000ECB">
      <w:pPr>
        <w:spacing w:after="240" w:before="240" w:lineRule="auto"/>
        <w:rPr/>
      </w:pPr>
      <w:r w:rsidDel="00000000" w:rsidR="00000000" w:rsidRPr="00000000">
        <w:rPr>
          <w:rtl w:val="0"/>
        </w:rPr>
        <w:t xml:space="preserve">Experience also creates stories. Stories contain circumstances, decisions, consequences, mistakes, discoveries, and lessons. Those elements naturally create more engaging material than generic statements about a company’s commitment to excellence.</w:t>
      </w:r>
    </w:p>
    <w:p w:rsidR="00000000" w:rsidDel="00000000" w:rsidP="00000000" w:rsidRDefault="00000000" w:rsidRPr="00000000" w14:paraId="00000ECC">
      <w:pPr>
        <w:spacing w:after="240" w:before="240" w:lineRule="auto"/>
        <w:rPr/>
      </w:pPr>
      <w:r w:rsidDel="00000000" w:rsidR="00000000" w:rsidRPr="00000000">
        <w:rPr>
          <w:rtl w:val="0"/>
        </w:rPr>
        <w:t xml:space="preserve">The objective is not to turn every professional into a storyteller. It is to teach them to recognize when their own experience contains something worth communicating.</w:t>
      </w:r>
    </w:p>
    <w:p w:rsidR="00000000" w:rsidDel="00000000" w:rsidP="00000000" w:rsidRDefault="00000000" w:rsidRPr="00000000" w14:paraId="00000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4f562ecltbk7" w:id="1451"/>
      <w:bookmarkEnd w:id="1451"/>
      <w:r w:rsidDel="00000000" w:rsidR="00000000" w:rsidRPr="00000000">
        <w:rPr>
          <w:b w:val="1"/>
          <w:bCs w:val="1"/>
          <w:sz w:val="34"/>
          <w:szCs w:val="34"/>
          <w:rtl w:val="0"/>
        </w:rPr>
        <w:t xml:space="preserve">Knowledge as Content</w:t>
      </w:r>
    </w:p>
    <w:p w:rsidR="00000000" w:rsidDel="00000000" w:rsidP="00000000" w:rsidRDefault="00000000" w:rsidRPr="00000000" w14:paraId="00000ECF">
      <w:pPr>
        <w:spacing w:after="240" w:before="240" w:lineRule="auto"/>
        <w:rPr/>
      </w:pPr>
      <w:r w:rsidDel="00000000" w:rsidR="00000000" w:rsidRPr="00000000">
        <w:rPr>
          <w:rtl w:val="0"/>
        </w:rPr>
        <w:t xml:space="preserve">Knowledge becomes content when it is organized for another person to understand.</w:t>
      </w:r>
    </w:p>
    <w:p w:rsidR="00000000" w:rsidDel="00000000" w:rsidP="00000000" w:rsidRDefault="00000000" w:rsidRPr="00000000" w14:paraId="00000ED0">
      <w:pPr>
        <w:spacing w:after="240" w:before="240" w:lineRule="auto"/>
        <w:rPr/>
      </w:pPr>
      <w:r w:rsidDel="00000000" w:rsidR="00000000" w:rsidRPr="00000000">
        <w:rPr>
          <w:rtl w:val="0"/>
        </w:rPr>
        <w:t xml:space="preserve">This sounds obvious, but it represents a major shift for professionals.</w:t>
      </w:r>
    </w:p>
    <w:p w:rsidR="00000000" w:rsidDel="00000000" w:rsidP="00000000" w:rsidRDefault="00000000" w:rsidRPr="00000000" w14:paraId="00000ED1">
      <w:pPr>
        <w:spacing w:after="240" w:before="240" w:lineRule="auto"/>
        <w:rPr/>
      </w:pPr>
      <w:r w:rsidDel="00000000" w:rsidR="00000000" w:rsidRPr="00000000">
        <w:rPr>
          <w:rtl w:val="0"/>
        </w:rPr>
        <w:t xml:space="preserve">A subject-matter expert often communicates from inside the subject. The audience receives terminology, assumptions, abbreviations, and conclusions without receiving the reasoning that connects them.</w:t>
      </w:r>
    </w:p>
    <w:p w:rsidR="00000000" w:rsidDel="00000000" w:rsidP="00000000" w:rsidRDefault="00000000" w:rsidRPr="00000000" w14:paraId="00000ED2">
      <w:pPr>
        <w:spacing w:after="240" w:before="240" w:lineRule="auto"/>
        <w:rPr/>
      </w:pPr>
      <w:r w:rsidDel="00000000" w:rsidR="00000000" w:rsidRPr="00000000">
        <w:rPr>
          <w:rtl w:val="0"/>
        </w:rPr>
        <w:t xml:space="preserve">Effective authority communication moves in the opposite direction.</w:t>
      </w:r>
    </w:p>
    <w:p w:rsidR="00000000" w:rsidDel="00000000" w:rsidP="00000000" w:rsidRDefault="00000000" w:rsidRPr="00000000" w14:paraId="00000ED3">
      <w:pPr>
        <w:spacing w:after="240" w:before="240" w:lineRule="auto"/>
        <w:rPr/>
      </w:pPr>
      <w:r w:rsidDel="00000000" w:rsidR="00000000" w:rsidRPr="00000000">
        <w:rPr>
          <w:rtl w:val="0"/>
        </w:rPr>
        <w:t xml:space="preserve">The expert temporarily steps outside the subject and asks what the audience needs to understand first.</w:t>
      </w:r>
    </w:p>
    <w:p w:rsidR="00000000" w:rsidDel="00000000" w:rsidP="00000000" w:rsidRDefault="00000000" w:rsidRPr="00000000" w14:paraId="00000ED4">
      <w:pPr>
        <w:spacing w:after="240" w:before="240" w:lineRule="auto"/>
        <w:rPr/>
      </w:pPr>
      <w:r w:rsidDel="00000000" w:rsidR="00000000" w:rsidRPr="00000000">
        <w:rPr>
          <w:rtl w:val="0"/>
        </w:rPr>
        <w:t xml:space="preserve">This is where CAMERA intersects with Audience. Character identifies the person who possesses the knowledge. Audience determines how that knowledge should be translated.</w:t>
      </w:r>
    </w:p>
    <w:p w:rsidR="00000000" w:rsidDel="00000000" w:rsidP="00000000" w:rsidRDefault="00000000" w:rsidRPr="00000000" w14:paraId="00000ED5">
      <w:pPr>
        <w:spacing w:after="240" w:before="240" w:lineRule="auto"/>
        <w:rPr/>
      </w:pPr>
      <w:r w:rsidDel="00000000" w:rsidR="00000000" w:rsidRPr="00000000">
        <w:rPr>
          <w:rtl w:val="0"/>
        </w:rPr>
        <w:t xml:space="preserve">The same expert may therefore explain the same subject differently to a homeowner, a purchasing manager, another professional, or a CEO.</w:t>
      </w:r>
    </w:p>
    <w:p w:rsidR="00000000" w:rsidDel="00000000" w:rsidP="00000000" w:rsidRDefault="00000000" w:rsidRPr="00000000" w14:paraId="00000ED6">
      <w:pPr>
        <w:spacing w:after="240" w:before="240" w:lineRule="auto"/>
        <w:rPr/>
      </w:pPr>
      <w:r w:rsidDel="00000000" w:rsidR="00000000" w:rsidRPr="00000000">
        <w:rPr>
          <w:rtl w:val="0"/>
        </w:rPr>
        <w:t xml:space="preserve">The expertise does not change.</w:t>
      </w:r>
    </w:p>
    <w:p w:rsidR="00000000" w:rsidDel="00000000" w:rsidP="00000000" w:rsidRDefault="00000000" w:rsidRPr="00000000" w14:paraId="00000ED7">
      <w:pPr>
        <w:spacing w:after="240" w:before="240" w:lineRule="auto"/>
        <w:rPr/>
      </w:pPr>
      <w:r w:rsidDel="00000000" w:rsidR="00000000" w:rsidRPr="00000000">
        <w:rPr>
          <w:rtl w:val="0"/>
        </w:rPr>
        <w:t xml:space="preserve">The communication changes.</w:t>
      </w:r>
    </w:p>
    <w:p w:rsidR="00000000" w:rsidDel="00000000" w:rsidP="00000000" w:rsidRDefault="00000000" w:rsidRPr="00000000" w14:paraId="00000ED8">
      <w:pPr>
        <w:spacing w:after="240" w:before="240" w:lineRule="auto"/>
        <w:rPr/>
      </w:pPr>
      <w:r w:rsidDel="00000000" w:rsidR="00000000" w:rsidRPr="00000000">
        <w:rPr>
          <w:rtl w:val="0"/>
        </w:rPr>
        <w:t xml:space="preserve">That is an essential media skill.</w:t>
      </w:r>
    </w:p>
    <w:p w:rsidR="00000000" w:rsidDel="00000000" w:rsidP="00000000" w:rsidRDefault="00000000" w:rsidRPr="00000000" w14:paraId="00000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ki3xu3m8jlx0" w:id="1452"/>
      <w:bookmarkEnd w:id="1452"/>
      <w:r w:rsidDel="00000000" w:rsidR="00000000" w:rsidRPr="00000000">
        <w:rPr>
          <w:b w:val="1"/>
          <w:bCs w:val="1"/>
          <w:sz w:val="34"/>
          <w:szCs w:val="34"/>
          <w:rtl w:val="0"/>
        </w:rPr>
        <w:t xml:space="preserve">Personality Without Performance</w:t>
      </w:r>
    </w:p>
    <w:p w:rsidR="00000000" w:rsidDel="00000000" w:rsidP="00000000" w:rsidRDefault="00000000" w:rsidRPr="00000000" w14:paraId="00000EDB">
      <w:pPr>
        <w:spacing w:after="240" w:before="240" w:lineRule="auto"/>
        <w:rPr/>
      </w:pPr>
      <w:r w:rsidDel="00000000" w:rsidR="00000000" w:rsidRPr="00000000">
        <w:rPr>
          <w:rtl w:val="0"/>
        </w:rPr>
        <w:t xml:space="preserve">Personality is valuable in content because people naturally connect with people.</w:t>
      </w:r>
    </w:p>
    <w:p w:rsidR="00000000" w:rsidDel="00000000" w:rsidP="00000000" w:rsidRDefault="00000000" w:rsidRPr="00000000" w14:paraId="00000EDC">
      <w:pPr>
        <w:spacing w:after="240" w:before="240" w:lineRule="auto"/>
        <w:rPr/>
      </w:pPr>
      <w:r w:rsidDel="00000000" w:rsidR="00000000" w:rsidRPr="00000000">
        <w:rPr>
          <w:rtl w:val="0"/>
        </w:rPr>
        <w:t xml:space="preserve">But personality should not become theater.</w:t>
      </w:r>
    </w:p>
    <w:p w:rsidR="00000000" w:rsidDel="00000000" w:rsidP="00000000" w:rsidRDefault="00000000" w:rsidRPr="00000000" w14:paraId="00000EDD">
      <w:pPr>
        <w:spacing w:after="240" w:before="240" w:lineRule="auto"/>
        <w:rPr/>
      </w:pPr>
      <w:r w:rsidDel="00000000" w:rsidR="00000000" w:rsidRPr="00000000">
        <w:rPr>
          <w:rtl w:val="0"/>
        </w:rPr>
        <w:t xml:space="preserve">There is a difference between allowing personality to appear and manufacturing behavior for attention. CAMERA teaches the former.</w:t>
      </w:r>
    </w:p>
    <w:p w:rsidR="00000000" w:rsidDel="00000000" w:rsidP="00000000" w:rsidRDefault="00000000" w:rsidRPr="00000000" w14:paraId="00000EDE">
      <w:pPr>
        <w:spacing w:after="240" w:before="240" w:lineRule="auto"/>
        <w:rPr/>
      </w:pPr>
      <w:r w:rsidDel="00000000" w:rsidR="00000000" w:rsidRPr="00000000">
        <w:rPr>
          <w:rtl w:val="0"/>
        </w:rPr>
        <w:t xml:space="preserve">A naturally serious person does not need to become loud. A naturally humorous person does not need to suppress humor. A naturally analytical person does not need to pretend to be spontaneous. A quiet professional does not need to imitate an extrovert.</w:t>
      </w:r>
    </w:p>
    <w:p w:rsidR="00000000" w:rsidDel="00000000" w:rsidP="00000000" w:rsidRDefault="00000000" w:rsidRPr="00000000" w14:paraId="00000EDF">
      <w:pPr>
        <w:spacing w:after="240" w:before="240" w:lineRule="auto"/>
        <w:rPr/>
      </w:pPr>
      <w:r w:rsidDel="00000000" w:rsidR="00000000" w:rsidRPr="00000000">
        <w:rPr>
          <w:rtl w:val="0"/>
        </w:rPr>
        <w:t xml:space="preserve">The goal is controlled authenticity.</w:t>
      </w:r>
    </w:p>
    <w:p w:rsidR="00000000" w:rsidDel="00000000" w:rsidP="00000000" w:rsidRDefault="00000000" w:rsidRPr="00000000" w14:paraId="00000EE0">
      <w:pPr>
        <w:spacing w:after="240" w:before="240" w:lineRule="auto"/>
        <w:rPr/>
      </w:pPr>
      <w:r w:rsidDel="00000000" w:rsidR="00000000" w:rsidRPr="00000000">
        <w:rPr>
          <w:rtl w:val="0"/>
        </w:rPr>
        <w:t xml:space="preserve">That may require some adjustment. A person who is fascinating in a one-on-one conversation may discover that their normal delivery becomes flat when speaking to a lens. Someone who is highly energetic in a room may discover that the same energy becomes excessive on video. Someone who normally speaks in long explanations may need to learn how to organize thoughts into smaller segments.</w:t>
      </w:r>
    </w:p>
    <w:p w:rsidR="00000000" w:rsidDel="00000000" w:rsidP="00000000" w:rsidRDefault="00000000" w:rsidRPr="00000000" w14:paraId="00000EE1">
      <w:pPr>
        <w:spacing w:after="240" w:before="240" w:lineRule="auto"/>
        <w:rPr/>
      </w:pPr>
      <w:r w:rsidDel="00000000" w:rsidR="00000000" w:rsidRPr="00000000">
        <w:rPr>
          <w:rtl w:val="0"/>
        </w:rPr>
        <w:t xml:space="preserve">Those are communication adjustments, not personality replacements.</w:t>
      </w:r>
    </w:p>
    <w:p w:rsidR="00000000" w:rsidDel="00000000" w:rsidP="00000000" w:rsidRDefault="00000000" w:rsidRPr="00000000" w14:paraId="00000EE2">
      <w:pPr>
        <w:spacing w:after="240" w:before="240" w:lineRule="auto"/>
        <w:rPr/>
      </w:pPr>
      <w:r w:rsidDel="00000000" w:rsidR="00000000" w:rsidRPr="00000000">
        <w:rPr>
          <w:rtl w:val="0"/>
        </w:rPr>
        <w:t xml:space="preserve">The camera is a different communication environment. CAMERA teaches the participant how to adapt without losing the underlying person.</w:t>
      </w:r>
    </w:p>
    <w:p w:rsidR="00000000" w:rsidDel="00000000" w:rsidP="00000000" w:rsidRDefault="00000000" w:rsidRPr="00000000" w14:paraId="00000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pStyle w:val="Heading2"/>
        <w:keepNext w:val="0"/>
        <w:keepLines w:val="0"/>
        <w:spacing w:after="80" w:lineRule="auto"/>
        <w:rPr>
          <w:b w:val="1"/>
          <w:bCs w:val="1"/>
          <w:sz w:val="34"/>
          <w:szCs w:val="34"/>
        </w:rPr>
      </w:pPr>
      <w:bookmarkStart w:colFirst="0" w:colLast="0" w:name="_z7xdw8aakyv6" w:id="1453"/>
      <w:bookmarkEnd w:id="1453"/>
      <w:r w:rsidDel="00000000" w:rsidR="00000000" w:rsidRPr="00000000">
        <w:rPr>
          <w:b w:val="1"/>
          <w:bCs w:val="1"/>
          <w:sz w:val="34"/>
          <w:szCs w:val="34"/>
          <w:rtl w:val="0"/>
        </w:rPr>
        <w:t xml:space="preserve">Credibility Without Corporate Stiffness</w:t>
      </w:r>
    </w:p>
    <w:p w:rsidR="00000000" w:rsidDel="00000000" w:rsidP="00000000" w:rsidRDefault="00000000" w:rsidRPr="00000000" w14:paraId="00000EE5">
      <w:pPr>
        <w:spacing w:after="240" w:before="240" w:lineRule="auto"/>
        <w:rPr/>
      </w:pPr>
      <w:r w:rsidDel="00000000" w:rsidR="00000000" w:rsidRPr="00000000">
        <w:rPr>
          <w:rtl w:val="0"/>
        </w:rPr>
        <w:t xml:space="preserve">Professionalism does not require stiffness.</w:t>
      </w:r>
    </w:p>
    <w:p w:rsidR="00000000" w:rsidDel="00000000" w:rsidP="00000000" w:rsidRDefault="00000000" w:rsidRPr="00000000" w14:paraId="00000EE6">
      <w:pPr>
        <w:spacing w:after="240" w:before="240" w:lineRule="auto"/>
        <w:rPr/>
      </w:pPr>
      <w:r w:rsidDel="00000000" w:rsidR="00000000" w:rsidRPr="00000000">
        <w:rPr>
          <w:rtl w:val="0"/>
        </w:rPr>
        <w:t xml:space="preserve">For decades, businesses often communicated through highly controlled corporate language. Statements were polished, approved, and carefully stripped of personality. That approach reduced certain risks, but it also created communication that audiences could easily ignore.</w:t>
      </w:r>
    </w:p>
    <w:p w:rsidR="00000000" w:rsidDel="00000000" w:rsidP="00000000" w:rsidRDefault="00000000" w:rsidRPr="00000000" w14:paraId="00000EE7">
      <w:pPr>
        <w:spacing w:after="240" w:before="240" w:lineRule="auto"/>
        <w:rPr/>
      </w:pPr>
      <w:r w:rsidDel="00000000" w:rsidR="00000000" w:rsidRPr="00000000">
        <w:rPr>
          <w:rtl w:val="0"/>
        </w:rPr>
        <w:t xml:space="preserve">Modern business content creates an opportunity to retain professionalism while communicating like a human being.</w:t>
      </w:r>
    </w:p>
    <w:p w:rsidR="00000000" w:rsidDel="00000000" w:rsidP="00000000" w:rsidRDefault="00000000" w:rsidRPr="00000000" w14:paraId="00000EE8">
      <w:pPr>
        <w:spacing w:after="240" w:before="240" w:lineRule="auto"/>
        <w:rPr/>
      </w:pPr>
      <w:r w:rsidDel="00000000" w:rsidR="00000000" w:rsidRPr="00000000">
        <w:rPr>
          <w:rtl w:val="0"/>
        </w:rPr>
        <w:t xml:space="preserve">That means replacing unnecessary corporate language with clear language. It means explaining rather than announcing. It means answering questions instead of reciting slogans. It means allowing appropriate personality into the communication.</w:t>
      </w:r>
    </w:p>
    <w:p w:rsidR="00000000" w:rsidDel="00000000" w:rsidP="00000000" w:rsidRDefault="00000000" w:rsidRPr="00000000" w14:paraId="00000EE9">
      <w:pPr>
        <w:spacing w:after="240" w:before="240" w:lineRule="auto"/>
        <w:rPr/>
      </w:pPr>
      <w:r w:rsidDel="00000000" w:rsidR="00000000" w:rsidRPr="00000000">
        <w:rPr>
          <w:rtl w:val="0"/>
        </w:rPr>
        <w:t xml:space="preserve">Credibility comes from what the person knows, what they have done, how accurately they communicate, and whether they can support what they say.</w:t>
      </w:r>
    </w:p>
    <w:p w:rsidR="00000000" w:rsidDel="00000000" w:rsidP="00000000" w:rsidRDefault="00000000" w:rsidRPr="00000000" w14:paraId="00000EEA">
      <w:pPr>
        <w:spacing w:after="240" w:before="240" w:lineRule="auto"/>
        <w:rPr/>
      </w:pPr>
      <w:r w:rsidDel="00000000" w:rsidR="00000000" w:rsidRPr="00000000">
        <w:rPr>
          <w:rtl w:val="0"/>
        </w:rPr>
        <w:t xml:space="preserve">A person does not become less professional because they speak naturally.</w:t>
      </w:r>
    </w:p>
    <w:p w:rsidR="00000000" w:rsidDel="00000000" w:rsidP="00000000" w:rsidRDefault="00000000" w:rsidRPr="00000000" w14:paraId="00000EEB">
      <w:pPr>
        <w:spacing w:after="240" w:before="240" w:lineRule="auto"/>
        <w:rPr/>
      </w:pPr>
      <w:r w:rsidDel="00000000" w:rsidR="00000000" w:rsidRPr="00000000">
        <w:rPr>
          <w:rtl w:val="0"/>
        </w:rPr>
        <w:t xml:space="preserve">In many cases, the opposite is true.</w:t>
      </w:r>
    </w:p>
    <w:p w:rsidR="00000000" w:rsidDel="00000000" w:rsidP="00000000" w:rsidRDefault="00000000" w:rsidRPr="00000000" w14:paraId="00000E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pStyle w:val="Heading2"/>
        <w:keepNext w:val="0"/>
        <w:keepLines w:val="0"/>
        <w:spacing w:after="80" w:lineRule="auto"/>
        <w:rPr>
          <w:b w:val="1"/>
          <w:bCs w:val="1"/>
          <w:sz w:val="34"/>
          <w:szCs w:val="34"/>
        </w:rPr>
      </w:pPr>
      <w:bookmarkStart w:colFirst="0" w:colLast="0" w:name="_uu2x585b93jp" w:id="1454"/>
      <w:bookmarkEnd w:id="1454"/>
      <w:r w:rsidDel="00000000" w:rsidR="00000000" w:rsidRPr="00000000">
        <w:rPr>
          <w:b w:val="1"/>
          <w:bCs w:val="1"/>
          <w:sz w:val="34"/>
          <w:szCs w:val="34"/>
          <w:rtl w:val="0"/>
        </w:rPr>
        <w:t xml:space="preserve">Building a Consistent On-Camera Identity</w:t>
      </w:r>
    </w:p>
    <w:p w:rsidR="00000000" w:rsidDel="00000000" w:rsidP="00000000" w:rsidRDefault="00000000" w:rsidRPr="00000000" w14:paraId="00000EEE">
      <w:pPr>
        <w:spacing w:after="240" w:before="240" w:lineRule="auto"/>
        <w:rPr/>
      </w:pPr>
      <w:r w:rsidDel="00000000" w:rsidR="00000000" w:rsidRPr="00000000">
        <w:rPr>
          <w:rtl w:val="0"/>
        </w:rPr>
        <w:t xml:space="preserve">Consistency does not mean saying the same thing repeatedly or using the same visual composition forever.</w:t>
      </w:r>
    </w:p>
    <w:p w:rsidR="00000000" w:rsidDel="00000000" w:rsidP="00000000" w:rsidRDefault="00000000" w:rsidRPr="00000000" w14:paraId="00000EEF">
      <w:pPr>
        <w:spacing w:after="240" w:before="240" w:lineRule="auto"/>
        <w:rPr/>
      </w:pPr>
      <w:r w:rsidDel="00000000" w:rsidR="00000000" w:rsidRPr="00000000">
        <w:rPr>
          <w:rtl w:val="0"/>
        </w:rPr>
        <w:t xml:space="preserve">It means that the audience can understand what to expect from the person.</w:t>
      </w:r>
    </w:p>
    <w:p w:rsidR="00000000" w:rsidDel="00000000" w:rsidP="00000000" w:rsidRDefault="00000000" w:rsidRPr="00000000" w14:paraId="00000EF0">
      <w:pPr>
        <w:spacing w:after="240" w:before="240" w:lineRule="auto"/>
        <w:rPr/>
      </w:pPr>
      <w:r w:rsidDel="00000000" w:rsidR="00000000" w:rsidRPr="00000000">
        <w:rPr>
          <w:rtl w:val="0"/>
        </w:rPr>
        <w:t xml:space="preserve">The speaker should have recognizable standards for language, subject matter, tone, visual presentation, and behavior. Those standards make production easier because the creator does not have to reinvent the identity for every video.</w:t>
      </w:r>
    </w:p>
    <w:p w:rsidR="00000000" w:rsidDel="00000000" w:rsidP="00000000" w:rsidRDefault="00000000" w:rsidRPr="00000000" w14:paraId="00000EF1">
      <w:pPr>
        <w:spacing w:after="240" w:before="240" w:lineRule="auto"/>
        <w:rPr/>
      </w:pPr>
      <w:r w:rsidDel="00000000" w:rsidR="00000000" w:rsidRPr="00000000">
        <w:rPr>
          <w:rtl w:val="0"/>
        </w:rPr>
        <w:t xml:space="preserve">Consistency also makes delegation possible.</w:t>
      </w:r>
    </w:p>
    <w:p w:rsidR="00000000" w:rsidDel="00000000" w:rsidP="00000000" w:rsidRDefault="00000000" w:rsidRPr="00000000" w14:paraId="00000EF2">
      <w:pPr>
        <w:spacing w:after="240" w:before="240" w:lineRule="auto"/>
        <w:rPr/>
      </w:pPr>
      <w:r w:rsidDel="00000000" w:rsidR="00000000" w:rsidRPr="00000000">
        <w:rPr>
          <w:rtl w:val="0"/>
        </w:rPr>
        <w:t xml:space="preserve">If another person eventually helps with scripting, editing, scheduling, or publishing, the business can document what the on-camera identity should sound and look like. Character becomes part of the operating system rather than something that exists only inside the creator’s head.</w:t>
      </w:r>
    </w:p>
    <w:p w:rsidR="00000000" w:rsidDel="00000000" w:rsidP="00000000" w:rsidRDefault="00000000" w:rsidRPr="00000000" w14:paraId="00000EF3">
      <w:pPr>
        <w:spacing w:after="240" w:before="240" w:lineRule="auto"/>
        <w:rPr/>
      </w:pPr>
      <w:r w:rsidDel="00000000" w:rsidR="00000000" w:rsidRPr="00000000">
        <w:rPr>
          <w:rtl w:val="0"/>
        </w:rPr>
        <w:t xml:space="preserve">This is particularly important as a business grows.</w:t>
      </w:r>
    </w:p>
    <w:p w:rsidR="00000000" w:rsidDel="00000000" w:rsidP="00000000" w:rsidRDefault="00000000" w:rsidRPr="00000000" w14:paraId="00000EF4">
      <w:pPr>
        <w:spacing w:after="240" w:before="240" w:lineRule="auto"/>
        <w:rPr/>
      </w:pPr>
      <w:r w:rsidDel="00000000" w:rsidR="00000000" w:rsidRPr="00000000">
        <w:rPr>
          <w:rtl w:val="0"/>
        </w:rPr>
        <w:t xml:space="preserve">The original founder may eventually have a team creating content around the founder’s authority. Without documented Character standards, the communication can slowly drift away from the original identity.</w:t>
      </w:r>
    </w:p>
    <w:p w:rsidR="00000000" w:rsidDel="00000000" w:rsidP="00000000" w:rsidRDefault="00000000" w:rsidRPr="00000000" w14:paraId="00000EF5">
      <w:pPr>
        <w:spacing w:after="240" w:before="240" w:lineRule="auto"/>
        <w:rPr/>
      </w:pPr>
      <w:r w:rsidDel="00000000" w:rsidR="00000000" w:rsidRPr="00000000">
        <w:rPr>
          <w:rtl w:val="0"/>
        </w:rPr>
        <w:t xml:space="preserve">CAMERA establishes the foundation before that happens.</w:t>
      </w:r>
    </w:p>
    <w:p w:rsidR="00000000" w:rsidDel="00000000" w:rsidP="00000000" w:rsidRDefault="00000000" w:rsidRPr="00000000" w14:paraId="00000E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onlqgfgg90u7" w:id="1455"/>
      <w:bookmarkEnd w:id="1455"/>
      <w:r w:rsidDel="00000000" w:rsidR="00000000" w:rsidRPr="00000000">
        <w:rPr>
          <w:b w:val="1"/>
          <w:bCs w:val="1"/>
          <w:sz w:val="34"/>
          <w:szCs w:val="34"/>
          <w:rtl w:val="0"/>
        </w:rPr>
        <w:t xml:space="preserve">Character Exercise</w:t>
      </w:r>
    </w:p>
    <w:p w:rsidR="00000000" w:rsidDel="00000000" w:rsidP="00000000" w:rsidRDefault="00000000" w:rsidRPr="00000000" w14:paraId="00000EF8">
      <w:pPr>
        <w:spacing w:after="240" w:before="240" w:lineRule="auto"/>
        <w:rPr/>
      </w:pPr>
      <w:r w:rsidDel="00000000" w:rsidR="00000000" w:rsidRPr="00000000">
        <w:rPr>
          <w:rtl w:val="0"/>
        </w:rPr>
        <w:t xml:space="preserve">The Character exercise begins with a simple question:</w:t>
      </w:r>
    </w:p>
    <w:p w:rsidR="00000000" w:rsidDel="00000000" w:rsidP="00000000" w:rsidRDefault="00000000" w:rsidRPr="00000000" w14:paraId="00000EF9">
      <w:pPr>
        <w:spacing w:after="240" w:before="240" w:lineRule="auto"/>
        <w:rPr>
          <w:b w:val="1"/>
          <w:bCs w:val="1"/>
        </w:rPr>
      </w:pPr>
      <w:r w:rsidDel="00000000" w:rsidR="00000000" w:rsidRPr="00000000">
        <w:rPr>
          <w:b w:val="1"/>
          <w:bCs w:val="1"/>
          <w:rtl w:val="0"/>
        </w:rPr>
        <w:t xml:space="preserve">If your customers could spend thirty minutes with you before deciding whether to hire you, what would they discover that would make them trust your expertise?</w:t>
      </w:r>
    </w:p>
    <w:p w:rsidR="00000000" w:rsidDel="00000000" w:rsidP="00000000" w:rsidRDefault="00000000" w:rsidRPr="00000000" w14:paraId="00000EFA">
      <w:pPr>
        <w:spacing w:after="240" w:before="240" w:lineRule="auto"/>
        <w:rPr/>
      </w:pPr>
      <w:r w:rsidDel="00000000" w:rsidR="00000000" w:rsidRPr="00000000">
        <w:rPr>
          <w:rtl w:val="0"/>
        </w:rPr>
        <w:t xml:space="preserve">The participant should answer this without attempting to sound impressive. The objective is discovery rather than promotion.</w:t>
      </w:r>
    </w:p>
    <w:p w:rsidR="00000000" w:rsidDel="00000000" w:rsidP="00000000" w:rsidRDefault="00000000" w:rsidRPr="00000000" w14:paraId="00000EFB">
      <w:pPr>
        <w:spacing w:after="240" w:before="240" w:lineRule="auto"/>
        <w:rPr/>
      </w:pPr>
      <w:r w:rsidDel="00000000" w:rsidR="00000000" w:rsidRPr="00000000">
        <w:rPr>
          <w:rtl w:val="0"/>
        </w:rPr>
        <w:t xml:space="preserve">They should describe the experiences that shaped their professional judgment, the problems they solve repeatedly, the subjects they understand unusually well, the mistakes they have learned to avoid, and the beliefs they hold because of direct experience.</w:t>
      </w:r>
    </w:p>
    <w:p w:rsidR="00000000" w:rsidDel="00000000" w:rsidP="00000000" w:rsidRDefault="00000000" w:rsidRPr="00000000" w14:paraId="00000EFC">
      <w:pPr>
        <w:spacing w:after="240" w:before="240" w:lineRule="auto"/>
        <w:rPr/>
      </w:pPr>
      <w:r w:rsidDel="00000000" w:rsidR="00000000" w:rsidRPr="00000000">
        <w:rPr>
          <w:rtl w:val="0"/>
        </w:rPr>
        <w:t xml:space="preserve">They should then identify the characteristics that appear naturally when they are explaining something they genuinely understand.</w:t>
      </w:r>
    </w:p>
    <w:p w:rsidR="00000000" w:rsidDel="00000000" w:rsidP="00000000" w:rsidRDefault="00000000" w:rsidRPr="00000000" w14:paraId="00000EFD">
      <w:pPr>
        <w:spacing w:after="240" w:before="240" w:lineRule="auto"/>
        <w:rPr/>
      </w:pPr>
      <w:r w:rsidDel="00000000" w:rsidR="00000000" w:rsidRPr="00000000">
        <w:rPr>
          <w:rtl w:val="0"/>
        </w:rPr>
        <w:t xml:space="preserve">Are they patient? Direct? Analytical? Warm? Curious? Blunt? Methodical? Enthusiastic? Skeptical? Technical? Practical? Story-driven?</w:t>
      </w:r>
    </w:p>
    <w:p w:rsidR="00000000" w:rsidDel="00000000" w:rsidP="00000000" w:rsidRDefault="00000000" w:rsidRPr="00000000" w14:paraId="00000EFE">
      <w:pPr>
        <w:spacing w:after="240" w:before="240" w:lineRule="auto"/>
        <w:rPr/>
      </w:pPr>
      <w:r w:rsidDel="00000000" w:rsidR="00000000" w:rsidRPr="00000000">
        <w:rPr>
          <w:rtl w:val="0"/>
        </w:rPr>
        <w:t xml:space="preserve">None of these characteristics is automatically better than another.</w:t>
      </w:r>
    </w:p>
    <w:p w:rsidR="00000000" w:rsidDel="00000000" w:rsidP="00000000" w:rsidRDefault="00000000" w:rsidRPr="00000000" w14:paraId="00000EFF">
      <w:pPr>
        <w:spacing w:after="240" w:before="240" w:lineRule="auto"/>
        <w:rPr/>
      </w:pPr>
      <w:r w:rsidDel="00000000" w:rsidR="00000000" w:rsidRPr="00000000">
        <w:rPr>
          <w:rtl w:val="0"/>
        </w:rPr>
        <w:t xml:space="preserve">The participant should then record a sixty-second video explaining one subject they know extremely well. They should not read a script. They should not attempt to perform. They should simply explain the subject as though they were speaking to one real customer.</w:t>
      </w:r>
    </w:p>
    <w:p w:rsidR="00000000" w:rsidDel="00000000" w:rsidP="00000000" w:rsidRDefault="00000000" w:rsidRPr="00000000" w14:paraId="00000F00">
      <w:pPr>
        <w:spacing w:after="240" w:before="240" w:lineRule="auto"/>
        <w:rPr/>
      </w:pPr>
      <w:r w:rsidDel="00000000" w:rsidR="00000000" w:rsidRPr="00000000">
        <w:rPr>
          <w:rtl w:val="0"/>
        </w:rPr>
        <w:t xml:space="preserve">The recording is then reviewed for evidence of the natural professional character.</w:t>
      </w:r>
    </w:p>
    <w:p w:rsidR="00000000" w:rsidDel="00000000" w:rsidP="00000000" w:rsidRDefault="00000000" w:rsidRPr="00000000" w14:paraId="00000F01">
      <w:pPr>
        <w:spacing w:after="240" w:before="240" w:lineRule="auto"/>
        <w:rPr/>
      </w:pPr>
      <w:r w:rsidDel="00000000" w:rsidR="00000000" w:rsidRPr="00000000">
        <w:rPr>
          <w:rtl w:val="0"/>
        </w:rPr>
        <w:t xml:space="preserve">The objective is not to determine whether the video is “good.”</w:t>
      </w:r>
    </w:p>
    <w:p w:rsidR="00000000" w:rsidDel="00000000" w:rsidP="00000000" w:rsidRDefault="00000000" w:rsidRPr="00000000" w14:paraId="00000F02">
      <w:pPr>
        <w:spacing w:after="240" w:before="240" w:lineRule="auto"/>
        <w:rPr/>
      </w:pPr>
      <w:r w:rsidDel="00000000" w:rsidR="00000000" w:rsidRPr="00000000">
        <w:rPr>
          <w:rtl w:val="0"/>
        </w:rPr>
        <w:t xml:space="preserve">The objective is to discover what is already there.</w:t>
      </w:r>
    </w:p>
    <w:p w:rsidR="00000000" w:rsidDel="00000000" w:rsidP="00000000" w:rsidRDefault="00000000" w:rsidRPr="00000000" w14:paraId="00000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2"/>
        <w:keepNext w:val="0"/>
        <w:keepLines w:val="0"/>
        <w:spacing w:after="80" w:lineRule="auto"/>
        <w:rPr>
          <w:b w:val="1"/>
          <w:bCs w:val="1"/>
          <w:sz w:val="34"/>
          <w:szCs w:val="34"/>
        </w:rPr>
      </w:pPr>
      <w:bookmarkStart w:colFirst="0" w:colLast="0" w:name="_4okpwtrdc1f6" w:id="1456"/>
      <w:bookmarkEnd w:id="1456"/>
      <w:r w:rsidDel="00000000" w:rsidR="00000000" w:rsidRPr="00000000">
        <w:rPr>
          <w:b w:val="1"/>
          <w:bCs w:val="1"/>
          <w:sz w:val="34"/>
          <w:szCs w:val="34"/>
          <w:rtl w:val="0"/>
        </w:rPr>
        <w:t xml:space="preserve">Character Worksheet</w:t>
      </w:r>
    </w:p>
    <w:p w:rsidR="00000000" w:rsidDel="00000000" w:rsidP="00000000" w:rsidRDefault="00000000" w:rsidRPr="00000000" w14:paraId="00000F05">
      <w:pPr>
        <w:spacing w:after="240" w:before="240" w:lineRule="auto"/>
        <w:rPr/>
      </w:pPr>
      <w:r w:rsidDel="00000000" w:rsidR="00000000" w:rsidRPr="00000000">
        <w:rPr>
          <w:rtl w:val="0"/>
        </w:rPr>
        <w:t xml:space="preserve">The participant’s Character Worksheet becomes the working definition of their on-camera identity.</w:t>
      </w:r>
    </w:p>
    <w:p w:rsidR="00000000" w:rsidDel="00000000" w:rsidP="00000000" w:rsidRDefault="00000000" w:rsidRPr="00000000" w14:paraId="00000F06">
      <w:pPr>
        <w:spacing w:after="240" w:before="240" w:lineRule="auto"/>
        <w:rPr/>
      </w:pPr>
      <w:r w:rsidDel="00000000" w:rsidR="00000000" w:rsidRPr="00000000">
        <w:rPr>
          <w:rtl w:val="0"/>
        </w:rPr>
        <w:t xml:space="preserve">Begin with the statement:</w:t>
      </w:r>
    </w:p>
    <w:p w:rsidR="00000000" w:rsidDel="00000000" w:rsidP="00000000" w:rsidRDefault="00000000" w:rsidRPr="00000000" w14:paraId="00000F07">
      <w:pPr>
        <w:spacing w:after="240" w:before="240" w:lineRule="auto"/>
        <w:rPr>
          <w:b w:val="1"/>
          <w:bCs w:val="1"/>
        </w:rPr>
      </w:pPr>
      <w:r w:rsidDel="00000000" w:rsidR="00000000" w:rsidRPr="00000000">
        <w:rPr>
          <w:b w:val="1"/>
          <w:bCs w:val="1"/>
          <w:rtl w:val="0"/>
        </w:rPr>
        <w:t xml:space="preserve">My professional authority comes from…</w:t>
      </w:r>
    </w:p>
    <w:p w:rsidR="00000000" w:rsidDel="00000000" w:rsidP="00000000" w:rsidRDefault="00000000" w:rsidRPr="00000000" w14:paraId="00000F08">
      <w:pPr>
        <w:spacing w:after="240" w:before="240" w:lineRule="auto"/>
        <w:rPr/>
      </w:pPr>
      <w:r w:rsidDel="00000000" w:rsidR="00000000" w:rsidRPr="00000000">
        <w:rPr>
          <w:rtl w:val="0"/>
        </w:rPr>
        <w:t xml:space="preserve">Complete the statement with the experiences, knowledge, responsibilities, results, and perspective that genuinely establish credibility.</w:t>
      </w:r>
    </w:p>
    <w:p w:rsidR="00000000" w:rsidDel="00000000" w:rsidP="00000000" w:rsidRDefault="00000000" w:rsidRPr="00000000" w14:paraId="00000F09">
      <w:pPr>
        <w:spacing w:after="240" w:before="240" w:lineRule="auto"/>
        <w:rPr/>
      </w:pPr>
      <w:r w:rsidDel="00000000" w:rsidR="00000000" w:rsidRPr="00000000">
        <w:rPr>
          <w:rtl w:val="0"/>
        </w:rPr>
        <w:t xml:space="preserve">Next complete:</w:t>
      </w:r>
    </w:p>
    <w:p w:rsidR="00000000" w:rsidDel="00000000" w:rsidP="00000000" w:rsidRDefault="00000000" w:rsidRPr="00000000" w14:paraId="00000F0A">
      <w:pPr>
        <w:spacing w:after="240" w:before="240" w:lineRule="auto"/>
        <w:rPr>
          <w:b w:val="1"/>
          <w:bCs w:val="1"/>
        </w:rPr>
      </w:pPr>
      <w:r w:rsidDel="00000000" w:rsidR="00000000" w:rsidRPr="00000000">
        <w:rPr>
          <w:b w:val="1"/>
          <w:bCs w:val="1"/>
          <w:rtl w:val="0"/>
        </w:rPr>
        <w:t xml:space="preserve">People come to me when…</w:t>
      </w:r>
    </w:p>
    <w:p w:rsidR="00000000" w:rsidDel="00000000" w:rsidP="00000000" w:rsidRDefault="00000000" w:rsidRPr="00000000" w14:paraId="00000F0B">
      <w:pPr>
        <w:spacing w:after="240" w:before="240" w:lineRule="auto"/>
        <w:rPr/>
      </w:pPr>
      <w:r w:rsidDel="00000000" w:rsidR="00000000" w:rsidRPr="00000000">
        <w:rPr>
          <w:rtl w:val="0"/>
        </w:rPr>
        <w:t xml:space="preserve">This identifies the problems for which the individual is already perceived as an authority.</w:t>
      </w:r>
    </w:p>
    <w:p w:rsidR="00000000" w:rsidDel="00000000" w:rsidP="00000000" w:rsidRDefault="00000000" w:rsidRPr="00000000" w14:paraId="00000F0C">
      <w:pPr>
        <w:spacing w:after="240" w:before="240" w:lineRule="auto"/>
        <w:rPr/>
      </w:pPr>
      <w:r w:rsidDel="00000000" w:rsidR="00000000" w:rsidRPr="00000000">
        <w:rPr>
          <w:rtl w:val="0"/>
        </w:rPr>
        <w:t xml:space="preserve">Then:</w:t>
      </w:r>
    </w:p>
    <w:p w:rsidR="00000000" w:rsidDel="00000000" w:rsidP="00000000" w:rsidRDefault="00000000" w:rsidRPr="00000000" w14:paraId="00000F0D">
      <w:pPr>
        <w:spacing w:after="240" w:before="240" w:lineRule="auto"/>
        <w:rPr>
          <w:b w:val="1"/>
          <w:bCs w:val="1"/>
        </w:rPr>
      </w:pPr>
      <w:r w:rsidDel="00000000" w:rsidR="00000000" w:rsidRPr="00000000">
        <w:rPr>
          <w:b w:val="1"/>
          <w:bCs w:val="1"/>
          <w:rtl w:val="0"/>
        </w:rPr>
        <w:t xml:space="preserve">I can explain…</w:t>
      </w:r>
    </w:p>
    <w:p w:rsidR="00000000" w:rsidDel="00000000" w:rsidP="00000000" w:rsidRDefault="00000000" w:rsidRPr="00000000" w14:paraId="00000F0E">
      <w:pPr>
        <w:spacing w:after="240" w:before="240" w:lineRule="auto"/>
        <w:rPr/>
      </w:pPr>
      <w:r w:rsidDel="00000000" w:rsidR="00000000" w:rsidRPr="00000000">
        <w:rPr>
          <w:rtl w:val="0"/>
        </w:rPr>
        <w:t xml:space="preserve">This identifies subjects that can become educational content.</w:t>
      </w:r>
    </w:p>
    <w:p w:rsidR="00000000" w:rsidDel="00000000" w:rsidP="00000000" w:rsidRDefault="00000000" w:rsidRPr="00000000" w14:paraId="00000F0F">
      <w:pPr>
        <w:spacing w:after="240" w:before="240" w:lineRule="auto"/>
        <w:rPr/>
      </w:pPr>
      <w:r w:rsidDel="00000000" w:rsidR="00000000" w:rsidRPr="00000000">
        <w:rPr>
          <w:rtl w:val="0"/>
        </w:rPr>
        <w:t xml:space="preserve">Then:</w:t>
      </w:r>
    </w:p>
    <w:p w:rsidR="00000000" w:rsidDel="00000000" w:rsidP="00000000" w:rsidRDefault="00000000" w:rsidRPr="00000000" w14:paraId="00000F10">
      <w:pPr>
        <w:spacing w:after="240" w:before="240" w:lineRule="auto"/>
        <w:rPr>
          <w:b w:val="1"/>
          <w:bCs w:val="1"/>
        </w:rPr>
      </w:pPr>
      <w:r w:rsidDel="00000000" w:rsidR="00000000" w:rsidRPr="00000000">
        <w:rPr>
          <w:b w:val="1"/>
          <w:bCs w:val="1"/>
          <w:rtl w:val="0"/>
        </w:rPr>
        <w:t xml:space="preserve">I believe…</w:t>
      </w:r>
    </w:p>
    <w:p w:rsidR="00000000" w:rsidDel="00000000" w:rsidP="00000000" w:rsidRDefault="00000000" w:rsidRPr="00000000" w14:paraId="00000F11">
      <w:pPr>
        <w:spacing w:after="240" w:before="240" w:lineRule="auto"/>
        <w:rPr/>
      </w:pPr>
      <w:r w:rsidDel="00000000" w:rsidR="00000000" w:rsidRPr="00000000">
        <w:rPr>
          <w:rtl w:val="0"/>
        </w:rPr>
        <w:t xml:space="preserve">This begins identifying the professional perspectives that can differentiate the speaker from generic industry content.</w:t>
      </w:r>
    </w:p>
    <w:p w:rsidR="00000000" w:rsidDel="00000000" w:rsidP="00000000" w:rsidRDefault="00000000" w:rsidRPr="00000000" w14:paraId="00000F12">
      <w:pPr>
        <w:spacing w:after="240" w:before="240" w:lineRule="auto"/>
        <w:rPr/>
      </w:pPr>
      <w:r w:rsidDel="00000000" w:rsidR="00000000" w:rsidRPr="00000000">
        <w:rPr>
          <w:rtl w:val="0"/>
        </w:rPr>
        <w:t xml:space="preserve">Then:</w:t>
      </w:r>
    </w:p>
    <w:p w:rsidR="00000000" w:rsidDel="00000000" w:rsidP="00000000" w:rsidRDefault="00000000" w:rsidRPr="00000000" w14:paraId="00000F13">
      <w:pPr>
        <w:spacing w:after="240" w:before="240" w:lineRule="auto"/>
        <w:rPr>
          <w:b w:val="1"/>
          <w:bCs w:val="1"/>
        </w:rPr>
      </w:pPr>
      <w:r w:rsidDel="00000000" w:rsidR="00000000" w:rsidRPr="00000000">
        <w:rPr>
          <w:b w:val="1"/>
          <w:bCs w:val="1"/>
          <w:rtl w:val="0"/>
        </w:rPr>
        <w:t xml:space="preserve">I will not pretend to…</w:t>
      </w:r>
    </w:p>
    <w:p w:rsidR="00000000" w:rsidDel="00000000" w:rsidP="00000000" w:rsidRDefault="00000000" w:rsidRPr="00000000" w14:paraId="00000F14">
      <w:pPr>
        <w:spacing w:after="240" w:before="240" w:lineRule="auto"/>
        <w:rPr/>
      </w:pPr>
      <w:r w:rsidDel="00000000" w:rsidR="00000000" w:rsidRPr="00000000">
        <w:rPr>
          <w:rtl w:val="0"/>
        </w:rPr>
        <w:t xml:space="preserve">This establishes an important boundary. Authority does not require pretending to know everything.</w:t>
      </w:r>
    </w:p>
    <w:p w:rsidR="00000000" w:rsidDel="00000000" w:rsidP="00000000" w:rsidRDefault="00000000" w:rsidRPr="00000000" w14:paraId="00000F15">
      <w:pPr>
        <w:spacing w:after="240" w:before="240" w:lineRule="auto"/>
        <w:rPr/>
      </w:pPr>
      <w:r w:rsidDel="00000000" w:rsidR="00000000" w:rsidRPr="00000000">
        <w:rPr>
          <w:rtl w:val="0"/>
        </w:rPr>
        <w:t xml:space="preserve">Finally:</w:t>
      </w:r>
    </w:p>
    <w:p w:rsidR="00000000" w:rsidDel="00000000" w:rsidP="00000000" w:rsidRDefault="00000000" w:rsidRPr="00000000" w14:paraId="00000F16">
      <w:pPr>
        <w:spacing w:after="240" w:before="240" w:lineRule="auto"/>
        <w:rPr>
          <w:b w:val="1"/>
          <w:bCs w:val="1"/>
        </w:rPr>
      </w:pPr>
      <w:r w:rsidDel="00000000" w:rsidR="00000000" w:rsidRPr="00000000">
        <w:rPr>
          <w:b w:val="1"/>
          <w:bCs w:val="1"/>
          <w:rtl w:val="0"/>
        </w:rPr>
        <w:t xml:space="preserve">When people watch me, I want them to understand that…</w:t>
      </w:r>
    </w:p>
    <w:p w:rsidR="00000000" w:rsidDel="00000000" w:rsidP="00000000" w:rsidRDefault="00000000" w:rsidRPr="00000000" w14:paraId="00000F17">
      <w:pPr>
        <w:spacing w:after="240" w:before="240" w:lineRule="auto"/>
        <w:rPr/>
      </w:pPr>
      <w:r w:rsidDel="00000000" w:rsidR="00000000" w:rsidRPr="00000000">
        <w:rPr>
          <w:rtl w:val="0"/>
        </w:rPr>
        <w:t xml:space="preserve">This becomes the central communication intention.</w:t>
      </w:r>
    </w:p>
    <w:p w:rsidR="00000000" w:rsidDel="00000000" w:rsidP="00000000" w:rsidRDefault="00000000" w:rsidRPr="00000000" w14:paraId="00000F18">
      <w:pPr>
        <w:spacing w:after="240" w:before="240" w:lineRule="auto"/>
        <w:rPr/>
      </w:pPr>
      <w:r w:rsidDel="00000000" w:rsidR="00000000" w:rsidRPr="00000000">
        <w:rPr>
          <w:rtl w:val="0"/>
        </w:rPr>
        <w:t xml:space="preserve">The participant should then describe their desired on-camera identity in practical terms. Rather than writing “professional, authentic, engaging,” they should describe observable behavior: “I explain complicated subjects in plain language,” “I challenge assumptions respectfully,” “I teach from real experience,” or “I speak directly and practically without unnecessary jargon.”</w:t>
      </w:r>
    </w:p>
    <w:p w:rsidR="00000000" w:rsidDel="00000000" w:rsidP="00000000" w:rsidRDefault="00000000" w:rsidRPr="00000000" w14:paraId="00000F19">
      <w:pPr>
        <w:spacing w:after="240" w:before="240" w:lineRule="auto"/>
        <w:rPr/>
      </w:pPr>
      <w:r w:rsidDel="00000000" w:rsidR="00000000" w:rsidRPr="00000000">
        <w:rPr>
          <w:rtl w:val="0"/>
        </w:rPr>
        <w:t xml:space="preserve">The result should be specific enough that another person could recognize whether a future video fits the intended Character.</w:t>
      </w:r>
    </w:p>
    <w:p w:rsidR="00000000" w:rsidDel="00000000" w:rsidP="00000000" w:rsidRDefault="00000000" w:rsidRPr="00000000" w14:paraId="00000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26sovthwigbb" w:id="1457"/>
      <w:bookmarkEnd w:id="1457"/>
      <w:r w:rsidDel="00000000" w:rsidR="00000000" w:rsidRPr="00000000">
        <w:rPr>
          <w:b w:val="1"/>
          <w:bCs w:val="1"/>
          <w:sz w:val="34"/>
          <w:szCs w:val="34"/>
          <w:rtl w:val="0"/>
        </w:rPr>
        <w:t xml:space="preserve">Character Implementation Assignment</w:t>
      </w:r>
    </w:p>
    <w:p w:rsidR="00000000" w:rsidDel="00000000" w:rsidP="00000000" w:rsidRDefault="00000000" w:rsidRPr="00000000" w14:paraId="00000F1C">
      <w:pPr>
        <w:spacing w:after="240" w:before="240" w:lineRule="auto"/>
        <w:rPr/>
      </w:pPr>
      <w:r w:rsidDel="00000000" w:rsidR="00000000" w:rsidRPr="00000000">
        <w:rPr>
          <w:rtl w:val="0"/>
        </w:rPr>
        <w:t xml:space="preserve">The final Character assignment turns the definition into behavior.</w:t>
      </w:r>
    </w:p>
    <w:p w:rsidR="00000000" w:rsidDel="00000000" w:rsidP="00000000" w:rsidRDefault="00000000" w:rsidRPr="00000000" w14:paraId="00000F1D">
      <w:pPr>
        <w:spacing w:after="240" w:before="240" w:lineRule="auto"/>
        <w:rPr/>
      </w:pPr>
      <w:r w:rsidDel="00000000" w:rsidR="00000000" w:rsidRPr="00000000">
        <w:rPr>
          <w:rtl w:val="0"/>
        </w:rPr>
        <w:t xml:space="preserve">The participant records three short videos on three different subjects. The first should explain something the audience frequently misunderstands. The second should tell a brief story from the participant’s professional experience. The third should express a professional opinion or principle and explain why the participant holds it.</w:t>
      </w:r>
    </w:p>
    <w:p w:rsidR="00000000" w:rsidDel="00000000" w:rsidP="00000000" w:rsidRDefault="00000000" w:rsidRPr="00000000" w14:paraId="00000F1E">
      <w:pPr>
        <w:spacing w:after="240" w:before="240" w:lineRule="auto"/>
        <w:rPr/>
      </w:pPr>
      <w:r w:rsidDel="00000000" w:rsidR="00000000" w:rsidRPr="00000000">
        <w:rPr>
          <w:rtl w:val="0"/>
        </w:rPr>
        <w:t xml:space="preserve">The participant should use the same basic recording setup for all three. The purpose is not to test equipment. It is to test Character across different forms of communication.</w:t>
      </w:r>
    </w:p>
    <w:p w:rsidR="00000000" w:rsidDel="00000000" w:rsidP="00000000" w:rsidRDefault="00000000" w:rsidRPr="00000000" w14:paraId="00000F1F">
      <w:pPr>
        <w:spacing w:after="240" w:before="240" w:lineRule="auto"/>
        <w:rPr/>
      </w:pPr>
      <w:r w:rsidDel="00000000" w:rsidR="00000000" w:rsidRPr="00000000">
        <w:rPr>
          <w:rtl w:val="0"/>
        </w:rPr>
        <w:t xml:space="preserve">After recording, the participant watches all three without immediately judging production quality.</w:t>
      </w:r>
    </w:p>
    <w:p w:rsidR="00000000" w:rsidDel="00000000" w:rsidP="00000000" w:rsidRDefault="00000000" w:rsidRPr="00000000" w14:paraId="00000F20">
      <w:pPr>
        <w:spacing w:after="240" w:before="240" w:lineRule="auto"/>
        <w:rPr/>
      </w:pPr>
      <w:r w:rsidDel="00000000" w:rsidR="00000000" w:rsidRPr="00000000">
        <w:rPr>
          <w:rtl w:val="0"/>
        </w:rPr>
        <w:t xml:space="preserve">Instead, they ask four questions.</w:t>
      </w:r>
    </w:p>
    <w:p w:rsidR="00000000" w:rsidDel="00000000" w:rsidP="00000000" w:rsidRDefault="00000000" w:rsidRPr="00000000" w14:paraId="00000F21">
      <w:pPr>
        <w:spacing w:after="240" w:before="240" w:lineRule="auto"/>
        <w:rPr>
          <w:b w:val="1"/>
          <w:bCs w:val="1"/>
        </w:rPr>
      </w:pPr>
      <w:r w:rsidDel="00000000" w:rsidR="00000000" w:rsidRPr="00000000">
        <w:rPr>
          <w:b w:val="1"/>
          <w:bCs w:val="1"/>
          <w:rtl w:val="0"/>
        </w:rPr>
        <w:t xml:space="preserve">Does this sound like me?</w:t>
      </w:r>
    </w:p>
    <w:p w:rsidR="00000000" w:rsidDel="00000000" w:rsidP="00000000" w:rsidRDefault="00000000" w:rsidRPr="00000000" w14:paraId="00000F22">
      <w:pPr>
        <w:spacing w:after="240" w:before="240" w:lineRule="auto"/>
        <w:rPr>
          <w:b w:val="1"/>
          <w:bCs w:val="1"/>
        </w:rPr>
      </w:pPr>
      <w:r w:rsidDel="00000000" w:rsidR="00000000" w:rsidRPr="00000000">
        <w:rPr>
          <w:b w:val="1"/>
          <w:bCs w:val="1"/>
          <w:rtl w:val="0"/>
        </w:rPr>
        <w:t xml:space="preserve">Does this demonstrate something I actually know or have experienced?</w:t>
      </w:r>
    </w:p>
    <w:p w:rsidR="00000000" w:rsidDel="00000000" w:rsidP="00000000" w:rsidRDefault="00000000" w:rsidRPr="00000000" w14:paraId="00000F23">
      <w:pPr>
        <w:spacing w:after="240" w:before="240" w:lineRule="auto"/>
        <w:rPr>
          <w:b w:val="1"/>
          <w:bCs w:val="1"/>
        </w:rPr>
      </w:pPr>
      <w:r w:rsidDel="00000000" w:rsidR="00000000" w:rsidRPr="00000000">
        <w:rPr>
          <w:b w:val="1"/>
          <w:bCs w:val="1"/>
          <w:rtl w:val="0"/>
        </w:rPr>
        <w:t xml:space="preserve">Would a customer recognize the person speaking here as the person they would actually meet?</w:t>
      </w:r>
    </w:p>
    <w:p w:rsidR="00000000" w:rsidDel="00000000" w:rsidP="00000000" w:rsidRDefault="00000000" w:rsidRPr="00000000" w14:paraId="00000F24">
      <w:pPr>
        <w:spacing w:after="240" w:before="240" w:lineRule="auto"/>
        <w:rPr>
          <w:b w:val="1"/>
          <w:bCs w:val="1"/>
        </w:rPr>
      </w:pPr>
      <w:r w:rsidDel="00000000" w:rsidR="00000000" w:rsidRPr="00000000">
        <w:rPr>
          <w:b w:val="1"/>
          <w:bCs w:val="1"/>
          <w:rtl w:val="0"/>
        </w:rPr>
        <w:t xml:space="preserve">What changed when I tried to communicate deliberately rather than simply talk?</w:t>
      </w:r>
    </w:p>
    <w:p w:rsidR="00000000" w:rsidDel="00000000" w:rsidP="00000000" w:rsidRDefault="00000000" w:rsidRPr="00000000" w14:paraId="00000F25">
      <w:pPr>
        <w:spacing w:after="240" w:before="240" w:lineRule="auto"/>
        <w:rPr/>
      </w:pPr>
      <w:r w:rsidDel="00000000" w:rsidR="00000000" w:rsidRPr="00000000">
        <w:rPr>
          <w:rtl w:val="0"/>
        </w:rPr>
        <w:t xml:space="preserve">The participant then identifies the elements that should remain consistent in future content and the elements that need development.</w:t>
      </w:r>
    </w:p>
    <w:p w:rsidR="00000000" w:rsidDel="00000000" w:rsidP="00000000" w:rsidRDefault="00000000" w:rsidRPr="00000000" w14:paraId="00000F26">
      <w:pPr>
        <w:spacing w:after="240" w:before="240" w:lineRule="auto"/>
        <w:rPr/>
      </w:pPr>
      <w:r w:rsidDel="00000000" w:rsidR="00000000" w:rsidRPr="00000000">
        <w:rPr>
          <w:rtl w:val="0"/>
        </w:rPr>
        <w:t xml:space="preserve">This creates the first practical version of the individual’s </w:t>
      </w:r>
      <w:r w:rsidDel="00000000" w:rsidR="00000000" w:rsidRPr="00000000">
        <w:rPr>
          <w:b w:val="1"/>
          <w:bCs w:val="1"/>
          <w:rtl w:val="0"/>
        </w:rPr>
        <w:t xml:space="preserve">On-Camera Character Standard</w:t>
      </w:r>
      <w:r w:rsidDel="00000000" w:rsidR="00000000" w:rsidRPr="00000000">
        <w:rPr>
          <w:rtl w:val="0"/>
        </w:rPr>
        <w:t xml:space="preserve">.</w:t>
      </w:r>
    </w:p>
    <w:p w:rsidR="00000000" w:rsidDel="00000000" w:rsidP="00000000" w:rsidRDefault="00000000" w:rsidRPr="00000000" w14:paraId="00000F27">
      <w:pPr>
        <w:spacing w:after="240" w:before="240" w:lineRule="auto"/>
        <w:rPr/>
      </w:pPr>
      <w:r w:rsidDel="00000000" w:rsidR="00000000" w:rsidRPr="00000000">
        <w:rPr>
          <w:rtl w:val="0"/>
        </w:rPr>
        <w:t xml:space="preserve">That standard will evolve as the participant develops greater confidence and skill, but it provides the foundation for everything that follows.</w:t>
      </w:r>
    </w:p>
    <w:p w:rsidR="00000000" w:rsidDel="00000000" w:rsidP="00000000" w:rsidRDefault="00000000" w:rsidRPr="00000000" w14:paraId="00000F28">
      <w:pPr>
        <w:spacing w:after="240" w:before="240" w:lineRule="auto"/>
        <w:rPr/>
      </w:pPr>
      <w:r w:rsidDel="00000000" w:rsidR="00000000" w:rsidRPr="00000000">
        <w:rPr>
          <w:rtl w:val="0"/>
        </w:rPr>
        <w:t xml:space="preserve">Character comes first because every other CAMERA dimension depends upon knowing who is communicating.</w:t>
      </w:r>
    </w:p>
    <w:p w:rsidR="00000000" w:rsidDel="00000000" w:rsidP="00000000" w:rsidRDefault="00000000" w:rsidRPr="00000000" w14:paraId="00000F29">
      <w:pPr>
        <w:spacing w:after="240" w:before="240" w:lineRule="auto"/>
        <w:rPr/>
      </w:pPr>
      <w:r w:rsidDel="00000000" w:rsidR="00000000" w:rsidRPr="00000000">
        <w:rPr>
          <w:rtl w:val="0"/>
        </w:rPr>
        <w:t xml:space="preserve">Audience determines who that person is communicating with. Monetization determines what the communication must ultimately accomplish. Engagement determines how the message earns and maintains attention. Repurposing determines how that communication is extended through the business’s content operation. AI Acceleration determines where modern tools can assist without replacing the person whose authority makes the content valuable.</w:t>
      </w:r>
    </w:p>
    <w:p w:rsidR="00000000" w:rsidDel="00000000" w:rsidP="00000000" w:rsidRDefault="00000000" w:rsidRPr="00000000" w14:paraId="00000F2A">
      <w:pPr>
        <w:spacing w:after="240" w:before="240" w:lineRule="auto"/>
        <w:rPr/>
      </w:pPr>
      <w:r w:rsidDel="00000000" w:rsidR="00000000" w:rsidRPr="00000000">
        <w:rPr>
          <w:rtl w:val="0"/>
        </w:rPr>
        <w:t xml:space="preserve">The camera does not create the authority.</w:t>
      </w:r>
    </w:p>
    <w:p w:rsidR="00000000" w:rsidDel="00000000" w:rsidP="00000000" w:rsidRDefault="00000000" w:rsidRPr="00000000" w14:paraId="00000F2B">
      <w:pPr>
        <w:spacing w:after="240" w:before="240" w:lineRule="auto"/>
        <w:rPr>
          <w:b w:val="1"/>
          <w:bCs w:val="1"/>
        </w:rPr>
      </w:pPr>
      <w:r w:rsidDel="00000000" w:rsidR="00000000" w:rsidRPr="00000000">
        <w:rPr>
          <w:b w:val="1"/>
          <w:bCs w:val="1"/>
          <w:rtl w:val="0"/>
        </w:rPr>
        <w:t xml:space="preserve">It reveals it.</w:t>
      </w:r>
    </w:p>
    <w:p w:rsidR="00000000" w:rsidDel="00000000" w:rsidP="00000000" w:rsidRDefault="00000000" w:rsidRPr="00000000" w14:paraId="00000F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xtay6meleub" w:id="1458"/>
      <w:bookmarkEnd w:id="14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w:t>
      </w:r>
      <w:r w:rsidDel="00000000" w:rsidR="00000000" w:rsidRPr="00000000">
        <w:rPr>
          <w:rtl w:val="0"/>
        </w:rPr>
      </w:r>
    </w:p>
    <w:p w:rsidR="00000000" w:rsidDel="00000000" w:rsidP="00000000" w:rsidRDefault="00000000" w:rsidRPr="00000000" w14:paraId="00000F2E">
      <w:pPr>
        <w:pStyle w:val="Heading1"/>
        <w:keepNext w:val="0"/>
        <w:keepLines w:val="0"/>
        <w:spacing w:before="480" w:lineRule="auto"/>
        <w:rPr>
          <w:b w:val="1"/>
          <w:bCs w:val="1"/>
          <w:sz w:val="46"/>
          <w:szCs w:val="46"/>
        </w:rPr>
      </w:pPr>
      <w:bookmarkStart w:colFirst="0" w:colLast="0" w:name="_u3qxdvoz3ttw" w:id="1459"/>
      <w:bookmarkEnd w:id="1459"/>
      <w:r w:rsidDel="00000000" w:rsidR="00000000" w:rsidRPr="00000000">
        <w:rPr>
          <w:b w:val="1"/>
          <w:bCs w:val="1"/>
          <w:sz w:val="46"/>
          <w:szCs w:val="46"/>
          <w:rtl w:val="0"/>
        </w:rPr>
        <w:t xml:space="preserve">PART IV — C: CHARACTER</w:t>
      </w:r>
    </w:p>
    <w:p w:rsidR="00000000" w:rsidDel="00000000" w:rsidP="00000000" w:rsidRDefault="00000000" w:rsidRPr="00000000" w14:paraId="00000F2F">
      <w:pPr>
        <w:pStyle w:val="Heading1"/>
        <w:keepNext w:val="0"/>
        <w:keepLines w:val="0"/>
        <w:spacing w:before="480" w:lineRule="auto"/>
        <w:rPr>
          <w:b w:val="1"/>
          <w:bCs w:val="1"/>
          <w:sz w:val="46"/>
          <w:szCs w:val="46"/>
        </w:rPr>
      </w:pPr>
      <w:bookmarkStart w:colFirst="0" w:colLast="0" w:name="_uitosn2wx4a6" w:id="1460"/>
      <w:bookmarkEnd w:id="1460"/>
      <w:r w:rsidDel="00000000" w:rsidR="00000000" w:rsidRPr="00000000">
        <w:rPr>
          <w:b w:val="1"/>
          <w:bCs w:val="1"/>
          <w:sz w:val="46"/>
          <w:szCs w:val="46"/>
          <w:rtl w:val="0"/>
        </w:rPr>
        <w:t xml:space="preserve">Chapter 5 — On-Camera Presence</w:t>
      </w:r>
    </w:p>
    <w:p w:rsidR="00000000" w:rsidDel="00000000" w:rsidP="00000000" w:rsidRDefault="00000000" w:rsidRPr="00000000" w14:paraId="00000F30">
      <w:pPr>
        <w:spacing w:after="240" w:before="240" w:lineRule="auto"/>
        <w:rPr/>
      </w:pPr>
      <w:r w:rsidDel="00000000" w:rsidR="00000000" w:rsidRPr="00000000">
        <w:rPr>
          <w:rtl w:val="0"/>
        </w:rPr>
        <w:t xml:space="preserve">There is a moment that almost every first-time presenter experiences. The camera is turned on, the recording begins, and the person who was completely comfortable talking about their business a few seconds earlier suddenly becomes someone else. Their shoulders tighten. Their voice changes. Their hands become awkward. Their eyes move toward the screen instead of the lens. They begin monitoring themselves rather than communicating with the person they intended to reach.</w:t>
      </w:r>
    </w:p>
    <w:p w:rsidR="00000000" w:rsidDel="00000000" w:rsidP="00000000" w:rsidRDefault="00000000" w:rsidRPr="00000000" w14:paraId="00000F31">
      <w:pPr>
        <w:spacing w:after="240" w:before="240" w:lineRule="auto"/>
        <w:rPr/>
      </w:pPr>
      <w:r w:rsidDel="00000000" w:rsidR="00000000" w:rsidRPr="00000000">
        <w:rPr>
          <w:rtl w:val="0"/>
        </w:rPr>
        <w:t xml:space="preserve">Nothing about that person necessarily changed. The camera simply introduced a new layer of awareness.</w:t>
      </w:r>
    </w:p>
    <w:p w:rsidR="00000000" w:rsidDel="00000000" w:rsidP="00000000" w:rsidRDefault="00000000" w:rsidRPr="00000000" w14:paraId="00000F32">
      <w:pPr>
        <w:spacing w:after="240" w:before="240" w:lineRule="auto"/>
        <w:rPr/>
      </w:pPr>
      <w:r w:rsidDel="00000000" w:rsidR="00000000" w:rsidRPr="00000000">
        <w:rPr>
          <w:rtl w:val="0"/>
        </w:rPr>
        <w:t xml:space="preserve">Learning to work effectively on camera is therefore not primarily a matter of becoming more charismatic, more animated, or more polished. It is the process of learning how to remain yourself while being observed through a lens. The objective is not performance for its own sake. The objective is communication.</w:t>
      </w:r>
    </w:p>
    <w:p w:rsidR="00000000" w:rsidDel="00000000" w:rsidP="00000000" w:rsidRDefault="00000000" w:rsidRPr="00000000" w14:paraId="00000F33">
      <w:pPr>
        <w:spacing w:after="240" w:before="240" w:lineRule="auto"/>
        <w:rPr/>
      </w:pPr>
      <w:r w:rsidDel="00000000" w:rsidR="00000000" w:rsidRPr="00000000">
        <w:rPr>
          <w:rtl w:val="0"/>
        </w:rPr>
        <w:t xml:space="preserve">For a business producing its own content, this distinction matters. The person appearing on camera does not need to become a television personality. A physician does not need to become an entertainer. A lawyer does not need to behave like an influencer. A business owner does not need to imitate another successful founder. Each needs to become more effective at communicating the authority, knowledge, personality, and experience they already possess.</w:t>
      </w:r>
    </w:p>
    <w:p w:rsidR="00000000" w:rsidDel="00000000" w:rsidP="00000000" w:rsidRDefault="00000000" w:rsidRPr="00000000" w14:paraId="00000F34">
      <w:pPr>
        <w:spacing w:after="240" w:before="240" w:lineRule="auto"/>
        <w:rPr/>
      </w:pPr>
      <w:r w:rsidDel="00000000" w:rsidR="00000000" w:rsidRPr="00000000">
        <w:rPr>
          <w:rtl w:val="0"/>
        </w:rPr>
        <w:t xml:space="preserve">CAMERA treats on-camera presence as a learnable professional skill. It can be observed, practiced, corrected, and improved.</w:t>
      </w:r>
    </w:p>
    <w:p w:rsidR="00000000" w:rsidDel="00000000" w:rsidP="00000000" w:rsidRDefault="00000000" w:rsidRPr="00000000" w14:paraId="00000F35">
      <w:pPr>
        <w:pStyle w:val="Heading2"/>
        <w:keepNext w:val="0"/>
        <w:keepLines w:val="0"/>
        <w:spacing w:after="80" w:lineRule="auto"/>
        <w:rPr>
          <w:b w:val="1"/>
          <w:bCs w:val="1"/>
          <w:sz w:val="34"/>
          <w:szCs w:val="34"/>
        </w:rPr>
      </w:pPr>
      <w:bookmarkStart w:colFirst="0" w:colLast="0" w:name="_1cq9utvmcqdm" w:id="1461"/>
      <w:bookmarkEnd w:id="1461"/>
      <w:r w:rsidDel="00000000" w:rsidR="00000000" w:rsidRPr="00000000">
        <w:rPr>
          <w:b w:val="1"/>
          <w:bCs w:val="1"/>
          <w:sz w:val="34"/>
          <w:szCs w:val="34"/>
          <w:rtl w:val="0"/>
        </w:rPr>
        <w:t xml:space="preserve">Why People Look Different on Camera</w:t>
      </w:r>
    </w:p>
    <w:p w:rsidR="00000000" w:rsidDel="00000000" w:rsidP="00000000" w:rsidRDefault="00000000" w:rsidRPr="00000000" w14:paraId="00000F36">
      <w:pPr>
        <w:spacing w:after="240" w:before="240" w:lineRule="auto"/>
        <w:rPr/>
      </w:pPr>
      <w:r w:rsidDel="00000000" w:rsidR="00000000" w:rsidRPr="00000000">
        <w:rPr>
          <w:rtl w:val="0"/>
        </w:rPr>
        <w:t xml:space="preserve">People are accustomed to seeing themselves in mirrors, photographs, conversations, and familiar environments. None of those experiences is identical to being recorded.</w:t>
      </w:r>
    </w:p>
    <w:p w:rsidR="00000000" w:rsidDel="00000000" w:rsidP="00000000" w:rsidRDefault="00000000" w:rsidRPr="00000000" w14:paraId="00000F37">
      <w:pPr>
        <w:spacing w:after="240" w:before="240" w:lineRule="auto"/>
        <w:rPr/>
      </w:pPr>
      <w:r w:rsidDel="00000000" w:rsidR="00000000" w:rsidRPr="00000000">
        <w:rPr>
          <w:rtl w:val="0"/>
        </w:rPr>
        <w:t xml:space="preserve">A mirror provides an immediate visual representation, but it is reversed and interactive. A normal conversation provides feedback from another human being: facial expressions, eye contact, posture, verbal responses, and other social signals tell us whether communication is working. A camera provides very little of that feedback. It simply watches.</w:t>
      </w:r>
    </w:p>
    <w:p w:rsidR="00000000" w:rsidDel="00000000" w:rsidP="00000000" w:rsidRDefault="00000000" w:rsidRPr="00000000" w14:paraId="00000F38">
      <w:pPr>
        <w:spacing w:after="240" w:before="240" w:lineRule="auto"/>
        <w:rPr/>
      </w:pPr>
      <w:r w:rsidDel="00000000" w:rsidR="00000000" w:rsidRPr="00000000">
        <w:rPr>
          <w:rtl w:val="0"/>
        </w:rPr>
        <w:t xml:space="preserve">The result is often self-consciousness.</w:t>
      </w:r>
    </w:p>
    <w:p w:rsidR="00000000" w:rsidDel="00000000" w:rsidP="00000000" w:rsidRDefault="00000000" w:rsidRPr="00000000" w14:paraId="00000F39">
      <w:pPr>
        <w:spacing w:after="240" w:before="240" w:lineRule="auto"/>
        <w:rPr/>
      </w:pPr>
      <w:r w:rsidDel="00000000" w:rsidR="00000000" w:rsidRPr="00000000">
        <w:rPr>
          <w:rtl w:val="0"/>
        </w:rPr>
        <w:t xml:space="preserve">People begin thinking about how they look instead of what they are saying. They become aware of their hands. They notice their face. They hear their own voice differently. They start anticipating how the recording will look to someone else. That internal monitoring competes with the mental process required to communicate naturally.</w:t>
      </w:r>
    </w:p>
    <w:p w:rsidR="00000000" w:rsidDel="00000000" w:rsidP="00000000" w:rsidRDefault="00000000" w:rsidRPr="00000000" w14:paraId="00000F3A">
      <w:pPr>
        <w:spacing w:after="240" w:before="240" w:lineRule="auto"/>
        <w:rPr/>
      </w:pPr>
      <w:r w:rsidDel="00000000" w:rsidR="00000000" w:rsidRPr="00000000">
        <w:rPr>
          <w:rtl w:val="0"/>
        </w:rPr>
        <w:t xml:space="preserve">The solution is not to eliminate awareness completely. Some awareness is necessary. The solution is to move that awareness from self-monitoring toward communication.</w:t>
      </w:r>
    </w:p>
    <w:p w:rsidR="00000000" w:rsidDel="00000000" w:rsidP="00000000" w:rsidRDefault="00000000" w:rsidRPr="00000000" w14:paraId="00000F3B">
      <w:pPr>
        <w:spacing w:after="240" w:before="240" w:lineRule="auto"/>
        <w:rPr/>
      </w:pPr>
      <w:r w:rsidDel="00000000" w:rsidR="00000000" w:rsidRPr="00000000">
        <w:rPr>
          <w:rtl w:val="0"/>
        </w:rPr>
        <w:t xml:space="preserve">An experienced presenter is still aware of the camera. The difference is that the camera is no longer the center of attention.</w:t>
      </w:r>
    </w:p>
    <w:p w:rsidR="00000000" w:rsidDel="00000000" w:rsidP="00000000" w:rsidRDefault="00000000" w:rsidRPr="00000000" w14:paraId="00000F3C">
      <w:pPr>
        <w:spacing w:after="240" w:before="240" w:lineRule="auto"/>
        <w:rPr/>
      </w:pPr>
      <w:r w:rsidDel="00000000" w:rsidR="00000000" w:rsidRPr="00000000">
        <w:rPr>
          <w:rtl w:val="0"/>
        </w:rPr>
        <w:t xml:space="preserve">The audience is.</w:t>
      </w:r>
    </w:p>
    <w:p w:rsidR="00000000" w:rsidDel="00000000" w:rsidP="00000000" w:rsidRDefault="00000000" w:rsidRPr="00000000" w14:paraId="00000F3D">
      <w:pPr>
        <w:spacing w:after="240" w:before="240" w:lineRule="auto"/>
        <w:rPr/>
      </w:pPr>
      <w:r w:rsidDel="00000000" w:rsidR="00000000" w:rsidRPr="00000000">
        <w:rPr>
          <w:rtl w:val="0"/>
        </w:rPr>
        <w:t xml:space="preserve">When that shift occurs, many of the unnatural behaviors associated with beginner video production begin to disappear. The presenter stops trying to “look good on camera” and starts trying to make the viewer understand something, feel something, or do something. The camera becomes a communication device rather than an object being performed for.</w:t>
      </w:r>
    </w:p>
    <w:p w:rsidR="00000000" w:rsidDel="00000000" w:rsidP="00000000" w:rsidRDefault="00000000" w:rsidRPr="00000000" w14:paraId="00000F3E">
      <w:pPr>
        <w:spacing w:after="240" w:before="240" w:lineRule="auto"/>
        <w:rPr/>
      </w:pPr>
      <w:r w:rsidDel="00000000" w:rsidR="00000000" w:rsidRPr="00000000">
        <w:rPr>
          <w:rtl w:val="0"/>
        </w:rPr>
        <w:t xml:space="preserve">That is one of the fundamental transitions CAMERA is designed to teach.</w:t>
      </w:r>
    </w:p>
    <w:p w:rsidR="00000000" w:rsidDel="00000000" w:rsidP="00000000" w:rsidRDefault="00000000" w:rsidRPr="00000000" w14:paraId="00000F3F">
      <w:pPr>
        <w:pStyle w:val="Heading2"/>
        <w:keepNext w:val="0"/>
        <w:keepLines w:val="0"/>
        <w:spacing w:after="80" w:lineRule="auto"/>
        <w:rPr>
          <w:b w:val="1"/>
          <w:bCs w:val="1"/>
          <w:sz w:val="34"/>
          <w:szCs w:val="34"/>
        </w:rPr>
      </w:pPr>
      <w:bookmarkStart w:colFirst="0" w:colLast="0" w:name="_kb23g59ykuqx" w:id="1462"/>
      <w:bookmarkEnd w:id="1462"/>
      <w:r w:rsidDel="00000000" w:rsidR="00000000" w:rsidRPr="00000000">
        <w:rPr>
          <w:b w:val="1"/>
          <w:bCs w:val="1"/>
          <w:sz w:val="34"/>
          <w:szCs w:val="34"/>
          <w:rtl w:val="0"/>
        </w:rPr>
        <w:t xml:space="preserve">Camera Awareness</w:t>
      </w:r>
    </w:p>
    <w:p w:rsidR="00000000" w:rsidDel="00000000" w:rsidP="00000000" w:rsidRDefault="00000000" w:rsidRPr="00000000" w14:paraId="00000F40">
      <w:pPr>
        <w:spacing w:after="240" w:before="240" w:lineRule="auto"/>
        <w:rPr/>
      </w:pPr>
      <w:r w:rsidDel="00000000" w:rsidR="00000000" w:rsidRPr="00000000">
        <w:rPr>
          <w:rtl w:val="0"/>
        </w:rPr>
        <w:t xml:space="preserve">Camera awareness is not the same thing as camera anxiety.</w:t>
      </w:r>
    </w:p>
    <w:p w:rsidR="00000000" w:rsidDel="00000000" w:rsidP="00000000" w:rsidRDefault="00000000" w:rsidRPr="00000000" w14:paraId="00000F41">
      <w:pPr>
        <w:spacing w:after="240" w:before="240" w:lineRule="auto"/>
        <w:rPr/>
      </w:pPr>
      <w:r w:rsidDel="00000000" w:rsidR="00000000" w:rsidRPr="00000000">
        <w:rPr>
          <w:rtl w:val="0"/>
        </w:rPr>
        <w:t xml:space="preserve">Camera awareness means understanding that the lens changes the way communication is perceived. Distance, lens position, framing, lighting, movement, sound, and eye direction all affect the viewer’s experience. A person who understands these variables can make deliberate choices rather than accidentally fighting the camera.</w:t>
      </w:r>
    </w:p>
    <w:p w:rsidR="00000000" w:rsidDel="00000000" w:rsidP="00000000" w:rsidRDefault="00000000" w:rsidRPr="00000000" w14:paraId="00000F42">
      <w:pPr>
        <w:spacing w:after="240" w:before="240" w:lineRule="auto"/>
        <w:rPr/>
      </w:pPr>
      <w:r w:rsidDel="00000000" w:rsidR="00000000" w:rsidRPr="00000000">
        <w:rPr>
          <w:rtl w:val="0"/>
        </w:rPr>
        <w:t xml:space="preserve">The beginner often makes one of two mistakes. The first is pretending the camera is not there at all. The second is becoming so conscious of the camera that every movement becomes deliberate.</w:t>
      </w:r>
    </w:p>
    <w:p w:rsidR="00000000" w:rsidDel="00000000" w:rsidP="00000000" w:rsidRDefault="00000000" w:rsidRPr="00000000" w14:paraId="00000F43">
      <w:pPr>
        <w:spacing w:after="240" w:before="240" w:lineRule="auto"/>
        <w:rPr/>
      </w:pPr>
      <w:r w:rsidDel="00000000" w:rsidR="00000000" w:rsidRPr="00000000">
        <w:rPr>
          <w:rtl w:val="0"/>
        </w:rPr>
        <w:t xml:space="preserve">Neither produces natural communication.</w:t>
      </w:r>
    </w:p>
    <w:p w:rsidR="00000000" w:rsidDel="00000000" w:rsidP="00000000" w:rsidRDefault="00000000" w:rsidRPr="00000000" w14:paraId="00000F44">
      <w:pPr>
        <w:spacing w:after="240" w:before="240" w:lineRule="auto"/>
        <w:rPr/>
      </w:pPr>
      <w:r w:rsidDel="00000000" w:rsidR="00000000" w:rsidRPr="00000000">
        <w:rPr>
          <w:rtl w:val="0"/>
        </w:rPr>
        <w:t xml:space="preserve">The goal is controlled awareness. Know where the camera is. Know what the frame contains. Know where the lens is. Then stop thinking about those things while delivering the message.</w:t>
      </w:r>
    </w:p>
    <w:p w:rsidR="00000000" w:rsidDel="00000000" w:rsidP="00000000" w:rsidRDefault="00000000" w:rsidRPr="00000000" w14:paraId="00000F45">
      <w:pPr>
        <w:spacing w:after="240" w:before="240" w:lineRule="auto"/>
        <w:rPr/>
      </w:pPr>
      <w:r w:rsidDel="00000000" w:rsidR="00000000" w:rsidRPr="00000000">
        <w:rPr>
          <w:rtl w:val="0"/>
        </w:rPr>
        <w:t xml:space="preserve">This is particularly important when producing educational or authority content. The viewer should feel as though the presenter is communicating with them, not merely recording something that happens to be viewed later.</w:t>
      </w:r>
    </w:p>
    <w:p w:rsidR="00000000" w:rsidDel="00000000" w:rsidP="00000000" w:rsidRDefault="00000000" w:rsidRPr="00000000" w14:paraId="00000F46">
      <w:pPr>
        <w:spacing w:after="240" w:before="240" w:lineRule="auto"/>
        <w:rPr/>
      </w:pPr>
      <w:r w:rsidDel="00000000" w:rsidR="00000000" w:rsidRPr="00000000">
        <w:rPr>
          <w:rtl w:val="0"/>
        </w:rPr>
        <w:t xml:space="preserve">The camera is the bridge between the presenter and the audience. CAMERA teaches the presenter to use that bridge intentionally.</w:t>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aezs1gd78nus" w:id="1463"/>
      <w:bookmarkEnd w:id="1463"/>
      <w:r w:rsidDel="00000000" w:rsidR="00000000" w:rsidRPr="00000000">
        <w:rPr>
          <w:b w:val="1"/>
          <w:bCs w:val="1"/>
          <w:sz w:val="34"/>
          <w:szCs w:val="34"/>
          <w:rtl w:val="0"/>
        </w:rPr>
        <w:t xml:space="preserve">Eye Line</w:t>
      </w:r>
    </w:p>
    <w:p w:rsidR="00000000" w:rsidDel="00000000" w:rsidP="00000000" w:rsidRDefault="00000000" w:rsidRPr="00000000" w14:paraId="00000F48">
      <w:pPr>
        <w:spacing w:after="240" w:before="240" w:lineRule="auto"/>
        <w:rPr/>
      </w:pPr>
      <w:r w:rsidDel="00000000" w:rsidR="00000000" w:rsidRPr="00000000">
        <w:rPr>
          <w:rtl w:val="0"/>
        </w:rPr>
        <w:t xml:space="preserve">Eye line is one of the smallest technical details with one of the largest perceptual effects.</w:t>
      </w:r>
    </w:p>
    <w:p w:rsidR="00000000" w:rsidDel="00000000" w:rsidP="00000000" w:rsidRDefault="00000000" w:rsidRPr="00000000" w14:paraId="00000F49">
      <w:pPr>
        <w:spacing w:after="240" w:before="240" w:lineRule="auto"/>
        <w:rPr/>
      </w:pPr>
      <w:r w:rsidDel="00000000" w:rsidR="00000000" w:rsidRPr="00000000">
        <w:rPr>
          <w:rtl w:val="0"/>
        </w:rPr>
        <w:t xml:space="preserve">When a presenter looks directly into the lens, the viewer experiences the communication as direct eye contact. When the presenter looks slightly above, below, or beside the lens, that relationship changes. Even a small difference can make the presenter appear distracted, disengaged, or as though they are speaking to someone else.</w:t>
      </w:r>
    </w:p>
    <w:p w:rsidR="00000000" w:rsidDel="00000000" w:rsidP="00000000" w:rsidRDefault="00000000" w:rsidRPr="00000000" w14:paraId="00000F4A">
      <w:pPr>
        <w:spacing w:after="240" w:before="240" w:lineRule="auto"/>
        <w:rPr/>
      </w:pPr>
      <w:r w:rsidDel="00000000" w:rsidR="00000000" w:rsidRPr="00000000">
        <w:rPr>
          <w:rtl w:val="0"/>
        </w:rPr>
        <w:t xml:space="preserve">This becomes especially important in modern business content because many recordings are made using phones, webcams, laptops, or teleprompters. Each configuration creates different opportunities for the presenter’s eyes to drift.</w:t>
      </w:r>
    </w:p>
    <w:p w:rsidR="00000000" w:rsidDel="00000000" w:rsidP="00000000" w:rsidRDefault="00000000" w:rsidRPr="00000000" w14:paraId="00000F4B">
      <w:pPr>
        <w:spacing w:after="240" w:before="240" w:lineRule="auto"/>
        <w:rPr/>
      </w:pPr>
      <w:r w:rsidDel="00000000" w:rsidR="00000000" w:rsidRPr="00000000">
        <w:rPr>
          <w:rtl w:val="0"/>
        </w:rPr>
        <w:t xml:space="preserve">The presenter must know what they are looking at.</w:t>
      </w:r>
    </w:p>
    <w:p w:rsidR="00000000" w:rsidDel="00000000" w:rsidP="00000000" w:rsidRDefault="00000000" w:rsidRPr="00000000" w14:paraId="00000F4C">
      <w:pPr>
        <w:spacing w:after="240" w:before="240" w:lineRule="auto"/>
        <w:rPr/>
      </w:pPr>
      <w:r w:rsidDel="00000000" w:rsidR="00000000" w:rsidRPr="00000000">
        <w:rPr>
          <w:rtl w:val="0"/>
        </w:rPr>
        <w:t xml:space="preserve">If the objective is direct communication with the viewer, the lens is the destination. If the presenter is participating in an interview, looking at another person may be appropriate. If the presenter is demonstrating something on a screen, looking toward that material may be appropriate. The issue is not that one eye line is universally correct. The issue is that eye line should correspond to the communication situation.</w:t>
      </w:r>
    </w:p>
    <w:p w:rsidR="00000000" w:rsidDel="00000000" w:rsidP="00000000" w:rsidRDefault="00000000" w:rsidRPr="00000000" w14:paraId="00000F4D">
      <w:pPr>
        <w:spacing w:after="240" w:before="240" w:lineRule="auto"/>
        <w:rPr/>
      </w:pPr>
      <w:r w:rsidDel="00000000" w:rsidR="00000000" w:rsidRPr="00000000">
        <w:rPr>
          <w:rtl w:val="0"/>
        </w:rPr>
        <w:t xml:space="preserve">A common beginner problem occurs when the presenter looks at their own image on the monitor. They believe they are maintaining eye contact because they are watching themselves. The viewer, however, sees the presenter’s eyes looking somewhere else.</w:t>
      </w:r>
    </w:p>
    <w:p w:rsidR="00000000" w:rsidDel="00000000" w:rsidP="00000000" w:rsidRDefault="00000000" w:rsidRPr="00000000" w14:paraId="00000F4E">
      <w:pPr>
        <w:spacing w:after="240" w:before="240" w:lineRule="auto"/>
        <w:rPr/>
      </w:pPr>
      <w:r w:rsidDel="00000000" w:rsidR="00000000" w:rsidRPr="00000000">
        <w:rPr>
          <w:rtl w:val="0"/>
        </w:rPr>
        <w:t xml:space="preserve">The presenter should learn the difference between looking at the image of the audience and looking into the visual location where the audience actually exists: the lens.</w:t>
      </w:r>
    </w:p>
    <w:p w:rsidR="00000000" w:rsidDel="00000000" w:rsidP="00000000" w:rsidRDefault="00000000" w:rsidRPr="00000000" w14:paraId="00000F4F">
      <w:pPr>
        <w:pStyle w:val="Heading2"/>
        <w:keepNext w:val="0"/>
        <w:keepLines w:val="0"/>
        <w:spacing w:after="80" w:lineRule="auto"/>
        <w:rPr>
          <w:b w:val="1"/>
          <w:bCs w:val="1"/>
          <w:sz w:val="34"/>
          <w:szCs w:val="34"/>
        </w:rPr>
      </w:pPr>
      <w:bookmarkStart w:colFirst="0" w:colLast="0" w:name="_960embs4y7n4" w:id="1464"/>
      <w:bookmarkEnd w:id="1464"/>
      <w:r w:rsidDel="00000000" w:rsidR="00000000" w:rsidRPr="00000000">
        <w:rPr>
          <w:b w:val="1"/>
          <w:bCs w:val="1"/>
          <w:sz w:val="34"/>
          <w:szCs w:val="34"/>
          <w:rtl w:val="0"/>
        </w:rPr>
        <w:t xml:space="preserve">Posture</w:t>
      </w:r>
    </w:p>
    <w:p w:rsidR="00000000" w:rsidDel="00000000" w:rsidP="00000000" w:rsidRDefault="00000000" w:rsidRPr="00000000" w14:paraId="00000F50">
      <w:pPr>
        <w:spacing w:after="240" w:before="240" w:lineRule="auto"/>
        <w:rPr/>
      </w:pPr>
      <w:r w:rsidDel="00000000" w:rsidR="00000000" w:rsidRPr="00000000">
        <w:rPr>
          <w:rtl w:val="0"/>
        </w:rPr>
        <w:t xml:space="preserve">Posture communicates before a word is spoken.</w:t>
      </w:r>
    </w:p>
    <w:p w:rsidR="00000000" w:rsidDel="00000000" w:rsidP="00000000" w:rsidRDefault="00000000" w:rsidRPr="00000000" w14:paraId="00000F51">
      <w:pPr>
        <w:spacing w:after="240" w:before="240" w:lineRule="auto"/>
        <w:rPr/>
      </w:pPr>
      <w:r w:rsidDel="00000000" w:rsidR="00000000" w:rsidRPr="00000000">
        <w:rPr>
          <w:rtl w:val="0"/>
        </w:rPr>
        <w:t xml:space="preserve">A collapsed posture can make an otherwise knowledgeable person appear uncertain or fatigued. Excessive stiffness can produce the opposite problem, making the presenter appear formal, uncomfortable, or rehearsed.</w:t>
      </w:r>
    </w:p>
    <w:p w:rsidR="00000000" w:rsidDel="00000000" w:rsidP="00000000" w:rsidRDefault="00000000" w:rsidRPr="00000000" w14:paraId="00000F52">
      <w:pPr>
        <w:spacing w:after="240" w:before="240" w:lineRule="auto"/>
        <w:rPr/>
      </w:pPr>
      <w:r w:rsidDel="00000000" w:rsidR="00000000" w:rsidRPr="00000000">
        <w:rPr>
          <w:rtl w:val="0"/>
        </w:rPr>
        <w:t xml:space="preserve">Good on-camera posture is not military posture. It is supported posture.</w:t>
      </w:r>
    </w:p>
    <w:p w:rsidR="00000000" w:rsidDel="00000000" w:rsidP="00000000" w:rsidRDefault="00000000" w:rsidRPr="00000000" w14:paraId="00000F53">
      <w:pPr>
        <w:spacing w:after="240" w:before="240" w:lineRule="auto"/>
        <w:rPr/>
      </w:pPr>
      <w:r w:rsidDel="00000000" w:rsidR="00000000" w:rsidRPr="00000000">
        <w:rPr>
          <w:rtl w:val="0"/>
        </w:rPr>
        <w:t xml:space="preserve">The body should be positioned so that the presenter can breathe naturally, move comfortably, and maintain a stable relationship with the camera. The head should sit naturally over the body rather than being pushed forward toward the lens. The shoulders should have enough freedom to move without constantly rising or tightening.</w:t>
      </w:r>
    </w:p>
    <w:p w:rsidR="00000000" w:rsidDel="00000000" w:rsidP="00000000" w:rsidRDefault="00000000" w:rsidRPr="00000000" w14:paraId="00000F54">
      <w:pPr>
        <w:spacing w:after="240" w:before="240" w:lineRule="auto"/>
        <w:rPr/>
      </w:pPr>
      <w:r w:rsidDel="00000000" w:rsidR="00000000" w:rsidRPr="00000000">
        <w:rPr>
          <w:rtl w:val="0"/>
        </w:rPr>
        <w:t xml:space="preserve">The presenter should be able to speak for the duration of the recording without fighting the physical position.</w:t>
      </w:r>
    </w:p>
    <w:p w:rsidR="00000000" w:rsidDel="00000000" w:rsidP="00000000" w:rsidRDefault="00000000" w:rsidRPr="00000000" w14:paraId="00000F55">
      <w:pPr>
        <w:spacing w:after="240" w:before="240" w:lineRule="auto"/>
        <w:rPr/>
      </w:pPr>
      <w:r w:rsidDel="00000000" w:rsidR="00000000" w:rsidRPr="00000000">
        <w:rPr>
          <w:rtl w:val="0"/>
        </w:rPr>
        <w:t xml:space="preserve">This becomes particularly important during longer recordings. A posture that looks acceptable for thirty seconds may become visibly uncomfortable after ten minutes. Good production begins with a physical setup that can be maintained.</w:t>
      </w:r>
    </w:p>
    <w:p w:rsidR="00000000" w:rsidDel="00000000" w:rsidP="00000000" w:rsidRDefault="00000000" w:rsidRPr="00000000" w14:paraId="00000F56">
      <w:pPr>
        <w:pStyle w:val="Heading2"/>
        <w:keepNext w:val="0"/>
        <w:keepLines w:val="0"/>
        <w:spacing w:after="80" w:lineRule="auto"/>
        <w:rPr>
          <w:b w:val="1"/>
          <w:bCs w:val="1"/>
          <w:sz w:val="34"/>
          <w:szCs w:val="34"/>
        </w:rPr>
      </w:pPr>
      <w:bookmarkStart w:colFirst="0" w:colLast="0" w:name="_9opftizr4wo" w:id="1465"/>
      <w:bookmarkEnd w:id="1465"/>
      <w:r w:rsidDel="00000000" w:rsidR="00000000" w:rsidRPr="00000000">
        <w:rPr>
          <w:b w:val="1"/>
          <w:bCs w:val="1"/>
          <w:sz w:val="34"/>
          <w:szCs w:val="34"/>
          <w:rtl w:val="0"/>
        </w:rPr>
        <w:t xml:space="preserve">Body Position</w:t>
      </w:r>
    </w:p>
    <w:p w:rsidR="00000000" w:rsidDel="00000000" w:rsidP="00000000" w:rsidRDefault="00000000" w:rsidRPr="00000000" w14:paraId="00000F57">
      <w:pPr>
        <w:spacing w:after="240" w:before="240" w:lineRule="auto"/>
        <w:rPr/>
      </w:pPr>
      <w:r w:rsidDel="00000000" w:rsidR="00000000" w:rsidRPr="00000000">
        <w:rPr>
          <w:rtl w:val="0"/>
        </w:rPr>
        <w:t xml:space="preserve">The relationship between the body and the camera affects the psychological impression of the presentation.</w:t>
      </w:r>
    </w:p>
    <w:p w:rsidR="00000000" w:rsidDel="00000000" w:rsidP="00000000" w:rsidRDefault="00000000" w:rsidRPr="00000000" w14:paraId="00000F58">
      <w:pPr>
        <w:spacing w:after="240" w:before="240" w:lineRule="auto"/>
        <w:rPr/>
      </w:pPr>
      <w:r w:rsidDel="00000000" w:rsidR="00000000" w:rsidRPr="00000000">
        <w:rPr>
          <w:rtl w:val="0"/>
        </w:rPr>
        <w:t xml:space="preserve">Facing the camera directly creates a different relationship from standing or sitting at an angle. A slight turn can create dimension and visual interest, while an overly dramatic angle can make direct communication more difficult.</w:t>
      </w:r>
    </w:p>
    <w:p w:rsidR="00000000" w:rsidDel="00000000" w:rsidP="00000000" w:rsidRDefault="00000000" w:rsidRPr="00000000" w14:paraId="00000F59">
      <w:pPr>
        <w:spacing w:after="240" w:before="240" w:lineRule="auto"/>
        <w:rPr/>
      </w:pPr>
      <w:r w:rsidDel="00000000" w:rsidR="00000000" w:rsidRPr="00000000">
        <w:rPr>
          <w:rtl w:val="0"/>
        </w:rPr>
        <w:t xml:space="preserve">The correct position depends on the type of content.</w:t>
      </w:r>
    </w:p>
    <w:p w:rsidR="00000000" w:rsidDel="00000000" w:rsidP="00000000" w:rsidRDefault="00000000" w:rsidRPr="00000000" w14:paraId="00000F5A">
      <w:pPr>
        <w:spacing w:after="240" w:before="240" w:lineRule="auto"/>
        <w:rPr/>
      </w:pPr>
      <w:r w:rsidDel="00000000" w:rsidR="00000000" w:rsidRPr="00000000">
        <w:rPr>
          <w:rtl w:val="0"/>
        </w:rPr>
        <w:t xml:space="preserve">A direct instructional video may benefit from a straightforward relationship with the lens. A conversational interview may naturally involve a three-quarter position. A demonstration may require the presenter to turn toward an object or screen. A testimonial may call for a more relaxed position.</w:t>
      </w:r>
    </w:p>
    <w:p w:rsidR="00000000" w:rsidDel="00000000" w:rsidP="00000000" w:rsidRDefault="00000000" w:rsidRPr="00000000" w14:paraId="00000F5B">
      <w:pPr>
        <w:spacing w:after="240" w:before="240" w:lineRule="auto"/>
        <w:rPr/>
      </w:pPr>
      <w:r w:rsidDel="00000000" w:rsidR="00000000" w:rsidRPr="00000000">
        <w:rPr>
          <w:rtl w:val="0"/>
        </w:rPr>
        <w:t xml:space="preserve">There is no single “correct” body position for every business.</w:t>
      </w:r>
    </w:p>
    <w:p w:rsidR="00000000" w:rsidDel="00000000" w:rsidP="00000000" w:rsidRDefault="00000000" w:rsidRPr="00000000" w14:paraId="00000F5C">
      <w:pPr>
        <w:spacing w:after="240" w:before="240" w:lineRule="auto"/>
        <w:rPr/>
      </w:pPr>
      <w:r w:rsidDel="00000000" w:rsidR="00000000" w:rsidRPr="00000000">
        <w:rPr>
          <w:rtl w:val="0"/>
        </w:rPr>
        <w:t xml:space="preserve">The skill is understanding what the frame is communicating and choosing a position that supports the message.</w:t>
      </w:r>
    </w:p>
    <w:p w:rsidR="00000000" w:rsidDel="00000000" w:rsidP="00000000" w:rsidRDefault="00000000" w:rsidRPr="00000000" w14:paraId="00000F5D">
      <w:pPr>
        <w:pStyle w:val="Heading2"/>
        <w:keepNext w:val="0"/>
        <w:keepLines w:val="0"/>
        <w:spacing w:after="80" w:lineRule="auto"/>
        <w:rPr>
          <w:b w:val="1"/>
          <w:bCs w:val="1"/>
          <w:sz w:val="34"/>
          <w:szCs w:val="34"/>
        </w:rPr>
      </w:pPr>
      <w:bookmarkStart w:colFirst="0" w:colLast="0" w:name="_pxm70ftvj2cn" w:id="1466"/>
      <w:bookmarkEnd w:id="1466"/>
      <w:r w:rsidDel="00000000" w:rsidR="00000000" w:rsidRPr="00000000">
        <w:rPr>
          <w:b w:val="1"/>
          <w:bCs w:val="1"/>
          <w:sz w:val="34"/>
          <w:szCs w:val="34"/>
          <w:rtl w:val="0"/>
        </w:rPr>
        <w:t xml:space="preserve">Facial Expression</w:t>
      </w:r>
    </w:p>
    <w:p w:rsidR="00000000" w:rsidDel="00000000" w:rsidP="00000000" w:rsidRDefault="00000000" w:rsidRPr="00000000" w14:paraId="00000F5E">
      <w:pPr>
        <w:spacing w:after="240" w:before="240" w:lineRule="auto"/>
        <w:rPr/>
      </w:pPr>
      <w:r w:rsidDel="00000000" w:rsidR="00000000" w:rsidRPr="00000000">
        <w:rPr>
          <w:rtl w:val="0"/>
        </w:rPr>
        <w:t xml:space="preserve">The camera captures the face in greater detail than many people realize.</w:t>
      </w:r>
    </w:p>
    <w:p w:rsidR="00000000" w:rsidDel="00000000" w:rsidP="00000000" w:rsidRDefault="00000000" w:rsidRPr="00000000" w14:paraId="00000F5F">
      <w:pPr>
        <w:spacing w:after="240" w:before="240" w:lineRule="auto"/>
        <w:rPr/>
      </w:pPr>
      <w:r w:rsidDel="00000000" w:rsidR="00000000" w:rsidRPr="00000000">
        <w:rPr>
          <w:rtl w:val="0"/>
        </w:rPr>
        <w:t xml:space="preserve">Small changes in expression can significantly affect how a statement is interpreted. A neutral expression can appear serious, bored, or thoughtful depending on context. A smile can communicate warmth, but excessive smiling can undermine a serious subject. Raised eyebrows, tightened lips, narrowed eyes, and changes in facial tension can alter the perceived meaning of otherwise identical words.</w:t>
      </w:r>
    </w:p>
    <w:p w:rsidR="00000000" w:rsidDel="00000000" w:rsidP="00000000" w:rsidRDefault="00000000" w:rsidRPr="00000000" w14:paraId="00000F60">
      <w:pPr>
        <w:spacing w:after="240" w:before="240" w:lineRule="auto"/>
        <w:rPr/>
      </w:pPr>
      <w:r w:rsidDel="00000000" w:rsidR="00000000" w:rsidRPr="00000000">
        <w:rPr>
          <w:rtl w:val="0"/>
        </w:rPr>
        <w:t xml:space="preserve">The objective is not to manufacture expressions.</w:t>
      </w:r>
    </w:p>
    <w:p w:rsidR="00000000" w:rsidDel="00000000" w:rsidP="00000000" w:rsidRDefault="00000000" w:rsidRPr="00000000" w14:paraId="00000F61">
      <w:pPr>
        <w:spacing w:after="240" w:before="240" w:lineRule="auto"/>
        <w:rPr/>
      </w:pPr>
      <w:r w:rsidDel="00000000" w:rsidR="00000000" w:rsidRPr="00000000">
        <w:rPr>
          <w:rtl w:val="0"/>
        </w:rPr>
        <w:t xml:space="preserve">Artificial expression is often easier to recognize on camera than in person. Instead, presenters should allow their facial expressions to respond naturally to the ideas they are communicating.</w:t>
      </w:r>
    </w:p>
    <w:p w:rsidR="00000000" w:rsidDel="00000000" w:rsidP="00000000" w:rsidRDefault="00000000" w:rsidRPr="00000000" w14:paraId="00000F62">
      <w:pPr>
        <w:spacing w:after="240" w:before="240" w:lineRule="auto"/>
        <w:rPr/>
      </w:pPr>
      <w:r w:rsidDel="00000000" w:rsidR="00000000" w:rsidRPr="00000000">
        <w:rPr>
          <w:rtl w:val="0"/>
        </w:rPr>
        <w:t xml:space="preserve">When discussing something exciting, allow that excitement to appear. When discussing a serious problem, allow appropriate seriousness. When explaining something complicated, do not feel compelled to maintain a permanent smile.</w:t>
      </w:r>
    </w:p>
    <w:p w:rsidR="00000000" w:rsidDel="00000000" w:rsidP="00000000" w:rsidRDefault="00000000" w:rsidRPr="00000000" w14:paraId="00000F63">
      <w:pPr>
        <w:spacing w:after="240" w:before="240" w:lineRule="auto"/>
        <w:rPr/>
      </w:pPr>
      <w:r w:rsidDel="00000000" w:rsidR="00000000" w:rsidRPr="00000000">
        <w:rPr>
          <w:rtl w:val="0"/>
        </w:rPr>
        <w:t xml:space="preserve">The camera does not require a constant expression. It requires an honest one.</w:t>
      </w:r>
    </w:p>
    <w:p w:rsidR="00000000" w:rsidDel="00000000" w:rsidP="00000000" w:rsidRDefault="00000000" w:rsidRPr="00000000" w14:paraId="00000F64">
      <w:pPr>
        <w:pStyle w:val="Heading2"/>
        <w:keepNext w:val="0"/>
        <w:keepLines w:val="0"/>
        <w:spacing w:after="80" w:lineRule="auto"/>
        <w:rPr>
          <w:b w:val="1"/>
          <w:bCs w:val="1"/>
          <w:sz w:val="34"/>
          <w:szCs w:val="34"/>
        </w:rPr>
      </w:pPr>
      <w:bookmarkStart w:colFirst="0" w:colLast="0" w:name="_jmkx4gj0uscx" w:id="1467"/>
      <w:bookmarkEnd w:id="1467"/>
      <w:r w:rsidDel="00000000" w:rsidR="00000000" w:rsidRPr="00000000">
        <w:rPr>
          <w:b w:val="1"/>
          <w:bCs w:val="1"/>
          <w:sz w:val="34"/>
          <w:szCs w:val="34"/>
          <w:rtl w:val="0"/>
        </w:rPr>
        <w:t xml:space="preserve">Hand Movement</w:t>
      </w:r>
    </w:p>
    <w:p w:rsidR="00000000" w:rsidDel="00000000" w:rsidP="00000000" w:rsidRDefault="00000000" w:rsidRPr="00000000" w14:paraId="00000F65">
      <w:pPr>
        <w:spacing w:after="240" w:before="240" w:lineRule="auto"/>
        <w:rPr/>
      </w:pPr>
      <w:r w:rsidDel="00000000" w:rsidR="00000000" w:rsidRPr="00000000">
        <w:rPr>
          <w:rtl w:val="0"/>
        </w:rPr>
        <w:t xml:space="preserve">Hands become a common source of self-consciousness when people first begin recording.</w:t>
      </w:r>
    </w:p>
    <w:p w:rsidR="00000000" w:rsidDel="00000000" w:rsidP="00000000" w:rsidRDefault="00000000" w:rsidRPr="00000000" w14:paraId="00000F66">
      <w:pPr>
        <w:spacing w:after="240" w:before="240" w:lineRule="auto"/>
        <w:rPr/>
      </w:pPr>
      <w:r w:rsidDel="00000000" w:rsidR="00000000" w:rsidRPr="00000000">
        <w:rPr>
          <w:rtl w:val="0"/>
        </w:rPr>
        <w:t xml:space="preserve">A presenter who normally gestures while talking may suddenly freeze their hands because they become aware that the camera is watching. Another presenter may begin moving their hands excessively because they are trying to appear energetic.</w:t>
      </w:r>
    </w:p>
    <w:p w:rsidR="00000000" w:rsidDel="00000000" w:rsidP="00000000" w:rsidRDefault="00000000" w:rsidRPr="00000000" w14:paraId="00000F67">
      <w:pPr>
        <w:spacing w:after="240" w:before="240" w:lineRule="auto"/>
        <w:rPr/>
      </w:pPr>
      <w:r w:rsidDel="00000000" w:rsidR="00000000" w:rsidRPr="00000000">
        <w:rPr>
          <w:rtl w:val="0"/>
        </w:rPr>
        <w:t xml:space="preserve">Both reactions come from the same problem: conscious monitoring.</w:t>
      </w:r>
    </w:p>
    <w:p w:rsidR="00000000" w:rsidDel="00000000" w:rsidP="00000000" w:rsidRDefault="00000000" w:rsidRPr="00000000" w14:paraId="00000F68">
      <w:pPr>
        <w:spacing w:after="240" w:before="240" w:lineRule="auto"/>
        <w:rPr/>
      </w:pPr>
      <w:r w:rsidDel="00000000" w:rsidR="00000000" w:rsidRPr="00000000">
        <w:rPr>
          <w:rtl w:val="0"/>
        </w:rPr>
        <w:t xml:space="preserve">Hand movement should support communication rather than compete with it. Gestures can emphasize scale, contrast, sequence, direction, or importance. They can make abstract ideas easier to understand. They can also provide a natural physical rhythm to spoken communication.</w:t>
      </w:r>
    </w:p>
    <w:p w:rsidR="00000000" w:rsidDel="00000000" w:rsidP="00000000" w:rsidRDefault="00000000" w:rsidRPr="00000000" w14:paraId="00000F69">
      <w:pPr>
        <w:spacing w:after="240" w:before="240" w:lineRule="auto"/>
        <w:rPr/>
      </w:pPr>
      <w:r w:rsidDel="00000000" w:rsidR="00000000" w:rsidRPr="00000000">
        <w:rPr>
          <w:rtl w:val="0"/>
        </w:rPr>
        <w:t xml:space="preserve">The question is not whether the hands are moving.</w:t>
      </w:r>
    </w:p>
    <w:p w:rsidR="00000000" w:rsidDel="00000000" w:rsidP="00000000" w:rsidRDefault="00000000" w:rsidRPr="00000000" w14:paraId="00000F6A">
      <w:pPr>
        <w:spacing w:after="240" w:before="240" w:lineRule="auto"/>
        <w:rPr/>
      </w:pPr>
      <w:r w:rsidDel="00000000" w:rsidR="00000000" w:rsidRPr="00000000">
        <w:rPr>
          <w:rtl w:val="0"/>
        </w:rPr>
        <w:t xml:space="preserve">The question is whether the movement belongs to the communication.</w:t>
      </w:r>
    </w:p>
    <w:p w:rsidR="00000000" w:rsidDel="00000000" w:rsidP="00000000" w:rsidRDefault="00000000" w:rsidRPr="00000000" w14:paraId="00000F6B">
      <w:pPr>
        <w:pStyle w:val="Heading2"/>
        <w:keepNext w:val="0"/>
        <w:keepLines w:val="0"/>
        <w:spacing w:after="80" w:lineRule="auto"/>
        <w:rPr>
          <w:b w:val="1"/>
          <w:bCs w:val="1"/>
          <w:sz w:val="34"/>
          <w:szCs w:val="34"/>
        </w:rPr>
      </w:pPr>
      <w:bookmarkStart w:colFirst="0" w:colLast="0" w:name="_p4c5k26vd0f" w:id="1468"/>
      <w:bookmarkEnd w:id="1468"/>
      <w:r w:rsidDel="00000000" w:rsidR="00000000" w:rsidRPr="00000000">
        <w:rPr>
          <w:b w:val="1"/>
          <w:bCs w:val="1"/>
          <w:sz w:val="34"/>
          <w:szCs w:val="34"/>
          <w:rtl w:val="0"/>
        </w:rPr>
        <w:t xml:space="preserve">Natural Movement</w:t>
      </w:r>
    </w:p>
    <w:p w:rsidR="00000000" w:rsidDel="00000000" w:rsidP="00000000" w:rsidRDefault="00000000" w:rsidRPr="00000000" w14:paraId="00000F6C">
      <w:pPr>
        <w:spacing w:after="240" w:before="240" w:lineRule="auto"/>
        <w:rPr/>
      </w:pPr>
      <w:r w:rsidDel="00000000" w:rsidR="00000000" w:rsidRPr="00000000">
        <w:rPr>
          <w:rtl w:val="0"/>
        </w:rPr>
        <w:t xml:space="preserve">Natural movement is the result of allowing the body to behave normally within the boundaries of the frame.</w:t>
      </w:r>
    </w:p>
    <w:p w:rsidR="00000000" w:rsidDel="00000000" w:rsidP="00000000" w:rsidRDefault="00000000" w:rsidRPr="00000000" w14:paraId="00000F6D">
      <w:pPr>
        <w:spacing w:after="240" w:before="240" w:lineRule="auto"/>
        <w:rPr/>
      </w:pPr>
      <w:r w:rsidDel="00000000" w:rsidR="00000000" w:rsidRPr="00000000">
        <w:rPr>
          <w:rtl w:val="0"/>
        </w:rPr>
        <w:t xml:space="preserve">This does not mean every normal movement should remain in the finished video. Editing can remove unnecessary pauses, repetitions, and awkward moments. The presenter therefore does not need to achieve mechanical perfection in a single take.</w:t>
      </w:r>
    </w:p>
    <w:p w:rsidR="00000000" w:rsidDel="00000000" w:rsidP="00000000" w:rsidRDefault="00000000" w:rsidRPr="00000000" w14:paraId="00000F6E">
      <w:pPr>
        <w:spacing w:after="240" w:before="240" w:lineRule="auto"/>
        <w:rPr/>
      </w:pPr>
      <w:r w:rsidDel="00000000" w:rsidR="00000000" w:rsidRPr="00000000">
        <w:rPr>
          <w:rtl w:val="0"/>
        </w:rPr>
        <w:t xml:space="preserve">A useful principle is to establish a physical environment in which normal behavior is possible.</w:t>
      </w:r>
    </w:p>
    <w:p w:rsidR="00000000" w:rsidDel="00000000" w:rsidP="00000000" w:rsidRDefault="00000000" w:rsidRPr="00000000" w14:paraId="00000F6F">
      <w:pPr>
        <w:spacing w:after="240" w:before="240" w:lineRule="auto"/>
        <w:rPr/>
      </w:pPr>
      <w:r w:rsidDel="00000000" w:rsidR="00000000" w:rsidRPr="00000000">
        <w:rPr>
          <w:rtl w:val="0"/>
        </w:rPr>
        <w:t xml:space="preserve">If the chair is uncomfortable, the presenter will move. If the camera is too close, the presenter may become physically constrained. If the lighting is positioned poorly, the presenter may repeatedly turn toward it. If the microphone cable is restrictive, movement will change.</w:t>
      </w:r>
    </w:p>
    <w:p w:rsidR="00000000" w:rsidDel="00000000" w:rsidP="00000000" w:rsidRDefault="00000000" w:rsidRPr="00000000" w14:paraId="00000F70">
      <w:pPr>
        <w:spacing w:after="240" w:before="240" w:lineRule="auto"/>
        <w:rPr/>
      </w:pPr>
      <w:r w:rsidDel="00000000" w:rsidR="00000000" w:rsidRPr="00000000">
        <w:rPr>
          <w:rtl w:val="0"/>
        </w:rPr>
        <w:t xml:space="preserve">Some apparent “presentation problems” are actually production problems.</w:t>
      </w:r>
    </w:p>
    <w:p w:rsidR="00000000" w:rsidDel="00000000" w:rsidP="00000000" w:rsidRDefault="00000000" w:rsidRPr="00000000" w14:paraId="00000F71">
      <w:pPr>
        <w:spacing w:after="240" w:before="240" w:lineRule="auto"/>
        <w:rPr/>
      </w:pPr>
      <w:r w:rsidDel="00000000" w:rsidR="00000000" w:rsidRPr="00000000">
        <w:rPr>
          <w:rtl w:val="0"/>
        </w:rPr>
        <w:t xml:space="preserve">CAMERA therefore treats physical comfort as part of communication rather than as an unrelated technical detail.</w:t>
      </w:r>
    </w:p>
    <w:p w:rsidR="00000000" w:rsidDel="00000000" w:rsidP="00000000" w:rsidRDefault="00000000" w:rsidRPr="00000000" w14:paraId="00000F72">
      <w:pPr>
        <w:pStyle w:val="Heading2"/>
        <w:keepNext w:val="0"/>
        <w:keepLines w:val="0"/>
        <w:spacing w:after="80" w:lineRule="auto"/>
        <w:rPr>
          <w:b w:val="1"/>
          <w:bCs w:val="1"/>
          <w:sz w:val="34"/>
          <w:szCs w:val="34"/>
        </w:rPr>
      </w:pPr>
      <w:bookmarkStart w:colFirst="0" w:colLast="0" w:name="_r76219nasmxi" w:id="1469"/>
      <w:bookmarkEnd w:id="1469"/>
      <w:r w:rsidDel="00000000" w:rsidR="00000000" w:rsidRPr="00000000">
        <w:rPr>
          <w:b w:val="1"/>
          <w:bCs w:val="1"/>
          <w:sz w:val="34"/>
          <w:szCs w:val="34"/>
          <w:rtl w:val="0"/>
        </w:rPr>
        <w:t xml:space="preserve">Stillness</w:t>
      </w:r>
    </w:p>
    <w:p w:rsidR="00000000" w:rsidDel="00000000" w:rsidP="00000000" w:rsidRDefault="00000000" w:rsidRPr="00000000" w14:paraId="00000F73">
      <w:pPr>
        <w:spacing w:after="240" w:before="240" w:lineRule="auto"/>
        <w:rPr/>
      </w:pPr>
      <w:r w:rsidDel="00000000" w:rsidR="00000000" w:rsidRPr="00000000">
        <w:rPr>
          <w:rtl w:val="0"/>
        </w:rPr>
        <w:t xml:space="preserve">Stillness is a skill.</w:t>
      </w:r>
    </w:p>
    <w:p w:rsidR="00000000" w:rsidDel="00000000" w:rsidP="00000000" w:rsidRDefault="00000000" w:rsidRPr="00000000" w14:paraId="00000F74">
      <w:pPr>
        <w:spacing w:after="240" w:before="240" w:lineRule="auto"/>
        <w:rPr/>
      </w:pPr>
      <w:r w:rsidDel="00000000" w:rsidR="00000000" w:rsidRPr="00000000">
        <w:rPr>
          <w:rtl w:val="0"/>
        </w:rPr>
        <w:t xml:space="preserve">Many new presenters believe that movement creates energy. Sometimes it does. Sometimes movement simply creates visual noise.</w:t>
      </w:r>
    </w:p>
    <w:p w:rsidR="00000000" w:rsidDel="00000000" w:rsidP="00000000" w:rsidRDefault="00000000" w:rsidRPr="00000000" w14:paraId="00000F75">
      <w:pPr>
        <w:spacing w:after="240" w:before="240" w:lineRule="auto"/>
        <w:rPr/>
      </w:pPr>
      <w:r w:rsidDel="00000000" w:rsidR="00000000" w:rsidRPr="00000000">
        <w:rPr>
          <w:rtl w:val="0"/>
        </w:rPr>
        <w:t xml:space="preserve">A presenter who is comfortable remaining still can create a powerful sense of attention. The viewer has fewer competing movements to process, allowing the message and facial expression to carry more of the communication.</w:t>
      </w:r>
    </w:p>
    <w:p w:rsidR="00000000" w:rsidDel="00000000" w:rsidP="00000000" w:rsidRDefault="00000000" w:rsidRPr="00000000" w14:paraId="00000F76">
      <w:pPr>
        <w:spacing w:after="240" w:before="240" w:lineRule="auto"/>
        <w:rPr/>
      </w:pPr>
      <w:r w:rsidDel="00000000" w:rsidR="00000000" w:rsidRPr="00000000">
        <w:rPr>
          <w:rtl w:val="0"/>
        </w:rPr>
        <w:t xml:space="preserve">Stillness is particularly effective when making an important statement.</w:t>
      </w:r>
    </w:p>
    <w:p w:rsidR="00000000" w:rsidDel="00000000" w:rsidP="00000000" w:rsidRDefault="00000000" w:rsidRPr="00000000" w14:paraId="00000F77">
      <w:pPr>
        <w:spacing w:after="240" w:before="240" w:lineRule="auto"/>
        <w:rPr/>
      </w:pPr>
      <w:r w:rsidDel="00000000" w:rsidR="00000000" w:rsidRPr="00000000">
        <w:rPr>
          <w:rtl w:val="0"/>
        </w:rPr>
        <w:t xml:space="preserve">The presenter does not need to constantly gesture, shift position, change camera angles, or add visual effects to maintain attention. Strong communication can hold attention without physical activity.</w:t>
      </w:r>
    </w:p>
    <w:p w:rsidR="00000000" w:rsidDel="00000000" w:rsidP="00000000" w:rsidRDefault="00000000" w:rsidRPr="00000000" w14:paraId="00000F78">
      <w:pPr>
        <w:spacing w:after="240" w:before="240" w:lineRule="auto"/>
        <w:rPr/>
      </w:pPr>
      <w:r w:rsidDel="00000000" w:rsidR="00000000" w:rsidRPr="00000000">
        <w:rPr>
          <w:rtl w:val="0"/>
        </w:rPr>
        <w:t xml:space="preserve">The goal is not movement or stillness.</w:t>
      </w:r>
    </w:p>
    <w:p w:rsidR="00000000" w:rsidDel="00000000" w:rsidP="00000000" w:rsidRDefault="00000000" w:rsidRPr="00000000" w14:paraId="00000F79">
      <w:pPr>
        <w:spacing w:after="240" w:before="240" w:lineRule="auto"/>
        <w:rPr/>
      </w:pPr>
      <w:r w:rsidDel="00000000" w:rsidR="00000000" w:rsidRPr="00000000">
        <w:rPr>
          <w:rtl w:val="0"/>
        </w:rPr>
        <w:t xml:space="preserve">The goal is control.</w:t>
      </w:r>
    </w:p>
    <w:p w:rsidR="00000000" w:rsidDel="00000000" w:rsidP="00000000" w:rsidRDefault="00000000" w:rsidRPr="00000000" w14:paraId="00000F7A">
      <w:pPr>
        <w:spacing w:after="240" w:before="240" w:lineRule="auto"/>
        <w:rPr/>
      </w:pPr>
      <w:r w:rsidDel="00000000" w:rsidR="00000000" w:rsidRPr="00000000">
        <w:rPr>
          <w:rtl w:val="0"/>
        </w:rPr>
        <w:t xml:space="preserve">A presenter should be able to move when movement helps and remain still when stillness communicates more effectively.</w:t>
      </w:r>
    </w:p>
    <w:p w:rsidR="00000000" w:rsidDel="00000000" w:rsidP="00000000" w:rsidRDefault="00000000" w:rsidRPr="00000000" w14:paraId="00000F7B">
      <w:pPr>
        <w:pStyle w:val="Heading2"/>
        <w:keepNext w:val="0"/>
        <w:keepLines w:val="0"/>
        <w:spacing w:after="80" w:lineRule="auto"/>
        <w:rPr>
          <w:b w:val="1"/>
          <w:bCs w:val="1"/>
          <w:sz w:val="34"/>
          <w:szCs w:val="34"/>
        </w:rPr>
      </w:pPr>
      <w:bookmarkStart w:colFirst="0" w:colLast="0" w:name="_doj6lc80bfuc" w:id="1470"/>
      <w:bookmarkEnd w:id="1470"/>
      <w:r w:rsidDel="00000000" w:rsidR="00000000" w:rsidRPr="00000000">
        <w:rPr>
          <w:b w:val="1"/>
          <w:bCs w:val="1"/>
          <w:sz w:val="34"/>
          <w:szCs w:val="34"/>
          <w:rtl w:val="0"/>
        </w:rPr>
        <w:t xml:space="preserve">Energy</w:t>
      </w:r>
    </w:p>
    <w:p w:rsidR="00000000" w:rsidDel="00000000" w:rsidP="00000000" w:rsidRDefault="00000000" w:rsidRPr="00000000" w14:paraId="00000F7C">
      <w:pPr>
        <w:spacing w:after="240" w:before="240" w:lineRule="auto"/>
        <w:rPr/>
      </w:pPr>
      <w:r w:rsidDel="00000000" w:rsidR="00000000" w:rsidRPr="00000000">
        <w:rPr>
          <w:rtl w:val="0"/>
        </w:rPr>
        <w:t xml:space="preserve">Energy on camera is frequently misunderstood.</w:t>
      </w:r>
    </w:p>
    <w:p w:rsidR="00000000" w:rsidDel="00000000" w:rsidP="00000000" w:rsidRDefault="00000000" w:rsidRPr="00000000" w14:paraId="00000F7D">
      <w:pPr>
        <w:spacing w:after="240" w:before="240" w:lineRule="auto"/>
        <w:rPr/>
      </w:pPr>
      <w:r w:rsidDel="00000000" w:rsidR="00000000" w:rsidRPr="00000000">
        <w:rPr>
          <w:rtl w:val="0"/>
        </w:rPr>
        <w:t xml:space="preserve">New presenters are often told to “be more energetic.” They respond by speaking louder, moving faster, smiling more, or exaggerating their gestures. The result may be technically energetic but personally unnatural.</w:t>
      </w:r>
    </w:p>
    <w:p w:rsidR="00000000" w:rsidDel="00000000" w:rsidP="00000000" w:rsidRDefault="00000000" w:rsidRPr="00000000" w14:paraId="00000F7E">
      <w:pPr>
        <w:spacing w:after="240" w:before="240" w:lineRule="auto"/>
        <w:rPr/>
      </w:pPr>
      <w:r w:rsidDel="00000000" w:rsidR="00000000" w:rsidRPr="00000000">
        <w:rPr>
          <w:rtl w:val="0"/>
        </w:rPr>
        <w:t xml:space="preserve">Camera energy is better understood as communicative energy.</w:t>
      </w:r>
    </w:p>
    <w:p w:rsidR="00000000" w:rsidDel="00000000" w:rsidP="00000000" w:rsidRDefault="00000000" w:rsidRPr="00000000" w14:paraId="00000F7F">
      <w:pPr>
        <w:spacing w:after="240" w:before="240" w:lineRule="auto"/>
        <w:rPr/>
      </w:pPr>
      <w:r w:rsidDel="00000000" w:rsidR="00000000" w:rsidRPr="00000000">
        <w:rPr>
          <w:rtl w:val="0"/>
        </w:rPr>
        <w:t xml:space="preserve">The camera reduces some of the physical presence that exists in a room. A presenter speaking to ten people in person may naturally generate enough physical and vocal energy for the room. That same delivery can appear flatter when compressed into a small screen.</w:t>
      </w:r>
    </w:p>
    <w:p w:rsidR="00000000" w:rsidDel="00000000" w:rsidP="00000000" w:rsidRDefault="00000000" w:rsidRPr="00000000" w14:paraId="00000F80">
      <w:pPr>
        <w:spacing w:after="240" w:before="240" w:lineRule="auto"/>
        <w:rPr/>
      </w:pPr>
      <w:r w:rsidDel="00000000" w:rsidR="00000000" w:rsidRPr="00000000">
        <w:rPr>
          <w:rtl w:val="0"/>
        </w:rPr>
        <w:t xml:space="preserve">The answer is not theatrical exaggeration. It is intentional communication.</w:t>
      </w:r>
    </w:p>
    <w:p w:rsidR="00000000" w:rsidDel="00000000" w:rsidP="00000000" w:rsidRDefault="00000000" w:rsidRPr="00000000" w14:paraId="00000F81">
      <w:pPr>
        <w:spacing w:after="240" w:before="240" w:lineRule="auto"/>
        <w:rPr/>
      </w:pPr>
      <w:r w:rsidDel="00000000" w:rsidR="00000000" w:rsidRPr="00000000">
        <w:rPr>
          <w:rtl w:val="0"/>
        </w:rPr>
        <w:t xml:space="preserve">The presenter should understand the difference between quiet authority, conversational enthusiasm, urgency, excitement, seriousness, and intensity. Each has a place.</w:t>
      </w:r>
    </w:p>
    <w:p w:rsidR="00000000" w:rsidDel="00000000" w:rsidP="00000000" w:rsidRDefault="00000000" w:rsidRPr="00000000" w14:paraId="00000F82">
      <w:pPr>
        <w:spacing w:after="240" w:before="240" w:lineRule="auto"/>
        <w:rPr/>
      </w:pPr>
      <w:r w:rsidDel="00000000" w:rsidR="00000000" w:rsidRPr="00000000">
        <w:rPr>
          <w:rtl w:val="0"/>
        </w:rPr>
        <w:t xml:space="preserve">Energy should serve the subject.</w:t>
      </w:r>
    </w:p>
    <w:p w:rsidR="00000000" w:rsidDel="00000000" w:rsidP="00000000" w:rsidRDefault="00000000" w:rsidRPr="00000000" w14:paraId="00000F83">
      <w:pPr>
        <w:spacing w:after="240" w:before="240" w:lineRule="auto"/>
        <w:rPr/>
      </w:pPr>
      <w:r w:rsidDel="00000000" w:rsidR="00000000" w:rsidRPr="00000000">
        <w:rPr>
          <w:rtl w:val="0"/>
        </w:rPr>
        <w:t xml:space="preserve">A surgeon explaining a serious medical issue, a contractor explaining a construction problem, a financial professional discussing risk, and a founder announcing a new product should not all sound identical. Their energy should reflect both the character established earlier in CAMERA and the audience being addressed.</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eggc12uidnua" w:id="1471"/>
      <w:bookmarkEnd w:id="1471"/>
      <w:r w:rsidDel="00000000" w:rsidR="00000000" w:rsidRPr="00000000">
        <w:rPr>
          <w:b w:val="1"/>
          <w:bCs w:val="1"/>
          <w:sz w:val="34"/>
          <w:szCs w:val="34"/>
          <w:rtl w:val="0"/>
        </w:rPr>
        <w:t xml:space="preserve">Confidence</w:t>
      </w:r>
    </w:p>
    <w:p w:rsidR="00000000" w:rsidDel="00000000" w:rsidP="00000000" w:rsidRDefault="00000000" w:rsidRPr="00000000" w14:paraId="00000F85">
      <w:pPr>
        <w:spacing w:after="240" w:before="240" w:lineRule="auto"/>
        <w:rPr/>
      </w:pPr>
      <w:r w:rsidDel="00000000" w:rsidR="00000000" w:rsidRPr="00000000">
        <w:rPr>
          <w:rtl w:val="0"/>
        </w:rPr>
        <w:t xml:space="preserve">Confidence on camera does not mean believing that every sentence will be perfect.</w:t>
      </w:r>
    </w:p>
    <w:p w:rsidR="00000000" w:rsidDel="00000000" w:rsidP="00000000" w:rsidRDefault="00000000" w:rsidRPr="00000000" w14:paraId="00000F86">
      <w:pPr>
        <w:spacing w:after="240" w:before="240" w:lineRule="auto"/>
        <w:rPr/>
      </w:pPr>
      <w:r w:rsidDel="00000000" w:rsidR="00000000" w:rsidRPr="00000000">
        <w:rPr>
          <w:rtl w:val="0"/>
        </w:rPr>
        <w:t xml:space="preserve">In fact, attempting to appear perfectly confident can produce the opposite result.</w:t>
      </w:r>
    </w:p>
    <w:p w:rsidR="00000000" w:rsidDel="00000000" w:rsidP="00000000" w:rsidRDefault="00000000" w:rsidRPr="00000000" w14:paraId="00000F87">
      <w:pPr>
        <w:spacing w:after="240" w:before="240" w:lineRule="auto"/>
        <w:rPr/>
      </w:pPr>
      <w:r w:rsidDel="00000000" w:rsidR="00000000" w:rsidRPr="00000000">
        <w:rPr>
          <w:rtl w:val="0"/>
        </w:rPr>
        <w:t xml:space="preserve">Authentic confidence comes from preparation, knowledge, familiarity with the material, and the ability to recover when something goes wrong. A presenter who knows what they are talking about can pause, correct themselves, restart a sentence, or acknowledge a mistake without losing control of the communication.</w:t>
      </w:r>
    </w:p>
    <w:p w:rsidR="00000000" w:rsidDel="00000000" w:rsidP="00000000" w:rsidRDefault="00000000" w:rsidRPr="00000000" w14:paraId="00000F88">
      <w:pPr>
        <w:spacing w:after="240" w:before="240" w:lineRule="auto"/>
        <w:rPr/>
      </w:pPr>
      <w:r w:rsidDel="00000000" w:rsidR="00000000" w:rsidRPr="00000000">
        <w:rPr>
          <w:rtl w:val="0"/>
        </w:rPr>
        <w:t xml:space="preserve">That is a more useful form of confidence than flawless delivery.</w:t>
      </w:r>
    </w:p>
    <w:p w:rsidR="00000000" w:rsidDel="00000000" w:rsidP="00000000" w:rsidRDefault="00000000" w:rsidRPr="00000000" w14:paraId="00000F89">
      <w:pPr>
        <w:spacing w:after="240" w:before="240" w:lineRule="auto"/>
        <w:rPr/>
      </w:pPr>
      <w:r w:rsidDel="00000000" w:rsidR="00000000" w:rsidRPr="00000000">
        <w:rPr>
          <w:rtl w:val="0"/>
        </w:rPr>
        <w:t xml:space="preserve">CAMERA teaches presenters to separate confidence from perfection.</w:t>
      </w:r>
    </w:p>
    <w:p w:rsidR="00000000" w:rsidDel="00000000" w:rsidP="00000000" w:rsidRDefault="00000000" w:rsidRPr="00000000" w14:paraId="00000F8A">
      <w:pPr>
        <w:spacing w:after="240" w:before="240" w:lineRule="auto"/>
        <w:rPr/>
      </w:pPr>
      <w:r w:rsidDel="00000000" w:rsidR="00000000" w:rsidRPr="00000000">
        <w:rPr>
          <w:rtl w:val="0"/>
        </w:rPr>
        <w:t xml:space="preserve">The objective is not to eliminate every mistake. It is to make mistakes manageable.</w:t>
      </w:r>
    </w:p>
    <w:p w:rsidR="00000000" w:rsidDel="00000000" w:rsidP="00000000" w:rsidRDefault="00000000" w:rsidRPr="00000000" w14:paraId="00000F8B">
      <w:pPr>
        <w:spacing w:after="240" w:before="240" w:lineRule="auto"/>
        <w:rPr/>
      </w:pPr>
      <w:r w:rsidDel="00000000" w:rsidR="00000000" w:rsidRPr="00000000">
        <w:rPr>
          <w:rtl w:val="0"/>
        </w:rPr>
        <w:t xml:space="preserve">A presenter who knows they can stop, breathe, restart, and continue is less likely to become anxious when something goes wrong. That confidence changes the delivery before the mistake ever occurs.</w:t>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29hya6v7h50t" w:id="1472"/>
      <w:bookmarkEnd w:id="1472"/>
      <w:r w:rsidDel="00000000" w:rsidR="00000000" w:rsidRPr="00000000">
        <w:rPr>
          <w:b w:val="1"/>
          <w:bCs w:val="1"/>
          <w:sz w:val="34"/>
          <w:szCs w:val="34"/>
          <w:rtl w:val="0"/>
        </w:rPr>
        <w:t xml:space="preserve">Authority</w:t>
      </w:r>
    </w:p>
    <w:p w:rsidR="00000000" w:rsidDel="00000000" w:rsidP="00000000" w:rsidRDefault="00000000" w:rsidRPr="00000000" w14:paraId="00000F8D">
      <w:pPr>
        <w:spacing w:after="240" w:before="240" w:lineRule="auto"/>
        <w:rPr/>
      </w:pPr>
      <w:r w:rsidDel="00000000" w:rsidR="00000000" w:rsidRPr="00000000">
        <w:rPr>
          <w:rtl w:val="0"/>
        </w:rPr>
        <w:t xml:space="preserve">Authority is not created by sounding important.</w:t>
      </w:r>
    </w:p>
    <w:p w:rsidR="00000000" w:rsidDel="00000000" w:rsidP="00000000" w:rsidRDefault="00000000" w:rsidRPr="00000000" w14:paraId="00000F8E">
      <w:pPr>
        <w:spacing w:after="240" w:before="240" w:lineRule="auto"/>
        <w:rPr/>
      </w:pPr>
      <w:r w:rsidDel="00000000" w:rsidR="00000000" w:rsidRPr="00000000">
        <w:rPr>
          <w:rtl w:val="0"/>
        </w:rPr>
        <w:t xml:space="preserve">It is created when the viewer has reason to believe that the person speaking understands what they are talking about and can provide useful judgment, knowledge, experience, or perspective.</w:t>
      </w:r>
    </w:p>
    <w:p w:rsidR="00000000" w:rsidDel="00000000" w:rsidP="00000000" w:rsidRDefault="00000000" w:rsidRPr="00000000" w14:paraId="00000F8F">
      <w:pPr>
        <w:spacing w:after="240" w:before="240" w:lineRule="auto"/>
        <w:rPr/>
      </w:pPr>
      <w:r w:rsidDel="00000000" w:rsidR="00000000" w:rsidRPr="00000000">
        <w:rPr>
          <w:rtl w:val="0"/>
        </w:rPr>
        <w:t xml:space="preserve">On-camera presence can either strengthen or weaken that authority.</w:t>
      </w:r>
    </w:p>
    <w:p w:rsidR="00000000" w:rsidDel="00000000" w:rsidP="00000000" w:rsidRDefault="00000000" w:rsidRPr="00000000" w14:paraId="00000F90">
      <w:pPr>
        <w:spacing w:after="240" w:before="240" w:lineRule="auto"/>
        <w:rPr/>
      </w:pPr>
      <w:r w:rsidDel="00000000" w:rsidR="00000000" w:rsidRPr="00000000">
        <w:rPr>
          <w:rtl w:val="0"/>
        </w:rPr>
        <w:t xml:space="preserve">A presenter who speaks clearly, maintains an appropriate eye line, controls their pace, and appears comfortable in their environment creates fewer distractions between the viewer and the expertise being communicated. A presenter who constantly looks away, rushes, reads mechanically, or appears uncomfortable creates additional barriers.</w:t>
      </w:r>
    </w:p>
    <w:p w:rsidR="00000000" w:rsidDel="00000000" w:rsidP="00000000" w:rsidRDefault="00000000" w:rsidRPr="00000000" w14:paraId="00000F91">
      <w:pPr>
        <w:spacing w:after="240" w:before="240" w:lineRule="auto"/>
        <w:rPr/>
      </w:pPr>
      <w:r w:rsidDel="00000000" w:rsidR="00000000" w:rsidRPr="00000000">
        <w:rPr>
          <w:rtl w:val="0"/>
        </w:rPr>
        <w:t xml:space="preserve">This is why CAMERA does not treat presentation technique as cosmetic.</w:t>
      </w:r>
    </w:p>
    <w:p w:rsidR="00000000" w:rsidDel="00000000" w:rsidP="00000000" w:rsidRDefault="00000000" w:rsidRPr="00000000" w14:paraId="00000F92">
      <w:pPr>
        <w:spacing w:after="240" w:before="240" w:lineRule="auto"/>
        <w:rPr/>
      </w:pPr>
      <w:r w:rsidDel="00000000" w:rsidR="00000000" w:rsidRPr="00000000">
        <w:rPr>
          <w:rtl w:val="0"/>
        </w:rPr>
        <w:t xml:space="preserve">The objective is to remove unnecessary interference between expertise and audience.</w:t>
      </w:r>
    </w:p>
    <w:p w:rsidR="00000000" w:rsidDel="00000000" w:rsidP="00000000" w:rsidRDefault="00000000" w:rsidRPr="00000000" w14:paraId="00000F93">
      <w:pPr>
        <w:spacing w:after="240" w:before="240" w:lineRule="auto"/>
        <w:rPr/>
      </w:pPr>
      <w:r w:rsidDel="00000000" w:rsidR="00000000" w:rsidRPr="00000000">
        <w:rPr>
          <w:rtl w:val="0"/>
        </w:rPr>
        <w:t xml:space="preserve">A business owner does not become an authority because they purchased a better camera. The camera simply provides a medium through which existing authority can be communicated more effectively.</w:t>
      </w:r>
    </w:p>
    <w:p w:rsidR="00000000" w:rsidDel="00000000" w:rsidP="00000000" w:rsidRDefault="00000000" w:rsidRPr="00000000" w14:paraId="00000F94">
      <w:pPr>
        <w:pStyle w:val="Heading2"/>
        <w:keepNext w:val="0"/>
        <w:keepLines w:val="0"/>
        <w:spacing w:after="80" w:lineRule="auto"/>
        <w:rPr>
          <w:b w:val="1"/>
          <w:bCs w:val="1"/>
          <w:sz w:val="34"/>
          <w:szCs w:val="34"/>
        </w:rPr>
      </w:pPr>
      <w:bookmarkStart w:colFirst="0" w:colLast="0" w:name="_jt4f4skmma81" w:id="1473"/>
      <w:bookmarkEnd w:id="1473"/>
      <w:r w:rsidDel="00000000" w:rsidR="00000000" w:rsidRPr="00000000">
        <w:rPr>
          <w:b w:val="1"/>
          <w:bCs w:val="1"/>
          <w:sz w:val="34"/>
          <w:szCs w:val="34"/>
          <w:rtl w:val="0"/>
        </w:rPr>
        <w:t xml:space="preserve">Warmth</w:t>
      </w:r>
    </w:p>
    <w:p w:rsidR="00000000" w:rsidDel="00000000" w:rsidP="00000000" w:rsidRDefault="00000000" w:rsidRPr="00000000" w14:paraId="00000F95">
      <w:pPr>
        <w:spacing w:after="240" w:before="240" w:lineRule="auto"/>
        <w:rPr/>
      </w:pPr>
      <w:r w:rsidDel="00000000" w:rsidR="00000000" w:rsidRPr="00000000">
        <w:rPr>
          <w:rtl w:val="0"/>
        </w:rPr>
        <w:t xml:space="preserve">Authority without warmth can create distance.</w:t>
      </w:r>
    </w:p>
    <w:p w:rsidR="00000000" w:rsidDel="00000000" w:rsidP="00000000" w:rsidRDefault="00000000" w:rsidRPr="00000000" w14:paraId="00000F96">
      <w:pPr>
        <w:spacing w:after="240" w:before="240" w:lineRule="auto"/>
        <w:rPr/>
      </w:pPr>
      <w:r w:rsidDel="00000000" w:rsidR="00000000" w:rsidRPr="00000000">
        <w:rPr>
          <w:rtl w:val="0"/>
        </w:rPr>
        <w:t xml:space="preserve">The appropriate balance depends on the business, audience, subject, and personality of the presenter. Some industries require a highly professional tone. Others benefit from informality. Some audiences expect technical precision. Others need reassurance and accessibility.</w:t>
      </w:r>
    </w:p>
    <w:p w:rsidR="00000000" w:rsidDel="00000000" w:rsidP="00000000" w:rsidRDefault="00000000" w:rsidRPr="00000000" w14:paraId="00000F97">
      <w:pPr>
        <w:spacing w:after="240" w:before="240" w:lineRule="auto"/>
        <w:rPr/>
      </w:pPr>
      <w:r w:rsidDel="00000000" w:rsidR="00000000" w:rsidRPr="00000000">
        <w:rPr>
          <w:rtl w:val="0"/>
        </w:rPr>
        <w:t xml:space="preserve">Warmth is created through human communication: appropriate facial expression, conversational language, genuine interest in the audience’s problem, and the willingness to communicate as a person rather than as a corporate statement.</w:t>
      </w:r>
    </w:p>
    <w:p w:rsidR="00000000" w:rsidDel="00000000" w:rsidP="00000000" w:rsidRDefault="00000000" w:rsidRPr="00000000" w14:paraId="00000F98">
      <w:pPr>
        <w:spacing w:after="240" w:before="240" w:lineRule="auto"/>
        <w:rPr/>
      </w:pPr>
      <w:r w:rsidDel="00000000" w:rsidR="00000000" w:rsidRPr="00000000">
        <w:rPr>
          <w:rtl w:val="0"/>
        </w:rPr>
        <w:t xml:space="preserve">The objective is not to make every presenter friendly in exactly the same way.</w:t>
      </w:r>
    </w:p>
    <w:p w:rsidR="00000000" w:rsidDel="00000000" w:rsidP="00000000" w:rsidRDefault="00000000" w:rsidRPr="00000000" w14:paraId="00000F99">
      <w:pPr>
        <w:spacing w:after="240" w:before="240" w:lineRule="auto"/>
        <w:rPr/>
      </w:pPr>
      <w:r w:rsidDel="00000000" w:rsidR="00000000" w:rsidRPr="00000000">
        <w:rPr>
          <w:rtl w:val="0"/>
        </w:rPr>
        <w:t xml:space="preserve">It is to prevent professionalism from becoming impersonality.</w:t>
      </w:r>
    </w:p>
    <w:p w:rsidR="00000000" w:rsidDel="00000000" w:rsidP="00000000" w:rsidRDefault="00000000" w:rsidRPr="00000000" w14:paraId="00000F9A">
      <w:pPr>
        <w:spacing w:after="240" w:before="240" w:lineRule="auto"/>
        <w:rPr/>
      </w:pPr>
      <w:r w:rsidDel="00000000" w:rsidR="00000000" w:rsidRPr="00000000">
        <w:rPr>
          <w:rtl w:val="0"/>
        </w:rPr>
        <w:t xml:space="preserve">A viewer should be able to recognize that there is a real human being behind the expertise.</w:t>
      </w:r>
    </w:p>
    <w:p w:rsidR="00000000" w:rsidDel="00000000" w:rsidP="00000000" w:rsidRDefault="00000000" w:rsidRPr="00000000" w14:paraId="00000F9B">
      <w:pPr>
        <w:pStyle w:val="Heading2"/>
        <w:keepNext w:val="0"/>
        <w:keepLines w:val="0"/>
        <w:spacing w:after="80" w:lineRule="auto"/>
        <w:rPr>
          <w:b w:val="1"/>
          <w:bCs w:val="1"/>
          <w:sz w:val="34"/>
          <w:szCs w:val="34"/>
        </w:rPr>
      </w:pPr>
      <w:bookmarkStart w:colFirst="0" w:colLast="0" w:name="_spoudnl9v131" w:id="1474"/>
      <w:bookmarkEnd w:id="1474"/>
      <w:r w:rsidDel="00000000" w:rsidR="00000000" w:rsidRPr="00000000">
        <w:rPr>
          <w:b w:val="1"/>
          <w:bCs w:val="1"/>
          <w:sz w:val="34"/>
          <w:szCs w:val="34"/>
          <w:rtl w:val="0"/>
        </w:rPr>
        <w:t xml:space="preserve">Conversational Presence</w:t>
      </w:r>
    </w:p>
    <w:p w:rsidR="00000000" w:rsidDel="00000000" w:rsidP="00000000" w:rsidRDefault="00000000" w:rsidRPr="00000000" w14:paraId="00000F9C">
      <w:pPr>
        <w:spacing w:after="240" w:before="240" w:lineRule="auto"/>
        <w:rPr/>
      </w:pPr>
      <w:r w:rsidDel="00000000" w:rsidR="00000000" w:rsidRPr="00000000">
        <w:rPr>
          <w:rtl w:val="0"/>
        </w:rPr>
        <w:t xml:space="preserve">One of the most valuable on-camera skills is learning to speak to one person rather than to a lens.</w:t>
      </w:r>
    </w:p>
    <w:p w:rsidR="00000000" w:rsidDel="00000000" w:rsidP="00000000" w:rsidRDefault="00000000" w:rsidRPr="00000000" w14:paraId="00000F9D">
      <w:pPr>
        <w:spacing w:after="240" w:before="240" w:lineRule="auto"/>
        <w:rPr/>
      </w:pPr>
      <w:r w:rsidDel="00000000" w:rsidR="00000000" w:rsidRPr="00000000">
        <w:rPr>
          <w:rtl w:val="0"/>
        </w:rPr>
        <w:t xml:space="preserve">This changes the delivery.</w:t>
      </w:r>
    </w:p>
    <w:p w:rsidR="00000000" w:rsidDel="00000000" w:rsidP="00000000" w:rsidRDefault="00000000" w:rsidRPr="00000000" w14:paraId="00000F9E">
      <w:pPr>
        <w:spacing w:after="240" w:before="240" w:lineRule="auto"/>
        <w:rPr/>
      </w:pPr>
      <w:r w:rsidDel="00000000" w:rsidR="00000000" w:rsidRPr="00000000">
        <w:rPr>
          <w:rtl w:val="0"/>
        </w:rPr>
        <w:t xml:space="preserve">Instead of imagining an invisible audience of thousands, the presenter can imagine one specific person who needs the information. The words become more direct. The tone becomes more natural. Explanations become easier to follow.</w:t>
      </w:r>
    </w:p>
    <w:p w:rsidR="00000000" w:rsidDel="00000000" w:rsidP="00000000" w:rsidRDefault="00000000" w:rsidRPr="00000000" w14:paraId="00000F9F">
      <w:pPr>
        <w:spacing w:after="240" w:before="240" w:lineRule="auto"/>
        <w:rPr/>
      </w:pPr>
      <w:r w:rsidDel="00000000" w:rsidR="00000000" w:rsidRPr="00000000">
        <w:rPr>
          <w:rtl w:val="0"/>
        </w:rPr>
        <w:t xml:space="preserve">This is particularly effective for business content.</w:t>
      </w:r>
    </w:p>
    <w:p w:rsidR="00000000" w:rsidDel="00000000" w:rsidP="00000000" w:rsidRDefault="00000000" w:rsidRPr="00000000" w14:paraId="00000FA0">
      <w:pPr>
        <w:spacing w:after="240" w:before="240" w:lineRule="auto"/>
        <w:rPr/>
      </w:pPr>
      <w:r w:rsidDel="00000000" w:rsidR="00000000" w:rsidRPr="00000000">
        <w:rPr>
          <w:rtl w:val="0"/>
        </w:rPr>
        <w:t xml:space="preserve">A business does not need to speak to “the market” in every video. It can speak to the person experiencing the problem.</w:t>
      </w:r>
    </w:p>
    <w:p w:rsidR="00000000" w:rsidDel="00000000" w:rsidP="00000000" w:rsidRDefault="00000000" w:rsidRPr="00000000" w14:paraId="00000FA1">
      <w:pPr>
        <w:spacing w:after="240" w:before="240" w:lineRule="auto"/>
        <w:rPr/>
      </w:pPr>
      <w:r w:rsidDel="00000000" w:rsidR="00000000" w:rsidRPr="00000000">
        <w:rPr>
          <w:rtl w:val="0"/>
        </w:rPr>
        <w:t xml:space="preserve">The presenter can imagine sitting across from a client and explaining the issue directly. The camera simply records that conversation.</w:t>
      </w:r>
    </w:p>
    <w:p w:rsidR="00000000" w:rsidDel="00000000" w:rsidP="00000000" w:rsidRDefault="00000000" w:rsidRPr="00000000" w14:paraId="00000FA2">
      <w:pPr>
        <w:spacing w:after="240" w:before="240" w:lineRule="auto"/>
        <w:rPr/>
      </w:pPr>
      <w:r w:rsidDel="00000000" w:rsidR="00000000" w:rsidRPr="00000000">
        <w:rPr>
          <w:rtl w:val="0"/>
        </w:rPr>
        <w:t xml:space="preserve">This mental shift often solves problems that technical instruction cannot solve.</w:t>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30vcvx8xp7l" w:id="1475"/>
      <w:bookmarkEnd w:id="1475"/>
      <w:r w:rsidDel="00000000" w:rsidR="00000000" w:rsidRPr="00000000">
        <w:rPr>
          <w:b w:val="1"/>
          <w:bCs w:val="1"/>
          <w:sz w:val="34"/>
          <w:szCs w:val="34"/>
          <w:rtl w:val="0"/>
        </w:rPr>
        <w:t xml:space="preserve">Avoiding “Talking Head” Syndrome</w:t>
      </w:r>
    </w:p>
    <w:p w:rsidR="00000000" w:rsidDel="00000000" w:rsidP="00000000" w:rsidRDefault="00000000" w:rsidRPr="00000000" w14:paraId="00000FA4">
      <w:pPr>
        <w:spacing w:after="240" w:before="240" w:lineRule="auto"/>
        <w:rPr/>
      </w:pPr>
      <w:r w:rsidDel="00000000" w:rsidR="00000000" w:rsidRPr="00000000">
        <w:rPr>
          <w:rtl w:val="0"/>
        </w:rPr>
        <w:t xml:space="preserve">A talking-head video is not automatically bad.</w:t>
      </w:r>
    </w:p>
    <w:p w:rsidR="00000000" w:rsidDel="00000000" w:rsidP="00000000" w:rsidRDefault="00000000" w:rsidRPr="00000000" w14:paraId="00000FA5">
      <w:pPr>
        <w:spacing w:after="240" w:before="240" w:lineRule="auto"/>
        <w:rPr/>
      </w:pPr>
      <w:r w:rsidDel="00000000" w:rsidR="00000000" w:rsidRPr="00000000">
        <w:rPr>
          <w:rtl w:val="0"/>
        </w:rPr>
        <w:t xml:space="preserve">The problem occurs when the presenter has no intentional relationship between the person’s presence, the message, the frame, and the viewer.</w:t>
      </w:r>
    </w:p>
    <w:p w:rsidR="00000000" w:rsidDel="00000000" w:rsidP="00000000" w:rsidRDefault="00000000" w:rsidRPr="00000000" w14:paraId="00000FA6">
      <w:pPr>
        <w:spacing w:after="240" w:before="240" w:lineRule="auto"/>
        <w:rPr/>
      </w:pPr>
      <w:r w:rsidDel="00000000" w:rsidR="00000000" w:rsidRPr="00000000">
        <w:rPr>
          <w:rtl w:val="0"/>
        </w:rPr>
        <w:t xml:space="preserve">A static person centered in a frame can become visually monotonous when every video uses the same composition, same delivery, same pacing, and same structure. The answer is not necessarily more effects. It is better communication design.</w:t>
      </w:r>
    </w:p>
    <w:p w:rsidR="00000000" w:rsidDel="00000000" w:rsidP="00000000" w:rsidRDefault="00000000" w:rsidRPr="00000000" w14:paraId="00000FA7">
      <w:pPr>
        <w:spacing w:after="240" w:before="240" w:lineRule="auto"/>
        <w:rPr/>
      </w:pPr>
      <w:r w:rsidDel="00000000" w:rsidR="00000000" w:rsidRPr="00000000">
        <w:rPr>
          <w:rtl w:val="0"/>
        </w:rPr>
        <w:t xml:space="preserve">Changes in framing, movement, demonstrations, graphics, B-roll, screen recordings, objects, locations, or supporting visuals can be used when they genuinely improve the communication.</w:t>
      </w:r>
    </w:p>
    <w:p w:rsidR="00000000" w:rsidDel="00000000" w:rsidP="00000000" w:rsidRDefault="00000000" w:rsidRPr="00000000" w14:paraId="00000FA8">
      <w:pPr>
        <w:spacing w:after="240" w:before="240" w:lineRule="auto"/>
        <w:rPr/>
      </w:pPr>
      <w:r w:rsidDel="00000000" w:rsidR="00000000" w:rsidRPr="00000000">
        <w:rPr>
          <w:rtl w:val="0"/>
        </w:rPr>
        <w:t xml:space="preserve">But CAMERA does not teach visual activity merely to prevent boredom.</w:t>
      </w:r>
    </w:p>
    <w:p w:rsidR="00000000" w:rsidDel="00000000" w:rsidP="00000000" w:rsidRDefault="00000000" w:rsidRPr="00000000" w14:paraId="00000FA9">
      <w:pPr>
        <w:spacing w:after="240" w:before="240" w:lineRule="auto"/>
        <w:rPr>
          <w:b w:val="1"/>
          <w:bCs w:val="1"/>
        </w:rPr>
      </w:pPr>
      <w:r w:rsidDel="00000000" w:rsidR="00000000" w:rsidRPr="00000000">
        <w:rPr>
          <w:rtl w:val="0"/>
        </w:rPr>
        <w:t xml:space="preserve">Every production choice should answer a question: </w:t>
      </w:r>
      <w:r w:rsidDel="00000000" w:rsidR="00000000" w:rsidRPr="00000000">
        <w:rPr>
          <w:b w:val="1"/>
          <w:bCs w:val="1"/>
          <w:rtl w:val="0"/>
        </w:rPr>
        <w:t xml:space="preserve">Does this help the viewer understand, remember, or act?</w:t>
      </w:r>
    </w:p>
    <w:p w:rsidR="00000000" w:rsidDel="00000000" w:rsidP="00000000" w:rsidRDefault="00000000" w:rsidRPr="00000000" w14:paraId="00000FAA">
      <w:pPr>
        <w:spacing w:after="240" w:before="240" w:lineRule="auto"/>
        <w:rPr/>
      </w:pPr>
      <w:r w:rsidDel="00000000" w:rsidR="00000000" w:rsidRPr="00000000">
        <w:rPr>
          <w:rtl w:val="0"/>
        </w:rPr>
        <w:t xml:space="preserve">If it does not, it may not belong.</w:t>
      </w:r>
    </w:p>
    <w:p w:rsidR="00000000" w:rsidDel="00000000" w:rsidP="00000000" w:rsidRDefault="00000000" w:rsidRPr="00000000" w14:paraId="00000FAB">
      <w:pPr>
        <w:spacing w:after="240" w:before="240" w:lineRule="auto"/>
        <w:rPr/>
      </w:pPr>
      <w:r w:rsidDel="00000000" w:rsidR="00000000" w:rsidRPr="00000000">
        <w:rPr>
          <w:rtl w:val="0"/>
        </w:rPr>
        <w:t xml:space="preserve">This principle becomes particularly important when business owners begin editing their own content. Modern editing software makes it extremely easy to add transitions, zooms, animated captions, sound effects, graphics, and other effects. Accessibility to effects does not make those effects necessary.</w:t>
      </w:r>
    </w:p>
    <w:p w:rsidR="00000000" w:rsidDel="00000000" w:rsidP="00000000" w:rsidRDefault="00000000" w:rsidRPr="00000000" w14:paraId="00000FAC">
      <w:pPr>
        <w:spacing w:after="240" w:before="240" w:lineRule="auto"/>
        <w:rPr/>
      </w:pPr>
      <w:r w:rsidDel="00000000" w:rsidR="00000000" w:rsidRPr="00000000">
        <w:rPr>
          <w:rtl w:val="0"/>
        </w:rPr>
        <w:t xml:space="preserve">Professional content is not defined by how many things move.</w:t>
      </w:r>
    </w:p>
    <w:p w:rsidR="00000000" w:rsidDel="00000000" w:rsidP="00000000" w:rsidRDefault="00000000" w:rsidRPr="00000000" w14:paraId="00000FAD">
      <w:pPr>
        <w:spacing w:after="240" w:before="240" w:lineRule="auto"/>
        <w:rPr/>
      </w:pPr>
      <w:r w:rsidDel="00000000" w:rsidR="00000000" w:rsidRPr="00000000">
        <w:rPr>
          <w:rtl w:val="0"/>
        </w:rPr>
        <w:t xml:space="preserve">It is defined by whether the communication works.</w:t>
      </w:r>
    </w:p>
    <w:p w:rsidR="00000000" w:rsidDel="00000000" w:rsidP="00000000" w:rsidRDefault="00000000" w:rsidRPr="00000000" w14:paraId="00000FAE">
      <w:pPr>
        <w:pStyle w:val="Heading2"/>
        <w:keepNext w:val="0"/>
        <w:keepLines w:val="0"/>
        <w:spacing w:after="80" w:lineRule="auto"/>
        <w:rPr>
          <w:b w:val="1"/>
          <w:bCs w:val="1"/>
          <w:sz w:val="34"/>
          <w:szCs w:val="34"/>
        </w:rPr>
      </w:pPr>
      <w:bookmarkStart w:colFirst="0" w:colLast="0" w:name="_jj5i6kz0xtp3" w:id="1476"/>
      <w:bookmarkEnd w:id="1476"/>
      <w:r w:rsidDel="00000000" w:rsidR="00000000" w:rsidRPr="00000000">
        <w:rPr>
          <w:b w:val="1"/>
          <w:bCs w:val="1"/>
          <w:sz w:val="34"/>
          <w:szCs w:val="34"/>
          <w:rtl w:val="0"/>
        </w:rPr>
        <w:t xml:space="preserve">Looking Into the Lens</w:t>
      </w:r>
    </w:p>
    <w:p w:rsidR="00000000" w:rsidDel="00000000" w:rsidP="00000000" w:rsidRDefault="00000000" w:rsidRPr="00000000" w14:paraId="00000FAF">
      <w:pPr>
        <w:spacing w:after="240" w:before="240" w:lineRule="auto"/>
        <w:rPr/>
      </w:pPr>
      <w:r w:rsidDel="00000000" w:rsidR="00000000" w:rsidRPr="00000000">
        <w:rPr>
          <w:rtl w:val="0"/>
        </w:rPr>
        <w:t xml:space="preserve">Looking into the lens deserves specific practice because it feels unnatural at first.</w:t>
      </w:r>
    </w:p>
    <w:p w:rsidR="00000000" w:rsidDel="00000000" w:rsidP="00000000" w:rsidRDefault="00000000" w:rsidRPr="00000000" w14:paraId="00000FB0">
      <w:pPr>
        <w:spacing w:after="240" w:before="240" w:lineRule="auto"/>
        <w:rPr/>
      </w:pPr>
      <w:r w:rsidDel="00000000" w:rsidR="00000000" w:rsidRPr="00000000">
        <w:rPr>
          <w:rtl w:val="0"/>
        </w:rPr>
        <w:t xml:space="preserve">The lens is a small piece of glass or a tiny opening on a phone or camera. There is no human face looking back. Yet the viewer experiences the finished image as direct eye contact.</w:t>
      </w:r>
    </w:p>
    <w:p w:rsidR="00000000" w:rsidDel="00000000" w:rsidP="00000000" w:rsidRDefault="00000000" w:rsidRPr="00000000" w14:paraId="00000FB1">
      <w:pPr>
        <w:spacing w:after="240" w:before="240" w:lineRule="auto"/>
        <w:rPr/>
      </w:pPr>
      <w:r w:rsidDel="00000000" w:rsidR="00000000" w:rsidRPr="00000000">
        <w:rPr>
          <w:rtl w:val="0"/>
        </w:rPr>
        <w:t xml:space="preserve">The presenter therefore has to learn to treat the lens as the audience.</w:t>
      </w:r>
    </w:p>
    <w:p w:rsidR="00000000" w:rsidDel="00000000" w:rsidP="00000000" w:rsidRDefault="00000000" w:rsidRPr="00000000" w14:paraId="00000FB2">
      <w:pPr>
        <w:spacing w:after="240" w:before="240" w:lineRule="auto"/>
        <w:rPr/>
      </w:pPr>
      <w:r w:rsidDel="00000000" w:rsidR="00000000" w:rsidRPr="00000000">
        <w:rPr>
          <w:rtl w:val="0"/>
        </w:rPr>
        <w:t xml:space="preserve">This is one reason practice recordings are so valuable. The presenter can record a short statement, watch it back, and observe exactly where their eyes go. They can then repeat the exercise while deliberately maintaining lens contact.</w:t>
      </w:r>
    </w:p>
    <w:p w:rsidR="00000000" w:rsidDel="00000000" w:rsidP="00000000" w:rsidRDefault="00000000" w:rsidRPr="00000000" w14:paraId="00000FB3">
      <w:pPr>
        <w:spacing w:after="240" w:before="240" w:lineRule="auto"/>
        <w:rPr/>
      </w:pPr>
      <w:r w:rsidDel="00000000" w:rsidR="00000000" w:rsidRPr="00000000">
        <w:rPr>
          <w:rtl w:val="0"/>
        </w:rPr>
        <w:t xml:space="preserve">The objective is not to stare without blinking.</w:t>
      </w:r>
    </w:p>
    <w:p w:rsidR="00000000" w:rsidDel="00000000" w:rsidP="00000000" w:rsidRDefault="00000000" w:rsidRPr="00000000" w14:paraId="00000FB4">
      <w:pPr>
        <w:spacing w:after="240" w:before="240" w:lineRule="auto"/>
        <w:rPr/>
      </w:pPr>
      <w:r w:rsidDel="00000000" w:rsidR="00000000" w:rsidRPr="00000000">
        <w:rPr>
          <w:rtl w:val="0"/>
        </w:rPr>
        <w:t xml:space="preserve">Natural eye behavior still applies. People blink, briefly look away while thinking, and move their eyes naturally during conversation. The skill is preventing unnecessary visual wandering.</w:t>
      </w:r>
    </w:p>
    <w:p w:rsidR="00000000" w:rsidDel="00000000" w:rsidP="00000000" w:rsidRDefault="00000000" w:rsidRPr="00000000" w14:paraId="00000FB5">
      <w:pPr>
        <w:spacing w:after="240" w:before="240" w:lineRule="auto"/>
        <w:rPr/>
      </w:pPr>
      <w:r w:rsidDel="00000000" w:rsidR="00000000" w:rsidRPr="00000000">
        <w:rPr>
          <w:rtl w:val="0"/>
        </w:rPr>
        <w:t xml:space="preserve">With repetition, lens awareness becomes much less conscious.</w:t>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yn7i8kan6rli" w:id="1477"/>
      <w:bookmarkEnd w:id="1477"/>
      <w:r w:rsidDel="00000000" w:rsidR="00000000" w:rsidRPr="00000000">
        <w:rPr>
          <w:b w:val="1"/>
          <w:bCs w:val="1"/>
          <w:sz w:val="34"/>
          <w:szCs w:val="34"/>
          <w:rtl w:val="0"/>
        </w:rPr>
        <w:t xml:space="preserve">Looking at a Screen</w:t>
      </w:r>
    </w:p>
    <w:p w:rsidR="00000000" w:rsidDel="00000000" w:rsidP="00000000" w:rsidRDefault="00000000" w:rsidRPr="00000000" w14:paraId="00000FB7">
      <w:pPr>
        <w:spacing w:after="240" w:before="240" w:lineRule="auto"/>
        <w:rPr/>
      </w:pPr>
      <w:r w:rsidDel="00000000" w:rsidR="00000000" w:rsidRPr="00000000">
        <w:rPr>
          <w:rtl w:val="0"/>
        </w:rPr>
        <w:t xml:space="preserve">Looking at a screen is not the same as looking into the lens.</w:t>
      </w:r>
    </w:p>
    <w:p w:rsidR="00000000" w:rsidDel="00000000" w:rsidP="00000000" w:rsidRDefault="00000000" w:rsidRPr="00000000" w14:paraId="00000FB8">
      <w:pPr>
        <w:spacing w:after="240" w:before="240" w:lineRule="auto"/>
        <w:rPr/>
      </w:pPr>
      <w:r w:rsidDel="00000000" w:rsidR="00000000" w:rsidRPr="00000000">
        <w:rPr>
          <w:rtl w:val="0"/>
        </w:rPr>
        <w:t xml:space="preserve">This distinction becomes critical with webcams, phones mounted beside monitors, and teleprompter systems.</w:t>
      </w:r>
    </w:p>
    <w:p w:rsidR="00000000" w:rsidDel="00000000" w:rsidP="00000000" w:rsidRDefault="00000000" w:rsidRPr="00000000" w14:paraId="00000FB9">
      <w:pPr>
        <w:spacing w:after="240" w:before="240" w:lineRule="auto"/>
        <w:rPr/>
      </w:pPr>
      <w:r w:rsidDel="00000000" w:rsidR="00000000" w:rsidRPr="00000000">
        <w:rPr>
          <w:rtl w:val="0"/>
        </w:rPr>
        <w:t xml:space="preserve">When someone watches themselves on a monitor while recording, they are naturally drawn toward their own image. They may believe they are making eye contact, but the recorded viewer sees the eyes looking away.</w:t>
      </w:r>
    </w:p>
    <w:p w:rsidR="00000000" w:rsidDel="00000000" w:rsidP="00000000" w:rsidRDefault="00000000" w:rsidRPr="00000000" w14:paraId="00000FBA">
      <w:pPr>
        <w:spacing w:after="240" w:before="240" w:lineRule="auto"/>
        <w:rPr/>
      </w:pPr>
      <w:r w:rsidDel="00000000" w:rsidR="00000000" w:rsidRPr="00000000">
        <w:rPr>
          <w:rtl w:val="0"/>
        </w:rPr>
        <w:t xml:space="preserve">This is not inherently wrong. Sometimes the screen is the correct place to look.</w:t>
      </w:r>
    </w:p>
    <w:p w:rsidR="00000000" w:rsidDel="00000000" w:rsidP="00000000" w:rsidRDefault="00000000" w:rsidRPr="00000000" w14:paraId="00000FBB">
      <w:pPr>
        <w:spacing w:after="240" w:before="240" w:lineRule="auto"/>
        <w:rPr/>
      </w:pPr>
      <w:r w:rsidDel="00000000" w:rsidR="00000000" w:rsidRPr="00000000">
        <w:rPr>
          <w:rtl w:val="0"/>
        </w:rPr>
        <w:t xml:space="preserve">For example, when conducting a remote interview, looking toward the other participant’s video window may be more natural than staring continuously into the webcam. When demonstrating software, the screen becomes the subject. When reviewing a presentation, looking toward the displayed material is appropriate.</w:t>
      </w:r>
    </w:p>
    <w:p w:rsidR="00000000" w:rsidDel="00000000" w:rsidP="00000000" w:rsidRDefault="00000000" w:rsidRPr="00000000" w14:paraId="00000FBC">
      <w:pPr>
        <w:spacing w:after="240" w:before="240" w:lineRule="auto"/>
        <w:rPr/>
      </w:pPr>
      <w:r w:rsidDel="00000000" w:rsidR="00000000" w:rsidRPr="00000000">
        <w:rPr>
          <w:rtl w:val="0"/>
        </w:rPr>
        <w:t xml:space="preserve">The presenter must understand the visual relationship being created.</w:t>
      </w:r>
    </w:p>
    <w:p w:rsidR="00000000" w:rsidDel="00000000" w:rsidP="00000000" w:rsidRDefault="00000000" w:rsidRPr="00000000" w14:paraId="00000FBD">
      <w:pPr>
        <w:spacing w:after="240" w:before="240" w:lineRule="auto"/>
        <w:rPr/>
      </w:pPr>
      <w:r w:rsidDel="00000000" w:rsidR="00000000" w:rsidRPr="00000000">
        <w:rPr>
          <w:rtl w:val="0"/>
        </w:rPr>
        <w:t xml:space="preserve">Direct-to-camera content requires lens awareness.</w:t>
      </w:r>
    </w:p>
    <w:p w:rsidR="00000000" w:rsidDel="00000000" w:rsidP="00000000" w:rsidRDefault="00000000" w:rsidRPr="00000000" w14:paraId="00000FBE">
      <w:pPr>
        <w:spacing w:after="240" w:before="240" w:lineRule="auto"/>
        <w:rPr/>
      </w:pPr>
      <w:r w:rsidDel="00000000" w:rsidR="00000000" w:rsidRPr="00000000">
        <w:rPr>
          <w:rtl w:val="0"/>
        </w:rPr>
        <w:t xml:space="preserve">Conversation requires awareness of the person being addressed.</w:t>
      </w:r>
    </w:p>
    <w:p w:rsidR="00000000" w:rsidDel="00000000" w:rsidP="00000000" w:rsidRDefault="00000000" w:rsidRPr="00000000" w14:paraId="00000FBF">
      <w:pPr>
        <w:spacing w:after="240" w:before="240" w:lineRule="auto"/>
        <w:rPr/>
      </w:pPr>
      <w:r w:rsidDel="00000000" w:rsidR="00000000" w:rsidRPr="00000000">
        <w:rPr>
          <w:rtl w:val="0"/>
        </w:rPr>
        <w:t xml:space="preserve">Demonstration requires awareness of the material being demonstrated.</w:t>
      </w:r>
    </w:p>
    <w:p w:rsidR="00000000" w:rsidDel="00000000" w:rsidP="00000000" w:rsidRDefault="00000000" w:rsidRPr="00000000" w14:paraId="00000FC0">
      <w:pPr>
        <w:spacing w:after="240" w:before="240" w:lineRule="auto"/>
        <w:rPr/>
      </w:pPr>
      <w:r w:rsidDel="00000000" w:rsidR="00000000" w:rsidRPr="00000000">
        <w:rPr>
          <w:rtl w:val="0"/>
        </w:rPr>
        <w:t xml:space="preserve">The professional skill is knowing which situation exists.</w:t>
      </w:r>
    </w:p>
    <w:p w:rsidR="00000000" w:rsidDel="00000000" w:rsidP="00000000" w:rsidRDefault="00000000" w:rsidRPr="00000000" w14:paraId="00000FC1">
      <w:pPr>
        <w:pStyle w:val="Heading2"/>
        <w:keepNext w:val="0"/>
        <w:keepLines w:val="0"/>
        <w:spacing w:after="80" w:lineRule="auto"/>
        <w:rPr>
          <w:b w:val="1"/>
          <w:bCs w:val="1"/>
          <w:sz w:val="34"/>
          <w:szCs w:val="34"/>
        </w:rPr>
      </w:pPr>
      <w:bookmarkStart w:colFirst="0" w:colLast="0" w:name="_tn7h9639ovuu" w:id="1478"/>
      <w:bookmarkEnd w:id="1478"/>
      <w:r w:rsidDel="00000000" w:rsidR="00000000" w:rsidRPr="00000000">
        <w:rPr>
          <w:b w:val="1"/>
          <w:bCs w:val="1"/>
          <w:sz w:val="34"/>
          <w:szCs w:val="34"/>
          <w:rtl w:val="0"/>
        </w:rPr>
        <w:t xml:space="preserve">Camera Height</w:t>
      </w:r>
    </w:p>
    <w:p w:rsidR="00000000" w:rsidDel="00000000" w:rsidP="00000000" w:rsidRDefault="00000000" w:rsidRPr="00000000" w14:paraId="00000FC2">
      <w:pPr>
        <w:spacing w:after="240" w:before="240" w:lineRule="auto"/>
        <w:rPr/>
      </w:pPr>
      <w:r w:rsidDel="00000000" w:rsidR="00000000" w:rsidRPr="00000000">
        <w:rPr>
          <w:rtl w:val="0"/>
        </w:rPr>
        <w:t xml:space="preserve">Camera height changes the visual relationship between the presenter and viewer.</w:t>
      </w:r>
    </w:p>
    <w:p w:rsidR="00000000" w:rsidDel="00000000" w:rsidP="00000000" w:rsidRDefault="00000000" w:rsidRPr="00000000" w14:paraId="00000FC3">
      <w:pPr>
        <w:spacing w:after="240" w:before="240" w:lineRule="auto"/>
        <w:rPr/>
      </w:pPr>
      <w:r w:rsidDel="00000000" w:rsidR="00000000" w:rsidRPr="00000000">
        <w:rPr>
          <w:rtl w:val="0"/>
        </w:rPr>
        <w:t xml:space="preserve">A camera positioned significantly below the presenter can create a different impression from one positioned at eye level. A camera positioned too high can create yet another relationship. Extreme positions can be useful intentionally, but they should not occur accidentally because someone placed a laptop wherever it happened to fit.</w:t>
      </w:r>
    </w:p>
    <w:p w:rsidR="00000000" w:rsidDel="00000000" w:rsidP="00000000" w:rsidRDefault="00000000" w:rsidRPr="00000000" w14:paraId="00000FC4">
      <w:pPr>
        <w:spacing w:after="240" w:before="240" w:lineRule="auto"/>
        <w:rPr/>
      </w:pPr>
      <w:r w:rsidDel="00000000" w:rsidR="00000000" w:rsidRPr="00000000">
        <w:rPr>
          <w:rtl w:val="0"/>
        </w:rPr>
        <w:t xml:space="preserve">For most direct-to-camera business communication, the camera should be positioned so that the lens creates a natural eye-level relationship.</w:t>
      </w:r>
    </w:p>
    <w:p w:rsidR="00000000" w:rsidDel="00000000" w:rsidP="00000000" w:rsidRDefault="00000000" w:rsidRPr="00000000" w14:paraId="00000FC5">
      <w:pPr>
        <w:spacing w:after="240" w:before="240" w:lineRule="auto"/>
        <w:rPr/>
      </w:pPr>
      <w:r w:rsidDel="00000000" w:rsidR="00000000" w:rsidRPr="00000000">
        <w:rPr>
          <w:rtl w:val="0"/>
        </w:rPr>
        <w:t xml:space="preserve">The exact physical position will vary depending on whether the presenter is standing or sitting, the camera being used, the lens or phone position, and the desired composition.</w:t>
      </w:r>
    </w:p>
    <w:p w:rsidR="00000000" w:rsidDel="00000000" w:rsidP="00000000" w:rsidRDefault="00000000" w:rsidRPr="00000000" w14:paraId="00000FC6">
      <w:pPr>
        <w:spacing w:after="240" w:before="240" w:lineRule="auto"/>
        <w:rPr>
          <w:b w:val="1"/>
          <w:bCs w:val="1"/>
        </w:rPr>
      </w:pPr>
      <w:r w:rsidDel="00000000" w:rsidR="00000000" w:rsidRPr="00000000">
        <w:rPr>
          <w:rtl w:val="0"/>
        </w:rPr>
        <w:t xml:space="preserve">The principle is more important than a single measurement: </w:t>
      </w:r>
      <w:r w:rsidDel="00000000" w:rsidR="00000000" w:rsidRPr="00000000">
        <w:rPr>
          <w:b w:val="1"/>
          <w:bCs w:val="1"/>
          <w:rtl w:val="0"/>
        </w:rPr>
        <w:t xml:space="preserve">place the camera deliberately.</w:t>
      </w:r>
    </w:p>
    <w:p w:rsidR="00000000" w:rsidDel="00000000" w:rsidP="00000000" w:rsidRDefault="00000000" w:rsidRPr="00000000" w14:paraId="00000FC7">
      <w:pPr>
        <w:spacing w:after="240" w:before="240" w:lineRule="auto"/>
        <w:rPr/>
      </w:pPr>
      <w:r w:rsidDel="00000000" w:rsidR="00000000" w:rsidRPr="00000000">
        <w:rPr>
          <w:rtl w:val="0"/>
        </w:rPr>
        <w:t xml:space="preserve">A phone sitting flat on a desk usually produces a different perspective from a phone mounted at the presenter’s eye level. The difference can be substantial even though the device itself has not changed.</w:t>
      </w:r>
    </w:p>
    <w:p w:rsidR="00000000" w:rsidDel="00000000" w:rsidP="00000000" w:rsidRDefault="00000000" w:rsidRPr="00000000" w14:paraId="00000FC8">
      <w:pPr>
        <w:pStyle w:val="Heading2"/>
        <w:keepNext w:val="0"/>
        <w:keepLines w:val="0"/>
        <w:spacing w:after="80" w:lineRule="auto"/>
        <w:rPr>
          <w:b w:val="1"/>
          <w:bCs w:val="1"/>
          <w:sz w:val="34"/>
          <w:szCs w:val="34"/>
        </w:rPr>
      </w:pPr>
      <w:bookmarkStart w:colFirst="0" w:colLast="0" w:name="_jlihf5w3cf71" w:id="1479"/>
      <w:bookmarkEnd w:id="1479"/>
      <w:r w:rsidDel="00000000" w:rsidR="00000000" w:rsidRPr="00000000">
        <w:rPr>
          <w:b w:val="1"/>
          <w:bCs w:val="1"/>
          <w:sz w:val="34"/>
          <w:szCs w:val="34"/>
          <w:rtl w:val="0"/>
        </w:rPr>
        <w:t xml:space="preserve">Camera Distance</w:t>
      </w:r>
    </w:p>
    <w:p w:rsidR="00000000" w:rsidDel="00000000" w:rsidP="00000000" w:rsidRDefault="00000000" w:rsidRPr="00000000" w14:paraId="00000FC9">
      <w:pPr>
        <w:spacing w:after="240" w:before="240" w:lineRule="auto"/>
        <w:rPr/>
      </w:pPr>
      <w:r w:rsidDel="00000000" w:rsidR="00000000" w:rsidRPr="00000000">
        <w:rPr>
          <w:rtl w:val="0"/>
        </w:rPr>
        <w:t xml:space="preserve">Distance determines more than how large the presenter appears.</w:t>
      </w:r>
    </w:p>
    <w:p w:rsidR="00000000" w:rsidDel="00000000" w:rsidP="00000000" w:rsidRDefault="00000000" w:rsidRPr="00000000" w14:paraId="00000FCA">
      <w:pPr>
        <w:spacing w:after="240" w:before="240" w:lineRule="auto"/>
        <w:rPr/>
      </w:pPr>
      <w:r w:rsidDel="00000000" w:rsidR="00000000" w:rsidRPr="00000000">
        <w:rPr>
          <w:rtl w:val="0"/>
        </w:rPr>
        <w:t xml:space="preserve">It affects perspective, background visibility, body movement, perceived intimacy, and the overall visual character of the shot.</w:t>
      </w:r>
    </w:p>
    <w:p w:rsidR="00000000" w:rsidDel="00000000" w:rsidP="00000000" w:rsidRDefault="00000000" w:rsidRPr="00000000" w14:paraId="00000FCB">
      <w:pPr>
        <w:spacing w:after="240" w:before="240" w:lineRule="auto"/>
        <w:rPr/>
      </w:pPr>
      <w:r w:rsidDel="00000000" w:rsidR="00000000" w:rsidRPr="00000000">
        <w:rPr>
          <w:rtl w:val="0"/>
        </w:rPr>
        <w:t xml:space="preserve">A very tight frame can create intensity and directness. A wider frame provides more environmental information and allows greater physical movement. Neither is universally better.</w:t>
      </w:r>
    </w:p>
    <w:p w:rsidR="00000000" w:rsidDel="00000000" w:rsidP="00000000" w:rsidRDefault="00000000" w:rsidRPr="00000000" w14:paraId="00000FCC">
      <w:pPr>
        <w:spacing w:after="240" w:before="240" w:lineRule="auto"/>
        <w:rPr/>
      </w:pPr>
      <w:r w:rsidDel="00000000" w:rsidR="00000000" w:rsidRPr="00000000">
        <w:rPr>
          <w:rtl w:val="0"/>
        </w:rPr>
        <w:t xml:space="preserve">The correct distance depends on the content.</w:t>
      </w:r>
    </w:p>
    <w:p w:rsidR="00000000" w:rsidDel="00000000" w:rsidP="00000000" w:rsidRDefault="00000000" w:rsidRPr="00000000" w14:paraId="00000FCD">
      <w:pPr>
        <w:spacing w:after="240" w:before="240" w:lineRule="auto"/>
        <w:rPr/>
      </w:pPr>
      <w:r w:rsidDel="00000000" w:rsidR="00000000" w:rsidRPr="00000000">
        <w:rPr>
          <w:rtl w:val="0"/>
        </w:rPr>
        <w:t xml:space="preserve">A serious explanation may benefit from a closer relationship. A demonstration may require enough space to show the presenter and the object. A business owner introducing their company may benefit from seeing some of the environment that establishes context.</w:t>
      </w:r>
    </w:p>
    <w:p w:rsidR="00000000" w:rsidDel="00000000" w:rsidP="00000000" w:rsidRDefault="00000000" w:rsidRPr="00000000" w14:paraId="00000FCE">
      <w:pPr>
        <w:spacing w:after="240" w:before="240" w:lineRule="auto"/>
        <w:rPr/>
      </w:pPr>
      <w:r w:rsidDel="00000000" w:rsidR="00000000" w:rsidRPr="00000000">
        <w:rPr>
          <w:rtl w:val="0"/>
        </w:rPr>
        <w:t xml:space="preserve">The presenter should understand the relationship between distance and purpose rather than simply placing the camera wherever the entire body fits.</w:t>
      </w:r>
    </w:p>
    <w:p w:rsidR="00000000" w:rsidDel="00000000" w:rsidP="00000000" w:rsidRDefault="00000000" w:rsidRPr="00000000" w14:paraId="00000FCF">
      <w:pPr>
        <w:pStyle w:val="Heading2"/>
        <w:keepNext w:val="0"/>
        <w:keepLines w:val="0"/>
        <w:spacing w:after="80" w:lineRule="auto"/>
        <w:rPr>
          <w:b w:val="1"/>
          <w:bCs w:val="1"/>
          <w:sz w:val="34"/>
          <w:szCs w:val="34"/>
        </w:rPr>
      </w:pPr>
      <w:bookmarkStart w:colFirst="0" w:colLast="0" w:name="_1sfbhhgy9qnh" w:id="1480"/>
      <w:bookmarkEnd w:id="1480"/>
      <w:r w:rsidDel="00000000" w:rsidR="00000000" w:rsidRPr="00000000">
        <w:rPr>
          <w:b w:val="1"/>
          <w:bCs w:val="1"/>
          <w:sz w:val="34"/>
          <w:szCs w:val="34"/>
          <w:rtl w:val="0"/>
        </w:rPr>
        <w:t xml:space="preserve">Framing</w:t>
      </w:r>
    </w:p>
    <w:p w:rsidR="00000000" w:rsidDel="00000000" w:rsidP="00000000" w:rsidRDefault="00000000" w:rsidRPr="00000000" w14:paraId="00000FD0">
      <w:pPr>
        <w:spacing w:after="240" w:before="240" w:lineRule="auto"/>
        <w:rPr/>
      </w:pPr>
      <w:r w:rsidDel="00000000" w:rsidR="00000000" w:rsidRPr="00000000">
        <w:rPr>
          <w:rtl w:val="0"/>
        </w:rPr>
        <w:t xml:space="preserve">Framing is the deliberate organization of everything the viewer sees.</w:t>
      </w:r>
    </w:p>
    <w:p w:rsidR="00000000" w:rsidDel="00000000" w:rsidP="00000000" w:rsidRDefault="00000000" w:rsidRPr="00000000" w14:paraId="00000FD1">
      <w:pPr>
        <w:spacing w:after="240" w:before="240" w:lineRule="auto"/>
        <w:rPr/>
      </w:pPr>
      <w:r w:rsidDel="00000000" w:rsidR="00000000" w:rsidRPr="00000000">
        <w:rPr>
          <w:rtl w:val="0"/>
        </w:rPr>
        <w:t xml:space="preserve">The frame tells the audience what matters.</w:t>
      </w:r>
    </w:p>
    <w:p w:rsidR="00000000" w:rsidDel="00000000" w:rsidP="00000000" w:rsidRDefault="00000000" w:rsidRPr="00000000" w14:paraId="00000FD2">
      <w:pPr>
        <w:spacing w:after="240" w:before="240" w:lineRule="auto"/>
        <w:rPr/>
      </w:pPr>
      <w:r w:rsidDel="00000000" w:rsidR="00000000" w:rsidRPr="00000000">
        <w:rPr>
          <w:rtl w:val="0"/>
        </w:rPr>
        <w:t xml:space="preserve">A well-composed business video does not happen merely because the person’s face is visible. The presenter, background, available space, lighting, objects, and visual balance all contribute to the image.</w:t>
      </w:r>
    </w:p>
    <w:p w:rsidR="00000000" w:rsidDel="00000000" w:rsidP="00000000" w:rsidRDefault="00000000" w:rsidRPr="00000000" w14:paraId="00000FD3">
      <w:pPr>
        <w:spacing w:after="240" w:before="240" w:lineRule="auto"/>
        <w:rPr/>
      </w:pPr>
      <w:r w:rsidDel="00000000" w:rsidR="00000000" w:rsidRPr="00000000">
        <w:rPr>
          <w:rtl w:val="0"/>
        </w:rPr>
        <w:t xml:space="preserve">The first question is therefore not “Does my face fit?”</w:t>
      </w:r>
    </w:p>
    <w:p w:rsidR="00000000" w:rsidDel="00000000" w:rsidP="00000000" w:rsidRDefault="00000000" w:rsidRPr="00000000" w14:paraId="00000FD4">
      <w:pPr>
        <w:spacing w:after="240" w:before="240" w:lineRule="auto"/>
        <w:rPr/>
      </w:pPr>
      <w:r w:rsidDel="00000000" w:rsidR="00000000" w:rsidRPr="00000000">
        <w:rPr>
          <w:rtl w:val="0"/>
        </w:rPr>
        <w:t xml:space="preserve">It is “What is this frame communicating?”</w:t>
      </w:r>
    </w:p>
    <w:p w:rsidR="00000000" w:rsidDel="00000000" w:rsidP="00000000" w:rsidRDefault="00000000" w:rsidRPr="00000000" w14:paraId="00000FD5">
      <w:pPr>
        <w:spacing w:after="240" w:before="240" w:lineRule="auto"/>
        <w:rPr/>
      </w:pPr>
      <w:r w:rsidDel="00000000" w:rsidR="00000000" w:rsidRPr="00000000">
        <w:rPr>
          <w:rtl w:val="0"/>
        </w:rPr>
        <w:t xml:space="preserve">A clean frame can create authority. A carefully chosen workspace can establish context. A product can provide visual evidence. A recognizable environment can reinforce the identity of a business. Excessive clutter can compete with the presenter.</w:t>
      </w:r>
    </w:p>
    <w:p w:rsidR="00000000" w:rsidDel="00000000" w:rsidP="00000000" w:rsidRDefault="00000000" w:rsidRPr="00000000" w14:paraId="00000FD6">
      <w:pPr>
        <w:spacing w:after="240" w:before="240" w:lineRule="auto"/>
        <w:rPr/>
      </w:pPr>
      <w:r w:rsidDel="00000000" w:rsidR="00000000" w:rsidRPr="00000000">
        <w:rPr>
          <w:rtl w:val="0"/>
        </w:rPr>
        <w:t xml:space="preserve">Framing is where technical production begins to intersect with communication strategy.</w:t>
      </w:r>
    </w:p>
    <w:p w:rsidR="00000000" w:rsidDel="00000000" w:rsidP="00000000" w:rsidRDefault="00000000" w:rsidRPr="00000000" w14:paraId="00000FD7">
      <w:pPr>
        <w:pStyle w:val="Heading2"/>
        <w:keepNext w:val="0"/>
        <w:keepLines w:val="0"/>
        <w:spacing w:after="80" w:lineRule="auto"/>
        <w:rPr>
          <w:b w:val="1"/>
          <w:bCs w:val="1"/>
          <w:sz w:val="34"/>
          <w:szCs w:val="34"/>
        </w:rPr>
      </w:pPr>
      <w:bookmarkStart w:colFirst="0" w:colLast="0" w:name="_bwnvl3kg70bw" w:id="1481"/>
      <w:bookmarkEnd w:id="1481"/>
      <w:r w:rsidDel="00000000" w:rsidR="00000000" w:rsidRPr="00000000">
        <w:rPr>
          <w:b w:val="1"/>
          <w:bCs w:val="1"/>
          <w:sz w:val="34"/>
          <w:szCs w:val="34"/>
          <w:rtl w:val="0"/>
        </w:rPr>
        <w:t xml:space="preserve">Headroom</w:t>
      </w:r>
    </w:p>
    <w:p w:rsidR="00000000" w:rsidDel="00000000" w:rsidP="00000000" w:rsidRDefault="00000000" w:rsidRPr="00000000" w14:paraId="00000FD8">
      <w:pPr>
        <w:spacing w:after="240" w:before="240" w:lineRule="auto"/>
        <w:rPr/>
      </w:pPr>
      <w:r w:rsidDel="00000000" w:rsidR="00000000" w:rsidRPr="00000000">
        <w:rPr>
          <w:rtl w:val="0"/>
        </w:rPr>
        <w:t xml:space="preserve">Headroom is the amount of visual space between the top of the subject’s head and the top of the frame.</w:t>
      </w:r>
    </w:p>
    <w:p w:rsidR="00000000" w:rsidDel="00000000" w:rsidP="00000000" w:rsidRDefault="00000000" w:rsidRPr="00000000" w14:paraId="00000FD9">
      <w:pPr>
        <w:spacing w:after="240" w:before="240" w:lineRule="auto"/>
        <w:rPr/>
      </w:pPr>
      <w:r w:rsidDel="00000000" w:rsidR="00000000" w:rsidRPr="00000000">
        <w:rPr>
          <w:rtl w:val="0"/>
        </w:rPr>
        <w:t xml:space="preserve">Too much headroom can make the presenter appear visually disconnected from the frame. Too little can make the composition feel cramped or accidental.</w:t>
      </w:r>
    </w:p>
    <w:p w:rsidR="00000000" w:rsidDel="00000000" w:rsidP="00000000" w:rsidRDefault="00000000" w:rsidRPr="00000000" w14:paraId="00000FDA">
      <w:pPr>
        <w:spacing w:after="240" w:before="240" w:lineRule="auto"/>
        <w:rPr/>
      </w:pPr>
      <w:r w:rsidDel="00000000" w:rsidR="00000000" w:rsidRPr="00000000">
        <w:rPr>
          <w:rtl w:val="0"/>
        </w:rPr>
        <w:t xml:space="preserve">There is no universal number that must be used in every situation. The desired amount depends on the aspect ratio, framing style, camera distance, and intended platform.</w:t>
      </w:r>
    </w:p>
    <w:p w:rsidR="00000000" w:rsidDel="00000000" w:rsidP="00000000" w:rsidRDefault="00000000" w:rsidRPr="00000000" w14:paraId="00000FDB">
      <w:pPr>
        <w:spacing w:after="240" w:before="240" w:lineRule="auto"/>
        <w:rPr/>
      </w:pPr>
      <w:r w:rsidDel="00000000" w:rsidR="00000000" w:rsidRPr="00000000">
        <w:rPr>
          <w:rtl w:val="0"/>
        </w:rPr>
        <w:t xml:space="preserve">The important principle is consistency and intention.</w:t>
      </w:r>
    </w:p>
    <w:p w:rsidR="00000000" w:rsidDel="00000000" w:rsidP="00000000" w:rsidRDefault="00000000" w:rsidRPr="00000000" w14:paraId="00000FDC">
      <w:pPr>
        <w:spacing w:after="240" w:before="240" w:lineRule="auto"/>
        <w:rPr/>
      </w:pPr>
      <w:r w:rsidDel="00000000" w:rsidR="00000000" w:rsidRPr="00000000">
        <w:rPr>
          <w:rtl w:val="0"/>
        </w:rPr>
        <w:t xml:space="preserve">A presenter should learn to recognize when the composition feels balanced rather than relying entirely on automatic framing.</w:t>
      </w:r>
    </w:p>
    <w:p w:rsidR="00000000" w:rsidDel="00000000" w:rsidP="00000000" w:rsidRDefault="00000000" w:rsidRPr="00000000" w14:paraId="00000FDD">
      <w:pPr>
        <w:spacing w:after="240" w:before="240" w:lineRule="auto"/>
        <w:rPr/>
      </w:pPr>
      <w:r w:rsidDel="00000000" w:rsidR="00000000" w:rsidRPr="00000000">
        <w:rPr>
          <w:rtl w:val="0"/>
        </w:rPr>
        <w:t xml:space="preserve">Modern phones and cameras make this easier through on-screen guides, but the technology should assist judgment rather than replace it.</w:t>
      </w:r>
    </w:p>
    <w:p w:rsidR="00000000" w:rsidDel="00000000" w:rsidP="00000000" w:rsidRDefault="00000000" w:rsidRPr="00000000" w14:paraId="00000FDE">
      <w:pPr>
        <w:pStyle w:val="Heading2"/>
        <w:keepNext w:val="0"/>
        <w:keepLines w:val="0"/>
        <w:spacing w:after="80" w:lineRule="auto"/>
        <w:rPr>
          <w:b w:val="1"/>
          <w:bCs w:val="1"/>
          <w:sz w:val="34"/>
          <w:szCs w:val="34"/>
        </w:rPr>
      </w:pPr>
      <w:bookmarkStart w:colFirst="0" w:colLast="0" w:name="_tglnp4w7qojd" w:id="1482"/>
      <w:bookmarkEnd w:id="1482"/>
      <w:r w:rsidDel="00000000" w:rsidR="00000000" w:rsidRPr="00000000">
        <w:rPr>
          <w:b w:val="1"/>
          <w:bCs w:val="1"/>
          <w:sz w:val="34"/>
          <w:szCs w:val="34"/>
          <w:rtl w:val="0"/>
        </w:rPr>
        <w:t xml:space="preserve">Background Relationship</w:t>
      </w:r>
    </w:p>
    <w:p w:rsidR="00000000" w:rsidDel="00000000" w:rsidP="00000000" w:rsidRDefault="00000000" w:rsidRPr="00000000" w14:paraId="00000FDF">
      <w:pPr>
        <w:spacing w:after="240" w:before="240" w:lineRule="auto"/>
        <w:rPr/>
      </w:pPr>
      <w:r w:rsidDel="00000000" w:rsidR="00000000" w:rsidRPr="00000000">
        <w:rPr>
          <w:rtl w:val="0"/>
        </w:rPr>
        <w:t xml:space="preserve">The presenter does not exist independently of the background.</w:t>
      </w:r>
    </w:p>
    <w:p w:rsidR="00000000" w:rsidDel="00000000" w:rsidP="00000000" w:rsidRDefault="00000000" w:rsidRPr="00000000" w14:paraId="00000FE0">
      <w:pPr>
        <w:spacing w:after="240" w:before="240" w:lineRule="auto"/>
        <w:rPr/>
      </w:pPr>
      <w:r w:rsidDel="00000000" w:rsidR="00000000" w:rsidRPr="00000000">
        <w:rPr>
          <w:rtl w:val="0"/>
        </w:rPr>
        <w:t xml:space="preserve">The background contributes information about the person, business, environment, and visual identity. It can support the message or compete with it.</w:t>
      </w:r>
    </w:p>
    <w:p w:rsidR="00000000" w:rsidDel="00000000" w:rsidP="00000000" w:rsidRDefault="00000000" w:rsidRPr="00000000" w14:paraId="00000FE1">
      <w:pPr>
        <w:spacing w:after="240" w:before="240" w:lineRule="auto"/>
        <w:rPr/>
      </w:pPr>
      <w:r w:rsidDel="00000000" w:rsidR="00000000" w:rsidRPr="00000000">
        <w:rPr>
          <w:rtl w:val="0"/>
        </w:rPr>
        <w:t xml:space="preserve">A background should therefore be considered part of the presentation rather than whatever happens to be behind the chair.</w:t>
      </w:r>
    </w:p>
    <w:p w:rsidR="00000000" w:rsidDel="00000000" w:rsidP="00000000" w:rsidRDefault="00000000" w:rsidRPr="00000000" w14:paraId="00000FE2">
      <w:pPr>
        <w:spacing w:after="240" w:before="240" w:lineRule="auto"/>
        <w:rPr/>
      </w:pPr>
      <w:r w:rsidDel="00000000" w:rsidR="00000000" w:rsidRPr="00000000">
        <w:rPr>
          <w:rtl w:val="0"/>
        </w:rPr>
        <w:t xml:space="preserve">This does not mean every business needs an elaborate studio.</w:t>
      </w:r>
    </w:p>
    <w:p w:rsidR="00000000" w:rsidDel="00000000" w:rsidP="00000000" w:rsidRDefault="00000000" w:rsidRPr="00000000" w14:paraId="00000FE3">
      <w:pPr>
        <w:spacing w:after="240" w:before="240" w:lineRule="auto"/>
        <w:rPr/>
      </w:pPr>
      <w:r w:rsidDel="00000000" w:rsidR="00000000" w:rsidRPr="00000000">
        <w:rPr>
          <w:rtl w:val="0"/>
        </w:rPr>
        <w:t xml:space="preserve">A clean wall, office, workshop, treatment room, showroom, kitchen, garage, conference room, or outdoor environment can all work when deliberately chosen and properly composed. The appropriate background depends on the business.</w:t>
      </w:r>
    </w:p>
    <w:p w:rsidR="00000000" w:rsidDel="00000000" w:rsidP="00000000" w:rsidRDefault="00000000" w:rsidRPr="00000000" w14:paraId="00000FE4">
      <w:pPr>
        <w:spacing w:after="240" w:before="240" w:lineRule="auto"/>
        <w:rPr/>
      </w:pPr>
      <w:r w:rsidDel="00000000" w:rsidR="00000000" w:rsidRPr="00000000">
        <w:rPr>
          <w:rtl w:val="0"/>
        </w:rPr>
        <w:t xml:space="preserve">The most important question is whether the environment supports the credibility and character established earlier in CAMERA.</w:t>
      </w:r>
    </w:p>
    <w:p w:rsidR="00000000" w:rsidDel="00000000" w:rsidP="00000000" w:rsidRDefault="00000000" w:rsidRPr="00000000" w14:paraId="00000FE5">
      <w:pPr>
        <w:spacing w:after="240" w:before="240" w:lineRule="auto"/>
        <w:rPr/>
      </w:pPr>
      <w:r w:rsidDel="00000000" w:rsidR="00000000" w:rsidRPr="00000000">
        <w:rPr>
          <w:rtl w:val="0"/>
        </w:rPr>
        <w:t xml:space="preserve">A lawyer may choose an environment that communicates professionalism. A builder may benefit from showing the environment in which the work actually occurs. A physician or practitioner may use an appropriate clinical setting. A founder may intentionally use an office or workspace that reinforces the company’s identity.</w:t>
      </w:r>
    </w:p>
    <w:p w:rsidR="00000000" w:rsidDel="00000000" w:rsidP="00000000" w:rsidRDefault="00000000" w:rsidRPr="00000000" w14:paraId="00000FE6">
      <w:pPr>
        <w:spacing w:after="240" w:before="240" w:lineRule="auto"/>
        <w:rPr/>
      </w:pPr>
      <w:r w:rsidDel="00000000" w:rsidR="00000000" w:rsidRPr="00000000">
        <w:rPr>
          <w:rtl w:val="0"/>
        </w:rPr>
        <w:t xml:space="preserve">The background should tell the truth about the business while remaining subordinate to the communication.</w:t>
      </w:r>
    </w:p>
    <w:p w:rsidR="00000000" w:rsidDel="00000000" w:rsidP="00000000" w:rsidRDefault="00000000" w:rsidRPr="00000000" w14:paraId="00000FE7">
      <w:pPr>
        <w:spacing w:after="240" w:before="240" w:lineRule="auto"/>
        <w:rPr/>
      </w:pPr>
      <w:r w:rsidDel="00000000" w:rsidR="00000000" w:rsidRPr="00000000">
        <w:rPr>
          <w:rtl w:val="0"/>
        </w:rPr>
        <w:t xml:space="preserve">Depth can also improve the image. Separating the presenter from the background can create a more dimensional appearance and prevent the image from feeling like a person standing directly against a wall. This can often be achieved simply through positioning rather than expensive equipment.</w:t>
      </w:r>
    </w:p>
    <w:p w:rsidR="00000000" w:rsidDel="00000000" w:rsidP="00000000" w:rsidRDefault="00000000" w:rsidRPr="00000000" w14:paraId="00000FE8">
      <w:pPr>
        <w:spacing w:after="240" w:before="240" w:lineRule="auto"/>
        <w:rPr/>
      </w:pPr>
      <w:r w:rsidDel="00000000" w:rsidR="00000000" w:rsidRPr="00000000">
        <w:rPr>
          <w:rtl w:val="0"/>
        </w:rPr>
        <w:t xml:space="preserve">Again, the principle is not “buy more gear.”</w:t>
      </w:r>
    </w:p>
    <w:p w:rsidR="00000000" w:rsidDel="00000000" w:rsidP="00000000" w:rsidRDefault="00000000" w:rsidRPr="00000000" w14:paraId="00000FE9">
      <w:pPr>
        <w:spacing w:after="240" w:before="240" w:lineRule="auto"/>
        <w:rPr/>
      </w:pPr>
      <w:r w:rsidDel="00000000" w:rsidR="00000000" w:rsidRPr="00000000">
        <w:rPr>
          <w:rtl w:val="0"/>
        </w:rPr>
        <w:t xml:space="preserve">It is “understand what the gear and environment are doing.”</w:t>
      </w:r>
    </w:p>
    <w:p w:rsidR="00000000" w:rsidDel="00000000" w:rsidP="00000000" w:rsidRDefault="00000000" w:rsidRPr="00000000" w14:paraId="00000FEA">
      <w:pPr>
        <w:pStyle w:val="Heading2"/>
        <w:keepNext w:val="0"/>
        <w:keepLines w:val="0"/>
        <w:spacing w:after="80" w:lineRule="auto"/>
        <w:rPr>
          <w:b w:val="1"/>
          <w:bCs w:val="1"/>
          <w:sz w:val="34"/>
          <w:szCs w:val="34"/>
        </w:rPr>
      </w:pPr>
      <w:bookmarkStart w:colFirst="0" w:colLast="0" w:name="_kphk28euwwo5" w:id="1483"/>
      <w:bookmarkEnd w:id="1483"/>
      <w:r w:rsidDel="00000000" w:rsidR="00000000" w:rsidRPr="00000000">
        <w:rPr>
          <w:b w:val="1"/>
          <w:bCs w:val="1"/>
          <w:sz w:val="34"/>
          <w:szCs w:val="34"/>
          <w:rtl w:val="0"/>
        </w:rPr>
        <w:t xml:space="preserve">On-Camera Presence Exercise</w:t>
      </w:r>
    </w:p>
    <w:p w:rsidR="00000000" w:rsidDel="00000000" w:rsidP="00000000" w:rsidRDefault="00000000" w:rsidRPr="00000000" w14:paraId="00000FEB">
      <w:pPr>
        <w:spacing w:after="240" w:before="240" w:lineRule="auto"/>
        <w:rPr/>
      </w:pPr>
      <w:r w:rsidDel="00000000" w:rsidR="00000000" w:rsidRPr="00000000">
        <w:rPr>
          <w:rtl w:val="0"/>
        </w:rPr>
        <w:t xml:space="preserve">The first practical exercise is deliberately simple.</w:t>
      </w:r>
    </w:p>
    <w:p w:rsidR="00000000" w:rsidDel="00000000" w:rsidP="00000000" w:rsidRDefault="00000000" w:rsidRPr="00000000" w14:paraId="00000FEC">
      <w:pPr>
        <w:spacing w:after="240" w:before="240" w:lineRule="auto"/>
        <w:rPr/>
      </w:pPr>
      <w:r w:rsidDel="00000000" w:rsidR="00000000" w:rsidRPr="00000000">
        <w:rPr>
          <w:rtl w:val="0"/>
        </w:rPr>
        <w:t xml:space="preserve">Record a sixty-second explanation of something you know extremely well. Do not write a script. Do not purchase anything. Do not attempt to make the recording impressive. Use the device you already own and place it in a reasonably comfortable position.</w:t>
      </w:r>
    </w:p>
    <w:p w:rsidR="00000000" w:rsidDel="00000000" w:rsidP="00000000" w:rsidRDefault="00000000" w:rsidRPr="00000000" w14:paraId="00000FED">
      <w:pPr>
        <w:spacing w:after="240" w:before="240" w:lineRule="auto"/>
        <w:rPr/>
      </w:pPr>
      <w:r w:rsidDel="00000000" w:rsidR="00000000" w:rsidRPr="00000000">
        <w:rPr>
          <w:rtl w:val="0"/>
        </w:rPr>
        <w:t xml:space="preserve">Explain one thing to one person.</w:t>
      </w:r>
    </w:p>
    <w:p w:rsidR="00000000" w:rsidDel="00000000" w:rsidP="00000000" w:rsidRDefault="00000000" w:rsidRPr="00000000" w14:paraId="00000FEE">
      <w:pPr>
        <w:spacing w:after="240" w:before="240" w:lineRule="auto"/>
        <w:rPr/>
      </w:pPr>
      <w:r w:rsidDel="00000000" w:rsidR="00000000" w:rsidRPr="00000000">
        <w:rPr>
          <w:rtl w:val="0"/>
        </w:rPr>
        <w:t xml:space="preserve">Then watch the recording without immediately judging whether you “look good.”</w:t>
      </w:r>
    </w:p>
    <w:p w:rsidR="00000000" w:rsidDel="00000000" w:rsidP="00000000" w:rsidRDefault="00000000" w:rsidRPr="00000000" w14:paraId="00000FEF">
      <w:pPr>
        <w:spacing w:after="240" w:before="240" w:lineRule="auto"/>
        <w:rPr/>
      </w:pPr>
      <w:r w:rsidDel="00000000" w:rsidR="00000000" w:rsidRPr="00000000">
        <w:rPr>
          <w:rtl w:val="0"/>
        </w:rPr>
        <w:t xml:space="preserve">Watch first for behavior.</w:t>
      </w:r>
    </w:p>
    <w:p w:rsidR="00000000" w:rsidDel="00000000" w:rsidP="00000000" w:rsidRDefault="00000000" w:rsidRPr="00000000" w14:paraId="00000FF0">
      <w:pPr>
        <w:spacing w:after="240" w:before="240" w:lineRule="auto"/>
        <w:rPr/>
      </w:pPr>
      <w:r w:rsidDel="00000000" w:rsidR="00000000" w:rsidRPr="00000000">
        <w:rPr>
          <w:rtl w:val="0"/>
        </w:rPr>
        <w:t xml:space="preserve">Where did your eyes go? Did you look into the lens? Did your posture change? Did you become unusually still? Did your hands stop moving? Did you begin gesturing excessively? Did your voice change? Did you rush? Did you slow down? Did your expression match what you were saying? Did you appear comfortable?</w:t>
      </w:r>
    </w:p>
    <w:p w:rsidR="00000000" w:rsidDel="00000000" w:rsidP="00000000" w:rsidRDefault="00000000" w:rsidRPr="00000000" w14:paraId="00000FF1">
      <w:pPr>
        <w:spacing w:after="240" w:before="240" w:lineRule="auto"/>
        <w:rPr/>
      </w:pPr>
      <w:r w:rsidDel="00000000" w:rsidR="00000000" w:rsidRPr="00000000">
        <w:rPr>
          <w:rtl w:val="0"/>
        </w:rPr>
        <w:t xml:space="preserve">Then watch it a second time with the sound turned off.</w:t>
      </w:r>
    </w:p>
    <w:p w:rsidR="00000000" w:rsidDel="00000000" w:rsidP="00000000" w:rsidRDefault="00000000" w:rsidRPr="00000000" w14:paraId="00000FF2">
      <w:pPr>
        <w:spacing w:after="240" w:before="240" w:lineRule="auto"/>
        <w:rPr/>
      </w:pPr>
      <w:r w:rsidDel="00000000" w:rsidR="00000000" w:rsidRPr="00000000">
        <w:rPr>
          <w:rtl w:val="0"/>
        </w:rPr>
        <w:t xml:space="preserve">This time, evaluate the visual communication alone.</w:t>
      </w:r>
    </w:p>
    <w:p w:rsidR="00000000" w:rsidDel="00000000" w:rsidP="00000000" w:rsidRDefault="00000000" w:rsidRPr="00000000" w14:paraId="00000FF3">
      <w:pPr>
        <w:spacing w:after="240" w:before="240" w:lineRule="auto"/>
        <w:rPr/>
      </w:pPr>
      <w:r w:rsidDel="00000000" w:rsidR="00000000" w:rsidRPr="00000000">
        <w:rPr>
          <w:rtl w:val="0"/>
        </w:rPr>
        <w:t xml:space="preserve">Does the person in the frame appear engaged? Is the body position comfortable? Does the framing feel intentional? Is the background distracting? Is there unnecessary movement? Does the presenter appear connected to the viewer?</w:t>
      </w:r>
    </w:p>
    <w:p w:rsidR="00000000" w:rsidDel="00000000" w:rsidP="00000000" w:rsidRDefault="00000000" w:rsidRPr="00000000" w14:paraId="00000FF4">
      <w:pPr>
        <w:spacing w:after="240" w:before="240" w:lineRule="auto"/>
        <w:rPr/>
      </w:pPr>
      <w:r w:rsidDel="00000000" w:rsidR="00000000" w:rsidRPr="00000000">
        <w:rPr>
          <w:rtl w:val="0"/>
        </w:rPr>
        <w:t xml:space="preserve">Finally, watch it a third time with the image hidden and listen only to the voice.</w:t>
      </w:r>
    </w:p>
    <w:p w:rsidR="00000000" w:rsidDel="00000000" w:rsidP="00000000" w:rsidRDefault="00000000" w:rsidRPr="00000000" w14:paraId="00000FF5">
      <w:pPr>
        <w:spacing w:after="240" w:before="240" w:lineRule="auto"/>
        <w:rPr/>
      </w:pPr>
      <w:r w:rsidDel="00000000" w:rsidR="00000000" w:rsidRPr="00000000">
        <w:rPr>
          <w:rtl w:val="0"/>
        </w:rPr>
        <w:t xml:space="preserve">Does the presenter sound like the person who normally explains this subject? Is the pace natural? Are there unnecessary filler words? Does the voice become higher, faster, quieter, or more formal than normal conversation?</w:t>
      </w:r>
    </w:p>
    <w:p w:rsidR="00000000" w:rsidDel="00000000" w:rsidP="00000000" w:rsidRDefault="00000000" w:rsidRPr="00000000" w14:paraId="00000FF6">
      <w:pPr>
        <w:spacing w:after="240" w:before="240" w:lineRule="auto"/>
        <w:rPr/>
      </w:pPr>
      <w:r w:rsidDel="00000000" w:rsidR="00000000" w:rsidRPr="00000000">
        <w:rPr>
          <w:rtl w:val="0"/>
        </w:rPr>
        <w:t xml:space="preserve">This exercise creates the baseline.</w:t>
      </w:r>
    </w:p>
    <w:p w:rsidR="00000000" w:rsidDel="00000000" w:rsidP="00000000" w:rsidRDefault="00000000" w:rsidRPr="00000000" w14:paraId="00000FF7">
      <w:pPr>
        <w:spacing w:after="240" w:before="240" w:lineRule="auto"/>
        <w:rPr/>
      </w:pPr>
      <w:r w:rsidDel="00000000" w:rsidR="00000000" w:rsidRPr="00000000">
        <w:rPr>
          <w:rtl w:val="0"/>
        </w:rPr>
        <w:t xml:space="preserve">Do not attempt to fix everything at once.</w:t>
      </w:r>
    </w:p>
    <w:p w:rsidR="00000000" w:rsidDel="00000000" w:rsidP="00000000" w:rsidRDefault="00000000" w:rsidRPr="00000000" w14:paraId="00000FF8">
      <w:pPr>
        <w:spacing w:after="240" w:before="240" w:lineRule="auto"/>
        <w:rPr/>
      </w:pPr>
      <w:r w:rsidDel="00000000" w:rsidR="00000000" w:rsidRPr="00000000">
        <w:rPr>
          <w:rtl w:val="0"/>
        </w:rPr>
        <w:t xml:space="preserve">Choose the two issues that most interfere with communication and repeat the recording. Then compare the two versions.</w:t>
      </w:r>
    </w:p>
    <w:p w:rsidR="00000000" w:rsidDel="00000000" w:rsidP="00000000" w:rsidRDefault="00000000" w:rsidRPr="00000000" w14:paraId="00000FF9">
      <w:pPr>
        <w:spacing w:after="240" w:before="240" w:lineRule="auto"/>
        <w:rPr/>
      </w:pPr>
      <w:r w:rsidDel="00000000" w:rsidR="00000000" w:rsidRPr="00000000">
        <w:rPr>
          <w:rtl w:val="0"/>
        </w:rPr>
        <w:t xml:space="preserve">The objective is not immediate perfection. The objective is learning to observe the relationship between behavior and viewer experience.</w:t>
      </w:r>
    </w:p>
    <w:p w:rsidR="00000000" w:rsidDel="00000000" w:rsidP="00000000" w:rsidRDefault="00000000" w:rsidRPr="00000000" w14:paraId="00000FFA">
      <w:pPr>
        <w:pStyle w:val="Heading2"/>
        <w:keepNext w:val="0"/>
        <w:keepLines w:val="0"/>
        <w:spacing w:after="80" w:lineRule="auto"/>
        <w:rPr>
          <w:b w:val="1"/>
          <w:bCs w:val="1"/>
          <w:sz w:val="34"/>
          <w:szCs w:val="34"/>
        </w:rPr>
      </w:pPr>
      <w:bookmarkStart w:colFirst="0" w:colLast="0" w:name="_fkxb3e4z8240" w:id="1484"/>
      <w:bookmarkEnd w:id="1484"/>
      <w:r w:rsidDel="00000000" w:rsidR="00000000" w:rsidRPr="00000000">
        <w:rPr>
          <w:b w:val="1"/>
          <w:bCs w:val="1"/>
          <w:sz w:val="34"/>
          <w:szCs w:val="34"/>
          <w:rtl w:val="0"/>
        </w:rPr>
        <w:t xml:space="preserve">Self-Assessment</w:t>
      </w:r>
    </w:p>
    <w:p w:rsidR="00000000" w:rsidDel="00000000" w:rsidP="00000000" w:rsidRDefault="00000000" w:rsidRPr="00000000" w14:paraId="00000FFB">
      <w:pPr>
        <w:spacing w:after="240" w:before="240" w:lineRule="auto"/>
        <w:rPr/>
      </w:pPr>
      <w:r w:rsidDel="00000000" w:rsidR="00000000" w:rsidRPr="00000000">
        <w:rPr>
          <w:rtl w:val="0"/>
        </w:rPr>
        <w:t xml:space="preserve">Before progressing, the presenter should be able to describe their current on-camera behavior without relying entirely on the judgment of someone else.</w:t>
      </w:r>
    </w:p>
    <w:p w:rsidR="00000000" w:rsidDel="00000000" w:rsidP="00000000" w:rsidRDefault="00000000" w:rsidRPr="00000000" w14:paraId="00000FFC">
      <w:pPr>
        <w:spacing w:after="240" w:before="240" w:lineRule="auto"/>
        <w:rPr/>
      </w:pPr>
      <w:r w:rsidDel="00000000" w:rsidR="00000000" w:rsidRPr="00000000">
        <w:rPr>
          <w:rtl w:val="0"/>
        </w:rPr>
        <w:t xml:space="preserve">Ask yourself:</w:t>
      </w:r>
    </w:p>
    <w:p w:rsidR="00000000" w:rsidDel="00000000" w:rsidP="00000000" w:rsidRDefault="00000000" w:rsidRPr="00000000" w14:paraId="00000FFD">
      <w:pPr>
        <w:spacing w:after="240" w:before="240" w:lineRule="auto"/>
        <w:rPr>
          <w:b w:val="1"/>
          <w:bCs w:val="1"/>
        </w:rPr>
      </w:pPr>
      <w:r w:rsidDel="00000000" w:rsidR="00000000" w:rsidRPr="00000000">
        <w:rPr>
          <w:b w:val="1"/>
          <w:bCs w:val="1"/>
          <w:rtl w:val="0"/>
        </w:rPr>
        <w:t xml:space="preserve">When the camera turns on, what changes about me?</w:t>
      </w:r>
    </w:p>
    <w:p w:rsidR="00000000" w:rsidDel="00000000" w:rsidP="00000000" w:rsidRDefault="00000000" w:rsidRPr="00000000" w14:paraId="00000FFE">
      <w:pPr>
        <w:spacing w:after="240" w:before="240" w:lineRule="auto"/>
        <w:rPr/>
      </w:pPr>
      <w:r w:rsidDel="00000000" w:rsidR="00000000" w:rsidRPr="00000000">
        <w:rPr>
          <w:rtl w:val="0"/>
        </w:rPr>
        <w:t xml:space="preserve">Do I become more formal? Do I become quieter? Do I speak faster? Do I smile unnecessarily? Do I stop moving? Do I move too much? Do I look at myself instead of the lens? Do I lose my train of thought because I am trying to remember exact wording?</w:t>
      </w:r>
    </w:p>
    <w:p w:rsidR="00000000" w:rsidDel="00000000" w:rsidP="00000000" w:rsidRDefault="00000000" w:rsidRPr="00000000" w14:paraId="00000FFF">
      <w:pPr>
        <w:spacing w:after="240" w:before="240" w:lineRule="auto"/>
        <w:rPr/>
      </w:pPr>
      <w:r w:rsidDel="00000000" w:rsidR="00000000" w:rsidRPr="00000000">
        <w:rPr>
          <w:rtl w:val="0"/>
        </w:rPr>
        <w:t xml:space="preserve">Then ask a more important question:</w:t>
      </w:r>
    </w:p>
    <w:p w:rsidR="00000000" w:rsidDel="00000000" w:rsidP="00000000" w:rsidRDefault="00000000" w:rsidRPr="00000000" w14:paraId="00001000">
      <w:pPr>
        <w:spacing w:after="240" w:before="240" w:lineRule="auto"/>
        <w:rPr>
          <w:b w:val="1"/>
          <w:bCs w:val="1"/>
        </w:rPr>
      </w:pPr>
      <w:r w:rsidDel="00000000" w:rsidR="00000000" w:rsidRPr="00000000">
        <w:rPr>
          <w:b w:val="1"/>
          <w:bCs w:val="1"/>
          <w:rtl w:val="0"/>
        </w:rPr>
        <w:t xml:space="preserve">What do I want the viewer to experience when I communicate?</w:t>
      </w:r>
    </w:p>
    <w:p w:rsidR="00000000" w:rsidDel="00000000" w:rsidP="00000000" w:rsidRDefault="00000000" w:rsidRPr="00000000" w14:paraId="00001001">
      <w:pPr>
        <w:spacing w:after="240" w:before="240" w:lineRule="auto"/>
        <w:rPr/>
      </w:pPr>
      <w:r w:rsidDel="00000000" w:rsidR="00000000" w:rsidRPr="00000000">
        <w:rPr>
          <w:rtl w:val="0"/>
        </w:rPr>
        <w:t xml:space="preserve">Perhaps the answer is confidence. Perhaps it is trust. Perhaps it is expertise, warmth, urgency, calm, humor, precision, or approachability. There is no universal answer.</w:t>
      </w:r>
    </w:p>
    <w:p w:rsidR="00000000" w:rsidDel="00000000" w:rsidP="00000000" w:rsidRDefault="00000000" w:rsidRPr="00000000" w14:paraId="00001002">
      <w:pPr>
        <w:spacing w:after="240" w:before="240" w:lineRule="auto"/>
        <w:rPr/>
      </w:pPr>
      <w:r w:rsidDel="00000000" w:rsidR="00000000" w:rsidRPr="00000000">
        <w:rPr>
          <w:rtl w:val="0"/>
        </w:rPr>
        <w:t xml:space="preserve">The desired experience should correspond to the character defined in the previous chapter.</w:t>
      </w:r>
    </w:p>
    <w:p w:rsidR="00000000" w:rsidDel="00000000" w:rsidP="00000000" w:rsidRDefault="00000000" w:rsidRPr="00000000" w14:paraId="00001003">
      <w:pPr>
        <w:spacing w:after="240" w:before="240" w:lineRule="auto"/>
        <w:rPr/>
      </w:pPr>
      <w:r w:rsidDel="00000000" w:rsidR="00000000" w:rsidRPr="00000000">
        <w:rPr>
          <w:rtl w:val="0"/>
        </w:rPr>
        <w:t xml:space="preserve">Finally, ask:</w:t>
      </w:r>
    </w:p>
    <w:p w:rsidR="00000000" w:rsidDel="00000000" w:rsidP="00000000" w:rsidRDefault="00000000" w:rsidRPr="00000000" w14:paraId="00001004">
      <w:pPr>
        <w:spacing w:after="240" w:before="240" w:lineRule="auto"/>
        <w:rPr>
          <w:b w:val="1"/>
          <w:bCs w:val="1"/>
        </w:rPr>
      </w:pPr>
      <w:r w:rsidDel="00000000" w:rsidR="00000000" w:rsidRPr="00000000">
        <w:rPr>
          <w:b w:val="1"/>
          <w:bCs w:val="1"/>
          <w:rtl w:val="0"/>
        </w:rPr>
        <w:t xml:space="preserve">What is the smallest change I can make that would improve the communication immediately?</w:t>
      </w:r>
    </w:p>
    <w:p w:rsidR="00000000" w:rsidDel="00000000" w:rsidP="00000000" w:rsidRDefault="00000000" w:rsidRPr="00000000" w14:paraId="00001005">
      <w:pPr>
        <w:spacing w:after="240" w:before="240" w:lineRule="auto"/>
        <w:rPr/>
      </w:pPr>
      <w:r w:rsidDel="00000000" w:rsidR="00000000" w:rsidRPr="00000000">
        <w:rPr>
          <w:rtl w:val="0"/>
        </w:rPr>
        <w:t xml:space="preserve">That question should become a recurring habit throughout CAMERA.</w:t>
      </w:r>
    </w:p>
    <w:p w:rsidR="00000000" w:rsidDel="00000000" w:rsidP="00000000" w:rsidRDefault="00000000" w:rsidRPr="00000000" w14:paraId="00001006">
      <w:pPr>
        <w:spacing w:after="240" w:before="240" w:lineRule="auto"/>
        <w:rPr/>
      </w:pPr>
      <w:r w:rsidDel="00000000" w:rsidR="00000000" w:rsidRPr="00000000">
        <w:rPr>
          <w:rtl w:val="0"/>
        </w:rPr>
        <w:t xml:space="preserve">The goal is not to create a presenter who constantly thinks about presentation.</w:t>
      </w:r>
    </w:p>
    <w:p w:rsidR="00000000" w:rsidDel="00000000" w:rsidP="00000000" w:rsidRDefault="00000000" w:rsidRPr="00000000" w14:paraId="00001007">
      <w:pPr>
        <w:spacing w:after="240" w:before="240" w:lineRule="auto"/>
        <w:rPr/>
      </w:pPr>
      <w:r w:rsidDel="00000000" w:rsidR="00000000" w:rsidRPr="00000000">
        <w:rPr>
          <w:rtl w:val="0"/>
        </w:rPr>
        <w:t xml:space="preserve">The goal is to create a presenter who becomes increasingly unaware of the mechanics because the mechanics have become familiar.</w:t>
      </w:r>
    </w:p>
    <w:p w:rsidR="00000000" w:rsidDel="00000000" w:rsidP="00000000" w:rsidRDefault="00000000" w:rsidRPr="00000000" w14:paraId="00001008">
      <w:pPr>
        <w:spacing w:after="240" w:before="240" w:lineRule="auto"/>
        <w:rPr/>
      </w:pPr>
      <w:r w:rsidDel="00000000" w:rsidR="00000000" w:rsidRPr="00000000">
        <w:rPr>
          <w:rtl w:val="0"/>
        </w:rPr>
        <w:t xml:space="preserve">With enough practice, the camera stops being an obstacle.</w:t>
      </w:r>
    </w:p>
    <w:p w:rsidR="00000000" w:rsidDel="00000000" w:rsidP="00000000" w:rsidRDefault="00000000" w:rsidRPr="00000000" w14:paraId="00001009">
      <w:pPr>
        <w:spacing w:after="240" w:before="240" w:lineRule="auto"/>
        <w:rPr/>
      </w:pPr>
      <w:r w:rsidDel="00000000" w:rsidR="00000000" w:rsidRPr="00000000">
        <w:rPr>
          <w:rtl w:val="0"/>
        </w:rPr>
        <w:t xml:space="preserve">It becomes a tool.</w:t>
      </w:r>
    </w:p>
    <w:p w:rsidR="00000000" w:rsidDel="00000000" w:rsidP="00000000" w:rsidRDefault="00000000" w:rsidRPr="00000000" w14:paraId="0000100A">
      <w:pPr>
        <w:spacing w:after="240" w:before="240" w:lineRule="auto"/>
        <w:rPr/>
      </w:pPr>
      <w:r w:rsidDel="00000000" w:rsidR="00000000" w:rsidRPr="00000000">
        <w:rPr>
          <w:rtl w:val="0"/>
        </w:rPr>
        <w:t xml:space="preserve">And once the presenter can communicate naturally through that tool, the technical decisions that follow—camera, microphone, lighting, background, software, editing, teleprompter, and production workflow—can be selected for a reason rather than purchased in search of confidence.</w:t>
      </w:r>
    </w:p>
    <w:p w:rsidR="00000000" w:rsidDel="00000000" w:rsidP="00000000" w:rsidRDefault="00000000" w:rsidRPr="00000000" w14:paraId="000010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osv9lekizhb" w:id="1485"/>
      <w:bookmarkEnd w:id="14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Ch-6</w:t>
      </w:r>
      <w:r w:rsidDel="00000000" w:rsidR="00000000" w:rsidRPr="00000000">
        <w:rPr>
          <w:rtl w:val="0"/>
        </w:rPr>
      </w:r>
    </w:p>
    <w:p w:rsidR="00000000" w:rsidDel="00000000" w:rsidP="00000000" w:rsidRDefault="00000000" w:rsidRPr="00000000" w14:paraId="0000100D">
      <w:pPr>
        <w:pStyle w:val="Heading1"/>
        <w:keepNext w:val="0"/>
        <w:keepLines w:val="0"/>
        <w:spacing w:before="480" w:lineRule="auto"/>
        <w:rPr>
          <w:b w:val="1"/>
          <w:bCs w:val="1"/>
          <w:sz w:val="46"/>
          <w:szCs w:val="46"/>
        </w:rPr>
      </w:pPr>
      <w:bookmarkStart w:colFirst="0" w:colLast="0" w:name="_n3tyoepe53n1" w:id="1486"/>
      <w:bookmarkEnd w:id="1486"/>
      <w:r w:rsidDel="00000000" w:rsidR="00000000" w:rsidRPr="00000000">
        <w:rPr>
          <w:b w:val="1"/>
          <w:bCs w:val="1"/>
          <w:sz w:val="46"/>
          <w:szCs w:val="46"/>
          <w:rtl w:val="0"/>
        </w:rPr>
        <w:t xml:space="preserve">PART V — A: AUDIENCE</w:t>
      </w:r>
    </w:p>
    <w:p w:rsidR="00000000" w:rsidDel="00000000" w:rsidP="00000000" w:rsidRDefault="00000000" w:rsidRPr="00000000" w14:paraId="0000100E">
      <w:pPr>
        <w:pStyle w:val="Heading1"/>
        <w:keepNext w:val="0"/>
        <w:keepLines w:val="0"/>
        <w:spacing w:before="480" w:lineRule="auto"/>
        <w:rPr>
          <w:b w:val="1"/>
          <w:bCs w:val="1"/>
          <w:sz w:val="46"/>
          <w:szCs w:val="46"/>
        </w:rPr>
      </w:pPr>
      <w:bookmarkStart w:colFirst="0" w:colLast="0" w:name="_85gdwr60gyax" w:id="1487"/>
      <w:bookmarkEnd w:id="1487"/>
      <w:r w:rsidDel="00000000" w:rsidR="00000000" w:rsidRPr="00000000">
        <w:rPr>
          <w:b w:val="1"/>
          <w:bCs w:val="1"/>
          <w:sz w:val="46"/>
          <w:szCs w:val="46"/>
          <w:rtl w:val="0"/>
        </w:rPr>
        <w:t xml:space="preserve">Chapter 6 — Understanding the Person Watching</w:t>
      </w:r>
    </w:p>
    <w:p w:rsidR="00000000" w:rsidDel="00000000" w:rsidP="00000000" w:rsidRDefault="00000000" w:rsidRPr="00000000" w14:paraId="0000100F">
      <w:pPr>
        <w:spacing w:after="240" w:before="240" w:lineRule="auto"/>
        <w:rPr>
          <w:b w:val="1"/>
          <w:bCs w:val="1"/>
        </w:rPr>
      </w:pPr>
      <w:r w:rsidDel="00000000" w:rsidR="00000000" w:rsidRPr="00000000">
        <w:rPr>
          <w:rtl w:val="0"/>
        </w:rPr>
        <w:t xml:space="preserve">Most businesses begin content creation by asking what they should say. The better question comes first: </w:t>
      </w:r>
      <w:r w:rsidDel="00000000" w:rsidR="00000000" w:rsidRPr="00000000">
        <w:rPr>
          <w:b w:val="1"/>
          <w:bCs w:val="1"/>
          <w:rtl w:val="0"/>
        </w:rPr>
        <w:t xml:space="preserve">who are you saying it to?</w:t>
      </w:r>
    </w:p>
    <w:p w:rsidR="00000000" w:rsidDel="00000000" w:rsidP="00000000" w:rsidRDefault="00000000" w:rsidRPr="00000000" w14:paraId="00001010">
      <w:pPr>
        <w:spacing w:after="240" w:before="240" w:lineRule="auto"/>
        <w:rPr/>
      </w:pPr>
      <w:r w:rsidDel="00000000" w:rsidR="00000000" w:rsidRPr="00000000">
        <w:rPr>
          <w:rtl w:val="0"/>
        </w:rPr>
        <w:t xml:space="preserve">A camera can be pointed at a person in seconds. A microphone can be connected just as quickly. An editing application can produce a finished video before the hour is over. None of that guarantees that the resulting content will matter to anyone.</w:t>
      </w:r>
    </w:p>
    <w:p w:rsidR="00000000" w:rsidDel="00000000" w:rsidP="00000000" w:rsidRDefault="00000000" w:rsidRPr="00000000" w14:paraId="00001011">
      <w:pPr>
        <w:spacing w:after="240" w:before="240" w:lineRule="auto"/>
        <w:rPr/>
      </w:pPr>
      <w:r w:rsidDel="00000000" w:rsidR="00000000" w:rsidRPr="00000000">
        <w:rPr>
          <w:rtl w:val="0"/>
        </w:rPr>
        <w:t xml:space="preserve">Content becomes useful to a business when it connects something the business knows with something another person needs to know, understand, solve, or decide. The person on the other side of the screen is therefore not a passive recipient of information. They bring a particular situation, level of knowledge, problem, question, fear, desire, objection, and degree of readiness with them.</w:t>
      </w:r>
    </w:p>
    <w:p w:rsidR="00000000" w:rsidDel="00000000" w:rsidP="00000000" w:rsidRDefault="00000000" w:rsidRPr="00000000" w14:paraId="00001012">
      <w:pPr>
        <w:spacing w:after="240" w:before="240" w:lineRule="auto"/>
        <w:rPr/>
      </w:pPr>
      <w:r w:rsidDel="00000000" w:rsidR="00000000" w:rsidRPr="00000000">
        <w:rPr>
          <w:rtl w:val="0"/>
        </w:rPr>
        <w:t xml:space="preserve">That is the audience.</w:t>
      </w:r>
    </w:p>
    <w:p w:rsidR="00000000" w:rsidDel="00000000" w:rsidP="00000000" w:rsidRDefault="00000000" w:rsidRPr="00000000" w14:paraId="00001013">
      <w:pPr>
        <w:spacing w:after="240" w:before="240" w:lineRule="auto"/>
        <w:rPr/>
      </w:pPr>
      <w:r w:rsidDel="00000000" w:rsidR="00000000" w:rsidRPr="00000000">
        <w:rPr>
          <w:rtl w:val="0"/>
        </w:rPr>
        <w:t xml:space="preserve">Understanding the audience does not mean creating a fictional customer avatar with a name, age, favorite coffee, and a fabricated list of hobbies. Those details may occasionally be useful, but they are not the foundation of an effective content operation. The foundation is understanding the </w:t>
      </w:r>
      <w:r w:rsidDel="00000000" w:rsidR="00000000" w:rsidRPr="00000000">
        <w:rPr>
          <w:b w:val="1"/>
          <w:bCs w:val="1"/>
          <w:rtl w:val="0"/>
        </w:rPr>
        <w:t xml:space="preserve">state of the person who is watching</w:t>
      </w:r>
      <w:r w:rsidDel="00000000" w:rsidR="00000000" w:rsidRPr="00000000">
        <w:rPr>
          <w:rtl w:val="0"/>
        </w:rPr>
        <w:t xml:space="preserve"> and why that person might care about what you have to say.</w:t>
      </w:r>
    </w:p>
    <w:p w:rsidR="00000000" w:rsidDel="00000000" w:rsidP="00000000" w:rsidRDefault="00000000" w:rsidRPr="00000000" w14:paraId="00001014">
      <w:pPr>
        <w:spacing w:after="240" w:before="240" w:lineRule="auto"/>
        <w:rPr/>
      </w:pPr>
      <w:r w:rsidDel="00000000" w:rsidR="00000000" w:rsidRPr="00000000">
        <w:rPr>
          <w:rtl w:val="0"/>
        </w:rPr>
        <w:t xml:space="preserve">CAMERA treats audience understanding as an operating discipline. Before creating a substantial body of content, the business must know whom it is attempting to reach, what those people are trying to accomplish, what stands between them and that outcome, and what information they need from the business at different points in their decision.</w:t>
      </w:r>
    </w:p>
    <w:p w:rsidR="00000000" w:rsidDel="00000000" w:rsidP="00000000" w:rsidRDefault="00000000" w:rsidRPr="00000000" w14:paraId="00001015">
      <w:pPr>
        <w:spacing w:after="240" w:before="240" w:lineRule="auto"/>
        <w:rPr/>
      </w:pPr>
      <w:r w:rsidDel="00000000" w:rsidR="00000000" w:rsidRPr="00000000">
        <w:rPr>
          <w:rtl w:val="0"/>
        </w:rPr>
        <w:t xml:space="preserve">The objective is not to manipulate the viewer into becoming a customer. The objective is to make the business’s knowledge useful to the right people at the right moment.</w:t>
      </w:r>
    </w:p>
    <w:p w:rsidR="00000000" w:rsidDel="00000000" w:rsidP="00000000" w:rsidRDefault="00000000" w:rsidRPr="00000000" w14:paraId="00001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i6htvudc930o" w:id="1488"/>
      <w:bookmarkEnd w:id="1488"/>
      <w:r w:rsidDel="00000000" w:rsidR="00000000" w:rsidRPr="00000000">
        <w:rPr>
          <w:b w:val="1"/>
          <w:bCs w:val="1"/>
          <w:sz w:val="34"/>
          <w:szCs w:val="34"/>
          <w:rtl w:val="0"/>
        </w:rPr>
        <w:t xml:space="preserve">Audience Is More Than Demographics</w:t>
      </w:r>
    </w:p>
    <w:p w:rsidR="00000000" w:rsidDel="00000000" w:rsidP="00000000" w:rsidRDefault="00000000" w:rsidRPr="00000000" w14:paraId="00001018">
      <w:pPr>
        <w:spacing w:after="240" w:before="240" w:lineRule="auto"/>
        <w:rPr/>
      </w:pPr>
      <w:r w:rsidDel="00000000" w:rsidR="00000000" w:rsidRPr="00000000">
        <w:rPr>
          <w:rtl w:val="0"/>
        </w:rPr>
        <w:t xml:space="preserve">Demographics can describe an audience, but they rarely explain why someone watches a particular piece of content.</w:t>
      </w:r>
    </w:p>
    <w:p w:rsidR="00000000" w:rsidDel="00000000" w:rsidP="00000000" w:rsidRDefault="00000000" w:rsidRPr="00000000" w14:paraId="00001019">
      <w:pPr>
        <w:spacing w:after="240" w:before="240" w:lineRule="auto"/>
        <w:rPr/>
      </w:pPr>
      <w:r w:rsidDel="00000000" w:rsidR="00000000" w:rsidRPr="00000000">
        <w:rPr>
          <w:rtl w:val="0"/>
        </w:rPr>
        <w:t xml:space="preserve">Age, location, occupation, income, company size, and other demographic characteristics can be useful when determining where an audience can be reached. They become considerably less useful when trying to determine what that audience actually needs to hear.</w:t>
      </w:r>
    </w:p>
    <w:p w:rsidR="00000000" w:rsidDel="00000000" w:rsidP="00000000" w:rsidRDefault="00000000" w:rsidRPr="00000000" w14:paraId="0000101A">
      <w:pPr>
        <w:spacing w:after="240" w:before="240" w:lineRule="auto"/>
        <w:rPr/>
      </w:pPr>
      <w:r w:rsidDel="00000000" w:rsidR="00000000" w:rsidRPr="00000000">
        <w:rPr>
          <w:rtl w:val="0"/>
        </w:rPr>
        <w:t xml:space="preserve">Consider two business owners in the same city who are both forty-five years old and operate companies of approximately the same size. Demographically, they may appear almost identical. Their reasons for seeking help, however, could be completely different.</w:t>
      </w:r>
    </w:p>
    <w:p w:rsidR="00000000" w:rsidDel="00000000" w:rsidP="00000000" w:rsidRDefault="00000000" w:rsidRPr="00000000" w14:paraId="0000101B">
      <w:pPr>
        <w:spacing w:after="240" w:before="240" w:lineRule="auto"/>
        <w:rPr/>
      </w:pPr>
      <w:r w:rsidDel="00000000" w:rsidR="00000000" w:rsidRPr="00000000">
        <w:rPr>
          <w:rtl w:val="0"/>
        </w:rPr>
        <w:t xml:space="preserve">One may be frustrated because the company has stopped growing. Another may be preparing to sell the business and needs to document its value. One may be skeptical of marketing because previous agencies produced little measurable return. Another may already understand marketing but lack the internal capability to execute it consistently.</w:t>
      </w:r>
    </w:p>
    <w:p w:rsidR="00000000" w:rsidDel="00000000" w:rsidP="00000000" w:rsidRDefault="00000000" w:rsidRPr="00000000" w14:paraId="0000101C">
      <w:pPr>
        <w:spacing w:after="240" w:before="240" w:lineRule="auto"/>
        <w:rPr/>
      </w:pPr>
      <w:r w:rsidDel="00000000" w:rsidR="00000000" w:rsidRPr="00000000">
        <w:rPr>
          <w:rtl w:val="0"/>
        </w:rPr>
        <w:t xml:space="preserve">The demographic description does not reveal those differences. Their circumstances do.</w:t>
      </w:r>
    </w:p>
    <w:p w:rsidR="00000000" w:rsidDel="00000000" w:rsidP="00000000" w:rsidRDefault="00000000" w:rsidRPr="00000000" w14:paraId="0000101D">
      <w:pPr>
        <w:spacing w:after="240" w:before="240" w:lineRule="auto"/>
        <w:rPr/>
      </w:pPr>
      <w:r w:rsidDel="00000000" w:rsidR="00000000" w:rsidRPr="00000000">
        <w:rPr>
          <w:rtl w:val="0"/>
        </w:rPr>
        <w:t xml:space="preserve">Effective business content therefore begins moving beyond the question of </w:t>
      </w:r>
      <w:r w:rsidDel="00000000" w:rsidR="00000000" w:rsidRPr="00000000">
        <w:rPr>
          <w:b w:val="1"/>
          <w:bCs w:val="1"/>
          <w:rtl w:val="0"/>
        </w:rPr>
        <w:t xml:space="preserve">who they are</w:t>
      </w:r>
      <w:r w:rsidDel="00000000" w:rsidR="00000000" w:rsidRPr="00000000">
        <w:rPr>
          <w:rtl w:val="0"/>
        </w:rPr>
        <w:t xml:space="preserve"> and toward the question of </w:t>
      </w:r>
      <w:r w:rsidDel="00000000" w:rsidR="00000000" w:rsidRPr="00000000">
        <w:rPr>
          <w:b w:val="1"/>
          <w:bCs w:val="1"/>
          <w:rtl w:val="0"/>
        </w:rPr>
        <w:t xml:space="preserve">what is happening to them</w:t>
      </w:r>
      <w:r w:rsidDel="00000000" w:rsidR="00000000" w:rsidRPr="00000000">
        <w:rPr>
          <w:rtl w:val="0"/>
        </w:rPr>
        <w:t xml:space="preserve">.</w:t>
      </w:r>
    </w:p>
    <w:p w:rsidR="00000000" w:rsidDel="00000000" w:rsidP="00000000" w:rsidRDefault="00000000" w:rsidRPr="00000000" w14:paraId="0000101E">
      <w:pPr>
        <w:spacing w:after="240" w:before="240" w:lineRule="auto"/>
        <w:rPr/>
      </w:pPr>
      <w:r w:rsidDel="00000000" w:rsidR="00000000" w:rsidRPr="00000000">
        <w:rPr>
          <w:rtl w:val="0"/>
        </w:rPr>
        <w:t xml:space="preserve">A useful audience description might say:</w:t>
      </w:r>
    </w:p>
    <w:p w:rsidR="00000000" w:rsidDel="00000000" w:rsidP="00000000" w:rsidRDefault="00000000" w:rsidRPr="00000000" w14:paraId="0000101F">
      <w:pPr>
        <w:spacing w:after="240" w:before="240" w:lineRule="auto"/>
        <w:rPr/>
      </w:pPr>
      <w:r w:rsidDel="00000000" w:rsidR="00000000" w:rsidRPr="00000000">
        <w:rPr>
          <w:rtl w:val="0"/>
        </w:rPr>
        <w:t xml:space="preserve">“Established business owners who know they need a consistent content presence but do not have the internal knowledge, confidence, or workflow to produce it themselves.”</w:t>
      </w:r>
    </w:p>
    <w:p w:rsidR="00000000" w:rsidDel="00000000" w:rsidP="00000000" w:rsidRDefault="00000000" w:rsidRPr="00000000" w14:paraId="00001020">
      <w:pPr>
        <w:spacing w:after="240" w:before="240" w:lineRule="auto"/>
        <w:rPr/>
      </w:pPr>
      <w:r w:rsidDel="00000000" w:rsidR="00000000" w:rsidRPr="00000000">
        <w:rPr>
          <w:rtl w:val="0"/>
        </w:rPr>
        <w:t xml:space="preserve">That description provides substantially more direction for content than a simple statement such as “business owners aged thirty-five to sixty.”</w:t>
      </w:r>
    </w:p>
    <w:p w:rsidR="00000000" w:rsidDel="00000000" w:rsidP="00000000" w:rsidRDefault="00000000" w:rsidRPr="00000000" w14:paraId="00001021">
      <w:pPr>
        <w:spacing w:after="240" w:before="240" w:lineRule="auto"/>
        <w:rPr/>
      </w:pPr>
      <w:r w:rsidDel="00000000" w:rsidR="00000000" w:rsidRPr="00000000">
        <w:rPr>
          <w:rtl w:val="0"/>
        </w:rPr>
        <w:t xml:space="preserve">The first describes a problem and a capability gap. It gives the content creator something to address.</w:t>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2"/>
        <w:keepNext w:val="0"/>
        <w:keepLines w:val="0"/>
        <w:spacing w:after="80" w:lineRule="auto"/>
        <w:rPr>
          <w:b w:val="1"/>
          <w:bCs w:val="1"/>
          <w:sz w:val="34"/>
          <w:szCs w:val="34"/>
        </w:rPr>
      </w:pPr>
      <w:bookmarkStart w:colFirst="0" w:colLast="0" w:name="_tti81dhal3uv" w:id="1489"/>
      <w:bookmarkEnd w:id="1489"/>
      <w:r w:rsidDel="00000000" w:rsidR="00000000" w:rsidRPr="00000000">
        <w:rPr>
          <w:b w:val="1"/>
          <w:bCs w:val="1"/>
          <w:sz w:val="34"/>
          <w:szCs w:val="34"/>
          <w:rtl w:val="0"/>
        </w:rPr>
        <w:t xml:space="preserve">Who Are You Actually Talking To?</w:t>
      </w:r>
    </w:p>
    <w:p w:rsidR="00000000" w:rsidDel="00000000" w:rsidP="00000000" w:rsidRDefault="00000000" w:rsidRPr="00000000" w14:paraId="00001024">
      <w:pPr>
        <w:spacing w:after="240" w:before="240" w:lineRule="auto"/>
        <w:rPr/>
      </w:pPr>
      <w:r w:rsidDel="00000000" w:rsidR="00000000" w:rsidRPr="00000000">
        <w:rPr>
          <w:rtl w:val="0"/>
        </w:rPr>
        <w:t xml:space="preserve">Every piece of content should have an implied person on the other side of the conversation.</w:t>
      </w:r>
    </w:p>
    <w:p w:rsidR="00000000" w:rsidDel="00000000" w:rsidP="00000000" w:rsidRDefault="00000000" w:rsidRPr="00000000" w14:paraId="00001025">
      <w:pPr>
        <w:spacing w:after="240" w:before="240" w:lineRule="auto"/>
        <w:rPr/>
      </w:pPr>
      <w:r w:rsidDel="00000000" w:rsidR="00000000" w:rsidRPr="00000000">
        <w:rPr>
          <w:rtl w:val="0"/>
        </w:rPr>
        <w:t xml:space="preserve">That person does not have to be identified by name. They do need to be understood.</w:t>
      </w:r>
    </w:p>
    <w:p w:rsidR="00000000" w:rsidDel="00000000" w:rsidP="00000000" w:rsidRDefault="00000000" w:rsidRPr="00000000" w14:paraId="00001026">
      <w:pPr>
        <w:spacing w:after="240" w:before="240" w:lineRule="auto"/>
        <w:rPr/>
      </w:pPr>
      <w:r w:rsidDel="00000000" w:rsidR="00000000" w:rsidRPr="00000000">
        <w:rPr>
          <w:rtl w:val="0"/>
        </w:rPr>
        <w:t xml:space="preserve">When a business owner looks into the camera and says, “Today we’re going to talk about social media marketing,” the audience is effectively undefined. The statement could apply to almost anyone.</w:t>
      </w:r>
    </w:p>
    <w:p w:rsidR="00000000" w:rsidDel="00000000" w:rsidP="00000000" w:rsidRDefault="00000000" w:rsidRPr="00000000" w14:paraId="00001027">
      <w:pPr>
        <w:spacing w:after="240" w:before="240" w:lineRule="auto"/>
        <w:rPr/>
      </w:pPr>
      <w:r w:rsidDel="00000000" w:rsidR="00000000" w:rsidRPr="00000000">
        <w:rPr>
          <w:rtl w:val="0"/>
        </w:rPr>
        <w:t xml:space="preserve">The same person could instead begin with a specific situation:</w:t>
      </w:r>
    </w:p>
    <w:p w:rsidR="00000000" w:rsidDel="00000000" w:rsidP="00000000" w:rsidRDefault="00000000" w:rsidRPr="00000000" w14:paraId="00001028">
      <w:pPr>
        <w:spacing w:after="240" w:before="240" w:lineRule="auto"/>
        <w:rPr/>
      </w:pPr>
      <w:r w:rsidDel="00000000" w:rsidR="00000000" w:rsidRPr="00000000">
        <w:rPr>
          <w:rtl w:val="0"/>
        </w:rPr>
        <w:t xml:space="preserve">“If you’re a business owner who has been paying someone to create social media content but still doesn’t know what any of it is supposed to accomplish, this is for you.”</w:t>
      </w:r>
    </w:p>
    <w:p w:rsidR="00000000" w:rsidDel="00000000" w:rsidP="00000000" w:rsidRDefault="00000000" w:rsidRPr="00000000" w14:paraId="00001029">
      <w:pPr>
        <w:spacing w:after="240" w:before="240" w:lineRule="auto"/>
        <w:rPr/>
      </w:pPr>
      <w:r w:rsidDel="00000000" w:rsidR="00000000" w:rsidRPr="00000000">
        <w:rPr>
          <w:rtl w:val="0"/>
        </w:rPr>
        <w:t xml:space="preserve">The second opening establishes a relationship immediately. The viewer can determine whether the conversation applies to them.</w:t>
      </w:r>
    </w:p>
    <w:p w:rsidR="00000000" w:rsidDel="00000000" w:rsidP="00000000" w:rsidRDefault="00000000" w:rsidRPr="00000000" w14:paraId="0000102A">
      <w:pPr>
        <w:spacing w:after="240" w:before="240" w:lineRule="auto"/>
        <w:rPr>
          <w:b w:val="1"/>
          <w:bCs w:val="1"/>
        </w:rPr>
      </w:pPr>
      <w:r w:rsidDel="00000000" w:rsidR="00000000" w:rsidRPr="00000000">
        <w:rPr>
          <w:rtl w:val="0"/>
        </w:rPr>
        <w:t xml:space="preserve">This is one of the most important disciplines in CAMERA: </w:t>
      </w:r>
      <w:r w:rsidDel="00000000" w:rsidR="00000000" w:rsidRPr="00000000">
        <w:rPr>
          <w:b w:val="1"/>
          <w:bCs w:val="1"/>
          <w:rtl w:val="0"/>
        </w:rPr>
        <w:t xml:space="preserve">do not make the viewer work unnecessarily hard to determine whether the content is relevant.</w:t>
      </w:r>
    </w:p>
    <w:p w:rsidR="00000000" w:rsidDel="00000000" w:rsidP="00000000" w:rsidRDefault="00000000" w:rsidRPr="00000000" w14:paraId="0000102B">
      <w:pPr>
        <w:spacing w:after="240" w:before="240" w:lineRule="auto"/>
        <w:rPr/>
      </w:pPr>
      <w:r w:rsidDel="00000000" w:rsidR="00000000" w:rsidRPr="00000000">
        <w:rPr>
          <w:rtl w:val="0"/>
        </w:rPr>
        <w:t xml:space="preserve">The business should know who it is addressing before recording. That knowledge affects the subject, language, examples, tone, depth, pacing, and eventual call to action.</w:t>
      </w:r>
    </w:p>
    <w:p w:rsidR="00000000" w:rsidDel="00000000" w:rsidP="00000000" w:rsidRDefault="00000000" w:rsidRPr="00000000" w14:paraId="0000102C">
      <w:pPr>
        <w:spacing w:after="240" w:before="240" w:lineRule="auto"/>
        <w:rPr/>
      </w:pPr>
      <w:r w:rsidDel="00000000" w:rsidR="00000000" w:rsidRPr="00000000">
        <w:rPr>
          <w:rtl w:val="0"/>
        </w:rPr>
        <w:t xml:space="preserve">This does not mean every video must address the entire target market. In fact, the opposite is often more useful. A business can create stronger content by addressing a particular situation within its broader market.</w:t>
      </w:r>
    </w:p>
    <w:p w:rsidR="00000000" w:rsidDel="00000000" w:rsidP="00000000" w:rsidRDefault="00000000" w:rsidRPr="00000000" w14:paraId="0000102D">
      <w:pPr>
        <w:spacing w:after="240" w:before="240" w:lineRule="auto"/>
        <w:rPr/>
      </w:pPr>
      <w:r w:rsidDel="00000000" w:rsidR="00000000" w:rsidRPr="00000000">
        <w:rPr>
          <w:rtl w:val="0"/>
        </w:rPr>
        <w:t xml:space="preserve">The audience for one video may be the first-time buyer. Another may address an experienced customer comparing options. Another may address an existing client who needs help using a service more effectively.</w:t>
      </w:r>
    </w:p>
    <w:p w:rsidR="00000000" w:rsidDel="00000000" w:rsidP="00000000" w:rsidRDefault="00000000" w:rsidRPr="00000000" w14:paraId="0000102E">
      <w:pPr>
        <w:spacing w:after="240" w:before="240" w:lineRule="auto"/>
        <w:rPr/>
      </w:pPr>
      <w:r w:rsidDel="00000000" w:rsidR="00000000" w:rsidRPr="00000000">
        <w:rPr>
          <w:rtl w:val="0"/>
        </w:rPr>
        <w:t xml:space="preserve">The business has one overall market, but its content can speak to many different circumstances within that market.</w:t>
      </w:r>
    </w:p>
    <w:p w:rsidR="00000000" w:rsidDel="00000000" w:rsidP="00000000" w:rsidRDefault="00000000" w:rsidRPr="00000000" w14:paraId="00001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pStyle w:val="Heading2"/>
        <w:keepNext w:val="0"/>
        <w:keepLines w:val="0"/>
        <w:spacing w:after="80" w:lineRule="auto"/>
        <w:rPr>
          <w:b w:val="1"/>
          <w:bCs w:val="1"/>
          <w:sz w:val="34"/>
          <w:szCs w:val="34"/>
        </w:rPr>
      </w:pPr>
      <w:bookmarkStart w:colFirst="0" w:colLast="0" w:name="_tvlj8hjlu16r" w:id="1490"/>
      <w:bookmarkEnd w:id="1490"/>
      <w:r w:rsidDel="00000000" w:rsidR="00000000" w:rsidRPr="00000000">
        <w:rPr>
          <w:b w:val="1"/>
          <w:bCs w:val="1"/>
          <w:sz w:val="34"/>
          <w:szCs w:val="34"/>
          <w:rtl w:val="0"/>
        </w:rPr>
        <w:t xml:space="preserve">Buyer vs. Viewer</w:t>
      </w:r>
    </w:p>
    <w:p w:rsidR="00000000" w:rsidDel="00000000" w:rsidP="00000000" w:rsidRDefault="00000000" w:rsidRPr="00000000" w14:paraId="00001031">
      <w:pPr>
        <w:spacing w:after="240" w:before="240" w:lineRule="auto"/>
        <w:rPr/>
      </w:pPr>
      <w:r w:rsidDel="00000000" w:rsidR="00000000" w:rsidRPr="00000000">
        <w:rPr>
          <w:rtl w:val="0"/>
        </w:rPr>
        <w:t xml:space="preserve">Not everyone who watches content is a potential buyer.</w:t>
      </w:r>
    </w:p>
    <w:p w:rsidR="00000000" w:rsidDel="00000000" w:rsidP="00000000" w:rsidRDefault="00000000" w:rsidRPr="00000000" w14:paraId="00001032">
      <w:pPr>
        <w:spacing w:after="240" w:before="240" w:lineRule="auto"/>
        <w:rPr/>
      </w:pPr>
      <w:r w:rsidDel="00000000" w:rsidR="00000000" w:rsidRPr="00000000">
        <w:rPr>
          <w:rtl w:val="0"/>
        </w:rPr>
        <w:t xml:space="preserve">This distinction is important because businesses frequently confuse attention with commercial opportunity.</w:t>
      </w:r>
    </w:p>
    <w:p w:rsidR="00000000" w:rsidDel="00000000" w:rsidP="00000000" w:rsidRDefault="00000000" w:rsidRPr="00000000" w14:paraId="00001033">
      <w:pPr>
        <w:spacing w:after="240" w:before="240" w:lineRule="auto"/>
        <w:rPr/>
      </w:pPr>
      <w:r w:rsidDel="00000000" w:rsidR="00000000" w:rsidRPr="00000000">
        <w:rPr>
          <w:rtl w:val="0"/>
        </w:rPr>
        <w:t xml:space="preserve">A person may watch a video because it is interesting, entertaining, educational, controversial, useful, or simply appeared in their feed. They may never have any intention of purchasing the product or service.</w:t>
      </w:r>
    </w:p>
    <w:p w:rsidR="00000000" w:rsidDel="00000000" w:rsidP="00000000" w:rsidRDefault="00000000" w:rsidRPr="00000000" w14:paraId="00001034">
      <w:pPr>
        <w:spacing w:after="240" w:before="240" w:lineRule="auto"/>
        <w:rPr/>
      </w:pPr>
      <w:r w:rsidDel="00000000" w:rsidR="00000000" w:rsidRPr="00000000">
        <w:rPr>
          <w:rtl w:val="0"/>
        </w:rPr>
        <w:t xml:space="preserve">That does not automatically make the viewer worthless. Awareness and education have legitimate roles within a content system. However, the business needs to understand what the content is designed to accomplish.</w:t>
      </w:r>
    </w:p>
    <w:p w:rsidR="00000000" w:rsidDel="00000000" w:rsidP="00000000" w:rsidRDefault="00000000" w:rsidRPr="00000000" w14:paraId="00001035">
      <w:pPr>
        <w:spacing w:after="240" w:before="240" w:lineRule="auto"/>
        <w:rPr/>
      </w:pPr>
      <w:r w:rsidDel="00000000" w:rsidR="00000000" w:rsidRPr="00000000">
        <w:rPr>
          <w:rtl w:val="0"/>
        </w:rPr>
        <w:t xml:space="preserve">A video can be successful because it reaches a large number of relevant people without producing an immediate sale. Another video can be successful with a relatively small audience because the people watching are actively evaluating the company’s service.</w:t>
      </w:r>
    </w:p>
    <w:p w:rsidR="00000000" w:rsidDel="00000000" w:rsidP="00000000" w:rsidRDefault="00000000" w:rsidRPr="00000000" w14:paraId="00001036">
      <w:pPr>
        <w:spacing w:after="240" w:before="240" w:lineRule="auto"/>
        <w:rPr/>
      </w:pPr>
      <w:r w:rsidDel="00000000" w:rsidR="00000000" w:rsidRPr="00000000">
        <w:rPr>
          <w:rtl w:val="0"/>
        </w:rPr>
        <w:t xml:space="preserve">The number of views does not tell the entire story.</w:t>
      </w:r>
    </w:p>
    <w:p w:rsidR="00000000" w:rsidDel="00000000" w:rsidP="00000000" w:rsidRDefault="00000000" w:rsidRPr="00000000" w14:paraId="00001037">
      <w:pPr>
        <w:spacing w:after="240" w:before="240" w:lineRule="auto"/>
        <w:rPr/>
      </w:pPr>
      <w:r w:rsidDel="00000000" w:rsidR="00000000" w:rsidRPr="00000000">
        <w:rPr>
          <w:rtl w:val="0"/>
        </w:rPr>
        <w:t xml:space="preserve">CAMERA therefore separates the </w:t>
      </w:r>
      <w:r w:rsidDel="00000000" w:rsidR="00000000" w:rsidRPr="00000000">
        <w:rPr>
          <w:b w:val="1"/>
          <w:bCs w:val="1"/>
          <w:rtl w:val="0"/>
        </w:rPr>
        <w:t xml:space="preserve">viewer</w:t>
      </w:r>
      <w:r w:rsidDel="00000000" w:rsidR="00000000" w:rsidRPr="00000000">
        <w:rPr>
          <w:rtl w:val="0"/>
        </w:rPr>
        <w:t xml:space="preserve"> from the </w:t>
      </w:r>
      <w:r w:rsidDel="00000000" w:rsidR="00000000" w:rsidRPr="00000000">
        <w:rPr>
          <w:b w:val="1"/>
          <w:bCs w:val="1"/>
          <w:rtl w:val="0"/>
        </w:rPr>
        <w:t xml:space="preserve">buyer</w:t>
      </w:r>
      <w:r w:rsidDel="00000000" w:rsidR="00000000" w:rsidRPr="00000000">
        <w:rPr>
          <w:rtl w:val="0"/>
        </w:rPr>
        <w:t xml:space="preserve">.</w:t>
      </w:r>
    </w:p>
    <w:p w:rsidR="00000000" w:rsidDel="00000000" w:rsidP="00000000" w:rsidRDefault="00000000" w:rsidRPr="00000000" w14:paraId="00001038">
      <w:pPr>
        <w:spacing w:after="240" w:before="240" w:lineRule="auto"/>
        <w:rPr/>
      </w:pPr>
      <w:r w:rsidDel="00000000" w:rsidR="00000000" w:rsidRPr="00000000">
        <w:rPr>
          <w:rtl w:val="0"/>
        </w:rPr>
        <w:t xml:space="preserve">The viewer is the person consuming the content.</w:t>
      </w:r>
    </w:p>
    <w:p w:rsidR="00000000" w:rsidDel="00000000" w:rsidP="00000000" w:rsidRDefault="00000000" w:rsidRPr="00000000" w14:paraId="00001039">
      <w:pPr>
        <w:spacing w:after="240" w:before="240" w:lineRule="auto"/>
        <w:rPr/>
      </w:pPr>
      <w:r w:rsidDel="00000000" w:rsidR="00000000" w:rsidRPr="00000000">
        <w:rPr>
          <w:rtl w:val="0"/>
        </w:rPr>
        <w:t xml:space="preserve">The buyer is the person who can ultimately enter into the commercial relationship.</w:t>
      </w:r>
    </w:p>
    <w:p w:rsidR="00000000" w:rsidDel="00000000" w:rsidP="00000000" w:rsidRDefault="00000000" w:rsidRPr="00000000" w14:paraId="0000103A">
      <w:pPr>
        <w:spacing w:after="240" w:before="240" w:lineRule="auto"/>
        <w:rPr/>
      </w:pPr>
      <w:r w:rsidDel="00000000" w:rsidR="00000000" w:rsidRPr="00000000">
        <w:rPr>
          <w:rtl w:val="0"/>
        </w:rPr>
        <w:t xml:space="preserve">Sometimes they are the same person. Sometimes they are not.</w:t>
      </w:r>
    </w:p>
    <w:p w:rsidR="00000000" w:rsidDel="00000000" w:rsidP="00000000" w:rsidRDefault="00000000" w:rsidRPr="00000000" w14:paraId="0000103B">
      <w:pPr>
        <w:spacing w:after="240" w:before="240" w:lineRule="auto"/>
        <w:rPr/>
      </w:pPr>
      <w:r w:rsidDel="00000000" w:rsidR="00000000" w:rsidRPr="00000000">
        <w:rPr>
          <w:rtl w:val="0"/>
        </w:rPr>
        <w:t xml:space="preserve">A parent may watch content before purchasing a service for a child. An employee may research a product before recommending it to a purchasing manager. A marketing manager may consume a founder’s content before bringing the company into a larger organizational discussion.</w:t>
      </w:r>
    </w:p>
    <w:p w:rsidR="00000000" w:rsidDel="00000000" w:rsidP="00000000" w:rsidRDefault="00000000" w:rsidRPr="00000000" w14:paraId="0000103C">
      <w:pPr>
        <w:spacing w:after="240" w:before="240" w:lineRule="auto"/>
        <w:rPr/>
      </w:pPr>
      <w:r w:rsidDel="00000000" w:rsidR="00000000" w:rsidRPr="00000000">
        <w:rPr>
          <w:rtl w:val="0"/>
        </w:rPr>
        <w:t xml:space="preserve">The content strategy must account for those relationships rather than assuming that every person holding the phone is the final decision-maker.</w:t>
      </w:r>
    </w:p>
    <w:p w:rsidR="00000000" w:rsidDel="00000000" w:rsidP="00000000" w:rsidRDefault="00000000" w:rsidRPr="00000000" w14:paraId="00001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78tsmj45atbd" w:id="1491"/>
      <w:bookmarkEnd w:id="1491"/>
      <w:r w:rsidDel="00000000" w:rsidR="00000000" w:rsidRPr="00000000">
        <w:rPr>
          <w:b w:val="1"/>
          <w:bCs w:val="1"/>
          <w:sz w:val="34"/>
          <w:szCs w:val="34"/>
          <w:rtl w:val="0"/>
        </w:rPr>
        <w:t xml:space="preserve">Decision-Maker vs. Influencer</w:t>
      </w:r>
    </w:p>
    <w:p w:rsidR="00000000" w:rsidDel="00000000" w:rsidP="00000000" w:rsidRDefault="00000000" w:rsidRPr="00000000" w14:paraId="0000103F">
      <w:pPr>
        <w:spacing w:after="240" w:before="240" w:lineRule="auto"/>
        <w:rPr/>
      </w:pPr>
      <w:r w:rsidDel="00000000" w:rsidR="00000000" w:rsidRPr="00000000">
        <w:rPr>
          <w:rtl w:val="0"/>
        </w:rPr>
        <w:t xml:space="preserve">In many businesses, the person who discovers the company is not the person who signs the agreement.</w:t>
      </w:r>
    </w:p>
    <w:p w:rsidR="00000000" w:rsidDel="00000000" w:rsidP="00000000" w:rsidRDefault="00000000" w:rsidRPr="00000000" w14:paraId="00001040">
      <w:pPr>
        <w:spacing w:after="240" w:before="240" w:lineRule="auto"/>
        <w:rPr/>
      </w:pPr>
      <w:r w:rsidDel="00000000" w:rsidR="00000000" w:rsidRPr="00000000">
        <w:rPr>
          <w:rtl w:val="0"/>
        </w:rPr>
        <w:t xml:space="preserve">This is particularly common in B2B organizations, professional services, healthcare, larger consumer purchases, and businesses with multiple stakeholders.</w:t>
      </w:r>
    </w:p>
    <w:p w:rsidR="00000000" w:rsidDel="00000000" w:rsidP="00000000" w:rsidRDefault="00000000" w:rsidRPr="00000000" w14:paraId="00001041">
      <w:pPr>
        <w:spacing w:after="240" w:before="240" w:lineRule="auto"/>
        <w:rPr/>
      </w:pPr>
      <w:r w:rsidDel="00000000" w:rsidR="00000000" w:rsidRPr="00000000">
        <w:rPr>
          <w:rtl w:val="0"/>
        </w:rPr>
        <w:t xml:space="preserve">The person consuming content may influence the decision without having authority to make it.</w:t>
      </w:r>
    </w:p>
    <w:p w:rsidR="00000000" w:rsidDel="00000000" w:rsidP="00000000" w:rsidRDefault="00000000" w:rsidRPr="00000000" w14:paraId="00001042">
      <w:pPr>
        <w:spacing w:after="240" w:before="240" w:lineRule="auto"/>
        <w:rPr/>
      </w:pPr>
      <w:r w:rsidDel="00000000" w:rsidR="00000000" w:rsidRPr="00000000">
        <w:rPr>
          <w:rtl w:val="0"/>
        </w:rPr>
        <w:t xml:space="preserve">That creates two related content requirements.</w:t>
      </w:r>
    </w:p>
    <w:p w:rsidR="00000000" w:rsidDel="00000000" w:rsidP="00000000" w:rsidRDefault="00000000" w:rsidRPr="00000000" w14:paraId="00001043">
      <w:pPr>
        <w:spacing w:after="240" w:before="240" w:lineRule="auto"/>
        <w:rPr/>
      </w:pPr>
      <w:r w:rsidDel="00000000" w:rsidR="00000000" w:rsidRPr="00000000">
        <w:rPr>
          <w:rtl w:val="0"/>
        </w:rPr>
        <w:t xml:space="preserve">The first is content that helps the individual understand the problem and recognize the business as a credible source of information.</w:t>
      </w:r>
    </w:p>
    <w:p w:rsidR="00000000" w:rsidDel="00000000" w:rsidP="00000000" w:rsidRDefault="00000000" w:rsidRPr="00000000" w14:paraId="00001044">
      <w:pPr>
        <w:spacing w:after="240" w:before="240" w:lineRule="auto"/>
        <w:rPr/>
      </w:pPr>
      <w:r w:rsidDel="00000000" w:rsidR="00000000" w:rsidRPr="00000000">
        <w:rPr>
          <w:rtl w:val="0"/>
        </w:rPr>
        <w:t xml:space="preserve">The second is content that gives that individual enough confidence and evidence to carry the conversation into the organization.</w:t>
      </w:r>
    </w:p>
    <w:p w:rsidR="00000000" w:rsidDel="00000000" w:rsidP="00000000" w:rsidRDefault="00000000" w:rsidRPr="00000000" w14:paraId="00001045">
      <w:pPr>
        <w:spacing w:after="240" w:before="240" w:lineRule="auto"/>
        <w:rPr/>
      </w:pPr>
      <w:r w:rsidDel="00000000" w:rsidR="00000000" w:rsidRPr="00000000">
        <w:rPr>
          <w:rtl w:val="0"/>
        </w:rPr>
        <w:t xml:space="preserve">For example, a technical employee may discover a company’s video explaining a complex operational problem. The employee may not control the budget, but the information may be useful enough to share with a department head. The original viewer has now become a bridge between the business and the eventual decision-maker.</w:t>
      </w:r>
    </w:p>
    <w:p w:rsidR="00000000" w:rsidDel="00000000" w:rsidP="00000000" w:rsidRDefault="00000000" w:rsidRPr="00000000" w14:paraId="00001046">
      <w:pPr>
        <w:spacing w:after="240" w:before="240" w:lineRule="auto"/>
        <w:rPr/>
      </w:pPr>
      <w:r w:rsidDel="00000000" w:rsidR="00000000" w:rsidRPr="00000000">
        <w:rPr>
          <w:rtl w:val="0"/>
        </w:rPr>
        <w:t xml:space="preserve">Understanding this distinction changes the way content is constructed.</w:t>
      </w:r>
    </w:p>
    <w:p w:rsidR="00000000" w:rsidDel="00000000" w:rsidP="00000000" w:rsidRDefault="00000000" w:rsidRPr="00000000" w14:paraId="00001047">
      <w:pPr>
        <w:spacing w:after="240" w:before="240" w:lineRule="auto"/>
        <w:rPr/>
      </w:pPr>
      <w:r w:rsidDel="00000000" w:rsidR="00000000" w:rsidRPr="00000000">
        <w:rPr>
          <w:rtl w:val="0"/>
        </w:rPr>
        <w:t xml:space="preserve">The business does not necessarily need to speak only to the person who purchases. It needs to understand the people involved in the journey toward the purchase.</w:t>
      </w:r>
    </w:p>
    <w:p w:rsidR="00000000" w:rsidDel="00000000" w:rsidP="00000000" w:rsidRDefault="00000000" w:rsidRPr="00000000" w14:paraId="00001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9">
      <w:pPr>
        <w:pStyle w:val="Heading2"/>
        <w:keepNext w:val="0"/>
        <w:keepLines w:val="0"/>
        <w:spacing w:after="80" w:lineRule="auto"/>
        <w:rPr>
          <w:b w:val="1"/>
          <w:bCs w:val="1"/>
          <w:sz w:val="34"/>
          <w:szCs w:val="34"/>
        </w:rPr>
      </w:pPr>
      <w:bookmarkStart w:colFirst="0" w:colLast="0" w:name="_sspxgagsaahp" w:id="1492"/>
      <w:bookmarkEnd w:id="1492"/>
      <w:r w:rsidDel="00000000" w:rsidR="00000000" w:rsidRPr="00000000">
        <w:rPr>
          <w:b w:val="1"/>
          <w:bCs w:val="1"/>
          <w:sz w:val="34"/>
          <w:szCs w:val="34"/>
          <w:rtl w:val="0"/>
        </w:rPr>
        <w:t xml:space="preserve">Audience Intent</w:t>
      </w:r>
    </w:p>
    <w:p w:rsidR="00000000" w:rsidDel="00000000" w:rsidP="00000000" w:rsidRDefault="00000000" w:rsidRPr="00000000" w14:paraId="0000104A">
      <w:pPr>
        <w:spacing w:after="240" w:before="240" w:lineRule="auto"/>
        <w:rPr/>
      </w:pPr>
      <w:r w:rsidDel="00000000" w:rsidR="00000000" w:rsidRPr="00000000">
        <w:rPr>
          <w:rtl w:val="0"/>
        </w:rPr>
        <w:t xml:space="preserve">People consume content with different intentions.</w:t>
      </w:r>
    </w:p>
    <w:p w:rsidR="00000000" w:rsidDel="00000000" w:rsidP="00000000" w:rsidRDefault="00000000" w:rsidRPr="00000000" w14:paraId="0000104B">
      <w:pPr>
        <w:spacing w:after="240" w:before="240" w:lineRule="auto"/>
        <w:rPr/>
      </w:pPr>
      <w:r w:rsidDel="00000000" w:rsidR="00000000" w:rsidRPr="00000000">
        <w:rPr>
          <w:rtl w:val="0"/>
        </w:rPr>
        <w:t xml:space="preserve">Someone may be trying to learn. Someone else may be comparing options. Another person may be attempting to solve an immediate problem. Someone may simply be discovering that a problem exists.</w:t>
      </w:r>
    </w:p>
    <w:p w:rsidR="00000000" w:rsidDel="00000000" w:rsidP="00000000" w:rsidRDefault="00000000" w:rsidRPr="00000000" w14:paraId="0000104C">
      <w:pPr>
        <w:spacing w:after="240" w:before="240" w:lineRule="auto"/>
        <w:rPr/>
      </w:pPr>
      <w:r w:rsidDel="00000000" w:rsidR="00000000" w:rsidRPr="00000000">
        <w:rPr>
          <w:rtl w:val="0"/>
        </w:rPr>
        <w:t xml:space="preserve">These different states require different kinds of content.</w:t>
      </w:r>
    </w:p>
    <w:p w:rsidR="00000000" w:rsidDel="00000000" w:rsidP="00000000" w:rsidRDefault="00000000" w:rsidRPr="00000000" w14:paraId="0000104D">
      <w:pPr>
        <w:spacing w:after="240" w:before="240" w:lineRule="auto"/>
        <w:rPr/>
      </w:pPr>
      <w:r w:rsidDel="00000000" w:rsidR="00000000" w:rsidRPr="00000000">
        <w:rPr>
          <w:rtl w:val="0"/>
        </w:rPr>
        <w:t xml:space="preserve">A person with low awareness may need an explanation of the problem itself. A person who already understands the problem may need possible solutions. Someone evaluating solutions may need demonstrations, comparisons, proof, case studies, or explanations of process. Someone ready to buy may need clear information about the offer and the next step.</w:t>
      </w:r>
    </w:p>
    <w:p w:rsidR="00000000" w:rsidDel="00000000" w:rsidP="00000000" w:rsidRDefault="00000000" w:rsidRPr="00000000" w14:paraId="0000104E">
      <w:pPr>
        <w:spacing w:after="240" w:before="240" w:lineRule="auto"/>
        <w:rPr/>
      </w:pPr>
      <w:r w:rsidDel="00000000" w:rsidR="00000000" w:rsidRPr="00000000">
        <w:rPr>
          <w:rtl w:val="0"/>
        </w:rPr>
        <w:t xml:space="preserve">The business should therefore stop thinking about content as one giant stream of interchangeable posts.</w:t>
      </w:r>
    </w:p>
    <w:p w:rsidR="00000000" w:rsidDel="00000000" w:rsidP="00000000" w:rsidRDefault="00000000" w:rsidRPr="00000000" w14:paraId="0000104F">
      <w:pPr>
        <w:spacing w:after="240" w:before="240" w:lineRule="auto"/>
        <w:rPr/>
      </w:pPr>
      <w:r w:rsidDel="00000000" w:rsidR="00000000" w:rsidRPr="00000000">
        <w:rPr>
          <w:rtl w:val="0"/>
        </w:rPr>
        <w:t xml:space="preserve">Instead, think of the content library as a collection of answers to different questions at different stages of awareness.</w:t>
      </w:r>
    </w:p>
    <w:p w:rsidR="00000000" w:rsidDel="00000000" w:rsidP="00000000" w:rsidRDefault="00000000" w:rsidRPr="00000000" w14:paraId="00001050">
      <w:pPr>
        <w:spacing w:after="240" w:before="240" w:lineRule="auto"/>
        <w:rPr/>
      </w:pPr>
      <w:r w:rsidDel="00000000" w:rsidR="00000000" w:rsidRPr="00000000">
        <w:rPr>
          <w:rtl w:val="0"/>
        </w:rPr>
        <w:t xml:space="preserve">This makes content more useful and makes the eventual marketing system easier to operate.</w:t>
      </w:r>
    </w:p>
    <w:p w:rsidR="00000000" w:rsidDel="00000000" w:rsidP="00000000" w:rsidRDefault="00000000" w:rsidRPr="00000000" w14:paraId="00001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pStyle w:val="Heading2"/>
        <w:keepNext w:val="0"/>
        <w:keepLines w:val="0"/>
        <w:spacing w:after="80" w:lineRule="auto"/>
        <w:rPr>
          <w:b w:val="1"/>
          <w:bCs w:val="1"/>
          <w:sz w:val="34"/>
          <w:szCs w:val="34"/>
        </w:rPr>
      </w:pPr>
      <w:bookmarkStart w:colFirst="0" w:colLast="0" w:name="_9jdk9k9wpql6" w:id="1493"/>
      <w:bookmarkEnd w:id="1493"/>
      <w:r w:rsidDel="00000000" w:rsidR="00000000" w:rsidRPr="00000000">
        <w:rPr>
          <w:b w:val="1"/>
          <w:bCs w:val="1"/>
          <w:sz w:val="34"/>
          <w:szCs w:val="34"/>
          <w:rtl w:val="0"/>
        </w:rPr>
        <w:t xml:space="preserve">Problems</w:t>
      </w:r>
    </w:p>
    <w:p w:rsidR="00000000" w:rsidDel="00000000" w:rsidP="00000000" w:rsidRDefault="00000000" w:rsidRPr="00000000" w14:paraId="00001053">
      <w:pPr>
        <w:spacing w:after="240" w:before="240" w:lineRule="auto"/>
        <w:rPr/>
      </w:pPr>
      <w:r w:rsidDel="00000000" w:rsidR="00000000" w:rsidRPr="00000000">
        <w:rPr>
          <w:rtl w:val="0"/>
        </w:rPr>
        <w:t xml:space="preserve">Problems are among the most obvious sources of content, but businesses often describe them from their own perspective rather than from the customer’s.</w:t>
      </w:r>
    </w:p>
    <w:p w:rsidR="00000000" w:rsidDel="00000000" w:rsidP="00000000" w:rsidRDefault="00000000" w:rsidRPr="00000000" w14:paraId="00001054">
      <w:pPr>
        <w:spacing w:after="240" w:before="240" w:lineRule="auto"/>
        <w:rPr/>
      </w:pPr>
      <w:r w:rsidDel="00000000" w:rsidR="00000000" w:rsidRPr="00000000">
        <w:rPr>
          <w:rtl w:val="0"/>
        </w:rPr>
        <w:t xml:space="preserve">A company may say that its customer needs “better operational efficiency.”</w:t>
      </w:r>
    </w:p>
    <w:p w:rsidR="00000000" w:rsidDel="00000000" w:rsidP="00000000" w:rsidRDefault="00000000" w:rsidRPr="00000000" w14:paraId="00001055">
      <w:pPr>
        <w:spacing w:after="240" w:before="240" w:lineRule="auto"/>
        <w:rPr/>
      </w:pPr>
      <w:r w:rsidDel="00000000" w:rsidR="00000000" w:rsidRPr="00000000">
        <w:rPr>
          <w:rtl w:val="0"/>
        </w:rPr>
        <w:t xml:space="preserve">The customer may actually be thinking:</w:t>
      </w:r>
    </w:p>
    <w:p w:rsidR="00000000" w:rsidDel="00000000" w:rsidP="00000000" w:rsidRDefault="00000000" w:rsidRPr="00000000" w14:paraId="00001056">
      <w:pPr>
        <w:spacing w:after="240" w:before="240" w:lineRule="auto"/>
        <w:rPr/>
      </w:pPr>
      <w:r w:rsidDel="00000000" w:rsidR="00000000" w:rsidRPr="00000000">
        <w:rPr>
          <w:rtl w:val="0"/>
        </w:rPr>
        <w:t xml:space="preserve">“My employees keep doing this manually and I’m tired of paying for the same mistake twice.”</w:t>
      </w:r>
    </w:p>
    <w:p w:rsidR="00000000" w:rsidDel="00000000" w:rsidP="00000000" w:rsidRDefault="00000000" w:rsidRPr="00000000" w14:paraId="00001057">
      <w:pPr>
        <w:spacing w:after="240" w:before="240" w:lineRule="auto"/>
        <w:rPr/>
      </w:pPr>
      <w:r w:rsidDel="00000000" w:rsidR="00000000" w:rsidRPr="00000000">
        <w:rPr>
          <w:rtl w:val="0"/>
        </w:rPr>
        <w:t xml:space="preserve">The underlying business problem may be identical. The language is different.</w:t>
      </w:r>
    </w:p>
    <w:p w:rsidR="00000000" w:rsidDel="00000000" w:rsidP="00000000" w:rsidRDefault="00000000" w:rsidRPr="00000000" w14:paraId="00001058">
      <w:pPr>
        <w:spacing w:after="240" w:before="240" w:lineRule="auto"/>
        <w:rPr/>
      </w:pPr>
      <w:r w:rsidDel="00000000" w:rsidR="00000000" w:rsidRPr="00000000">
        <w:rPr>
          <w:rtl w:val="0"/>
        </w:rPr>
        <w:t xml:space="preserve">Good content begins where the audience actually experiences the problem.</w:t>
      </w:r>
    </w:p>
    <w:p w:rsidR="00000000" w:rsidDel="00000000" w:rsidP="00000000" w:rsidRDefault="00000000" w:rsidRPr="00000000" w14:paraId="00001059">
      <w:pPr>
        <w:spacing w:after="240" w:before="240" w:lineRule="auto"/>
        <w:rPr/>
      </w:pPr>
      <w:r w:rsidDel="00000000" w:rsidR="00000000" w:rsidRPr="00000000">
        <w:rPr>
          <w:rtl w:val="0"/>
        </w:rPr>
        <w:t xml:space="preserve">Document the problems your audience encounters before, during, and after attempting to solve them. Include the obvious problems as well as the frustrating secondary problems that accompany them.</w:t>
      </w:r>
    </w:p>
    <w:p w:rsidR="00000000" w:rsidDel="00000000" w:rsidP="00000000" w:rsidRDefault="00000000" w:rsidRPr="00000000" w14:paraId="0000105A">
      <w:pPr>
        <w:spacing w:after="240" w:before="240" w:lineRule="auto"/>
        <w:rPr/>
      </w:pPr>
      <w:r w:rsidDel="00000000" w:rsidR="00000000" w:rsidRPr="00000000">
        <w:rPr>
          <w:rtl w:val="0"/>
        </w:rPr>
        <w:t xml:space="preserve">Ask what costs them money, time, attention, confidence, opportunities, sleep, convenience, reputation, or momentum.</w:t>
      </w:r>
    </w:p>
    <w:p w:rsidR="00000000" w:rsidDel="00000000" w:rsidP="00000000" w:rsidRDefault="00000000" w:rsidRPr="00000000" w14:paraId="0000105B">
      <w:pPr>
        <w:spacing w:after="240" w:before="240" w:lineRule="auto"/>
        <w:rPr/>
      </w:pPr>
      <w:r w:rsidDel="00000000" w:rsidR="00000000" w:rsidRPr="00000000">
        <w:rPr>
          <w:rtl w:val="0"/>
        </w:rPr>
        <w:t xml:space="preserve">These problems become a substantial source of content topics.</w:t>
      </w:r>
    </w:p>
    <w:p w:rsidR="00000000" w:rsidDel="00000000" w:rsidP="00000000" w:rsidRDefault="00000000" w:rsidRPr="00000000" w14:paraId="00001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pStyle w:val="Heading2"/>
        <w:keepNext w:val="0"/>
        <w:keepLines w:val="0"/>
        <w:spacing w:after="80" w:lineRule="auto"/>
        <w:rPr>
          <w:b w:val="1"/>
          <w:bCs w:val="1"/>
          <w:sz w:val="34"/>
          <w:szCs w:val="34"/>
        </w:rPr>
      </w:pPr>
      <w:bookmarkStart w:colFirst="0" w:colLast="0" w:name="_xn6aye59noz5" w:id="1494"/>
      <w:bookmarkEnd w:id="1494"/>
      <w:r w:rsidDel="00000000" w:rsidR="00000000" w:rsidRPr="00000000">
        <w:rPr>
          <w:b w:val="1"/>
          <w:bCs w:val="1"/>
          <w:sz w:val="34"/>
          <w:szCs w:val="34"/>
          <w:rtl w:val="0"/>
        </w:rPr>
        <w:t xml:space="preserve">Questions</w:t>
      </w:r>
    </w:p>
    <w:p w:rsidR="00000000" w:rsidDel="00000000" w:rsidP="00000000" w:rsidRDefault="00000000" w:rsidRPr="00000000" w14:paraId="0000105E">
      <w:pPr>
        <w:spacing w:after="240" w:before="240" w:lineRule="auto"/>
        <w:rPr/>
      </w:pPr>
      <w:r w:rsidDel="00000000" w:rsidR="00000000" w:rsidRPr="00000000">
        <w:rPr>
          <w:rtl w:val="0"/>
        </w:rPr>
        <w:t xml:space="preserve">Questions are another direct window into audience intent.</w:t>
      </w:r>
    </w:p>
    <w:p w:rsidR="00000000" w:rsidDel="00000000" w:rsidP="00000000" w:rsidRDefault="00000000" w:rsidRPr="00000000" w14:paraId="0000105F">
      <w:pPr>
        <w:spacing w:after="240" w:before="240" w:lineRule="auto"/>
        <w:rPr/>
      </w:pPr>
      <w:r w:rsidDel="00000000" w:rsidR="00000000" w:rsidRPr="00000000">
        <w:rPr>
          <w:rtl w:val="0"/>
        </w:rPr>
        <w:t xml:space="preserve">Every question a customer asks is evidence of something they do not yet understand.</w:t>
      </w:r>
    </w:p>
    <w:p w:rsidR="00000000" w:rsidDel="00000000" w:rsidP="00000000" w:rsidRDefault="00000000" w:rsidRPr="00000000" w14:paraId="00001060">
      <w:pPr>
        <w:spacing w:after="240" w:before="240" w:lineRule="auto"/>
        <w:rPr/>
      </w:pPr>
      <w:r w:rsidDel="00000000" w:rsidR="00000000" w:rsidRPr="00000000">
        <w:rPr>
          <w:rtl w:val="0"/>
        </w:rPr>
        <w:t xml:space="preserve">Some questions are simple and transactional:</w:t>
      </w:r>
    </w:p>
    <w:p w:rsidR="00000000" w:rsidDel="00000000" w:rsidP="00000000" w:rsidRDefault="00000000" w:rsidRPr="00000000" w14:paraId="00001061">
      <w:pPr>
        <w:spacing w:after="240" w:before="240" w:lineRule="auto"/>
        <w:rPr/>
      </w:pPr>
      <w:r w:rsidDel="00000000" w:rsidR="00000000" w:rsidRPr="00000000">
        <w:rPr>
          <w:rtl w:val="0"/>
        </w:rPr>
        <w:t xml:space="preserve">“How much does it cost?”</w:t>
      </w:r>
    </w:p>
    <w:p w:rsidR="00000000" w:rsidDel="00000000" w:rsidP="00000000" w:rsidRDefault="00000000" w:rsidRPr="00000000" w14:paraId="00001062">
      <w:pPr>
        <w:spacing w:after="240" w:before="240" w:lineRule="auto"/>
        <w:rPr/>
      </w:pPr>
      <w:r w:rsidDel="00000000" w:rsidR="00000000" w:rsidRPr="00000000">
        <w:rPr>
          <w:rtl w:val="0"/>
        </w:rPr>
        <w:t xml:space="preserve">Others indicate deeper uncertainty:</w:t>
      </w:r>
    </w:p>
    <w:p w:rsidR="00000000" w:rsidDel="00000000" w:rsidP="00000000" w:rsidRDefault="00000000" w:rsidRPr="00000000" w14:paraId="00001063">
      <w:pPr>
        <w:spacing w:after="240" w:before="240" w:lineRule="auto"/>
        <w:rPr/>
      </w:pPr>
      <w:r w:rsidDel="00000000" w:rsidR="00000000" w:rsidRPr="00000000">
        <w:rPr>
          <w:rtl w:val="0"/>
        </w:rPr>
        <w:t xml:space="preserve">“How do I know whether this is actually necessary?”</w:t>
      </w:r>
    </w:p>
    <w:p w:rsidR="00000000" w:rsidDel="00000000" w:rsidP="00000000" w:rsidRDefault="00000000" w:rsidRPr="00000000" w14:paraId="00001064">
      <w:pPr>
        <w:spacing w:after="240" w:before="240" w:lineRule="auto"/>
        <w:rPr/>
      </w:pPr>
      <w:r w:rsidDel="00000000" w:rsidR="00000000" w:rsidRPr="00000000">
        <w:rPr>
          <w:rtl w:val="0"/>
        </w:rPr>
        <w:t xml:space="preserve">Still others reveal misconceptions:</w:t>
      </w:r>
    </w:p>
    <w:p w:rsidR="00000000" w:rsidDel="00000000" w:rsidP="00000000" w:rsidRDefault="00000000" w:rsidRPr="00000000" w14:paraId="00001065">
      <w:pPr>
        <w:spacing w:after="240" w:before="240" w:lineRule="auto"/>
        <w:rPr/>
      </w:pPr>
      <w:r w:rsidDel="00000000" w:rsidR="00000000" w:rsidRPr="00000000">
        <w:rPr>
          <w:rtl w:val="0"/>
        </w:rPr>
        <w:t xml:space="preserve">“Can’t I just do this myself?”</w:t>
      </w:r>
    </w:p>
    <w:p w:rsidR="00000000" w:rsidDel="00000000" w:rsidP="00000000" w:rsidRDefault="00000000" w:rsidRPr="00000000" w14:paraId="00001066">
      <w:pPr>
        <w:spacing w:after="240" w:before="240" w:lineRule="auto"/>
        <w:rPr/>
      </w:pPr>
      <w:r w:rsidDel="00000000" w:rsidR="00000000" w:rsidRPr="00000000">
        <w:rPr>
          <w:rtl w:val="0"/>
        </w:rPr>
        <w:t xml:space="preserve">A strong content operation does not treat recurring questions as interruptions. It treats them as a content database.</w:t>
      </w:r>
    </w:p>
    <w:p w:rsidR="00000000" w:rsidDel="00000000" w:rsidP="00000000" w:rsidRDefault="00000000" w:rsidRPr="00000000" w14:paraId="00001067">
      <w:pPr>
        <w:spacing w:after="240" w:before="240" w:lineRule="auto"/>
        <w:rPr/>
      </w:pPr>
      <w:r w:rsidDel="00000000" w:rsidR="00000000" w:rsidRPr="00000000">
        <w:rPr>
          <w:rtl w:val="0"/>
        </w:rPr>
        <w:t xml:space="preserve">If five customers ask the same question, the business should consider answering it publicly.</w:t>
      </w:r>
    </w:p>
    <w:p w:rsidR="00000000" w:rsidDel="00000000" w:rsidP="00000000" w:rsidRDefault="00000000" w:rsidRPr="00000000" w14:paraId="00001068">
      <w:pPr>
        <w:spacing w:after="240" w:before="240" w:lineRule="auto"/>
        <w:rPr/>
      </w:pPr>
      <w:r w:rsidDel="00000000" w:rsidR="00000000" w:rsidRPr="00000000">
        <w:rPr>
          <w:rtl w:val="0"/>
        </w:rPr>
        <w:t xml:space="preserve">If fifty customers ask it, the answer probably belongs somewhere permanent in the company’s content system.</w:t>
      </w:r>
    </w:p>
    <w:p w:rsidR="00000000" w:rsidDel="00000000" w:rsidP="00000000" w:rsidRDefault="00000000" w:rsidRPr="00000000" w14:paraId="00001069">
      <w:pPr>
        <w:spacing w:after="240" w:before="240" w:lineRule="auto"/>
        <w:rPr/>
      </w:pPr>
      <w:r w:rsidDel="00000000" w:rsidR="00000000" w:rsidRPr="00000000">
        <w:rPr>
          <w:rtl w:val="0"/>
        </w:rPr>
        <w:t xml:space="preserve">Over time, frequently asked questions can become videos, articles, demonstrations, FAQs, social posts, emails, sales resources, and training materials. A question asked by one customer can therefore become an asset that serves hundreds of future viewers.</w:t>
      </w:r>
    </w:p>
    <w:p w:rsidR="00000000" w:rsidDel="00000000" w:rsidP="00000000" w:rsidRDefault="00000000" w:rsidRPr="00000000" w14:paraId="00001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B">
      <w:pPr>
        <w:pStyle w:val="Heading2"/>
        <w:keepNext w:val="0"/>
        <w:keepLines w:val="0"/>
        <w:spacing w:after="80" w:lineRule="auto"/>
        <w:rPr>
          <w:b w:val="1"/>
          <w:bCs w:val="1"/>
          <w:sz w:val="34"/>
          <w:szCs w:val="34"/>
        </w:rPr>
      </w:pPr>
      <w:bookmarkStart w:colFirst="0" w:colLast="0" w:name="_nxgyl5gq4v0w" w:id="1495"/>
      <w:bookmarkEnd w:id="1495"/>
      <w:r w:rsidDel="00000000" w:rsidR="00000000" w:rsidRPr="00000000">
        <w:rPr>
          <w:b w:val="1"/>
          <w:bCs w:val="1"/>
          <w:sz w:val="34"/>
          <w:szCs w:val="34"/>
          <w:rtl w:val="0"/>
        </w:rPr>
        <w:t xml:space="preserve">Fears</w:t>
      </w:r>
    </w:p>
    <w:p w:rsidR="00000000" w:rsidDel="00000000" w:rsidP="00000000" w:rsidRDefault="00000000" w:rsidRPr="00000000" w14:paraId="0000106C">
      <w:pPr>
        <w:spacing w:after="240" w:before="240" w:lineRule="auto"/>
        <w:rPr/>
      </w:pPr>
      <w:r w:rsidDel="00000000" w:rsidR="00000000" w:rsidRPr="00000000">
        <w:rPr>
          <w:rtl w:val="0"/>
        </w:rPr>
        <w:t xml:space="preserve">Fear does not always mean dramatic or emotional fear.</w:t>
      </w:r>
    </w:p>
    <w:p w:rsidR="00000000" w:rsidDel="00000000" w:rsidP="00000000" w:rsidRDefault="00000000" w:rsidRPr="00000000" w14:paraId="0000106D">
      <w:pPr>
        <w:spacing w:after="240" w:before="240" w:lineRule="auto"/>
        <w:rPr/>
      </w:pPr>
      <w:r w:rsidDel="00000000" w:rsidR="00000000" w:rsidRPr="00000000">
        <w:rPr>
          <w:rtl w:val="0"/>
        </w:rPr>
        <w:t xml:space="preserve">In business, fear can be as ordinary as uncertainty.</w:t>
      </w:r>
    </w:p>
    <w:p w:rsidR="00000000" w:rsidDel="00000000" w:rsidP="00000000" w:rsidRDefault="00000000" w:rsidRPr="00000000" w14:paraId="0000106E">
      <w:pPr>
        <w:spacing w:after="240" w:before="240" w:lineRule="auto"/>
        <w:rPr/>
      </w:pPr>
      <w:r w:rsidDel="00000000" w:rsidR="00000000" w:rsidRPr="00000000">
        <w:rPr>
          <w:rtl w:val="0"/>
        </w:rPr>
        <w:t xml:space="preserve">A potential customer may fear wasting money, choosing the wrong provider, making a bad decision, looking uninformed, disrupting operations, disappointing a spouse or partner, losing customers, damaging a reputation, or committing to something they do not understand.</w:t>
      </w:r>
    </w:p>
    <w:p w:rsidR="00000000" w:rsidDel="00000000" w:rsidP="00000000" w:rsidRDefault="00000000" w:rsidRPr="00000000" w14:paraId="0000106F">
      <w:pPr>
        <w:spacing w:after="240" w:before="240" w:lineRule="auto"/>
        <w:rPr/>
      </w:pPr>
      <w:r w:rsidDel="00000000" w:rsidR="00000000" w:rsidRPr="00000000">
        <w:rPr>
          <w:rtl w:val="0"/>
        </w:rPr>
        <w:t xml:space="preserve">Some fears are openly expressed. Others are hidden behind questions and objections.</w:t>
      </w:r>
    </w:p>
    <w:p w:rsidR="00000000" w:rsidDel="00000000" w:rsidP="00000000" w:rsidRDefault="00000000" w:rsidRPr="00000000" w14:paraId="00001070">
      <w:pPr>
        <w:spacing w:after="240" w:before="240" w:lineRule="auto"/>
        <w:rPr/>
      </w:pPr>
      <w:r w:rsidDel="00000000" w:rsidR="00000000" w:rsidRPr="00000000">
        <w:rPr>
          <w:rtl w:val="0"/>
        </w:rPr>
        <w:t xml:space="preserve">The business should learn to recognize the difference.</w:t>
      </w:r>
    </w:p>
    <w:p w:rsidR="00000000" w:rsidDel="00000000" w:rsidP="00000000" w:rsidRDefault="00000000" w:rsidRPr="00000000" w14:paraId="00001071">
      <w:pPr>
        <w:spacing w:after="240" w:before="240" w:lineRule="auto"/>
        <w:rPr/>
      </w:pPr>
      <w:r w:rsidDel="00000000" w:rsidR="00000000" w:rsidRPr="00000000">
        <w:rPr>
          <w:rtl w:val="0"/>
        </w:rPr>
        <w:t xml:space="preserve">When someone asks, “Why does this cost so much?” the literal question concerns price. The underlying concern may be whether the additional expense is justified.</w:t>
      </w:r>
    </w:p>
    <w:p w:rsidR="00000000" w:rsidDel="00000000" w:rsidP="00000000" w:rsidRDefault="00000000" w:rsidRPr="00000000" w14:paraId="00001072">
      <w:pPr>
        <w:spacing w:after="240" w:before="240" w:lineRule="auto"/>
        <w:rPr/>
      </w:pPr>
      <w:r w:rsidDel="00000000" w:rsidR="00000000" w:rsidRPr="00000000">
        <w:rPr>
          <w:rtl w:val="0"/>
        </w:rPr>
        <w:t xml:space="preserve">When someone asks, “How long will this take?” the underlying concern may be operational disruption.</w:t>
      </w:r>
    </w:p>
    <w:p w:rsidR="00000000" w:rsidDel="00000000" w:rsidP="00000000" w:rsidRDefault="00000000" w:rsidRPr="00000000" w14:paraId="00001073">
      <w:pPr>
        <w:spacing w:after="240" w:before="240" w:lineRule="auto"/>
        <w:rPr/>
      </w:pPr>
      <w:r w:rsidDel="00000000" w:rsidR="00000000" w:rsidRPr="00000000">
        <w:rPr>
          <w:rtl w:val="0"/>
        </w:rPr>
        <w:t xml:space="preserve">When someone says, “I’ll think about it,” the business may still not know what remains unresolved.</w:t>
      </w:r>
    </w:p>
    <w:p w:rsidR="00000000" w:rsidDel="00000000" w:rsidP="00000000" w:rsidRDefault="00000000" w:rsidRPr="00000000" w14:paraId="00001074">
      <w:pPr>
        <w:spacing w:after="240" w:before="240" w:lineRule="auto"/>
        <w:rPr/>
      </w:pPr>
      <w:r w:rsidDel="00000000" w:rsidR="00000000" w:rsidRPr="00000000">
        <w:rPr>
          <w:rtl w:val="0"/>
        </w:rPr>
        <w:t xml:space="preserve">Content can address these concerns before a sales conversation ever occurs.</w:t>
      </w:r>
    </w:p>
    <w:p w:rsidR="00000000" w:rsidDel="00000000" w:rsidP="00000000" w:rsidRDefault="00000000" w:rsidRPr="00000000" w14:paraId="00001075">
      <w:pPr>
        <w:spacing w:after="240" w:before="240" w:lineRule="auto"/>
        <w:rPr/>
      </w:pPr>
      <w:r w:rsidDel="00000000" w:rsidR="00000000" w:rsidRPr="00000000">
        <w:rPr>
          <w:rtl w:val="0"/>
        </w:rPr>
        <w:t xml:space="preserve">The objective is not to exploit fear. It is to reduce unnecessary uncertainty by explaining the things people legitimately need to understand before making a decision.</w:t>
      </w:r>
    </w:p>
    <w:p w:rsidR="00000000" w:rsidDel="00000000" w:rsidP="00000000" w:rsidRDefault="00000000" w:rsidRPr="00000000" w14:paraId="00001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kmy81148xxri" w:id="1496"/>
      <w:bookmarkEnd w:id="1496"/>
      <w:r w:rsidDel="00000000" w:rsidR="00000000" w:rsidRPr="00000000">
        <w:rPr>
          <w:b w:val="1"/>
          <w:bCs w:val="1"/>
          <w:sz w:val="34"/>
          <w:szCs w:val="34"/>
          <w:rtl w:val="0"/>
        </w:rPr>
        <w:t xml:space="preserve">Desires</w:t>
      </w:r>
    </w:p>
    <w:p w:rsidR="00000000" w:rsidDel="00000000" w:rsidP="00000000" w:rsidRDefault="00000000" w:rsidRPr="00000000" w14:paraId="00001078">
      <w:pPr>
        <w:spacing w:after="240" w:before="240" w:lineRule="auto"/>
        <w:rPr/>
      </w:pPr>
      <w:r w:rsidDel="00000000" w:rsidR="00000000" w:rsidRPr="00000000">
        <w:rPr>
          <w:rtl w:val="0"/>
        </w:rPr>
        <w:t xml:space="preserve">Problems explain what people want to move away from. Desires explain what they want to move toward.</w:t>
      </w:r>
    </w:p>
    <w:p w:rsidR="00000000" w:rsidDel="00000000" w:rsidP="00000000" w:rsidRDefault="00000000" w:rsidRPr="00000000" w14:paraId="00001079">
      <w:pPr>
        <w:spacing w:after="240" w:before="240" w:lineRule="auto"/>
        <w:rPr/>
      </w:pPr>
      <w:r w:rsidDel="00000000" w:rsidR="00000000" w:rsidRPr="00000000">
        <w:rPr>
          <w:rtl w:val="0"/>
        </w:rPr>
        <w:t xml:space="preserve">A customer may want convenience, growth, recognition, independence, security, confidence, more time, a better-looking business, a simpler process, or a result they have been unable to achieve alone.</w:t>
      </w:r>
    </w:p>
    <w:p w:rsidR="00000000" w:rsidDel="00000000" w:rsidP="00000000" w:rsidRDefault="00000000" w:rsidRPr="00000000" w14:paraId="0000107A">
      <w:pPr>
        <w:spacing w:after="240" w:before="240" w:lineRule="auto"/>
        <w:rPr/>
      </w:pPr>
      <w:r w:rsidDel="00000000" w:rsidR="00000000" w:rsidRPr="00000000">
        <w:rPr>
          <w:rtl w:val="0"/>
        </w:rPr>
        <w:t xml:space="preserve">Desire also has an identity component.</w:t>
      </w:r>
    </w:p>
    <w:p w:rsidR="00000000" w:rsidDel="00000000" w:rsidP="00000000" w:rsidRDefault="00000000" w:rsidRPr="00000000" w14:paraId="0000107B">
      <w:pPr>
        <w:spacing w:after="240" w:before="240" w:lineRule="auto"/>
        <w:rPr/>
      </w:pPr>
      <w:r w:rsidDel="00000000" w:rsidR="00000000" w:rsidRPr="00000000">
        <w:rPr>
          <w:rtl w:val="0"/>
        </w:rPr>
        <w:t xml:space="preserve">A founder may not simply want more customers. They may want to become recognized as the authority in their market.</w:t>
      </w:r>
    </w:p>
    <w:p w:rsidR="00000000" w:rsidDel="00000000" w:rsidP="00000000" w:rsidRDefault="00000000" w:rsidRPr="00000000" w14:paraId="0000107C">
      <w:pPr>
        <w:spacing w:after="240" w:before="240" w:lineRule="auto"/>
        <w:rPr/>
      </w:pPr>
      <w:r w:rsidDel="00000000" w:rsidR="00000000" w:rsidRPr="00000000">
        <w:rPr>
          <w:rtl w:val="0"/>
        </w:rPr>
        <w:t xml:space="preserve">A physician may want patients to understand the practice’s expertise rather than seeing it as interchangeable with every other clinic.</w:t>
      </w:r>
    </w:p>
    <w:p w:rsidR="00000000" w:rsidDel="00000000" w:rsidP="00000000" w:rsidRDefault="00000000" w:rsidRPr="00000000" w14:paraId="0000107D">
      <w:pPr>
        <w:spacing w:after="240" w:before="240" w:lineRule="auto"/>
        <w:rPr/>
      </w:pPr>
      <w:r w:rsidDel="00000000" w:rsidR="00000000" w:rsidRPr="00000000">
        <w:rPr>
          <w:rtl w:val="0"/>
        </w:rPr>
        <w:t xml:space="preserve">A contractor may want prospective customers to recognize the quality behind the price rather than comparing bids solely on the lowest number.</w:t>
      </w:r>
    </w:p>
    <w:p w:rsidR="00000000" w:rsidDel="00000000" w:rsidP="00000000" w:rsidRDefault="00000000" w:rsidRPr="00000000" w14:paraId="0000107E">
      <w:pPr>
        <w:spacing w:after="240" w:before="240" w:lineRule="auto"/>
        <w:rPr/>
      </w:pPr>
      <w:r w:rsidDel="00000000" w:rsidR="00000000" w:rsidRPr="00000000">
        <w:rPr>
          <w:rtl w:val="0"/>
        </w:rPr>
        <w:t xml:space="preserve">A professional may want to be known for what they know.</w:t>
      </w:r>
    </w:p>
    <w:p w:rsidR="00000000" w:rsidDel="00000000" w:rsidP="00000000" w:rsidRDefault="00000000" w:rsidRPr="00000000" w14:paraId="0000107F">
      <w:pPr>
        <w:spacing w:after="240" w:before="240" w:lineRule="auto"/>
        <w:rPr/>
      </w:pPr>
      <w:r w:rsidDel="00000000" w:rsidR="00000000" w:rsidRPr="00000000">
        <w:rPr>
          <w:rtl w:val="0"/>
        </w:rPr>
        <w:t xml:space="preserve">These deeper desires can influence what content feels meaningful to the audience.</w:t>
      </w:r>
    </w:p>
    <w:p w:rsidR="00000000" w:rsidDel="00000000" w:rsidP="00000000" w:rsidRDefault="00000000" w:rsidRPr="00000000" w14:paraId="00001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2"/>
        <w:keepNext w:val="0"/>
        <w:keepLines w:val="0"/>
        <w:spacing w:after="80" w:lineRule="auto"/>
        <w:rPr>
          <w:b w:val="1"/>
          <w:bCs w:val="1"/>
          <w:sz w:val="34"/>
          <w:szCs w:val="34"/>
        </w:rPr>
      </w:pPr>
      <w:bookmarkStart w:colFirst="0" w:colLast="0" w:name="_4g6gu4xuzrhr" w:id="1497"/>
      <w:bookmarkEnd w:id="1497"/>
      <w:r w:rsidDel="00000000" w:rsidR="00000000" w:rsidRPr="00000000">
        <w:rPr>
          <w:b w:val="1"/>
          <w:bCs w:val="1"/>
          <w:sz w:val="34"/>
          <w:szCs w:val="34"/>
          <w:rtl w:val="0"/>
        </w:rPr>
        <w:t xml:space="preserve">Objections</w:t>
      </w:r>
    </w:p>
    <w:p w:rsidR="00000000" w:rsidDel="00000000" w:rsidP="00000000" w:rsidRDefault="00000000" w:rsidRPr="00000000" w14:paraId="00001082">
      <w:pPr>
        <w:spacing w:after="240" w:before="240" w:lineRule="auto"/>
        <w:rPr/>
      </w:pPr>
      <w:r w:rsidDel="00000000" w:rsidR="00000000" w:rsidRPr="00000000">
        <w:rPr>
          <w:rtl w:val="0"/>
        </w:rPr>
        <w:t xml:space="preserve">An objection is not necessarily a rejection.</w:t>
      </w:r>
    </w:p>
    <w:p w:rsidR="00000000" w:rsidDel="00000000" w:rsidP="00000000" w:rsidRDefault="00000000" w:rsidRPr="00000000" w14:paraId="00001083">
      <w:pPr>
        <w:spacing w:after="240" w:before="240" w:lineRule="auto"/>
        <w:rPr/>
      </w:pPr>
      <w:r w:rsidDel="00000000" w:rsidR="00000000" w:rsidRPr="00000000">
        <w:rPr>
          <w:rtl w:val="0"/>
        </w:rPr>
        <w:t xml:space="preserve">Often it is a request for more information.</w:t>
      </w:r>
    </w:p>
    <w:p w:rsidR="00000000" w:rsidDel="00000000" w:rsidP="00000000" w:rsidRDefault="00000000" w:rsidRPr="00000000" w14:paraId="00001084">
      <w:pPr>
        <w:spacing w:after="240" w:before="240" w:lineRule="auto"/>
        <w:rPr/>
      </w:pPr>
      <w:r w:rsidDel="00000000" w:rsidR="00000000" w:rsidRPr="00000000">
        <w:rPr>
          <w:rtl w:val="0"/>
        </w:rPr>
        <w:t xml:space="preserve">Price, timing, complexity, trust, previous experience, competing alternatives, implementation difficulty, and perceived risk can all become objections.</w:t>
      </w:r>
    </w:p>
    <w:p w:rsidR="00000000" w:rsidDel="00000000" w:rsidP="00000000" w:rsidRDefault="00000000" w:rsidRPr="00000000" w14:paraId="00001085">
      <w:pPr>
        <w:spacing w:after="240" w:before="240" w:lineRule="auto"/>
        <w:rPr/>
      </w:pPr>
      <w:r w:rsidDel="00000000" w:rsidR="00000000" w:rsidRPr="00000000">
        <w:rPr>
          <w:rtl w:val="0"/>
        </w:rPr>
        <w:t xml:space="preserve">The business should maintain a living list of them.</w:t>
      </w:r>
    </w:p>
    <w:p w:rsidR="00000000" w:rsidDel="00000000" w:rsidP="00000000" w:rsidRDefault="00000000" w:rsidRPr="00000000" w14:paraId="00001086">
      <w:pPr>
        <w:spacing w:after="240" w:before="240" w:lineRule="auto"/>
        <w:rPr/>
      </w:pPr>
      <w:r w:rsidDel="00000000" w:rsidR="00000000" w:rsidRPr="00000000">
        <w:rPr>
          <w:rtl w:val="0"/>
        </w:rPr>
        <w:t xml:space="preserve">For each objection, ask what information would allow a reasonable person to evaluate the concern properly.</w:t>
      </w:r>
    </w:p>
    <w:p w:rsidR="00000000" w:rsidDel="00000000" w:rsidP="00000000" w:rsidRDefault="00000000" w:rsidRPr="00000000" w14:paraId="00001087">
      <w:pPr>
        <w:spacing w:after="240" w:before="240" w:lineRule="auto"/>
        <w:rPr/>
      </w:pPr>
      <w:r w:rsidDel="00000000" w:rsidR="00000000" w:rsidRPr="00000000">
        <w:rPr>
          <w:rtl w:val="0"/>
        </w:rPr>
        <w:t xml:space="preserve">If customers repeatedly say that a service is too expensive, the answer may not be another discount. The content may need to explain what is included, what problem the service solves, what alternatives exist, and what the consequences of not solving the problem might be.</w:t>
      </w:r>
    </w:p>
    <w:p w:rsidR="00000000" w:rsidDel="00000000" w:rsidP="00000000" w:rsidRDefault="00000000" w:rsidRPr="00000000" w14:paraId="00001088">
      <w:pPr>
        <w:spacing w:after="240" w:before="240" w:lineRule="auto"/>
        <w:rPr/>
      </w:pPr>
      <w:r w:rsidDel="00000000" w:rsidR="00000000" w:rsidRPr="00000000">
        <w:rPr>
          <w:rtl w:val="0"/>
        </w:rPr>
        <w:t xml:space="preserve">If customers believe a process is complicated, demonstrate the process.</w:t>
      </w:r>
    </w:p>
    <w:p w:rsidR="00000000" w:rsidDel="00000000" w:rsidP="00000000" w:rsidRDefault="00000000" w:rsidRPr="00000000" w14:paraId="00001089">
      <w:pPr>
        <w:spacing w:after="240" w:before="240" w:lineRule="auto"/>
        <w:rPr/>
      </w:pPr>
      <w:r w:rsidDel="00000000" w:rsidR="00000000" w:rsidRPr="00000000">
        <w:rPr>
          <w:rtl w:val="0"/>
        </w:rPr>
        <w:t xml:space="preserve">If they do not understand the difference between the company and its competitors, explain the difference without relying on empty claims.</w:t>
      </w:r>
    </w:p>
    <w:p w:rsidR="00000000" w:rsidDel="00000000" w:rsidP="00000000" w:rsidRDefault="00000000" w:rsidRPr="00000000" w14:paraId="0000108A">
      <w:pPr>
        <w:spacing w:after="240" w:before="240" w:lineRule="auto"/>
        <w:rPr/>
      </w:pPr>
      <w:r w:rsidDel="00000000" w:rsidR="00000000" w:rsidRPr="00000000">
        <w:rPr>
          <w:rtl w:val="0"/>
        </w:rPr>
        <w:t xml:space="preserve">Objection-based content is particularly valuable because it addresses the questions that frequently prevent a person from progressing.</w:t>
      </w:r>
    </w:p>
    <w:p w:rsidR="00000000" w:rsidDel="00000000" w:rsidP="00000000" w:rsidRDefault="00000000" w:rsidRPr="00000000" w14:paraId="00001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C">
      <w:pPr>
        <w:pStyle w:val="Heading2"/>
        <w:keepNext w:val="0"/>
        <w:keepLines w:val="0"/>
        <w:spacing w:after="80" w:lineRule="auto"/>
        <w:rPr>
          <w:b w:val="1"/>
          <w:bCs w:val="1"/>
          <w:sz w:val="34"/>
          <w:szCs w:val="34"/>
        </w:rPr>
      </w:pPr>
      <w:bookmarkStart w:colFirst="0" w:colLast="0" w:name="_dgo32ahe5l2m" w:id="1498"/>
      <w:bookmarkEnd w:id="1498"/>
      <w:r w:rsidDel="00000000" w:rsidR="00000000" w:rsidRPr="00000000">
        <w:rPr>
          <w:b w:val="1"/>
          <w:bCs w:val="1"/>
          <w:sz w:val="34"/>
          <w:szCs w:val="34"/>
          <w:rtl w:val="0"/>
        </w:rPr>
        <w:t xml:space="preserve">Misconceptions</w:t>
      </w:r>
    </w:p>
    <w:p w:rsidR="00000000" w:rsidDel="00000000" w:rsidP="00000000" w:rsidRDefault="00000000" w:rsidRPr="00000000" w14:paraId="0000108D">
      <w:pPr>
        <w:spacing w:after="240" w:before="240" w:lineRule="auto"/>
        <w:rPr/>
      </w:pPr>
      <w:r w:rsidDel="00000000" w:rsidR="00000000" w:rsidRPr="00000000">
        <w:rPr>
          <w:rtl w:val="0"/>
        </w:rPr>
        <w:t xml:space="preserve">Every industry contains assumptions that are incomplete, outdated, or simply wrong.</w:t>
      </w:r>
    </w:p>
    <w:p w:rsidR="00000000" w:rsidDel="00000000" w:rsidP="00000000" w:rsidRDefault="00000000" w:rsidRPr="00000000" w14:paraId="0000108E">
      <w:pPr>
        <w:spacing w:after="240" w:before="240" w:lineRule="auto"/>
        <w:rPr/>
      </w:pPr>
      <w:r w:rsidDel="00000000" w:rsidR="00000000" w:rsidRPr="00000000">
        <w:rPr>
          <w:rtl w:val="0"/>
        </w:rPr>
        <w:t xml:space="preserve">Those misconceptions are content opportunities.</w:t>
      </w:r>
    </w:p>
    <w:p w:rsidR="00000000" w:rsidDel="00000000" w:rsidP="00000000" w:rsidRDefault="00000000" w:rsidRPr="00000000" w14:paraId="0000108F">
      <w:pPr>
        <w:spacing w:after="240" w:before="240" w:lineRule="auto"/>
        <w:rPr/>
      </w:pPr>
      <w:r w:rsidDel="00000000" w:rsidR="00000000" w:rsidRPr="00000000">
        <w:rPr>
          <w:rtl w:val="0"/>
        </w:rPr>
        <w:t xml:space="preserve">A business with expertise has an opportunity to explain what people commonly misunderstand about its field.</w:t>
      </w:r>
    </w:p>
    <w:p w:rsidR="00000000" w:rsidDel="00000000" w:rsidP="00000000" w:rsidRDefault="00000000" w:rsidRPr="00000000" w14:paraId="00001090">
      <w:pPr>
        <w:spacing w:after="240" w:before="240" w:lineRule="auto"/>
        <w:rPr/>
      </w:pPr>
      <w:r w:rsidDel="00000000" w:rsidR="00000000" w:rsidRPr="00000000">
        <w:rPr>
          <w:rtl w:val="0"/>
        </w:rPr>
        <w:t xml:space="preserve">The strongest version does not simply announce that everyone else is wrong. It explains why the misconception exists, what the more accurate understanding is, and what the audience should do with that information.</w:t>
      </w:r>
    </w:p>
    <w:p w:rsidR="00000000" w:rsidDel="00000000" w:rsidP="00000000" w:rsidRDefault="00000000" w:rsidRPr="00000000" w14:paraId="00001091">
      <w:pPr>
        <w:spacing w:after="240" w:before="240" w:lineRule="auto"/>
        <w:rPr/>
      </w:pPr>
      <w:r w:rsidDel="00000000" w:rsidR="00000000" w:rsidRPr="00000000">
        <w:rPr>
          <w:rtl w:val="0"/>
        </w:rPr>
        <w:t xml:space="preserve">This is especially useful for professional and technical businesses.</w:t>
      </w:r>
    </w:p>
    <w:p w:rsidR="00000000" w:rsidDel="00000000" w:rsidP="00000000" w:rsidRDefault="00000000" w:rsidRPr="00000000" w14:paraId="00001092">
      <w:pPr>
        <w:spacing w:after="240" w:before="240" w:lineRule="auto"/>
        <w:rPr/>
      </w:pPr>
      <w:r w:rsidDel="00000000" w:rsidR="00000000" w:rsidRPr="00000000">
        <w:rPr>
          <w:rtl w:val="0"/>
        </w:rPr>
        <w:t xml:space="preserve">A lawyer can explain why a commonly repeated legal assumption does not apply universally. A physician can explain why a popular health claim requires additional context. A contractor can explain why a seemingly inexpensive repair may not address the underlying problem.</w:t>
      </w:r>
    </w:p>
    <w:p w:rsidR="00000000" w:rsidDel="00000000" w:rsidP="00000000" w:rsidRDefault="00000000" w:rsidRPr="00000000" w14:paraId="00001093">
      <w:pPr>
        <w:spacing w:after="240" w:before="240" w:lineRule="auto"/>
        <w:rPr/>
      </w:pPr>
      <w:r w:rsidDel="00000000" w:rsidR="00000000" w:rsidRPr="00000000">
        <w:rPr>
          <w:rtl w:val="0"/>
        </w:rPr>
        <w:t xml:space="preserve">The goal is education, not theatrics.</w:t>
      </w:r>
    </w:p>
    <w:p w:rsidR="00000000" w:rsidDel="00000000" w:rsidP="00000000" w:rsidRDefault="00000000" w:rsidRPr="00000000" w14:paraId="00001094">
      <w:pPr>
        <w:spacing w:after="240" w:before="240" w:lineRule="auto"/>
        <w:rPr/>
      </w:pPr>
      <w:r w:rsidDel="00000000" w:rsidR="00000000" w:rsidRPr="00000000">
        <w:rPr>
          <w:rtl w:val="0"/>
        </w:rPr>
        <w:t xml:space="preserve">Correcting misconceptions also gives the business an opportunity to demonstrate expertise without explicitly announcing that it is an expert.</w:t>
      </w:r>
    </w:p>
    <w:p w:rsidR="00000000" w:rsidDel="00000000" w:rsidP="00000000" w:rsidRDefault="00000000" w:rsidRPr="00000000" w14:paraId="00001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2"/>
        <w:keepNext w:val="0"/>
        <w:keepLines w:val="0"/>
        <w:spacing w:after="80" w:lineRule="auto"/>
        <w:rPr>
          <w:b w:val="1"/>
          <w:bCs w:val="1"/>
          <w:sz w:val="34"/>
          <w:szCs w:val="34"/>
        </w:rPr>
      </w:pPr>
      <w:bookmarkStart w:colFirst="0" w:colLast="0" w:name="_qbp7ckeusofi" w:id="1499"/>
      <w:bookmarkEnd w:id="1499"/>
      <w:r w:rsidDel="00000000" w:rsidR="00000000" w:rsidRPr="00000000">
        <w:rPr>
          <w:b w:val="1"/>
          <w:bCs w:val="1"/>
          <w:sz w:val="34"/>
          <w:szCs w:val="34"/>
          <w:rtl w:val="0"/>
        </w:rPr>
        <w:t xml:space="preserve">Existing Knowledge</w:t>
      </w:r>
    </w:p>
    <w:p w:rsidR="00000000" w:rsidDel="00000000" w:rsidP="00000000" w:rsidRDefault="00000000" w:rsidRPr="00000000" w14:paraId="00001097">
      <w:pPr>
        <w:spacing w:after="240" w:before="240" w:lineRule="auto"/>
        <w:rPr/>
      </w:pPr>
      <w:r w:rsidDel="00000000" w:rsidR="00000000" w:rsidRPr="00000000">
        <w:rPr>
          <w:rtl w:val="0"/>
        </w:rPr>
        <w:t xml:space="preserve">The audience does not begin every video at the same level of understanding.</w:t>
      </w:r>
    </w:p>
    <w:p w:rsidR="00000000" w:rsidDel="00000000" w:rsidP="00000000" w:rsidRDefault="00000000" w:rsidRPr="00000000" w14:paraId="00001098">
      <w:pPr>
        <w:spacing w:after="240" w:before="240" w:lineRule="auto"/>
        <w:rPr/>
      </w:pPr>
      <w:r w:rsidDel="00000000" w:rsidR="00000000" w:rsidRPr="00000000">
        <w:rPr>
          <w:rtl w:val="0"/>
        </w:rPr>
        <w:t xml:space="preserve">One of the easiest ways to lose a viewer is to speak either far above or far below their existing knowledge.</w:t>
      </w:r>
    </w:p>
    <w:p w:rsidR="00000000" w:rsidDel="00000000" w:rsidP="00000000" w:rsidRDefault="00000000" w:rsidRPr="00000000" w14:paraId="00001099">
      <w:pPr>
        <w:spacing w:after="240" w:before="240" w:lineRule="auto"/>
        <w:rPr/>
      </w:pPr>
      <w:r w:rsidDel="00000000" w:rsidR="00000000" w:rsidRPr="00000000">
        <w:rPr>
          <w:rtl w:val="0"/>
        </w:rPr>
        <w:t xml:space="preserve">A complete beginner may need terminology explained. An experienced professional may become frustrated if every video begins with basic definitions.</w:t>
      </w:r>
    </w:p>
    <w:p w:rsidR="00000000" w:rsidDel="00000000" w:rsidP="00000000" w:rsidRDefault="00000000" w:rsidRPr="00000000" w14:paraId="0000109A">
      <w:pPr>
        <w:spacing w:after="240" w:before="240" w:lineRule="auto"/>
        <w:rPr/>
      </w:pPr>
      <w:r w:rsidDel="00000000" w:rsidR="00000000" w:rsidRPr="00000000">
        <w:rPr>
          <w:rtl w:val="0"/>
        </w:rPr>
        <w:t xml:space="preserve">The business should therefore understand the range of knowledge within its audience.</w:t>
      </w:r>
    </w:p>
    <w:p w:rsidR="00000000" w:rsidDel="00000000" w:rsidP="00000000" w:rsidRDefault="00000000" w:rsidRPr="00000000" w14:paraId="0000109B">
      <w:pPr>
        <w:spacing w:after="240" w:before="240" w:lineRule="auto"/>
        <w:rPr/>
      </w:pPr>
      <w:r w:rsidDel="00000000" w:rsidR="00000000" w:rsidRPr="00000000">
        <w:rPr>
          <w:rtl w:val="0"/>
        </w:rPr>
        <w:t xml:space="preserve">This does not require creating completely separate marketing systems for every level. It requires knowing where the audience is likely to enter a particular conversation.</w:t>
      </w:r>
    </w:p>
    <w:p w:rsidR="00000000" w:rsidDel="00000000" w:rsidP="00000000" w:rsidRDefault="00000000" w:rsidRPr="00000000" w14:paraId="0000109C">
      <w:pPr>
        <w:spacing w:after="240" w:before="240" w:lineRule="auto"/>
        <w:rPr/>
      </w:pPr>
      <w:r w:rsidDel="00000000" w:rsidR="00000000" w:rsidRPr="00000000">
        <w:rPr>
          <w:rtl w:val="0"/>
        </w:rPr>
        <w:t xml:space="preserve">Content can then be constructed to meet people at different levels.</w:t>
      </w:r>
    </w:p>
    <w:p w:rsidR="00000000" w:rsidDel="00000000" w:rsidP="00000000" w:rsidRDefault="00000000" w:rsidRPr="00000000" w14:paraId="0000109D">
      <w:pPr>
        <w:spacing w:after="240" w:before="240" w:lineRule="auto"/>
        <w:rPr/>
      </w:pPr>
      <w:r w:rsidDel="00000000" w:rsidR="00000000" w:rsidRPr="00000000">
        <w:rPr>
          <w:rtl w:val="0"/>
        </w:rPr>
        <w:t xml:space="preserve">Beginner content can establish foundational understanding. Intermediate content can explain application. Advanced content can explore judgment, tradeoffs, edge cases, and strategy.</w:t>
      </w:r>
    </w:p>
    <w:p w:rsidR="00000000" w:rsidDel="00000000" w:rsidP="00000000" w:rsidRDefault="00000000" w:rsidRPr="00000000" w14:paraId="0000109E">
      <w:pPr>
        <w:spacing w:after="240" w:before="240" w:lineRule="auto"/>
        <w:rPr/>
      </w:pPr>
      <w:r w:rsidDel="00000000" w:rsidR="00000000" w:rsidRPr="00000000">
        <w:rPr>
          <w:rtl w:val="0"/>
        </w:rPr>
        <w:t xml:space="preserve">Together, these layers create a library that can serve people as they progress.</w:t>
      </w:r>
    </w:p>
    <w:p w:rsidR="00000000" w:rsidDel="00000000" w:rsidP="00000000" w:rsidRDefault="00000000" w:rsidRPr="00000000" w14:paraId="00001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Style w:val="Heading2"/>
        <w:keepNext w:val="0"/>
        <w:keepLines w:val="0"/>
        <w:spacing w:after="80" w:lineRule="auto"/>
        <w:rPr>
          <w:b w:val="1"/>
          <w:bCs w:val="1"/>
          <w:sz w:val="34"/>
          <w:szCs w:val="34"/>
        </w:rPr>
      </w:pPr>
      <w:bookmarkStart w:colFirst="0" w:colLast="0" w:name="_mlowf02gckij" w:id="1500"/>
      <w:bookmarkEnd w:id="1500"/>
      <w:r w:rsidDel="00000000" w:rsidR="00000000" w:rsidRPr="00000000">
        <w:rPr>
          <w:b w:val="1"/>
          <w:bCs w:val="1"/>
          <w:sz w:val="34"/>
          <w:szCs w:val="34"/>
          <w:rtl w:val="0"/>
        </w:rPr>
        <w:t xml:space="preserve">Buying Readiness</w:t>
      </w:r>
    </w:p>
    <w:p w:rsidR="00000000" w:rsidDel="00000000" w:rsidP="00000000" w:rsidRDefault="00000000" w:rsidRPr="00000000" w14:paraId="000010A1">
      <w:pPr>
        <w:spacing w:after="240" w:before="240" w:lineRule="auto"/>
        <w:rPr/>
      </w:pPr>
      <w:r w:rsidDel="00000000" w:rsidR="00000000" w:rsidRPr="00000000">
        <w:rPr>
          <w:rtl w:val="0"/>
        </w:rPr>
        <w:t xml:space="preserve">Not every person is ready to buy today.</w:t>
      </w:r>
    </w:p>
    <w:p w:rsidR="00000000" w:rsidDel="00000000" w:rsidP="00000000" w:rsidRDefault="00000000" w:rsidRPr="00000000" w14:paraId="000010A2">
      <w:pPr>
        <w:spacing w:after="240" w:before="240" w:lineRule="auto"/>
        <w:rPr/>
      </w:pPr>
      <w:r w:rsidDel="00000000" w:rsidR="00000000" w:rsidRPr="00000000">
        <w:rPr>
          <w:rtl w:val="0"/>
        </w:rPr>
        <w:t xml:space="preserve">That is normal.</w:t>
      </w:r>
    </w:p>
    <w:p w:rsidR="00000000" w:rsidDel="00000000" w:rsidP="00000000" w:rsidRDefault="00000000" w:rsidRPr="00000000" w14:paraId="000010A3">
      <w:pPr>
        <w:spacing w:after="240" w:before="240" w:lineRule="auto"/>
        <w:rPr/>
      </w:pPr>
      <w:r w:rsidDel="00000000" w:rsidR="00000000" w:rsidRPr="00000000">
        <w:rPr>
          <w:rtl w:val="0"/>
        </w:rPr>
        <w:t xml:space="preserve">A person may discover the business six months before they need its service. Another may need it tomorrow. A third may already be comparing providers.</w:t>
      </w:r>
    </w:p>
    <w:p w:rsidR="00000000" w:rsidDel="00000000" w:rsidP="00000000" w:rsidRDefault="00000000" w:rsidRPr="00000000" w14:paraId="000010A4">
      <w:pPr>
        <w:spacing w:after="240" w:before="240" w:lineRule="auto"/>
        <w:rPr/>
      </w:pPr>
      <w:r w:rsidDel="00000000" w:rsidR="00000000" w:rsidRPr="00000000">
        <w:rPr>
          <w:rtl w:val="0"/>
        </w:rPr>
        <w:t xml:space="preserve">The content operation should accommodate all three.</w:t>
      </w:r>
    </w:p>
    <w:p w:rsidR="00000000" w:rsidDel="00000000" w:rsidP="00000000" w:rsidRDefault="00000000" w:rsidRPr="00000000" w14:paraId="000010A5">
      <w:pPr>
        <w:spacing w:after="240" w:before="240" w:lineRule="auto"/>
        <w:rPr/>
      </w:pPr>
      <w:r w:rsidDel="00000000" w:rsidR="00000000" w:rsidRPr="00000000">
        <w:rPr>
          <w:rtl w:val="0"/>
        </w:rPr>
        <w:t xml:space="preserve">Someone who is not ready today may still become a customer later. If the business provides useful information consistently, that person can develop familiarity and confidence before the purchasing moment arrives.</w:t>
      </w:r>
    </w:p>
    <w:p w:rsidR="00000000" w:rsidDel="00000000" w:rsidP="00000000" w:rsidRDefault="00000000" w:rsidRPr="00000000" w14:paraId="000010A6">
      <w:pPr>
        <w:spacing w:after="240" w:before="240" w:lineRule="auto"/>
        <w:rPr/>
      </w:pPr>
      <w:r w:rsidDel="00000000" w:rsidR="00000000" w:rsidRPr="00000000">
        <w:rPr>
          <w:rtl w:val="0"/>
        </w:rPr>
        <w:t xml:space="preserve">This is one of the reasons a content system should not be measured exclusively by immediate conversions.</w:t>
      </w:r>
    </w:p>
    <w:p w:rsidR="00000000" w:rsidDel="00000000" w:rsidP="00000000" w:rsidRDefault="00000000" w:rsidRPr="00000000" w14:paraId="000010A7">
      <w:pPr>
        <w:spacing w:after="240" w:before="240" w:lineRule="auto"/>
        <w:rPr/>
      </w:pPr>
      <w:r w:rsidDel="00000000" w:rsidR="00000000" w:rsidRPr="00000000">
        <w:rPr>
          <w:rtl w:val="0"/>
        </w:rPr>
        <w:t xml:space="preserve">Some content creates awareness. Some creates understanding. Some establishes credibility. Some answers objections. Some directly facilitates a transaction.</w:t>
      </w:r>
    </w:p>
    <w:p w:rsidR="00000000" w:rsidDel="00000000" w:rsidP="00000000" w:rsidRDefault="00000000" w:rsidRPr="00000000" w14:paraId="000010A8">
      <w:pPr>
        <w:spacing w:after="240" w:before="240" w:lineRule="auto"/>
        <w:rPr/>
      </w:pPr>
      <w:r w:rsidDel="00000000" w:rsidR="00000000" w:rsidRPr="00000000">
        <w:rPr>
          <w:rtl w:val="0"/>
        </w:rPr>
        <w:t xml:space="preserve">The content library should have room for all of these functions.</w:t>
      </w:r>
    </w:p>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2"/>
        <w:keepNext w:val="0"/>
        <w:keepLines w:val="0"/>
        <w:spacing w:after="80" w:lineRule="auto"/>
        <w:rPr>
          <w:b w:val="1"/>
          <w:bCs w:val="1"/>
          <w:sz w:val="34"/>
          <w:szCs w:val="34"/>
        </w:rPr>
      </w:pPr>
      <w:bookmarkStart w:colFirst="0" w:colLast="0" w:name="_hfi42j51p38u" w:id="1501"/>
      <w:bookmarkEnd w:id="1501"/>
      <w:r w:rsidDel="00000000" w:rsidR="00000000" w:rsidRPr="00000000">
        <w:rPr>
          <w:b w:val="1"/>
          <w:bCs w:val="1"/>
          <w:sz w:val="34"/>
          <w:szCs w:val="34"/>
          <w:rtl w:val="0"/>
        </w:rPr>
        <w:t xml:space="preserve">Audience Language</w:t>
      </w:r>
    </w:p>
    <w:p w:rsidR="00000000" w:rsidDel="00000000" w:rsidP="00000000" w:rsidRDefault="00000000" w:rsidRPr="00000000" w14:paraId="000010AB">
      <w:pPr>
        <w:spacing w:after="240" w:before="240" w:lineRule="auto"/>
        <w:rPr/>
      </w:pPr>
      <w:r w:rsidDel="00000000" w:rsidR="00000000" w:rsidRPr="00000000">
        <w:rPr>
          <w:rtl w:val="0"/>
        </w:rPr>
        <w:t xml:space="preserve">One of the most valuable sources of marketing language is the audience itself.</w:t>
      </w:r>
    </w:p>
    <w:p w:rsidR="00000000" w:rsidDel="00000000" w:rsidP="00000000" w:rsidRDefault="00000000" w:rsidRPr="00000000" w14:paraId="000010AC">
      <w:pPr>
        <w:spacing w:after="240" w:before="240" w:lineRule="auto"/>
        <w:rPr/>
      </w:pPr>
      <w:r w:rsidDel="00000000" w:rsidR="00000000" w:rsidRPr="00000000">
        <w:rPr>
          <w:rtl w:val="0"/>
        </w:rPr>
        <w:t xml:space="preserve">Customers describe their problems differently than marketers do.</w:t>
      </w:r>
    </w:p>
    <w:p w:rsidR="00000000" w:rsidDel="00000000" w:rsidP="00000000" w:rsidRDefault="00000000" w:rsidRPr="00000000" w14:paraId="000010AD">
      <w:pPr>
        <w:spacing w:after="240" w:before="240" w:lineRule="auto"/>
        <w:rPr/>
      </w:pPr>
      <w:r w:rsidDel="00000000" w:rsidR="00000000" w:rsidRPr="00000000">
        <w:rPr>
          <w:rtl w:val="0"/>
        </w:rPr>
        <w:t xml:space="preserve">They may use simpler terminology, different metaphors, unusual phrases, or highly specific descriptions of what frustrates them.</w:t>
      </w:r>
    </w:p>
    <w:p w:rsidR="00000000" w:rsidDel="00000000" w:rsidP="00000000" w:rsidRDefault="00000000" w:rsidRPr="00000000" w14:paraId="000010AE">
      <w:pPr>
        <w:spacing w:after="240" w:before="240" w:lineRule="auto"/>
        <w:rPr/>
      </w:pPr>
      <w:r w:rsidDel="00000000" w:rsidR="00000000" w:rsidRPr="00000000">
        <w:rPr>
          <w:rtl w:val="0"/>
        </w:rPr>
        <w:t xml:space="preserve">Those words matter.</w:t>
      </w:r>
    </w:p>
    <w:p w:rsidR="00000000" w:rsidDel="00000000" w:rsidP="00000000" w:rsidRDefault="00000000" w:rsidRPr="00000000" w14:paraId="000010AF">
      <w:pPr>
        <w:spacing w:after="240" w:before="240" w:lineRule="auto"/>
        <w:rPr/>
      </w:pPr>
      <w:r w:rsidDel="00000000" w:rsidR="00000000" w:rsidRPr="00000000">
        <w:rPr>
          <w:rtl w:val="0"/>
        </w:rPr>
        <w:t xml:space="preserve">Collect them from sales conversations, customer service interactions, reviews, emails, interviews, comments, testimonials, questions, and everyday conversations.</w:t>
      </w:r>
    </w:p>
    <w:p w:rsidR="00000000" w:rsidDel="00000000" w:rsidP="00000000" w:rsidRDefault="00000000" w:rsidRPr="00000000" w14:paraId="000010B0">
      <w:pPr>
        <w:spacing w:after="240" w:before="240" w:lineRule="auto"/>
        <w:rPr/>
      </w:pPr>
      <w:r w:rsidDel="00000000" w:rsidR="00000000" w:rsidRPr="00000000">
        <w:rPr>
          <w:rtl w:val="0"/>
        </w:rPr>
        <w:t xml:space="preserve">If customers consistently use a particular phrase to describe a problem, that phrase may be more valuable in a headline or video opening than a polished corporate term.</w:t>
      </w:r>
    </w:p>
    <w:p w:rsidR="00000000" w:rsidDel="00000000" w:rsidP="00000000" w:rsidRDefault="00000000" w:rsidRPr="00000000" w14:paraId="000010B1">
      <w:pPr>
        <w:spacing w:after="240" w:before="240" w:lineRule="auto"/>
        <w:rPr/>
      </w:pPr>
      <w:r w:rsidDel="00000000" w:rsidR="00000000" w:rsidRPr="00000000">
        <w:rPr>
          <w:rtl w:val="0"/>
        </w:rPr>
        <w:t xml:space="preserve">This is not about deliberately imitating customers. It is about speaking in language they already understand.</w:t>
      </w:r>
    </w:p>
    <w:p w:rsidR="00000000" w:rsidDel="00000000" w:rsidP="00000000" w:rsidRDefault="00000000" w:rsidRPr="00000000" w14:paraId="000010B2">
      <w:pPr>
        <w:spacing w:after="240" w:before="240" w:lineRule="auto"/>
        <w:rPr/>
      </w:pPr>
      <w:r w:rsidDel="00000000" w:rsidR="00000000" w:rsidRPr="00000000">
        <w:rPr>
          <w:rtl w:val="0"/>
        </w:rPr>
        <w:t xml:space="preserve">The closer the business’s language is to the audience’s actual experience, the less translation the viewer has to perform.</w:t>
      </w:r>
    </w:p>
    <w:p w:rsidR="00000000" w:rsidDel="00000000" w:rsidP="00000000" w:rsidRDefault="00000000" w:rsidRPr="00000000" w14:paraId="00001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2"/>
        <w:keepNext w:val="0"/>
        <w:keepLines w:val="0"/>
        <w:spacing w:after="80" w:lineRule="auto"/>
        <w:rPr>
          <w:b w:val="1"/>
          <w:bCs w:val="1"/>
          <w:sz w:val="34"/>
          <w:szCs w:val="34"/>
        </w:rPr>
      </w:pPr>
      <w:bookmarkStart w:colFirst="0" w:colLast="0" w:name="_r3fpm0a5j6ki" w:id="1502"/>
      <w:bookmarkEnd w:id="1502"/>
      <w:r w:rsidDel="00000000" w:rsidR="00000000" w:rsidRPr="00000000">
        <w:rPr>
          <w:b w:val="1"/>
          <w:bCs w:val="1"/>
          <w:sz w:val="34"/>
          <w:szCs w:val="34"/>
          <w:rtl w:val="0"/>
        </w:rPr>
        <w:t xml:space="preserve">Speaking to the Audience’s Current State</w:t>
      </w:r>
    </w:p>
    <w:p w:rsidR="00000000" w:rsidDel="00000000" w:rsidP="00000000" w:rsidRDefault="00000000" w:rsidRPr="00000000" w14:paraId="000010B5">
      <w:pPr>
        <w:spacing w:after="240" w:before="240" w:lineRule="auto"/>
        <w:rPr/>
      </w:pPr>
      <w:r w:rsidDel="00000000" w:rsidR="00000000" w:rsidRPr="00000000">
        <w:rPr>
          <w:rtl w:val="0"/>
        </w:rPr>
        <w:t xml:space="preserve">The most useful audience question is often:</w:t>
      </w:r>
    </w:p>
    <w:p w:rsidR="00000000" w:rsidDel="00000000" w:rsidP="00000000" w:rsidRDefault="00000000" w:rsidRPr="00000000" w14:paraId="000010B6">
      <w:pPr>
        <w:spacing w:after="240" w:before="240" w:lineRule="auto"/>
        <w:rPr>
          <w:b w:val="1"/>
          <w:bCs w:val="1"/>
        </w:rPr>
      </w:pPr>
      <w:r w:rsidDel="00000000" w:rsidR="00000000" w:rsidRPr="00000000">
        <w:rPr>
          <w:b w:val="1"/>
          <w:bCs w:val="1"/>
          <w:rtl w:val="0"/>
        </w:rPr>
        <w:t xml:space="preserve">“What does this person know, believe, feel, and need right now?”</w:t>
      </w:r>
    </w:p>
    <w:p w:rsidR="00000000" w:rsidDel="00000000" w:rsidP="00000000" w:rsidRDefault="00000000" w:rsidRPr="00000000" w14:paraId="000010B7">
      <w:pPr>
        <w:spacing w:after="240" w:before="240" w:lineRule="auto"/>
        <w:rPr/>
      </w:pPr>
      <w:r w:rsidDel="00000000" w:rsidR="00000000" w:rsidRPr="00000000">
        <w:rPr>
          <w:rtl w:val="0"/>
        </w:rPr>
        <w:t xml:space="preserve">That question forces the business to move beyond a static customer profile.</w:t>
      </w:r>
    </w:p>
    <w:p w:rsidR="00000000" w:rsidDel="00000000" w:rsidP="00000000" w:rsidRDefault="00000000" w:rsidRPr="00000000" w14:paraId="000010B8">
      <w:pPr>
        <w:spacing w:after="240" w:before="240" w:lineRule="auto"/>
        <w:rPr/>
      </w:pPr>
      <w:r w:rsidDel="00000000" w:rsidR="00000000" w:rsidRPr="00000000">
        <w:rPr>
          <w:rtl w:val="0"/>
        </w:rPr>
        <w:t xml:space="preserve">Imagine a prospective customer who has never heard of the company. They require a different introduction than an existing customer who has used the service for five years.</w:t>
      </w:r>
    </w:p>
    <w:p w:rsidR="00000000" w:rsidDel="00000000" w:rsidP="00000000" w:rsidRDefault="00000000" w:rsidRPr="00000000" w14:paraId="000010B9">
      <w:pPr>
        <w:spacing w:after="240" w:before="240" w:lineRule="auto"/>
        <w:rPr/>
      </w:pPr>
      <w:r w:rsidDel="00000000" w:rsidR="00000000" w:rsidRPr="00000000">
        <w:rPr>
          <w:rtl w:val="0"/>
        </w:rPr>
        <w:t xml:space="preserve">Imagine someone who understands the problem but believes there is no affordable solution. That person needs different information from someone who has already decided to purchase and is choosing between providers.</w:t>
      </w:r>
    </w:p>
    <w:p w:rsidR="00000000" w:rsidDel="00000000" w:rsidP="00000000" w:rsidRDefault="00000000" w:rsidRPr="00000000" w14:paraId="000010BA">
      <w:pPr>
        <w:spacing w:after="240" w:before="240" w:lineRule="auto"/>
        <w:rPr/>
      </w:pPr>
      <w:r w:rsidDel="00000000" w:rsidR="00000000" w:rsidRPr="00000000">
        <w:rPr>
          <w:rtl w:val="0"/>
        </w:rPr>
        <w:t xml:space="preserve">The business should therefore create content that meets people where they are rather than repeatedly delivering the same generic message.</w:t>
      </w:r>
    </w:p>
    <w:p w:rsidR="00000000" w:rsidDel="00000000" w:rsidP="00000000" w:rsidRDefault="00000000" w:rsidRPr="00000000" w14:paraId="000010BB">
      <w:pPr>
        <w:spacing w:after="240" w:before="240" w:lineRule="auto"/>
        <w:rPr/>
      </w:pPr>
      <w:r w:rsidDel="00000000" w:rsidR="00000000" w:rsidRPr="00000000">
        <w:rPr>
          <w:rtl w:val="0"/>
        </w:rPr>
        <w:t xml:space="preserve">This is where audience understanding begins to connect with the rest of CAMERA.</w:t>
      </w:r>
    </w:p>
    <w:p w:rsidR="00000000" w:rsidDel="00000000" w:rsidP="00000000" w:rsidRDefault="00000000" w:rsidRPr="00000000" w14:paraId="000010BC">
      <w:pPr>
        <w:spacing w:after="240" w:before="240" w:lineRule="auto"/>
        <w:rPr/>
      </w:pPr>
      <w:r w:rsidDel="00000000" w:rsidR="00000000" w:rsidRPr="00000000">
        <w:rPr>
          <w:b w:val="1"/>
          <w:bCs w:val="1"/>
          <w:rtl w:val="0"/>
        </w:rPr>
        <w:t xml:space="preserve">Character</w:t>
      </w:r>
      <w:r w:rsidDel="00000000" w:rsidR="00000000" w:rsidRPr="00000000">
        <w:rPr>
          <w:rtl w:val="0"/>
        </w:rPr>
        <w:t xml:space="preserve"> determines who is delivering the message and how that person should appear.</w:t>
      </w:r>
    </w:p>
    <w:p w:rsidR="00000000" w:rsidDel="00000000" w:rsidP="00000000" w:rsidRDefault="00000000" w:rsidRPr="00000000" w14:paraId="000010BD">
      <w:pPr>
        <w:spacing w:after="240" w:before="240" w:lineRule="auto"/>
        <w:rPr/>
      </w:pPr>
      <w:r w:rsidDel="00000000" w:rsidR="00000000" w:rsidRPr="00000000">
        <w:rPr>
          <w:b w:val="1"/>
          <w:bCs w:val="1"/>
          <w:rtl w:val="0"/>
        </w:rPr>
        <w:t xml:space="preserve">Audience</w:t>
      </w:r>
      <w:r w:rsidDel="00000000" w:rsidR="00000000" w:rsidRPr="00000000">
        <w:rPr>
          <w:rtl w:val="0"/>
        </w:rPr>
        <w:t xml:space="preserve"> determines who is receiving it and what they need.</w:t>
      </w:r>
    </w:p>
    <w:p w:rsidR="00000000" w:rsidDel="00000000" w:rsidP="00000000" w:rsidRDefault="00000000" w:rsidRPr="00000000" w14:paraId="000010BE">
      <w:pPr>
        <w:spacing w:after="240" w:before="240" w:lineRule="auto"/>
        <w:rPr/>
      </w:pPr>
      <w:r w:rsidDel="00000000" w:rsidR="00000000" w:rsidRPr="00000000">
        <w:rPr>
          <w:b w:val="1"/>
          <w:bCs w:val="1"/>
          <w:rtl w:val="0"/>
        </w:rPr>
        <w:t xml:space="preserve">Monetization</w:t>
      </w:r>
      <w:r w:rsidDel="00000000" w:rsidR="00000000" w:rsidRPr="00000000">
        <w:rPr>
          <w:rtl w:val="0"/>
        </w:rPr>
        <w:t xml:space="preserve"> determines where the conversation can ultimately lead.</w:t>
      </w:r>
    </w:p>
    <w:p w:rsidR="00000000" w:rsidDel="00000000" w:rsidP="00000000" w:rsidRDefault="00000000" w:rsidRPr="00000000" w14:paraId="000010BF">
      <w:pPr>
        <w:spacing w:after="240" w:before="240" w:lineRule="auto"/>
        <w:rPr/>
      </w:pPr>
      <w:r w:rsidDel="00000000" w:rsidR="00000000" w:rsidRPr="00000000">
        <w:rPr>
          <w:b w:val="1"/>
          <w:bCs w:val="1"/>
          <w:rtl w:val="0"/>
        </w:rPr>
        <w:t xml:space="preserve">Engagement</w:t>
      </w:r>
      <w:r w:rsidDel="00000000" w:rsidR="00000000" w:rsidRPr="00000000">
        <w:rPr>
          <w:rtl w:val="0"/>
        </w:rPr>
        <w:t xml:space="preserve"> determines how the message earns and maintains attention.</w:t>
      </w:r>
    </w:p>
    <w:p w:rsidR="00000000" w:rsidDel="00000000" w:rsidP="00000000" w:rsidRDefault="00000000" w:rsidRPr="00000000" w14:paraId="000010C0">
      <w:pPr>
        <w:spacing w:after="240" w:before="240" w:lineRule="auto"/>
        <w:rPr/>
      </w:pPr>
      <w:r w:rsidDel="00000000" w:rsidR="00000000" w:rsidRPr="00000000">
        <w:rPr>
          <w:b w:val="1"/>
          <w:bCs w:val="1"/>
          <w:rtl w:val="0"/>
        </w:rPr>
        <w:t xml:space="preserve">Repurposing</w:t>
      </w:r>
      <w:r w:rsidDel="00000000" w:rsidR="00000000" w:rsidRPr="00000000">
        <w:rPr>
          <w:rtl w:val="0"/>
        </w:rPr>
        <w:t xml:space="preserve"> determines how the useful idea travels through the content system.</w:t>
      </w:r>
    </w:p>
    <w:p w:rsidR="00000000" w:rsidDel="00000000" w:rsidP="00000000" w:rsidRDefault="00000000" w:rsidRPr="00000000" w14:paraId="000010C1">
      <w:pPr>
        <w:spacing w:after="240" w:before="240" w:lineRule="auto"/>
        <w:rPr/>
      </w:pPr>
      <w:r w:rsidDel="00000000" w:rsidR="00000000" w:rsidRPr="00000000">
        <w:rPr>
          <w:b w:val="1"/>
          <w:bCs w:val="1"/>
          <w:rtl w:val="0"/>
        </w:rPr>
        <w:t xml:space="preserve">AI Acceleration</w:t>
      </w:r>
      <w:r w:rsidDel="00000000" w:rsidR="00000000" w:rsidRPr="00000000">
        <w:rPr>
          <w:rtl w:val="0"/>
        </w:rPr>
        <w:t xml:space="preserve"> can help the business generate, adapt, organize, and refine the material once these human decisions have been made.</w:t>
      </w:r>
    </w:p>
    <w:p w:rsidR="00000000" w:rsidDel="00000000" w:rsidP="00000000" w:rsidRDefault="00000000" w:rsidRPr="00000000" w14:paraId="000010C2">
      <w:pPr>
        <w:spacing w:after="240" w:before="240" w:lineRule="auto"/>
        <w:rPr/>
      </w:pPr>
      <w:r w:rsidDel="00000000" w:rsidR="00000000" w:rsidRPr="00000000">
        <w:rPr>
          <w:rtl w:val="0"/>
        </w:rPr>
        <w:t xml:space="preserve">Audience is therefore not a separate marketing exercise performed once at the beginning of a course. It becomes a continuing source of direction for the entire content operation.</w:t>
      </w:r>
    </w:p>
    <w:p w:rsidR="00000000" w:rsidDel="00000000" w:rsidP="00000000" w:rsidRDefault="00000000" w:rsidRPr="00000000" w14:paraId="00001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4">
      <w:pPr>
        <w:pStyle w:val="Heading1"/>
        <w:keepNext w:val="0"/>
        <w:keepLines w:val="0"/>
        <w:spacing w:before="480" w:lineRule="auto"/>
        <w:rPr>
          <w:b w:val="1"/>
          <w:bCs w:val="1"/>
          <w:sz w:val="46"/>
          <w:szCs w:val="46"/>
        </w:rPr>
      </w:pPr>
      <w:bookmarkStart w:colFirst="0" w:colLast="0" w:name="_hb55gpa0ky6b" w:id="1503"/>
      <w:bookmarkEnd w:id="1503"/>
      <w:r w:rsidDel="00000000" w:rsidR="00000000" w:rsidRPr="00000000">
        <w:rPr>
          <w:b w:val="1"/>
          <w:bCs w:val="1"/>
          <w:sz w:val="46"/>
          <w:szCs w:val="46"/>
          <w:rtl w:val="0"/>
        </w:rPr>
        <w:t xml:space="preserve">Audience Exercise</w:t>
      </w:r>
    </w:p>
    <w:p w:rsidR="00000000" w:rsidDel="00000000" w:rsidP="00000000" w:rsidRDefault="00000000" w:rsidRPr="00000000" w14:paraId="000010C5">
      <w:pPr>
        <w:spacing w:after="240" w:before="240" w:lineRule="auto"/>
        <w:rPr/>
      </w:pPr>
      <w:r w:rsidDel="00000000" w:rsidR="00000000" w:rsidRPr="00000000">
        <w:rPr>
          <w:rtl w:val="0"/>
        </w:rPr>
        <w:t xml:space="preserve">Choose one real customer or prospect who represents an important part of the business’s market. Do not create a fictional person for the exercise. Use someone whose situation the business actually understands.</w:t>
      </w:r>
    </w:p>
    <w:p w:rsidR="00000000" w:rsidDel="00000000" w:rsidP="00000000" w:rsidRDefault="00000000" w:rsidRPr="00000000" w14:paraId="000010C6">
      <w:pPr>
        <w:spacing w:after="240" w:before="240" w:lineRule="auto"/>
        <w:rPr/>
      </w:pPr>
      <w:r w:rsidDel="00000000" w:rsidR="00000000" w:rsidRPr="00000000">
        <w:rPr>
          <w:rtl w:val="0"/>
        </w:rPr>
        <w:t xml:space="preserve">Describe the person’s current situation in ordinary language. What caused them to begin looking for information? What problem were they experiencing? What had they already tried? What did they understand? What did they misunderstand? What were they concerned about? What outcome were they hoping to achieve?</w:t>
      </w:r>
    </w:p>
    <w:p w:rsidR="00000000" w:rsidDel="00000000" w:rsidP="00000000" w:rsidRDefault="00000000" w:rsidRPr="00000000" w14:paraId="000010C7">
      <w:pPr>
        <w:spacing w:after="240" w:before="240" w:lineRule="auto"/>
        <w:rPr/>
      </w:pPr>
      <w:r w:rsidDel="00000000" w:rsidR="00000000" w:rsidRPr="00000000">
        <w:rPr>
          <w:rtl w:val="0"/>
        </w:rPr>
        <w:t xml:space="preserve">Then identify the moment at which the person became aware that they needed to do something.</w:t>
      </w:r>
    </w:p>
    <w:p w:rsidR="00000000" w:rsidDel="00000000" w:rsidP="00000000" w:rsidRDefault="00000000" w:rsidRPr="00000000" w14:paraId="000010C8">
      <w:pPr>
        <w:spacing w:after="240" w:before="240" w:lineRule="auto"/>
        <w:rPr/>
      </w:pPr>
      <w:r w:rsidDel="00000000" w:rsidR="00000000" w:rsidRPr="00000000">
        <w:rPr>
          <w:rtl w:val="0"/>
        </w:rPr>
        <w:t xml:space="preserve">Finally, describe what information would have been useful to that person before they contacted the business.</w:t>
      </w:r>
    </w:p>
    <w:p w:rsidR="00000000" w:rsidDel="00000000" w:rsidP="00000000" w:rsidRDefault="00000000" w:rsidRPr="00000000" w14:paraId="000010C9">
      <w:pPr>
        <w:spacing w:after="240" w:before="240" w:lineRule="auto"/>
        <w:rPr/>
      </w:pPr>
      <w:r w:rsidDel="00000000" w:rsidR="00000000" w:rsidRPr="00000000">
        <w:rPr>
          <w:rtl w:val="0"/>
        </w:rPr>
        <w:t xml:space="preserve">Repeat the exercise with a second customer from a different situation.</w:t>
      </w:r>
    </w:p>
    <w:p w:rsidR="00000000" w:rsidDel="00000000" w:rsidP="00000000" w:rsidRDefault="00000000" w:rsidRPr="00000000" w14:paraId="000010CA">
      <w:pPr>
        <w:spacing w:after="240" w:before="240" w:lineRule="auto"/>
        <w:rPr/>
      </w:pPr>
      <w:r w:rsidDel="00000000" w:rsidR="00000000" w:rsidRPr="00000000">
        <w:rPr>
          <w:rtl w:val="0"/>
        </w:rPr>
        <w:t xml:space="preserve">Compare the two.</w:t>
      </w:r>
    </w:p>
    <w:p w:rsidR="00000000" w:rsidDel="00000000" w:rsidP="00000000" w:rsidRDefault="00000000" w:rsidRPr="00000000" w14:paraId="000010CB">
      <w:pPr>
        <w:spacing w:after="240" w:before="240" w:lineRule="auto"/>
        <w:rPr/>
      </w:pPr>
      <w:r w:rsidDel="00000000" w:rsidR="00000000" w:rsidRPr="00000000">
        <w:rPr>
          <w:rtl w:val="0"/>
        </w:rPr>
        <w:t xml:space="preserve">The purpose is not to produce two perfect customer profiles. The purpose is to discover how much the audience can vary even when both people technically belong to the same market.</w:t>
      </w:r>
    </w:p>
    <w:p w:rsidR="00000000" w:rsidDel="00000000" w:rsidP="00000000" w:rsidRDefault="00000000" w:rsidRPr="00000000" w14:paraId="00001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1"/>
        <w:keepNext w:val="0"/>
        <w:keepLines w:val="0"/>
        <w:spacing w:before="480" w:lineRule="auto"/>
        <w:rPr>
          <w:b w:val="1"/>
          <w:bCs w:val="1"/>
          <w:sz w:val="46"/>
          <w:szCs w:val="46"/>
        </w:rPr>
      </w:pPr>
      <w:bookmarkStart w:colFirst="0" w:colLast="0" w:name="_6pqv2umovvsl" w:id="1504"/>
      <w:bookmarkEnd w:id="1504"/>
      <w:r w:rsidDel="00000000" w:rsidR="00000000" w:rsidRPr="00000000">
        <w:rPr>
          <w:b w:val="1"/>
          <w:bCs w:val="1"/>
          <w:sz w:val="46"/>
          <w:szCs w:val="46"/>
          <w:rtl w:val="0"/>
        </w:rPr>
        <w:t xml:space="preserve">Audience Profile Worksheet</w:t>
      </w:r>
    </w:p>
    <w:p w:rsidR="00000000" w:rsidDel="00000000" w:rsidP="00000000" w:rsidRDefault="00000000" w:rsidRPr="00000000" w14:paraId="000010CE">
      <w:pPr>
        <w:spacing w:after="240" w:before="240" w:lineRule="auto"/>
        <w:rPr/>
      </w:pPr>
      <w:r w:rsidDel="00000000" w:rsidR="00000000" w:rsidRPr="00000000">
        <w:rPr>
          <w:b w:val="1"/>
          <w:bCs w:val="1"/>
          <w:rtl w:val="0"/>
        </w:rPr>
        <w:t xml:space="preserve">Business:</w:t>
      </w:r>
      <w:r w:rsidDel="00000000" w:rsidR="00000000" w:rsidRPr="00000000">
        <w:rPr>
          <w:rtl w:val="0"/>
        </w:rPr>
        <w:t xml:space="preserve"> __________________________________________</w:t>
      </w:r>
    </w:p>
    <w:p w:rsidR="00000000" w:rsidDel="00000000" w:rsidP="00000000" w:rsidRDefault="00000000" w:rsidRPr="00000000" w14:paraId="000010CF">
      <w:pPr>
        <w:spacing w:after="240" w:before="240" w:lineRule="auto"/>
        <w:rPr/>
      </w:pPr>
      <w:r w:rsidDel="00000000" w:rsidR="00000000" w:rsidRPr="00000000">
        <w:rPr>
          <w:b w:val="1"/>
          <w:bCs w:val="1"/>
          <w:rtl w:val="0"/>
        </w:rPr>
        <w:t xml:space="preserve">Market / Industry:</w:t>
      </w:r>
      <w:r w:rsidDel="00000000" w:rsidR="00000000" w:rsidRPr="00000000">
        <w:rPr>
          <w:rtl w:val="0"/>
        </w:rPr>
        <w:t xml:space="preserve"> __________________________________</w:t>
      </w:r>
    </w:p>
    <w:p w:rsidR="00000000" w:rsidDel="00000000" w:rsidP="00000000" w:rsidRDefault="00000000" w:rsidRPr="00000000" w14:paraId="000010D0">
      <w:pPr>
        <w:spacing w:after="240" w:before="240" w:lineRule="auto"/>
        <w:rPr/>
      </w:pPr>
      <w:r w:rsidDel="00000000" w:rsidR="00000000" w:rsidRPr="00000000">
        <w:rPr>
          <w:b w:val="1"/>
          <w:bCs w:val="1"/>
          <w:rtl w:val="0"/>
        </w:rPr>
        <w:t xml:space="preserve">Primary Audience Segment:</w:t>
      </w:r>
      <w:r w:rsidDel="00000000" w:rsidR="00000000" w:rsidRPr="00000000">
        <w:rPr>
          <w:rtl w:val="0"/>
        </w:rPr>
        <w:t xml:space="preserve"> ___________________________</w:t>
      </w:r>
    </w:p>
    <w:p w:rsidR="00000000" w:rsidDel="00000000" w:rsidP="00000000" w:rsidRDefault="00000000" w:rsidRPr="00000000" w14:paraId="000010D1">
      <w:pPr>
        <w:pStyle w:val="Heading3"/>
        <w:keepNext w:val="0"/>
        <w:keepLines w:val="0"/>
        <w:spacing w:before="280" w:lineRule="auto"/>
        <w:rPr>
          <w:b w:val="1"/>
          <w:bCs w:val="1"/>
          <w:color w:val="000000"/>
          <w:sz w:val="26"/>
          <w:szCs w:val="26"/>
        </w:rPr>
      </w:pPr>
      <w:bookmarkStart w:colFirst="0" w:colLast="0" w:name="_2vl1y5kdmz00" w:id="1505"/>
      <w:bookmarkEnd w:id="1505"/>
      <w:r w:rsidDel="00000000" w:rsidR="00000000" w:rsidRPr="00000000">
        <w:rPr>
          <w:b w:val="1"/>
          <w:bCs w:val="1"/>
          <w:color w:val="000000"/>
          <w:sz w:val="26"/>
          <w:szCs w:val="26"/>
          <w:rtl w:val="0"/>
        </w:rPr>
        <w:t xml:space="preserve">The Person</w:t>
      </w:r>
    </w:p>
    <w:p w:rsidR="00000000" w:rsidDel="00000000" w:rsidP="00000000" w:rsidRDefault="00000000" w:rsidRPr="00000000" w14:paraId="000010D2">
      <w:pPr>
        <w:spacing w:after="240" w:before="240" w:lineRule="auto"/>
        <w:rPr>
          <w:b w:val="1"/>
          <w:bCs w:val="1"/>
        </w:rPr>
      </w:pPr>
      <w:r w:rsidDel="00000000" w:rsidR="00000000" w:rsidRPr="00000000">
        <w:rPr>
          <w:b w:val="1"/>
          <w:bCs w:val="1"/>
          <w:rtl w:val="0"/>
        </w:rPr>
        <w:t xml:space="preserve">Who is this person?</w:t>
      </w:r>
    </w:p>
    <w:p w:rsidR="00000000" w:rsidDel="00000000" w:rsidP="00000000" w:rsidRDefault="00000000" w:rsidRPr="00000000" w14:paraId="000010D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spacing w:after="240" w:before="240" w:lineRule="auto"/>
        <w:rPr>
          <w:b w:val="1"/>
          <w:bCs w:val="1"/>
        </w:rPr>
      </w:pPr>
      <w:r w:rsidDel="00000000" w:rsidR="00000000" w:rsidRPr="00000000">
        <w:rPr>
          <w:b w:val="1"/>
          <w:bCs w:val="1"/>
          <w:rtl w:val="0"/>
        </w:rPr>
        <w:t xml:space="preserve">What situation are they currently in?</w:t>
      </w:r>
    </w:p>
    <w:p w:rsidR="00000000" w:rsidDel="00000000" w:rsidP="00000000" w:rsidRDefault="00000000" w:rsidRPr="00000000" w14:paraId="000010D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spacing w:after="240" w:before="240" w:lineRule="auto"/>
        <w:rPr>
          <w:b w:val="1"/>
          <w:bCs w:val="1"/>
        </w:rPr>
      </w:pPr>
      <w:r w:rsidDel="00000000" w:rsidR="00000000" w:rsidRPr="00000000">
        <w:rPr>
          <w:b w:val="1"/>
          <w:bCs w:val="1"/>
          <w:rtl w:val="0"/>
        </w:rPr>
        <w:t xml:space="preserve">What caused them to begin looking for information or a solution?</w:t>
      </w:r>
    </w:p>
    <w:p w:rsidR="00000000" w:rsidDel="00000000" w:rsidP="00000000" w:rsidRDefault="00000000" w:rsidRPr="00000000" w14:paraId="000010D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pStyle w:val="Heading3"/>
        <w:keepNext w:val="0"/>
        <w:keepLines w:val="0"/>
        <w:spacing w:before="280" w:lineRule="auto"/>
        <w:rPr>
          <w:b w:val="1"/>
          <w:bCs w:val="1"/>
          <w:color w:val="000000"/>
          <w:sz w:val="26"/>
          <w:szCs w:val="26"/>
        </w:rPr>
      </w:pPr>
      <w:bookmarkStart w:colFirst="0" w:colLast="0" w:name="_q7nlyd9n2idh" w:id="1506"/>
      <w:bookmarkEnd w:id="1506"/>
      <w:r w:rsidDel="00000000" w:rsidR="00000000" w:rsidRPr="00000000">
        <w:rPr>
          <w:b w:val="1"/>
          <w:bCs w:val="1"/>
          <w:color w:val="000000"/>
          <w:sz w:val="26"/>
          <w:szCs w:val="26"/>
          <w:rtl w:val="0"/>
        </w:rPr>
        <w:t xml:space="preserve">Problems</w:t>
      </w:r>
    </w:p>
    <w:p w:rsidR="00000000" w:rsidDel="00000000" w:rsidP="00000000" w:rsidRDefault="00000000" w:rsidRPr="00000000" w14:paraId="000010D9">
      <w:pPr>
        <w:spacing w:after="240" w:before="240" w:lineRule="auto"/>
        <w:rPr>
          <w:b w:val="1"/>
          <w:bCs w:val="1"/>
        </w:rPr>
      </w:pPr>
      <w:r w:rsidDel="00000000" w:rsidR="00000000" w:rsidRPr="00000000">
        <w:rPr>
          <w:b w:val="1"/>
          <w:bCs w:val="1"/>
          <w:rtl w:val="0"/>
        </w:rPr>
        <w:t xml:space="preserve">What are their three most important problems?</w:t>
      </w:r>
    </w:p>
    <w:p w:rsidR="00000000" w:rsidDel="00000000" w:rsidP="00000000" w:rsidRDefault="00000000" w:rsidRPr="00000000" w14:paraId="000010DA">
      <w:pPr>
        <w:numPr>
          <w:ilvl w:val="0"/>
          <w:numId w:val="2"/>
        </w:numPr>
        <w:spacing w:after="0" w:afterAutospacing="0" w:before="240" w:lineRule="auto"/>
        <w:ind w:left="720" w:hanging="360"/>
      </w:pPr>
      <w:r w:rsidDel="00000000" w:rsidR="00000000" w:rsidRPr="00000000">
        <w:rPr>
          <w:b w:val="1"/>
          <w:bCs w:val="1"/>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numPr>
          <w:ilvl w:val="0"/>
          <w:numId w:val="2"/>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numPr>
          <w:ilvl w:val="0"/>
          <w:numId w:val="2"/>
        </w:numPr>
        <w:spacing w:after="24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D">
      <w:pPr>
        <w:spacing w:after="240" w:before="240" w:lineRule="auto"/>
        <w:rPr>
          <w:b w:val="1"/>
          <w:bCs w:val="1"/>
        </w:rPr>
      </w:pPr>
      <w:r w:rsidDel="00000000" w:rsidR="00000000" w:rsidRPr="00000000">
        <w:rPr>
          <w:b w:val="1"/>
          <w:bCs w:val="1"/>
          <w:rtl w:val="0"/>
        </w:rPr>
        <w:t xml:space="preserve">Which problem is most urgent?</w:t>
      </w:r>
    </w:p>
    <w:p w:rsidR="00000000" w:rsidDel="00000000" w:rsidP="00000000" w:rsidRDefault="00000000" w:rsidRPr="00000000" w14:paraId="00001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3"/>
        <w:keepNext w:val="0"/>
        <w:keepLines w:val="0"/>
        <w:spacing w:before="280" w:lineRule="auto"/>
        <w:rPr>
          <w:b w:val="1"/>
          <w:bCs w:val="1"/>
          <w:color w:val="000000"/>
          <w:sz w:val="26"/>
          <w:szCs w:val="26"/>
        </w:rPr>
      </w:pPr>
      <w:bookmarkStart w:colFirst="0" w:colLast="0" w:name="_cvsyl8tnsfy4" w:id="1507"/>
      <w:bookmarkEnd w:id="1507"/>
      <w:r w:rsidDel="00000000" w:rsidR="00000000" w:rsidRPr="00000000">
        <w:rPr>
          <w:b w:val="1"/>
          <w:bCs w:val="1"/>
          <w:color w:val="000000"/>
          <w:sz w:val="26"/>
          <w:szCs w:val="26"/>
          <w:rtl w:val="0"/>
        </w:rPr>
        <w:t xml:space="preserve">Questions</w:t>
      </w:r>
    </w:p>
    <w:p w:rsidR="00000000" w:rsidDel="00000000" w:rsidP="00000000" w:rsidRDefault="00000000" w:rsidRPr="00000000" w14:paraId="000010E0">
      <w:pPr>
        <w:spacing w:after="240" w:before="240" w:lineRule="auto"/>
        <w:rPr>
          <w:b w:val="1"/>
          <w:bCs w:val="1"/>
        </w:rPr>
      </w:pPr>
      <w:r w:rsidDel="00000000" w:rsidR="00000000" w:rsidRPr="00000000">
        <w:rPr>
          <w:b w:val="1"/>
          <w:bCs w:val="1"/>
          <w:rtl w:val="0"/>
        </w:rPr>
        <w:t xml:space="preserve">What questions are they most likely to ask?</w:t>
      </w:r>
    </w:p>
    <w:p w:rsidR="00000000" w:rsidDel="00000000" w:rsidP="00000000" w:rsidRDefault="00000000" w:rsidRPr="00000000" w14:paraId="000010E1">
      <w:pPr>
        <w:numPr>
          <w:ilvl w:val="0"/>
          <w:numId w:val="119"/>
        </w:numPr>
        <w:spacing w:after="0" w:afterAutospacing="0" w:before="240" w:lineRule="auto"/>
        <w:ind w:left="720" w:hanging="360"/>
      </w:pPr>
      <w:r w:rsidDel="00000000" w:rsidR="00000000" w:rsidRPr="00000000">
        <w:rPr>
          <w:b w:val="1"/>
          <w:bCs w:val="1"/>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numPr>
          <w:ilvl w:val="0"/>
          <w:numId w:val="119"/>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numPr>
          <w:ilvl w:val="0"/>
          <w:numId w:val="119"/>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numPr>
          <w:ilvl w:val="0"/>
          <w:numId w:val="119"/>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numPr>
          <w:ilvl w:val="0"/>
          <w:numId w:val="119"/>
        </w:numPr>
        <w:spacing w:after="24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3"/>
        <w:keepNext w:val="0"/>
        <w:keepLines w:val="0"/>
        <w:spacing w:before="280" w:lineRule="auto"/>
        <w:rPr>
          <w:b w:val="1"/>
          <w:bCs w:val="1"/>
          <w:color w:val="000000"/>
          <w:sz w:val="26"/>
          <w:szCs w:val="26"/>
        </w:rPr>
      </w:pPr>
      <w:bookmarkStart w:colFirst="0" w:colLast="0" w:name="_12yjcso1tujx" w:id="1508"/>
      <w:bookmarkEnd w:id="1508"/>
      <w:r w:rsidDel="00000000" w:rsidR="00000000" w:rsidRPr="00000000">
        <w:rPr>
          <w:b w:val="1"/>
          <w:bCs w:val="1"/>
          <w:color w:val="000000"/>
          <w:sz w:val="26"/>
          <w:szCs w:val="26"/>
          <w:rtl w:val="0"/>
        </w:rPr>
        <w:t xml:space="preserve">Fears</w:t>
      </w:r>
    </w:p>
    <w:p w:rsidR="00000000" w:rsidDel="00000000" w:rsidP="00000000" w:rsidRDefault="00000000" w:rsidRPr="00000000" w14:paraId="000010E7">
      <w:pPr>
        <w:spacing w:after="240" w:before="240" w:lineRule="auto"/>
        <w:rPr>
          <w:b w:val="1"/>
          <w:bCs w:val="1"/>
        </w:rPr>
      </w:pPr>
      <w:r w:rsidDel="00000000" w:rsidR="00000000" w:rsidRPr="00000000">
        <w:rPr>
          <w:b w:val="1"/>
          <w:bCs w:val="1"/>
          <w:rtl w:val="0"/>
        </w:rPr>
        <w:t xml:space="preserve">What are they worried might happen if they make the wrong decision?</w:t>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3"/>
        <w:keepNext w:val="0"/>
        <w:keepLines w:val="0"/>
        <w:spacing w:before="280" w:lineRule="auto"/>
        <w:rPr>
          <w:b w:val="1"/>
          <w:bCs w:val="1"/>
          <w:color w:val="000000"/>
          <w:sz w:val="26"/>
          <w:szCs w:val="26"/>
        </w:rPr>
      </w:pPr>
      <w:bookmarkStart w:colFirst="0" w:colLast="0" w:name="_5ikl94ds0rht" w:id="1509"/>
      <w:bookmarkEnd w:id="1509"/>
      <w:r w:rsidDel="00000000" w:rsidR="00000000" w:rsidRPr="00000000">
        <w:rPr>
          <w:b w:val="1"/>
          <w:bCs w:val="1"/>
          <w:color w:val="000000"/>
          <w:sz w:val="26"/>
          <w:szCs w:val="26"/>
          <w:rtl w:val="0"/>
        </w:rPr>
        <w:t xml:space="preserve">Desires</w:t>
      </w:r>
    </w:p>
    <w:p w:rsidR="00000000" w:rsidDel="00000000" w:rsidP="00000000" w:rsidRDefault="00000000" w:rsidRPr="00000000" w14:paraId="000010EA">
      <w:pPr>
        <w:spacing w:after="240" w:before="240" w:lineRule="auto"/>
        <w:rPr>
          <w:b w:val="1"/>
          <w:bCs w:val="1"/>
        </w:rPr>
      </w:pPr>
      <w:r w:rsidDel="00000000" w:rsidR="00000000" w:rsidRPr="00000000">
        <w:rPr>
          <w:b w:val="1"/>
          <w:bCs w:val="1"/>
          <w:rtl w:val="0"/>
        </w:rPr>
        <w:t xml:space="preserve">What outcome do they actually want?</w:t>
      </w:r>
    </w:p>
    <w:p w:rsidR="00000000" w:rsidDel="00000000" w:rsidP="00000000" w:rsidRDefault="00000000" w:rsidRPr="00000000" w14:paraId="000010E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C">
      <w:pPr>
        <w:spacing w:after="240" w:before="240" w:lineRule="auto"/>
        <w:rPr>
          <w:b w:val="1"/>
          <w:bCs w:val="1"/>
        </w:rPr>
      </w:pPr>
      <w:r w:rsidDel="00000000" w:rsidR="00000000" w:rsidRPr="00000000">
        <w:rPr>
          <w:b w:val="1"/>
          <w:bCs w:val="1"/>
          <w:rtl w:val="0"/>
        </w:rPr>
        <w:t xml:space="preserve">What would achieving that outcome change for them?</w:t>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3"/>
        <w:keepNext w:val="0"/>
        <w:keepLines w:val="0"/>
        <w:spacing w:before="280" w:lineRule="auto"/>
        <w:rPr>
          <w:b w:val="1"/>
          <w:bCs w:val="1"/>
          <w:color w:val="000000"/>
          <w:sz w:val="26"/>
          <w:szCs w:val="26"/>
        </w:rPr>
      </w:pPr>
      <w:bookmarkStart w:colFirst="0" w:colLast="0" w:name="_g3ggcxxxuu3r" w:id="1510"/>
      <w:bookmarkEnd w:id="1510"/>
      <w:r w:rsidDel="00000000" w:rsidR="00000000" w:rsidRPr="00000000">
        <w:rPr>
          <w:b w:val="1"/>
          <w:bCs w:val="1"/>
          <w:color w:val="000000"/>
          <w:sz w:val="26"/>
          <w:szCs w:val="26"/>
          <w:rtl w:val="0"/>
        </w:rPr>
        <w:t xml:space="preserve">Objections</w:t>
      </w:r>
    </w:p>
    <w:p w:rsidR="00000000" w:rsidDel="00000000" w:rsidP="00000000" w:rsidRDefault="00000000" w:rsidRPr="00000000" w14:paraId="000010EF">
      <w:pPr>
        <w:spacing w:after="240" w:before="240" w:lineRule="auto"/>
        <w:rPr>
          <w:b w:val="1"/>
          <w:bCs w:val="1"/>
        </w:rPr>
      </w:pPr>
      <w:r w:rsidDel="00000000" w:rsidR="00000000" w:rsidRPr="00000000">
        <w:rPr>
          <w:b w:val="1"/>
          <w:bCs w:val="1"/>
          <w:rtl w:val="0"/>
        </w:rPr>
        <w:t xml:space="preserve">What might prevent them from taking action?</w:t>
      </w:r>
    </w:p>
    <w:p w:rsidR="00000000" w:rsidDel="00000000" w:rsidP="00000000" w:rsidRDefault="00000000" w:rsidRPr="00000000" w14:paraId="000010F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spacing w:after="240" w:before="240" w:lineRule="auto"/>
        <w:rPr>
          <w:b w:val="1"/>
          <w:bCs w:val="1"/>
        </w:rPr>
      </w:pPr>
      <w:r w:rsidDel="00000000" w:rsidR="00000000" w:rsidRPr="00000000">
        <w:rPr>
          <w:b w:val="1"/>
          <w:bCs w:val="1"/>
          <w:rtl w:val="0"/>
        </w:rPr>
        <w:t xml:space="preserve">What information could reasonably address those objections?</w:t>
      </w:r>
    </w:p>
    <w:p w:rsidR="00000000" w:rsidDel="00000000" w:rsidP="00000000" w:rsidRDefault="00000000" w:rsidRPr="00000000" w14:paraId="000010F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mahblm06gqu" w:id="1511"/>
      <w:bookmarkEnd w:id="1511"/>
      <w:r w:rsidDel="00000000" w:rsidR="00000000" w:rsidRPr="00000000">
        <w:rPr>
          <w:b w:val="1"/>
          <w:bCs w:val="1"/>
          <w:color w:val="000000"/>
          <w:sz w:val="26"/>
          <w:szCs w:val="26"/>
          <w:rtl w:val="0"/>
        </w:rPr>
        <w:t xml:space="preserve">Misconceptions</w:t>
      </w:r>
    </w:p>
    <w:p w:rsidR="00000000" w:rsidDel="00000000" w:rsidP="00000000" w:rsidRDefault="00000000" w:rsidRPr="00000000" w14:paraId="000010F4">
      <w:pPr>
        <w:spacing w:after="240" w:before="240" w:lineRule="auto"/>
        <w:rPr>
          <w:b w:val="1"/>
          <w:bCs w:val="1"/>
        </w:rPr>
      </w:pPr>
      <w:r w:rsidDel="00000000" w:rsidR="00000000" w:rsidRPr="00000000">
        <w:rPr>
          <w:b w:val="1"/>
          <w:bCs w:val="1"/>
          <w:rtl w:val="0"/>
        </w:rPr>
        <w:t xml:space="preserve">What does this audience commonly misunderstand about the problem, solution, or industry?</w:t>
      </w:r>
    </w:p>
    <w:p w:rsidR="00000000" w:rsidDel="00000000" w:rsidP="00000000" w:rsidRDefault="00000000" w:rsidRPr="00000000" w14:paraId="000010F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pStyle w:val="Heading3"/>
        <w:keepNext w:val="0"/>
        <w:keepLines w:val="0"/>
        <w:spacing w:before="280" w:lineRule="auto"/>
        <w:rPr>
          <w:b w:val="1"/>
          <w:bCs w:val="1"/>
          <w:color w:val="000000"/>
          <w:sz w:val="26"/>
          <w:szCs w:val="26"/>
        </w:rPr>
      </w:pPr>
      <w:bookmarkStart w:colFirst="0" w:colLast="0" w:name="_ax5xr4bn9hqj" w:id="1512"/>
      <w:bookmarkEnd w:id="1512"/>
      <w:r w:rsidDel="00000000" w:rsidR="00000000" w:rsidRPr="00000000">
        <w:rPr>
          <w:b w:val="1"/>
          <w:bCs w:val="1"/>
          <w:color w:val="000000"/>
          <w:sz w:val="26"/>
          <w:szCs w:val="26"/>
          <w:rtl w:val="0"/>
        </w:rPr>
        <w:t xml:space="preserve">Existing Knowledge</w:t>
      </w:r>
    </w:p>
    <w:p w:rsidR="00000000" w:rsidDel="00000000" w:rsidP="00000000" w:rsidRDefault="00000000" w:rsidRPr="00000000" w14:paraId="000010F7">
      <w:pPr>
        <w:spacing w:after="240" w:before="240" w:lineRule="auto"/>
        <w:rPr>
          <w:b w:val="1"/>
          <w:bCs w:val="1"/>
        </w:rPr>
      </w:pPr>
      <w:r w:rsidDel="00000000" w:rsidR="00000000" w:rsidRPr="00000000">
        <w:rPr>
          <w:b w:val="1"/>
          <w:bCs w:val="1"/>
          <w:rtl w:val="0"/>
        </w:rPr>
        <w:t xml:space="preserve">What does this person already know?</w:t>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spacing w:after="240" w:before="240" w:lineRule="auto"/>
        <w:rPr>
          <w:b w:val="1"/>
          <w:bCs w:val="1"/>
        </w:rPr>
      </w:pPr>
      <w:r w:rsidDel="00000000" w:rsidR="00000000" w:rsidRPr="00000000">
        <w:rPr>
          <w:b w:val="1"/>
          <w:bCs w:val="1"/>
          <w:rtl w:val="0"/>
        </w:rPr>
        <w:t xml:space="preserve">What do they probably not understand yet?</w:t>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6sdg0cn19ait" w:id="1513"/>
      <w:bookmarkEnd w:id="1513"/>
      <w:r w:rsidDel="00000000" w:rsidR="00000000" w:rsidRPr="00000000">
        <w:rPr>
          <w:b w:val="1"/>
          <w:bCs w:val="1"/>
          <w:color w:val="000000"/>
          <w:sz w:val="26"/>
          <w:szCs w:val="26"/>
          <w:rtl w:val="0"/>
        </w:rPr>
        <w:t xml:space="preserve">Buying Readiness</w:t>
      </w:r>
    </w:p>
    <w:p w:rsidR="00000000" w:rsidDel="00000000" w:rsidP="00000000" w:rsidRDefault="00000000" w:rsidRPr="00000000" w14:paraId="000010FC">
      <w:pPr>
        <w:spacing w:after="240" w:before="240" w:lineRule="auto"/>
        <w:rPr/>
      </w:pPr>
      <w:r w:rsidDel="00000000" w:rsidR="00000000" w:rsidRPr="00000000">
        <w:rPr>
          <w:rtl w:val="0"/>
        </w:rPr>
        <w:t xml:space="preserve">Check the state that best describes the audience member being considered:</w:t>
      </w:r>
    </w:p>
    <w:p w:rsidR="00000000" w:rsidDel="00000000" w:rsidP="00000000" w:rsidRDefault="00000000" w:rsidRPr="00000000" w14:paraId="000010FD">
      <w:pPr>
        <w:spacing w:after="240" w:before="240" w:lineRule="auto"/>
        <w:rPr/>
      </w:pPr>
      <w:r w:rsidDel="00000000" w:rsidR="00000000" w:rsidRPr="00000000">
        <w:rPr>
          <w:rtl w:val="0"/>
        </w:rPr>
        <w:t xml:space="preserve">☐ Not aware of the problem</w:t>
      </w:r>
    </w:p>
    <w:p w:rsidR="00000000" w:rsidDel="00000000" w:rsidP="00000000" w:rsidRDefault="00000000" w:rsidRPr="00000000" w14:paraId="000010FE">
      <w:pPr>
        <w:spacing w:after="240" w:before="240" w:lineRule="auto"/>
        <w:rPr/>
      </w:pPr>
      <w:r w:rsidDel="00000000" w:rsidR="00000000" w:rsidRPr="00000000">
        <w:rPr>
          <w:rtl w:val="0"/>
        </w:rPr>
        <w:t xml:space="preserve">☐ Aware of the problem</w:t>
      </w:r>
    </w:p>
    <w:p w:rsidR="00000000" w:rsidDel="00000000" w:rsidP="00000000" w:rsidRDefault="00000000" w:rsidRPr="00000000" w14:paraId="000010FF">
      <w:pPr>
        <w:spacing w:after="240" w:before="240" w:lineRule="auto"/>
        <w:rPr/>
      </w:pPr>
      <w:r w:rsidDel="00000000" w:rsidR="00000000" w:rsidRPr="00000000">
        <w:rPr>
          <w:rtl w:val="0"/>
        </w:rPr>
        <w:t xml:space="preserve">☐ Researching possible solutions</w:t>
      </w:r>
    </w:p>
    <w:p w:rsidR="00000000" w:rsidDel="00000000" w:rsidP="00000000" w:rsidRDefault="00000000" w:rsidRPr="00000000" w14:paraId="00001100">
      <w:pPr>
        <w:spacing w:after="240" w:before="240" w:lineRule="auto"/>
        <w:rPr/>
      </w:pPr>
      <w:r w:rsidDel="00000000" w:rsidR="00000000" w:rsidRPr="00000000">
        <w:rPr>
          <w:rtl w:val="0"/>
        </w:rPr>
        <w:t xml:space="preserve">☐ Evaluating providers or products</w:t>
      </w:r>
    </w:p>
    <w:p w:rsidR="00000000" w:rsidDel="00000000" w:rsidP="00000000" w:rsidRDefault="00000000" w:rsidRPr="00000000" w14:paraId="00001101">
      <w:pPr>
        <w:spacing w:after="240" w:before="240" w:lineRule="auto"/>
        <w:rPr/>
      </w:pPr>
      <w:r w:rsidDel="00000000" w:rsidR="00000000" w:rsidRPr="00000000">
        <w:rPr>
          <w:rtl w:val="0"/>
        </w:rPr>
        <w:t xml:space="preserve">☐ Ready to purchase</w:t>
      </w:r>
    </w:p>
    <w:p w:rsidR="00000000" w:rsidDel="00000000" w:rsidP="00000000" w:rsidRDefault="00000000" w:rsidRPr="00000000" w14:paraId="00001102">
      <w:pPr>
        <w:spacing w:after="240" w:before="240" w:lineRule="auto"/>
        <w:rPr/>
      </w:pPr>
      <w:r w:rsidDel="00000000" w:rsidR="00000000" w:rsidRPr="00000000">
        <w:rPr>
          <w:rtl w:val="0"/>
        </w:rPr>
        <w:t xml:space="preserve">☐ Existing customer considering additional services</w:t>
      </w:r>
    </w:p>
    <w:p w:rsidR="00000000" w:rsidDel="00000000" w:rsidP="00000000" w:rsidRDefault="00000000" w:rsidRPr="00000000" w14:paraId="00001103">
      <w:pPr>
        <w:pStyle w:val="Heading3"/>
        <w:keepNext w:val="0"/>
        <w:keepLines w:val="0"/>
        <w:spacing w:before="280" w:lineRule="auto"/>
        <w:rPr>
          <w:b w:val="1"/>
          <w:bCs w:val="1"/>
          <w:color w:val="000000"/>
          <w:sz w:val="26"/>
          <w:szCs w:val="26"/>
        </w:rPr>
      </w:pPr>
      <w:bookmarkStart w:colFirst="0" w:colLast="0" w:name="_k2ye59unlvbs" w:id="1514"/>
      <w:bookmarkEnd w:id="1514"/>
      <w:r w:rsidDel="00000000" w:rsidR="00000000" w:rsidRPr="00000000">
        <w:rPr>
          <w:b w:val="1"/>
          <w:bCs w:val="1"/>
          <w:color w:val="000000"/>
          <w:sz w:val="26"/>
          <w:szCs w:val="26"/>
          <w:rtl w:val="0"/>
        </w:rPr>
        <w:t xml:space="preserve">Audience Language</w:t>
      </w:r>
    </w:p>
    <w:p w:rsidR="00000000" w:rsidDel="00000000" w:rsidP="00000000" w:rsidRDefault="00000000" w:rsidRPr="00000000" w14:paraId="00001104">
      <w:pPr>
        <w:spacing w:after="240" w:before="240" w:lineRule="auto"/>
        <w:rPr>
          <w:b w:val="1"/>
          <w:bCs w:val="1"/>
        </w:rPr>
      </w:pPr>
      <w:r w:rsidDel="00000000" w:rsidR="00000000" w:rsidRPr="00000000">
        <w:rPr>
          <w:b w:val="1"/>
          <w:bCs w:val="1"/>
          <w:rtl w:val="0"/>
        </w:rPr>
        <w:t xml:space="preserve">What exact words or phrases do real customers use when describing their problems?</w:t>
      </w:r>
    </w:p>
    <w:p w:rsidR="00000000" w:rsidDel="00000000" w:rsidP="00000000" w:rsidRDefault="00000000" w:rsidRPr="00000000" w14:paraId="0000110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3av0hit16bo5" w:id="1515"/>
      <w:bookmarkEnd w:id="1515"/>
      <w:r w:rsidDel="00000000" w:rsidR="00000000" w:rsidRPr="00000000">
        <w:rPr>
          <w:b w:val="1"/>
          <w:bCs w:val="1"/>
          <w:color w:val="000000"/>
          <w:sz w:val="26"/>
          <w:szCs w:val="26"/>
          <w:rtl w:val="0"/>
        </w:rPr>
        <w:t xml:space="preserve">Content Opportunities</w:t>
      </w:r>
    </w:p>
    <w:p w:rsidR="00000000" w:rsidDel="00000000" w:rsidP="00000000" w:rsidRDefault="00000000" w:rsidRPr="00000000" w14:paraId="00001107">
      <w:pPr>
        <w:spacing w:after="240" w:before="240" w:lineRule="auto"/>
        <w:rPr>
          <w:b w:val="1"/>
          <w:bCs w:val="1"/>
        </w:rPr>
      </w:pPr>
      <w:r w:rsidDel="00000000" w:rsidR="00000000" w:rsidRPr="00000000">
        <w:rPr>
          <w:b w:val="1"/>
          <w:bCs w:val="1"/>
          <w:rtl w:val="0"/>
        </w:rPr>
        <w:t xml:space="preserve">List five questions, problems, misconceptions, or decisions that could become useful content.</w:t>
      </w:r>
    </w:p>
    <w:p w:rsidR="00000000" w:rsidDel="00000000" w:rsidP="00000000" w:rsidRDefault="00000000" w:rsidRPr="00000000" w14:paraId="00001108">
      <w:pPr>
        <w:numPr>
          <w:ilvl w:val="0"/>
          <w:numId w:val="9"/>
        </w:numPr>
        <w:spacing w:after="0" w:afterAutospacing="0" w:before="240" w:lineRule="auto"/>
        <w:ind w:left="720" w:hanging="360"/>
      </w:pPr>
      <w:r w:rsidDel="00000000" w:rsidR="00000000" w:rsidRPr="00000000">
        <w:rPr>
          <w:b w:val="1"/>
          <w:bCs w:val="1"/>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numPr>
          <w:ilvl w:val="0"/>
          <w:numId w:val="9"/>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A">
      <w:pPr>
        <w:numPr>
          <w:ilvl w:val="0"/>
          <w:numId w:val="9"/>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numPr>
          <w:ilvl w:val="0"/>
          <w:numId w:val="9"/>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numPr>
          <w:ilvl w:val="0"/>
          <w:numId w:val="9"/>
        </w:numPr>
        <w:spacing w:after="24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3"/>
        <w:keepNext w:val="0"/>
        <w:keepLines w:val="0"/>
        <w:spacing w:before="280" w:lineRule="auto"/>
        <w:rPr>
          <w:b w:val="1"/>
          <w:bCs w:val="1"/>
          <w:color w:val="000000"/>
          <w:sz w:val="26"/>
          <w:szCs w:val="26"/>
        </w:rPr>
      </w:pPr>
      <w:bookmarkStart w:colFirst="0" w:colLast="0" w:name="_3mzmym9dvhjz" w:id="1516"/>
      <w:bookmarkEnd w:id="1516"/>
      <w:r w:rsidDel="00000000" w:rsidR="00000000" w:rsidRPr="00000000">
        <w:rPr>
          <w:b w:val="1"/>
          <w:bCs w:val="1"/>
          <w:color w:val="000000"/>
          <w:sz w:val="26"/>
          <w:szCs w:val="26"/>
          <w:rtl w:val="0"/>
        </w:rPr>
        <w:t xml:space="preserve">The Audience Statement</w:t>
      </w:r>
    </w:p>
    <w:p w:rsidR="00000000" w:rsidDel="00000000" w:rsidP="00000000" w:rsidRDefault="00000000" w:rsidRPr="00000000" w14:paraId="0000110E">
      <w:pPr>
        <w:spacing w:after="240" w:before="240" w:lineRule="auto"/>
        <w:rPr/>
      </w:pPr>
      <w:r w:rsidDel="00000000" w:rsidR="00000000" w:rsidRPr="00000000">
        <w:rPr>
          <w:rtl w:val="0"/>
        </w:rPr>
        <w:t xml:space="preserve">Complete the following:</w:t>
      </w:r>
    </w:p>
    <w:p w:rsidR="00000000" w:rsidDel="00000000" w:rsidP="00000000" w:rsidRDefault="00000000" w:rsidRPr="00000000" w14:paraId="0000110F">
      <w:pPr>
        <w:spacing w:after="240" w:before="240" w:lineRule="auto"/>
        <w:rPr>
          <w:b w:val="1"/>
          <w:bCs w:val="1"/>
        </w:rPr>
      </w:pPr>
      <w:r w:rsidDel="00000000" w:rsidR="00000000" w:rsidRPr="00000000">
        <w:rPr>
          <w:b w:val="1"/>
          <w:bCs w:val="1"/>
          <w:rtl w:val="0"/>
        </w:rPr>
        <w:t xml:space="preserve">“I am creating this content for people who ______________________________ and need to ______________________________.”</w:t>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spacing w:after="240" w:before="240" w:lineRule="auto"/>
        <w:rPr/>
      </w:pPr>
      <w:r w:rsidDel="00000000" w:rsidR="00000000" w:rsidRPr="00000000">
        <w:rPr>
          <w:rtl w:val="0"/>
        </w:rPr>
        <w:t xml:space="preserve">Then complete:</w:t>
      </w:r>
    </w:p>
    <w:p w:rsidR="00000000" w:rsidDel="00000000" w:rsidP="00000000" w:rsidRDefault="00000000" w:rsidRPr="00000000" w14:paraId="00001112">
      <w:pPr>
        <w:spacing w:after="240" w:before="240" w:lineRule="auto"/>
        <w:rPr>
          <w:b w:val="1"/>
          <w:bCs w:val="1"/>
        </w:rPr>
      </w:pPr>
      <w:r w:rsidDel="00000000" w:rsidR="00000000" w:rsidRPr="00000000">
        <w:rPr>
          <w:b w:val="1"/>
          <w:bCs w:val="1"/>
          <w:rtl w:val="0"/>
        </w:rPr>
        <w:t xml:space="preserve">“The most useful thing I can help them understand right now is ______________________________.”</w:t>
      </w:r>
    </w:p>
    <w:p w:rsidR="00000000" w:rsidDel="00000000" w:rsidP="00000000" w:rsidRDefault="00000000" w:rsidRPr="00000000" w14:paraId="0000111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spacing w:after="240" w:before="240" w:lineRule="auto"/>
        <w:rPr/>
      </w:pPr>
      <w:r w:rsidDel="00000000" w:rsidR="00000000" w:rsidRPr="00000000">
        <w:rPr>
          <w:rtl w:val="0"/>
        </w:rPr>
        <w:t xml:space="preserve">The completed Audience Profile is not a final marketing document. It is a working instrument. As the business creates content, talks with customers, answers questions, receives comments, and observes what people actually respond to, the profile should become more accurate.</w:t>
      </w:r>
    </w:p>
    <w:p w:rsidR="00000000" w:rsidDel="00000000" w:rsidP="00000000" w:rsidRDefault="00000000" w:rsidRPr="00000000" w14:paraId="00001115">
      <w:pPr>
        <w:spacing w:after="240" w:before="240" w:lineRule="auto"/>
        <w:rPr/>
      </w:pPr>
      <w:r w:rsidDel="00000000" w:rsidR="00000000" w:rsidRPr="00000000">
        <w:rPr>
          <w:rtl w:val="0"/>
        </w:rPr>
        <w:t xml:space="preserve">The audience is not something the business invents.</w:t>
      </w:r>
    </w:p>
    <w:p w:rsidR="00000000" w:rsidDel="00000000" w:rsidP="00000000" w:rsidRDefault="00000000" w:rsidRPr="00000000" w14:paraId="00001116">
      <w:pPr>
        <w:spacing w:after="240" w:before="240" w:lineRule="auto"/>
        <w:rPr>
          <w:b w:val="1"/>
          <w:bCs w:val="1"/>
        </w:rPr>
      </w:pPr>
      <w:r w:rsidDel="00000000" w:rsidR="00000000" w:rsidRPr="00000000">
        <w:rPr>
          <w:b w:val="1"/>
          <w:bCs w:val="1"/>
          <w:rtl w:val="0"/>
        </w:rPr>
        <w:t xml:space="preserve">The audience is something the business learns.</w:t>
      </w:r>
    </w:p>
    <w:p w:rsidR="00000000" w:rsidDel="00000000" w:rsidP="00000000" w:rsidRDefault="00000000" w:rsidRPr="00000000" w14:paraId="000011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jp9xjq3yfji" w:id="1517"/>
      <w:bookmarkEnd w:id="15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Ch-7</w:t>
      </w:r>
      <w:r w:rsidDel="00000000" w:rsidR="00000000" w:rsidRPr="00000000">
        <w:rPr>
          <w:rtl w:val="0"/>
        </w:rPr>
      </w:r>
    </w:p>
    <w:p w:rsidR="00000000" w:rsidDel="00000000" w:rsidP="00000000" w:rsidRDefault="00000000" w:rsidRPr="00000000" w14:paraId="00001119">
      <w:pPr>
        <w:spacing w:after="240" w:before="240" w:lineRule="auto"/>
        <w:rPr/>
      </w:pPr>
      <w:r w:rsidDel="00000000" w:rsidR="00000000" w:rsidRPr="00000000">
        <w:rPr>
          <w:rtl w:val="0"/>
        </w:rPr>
        <w:t xml:space="preserve">PART V — A: AUDIENCE</w:t>
      </w:r>
    </w:p>
    <w:p w:rsidR="00000000" w:rsidDel="00000000" w:rsidP="00000000" w:rsidRDefault="00000000" w:rsidRPr="00000000" w14:paraId="0000111A">
      <w:pPr>
        <w:spacing w:after="240" w:before="240" w:lineRule="auto"/>
        <w:rPr/>
      </w:pPr>
      <w:r w:rsidDel="00000000" w:rsidR="00000000" w:rsidRPr="00000000">
        <w:rPr>
          <w:rtl w:val="0"/>
        </w:rPr>
        <w:t xml:space="preserve">Chapter 7 — Content That Serves the Audience</w:t>
      </w:r>
    </w:p>
    <w:p w:rsidR="00000000" w:rsidDel="00000000" w:rsidP="00000000" w:rsidRDefault="00000000" w:rsidRPr="00000000" w14:paraId="0000111B">
      <w:pPr>
        <w:spacing w:after="240" w:before="240" w:lineRule="auto"/>
        <w:rPr/>
      </w:pPr>
      <w:r w:rsidDel="00000000" w:rsidR="00000000" w:rsidRPr="00000000">
        <w:rPr>
          <w:rtl w:val="0"/>
        </w:rPr>
        <w:t xml:space="preserve">Understanding the audience is only useful if it changes what the business actually creates. A business can complete a thorough audience profile and still produce content that serves no one, because knowing who is watching and knowing what to give them are two different skills.</w:t>
      </w:r>
    </w:p>
    <w:p w:rsidR="00000000" w:rsidDel="00000000" w:rsidP="00000000" w:rsidRDefault="00000000" w:rsidRPr="00000000" w14:paraId="0000111C">
      <w:pPr>
        <w:spacing w:after="240" w:before="240" w:lineRule="auto"/>
        <w:rPr/>
      </w:pPr>
      <w:r w:rsidDel="00000000" w:rsidR="00000000" w:rsidRPr="00000000">
        <w:rPr>
          <w:rtl w:val="0"/>
        </w:rPr>
        <w:t xml:space="preserve">This chapter addresses the second skill. It is the bridge between audience understanding and content decisions. Every subject in this chapter answers the same underlying question: given what we know about the person watching, what should we actually say to them?</w:t>
      </w:r>
    </w:p>
    <w:p w:rsidR="00000000" w:rsidDel="00000000" w:rsidP="00000000" w:rsidRDefault="00000000" w:rsidRPr="00000000" w14:paraId="0000111D">
      <w:pPr>
        <w:spacing w:after="240" w:before="240" w:lineRule="auto"/>
        <w:rPr/>
      </w:pPr>
      <w:r w:rsidDel="00000000" w:rsidR="00000000" w:rsidRPr="00000000">
        <w:rPr>
          <w:rtl w:val="0"/>
        </w:rPr>
        <w:t xml:space="preserve">Education vs. Promotion</w:t>
      </w:r>
    </w:p>
    <w:p w:rsidR="00000000" w:rsidDel="00000000" w:rsidP="00000000" w:rsidRDefault="00000000" w:rsidRPr="00000000" w14:paraId="0000111E">
      <w:pPr>
        <w:spacing w:after="240" w:before="240" w:lineRule="auto"/>
        <w:rPr/>
      </w:pPr>
      <w:r w:rsidDel="00000000" w:rsidR="00000000" w:rsidRPr="00000000">
        <w:rPr>
          <w:rtl w:val="0"/>
        </w:rPr>
        <w:t xml:space="preserve">Most business content falls into one of two categories, whether the creator intends it or not.</w:t>
      </w:r>
    </w:p>
    <w:p w:rsidR="00000000" w:rsidDel="00000000" w:rsidP="00000000" w:rsidRDefault="00000000" w:rsidRPr="00000000" w14:paraId="0000111F">
      <w:pPr>
        <w:spacing w:after="240" w:before="240" w:lineRule="auto"/>
        <w:rPr/>
      </w:pPr>
      <w:r w:rsidDel="00000000" w:rsidR="00000000" w:rsidRPr="00000000">
        <w:rPr>
          <w:rtl w:val="0"/>
        </w:rPr>
        <w:t xml:space="preserve">Promotional content announces something about the business. It describes a product, features a service, offers a discount, or asks the viewer to take an action. Educational content gives the viewer something useful regardless of whether they ever purchase anything.</w:t>
      </w:r>
    </w:p>
    <w:p w:rsidR="00000000" w:rsidDel="00000000" w:rsidP="00000000" w:rsidRDefault="00000000" w:rsidRPr="00000000" w14:paraId="00001120">
      <w:pPr>
        <w:spacing w:after="240" w:before="240" w:lineRule="auto"/>
        <w:rPr/>
      </w:pPr>
      <w:r w:rsidDel="00000000" w:rsidR="00000000" w:rsidRPr="00000000">
        <w:rPr>
          <w:rtl w:val="0"/>
        </w:rPr>
        <w:t xml:space="preserve">Both have a legitimate place. The mistake most businesses make is producing almost exclusively the first kind.</w:t>
      </w:r>
    </w:p>
    <w:p w:rsidR="00000000" w:rsidDel="00000000" w:rsidP="00000000" w:rsidRDefault="00000000" w:rsidRPr="00000000" w14:paraId="00001121">
      <w:pPr>
        <w:spacing w:after="240" w:before="240" w:lineRule="auto"/>
        <w:rPr/>
      </w:pPr>
      <w:r w:rsidDel="00000000" w:rsidR="00000000" w:rsidRPr="00000000">
        <w:rPr>
          <w:rtl w:val="0"/>
        </w:rPr>
        <w:t xml:space="preserve">A steady stream of promotional content eventually stops working, not because promotion is wrong, but because an audience has limited patience for being asked to buy something before they have been given any reason to trust the person asking. Education builds that reason. It demonstrates competence before it requests commitment.</w:t>
      </w:r>
    </w:p>
    <w:p w:rsidR="00000000" w:rsidDel="00000000" w:rsidP="00000000" w:rsidRDefault="00000000" w:rsidRPr="00000000" w14:paraId="00001122">
      <w:pPr>
        <w:spacing w:after="240" w:before="240" w:lineRule="auto"/>
        <w:rPr/>
      </w:pPr>
      <w:r w:rsidDel="00000000" w:rsidR="00000000" w:rsidRPr="00000000">
        <w:rPr>
          <w:rtl w:val="0"/>
        </w:rPr>
        <w:t xml:space="preserve">This does not mean a business should abandon promotion. It means promotion works better when it is earned through prior education, and it means the ratio matters. A content operation built almost entirely on promotion will struggle to build an audience. A content operation built almost entirely on education may build a large audience but never convert it into revenue, unless Monetization has been properly connected, a subject addressed elsewhere in this book.</w:t>
      </w:r>
    </w:p>
    <w:p w:rsidR="00000000" w:rsidDel="00000000" w:rsidP="00000000" w:rsidRDefault="00000000" w:rsidRPr="00000000" w14:paraId="00001123">
      <w:pPr>
        <w:spacing w:after="240" w:before="240" w:lineRule="auto"/>
        <w:rPr/>
      </w:pPr>
      <w:r w:rsidDel="00000000" w:rsidR="00000000" w:rsidRPr="00000000">
        <w:rPr>
          <w:rtl w:val="0"/>
        </w:rPr>
        <w:t xml:space="preserve">The practical discipline here is simple: before publishing something promotional, ask whether the audience has already received something educational from the business recently. If the answer is no, the promotional piece is likely to land on an audience that has not yet been given a reason to care.</w:t>
      </w:r>
    </w:p>
    <w:p w:rsidR="00000000" w:rsidDel="00000000" w:rsidP="00000000" w:rsidRDefault="00000000" w:rsidRPr="00000000" w14:paraId="00001124">
      <w:pPr>
        <w:spacing w:after="240" w:before="240" w:lineRule="auto"/>
        <w:rPr/>
      </w:pPr>
      <w:r w:rsidDel="00000000" w:rsidR="00000000" w:rsidRPr="00000000">
        <w:rPr>
          <w:rtl w:val="0"/>
        </w:rPr>
        <w:t xml:space="preserve">Information vs. Insight</w:t>
      </w:r>
    </w:p>
    <w:p w:rsidR="00000000" w:rsidDel="00000000" w:rsidP="00000000" w:rsidRDefault="00000000" w:rsidRPr="00000000" w14:paraId="00001125">
      <w:pPr>
        <w:spacing w:after="240" w:before="240" w:lineRule="auto"/>
        <w:rPr/>
      </w:pPr>
      <w:r w:rsidDel="00000000" w:rsidR="00000000" w:rsidRPr="00000000">
        <w:rPr>
          <w:rtl w:val="0"/>
        </w:rPr>
        <w:t xml:space="preserve">Not all educational content is equally valuable, because information and insight are not the same thing.</w:t>
      </w:r>
    </w:p>
    <w:p w:rsidR="00000000" w:rsidDel="00000000" w:rsidP="00000000" w:rsidRDefault="00000000" w:rsidRPr="00000000" w14:paraId="00001126">
      <w:pPr>
        <w:spacing w:after="240" w:before="240" w:lineRule="auto"/>
        <w:rPr/>
      </w:pPr>
      <w:r w:rsidDel="00000000" w:rsidR="00000000" w:rsidRPr="00000000">
        <w:rPr>
          <w:rtl w:val="0"/>
        </w:rPr>
        <w:t xml:space="preserve">Information is a fact. Insight is what the fact means, why it matters, or what should be done about it.</w:t>
      </w:r>
    </w:p>
    <w:p w:rsidR="00000000" w:rsidDel="00000000" w:rsidP="00000000" w:rsidRDefault="00000000" w:rsidRPr="00000000" w14:paraId="00001127">
      <w:pPr>
        <w:spacing w:after="240" w:before="240" w:lineRule="auto"/>
        <w:rPr/>
      </w:pPr>
      <w:r w:rsidDel="00000000" w:rsidR="00000000" w:rsidRPr="00000000">
        <w:rPr>
          <w:rtl w:val="0"/>
        </w:rPr>
        <w:t xml:space="preserve">A video that states, "Regular maintenance extends the life of your equipment," delivers information. Almost anyone could produce that sentence, including a competitor, a manufacturer's brochure, or a generic article. It is true, but it does not demonstrate anything about the person saying it.</w:t>
      </w:r>
    </w:p>
    <w:p w:rsidR="00000000" w:rsidDel="00000000" w:rsidP="00000000" w:rsidRDefault="00000000" w:rsidRPr="00000000" w14:paraId="00001128">
      <w:pPr>
        <w:spacing w:after="240" w:before="240" w:lineRule="auto"/>
        <w:rPr/>
      </w:pPr>
      <w:r w:rsidDel="00000000" w:rsidR="00000000" w:rsidRPr="00000000">
        <w:rPr>
          <w:rtl w:val="0"/>
        </w:rPr>
        <w:t xml:space="preserve">A video that explains, "Most equipment failures we see are not caused by heavy use. They are caused by a specific maintenance step people skip because it seems unnecessary, and here is why that step matters more than people think," delivers insight. It could only come from someone with direct experience. It demonstrates judgment, not just knowledge.</w:t>
      </w:r>
    </w:p>
    <w:p w:rsidR="00000000" w:rsidDel="00000000" w:rsidP="00000000" w:rsidRDefault="00000000" w:rsidRPr="00000000" w14:paraId="00001129">
      <w:pPr>
        <w:spacing w:after="240" w:before="240" w:lineRule="auto"/>
        <w:rPr/>
      </w:pPr>
      <w:r w:rsidDel="00000000" w:rsidR="00000000" w:rsidRPr="00000000">
        <w:rPr>
          <w:rtl w:val="0"/>
        </w:rPr>
        <w:t xml:space="preserve">CAMERA content should lean toward insight whenever the speaker has it available. Information is not worthless. It has a place in FAQs, quick reference content, and orientation material. But insight is what separates a business's content from every other source saying the same generic things.</w:t>
      </w:r>
    </w:p>
    <w:p w:rsidR="00000000" w:rsidDel="00000000" w:rsidP="00000000" w:rsidRDefault="00000000" w:rsidRPr="00000000" w14:paraId="0000112A">
      <w:pPr>
        <w:spacing w:after="240" w:before="240" w:lineRule="auto"/>
        <w:rPr/>
      </w:pPr>
      <w:r w:rsidDel="00000000" w:rsidR="00000000" w:rsidRPr="00000000">
        <w:rPr>
          <w:rtl w:val="0"/>
        </w:rPr>
        <w:t xml:space="preserve">The test is straightforward. Could a competitor with no direct experience have said this exact thing? If yes, it may be information. If the statement requires the speaker's specific history, judgment, or observation to exist, it is insight.</w:t>
      </w:r>
    </w:p>
    <w:p w:rsidR="00000000" w:rsidDel="00000000" w:rsidP="00000000" w:rsidRDefault="00000000" w:rsidRPr="00000000" w14:paraId="0000112B">
      <w:pPr>
        <w:spacing w:after="240" w:before="240" w:lineRule="auto"/>
        <w:rPr/>
      </w:pPr>
      <w:r w:rsidDel="00000000" w:rsidR="00000000" w:rsidRPr="00000000">
        <w:rPr>
          <w:rtl w:val="0"/>
        </w:rPr>
        <w:t xml:space="preserve">Solving Problems</w:t>
      </w:r>
    </w:p>
    <w:p w:rsidR="00000000" w:rsidDel="00000000" w:rsidP="00000000" w:rsidRDefault="00000000" w:rsidRPr="00000000" w14:paraId="0000112C">
      <w:pPr>
        <w:spacing w:after="240" w:before="240" w:lineRule="auto"/>
        <w:rPr/>
      </w:pPr>
      <w:r w:rsidDel="00000000" w:rsidR="00000000" w:rsidRPr="00000000">
        <w:rPr>
          <w:rtl w:val="0"/>
        </w:rPr>
        <w:t xml:space="preserve">Problem-solving content is among the most reliable categories in any content library because it aligns directly with why people search for information in the first place.</w:t>
      </w:r>
    </w:p>
    <w:p w:rsidR="00000000" w:rsidDel="00000000" w:rsidP="00000000" w:rsidRDefault="00000000" w:rsidRPr="00000000" w14:paraId="0000112D">
      <w:pPr>
        <w:spacing w:after="240" w:before="240" w:lineRule="auto"/>
        <w:rPr/>
      </w:pPr>
      <w:r w:rsidDel="00000000" w:rsidR="00000000" w:rsidRPr="00000000">
        <w:rPr>
          <w:rtl w:val="0"/>
        </w:rPr>
        <w:t xml:space="preserve">People do not typically go looking for entertainment from a business they have never purchased from. They go looking for answers. Something is broken, confusing, expensive, inconvenient, risky, or unresolved, and they want to know what to do about it.</w:t>
      </w:r>
    </w:p>
    <w:p w:rsidR="00000000" w:rsidDel="00000000" w:rsidP="00000000" w:rsidRDefault="00000000" w:rsidRPr="00000000" w14:paraId="0000112E">
      <w:pPr>
        <w:spacing w:after="240" w:before="240" w:lineRule="auto"/>
        <w:rPr/>
      </w:pPr>
      <w:r w:rsidDel="00000000" w:rsidR="00000000" w:rsidRPr="00000000">
        <w:rPr>
          <w:rtl w:val="0"/>
        </w:rPr>
        <w:t xml:space="preserve">Content built around solving a specific problem tends to outperform generic brand content because it matches an actual moment of need. A person searching for information about a leaking faucet is not looking for a plumbing company's history. They are looking for an answer to the leak.</w:t>
      </w:r>
    </w:p>
    <w:p w:rsidR="00000000" w:rsidDel="00000000" w:rsidP="00000000" w:rsidRDefault="00000000" w:rsidRPr="00000000" w14:paraId="0000112F">
      <w:pPr>
        <w:spacing w:after="240" w:before="240" w:lineRule="auto"/>
        <w:rPr/>
      </w:pPr>
      <w:r w:rsidDel="00000000" w:rsidR="00000000" w:rsidRPr="00000000">
        <w:rPr>
          <w:rtl w:val="0"/>
        </w:rPr>
        <w:t xml:space="preserve">The discipline here is precision. A video titled "Common Plumbing Problems" is far less useful than a video titled "Why Your Faucet Keeps Dripping Even After You Tighten It." The second version speaks directly to a person who has already tried the obvious fix and is still stuck. That specificity is what makes problem-solving content valuable rather than generic.</w:t>
      </w:r>
    </w:p>
    <w:p w:rsidR="00000000" w:rsidDel="00000000" w:rsidP="00000000" w:rsidRDefault="00000000" w:rsidRPr="00000000" w14:paraId="00001130">
      <w:pPr>
        <w:spacing w:after="240" w:before="240" w:lineRule="auto"/>
        <w:rPr/>
      </w:pPr>
      <w:r w:rsidDel="00000000" w:rsidR="00000000" w:rsidRPr="00000000">
        <w:rPr>
          <w:rtl w:val="0"/>
        </w:rPr>
        <w:t xml:space="preserve">Businesses working through the audience material in the previous chapter already have a list of problems their audience experiences. This is where that list becomes content.</w:t>
      </w:r>
    </w:p>
    <w:p w:rsidR="00000000" w:rsidDel="00000000" w:rsidP="00000000" w:rsidRDefault="00000000" w:rsidRPr="00000000" w14:paraId="00001131">
      <w:pPr>
        <w:spacing w:after="240" w:before="240" w:lineRule="auto"/>
        <w:rPr/>
      </w:pPr>
      <w:r w:rsidDel="00000000" w:rsidR="00000000" w:rsidRPr="00000000">
        <w:rPr>
          <w:rtl w:val="0"/>
        </w:rPr>
        <w:t xml:space="preserve">Answering Questions</w:t>
      </w:r>
    </w:p>
    <w:p w:rsidR="00000000" w:rsidDel="00000000" w:rsidP="00000000" w:rsidRDefault="00000000" w:rsidRPr="00000000" w14:paraId="00001132">
      <w:pPr>
        <w:spacing w:after="240" w:before="240" w:lineRule="auto"/>
        <w:rPr/>
      </w:pPr>
      <w:r w:rsidDel="00000000" w:rsidR="00000000" w:rsidRPr="00000000">
        <w:rPr>
          <w:rtl w:val="0"/>
        </w:rPr>
        <w:t xml:space="preserve">Questions differ from problems in an important way. A problem is something the audience is experiencing. A question is something the audience is actively trying to understand.</w:t>
      </w:r>
    </w:p>
    <w:p w:rsidR="00000000" w:rsidDel="00000000" w:rsidP="00000000" w:rsidRDefault="00000000" w:rsidRPr="00000000" w14:paraId="00001133">
      <w:pPr>
        <w:spacing w:after="240" w:before="240" w:lineRule="auto"/>
        <w:rPr/>
      </w:pPr>
      <w:r w:rsidDel="00000000" w:rsidR="00000000" w:rsidRPr="00000000">
        <w:rPr>
          <w:rtl w:val="0"/>
        </w:rPr>
        <w:t xml:space="preserve">Every business accumulates a library of repeated questions without realizing it. Sales conversations, customer service calls, consultations, and casual conversations all generate the same handful of questions over and over. Most of that material disappears the moment the conversation ends.</w:t>
      </w:r>
    </w:p>
    <w:p w:rsidR="00000000" w:rsidDel="00000000" w:rsidP="00000000" w:rsidRDefault="00000000" w:rsidRPr="00000000" w14:paraId="00001134">
      <w:pPr>
        <w:spacing w:after="240" w:before="240" w:lineRule="auto"/>
        <w:rPr/>
      </w:pPr>
      <w:r w:rsidDel="00000000" w:rsidR="00000000" w:rsidRPr="00000000">
        <w:rPr>
          <w:rtl w:val="0"/>
        </w:rPr>
        <w:t xml:space="preserve">CAMERA treats those questions as a content backlog rather than a routine annoyance.</w:t>
      </w:r>
    </w:p>
    <w:p w:rsidR="00000000" w:rsidDel="00000000" w:rsidP="00000000" w:rsidRDefault="00000000" w:rsidRPr="00000000" w14:paraId="00001135">
      <w:pPr>
        <w:spacing w:after="240" w:before="240" w:lineRule="auto"/>
        <w:rPr/>
      </w:pPr>
      <w:r w:rsidDel="00000000" w:rsidR="00000000" w:rsidRPr="00000000">
        <w:rPr>
          <w:rtl w:val="0"/>
        </w:rPr>
        <w:t xml:space="preserve">The advantage of question-based content is that it requires very little invention. The business does not have to guess what people want to know. Customers have already been asking. The job is capturing those questions before they are forgotten and answering them publicly, once, in a form that can serve every future person who has the same question.</w:t>
      </w:r>
    </w:p>
    <w:p w:rsidR="00000000" w:rsidDel="00000000" w:rsidP="00000000" w:rsidRDefault="00000000" w:rsidRPr="00000000" w14:paraId="00001136">
      <w:pPr>
        <w:spacing w:after="240" w:before="240" w:lineRule="auto"/>
        <w:rPr/>
      </w:pPr>
      <w:r w:rsidDel="00000000" w:rsidR="00000000" w:rsidRPr="00000000">
        <w:rPr>
          <w:rtl w:val="0"/>
        </w:rPr>
        <w:t xml:space="preserve">A useful habit is keeping a running list, however informal, of questions as they arise. A notes app, a shared document, or a simple recurring reminder to write down the week's most common question is often enough. Over months, that list becomes one of the most valuable assets in the entire content operation, because it did not require research. It required attention.</w:t>
      </w:r>
    </w:p>
    <w:p w:rsidR="00000000" w:rsidDel="00000000" w:rsidP="00000000" w:rsidRDefault="00000000" w:rsidRPr="00000000" w14:paraId="00001137">
      <w:pPr>
        <w:spacing w:after="240" w:before="240" w:lineRule="auto"/>
        <w:rPr/>
      </w:pPr>
      <w:r w:rsidDel="00000000" w:rsidR="00000000" w:rsidRPr="00000000">
        <w:rPr>
          <w:rtl w:val="0"/>
        </w:rPr>
        <w:t xml:space="preserve">Demonstrating Expertise</w:t>
      </w:r>
    </w:p>
    <w:p w:rsidR="00000000" w:rsidDel="00000000" w:rsidP="00000000" w:rsidRDefault="00000000" w:rsidRPr="00000000" w14:paraId="00001138">
      <w:pPr>
        <w:spacing w:after="240" w:before="240" w:lineRule="auto"/>
        <w:rPr/>
      </w:pPr>
      <w:r w:rsidDel="00000000" w:rsidR="00000000" w:rsidRPr="00000000">
        <w:rPr>
          <w:rtl w:val="0"/>
        </w:rPr>
        <w:t xml:space="preserve">Expertise can be claimed or it can be shown. Content is one of the few tools capable of doing the second.</w:t>
      </w:r>
    </w:p>
    <w:p w:rsidR="00000000" w:rsidDel="00000000" w:rsidP="00000000" w:rsidRDefault="00000000" w:rsidRPr="00000000" w14:paraId="00001139">
      <w:pPr>
        <w:spacing w:after="240" w:before="240" w:lineRule="auto"/>
        <w:rPr/>
      </w:pPr>
      <w:r w:rsidDel="00000000" w:rsidR="00000000" w:rsidRPr="00000000">
        <w:rPr>
          <w:rtl w:val="0"/>
        </w:rPr>
        <w:t xml:space="preserve">A business can say it has experience, but a viewer has no way to verify a claim. A business can show its experience by explaining something correctly, diagnosing a problem accurately, walking through a process competently, or answering a difficult question clearly, and the viewer experiences that expertise directly rather than being told about it secondhand.</w:t>
      </w:r>
    </w:p>
    <w:p w:rsidR="00000000" w:rsidDel="00000000" w:rsidP="00000000" w:rsidRDefault="00000000" w:rsidRPr="00000000" w14:paraId="0000113A">
      <w:pPr>
        <w:spacing w:after="240" w:before="240" w:lineRule="auto"/>
        <w:rPr/>
      </w:pPr>
      <w:r w:rsidDel="00000000" w:rsidR="00000000" w:rsidRPr="00000000">
        <w:rPr>
          <w:rtl w:val="0"/>
        </w:rPr>
        <w:t xml:space="preserve">This is a different content strategy from simply stating credentials. A law firm's video explaining how a specific type of case is usually decided demonstrates more expertise than a video listing the firm's awards. A contractor's video showing how to identify a hidden structural issue demonstrates more expertise than a video announcing years in business.</w:t>
      </w:r>
    </w:p>
    <w:p w:rsidR="00000000" w:rsidDel="00000000" w:rsidP="00000000" w:rsidRDefault="00000000" w:rsidRPr="00000000" w14:paraId="0000113B">
      <w:pPr>
        <w:spacing w:after="240" w:before="240" w:lineRule="auto"/>
        <w:rPr/>
      </w:pPr>
      <w:r w:rsidDel="00000000" w:rsidR="00000000" w:rsidRPr="00000000">
        <w:rPr>
          <w:rtl w:val="0"/>
        </w:rPr>
        <w:t xml:space="preserve">Demonstration-based expertise content also tends to hold up better over time, because it is not dependent on the viewer trusting a claim. The content itself provides the evidence.</w:t>
      </w:r>
    </w:p>
    <w:p w:rsidR="00000000" w:rsidDel="00000000" w:rsidP="00000000" w:rsidRDefault="00000000" w:rsidRPr="00000000" w14:paraId="0000113C">
      <w:pPr>
        <w:spacing w:after="240" w:before="240" w:lineRule="auto"/>
        <w:rPr/>
      </w:pPr>
      <w:r w:rsidDel="00000000" w:rsidR="00000000" w:rsidRPr="00000000">
        <w:rPr>
          <w:rtl w:val="0"/>
        </w:rPr>
        <w:t xml:space="preserve">The practical exercise is to look for moments where the business's judgment, not just its information, becomes visible. A judgment call, a diagnosis, a decision between options, or an explanation of why one approach is better than another all reveal expertise more convincingly than a simple statement of fact.</w:t>
      </w:r>
    </w:p>
    <w:p w:rsidR="00000000" w:rsidDel="00000000" w:rsidP="00000000" w:rsidRDefault="00000000" w:rsidRPr="00000000" w14:paraId="0000113D">
      <w:pPr>
        <w:spacing w:after="240" w:before="240" w:lineRule="auto"/>
        <w:rPr/>
      </w:pPr>
      <w:r w:rsidDel="00000000" w:rsidR="00000000" w:rsidRPr="00000000">
        <w:rPr>
          <w:rtl w:val="0"/>
        </w:rPr>
        <w:t xml:space="preserve">Teaching Without Giving Away the Business</w:t>
      </w:r>
    </w:p>
    <w:p w:rsidR="00000000" w:rsidDel="00000000" w:rsidP="00000000" w:rsidRDefault="00000000" w:rsidRPr="00000000" w14:paraId="0000113E">
      <w:pPr>
        <w:spacing w:after="240" w:before="240" w:lineRule="auto"/>
        <w:rPr/>
      </w:pPr>
      <w:r w:rsidDel="00000000" w:rsidR="00000000" w:rsidRPr="00000000">
        <w:rPr>
          <w:rtl w:val="0"/>
        </w:rPr>
        <w:t xml:space="preserve">A common concern among business owners is that educational content will teach customers to do the work themselves, eliminating the need to hire the business at all.</w:t>
      </w:r>
    </w:p>
    <w:p w:rsidR="00000000" w:rsidDel="00000000" w:rsidP="00000000" w:rsidRDefault="00000000" w:rsidRPr="00000000" w14:paraId="0000113F">
      <w:pPr>
        <w:spacing w:after="240" w:before="240" w:lineRule="auto"/>
        <w:rPr/>
      </w:pPr>
      <w:r w:rsidDel="00000000" w:rsidR="00000000" w:rsidRPr="00000000">
        <w:rPr>
          <w:rtl w:val="0"/>
        </w:rPr>
        <w:t xml:space="preserve">In most cases, this concern is overstated, and understanding why is important for overcoming the hesitation that otherwise prevents businesses from creating useful content.</w:t>
      </w:r>
    </w:p>
    <w:p w:rsidR="00000000" w:rsidDel="00000000" w:rsidP="00000000" w:rsidRDefault="00000000" w:rsidRPr="00000000" w14:paraId="00001140">
      <w:pPr>
        <w:spacing w:after="240" w:before="240" w:lineRule="auto"/>
        <w:rPr/>
      </w:pPr>
      <w:r w:rsidDel="00000000" w:rsidR="00000000" w:rsidRPr="00000000">
        <w:rPr>
          <w:rtl w:val="0"/>
        </w:rPr>
        <w:t xml:space="preserve">Teaching someone why a problem occurs, what causes it, or what factors matter is different from providing them with everything required to solve it themselves. A person can understand why a car engine is making a particular noise without being equipped to repair it. A patient can understand why a symptom occurs without being qualified to treat it. A business owner can understand what a good marketing strategy considers without being able to execute the strategy alone.</w:t>
      </w:r>
    </w:p>
    <w:p w:rsidR="00000000" w:rsidDel="00000000" w:rsidP="00000000" w:rsidRDefault="00000000" w:rsidRPr="00000000" w14:paraId="00001141">
      <w:pPr>
        <w:spacing w:after="240" w:before="240" w:lineRule="auto"/>
        <w:rPr/>
      </w:pPr>
      <w:r w:rsidDel="00000000" w:rsidR="00000000" w:rsidRPr="00000000">
        <w:rPr>
          <w:rtl w:val="0"/>
        </w:rPr>
        <w:t xml:space="preserve">Explanation and execution are different skills, and most educational content operates in the explanation category, not the execution category.</w:t>
      </w:r>
    </w:p>
    <w:p w:rsidR="00000000" w:rsidDel="00000000" w:rsidP="00000000" w:rsidRDefault="00000000" w:rsidRPr="00000000" w14:paraId="00001142">
      <w:pPr>
        <w:spacing w:after="240" w:before="240" w:lineRule="auto"/>
        <w:rPr/>
      </w:pPr>
      <w:r w:rsidDel="00000000" w:rsidR="00000000" w:rsidRPr="00000000">
        <w:rPr>
          <w:rtl w:val="0"/>
        </w:rPr>
        <w:t xml:space="preserve">There are exceptions. Some information genuinely is a complete solution, and a business should be thoughtful about what it gives away entirely for free versus what it explains conceptually while reserving the applied execution for a paid relationship. That judgment belongs to the business and its specific offer.</w:t>
      </w:r>
    </w:p>
    <w:p w:rsidR="00000000" w:rsidDel="00000000" w:rsidP="00000000" w:rsidRDefault="00000000" w:rsidRPr="00000000" w14:paraId="00001143">
      <w:pPr>
        <w:spacing w:after="240" w:before="240" w:lineRule="auto"/>
        <w:rPr/>
      </w:pPr>
      <w:r w:rsidDel="00000000" w:rsidR="00000000" w:rsidRPr="00000000">
        <w:rPr>
          <w:rtl w:val="0"/>
        </w:rPr>
        <w:t xml:space="preserve">But the more common mistake is withholding useful information out of a fear that rarely materializes, while a competitor willing to teach openly captures the audience instead.</w:t>
      </w:r>
    </w:p>
    <w:p w:rsidR="00000000" w:rsidDel="00000000" w:rsidP="00000000" w:rsidRDefault="00000000" w:rsidRPr="00000000" w14:paraId="00001144">
      <w:pPr>
        <w:spacing w:after="240" w:before="240" w:lineRule="auto"/>
        <w:rPr/>
      </w:pPr>
      <w:r w:rsidDel="00000000" w:rsidR="00000000" w:rsidRPr="00000000">
        <w:rPr>
          <w:rtl w:val="0"/>
        </w:rPr>
        <w:t xml:space="preserve">Building Trust Through Useful Information</w:t>
      </w:r>
    </w:p>
    <w:p w:rsidR="00000000" w:rsidDel="00000000" w:rsidP="00000000" w:rsidRDefault="00000000" w:rsidRPr="00000000" w14:paraId="00001145">
      <w:pPr>
        <w:spacing w:after="240" w:before="240" w:lineRule="auto"/>
        <w:rPr/>
      </w:pPr>
      <w:r w:rsidDel="00000000" w:rsidR="00000000" w:rsidRPr="00000000">
        <w:rPr>
          <w:rtl w:val="0"/>
        </w:rPr>
        <w:t xml:space="preserve">Trust is built cumulatively, not through a single impressive statement.</w:t>
      </w:r>
    </w:p>
    <w:p w:rsidR="00000000" w:rsidDel="00000000" w:rsidP="00000000" w:rsidRDefault="00000000" w:rsidRPr="00000000" w14:paraId="00001146">
      <w:pPr>
        <w:spacing w:after="240" w:before="240" w:lineRule="auto"/>
        <w:rPr/>
      </w:pPr>
      <w:r w:rsidDel="00000000" w:rsidR="00000000" w:rsidRPr="00000000">
        <w:rPr>
          <w:rtl w:val="0"/>
        </w:rPr>
        <w:t xml:space="preserve">Every time a business gives a viewer something genuinely useful without demanding anything in return, it makes a small deposit into that trust. Every time content turns out to be shallow, self-serving, or overly promotional, it makes a small withdrawal.</w:t>
      </w:r>
    </w:p>
    <w:p w:rsidR="00000000" w:rsidDel="00000000" w:rsidP="00000000" w:rsidRDefault="00000000" w:rsidRPr="00000000" w14:paraId="00001147">
      <w:pPr>
        <w:spacing w:after="240" w:before="240" w:lineRule="auto"/>
        <w:rPr/>
      </w:pPr>
      <w:r w:rsidDel="00000000" w:rsidR="00000000" w:rsidRPr="00000000">
        <w:rPr>
          <w:rtl w:val="0"/>
        </w:rPr>
        <w:t xml:space="preserve">Over time, an audience develops a sense of whether a business's content can be relied upon. That reputation follows the business into every future piece of content and, eventually, into the sales conversation itself.</w:t>
      </w:r>
    </w:p>
    <w:p w:rsidR="00000000" w:rsidDel="00000000" w:rsidP="00000000" w:rsidRDefault="00000000" w:rsidRPr="00000000" w14:paraId="00001148">
      <w:pPr>
        <w:spacing w:after="240" w:before="240" w:lineRule="auto"/>
        <w:rPr/>
      </w:pPr>
      <w:r w:rsidDel="00000000" w:rsidR="00000000" w:rsidRPr="00000000">
        <w:rPr>
          <w:rtl w:val="0"/>
        </w:rPr>
        <w:t xml:space="preserve">This is why the discipline of leading with usefulness matters more than any individual video's performance. A single video reaching a small audience but delivering real value builds more long-term trust than a viral video that offers nothing beyond entertainment.</w:t>
      </w:r>
    </w:p>
    <w:p w:rsidR="00000000" w:rsidDel="00000000" w:rsidP="00000000" w:rsidRDefault="00000000" w:rsidRPr="00000000" w14:paraId="00001149">
      <w:pPr>
        <w:spacing w:after="240" w:before="240" w:lineRule="auto"/>
        <w:rPr/>
      </w:pPr>
      <w:r w:rsidDel="00000000" w:rsidR="00000000" w:rsidRPr="00000000">
        <w:rPr>
          <w:rtl w:val="0"/>
        </w:rPr>
        <w:t xml:space="preserve">The practical implication is patience. Trust-based content does not always produce an immediate, measurable result. Its value often becomes visible only when a prospective customer says, during a sales conversation, "I've been watching your videos for months," having never previously engaged with the business in any other way.</w:t>
      </w:r>
    </w:p>
    <w:p w:rsidR="00000000" w:rsidDel="00000000" w:rsidP="00000000" w:rsidRDefault="00000000" w:rsidRPr="00000000" w14:paraId="0000114A">
      <w:pPr>
        <w:spacing w:after="240" w:before="240" w:lineRule="auto"/>
        <w:rPr/>
      </w:pPr>
      <w:r w:rsidDel="00000000" w:rsidR="00000000" w:rsidRPr="00000000">
        <w:rPr>
          <w:rtl w:val="0"/>
        </w:rPr>
        <w:t xml:space="preserve">Stories as Teaching Devices</w:t>
      </w:r>
    </w:p>
    <w:p w:rsidR="00000000" w:rsidDel="00000000" w:rsidP="00000000" w:rsidRDefault="00000000" w:rsidRPr="00000000" w14:paraId="0000114B">
      <w:pPr>
        <w:spacing w:after="240" w:before="240" w:lineRule="auto"/>
        <w:rPr/>
      </w:pPr>
      <w:r w:rsidDel="00000000" w:rsidR="00000000" w:rsidRPr="00000000">
        <w:rPr>
          <w:rtl w:val="0"/>
        </w:rPr>
        <w:t xml:space="preserve">Information delivered as a list of facts is easy to forget. Information delivered inside a story is easier to remember and easier to feel.</w:t>
      </w:r>
    </w:p>
    <w:p w:rsidR="00000000" w:rsidDel="00000000" w:rsidP="00000000" w:rsidRDefault="00000000" w:rsidRPr="00000000" w14:paraId="0000114C">
      <w:pPr>
        <w:spacing w:after="240" w:before="240" w:lineRule="auto"/>
        <w:rPr/>
      </w:pPr>
      <w:r w:rsidDel="00000000" w:rsidR="00000000" w:rsidRPr="00000000">
        <w:rPr>
          <w:rtl w:val="0"/>
        </w:rPr>
        <w:t xml:space="preserve">A story does not require dramatic events. In a business content context, a story can be as simple as a specific customer situation, a specific mistake, a specific decision, or a specific outcome, described with enough detail that the listener can follow it as a sequence rather than an abstraction.</w:t>
      </w:r>
    </w:p>
    <w:p w:rsidR="00000000" w:rsidDel="00000000" w:rsidP="00000000" w:rsidRDefault="00000000" w:rsidRPr="00000000" w14:paraId="0000114D">
      <w:pPr>
        <w:spacing w:after="240" w:before="240" w:lineRule="auto"/>
        <w:rPr/>
      </w:pPr>
      <w:r w:rsidDel="00000000" w:rsidR="00000000" w:rsidRPr="00000000">
        <w:rPr>
          <w:rtl w:val="0"/>
        </w:rPr>
        <w:t xml:space="preserve">Compare "Customers often assume the cheapest option is the best value" with "A customer came to us after choosing the cheapest option from a competitor. Six months later, the repair cost more than the original difference in price would have covered." The second version delivers the identical lesson but is remembered far longer because it has a shape: a situation, a decision, a consequence.</w:t>
      </w:r>
    </w:p>
    <w:p w:rsidR="00000000" w:rsidDel="00000000" w:rsidP="00000000" w:rsidRDefault="00000000" w:rsidRPr="00000000" w14:paraId="0000114E">
      <w:pPr>
        <w:spacing w:after="240" w:before="240" w:lineRule="auto"/>
        <w:rPr/>
      </w:pPr>
      <w:r w:rsidDel="00000000" w:rsidR="00000000" w:rsidRPr="00000000">
        <w:rPr>
          <w:rtl w:val="0"/>
        </w:rPr>
        <w:t xml:space="preserve">Stories also demonstrate character, another CAMERA dimension. The way a business owner describes a mistake, a customer interaction, or a difficult decision reveals judgment and personality in a way that a straightforward explanation cannot.</w:t>
      </w:r>
    </w:p>
    <w:p w:rsidR="00000000" w:rsidDel="00000000" w:rsidP="00000000" w:rsidRDefault="00000000" w:rsidRPr="00000000" w14:paraId="0000114F">
      <w:pPr>
        <w:spacing w:after="240" w:before="240" w:lineRule="auto"/>
        <w:rPr/>
      </w:pPr>
      <w:r w:rsidDel="00000000" w:rsidR="00000000" w:rsidRPr="00000000">
        <w:rPr>
          <w:rtl w:val="0"/>
        </w:rPr>
        <w:t xml:space="preserve">Businesses do not need dramatic material to use stories effectively. Ordinary situations, told specifically rather than generically, are usually sufficient.</w:t>
      </w:r>
    </w:p>
    <w:p w:rsidR="00000000" w:rsidDel="00000000" w:rsidP="00000000" w:rsidRDefault="00000000" w:rsidRPr="00000000" w14:paraId="00001150">
      <w:pPr>
        <w:spacing w:after="240" w:before="240" w:lineRule="auto"/>
        <w:rPr/>
      </w:pPr>
      <w:r w:rsidDel="00000000" w:rsidR="00000000" w:rsidRPr="00000000">
        <w:rPr>
          <w:rtl w:val="0"/>
        </w:rPr>
        <w:t xml:space="preserve">Proof</w:t>
      </w:r>
    </w:p>
    <w:p w:rsidR="00000000" w:rsidDel="00000000" w:rsidP="00000000" w:rsidRDefault="00000000" w:rsidRPr="00000000" w14:paraId="00001151">
      <w:pPr>
        <w:spacing w:after="240" w:before="240" w:lineRule="auto"/>
        <w:rPr/>
      </w:pPr>
      <w:r w:rsidDel="00000000" w:rsidR="00000000" w:rsidRPr="00000000">
        <w:rPr>
          <w:rtl w:val="0"/>
        </w:rPr>
        <w:t xml:space="preserve">Claims are inexpensive. Proof is not.</w:t>
      </w:r>
    </w:p>
    <w:p w:rsidR="00000000" w:rsidDel="00000000" w:rsidP="00000000" w:rsidRDefault="00000000" w:rsidRPr="00000000" w14:paraId="00001152">
      <w:pPr>
        <w:spacing w:after="240" w:before="240" w:lineRule="auto"/>
        <w:rPr/>
      </w:pPr>
      <w:r w:rsidDel="00000000" w:rsidR="00000000" w:rsidRPr="00000000">
        <w:rPr>
          <w:rtl w:val="0"/>
        </w:rPr>
        <w:t xml:space="preserve">Any business can say it does good work, cares about customers, or delivers results. Proof is what separates a business's claims from every other business making the identical claim.</w:t>
      </w:r>
    </w:p>
    <w:p w:rsidR="00000000" w:rsidDel="00000000" w:rsidP="00000000" w:rsidRDefault="00000000" w:rsidRPr="00000000" w14:paraId="00001153">
      <w:pPr>
        <w:spacing w:after="240" w:before="240" w:lineRule="auto"/>
        <w:rPr/>
      </w:pPr>
      <w:r w:rsidDel="00000000" w:rsidR="00000000" w:rsidRPr="00000000">
        <w:rPr>
          <w:rtl w:val="0"/>
        </w:rPr>
        <w:t xml:space="preserve">Proof can take many forms: a specific result, a measurable outcome, a documented before-and-after, a customer's own words, a demonstrated process, or a track record described with actual specificity rather than vague enthusiasm.</w:t>
      </w:r>
    </w:p>
    <w:p w:rsidR="00000000" w:rsidDel="00000000" w:rsidP="00000000" w:rsidRDefault="00000000" w:rsidRPr="00000000" w14:paraId="00001154">
      <w:pPr>
        <w:spacing w:after="240" w:before="240" w:lineRule="auto"/>
        <w:rPr/>
      </w:pPr>
      <w:r w:rsidDel="00000000" w:rsidR="00000000" w:rsidRPr="00000000">
        <w:rPr>
          <w:rtl w:val="0"/>
        </w:rPr>
        <w:t xml:space="preserve">The important distinction is that proof should be verifiable or at least concrete enough to feel real. "We've helped hundreds of happy customers" is a claim. "Here is a customer who came to us with this exact problem, and here is what changed after we addressed it" is proof.</w:t>
      </w:r>
    </w:p>
    <w:p w:rsidR="00000000" w:rsidDel="00000000" w:rsidP="00000000" w:rsidRDefault="00000000" w:rsidRPr="00000000" w14:paraId="00001155">
      <w:pPr>
        <w:spacing w:after="240" w:before="240" w:lineRule="auto"/>
        <w:rPr/>
      </w:pPr>
      <w:r w:rsidDel="00000000" w:rsidR="00000000" w:rsidRPr="00000000">
        <w:rPr>
          <w:rtl w:val="0"/>
        </w:rPr>
        <w:t xml:space="preserve">CAMERA treats proof as a content category worth deliberately building over time, rather than something assembled only when a testimonial happens to arrive. A business benefits from actively capturing proof as it occurs: the completed project, the resolved problem, the measurable result, the customer willing to describe their experience.</w:t>
      </w:r>
    </w:p>
    <w:p w:rsidR="00000000" w:rsidDel="00000000" w:rsidP="00000000" w:rsidRDefault="00000000" w:rsidRPr="00000000" w14:paraId="00001156">
      <w:pPr>
        <w:spacing w:after="240" w:before="240" w:lineRule="auto"/>
        <w:rPr/>
      </w:pPr>
      <w:r w:rsidDel="00000000" w:rsidR="00000000" w:rsidRPr="00000000">
        <w:rPr>
          <w:rtl w:val="0"/>
        </w:rPr>
        <w:t xml:space="preserve">Case Studies</w:t>
      </w:r>
    </w:p>
    <w:p w:rsidR="00000000" w:rsidDel="00000000" w:rsidP="00000000" w:rsidRDefault="00000000" w:rsidRPr="00000000" w14:paraId="00001157">
      <w:pPr>
        <w:spacing w:after="240" w:before="240" w:lineRule="auto"/>
        <w:rPr/>
      </w:pPr>
      <w:r w:rsidDel="00000000" w:rsidR="00000000" w:rsidRPr="00000000">
        <w:rPr>
          <w:rtl w:val="0"/>
        </w:rPr>
        <w:t xml:space="preserve">A case study is proof organized into a structure the audience can follow: a starting situation, the problem encountered, the approach taken, and the outcome achieved.</w:t>
      </w:r>
    </w:p>
    <w:p w:rsidR="00000000" w:rsidDel="00000000" w:rsidP="00000000" w:rsidRDefault="00000000" w:rsidRPr="00000000" w14:paraId="00001158">
      <w:pPr>
        <w:spacing w:after="240" w:before="240" w:lineRule="auto"/>
        <w:rPr/>
      </w:pPr>
      <w:r w:rsidDel="00000000" w:rsidR="00000000" w:rsidRPr="00000000">
        <w:rPr>
          <w:rtl w:val="0"/>
        </w:rPr>
        <w:t xml:space="preserve">Case studies are particularly valuable for professional services, B2B businesses, and any organization whose value is difficult to demonstrate through a simple before-and-after image. They allow the audience to see the actual reasoning the business applies to a real situation, not just the final result.</w:t>
      </w:r>
    </w:p>
    <w:p w:rsidR="00000000" w:rsidDel="00000000" w:rsidP="00000000" w:rsidRDefault="00000000" w:rsidRPr="00000000" w14:paraId="00001159">
      <w:pPr>
        <w:spacing w:after="240" w:before="240" w:lineRule="auto"/>
        <w:rPr/>
      </w:pPr>
      <w:r w:rsidDel="00000000" w:rsidR="00000000" w:rsidRPr="00000000">
        <w:rPr>
          <w:rtl w:val="0"/>
        </w:rPr>
        <w:t xml:space="preserve">An effective case study does not need to be lengthy or formally produced. The essential structure is: what was the situation, what made it difficult or unusual, what did we do, and what happened as a result. A business can tell this story in ninety seconds or in fifteen minutes, depending on the format and platform.</w:t>
      </w:r>
    </w:p>
    <w:p w:rsidR="00000000" w:rsidDel="00000000" w:rsidP="00000000" w:rsidRDefault="00000000" w:rsidRPr="00000000" w14:paraId="0000115A">
      <w:pPr>
        <w:spacing w:after="240" w:before="240" w:lineRule="auto"/>
        <w:rPr/>
      </w:pPr>
      <w:r w:rsidDel="00000000" w:rsidR="00000000" w:rsidRPr="00000000">
        <w:rPr>
          <w:rtl w:val="0"/>
        </w:rPr>
        <w:t xml:space="preserve">The most common mistake in case study content is skipping the problem and the reasoning and jumping straight to the result. A case study that only shows the finished outcome loses the part that actually demonstrates expertise: the thinking that got there.</w:t>
      </w:r>
    </w:p>
    <w:p w:rsidR="00000000" w:rsidDel="00000000" w:rsidP="00000000" w:rsidRDefault="00000000" w:rsidRPr="00000000" w14:paraId="0000115B">
      <w:pPr>
        <w:spacing w:after="240" w:before="240" w:lineRule="auto"/>
        <w:rPr/>
      </w:pPr>
      <w:r w:rsidDel="00000000" w:rsidR="00000000" w:rsidRPr="00000000">
        <w:rPr>
          <w:rtl w:val="0"/>
        </w:rPr>
        <w:t xml:space="preserve">Demonstrations</w:t>
      </w:r>
    </w:p>
    <w:p w:rsidR="00000000" w:rsidDel="00000000" w:rsidP="00000000" w:rsidRDefault="00000000" w:rsidRPr="00000000" w14:paraId="0000115C">
      <w:pPr>
        <w:spacing w:after="240" w:before="240" w:lineRule="auto"/>
        <w:rPr/>
      </w:pPr>
      <w:r w:rsidDel="00000000" w:rsidR="00000000" w:rsidRPr="00000000">
        <w:rPr>
          <w:rtl w:val="0"/>
        </w:rPr>
        <w:t xml:space="preserve">A demonstration does not require elaborate production. Showing a process step by step, comparing two materials side by side, or walking through how a service is actually performed can be accomplished with modest equipment as long as the camera can clearly capture what matters.</w:t>
      </w:r>
    </w:p>
    <w:p w:rsidR="00000000" w:rsidDel="00000000" w:rsidP="00000000" w:rsidRDefault="00000000" w:rsidRPr="00000000" w14:paraId="0000115D">
      <w:pPr>
        <w:spacing w:after="240" w:before="240" w:lineRule="auto"/>
        <w:rPr/>
      </w:pPr>
      <w:r w:rsidDel="00000000" w:rsidR="00000000" w:rsidRPr="00000000">
        <w:rPr>
          <w:rtl w:val="0"/>
        </w:rPr>
        <w:t xml:space="preserve">The key discipline in demonstration content is keeping the audience oriented. A demonstration that assumes too much prior knowledge can lose a viewer quickly. The presenter should periodically state what is happening and why it matters, rather than assuming the visual alone will communicate the point.</w:t>
      </w:r>
    </w:p>
    <w:p w:rsidR="00000000" w:rsidDel="00000000" w:rsidP="00000000" w:rsidRDefault="00000000" w:rsidRPr="00000000" w14:paraId="0000115E">
      <w:pPr>
        <w:spacing w:after="240" w:before="240" w:lineRule="auto"/>
        <w:rPr/>
      </w:pPr>
      <w:r w:rsidDel="00000000" w:rsidR="00000000" w:rsidRPr="00000000">
        <w:rPr>
          <w:rtl w:val="0"/>
        </w:rPr>
        <w:t xml:space="preserve">FAQs</w:t>
      </w:r>
    </w:p>
    <w:p w:rsidR="00000000" w:rsidDel="00000000" w:rsidP="00000000" w:rsidRDefault="00000000" w:rsidRPr="00000000" w14:paraId="0000115F">
      <w:pPr>
        <w:spacing w:after="240" w:before="240" w:lineRule="auto"/>
        <w:rPr/>
      </w:pPr>
      <w:r w:rsidDel="00000000" w:rsidR="00000000" w:rsidRPr="00000000">
        <w:rPr>
          <w:rtl w:val="0"/>
        </w:rPr>
        <w:t xml:space="preserve">Frequently asked questions deserve their own category because of how efficiently they can be produced and how consistently they perform.</w:t>
      </w:r>
    </w:p>
    <w:p w:rsidR="00000000" w:rsidDel="00000000" w:rsidP="00000000" w:rsidRDefault="00000000" w:rsidRPr="00000000" w14:paraId="00001160">
      <w:pPr>
        <w:spacing w:after="240" w:before="240" w:lineRule="auto"/>
        <w:rPr/>
      </w:pPr>
      <w:r w:rsidDel="00000000" w:rsidR="00000000" w:rsidRPr="00000000">
        <w:rPr>
          <w:rtl w:val="0"/>
        </w:rPr>
        <w:t xml:space="preserve">An FAQ-based content approach is built directly from real, repeated questions rather than invented topics, which removes much of the difficulty businesses experience trying to decide what to create. The content already exists in the business's collective memory. It simply needs to be captured.</w:t>
      </w:r>
    </w:p>
    <w:p w:rsidR="00000000" w:rsidDel="00000000" w:rsidP="00000000" w:rsidRDefault="00000000" w:rsidRPr="00000000" w14:paraId="00001161">
      <w:pPr>
        <w:spacing w:after="240" w:before="240" w:lineRule="auto"/>
        <w:rPr/>
      </w:pPr>
      <w:r w:rsidDel="00000000" w:rsidR="00000000" w:rsidRPr="00000000">
        <w:rPr>
          <w:rtl w:val="0"/>
        </w:rPr>
        <w:t xml:space="preserve">FAQ content can take several forms. It can be a single video addressing one question in depth, a compilation addressing several shorter questions, or a written and video pairing that serves both a viewer who wants to watch and one who prefers to read.</w:t>
      </w:r>
    </w:p>
    <w:p w:rsidR="00000000" w:rsidDel="00000000" w:rsidP="00000000" w:rsidRDefault="00000000" w:rsidRPr="00000000" w14:paraId="00001162">
      <w:pPr>
        <w:spacing w:after="240" w:before="240" w:lineRule="auto"/>
        <w:rPr/>
      </w:pPr>
      <w:r w:rsidDel="00000000" w:rsidR="00000000" w:rsidRPr="00000000">
        <w:rPr>
          <w:rtl w:val="0"/>
        </w:rPr>
        <w:t xml:space="preserve">The advantage of FAQ content extends beyond initial publication. A well-answered question becomes a durable asset that can be linked, referenced, sent directly to a customer during a sales conversation, or repurposed into other formats for months or years afterward.</w:t>
      </w:r>
    </w:p>
    <w:p w:rsidR="00000000" w:rsidDel="00000000" w:rsidP="00000000" w:rsidRDefault="00000000" w:rsidRPr="00000000" w14:paraId="00001163">
      <w:pPr>
        <w:spacing w:after="240" w:before="240" w:lineRule="auto"/>
        <w:rPr/>
      </w:pPr>
      <w:r w:rsidDel="00000000" w:rsidR="00000000" w:rsidRPr="00000000">
        <w:rPr>
          <w:rtl w:val="0"/>
        </w:rPr>
        <w:t xml:space="preserve">Myth-Busting</w:t>
      </w:r>
    </w:p>
    <w:p w:rsidR="00000000" w:rsidDel="00000000" w:rsidP="00000000" w:rsidRDefault="00000000" w:rsidRPr="00000000" w14:paraId="00001164">
      <w:pPr>
        <w:spacing w:after="240" w:before="240" w:lineRule="auto"/>
        <w:rPr/>
      </w:pPr>
      <w:r w:rsidDel="00000000" w:rsidR="00000000" w:rsidRPr="00000000">
        <w:rPr>
          <w:rtl w:val="0"/>
        </w:rPr>
        <w:t xml:space="preserve">Every industry accumulates misconceptions, and correcting them publicly is one of the most effective ways to demonstrate expertise while providing genuine value.</w:t>
      </w:r>
    </w:p>
    <w:p w:rsidR="00000000" w:rsidDel="00000000" w:rsidP="00000000" w:rsidRDefault="00000000" w:rsidRPr="00000000" w14:paraId="00001165">
      <w:pPr>
        <w:spacing w:after="240" w:before="240" w:lineRule="auto"/>
        <w:rPr/>
      </w:pPr>
      <w:r w:rsidDel="00000000" w:rsidR="00000000" w:rsidRPr="00000000">
        <w:rPr>
          <w:rtl w:val="0"/>
        </w:rPr>
        <w:t xml:space="preserve">Myth-busting content follows a simple structure: state the common belief, explain why it is incomplete or incorrect, and explain what is actually true along with why it matters.</w:t>
      </w:r>
    </w:p>
    <w:p w:rsidR="00000000" w:rsidDel="00000000" w:rsidP="00000000" w:rsidRDefault="00000000" w:rsidRPr="00000000" w14:paraId="00001166">
      <w:pPr>
        <w:spacing w:after="240" w:before="240" w:lineRule="auto"/>
        <w:rPr/>
      </w:pPr>
      <w:r w:rsidDel="00000000" w:rsidR="00000000" w:rsidRPr="00000000">
        <w:rPr>
          <w:rtl w:val="0"/>
        </w:rPr>
        <w:t xml:space="preserve">The tone matters here. Myth-busting content that mocks the audience for believing the misconception tends to alienate viewers rather than help them. Effective myth-busting acknowledges why the misconception is understandable before correcting it. Most misconceptions exist for a reason: an oversimplified explanation someone heard once, an outdated fact that used to be true, or a natural but incorrect assumption.</w:t>
      </w:r>
    </w:p>
    <w:p w:rsidR="00000000" w:rsidDel="00000000" w:rsidP="00000000" w:rsidRDefault="00000000" w:rsidRPr="00000000" w14:paraId="00001167">
      <w:pPr>
        <w:spacing w:after="240" w:before="240" w:lineRule="auto"/>
        <w:rPr/>
      </w:pPr>
      <w:r w:rsidDel="00000000" w:rsidR="00000000" w:rsidRPr="00000000">
        <w:rPr>
          <w:rtl w:val="0"/>
        </w:rPr>
        <w:t xml:space="preserve">This content category is particularly valuable because it directly counters the objections and misunderstandings identified during the audience diagnosis work. A misconception that regularly prevents a customer from making a good decision is one of the most valuable pieces of content a business can produce.</w:t>
      </w:r>
    </w:p>
    <w:p w:rsidR="00000000" w:rsidDel="00000000" w:rsidP="00000000" w:rsidRDefault="00000000" w:rsidRPr="00000000" w14:paraId="00001168">
      <w:pPr>
        <w:spacing w:after="240" w:before="240" w:lineRule="auto"/>
        <w:rPr/>
      </w:pPr>
      <w:r w:rsidDel="00000000" w:rsidR="00000000" w:rsidRPr="00000000">
        <w:rPr>
          <w:rtl w:val="0"/>
        </w:rPr>
        <w:t xml:space="preserve">Behind-the-Scenes Content</w:t>
      </w:r>
    </w:p>
    <w:p w:rsidR="00000000" w:rsidDel="00000000" w:rsidP="00000000" w:rsidRDefault="00000000" w:rsidRPr="00000000" w14:paraId="00001169">
      <w:pPr>
        <w:spacing w:after="240" w:before="240" w:lineRule="auto"/>
        <w:rPr/>
      </w:pPr>
      <w:r w:rsidDel="00000000" w:rsidR="00000000" w:rsidRPr="00000000">
        <w:rPr>
          <w:rtl w:val="0"/>
        </w:rPr>
        <w:t xml:space="preserve">Behind-the-scenes content shows the audience something they would not normally see: how a process actually works, what a typical day looks like, how a decision gets made internally, or what happens before a customer ever sees the finished result.</w:t>
      </w:r>
    </w:p>
    <w:p w:rsidR="00000000" w:rsidDel="00000000" w:rsidP="00000000" w:rsidRDefault="00000000" w:rsidRPr="00000000" w14:paraId="0000116A">
      <w:pPr>
        <w:spacing w:after="240" w:before="240" w:lineRule="auto"/>
        <w:rPr/>
      </w:pPr>
      <w:r w:rsidDel="00000000" w:rsidR="00000000" w:rsidRPr="00000000">
        <w:rPr>
          <w:rtl w:val="0"/>
        </w:rPr>
        <w:t xml:space="preserve">This category serves a different purpose than the more instructional content types described earlier. Its primary value is building familiarity and trust rather than delivering a specific lesson. It allows the audience to see the business as a real operation staffed by real people, rather than an abstract brand.</w:t>
      </w:r>
    </w:p>
    <w:p w:rsidR="00000000" w:rsidDel="00000000" w:rsidP="00000000" w:rsidRDefault="00000000" w:rsidRPr="00000000" w14:paraId="0000116B">
      <w:pPr>
        <w:spacing w:after="240" w:before="240" w:lineRule="auto"/>
        <w:rPr/>
      </w:pPr>
      <w:r w:rsidDel="00000000" w:rsidR="00000000" w:rsidRPr="00000000">
        <w:rPr>
          <w:rtl w:val="0"/>
        </w:rPr>
        <w:t xml:space="preserve">Behind-the-scenes content can be especially useful for businesses whose work happens somewhere the customer never goes: a workshop, a back office, a kitchen, a lab, or a job site. Showing that environment demystifies the process and often increases the perceived value of the finished work, because the audience now understands what went into it.</w:t>
      </w:r>
    </w:p>
    <w:p w:rsidR="00000000" w:rsidDel="00000000" w:rsidP="00000000" w:rsidRDefault="00000000" w:rsidRPr="00000000" w14:paraId="0000116C">
      <w:pPr>
        <w:spacing w:after="240" w:before="240" w:lineRule="auto"/>
        <w:rPr/>
      </w:pPr>
      <w:r w:rsidDel="00000000" w:rsidR="00000000" w:rsidRPr="00000000">
        <w:rPr>
          <w:rtl w:val="0"/>
        </w:rPr>
        <w:t xml:space="preserve">This content type should still connect to a purpose. Behind-the-scenes material that exists purely for its own sake can become filler. The strongest version answers an implicit question: what does it actually take to do this well?</w:t>
      </w:r>
    </w:p>
    <w:p w:rsidR="00000000" w:rsidDel="00000000" w:rsidP="00000000" w:rsidRDefault="00000000" w:rsidRPr="00000000" w14:paraId="0000116D">
      <w:pPr>
        <w:spacing w:after="240" w:before="240" w:lineRule="auto"/>
        <w:rPr/>
      </w:pPr>
      <w:r w:rsidDel="00000000" w:rsidR="00000000" w:rsidRPr="00000000">
        <w:rPr>
          <w:rtl w:val="0"/>
        </w:rPr>
        <w:t xml:space="preserve">Audience Content Exercise</w:t>
      </w:r>
    </w:p>
    <w:p w:rsidR="00000000" w:rsidDel="00000000" w:rsidP="00000000" w:rsidRDefault="00000000" w:rsidRPr="00000000" w14:paraId="0000116E">
      <w:pPr>
        <w:spacing w:after="240" w:before="240" w:lineRule="auto"/>
        <w:rPr/>
      </w:pPr>
      <w:r w:rsidDel="00000000" w:rsidR="00000000" w:rsidRPr="00000000">
        <w:rPr>
          <w:rtl w:val="0"/>
        </w:rPr>
        <w:t xml:space="preserve">The exercise for this chapter asks the participant to build an initial content bank using the categories described above.</w:t>
      </w:r>
    </w:p>
    <w:p w:rsidR="00000000" w:rsidDel="00000000" w:rsidP="00000000" w:rsidRDefault="00000000" w:rsidRPr="00000000" w14:paraId="0000116F">
      <w:pPr>
        <w:spacing w:after="240" w:before="240" w:lineRule="auto"/>
        <w:rPr/>
      </w:pPr>
      <w:r w:rsidDel="00000000" w:rsidR="00000000" w:rsidRPr="00000000">
        <w:rPr>
          <w:rtl w:val="0"/>
        </w:rPr>
        <w:t xml:space="preserve">Begin with the list of problems, questions, objections, and misconceptions developed in the Audience Profile Worksheet from the previous chapter.</w:t>
      </w:r>
    </w:p>
    <w:p w:rsidR="00000000" w:rsidDel="00000000" w:rsidP="00000000" w:rsidRDefault="00000000" w:rsidRPr="00000000" w14:paraId="00001170">
      <w:pPr>
        <w:spacing w:after="240" w:before="240" w:lineRule="auto"/>
        <w:rPr/>
      </w:pPr>
      <w:r w:rsidDel="00000000" w:rsidR="00000000" w:rsidRPr="00000000">
        <w:rPr>
          <w:rtl w:val="0"/>
        </w:rPr>
        <w:t xml:space="preserve">For each item on that list, identify which content category from this chapter fits best. A recurring question may become an FAQ. A common misunderstanding may become a myth-busting piece. A difficult situation the business has resolved may become a case study. A process customers do not understand may become a demonstration.</w:t>
      </w:r>
    </w:p>
    <w:p w:rsidR="00000000" w:rsidDel="00000000" w:rsidP="00000000" w:rsidRDefault="00000000" w:rsidRPr="00000000" w14:paraId="00001171">
      <w:pPr>
        <w:spacing w:after="240" w:before="240" w:lineRule="auto"/>
        <w:rPr/>
      </w:pPr>
      <w:r w:rsidDel="00000000" w:rsidR="00000000" w:rsidRPr="00000000">
        <w:rPr>
          <w:rtl w:val="0"/>
        </w:rPr>
        <w:t xml:space="preserve">The participant should produce a working list of at least fifteen content ideas, each labeled with its category and a one-sentence description of what it will teach or prove.</w:t>
      </w:r>
    </w:p>
    <w:p w:rsidR="00000000" w:rsidDel="00000000" w:rsidP="00000000" w:rsidRDefault="00000000" w:rsidRPr="00000000" w14:paraId="00001172">
      <w:pPr>
        <w:spacing w:after="240" w:before="240" w:lineRule="auto"/>
        <w:rPr/>
      </w:pPr>
      <w:r w:rsidDel="00000000" w:rsidR="00000000" w:rsidRPr="00000000">
        <w:rPr>
          <w:rtl w:val="0"/>
        </w:rPr>
        <w:t xml:space="preserve">Once the list exists, the participant should review it and ask a final question for each item: does this lean toward information or insight? Where possible, revise the description so the content demonstrates judgment or experience rather than simply repeating a fact anyone could state.</w:t>
      </w:r>
    </w:p>
    <w:p w:rsidR="00000000" w:rsidDel="00000000" w:rsidP="00000000" w:rsidRDefault="00000000" w:rsidRPr="00000000" w14:paraId="00001173">
      <w:pPr>
        <w:spacing w:after="240" w:before="240" w:lineRule="auto"/>
        <w:rPr/>
      </w:pPr>
      <w:r w:rsidDel="00000000" w:rsidR="00000000" w:rsidRPr="00000000">
        <w:rPr>
          <w:rtl w:val="0"/>
        </w:rPr>
        <w:t xml:space="preserve">The completed list becomes the first practical content bank the business can draw from once it moves into production. It is not the entire content strategy. It is proof that the business already has more to say than it assumed before completing the audience work.</w:t>
      </w:r>
    </w:p>
    <w:p w:rsidR="00000000" w:rsidDel="00000000" w:rsidP="00000000" w:rsidRDefault="00000000" w:rsidRPr="00000000" w14:paraId="00001174">
      <w:pPr>
        <w:spacing w:after="240" w:before="240" w:lineRule="auto"/>
        <w:rPr/>
      </w:pPr>
      <w:r w:rsidDel="00000000" w:rsidR="00000000" w:rsidRPr="00000000">
        <w:rPr>
          <w:rtl w:val="0"/>
        </w:rPr>
      </w:r>
    </w:p>
    <w:p w:rsidR="00000000" w:rsidDel="00000000" w:rsidP="00000000" w:rsidRDefault="00000000" w:rsidRPr="00000000" w14:paraId="000011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g4k8viw8pdn" w:id="1518"/>
      <w:bookmarkEnd w:id="15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Ch-8— Connecting Content to the Business </w:t>
      </w:r>
      <w:r w:rsidDel="00000000" w:rsidR="00000000" w:rsidRPr="00000000">
        <w:rPr>
          <w:rtl w:val="0"/>
        </w:rPr>
      </w:r>
    </w:p>
    <w:p w:rsidR="00000000" w:rsidDel="00000000" w:rsidP="00000000" w:rsidRDefault="00000000" w:rsidRPr="00000000" w14:paraId="00001177">
      <w:pPr>
        <w:spacing w:after="240" w:before="240" w:lineRule="auto"/>
        <w:rPr/>
      </w:pPr>
      <w:r w:rsidDel="00000000" w:rsidR="00000000" w:rsidRPr="00000000">
        <w:rPr>
          <w:rtl w:val="0"/>
        </w:rPr>
        <w:t xml:space="preserve">PART VI — M: MONETIZATION</w:t>
      </w:r>
    </w:p>
    <w:p w:rsidR="00000000" w:rsidDel="00000000" w:rsidP="00000000" w:rsidRDefault="00000000" w:rsidRPr="00000000" w14:paraId="00001178">
      <w:pPr>
        <w:spacing w:after="240" w:before="240" w:lineRule="auto"/>
        <w:rPr/>
      </w:pPr>
      <w:r w:rsidDel="00000000" w:rsidR="00000000" w:rsidRPr="00000000">
        <w:rPr>
          <w:rtl w:val="0"/>
        </w:rPr>
        <w:t xml:space="preserve">Chapter 8 — Connecting Content to the Business</w:t>
      </w:r>
    </w:p>
    <w:p w:rsidR="00000000" w:rsidDel="00000000" w:rsidP="00000000" w:rsidRDefault="00000000" w:rsidRPr="00000000" w14:paraId="00001179">
      <w:pPr>
        <w:spacing w:after="240" w:before="240" w:lineRule="auto"/>
        <w:rPr/>
      </w:pPr>
      <w:r w:rsidDel="00000000" w:rsidR="00000000" w:rsidRPr="00000000">
        <w:rPr>
          <w:rtl w:val="0"/>
        </w:rPr>
        <w:t xml:space="preserve">A business can develop a clear sense of Character, build a genuine understanding of Audience, and still fail to generate any commercial benefit from its content. This happens more often than it should, and it happens for a predictable reason: content and business results are not automatically connected. The connection has to be built deliberately.</w:t>
      </w:r>
    </w:p>
    <w:p w:rsidR="00000000" w:rsidDel="00000000" w:rsidP="00000000" w:rsidRDefault="00000000" w:rsidRPr="00000000" w14:paraId="0000117A">
      <w:pPr>
        <w:spacing w:after="240" w:before="240" w:lineRule="auto"/>
        <w:rPr/>
      </w:pPr>
      <w:r w:rsidDel="00000000" w:rsidR="00000000" w:rsidRPr="00000000">
        <w:rPr>
          <w:rtl w:val="0"/>
        </w:rPr>
        <w:t xml:space="preserve">This chapter addresses that connection directly. Monetization, in the CAMERA framework, does not mean turning every video into a sales pitch. It means understanding the relationship between what the business communicates and what the business actually needs that communication to accomplish.</w:t>
      </w:r>
    </w:p>
    <w:p w:rsidR="00000000" w:rsidDel="00000000" w:rsidP="00000000" w:rsidRDefault="00000000" w:rsidRPr="00000000" w14:paraId="0000117B">
      <w:pPr>
        <w:spacing w:after="240" w:before="240" w:lineRule="auto"/>
        <w:rPr/>
      </w:pPr>
      <w:r w:rsidDel="00000000" w:rsidR="00000000" w:rsidRPr="00000000">
        <w:rPr>
          <w:rtl w:val="0"/>
        </w:rPr>
        <w:t xml:space="preserve">Content Is Not the Business</w:t>
      </w:r>
    </w:p>
    <w:p w:rsidR="00000000" w:rsidDel="00000000" w:rsidP="00000000" w:rsidRDefault="00000000" w:rsidRPr="00000000" w14:paraId="0000117C">
      <w:pPr>
        <w:spacing w:after="240" w:before="240" w:lineRule="auto"/>
        <w:rPr/>
      </w:pPr>
      <w:r w:rsidDel="00000000" w:rsidR="00000000" w:rsidRPr="00000000">
        <w:rPr>
          <w:rtl w:val="0"/>
        </w:rPr>
        <w:t xml:space="preserve">It is worth stating plainly, because it is easy to lose sight of once a business becomes engaged in content production: content is not the business. It is a tool the business uses to accomplish something.</w:t>
      </w:r>
    </w:p>
    <w:p w:rsidR="00000000" w:rsidDel="00000000" w:rsidP="00000000" w:rsidRDefault="00000000" w:rsidRPr="00000000" w14:paraId="0000117D">
      <w:pPr>
        <w:spacing w:after="240" w:before="240" w:lineRule="auto"/>
        <w:rPr/>
      </w:pPr>
      <w:r w:rsidDel="00000000" w:rsidR="00000000" w:rsidRPr="00000000">
        <w:rPr>
          <w:rtl w:val="0"/>
        </w:rPr>
        <w:t xml:space="preserve">A business exists to solve a problem for a customer in exchange for revenue. Content can support that exchange in numerous ways, but content itself does not generate revenue. A view does not pay an invoice. A follower does not sign a contract. A comment does not complete a transaction.</w:t>
      </w:r>
    </w:p>
    <w:p w:rsidR="00000000" w:rsidDel="00000000" w:rsidP="00000000" w:rsidRDefault="00000000" w:rsidRPr="00000000" w14:paraId="0000117E">
      <w:pPr>
        <w:spacing w:after="240" w:before="240" w:lineRule="auto"/>
        <w:rPr/>
      </w:pPr>
      <w:r w:rsidDel="00000000" w:rsidR="00000000" w:rsidRPr="00000000">
        <w:rPr>
          <w:rtl w:val="0"/>
        </w:rPr>
        <w:t xml:space="preserve">This distinction matters because content production has its own internal feedback loops that can distract a business from its actual purpose. A video performs well. It receives shares, comments, and attention. The temptation is to treat that performance as success in itself.</w:t>
      </w:r>
    </w:p>
    <w:p w:rsidR="00000000" w:rsidDel="00000000" w:rsidP="00000000" w:rsidRDefault="00000000" w:rsidRPr="00000000" w14:paraId="0000117F">
      <w:pPr>
        <w:spacing w:after="240" w:before="240" w:lineRule="auto"/>
        <w:rPr/>
      </w:pPr>
      <w:r w:rsidDel="00000000" w:rsidR="00000000" w:rsidRPr="00000000">
        <w:rPr>
          <w:rtl w:val="0"/>
        </w:rPr>
        <w:t xml:space="preserve">Performance is not the same as business result. A business can produce content that performs extremely well by every content-platform measurement and still fail to generate a single new customer, lead, or sale. Conversely, a business can produce content with a comparatively small audience that directly and repeatedly produces business results because the content was built with the actual commercial objective in mind from the beginning.</w:t>
      </w:r>
    </w:p>
    <w:p w:rsidR="00000000" w:rsidDel="00000000" w:rsidP="00000000" w:rsidRDefault="00000000" w:rsidRPr="00000000" w14:paraId="00001180">
      <w:pPr>
        <w:spacing w:after="240" w:before="240" w:lineRule="auto"/>
        <w:rPr/>
      </w:pPr>
      <w:r w:rsidDel="00000000" w:rsidR="00000000" w:rsidRPr="00000000">
        <w:rPr>
          <w:rtl w:val="0"/>
        </w:rPr>
        <w:t xml:space="preserve">CAMERA treats content as infrastructure in service of the business, not as an independent creative pursuit measured by its own separate scoreboard.</w:t>
      </w:r>
    </w:p>
    <w:p w:rsidR="00000000" w:rsidDel="00000000" w:rsidP="00000000" w:rsidRDefault="00000000" w:rsidRPr="00000000" w14:paraId="00001181">
      <w:pPr>
        <w:spacing w:after="240" w:before="240" w:lineRule="auto"/>
        <w:rPr/>
      </w:pPr>
      <w:r w:rsidDel="00000000" w:rsidR="00000000" w:rsidRPr="00000000">
        <w:rPr>
          <w:rtl w:val="0"/>
        </w:rPr>
        <w:t xml:space="preserve">What Are You Actually Selling?</w:t>
      </w:r>
    </w:p>
    <w:p w:rsidR="00000000" w:rsidDel="00000000" w:rsidP="00000000" w:rsidRDefault="00000000" w:rsidRPr="00000000" w14:paraId="00001182">
      <w:pPr>
        <w:spacing w:after="240" w:before="240" w:lineRule="auto"/>
        <w:rPr/>
      </w:pPr>
      <w:r w:rsidDel="00000000" w:rsidR="00000000" w:rsidRPr="00000000">
        <w:rPr>
          <w:rtl w:val="0"/>
        </w:rPr>
        <w:t xml:space="preserve">Before content can be connected to revenue, the business must be precise about what it is actually selling.</w:t>
      </w:r>
    </w:p>
    <w:p w:rsidR="00000000" w:rsidDel="00000000" w:rsidP="00000000" w:rsidRDefault="00000000" w:rsidRPr="00000000" w14:paraId="00001183">
      <w:pPr>
        <w:spacing w:after="240" w:before="240" w:lineRule="auto"/>
        <w:rPr/>
      </w:pPr>
      <w:r w:rsidDel="00000000" w:rsidR="00000000" w:rsidRPr="00000000">
        <w:rPr>
          <w:rtl w:val="0"/>
        </w:rPr>
        <w:t xml:space="preserve">This sounds obvious, but many businesses describe their offer in terms that are too broad to build content around. "We help businesses grow" describes an aspiration, not an offer. "We provide financial services" describes a category, not a specific transaction a customer can decide to make.</w:t>
      </w:r>
    </w:p>
    <w:p w:rsidR="00000000" w:rsidDel="00000000" w:rsidP="00000000" w:rsidRDefault="00000000" w:rsidRPr="00000000" w14:paraId="00001184">
      <w:pPr>
        <w:spacing w:after="240" w:before="240" w:lineRule="auto"/>
        <w:rPr/>
      </w:pPr>
      <w:r w:rsidDel="00000000" w:rsidR="00000000" w:rsidRPr="00000000">
        <w:rPr>
          <w:rtl w:val="0"/>
        </w:rPr>
        <w:t xml:space="preserve">A useful exercise is to state the offer in a single sentence that specifies who buys it, what they receive, and what problem it solves. "We install and service residential HVAC systems for homeowners who need reliable heating and cooling" is specific enough to build content around. "We help people live better" is not.</w:t>
      </w:r>
    </w:p>
    <w:p w:rsidR="00000000" w:rsidDel="00000000" w:rsidP="00000000" w:rsidRDefault="00000000" w:rsidRPr="00000000" w14:paraId="00001185">
      <w:pPr>
        <w:spacing w:after="240" w:before="240" w:lineRule="auto"/>
        <w:rPr/>
      </w:pPr>
      <w:r w:rsidDel="00000000" w:rsidR="00000000" w:rsidRPr="00000000">
        <w:rPr>
          <w:rtl w:val="0"/>
        </w:rPr>
        <w:t xml:space="preserve">This precision becomes especially important for businesses with multiple products, services, or price points. A single content operation may need to support several distinct offers, each with its own audience, objections, and buying process. Attempting to build content around an undifferentiated version of "everything we sell" typically produces content that is too generic to be useful to anyone.</w:t>
      </w:r>
    </w:p>
    <w:p w:rsidR="00000000" w:rsidDel="00000000" w:rsidP="00000000" w:rsidRDefault="00000000" w:rsidRPr="00000000" w14:paraId="00001186">
      <w:pPr>
        <w:spacing w:after="240" w:before="240" w:lineRule="auto"/>
        <w:rPr/>
      </w:pPr>
      <w:r w:rsidDel="00000000" w:rsidR="00000000" w:rsidRPr="00000000">
        <w:rPr>
          <w:rtl w:val="0"/>
        </w:rPr>
        <w:t xml:space="preserve">The business should be able to answer, for any given offer: who buys this, why do they buy it, what alternative are they choosing between, and what has to be true for them to say yes.</w:t>
      </w:r>
    </w:p>
    <w:p w:rsidR="00000000" w:rsidDel="00000000" w:rsidP="00000000" w:rsidRDefault="00000000" w:rsidRPr="00000000" w14:paraId="00001187">
      <w:pPr>
        <w:spacing w:after="240" w:before="240" w:lineRule="auto"/>
        <w:rPr/>
      </w:pPr>
      <w:r w:rsidDel="00000000" w:rsidR="00000000" w:rsidRPr="00000000">
        <w:rPr>
          <w:rtl w:val="0"/>
        </w:rPr>
        <w:t xml:space="preserve">Content built without that clarity tends to drift toward vague brand messaging. Content built with that clarity tends to address real decisions real people are making.</w:t>
      </w:r>
    </w:p>
    <w:p w:rsidR="00000000" w:rsidDel="00000000" w:rsidP="00000000" w:rsidRDefault="00000000" w:rsidRPr="00000000" w14:paraId="00001188">
      <w:pPr>
        <w:spacing w:after="240" w:before="240" w:lineRule="auto"/>
        <w:rPr/>
      </w:pPr>
      <w:r w:rsidDel="00000000" w:rsidR="00000000" w:rsidRPr="00000000">
        <w:rPr>
          <w:rtl w:val="0"/>
        </w:rPr>
        <w:t xml:space="preserve">Mapping Content to Offers</w:t>
      </w:r>
    </w:p>
    <w:p w:rsidR="00000000" w:rsidDel="00000000" w:rsidP="00000000" w:rsidRDefault="00000000" w:rsidRPr="00000000" w14:paraId="00001189">
      <w:pPr>
        <w:spacing w:after="240" w:before="240" w:lineRule="auto"/>
        <w:rPr/>
      </w:pPr>
      <w:r w:rsidDel="00000000" w:rsidR="00000000" w:rsidRPr="00000000">
        <w:rPr>
          <w:rtl w:val="0"/>
        </w:rPr>
        <w:t xml:space="preserve">Once the business can describe its offers precisely, the next step is mapping content to those offers deliberately rather than assuming the connection will happen naturally.</w:t>
      </w:r>
    </w:p>
    <w:p w:rsidR="00000000" w:rsidDel="00000000" w:rsidP="00000000" w:rsidRDefault="00000000" w:rsidRPr="00000000" w14:paraId="0000118A">
      <w:pPr>
        <w:spacing w:after="240" w:before="240" w:lineRule="auto"/>
        <w:rPr/>
      </w:pPr>
      <w:r w:rsidDel="00000000" w:rsidR="00000000" w:rsidRPr="00000000">
        <w:rPr>
          <w:rtl w:val="0"/>
        </w:rPr>
        <w:t xml:space="preserve">This mapping does not require every piece of content to mention a specific offer directly. Much of the most effective content operates further from the sale, building the awareness, trust, and understanding that eventually lead toward it. But the business should know, even for content that never mentions a product or price, which offer that content is ultimately in service of.</w:t>
      </w:r>
    </w:p>
    <w:p w:rsidR="00000000" w:rsidDel="00000000" w:rsidP="00000000" w:rsidRDefault="00000000" w:rsidRPr="00000000" w14:paraId="0000118B">
      <w:pPr>
        <w:spacing w:after="240" w:before="240" w:lineRule="auto"/>
        <w:rPr/>
      </w:pPr>
      <w:r w:rsidDel="00000000" w:rsidR="00000000" w:rsidRPr="00000000">
        <w:rPr>
          <w:rtl w:val="0"/>
        </w:rPr>
        <w:t xml:space="preserve">A useful practice is maintaining a simple internal map: for each major offer, list the questions a prospective buyer needs answered, the objections they typically raise, the misconceptions that interfere with the decision, and the proof that would reassure them. Content can then be built directly from that map rather than invented separately from whatever seems interesting that week.</w:t>
      </w:r>
    </w:p>
    <w:p w:rsidR="00000000" w:rsidDel="00000000" w:rsidP="00000000" w:rsidRDefault="00000000" w:rsidRPr="00000000" w14:paraId="0000118C">
      <w:pPr>
        <w:spacing w:after="240" w:before="240" w:lineRule="auto"/>
        <w:rPr/>
      </w:pPr>
      <w:r w:rsidDel="00000000" w:rsidR="00000000" w:rsidRPr="00000000">
        <w:rPr>
          <w:rtl w:val="0"/>
        </w:rPr>
        <w:t xml:space="preserve">This does not mean content becomes formulaic or lifeless. It means the business has a reason for each piece of content beyond "we should probably post something."</w:t>
      </w:r>
    </w:p>
    <w:p w:rsidR="00000000" w:rsidDel="00000000" w:rsidP="00000000" w:rsidRDefault="00000000" w:rsidRPr="00000000" w14:paraId="0000118D">
      <w:pPr>
        <w:spacing w:after="240" w:before="240" w:lineRule="auto"/>
        <w:rPr/>
      </w:pPr>
      <w:r w:rsidDel="00000000" w:rsidR="00000000" w:rsidRPr="00000000">
        <w:rPr>
          <w:rtl w:val="0"/>
        </w:rPr>
        <w:t xml:space="preserve">Over time, this mapping also reveals gaps. A business may discover it has produced a great deal of content addressing one offer while almost entirely neglecting another, or that it has plenty of awareness-level content but almost nothing that helps a prospect make a final decision. The map makes those imbalances visible.</w:t>
      </w:r>
    </w:p>
    <w:p w:rsidR="00000000" w:rsidDel="00000000" w:rsidP="00000000" w:rsidRDefault="00000000" w:rsidRPr="00000000" w14:paraId="0000118E">
      <w:pPr>
        <w:spacing w:after="240" w:before="240" w:lineRule="auto"/>
        <w:rPr/>
      </w:pPr>
      <w:r w:rsidDel="00000000" w:rsidR="00000000" w:rsidRPr="00000000">
        <w:rPr>
          <w:rtl w:val="0"/>
        </w:rPr>
        <w:t xml:space="preserve">Awareness Content</w:t>
      </w:r>
    </w:p>
    <w:p w:rsidR="00000000" w:rsidDel="00000000" w:rsidP="00000000" w:rsidRDefault="00000000" w:rsidRPr="00000000" w14:paraId="0000118F">
      <w:pPr>
        <w:spacing w:after="240" w:before="240" w:lineRule="auto"/>
        <w:rPr/>
      </w:pPr>
      <w:r w:rsidDel="00000000" w:rsidR="00000000" w:rsidRPr="00000000">
        <w:rPr>
          <w:rtl w:val="0"/>
        </w:rPr>
        <w:t xml:space="preserve">Awareness content introduces a person to a problem, a solution category, or the business itself, at a stage before they are actively evaluating a purchase.</w:t>
      </w:r>
    </w:p>
    <w:p w:rsidR="00000000" w:rsidDel="00000000" w:rsidP="00000000" w:rsidRDefault="00000000" w:rsidRPr="00000000" w14:paraId="00001190">
      <w:pPr>
        <w:spacing w:after="240" w:before="240" w:lineRule="auto"/>
        <w:rPr/>
      </w:pPr>
      <w:r w:rsidDel="00000000" w:rsidR="00000000" w:rsidRPr="00000000">
        <w:rPr>
          <w:rtl w:val="0"/>
        </w:rPr>
        <w:t xml:space="preserve">This content typically does not mention price, does not ask for a sale, and often does not even mention the business by name until late in the piece, if at all. Its purpose is to be useful or interesting enough that the viewer remembers the business the next time the relevant problem becomes urgent.</w:t>
      </w:r>
    </w:p>
    <w:p w:rsidR="00000000" w:rsidDel="00000000" w:rsidP="00000000" w:rsidRDefault="00000000" w:rsidRPr="00000000" w14:paraId="00001191">
      <w:pPr>
        <w:spacing w:after="240" w:before="240" w:lineRule="auto"/>
        <w:rPr/>
      </w:pPr>
      <w:r w:rsidDel="00000000" w:rsidR="00000000" w:rsidRPr="00000000">
        <w:rPr>
          <w:rtl w:val="0"/>
        </w:rPr>
        <w:t xml:space="preserve">Awareness content works well when it addresses a problem the audience may not have fully recognized yet, explains a concept the audience has heard of but does not fully understand, or corrects a common misconception before it becomes a barrier later.</w:t>
      </w:r>
    </w:p>
    <w:p w:rsidR="00000000" w:rsidDel="00000000" w:rsidP="00000000" w:rsidRDefault="00000000" w:rsidRPr="00000000" w14:paraId="00001192">
      <w:pPr>
        <w:spacing w:after="240" w:before="240" w:lineRule="auto"/>
        <w:rPr/>
      </w:pPr>
      <w:r w:rsidDel="00000000" w:rsidR="00000000" w:rsidRPr="00000000">
        <w:rPr>
          <w:rtl w:val="0"/>
        </w:rPr>
        <w:t xml:space="preserve">The mistake many businesses make with awareness content is either skipping it entirely, jumping straight to promotional material, or treating it as disconnected from the rest of the content system, as though it exists purely to accumulate followers. Awareness content should be understood as the entry point into a longer relationship, not a category unto itself.</w:t>
      </w:r>
    </w:p>
    <w:p w:rsidR="00000000" w:rsidDel="00000000" w:rsidP="00000000" w:rsidRDefault="00000000" w:rsidRPr="00000000" w14:paraId="00001193">
      <w:pPr>
        <w:spacing w:after="240" w:before="240" w:lineRule="auto"/>
        <w:rPr/>
      </w:pPr>
      <w:r w:rsidDel="00000000" w:rsidR="00000000" w:rsidRPr="00000000">
        <w:rPr>
          <w:rtl w:val="0"/>
        </w:rPr>
        <w:t xml:space="preserve">Consideration Content</w:t>
      </w:r>
    </w:p>
    <w:p w:rsidR="00000000" w:rsidDel="00000000" w:rsidP="00000000" w:rsidRDefault="00000000" w:rsidRPr="00000000" w14:paraId="00001194">
      <w:pPr>
        <w:spacing w:after="240" w:before="240" w:lineRule="auto"/>
        <w:rPr/>
      </w:pPr>
      <w:r w:rsidDel="00000000" w:rsidR="00000000" w:rsidRPr="00000000">
        <w:rPr>
          <w:rtl w:val="0"/>
        </w:rPr>
        <w:t xml:space="preserve">Consideration content serves a person who already recognizes they have a problem and has begun exploring what to do about it, without having chosen a specific provider or approach.</w:t>
      </w:r>
    </w:p>
    <w:p w:rsidR="00000000" w:rsidDel="00000000" w:rsidP="00000000" w:rsidRDefault="00000000" w:rsidRPr="00000000" w14:paraId="00001195">
      <w:pPr>
        <w:spacing w:after="240" w:before="240" w:lineRule="auto"/>
        <w:rPr/>
      </w:pPr>
      <w:r w:rsidDel="00000000" w:rsidR="00000000" w:rsidRPr="00000000">
        <w:rPr>
          <w:rtl w:val="0"/>
        </w:rPr>
        <w:t xml:space="preserve">This is where comparisons, explanations of different approaches, discussions of tradeoffs, and content that helps a person evaluate their options becomes valuable. A person in this stage does not need to be convinced a problem exists. They need help understanding what a good solution looks like and how to evaluate one option against another.</w:t>
      </w:r>
    </w:p>
    <w:p w:rsidR="00000000" w:rsidDel="00000000" w:rsidP="00000000" w:rsidRDefault="00000000" w:rsidRPr="00000000" w14:paraId="00001196">
      <w:pPr>
        <w:spacing w:after="240" w:before="240" w:lineRule="auto"/>
        <w:rPr/>
      </w:pPr>
      <w:r w:rsidDel="00000000" w:rsidR="00000000" w:rsidRPr="00000000">
        <w:rPr>
          <w:rtl w:val="0"/>
        </w:rPr>
        <w:t xml:space="preserve">Consideration content can be delicate to produce because it often involves discussing competitors or alternative approaches, sometimes including approaches the business itself does not offer. Handled honestly, this content builds significant trust, because the business demonstrates that it is willing to give the audience real information rather than only information that favors itself.</w:t>
      </w:r>
    </w:p>
    <w:p w:rsidR="00000000" w:rsidDel="00000000" w:rsidP="00000000" w:rsidRDefault="00000000" w:rsidRPr="00000000" w14:paraId="00001197">
      <w:pPr>
        <w:spacing w:after="240" w:before="240" w:lineRule="auto"/>
        <w:rPr/>
      </w:pPr>
      <w:r w:rsidDel="00000000" w:rsidR="00000000" w:rsidRPr="00000000">
        <w:rPr>
          <w:rtl w:val="0"/>
        </w:rPr>
        <w:t xml:space="preserve">Handled dishonestly, through exaggerated comparisons or unfairly dismissive treatment of alternatives, this content can damage credibility precisely at the moment the audience is paying closest attention.</w:t>
      </w:r>
    </w:p>
    <w:p w:rsidR="00000000" w:rsidDel="00000000" w:rsidP="00000000" w:rsidRDefault="00000000" w:rsidRPr="00000000" w14:paraId="00001198">
      <w:pPr>
        <w:spacing w:after="240" w:before="240" w:lineRule="auto"/>
        <w:rPr/>
      </w:pPr>
      <w:r w:rsidDel="00000000" w:rsidR="00000000" w:rsidRPr="00000000">
        <w:rPr>
          <w:rtl w:val="0"/>
        </w:rPr>
        <w:t xml:space="preserve">Decision Content</w:t>
      </w:r>
    </w:p>
    <w:p w:rsidR="00000000" w:rsidDel="00000000" w:rsidP="00000000" w:rsidRDefault="00000000" w:rsidRPr="00000000" w14:paraId="00001199">
      <w:pPr>
        <w:spacing w:after="240" w:before="240" w:lineRule="auto"/>
        <w:rPr/>
      </w:pPr>
      <w:r w:rsidDel="00000000" w:rsidR="00000000" w:rsidRPr="00000000">
        <w:rPr>
          <w:rtl w:val="0"/>
        </w:rPr>
        <w:t xml:space="preserve">Decision content serves a person who has already decided to solve their problem and is now choosing specifically whether to work with this particular business.</w:t>
      </w:r>
    </w:p>
    <w:p w:rsidR="00000000" w:rsidDel="00000000" w:rsidP="00000000" w:rsidRDefault="00000000" w:rsidRPr="00000000" w14:paraId="0000119A">
      <w:pPr>
        <w:spacing w:after="240" w:before="240" w:lineRule="auto"/>
        <w:rPr/>
      </w:pPr>
      <w:r w:rsidDel="00000000" w:rsidR="00000000" w:rsidRPr="00000000">
        <w:rPr>
          <w:rtl w:val="0"/>
        </w:rPr>
        <w:t xml:space="preserve">At this stage, the audience typically wants very specific information: what exactly is included, what the process looks like, what it costs, what has worked for people in similar situations, and what could go wrong.</w:t>
      </w:r>
    </w:p>
    <w:p w:rsidR="00000000" w:rsidDel="00000000" w:rsidP="00000000" w:rsidRDefault="00000000" w:rsidRPr="00000000" w14:paraId="0000119B">
      <w:pPr>
        <w:spacing w:after="240" w:before="240" w:lineRule="auto"/>
        <w:rPr/>
      </w:pPr>
      <w:r w:rsidDel="00000000" w:rsidR="00000000" w:rsidRPr="00000000">
        <w:rPr>
          <w:rtl w:val="0"/>
        </w:rPr>
        <w:t xml:space="preserve">This is where testimonials, case studies, detailed explanations of process, pricing transparency where appropriate, and direct answers to common final objections belong. A person at this stage does not need to be re-convinced that the problem matters. They need reassurance that this specific business is the right choice.</w:t>
      </w:r>
    </w:p>
    <w:p w:rsidR="00000000" w:rsidDel="00000000" w:rsidP="00000000" w:rsidRDefault="00000000" w:rsidRPr="00000000" w14:paraId="0000119C">
      <w:pPr>
        <w:spacing w:after="240" w:before="240" w:lineRule="auto"/>
        <w:rPr/>
      </w:pPr>
      <w:r w:rsidDel="00000000" w:rsidR="00000000" w:rsidRPr="00000000">
        <w:rPr>
          <w:rtl w:val="0"/>
        </w:rPr>
        <w:t xml:space="preserve">A common mistake is producing an abundance of awareness content while leaving decision-stage content thin or entirely absent. A business can generate significant attention and interest and then lose prospects at the final stage simply because it never produced the specific, detailed material that would have resolved their remaining hesitation.</w:t>
      </w:r>
    </w:p>
    <w:p w:rsidR="00000000" w:rsidDel="00000000" w:rsidP="00000000" w:rsidRDefault="00000000" w:rsidRPr="00000000" w14:paraId="0000119D">
      <w:pPr>
        <w:spacing w:after="240" w:before="240" w:lineRule="auto"/>
        <w:rPr/>
      </w:pPr>
      <w:r w:rsidDel="00000000" w:rsidR="00000000" w:rsidRPr="00000000">
        <w:rPr>
          <w:rtl w:val="0"/>
        </w:rPr>
        <w:t xml:space="preserve">Authority Content</w:t>
      </w:r>
    </w:p>
    <w:p w:rsidR="00000000" w:rsidDel="00000000" w:rsidP="00000000" w:rsidRDefault="00000000" w:rsidRPr="00000000" w14:paraId="0000119E">
      <w:pPr>
        <w:spacing w:after="240" w:before="240" w:lineRule="auto"/>
        <w:rPr/>
      </w:pPr>
      <w:r w:rsidDel="00000000" w:rsidR="00000000" w:rsidRPr="00000000">
        <w:rPr>
          <w:rtl w:val="0"/>
        </w:rPr>
        <w:t xml:space="preserve">Authority content overlaps with several of the categories already described, but it deserves separate attention because its primary purpose is different. Where awareness, consideration, and decision content are organized around where a person sits in a buying process, authority content is organized around establishing the business's credibility independent of any single purchase decision.</w:t>
      </w:r>
    </w:p>
    <w:p w:rsidR="00000000" w:rsidDel="00000000" w:rsidP="00000000" w:rsidRDefault="00000000" w:rsidRPr="00000000" w14:paraId="0000119F">
      <w:pPr>
        <w:spacing w:after="240" w:before="240" w:lineRule="auto"/>
        <w:rPr/>
      </w:pPr>
      <w:r w:rsidDel="00000000" w:rsidR="00000000" w:rsidRPr="00000000">
        <w:rPr>
          <w:rtl w:val="0"/>
        </w:rPr>
        <w:t xml:space="preserve">Authority content demonstrates judgment, experience, and expertise in a way that is not necessarily tied to a specific offer at all. It might explain how the industry is changing, take a position on a common debate within the field, or explain the reasoning behind an unusual decision the business made.</w:t>
      </w:r>
    </w:p>
    <w:p w:rsidR="00000000" w:rsidDel="00000000" w:rsidP="00000000" w:rsidRDefault="00000000" w:rsidRPr="00000000" w14:paraId="000011A0">
      <w:pPr>
        <w:spacing w:after="240" w:before="240" w:lineRule="auto"/>
        <w:rPr/>
      </w:pPr>
      <w:r w:rsidDel="00000000" w:rsidR="00000000" w:rsidRPr="00000000">
        <w:rPr>
          <w:rtl w:val="0"/>
        </w:rPr>
        <w:t xml:space="preserve">This content builds the reputation that makes every other category more effective. A prospect who has already encountered a business's authority content arrives at consideration and decision content with a head start in trust.</w:t>
      </w:r>
    </w:p>
    <w:p w:rsidR="00000000" w:rsidDel="00000000" w:rsidP="00000000" w:rsidRDefault="00000000" w:rsidRPr="00000000" w14:paraId="000011A1">
      <w:pPr>
        <w:spacing w:after="240" w:before="240" w:lineRule="auto"/>
        <w:rPr/>
      </w:pPr>
      <w:r w:rsidDel="00000000" w:rsidR="00000000" w:rsidRPr="00000000">
        <w:rPr>
          <w:rtl w:val="0"/>
        </w:rPr>
        <w:t xml:space="preserve">Authority content also tends to have the longest useful life. A well-reasoned explanation of how an industry works or why a particular approach is superior does not expire the way a seasonal promotion does.</w:t>
      </w:r>
    </w:p>
    <w:p w:rsidR="00000000" w:rsidDel="00000000" w:rsidP="00000000" w:rsidRDefault="00000000" w:rsidRPr="00000000" w14:paraId="000011A2">
      <w:pPr>
        <w:spacing w:after="240" w:before="240" w:lineRule="auto"/>
        <w:rPr/>
      </w:pPr>
      <w:r w:rsidDel="00000000" w:rsidR="00000000" w:rsidRPr="00000000">
        <w:rPr>
          <w:rtl w:val="0"/>
        </w:rPr>
        <w:t xml:space="preserve">Lead Generation Content</w:t>
      </w:r>
    </w:p>
    <w:p w:rsidR="00000000" w:rsidDel="00000000" w:rsidP="00000000" w:rsidRDefault="00000000" w:rsidRPr="00000000" w14:paraId="000011A3">
      <w:pPr>
        <w:spacing w:after="240" w:before="240" w:lineRule="auto"/>
        <w:rPr/>
      </w:pPr>
      <w:r w:rsidDel="00000000" w:rsidR="00000000" w:rsidRPr="00000000">
        <w:rPr>
          <w:rtl w:val="0"/>
        </w:rPr>
        <w:t xml:space="preserve">Lead generation content is built with a specific mechanical purpose: to move a viewer from passive consumption into some form of direct contact, whether that is a form submission, a phone call, a message, or a scheduled consultation.</w:t>
      </w:r>
    </w:p>
    <w:p w:rsidR="00000000" w:rsidDel="00000000" w:rsidP="00000000" w:rsidRDefault="00000000" w:rsidRPr="00000000" w14:paraId="000011A4">
      <w:pPr>
        <w:spacing w:after="240" w:before="240" w:lineRule="auto"/>
        <w:rPr/>
      </w:pPr>
      <w:r w:rsidDel="00000000" w:rsidR="00000000" w:rsidRPr="00000000">
        <w:rPr>
          <w:rtl w:val="0"/>
        </w:rPr>
        <w:t xml:space="preserve">This content typically includes an explicit next step. It may offer something of value in exchange for contact information, invite a specific action, or make it easy for an interested viewer to reach the business without friction.</w:t>
      </w:r>
    </w:p>
    <w:p w:rsidR="00000000" w:rsidDel="00000000" w:rsidP="00000000" w:rsidRDefault="00000000" w:rsidRPr="00000000" w14:paraId="000011A5">
      <w:pPr>
        <w:spacing w:after="240" w:before="240" w:lineRule="auto"/>
        <w:rPr/>
      </w:pPr>
      <w:r w:rsidDel="00000000" w:rsidR="00000000" w:rsidRPr="00000000">
        <w:rPr>
          <w:rtl w:val="0"/>
        </w:rPr>
        <w:t xml:space="preserve">Lead generation content works best when it follows content that has already built some trust. A cold audience presented immediately with a request for contact information tends to convert poorly. A warmed audience, having already received value from the business's other content, is far more receptive to taking that next step.</w:t>
      </w:r>
    </w:p>
    <w:p w:rsidR="00000000" w:rsidDel="00000000" w:rsidP="00000000" w:rsidRDefault="00000000" w:rsidRPr="00000000" w14:paraId="000011A6">
      <w:pPr>
        <w:spacing w:after="240" w:before="240" w:lineRule="auto"/>
        <w:rPr/>
      </w:pPr>
      <w:r w:rsidDel="00000000" w:rsidR="00000000" w:rsidRPr="00000000">
        <w:rPr>
          <w:rtl w:val="0"/>
        </w:rPr>
        <w:t xml:space="preserve">The business should be deliberate about where lead generation content lives in the overall content system rather than treating every piece of content as a lead generation attempt. Overuse of this category can make an entire content operation feel transactional rather than useful.</w:t>
      </w:r>
    </w:p>
    <w:p w:rsidR="00000000" w:rsidDel="00000000" w:rsidP="00000000" w:rsidRDefault="00000000" w:rsidRPr="00000000" w14:paraId="000011A7">
      <w:pPr>
        <w:spacing w:after="240" w:before="240" w:lineRule="auto"/>
        <w:rPr/>
      </w:pPr>
      <w:r w:rsidDel="00000000" w:rsidR="00000000" w:rsidRPr="00000000">
        <w:rPr>
          <w:rtl w:val="0"/>
        </w:rPr>
        <w:t xml:space="preserve">Sales Support Content</w:t>
      </w:r>
    </w:p>
    <w:p w:rsidR="00000000" w:rsidDel="00000000" w:rsidP="00000000" w:rsidRDefault="00000000" w:rsidRPr="00000000" w14:paraId="000011A8">
      <w:pPr>
        <w:spacing w:after="240" w:before="240" w:lineRule="auto"/>
        <w:rPr/>
      </w:pPr>
      <w:r w:rsidDel="00000000" w:rsidR="00000000" w:rsidRPr="00000000">
        <w:rPr>
          <w:rtl w:val="0"/>
        </w:rPr>
        <w:t xml:space="preserve">Sales support content is created specifically to be used during or after a sales conversation, rather than to be discovered independently by a cold audience.</w:t>
      </w:r>
    </w:p>
    <w:p w:rsidR="00000000" w:rsidDel="00000000" w:rsidP="00000000" w:rsidRDefault="00000000" w:rsidRPr="00000000" w14:paraId="000011A9">
      <w:pPr>
        <w:spacing w:after="240" w:before="240" w:lineRule="auto"/>
        <w:rPr/>
      </w:pPr>
      <w:r w:rsidDel="00000000" w:rsidR="00000000" w:rsidRPr="00000000">
        <w:rPr>
          <w:rtl w:val="0"/>
        </w:rPr>
        <w:t xml:space="preserve">This includes material a salesperson can send to answer a common question, a video that addresses an objection that frequently arises during negotiations, or a walkthrough that helps a prospect who has already engaged with the business move toward a decision.</w:t>
      </w:r>
    </w:p>
    <w:p w:rsidR="00000000" w:rsidDel="00000000" w:rsidP="00000000" w:rsidRDefault="00000000" w:rsidRPr="00000000" w14:paraId="000011AA">
      <w:pPr>
        <w:spacing w:after="240" w:before="240" w:lineRule="auto"/>
        <w:rPr/>
      </w:pPr>
      <w:r w:rsidDel="00000000" w:rsidR="00000000" w:rsidRPr="00000000">
        <w:rPr>
          <w:rtl w:val="0"/>
        </w:rPr>
        <w:t xml:space="preserve">This category is often underdeveloped because content is frequently created with only public discovery in mind. A significant amount of value can be unlocked simply by asking the people who actually talk to prospects, typically salespeople or customer-facing staff, what they wish they had a video or article to send at a specific point in the conversation.</w:t>
      </w:r>
    </w:p>
    <w:p w:rsidR="00000000" w:rsidDel="00000000" w:rsidP="00000000" w:rsidRDefault="00000000" w:rsidRPr="00000000" w14:paraId="000011AB">
      <w:pPr>
        <w:spacing w:after="240" w:before="240" w:lineRule="auto"/>
        <w:rPr/>
      </w:pPr>
      <w:r w:rsidDel="00000000" w:rsidR="00000000" w:rsidRPr="00000000">
        <w:rPr>
          <w:rtl w:val="0"/>
        </w:rPr>
        <w:t xml:space="preserve">Sales support content also tends to have a very direct and measurable connection to revenue, since it is used at a stage very close to the actual decision.</w:t>
      </w:r>
    </w:p>
    <w:p w:rsidR="00000000" w:rsidDel="00000000" w:rsidP="00000000" w:rsidRDefault="00000000" w:rsidRPr="00000000" w14:paraId="000011AC">
      <w:pPr>
        <w:spacing w:after="240" w:before="240" w:lineRule="auto"/>
        <w:rPr/>
      </w:pPr>
      <w:r w:rsidDel="00000000" w:rsidR="00000000" w:rsidRPr="00000000">
        <w:rPr>
          <w:rtl w:val="0"/>
        </w:rPr>
        <w:t xml:space="preserve">Customer Education Content</w:t>
      </w:r>
    </w:p>
    <w:p w:rsidR="00000000" w:rsidDel="00000000" w:rsidP="00000000" w:rsidRDefault="00000000" w:rsidRPr="00000000" w14:paraId="000011AD">
      <w:pPr>
        <w:spacing w:after="240" w:before="240" w:lineRule="auto"/>
        <w:rPr/>
      </w:pPr>
      <w:r w:rsidDel="00000000" w:rsidR="00000000" w:rsidRPr="00000000">
        <w:rPr>
          <w:rtl w:val="0"/>
        </w:rPr>
        <w:t xml:space="preserve">Not all valuable content is aimed at prospective customers. Customer education content serves people who have already purchased, helping them use a product or service more effectively, avoid common mistakes, or get more value from what they have already bought.</w:t>
      </w:r>
    </w:p>
    <w:p w:rsidR="00000000" w:rsidDel="00000000" w:rsidP="00000000" w:rsidRDefault="00000000" w:rsidRPr="00000000" w14:paraId="000011AE">
      <w:pPr>
        <w:spacing w:after="240" w:before="240" w:lineRule="auto"/>
        <w:rPr/>
      </w:pPr>
      <w:r w:rsidDel="00000000" w:rsidR="00000000" w:rsidRPr="00000000">
        <w:rPr>
          <w:rtl w:val="0"/>
        </w:rPr>
        <w:t xml:space="preserve">This content matters for two related reasons. First, a customer who understands how to use what they purchased is more likely to be satisfied, more likely to continue purchasing, and more likely to recommend the business to others. Second, customer education content often has a long useful life, since it can be shared directly with every new customer going forward, reducing repetitive one-on-one explanation.</w:t>
      </w:r>
    </w:p>
    <w:p w:rsidR="00000000" w:rsidDel="00000000" w:rsidP="00000000" w:rsidRDefault="00000000" w:rsidRPr="00000000" w14:paraId="000011AF">
      <w:pPr>
        <w:spacing w:after="240" w:before="240" w:lineRule="auto"/>
        <w:rPr/>
      </w:pPr>
      <w:r w:rsidDel="00000000" w:rsidR="00000000" w:rsidRPr="00000000">
        <w:rPr>
          <w:rtl w:val="0"/>
        </w:rPr>
        <w:t xml:space="preserve">A business that treats content only as an acquisition tool overlooks a significant opportunity here. Some of the most valuable content a business ever produces may never be seen by a single prospective customer, because its entire audience consists of people who have already paid.</w:t>
      </w:r>
    </w:p>
    <w:p w:rsidR="00000000" w:rsidDel="00000000" w:rsidP="00000000" w:rsidRDefault="00000000" w:rsidRPr="00000000" w14:paraId="000011B0">
      <w:pPr>
        <w:spacing w:after="240" w:before="240" w:lineRule="auto"/>
        <w:rPr/>
      </w:pPr>
      <w:r w:rsidDel="00000000" w:rsidR="00000000" w:rsidRPr="00000000">
        <w:rPr>
          <w:rtl w:val="0"/>
        </w:rPr>
        <w:t xml:space="preserve">Retention Content</w:t>
      </w:r>
    </w:p>
    <w:p w:rsidR="00000000" w:rsidDel="00000000" w:rsidP="00000000" w:rsidRDefault="00000000" w:rsidRPr="00000000" w14:paraId="000011B1">
      <w:pPr>
        <w:spacing w:after="240" w:before="240" w:lineRule="auto"/>
        <w:rPr/>
      </w:pPr>
      <w:r w:rsidDel="00000000" w:rsidR="00000000" w:rsidRPr="00000000">
        <w:rPr>
          <w:rtl w:val="0"/>
        </w:rPr>
        <w:t xml:space="preserve">Retention content is built specifically to keep an existing customer engaged with the business over time, reducing the likelihood that they will drift away, forget about the business, or be persuaded by a competitor.</w:t>
      </w:r>
    </w:p>
    <w:p w:rsidR="00000000" w:rsidDel="00000000" w:rsidP="00000000" w:rsidRDefault="00000000" w:rsidRPr="00000000" w14:paraId="000011B2">
      <w:pPr>
        <w:spacing w:after="240" w:before="240" w:lineRule="auto"/>
        <w:rPr/>
      </w:pPr>
      <w:r w:rsidDel="00000000" w:rsidR="00000000" w:rsidRPr="00000000">
        <w:rPr>
          <w:rtl w:val="0"/>
        </w:rPr>
        <w:t xml:space="preserve">This can include ongoing updates, ongoing education, recognition of loyal customers, previews of new offerings, or simply a consistent presence that keeps the business top of mind between transactions.</w:t>
      </w:r>
    </w:p>
    <w:p w:rsidR="00000000" w:rsidDel="00000000" w:rsidP="00000000" w:rsidRDefault="00000000" w:rsidRPr="00000000" w14:paraId="000011B3">
      <w:pPr>
        <w:spacing w:after="240" w:before="240" w:lineRule="auto"/>
        <w:rPr/>
      </w:pPr>
      <w:r w:rsidDel="00000000" w:rsidR="00000000" w:rsidRPr="00000000">
        <w:rPr>
          <w:rtl w:val="0"/>
        </w:rPr>
        <w:t xml:space="preserve">Retention content is particularly important for businesses with a subscription model, a recurring service, or a long gap between purchases, where the risk of a customer quietly disengaging is significant.</w:t>
      </w:r>
    </w:p>
    <w:p w:rsidR="00000000" w:rsidDel="00000000" w:rsidP="00000000" w:rsidRDefault="00000000" w:rsidRPr="00000000" w14:paraId="000011B4">
      <w:pPr>
        <w:spacing w:after="240" w:before="240" w:lineRule="auto"/>
        <w:rPr/>
      </w:pPr>
      <w:r w:rsidDel="00000000" w:rsidR="00000000" w:rsidRPr="00000000">
        <w:rPr>
          <w:rtl w:val="0"/>
        </w:rPr>
        <w:t xml:space="preserve">The business should consider retention as seriously as acquisition. Acquiring a new customer is typically more expensive than retaining an existing one, yet content operations often invest almost entirely in reaching new prospects while neglecting the audience that has already paid.</w:t>
      </w:r>
    </w:p>
    <w:p w:rsidR="00000000" w:rsidDel="00000000" w:rsidP="00000000" w:rsidRDefault="00000000" w:rsidRPr="00000000" w14:paraId="000011B5">
      <w:pPr>
        <w:spacing w:after="240" w:before="240" w:lineRule="auto"/>
        <w:rPr/>
      </w:pPr>
      <w:r w:rsidDel="00000000" w:rsidR="00000000" w:rsidRPr="00000000">
        <w:rPr>
          <w:rtl w:val="0"/>
        </w:rPr>
        <w:t xml:space="preserve">Recruiting Content</w:t>
      </w:r>
    </w:p>
    <w:p w:rsidR="00000000" w:rsidDel="00000000" w:rsidP="00000000" w:rsidRDefault="00000000" w:rsidRPr="00000000" w14:paraId="000011B6">
      <w:pPr>
        <w:spacing w:after="240" w:before="240" w:lineRule="auto"/>
        <w:rPr/>
      </w:pPr>
      <w:r w:rsidDel="00000000" w:rsidR="00000000" w:rsidRPr="00000000">
        <w:rPr>
          <w:rtl w:val="0"/>
        </w:rPr>
        <w:t xml:space="preserve">Content can serve the business's need for talent as directly as it serves the business's need for customers.</w:t>
      </w:r>
    </w:p>
    <w:p w:rsidR="00000000" w:rsidDel="00000000" w:rsidP="00000000" w:rsidRDefault="00000000" w:rsidRPr="00000000" w14:paraId="000011B7">
      <w:pPr>
        <w:spacing w:after="240" w:before="240" w:lineRule="auto"/>
        <w:rPr/>
      </w:pPr>
      <w:r w:rsidDel="00000000" w:rsidR="00000000" w:rsidRPr="00000000">
        <w:rPr>
          <w:rtl w:val="0"/>
        </w:rPr>
        <w:t xml:space="preserve">Recruiting content explains what it is like to work at the organization, what the company values, what kind of person succeeds there, and what a prospective employee should expect. This content can dramatically improve the quality of applicants a business attracts, particularly in competitive labor markets or specialized fields.</w:t>
      </w:r>
    </w:p>
    <w:p w:rsidR="00000000" w:rsidDel="00000000" w:rsidP="00000000" w:rsidRDefault="00000000" w:rsidRPr="00000000" w14:paraId="000011B8">
      <w:pPr>
        <w:spacing w:after="240" w:before="240" w:lineRule="auto"/>
        <w:rPr/>
      </w:pPr>
      <w:r w:rsidDel="00000000" w:rsidR="00000000" w:rsidRPr="00000000">
        <w:rPr>
          <w:rtl w:val="0"/>
        </w:rPr>
        <w:t xml:space="preserve">This category is frequently neglected because content strategy is usually built with only customers in mind. A business that struggles to hire may find that a modest investment in recruiting content produces a better return than an equivalent investment in additional customer acquisition content, particularly if hiring, not demand, is the actual constraint on growth.</w:t>
      </w:r>
    </w:p>
    <w:p w:rsidR="00000000" w:rsidDel="00000000" w:rsidP="00000000" w:rsidRDefault="00000000" w:rsidRPr="00000000" w14:paraId="000011B9">
      <w:pPr>
        <w:spacing w:after="240" w:before="240" w:lineRule="auto"/>
        <w:rPr/>
      </w:pPr>
      <w:r w:rsidDel="00000000" w:rsidR="00000000" w:rsidRPr="00000000">
        <w:rPr>
          <w:rtl w:val="0"/>
        </w:rPr>
        <w:t xml:space="preserve">Employer Brand Content</w:t>
      </w:r>
    </w:p>
    <w:p w:rsidR="00000000" w:rsidDel="00000000" w:rsidP="00000000" w:rsidRDefault="00000000" w:rsidRPr="00000000" w14:paraId="000011BA">
      <w:pPr>
        <w:spacing w:after="240" w:before="240" w:lineRule="auto"/>
        <w:rPr/>
      </w:pPr>
      <w:r w:rsidDel="00000000" w:rsidR="00000000" w:rsidRPr="00000000">
        <w:rPr>
          <w:rtl w:val="0"/>
        </w:rPr>
        <w:t xml:space="preserve">Employer brand content is related to recruiting content but operates at a broader level. Rather than targeting a specific open position, it builds a general reputation for the business as a place worth working, which pays off gradually across every future hiring need.</w:t>
      </w:r>
    </w:p>
    <w:p w:rsidR="00000000" w:rsidDel="00000000" w:rsidP="00000000" w:rsidRDefault="00000000" w:rsidRPr="00000000" w14:paraId="000011BB">
      <w:pPr>
        <w:spacing w:after="240" w:before="240" w:lineRule="auto"/>
        <w:rPr/>
      </w:pPr>
      <w:r w:rsidDel="00000000" w:rsidR="00000000" w:rsidRPr="00000000">
        <w:rPr>
          <w:rtl w:val="0"/>
        </w:rPr>
        <w:t xml:space="preserve">This content might include employee stories, a look at company culture, explanations of how the business treats its people, or demonstrations of professional development and growth within the organization.</w:t>
      </w:r>
    </w:p>
    <w:p w:rsidR="00000000" w:rsidDel="00000000" w:rsidP="00000000" w:rsidRDefault="00000000" w:rsidRPr="00000000" w14:paraId="000011BC">
      <w:pPr>
        <w:spacing w:after="240" w:before="240" w:lineRule="auto"/>
        <w:rPr/>
      </w:pPr>
      <w:r w:rsidDel="00000000" w:rsidR="00000000" w:rsidRPr="00000000">
        <w:rPr>
          <w:rtl w:val="0"/>
        </w:rPr>
        <w:t xml:space="preserve">Employer brand content also has a secondary benefit. Prospective customers frequently form impressions of a business based on how it appears to treat its employees. A business that visibly values its people often benefits from that perception in its customer relationships as well, even though the content was not originally created with customers in mind.</w:t>
      </w:r>
    </w:p>
    <w:p w:rsidR="00000000" w:rsidDel="00000000" w:rsidP="00000000" w:rsidRDefault="00000000" w:rsidRPr="00000000" w14:paraId="000011BD">
      <w:pPr>
        <w:spacing w:after="240" w:before="240" w:lineRule="auto"/>
        <w:rPr/>
      </w:pPr>
      <w:r w:rsidDel="00000000" w:rsidR="00000000" w:rsidRPr="00000000">
        <w:rPr>
          <w:rtl w:val="0"/>
        </w:rPr>
        <w:t xml:space="preserve">Content and the Customer Journey</w:t>
      </w:r>
    </w:p>
    <w:p w:rsidR="00000000" w:rsidDel="00000000" w:rsidP="00000000" w:rsidRDefault="00000000" w:rsidRPr="00000000" w14:paraId="000011BE">
      <w:pPr>
        <w:spacing w:after="240" w:before="240" w:lineRule="auto"/>
        <w:rPr/>
      </w:pPr>
      <w:r w:rsidDel="00000000" w:rsidR="00000000" w:rsidRPr="00000000">
        <w:rPr>
          <w:rtl w:val="0"/>
        </w:rPr>
        <w:t xml:space="preserve">The categories described in this chapter are not independent silos. They correspond to stages in a single ongoing relationship between the business and the people it serves, from the first moment of awareness through the eventual purchase and beyond into retention.</w:t>
      </w:r>
    </w:p>
    <w:p w:rsidR="00000000" w:rsidDel="00000000" w:rsidP="00000000" w:rsidRDefault="00000000" w:rsidRPr="00000000" w14:paraId="000011BF">
      <w:pPr>
        <w:spacing w:after="240" w:before="240" w:lineRule="auto"/>
        <w:rPr/>
      </w:pPr>
      <w:r w:rsidDel="00000000" w:rsidR="00000000" w:rsidRPr="00000000">
        <w:rPr>
          <w:rtl w:val="0"/>
        </w:rPr>
        <w:t xml:space="preserve">A mature content operation does not need to produce content in every category simultaneously from day one. It needs to understand where its current content actually falls along this journey and identify where the most significant gaps exist.</w:t>
      </w:r>
    </w:p>
    <w:p w:rsidR="00000000" w:rsidDel="00000000" w:rsidP="00000000" w:rsidRDefault="00000000" w:rsidRPr="00000000" w14:paraId="000011C0">
      <w:pPr>
        <w:spacing w:after="240" w:before="240" w:lineRule="auto"/>
        <w:rPr/>
      </w:pPr>
      <w:r w:rsidDel="00000000" w:rsidR="00000000" w:rsidRPr="00000000">
        <w:rPr>
          <w:rtl w:val="0"/>
        </w:rPr>
        <w:t xml:space="preserve">A business just beginning its content operation may reasonably start with awareness and authority content, since these categories help build an audience where none previously existed. A business with an established audience but weak conversion may need to invest more heavily in consideration, decision, and lead generation content. A business struggling with customer churn may find that its highest-leverage opportunity is customer education and retention content, categories it may have never previously considered.</w:t>
      </w:r>
    </w:p>
    <w:p w:rsidR="00000000" w:rsidDel="00000000" w:rsidP="00000000" w:rsidRDefault="00000000" w:rsidRPr="00000000" w14:paraId="000011C1">
      <w:pPr>
        <w:spacing w:after="240" w:before="240" w:lineRule="auto"/>
        <w:rPr/>
      </w:pPr>
      <w:r w:rsidDel="00000000" w:rsidR="00000000" w:rsidRPr="00000000">
        <w:rPr>
          <w:rtl w:val="0"/>
        </w:rPr>
        <w:t xml:space="preserve">The discipline is diagnostic before it is creative. The business should assess where the actual gap exists before deciding what to produce next.</w:t>
      </w:r>
    </w:p>
    <w:p w:rsidR="00000000" w:rsidDel="00000000" w:rsidP="00000000" w:rsidRDefault="00000000" w:rsidRPr="00000000" w14:paraId="000011C2">
      <w:pPr>
        <w:spacing w:after="240" w:before="240" w:lineRule="auto"/>
        <w:rPr/>
      </w:pPr>
      <w:r w:rsidDel="00000000" w:rsidR="00000000" w:rsidRPr="00000000">
        <w:rPr>
          <w:rtl w:val="0"/>
        </w:rPr>
        <w:t xml:space="preserve">Calls to Action</w:t>
      </w:r>
    </w:p>
    <w:p w:rsidR="00000000" w:rsidDel="00000000" w:rsidP="00000000" w:rsidRDefault="00000000" w:rsidRPr="00000000" w14:paraId="000011C3">
      <w:pPr>
        <w:spacing w:after="240" w:before="240" w:lineRule="auto"/>
        <w:rPr/>
      </w:pPr>
      <w:r w:rsidDel="00000000" w:rsidR="00000000" w:rsidRPr="00000000">
        <w:rPr>
          <w:rtl w:val="0"/>
        </w:rPr>
        <w:t xml:space="preserve">A call to action is the specific next step the content asks the viewer to take.</w:t>
      </w:r>
    </w:p>
    <w:p w:rsidR="00000000" w:rsidDel="00000000" w:rsidP="00000000" w:rsidRDefault="00000000" w:rsidRPr="00000000" w14:paraId="000011C4">
      <w:pPr>
        <w:spacing w:after="240" w:before="240" w:lineRule="auto"/>
        <w:rPr/>
      </w:pPr>
      <w:r w:rsidDel="00000000" w:rsidR="00000000" w:rsidRPr="00000000">
        <w:rPr>
          <w:rtl w:val="0"/>
        </w:rPr>
        <w:t xml:space="preserve">Every piece of content does not require an explicit call to action, but every piece of content should have been created with some understanding of what should happen after the viewer finishes watching, even if that outcome is simply increased familiarity and trust.</w:t>
      </w:r>
    </w:p>
    <w:p w:rsidR="00000000" w:rsidDel="00000000" w:rsidP="00000000" w:rsidRDefault="00000000" w:rsidRPr="00000000" w14:paraId="000011C5">
      <w:pPr>
        <w:spacing w:after="240" w:before="240" w:lineRule="auto"/>
        <w:rPr/>
      </w:pPr>
      <w:r w:rsidDel="00000000" w:rsidR="00000000" w:rsidRPr="00000000">
        <w:rPr>
          <w:rtl w:val="0"/>
        </w:rPr>
        <w:t xml:space="preserve">A call to action that does not match the content's stage in the customer journey tends to underperform. Asking a first-time viewer who has just been introduced to a concept to schedule a consultation is a significant leap. Asking a viewer who has watched a detailed case study and clearly understands the offer to take that same step is a reasonable request.</w:t>
      </w:r>
    </w:p>
    <w:p w:rsidR="00000000" w:rsidDel="00000000" w:rsidP="00000000" w:rsidRDefault="00000000" w:rsidRPr="00000000" w14:paraId="000011C6">
      <w:pPr>
        <w:spacing w:after="240" w:before="240" w:lineRule="auto"/>
        <w:rPr/>
      </w:pPr>
      <w:r w:rsidDel="00000000" w:rsidR="00000000" w:rsidRPr="00000000">
        <w:rPr>
          <w:rtl w:val="0"/>
        </w:rPr>
        <w:t xml:space="preserve">The call to action should feel like a natural next step given what the viewer has just experienced, not an interruption of an otherwise unrelated piece of content.</w:t>
      </w:r>
    </w:p>
    <w:p w:rsidR="00000000" w:rsidDel="00000000" w:rsidP="00000000" w:rsidRDefault="00000000" w:rsidRPr="00000000" w14:paraId="000011C7">
      <w:pPr>
        <w:spacing w:after="240" w:before="240" w:lineRule="auto"/>
        <w:rPr/>
      </w:pPr>
      <w:r w:rsidDel="00000000" w:rsidR="00000000" w:rsidRPr="00000000">
        <w:rPr>
          <w:rtl w:val="0"/>
        </w:rPr>
        <w:t xml:space="preserve">Soft vs. Direct Calls to Action</w:t>
      </w:r>
    </w:p>
    <w:p w:rsidR="00000000" w:rsidDel="00000000" w:rsidP="00000000" w:rsidRDefault="00000000" w:rsidRPr="00000000" w14:paraId="000011C8">
      <w:pPr>
        <w:spacing w:after="240" w:before="240" w:lineRule="auto"/>
        <w:rPr/>
      </w:pPr>
      <w:r w:rsidDel="00000000" w:rsidR="00000000" w:rsidRPr="00000000">
        <w:rPr>
          <w:rtl w:val="0"/>
        </w:rPr>
        <w:t xml:space="preserve">Calls to action exist on a spectrum from soft to direct, and the appropriate choice depends on where the content falls in the customer journey.</w:t>
      </w:r>
    </w:p>
    <w:p w:rsidR="00000000" w:rsidDel="00000000" w:rsidP="00000000" w:rsidRDefault="00000000" w:rsidRPr="00000000" w14:paraId="000011C9">
      <w:pPr>
        <w:spacing w:after="240" w:before="240" w:lineRule="auto"/>
        <w:rPr/>
      </w:pPr>
      <w:r w:rsidDel="00000000" w:rsidR="00000000" w:rsidRPr="00000000">
        <w:rPr>
          <w:rtl w:val="0"/>
        </w:rPr>
        <w:t xml:space="preserve">A soft call to action might invite the viewer to follow for more information, ask a question in the comments, or simply consider a particular idea. It asks for very little and is appropriate for content early in the awareness stage, where asking for more would feel premature.</w:t>
      </w:r>
    </w:p>
    <w:p w:rsidR="00000000" w:rsidDel="00000000" w:rsidP="00000000" w:rsidRDefault="00000000" w:rsidRPr="00000000" w14:paraId="000011CA">
      <w:pPr>
        <w:spacing w:after="240" w:before="240" w:lineRule="auto"/>
        <w:rPr/>
      </w:pPr>
      <w:r w:rsidDel="00000000" w:rsidR="00000000" w:rsidRPr="00000000">
        <w:rPr>
          <w:rtl w:val="0"/>
        </w:rPr>
        <w:t xml:space="preserve">A direct call to action explicitly asks the viewer to do something specific and immediate: schedule a call, request a quote, visit a specific page, or make a purchase. This is appropriate for content aimed at viewers who are already in the consideration or decision stage.</w:t>
      </w:r>
    </w:p>
    <w:p w:rsidR="00000000" w:rsidDel="00000000" w:rsidP="00000000" w:rsidRDefault="00000000" w:rsidRPr="00000000" w14:paraId="000011CB">
      <w:pPr>
        <w:spacing w:after="240" w:before="240" w:lineRule="auto"/>
        <w:rPr/>
      </w:pPr>
      <w:r w:rsidDel="00000000" w:rsidR="00000000" w:rsidRPr="00000000">
        <w:rPr>
          <w:rtl w:val="0"/>
        </w:rPr>
        <w:t xml:space="preserve">A common mistake is applying direct calls to action uniformly across all content regardless of the audience's actual readiness, which can make even genuinely useful content feel like a sales pitch. An equally common mistake is avoiding direct calls to action altogether out of a fear of seeming pushy, which can leave a genuinely interested viewer unsure of what to do next.</w:t>
      </w:r>
    </w:p>
    <w:p w:rsidR="00000000" w:rsidDel="00000000" w:rsidP="00000000" w:rsidRDefault="00000000" w:rsidRPr="00000000" w14:paraId="000011CC">
      <w:pPr>
        <w:spacing w:after="240" w:before="240" w:lineRule="auto"/>
        <w:rPr/>
      </w:pPr>
      <w:r w:rsidDel="00000000" w:rsidR="00000000" w:rsidRPr="00000000">
        <w:rPr>
          <w:rtl w:val="0"/>
        </w:rPr>
        <w:t xml:space="preserve">The business should match the intensity of the request to the stage of the relationship.</w:t>
      </w:r>
    </w:p>
    <w:p w:rsidR="00000000" w:rsidDel="00000000" w:rsidP="00000000" w:rsidRDefault="00000000" w:rsidRPr="00000000" w14:paraId="000011CD">
      <w:pPr>
        <w:spacing w:after="240" w:before="240" w:lineRule="auto"/>
        <w:rPr/>
      </w:pPr>
      <w:r w:rsidDel="00000000" w:rsidR="00000000" w:rsidRPr="00000000">
        <w:rPr>
          <w:rtl w:val="0"/>
        </w:rPr>
        <w:t xml:space="preserve">Designing the Next Step</w:t>
      </w:r>
    </w:p>
    <w:p w:rsidR="00000000" w:rsidDel="00000000" w:rsidP="00000000" w:rsidRDefault="00000000" w:rsidRPr="00000000" w14:paraId="000011CE">
      <w:pPr>
        <w:spacing w:after="240" w:before="240" w:lineRule="auto"/>
        <w:rPr/>
      </w:pPr>
      <w:r w:rsidDel="00000000" w:rsidR="00000000" w:rsidRPr="00000000">
        <w:rPr>
          <w:rtl w:val="0"/>
        </w:rPr>
        <w:t xml:space="preserve">Every piece of content should be built with a clear answer to a simple question: what do we want the viewer to do next?</w:t>
      </w:r>
    </w:p>
    <w:p w:rsidR="00000000" w:rsidDel="00000000" w:rsidP="00000000" w:rsidRDefault="00000000" w:rsidRPr="00000000" w14:paraId="000011CF">
      <w:pPr>
        <w:spacing w:after="240" w:before="240" w:lineRule="auto"/>
        <w:rPr/>
      </w:pPr>
      <w:r w:rsidDel="00000000" w:rsidR="00000000" w:rsidRPr="00000000">
        <w:rPr>
          <w:rtl w:val="0"/>
        </w:rPr>
        <w:t xml:space="preserve">Sometimes that answer is nothing more than remembering the business favorably. Sometimes it is watching another specific piece of content. Sometimes it is taking a concrete action toward a purchase.</w:t>
      </w:r>
    </w:p>
    <w:p w:rsidR="00000000" w:rsidDel="00000000" w:rsidP="00000000" w:rsidRDefault="00000000" w:rsidRPr="00000000" w14:paraId="000011D0">
      <w:pPr>
        <w:spacing w:after="240" w:before="240" w:lineRule="auto"/>
        <w:rPr/>
      </w:pPr>
      <w:r w:rsidDel="00000000" w:rsidR="00000000" w:rsidRPr="00000000">
        <w:rPr>
          <w:rtl w:val="0"/>
        </w:rPr>
        <w:t xml:space="preserve">Designing the next step deliberately, before the content is created, tends to produce more effective content than adding a call to action as an afterthought once the piece is finished. When the next step is considered from the beginning, the entire piece of content can be constructed to lead naturally toward it, rather than pivoting abruptly at the end.</w:t>
      </w:r>
    </w:p>
    <w:p w:rsidR="00000000" w:rsidDel="00000000" w:rsidP="00000000" w:rsidRDefault="00000000" w:rsidRPr="00000000" w14:paraId="000011D1">
      <w:pPr>
        <w:spacing w:after="240" w:before="240" w:lineRule="auto"/>
        <w:rPr/>
      </w:pPr>
      <w:r w:rsidDel="00000000" w:rsidR="00000000" w:rsidRPr="00000000">
        <w:rPr>
          <w:rtl w:val="0"/>
        </w:rPr>
        <w:t xml:space="preserve">This is also where Monetization connects directly back to Repurposing, addressed later in this book. A single well-designed piece of content, built with a clear understanding of its place in the customer journey, can generate multiple derivative assets, each capable of carrying its own appropriate next step for the audience that encounters it.</w:t>
      </w:r>
    </w:p>
    <w:p w:rsidR="00000000" w:rsidDel="00000000" w:rsidP="00000000" w:rsidRDefault="00000000" w:rsidRPr="00000000" w14:paraId="000011D2">
      <w:pPr>
        <w:spacing w:after="240" w:before="240" w:lineRule="auto"/>
        <w:rPr/>
      </w:pPr>
      <w:r w:rsidDel="00000000" w:rsidR="00000000" w:rsidRPr="00000000">
        <w:rPr>
          <w:rtl w:val="0"/>
        </w:rPr>
        <w:t xml:space="preserve">Content-to-Revenue Mapping Exercise</w:t>
      </w:r>
    </w:p>
    <w:p w:rsidR="00000000" w:rsidDel="00000000" w:rsidP="00000000" w:rsidRDefault="00000000" w:rsidRPr="00000000" w14:paraId="000011D3">
      <w:pPr>
        <w:spacing w:after="240" w:before="240" w:lineRule="auto"/>
        <w:rPr/>
      </w:pPr>
      <w:r w:rsidDel="00000000" w:rsidR="00000000" w:rsidRPr="00000000">
        <w:rPr>
          <w:rtl w:val="0"/>
        </w:rPr>
        <w:t xml:space="preserve">The exercise for this chapter asks the participant to build a working map connecting their content to their actual business model.</w:t>
      </w:r>
    </w:p>
    <w:p w:rsidR="00000000" w:rsidDel="00000000" w:rsidP="00000000" w:rsidRDefault="00000000" w:rsidRPr="00000000" w14:paraId="000011D4">
      <w:pPr>
        <w:spacing w:after="240" w:before="240" w:lineRule="auto"/>
        <w:rPr/>
      </w:pPr>
      <w:r w:rsidDel="00000000" w:rsidR="00000000" w:rsidRPr="00000000">
        <w:rPr>
          <w:rtl w:val="0"/>
        </w:rPr>
        <w:t xml:space="preserve">Begin by listing the business's primary offers, described specifically rather than broadly, using the standard established earlier in this chapter.</w:t>
      </w:r>
    </w:p>
    <w:p w:rsidR="00000000" w:rsidDel="00000000" w:rsidP="00000000" w:rsidRDefault="00000000" w:rsidRPr="00000000" w14:paraId="000011D5">
      <w:pPr>
        <w:spacing w:after="240" w:before="240" w:lineRule="auto"/>
        <w:rPr/>
      </w:pPr>
      <w:r w:rsidDel="00000000" w:rsidR="00000000" w:rsidRPr="00000000">
        <w:rPr>
          <w:rtl w:val="0"/>
        </w:rPr>
        <w:t xml:space="preserve">For each offer, identify the typical customer journey: what does a person know or believe before they become aware of a need, what do they consider once they recognize the problem, and what do they need to know before making a final decision.</w:t>
      </w:r>
    </w:p>
    <w:p w:rsidR="00000000" w:rsidDel="00000000" w:rsidP="00000000" w:rsidRDefault="00000000" w:rsidRPr="00000000" w14:paraId="000011D6">
      <w:pPr>
        <w:spacing w:after="240" w:before="240" w:lineRule="auto"/>
        <w:rPr/>
      </w:pPr>
      <w:r w:rsidDel="00000000" w:rsidR="00000000" w:rsidRPr="00000000">
        <w:rPr>
          <w:rtl w:val="0"/>
        </w:rPr>
        <w:t xml:space="preserve">Next, review any content the business has already produced, or, if none exists yet, review the content ideas generated during the Audience Content Exercise in the previous chapter. Assign each piece or idea to a stage of the journey: awareness, consideration, decision, or a supporting category such as customer education, retention, recruiting, or employer brand.</w:t>
      </w:r>
    </w:p>
    <w:p w:rsidR="00000000" w:rsidDel="00000000" w:rsidP="00000000" w:rsidRDefault="00000000" w:rsidRPr="00000000" w14:paraId="000011D7">
      <w:pPr>
        <w:spacing w:after="240" w:before="240" w:lineRule="auto"/>
        <w:rPr/>
      </w:pPr>
      <w:r w:rsidDel="00000000" w:rsidR="00000000" w:rsidRPr="00000000">
        <w:rPr>
          <w:rtl w:val="0"/>
        </w:rPr>
        <w:t xml:space="preserve">Once this mapping is complete, identify the largest gap. Is there abundant awareness content but almost nothing that helps a prospect make a final decision? Is there strong customer education material but nothing addressing potential customers who have not yet discovered the business at all? Is there a complete absence of sales support material despite an active sales process?</w:t>
      </w:r>
    </w:p>
    <w:p w:rsidR="00000000" w:rsidDel="00000000" w:rsidP="00000000" w:rsidRDefault="00000000" w:rsidRPr="00000000" w14:paraId="000011D8">
      <w:pPr>
        <w:spacing w:after="240" w:before="240" w:lineRule="auto"/>
        <w:rPr/>
      </w:pPr>
      <w:r w:rsidDel="00000000" w:rsidR="00000000" w:rsidRPr="00000000">
        <w:rPr>
          <w:rtl w:val="0"/>
        </w:rPr>
        <w:t xml:space="preserve">Finally, for the three most significant content ideas identified in this exercise, write the specific next step each piece should ask of its viewer, matching the intensity of that request to the stage of the journey it occupies.</w:t>
      </w:r>
    </w:p>
    <w:p w:rsidR="00000000" w:rsidDel="00000000" w:rsidP="00000000" w:rsidRDefault="00000000" w:rsidRPr="00000000" w14:paraId="000011D9">
      <w:pPr>
        <w:spacing w:after="240" w:before="240" w:lineRule="auto"/>
        <w:rPr/>
      </w:pPr>
      <w:r w:rsidDel="00000000" w:rsidR="00000000" w:rsidRPr="00000000">
        <w:rPr>
          <w:rtl w:val="0"/>
        </w:rPr>
        <w:t xml:space="preserve">The completed map does not need to be exhaustive. Its purpose is to ensure that future content production is guided by an actual understanding of the business's revenue path, rather than produced in isolation from it.</w:t>
      </w:r>
    </w:p>
    <w:p w:rsidR="00000000" w:rsidDel="00000000" w:rsidP="00000000" w:rsidRDefault="00000000" w:rsidRPr="00000000" w14:paraId="000011DA">
      <w:pPr>
        <w:spacing w:after="240" w:before="240" w:lineRule="auto"/>
        <w:rPr/>
      </w:pPr>
      <w:r w:rsidDel="00000000" w:rsidR="00000000" w:rsidRPr="00000000">
        <w:rPr>
          <w:rtl w:val="0"/>
        </w:rPr>
        <w:t xml:space="preserve">That's Chapter 8. This one runs at similar depth to 6 and 7 — consistent with the direction we set. Ready for Chapter 9 whenever you are, or do you want a quick audit against the contract first?</w:t>
      </w:r>
    </w:p>
    <w:p w:rsidR="00000000" w:rsidDel="00000000" w:rsidP="00000000" w:rsidRDefault="00000000" w:rsidRPr="00000000" w14:paraId="000011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6kjwe28qmmy" w:id="1519"/>
      <w:bookmarkEnd w:id="15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Ch-9</w:t>
      </w:r>
      <w:r w:rsidDel="00000000" w:rsidR="00000000" w:rsidRPr="00000000">
        <w:rPr>
          <w:rtl w:val="0"/>
        </w:rPr>
      </w:r>
    </w:p>
    <w:p w:rsidR="00000000" w:rsidDel="00000000" w:rsidP="00000000" w:rsidRDefault="00000000" w:rsidRPr="00000000" w14:paraId="000011DD">
      <w:pPr>
        <w:spacing w:after="240" w:before="240" w:lineRule="auto"/>
        <w:rPr/>
      </w:pPr>
      <w:r w:rsidDel="00000000" w:rsidR="00000000" w:rsidRPr="00000000">
        <w:rPr>
          <w:rtl w:val="0"/>
        </w:rPr>
        <w:t xml:space="preserve">PART VI — M: MONETIZATION</w:t>
      </w:r>
    </w:p>
    <w:p w:rsidR="00000000" w:rsidDel="00000000" w:rsidP="00000000" w:rsidRDefault="00000000" w:rsidRPr="00000000" w14:paraId="000011DE">
      <w:pPr>
        <w:spacing w:after="240" w:before="240" w:lineRule="auto"/>
        <w:rPr/>
      </w:pPr>
      <w:r w:rsidDel="00000000" w:rsidR="00000000" w:rsidRPr="00000000">
        <w:rPr>
          <w:rtl w:val="0"/>
        </w:rPr>
        <w:t xml:space="preserve">Chapter 9 — Building the Business Content Strategy</w:t>
      </w:r>
    </w:p>
    <w:p w:rsidR="00000000" w:rsidDel="00000000" w:rsidP="00000000" w:rsidRDefault="00000000" w:rsidRPr="00000000" w14:paraId="000011DF">
      <w:pPr>
        <w:spacing w:after="240" w:before="240" w:lineRule="auto"/>
        <w:rPr/>
      </w:pPr>
      <w:r w:rsidDel="00000000" w:rsidR="00000000" w:rsidRPr="00000000">
        <w:rPr>
          <w:rtl w:val="0"/>
        </w:rPr>
        <w:t xml:space="preserve">The previous two chapters addressed why content should exist and how it connects to the business. This chapter addresses organization: how a business takes everything it has learned about Character, Audience, and Monetization and turns it into a coherent, sustainable strategy rather than a collection of disconnected ideas.</w:t>
      </w:r>
    </w:p>
    <w:p w:rsidR="00000000" w:rsidDel="00000000" w:rsidP="00000000" w:rsidRDefault="00000000" w:rsidRPr="00000000" w14:paraId="000011E0">
      <w:pPr>
        <w:spacing w:after="240" w:before="240" w:lineRule="auto"/>
        <w:rPr/>
      </w:pPr>
      <w:r w:rsidDel="00000000" w:rsidR="00000000" w:rsidRPr="00000000">
        <w:rPr>
          <w:rtl w:val="0"/>
        </w:rPr>
        <w:t xml:space="preserve">Without this organization, even a business with excellent instincts tends to produce content unevenly. Some weeks generate a burst of ideas and output. Other weeks generate nothing, because the previous burst used up whatever inspiration was available. A strategy exists to prevent that unevenness by giving the business a structure it can return to repeatedly without having to reinvent its approach every time.</w:t>
      </w:r>
    </w:p>
    <w:p w:rsidR="00000000" w:rsidDel="00000000" w:rsidP="00000000" w:rsidRDefault="00000000" w:rsidRPr="00000000" w14:paraId="000011E1">
      <w:pPr>
        <w:spacing w:after="240" w:before="240" w:lineRule="auto"/>
        <w:rPr/>
      </w:pPr>
      <w:r w:rsidDel="00000000" w:rsidR="00000000" w:rsidRPr="00000000">
        <w:rPr>
          <w:rtl w:val="0"/>
        </w:rPr>
        <w:t xml:space="preserve">Content Pillars</w:t>
      </w:r>
    </w:p>
    <w:p w:rsidR="00000000" w:rsidDel="00000000" w:rsidP="00000000" w:rsidRDefault="00000000" w:rsidRPr="00000000" w14:paraId="000011E2">
      <w:pPr>
        <w:spacing w:after="240" w:before="240" w:lineRule="auto"/>
        <w:rPr/>
      </w:pPr>
      <w:r w:rsidDel="00000000" w:rsidR="00000000" w:rsidRPr="00000000">
        <w:rPr>
          <w:rtl w:val="0"/>
        </w:rPr>
        <w:t xml:space="preserve">A content pillar is a recurring category of subject matter the business commits to addressing on an ongoing basis.</w:t>
      </w:r>
    </w:p>
    <w:p w:rsidR="00000000" w:rsidDel="00000000" w:rsidP="00000000" w:rsidRDefault="00000000" w:rsidRPr="00000000" w14:paraId="000011E3">
      <w:pPr>
        <w:spacing w:after="240" w:before="240" w:lineRule="auto"/>
        <w:rPr/>
      </w:pPr>
      <w:r w:rsidDel="00000000" w:rsidR="00000000" w:rsidRPr="00000000">
        <w:rPr>
          <w:rtl w:val="0"/>
        </w:rPr>
        <w:t xml:space="preserve">Pillars solve a specific problem: the blank-page problem. A business without defined pillars must decide, every single time it sits down to create something, what the content should even be about. This decision fatigue is one of the most common reasons content operations stall out after an initial burst of enthusiasm.</w:t>
      </w:r>
    </w:p>
    <w:p w:rsidR="00000000" w:rsidDel="00000000" w:rsidP="00000000" w:rsidRDefault="00000000" w:rsidRPr="00000000" w14:paraId="000011E4">
      <w:pPr>
        <w:spacing w:after="240" w:before="240" w:lineRule="auto"/>
        <w:rPr/>
      </w:pPr>
      <w:r w:rsidDel="00000000" w:rsidR="00000000" w:rsidRPr="00000000">
        <w:rPr>
          <w:rtl w:val="0"/>
        </w:rPr>
        <w:t xml:space="preserve">A business with defined pillars instead asks a much smaller question: which pillar does this piece belong to, and what within that pillar should we address this time? The number of pillars a business maintains should be small enough to remember without a reference document, typically between three and six. A pillar list that grows too large stops functioning as a decision-making aid and becomes just another form of the original blank-page problem.</w:t>
      </w:r>
    </w:p>
    <w:p w:rsidR="00000000" w:rsidDel="00000000" w:rsidP="00000000" w:rsidRDefault="00000000" w:rsidRPr="00000000" w14:paraId="000011E5">
      <w:pPr>
        <w:spacing w:after="240" w:before="240" w:lineRule="auto"/>
        <w:rPr/>
      </w:pPr>
      <w:r w:rsidDel="00000000" w:rsidR="00000000" w:rsidRPr="00000000">
        <w:rPr>
          <w:rtl w:val="0"/>
        </w:rPr>
        <w:t xml:space="preserve">The pillars described in this chapter are common categories that many businesses will recognize as useful. Not every business needs every pillar, and some businesses will discover their own categories not listed here. The purpose of presenting them is to give the participant a starting vocabulary, not a mandatory checklist.</w:t>
      </w:r>
    </w:p>
    <w:p w:rsidR="00000000" w:rsidDel="00000000" w:rsidP="00000000" w:rsidRDefault="00000000" w:rsidRPr="00000000" w14:paraId="000011E6">
      <w:pPr>
        <w:spacing w:after="240" w:before="240" w:lineRule="auto"/>
        <w:rPr/>
      </w:pPr>
      <w:r w:rsidDel="00000000" w:rsidR="00000000" w:rsidRPr="00000000">
        <w:rPr>
          <w:rtl w:val="0"/>
        </w:rPr>
        <w:t xml:space="preserve">Authority Pillars</w:t>
      </w:r>
    </w:p>
    <w:p w:rsidR="00000000" w:rsidDel="00000000" w:rsidP="00000000" w:rsidRDefault="00000000" w:rsidRPr="00000000" w14:paraId="000011E7">
      <w:pPr>
        <w:spacing w:after="240" w:before="240" w:lineRule="auto"/>
        <w:rPr/>
      </w:pPr>
      <w:r w:rsidDel="00000000" w:rsidR="00000000" w:rsidRPr="00000000">
        <w:rPr>
          <w:rtl w:val="0"/>
        </w:rPr>
        <w:t xml:space="preserve">An authority pillar consists of content that demonstrates the business's expertise, judgment, and perspective, independent of any specific product or transaction.</w:t>
      </w:r>
    </w:p>
    <w:p w:rsidR="00000000" w:rsidDel="00000000" w:rsidP="00000000" w:rsidRDefault="00000000" w:rsidRPr="00000000" w14:paraId="000011E8">
      <w:pPr>
        <w:spacing w:after="240" w:before="240" w:lineRule="auto"/>
        <w:rPr/>
      </w:pPr>
      <w:r w:rsidDel="00000000" w:rsidR="00000000" w:rsidRPr="00000000">
        <w:rPr>
          <w:rtl w:val="0"/>
        </w:rPr>
        <w:t xml:space="preserve">This is where the business explains how something works, takes a position on an industry debate, corrects a misconception, or shares an informed perspective on where its field is heading. Authority pillar content tends to draw directly on the Character work completed earlier in this book, since it depends on the business having something genuine to say, not simply information that could have come from anyone.</w:t>
      </w:r>
    </w:p>
    <w:p w:rsidR="00000000" w:rsidDel="00000000" w:rsidP="00000000" w:rsidRDefault="00000000" w:rsidRPr="00000000" w14:paraId="000011E9">
      <w:pPr>
        <w:spacing w:after="240" w:before="240" w:lineRule="auto"/>
        <w:rPr/>
      </w:pPr>
      <w:r w:rsidDel="00000000" w:rsidR="00000000" w:rsidRPr="00000000">
        <w:rPr>
          <w:rtl w:val="0"/>
        </w:rPr>
        <w:t xml:space="preserve">A business relying heavily on an authority pillar should be prepared to maintain intellectual consistency over time. A perspective shared once and abandoned does little to build the recognition that authority content is meant to create. A perspective returned to repeatedly, explored from different angles, becomes recognizable as belonging to that business.</w:t>
      </w:r>
    </w:p>
    <w:p w:rsidR="00000000" w:rsidDel="00000000" w:rsidP="00000000" w:rsidRDefault="00000000" w:rsidRPr="00000000" w14:paraId="000011EA">
      <w:pPr>
        <w:spacing w:after="240" w:before="240" w:lineRule="auto"/>
        <w:rPr/>
      </w:pPr>
      <w:r w:rsidDel="00000000" w:rsidR="00000000" w:rsidRPr="00000000">
        <w:rPr>
          <w:rtl w:val="0"/>
        </w:rPr>
        <w:t xml:space="preserve">Product/Service Pillars</w:t>
      </w:r>
    </w:p>
    <w:p w:rsidR="00000000" w:rsidDel="00000000" w:rsidP="00000000" w:rsidRDefault="00000000" w:rsidRPr="00000000" w14:paraId="000011EB">
      <w:pPr>
        <w:spacing w:after="240" w:before="240" w:lineRule="auto"/>
        <w:rPr/>
      </w:pPr>
      <w:r w:rsidDel="00000000" w:rsidR="00000000" w:rsidRPr="00000000">
        <w:rPr>
          <w:rtl w:val="0"/>
        </w:rPr>
        <w:t xml:space="preserve">A product or service pillar consists of content that explains, demonstrates, or clarifies what the business actually offers.</w:t>
      </w:r>
    </w:p>
    <w:p w:rsidR="00000000" w:rsidDel="00000000" w:rsidP="00000000" w:rsidRDefault="00000000" w:rsidRPr="00000000" w14:paraId="000011EC">
      <w:pPr>
        <w:spacing w:after="240" w:before="240" w:lineRule="auto"/>
        <w:rPr/>
      </w:pPr>
      <w:r w:rsidDel="00000000" w:rsidR="00000000" w:rsidRPr="00000000">
        <w:rPr>
          <w:rtl w:val="0"/>
        </w:rPr>
        <w:t xml:space="preserve">This is not the same as promotional content, though it can lead toward it. Product and service pillar content might explain how something works, what makes one option different from another, what a process actually involves, or what a customer should understand before purchasing.</w:t>
      </w:r>
    </w:p>
    <w:p w:rsidR="00000000" w:rsidDel="00000000" w:rsidP="00000000" w:rsidRDefault="00000000" w:rsidRPr="00000000" w14:paraId="000011ED">
      <w:pPr>
        <w:spacing w:after="240" w:before="240" w:lineRule="auto"/>
        <w:rPr/>
      </w:pPr>
      <w:r w:rsidDel="00000000" w:rsidR="00000000" w:rsidRPr="00000000">
        <w:rPr>
          <w:rtl w:val="0"/>
        </w:rPr>
        <w:t xml:space="preserve">This pillar is particularly important for businesses whose offerings are complex, unfamiliar, or frequently misunderstood. A business selling something the audience already understands may need less content in this category than a business introducing an unfamiliar concept or a highly technical service.</w:t>
      </w:r>
    </w:p>
    <w:p w:rsidR="00000000" w:rsidDel="00000000" w:rsidP="00000000" w:rsidRDefault="00000000" w:rsidRPr="00000000" w14:paraId="000011EE">
      <w:pPr>
        <w:spacing w:after="240" w:before="240" w:lineRule="auto"/>
        <w:rPr/>
      </w:pPr>
      <w:r w:rsidDel="00000000" w:rsidR="00000000" w:rsidRPr="00000000">
        <w:rPr>
          <w:rtl w:val="0"/>
        </w:rPr>
        <w:t xml:space="preserve">Customer Problem Pillars</w:t>
      </w:r>
    </w:p>
    <w:p w:rsidR="00000000" w:rsidDel="00000000" w:rsidP="00000000" w:rsidRDefault="00000000" w:rsidRPr="00000000" w14:paraId="000011EF">
      <w:pPr>
        <w:spacing w:after="240" w:before="240" w:lineRule="auto"/>
        <w:rPr/>
      </w:pPr>
      <w:r w:rsidDel="00000000" w:rsidR="00000000" w:rsidRPr="00000000">
        <w:rPr>
          <w:rtl w:val="0"/>
        </w:rPr>
        <w:t xml:space="preserve">A customer problem pillar consists of content organized entirely around the problems, questions, and frustrations identified during the Audience work completed earlier in this book.</w:t>
      </w:r>
    </w:p>
    <w:p w:rsidR="00000000" w:rsidDel="00000000" w:rsidP="00000000" w:rsidRDefault="00000000" w:rsidRPr="00000000" w14:paraId="000011F0">
      <w:pPr>
        <w:spacing w:after="240" w:before="240" w:lineRule="auto"/>
        <w:rPr/>
      </w:pPr>
      <w:r w:rsidDel="00000000" w:rsidR="00000000" w:rsidRPr="00000000">
        <w:rPr>
          <w:rtl w:val="0"/>
        </w:rPr>
        <w:t xml:space="preserve">This pillar tends to be among the most productive for many businesses because the material comes directly from real customer experience rather than requiring invention. A business that has thoroughly completed its audience diagnosis already has a substantial list of problems and questions that can sustain this pillar for a long time.</w:t>
      </w:r>
    </w:p>
    <w:p w:rsidR="00000000" w:rsidDel="00000000" w:rsidP="00000000" w:rsidRDefault="00000000" w:rsidRPr="00000000" w14:paraId="000011F1">
      <w:pPr>
        <w:spacing w:after="240" w:before="240" w:lineRule="auto"/>
        <w:rPr/>
      </w:pPr>
      <w:r w:rsidDel="00000000" w:rsidR="00000000" w:rsidRPr="00000000">
        <w:rPr>
          <w:rtl w:val="0"/>
        </w:rPr>
        <w:t xml:space="preserve">The discipline here is depth rather than breadth. A single well-understood customer problem can typically generate several distinct pieces of content: an explanation of why the problem occurs, a demonstration of how to recognize it, an explanation of what makes it worse, and a description of what an effective solution actually requires.</w:t>
      </w:r>
    </w:p>
    <w:p w:rsidR="00000000" w:rsidDel="00000000" w:rsidP="00000000" w:rsidRDefault="00000000" w:rsidRPr="00000000" w14:paraId="000011F2">
      <w:pPr>
        <w:spacing w:after="240" w:before="240" w:lineRule="auto"/>
        <w:rPr/>
      </w:pPr>
      <w:r w:rsidDel="00000000" w:rsidR="00000000" w:rsidRPr="00000000">
        <w:rPr>
          <w:rtl w:val="0"/>
        </w:rPr>
        <w:t xml:space="preserve">Proof Pillars</w:t>
      </w:r>
    </w:p>
    <w:p w:rsidR="00000000" w:rsidDel="00000000" w:rsidP="00000000" w:rsidRDefault="00000000" w:rsidRPr="00000000" w14:paraId="000011F3">
      <w:pPr>
        <w:spacing w:after="240" w:before="240" w:lineRule="auto"/>
        <w:rPr/>
      </w:pPr>
      <w:r w:rsidDel="00000000" w:rsidR="00000000" w:rsidRPr="00000000">
        <w:rPr>
          <w:rtl w:val="0"/>
        </w:rPr>
        <w:t xml:space="preserve">A proof pillar consists of content that provides evidence for the business's claims: case studies, results, testimonials, before-and-afters, and documented outcomes.</w:t>
      </w:r>
    </w:p>
    <w:p w:rsidR="00000000" w:rsidDel="00000000" w:rsidP="00000000" w:rsidRDefault="00000000" w:rsidRPr="00000000" w14:paraId="000011F4">
      <w:pPr>
        <w:spacing w:after="240" w:before="240" w:lineRule="auto"/>
        <w:rPr/>
      </w:pPr>
      <w:r w:rsidDel="00000000" w:rsidR="00000000" w:rsidRPr="00000000">
        <w:rPr>
          <w:rtl w:val="0"/>
        </w:rPr>
        <w:t xml:space="preserve">This pillar often lags behind the others because proof requires something to have already happened. A new business or a business entering a new market may need to build this pillar more slowly, prioritizing early opportunities to document results as they occur.</w:t>
      </w:r>
    </w:p>
    <w:p w:rsidR="00000000" w:rsidDel="00000000" w:rsidP="00000000" w:rsidRDefault="00000000" w:rsidRPr="00000000" w14:paraId="000011F5">
      <w:pPr>
        <w:spacing w:after="240" w:before="240" w:lineRule="auto"/>
        <w:rPr/>
      </w:pPr>
      <w:r w:rsidDel="00000000" w:rsidR="00000000" w:rsidRPr="00000000">
        <w:rPr>
          <w:rtl w:val="0"/>
        </w:rPr>
        <w:t xml:space="preserve">An established business, by contrast, often has far more proof available than it realizes, simply because that proof was never captured or organized into content. Reviewing past projects, past customers, and past outcomes with this pillar specifically in mind frequently reveals material that had been sitting unused.</w:t>
      </w:r>
    </w:p>
    <w:p w:rsidR="00000000" w:rsidDel="00000000" w:rsidP="00000000" w:rsidRDefault="00000000" w:rsidRPr="00000000" w14:paraId="000011F6">
      <w:pPr>
        <w:spacing w:after="240" w:before="240" w:lineRule="auto"/>
        <w:rPr/>
      </w:pPr>
      <w:r w:rsidDel="00000000" w:rsidR="00000000" w:rsidRPr="00000000">
        <w:rPr>
          <w:rtl w:val="0"/>
        </w:rPr>
        <w:t xml:space="preserve">Story Pillars</w:t>
      </w:r>
    </w:p>
    <w:p w:rsidR="00000000" w:rsidDel="00000000" w:rsidP="00000000" w:rsidRDefault="00000000" w:rsidRPr="00000000" w14:paraId="000011F7">
      <w:pPr>
        <w:spacing w:after="240" w:before="240" w:lineRule="auto"/>
        <w:rPr/>
      </w:pPr>
      <w:r w:rsidDel="00000000" w:rsidR="00000000" w:rsidRPr="00000000">
        <w:rPr>
          <w:rtl w:val="0"/>
        </w:rPr>
        <w:t xml:space="preserve">A story pillar consists of content built around specific narratives: a customer's experience, a decision the business made, a mistake and its lesson, or a moment that illustrates something important about how the business operates.</w:t>
      </w:r>
    </w:p>
    <w:p w:rsidR="00000000" w:rsidDel="00000000" w:rsidP="00000000" w:rsidRDefault="00000000" w:rsidRPr="00000000" w14:paraId="000011F8">
      <w:pPr>
        <w:spacing w:after="240" w:before="240" w:lineRule="auto"/>
        <w:rPr/>
      </w:pPr>
      <w:r w:rsidDel="00000000" w:rsidR="00000000" w:rsidRPr="00000000">
        <w:rPr>
          <w:rtl w:val="0"/>
        </w:rPr>
        <w:t xml:space="preserve">This pillar overlaps with several others but deserves separate attention because stories function differently from direct explanation. A story pillar item might illustrate a proof point, demonstrate character, or clarify a customer problem, but it does so through narrative structure rather than direct statement, which often makes it more memorable.</w:t>
      </w:r>
    </w:p>
    <w:p w:rsidR="00000000" w:rsidDel="00000000" w:rsidP="00000000" w:rsidRDefault="00000000" w:rsidRPr="00000000" w14:paraId="000011F9">
      <w:pPr>
        <w:spacing w:after="240" w:before="240" w:lineRule="auto"/>
        <w:rPr/>
      </w:pPr>
      <w:r w:rsidDel="00000000" w:rsidR="00000000" w:rsidRPr="00000000">
        <w:rPr>
          <w:rtl w:val="0"/>
        </w:rPr>
        <w:t xml:space="preserve">Businesses sometimes underestimate how much story material they possess because ordinary events do not initially seem noteworthy. A specific, detailed account of an ordinary situation, told well, is usually more valuable content than a vague account of an extraordinary one.</w:t>
      </w:r>
    </w:p>
    <w:p w:rsidR="00000000" w:rsidDel="00000000" w:rsidP="00000000" w:rsidRDefault="00000000" w:rsidRPr="00000000" w14:paraId="000011FA">
      <w:pPr>
        <w:spacing w:after="240" w:before="240" w:lineRule="auto"/>
        <w:rPr/>
      </w:pPr>
      <w:r w:rsidDel="00000000" w:rsidR="00000000" w:rsidRPr="00000000">
        <w:rPr>
          <w:rtl w:val="0"/>
        </w:rPr>
        <w:t xml:space="preserve">Brand Pillars</w:t>
      </w:r>
    </w:p>
    <w:p w:rsidR="00000000" w:rsidDel="00000000" w:rsidP="00000000" w:rsidRDefault="00000000" w:rsidRPr="00000000" w14:paraId="000011FB">
      <w:pPr>
        <w:spacing w:after="240" w:before="240" w:lineRule="auto"/>
        <w:rPr/>
      </w:pPr>
      <w:r w:rsidDel="00000000" w:rsidR="00000000" w:rsidRPr="00000000">
        <w:rPr>
          <w:rtl w:val="0"/>
        </w:rPr>
        <w:t xml:space="preserve">A brand pillar consists of content that communicates who the business is beyond any single transaction: its values, its history, its culture, and its identity as an organization.</w:t>
      </w:r>
    </w:p>
    <w:p w:rsidR="00000000" w:rsidDel="00000000" w:rsidP="00000000" w:rsidRDefault="00000000" w:rsidRPr="00000000" w14:paraId="000011FC">
      <w:pPr>
        <w:spacing w:after="240" w:before="240" w:lineRule="auto"/>
        <w:rPr/>
      </w:pPr>
      <w:r w:rsidDel="00000000" w:rsidR="00000000" w:rsidRPr="00000000">
        <w:rPr>
          <w:rtl w:val="0"/>
        </w:rPr>
        <w:t xml:space="preserve">This pillar tends to matter more for businesses where the relationship with the customer extends beyond a single purchase, or where the identity of the business itself is part of what customers are choosing between. It also connects to the recruiting and employer brand content described in the previous chapter, since a strong sense of brand identity serves both audiences simultaneously.</w:t>
      </w:r>
    </w:p>
    <w:p w:rsidR="00000000" w:rsidDel="00000000" w:rsidP="00000000" w:rsidRDefault="00000000" w:rsidRPr="00000000" w14:paraId="000011FD">
      <w:pPr>
        <w:spacing w:after="240" w:before="240" w:lineRule="auto"/>
        <w:rPr/>
      </w:pPr>
      <w:r w:rsidDel="00000000" w:rsidR="00000000" w:rsidRPr="00000000">
        <w:rPr>
          <w:rtl w:val="0"/>
        </w:rPr>
        <w:t xml:space="preserve">A brand pillar should be handled carefully. Content in this category can easily drift into abstraction, filled with statements about values and mission that could apply to almost any business. The stronger version of this pillar remains specific: a particular decision the business made because of its values, a specific piece of company history, a concrete example of the culture in action.</w:t>
      </w:r>
    </w:p>
    <w:p w:rsidR="00000000" w:rsidDel="00000000" w:rsidP="00000000" w:rsidRDefault="00000000" w:rsidRPr="00000000" w14:paraId="000011FE">
      <w:pPr>
        <w:spacing w:after="240" w:before="240" w:lineRule="auto"/>
        <w:rPr/>
      </w:pPr>
      <w:r w:rsidDel="00000000" w:rsidR="00000000" w:rsidRPr="00000000">
        <w:rPr>
          <w:rtl w:val="0"/>
        </w:rPr>
        <w:t xml:space="preserve">Promotional Pillars</w:t>
      </w:r>
    </w:p>
    <w:p w:rsidR="00000000" w:rsidDel="00000000" w:rsidP="00000000" w:rsidRDefault="00000000" w:rsidRPr="00000000" w14:paraId="000011FF">
      <w:pPr>
        <w:spacing w:after="240" w:before="240" w:lineRule="auto"/>
        <w:rPr/>
      </w:pPr>
      <w:r w:rsidDel="00000000" w:rsidR="00000000" w:rsidRPr="00000000">
        <w:rPr>
          <w:rtl w:val="0"/>
        </w:rPr>
        <w:t xml:space="preserve">A promotional pillar consists of content whose primary purpose is to directly present an offer, a promotion, a new product, or a specific reason to buy now.</w:t>
      </w:r>
    </w:p>
    <w:p w:rsidR="00000000" w:rsidDel="00000000" w:rsidP="00000000" w:rsidRDefault="00000000" w:rsidRPr="00000000" w14:paraId="00001200">
      <w:pPr>
        <w:spacing w:after="240" w:before="240" w:lineRule="auto"/>
        <w:rPr/>
      </w:pPr>
      <w:r w:rsidDel="00000000" w:rsidR="00000000" w:rsidRPr="00000000">
        <w:rPr>
          <w:rtl w:val="0"/>
        </w:rPr>
        <w:t xml:space="preserve">This pillar is necessary, but it should typically be the smallest of the pillars a business maintains, for the reasons discussed in the previous chapter. Promotional content performs best when it follows other content that has already built trust and understanding. A content operation weighted too heavily toward this pillar tends to fatigue its audience.</w:t>
      </w:r>
    </w:p>
    <w:p w:rsidR="00000000" w:rsidDel="00000000" w:rsidP="00000000" w:rsidRDefault="00000000" w:rsidRPr="00000000" w14:paraId="00001201">
      <w:pPr>
        <w:spacing w:after="240" w:before="240" w:lineRule="auto"/>
        <w:rPr/>
      </w:pPr>
      <w:r w:rsidDel="00000000" w:rsidR="00000000" w:rsidRPr="00000000">
        <w:rPr>
          <w:rtl w:val="0"/>
        </w:rPr>
        <w:t xml:space="preserve">The appropriate proportion varies by business and by the stage of the relationship with a given audience segment, but as a general discipline, most of a business's content should exist to earn attention and trust, with a smaller portion dedicated to directly asking for the sale.</w:t>
      </w:r>
    </w:p>
    <w:p w:rsidR="00000000" w:rsidDel="00000000" w:rsidP="00000000" w:rsidRDefault="00000000" w:rsidRPr="00000000" w14:paraId="00001202">
      <w:pPr>
        <w:spacing w:after="240" w:before="240" w:lineRule="auto"/>
        <w:rPr/>
      </w:pPr>
      <w:r w:rsidDel="00000000" w:rsidR="00000000" w:rsidRPr="00000000">
        <w:rPr>
          <w:rtl w:val="0"/>
        </w:rPr>
        <w:t xml:space="preserve">Evergreen vs. Timely Content</w:t>
      </w:r>
    </w:p>
    <w:p w:rsidR="00000000" w:rsidDel="00000000" w:rsidP="00000000" w:rsidRDefault="00000000" w:rsidRPr="00000000" w14:paraId="00001203">
      <w:pPr>
        <w:spacing w:after="240" w:before="240" w:lineRule="auto"/>
        <w:rPr/>
      </w:pPr>
      <w:r w:rsidDel="00000000" w:rsidR="00000000" w:rsidRPr="00000000">
        <w:rPr>
          <w:rtl w:val="0"/>
        </w:rPr>
        <w:t xml:space="preserve">Content can also be organized along a different dimension: how long it remains useful.</w:t>
      </w:r>
    </w:p>
    <w:p w:rsidR="00000000" w:rsidDel="00000000" w:rsidP="00000000" w:rsidRDefault="00000000" w:rsidRPr="00000000" w14:paraId="00001204">
      <w:pPr>
        <w:spacing w:after="240" w:before="240" w:lineRule="auto"/>
        <w:rPr/>
      </w:pPr>
      <w:r w:rsidDel="00000000" w:rsidR="00000000" w:rsidRPr="00000000">
        <w:rPr>
          <w:rtl w:val="0"/>
        </w:rPr>
        <w:t xml:space="preserve">Evergreen content addresses something that remains relevant regardless of when it is viewed. An explanation of a common customer problem, a demonstration of a process, or a piece of foundational education about the industry typically retains its value for months or years.</w:t>
      </w:r>
    </w:p>
    <w:p w:rsidR="00000000" w:rsidDel="00000000" w:rsidP="00000000" w:rsidRDefault="00000000" w:rsidRPr="00000000" w14:paraId="00001205">
      <w:pPr>
        <w:spacing w:after="240" w:before="240" w:lineRule="auto"/>
        <w:rPr/>
      </w:pPr>
      <w:r w:rsidDel="00000000" w:rsidR="00000000" w:rsidRPr="00000000">
        <w:rPr>
          <w:rtl w:val="0"/>
        </w:rPr>
        <w:t xml:space="preserve">Timely content addresses something specific to a particular moment: a seasonal consideration, a current event relevant to the industry, a limited promotional window, or a response to something happening in the broader conversation around the business's field.</w:t>
      </w:r>
    </w:p>
    <w:p w:rsidR="00000000" w:rsidDel="00000000" w:rsidP="00000000" w:rsidRDefault="00000000" w:rsidRPr="00000000" w14:paraId="00001206">
      <w:pPr>
        <w:spacing w:after="240" w:before="240" w:lineRule="auto"/>
        <w:rPr/>
      </w:pPr>
      <w:r w:rsidDel="00000000" w:rsidR="00000000" w:rsidRPr="00000000">
        <w:rPr>
          <w:rtl w:val="0"/>
        </w:rPr>
        <w:t xml:space="preserve">A sustainable content strategy typically relies heavily on evergreen content, because it continues generating value long after it was published, while using timely content more selectively to take advantage of specific moments. A business that produces almost entirely timely content finds itself constantly starting over, since none of the previous material continues to serve a purpose. A business that produces almost entirely evergreen content may miss opportunities to participate in current conversations relevant to its audience.</w:t>
      </w:r>
    </w:p>
    <w:p w:rsidR="00000000" w:rsidDel="00000000" w:rsidP="00000000" w:rsidRDefault="00000000" w:rsidRPr="00000000" w14:paraId="00001207">
      <w:pPr>
        <w:spacing w:after="240" w:before="240" w:lineRule="auto"/>
        <w:rPr/>
      </w:pPr>
      <w:r w:rsidDel="00000000" w:rsidR="00000000" w:rsidRPr="00000000">
        <w:rPr>
          <w:rtl w:val="0"/>
        </w:rPr>
        <w:t xml:space="preserve">The practical distinction can guide production priorities. When time and resources are limited, evergreen content that will continue delivering value long after publication is generally the better investment.</w:t>
      </w:r>
    </w:p>
    <w:p w:rsidR="00000000" w:rsidDel="00000000" w:rsidP="00000000" w:rsidRDefault="00000000" w:rsidRPr="00000000" w14:paraId="00001208">
      <w:pPr>
        <w:spacing w:after="240" w:before="240" w:lineRule="auto"/>
        <w:rPr/>
      </w:pPr>
      <w:r w:rsidDel="00000000" w:rsidR="00000000" w:rsidRPr="00000000">
        <w:rPr>
          <w:rtl w:val="0"/>
        </w:rPr>
        <w:t xml:space="preserve">Short-Form vs. Long-Form</w:t>
      </w:r>
    </w:p>
    <w:p w:rsidR="00000000" w:rsidDel="00000000" w:rsidP="00000000" w:rsidRDefault="00000000" w:rsidRPr="00000000" w14:paraId="00001209">
      <w:pPr>
        <w:spacing w:after="240" w:before="240" w:lineRule="auto"/>
        <w:rPr/>
      </w:pPr>
      <w:r w:rsidDel="00000000" w:rsidR="00000000" w:rsidRPr="00000000">
        <w:rPr>
          <w:rtl w:val="0"/>
        </w:rPr>
        <w:t xml:space="preserve">Content also varies in length, and this decision should be made deliberately rather than defaulting entirely to whatever a particular platform currently favors.</w:t>
      </w:r>
    </w:p>
    <w:p w:rsidR="00000000" w:rsidDel="00000000" w:rsidP="00000000" w:rsidRDefault="00000000" w:rsidRPr="00000000" w14:paraId="0000120A">
      <w:pPr>
        <w:spacing w:after="240" w:before="240" w:lineRule="auto"/>
        <w:rPr/>
      </w:pPr>
      <w:r w:rsidDel="00000000" w:rsidR="00000000" w:rsidRPr="00000000">
        <w:rPr>
          <w:rtl w:val="0"/>
        </w:rPr>
        <w:t xml:space="preserve">Short-form content delivers a single idea quickly, typically within a minute or two. It works well for a specific question, a single insight, a quick demonstration, or a concise piece of proof. Its brevity makes it easier to consume and easier to produce, but it necessarily sacrifices depth.</w:t>
      </w:r>
    </w:p>
    <w:p w:rsidR="00000000" w:rsidDel="00000000" w:rsidP="00000000" w:rsidRDefault="00000000" w:rsidRPr="00000000" w14:paraId="0000120B">
      <w:pPr>
        <w:spacing w:after="240" w:before="240" w:lineRule="auto"/>
        <w:rPr/>
      </w:pPr>
      <w:r w:rsidDel="00000000" w:rsidR="00000000" w:rsidRPr="00000000">
        <w:rPr>
          <w:rtl w:val="0"/>
        </w:rPr>
        <w:t xml:space="preserve">Long-form content allows for a more complete treatment of a subject: a full explanation, a detailed case study, an in-depth demonstration, or a thorough exploration of a complex topic. It requires more from the viewer's attention but can build deeper understanding and stronger authority than a short piece addressing the same subject.</w:t>
      </w:r>
    </w:p>
    <w:p w:rsidR="00000000" w:rsidDel="00000000" w:rsidP="00000000" w:rsidRDefault="00000000" w:rsidRPr="00000000" w14:paraId="0000120C">
      <w:pPr>
        <w:spacing w:after="240" w:before="240" w:lineRule="auto"/>
        <w:rPr/>
      </w:pPr>
      <w:r w:rsidDel="00000000" w:rsidR="00000000" w:rsidRPr="00000000">
        <w:rPr>
          <w:rtl w:val="0"/>
        </w:rPr>
        <w:t xml:space="preserve">Neither format is inherently superior. The appropriate choice depends on the subject, the audience's stage in the customer journey, and the platform being used. A useful practice, addressed further in the Repurposing section of this book, is producing long-form content first and extracting short-form pieces from it, rather than treating the two formats as entirely separate production efforts.</w:t>
      </w:r>
    </w:p>
    <w:p w:rsidR="00000000" w:rsidDel="00000000" w:rsidP="00000000" w:rsidRDefault="00000000" w:rsidRPr="00000000" w14:paraId="0000120D">
      <w:pPr>
        <w:spacing w:after="240" w:before="240" w:lineRule="auto"/>
        <w:rPr/>
      </w:pPr>
      <w:r w:rsidDel="00000000" w:rsidR="00000000" w:rsidRPr="00000000">
        <w:rPr>
          <w:rtl w:val="0"/>
        </w:rPr>
        <w:t xml:space="preserve">Establishing Content Priorities</w:t>
      </w:r>
    </w:p>
    <w:p w:rsidR="00000000" w:rsidDel="00000000" w:rsidP="00000000" w:rsidRDefault="00000000" w:rsidRPr="00000000" w14:paraId="0000120E">
      <w:pPr>
        <w:spacing w:after="240" w:before="240" w:lineRule="auto"/>
        <w:rPr/>
      </w:pPr>
      <w:r w:rsidDel="00000000" w:rsidR="00000000" w:rsidRPr="00000000">
        <w:rPr>
          <w:rtl w:val="0"/>
        </w:rPr>
        <w:t xml:space="preserve">With multiple pillars available, a business needs a way to decide which pillar, and which specific idea within that pillar, deserves attention first.</w:t>
      </w:r>
    </w:p>
    <w:p w:rsidR="00000000" w:rsidDel="00000000" w:rsidP="00000000" w:rsidRDefault="00000000" w:rsidRPr="00000000" w14:paraId="0000120F">
      <w:pPr>
        <w:spacing w:after="240" w:before="240" w:lineRule="auto"/>
        <w:rPr/>
      </w:pPr>
      <w:r w:rsidDel="00000000" w:rsidR="00000000" w:rsidRPr="00000000">
        <w:rPr>
          <w:rtl w:val="0"/>
        </w:rPr>
        <w:t xml:space="preserve">Priority should generally follow the gaps identified in the Content-to-Revenue Mapping Exercise from the previous chapter. A business with strong awareness content but weak decision-stage content should prioritize proof and product pillars over additional authority content. A business struggling to be found at all should prioritize the pillars most likely to build initial audience and recognition.</w:t>
      </w:r>
    </w:p>
    <w:p w:rsidR="00000000" w:rsidDel="00000000" w:rsidP="00000000" w:rsidRDefault="00000000" w:rsidRPr="00000000" w14:paraId="00001210">
      <w:pPr>
        <w:spacing w:after="240" w:before="240" w:lineRule="auto"/>
        <w:rPr/>
      </w:pPr>
      <w:r w:rsidDel="00000000" w:rsidR="00000000" w:rsidRPr="00000000">
        <w:rPr>
          <w:rtl w:val="0"/>
        </w:rPr>
        <w:t xml:space="preserve">Priority can also follow simple practicality. Some content ideas require significant preparation, coordination, or resources to produce, while others can be created almost immediately using material the business already has available. Early in a content operation, prioritizing accessible ideas can help establish the habit of consistent production before attempting more demanding projects.</w:t>
      </w:r>
    </w:p>
    <w:p w:rsidR="00000000" w:rsidDel="00000000" w:rsidP="00000000" w:rsidRDefault="00000000" w:rsidRPr="00000000" w14:paraId="00001211">
      <w:pPr>
        <w:spacing w:after="240" w:before="240" w:lineRule="auto"/>
        <w:rPr/>
      </w:pPr>
      <w:r w:rsidDel="00000000" w:rsidR="00000000" w:rsidRPr="00000000">
        <w:rPr>
          <w:rtl w:val="0"/>
        </w:rPr>
        <w:t xml:space="preserve">The business should avoid the trap of always choosing whatever idea feels most interesting in the moment, rather than what the strategy actually requires. Interest is a legitimate factor, since content created without any enthusiasm tends to show it, but it should not be the only factor guiding what gets produced.</w:t>
      </w:r>
    </w:p>
    <w:p w:rsidR="00000000" w:rsidDel="00000000" w:rsidP="00000000" w:rsidRDefault="00000000" w:rsidRPr="00000000" w14:paraId="00001212">
      <w:pPr>
        <w:spacing w:after="240" w:before="240" w:lineRule="auto"/>
        <w:rPr/>
      </w:pPr>
      <w:r w:rsidDel="00000000" w:rsidR="00000000" w:rsidRPr="00000000">
        <w:rPr>
          <w:rtl w:val="0"/>
        </w:rPr>
        <w:t xml:space="preserve">Determining Posting Frequency</w:t>
      </w:r>
    </w:p>
    <w:p w:rsidR="00000000" w:rsidDel="00000000" w:rsidP="00000000" w:rsidRDefault="00000000" w:rsidRPr="00000000" w14:paraId="00001213">
      <w:pPr>
        <w:spacing w:after="240" w:before="240" w:lineRule="auto"/>
        <w:rPr/>
      </w:pPr>
      <w:r w:rsidDel="00000000" w:rsidR="00000000" w:rsidRPr="00000000">
        <w:rPr>
          <w:rtl w:val="0"/>
        </w:rPr>
        <w:t xml:space="preserve">Posting frequency should be determined by actual production capacity, not by an arbitrary standard borrowed from another business or a general recommendation that ignores the business's specific circumstances.</w:t>
      </w:r>
    </w:p>
    <w:p w:rsidR="00000000" w:rsidDel="00000000" w:rsidP="00000000" w:rsidRDefault="00000000" w:rsidRPr="00000000" w14:paraId="00001214">
      <w:pPr>
        <w:spacing w:after="240" w:before="240" w:lineRule="auto"/>
        <w:rPr/>
      </w:pPr>
      <w:r w:rsidDel="00000000" w:rsidR="00000000" w:rsidRPr="00000000">
        <w:rPr>
          <w:rtl w:val="0"/>
        </w:rPr>
        <w:t xml:space="preserve">A frequency the business cannot sustain is worse than a lower frequency maintained consistently. An ambitious schedule that collapses after three weeks damages the business's ability to build an audience more than a modest schedule maintained for a year, because inconsistency prevents the audience relationship from developing the recognition and trust that regular presence builds.</w:t>
      </w:r>
    </w:p>
    <w:p w:rsidR="00000000" w:rsidDel="00000000" w:rsidP="00000000" w:rsidRDefault="00000000" w:rsidRPr="00000000" w14:paraId="00001215">
      <w:pPr>
        <w:spacing w:after="240" w:before="240" w:lineRule="auto"/>
        <w:rPr/>
      </w:pPr>
      <w:r w:rsidDel="00000000" w:rsidR="00000000" w:rsidRPr="00000000">
        <w:rPr>
          <w:rtl w:val="0"/>
        </w:rPr>
        <w:t xml:space="preserve">The appropriate starting frequency is often lower than businesses initially assume. A sustainable weekly piece of content, produced consistently for six months, typically outperforms an ambitious daily schedule that survives only a few weeks before collapsing under its own demands.</w:t>
      </w:r>
    </w:p>
    <w:p w:rsidR="00000000" w:rsidDel="00000000" w:rsidP="00000000" w:rsidRDefault="00000000" w:rsidRPr="00000000" w14:paraId="00001216">
      <w:pPr>
        <w:spacing w:after="240" w:before="240" w:lineRule="auto"/>
        <w:rPr/>
      </w:pPr>
      <w:r w:rsidDel="00000000" w:rsidR="00000000" w:rsidRPr="00000000">
        <w:rPr>
          <w:rtl w:val="0"/>
        </w:rPr>
        <w:t xml:space="preserve">Frequency can increase over time as the business's production capacity grows, its workflow becomes more efficient, and repurposing practices, discussed later in this book, allow a single recording session to generate multiple pieces of content. Frequency should not be set based on aspiration alone.</w:t>
      </w:r>
    </w:p>
    <w:p w:rsidR="00000000" w:rsidDel="00000000" w:rsidP="00000000" w:rsidRDefault="00000000" w:rsidRPr="00000000" w14:paraId="00001217">
      <w:pPr>
        <w:spacing w:after="240" w:before="240" w:lineRule="auto"/>
        <w:rPr/>
      </w:pPr>
      <w:r w:rsidDel="00000000" w:rsidR="00000000" w:rsidRPr="00000000">
        <w:rPr>
          <w:rtl w:val="0"/>
        </w:rPr>
        <w:t xml:space="preserve">Determining Production Capacity</w:t>
      </w:r>
    </w:p>
    <w:p w:rsidR="00000000" w:rsidDel="00000000" w:rsidP="00000000" w:rsidRDefault="00000000" w:rsidRPr="00000000" w14:paraId="00001218">
      <w:pPr>
        <w:spacing w:after="240" w:before="240" w:lineRule="auto"/>
        <w:rPr/>
      </w:pPr>
      <w:r w:rsidDel="00000000" w:rsidR="00000000" w:rsidRPr="00000000">
        <w:rPr>
          <w:rtl w:val="0"/>
        </w:rPr>
        <w:t xml:space="preserve">Before committing to a frequency or a set of pillars, the business needs an honest assessment of its actual production capacity: how much time is genuinely available, who is responsible for each stage of the process, and what happens when that person becomes busy with other responsibilities.</w:t>
      </w:r>
    </w:p>
    <w:p w:rsidR="00000000" w:rsidDel="00000000" w:rsidP="00000000" w:rsidRDefault="00000000" w:rsidRPr="00000000" w14:paraId="00001219">
      <w:pPr>
        <w:spacing w:after="240" w:before="240" w:lineRule="auto"/>
        <w:rPr/>
      </w:pPr>
      <w:r w:rsidDel="00000000" w:rsidR="00000000" w:rsidRPr="00000000">
        <w:rPr>
          <w:rtl w:val="0"/>
        </w:rPr>
        <w:t xml:space="preserve">This assessment should account for every stage of production, not just recording. Someone must generate ideas, prepare for recording, record the material, edit it, write any accompanying text, publish it, and respond to whatever engagement results. A business that accounts only for recording time frequently discovers that editing, publishing, and engagement consume far more time than anticipated.</w:t>
      </w:r>
    </w:p>
    <w:p w:rsidR="00000000" w:rsidDel="00000000" w:rsidP="00000000" w:rsidRDefault="00000000" w:rsidRPr="00000000" w14:paraId="0000121A">
      <w:pPr>
        <w:spacing w:after="240" w:before="240" w:lineRule="auto"/>
        <w:rPr/>
      </w:pPr>
      <w:r w:rsidDel="00000000" w:rsidR="00000000" w:rsidRPr="00000000">
        <w:rPr>
          <w:rtl w:val="0"/>
        </w:rPr>
        <w:t xml:space="preserve">Capacity should also account for the realistic rhythms of the business itself. A seasonal business may have significantly more capacity during slower periods and almost none during peak demand. A business with limited staff may need to build a schedule that survives when key people are unavailable.</w:t>
      </w:r>
    </w:p>
    <w:p w:rsidR="00000000" w:rsidDel="00000000" w:rsidP="00000000" w:rsidRDefault="00000000" w:rsidRPr="00000000" w14:paraId="0000121B">
      <w:pPr>
        <w:spacing w:after="240" w:before="240" w:lineRule="auto"/>
        <w:rPr/>
      </w:pPr>
      <w:r w:rsidDel="00000000" w:rsidR="00000000" w:rsidRPr="00000000">
        <w:rPr>
          <w:rtl w:val="0"/>
        </w:rPr>
        <w:t xml:space="preserve">An honest capacity assessment often produces a smaller number than the business initially hoped for. This is not a failure. It is the foundation for a strategy that can actually be sustained, which is more valuable than an ambitious strategy that cannot.</w:t>
      </w:r>
    </w:p>
    <w:p w:rsidR="00000000" w:rsidDel="00000000" w:rsidP="00000000" w:rsidRDefault="00000000" w:rsidRPr="00000000" w14:paraId="0000121C">
      <w:pPr>
        <w:spacing w:after="240" w:before="240" w:lineRule="auto"/>
        <w:rPr/>
      </w:pPr>
      <w:r w:rsidDel="00000000" w:rsidR="00000000" w:rsidRPr="00000000">
        <w:rPr>
          <w:rtl w:val="0"/>
        </w:rPr>
        <w:t xml:space="preserve">Building a Sustainable Strategy</w:t>
      </w:r>
    </w:p>
    <w:p w:rsidR="00000000" w:rsidDel="00000000" w:rsidP="00000000" w:rsidRDefault="00000000" w:rsidRPr="00000000" w14:paraId="0000121D">
      <w:pPr>
        <w:spacing w:after="240" w:before="240" w:lineRule="auto"/>
        <w:rPr/>
      </w:pPr>
      <w:r w:rsidDel="00000000" w:rsidR="00000000" w:rsidRPr="00000000">
        <w:rPr>
          <w:rtl w:val="0"/>
        </w:rPr>
        <w:t xml:space="preserve">A sustainable content strategy brings together everything addressed in this chapter: a small number of clear pillars, an honest understanding of evergreen versus timely needs, a deliberate mix of short-form and long-form content, priorities based on actual business gaps, and a frequency matched to real production capacity.</w:t>
      </w:r>
    </w:p>
    <w:p w:rsidR="00000000" w:rsidDel="00000000" w:rsidP="00000000" w:rsidRDefault="00000000" w:rsidRPr="00000000" w14:paraId="0000121E">
      <w:pPr>
        <w:spacing w:after="240" w:before="240" w:lineRule="auto"/>
        <w:rPr/>
      </w:pPr>
      <w:r w:rsidDel="00000000" w:rsidR="00000000" w:rsidRPr="00000000">
        <w:rPr>
          <w:rtl w:val="0"/>
        </w:rPr>
        <w:t xml:space="preserve">The word sustainable deserves emphasis. A strategy that looks impressive on paper but exhausts the people responsible for executing it will not survive contact with the business's actual working life. The objective is not the most ambitious possible content operation. It is the most effective content operation the business can actually maintain over time.</w:t>
      </w:r>
    </w:p>
    <w:p w:rsidR="00000000" w:rsidDel="00000000" w:rsidP="00000000" w:rsidRDefault="00000000" w:rsidRPr="00000000" w14:paraId="0000121F">
      <w:pPr>
        <w:spacing w:after="240" w:before="240" w:lineRule="auto"/>
        <w:rPr/>
      </w:pPr>
      <w:r w:rsidDel="00000000" w:rsidR="00000000" w:rsidRPr="00000000">
        <w:rPr>
          <w:rtl w:val="0"/>
        </w:rPr>
        <w:t xml:space="preserve">A sustainable strategy also leaves room for adjustment. As content is published and the business observes what resonates, what generates leads, and what customers respond to, the pillars, frequency, and format mix should evolve based on that real feedback rather than remaining fixed indefinitely.</w:t>
      </w:r>
    </w:p>
    <w:p w:rsidR="00000000" w:rsidDel="00000000" w:rsidP="00000000" w:rsidRDefault="00000000" w:rsidRPr="00000000" w14:paraId="00001220">
      <w:pPr>
        <w:spacing w:after="240" w:before="240" w:lineRule="auto"/>
        <w:rPr/>
      </w:pPr>
      <w:r w:rsidDel="00000000" w:rsidR="00000000" w:rsidRPr="00000000">
        <w:rPr>
          <w:rtl w:val="0"/>
        </w:rPr>
        <w:t xml:space="preserve">The strategy is a working structure, not a permanent commitment. It should be revisited periodically, particularly as the business's offers, audience, or capacity change.</w:t>
      </w:r>
    </w:p>
    <w:p w:rsidR="00000000" w:rsidDel="00000000" w:rsidP="00000000" w:rsidRDefault="00000000" w:rsidRPr="00000000" w14:paraId="00001221">
      <w:pPr>
        <w:spacing w:after="240" w:before="240" w:lineRule="auto"/>
        <w:rPr/>
      </w:pPr>
      <w:r w:rsidDel="00000000" w:rsidR="00000000" w:rsidRPr="00000000">
        <w:rPr>
          <w:rtl w:val="0"/>
        </w:rPr>
        <w:t xml:space="preserve">30-Day Content Strategy Exercise</w:t>
      </w:r>
    </w:p>
    <w:p w:rsidR="00000000" w:rsidDel="00000000" w:rsidP="00000000" w:rsidRDefault="00000000" w:rsidRPr="00000000" w14:paraId="00001222">
      <w:pPr>
        <w:spacing w:after="240" w:before="240" w:lineRule="auto"/>
        <w:rPr/>
      </w:pPr>
      <w:r w:rsidDel="00000000" w:rsidR="00000000" w:rsidRPr="00000000">
        <w:rPr>
          <w:rtl w:val="0"/>
        </w:rPr>
        <w:t xml:space="preserve">The exercise for this chapter asks the participant to build an initial thirty-day content strategy using the elements described above.</w:t>
      </w:r>
    </w:p>
    <w:p w:rsidR="00000000" w:rsidDel="00000000" w:rsidP="00000000" w:rsidRDefault="00000000" w:rsidRPr="00000000" w14:paraId="00001223">
      <w:pPr>
        <w:spacing w:after="240" w:before="240" w:lineRule="auto"/>
        <w:rPr/>
      </w:pPr>
      <w:r w:rsidDel="00000000" w:rsidR="00000000" w:rsidRPr="00000000">
        <w:rPr>
          <w:rtl w:val="0"/>
        </w:rPr>
        <w:t xml:space="preserve">Begin by selecting three to five content pillars from those described in this chapter, choosing the ones that best fit the business's actual situation and the gaps identified in the previous chapter's mapping exercise.</w:t>
      </w:r>
    </w:p>
    <w:p w:rsidR="00000000" w:rsidDel="00000000" w:rsidP="00000000" w:rsidRDefault="00000000" w:rsidRPr="00000000" w14:paraId="00001224">
      <w:pPr>
        <w:spacing w:after="240" w:before="240" w:lineRule="auto"/>
        <w:rPr/>
      </w:pPr>
      <w:r w:rsidDel="00000000" w:rsidR="00000000" w:rsidRPr="00000000">
        <w:rPr>
          <w:rtl w:val="0"/>
        </w:rPr>
        <w:t xml:space="preserve">For each selected pillar, list at least three specific content ideas, drawing on the audience and monetization work completed earlier in this book.</w:t>
      </w:r>
    </w:p>
    <w:p w:rsidR="00000000" w:rsidDel="00000000" w:rsidP="00000000" w:rsidRDefault="00000000" w:rsidRPr="00000000" w14:paraId="00001225">
      <w:pPr>
        <w:spacing w:after="240" w:before="240" w:lineRule="auto"/>
        <w:rPr/>
      </w:pPr>
      <w:r w:rsidDel="00000000" w:rsidR="00000000" w:rsidRPr="00000000">
        <w:rPr>
          <w:rtl w:val="0"/>
        </w:rPr>
        <w:t xml:space="preserve">Next, assign a realistic frequency based on an honest assessment of production capacity, rather than an aspirational one. Determine how many total pieces of content the business can realistically produce and publish over the next thirty days.</w:t>
      </w:r>
    </w:p>
    <w:p w:rsidR="00000000" w:rsidDel="00000000" w:rsidP="00000000" w:rsidRDefault="00000000" w:rsidRPr="00000000" w14:paraId="00001226">
      <w:pPr>
        <w:spacing w:after="240" w:before="240" w:lineRule="auto"/>
        <w:rPr/>
      </w:pPr>
      <w:r w:rsidDel="00000000" w:rsidR="00000000" w:rsidRPr="00000000">
        <w:rPr>
          <w:rtl w:val="0"/>
        </w:rPr>
        <w:t xml:space="preserve">Distribute the specific content ideas from each pillar across that thirty-day period, noting for each one whether it is evergreen or timely, and whether it will be produced as short-form or long-form content.</w:t>
      </w:r>
    </w:p>
    <w:p w:rsidR="00000000" w:rsidDel="00000000" w:rsidP="00000000" w:rsidRDefault="00000000" w:rsidRPr="00000000" w14:paraId="00001227">
      <w:pPr>
        <w:spacing w:after="240" w:before="240" w:lineRule="auto"/>
        <w:rPr/>
      </w:pPr>
      <w:r w:rsidDel="00000000" w:rsidR="00000000" w:rsidRPr="00000000">
        <w:rPr>
          <w:rtl w:val="0"/>
        </w:rPr>
        <w:t xml:space="preserve">Finally, identify who is responsible for each stage of production for this thirty-day period: idea development, recording, editing, publishing, and response to engagement.</w:t>
      </w:r>
    </w:p>
    <w:p w:rsidR="00000000" w:rsidDel="00000000" w:rsidP="00000000" w:rsidRDefault="00000000" w:rsidRPr="00000000" w14:paraId="00001228">
      <w:pPr>
        <w:spacing w:after="240" w:before="240" w:lineRule="auto"/>
        <w:rPr/>
      </w:pPr>
      <w:r w:rsidDel="00000000" w:rsidR="00000000" w:rsidRPr="00000000">
        <w:rPr>
          <w:rtl w:val="0"/>
        </w:rPr>
        <w:t xml:space="preserve">At the end of the thirty days, the participant should review what was actually completed against what was planned, and use that comparison honestly to refine the frequency and pillar mix going forward. The first thirty-day plan is rarely the final version. Its purpose is to convert strategy into a real, observable pattern of production the business can learn from and improve.</w:t>
      </w:r>
    </w:p>
    <w:p w:rsidR="00000000" w:rsidDel="00000000" w:rsidP="00000000" w:rsidRDefault="00000000" w:rsidRPr="00000000" w14:paraId="000012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ilag6qytfoo" w:id="1520"/>
      <w:bookmarkEnd w:id="15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Ch-10</w:t>
      </w:r>
      <w:r w:rsidDel="00000000" w:rsidR="00000000" w:rsidRPr="00000000">
        <w:rPr>
          <w:rtl w:val="0"/>
        </w:rPr>
      </w:r>
    </w:p>
    <w:p w:rsidR="00000000" w:rsidDel="00000000" w:rsidP="00000000" w:rsidRDefault="00000000" w:rsidRPr="00000000" w14:paraId="0000122B">
      <w:pPr>
        <w:spacing w:after="240" w:before="240" w:lineRule="auto"/>
        <w:rPr/>
      </w:pPr>
      <w:r w:rsidDel="00000000" w:rsidR="00000000" w:rsidRPr="00000000">
        <w:rPr>
          <w:rtl w:val="0"/>
        </w:rPr>
        <w:t xml:space="preserve">PART VII — E: ENGAGEMENT</w:t>
      </w:r>
    </w:p>
    <w:p w:rsidR="00000000" w:rsidDel="00000000" w:rsidP="00000000" w:rsidRDefault="00000000" w:rsidRPr="00000000" w14:paraId="0000122C">
      <w:pPr>
        <w:spacing w:after="240" w:before="240" w:lineRule="auto"/>
        <w:rPr/>
      </w:pPr>
      <w:r w:rsidDel="00000000" w:rsidR="00000000" w:rsidRPr="00000000">
        <w:rPr>
          <w:rtl w:val="0"/>
        </w:rPr>
        <w:t xml:space="preserve">Chapter 10 — Understanding Attention</w:t>
      </w:r>
    </w:p>
    <w:p w:rsidR="00000000" w:rsidDel="00000000" w:rsidP="00000000" w:rsidRDefault="00000000" w:rsidRPr="00000000" w14:paraId="0000122D">
      <w:pPr>
        <w:spacing w:after="240" w:before="240" w:lineRule="auto"/>
        <w:rPr/>
      </w:pPr>
      <w:r w:rsidDel="00000000" w:rsidR="00000000" w:rsidRPr="00000000">
        <w:rPr>
          <w:rtl w:val="0"/>
        </w:rPr>
        <w:t xml:space="preserve">Every previous chapter in this book has assumed something important: that the content in question actually gets watched. A well-defined Character speaking to a well-understood Audience about a message connected to real business Monetization accomplishes nothing if the viewer scrolls past it before any of that work has a chance to matter.</w:t>
      </w:r>
    </w:p>
    <w:p w:rsidR="00000000" w:rsidDel="00000000" w:rsidP="00000000" w:rsidRDefault="00000000" w:rsidRPr="00000000" w14:paraId="0000122E">
      <w:pPr>
        <w:spacing w:after="240" w:before="240" w:lineRule="auto"/>
        <w:rPr/>
      </w:pPr>
      <w:r w:rsidDel="00000000" w:rsidR="00000000" w:rsidRPr="00000000">
        <w:rPr>
          <w:rtl w:val="0"/>
        </w:rPr>
        <w:t xml:space="preserve">Engagement addresses that problem directly. It is the discipline of understanding how attention actually works, so that everything built in the previous chapters has an opportunity to reach the person it was designed for.</w:t>
      </w:r>
    </w:p>
    <w:p w:rsidR="00000000" w:rsidDel="00000000" w:rsidP="00000000" w:rsidRDefault="00000000" w:rsidRPr="00000000" w14:paraId="0000122F">
      <w:pPr>
        <w:spacing w:after="240" w:before="240" w:lineRule="auto"/>
        <w:rPr/>
      </w:pPr>
      <w:r w:rsidDel="00000000" w:rsidR="00000000" w:rsidRPr="00000000">
        <w:rPr>
          <w:rtl w:val="0"/>
        </w:rPr>
        <w:t xml:space="preserve">This chapter begins with the most fundamental layer of that discipline: understanding what attention actually is, why it behaves the way it does in a modern media environment, and what determines whether a piece of content earns the first few seconds it needs to be seen at all.</w:t>
      </w:r>
    </w:p>
    <w:p w:rsidR="00000000" w:rsidDel="00000000" w:rsidP="00000000" w:rsidRDefault="00000000" w:rsidRPr="00000000" w14:paraId="00001230">
      <w:pPr>
        <w:spacing w:after="240" w:before="240" w:lineRule="auto"/>
        <w:rPr/>
      </w:pPr>
      <w:r w:rsidDel="00000000" w:rsidR="00000000" w:rsidRPr="00000000">
        <w:rPr>
          <w:rtl w:val="0"/>
        </w:rPr>
        <w:t xml:space="preserve">The Economics of Attention</w:t>
      </w:r>
    </w:p>
    <w:p w:rsidR="00000000" w:rsidDel="00000000" w:rsidP="00000000" w:rsidRDefault="00000000" w:rsidRPr="00000000" w14:paraId="00001231">
      <w:pPr>
        <w:spacing w:after="240" w:before="240" w:lineRule="auto"/>
        <w:rPr/>
      </w:pPr>
      <w:r w:rsidDel="00000000" w:rsidR="00000000" w:rsidRPr="00000000">
        <w:rPr>
          <w:rtl w:val="0"/>
        </w:rPr>
        <w:t xml:space="preserve">Attention behaves like a limited resource, because it is one.</w:t>
      </w:r>
    </w:p>
    <w:p w:rsidR="00000000" w:rsidDel="00000000" w:rsidP="00000000" w:rsidRDefault="00000000" w:rsidRPr="00000000" w14:paraId="00001232">
      <w:pPr>
        <w:spacing w:after="240" w:before="240" w:lineRule="auto"/>
        <w:rPr/>
      </w:pPr>
      <w:r w:rsidDel="00000000" w:rsidR="00000000" w:rsidRPr="00000000">
        <w:rPr>
          <w:rtl w:val="0"/>
        </w:rPr>
        <w:t xml:space="preserve">A person has a finite amount of time and mental bandwidth available at any given moment, and an effectively unlimited supply of content competing for it. This creates a genuine economy: every piece of content is, in effect, bidding for a portion of someone's attention against every other piece of content they could be looking at instead.</w:t>
      </w:r>
    </w:p>
    <w:p w:rsidR="00000000" w:rsidDel="00000000" w:rsidP="00000000" w:rsidRDefault="00000000" w:rsidRPr="00000000" w14:paraId="00001233">
      <w:pPr>
        <w:spacing w:after="240" w:before="240" w:lineRule="auto"/>
        <w:rPr/>
      </w:pPr>
      <w:r w:rsidDel="00000000" w:rsidR="00000000" w:rsidRPr="00000000">
        <w:rPr>
          <w:rtl w:val="0"/>
        </w:rPr>
        <w:t xml:space="preserve">This is a fundamentally different environment from the one in which many traditional marketing practices were developed. A person watching broadcast television during a commercial break had comparatively few alternatives available in that moment. A person scrolling a feed today has an almost infinite number of alternatives available within a fraction of a second, each one only a flick of the thumb away.</w:t>
      </w:r>
    </w:p>
    <w:p w:rsidR="00000000" w:rsidDel="00000000" w:rsidP="00000000" w:rsidRDefault="00000000" w:rsidRPr="00000000" w14:paraId="00001234">
      <w:pPr>
        <w:spacing w:after="240" w:before="240" w:lineRule="auto"/>
        <w:rPr/>
      </w:pPr>
      <w:r w:rsidDel="00000000" w:rsidR="00000000" w:rsidRPr="00000000">
        <w:rPr>
          <w:rtl w:val="0"/>
        </w:rPr>
        <w:t xml:space="preserve">Understanding content as operating inside this economy changes how a business should think about its communication. It is not enough for content to be accurate, well-intentioned, or even genuinely useful. It has to actually earn the attention required for the viewer to discover that it is useful in the first place.</w:t>
      </w:r>
    </w:p>
    <w:p w:rsidR="00000000" w:rsidDel="00000000" w:rsidP="00000000" w:rsidRDefault="00000000" w:rsidRPr="00000000" w14:paraId="00001235">
      <w:pPr>
        <w:spacing w:after="240" w:before="240" w:lineRule="auto"/>
        <w:rPr/>
      </w:pPr>
      <w:r w:rsidDel="00000000" w:rsidR="00000000" w:rsidRPr="00000000">
        <w:rPr>
          <w:rtl w:val="0"/>
        </w:rPr>
        <w:t xml:space="preserve">This is not a reason to manufacture false urgency or manipulate the viewer into paying attention against their own interest. It is a reason to take the opening moments of any piece of content extremely seriously, because those moments determine whether anything else the business has to say will ever be heard.</w:t>
      </w:r>
    </w:p>
    <w:p w:rsidR="00000000" w:rsidDel="00000000" w:rsidP="00000000" w:rsidRDefault="00000000" w:rsidRPr="00000000" w14:paraId="00001236">
      <w:pPr>
        <w:spacing w:after="240" w:before="240" w:lineRule="auto"/>
        <w:rPr/>
      </w:pPr>
      <w:r w:rsidDel="00000000" w:rsidR="00000000" w:rsidRPr="00000000">
        <w:rPr>
          <w:rtl w:val="0"/>
        </w:rPr>
        <w:t xml:space="preserve">Why People Stop Scrolling</w:t>
      </w:r>
    </w:p>
    <w:p w:rsidR="00000000" w:rsidDel="00000000" w:rsidP="00000000" w:rsidRDefault="00000000" w:rsidRPr="00000000" w14:paraId="00001237">
      <w:pPr>
        <w:spacing w:after="240" w:before="240" w:lineRule="auto"/>
        <w:rPr/>
      </w:pPr>
      <w:r w:rsidDel="00000000" w:rsidR="00000000" w:rsidRPr="00000000">
        <w:rPr>
          <w:rtl w:val="0"/>
        </w:rPr>
        <w:t xml:space="preserve">People do not evaluate content by reading a table of contents or a detailed description before deciding whether to engage. They make an almost instantaneous judgment, often before they are consciously aware of making one, based on very limited information: an image, a first few words, a tone, a face, a movement, or a sense of what the content might be about.</w:t>
      </w:r>
    </w:p>
    <w:p w:rsidR="00000000" w:rsidDel="00000000" w:rsidP="00000000" w:rsidRDefault="00000000" w:rsidRPr="00000000" w14:paraId="00001238">
      <w:pPr>
        <w:spacing w:after="240" w:before="240" w:lineRule="auto"/>
        <w:rPr/>
      </w:pPr>
      <w:r w:rsidDel="00000000" w:rsidR="00000000" w:rsidRPr="00000000">
        <w:rPr>
          <w:rtl w:val="0"/>
        </w:rPr>
        <w:t xml:space="preserve">Understanding why people stop scrolling requires understanding what that instantaneous judgment is actually evaluating. In practice, it tends to come down to a small number of questions the viewer's mind answers almost immediately: does this apply to me, does this matter, and is there a reason to keep watching rather than continuing to scroll.</w:t>
      </w:r>
    </w:p>
    <w:p w:rsidR="00000000" w:rsidDel="00000000" w:rsidP="00000000" w:rsidRDefault="00000000" w:rsidRPr="00000000" w14:paraId="00001239">
      <w:pPr>
        <w:spacing w:after="240" w:before="240" w:lineRule="auto"/>
        <w:rPr/>
      </w:pPr>
      <w:r w:rsidDel="00000000" w:rsidR="00000000" w:rsidRPr="00000000">
        <w:rPr>
          <w:rtl w:val="0"/>
        </w:rPr>
        <w:t xml:space="preserve">A piece of content can fail to earn attention not because it lacks value, but because it fails to communicate that value quickly enough for the viewer's instantaneous judgment to register it. A business might have produced something genuinely excellent that never gets watched, simply because the opening did not give the viewer a reason to pause.</w:t>
      </w:r>
    </w:p>
    <w:p w:rsidR="00000000" w:rsidDel="00000000" w:rsidP="00000000" w:rsidRDefault="00000000" w:rsidRPr="00000000" w14:paraId="0000123A">
      <w:pPr>
        <w:spacing w:after="240" w:before="240" w:lineRule="auto"/>
        <w:rPr/>
      </w:pPr>
      <w:r w:rsidDel="00000000" w:rsidR="00000000" w:rsidRPr="00000000">
        <w:rPr>
          <w:rtl w:val="0"/>
        </w:rPr>
        <w:t xml:space="preserve">This is why engagement cannot be treated as a separate concern from the actual substance of the content. The opening of a piece is not decoration added after the real content has been created. It is the mechanism that determines whether the real content is ever experienced at all.</w:t>
      </w:r>
    </w:p>
    <w:p w:rsidR="00000000" w:rsidDel="00000000" w:rsidP="00000000" w:rsidRDefault="00000000" w:rsidRPr="00000000" w14:paraId="0000123B">
      <w:pPr>
        <w:spacing w:after="240" w:before="240" w:lineRule="auto"/>
        <w:rPr/>
      </w:pPr>
      <w:r w:rsidDel="00000000" w:rsidR="00000000" w:rsidRPr="00000000">
        <w:rPr>
          <w:rtl w:val="0"/>
        </w:rPr>
        <w:t xml:space="preserve">The First Frame</w:t>
      </w:r>
    </w:p>
    <w:p w:rsidR="00000000" w:rsidDel="00000000" w:rsidP="00000000" w:rsidRDefault="00000000" w:rsidRPr="00000000" w14:paraId="0000123C">
      <w:pPr>
        <w:spacing w:after="240" w:before="240" w:lineRule="auto"/>
        <w:rPr/>
      </w:pPr>
      <w:r w:rsidDel="00000000" w:rsidR="00000000" w:rsidRPr="00000000">
        <w:rPr>
          <w:rtl w:val="0"/>
        </w:rPr>
        <w:t xml:space="preserve">Before a single word is spoken, the first frame of a video is already communicating something to the viewer.</w:t>
      </w:r>
    </w:p>
    <w:p w:rsidR="00000000" w:rsidDel="00000000" w:rsidP="00000000" w:rsidRDefault="00000000" w:rsidRPr="00000000" w14:paraId="0000123D">
      <w:pPr>
        <w:spacing w:after="240" w:before="240" w:lineRule="auto"/>
        <w:rPr/>
      </w:pPr>
      <w:r w:rsidDel="00000000" w:rsidR="00000000" w:rsidRPr="00000000">
        <w:rPr>
          <w:rtl w:val="0"/>
        </w:rPr>
        <w:t xml:space="preserve">A cluttered, poorly lit, or confusing first frame can cause a viewer to scroll past before any explanation has a chance to clarify what they are looking at. A clear, well-composed first frame that immediately communicates who is speaking, what environment they are in, or what is about to be demonstrated can hold attention long enough for the opening words to do their work.</w:t>
      </w:r>
    </w:p>
    <w:p w:rsidR="00000000" w:rsidDel="00000000" w:rsidP="00000000" w:rsidRDefault="00000000" w:rsidRPr="00000000" w14:paraId="0000123E">
      <w:pPr>
        <w:spacing w:after="240" w:before="240" w:lineRule="auto"/>
        <w:rPr/>
      </w:pPr>
      <w:r w:rsidDel="00000000" w:rsidR="00000000" w:rsidRPr="00000000">
        <w:rPr>
          <w:rtl w:val="0"/>
        </w:rPr>
        <w:t xml:space="preserve">This does not mean every video requires elaborate visual production. It means the business should be deliberate about what the very first image communicates. A presenter looking directly and clearly into the lens, positioned in a frame that makes sense, often outperforms a more elaborate opening that takes time to make visual sense of.</w:t>
      </w:r>
    </w:p>
    <w:p w:rsidR="00000000" w:rsidDel="00000000" w:rsidP="00000000" w:rsidRDefault="00000000" w:rsidRPr="00000000" w14:paraId="0000123F">
      <w:pPr>
        <w:spacing w:after="240" w:before="240" w:lineRule="auto"/>
        <w:rPr/>
      </w:pPr>
      <w:r w:rsidDel="00000000" w:rsidR="00000000" w:rsidRPr="00000000">
        <w:rPr>
          <w:rtl w:val="0"/>
        </w:rPr>
        <w:t xml:space="preserve">The first frame should answer, as quickly as possible, an implicit question the viewer is asking without realizing it: what is this, and does it look like something worth my attention.</w:t>
      </w:r>
    </w:p>
    <w:p w:rsidR="00000000" w:rsidDel="00000000" w:rsidP="00000000" w:rsidRDefault="00000000" w:rsidRPr="00000000" w14:paraId="00001240">
      <w:pPr>
        <w:spacing w:after="240" w:before="240" w:lineRule="auto"/>
        <w:rPr/>
      </w:pPr>
      <w:r w:rsidDel="00000000" w:rsidR="00000000" w:rsidRPr="00000000">
        <w:rPr>
          <w:rtl w:val="0"/>
        </w:rPr>
        <w:t xml:space="preserve">The First Sentence</w:t>
      </w:r>
    </w:p>
    <w:p w:rsidR="00000000" w:rsidDel="00000000" w:rsidP="00000000" w:rsidRDefault="00000000" w:rsidRPr="00000000" w14:paraId="00001241">
      <w:pPr>
        <w:spacing w:after="240" w:before="240" w:lineRule="auto"/>
        <w:rPr/>
      </w:pPr>
      <w:r w:rsidDel="00000000" w:rsidR="00000000" w:rsidRPr="00000000">
        <w:rPr>
          <w:rtl w:val="0"/>
        </w:rPr>
        <w:t xml:space="preserve">If the first frame earns a moment of visual attention, the first sentence has to earn the decision to keep listening.</w:t>
      </w:r>
    </w:p>
    <w:p w:rsidR="00000000" w:rsidDel="00000000" w:rsidP="00000000" w:rsidRDefault="00000000" w:rsidRPr="00000000" w14:paraId="00001242">
      <w:pPr>
        <w:spacing w:after="240" w:before="240" w:lineRule="auto"/>
        <w:rPr/>
      </w:pPr>
      <w:r w:rsidDel="00000000" w:rsidR="00000000" w:rsidRPr="00000000">
        <w:rPr>
          <w:rtl w:val="0"/>
        </w:rPr>
        <w:t xml:space="preserve">The first sentence of a piece of content should not be a preamble, an introduction of the speaker, or a description of what the video is about to cover. Those things can come later, once attention has already been earned. The first sentence should immediately signal relevance: a problem, a question, a statement, or an idea that gives the viewer a reason to believe the next several seconds are worth their time.</w:t>
      </w:r>
    </w:p>
    <w:p w:rsidR="00000000" w:rsidDel="00000000" w:rsidP="00000000" w:rsidRDefault="00000000" w:rsidRPr="00000000" w14:paraId="00001243">
      <w:pPr>
        <w:spacing w:after="240" w:before="240" w:lineRule="auto"/>
        <w:rPr/>
      </w:pPr>
      <w:r w:rsidDel="00000000" w:rsidR="00000000" w:rsidRPr="00000000">
        <w:rPr>
          <w:rtl w:val="0"/>
        </w:rPr>
        <w:t xml:space="preserve">A common mistake, especially among businesses new to content creation, is opening with something like, "Hi, I'm [name], and today I want to talk to you about [broad topic]." This kind of opening delays the actual reason to pay attention until after the viewer has already had every opportunity to leave.</w:t>
      </w:r>
    </w:p>
    <w:p w:rsidR="00000000" w:rsidDel="00000000" w:rsidP="00000000" w:rsidRDefault="00000000" w:rsidRPr="00000000" w14:paraId="00001244">
      <w:pPr>
        <w:spacing w:after="240" w:before="240" w:lineRule="auto"/>
        <w:rPr/>
      </w:pPr>
      <w:r w:rsidDel="00000000" w:rsidR="00000000" w:rsidRPr="00000000">
        <w:rPr>
          <w:rtl w:val="0"/>
        </w:rPr>
        <w:t xml:space="preserve">A stronger opening states the relevant idea immediately: the problem, the surprising fact, the direct question, or the specific situation the content addresses. Introductions, credentials, and context can follow once the viewer has already decided to stay.</w:t>
      </w:r>
    </w:p>
    <w:p w:rsidR="00000000" w:rsidDel="00000000" w:rsidP="00000000" w:rsidRDefault="00000000" w:rsidRPr="00000000" w14:paraId="00001245">
      <w:pPr>
        <w:spacing w:after="240" w:before="240" w:lineRule="auto"/>
        <w:rPr/>
      </w:pPr>
      <w:r w:rsidDel="00000000" w:rsidR="00000000" w:rsidRPr="00000000">
        <w:rPr>
          <w:rtl w:val="0"/>
        </w:rPr>
        <w:t xml:space="preserve">The First Three Seconds</w:t>
      </w:r>
    </w:p>
    <w:p w:rsidR="00000000" w:rsidDel="00000000" w:rsidP="00000000" w:rsidRDefault="00000000" w:rsidRPr="00000000" w14:paraId="00001246">
      <w:pPr>
        <w:spacing w:after="240" w:before="240" w:lineRule="auto"/>
        <w:rPr/>
      </w:pPr>
      <w:r w:rsidDel="00000000" w:rsidR="00000000" w:rsidRPr="00000000">
        <w:rPr>
          <w:rtl w:val="0"/>
        </w:rPr>
        <w:t xml:space="preserve">The first three seconds of a piece of content often determine whether everything that follows will ever be seen. This is not an arbitrary marketing statistic. It reflects how quickly a viewer's instantaneous judgment operates in an environment full of competing alternatives.</w:t>
      </w:r>
    </w:p>
    <w:p w:rsidR="00000000" w:rsidDel="00000000" w:rsidP="00000000" w:rsidRDefault="00000000" w:rsidRPr="00000000" w14:paraId="00001247">
      <w:pPr>
        <w:spacing w:after="240" w:before="240" w:lineRule="auto"/>
        <w:rPr/>
      </w:pPr>
      <w:r w:rsidDel="00000000" w:rsidR="00000000" w:rsidRPr="00000000">
        <w:rPr>
          <w:rtl w:val="0"/>
        </w:rPr>
        <w:t xml:space="preserve">Within that brief window, the viewer is evaluating the first frame, the first words, the tone, and an overall impression of whether this content is relevant to them. A business that spends its first three seconds on introductions, disclaimers, or slow visual setup is spending its most valuable seconds on the part of the content least likely to earn continued attention.</w:t>
      </w:r>
    </w:p>
    <w:p w:rsidR="00000000" w:rsidDel="00000000" w:rsidP="00000000" w:rsidRDefault="00000000" w:rsidRPr="00000000" w14:paraId="00001248">
      <w:pPr>
        <w:spacing w:after="240" w:before="240" w:lineRule="auto"/>
        <w:rPr/>
      </w:pPr>
      <w:r w:rsidDel="00000000" w:rsidR="00000000" w:rsidRPr="00000000">
        <w:rPr>
          <w:rtl w:val="0"/>
        </w:rPr>
        <w:t xml:space="preserve">This does not mean every piece of content needs to be frantic or manufactured for shock value. It means the opening should be constructed with full awareness that most of the audience's decision to continue watching happens almost immediately, and the content should be built accordingly.</w:t>
      </w:r>
    </w:p>
    <w:p w:rsidR="00000000" w:rsidDel="00000000" w:rsidP="00000000" w:rsidRDefault="00000000" w:rsidRPr="00000000" w14:paraId="00001249">
      <w:pPr>
        <w:spacing w:after="240" w:before="240" w:lineRule="auto"/>
        <w:rPr/>
      </w:pPr>
      <w:r w:rsidDel="00000000" w:rsidR="00000000" w:rsidRPr="00000000">
        <w:rPr>
          <w:rtl w:val="0"/>
        </w:rPr>
        <w:t xml:space="preserve">A useful practice is reviewing a finished piece of content and asking specifically: what happens in the first three seconds, and does it give someone unfamiliar with the subject a clear reason to keep watching. If the honest answer is no, the opening likely needs to be restructured before anything else about the content is addressed.</w:t>
      </w:r>
    </w:p>
    <w:p w:rsidR="00000000" w:rsidDel="00000000" w:rsidP="00000000" w:rsidRDefault="00000000" w:rsidRPr="00000000" w14:paraId="0000124A">
      <w:pPr>
        <w:spacing w:after="240" w:before="240" w:lineRule="auto"/>
        <w:rPr/>
      </w:pPr>
      <w:r w:rsidDel="00000000" w:rsidR="00000000" w:rsidRPr="00000000">
        <w:rPr>
          <w:rtl w:val="0"/>
        </w:rPr>
        <w:t xml:space="preserve">Relevance</w:t>
      </w:r>
    </w:p>
    <w:p w:rsidR="00000000" w:rsidDel="00000000" w:rsidP="00000000" w:rsidRDefault="00000000" w:rsidRPr="00000000" w14:paraId="0000124B">
      <w:pPr>
        <w:spacing w:after="240" w:before="240" w:lineRule="auto"/>
        <w:rPr/>
      </w:pPr>
      <w:r w:rsidDel="00000000" w:rsidR="00000000" w:rsidRPr="00000000">
        <w:rPr>
          <w:rtl w:val="0"/>
        </w:rPr>
        <w:t xml:space="preserve">Relevance is the single most important factor in whether a person continues watching, and it is more specific than simply being related to the general subject matter of the business.</w:t>
      </w:r>
    </w:p>
    <w:p w:rsidR="00000000" w:rsidDel="00000000" w:rsidP="00000000" w:rsidRDefault="00000000" w:rsidRPr="00000000" w14:paraId="0000124C">
      <w:pPr>
        <w:spacing w:after="240" w:before="240" w:lineRule="auto"/>
        <w:rPr/>
      </w:pPr>
      <w:r w:rsidDel="00000000" w:rsidR="00000000" w:rsidRPr="00000000">
        <w:rPr>
          <w:rtl w:val="0"/>
        </w:rPr>
        <w:t xml:space="preserve">A piece of content is relevant when the viewer immediately recognizes that it applies to their own situation, question, or problem. General relevance, meaning the content is broadly related to an industry or category the viewer might care about, is far weaker than specific relevance, meaning the content speaks directly to something the viewer is currently experiencing or wondering about.</w:t>
      </w:r>
    </w:p>
    <w:p w:rsidR="00000000" w:rsidDel="00000000" w:rsidP="00000000" w:rsidRDefault="00000000" w:rsidRPr="00000000" w14:paraId="0000124D">
      <w:pPr>
        <w:spacing w:after="240" w:before="240" w:lineRule="auto"/>
        <w:rPr/>
      </w:pPr>
      <w:r w:rsidDel="00000000" w:rsidR="00000000" w:rsidRPr="00000000">
        <w:rPr>
          <w:rtl w:val="0"/>
        </w:rPr>
        <w:t xml:space="preserve">This is why the Audience work completed earlier in this book directly determines how effective an opening can be. A business that clearly understands the specific problems, questions, and circumstances of its audience can construct openings that speak directly to those circumstances. A business without that understanding tends to produce openings that are broadly related to its field but relevant to no one in particular.</w:t>
      </w:r>
    </w:p>
    <w:p w:rsidR="00000000" w:rsidDel="00000000" w:rsidP="00000000" w:rsidRDefault="00000000" w:rsidRPr="00000000" w14:paraId="0000124E">
      <w:pPr>
        <w:spacing w:after="240" w:before="240" w:lineRule="auto"/>
        <w:rPr/>
      </w:pPr>
      <w:r w:rsidDel="00000000" w:rsidR="00000000" w:rsidRPr="00000000">
        <w:rPr>
          <w:rtl w:val="0"/>
        </w:rPr>
        <w:t xml:space="preserve">Relevance can be signaled explicitly, by directly naming the situation or problem the content addresses, or implicitly, through the specific language and framing used. Either way, the viewer should be able to recognize within moments whether this content applies to them.</w:t>
      </w:r>
    </w:p>
    <w:p w:rsidR="00000000" w:rsidDel="00000000" w:rsidP="00000000" w:rsidRDefault="00000000" w:rsidRPr="00000000" w14:paraId="0000124F">
      <w:pPr>
        <w:spacing w:after="240" w:before="240" w:lineRule="auto"/>
        <w:rPr/>
      </w:pPr>
      <w:r w:rsidDel="00000000" w:rsidR="00000000" w:rsidRPr="00000000">
        <w:rPr>
          <w:rtl w:val="0"/>
        </w:rPr>
        <w:t xml:space="preserve">Curiosity</w:t>
      </w:r>
    </w:p>
    <w:p w:rsidR="00000000" w:rsidDel="00000000" w:rsidP="00000000" w:rsidRDefault="00000000" w:rsidRPr="00000000" w14:paraId="00001250">
      <w:pPr>
        <w:spacing w:after="240" w:before="240" w:lineRule="auto"/>
        <w:rPr/>
      </w:pPr>
      <w:r w:rsidDel="00000000" w:rsidR="00000000" w:rsidRPr="00000000">
        <w:rPr>
          <w:rtl w:val="0"/>
        </w:rPr>
        <w:t xml:space="preserve">Curiosity holds attention by creating a gap between what the viewer currently knows and what they want to know.</w:t>
      </w:r>
    </w:p>
    <w:p w:rsidR="00000000" w:rsidDel="00000000" w:rsidP="00000000" w:rsidRDefault="00000000" w:rsidRPr="00000000" w14:paraId="00001251">
      <w:pPr>
        <w:spacing w:after="240" w:before="240" w:lineRule="auto"/>
        <w:rPr/>
      </w:pPr>
      <w:r w:rsidDel="00000000" w:rsidR="00000000" w:rsidRPr="00000000">
        <w:rPr>
          <w:rtl w:val="0"/>
        </w:rPr>
        <w:t xml:space="preserve">An opening that raises a genuine question in the viewer's mind, without immediately answering it, can be highly effective at sustaining attention, because the viewer continues watching in order to close that gap. This might take the form of an unexpected statement, an incomplete explanation, a reference to something surprising that will be explained shortly, or a direct question the content promises to answer.</w:t>
      </w:r>
    </w:p>
    <w:p w:rsidR="00000000" w:rsidDel="00000000" w:rsidP="00000000" w:rsidRDefault="00000000" w:rsidRPr="00000000" w14:paraId="00001252">
      <w:pPr>
        <w:spacing w:after="240" w:before="240" w:lineRule="auto"/>
        <w:rPr/>
      </w:pPr>
      <w:r w:rsidDel="00000000" w:rsidR="00000000" w:rsidRPr="00000000">
        <w:rPr>
          <w:rtl w:val="0"/>
        </w:rPr>
        <w:t xml:space="preserve">Curiosity should be used carefully. It is closely related to the difference between a useful hook and clickbait, addressed later in this chapter. Genuine curiosity is created by a real gap connected to something the viewer actually cares about. Manufactured curiosity, created by withholding information the viewer does not actually care about or by implying something the content does not deliver, tends to damage trust once the viewer realizes the gap was manufactured rather than genuine.</w:t>
      </w:r>
    </w:p>
    <w:p w:rsidR="00000000" w:rsidDel="00000000" w:rsidP="00000000" w:rsidRDefault="00000000" w:rsidRPr="00000000" w14:paraId="00001253">
      <w:pPr>
        <w:spacing w:after="240" w:before="240" w:lineRule="auto"/>
        <w:rPr/>
      </w:pPr>
      <w:r w:rsidDel="00000000" w:rsidR="00000000" w:rsidRPr="00000000">
        <w:rPr>
          <w:rtl w:val="0"/>
        </w:rPr>
        <w:t xml:space="preserve">Used honestly, curiosity is one of the most effective tools available for engagement, because it works with the viewer's own attention rather than against it.</w:t>
      </w:r>
    </w:p>
    <w:p w:rsidR="00000000" w:rsidDel="00000000" w:rsidP="00000000" w:rsidRDefault="00000000" w:rsidRPr="00000000" w14:paraId="00001254">
      <w:pPr>
        <w:spacing w:after="240" w:before="240" w:lineRule="auto"/>
        <w:rPr/>
      </w:pPr>
      <w:r w:rsidDel="00000000" w:rsidR="00000000" w:rsidRPr="00000000">
        <w:rPr>
          <w:rtl w:val="0"/>
        </w:rPr>
        <w:t xml:space="preserve">Tension</w:t>
      </w:r>
    </w:p>
    <w:p w:rsidR="00000000" w:rsidDel="00000000" w:rsidP="00000000" w:rsidRDefault="00000000" w:rsidRPr="00000000" w14:paraId="00001255">
      <w:pPr>
        <w:spacing w:after="240" w:before="240" w:lineRule="auto"/>
        <w:rPr/>
      </w:pPr>
      <w:r w:rsidDel="00000000" w:rsidR="00000000" w:rsidRPr="00000000">
        <w:rPr>
          <w:rtl w:val="0"/>
        </w:rPr>
        <w:t xml:space="preserve">Tension exists when there is an unresolved problem, conflict, or uncertainty that the viewer wants to see addressed.</w:t>
      </w:r>
    </w:p>
    <w:p w:rsidR="00000000" w:rsidDel="00000000" w:rsidP="00000000" w:rsidRDefault="00000000" w:rsidRPr="00000000" w14:paraId="00001256">
      <w:pPr>
        <w:spacing w:after="240" w:before="240" w:lineRule="auto"/>
        <w:rPr/>
      </w:pPr>
      <w:r w:rsidDel="00000000" w:rsidR="00000000" w:rsidRPr="00000000">
        <w:rPr>
          <w:rtl w:val="0"/>
        </w:rPr>
        <w:t xml:space="preserve">This differs slightly from curiosity, which is primarily about missing information. Tension is often about stakes: a situation that could go wrong, a decision that has consequences, or a problem that has not yet been solved. A story about a customer who nearly made an expensive mistake creates tension because the outcome, at least initially, is uncertain.</w:t>
      </w:r>
    </w:p>
    <w:p w:rsidR="00000000" w:rsidDel="00000000" w:rsidP="00000000" w:rsidRDefault="00000000" w:rsidRPr="00000000" w14:paraId="00001257">
      <w:pPr>
        <w:spacing w:after="240" w:before="240" w:lineRule="auto"/>
        <w:rPr/>
      </w:pPr>
      <w:r w:rsidDel="00000000" w:rsidR="00000000" w:rsidRPr="00000000">
        <w:rPr>
          <w:rtl w:val="0"/>
        </w:rPr>
        <w:t xml:space="preserve">Tension can be introduced through storytelling, through the framing of a problem, or through the structure of an explanation that builds toward a resolution rather than stating the conclusion immediately. A demonstration that shows a problem clearly before revealing the solution uses tension more effectively than one that explains the solution first and the problem as an afterthought.</w:t>
      </w:r>
    </w:p>
    <w:p w:rsidR="00000000" w:rsidDel="00000000" w:rsidP="00000000" w:rsidRDefault="00000000" w:rsidRPr="00000000" w14:paraId="00001258">
      <w:pPr>
        <w:spacing w:after="240" w:before="240" w:lineRule="auto"/>
        <w:rPr/>
      </w:pPr>
      <w:r w:rsidDel="00000000" w:rsidR="00000000" w:rsidRPr="00000000">
        <w:rPr>
          <w:rtl w:val="0"/>
        </w:rPr>
        <w:t xml:space="preserve">Business content does not need to manufacture artificial drama to use tension effectively. Real business situations, real customer problems, and real decisions already contain enough genuine tension to sustain attention, if the content is structured to reveal that tension rather than bury it.</w:t>
      </w:r>
    </w:p>
    <w:p w:rsidR="00000000" w:rsidDel="00000000" w:rsidP="00000000" w:rsidRDefault="00000000" w:rsidRPr="00000000" w14:paraId="00001259">
      <w:pPr>
        <w:spacing w:after="240" w:before="240" w:lineRule="auto"/>
        <w:rPr/>
      </w:pPr>
      <w:r w:rsidDel="00000000" w:rsidR="00000000" w:rsidRPr="00000000">
        <w:rPr>
          <w:rtl w:val="0"/>
        </w:rPr>
        <w:t xml:space="preserve">Specificity</w:t>
      </w:r>
    </w:p>
    <w:p w:rsidR="00000000" w:rsidDel="00000000" w:rsidP="00000000" w:rsidRDefault="00000000" w:rsidRPr="00000000" w14:paraId="0000125A">
      <w:pPr>
        <w:spacing w:after="240" w:before="240" w:lineRule="auto"/>
        <w:rPr/>
      </w:pPr>
      <w:r w:rsidDel="00000000" w:rsidR="00000000" w:rsidRPr="00000000">
        <w:rPr>
          <w:rtl w:val="0"/>
        </w:rPr>
        <w:t xml:space="preserve">Specific content holds attention more effectively than general content, because specificity signals that the speaker has real, particular knowledge rather than a generic understanding available to anyone.</w:t>
      </w:r>
    </w:p>
    <w:p w:rsidR="00000000" w:rsidDel="00000000" w:rsidP="00000000" w:rsidRDefault="00000000" w:rsidRPr="00000000" w14:paraId="0000125B">
      <w:pPr>
        <w:spacing w:after="240" w:before="240" w:lineRule="auto"/>
        <w:rPr/>
      </w:pPr>
      <w:r w:rsidDel="00000000" w:rsidR="00000000" w:rsidRPr="00000000">
        <w:rPr>
          <w:rtl w:val="0"/>
        </w:rPr>
        <w:t xml:space="preserve">A statement like "many people struggle with this" is general and easy to dismiss. A statement like "the specific mistake we see in about half the properties we inspect is..." is specific, and specificity tends to earn more trust and more attention because it sounds like it comes from direct experience rather than a vague impression.</w:t>
      </w:r>
    </w:p>
    <w:p w:rsidR="00000000" w:rsidDel="00000000" w:rsidP="00000000" w:rsidRDefault="00000000" w:rsidRPr="00000000" w14:paraId="0000125C">
      <w:pPr>
        <w:spacing w:after="240" w:before="240" w:lineRule="auto"/>
        <w:rPr/>
      </w:pPr>
      <w:r w:rsidDel="00000000" w:rsidR="00000000" w:rsidRPr="00000000">
        <w:rPr>
          <w:rtl w:val="0"/>
        </w:rPr>
        <w:t xml:space="preserve">Specificity applies to numbers, situations, timeframes, and language. Vague, generic phrasing invites a vague, generic response from the viewer: mild interest at best. Specific, concrete phrasing invites genuine attention, because it signals that what follows will be equally concrete.</w:t>
      </w:r>
    </w:p>
    <w:p w:rsidR="00000000" w:rsidDel="00000000" w:rsidP="00000000" w:rsidRDefault="00000000" w:rsidRPr="00000000" w14:paraId="0000125D">
      <w:pPr>
        <w:spacing w:after="240" w:before="240" w:lineRule="auto"/>
        <w:rPr/>
      </w:pPr>
      <w:r w:rsidDel="00000000" w:rsidR="00000000" w:rsidRPr="00000000">
        <w:rPr>
          <w:rtl w:val="0"/>
        </w:rPr>
        <w:t xml:space="preserve">This principle connects directly to the distinction between information and insight discussed earlier in this book. Specific content is more likely to demonstrate the kind of judgment and direct experience that separates a business's content from anyone else saying something similar.</w:t>
      </w:r>
    </w:p>
    <w:p w:rsidR="00000000" w:rsidDel="00000000" w:rsidP="00000000" w:rsidRDefault="00000000" w:rsidRPr="00000000" w14:paraId="0000125E">
      <w:pPr>
        <w:spacing w:after="240" w:before="240" w:lineRule="auto"/>
        <w:rPr/>
      </w:pPr>
      <w:r w:rsidDel="00000000" w:rsidR="00000000" w:rsidRPr="00000000">
        <w:rPr>
          <w:rtl w:val="0"/>
        </w:rPr>
        <w:t xml:space="preserve">Stakes</w:t>
      </w:r>
    </w:p>
    <w:p w:rsidR="00000000" w:rsidDel="00000000" w:rsidP="00000000" w:rsidRDefault="00000000" w:rsidRPr="00000000" w14:paraId="0000125F">
      <w:pPr>
        <w:spacing w:after="240" w:before="240" w:lineRule="auto"/>
        <w:rPr/>
      </w:pPr>
      <w:r w:rsidDel="00000000" w:rsidR="00000000" w:rsidRPr="00000000">
        <w:rPr>
          <w:rtl w:val="0"/>
        </w:rPr>
        <w:t xml:space="preserve">Stakes describe what the viewer stands to gain or lose depending on whether they understand and act on the content being presented.</w:t>
      </w:r>
    </w:p>
    <w:p w:rsidR="00000000" w:rsidDel="00000000" w:rsidP="00000000" w:rsidRDefault="00000000" w:rsidRPr="00000000" w14:paraId="00001260">
      <w:pPr>
        <w:spacing w:after="240" w:before="240" w:lineRule="auto"/>
        <w:rPr/>
      </w:pPr>
      <w:r w:rsidDel="00000000" w:rsidR="00000000" w:rsidRPr="00000000">
        <w:rPr>
          <w:rtl w:val="0"/>
        </w:rPr>
        <w:t xml:space="preserve">Content that clearly establishes stakes, even modest ones, tends to hold attention better than content that presents information without any sense of consequence. A viewer is more likely to continue watching an explanation of a mistake if they understand what that mistake actually costs, in time, money, safety, or outcome, than if the mistake is described in purely abstract terms.</w:t>
      </w:r>
    </w:p>
    <w:p w:rsidR="00000000" w:rsidDel="00000000" w:rsidP="00000000" w:rsidRDefault="00000000" w:rsidRPr="00000000" w14:paraId="00001261">
      <w:pPr>
        <w:spacing w:after="240" w:before="240" w:lineRule="auto"/>
        <w:rPr/>
      </w:pPr>
      <w:r w:rsidDel="00000000" w:rsidR="00000000" w:rsidRPr="00000000">
        <w:rPr>
          <w:rtl w:val="0"/>
        </w:rPr>
        <w:t xml:space="preserve">Establishing stakes does not require exaggeration. Most business problems already carry genuine consequences: wasted money, lost time, safety concerns, missed opportunities, or damaged outcomes. Making those consequences clear and specific, rather than assuming the viewer already understands them, often strengthens content considerably.</w:t>
      </w:r>
    </w:p>
    <w:p w:rsidR="00000000" w:rsidDel="00000000" w:rsidP="00000000" w:rsidRDefault="00000000" w:rsidRPr="00000000" w14:paraId="00001262">
      <w:pPr>
        <w:spacing w:after="240" w:before="240" w:lineRule="auto"/>
        <w:rPr/>
      </w:pPr>
      <w:r w:rsidDel="00000000" w:rsidR="00000000" w:rsidRPr="00000000">
        <w:rPr>
          <w:rtl w:val="0"/>
        </w:rPr>
        <w:t xml:space="preserve">The business should resist the temptation to inflate stakes beyond what is genuinely true. Exaggerated stakes tend to be recognized as manipulation, which damages the same trust that engagement is ultimately meant to build.</w:t>
      </w:r>
    </w:p>
    <w:p w:rsidR="00000000" w:rsidDel="00000000" w:rsidP="00000000" w:rsidRDefault="00000000" w:rsidRPr="00000000" w14:paraId="00001263">
      <w:pPr>
        <w:spacing w:after="240" w:before="240" w:lineRule="auto"/>
        <w:rPr/>
      </w:pPr>
      <w:r w:rsidDel="00000000" w:rsidR="00000000" w:rsidRPr="00000000">
        <w:rPr>
          <w:rtl w:val="0"/>
        </w:rPr>
        <w:t xml:space="preserve">Pattern Interrupts</w:t>
      </w:r>
    </w:p>
    <w:p w:rsidR="00000000" w:rsidDel="00000000" w:rsidP="00000000" w:rsidRDefault="00000000" w:rsidRPr="00000000" w14:paraId="00001264">
      <w:pPr>
        <w:spacing w:after="240" w:before="240" w:lineRule="auto"/>
        <w:rPr/>
      </w:pPr>
      <w:r w:rsidDel="00000000" w:rsidR="00000000" w:rsidRPr="00000000">
        <w:rPr>
          <w:rtl w:val="0"/>
        </w:rPr>
        <w:t xml:space="preserve">A pattern interrupt is something that breaks a viewer's expectation of what is about to happen, which can capture attention specifically because it does not follow the pattern the viewer has learned to scroll past.</w:t>
      </w:r>
    </w:p>
    <w:p w:rsidR="00000000" w:rsidDel="00000000" w:rsidP="00000000" w:rsidRDefault="00000000" w:rsidRPr="00000000" w14:paraId="00001265">
      <w:pPr>
        <w:spacing w:after="240" w:before="240" w:lineRule="auto"/>
        <w:rPr/>
      </w:pPr>
      <w:r w:rsidDel="00000000" w:rsidR="00000000" w:rsidRPr="00000000">
        <w:rPr>
          <w:rtl w:val="0"/>
        </w:rPr>
        <w:t xml:space="preserve">Viewers develop an almost unconscious sense of what typical content in their feed looks and sounds like, and much of that content becomes easy to ignore precisely because it matches an already-familiar pattern. Content that visibly departs from that pattern, whether through an unexpected visual, an unusual opening statement, or a structure that does not match what the viewer expects, can interrupt the automatic scrolling behavior long enough to register.</w:t>
      </w:r>
    </w:p>
    <w:p w:rsidR="00000000" w:rsidDel="00000000" w:rsidP="00000000" w:rsidRDefault="00000000" w:rsidRPr="00000000" w14:paraId="00001266">
      <w:pPr>
        <w:spacing w:after="240" w:before="240" w:lineRule="auto"/>
        <w:rPr/>
      </w:pPr>
      <w:r w:rsidDel="00000000" w:rsidR="00000000" w:rsidRPr="00000000">
        <w:rPr>
          <w:rtl w:val="0"/>
        </w:rPr>
        <w:t xml:space="preserve">Pattern interrupts should be used thoughtfully rather than as a gimmick applied indiscriminately. An interrupt that has no connection to the substance of the content that follows tends to feel like a trick, which can damage trust once the viewer realizes the unexpected opening had little to do with what came next.</w:t>
      </w:r>
    </w:p>
    <w:p w:rsidR="00000000" w:rsidDel="00000000" w:rsidP="00000000" w:rsidRDefault="00000000" w:rsidRPr="00000000" w14:paraId="00001267">
      <w:pPr>
        <w:spacing w:after="240" w:before="240" w:lineRule="auto"/>
        <w:rPr/>
      </w:pPr>
      <w:r w:rsidDel="00000000" w:rsidR="00000000" w:rsidRPr="00000000">
        <w:rPr>
          <w:rtl w:val="0"/>
        </w:rPr>
        <w:t xml:space="preserve">The most effective pattern interrupts are genuinely connected to the content's substance: an unexpected fact that turns out to be true and relevant, an unusual demonstration that directly illustrates the point being made, or a direct statement that challenges a common assumption the content then goes on to address seriously.</w:t>
      </w:r>
    </w:p>
    <w:p w:rsidR="00000000" w:rsidDel="00000000" w:rsidP="00000000" w:rsidRDefault="00000000" w:rsidRPr="00000000" w14:paraId="00001268">
      <w:pPr>
        <w:spacing w:after="240" w:before="240" w:lineRule="auto"/>
        <w:rPr/>
      </w:pPr>
      <w:r w:rsidDel="00000000" w:rsidR="00000000" w:rsidRPr="00000000">
        <w:rPr>
          <w:rtl w:val="0"/>
        </w:rPr>
        <w:t xml:space="preserve">The Difference Between Clickbait and a Useful Hook</w:t>
      </w:r>
    </w:p>
    <w:p w:rsidR="00000000" w:rsidDel="00000000" w:rsidP="00000000" w:rsidRDefault="00000000" w:rsidRPr="00000000" w14:paraId="00001269">
      <w:pPr>
        <w:spacing w:after="240" w:before="240" w:lineRule="auto"/>
        <w:rPr/>
      </w:pPr>
      <w:r w:rsidDel="00000000" w:rsidR="00000000" w:rsidRPr="00000000">
        <w:rPr>
          <w:rtl w:val="0"/>
        </w:rPr>
        <w:t xml:space="preserve">Clickbait and a useful hook can look superficially similar. Both are designed to capture attention quickly. The difference lies in whether the opening honestly represents what follows.</w:t>
      </w:r>
    </w:p>
    <w:p w:rsidR="00000000" w:rsidDel="00000000" w:rsidP="00000000" w:rsidRDefault="00000000" w:rsidRPr="00000000" w14:paraId="0000126A">
      <w:pPr>
        <w:spacing w:after="240" w:before="240" w:lineRule="auto"/>
        <w:rPr/>
      </w:pPr>
      <w:r w:rsidDel="00000000" w:rsidR="00000000" w:rsidRPr="00000000">
        <w:rPr>
          <w:rtl w:val="0"/>
        </w:rPr>
        <w:t xml:space="preserve">Clickbait creates a gap between the promise of the opening and the substance of the content, relying on the viewer's curiosity or emotional reaction to generate engagement without delivering anything that actually justifies the opening. A title or opening statement that implies something dramatic, surprising, or valuable, followed by content that fails to deliver on that implication, is clickbait regardless of how effective it may be at generating an initial click.</w:t>
      </w:r>
    </w:p>
    <w:p w:rsidR="00000000" w:rsidDel="00000000" w:rsidP="00000000" w:rsidRDefault="00000000" w:rsidRPr="00000000" w14:paraId="0000126B">
      <w:pPr>
        <w:spacing w:after="240" w:before="240" w:lineRule="auto"/>
        <w:rPr/>
      </w:pPr>
      <w:r w:rsidDel="00000000" w:rsidR="00000000" w:rsidRPr="00000000">
        <w:rPr>
          <w:rtl w:val="0"/>
        </w:rPr>
        <w:t xml:space="preserve">A useful hook, by contrast, creates genuine anticipation for something the content actually delivers. It may use curiosity, tension, specificity, or a pattern interrupt, but whatever expectation it creates is honestly fulfilled by what follows.</w:t>
      </w:r>
    </w:p>
    <w:p w:rsidR="00000000" w:rsidDel="00000000" w:rsidP="00000000" w:rsidRDefault="00000000" w:rsidRPr="00000000" w14:paraId="0000126C">
      <w:pPr>
        <w:spacing w:after="240" w:before="240" w:lineRule="auto"/>
        <w:rPr/>
      </w:pPr>
      <w:r w:rsidDel="00000000" w:rsidR="00000000" w:rsidRPr="00000000">
        <w:rPr>
          <w:rtl w:val="0"/>
        </w:rPr>
        <w:t xml:space="preserve">The distinction matters because the two approaches produce very different long-term results. Clickbait can generate short-term attention, but it accumulates distrust with repeated use, as viewers learn that the business's openings cannot be relied upon. A useful hook builds a different kind of relationship: the viewer learns that when this business creates an engaging opening, it is worth trusting, because the content consistently follows through on what the opening implied.</w:t>
      </w:r>
    </w:p>
    <w:p w:rsidR="00000000" w:rsidDel="00000000" w:rsidP="00000000" w:rsidRDefault="00000000" w:rsidRPr="00000000" w14:paraId="0000126D">
      <w:pPr>
        <w:spacing w:after="240" w:before="240" w:lineRule="auto"/>
        <w:rPr/>
      </w:pPr>
      <w:r w:rsidDel="00000000" w:rsidR="00000000" w:rsidRPr="00000000">
        <w:rPr>
          <w:rtl w:val="0"/>
        </w:rPr>
        <w:t xml:space="preserve">CAMERA teaches engagement techniques with this distinction as a governing principle. Every tool described in this chapter, curiosity, tension, specificity, stakes, and pattern interrupts, should be used to accurately represent content that is genuinely worth the viewer's attention, not to manufacture attention the content does not deserve. The objective is not simply to be watched. It is to be trusted enough to be watched again.</w:t>
      </w:r>
    </w:p>
    <w:p w:rsidR="00000000" w:rsidDel="00000000" w:rsidP="00000000" w:rsidRDefault="00000000" w:rsidRPr="00000000" w14:paraId="000012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sqipkjs634m" w:id="1521"/>
      <w:bookmarkEnd w:id="15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Ch-11</w:t>
      </w:r>
      <w:r w:rsidDel="00000000" w:rsidR="00000000" w:rsidRPr="00000000">
        <w:rPr>
          <w:rtl w:val="0"/>
        </w:rPr>
      </w:r>
    </w:p>
    <w:p w:rsidR="00000000" w:rsidDel="00000000" w:rsidP="00000000" w:rsidRDefault="00000000" w:rsidRPr="00000000" w14:paraId="00001270">
      <w:pPr>
        <w:spacing w:after="240" w:before="240" w:lineRule="auto"/>
        <w:rPr/>
      </w:pPr>
      <w:r w:rsidDel="00000000" w:rsidR="00000000" w:rsidRPr="00000000">
        <w:rPr>
          <w:rtl w:val="0"/>
        </w:rPr>
        <w:t xml:space="preserve">Here's Chapter 11, corrected to end at 11.11 with no exercise/workshop/worksheet content:</w:t>
      </w:r>
    </w:p>
    <w:p w:rsidR="00000000" w:rsidDel="00000000" w:rsidP="00000000" w:rsidRDefault="00000000" w:rsidRPr="00000000" w14:paraId="00001271">
      <w:pPr>
        <w:spacing w:after="240" w:before="240" w:lineRule="auto"/>
        <w:rPr/>
      </w:pPr>
      <w:r w:rsidDel="00000000" w:rsidR="00000000" w:rsidRPr="00000000">
        <w:rPr>
          <w:rtl w:val="0"/>
        </w:rPr>
        <w:t xml:space="preserve">PART VII — E: ENGAGEMENT</w:t>
      </w:r>
    </w:p>
    <w:p w:rsidR="00000000" w:rsidDel="00000000" w:rsidP="00000000" w:rsidRDefault="00000000" w:rsidRPr="00000000" w14:paraId="00001272">
      <w:pPr>
        <w:spacing w:after="240" w:before="240" w:lineRule="auto"/>
        <w:rPr/>
      </w:pPr>
      <w:r w:rsidDel="00000000" w:rsidR="00000000" w:rsidRPr="00000000">
        <w:rPr>
          <w:rtl w:val="0"/>
        </w:rPr>
        <w:t xml:space="preserve">Chapter 11 — Hook Construction</w:t>
      </w:r>
    </w:p>
    <w:p w:rsidR="00000000" w:rsidDel="00000000" w:rsidP="00000000" w:rsidRDefault="00000000" w:rsidRPr="00000000" w14:paraId="00001273">
      <w:pPr>
        <w:spacing w:after="240" w:before="240" w:lineRule="auto"/>
        <w:rPr/>
      </w:pPr>
      <w:r w:rsidDel="00000000" w:rsidR="00000000" w:rsidRPr="00000000">
        <w:rPr>
          <w:rtl w:val="0"/>
        </w:rPr>
        <w:t xml:space="preserve">The previous chapter explained why attention behaves the way it does and what elements make an opening effective: relevance, curiosity, tension, specificity, stakes, and pattern interrupts. This chapter turns those principles into practical structures a business can actually use.</w:t>
      </w:r>
    </w:p>
    <w:p w:rsidR="00000000" w:rsidDel="00000000" w:rsidP="00000000" w:rsidRDefault="00000000" w:rsidRPr="00000000" w14:paraId="00001274">
      <w:pPr>
        <w:spacing w:after="240" w:before="240" w:lineRule="auto"/>
        <w:rPr/>
      </w:pPr>
      <w:r w:rsidDel="00000000" w:rsidR="00000000" w:rsidRPr="00000000">
        <w:rPr>
          <w:rtl w:val="0"/>
        </w:rPr>
        <w:t xml:space="preserve">A hook is the specific opening statement, question, or moment that applies those principles to a real piece of content. Understanding the theory of attention is necessary, but a business still needs concrete starting points when it sits down to create something. This chapter provides a set of hook structures that can be adapted to almost any subject.</w:t>
      </w:r>
    </w:p>
    <w:p w:rsidR="00000000" w:rsidDel="00000000" w:rsidP="00000000" w:rsidRDefault="00000000" w:rsidRPr="00000000" w14:paraId="00001275">
      <w:pPr>
        <w:spacing w:after="240" w:before="240" w:lineRule="auto"/>
        <w:rPr/>
      </w:pPr>
      <w:r w:rsidDel="00000000" w:rsidR="00000000" w:rsidRPr="00000000">
        <w:rPr>
          <w:rtl w:val="0"/>
        </w:rPr>
        <w:t xml:space="preserve">None of these structures is universally superior to the others. Each is a tool suited to particular subjects, particular audiences, and particular moments in the customer journey. The skill is recognizing which structure fits the material at hand, and eventually, being able to draft several options quickly enough to choose the strongest one.</w:t>
      </w:r>
    </w:p>
    <w:p w:rsidR="00000000" w:rsidDel="00000000" w:rsidP="00000000" w:rsidRDefault="00000000" w:rsidRPr="00000000" w14:paraId="00001276">
      <w:pPr>
        <w:spacing w:after="240" w:before="240" w:lineRule="auto"/>
        <w:rPr/>
      </w:pPr>
      <w:r w:rsidDel="00000000" w:rsidR="00000000" w:rsidRPr="00000000">
        <w:rPr>
          <w:rtl w:val="0"/>
        </w:rPr>
        <w:t xml:space="preserve">The Problem Hook</w:t>
      </w:r>
    </w:p>
    <w:p w:rsidR="00000000" w:rsidDel="00000000" w:rsidP="00000000" w:rsidRDefault="00000000" w:rsidRPr="00000000" w14:paraId="00001277">
      <w:pPr>
        <w:spacing w:after="240" w:before="240" w:lineRule="auto"/>
        <w:rPr/>
      </w:pPr>
      <w:r w:rsidDel="00000000" w:rsidR="00000000" w:rsidRPr="00000000">
        <w:rPr>
          <w:rtl w:val="0"/>
        </w:rPr>
        <w:t xml:space="preserve">The problem hook opens by naming a specific problem the audience experiences, immediately establishing relevance before any explanation of the solution begins.</w:t>
      </w:r>
    </w:p>
    <w:p w:rsidR="00000000" w:rsidDel="00000000" w:rsidP="00000000" w:rsidRDefault="00000000" w:rsidRPr="00000000" w14:paraId="00001278">
      <w:pPr>
        <w:spacing w:after="240" w:before="240" w:lineRule="auto"/>
        <w:rPr/>
      </w:pPr>
      <w:r w:rsidDel="00000000" w:rsidR="00000000" w:rsidRPr="00000000">
        <w:rPr>
          <w:rtl w:val="0"/>
        </w:rPr>
        <w:t xml:space="preserve">This structure works because it draws directly on the audience diagnosis completed earlier in this book. A viewer who is currently experiencing the exact problem being named has an immediate reason to keep watching: this content appears to be speaking directly to their situation.</w:t>
      </w:r>
    </w:p>
    <w:p w:rsidR="00000000" w:rsidDel="00000000" w:rsidP="00000000" w:rsidRDefault="00000000" w:rsidRPr="00000000" w14:paraId="00001279">
      <w:pPr>
        <w:spacing w:after="240" w:before="240" w:lineRule="auto"/>
        <w:rPr/>
      </w:pPr>
      <w:r w:rsidDel="00000000" w:rsidR="00000000" w:rsidRPr="00000000">
        <w:rPr>
          <w:rtl w:val="0"/>
        </w:rPr>
        <w:t xml:space="preserve">The strength of a problem hook depends heavily on specificity. "Struggling with your marketing?" is a weak problem hook because it is too broad to feel personally relevant to anyone in particular. "Posting content every week but your phone never rings?" is a stronger problem hook because it names a specific, recognizable situation that a portion of the audience will immediately identify with.</w:t>
      </w:r>
    </w:p>
    <w:p w:rsidR="00000000" w:rsidDel="00000000" w:rsidP="00000000" w:rsidRDefault="00000000" w:rsidRPr="00000000" w14:paraId="0000127A">
      <w:pPr>
        <w:spacing w:after="240" w:before="240" w:lineRule="auto"/>
        <w:rPr/>
      </w:pPr>
      <w:r w:rsidDel="00000000" w:rsidR="00000000" w:rsidRPr="00000000">
        <w:rPr>
          <w:rtl w:val="0"/>
        </w:rPr>
        <w:t xml:space="preserve">A problem hook does not need to solve the problem in the opening line. Its only job is to make the right person stop and recognize themselves in what was just said.</w:t>
      </w:r>
    </w:p>
    <w:p w:rsidR="00000000" w:rsidDel="00000000" w:rsidP="00000000" w:rsidRDefault="00000000" w:rsidRPr="00000000" w14:paraId="0000127B">
      <w:pPr>
        <w:spacing w:after="240" w:before="240" w:lineRule="auto"/>
        <w:rPr/>
      </w:pPr>
      <w:r w:rsidDel="00000000" w:rsidR="00000000" w:rsidRPr="00000000">
        <w:rPr>
          <w:rtl w:val="0"/>
        </w:rPr>
        <w:t xml:space="preserve">The Question Hook</w:t>
      </w:r>
    </w:p>
    <w:p w:rsidR="00000000" w:rsidDel="00000000" w:rsidP="00000000" w:rsidRDefault="00000000" w:rsidRPr="00000000" w14:paraId="0000127C">
      <w:pPr>
        <w:spacing w:after="240" w:before="240" w:lineRule="auto"/>
        <w:rPr/>
      </w:pPr>
      <w:r w:rsidDel="00000000" w:rsidR="00000000" w:rsidRPr="00000000">
        <w:rPr>
          <w:rtl w:val="0"/>
        </w:rPr>
        <w:t xml:space="preserve">The question hook opens with a direct question addressed to the viewer, prompting an internal response before any information has been delivered.</w:t>
      </w:r>
    </w:p>
    <w:p w:rsidR="00000000" w:rsidDel="00000000" w:rsidP="00000000" w:rsidRDefault="00000000" w:rsidRPr="00000000" w14:paraId="0000127D">
      <w:pPr>
        <w:spacing w:after="240" w:before="240" w:lineRule="auto"/>
        <w:rPr/>
      </w:pPr>
      <w:r w:rsidDel="00000000" w:rsidR="00000000" w:rsidRPr="00000000">
        <w:rPr>
          <w:rtl w:val="0"/>
        </w:rPr>
        <w:t xml:space="preserve">Questions work as hooks because they require a small amount of mental participation from the viewer. Even a brief, almost unconscious internal answer, yes, no, or I'm not sure, creates a moment of engagement that a purely declarative statement does not.</w:t>
      </w:r>
    </w:p>
    <w:p w:rsidR="00000000" w:rsidDel="00000000" w:rsidP="00000000" w:rsidRDefault="00000000" w:rsidRPr="00000000" w14:paraId="0000127E">
      <w:pPr>
        <w:spacing w:after="240" w:before="240" w:lineRule="auto"/>
        <w:rPr/>
      </w:pPr>
      <w:r w:rsidDel="00000000" w:rsidR="00000000" w:rsidRPr="00000000">
        <w:rPr>
          <w:rtl w:val="0"/>
        </w:rPr>
        <w:t xml:space="preserve">An effective question hook is specific enough to apply to a real subset of the audience and honest enough that the content actually addresses it. "Have you ever wondered why some businesses seem to get customers without trying?" is a workable question hook, though a more specific version tied to the business's actual audience and offer will typically outperform a generic one.</w:t>
      </w:r>
    </w:p>
    <w:p w:rsidR="00000000" w:rsidDel="00000000" w:rsidP="00000000" w:rsidRDefault="00000000" w:rsidRPr="00000000" w14:paraId="0000127F">
      <w:pPr>
        <w:spacing w:after="240" w:before="240" w:lineRule="auto"/>
        <w:rPr/>
      </w:pPr>
      <w:r w:rsidDel="00000000" w:rsidR="00000000" w:rsidRPr="00000000">
        <w:rPr>
          <w:rtl w:val="0"/>
        </w:rPr>
        <w:t xml:space="preserve">A weak question hook asks something so broad or so obviously answered that it fails to create genuine engagement. "Do you want more customers?" invites an automatic yes without prompting any real reflection, and tends to be recognized immediately as a rhetorical formality rather than a genuine question.</w:t>
      </w:r>
    </w:p>
    <w:p w:rsidR="00000000" w:rsidDel="00000000" w:rsidP="00000000" w:rsidRDefault="00000000" w:rsidRPr="00000000" w14:paraId="00001280">
      <w:pPr>
        <w:spacing w:after="240" w:before="240" w:lineRule="auto"/>
        <w:rPr/>
      </w:pPr>
      <w:r w:rsidDel="00000000" w:rsidR="00000000" w:rsidRPr="00000000">
        <w:rPr>
          <w:rtl w:val="0"/>
        </w:rPr>
        <w:t xml:space="preserve">The Statement Hook</w:t>
      </w:r>
    </w:p>
    <w:p w:rsidR="00000000" w:rsidDel="00000000" w:rsidP="00000000" w:rsidRDefault="00000000" w:rsidRPr="00000000" w14:paraId="00001281">
      <w:pPr>
        <w:spacing w:after="240" w:before="240" w:lineRule="auto"/>
        <w:rPr/>
      </w:pPr>
      <w:r w:rsidDel="00000000" w:rsidR="00000000" w:rsidRPr="00000000">
        <w:rPr>
          <w:rtl w:val="0"/>
        </w:rPr>
        <w:t xml:space="preserve">The statement hook opens with a direct, declarative claim, often one that is somewhat unexpected or contrary to a common assumption, without initially explaining or justifying it.</w:t>
      </w:r>
    </w:p>
    <w:p w:rsidR="00000000" w:rsidDel="00000000" w:rsidP="00000000" w:rsidRDefault="00000000" w:rsidRPr="00000000" w14:paraId="00001282">
      <w:pPr>
        <w:spacing w:after="240" w:before="240" w:lineRule="auto"/>
        <w:rPr/>
      </w:pPr>
      <w:r w:rsidDel="00000000" w:rsidR="00000000" w:rsidRPr="00000000">
        <w:rPr>
          <w:rtl w:val="0"/>
        </w:rPr>
        <w:t xml:space="preserve">This structure creates a form of curiosity by presenting a conclusion before the reasoning behind it. The viewer's natural response to an unexplained claim is to want to know why it is true, which sustains attention into the explanation that follows.</w:t>
      </w:r>
    </w:p>
    <w:p w:rsidR="00000000" w:rsidDel="00000000" w:rsidP="00000000" w:rsidRDefault="00000000" w:rsidRPr="00000000" w14:paraId="00001283">
      <w:pPr>
        <w:spacing w:after="240" w:before="240" w:lineRule="auto"/>
        <w:rPr/>
      </w:pPr>
      <w:r w:rsidDel="00000000" w:rsidR="00000000" w:rsidRPr="00000000">
        <w:rPr>
          <w:rtl w:val="0"/>
        </w:rPr>
        <w:t xml:space="preserve">An effective statement hook makes a claim the speaker can actually support. "Most businesses lose customers not because of price, but because of confusion" is a workable statement hook if the content that follows genuinely explains and supports that claim. The statement should be strong enough to be worth stating plainly, but not so extreme that it strains credibility before any support has been offered.</w:t>
      </w:r>
    </w:p>
    <w:p w:rsidR="00000000" w:rsidDel="00000000" w:rsidP="00000000" w:rsidRDefault="00000000" w:rsidRPr="00000000" w14:paraId="00001284">
      <w:pPr>
        <w:spacing w:after="240" w:before="240" w:lineRule="auto"/>
        <w:rPr/>
      </w:pPr>
      <w:r w:rsidDel="00000000" w:rsidR="00000000" w:rsidRPr="00000000">
        <w:rPr>
          <w:rtl w:val="0"/>
        </w:rPr>
        <w:t xml:space="preserve">The Contrarian Hook</w:t>
      </w:r>
    </w:p>
    <w:p w:rsidR="00000000" w:rsidDel="00000000" w:rsidP="00000000" w:rsidRDefault="00000000" w:rsidRPr="00000000" w14:paraId="00001285">
      <w:pPr>
        <w:spacing w:after="240" w:before="240" w:lineRule="auto"/>
        <w:rPr/>
      </w:pPr>
      <w:r w:rsidDel="00000000" w:rsidR="00000000" w:rsidRPr="00000000">
        <w:rPr>
          <w:rtl w:val="0"/>
        </w:rPr>
        <w:t xml:space="preserve">The contrarian hook directly challenges a common belief, assumption, or piece of conventional advice that the audience is likely to hold.</w:t>
      </w:r>
    </w:p>
    <w:p w:rsidR="00000000" w:rsidDel="00000000" w:rsidP="00000000" w:rsidRDefault="00000000" w:rsidRPr="00000000" w14:paraId="00001286">
      <w:pPr>
        <w:spacing w:after="240" w:before="240" w:lineRule="auto"/>
        <w:rPr/>
      </w:pPr>
      <w:r w:rsidDel="00000000" w:rsidR="00000000" w:rsidRPr="00000000">
        <w:rPr>
          <w:rtl w:val="0"/>
        </w:rPr>
        <w:t xml:space="preserve">This structure works because it creates a small amount of productive tension: the viewer either agrees with the common belief being challenged, in which case they want to see how the speaker justifies disagreeing with it, or they already suspected the common belief was flawed, in which case they want confirmation.</w:t>
      </w:r>
    </w:p>
    <w:p w:rsidR="00000000" w:rsidDel="00000000" w:rsidP="00000000" w:rsidRDefault="00000000" w:rsidRPr="00000000" w14:paraId="00001287">
      <w:pPr>
        <w:spacing w:after="240" w:before="240" w:lineRule="auto"/>
        <w:rPr/>
      </w:pPr>
      <w:r w:rsidDel="00000000" w:rsidR="00000000" w:rsidRPr="00000000">
        <w:rPr>
          <w:rtl w:val="0"/>
        </w:rPr>
        <w:t xml:space="preserve">A contrarian hook requires genuine substance behind it. Simply disagreeing with something popular for the sake of appearing bold, without a real argument to support the position, tends to be recognized quickly and can damage credibility. The strongest contrarian hooks come from real experience: a business that has observed, through direct work with customers, that a commonly repeated piece of advice does not hold up in practice.</w:t>
      </w:r>
    </w:p>
    <w:p w:rsidR="00000000" w:rsidDel="00000000" w:rsidP="00000000" w:rsidRDefault="00000000" w:rsidRPr="00000000" w14:paraId="00001288">
      <w:pPr>
        <w:spacing w:after="240" w:before="240" w:lineRule="auto"/>
        <w:rPr/>
      </w:pPr>
      <w:r w:rsidDel="00000000" w:rsidR="00000000" w:rsidRPr="00000000">
        <w:rPr>
          <w:rtl w:val="0"/>
        </w:rPr>
        <w:t xml:space="preserve">This structure should be used honestly rather than reflexively. Not every subject benefits from a contrarian framing, and manufacturing disagreement with conventional wisdom purely for the sake of a hook can come across as insincere.</w:t>
      </w:r>
    </w:p>
    <w:p w:rsidR="00000000" w:rsidDel="00000000" w:rsidP="00000000" w:rsidRDefault="00000000" w:rsidRPr="00000000" w14:paraId="00001289">
      <w:pPr>
        <w:spacing w:after="240" w:before="240" w:lineRule="auto"/>
        <w:rPr/>
      </w:pPr>
      <w:r w:rsidDel="00000000" w:rsidR="00000000" w:rsidRPr="00000000">
        <w:rPr>
          <w:rtl w:val="0"/>
        </w:rPr>
        <w:t xml:space="preserve">The Story Hook</w:t>
      </w:r>
    </w:p>
    <w:p w:rsidR="00000000" w:rsidDel="00000000" w:rsidP="00000000" w:rsidRDefault="00000000" w:rsidRPr="00000000" w14:paraId="0000128A">
      <w:pPr>
        <w:spacing w:after="240" w:before="240" w:lineRule="auto"/>
        <w:rPr/>
      </w:pPr>
      <w:r w:rsidDel="00000000" w:rsidR="00000000" w:rsidRPr="00000000">
        <w:rPr>
          <w:rtl w:val="0"/>
        </w:rPr>
        <w:t xml:space="preserve">The story hook opens by dropping the viewer directly into a specific situation, often mid-action, rather than beginning with an introduction or explanation.</w:t>
      </w:r>
    </w:p>
    <w:p w:rsidR="00000000" w:rsidDel="00000000" w:rsidP="00000000" w:rsidRDefault="00000000" w:rsidRPr="00000000" w14:paraId="0000128B">
      <w:pPr>
        <w:spacing w:after="240" w:before="240" w:lineRule="auto"/>
        <w:rPr/>
      </w:pPr>
      <w:r w:rsidDel="00000000" w:rsidR="00000000" w:rsidRPr="00000000">
        <w:rPr>
          <w:rtl w:val="0"/>
        </w:rPr>
        <w:t xml:space="preserve">This structure draws on the same principles discussed in the chapter on content that serves the audience: stories are more memorable and more engaging than abstract statements. Opening with a story rather than easing into one immediately creates the kind of tension and specificity that holds attention.</w:t>
      </w:r>
    </w:p>
    <w:p w:rsidR="00000000" w:rsidDel="00000000" w:rsidP="00000000" w:rsidRDefault="00000000" w:rsidRPr="00000000" w14:paraId="0000128C">
      <w:pPr>
        <w:spacing w:after="240" w:before="240" w:lineRule="auto"/>
        <w:rPr/>
      </w:pPr>
      <w:r w:rsidDel="00000000" w:rsidR="00000000" w:rsidRPr="00000000">
        <w:rPr>
          <w:rtl w:val="0"/>
        </w:rPr>
        <w:t xml:space="preserve">An effective story hook begins close to the interesting part of the story rather than with extensive setup. "A customer called us in a panic last week because..." moves the viewer directly into a situation with immediate stakes. Beginning instead with lengthy context about the customer's background before reaching the actual point of interest risks losing the viewer before the story becomes engaging.</w:t>
      </w:r>
    </w:p>
    <w:p w:rsidR="00000000" w:rsidDel="00000000" w:rsidP="00000000" w:rsidRDefault="00000000" w:rsidRPr="00000000" w14:paraId="0000128D">
      <w:pPr>
        <w:spacing w:after="240" w:before="240" w:lineRule="auto"/>
        <w:rPr/>
      </w:pPr>
      <w:r w:rsidDel="00000000" w:rsidR="00000000" w:rsidRPr="00000000">
        <w:rPr>
          <w:rtl w:val="0"/>
        </w:rPr>
        <w:t xml:space="preserve">The Demonstration Hook</w:t>
      </w:r>
    </w:p>
    <w:p w:rsidR="00000000" w:rsidDel="00000000" w:rsidP="00000000" w:rsidRDefault="00000000" w:rsidRPr="00000000" w14:paraId="0000128E">
      <w:pPr>
        <w:spacing w:after="240" w:before="240" w:lineRule="auto"/>
        <w:rPr/>
      </w:pPr>
      <w:r w:rsidDel="00000000" w:rsidR="00000000" w:rsidRPr="00000000">
        <w:rPr>
          <w:rtl w:val="0"/>
        </w:rPr>
        <w:t xml:space="preserve">The demonstration hook opens by immediately showing something happening, rather than describing what is about to be shown.</w:t>
      </w:r>
    </w:p>
    <w:p w:rsidR="00000000" w:rsidDel="00000000" w:rsidP="00000000" w:rsidRDefault="00000000" w:rsidRPr="00000000" w14:paraId="0000128F">
      <w:pPr>
        <w:spacing w:after="240" w:before="240" w:lineRule="auto"/>
        <w:rPr/>
      </w:pPr>
      <w:r w:rsidDel="00000000" w:rsidR="00000000" w:rsidRPr="00000000">
        <w:rPr>
          <w:rtl w:val="0"/>
        </w:rPr>
        <w:t xml:space="preserve">This structure works particularly well for visual subjects: a process, a comparison, a before-and-after, or a physical demonstration. Rather than explaining what the video will demonstrate, the video simply begins demonstrating it, allowing the visual itself to create the initial engagement.</w:t>
      </w:r>
    </w:p>
    <w:p w:rsidR="00000000" w:rsidDel="00000000" w:rsidP="00000000" w:rsidRDefault="00000000" w:rsidRPr="00000000" w14:paraId="00001290">
      <w:pPr>
        <w:spacing w:after="240" w:before="240" w:lineRule="auto"/>
        <w:rPr/>
      </w:pPr>
      <w:r w:rsidDel="00000000" w:rsidR="00000000" w:rsidRPr="00000000">
        <w:rPr>
          <w:rtl w:val="0"/>
        </w:rPr>
        <w:t xml:space="preserve">A demonstration hook should begin at the most visually interesting point available, rather than the logical beginning of the process. A video about a repair might open with the moment the problem becomes visible, rather than the earlier moment of simply arriving at the job site. The narrative and explanatory context can be filled in once the visual has already earned attention.</w:t>
      </w:r>
    </w:p>
    <w:p w:rsidR="00000000" w:rsidDel="00000000" w:rsidP="00000000" w:rsidRDefault="00000000" w:rsidRPr="00000000" w14:paraId="00001291">
      <w:pPr>
        <w:spacing w:after="240" w:before="240" w:lineRule="auto"/>
        <w:rPr/>
      </w:pPr>
      <w:r w:rsidDel="00000000" w:rsidR="00000000" w:rsidRPr="00000000">
        <w:rPr>
          <w:rtl w:val="0"/>
        </w:rPr>
        <w:t xml:space="preserve">The Mistake Hook</w:t>
      </w:r>
    </w:p>
    <w:p w:rsidR="00000000" w:rsidDel="00000000" w:rsidP="00000000" w:rsidRDefault="00000000" w:rsidRPr="00000000" w14:paraId="00001292">
      <w:pPr>
        <w:spacing w:after="240" w:before="240" w:lineRule="auto"/>
        <w:rPr/>
      </w:pPr>
      <w:r w:rsidDel="00000000" w:rsidR="00000000" w:rsidRPr="00000000">
        <w:rPr>
          <w:rtl w:val="0"/>
        </w:rPr>
        <w:t xml:space="preserve">The mistake hook opens by naming a specific, common mistake the audience is likely making, often one they may not realize is a mistake at all.</w:t>
      </w:r>
    </w:p>
    <w:p w:rsidR="00000000" w:rsidDel="00000000" w:rsidP="00000000" w:rsidRDefault="00000000" w:rsidRPr="00000000" w14:paraId="00001293">
      <w:pPr>
        <w:spacing w:after="240" w:before="240" w:lineRule="auto"/>
        <w:rPr/>
      </w:pPr>
      <w:r w:rsidDel="00000000" w:rsidR="00000000" w:rsidRPr="00000000">
        <w:rPr>
          <w:rtl w:val="0"/>
        </w:rPr>
        <w:t xml:space="preserve">This structure is closely related to the myth-busting content described earlier in this book, and it works for similar reasons. Being told that something believed to be correct is actually a mistake creates a strong incentive to keep watching, both to understand why and to determine whether the viewer has been making that mistake themselves.</w:t>
      </w:r>
    </w:p>
    <w:p w:rsidR="00000000" w:rsidDel="00000000" w:rsidP="00000000" w:rsidRDefault="00000000" w:rsidRPr="00000000" w14:paraId="00001294">
      <w:pPr>
        <w:spacing w:after="240" w:before="240" w:lineRule="auto"/>
        <w:rPr/>
      </w:pPr>
      <w:r w:rsidDel="00000000" w:rsidR="00000000" w:rsidRPr="00000000">
        <w:rPr>
          <w:rtl w:val="0"/>
        </w:rPr>
        <w:t xml:space="preserve">An effective mistake hook names something specific and genuinely common, rather than an obscure or unlikely error that few viewers will recognize in themselves. "Most people clean this the wrong way, and it's actually making the problem worse" works because it is specific enough to be credible and creates a direct incentive for the viewer to find out whether it applies to them.</w:t>
      </w:r>
    </w:p>
    <w:p w:rsidR="00000000" w:rsidDel="00000000" w:rsidP="00000000" w:rsidRDefault="00000000" w:rsidRPr="00000000" w14:paraId="00001295">
      <w:pPr>
        <w:spacing w:after="240" w:before="240" w:lineRule="auto"/>
        <w:rPr/>
      </w:pPr>
      <w:r w:rsidDel="00000000" w:rsidR="00000000" w:rsidRPr="00000000">
        <w:rPr>
          <w:rtl w:val="0"/>
        </w:rPr>
        <w:t xml:space="preserve">The "You Are Doing This Wrong" Structure</w:t>
      </w:r>
    </w:p>
    <w:p w:rsidR="00000000" w:rsidDel="00000000" w:rsidP="00000000" w:rsidRDefault="00000000" w:rsidRPr="00000000" w14:paraId="00001296">
      <w:pPr>
        <w:spacing w:after="240" w:before="240" w:lineRule="auto"/>
        <w:rPr/>
      </w:pPr>
      <w:r w:rsidDel="00000000" w:rsidR="00000000" w:rsidRPr="00000000">
        <w:rPr>
          <w:rtl w:val="0"/>
        </w:rPr>
        <w:t xml:space="preserve">This structure is a more direct variation of the mistake hook, stating plainly and immediately that the viewer's current approach is incorrect, then explaining what should be done instead.</w:t>
      </w:r>
    </w:p>
    <w:p w:rsidR="00000000" w:rsidDel="00000000" w:rsidP="00000000" w:rsidRDefault="00000000" w:rsidRPr="00000000" w14:paraId="00001297">
      <w:pPr>
        <w:spacing w:after="240" w:before="240" w:lineRule="auto"/>
        <w:rPr/>
      </w:pPr>
      <w:r w:rsidDel="00000000" w:rsidR="00000000" w:rsidRPr="00000000">
        <w:rPr>
          <w:rtl w:val="0"/>
        </w:rPr>
        <w:t xml:space="preserve">This structure carries a slightly more confrontational tone than a general mistake hook, and it should be used with attention to the business's established Character. A direct, authoritative Character may use this structure comfortably. A warmer, more collaborative Character may find that a softer variation, still naming the mistake but with less confrontational phrasing, fits better.</w:t>
      </w:r>
    </w:p>
    <w:p w:rsidR="00000000" w:rsidDel="00000000" w:rsidP="00000000" w:rsidRDefault="00000000" w:rsidRPr="00000000" w14:paraId="00001298">
      <w:pPr>
        <w:spacing w:after="240" w:before="240" w:lineRule="auto"/>
        <w:rPr/>
      </w:pPr>
      <w:r w:rsidDel="00000000" w:rsidR="00000000" w:rsidRPr="00000000">
        <w:rPr>
          <w:rtl w:val="0"/>
        </w:rPr>
        <w:t xml:space="preserve">Regardless of tone, this structure depends entirely on the content that follows actually delivering a clear, correct alternative. Opening with a direct claim that the viewer is doing something wrong and then failing to provide a clear explanation of the right approach will feel like an empty accusation rather than useful content.</w:t>
      </w:r>
    </w:p>
    <w:p w:rsidR="00000000" w:rsidDel="00000000" w:rsidP="00000000" w:rsidRDefault="00000000" w:rsidRPr="00000000" w14:paraId="00001299">
      <w:pPr>
        <w:spacing w:after="240" w:before="240" w:lineRule="auto"/>
        <w:rPr/>
      </w:pPr>
      <w:r w:rsidDel="00000000" w:rsidR="00000000" w:rsidRPr="00000000">
        <w:rPr>
          <w:rtl w:val="0"/>
        </w:rPr>
        <w:t xml:space="preserve">The "Before You Do X" Structure</w:t>
      </w:r>
    </w:p>
    <w:p w:rsidR="00000000" w:rsidDel="00000000" w:rsidP="00000000" w:rsidRDefault="00000000" w:rsidRPr="00000000" w14:paraId="0000129A">
      <w:pPr>
        <w:spacing w:after="240" w:before="240" w:lineRule="auto"/>
        <w:rPr/>
      </w:pPr>
      <w:r w:rsidDel="00000000" w:rsidR="00000000" w:rsidRPr="00000000">
        <w:rPr>
          <w:rtl w:val="0"/>
        </w:rPr>
        <w:t xml:space="preserve">This structure opens by addressing the viewer at a specific decision point, offering information they need before taking an action they may already be planning to take.</w:t>
      </w:r>
    </w:p>
    <w:p w:rsidR="00000000" w:rsidDel="00000000" w:rsidP="00000000" w:rsidRDefault="00000000" w:rsidRPr="00000000" w14:paraId="0000129B">
      <w:pPr>
        <w:spacing w:after="240" w:before="240" w:lineRule="auto"/>
        <w:rPr/>
      </w:pPr>
      <w:r w:rsidDel="00000000" w:rsidR="00000000" w:rsidRPr="00000000">
        <w:rPr>
          <w:rtl w:val="0"/>
        </w:rPr>
        <w:t xml:space="preserve">This works particularly well for decision-stage content, since it speaks directly to someone actively considering a specific choice. "Before you sign a lease on your next location, there are three things most people don't check until it's too late" addresses someone at a real, identifiable moment in their process, which creates strong relevance.</w:t>
      </w:r>
    </w:p>
    <w:p w:rsidR="00000000" w:rsidDel="00000000" w:rsidP="00000000" w:rsidRDefault="00000000" w:rsidRPr="00000000" w14:paraId="0000129C">
      <w:pPr>
        <w:spacing w:after="240" w:before="240" w:lineRule="auto"/>
        <w:rPr/>
      </w:pPr>
      <w:r w:rsidDel="00000000" w:rsidR="00000000" w:rsidRPr="00000000">
        <w:rPr>
          <w:rtl w:val="0"/>
        </w:rPr>
        <w:t xml:space="preserve">This structure requires the business to understand, specifically, what decisions its audience actually makes and what information tends to be overlooked at that stage. It draws directly on the decision-content work described in the Monetization chapters, since it is built around a specific moment in the customer's actual journey rather than a general subject area.</w:t>
      </w:r>
    </w:p>
    <w:p w:rsidR="00000000" w:rsidDel="00000000" w:rsidP="00000000" w:rsidRDefault="00000000" w:rsidRPr="00000000" w14:paraId="0000129D">
      <w:pPr>
        <w:spacing w:after="240" w:before="240" w:lineRule="auto"/>
        <w:rPr/>
      </w:pPr>
      <w:r w:rsidDel="00000000" w:rsidR="00000000" w:rsidRPr="00000000">
        <w:rPr>
          <w:rtl w:val="0"/>
        </w:rPr>
        <w:t xml:space="preserve">The Authority Hook</w:t>
      </w:r>
    </w:p>
    <w:p w:rsidR="00000000" w:rsidDel="00000000" w:rsidP="00000000" w:rsidRDefault="00000000" w:rsidRPr="00000000" w14:paraId="0000129E">
      <w:pPr>
        <w:spacing w:after="240" w:before="240" w:lineRule="auto"/>
        <w:rPr/>
      </w:pPr>
      <w:r w:rsidDel="00000000" w:rsidR="00000000" w:rsidRPr="00000000">
        <w:rPr>
          <w:rtl w:val="0"/>
        </w:rPr>
        <w:t xml:space="preserve">The authority hook opens by establishing, briefly and specifically, why the speaker is positioned to address the subject, before moving into the substance of the content.</w:t>
      </w:r>
    </w:p>
    <w:p w:rsidR="00000000" w:rsidDel="00000000" w:rsidP="00000000" w:rsidRDefault="00000000" w:rsidRPr="00000000" w14:paraId="0000129F">
      <w:pPr>
        <w:spacing w:after="240" w:before="240" w:lineRule="auto"/>
        <w:rPr/>
      </w:pPr>
      <w:r w:rsidDel="00000000" w:rsidR="00000000" w:rsidRPr="00000000">
        <w:rPr>
          <w:rtl w:val="0"/>
        </w:rPr>
        <w:t xml:space="preserve">This structure should be used carefully, since an extended credential-listing introduction is precisely the kind of slow opening that costs a business its most valuable first seconds. An effective authority hook is brief and specific rather than an extended biography: "After inspecting several hundred of these systems, here's the one thing that predicts failure almost every time" establishes credibility in a single sentence while still moving quickly into the substance.</w:t>
      </w:r>
    </w:p>
    <w:p w:rsidR="00000000" w:rsidDel="00000000" w:rsidP="00000000" w:rsidRDefault="00000000" w:rsidRPr="00000000" w14:paraId="000012A0">
      <w:pPr>
        <w:spacing w:after="240" w:before="240" w:lineRule="auto"/>
        <w:rPr/>
      </w:pPr>
      <w:r w:rsidDel="00000000" w:rsidR="00000000" w:rsidRPr="00000000">
        <w:rPr>
          <w:rtl w:val="0"/>
        </w:rPr>
        <w:t xml:space="preserve">This hook works best when the authority being referenced is genuinely relevant to the specific claim that follows, rather than a general statement of experience disconnected from the particular point being made.</w:t>
      </w:r>
    </w:p>
    <w:p w:rsidR="00000000" w:rsidDel="00000000" w:rsidP="00000000" w:rsidRDefault="00000000" w:rsidRPr="00000000" w14:paraId="000012A1">
      <w:pPr>
        <w:spacing w:after="240" w:before="240" w:lineRule="auto"/>
        <w:rPr/>
      </w:pPr>
      <w:r w:rsidDel="00000000" w:rsidR="00000000" w:rsidRPr="00000000">
        <w:rPr>
          <w:rtl w:val="0"/>
        </w:rPr>
        <w:t xml:space="preserve">The Curiosity Gap</w:t>
      </w:r>
    </w:p>
    <w:p w:rsidR="00000000" w:rsidDel="00000000" w:rsidP="00000000" w:rsidRDefault="00000000" w:rsidRPr="00000000" w14:paraId="000012A2">
      <w:pPr>
        <w:spacing w:after="240" w:before="240" w:lineRule="auto"/>
        <w:rPr/>
      </w:pPr>
      <w:r w:rsidDel="00000000" w:rsidR="00000000" w:rsidRPr="00000000">
        <w:rPr>
          <w:rtl w:val="0"/>
        </w:rPr>
        <w:t xml:space="preserve">The curiosity gap is not a separate hook structure so much as a technique that can be layered onto several of the structures already described. It involves deliberately withholding a specific piece of information the viewer wants, while making clear that the information is coming.</w:t>
      </w:r>
    </w:p>
    <w:p w:rsidR="00000000" w:rsidDel="00000000" w:rsidP="00000000" w:rsidRDefault="00000000" w:rsidRPr="00000000" w14:paraId="000012A3">
      <w:pPr>
        <w:spacing w:after="240" w:before="240" w:lineRule="auto"/>
        <w:rPr/>
      </w:pPr>
      <w:r w:rsidDel="00000000" w:rsidR="00000000" w:rsidRPr="00000000">
        <w:rPr>
          <w:rtl w:val="0"/>
        </w:rPr>
        <w:t xml:space="preserve">"There's one mistake that causes most of the failures we see, and it's not what you'd expect" creates a curiosity gap by promising specific, relevant information without immediately delivering it. The viewer continues watching to close that gap.</w:t>
      </w:r>
    </w:p>
    <w:p w:rsidR="00000000" w:rsidDel="00000000" w:rsidP="00000000" w:rsidRDefault="00000000" w:rsidRPr="00000000" w14:paraId="000012A4">
      <w:pPr>
        <w:spacing w:after="240" w:before="240" w:lineRule="auto"/>
        <w:rPr/>
      </w:pPr>
      <w:r w:rsidDel="00000000" w:rsidR="00000000" w:rsidRPr="00000000">
        <w:rPr>
          <w:rtl w:val="0"/>
        </w:rPr>
        <w:t xml:space="preserve">This technique must be used honestly. The information withheld should be genuinely delivered, and it should genuinely be worth the wait. A curiosity gap that is never adequately resolved, or that resolves into something unremarkable after building significant anticipation, crosses into the clickbait territory addressed in the previous chapter and damages trust rather than building it.</w:t>
      </w:r>
    </w:p>
    <w:p w:rsidR="00000000" w:rsidDel="00000000" w:rsidP="00000000" w:rsidRDefault="00000000" w:rsidRPr="00000000" w14:paraId="000012A5">
      <w:pPr>
        <w:spacing w:after="240" w:before="240" w:lineRule="auto"/>
        <w:rPr/>
      </w:pPr>
      <w:r w:rsidDel="00000000" w:rsidR="00000000" w:rsidRPr="00000000">
        <w:rPr>
          <w:rtl w:val="0"/>
        </w:rPr>
        <w:t xml:space="preserve">The structures in this chapter are starting points, not a rigid formula. A business will typically find that a small number of these fit its Character and its audience particularly well, and those become the structures worth returning to most often. Others may suit occasional subjects but never become a primary tool. Recognizing which is which comes from applying them to real content and observing what actually earns attention from the specific audience this business serves.</w:t>
      </w:r>
    </w:p>
    <w:p w:rsidR="00000000" w:rsidDel="00000000" w:rsidP="00000000" w:rsidRDefault="00000000" w:rsidRPr="00000000" w14:paraId="000012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09tkgxjqlm1" w:id="1522"/>
      <w:bookmarkEnd w:id="15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Ch-12</w:t>
      </w:r>
      <w:r w:rsidDel="00000000" w:rsidR="00000000" w:rsidRPr="00000000">
        <w:rPr>
          <w:rtl w:val="0"/>
        </w:rPr>
      </w:r>
    </w:p>
    <w:p w:rsidR="00000000" w:rsidDel="00000000" w:rsidP="00000000" w:rsidRDefault="00000000" w:rsidRPr="00000000" w14:paraId="000012A8">
      <w:pPr>
        <w:spacing w:after="240" w:before="240" w:lineRule="auto"/>
        <w:rPr/>
      </w:pPr>
      <w:r w:rsidDel="00000000" w:rsidR="00000000" w:rsidRPr="00000000">
        <w:rPr>
          <w:rtl w:val="0"/>
        </w:rPr>
        <w:t xml:space="preserve">PART VII — E: ENGAGEMENT</w:t>
      </w:r>
    </w:p>
    <w:p w:rsidR="00000000" w:rsidDel="00000000" w:rsidP="00000000" w:rsidRDefault="00000000" w:rsidRPr="00000000" w14:paraId="000012A9">
      <w:pPr>
        <w:spacing w:after="240" w:before="240" w:lineRule="auto"/>
        <w:rPr/>
      </w:pPr>
      <w:r w:rsidDel="00000000" w:rsidR="00000000" w:rsidRPr="00000000">
        <w:rPr>
          <w:rtl w:val="0"/>
        </w:rPr>
        <w:t xml:space="preserve">Chapter 12 — Retention and Delivery</w:t>
      </w:r>
    </w:p>
    <w:p w:rsidR="00000000" w:rsidDel="00000000" w:rsidP="00000000" w:rsidRDefault="00000000" w:rsidRPr="00000000" w14:paraId="000012AA">
      <w:pPr>
        <w:spacing w:after="240" w:before="240" w:lineRule="auto"/>
        <w:rPr/>
      </w:pPr>
      <w:r w:rsidDel="00000000" w:rsidR="00000000" w:rsidRPr="00000000">
        <w:rPr>
          <w:rtl w:val="0"/>
        </w:rPr>
        <w:t xml:space="preserve">A strong hook accomplishes one thing: it earns the first few seconds of attention. It does not guarantee that attention continues. A viewer who was persuaded to stay by an effective opening can still leave thirty seconds later, two minutes later, or at any point before the content reaches its conclusion.</w:t>
      </w:r>
    </w:p>
    <w:p w:rsidR="00000000" w:rsidDel="00000000" w:rsidP="00000000" w:rsidRDefault="00000000" w:rsidRPr="00000000" w14:paraId="000012AB">
      <w:pPr>
        <w:spacing w:after="240" w:before="240" w:lineRule="auto"/>
        <w:rPr/>
      </w:pPr>
      <w:r w:rsidDel="00000000" w:rsidR="00000000" w:rsidRPr="00000000">
        <w:rPr>
          <w:rtl w:val="0"/>
        </w:rPr>
        <w:t xml:space="preserve">Retention is the discipline of keeping the attention that a hook has already earned. Where the previous chapter addressed how to get someone to start watching, this chapter addresses how to keep them watching once they have.</w:t>
      </w:r>
    </w:p>
    <w:p w:rsidR="00000000" w:rsidDel="00000000" w:rsidP="00000000" w:rsidRDefault="00000000" w:rsidRPr="00000000" w14:paraId="000012AC">
      <w:pPr>
        <w:spacing w:after="240" w:before="240" w:lineRule="auto"/>
        <w:rPr/>
      </w:pPr>
      <w:r w:rsidDel="00000000" w:rsidR="00000000" w:rsidRPr="00000000">
        <w:rPr>
          <w:rtl w:val="0"/>
        </w:rPr>
        <w:t xml:space="preserve">Why People Leave</w:t>
      </w:r>
    </w:p>
    <w:p w:rsidR="00000000" w:rsidDel="00000000" w:rsidP="00000000" w:rsidRDefault="00000000" w:rsidRPr="00000000" w14:paraId="000012AD">
      <w:pPr>
        <w:spacing w:after="240" w:before="240" w:lineRule="auto"/>
        <w:rPr/>
      </w:pPr>
      <w:r w:rsidDel="00000000" w:rsidR="00000000" w:rsidRPr="00000000">
        <w:rPr>
          <w:rtl w:val="0"/>
        </w:rPr>
        <w:t xml:space="preserve">Understanding retention begins with understanding why viewers stop watching in the first place, since most retention techniques exist specifically to prevent one of these causes.</w:t>
      </w:r>
    </w:p>
    <w:p w:rsidR="00000000" w:rsidDel="00000000" w:rsidP="00000000" w:rsidRDefault="00000000" w:rsidRPr="00000000" w14:paraId="000012AE">
      <w:pPr>
        <w:spacing w:after="240" w:before="240" w:lineRule="auto"/>
        <w:rPr/>
      </w:pPr>
      <w:r w:rsidDel="00000000" w:rsidR="00000000" w:rsidRPr="00000000">
        <w:rPr>
          <w:rtl w:val="0"/>
        </w:rPr>
        <w:t xml:space="preserve">People leave when the content becomes boring, meaning it stops delivering anything new or interesting relative to the effort of continuing to watch. They leave when it becomes confusing, meaning they lose track of what is being explained or why it matters. They leave when it feels irrelevant, meaning something earlier appeared to apply to them but the content has drifted away from that relevance. They leave when the pacing feels too slow, when the same point is repeated without adding anything, or when the content simply continues past the point where its useful information has already been delivered.</w:t>
      </w:r>
    </w:p>
    <w:p w:rsidR="00000000" w:rsidDel="00000000" w:rsidP="00000000" w:rsidRDefault="00000000" w:rsidRPr="00000000" w14:paraId="000012AF">
      <w:pPr>
        <w:spacing w:after="240" w:before="240" w:lineRule="auto"/>
        <w:rPr/>
      </w:pPr>
      <w:r w:rsidDel="00000000" w:rsidR="00000000" w:rsidRPr="00000000">
        <w:rPr>
          <w:rtl w:val="0"/>
        </w:rPr>
        <w:t xml:space="preserve">Each of these causes has a corresponding solution addressed later in this chapter. But the starting discipline is diagnostic: when a piece of content underperforms in retention, the useful question is not simply "how do we make this more engaging" in the abstract. It is which specific failure occurred. Was the content confusing, repetitive, irrelevant to the audience that arrived, or simply too slow for the value it delivered. Different failures require different corrections.</w:t>
      </w:r>
    </w:p>
    <w:p w:rsidR="00000000" w:rsidDel="00000000" w:rsidP="00000000" w:rsidRDefault="00000000" w:rsidRPr="00000000" w14:paraId="000012B0">
      <w:pPr>
        <w:spacing w:after="240" w:before="240" w:lineRule="auto"/>
        <w:rPr/>
      </w:pPr>
      <w:r w:rsidDel="00000000" w:rsidR="00000000" w:rsidRPr="00000000">
        <w:rPr>
          <w:rtl w:val="0"/>
        </w:rPr>
        <w:t xml:space="preserve">Information Density</w:t>
      </w:r>
    </w:p>
    <w:p w:rsidR="00000000" w:rsidDel="00000000" w:rsidP="00000000" w:rsidRDefault="00000000" w:rsidRPr="00000000" w14:paraId="000012B1">
      <w:pPr>
        <w:spacing w:after="240" w:before="240" w:lineRule="auto"/>
        <w:rPr/>
      </w:pPr>
      <w:r w:rsidDel="00000000" w:rsidR="00000000" w:rsidRPr="00000000">
        <w:rPr>
          <w:rtl w:val="0"/>
        </w:rPr>
        <w:t xml:space="preserve">Information density describes how much genuinely new or useful content is delivered per unit of time.</w:t>
      </w:r>
    </w:p>
    <w:p w:rsidR="00000000" w:rsidDel="00000000" w:rsidP="00000000" w:rsidRDefault="00000000" w:rsidRPr="00000000" w14:paraId="000012B2">
      <w:pPr>
        <w:spacing w:after="240" w:before="240" w:lineRule="auto"/>
        <w:rPr/>
      </w:pPr>
      <w:r w:rsidDel="00000000" w:rsidR="00000000" w:rsidRPr="00000000">
        <w:rPr>
          <w:rtl w:val="0"/>
        </w:rPr>
        <w:t xml:space="preserve">Content with low information density spends significant time on introductions, repetition, filler phrases, or restating points that have already been made. Content with high information density delivers new value continuously, without unnecessary padding between substantive points.</w:t>
      </w:r>
    </w:p>
    <w:p w:rsidR="00000000" w:rsidDel="00000000" w:rsidP="00000000" w:rsidRDefault="00000000" w:rsidRPr="00000000" w14:paraId="000012B3">
      <w:pPr>
        <w:spacing w:after="240" w:before="240" w:lineRule="auto"/>
        <w:rPr/>
      </w:pPr>
      <w:r w:rsidDel="00000000" w:rsidR="00000000" w:rsidRPr="00000000">
        <w:rPr>
          <w:rtl w:val="0"/>
        </w:rPr>
        <w:t xml:space="preserve">High density does not mean rushed or overwhelming. It means every portion of the content is doing something: advancing an explanation, adding a new example, addressing a related question, or moving the argument forward. A viewer can sense, often without consciously analyzing it, whether a piece of content is respecting their time or padding itself unnecessarily.</w:t>
      </w:r>
    </w:p>
    <w:p w:rsidR="00000000" w:rsidDel="00000000" w:rsidP="00000000" w:rsidRDefault="00000000" w:rsidRPr="00000000" w14:paraId="000012B4">
      <w:pPr>
        <w:spacing w:after="240" w:before="240" w:lineRule="auto"/>
        <w:rPr/>
      </w:pPr>
      <w:r w:rsidDel="00000000" w:rsidR="00000000" w:rsidRPr="00000000">
        <w:rPr>
          <w:rtl w:val="0"/>
        </w:rPr>
        <w:t xml:space="preserve">A useful practice when reviewing a draft or a recording is to ask, for each section, what would be lost if this section were removed entirely. If the honest answer is nothing, that section is reducing density and likely reducing retention along with it.</w:t>
      </w:r>
    </w:p>
    <w:p w:rsidR="00000000" w:rsidDel="00000000" w:rsidP="00000000" w:rsidRDefault="00000000" w:rsidRPr="00000000" w14:paraId="000012B5">
      <w:pPr>
        <w:spacing w:after="240" w:before="240" w:lineRule="auto"/>
        <w:rPr/>
      </w:pPr>
      <w:r w:rsidDel="00000000" w:rsidR="00000000" w:rsidRPr="00000000">
        <w:rPr>
          <w:rtl w:val="0"/>
        </w:rPr>
        <w:t xml:space="preserve">Pacing</w:t>
      </w:r>
    </w:p>
    <w:p w:rsidR="00000000" w:rsidDel="00000000" w:rsidP="00000000" w:rsidRDefault="00000000" w:rsidRPr="00000000" w14:paraId="000012B6">
      <w:pPr>
        <w:spacing w:after="240" w:before="240" w:lineRule="auto"/>
        <w:rPr/>
      </w:pPr>
      <w:r w:rsidDel="00000000" w:rsidR="00000000" w:rsidRPr="00000000">
        <w:rPr>
          <w:rtl w:val="0"/>
        </w:rPr>
        <w:t xml:space="preserve">Pacing refers to the speed and rhythm at which information is delivered, and it is closely related to density but distinct from it.</w:t>
      </w:r>
    </w:p>
    <w:p w:rsidR="00000000" w:rsidDel="00000000" w:rsidP="00000000" w:rsidRDefault="00000000" w:rsidRPr="00000000" w14:paraId="000012B7">
      <w:pPr>
        <w:spacing w:after="240" w:before="240" w:lineRule="auto"/>
        <w:rPr/>
      </w:pPr>
      <w:r w:rsidDel="00000000" w:rsidR="00000000" w:rsidRPr="00000000">
        <w:rPr>
          <w:rtl w:val="0"/>
        </w:rPr>
        <w:t xml:space="preserve">Content can have high information density and still suffer from poor pacing if everything arrives at the same unchanging rate, without variation. Conversely, content with strong pacing uses variation deliberately: moving quickly through familiar material, slowing down for an important point, accelerating again once that point has landed.</w:t>
      </w:r>
    </w:p>
    <w:p w:rsidR="00000000" w:rsidDel="00000000" w:rsidP="00000000" w:rsidRDefault="00000000" w:rsidRPr="00000000" w14:paraId="000012B8">
      <w:pPr>
        <w:spacing w:after="240" w:before="240" w:lineRule="auto"/>
        <w:rPr/>
      </w:pPr>
      <w:r w:rsidDel="00000000" w:rsidR="00000000" w:rsidRPr="00000000">
        <w:rPr>
          <w:rtl w:val="0"/>
        </w:rPr>
        <w:t xml:space="preserve">Pacing problems often show up as a feeling that content "drags," even when the actual information being delivered is valuable. This frequently occurs when every sentence receives the same weight and the same speed, regardless of its actual importance, leaving the viewer with no cues about what deserves more attention and what can be absorbed quickly.</w:t>
      </w:r>
    </w:p>
    <w:p w:rsidR="00000000" w:rsidDel="00000000" w:rsidP="00000000" w:rsidRDefault="00000000" w:rsidRPr="00000000" w14:paraId="000012B9">
      <w:pPr>
        <w:spacing w:after="240" w:before="240" w:lineRule="auto"/>
        <w:rPr/>
      </w:pPr>
      <w:r w:rsidDel="00000000" w:rsidR="00000000" w:rsidRPr="00000000">
        <w:rPr>
          <w:rtl w:val="0"/>
        </w:rPr>
        <w:t xml:space="preserve">Effective pacing treats delivery as a tool for signaling importance, not simply a fixed speed to be applied uniformly throughout a piece of content.</w:t>
      </w:r>
    </w:p>
    <w:p w:rsidR="00000000" w:rsidDel="00000000" w:rsidP="00000000" w:rsidRDefault="00000000" w:rsidRPr="00000000" w14:paraId="000012BA">
      <w:pPr>
        <w:spacing w:after="240" w:before="240" w:lineRule="auto"/>
        <w:rPr/>
      </w:pPr>
      <w:r w:rsidDel="00000000" w:rsidR="00000000" w:rsidRPr="00000000">
        <w:rPr>
          <w:rtl w:val="0"/>
        </w:rPr>
        <w:t xml:space="preserve">Pauses</w:t>
      </w:r>
    </w:p>
    <w:p w:rsidR="00000000" w:rsidDel="00000000" w:rsidP="00000000" w:rsidRDefault="00000000" w:rsidRPr="00000000" w14:paraId="000012BB">
      <w:pPr>
        <w:spacing w:after="240" w:before="240" w:lineRule="auto"/>
        <w:rPr/>
      </w:pPr>
      <w:r w:rsidDel="00000000" w:rsidR="00000000" w:rsidRPr="00000000">
        <w:rPr>
          <w:rtl w:val="0"/>
        </w:rPr>
        <w:t xml:space="preserve">A pause, used deliberately, can be one of the most effective tools available for emphasis, precisely because it interrupts the steady flow of speech the viewer has otherwise become accustomed to.</w:t>
      </w:r>
    </w:p>
    <w:p w:rsidR="00000000" w:rsidDel="00000000" w:rsidP="00000000" w:rsidRDefault="00000000" w:rsidRPr="00000000" w14:paraId="000012BC">
      <w:pPr>
        <w:spacing w:after="240" w:before="240" w:lineRule="auto"/>
        <w:rPr/>
      </w:pPr>
      <w:r w:rsidDel="00000000" w:rsidR="00000000" w:rsidRPr="00000000">
        <w:rPr>
          <w:rtl w:val="0"/>
        </w:rPr>
        <w:t xml:space="preserve">A brief pause before an important statement signals to the viewer, often without their conscious awareness, that something significant is about to be said. A pause after an important statement gives that statement room to register rather than being immediately buried under the next sentence.</w:t>
      </w:r>
    </w:p>
    <w:p w:rsidR="00000000" w:rsidDel="00000000" w:rsidP="00000000" w:rsidRDefault="00000000" w:rsidRPr="00000000" w14:paraId="000012BD">
      <w:pPr>
        <w:spacing w:after="240" w:before="240" w:lineRule="auto"/>
        <w:rPr/>
      </w:pPr>
      <w:r w:rsidDel="00000000" w:rsidR="00000000" w:rsidRPr="00000000">
        <w:rPr>
          <w:rtl w:val="0"/>
        </w:rPr>
        <w:t xml:space="preserve">New presenters often avoid pauses because silence can feel uncomfortable to hold, filling every available moment with continuous speech instead. This tends to flatten delivery, removing one of the most useful tools for directing the viewer's attention toward what matters most.</w:t>
      </w:r>
    </w:p>
    <w:p w:rsidR="00000000" w:rsidDel="00000000" w:rsidP="00000000" w:rsidRDefault="00000000" w:rsidRPr="00000000" w14:paraId="000012BE">
      <w:pPr>
        <w:spacing w:after="240" w:before="240" w:lineRule="auto"/>
        <w:rPr/>
      </w:pPr>
      <w:r w:rsidDel="00000000" w:rsidR="00000000" w:rsidRPr="00000000">
        <w:rPr>
          <w:rtl w:val="0"/>
        </w:rPr>
        <w:t xml:space="preserve">Pauses should be used with intention rather than scattered randomly throughout a piece of content. A pause placed before a genuinely important point is effective. The same pause placed randomly, disconnected from any particular significance, simply becomes a gap the viewer has no reason to notice.</w:t>
      </w:r>
    </w:p>
    <w:p w:rsidR="00000000" w:rsidDel="00000000" w:rsidP="00000000" w:rsidRDefault="00000000" w:rsidRPr="00000000" w14:paraId="000012BF">
      <w:pPr>
        <w:spacing w:after="240" w:before="240" w:lineRule="auto"/>
        <w:rPr/>
      </w:pPr>
      <w:r w:rsidDel="00000000" w:rsidR="00000000" w:rsidRPr="00000000">
        <w:rPr>
          <w:rtl w:val="0"/>
        </w:rPr>
        <w:t xml:space="preserve">Sentence Length</w:t>
      </w:r>
    </w:p>
    <w:p w:rsidR="00000000" w:rsidDel="00000000" w:rsidP="00000000" w:rsidRDefault="00000000" w:rsidRPr="00000000" w14:paraId="000012C0">
      <w:pPr>
        <w:spacing w:after="240" w:before="240" w:lineRule="auto"/>
        <w:rPr/>
      </w:pPr>
      <w:r w:rsidDel="00000000" w:rsidR="00000000" w:rsidRPr="00000000">
        <w:rPr>
          <w:rtl w:val="0"/>
        </w:rPr>
        <w:t xml:space="preserve">Sentence length affects how easily spoken content can be followed, particularly in audio and video formats where the viewer cannot pause to reread a confusing passage the way a reader could with text.</w:t>
      </w:r>
    </w:p>
    <w:p w:rsidR="00000000" w:rsidDel="00000000" w:rsidP="00000000" w:rsidRDefault="00000000" w:rsidRPr="00000000" w14:paraId="000012C1">
      <w:pPr>
        <w:spacing w:after="240" w:before="240" w:lineRule="auto"/>
        <w:rPr/>
      </w:pPr>
      <w:r w:rsidDel="00000000" w:rsidR="00000000" w:rsidRPr="00000000">
        <w:rPr>
          <w:rtl w:val="0"/>
        </w:rPr>
        <w:t xml:space="preserve">Long, complex sentences with multiple clauses can be difficult to follow when heard rather than read, especially when they are delivered at a consistent pace without vocal cues to separate their components. Shorter sentences tend to be easier to follow in spoken delivery, and variation between shorter and longer sentences can create rhythm that holds attention more effectively than a uniform pattern of either.</w:t>
      </w:r>
    </w:p>
    <w:p w:rsidR="00000000" w:rsidDel="00000000" w:rsidP="00000000" w:rsidRDefault="00000000" w:rsidRPr="00000000" w14:paraId="000012C2">
      <w:pPr>
        <w:spacing w:after="240" w:before="240" w:lineRule="auto"/>
        <w:rPr/>
      </w:pPr>
      <w:r w:rsidDel="00000000" w:rsidR="00000000" w:rsidRPr="00000000">
        <w:rPr>
          <w:rtl w:val="0"/>
        </w:rPr>
        <w:t xml:space="preserve">This does not mean every sentence in spoken content should be short. It means sentence length should be considered deliberately, particularly for complex or technical explanations, where a long, unbroken sentence risks losing the viewer somewhere in the middle before the point has been completed.</w:t>
      </w:r>
    </w:p>
    <w:p w:rsidR="00000000" w:rsidDel="00000000" w:rsidP="00000000" w:rsidRDefault="00000000" w:rsidRPr="00000000" w14:paraId="000012C3">
      <w:pPr>
        <w:spacing w:after="240" w:before="240" w:lineRule="auto"/>
        <w:rPr/>
      </w:pPr>
      <w:r w:rsidDel="00000000" w:rsidR="00000000" w:rsidRPr="00000000">
        <w:rPr>
          <w:rtl w:val="0"/>
        </w:rPr>
        <w:t xml:space="preserve">A useful discipline when scripting or reviewing spoken content is to read it aloud. Sentences that are difficult to say in a single breath, or that require rereading to fully parse, are often too long for effective spoken delivery, even if they would read perfectly well on a printed page.</w:t>
      </w:r>
    </w:p>
    <w:p w:rsidR="00000000" w:rsidDel="00000000" w:rsidP="00000000" w:rsidRDefault="00000000" w:rsidRPr="00000000" w14:paraId="000012C4">
      <w:pPr>
        <w:spacing w:after="240" w:before="240" w:lineRule="auto"/>
        <w:rPr/>
      </w:pPr>
      <w:r w:rsidDel="00000000" w:rsidR="00000000" w:rsidRPr="00000000">
        <w:rPr>
          <w:rtl w:val="0"/>
        </w:rPr>
        <w:t xml:space="preserve">Visual Change</w:t>
      </w:r>
    </w:p>
    <w:p w:rsidR="00000000" w:rsidDel="00000000" w:rsidP="00000000" w:rsidRDefault="00000000" w:rsidRPr="00000000" w14:paraId="000012C5">
      <w:pPr>
        <w:spacing w:after="240" w:before="240" w:lineRule="auto"/>
        <w:rPr/>
      </w:pPr>
      <w:r w:rsidDel="00000000" w:rsidR="00000000" w:rsidRPr="00000000">
        <w:rPr>
          <w:rtl w:val="0"/>
        </w:rPr>
        <w:t xml:space="preserve">In video content specifically, visual monotony can undermine retention even when the spoken content remains engaging.</w:t>
      </w:r>
    </w:p>
    <w:p w:rsidR="00000000" w:rsidDel="00000000" w:rsidP="00000000" w:rsidRDefault="00000000" w:rsidRPr="00000000" w14:paraId="000012C6">
      <w:pPr>
        <w:spacing w:after="240" w:before="240" w:lineRule="auto"/>
        <w:rPr/>
      </w:pPr>
      <w:r w:rsidDel="00000000" w:rsidR="00000000" w:rsidRPr="00000000">
        <w:rPr>
          <w:rtl w:val="0"/>
        </w:rPr>
        <w:t xml:space="preserve">A single unchanging shot, held for an extended period without any visual variation, can cause a viewer's attention to drift even if they remain nominally engaged with what is being said. Visual change, whether through camera movement, cuts, supporting graphics, or a shift in framing, gives the eye something to track and can help sustain attention alongside the spoken content.</w:t>
      </w:r>
    </w:p>
    <w:p w:rsidR="00000000" w:rsidDel="00000000" w:rsidP="00000000" w:rsidRDefault="00000000" w:rsidRPr="00000000" w14:paraId="000012C7">
      <w:pPr>
        <w:spacing w:after="240" w:before="240" w:lineRule="auto"/>
        <w:rPr/>
      </w:pPr>
      <w:r w:rsidDel="00000000" w:rsidR="00000000" w:rsidRPr="00000000">
        <w:rPr>
          <w:rtl w:val="0"/>
        </w:rPr>
        <w:t xml:space="preserve">This does not mean visual change should occur constantly or without purpose. Excessive, unmotivated visual activity can become its own form of distraction, competing with the content rather than supporting it. The discipline is using visual change deliberately, at points where it reinforces or illustrates what is being said, rather than as a fixed rhythm applied regardless of content.</w:t>
      </w:r>
    </w:p>
    <w:p w:rsidR="00000000" w:rsidDel="00000000" w:rsidP="00000000" w:rsidRDefault="00000000" w:rsidRPr="00000000" w14:paraId="000012C8">
      <w:pPr>
        <w:spacing w:after="240" w:before="240" w:lineRule="auto"/>
        <w:rPr/>
      </w:pPr>
      <w:r w:rsidDel="00000000" w:rsidR="00000000" w:rsidRPr="00000000">
        <w:rPr>
          <w:rtl w:val="0"/>
        </w:rPr>
        <w:t xml:space="preserve">B-Roll</w:t>
      </w:r>
    </w:p>
    <w:p w:rsidR="00000000" w:rsidDel="00000000" w:rsidP="00000000" w:rsidRDefault="00000000" w:rsidRPr="00000000" w14:paraId="000012C9">
      <w:pPr>
        <w:spacing w:after="240" w:before="240" w:lineRule="auto"/>
        <w:rPr/>
      </w:pPr>
      <w:r w:rsidDel="00000000" w:rsidR="00000000" w:rsidRPr="00000000">
        <w:rPr>
          <w:rtl w:val="0"/>
        </w:rPr>
        <w:t xml:space="preserve">B-roll refers to supplementary footage shown while the primary audio, typically a voice explaining something, continues underneath it. It might show the process being described, an example being referenced, or a relevant visual that illustrates the point being made.</w:t>
      </w:r>
    </w:p>
    <w:p w:rsidR="00000000" w:rsidDel="00000000" w:rsidP="00000000" w:rsidRDefault="00000000" w:rsidRPr="00000000" w14:paraId="000012CA">
      <w:pPr>
        <w:spacing w:after="240" w:before="240" w:lineRule="auto"/>
        <w:rPr/>
      </w:pPr>
      <w:r w:rsidDel="00000000" w:rsidR="00000000" w:rsidRPr="00000000">
        <w:rPr>
          <w:rtl w:val="0"/>
        </w:rPr>
        <w:t xml:space="preserve">B-roll serves retention in two ways. It provides the visual change discussed above, giving the viewer something new to look at without requiring a change in the spoken content. It also often adds information of its own, showing something the words alone could not fully communicate.</w:t>
      </w:r>
    </w:p>
    <w:p w:rsidR="00000000" w:rsidDel="00000000" w:rsidP="00000000" w:rsidRDefault="00000000" w:rsidRPr="00000000" w14:paraId="000012CB">
      <w:pPr>
        <w:spacing w:after="240" w:before="240" w:lineRule="auto"/>
        <w:rPr/>
      </w:pPr>
      <w:r w:rsidDel="00000000" w:rsidR="00000000" w:rsidRPr="00000000">
        <w:rPr>
          <w:rtl w:val="0"/>
        </w:rPr>
        <w:t xml:space="preserve">Effective B-roll is directly connected to what is being said at that moment, rather than generic footage inserted simply to avoid a static shot. Showing a process while describing that exact process reinforces the explanation. Showing unrelated footage merely to create visual movement can create a disconnect between what the viewer is hearing and what they are seeing, which tends to undermine rather than support retention.</w:t>
      </w:r>
    </w:p>
    <w:p w:rsidR="00000000" w:rsidDel="00000000" w:rsidP="00000000" w:rsidRDefault="00000000" w:rsidRPr="00000000" w14:paraId="000012CC">
      <w:pPr>
        <w:spacing w:after="240" w:before="240" w:lineRule="auto"/>
        <w:rPr/>
      </w:pPr>
      <w:r w:rsidDel="00000000" w:rsidR="00000000" w:rsidRPr="00000000">
        <w:rPr>
          <w:rtl w:val="0"/>
        </w:rPr>
        <w:t xml:space="preserve">Text Overlays</w:t>
      </w:r>
    </w:p>
    <w:p w:rsidR="00000000" w:rsidDel="00000000" w:rsidP="00000000" w:rsidRDefault="00000000" w:rsidRPr="00000000" w14:paraId="000012CD">
      <w:pPr>
        <w:spacing w:after="240" w:before="240" w:lineRule="auto"/>
        <w:rPr/>
      </w:pPr>
      <w:r w:rsidDel="00000000" w:rsidR="00000000" w:rsidRPr="00000000">
        <w:rPr>
          <w:rtl w:val="0"/>
        </w:rPr>
        <w:t xml:space="preserve">Text overlays display written words on screen, typically to reinforce a spoken point, display a number or statistic, or provide a caption for viewers watching without sound.</w:t>
      </w:r>
    </w:p>
    <w:p w:rsidR="00000000" w:rsidDel="00000000" w:rsidP="00000000" w:rsidRDefault="00000000" w:rsidRPr="00000000" w14:paraId="000012CE">
      <w:pPr>
        <w:spacing w:after="240" w:before="240" w:lineRule="auto"/>
        <w:rPr/>
      </w:pPr>
      <w:r w:rsidDel="00000000" w:rsidR="00000000" w:rsidRPr="00000000">
        <w:rPr>
          <w:rtl w:val="0"/>
        </w:rPr>
        <w:t xml:space="preserve">Text overlays support retention in several ways. They give the eye a point of visual interest during content that might otherwise remain static. They reinforce comprehension by presenting key information in two forms simultaneously, spoken and written. And they extend accessibility to viewers watching in environments where audio is not being played, a substantial portion of the audience on many platforms.</w:t>
      </w:r>
    </w:p>
    <w:p w:rsidR="00000000" w:rsidDel="00000000" w:rsidP="00000000" w:rsidRDefault="00000000" w:rsidRPr="00000000" w14:paraId="000012CF">
      <w:pPr>
        <w:spacing w:after="240" w:before="240" w:lineRule="auto"/>
        <w:rPr/>
      </w:pPr>
      <w:r w:rsidDel="00000000" w:rsidR="00000000" w:rsidRPr="00000000">
        <w:rPr>
          <w:rtl w:val="0"/>
        </w:rPr>
        <w:t xml:space="preserve">Text overlays are most effective when they highlight the genuinely important points rather than transcribing every word spoken. A screen filled with continuous text competing with continuous narration creates more work for the viewer, not less. The strongest use of text overlay isolates the specific number, phrase, or key point worth emphasizing, leaving the rest of the spoken content unadorned.</w:t>
      </w:r>
    </w:p>
    <w:p w:rsidR="00000000" w:rsidDel="00000000" w:rsidP="00000000" w:rsidRDefault="00000000" w:rsidRPr="00000000" w14:paraId="000012D0">
      <w:pPr>
        <w:spacing w:after="240" w:before="240" w:lineRule="auto"/>
        <w:rPr/>
      </w:pPr>
      <w:r w:rsidDel="00000000" w:rsidR="00000000" w:rsidRPr="00000000">
        <w:rPr>
          <w:rtl w:val="0"/>
        </w:rPr>
        <w:t xml:space="preserve">Demonstrations</w:t>
      </w:r>
    </w:p>
    <w:p w:rsidR="00000000" w:rsidDel="00000000" w:rsidP="00000000" w:rsidRDefault="00000000" w:rsidRPr="00000000" w14:paraId="000012D1">
      <w:pPr>
        <w:spacing w:after="240" w:before="240" w:lineRule="auto"/>
        <w:rPr/>
      </w:pPr>
      <w:r w:rsidDel="00000000" w:rsidR="00000000" w:rsidRPr="00000000">
        <w:rPr>
          <w:rtl w:val="0"/>
        </w:rPr>
        <w:t xml:space="preserve">Demonstrations, addressed earlier in this book as a category of content, also function as a retention tool within a longer piece of content.</w:t>
      </w:r>
    </w:p>
    <w:p w:rsidR="00000000" w:rsidDel="00000000" w:rsidP="00000000" w:rsidRDefault="00000000" w:rsidRPr="00000000" w14:paraId="000012D2">
      <w:pPr>
        <w:spacing w:after="240" w:before="240" w:lineRule="auto"/>
        <w:rPr/>
      </w:pPr>
      <w:r w:rsidDel="00000000" w:rsidR="00000000" w:rsidRPr="00000000">
        <w:rPr>
          <w:rtl w:val="0"/>
        </w:rPr>
        <w:t xml:space="preserve">A demonstration breaks up a stretch of explanation with something visual and concrete, giving the viewer a change of pace from continuous verbal description. It also tends to reinforce understanding more effectively than description alone, since watching a process occur is generally easier to follow than hearing it explained in the abstract.</w:t>
      </w:r>
    </w:p>
    <w:p w:rsidR="00000000" w:rsidDel="00000000" w:rsidP="00000000" w:rsidRDefault="00000000" w:rsidRPr="00000000" w14:paraId="000012D3">
      <w:pPr>
        <w:spacing w:after="240" w:before="240" w:lineRule="auto"/>
        <w:rPr/>
      </w:pPr>
      <w:r w:rsidDel="00000000" w:rsidR="00000000" w:rsidRPr="00000000">
        <w:rPr>
          <w:rtl w:val="0"/>
        </w:rPr>
        <w:t xml:space="preserve">Placed strategically within a longer piece, a demonstration can serve as a natural retention anchor: a point the viewer is motivated to reach because they know something concrete and visual is coming, which can help sustain attention through a preceding stretch of explanation that sets up the demonstration's context.</w:t>
      </w:r>
    </w:p>
    <w:p w:rsidR="00000000" w:rsidDel="00000000" w:rsidP="00000000" w:rsidRDefault="00000000" w:rsidRPr="00000000" w14:paraId="000012D4">
      <w:pPr>
        <w:spacing w:after="240" w:before="240" w:lineRule="auto"/>
        <w:rPr/>
      </w:pPr>
      <w:r w:rsidDel="00000000" w:rsidR="00000000" w:rsidRPr="00000000">
        <w:rPr>
          <w:rtl w:val="0"/>
        </w:rPr>
        <w:t xml:space="preserve">Stories</w:t>
      </w:r>
    </w:p>
    <w:p w:rsidR="00000000" w:rsidDel="00000000" w:rsidP="00000000" w:rsidRDefault="00000000" w:rsidRPr="00000000" w14:paraId="000012D5">
      <w:pPr>
        <w:spacing w:after="240" w:before="240" w:lineRule="auto"/>
        <w:rPr/>
      </w:pPr>
      <w:r w:rsidDel="00000000" w:rsidR="00000000" w:rsidRPr="00000000">
        <w:rPr>
          <w:rtl w:val="0"/>
        </w:rPr>
        <w:t xml:space="preserve">Stories, also addressed earlier as a content category, serve a similar retention function within a longer piece. A well-placed story creates the same tension and specificity discussed in the chapter on attention, and that tension can sustain a viewer's engagement through a stretch of content that might otherwise feel purely informational.</w:t>
      </w:r>
    </w:p>
    <w:p w:rsidR="00000000" w:rsidDel="00000000" w:rsidP="00000000" w:rsidRDefault="00000000" w:rsidRPr="00000000" w14:paraId="000012D6">
      <w:pPr>
        <w:spacing w:after="240" w:before="240" w:lineRule="auto"/>
        <w:rPr/>
      </w:pPr>
      <w:r w:rsidDel="00000000" w:rsidR="00000000" w:rsidRPr="00000000">
        <w:rPr>
          <w:rtl w:val="0"/>
        </w:rPr>
        <w:t xml:space="preserve">A story used for retention purposes should be genuinely connected to the point being made, rather than inserted purely for variety. The strongest use of story within a longer piece sets up a specific situation, allows some tension or uncertainty to develop, and resolves that tension in a way that directly illustrates or reinforces the surrounding explanation.</w:t>
      </w:r>
    </w:p>
    <w:p w:rsidR="00000000" w:rsidDel="00000000" w:rsidP="00000000" w:rsidRDefault="00000000" w:rsidRPr="00000000" w14:paraId="000012D7">
      <w:pPr>
        <w:spacing w:after="240" w:before="240" w:lineRule="auto"/>
        <w:rPr/>
      </w:pPr>
      <w:r w:rsidDel="00000000" w:rsidR="00000000" w:rsidRPr="00000000">
        <w:rPr>
          <w:rtl w:val="0"/>
        </w:rPr>
        <w:t xml:space="preserve">Open Loops</w:t>
      </w:r>
    </w:p>
    <w:p w:rsidR="00000000" w:rsidDel="00000000" w:rsidP="00000000" w:rsidRDefault="00000000" w:rsidRPr="00000000" w14:paraId="000012D8">
      <w:pPr>
        <w:spacing w:after="240" w:before="240" w:lineRule="auto"/>
        <w:rPr/>
      </w:pPr>
      <w:r w:rsidDel="00000000" w:rsidR="00000000" w:rsidRPr="00000000">
        <w:rPr>
          <w:rtl w:val="0"/>
        </w:rPr>
        <w:t xml:space="preserve">An open loop is a piece of information deliberately introduced but not immediately resolved, creating a form of the curiosity gap discussed in the previous chapter, sustained across a longer stretch of content rather than confined to the opening hook.</w:t>
      </w:r>
    </w:p>
    <w:p w:rsidR="00000000" w:rsidDel="00000000" w:rsidP="00000000" w:rsidRDefault="00000000" w:rsidRPr="00000000" w14:paraId="000012D9">
      <w:pPr>
        <w:spacing w:after="240" w:before="240" w:lineRule="auto"/>
        <w:rPr/>
      </w:pPr>
      <w:r w:rsidDel="00000000" w:rsidR="00000000" w:rsidRPr="00000000">
        <w:rPr>
          <w:rtl w:val="0"/>
        </w:rPr>
        <w:t xml:space="preserve">A presenter might mention early in a piece that there is a specific detail worth watching for, or reference a mistake that will be explained later, without immediately providing the full explanation. The unresolved loop creates an incentive to continue watching in order to reach the resolution.</w:t>
      </w:r>
    </w:p>
    <w:p w:rsidR="00000000" w:rsidDel="00000000" w:rsidP="00000000" w:rsidRDefault="00000000" w:rsidRPr="00000000" w14:paraId="000012DA">
      <w:pPr>
        <w:spacing w:after="240" w:before="240" w:lineRule="auto"/>
        <w:rPr/>
      </w:pPr>
      <w:r w:rsidDel="00000000" w:rsidR="00000000" w:rsidRPr="00000000">
        <w:rPr>
          <w:rtl w:val="0"/>
        </w:rPr>
        <w:t xml:space="preserve">Open loops should be used sparingly and always resolved. An open loop introduced and then forgotten, never addressed later in the content, creates the same kind of broken trust discussed in the distinction between clickbait and a genuine hook. Used well, an open loop can sustain attention across an entire piece of content, with the resolution serving as a natural and satisfying conclusion.</w:t>
      </w:r>
    </w:p>
    <w:p w:rsidR="00000000" w:rsidDel="00000000" w:rsidP="00000000" w:rsidRDefault="00000000" w:rsidRPr="00000000" w14:paraId="000012DB">
      <w:pPr>
        <w:spacing w:after="240" w:before="240" w:lineRule="auto"/>
        <w:rPr/>
      </w:pPr>
      <w:r w:rsidDel="00000000" w:rsidR="00000000" w:rsidRPr="00000000">
        <w:rPr>
          <w:rtl w:val="0"/>
        </w:rPr>
        <w:t xml:space="preserve">Payoffs</w:t>
      </w:r>
    </w:p>
    <w:p w:rsidR="00000000" w:rsidDel="00000000" w:rsidP="00000000" w:rsidRDefault="00000000" w:rsidRPr="00000000" w14:paraId="000012DC">
      <w:pPr>
        <w:spacing w:after="240" w:before="240" w:lineRule="auto"/>
        <w:rPr/>
      </w:pPr>
      <w:r w:rsidDel="00000000" w:rsidR="00000000" w:rsidRPr="00000000">
        <w:rPr>
          <w:rtl w:val="0"/>
        </w:rPr>
        <w:t xml:space="preserve">A payoff is the resolution of an open loop, the answer to a question raised earlier, or the delivery of something promised at the beginning of a piece of content.</w:t>
      </w:r>
    </w:p>
    <w:p w:rsidR="00000000" w:rsidDel="00000000" w:rsidP="00000000" w:rsidRDefault="00000000" w:rsidRPr="00000000" w14:paraId="000012DD">
      <w:pPr>
        <w:spacing w:after="240" w:before="240" w:lineRule="auto"/>
        <w:rPr/>
      </w:pPr>
      <w:r w:rsidDel="00000000" w:rsidR="00000000" w:rsidRPr="00000000">
        <w:rPr>
          <w:rtl w:val="0"/>
        </w:rPr>
        <w:t xml:space="preserve">Payoffs matter because they validate the viewer's decision to continue watching. A piece of content that raises interesting questions or promises valuable information, but never clearly delivers on those promises, leaves the viewer with a sense of dissatisfaction, even if individual portions of the content were reasonably interesting.</w:t>
      </w:r>
    </w:p>
    <w:p w:rsidR="00000000" w:rsidDel="00000000" w:rsidP="00000000" w:rsidRDefault="00000000" w:rsidRPr="00000000" w14:paraId="000012DE">
      <w:pPr>
        <w:spacing w:after="240" w:before="240" w:lineRule="auto"/>
        <w:rPr/>
      </w:pPr>
      <w:r w:rsidDel="00000000" w:rsidR="00000000" w:rsidRPr="00000000">
        <w:rPr>
          <w:rtl w:val="0"/>
        </w:rPr>
        <w:t xml:space="preserve">An effective payoff should feel proportionate to what was promised. A small, quickly resolved question can have a brief, simple payoff. A significant claim or a substantial open loop, sustained across a longer piece of content, deserves a payoff substantial enough to justify the anticipation that was built. Mismatched proportion, a large buildup followed by a minor or underwhelming resolution, tends to damage trust in a way similar to clickbait, even when the content was not intentionally misleading.</w:t>
      </w:r>
    </w:p>
    <w:p w:rsidR="00000000" w:rsidDel="00000000" w:rsidP="00000000" w:rsidRDefault="00000000" w:rsidRPr="00000000" w14:paraId="000012DF">
      <w:pPr>
        <w:spacing w:after="240" w:before="240" w:lineRule="auto"/>
        <w:rPr/>
      </w:pPr>
      <w:r w:rsidDel="00000000" w:rsidR="00000000" w:rsidRPr="00000000">
        <w:rPr>
          <w:rtl w:val="0"/>
        </w:rPr>
        <w:t xml:space="preserve">Structuring an Argument</w:t>
      </w:r>
    </w:p>
    <w:p w:rsidR="00000000" w:rsidDel="00000000" w:rsidP="00000000" w:rsidRDefault="00000000" w:rsidRPr="00000000" w14:paraId="000012E0">
      <w:pPr>
        <w:spacing w:after="240" w:before="240" w:lineRule="auto"/>
        <w:rPr/>
      </w:pPr>
      <w:r w:rsidDel="00000000" w:rsidR="00000000" w:rsidRPr="00000000">
        <w:rPr>
          <w:rtl w:val="0"/>
        </w:rPr>
        <w:t xml:space="preserve">Beyond individual techniques, retention is also shaped by the overall structure of how an argument or explanation unfolds across the full length of a piece of content.</w:t>
      </w:r>
    </w:p>
    <w:p w:rsidR="00000000" w:rsidDel="00000000" w:rsidP="00000000" w:rsidRDefault="00000000" w:rsidRPr="00000000" w14:paraId="000012E1">
      <w:pPr>
        <w:spacing w:after="240" w:before="240" w:lineRule="auto"/>
        <w:rPr/>
      </w:pPr>
      <w:r w:rsidDel="00000000" w:rsidR="00000000" w:rsidRPr="00000000">
        <w:rPr>
          <w:rtl w:val="0"/>
        </w:rPr>
        <w:t xml:space="preserve">A well-structured argument typically moves through a recognizable progression: establishing why the subject matters, presenting the core idea or claim, supporting that claim with explanation, examples, or evidence, addressing likely objections or complications, and arriving at a clear conclusion. A viewer who can sense this structure, even without consciously identifying it, experiences the content as purposeful and organized rather than meandering.</w:t>
      </w:r>
    </w:p>
    <w:p w:rsidR="00000000" w:rsidDel="00000000" w:rsidP="00000000" w:rsidRDefault="00000000" w:rsidRPr="00000000" w14:paraId="000012E2">
      <w:pPr>
        <w:spacing w:after="240" w:before="240" w:lineRule="auto"/>
        <w:rPr/>
      </w:pPr>
      <w:r w:rsidDel="00000000" w:rsidR="00000000" w:rsidRPr="00000000">
        <w:rPr>
          <w:rtl w:val="0"/>
        </w:rPr>
        <w:t xml:space="preserve">Poor structure often shows up as circling: returning to points that have already been made, introducing new claims without adequately supporting the previous one, or reaching a conclusion that does not clearly follow from what preceded it. This kind of structural weakness tends to lose viewers gradually rather than all at once, as the sense that the content is going somewhere specific slowly erodes.</w:t>
      </w:r>
    </w:p>
    <w:p w:rsidR="00000000" w:rsidDel="00000000" w:rsidP="00000000" w:rsidRDefault="00000000" w:rsidRPr="00000000" w14:paraId="000012E3">
      <w:pPr>
        <w:spacing w:after="240" w:before="240" w:lineRule="auto"/>
        <w:rPr/>
      </w:pPr>
      <w:r w:rsidDel="00000000" w:rsidR="00000000" w:rsidRPr="00000000">
        <w:rPr>
          <w:rtl w:val="0"/>
        </w:rPr>
        <w:t xml:space="preserve">Planning the overall structure before recording, even briefly, tends to produce content that retains viewers more effectively than content assembled without a clear sense of where the argument is heading.</w:t>
      </w:r>
    </w:p>
    <w:p w:rsidR="00000000" w:rsidDel="00000000" w:rsidP="00000000" w:rsidRDefault="00000000" w:rsidRPr="00000000" w14:paraId="000012E4">
      <w:pPr>
        <w:spacing w:after="240" w:before="240" w:lineRule="auto"/>
        <w:rPr/>
      </w:pPr>
      <w:r w:rsidDel="00000000" w:rsidR="00000000" w:rsidRPr="00000000">
        <w:rPr>
          <w:rtl w:val="0"/>
        </w:rPr>
        <w:t xml:space="preserve">Ending Strongly</w:t>
      </w:r>
    </w:p>
    <w:p w:rsidR="00000000" w:rsidDel="00000000" w:rsidP="00000000" w:rsidRDefault="00000000" w:rsidRPr="00000000" w14:paraId="000012E5">
      <w:pPr>
        <w:spacing w:after="240" w:before="240" w:lineRule="auto"/>
        <w:rPr/>
      </w:pPr>
      <w:r w:rsidDel="00000000" w:rsidR="00000000" w:rsidRPr="00000000">
        <w:rPr>
          <w:rtl w:val="0"/>
        </w:rPr>
        <w:t xml:space="preserve">The final moments of a piece of content deserve as much deliberate attention as the opening, though they are frequently treated as an afterthought once the substantive explanation has concluded.</w:t>
      </w:r>
    </w:p>
    <w:p w:rsidR="00000000" w:rsidDel="00000000" w:rsidP="00000000" w:rsidRDefault="00000000" w:rsidRPr="00000000" w14:paraId="000012E6">
      <w:pPr>
        <w:spacing w:after="240" w:before="240" w:lineRule="auto"/>
        <w:rPr/>
      </w:pPr>
      <w:r w:rsidDel="00000000" w:rsidR="00000000" w:rsidRPr="00000000">
        <w:rPr>
          <w:rtl w:val="0"/>
        </w:rPr>
        <w:t xml:space="preserve">A strong ending does more than simply stop. It reinforces the central point, provides a clear sense of resolution, and often connects back to the opening in a way that gives the entire piece a sense of completeness. A weak ending trails off, introduces a new and undeveloped thought at the last moment, or stops abruptly without any sense that the content has reached an intentional conclusion.</w:t>
      </w:r>
    </w:p>
    <w:p w:rsidR="00000000" w:rsidDel="00000000" w:rsidP="00000000" w:rsidRDefault="00000000" w:rsidRPr="00000000" w14:paraId="000012E7">
      <w:pPr>
        <w:spacing w:after="240" w:before="240" w:lineRule="auto"/>
        <w:rPr/>
      </w:pPr>
      <w:r w:rsidDel="00000000" w:rsidR="00000000" w:rsidRPr="00000000">
        <w:rPr>
          <w:rtl w:val="0"/>
        </w:rPr>
        <w:t xml:space="preserve">The ending is also where a call to action, discussed in the Monetization chapters of this book, most naturally belongs, once it has been earned by content that has actually delivered value. A strong ending does not need to be lengthy. It needs to leave the viewer with a clear sense of what they learned, why it mattered, and, where appropriate, what to do next.</w:t>
      </w:r>
    </w:p>
    <w:p w:rsidR="00000000" w:rsidDel="00000000" w:rsidP="00000000" w:rsidRDefault="00000000" w:rsidRPr="00000000" w14:paraId="000012E8">
      <w:pPr>
        <w:spacing w:after="240" w:before="240" w:lineRule="auto"/>
        <w:rPr/>
      </w:pPr>
      <w:r w:rsidDel="00000000" w:rsidR="00000000" w:rsidRPr="00000000">
        <w:rPr>
          <w:rtl w:val="0"/>
        </w:rPr>
        <w:t xml:space="preserve">Retention, taken as a whole, is not a single technique but a discipline applied continuously across every portion of a piece of content, from the moment the hook succeeds in earning initial attention through the final seconds where that attention is either rewarded with a satisfying conclusion or lost to an unfinished, meandering ending. Every tool described in this chapter serves the same underlying purpose: making sure the attention a hook worked to earn is not wasted once it has been given.</w:t>
      </w:r>
    </w:p>
    <w:p w:rsidR="00000000" w:rsidDel="00000000" w:rsidP="00000000" w:rsidRDefault="00000000" w:rsidRPr="00000000" w14:paraId="000012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5wm6fnyzy34" w:id="1523"/>
      <w:bookmarkEnd w:id="15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Ch-13</w:t>
      </w:r>
      <w:r w:rsidDel="00000000" w:rsidR="00000000" w:rsidRPr="00000000">
        <w:rPr>
          <w:rtl w:val="0"/>
        </w:rPr>
      </w:r>
    </w:p>
    <w:p w:rsidR="00000000" w:rsidDel="00000000" w:rsidP="00000000" w:rsidRDefault="00000000" w:rsidRPr="00000000" w14:paraId="000012EB">
      <w:pPr>
        <w:spacing w:after="240" w:before="240" w:lineRule="auto"/>
        <w:rPr/>
      </w:pPr>
      <w:r w:rsidDel="00000000" w:rsidR="00000000" w:rsidRPr="00000000">
        <w:rPr>
          <w:rtl w:val="0"/>
        </w:rPr>
        <w:t xml:space="preserve">PART VIII — ON-CAMERA DELIVERY</w:t>
      </w:r>
    </w:p>
    <w:p w:rsidR="00000000" w:rsidDel="00000000" w:rsidP="00000000" w:rsidRDefault="00000000" w:rsidRPr="00000000" w14:paraId="000012EC">
      <w:pPr>
        <w:spacing w:after="240" w:before="240" w:lineRule="auto"/>
        <w:rPr/>
      </w:pPr>
      <w:r w:rsidDel="00000000" w:rsidR="00000000" w:rsidRPr="00000000">
        <w:rPr>
          <w:rtl w:val="0"/>
        </w:rPr>
        <w:t xml:space="preserve">Chapter 13 — Speaking Naturally</w:t>
      </w:r>
    </w:p>
    <w:p w:rsidR="00000000" w:rsidDel="00000000" w:rsidP="00000000" w:rsidRDefault="00000000" w:rsidRPr="00000000" w14:paraId="000012ED">
      <w:pPr>
        <w:spacing w:after="240" w:before="240" w:lineRule="auto"/>
        <w:rPr/>
      </w:pPr>
      <w:r w:rsidDel="00000000" w:rsidR="00000000" w:rsidRPr="00000000">
        <w:rPr>
          <w:rtl w:val="0"/>
        </w:rPr>
        <w:t xml:space="preserve">Every chapter to this point has addressed what a business should say and why. This chapter and the one that follows address something different: how the words actually get delivered once a person is in front of a camera.</w:t>
      </w:r>
    </w:p>
    <w:p w:rsidR="00000000" w:rsidDel="00000000" w:rsidP="00000000" w:rsidRDefault="00000000" w:rsidRPr="00000000" w14:paraId="000012EE">
      <w:pPr>
        <w:spacing w:after="240" w:before="240" w:lineRule="auto"/>
        <w:rPr/>
      </w:pPr>
      <w:r w:rsidDel="00000000" w:rsidR="00000000" w:rsidRPr="00000000">
        <w:rPr>
          <w:rtl w:val="0"/>
        </w:rPr>
        <w:t xml:space="preserve">This distinction matters more than it might first appear. A business can have a well-defined Character, a clear understanding of its Audience, message properly connected to Monetization, and a strong Engagement structure, and still produce content that falls flat because the delivery undermines everything the planning accomplished. A brilliant script, delivered stiffly, reads as insincere. A well-researched explanation, read mechanically from a page, sounds like a recitation rather than a genuine communication from one person to another.</w:t>
      </w:r>
    </w:p>
    <w:p w:rsidR="00000000" w:rsidDel="00000000" w:rsidP="00000000" w:rsidRDefault="00000000" w:rsidRPr="00000000" w14:paraId="000012EF">
      <w:pPr>
        <w:spacing w:after="240" w:before="240" w:lineRule="auto"/>
        <w:rPr/>
      </w:pPr>
      <w:r w:rsidDel="00000000" w:rsidR="00000000" w:rsidRPr="00000000">
        <w:rPr>
          <w:rtl w:val="0"/>
        </w:rPr>
        <w:t xml:space="preserve">Speaking naturally on camera is a skill, and like most skills, it can be learned deliberately rather than left to chance.</w:t>
      </w:r>
    </w:p>
    <w:p w:rsidR="00000000" w:rsidDel="00000000" w:rsidP="00000000" w:rsidRDefault="00000000" w:rsidRPr="00000000" w14:paraId="000012F0">
      <w:pPr>
        <w:spacing w:after="240" w:before="240" w:lineRule="auto"/>
        <w:rPr/>
      </w:pPr>
      <w:r w:rsidDel="00000000" w:rsidR="00000000" w:rsidRPr="00000000">
        <w:rPr>
          <w:rtl w:val="0"/>
        </w:rPr>
        <w:t xml:space="preserve">Memorization vs. Internalization</w:t>
      </w:r>
    </w:p>
    <w:p w:rsidR="00000000" w:rsidDel="00000000" w:rsidP="00000000" w:rsidRDefault="00000000" w:rsidRPr="00000000" w14:paraId="000012F1">
      <w:pPr>
        <w:spacing w:after="240" w:before="240" w:lineRule="auto"/>
        <w:rPr/>
      </w:pPr>
      <w:r w:rsidDel="00000000" w:rsidR="00000000" w:rsidRPr="00000000">
        <w:rPr>
          <w:rtl w:val="0"/>
        </w:rPr>
        <w:t xml:space="preserve">New presenters often assume that the goal of preparation is memorization: learning a script closely enough to recite it without error. This assumption creates more problems than it solves.</w:t>
      </w:r>
    </w:p>
    <w:p w:rsidR="00000000" w:rsidDel="00000000" w:rsidP="00000000" w:rsidRDefault="00000000" w:rsidRPr="00000000" w14:paraId="000012F2">
      <w:pPr>
        <w:spacing w:after="240" w:before="240" w:lineRule="auto"/>
        <w:rPr/>
      </w:pPr>
      <w:r w:rsidDel="00000000" w:rsidR="00000000" w:rsidRPr="00000000">
        <w:rPr>
          <w:rtl w:val="0"/>
        </w:rPr>
        <w:t xml:space="preserve">Memorized delivery has a distinctive quality that viewers recognize almost instantly, even if they cannot articulate exactly what feels wrong about it. The rhythm becomes unnatural. The presenter's eyes often shift slightly as they search their memory for the next line. The pacing loses the small variations that occur in genuine spontaneous speech. The overall effect is a person performing a script rather than a person communicating an idea.</w:t>
      </w:r>
    </w:p>
    <w:p w:rsidR="00000000" w:rsidDel="00000000" w:rsidP="00000000" w:rsidRDefault="00000000" w:rsidRPr="00000000" w14:paraId="000012F3">
      <w:pPr>
        <w:spacing w:after="240" w:before="240" w:lineRule="auto"/>
        <w:rPr/>
      </w:pPr>
      <w:r w:rsidDel="00000000" w:rsidR="00000000" w:rsidRPr="00000000">
        <w:rPr>
          <w:rtl w:val="0"/>
        </w:rPr>
        <w:t xml:space="preserve">Internalization is a different process entirely. Rather than memorizing exact wording, the presenter learns the content well enough to explain it in their own words, as though speaking to someone across a table rather than reciting something written in advance. The specific sentences may vary slightly from take to take, or from the original script, but the underlying idea remains intact.</w:t>
      </w:r>
    </w:p>
    <w:p w:rsidR="00000000" w:rsidDel="00000000" w:rsidP="00000000" w:rsidRDefault="00000000" w:rsidRPr="00000000" w14:paraId="000012F4">
      <w:pPr>
        <w:spacing w:after="240" w:before="240" w:lineRule="auto"/>
        <w:rPr/>
      </w:pPr>
      <w:r w:rsidDel="00000000" w:rsidR="00000000" w:rsidRPr="00000000">
        <w:rPr>
          <w:rtl w:val="0"/>
        </w:rPr>
        <w:t xml:space="preserve">This distinction becomes the foundation for everything else in this chapter. The objective is not perfect recall of exact language. It is genuine understanding of the material, delivered as though it is being explained rather than performed.</w:t>
      </w:r>
    </w:p>
    <w:p w:rsidR="00000000" w:rsidDel="00000000" w:rsidP="00000000" w:rsidRDefault="00000000" w:rsidRPr="00000000" w14:paraId="000012F5">
      <w:pPr>
        <w:spacing w:after="240" w:before="240" w:lineRule="auto"/>
        <w:rPr/>
      </w:pPr>
      <w:r w:rsidDel="00000000" w:rsidR="00000000" w:rsidRPr="00000000">
        <w:rPr>
          <w:rtl w:val="0"/>
        </w:rPr>
        <w:t xml:space="preserve">Word-for-Word Scripts</w:t>
      </w:r>
    </w:p>
    <w:p w:rsidR="00000000" w:rsidDel="00000000" w:rsidP="00000000" w:rsidRDefault="00000000" w:rsidRPr="00000000" w14:paraId="000012F6">
      <w:pPr>
        <w:spacing w:after="240" w:before="240" w:lineRule="auto"/>
        <w:rPr/>
      </w:pPr>
      <w:r w:rsidDel="00000000" w:rsidR="00000000" w:rsidRPr="00000000">
        <w:rPr>
          <w:rtl w:val="0"/>
        </w:rPr>
        <w:t xml:space="preserve">A word-for-word script, written out completely in advance, has legitimate uses, but it also carries a specific risk: the temptation to deliver it exactly as written, which frequently produces exactly the memorized quality described above.</w:t>
      </w:r>
    </w:p>
    <w:p w:rsidR="00000000" w:rsidDel="00000000" w:rsidP="00000000" w:rsidRDefault="00000000" w:rsidRPr="00000000" w14:paraId="000012F7">
      <w:pPr>
        <w:spacing w:after="240" w:before="240" w:lineRule="auto"/>
        <w:rPr/>
      </w:pPr>
      <w:r w:rsidDel="00000000" w:rsidR="00000000" w:rsidRPr="00000000">
        <w:rPr>
          <w:rtl w:val="0"/>
        </w:rPr>
        <w:t xml:space="preserve">Word-for-word scripts tend to work best for shorter pieces of content where precision matters, such as legal disclaimers, exact statistics that must be stated correctly, or content that requires careful, deliberate wording to avoid misstatement. They also work well as a planning tool, helping the presenter think through exactly what needs to be said and in what order, even if the final delivery departs from the written text.</w:t>
      </w:r>
    </w:p>
    <w:p w:rsidR="00000000" w:rsidDel="00000000" w:rsidP="00000000" w:rsidRDefault="00000000" w:rsidRPr="00000000" w14:paraId="000012F8">
      <w:pPr>
        <w:spacing w:after="240" w:before="240" w:lineRule="auto"/>
        <w:rPr/>
      </w:pPr>
      <w:r w:rsidDel="00000000" w:rsidR="00000000" w:rsidRPr="00000000">
        <w:rPr>
          <w:rtl w:val="0"/>
        </w:rPr>
        <w:t xml:space="preserve">The risk emerges when a word-for-word script becomes the actual delivery method for longer, more conversational content. A ten-minute video read verbatim from a written script, regardless of how well written that script is, will tend to sound read rather than spoken, because written language and spoken language follow genuinely different rhythms.</w:t>
      </w:r>
    </w:p>
    <w:p w:rsidR="00000000" w:rsidDel="00000000" w:rsidP="00000000" w:rsidRDefault="00000000" w:rsidRPr="00000000" w14:paraId="000012F9">
      <w:pPr>
        <w:spacing w:after="240" w:before="240" w:lineRule="auto"/>
        <w:rPr/>
      </w:pPr>
      <w:r w:rsidDel="00000000" w:rsidR="00000000" w:rsidRPr="00000000">
        <w:rPr>
          <w:rtl w:val="0"/>
        </w:rPr>
        <w:t xml:space="preserve">CAMERA generally recommends word-for-word scripting as a preparation and thinking tool, with the understanding that most content benefits from a different delivery approach once the actual recording begins.</w:t>
      </w:r>
    </w:p>
    <w:p w:rsidR="00000000" w:rsidDel="00000000" w:rsidP="00000000" w:rsidRDefault="00000000" w:rsidRPr="00000000" w14:paraId="000012FA">
      <w:pPr>
        <w:spacing w:after="240" w:before="240" w:lineRule="auto"/>
        <w:rPr/>
      </w:pPr>
      <w:r w:rsidDel="00000000" w:rsidR="00000000" w:rsidRPr="00000000">
        <w:rPr>
          <w:rtl w:val="0"/>
        </w:rPr>
        <w:t xml:space="preserve">Bullet-Point Outlines</w:t>
      </w:r>
    </w:p>
    <w:p w:rsidR="00000000" w:rsidDel="00000000" w:rsidP="00000000" w:rsidRDefault="00000000" w:rsidRPr="00000000" w14:paraId="000012FB">
      <w:pPr>
        <w:spacing w:after="240" w:before="240" w:lineRule="auto"/>
        <w:rPr/>
      </w:pPr>
      <w:r w:rsidDel="00000000" w:rsidR="00000000" w:rsidRPr="00000000">
        <w:rPr>
          <w:rtl w:val="0"/>
        </w:rPr>
        <w:t xml:space="preserve">A bullet-point outline lists the key points, in order, without specifying the exact language used to express them. The presenter knows what needs to be said and in what sequence, but constructs the actual sentences in the moment of speaking.</w:t>
      </w:r>
    </w:p>
    <w:p w:rsidR="00000000" w:rsidDel="00000000" w:rsidP="00000000" w:rsidRDefault="00000000" w:rsidRPr="00000000" w14:paraId="000012FC">
      <w:pPr>
        <w:spacing w:after="240" w:before="240" w:lineRule="auto"/>
        <w:rPr/>
      </w:pPr>
      <w:r w:rsidDel="00000000" w:rsidR="00000000" w:rsidRPr="00000000">
        <w:rPr>
          <w:rtl w:val="0"/>
        </w:rPr>
        <w:t xml:space="preserve">This approach tends to produce more natural delivery than a word-for-word script, because the presenter is genuinely thinking through the explanation as they speak rather than retrieving pre-written language from memory. It does introduce more risk of the presenter losing their place, forgetting a point, or taking longer than intended to arrive at a particular idea.</w:t>
      </w:r>
    </w:p>
    <w:p w:rsidR="00000000" w:rsidDel="00000000" w:rsidP="00000000" w:rsidRDefault="00000000" w:rsidRPr="00000000" w14:paraId="000012FD">
      <w:pPr>
        <w:spacing w:after="240" w:before="240" w:lineRule="auto"/>
        <w:rPr/>
      </w:pPr>
      <w:r w:rsidDel="00000000" w:rsidR="00000000" w:rsidRPr="00000000">
        <w:rPr>
          <w:rtl w:val="0"/>
        </w:rPr>
        <w:t xml:space="preserve">An outline works best when the presenter has strong internalized knowledge of the subject, which allows them to speak confidently even without an exact script to follow. A presenter attempting to work from an outline on a subject they do not yet know well may find themselves struggling to locate the right words, which can produce hesitation, filler words, or an uneven, halting delivery.</w:t>
      </w:r>
    </w:p>
    <w:p w:rsidR="00000000" w:rsidDel="00000000" w:rsidP="00000000" w:rsidRDefault="00000000" w:rsidRPr="00000000" w14:paraId="000012FE">
      <w:pPr>
        <w:spacing w:after="240" w:before="240" w:lineRule="auto"/>
        <w:rPr/>
      </w:pPr>
      <w:r w:rsidDel="00000000" w:rsidR="00000000" w:rsidRPr="00000000">
        <w:rPr>
          <w:rtl w:val="0"/>
        </w:rPr>
        <w:t xml:space="preserve">The appropriate balance between a fuller script and a lighter outline often depends on the presenter's experience and comfort with the specific subject matter, and it may shift over time as a presenter becomes more practiced.</w:t>
      </w:r>
    </w:p>
    <w:p w:rsidR="00000000" w:rsidDel="00000000" w:rsidP="00000000" w:rsidRDefault="00000000" w:rsidRPr="00000000" w14:paraId="000012FF">
      <w:pPr>
        <w:spacing w:after="240" w:before="240" w:lineRule="auto"/>
        <w:rPr/>
      </w:pPr>
      <w:r w:rsidDel="00000000" w:rsidR="00000000" w:rsidRPr="00000000">
        <w:rPr>
          <w:rtl w:val="0"/>
        </w:rPr>
        <w:t xml:space="preserve">Conversational Delivery</w:t>
      </w:r>
    </w:p>
    <w:p w:rsidR="00000000" w:rsidDel="00000000" w:rsidP="00000000" w:rsidRDefault="00000000" w:rsidRPr="00000000" w14:paraId="00001300">
      <w:pPr>
        <w:spacing w:after="240" w:before="240" w:lineRule="auto"/>
        <w:rPr/>
      </w:pPr>
      <w:r w:rsidDel="00000000" w:rsidR="00000000" w:rsidRPr="00000000">
        <w:rPr>
          <w:rtl w:val="0"/>
        </w:rPr>
        <w:t xml:space="preserve">Conversational delivery treats the camera as a stand-in for a specific listener, rather than an abstract audience or a recording device.</w:t>
      </w:r>
    </w:p>
    <w:p w:rsidR="00000000" w:rsidDel="00000000" w:rsidP="00000000" w:rsidRDefault="00000000" w:rsidRPr="00000000" w14:paraId="00001301">
      <w:pPr>
        <w:spacing w:after="240" w:before="240" w:lineRule="auto"/>
        <w:rPr/>
      </w:pPr>
      <w:r w:rsidDel="00000000" w:rsidR="00000000" w:rsidRPr="00000000">
        <w:rPr>
          <w:rtl w:val="0"/>
        </w:rPr>
        <w:t xml:space="preserve">This shift changes the actual language used. Conversational delivery tends to use shorter, simpler sentence structures, contractions, and the natural rhythms of spoken language, rather than the more formal, complete-sentence structures typical of written prose. A person explaining something to a friend rarely speaks in the same sentence patterns they might use in a formal written document, and content intended to feel natural should reflect that difference.</w:t>
      </w:r>
    </w:p>
    <w:p w:rsidR="00000000" w:rsidDel="00000000" w:rsidP="00000000" w:rsidRDefault="00000000" w:rsidRPr="00000000" w14:paraId="00001302">
      <w:pPr>
        <w:spacing w:after="240" w:before="240" w:lineRule="auto"/>
        <w:rPr/>
      </w:pPr>
      <w:r w:rsidDel="00000000" w:rsidR="00000000" w:rsidRPr="00000000">
        <w:rPr>
          <w:rtl w:val="0"/>
        </w:rPr>
        <w:t xml:space="preserve">This does not mean conversational delivery is careless or unstructured. It means the structure exists at the level of ideas and sequence, while the specific language used to express those ideas remains loose enosugh to sound like genuine speech rather than a document being read aloud.</w:t>
      </w:r>
    </w:p>
    <w:p w:rsidR="00000000" w:rsidDel="00000000" w:rsidP="00000000" w:rsidRDefault="00000000" w:rsidRPr="00000000" w14:paraId="00001303">
      <w:pPr>
        <w:spacing w:after="240" w:before="240" w:lineRule="auto"/>
        <w:rPr/>
      </w:pPr>
      <w:r w:rsidDel="00000000" w:rsidR="00000000" w:rsidRPr="00000000">
        <w:rPr>
          <w:rtl w:val="0"/>
        </w:rPr>
        <w:t xml:space="preserve">Presenters transitioning from more formal or corporate communication backgrounds often need deliberate practice to develop conversational delivery, since professional training in many fields emphasizes exactly the kind of formal language structure that works against natural on-camera communication.</w:t>
      </w:r>
    </w:p>
    <w:p w:rsidR="00000000" w:rsidDel="00000000" w:rsidP="00000000" w:rsidRDefault="00000000" w:rsidRPr="00000000" w14:paraId="00001304">
      <w:pPr>
        <w:spacing w:after="240" w:before="240" w:lineRule="auto"/>
        <w:rPr/>
      </w:pPr>
      <w:r w:rsidDel="00000000" w:rsidR="00000000" w:rsidRPr="00000000">
        <w:rPr>
          <w:rtl w:val="0"/>
        </w:rPr>
        <w:t xml:space="preserve">Learning the Thought Instead of the Sentence</w:t>
      </w:r>
    </w:p>
    <w:p w:rsidR="00000000" w:rsidDel="00000000" w:rsidP="00000000" w:rsidRDefault="00000000" w:rsidRPr="00000000" w14:paraId="00001305">
      <w:pPr>
        <w:spacing w:after="240" w:before="240" w:lineRule="auto"/>
        <w:rPr/>
      </w:pPr>
      <w:r w:rsidDel="00000000" w:rsidR="00000000" w:rsidRPr="00000000">
        <w:rPr>
          <w:rtl w:val="0"/>
        </w:rPr>
        <w:t xml:space="preserve">One of the most practical techniques for achieving internalized delivery is learning the underlying thought behind each point, rather than the specific sentence used to express it.</w:t>
      </w:r>
    </w:p>
    <w:p w:rsidR="00000000" w:rsidDel="00000000" w:rsidP="00000000" w:rsidRDefault="00000000" w:rsidRPr="00000000" w14:paraId="00001306">
      <w:pPr>
        <w:spacing w:after="240" w:before="240" w:lineRule="auto"/>
        <w:rPr/>
      </w:pPr>
      <w:r w:rsidDel="00000000" w:rsidR="00000000" w:rsidRPr="00000000">
        <w:rPr>
          <w:rtl w:val="0"/>
        </w:rPr>
        <w:t xml:space="preserve">If a script contains the line, "The most common mistake we see is skipping the inspection step before assuming the repair is complete," the presenter does not need to remember that exact sentence. They need to understand the underlying idea: people often think the repair is finished without checking, and that is usually the mistake. Once that idea is genuinely understood, the presenter can express it in whatever specific words come naturally in the moment, and the result will sound like real speech rather than recitation.</w:t>
      </w:r>
    </w:p>
    <w:p w:rsidR="00000000" w:rsidDel="00000000" w:rsidP="00000000" w:rsidRDefault="00000000" w:rsidRPr="00000000" w14:paraId="00001307">
      <w:pPr>
        <w:spacing w:after="240" w:before="240" w:lineRule="auto"/>
        <w:rPr/>
      </w:pPr>
      <w:r w:rsidDel="00000000" w:rsidR="00000000" w:rsidRPr="00000000">
        <w:rPr>
          <w:rtl w:val="0"/>
        </w:rPr>
        <w:t xml:space="preserve">This technique requires slightly more preparation time than simply memorizing a script, since the presenter must actually understand the reasoning behind each point rather than simply learning to reproduce specific language. That additional understanding, however, is precisely what produces confident, natural-sounding delivery, because the presenter genuinely knows what they are talking about rather than performing a memorized sequence of words.</w:t>
      </w:r>
    </w:p>
    <w:p w:rsidR="00000000" w:rsidDel="00000000" w:rsidP="00000000" w:rsidRDefault="00000000" w:rsidRPr="00000000" w14:paraId="00001308">
      <w:pPr>
        <w:spacing w:after="240" w:before="240" w:lineRule="auto"/>
        <w:rPr/>
      </w:pPr>
      <w:r w:rsidDel="00000000" w:rsidR="00000000" w:rsidRPr="00000000">
        <w:rPr>
          <w:rtl w:val="0"/>
        </w:rPr>
        <w:t xml:space="preserve">Reading Without Looking Like You Are Reading</w:t>
      </w:r>
    </w:p>
    <w:p w:rsidR="00000000" w:rsidDel="00000000" w:rsidP="00000000" w:rsidRDefault="00000000" w:rsidRPr="00000000" w14:paraId="00001309">
      <w:pPr>
        <w:spacing w:after="240" w:before="240" w:lineRule="auto"/>
        <w:rPr/>
      </w:pPr>
      <w:r w:rsidDel="00000000" w:rsidR="00000000" w:rsidRPr="00000000">
        <w:rPr>
          <w:rtl w:val="0"/>
        </w:rPr>
        <w:t xml:space="preserve">Some content genuinely requires reading, whether from a script, a teleprompter, or notes, particularly for longer or more technical material where internalization of every point is impractical. This does not mean the content must sound read.</w:t>
      </w:r>
    </w:p>
    <w:p w:rsidR="00000000" w:rsidDel="00000000" w:rsidP="00000000" w:rsidRDefault="00000000" w:rsidRPr="00000000" w14:paraId="0000130A">
      <w:pPr>
        <w:spacing w:after="240" w:before="240" w:lineRule="auto"/>
        <w:rPr/>
      </w:pPr>
      <w:r w:rsidDel="00000000" w:rsidR="00000000" w:rsidRPr="00000000">
        <w:rPr>
          <w:rtl w:val="0"/>
        </w:rPr>
        <w:t xml:space="preserve">The skill of reading naturally involves treating the written words as a guide for the ideas being communicated, rather than a fixed sequence to be recited exactly. A presenter reading well will look up periodically, adjust pacing to sound conversational rather than mechanical, and deliver the material with genuine vocal variation rather than the flat, even tone that often characterizes straightforward reading.</w:t>
      </w:r>
    </w:p>
    <w:p w:rsidR="00000000" w:rsidDel="00000000" w:rsidP="00000000" w:rsidRDefault="00000000" w:rsidRPr="00000000" w14:paraId="0000130B">
      <w:pPr>
        <w:spacing w:after="240" w:before="240" w:lineRule="auto"/>
        <w:rPr/>
      </w:pPr>
      <w:r w:rsidDel="00000000" w:rsidR="00000000" w:rsidRPr="00000000">
        <w:rPr>
          <w:rtl w:val="0"/>
        </w:rPr>
        <w:t xml:space="preserve">Practice matters considerably here. A presenter reading a passage for the first time typically sounds noticeably different from the same presenter reading the same passage after several read-throughs, simply because familiarity allows attention to shift from decoding the words to communicating their meaning.</w:t>
      </w:r>
    </w:p>
    <w:p w:rsidR="00000000" w:rsidDel="00000000" w:rsidP="00000000" w:rsidRDefault="00000000" w:rsidRPr="00000000" w14:paraId="0000130C">
      <w:pPr>
        <w:spacing w:after="240" w:before="240" w:lineRule="auto"/>
        <w:rPr/>
      </w:pPr>
      <w:r w:rsidDel="00000000" w:rsidR="00000000" w:rsidRPr="00000000">
        <w:rPr>
          <w:rtl w:val="0"/>
        </w:rPr>
        <w:t xml:space="preserve">This is one of the primary skills a teleprompter is meant to support, addressed in the sections that follow.</w:t>
      </w:r>
    </w:p>
    <w:p w:rsidR="00000000" w:rsidDel="00000000" w:rsidP="00000000" w:rsidRDefault="00000000" w:rsidRPr="00000000" w14:paraId="0000130D">
      <w:pPr>
        <w:spacing w:after="240" w:before="240" w:lineRule="auto"/>
        <w:rPr/>
      </w:pPr>
      <w:r w:rsidDel="00000000" w:rsidR="00000000" w:rsidRPr="00000000">
        <w:rPr>
          <w:rtl w:val="0"/>
        </w:rPr>
        <w:t xml:space="preserve">Teleprompters</w:t>
      </w:r>
    </w:p>
    <w:p w:rsidR="00000000" w:rsidDel="00000000" w:rsidP="00000000" w:rsidRDefault="00000000" w:rsidRPr="00000000" w14:paraId="0000130E">
      <w:pPr>
        <w:spacing w:after="240" w:before="240" w:lineRule="auto"/>
        <w:rPr/>
      </w:pPr>
      <w:r w:rsidDel="00000000" w:rsidR="00000000" w:rsidRPr="00000000">
        <w:rPr>
          <w:rtl w:val="0"/>
        </w:rPr>
        <w:t xml:space="preserve">A teleprompter displays script text in the presenter's eye line, typically directly in front of or reflected onto the camera lens, allowing the presenter to read while appearing to maintain direct eye contact with the viewer.</w:t>
      </w:r>
    </w:p>
    <w:p w:rsidR="00000000" w:rsidDel="00000000" w:rsidP="00000000" w:rsidRDefault="00000000" w:rsidRPr="00000000" w14:paraId="0000130F">
      <w:pPr>
        <w:spacing w:after="240" w:before="240" w:lineRule="auto"/>
        <w:rPr/>
      </w:pPr>
      <w:r w:rsidDel="00000000" w:rsidR="00000000" w:rsidRPr="00000000">
        <w:rPr>
          <w:rtl w:val="0"/>
        </w:rPr>
        <w:t xml:space="preserve">Teleprompters solve a genuine problem: they allow precise, well-considered language to be delivered without the presenter needing to memorize it, while avoiding the obvious eye-line break that occurs when reading from notes positioned away from the camera.</w:t>
      </w:r>
    </w:p>
    <w:p w:rsidR="00000000" w:rsidDel="00000000" w:rsidP="00000000" w:rsidRDefault="00000000" w:rsidRPr="00000000" w14:paraId="00001310">
      <w:pPr>
        <w:spacing w:after="240" w:before="240" w:lineRule="auto"/>
        <w:rPr/>
      </w:pPr>
      <w:r w:rsidDel="00000000" w:rsidR="00000000" w:rsidRPr="00000000">
        <w:rPr>
          <w:rtl w:val="0"/>
        </w:rPr>
        <w:t xml:space="preserve">However, a teleprompter does not automatically solve the problem of sounding read rather than spoken. A presenter can read fluently from a teleprompter while still producing exactly the flat, mechanical delivery that undermines conversational communication. The teleprompter addresses the eye-line problem. It does not, by itself, address the delivery problem discussed throughout this chapter.</w:t>
      </w:r>
    </w:p>
    <w:p w:rsidR="00000000" w:rsidDel="00000000" w:rsidP="00000000" w:rsidRDefault="00000000" w:rsidRPr="00000000" w14:paraId="00001311">
      <w:pPr>
        <w:spacing w:after="240" w:before="240" w:lineRule="auto"/>
        <w:rPr/>
      </w:pPr>
      <w:r w:rsidDel="00000000" w:rsidR="00000000" w:rsidRPr="00000000">
        <w:rPr>
          <w:rtl w:val="0"/>
        </w:rPr>
        <w:t xml:space="preserve">Effective teleprompter use therefore still depends on the underlying skills described above: understanding the material well enough to deliver it with genuine vocal variation, treating the displayed text as a guide rather than a rigid script, and practicing enough that the reading itself becomes effortless, leaving attention free for actual communication.</w:t>
      </w:r>
    </w:p>
    <w:p w:rsidR="00000000" w:rsidDel="00000000" w:rsidP="00000000" w:rsidRDefault="00000000" w:rsidRPr="00000000" w14:paraId="00001312">
      <w:pPr>
        <w:spacing w:after="240" w:before="240" w:lineRule="auto"/>
        <w:rPr/>
      </w:pPr>
      <w:r w:rsidDel="00000000" w:rsidR="00000000" w:rsidRPr="00000000">
        <w:rPr>
          <w:rtl w:val="0"/>
        </w:rPr>
        <w:t xml:space="preserve">When to Use a Teleprompter</w:t>
      </w:r>
    </w:p>
    <w:p w:rsidR="00000000" w:rsidDel="00000000" w:rsidP="00000000" w:rsidRDefault="00000000" w:rsidRPr="00000000" w14:paraId="00001313">
      <w:pPr>
        <w:spacing w:after="240" w:before="240" w:lineRule="auto"/>
        <w:rPr/>
      </w:pPr>
      <w:r w:rsidDel="00000000" w:rsidR="00000000" w:rsidRPr="00000000">
        <w:rPr>
          <w:rtl w:val="0"/>
        </w:rPr>
        <w:t xml:space="preserve">A teleprompter is particularly useful for longer content, technical material where precise language matters, content involving specific facts, figures, or legal considerations that must be stated correctly, and situations where a presenter needs to deliver substantial material efficiently without extensive memorization time.</w:t>
      </w:r>
    </w:p>
    <w:p w:rsidR="00000000" w:rsidDel="00000000" w:rsidP="00000000" w:rsidRDefault="00000000" w:rsidRPr="00000000" w14:paraId="00001314">
      <w:pPr>
        <w:spacing w:after="240" w:before="240" w:lineRule="auto"/>
        <w:rPr/>
      </w:pPr>
      <w:r w:rsidDel="00000000" w:rsidR="00000000" w:rsidRPr="00000000">
        <w:rPr>
          <w:rtl w:val="0"/>
        </w:rPr>
        <w:t xml:space="preserve">It is also useful for presenters who are naturally strong communicators but become less fluent when required to remember extended material, since it removes the memory burden while still allowing the presenter's natural delivery style to come through, provided they have practiced enough to read it comfortably.</w:t>
      </w:r>
    </w:p>
    <w:p w:rsidR="00000000" w:rsidDel="00000000" w:rsidP="00000000" w:rsidRDefault="00000000" w:rsidRPr="00000000" w14:paraId="00001315">
      <w:pPr>
        <w:spacing w:after="240" w:before="240" w:lineRule="auto"/>
        <w:rPr/>
      </w:pPr>
      <w:r w:rsidDel="00000000" w:rsidR="00000000" w:rsidRPr="00000000">
        <w:rPr>
          <w:rtl w:val="0"/>
        </w:rPr>
        <w:t xml:space="preserve">When Not to Use a Teleprompter</w:t>
      </w:r>
    </w:p>
    <w:p w:rsidR="00000000" w:rsidDel="00000000" w:rsidP="00000000" w:rsidRDefault="00000000" w:rsidRPr="00000000" w14:paraId="00001316">
      <w:pPr>
        <w:spacing w:after="240" w:before="240" w:lineRule="auto"/>
        <w:rPr/>
      </w:pPr>
      <w:r w:rsidDel="00000000" w:rsidR="00000000" w:rsidRPr="00000000">
        <w:rPr>
          <w:rtl w:val="0"/>
        </w:rPr>
        <w:t xml:space="preserve">A teleprompter is less useful, and can sometimes work against a business's objectives, for shorter, more casual content where the goal is spontaneous, conversational communication rather than precise delivery of specific language.</w:t>
      </w:r>
    </w:p>
    <w:p w:rsidR="00000000" w:rsidDel="00000000" w:rsidP="00000000" w:rsidRDefault="00000000" w:rsidRPr="00000000" w14:paraId="00001317">
      <w:pPr>
        <w:spacing w:after="240" w:before="240" w:lineRule="auto"/>
        <w:rPr/>
      </w:pPr>
      <w:r w:rsidDel="00000000" w:rsidR="00000000" w:rsidRPr="00000000">
        <w:rPr>
          <w:rtl w:val="0"/>
        </w:rPr>
        <w:t xml:space="preserve">It can also become a crutch that prevents a presenter from developing the internalization skills described earlier in this chapter, if it is used for every piece of content regardless of length or format. A presenter who relies exclusively on a teleprompter for everything may find that their delivery, when the prompter is not available, such as during an interview, a live Q&amp;A, or an unscripted moment, feels considerably less confident than their prompter-assisted delivery.</w:t>
      </w:r>
    </w:p>
    <w:p w:rsidR="00000000" w:rsidDel="00000000" w:rsidP="00000000" w:rsidRDefault="00000000" w:rsidRPr="00000000" w14:paraId="00001318">
      <w:pPr>
        <w:spacing w:after="240" w:before="240" w:lineRule="auto"/>
        <w:rPr/>
      </w:pPr>
      <w:r w:rsidDel="00000000" w:rsidR="00000000" w:rsidRPr="00000000">
        <w:rPr>
          <w:rtl w:val="0"/>
        </w:rPr>
        <w:t xml:space="preserve">CAMERA generally recommends treating the teleprompter as one tool among several rather than a universal solution, matched to the specific demands of the content rather than used by default for everything a business produces.</w:t>
      </w:r>
    </w:p>
    <w:p w:rsidR="00000000" w:rsidDel="00000000" w:rsidP="00000000" w:rsidRDefault="00000000" w:rsidRPr="00000000" w14:paraId="00001319">
      <w:pPr>
        <w:spacing w:after="240" w:before="240" w:lineRule="auto"/>
        <w:rPr/>
      </w:pPr>
      <w:r w:rsidDel="00000000" w:rsidR="00000000" w:rsidRPr="00000000">
        <w:rPr>
          <w:rtl w:val="0"/>
        </w:rPr>
        <w:t xml:space="preserve">Recovering From a Missed Line</w:t>
      </w:r>
    </w:p>
    <w:p w:rsidR="00000000" w:rsidDel="00000000" w:rsidP="00000000" w:rsidRDefault="00000000" w:rsidRPr="00000000" w14:paraId="0000131A">
      <w:pPr>
        <w:spacing w:after="240" w:before="240" w:lineRule="auto"/>
        <w:rPr/>
      </w:pPr>
      <w:r w:rsidDel="00000000" w:rsidR="00000000" w:rsidRPr="00000000">
        <w:rPr>
          <w:rtl w:val="0"/>
        </w:rPr>
        <w:t xml:space="preserve">Every presenter, regardless of experience level, eventually loses their place, forgets a point, or stumbles over a word during recording. How that moment is handled matters more than whether it occurs at all.</w:t>
      </w:r>
    </w:p>
    <w:p w:rsidR="00000000" w:rsidDel="00000000" w:rsidP="00000000" w:rsidRDefault="00000000" w:rsidRPr="00000000" w14:paraId="0000131B">
      <w:pPr>
        <w:spacing w:after="240" w:before="240" w:lineRule="auto"/>
        <w:rPr/>
      </w:pPr>
      <w:r w:rsidDel="00000000" w:rsidR="00000000" w:rsidRPr="00000000">
        <w:rPr>
          <w:rtl w:val="0"/>
        </w:rPr>
        <w:t xml:space="preserve">The most damaging response to a missed line is visible panic: a sudden shift in expression, an audible sigh of frustration, or an apology directed at the camera. These reactions draw attention to the mistake and can be difficult to edit around cleanly, since they often involve visible physical tension that persists briefly even after the presenter recovers verbally.</w:t>
      </w:r>
    </w:p>
    <w:p w:rsidR="00000000" w:rsidDel="00000000" w:rsidP="00000000" w:rsidRDefault="00000000" w:rsidRPr="00000000" w14:paraId="0000131C">
      <w:pPr>
        <w:spacing w:after="240" w:before="240" w:lineRule="auto"/>
        <w:rPr/>
      </w:pPr>
      <w:r w:rsidDel="00000000" w:rsidR="00000000" w:rsidRPr="00000000">
        <w:rPr>
          <w:rtl w:val="0"/>
        </w:rPr>
        <w:t xml:space="preserve">A calmer response, simply pausing briefly and then continuing or restarting the thought, tends to be far easier to work with in editing and considerably less disruptive to the overall flow, even if it requires a small edit to remove the pause itself.</w:t>
      </w:r>
    </w:p>
    <w:p w:rsidR="00000000" w:rsidDel="00000000" w:rsidP="00000000" w:rsidRDefault="00000000" w:rsidRPr="00000000" w14:paraId="0000131D">
      <w:pPr>
        <w:spacing w:after="240" w:before="240" w:lineRule="auto"/>
        <w:rPr/>
      </w:pPr>
      <w:r w:rsidDel="00000000" w:rsidR="00000000" w:rsidRPr="00000000">
        <w:rPr>
          <w:rtl w:val="0"/>
        </w:rPr>
        <w:t xml:space="preserve">Presenters who understand that mistakes are a normal, expected part of recording, rather than a personal failure, tend to recover more smoothly and with less visible disruption than those who treat every mistake as a significant setback.</w:t>
      </w:r>
    </w:p>
    <w:p w:rsidR="00000000" w:rsidDel="00000000" w:rsidP="00000000" w:rsidRDefault="00000000" w:rsidRPr="00000000" w14:paraId="0000131E">
      <w:pPr>
        <w:spacing w:after="240" w:before="240" w:lineRule="auto"/>
        <w:rPr/>
      </w:pPr>
      <w:r w:rsidDel="00000000" w:rsidR="00000000" w:rsidRPr="00000000">
        <w:rPr>
          <w:rtl w:val="0"/>
        </w:rPr>
        <w:t xml:space="preserve">Restarting</w:t>
      </w:r>
    </w:p>
    <w:p w:rsidR="00000000" w:rsidDel="00000000" w:rsidP="00000000" w:rsidRDefault="00000000" w:rsidRPr="00000000" w14:paraId="0000131F">
      <w:pPr>
        <w:spacing w:after="240" w:before="240" w:lineRule="auto"/>
        <w:rPr/>
      </w:pPr>
      <w:r w:rsidDel="00000000" w:rsidR="00000000" w:rsidRPr="00000000">
        <w:rPr>
          <w:rtl w:val="0"/>
        </w:rPr>
        <w:t xml:space="preserve">Restarting a sentence, a point, or an entire section is a normal part of the recording process, not a sign of failure requiring an entirely new take from the beginning.</w:t>
      </w:r>
    </w:p>
    <w:p w:rsidR="00000000" w:rsidDel="00000000" w:rsidP="00000000" w:rsidRDefault="00000000" w:rsidRPr="00000000" w14:paraId="00001320">
      <w:pPr>
        <w:spacing w:after="240" w:before="240" w:lineRule="auto"/>
        <w:rPr/>
      </w:pPr>
      <w:r w:rsidDel="00000000" w:rsidR="00000000" w:rsidRPr="00000000">
        <w:rPr>
          <w:rtl w:val="0"/>
        </w:rPr>
        <w:t xml:space="preserve">An effective restart involves pausing briefly, then beginning again from a natural point, whether that is the start of the current sentence, the current point, or occasionally the entire section, depending on how significant the mistake was and how easily it can be isolated in editing.</w:t>
      </w:r>
    </w:p>
    <w:p w:rsidR="00000000" w:rsidDel="00000000" w:rsidP="00000000" w:rsidRDefault="00000000" w:rsidRPr="00000000" w14:paraId="00001321">
      <w:pPr>
        <w:spacing w:after="240" w:before="240" w:lineRule="auto"/>
        <w:rPr/>
      </w:pPr>
      <w:r w:rsidDel="00000000" w:rsidR="00000000" w:rsidRPr="00000000">
        <w:rPr>
          <w:rtl w:val="0"/>
        </w:rPr>
        <w:t xml:space="preserve">Presenters new to recording sometimes feel obligated to restart an entire piece of content after any mistake, which can make the recording process considerably slower and more frustrating than necessary. Learning to restart efficiently, from the smallest reasonable point rather than always returning to the very beginning, is a practical skill that improves with experience and can significantly reduce the total time required to produce usable material.</w:t>
      </w:r>
    </w:p>
    <w:p w:rsidR="00000000" w:rsidDel="00000000" w:rsidP="00000000" w:rsidRDefault="00000000" w:rsidRPr="00000000" w14:paraId="00001322">
      <w:pPr>
        <w:spacing w:after="240" w:before="240" w:lineRule="auto"/>
        <w:rPr/>
      </w:pPr>
      <w:r w:rsidDel="00000000" w:rsidR="00000000" w:rsidRPr="00000000">
        <w:rPr>
          <w:rtl w:val="0"/>
        </w:rPr>
        <w:t xml:space="preserve">Pausing</w:t>
      </w:r>
    </w:p>
    <w:p w:rsidR="00000000" w:rsidDel="00000000" w:rsidP="00000000" w:rsidRDefault="00000000" w:rsidRPr="00000000" w14:paraId="00001323">
      <w:pPr>
        <w:spacing w:after="240" w:before="240" w:lineRule="auto"/>
        <w:rPr/>
      </w:pPr>
      <w:r w:rsidDel="00000000" w:rsidR="00000000" w:rsidRPr="00000000">
        <w:rPr>
          <w:rtl w:val="0"/>
        </w:rPr>
        <w:t xml:space="preserve">Beyond its use as a delivery technique for emphasis, discussed in the previous chapter, pausing also serves a practical production function during recording itself.</w:t>
      </w:r>
    </w:p>
    <w:p w:rsidR="00000000" w:rsidDel="00000000" w:rsidP="00000000" w:rsidRDefault="00000000" w:rsidRPr="00000000" w14:paraId="00001324">
      <w:pPr>
        <w:spacing w:after="240" w:before="240" w:lineRule="auto"/>
        <w:rPr/>
      </w:pPr>
      <w:r w:rsidDel="00000000" w:rsidR="00000000" w:rsidRPr="00000000">
        <w:rPr>
          <w:rtl w:val="0"/>
        </w:rPr>
        <w:t xml:space="preserve">A brief, deliberate pause inserted before restarting after a mistake, or before beginning a new section, creates a clean edit point that is considerably easier to work with in post-production than an abrupt stop and restart with no gap. This small habit, built into the recording process itself, can meaningfully simplify the editing work that follows.</w:t>
      </w:r>
    </w:p>
    <w:p w:rsidR="00000000" w:rsidDel="00000000" w:rsidP="00000000" w:rsidRDefault="00000000" w:rsidRPr="00000000" w14:paraId="00001325">
      <w:pPr>
        <w:spacing w:after="240" w:before="240" w:lineRule="auto"/>
        <w:rPr/>
      </w:pPr>
      <w:r w:rsidDel="00000000" w:rsidR="00000000" w:rsidRPr="00000000">
        <w:rPr>
          <w:rtl w:val="0"/>
        </w:rPr>
        <w:t xml:space="preserve">Presenters can also use a pause productively when they feel their pacing accelerating due to nervousness, deliberately slowing down by inserting brief pauses rather than continuing to speed up as the recording progresses, which is a common tendency, particularly among newer presenters.</w:t>
      </w:r>
    </w:p>
    <w:p w:rsidR="00000000" w:rsidDel="00000000" w:rsidP="00000000" w:rsidRDefault="00000000" w:rsidRPr="00000000" w14:paraId="00001326">
      <w:pPr>
        <w:spacing w:after="240" w:before="240" w:lineRule="auto"/>
        <w:rPr/>
      </w:pPr>
      <w:r w:rsidDel="00000000" w:rsidR="00000000" w:rsidRPr="00000000">
        <w:rPr>
          <w:rtl w:val="0"/>
        </w:rPr>
        <w:t xml:space="preserve">Editing Around Mistakes</w:t>
      </w:r>
    </w:p>
    <w:p w:rsidR="00000000" w:rsidDel="00000000" w:rsidP="00000000" w:rsidRDefault="00000000" w:rsidRPr="00000000" w14:paraId="00001327">
      <w:pPr>
        <w:spacing w:after="240" w:before="240" w:lineRule="auto"/>
        <w:rPr/>
      </w:pPr>
      <w:r w:rsidDel="00000000" w:rsidR="00000000" w:rsidRPr="00000000">
        <w:rPr>
          <w:rtl w:val="0"/>
        </w:rPr>
        <w:t xml:space="preserve">Understanding basic principles of how editing can address mistakes, even without technical editing expertise, changes how a presenter approaches recording itself.</w:t>
      </w:r>
    </w:p>
    <w:p w:rsidR="00000000" w:rsidDel="00000000" w:rsidP="00000000" w:rsidRDefault="00000000" w:rsidRPr="00000000" w14:paraId="00001328">
      <w:pPr>
        <w:spacing w:after="240" w:before="240" w:lineRule="auto"/>
        <w:rPr/>
      </w:pPr>
      <w:r w:rsidDel="00000000" w:rsidR="00000000" w:rsidRPr="00000000">
        <w:rPr>
          <w:rtl w:val="0"/>
        </w:rPr>
        <w:t xml:space="preserve">A presenter who understands that most mistakes can be removed cleanly in editing, provided a natural pause or restart point exists, tends to record with considerably less anxiety than one who believes every take must be delivered perfectly from beginning to end. This understanding shifts the pressure away from flawless single-take delivery and toward simply providing enough clean, usable material for an editor, whether that editor is the presenter themselves or someone else, to assemble into a finished piece.</w:t>
      </w:r>
    </w:p>
    <w:p w:rsidR="00000000" w:rsidDel="00000000" w:rsidP="00000000" w:rsidRDefault="00000000" w:rsidRPr="00000000" w14:paraId="00001329">
      <w:pPr>
        <w:spacing w:after="240" w:before="240" w:lineRule="auto"/>
        <w:rPr/>
      </w:pPr>
      <w:r w:rsidDel="00000000" w:rsidR="00000000" w:rsidRPr="00000000">
        <w:rPr>
          <w:rtl w:val="0"/>
        </w:rPr>
        <w:t xml:space="preserve">This connects directly to the practical editing principles addressed later in this book. For now, the relevant point is behavioral: presenters who record with the awareness that editing exists as a safety net tend to produce more natural, relaxed delivery than those recording under the belief that every take must be perfect.</w:t>
      </w:r>
    </w:p>
    <w:p w:rsidR="00000000" w:rsidDel="00000000" w:rsidP="00000000" w:rsidRDefault="00000000" w:rsidRPr="00000000" w14:paraId="0000132A">
      <w:pPr>
        <w:spacing w:after="240" w:before="240" w:lineRule="auto"/>
        <w:rPr/>
      </w:pPr>
      <w:r w:rsidDel="00000000" w:rsidR="00000000" w:rsidRPr="00000000">
        <w:rPr>
          <w:rtl w:val="0"/>
        </w:rPr>
        <w:t xml:space="preserve">Improvisation</w:t>
      </w:r>
    </w:p>
    <w:p w:rsidR="00000000" w:rsidDel="00000000" w:rsidP="00000000" w:rsidRDefault="00000000" w:rsidRPr="00000000" w14:paraId="0000132B">
      <w:pPr>
        <w:spacing w:after="240" w:before="240" w:lineRule="auto"/>
        <w:rPr/>
      </w:pPr>
      <w:r w:rsidDel="00000000" w:rsidR="00000000" w:rsidRPr="00000000">
        <w:rPr>
          <w:rtl w:val="0"/>
        </w:rPr>
        <w:t xml:space="preserve">Improvisation refers to speaking without a prepared script or outline at all, relying entirely on the presenter's existing knowledge and in-the-moment thinking.</w:t>
      </w:r>
    </w:p>
    <w:p w:rsidR="00000000" w:rsidDel="00000000" w:rsidP="00000000" w:rsidRDefault="00000000" w:rsidRPr="00000000" w14:paraId="0000132C">
      <w:pPr>
        <w:spacing w:after="240" w:before="240" w:lineRule="auto"/>
        <w:rPr/>
      </w:pPr>
      <w:r w:rsidDel="00000000" w:rsidR="00000000" w:rsidRPr="00000000">
        <w:rPr>
          <w:rtl w:val="0"/>
        </w:rPr>
        <w:t xml:space="preserve">This approach works best for presenters with strong command of their subject matter and considerable comfort on camera, since it removes every external support and depends entirely on the presenter's ability to organize their thoughts while speaking. Improvised content can produce some of the most natural, authentic-feeling delivery available, precisely because there is no script to depart from or perform.</w:t>
      </w:r>
    </w:p>
    <w:p w:rsidR="00000000" w:rsidDel="00000000" w:rsidP="00000000" w:rsidRDefault="00000000" w:rsidRPr="00000000" w14:paraId="0000132D">
      <w:pPr>
        <w:spacing w:after="240" w:before="240" w:lineRule="auto"/>
        <w:rPr/>
      </w:pPr>
      <w:r w:rsidDel="00000000" w:rsidR="00000000" w:rsidRPr="00000000">
        <w:rPr>
          <w:rtl w:val="0"/>
        </w:rPr>
        <w:t xml:space="preserve">It also carries real risk. Improvised content can wander, lose structure, or fail to arrive at a clear point if the presenter has not sufficiently internalized the underlying subject or has not given at least brief thought to where the explanation needs to end up. A useful middle ground, particularly for presenters newer to improvisation, is maintaining a minimal outline of the key points that must be covered, while allowing the specific language and structure connecting those points to develop naturally in the moment.</w:t>
      </w:r>
    </w:p>
    <w:p w:rsidR="00000000" w:rsidDel="00000000" w:rsidP="00000000" w:rsidRDefault="00000000" w:rsidRPr="00000000" w14:paraId="0000132E">
      <w:pPr>
        <w:spacing w:after="240" w:before="240" w:lineRule="auto"/>
        <w:rPr/>
      </w:pPr>
      <w:r w:rsidDel="00000000" w:rsidR="00000000" w:rsidRPr="00000000">
        <w:rPr>
          <w:rtl w:val="0"/>
        </w:rPr>
        <w:t xml:space="preserve">Speaking From Experience</w:t>
      </w:r>
    </w:p>
    <w:p w:rsidR="00000000" w:rsidDel="00000000" w:rsidP="00000000" w:rsidRDefault="00000000" w:rsidRPr="00000000" w14:paraId="0000132F">
      <w:pPr>
        <w:spacing w:after="240" w:before="240" w:lineRule="auto"/>
        <w:rPr/>
      </w:pPr>
      <w:r w:rsidDel="00000000" w:rsidR="00000000" w:rsidRPr="00000000">
        <w:rPr>
          <w:rtl w:val="0"/>
        </w:rPr>
        <w:t xml:space="preserve">Underlying every technique in this chapter is a single principle that makes natural delivery considerably easier to achieve: speaking about something the presenter genuinely knows and has direct experience with.</w:t>
      </w:r>
    </w:p>
    <w:p w:rsidR="00000000" w:rsidDel="00000000" w:rsidP="00000000" w:rsidRDefault="00000000" w:rsidRPr="00000000" w14:paraId="00001330">
      <w:pPr>
        <w:spacing w:after="240" w:before="240" w:lineRule="auto"/>
        <w:rPr/>
      </w:pPr>
      <w:r w:rsidDel="00000000" w:rsidR="00000000" w:rsidRPr="00000000">
        <w:rPr>
          <w:rtl w:val="0"/>
        </w:rPr>
        <w:t xml:space="preserve">Delivery problems often intensify when a presenter is attempting to communicate material they do not fully understand or have not personally experienced, since the underlying uncertainty tends to surface as hesitation, over-reliance on exact scripted language, or a noticeably less confident tone. Conversely, a presenter discussing a subject they know thoroughly, from direct professional experience, often delivers that material with far greater natural ease than the same presenter attempting to discuss an unfamiliar subject, even with a well-prepared script.</w:t>
      </w:r>
    </w:p>
    <w:p w:rsidR="00000000" w:rsidDel="00000000" w:rsidP="00000000" w:rsidRDefault="00000000" w:rsidRPr="00000000" w14:paraId="00001331">
      <w:pPr>
        <w:spacing w:after="240" w:before="240" w:lineRule="auto"/>
        <w:rPr/>
      </w:pPr>
      <w:r w:rsidDel="00000000" w:rsidR="00000000" w:rsidRPr="00000000">
        <w:rPr>
          <w:rtl w:val="0"/>
        </w:rPr>
        <w:t xml:space="preserve">This connects directly back to the Character work established earlier in this book. The techniques in this chapter matter, and genuinely improve delivery. But none of them fully substitutes for the confidence and natural fluency that comes from speaking about real experience and real expertise, rather than material learned specifically for the purpose of the recording. A business drawing its content from genuine knowledge, built earlier in this book through the Character inventory process, gives its presenters a considerable advantage before any delivery technique is even applied.</w:t>
      </w:r>
    </w:p>
    <w:p w:rsidR="00000000" w:rsidDel="00000000" w:rsidP="00000000" w:rsidRDefault="00000000" w:rsidRPr="00000000" w14:paraId="000013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dloznki9jz2" w:id="1524"/>
      <w:bookmarkEnd w:id="15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Ch-14</w:t>
      </w:r>
      <w:r w:rsidDel="00000000" w:rsidR="00000000" w:rsidRPr="00000000">
        <w:rPr>
          <w:rtl w:val="0"/>
        </w:rPr>
      </w:r>
    </w:p>
    <w:p w:rsidR="00000000" w:rsidDel="00000000" w:rsidP="00000000" w:rsidRDefault="00000000" w:rsidRPr="00000000" w14:paraId="00001334">
      <w:pPr>
        <w:spacing w:after="160" w:before="300" w:line="288" w:lineRule="auto"/>
        <w:rPr>
          <w:b w:val="1"/>
          <w:bCs w:val="1"/>
          <w:sz w:val="24"/>
          <w:szCs w:val="24"/>
        </w:rPr>
      </w:pPr>
      <w:r w:rsidDel="00000000" w:rsidR="00000000" w:rsidRPr="00000000">
        <w:rPr>
          <w:b w:val="1"/>
          <w:bCs w:val="1"/>
          <w:sz w:val="24"/>
          <w:szCs w:val="24"/>
          <w:rtl w:val="0"/>
        </w:rPr>
        <w:t xml:space="preserve">PART VIII — ON-CAMERA DELIVERY</w:t>
      </w:r>
    </w:p>
    <w:p w:rsidR="00000000" w:rsidDel="00000000" w:rsidP="00000000" w:rsidRDefault="00000000" w:rsidRPr="00000000" w14:paraId="00001335">
      <w:pPr>
        <w:spacing w:after="180" w:before="220" w:line="288" w:lineRule="auto"/>
        <w:rPr>
          <w:b w:val="1"/>
          <w:bCs w:val="1"/>
          <w:sz w:val="21"/>
          <w:szCs w:val="21"/>
        </w:rPr>
      </w:pPr>
      <w:r w:rsidDel="00000000" w:rsidR="00000000" w:rsidRPr="00000000">
        <w:rPr>
          <w:b w:val="1"/>
          <w:bCs w:val="1"/>
          <w:sz w:val="21"/>
          <w:szCs w:val="21"/>
          <w:rtl w:val="0"/>
        </w:rPr>
        <w:t xml:space="preserve">Chapter 14 — Voice, Rhythm and Authority</w:t>
      </w:r>
    </w:p>
    <w:p w:rsidR="00000000" w:rsidDel="00000000" w:rsidP="00000000" w:rsidRDefault="00000000" w:rsidRPr="00000000" w14:paraId="00001336">
      <w:pPr>
        <w:spacing w:after="120" w:line="288" w:lineRule="auto"/>
        <w:rPr>
          <w:sz w:val="18"/>
          <w:szCs w:val="18"/>
        </w:rPr>
      </w:pPr>
      <w:r w:rsidDel="00000000" w:rsidR="00000000" w:rsidRPr="00000000">
        <w:rPr>
          <w:sz w:val="18"/>
          <w:szCs w:val="18"/>
          <w:rtl w:val="0"/>
        </w:rPr>
        <w:t xml:space="preserve">The previous chapter addressed what to say and how to prepare it. This chapter addresses the instrument through which all of it is actually delivered: the voice itself.</w:t>
      </w:r>
    </w:p>
    <w:p w:rsidR="00000000" w:rsidDel="00000000" w:rsidP="00000000" w:rsidRDefault="00000000" w:rsidRPr="00000000" w14:paraId="00001337">
      <w:pPr>
        <w:spacing w:after="120" w:line="288" w:lineRule="auto"/>
        <w:rPr>
          <w:sz w:val="18"/>
          <w:szCs w:val="18"/>
        </w:rPr>
      </w:pPr>
      <w:r w:rsidDel="00000000" w:rsidR="00000000" w:rsidRPr="00000000">
        <w:rPr>
          <w:sz w:val="18"/>
          <w:szCs w:val="18"/>
          <w:rtl w:val="0"/>
        </w:rPr>
        <w:t xml:space="preserve">Voice carries more communicative weight than most presenters realize. The same sentence, delivered with different volume, pitch, pace, and emphasis, can communicate confidence or uncertainty, warmth or coldness, authority or hesitation, regardless of the words being spoken. A business can write an excellent script and still undermine it through vocal delivery that works against the intended message.</w:t>
      </w:r>
    </w:p>
    <w:p w:rsidR="00000000" w:rsidDel="00000000" w:rsidP="00000000" w:rsidRDefault="00000000" w:rsidRPr="00000000" w14:paraId="00001338">
      <w:pPr>
        <w:spacing w:after="120" w:line="288" w:lineRule="auto"/>
        <w:rPr>
          <w:sz w:val="18"/>
          <w:szCs w:val="18"/>
        </w:rPr>
      </w:pPr>
      <w:r w:rsidDel="00000000" w:rsidR="00000000" w:rsidRPr="00000000">
        <w:rPr>
          <w:sz w:val="18"/>
          <w:szCs w:val="18"/>
          <w:rtl w:val="0"/>
        </w:rPr>
        <w:t xml:space="preserve">This chapter treats voice as a deliberate communication tool, one that can be understood, practiced, and improved, rather than an unchangeable trait a presenter either has or does not have.</w:t>
      </w:r>
    </w:p>
    <w:p w:rsidR="00000000" w:rsidDel="00000000" w:rsidP="00000000" w:rsidRDefault="00000000" w:rsidRPr="00000000" w14:paraId="00001339">
      <w:pPr>
        <w:spacing w:after="100" w:before="180" w:line="288" w:lineRule="auto"/>
        <w:rPr>
          <w:b w:val="1"/>
          <w:bCs w:val="1"/>
          <w:sz w:val="18"/>
          <w:szCs w:val="18"/>
        </w:rPr>
      </w:pPr>
      <w:r w:rsidDel="00000000" w:rsidR="00000000" w:rsidRPr="00000000">
        <w:rPr>
          <w:b w:val="1"/>
          <w:bCs w:val="1"/>
          <w:sz w:val="18"/>
          <w:szCs w:val="18"/>
          <w:rtl w:val="0"/>
        </w:rPr>
        <w:t xml:space="preserve">Vocal Presence</w:t>
      </w:r>
    </w:p>
    <w:p w:rsidR="00000000" w:rsidDel="00000000" w:rsidP="00000000" w:rsidRDefault="00000000" w:rsidRPr="00000000" w14:paraId="0000133A">
      <w:pPr>
        <w:spacing w:after="120" w:line="288" w:lineRule="auto"/>
        <w:rPr>
          <w:sz w:val="18"/>
          <w:szCs w:val="18"/>
        </w:rPr>
      </w:pPr>
      <w:r w:rsidDel="00000000" w:rsidR="00000000" w:rsidRPr="00000000">
        <w:rPr>
          <w:sz w:val="18"/>
          <w:szCs w:val="18"/>
          <w:rtl w:val="0"/>
        </w:rPr>
        <w:t xml:space="preserve">Vocal presence refers to the overall sense that a voice commands attention and conveys confidence, independent of what is actually being said.</w:t>
      </w:r>
    </w:p>
    <w:p w:rsidR="00000000" w:rsidDel="00000000" w:rsidP="00000000" w:rsidRDefault="00000000" w:rsidRPr="00000000" w14:paraId="0000133B">
      <w:pPr>
        <w:spacing w:after="120" w:line="288" w:lineRule="auto"/>
        <w:rPr>
          <w:sz w:val="18"/>
          <w:szCs w:val="18"/>
        </w:rPr>
      </w:pPr>
      <w:r w:rsidDel="00000000" w:rsidR="00000000" w:rsidRPr="00000000">
        <w:rPr>
          <w:sz w:val="18"/>
          <w:szCs w:val="18"/>
          <w:rtl w:val="0"/>
        </w:rPr>
        <w:t xml:space="preserve">Some of this comes naturally to certain speakers, but much of it can be developed. Vocal presence tends to come from adequate breath support, a voice that fills the available space rather than trailing off weakly, and a level of vocal energy that matches the content being delivered. A presenter who speaks from shallow breath, without adequate support, often produces a thinner, less commanding sound, even if the content itself is strong.</w:t>
      </w:r>
    </w:p>
    <w:p w:rsidR="00000000" w:rsidDel="00000000" w:rsidP="00000000" w:rsidRDefault="00000000" w:rsidRPr="00000000" w14:paraId="0000133C">
      <w:pPr>
        <w:spacing w:after="120" w:line="288" w:lineRule="auto"/>
        <w:rPr>
          <w:sz w:val="18"/>
          <w:szCs w:val="18"/>
        </w:rPr>
      </w:pPr>
      <w:r w:rsidDel="00000000" w:rsidR="00000000" w:rsidRPr="00000000">
        <w:rPr>
          <w:sz w:val="18"/>
          <w:szCs w:val="18"/>
          <w:rtl w:val="0"/>
        </w:rPr>
        <w:t xml:space="preserve">Vocal presence is not the same as loudness. A quiet, controlled voice can carry considerable presence if it is well supported and confidently delivered. A loud voice without proper support or control can sound strained rather than authoritative.</w:t>
      </w:r>
    </w:p>
    <w:p w:rsidR="00000000" w:rsidDel="00000000" w:rsidP="00000000" w:rsidRDefault="00000000" w:rsidRPr="00000000" w14:paraId="0000133D">
      <w:pPr>
        <w:spacing w:after="120" w:line="288" w:lineRule="auto"/>
        <w:rPr>
          <w:sz w:val="18"/>
          <w:szCs w:val="18"/>
        </w:rPr>
      </w:pPr>
      <w:r w:rsidDel="00000000" w:rsidR="00000000" w:rsidRPr="00000000">
        <w:rPr>
          <w:sz w:val="18"/>
          <w:szCs w:val="18"/>
          <w:rtl w:val="0"/>
        </w:rPr>
        <w:t xml:space="preserve">Developing vocal presence often begins with basic physical awareness: standing or sitting with adequate posture to allow full breath, and speaking from that supported breath rather than from a shallow, constricted position that many people default to, particularly when nervous.</w:t>
      </w:r>
    </w:p>
    <w:p w:rsidR="00000000" w:rsidDel="00000000" w:rsidP="00000000" w:rsidRDefault="00000000" w:rsidRPr="00000000" w14:paraId="0000133E">
      <w:pPr>
        <w:spacing w:after="100" w:before="180" w:line="288" w:lineRule="auto"/>
        <w:rPr>
          <w:b w:val="1"/>
          <w:bCs w:val="1"/>
          <w:sz w:val="18"/>
          <w:szCs w:val="18"/>
        </w:rPr>
      </w:pPr>
      <w:r w:rsidDel="00000000" w:rsidR="00000000" w:rsidRPr="00000000">
        <w:rPr>
          <w:b w:val="1"/>
          <w:bCs w:val="1"/>
          <w:sz w:val="18"/>
          <w:szCs w:val="18"/>
          <w:rtl w:val="0"/>
        </w:rPr>
        <w:t xml:space="preserve">Volume</w:t>
      </w:r>
    </w:p>
    <w:p w:rsidR="00000000" w:rsidDel="00000000" w:rsidP="00000000" w:rsidRDefault="00000000" w:rsidRPr="00000000" w14:paraId="0000133F">
      <w:pPr>
        <w:spacing w:after="120" w:line="288" w:lineRule="auto"/>
        <w:rPr>
          <w:sz w:val="18"/>
          <w:szCs w:val="18"/>
        </w:rPr>
      </w:pPr>
      <w:r w:rsidDel="00000000" w:rsidR="00000000" w:rsidRPr="00000000">
        <w:rPr>
          <w:sz w:val="18"/>
          <w:szCs w:val="18"/>
          <w:rtl w:val="0"/>
        </w:rPr>
        <w:t xml:space="preserve">Volume should be calibrated to the content, the environment, and the intended tone, rather than defaulting to a single fixed level regardless of context.</w:t>
      </w:r>
    </w:p>
    <w:p w:rsidR="00000000" w:rsidDel="00000000" w:rsidP="00000000" w:rsidRDefault="00000000" w:rsidRPr="00000000" w14:paraId="00001340">
      <w:pPr>
        <w:spacing w:after="120" w:line="288" w:lineRule="auto"/>
        <w:rPr>
          <w:sz w:val="18"/>
          <w:szCs w:val="18"/>
        </w:rPr>
      </w:pPr>
      <w:r w:rsidDel="00000000" w:rsidR="00000000" w:rsidRPr="00000000">
        <w:rPr>
          <w:sz w:val="18"/>
          <w:szCs w:val="18"/>
          <w:rtl w:val="0"/>
        </w:rPr>
        <w:t xml:space="preserve">A presenter delivering a serious, measured explanation may use a lower, more controlled volume that reinforces the gravity of the subject. A presenter delivering an energetic introduction or an exciting piece of news may use a slightly elevated volume that matches that energy. Neither is correct in isolation. The correct volume depends on what the moment requires.</w:t>
      </w:r>
    </w:p>
    <w:p w:rsidR="00000000" w:rsidDel="00000000" w:rsidP="00000000" w:rsidRDefault="00000000" w:rsidRPr="00000000" w14:paraId="00001341">
      <w:pPr>
        <w:spacing w:after="120" w:line="288" w:lineRule="auto"/>
        <w:rPr>
          <w:sz w:val="18"/>
          <w:szCs w:val="18"/>
        </w:rPr>
      </w:pPr>
      <w:r w:rsidDel="00000000" w:rsidR="00000000" w:rsidRPr="00000000">
        <w:rPr>
          <w:sz w:val="18"/>
          <w:szCs w:val="18"/>
          <w:rtl w:val="0"/>
        </w:rPr>
        <w:t xml:space="preserve">Inconsistent volume, unintentional shifts up or down without any corresponding change in content or emphasis, can be distracting and can also create technical audio problems, since a microphone calibrated for one volume level may clip or become inaudible if the presenter's volume shifts significantly without adjustment.</w:t>
      </w:r>
    </w:p>
    <w:p w:rsidR="00000000" w:rsidDel="00000000" w:rsidP="00000000" w:rsidRDefault="00000000" w:rsidRPr="00000000" w14:paraId="00001342">
      <w:pPr>
        <w:spacing w:after="120" w:line="288" w:lineRule="auto"/>
        <w:rPr>
          <w:sz w:val="18"/>
          <w:szCs w:val="18"/>
        </w:rPr>
      </w:pPr>
      <w:r w:rsidDel="00000000" w:rsidR="00000000" w:rsidRPr="00000000">
        <w:rPr>
          <w:sz w:val="18"/>
          <w:szCs w:val="18"/>
          <w:rtl w:val="0"/>
        </w:rPr>
        <w:t xml:space="preserve">A presenter should develop enough vocal awareness to maintain reasonably consistent baseline volume throughout a piece of content, while still allowing deliberate variation for emphasis, addressed later in this chapter, distinct from unintentional fluctuation.</w:t>
      </w:r>
    </w:p>
    <w:p w:rsidR="00000000" w:rsidDel="00000000" w:rsidP="00000000" w:rsidRDefault="00000000" w:rsidRPr="00000000" w14:paraId="00001343">
      <w:pPr>
        <w:spacing w:after="100" w:before="180" w:line="288" w:lineRule="auto"/>
        <w:rPr>
          <w:b w:val="1"/>
          <w:bCs w:val="1"/>
          <w:sz w:val="18"/>
          <w:szCs w:val="18"/>
        </w:rPr>
      </w:pPr>
      <w:r w:rsidDel="00000000" w:rsidR="00000000" w:rsidRPr="00000000">
        <w:rPr>
          <w:b w:val="1"/>
          <w:bCs w:val="1"/>
          <w:sz w:val="18"/>
          <w:szCs w:val="18"/>
          <w:rtl w:val="0"/>
        </w:rPr>
        <w:t xml:space="preserve">Pitch</w:t>
      </w:r>
    </w:p>
    <w:p w:rsidR="00000000" w:rsidDel="00000000" w:rsidP="00000000" w:rsidRDefault="00000000" w:rsidRPr="00000000" w14:paraId="00001344">
      <w:pPr>
        <w:spacing w:after="120" w:line="288" w:lineRule="auto"/>
        <w:rPr>
          <w:sz w:val="18"/>
          <w:szCs w:val="18"/>
        </w:rPr>
      </w:pPr>
      <w:r w:rsidDel="00000000" w:rsidR="00000000" w:rsidRPr="00000000">
        <w:rPr>
          <w:sz w:val="18"/>
          <w:szCs w:val="18"/>
          <w:rtl w:val="0"/>
        </w:rPr>
        <w:t xml:space="preserve">Pitch refers to how high or low a voice sounds, and it carries meaningful emotional and communicative information, often processed by a listener without conscious awareness.</w:t>
      </w:r>
    </w:p>
    <w:p w:rsidR="00000000" w:rsidDel="00000000" w:rsidP="00000000" w:rsidRDefault="00000000" w:rsidRPr="00000000" w14:paraId="00001345">
      <w:pPr>
        <w:spacing w:after="120" w:line="288" w:lineRule="auto"/>
        <w:rPr>
          <w:sz w:val="18"/>
          <w:szCs w:val="18"/>
        </w:rPr>
      </w:pPr>
      <w:r w:rsidDel="00000000" w:rsidR="00000000" w:rsidRPr="00000000">
        <w:rPr>
          <w:sz w:val="18"/>
          <w:szCs w:val="18"/>
          <w:rtl w:val="0"/>
        </w:rPr>
        <w:t xml:space="preserve">A voice that rises in pitch at the end of a statement can unintentionally make that statement sound like a question, undermining confidence even when the content itself is a clear, declarative point. This pattern, sometimes called uptalk, is worth identifying and correcting specifically for presenters who tend toward it, since it can substantially undercut perceived authority regardless of how well-informed the underlying content actually is.</w:t>
      </w:r>
    </w:p>
    <w:p w:rsidR="00000000" w:rsidDel="00000000" w:rsidP="00000000" w:rsidRDefault="00000000" w:rsidRPr="00000000" w14:paraId="00001346">
      <w:pPr>
        <w:spacing w:after="120" w:line="288" w:lineRule="auto"/>
        <w:rPr>
          <w:sz w:val="18"/>
          <w:szCs w:val="18"/>
        </w:rPr>
      </w:pPr>
      <w:r w:rsidDel="00000000" w:rsidR="00000000" w:rsidRPr="00000000">
        <w:rPr>
          <w:sz w:val="18"/>
          <w:szCs w:val="18"/>
          <w:rtl w:val="0"/>
        </w:rPr>
        <w:t xml:space="preserve">Pitch variation, used deliberately, adds expressiveness and helps distinguish important points from routine ones. A voice held at a single unchanging pitch throughout an entire piece of content tends to sound flat and can contribute to the monotone delivery problem addressed later in this chapter.</w:t>
      </w:r>
    </w:p>
    <w:p w:rsidR="00000000" w:rsidDel="00000000" w:rsidP="00000000" w:rsidRDefault="00000000" w:rsidRPr="00000000" w14:paraId="00001347">
      <w:pPr>
        <w:spacing w:after="120" w:line="288" w:lineRule="auto"/>
        <w:rPr>
          <w:sz w:val="18"/>
          <w:szCs w:val="18"/>
        </w:rPr>
      </w:pPr>
      <w:r w:rsidDel="00000000" w:rsidR="00000000" w:rsidRPr="00000000">
        <w:rPr>
          <w:sz w:val="18"/>
          <w:szCs w:val="18"/>
          <w:rtl w:val="0"/>
        </w:rPr>
        <w:t xml:space="preserve">Presenters do not need to dramatically alter their natural vocal pitch. They need to become aware of unintentional patterns, particularly rising pitch that undermines declarative statements, and to use natural pitch variation deliberately to support meaning rather than allowing it to occur randomly or not at all.</w:t>
      </w:r>
    </w:p>
    <w:p w:rsidR="00000000" w:rsidDel="00000000" w:rsidP="00000000" w:rsidRDefault="00000000" w:rsidRPr="00000000" w14:paraId="00001348">
      <w:pPr>
        <w:spacing w:after="100" w:before="180" w:line="288" w:lineRule="auto"/>
        <w:rPr>
          <w:b w:val="1"/>
          <w:bCs w:val="1"/>
          <w:sz w:val="18"/>
          <w:szCs w:val="18"/>
        </w:rPr>
      </w:pPr>
      <w:r w:rsidDel="00000000" w:rsidR="00000000" w:rsidRPr="00000000">
        <w:rPr>
          <w:b w:val="1"/>
          <w:bCs w:val="1"/>
          <w:sz w:val="18"/>
          <w:szCs w:val="18"/>
          <w:rtl w:val="0"/>
        </w:rPr>
        <w:t xml:space="preserve">Pace</w:t>
      </w:r>
    </w:p>
    <w:p w:rsidR="00000000" w:rsidDel="00000000" w:rsidP="00000000" w:rsidRDefault="00000000" w:rsidRPr="00000000" w14:paraId="00001349">
      <w:pPr>
        <w:spacing w:after="120" w:line="288" w:lineRule="auto"/>
        <w:rPr>
          <w:sz w:val="18"/>
          <w:szCs w:val="18"/>
        </w:rPr>
      </w:pPr>
      <w:r w:rsidDel="00000000" w:rsidR="00000000" w:rsidRPr="00000000">
        <w:rPr>
          <w:sz w:val="18"/>
          <w:szCs w:val="18"/>
          <w:rtl w:val="0"/>
        </w:rPr>
        <w:t xml:space="preserve">Pace refers to how quickly or slowly words are spoken, and it should vary according to content, much like the pacing principles discussed in the previous chapter regarding retention.</w:t>
      </w:r>
    </w:p>
    <w:p w:rsidR="00000000" w:rsidDel="00000000" w:rsidP="00000000" w:rsidRDefault="00000000" w:rsidRPr="00000000" w14:paraId="0000134A">
      <w:pPr>
        <w:spacing w:after="120" w:line="288" w:lineRule="auto"/>
        <w:rPr>
          <w:sz w:val="18"/>
          <w:szCs w:val="18"/>
        </w:rPr>
      </w:pPr>
      <w:r w:rsidDel="00000000" w:rsidR="00000000" w:rsidRPr="00000000">
        <w:rPr>
          <w:sz w:val="18"/>
          <w:szCs w:val="18"/>
          <w:rtl w:val="0"/>
        </w:rPr>
        <w:t xml:space="preserve">A pace that is too fast throughout an entire piece of content can make even well-organized material difficult to follow, particularly for viewers encountering unfamiliar terminology or complex ideas for the first time. A pace that is uniformly slow can feel tedious and can undermine a sense of energy or urgency where the content calls for it.</w:t>
      </w:r>
    </w:p>
    <w:p w:rsidR="00000000" w:rsidDel="00000000" w:rsidP="00000000" w:rsidRDefault="00000000" w:rsidRPr="00000000" w14:paraId="0000134B">
      <w:pPr>
        <w:spacing w:after="120" w:line="288" w:lineRule="auto"/>
        <w:rPr>
          <w:sz w:val="18"/>
          <w:szCs w:val="18"/>
        </w:rPr>
      </w:pPr>
      <w:r w:rsidDel="00000000" w:rsidR="00000000" w:rsidRPr="00000000">
        <w:rPr>
          <w:sz w:val="18"/>
          <w:szCs w:val="18"/>
          <w:rtl w:val="0"/>
        </w:rPr>
        <w:t xml:space="preserve">Nervousness tends to increase speaking pace, often without the presenter's awareness, which is one reason recorded practice and review, addressed throughout this book, is valuable: a presenter who feels they spoke at a normal pace during recording is often surprised, upon review, to discover they were speaking considerably faster than intended.</w:t>
      </w:r>
    </w:p>
    <w:p w:rsidR="00000000" w:rsidDel="00000000" w:rsidP="00000000" w:rsidRDefault="00000000" w:rsidRPr="00000000" w14:paraId="0000134C">
      <w:pPr>
        <w:spacing w:after="120" w:line="288" w:lineRule="auto"/>
        <w:rPr>
          <w:sz w:val="18"/>
          <w:szCs w:val="18"/>
        </w:rPr>
      </w:pPr>
      <w:r w:rsidDel="00000000" w:rsidR="00000000" w:rsidRPr="00000000">
        <w:rPr>
          <w:sz w:val="18"/>
          <w:szCs w:val="18"/>
          <w:rtl w:val="0"/>
        </w:rPr>
        <w:t xml:space="preserve">Deliberate pace variation, slowing down for important or complex points and moving more quickly through simpler or more familiar material, helps a listener follow the structure of an explanation and signals which portions deserve closer attention.</w:t>
      </w:r>
    </w:p>
    <w:p w:rsidR="00000000" w:rsidDel="00000000" w:rsidP="00000000" w:rsidRDefault="00000000" w:rsidRPr="00000000" w14:paraId="0000134D">
      <w:pPr>
        <w:spacing w:after="100" w:before="180" w:line="288" w:lineRule="auto"/>
        <w:rPr>
          <w:b w:val="1"/>
          <w:bCs w:val="1"/>
          <w:sz w:val="18"/>
          <w:szCs w:val="18"/>
        </w:rPr>
      </w:pPr>
      <w:r w:rsidDel="00000000" w:rsidR="00000000" w:rsidRPr="00000000">
        <w:rPr>
          <w:b w:val="1"/>
          <w:bCs w:val="1"/>
          <w:sz w:val="18"/>
          <w:szCs w:val="18"/>
          <w:rtl w:val="0"/>
        </w:rPr>
        <w:t xml:space="preserve">Rhythm</w:t>
      </w:r>
    </w:p>
    <w:p w:rsidR="00000000" w:rsidDel="00000000" w:rsidP="00000000" w:rsidRDefault="00000000" w:rsidRPr="00000000" w14:paraId="0000134E">
      <w:pPr>
        <w:spacing w:after="120" w:line="288" w:lineRule="auto"/>
        <w:rPr>
          <w:sz w:val="18"/>
          <w:szCs w:val="18"/>
        </w:rPr>
      </w:pPr>
      <w:r w:rsidDel="00000000" w:rsidR="00000000" w:rsidRPr="00000000">
        <w:rPr>
          <w:sz w:val="18"/>
          <w:szCs w:val="18"/>
          <w:rtl w:val="0"/>
        </w:rPr>
        <w:t xml:space="preserve">Rhythm refers to the overall pattern of speech: how sentences of varying length combine, where pauses and emphasis fall, and the general musicality of spoken delivery.</w:t>
      </w:r>
    </w:p>
    <w:p w:rsidR="00000000" w:rsidDel="00000000" w:rsidP="00000000" w:rsidRDefault="00000000" w:rsidRPr="00000000" w14:paraId="0000134F">
      <w:pPr>
        <w:spacing w:after="120" w:line="288" w:lineRule="auto"/>
        <w:rPr>
          <w:sz w:val="18"/>
          <w:szCs w:val="18"/>
        </w:rPr>
      </w:pPr>
      <w:r w:rsidDel="00000000" w:rsidR="00000000" w:rsidRPr="00000000">
        <w:rPr>
          <w:sz w:val="18"/>
          <w:szCs w:val="18"/>
          <w:rtl w:val="0"/>
        </w:rPr>
        <w:t xml:space="preserve">Natural speech has irregular rhythm, with variation in sentence length, pacing, and emphasis that written language, read aloud without adjustment, often lacks. A presenter reading a written script exactly as constructed, with uniform sentence structure and even pacing throughout, tends to produce a flat, unvaried rhythm that sounds noticeably different from genuine spontaneous speech.</w:t>
      </w:r>
    </w:p>
    <w:p w:rsidR="00000000" w:rsidDel="00000000" w:rsidP="00000000" w:rsidRDefault="00000000" w:rsidRPr="00000000" w14:paraId="00001350">
      <w:pPr>
        <w:spacing w:after="120" w:line="288" w:lineRule="auto"/>
        <w:rPr>
          <w:sz w:val="18"/>
          <w:szCs w:val="18"/>
        </w:rPr>
      </w:pPr>
      <w:r w:rsidDel="00000000" w:rsidR="00000000" w:rsidRPr="00000000">
        <w:rPr>
          <w:sz w:val="18"/>
          <w:szCs w:val="18"/>
          <w:rtl w:val="0"/>
        </w:rPr>
        <w:t xml:space="preserve">Developing strong rhythm in delivery often comes from the internalization techniques discussed in the previous chapter. A presenter who understands the underlying ideas well enough to express them in their own words, rather than reciting fixed language, naturally produces the sentence-length variation and irregular emphasis patterns that characterize genuine conversational rhythm.</w:t>
      </w:r>
    </w:p>
    <w:p w:rsidR="00000000" w:rsidDel="00000000" w:rsidP="00000000" w:rsidRDefault="00000000" w:rsidRPr="00000000" w14:paraId="00001351">
      <w:pPr>
        <w:spacing w:after="100" w:before="180" w:line="288" w:lineRule="auto"/>
        <w:rPr>
          <w:b w:val="1"/>
          <w:bCs w:val="1"/>
          <w:sz w:val="18"/>
          <w:szCs w:val="18"/>
        </w:rPr>
      </w:pPr>
      <w:r w:rsidDel="00000000" w:rsidR="00000000" w:rsidRPr="00000000">
        <w:rPr>
          <w:b w:val="1"/>
          <w:bCs w:val="1"/>
          <w:sz w:val="18"/>
          <w:szCs w:val="18"/>
          <w:rtl w:val="0"/>
        </w:rPr>
        <w:t xml:space="preserve">Emphasis</w:t>
      </w:r>
    </w:p>
    <w:p w:rsidR="00000000" w:rsidDel="00000000" w:rsidP="00000000" w:rsidRDefault="00000000" w:rsidRPr="00000000" w14:paraId="00001352">
      <w:pPr>
        <w:spacing w:after="120" w:line="288" w:lineRule="auto"/>
        <w:rPr>
          <w:sz w:val="18"/>
          <w:szCs w:val="18"/>
        </w:rPr>
      </w:pPr>
      <w:r w:rsidDel="00000000" w:rsidR="00000000" w:rsidRPr="00000000">
        <w:rPr>
          <w:sz w:val="18"/>
          <w:szCs w:val="18"/>
          <w:rtl w:val="0"/>
        </w:rPr>
        <w:t xml:space="preserve">Emphasis involves deliberately stressing particular words or phrases to draw the listener's attention to the most important part of a statement.</w:t>
      </w:r>
    </w:p>
    <w:p w:rsidR="00000000" w:rsidDel="00000000" w:rsidP="00000000" w:rsidRDefault="00000000" w:rsidRPr="00000000" w14:paraId="00001353">
      <w:pPr>
        <w:spacing w:after="120" w:line="288" w:lineRule="auto"/>
        <w:rPr>
          <w:sz w:val="18"/>
          <w:szCs w:val="18"/>
        </w:rPr>
      </w:pPr>
      <w:r w:rsidDel="00000000" w:rsidR="00000000" w:rsidRPr="00000000">
        <w:rPr>
          <w:sz w:val="18"/>
          <w:szCs w:val="18"/>
          <w:rtl w:val="0"/>
        </w:rPr>
        <w:t xml:space="preserve">The same sentence can carry different meanings depending on which word receives emphasis. "This is the mistake most people make" places attention differently depending on whether emphasis falls on "mistake," "most," or "people." A presenter who is aware of this can use emphasis deliberately to guide the listener toward the specific meaning intended, rather than leaving emphasis to chance or defaulting to a flat, unemphasized delivery throughout.</w:t>
      </w:r>
    </w:p>
    <w:p w:rsidR="00000000" w:rsidDel="00000000" w:rsidP="00000000" w:rsidRDefault="00000000" w:rsidRPr="00000000" w14:paraId="00001354">
      <w:pPr>
        <w:spacing w:after="120" w:line="288" w:lineRule="auto"/>
        <w:rPr>
          <w:sz w:val="18"/>
          <w:szCs w:val="18"/>
        </w:rPr>
      </w:pPr>
      <w:r w:rsidDel="00000000" w:rsidR="00000000" w:rsidRPr="00000000">
        <w:rPr>
          <w:sz w:val="18"/>
          <w:szCs w:val="18"/>
          <w:rtl w:val="0"/>
        </w:rPr>
        <w:t xml:space="preserve">Overuse of emphasis creates its own problem. A presenter who emphasizes every third or fourth word, regardless of actual importance, produces an artificial, performative quality that can feel exaggerated rather than natural. Effective emphasis is selective, reserved for the words and phrases that genuinely carry the most important meaning in a given sentence.</w:t>
      </w:r>
    </w:p>
    <w:p w:rsidR="00000000" w:rsidDel="00000000" w:rsidP="00000000" w:rsidRDefault="00000000" w:rsidRPr="00000000" w14:paraId="00001355">
      <w:pPr>
        <w:spacing w:after="100" w:before="180" w:line="288" w:lineRule="auto"/>
        <w:rPr>
          <w:b w:val="1"/>
          <w:bCs w:val="1"/>
          <w:sz w:val="18"/>
          <w:szCs w:val="18"/>
        </w:rPr>
      </w:pPr>
      <w:r w:rsidDel="00000000" w:rsidR="00000000" w:rsidRPr="00000000">
        <w:rPr>
          <w:b w:val="1"/>
          <w:bCs w:val="1"/>
          <w:sz w:val="18"/>
          <w:szCs w:val="18"/>
          <w:rtl w:val="0"/>
        </w:rPr>
        <w:t xml:space="preserve">Pausing</w:t>
      </w:r>
    </w:p>
    <w:p w:rsidR="00000000" w:rsidDel="00000000" w:rsidP="00000000" w:rsidRDefault="00000000" w:rsidRPr="00000000" w14:paraId="00001356">
      <w:pPr>
        <w:spacing w:after="120" w:line="288" w:lineRule="auto"/>
        <w:rPr>
          <w:sz w:val="18"/>
          <w:szCs w:val="18"/>
        </w:rPr>
      </w:pPr>
      <w:r w:rsidDel="00000000" w:rsidR="00000000" w:rsidRPr="00000000">
        <w:rPr>
          <w:sz w:val="18"/>
          <w:szCs w:val="18"/>
          <w:rtl w:val="0"/>
        </w:rPr>
        <w:t xml:space="preserve">Pausing, addressed in the previous chapter as both a delivery and production technique, also functions as a core element of vocal rhythm and authority.</w:t>
      </w:r>
    </w:p>
    <w:p w:rsidR="00000000" w:rsidDel="00000000" w:rsidP="00000000" w:rsidRDefault="00000000" w:rsidRPr="00000000" w14:paraId="00001357">
      <w:pPr>
        <w:spacing w:after="120" w:line="288" w:lineRule="auto"/>
        <w:rPr>
          <w:sz w:val="18"/>
          <w:szCs w:val="18"/>
        </w:rPr>
      </w:pPr>
      <w:r w:rsidDel="00000000" w:rsidR="00000000" w:rsidRPr="00000000">
        <w:rPr>
          <w:sz w:val="18"/>
          <w:szCs w:val="18"/>
          <w:rtl w:val="0"/>
        </w:rPr>
        <w:t xml:space="preserve">A voice that never pauses, moving continuously from one thought to the next without any break, can sound rushed or anxious, regardless of the actual content being delivered. Strategic pausing, particularly before and after important statements, signals confidence: the presenter is comfortable enough with silence to allow a moment for a point to land, rather than immediately rushing to fill the space with the next sentence.</w:t>
      </w:r>
    </w:p>
    <w:p w:rsidR="00000000" w:rsidDel="00000000" w:rsidP="00000000" w:rsidRDefault="00000000" w:rsidRPr="00000000" w14:paraId="00001358">
      <w:pPr>
        <w:spacing w:after="120" w:line="288" w:lineRule="auto"/>
        <w:rPr>
          <w:sz w:val="18"/>
          <w:szCs w:val="18"/>
        </w:rPr>
      </w:pPr>
      <w:r w:rsidDel="00000000" w:rsidR="00000000" w:rsidRPr="00000000">
        <w:rPr>
          <w:sz w:val="18"/>
          <w:szCs w:val="18"/>
          <w:rtl w:val="0"/>
        </w:rPr>
        <w:t xml:space="preserve">This connects directly to vocal authority. Presenters lacking confidence often fill every available silence, whether with continued speech, filler words addressed later in this chapter, or a rushed transition to the next point. Presenters who project genuine authority are typically comfortable allowing brief silences to exist without anxiety.</w:t>
      </w:r>
    </w:p>
    <w:p w:rsidR="00000000" w:rsidDel="00000000" w:rsidP="00000000" w:rsidRDefault="00000000" w:rsidRPr="00000000" w14:paraId="00001359">
      <w:pPr>
        <w:spacing w:after="100" w:before="180" w:line="288" w:lineRule="auto"/>
        <w:rPr>
          <w:b w:val="1"/>
          <w:bCs w:val="1"/>
          <w:sz w:val="18"/>
          <w:szCs w:val="18"/>
        </w:rPr>
      </w:pPr>
      <w:r w:rsidDel="00000000" w:rsidR="00000000" w:rsidRPr="00000000">
        <w:rPr>
          <w:b w:val="1"/>
          <w:bCs w:val="1"/>
          <w:sz w:val="18"/>
          <w:szCs w:val="18"/>
          <w:rtl w:val="0"/>
        </w:rPr>
        <w:t xml:space="preserve">Breath</w:t>
      </w:r>
    </w:p>
    <w:p w:rsidR="00000000" w:rsidDel="00000000" w:rsidP="00000000" w:rsidRDefault="00000000" w:rsidRPr="00000000" w14:paraId="0000135A">
      <w:pPr>
        <w:spacing w:after="120" w:line="288" w:lineRule="auto"/>
        <w:rPr>
          <w:sz w:val="18"/>
          <w:szCs w:val="18"/>
        </w:rPr>
      </w:pPr>
      <w:r w:rsidDel="00000000" w:rsidR="00000000" w:rsidRPr="00000000">
        <w:rPr>
          <w:sz w:val="18"/>
          <w:szCs w:val="18"/>
          <w:rtl w:val="0"/>
        </w:rPr>
        <w:t xml:space="preserve">Breath is the physical foundation underlying every other element of vocal delivery discussed in this chapter, and it is frequently overlooked by presenters who focus primarily on the content of what they are saying rather than the physical mechanics of how it is produced.</w:t>
      </w:r>
    </w:p>
    <w:p w:rsidR="00000000" w:rsidDel="00000000" w:rsidP="00000000" w:rsidRDefault="00000000" w:rsidRPr="00000000" w14:paraId="0000135B">
      <w:pPr>
        <w:spacing w:after="120" w:line="288" w:lineRule="auto"/>
        <w:rPr>
          <w:sz w:val="18"/>
          <w:szCs w:val="18"/>
        </w:rPr>
      </w:pPr>
      <w:r w:rsidDel="00000000" w:rsidR="00000000" w:rsidRPr="00000000">
        <w:rPr>
          <w:sz w:val="18"/>
          <w:szCs w:val="18"/>
          <w:rtl w:val="0"/>
        </w:rPr>
        <w:t xml:space="preserve">Adequate breath support allows a presenter to complete full sentences without running out of air partway through, to sustain consistent volume throughout a sentence rather than trailing off toward the end, and to maintain the vocal energy necessary for genuine presence, discussed earlier in this chapter.</w:t>
      </w:r>
    </w:p>
    <w:p w:rsidR="00000000" w:rsidDel="00000000" w:rsidP="00000000" w:rsidRDefault="00000000" w:rsidRPr="00000000" w14:paraId="0000135C">
      <w:pPr>
        <w:spacing w:after="120" w:line="288" w:lineRule="auto"/>
        <w:rPr>
          <w:sz w:val="18"/>
          <w:szCs w:val="18"/>
        </w:rPr>
      </w:pPr>
      <w:r w:rsidDel="00000000" w:rsidR="00000000" w:rsidRPr="00000000">
        <w:rPr>
          <w:sz w:val="18"/>
          <w:szCs w:val="18"/>
          <w:rtl w:val="0"/>
        </w:rPr>
        <w:t xml:space="preserve">Shallow breathing, common among nervous or inexperienced presenters, tends to produce a thinner vocal sound, a tendency to rush through sentences in order to finish before running out of breath, and a general sense of strain that can be perceived by a listener even without conscious analysis of the cause.</w:t>
      </w:r>
    </w:p>
    <w:p w:rsidR="00000000" w:rsidDel="00000000" w:rsidP="00000000" w:rsidRDefault="00000000" w:rsidRPr="00000000" w14:paraId="0000135D">
      <w:pPr>
        <w:spacing w:after="120" w:line="288" w:lineRule="auto"/>
        <w:rPr>
          <w:sz w:val="18"/>
          <w:szCs w:val="18"/>
        </w:rPr>
      </w:pPr>
      <w:r w:rsidDel="00000000" w:rsidR="00000000" w:rsidRPr="00000000">
        <w:rPr>
          <w:sz w:val="18"/>
          <w:szCs w:val="18"/>
          <w:rtl w:val="0"/>
        </w:rPr>
        <w:t xml:space="preserve">Presenters who struggle with breath support often benefit from simply becoming aware of the issue and deliberately taking a fuller breath before beginning a sentence or a section, allowing the subsequent delivery to be more fully supported rather than rushed or strained.</w:t>
      </w:r>
    </w:p>
    <w:p w:rsidR="00000000" w:rsidDel="00000000" w:rsidP="00000000" w:rsidRDefault="00000000" w:rsidRPr="00000000" w14:paraId="0000135E">
      <w:pPr>
        <w:spacing w:after="100" w:before="180" w:line="288" w:lineRule="auto"/>
        <w:rPr>
          <w:b w:val="1"/>
          <w:bCs w:val="1"/>
          <w:sz w:val="18"/>
          <w:szCs w:val="18"/>
        </w:rPr>
      </w:pPr>
      <w:r w:rsidDel="00000000" w:rsidR="00000000" w:rsidRPr="00000000">
        <w:rPr>
          <w:b w:val="1"/>
          <w:bCs w:val="1"/>
          <w:sz w:val="18"/>
          <w:szCs w:val="18"/>
          <w:rtl w:val="0"/>
        </w:rPr>
        <w:t xml:space="preserve">Eliminating Vocal Filler</w:t>
      </w:r>
    </w:p>
    <w:p w:rsidR="00000000" w:rsidDel="00000000" w:rsidP="00000000" w:rsidRDefault="00000000" w:rsidRPr="00000000" w14:paraId="0000135F">
      <w:pPr>
        <w:spacing w:after="120" w:line="288" w:lineRule="auto"/>
        <w:rPr>
          <w:sz w:val="18"/>
          <w:szCs w:val="18"/>
        </w:rPr>
      </w:pPr>
      <w:r w:rsidDel="00000000" w:rsidR="00000000" w:rsidRPr="00000000">
        <w:rPr>
          <w:sz w:val="18"/>
          <w:szCs w:val="18"/>
          <w:rtl w:val="0"/>
        </w:rPr>
        <w:t xml:space="preserve">Vocal filler refers to sounds and words inserted into speech without carrying actual meaning: "um," "uh," "like," "you know," and similar verbal habits that fill silence during moments of hesitation or uncertainty.</w:t>
      </w:r>
    </w:p>
    <w:p w:rsidR="00000000" w:rsidDel="00000000" w:rsidP="00000000" w:rsidRDefault="00000000" w:rsidRPr="00000000" w14:paraId="00001360">
      <w:pPr>
        <w:spacing w:after="120" w:line="288" w:lineRule="auto"/>
        <w:rPr>
          <w:sz w:val="18"/>
          <w:szCs w:val="18"/>
        </w:rPr>
      </w:pPr>
      <w:r w:rsidDel="00000000" w:rsidR="00000000" w:rsidRPr="00000000">
        <w:rPr>
          <w:sz w:val="18"/>
          <w:szCs w:val="18"/>
          <w:rtl w:val="0"/>
        </w:rPr>
        <w:t xml:space="preserve">A small amount of vocal filler occurs naturally in almost all spoken communication and rarely causes significant harm to a viewer's perception of the speaker. Excessive filler, however, can undermine perceived confidence and authority, and can also make content noticeably harder to edit cleanly, since filler words often occur at moments that would otherwise be natural transition points.</w:t>
      </w:r>
    </w:p>
    <w:p w:rsidR="00000000" w:rsidDel="00000000" w:rsidP="00000000" w:rsidRDefault="00000000" w:rsidRPr="00000000" w14:paraId="00001361">
      <w:pPr>
        <w:spacing w:after="120" w:line="288" w:lineRule="auto"/>
        <w:rPr>
          <w:sz w:val="18"/>
          <w:szCs w:val="18"/>
        </w:rPr>
      </w:pPr>
      <w:r w:rsidDel="00000000" w:rsidR="00000000" w:rsidRPr="00000000">
        <w:rPr>
          <w:sz w:val="18"/>
          <w:szCs w:val="18"/>
          <w:rtl w:val="0"/>
        </w:rPr>
        <w:t xml:space="preserve">Reducing vocal filler is closely connected to the pausing principle discussed above. Much filler occurs specifically because a presenter is uncomfortable with silence and instinctively fills a moment of hesitation with a sound rather than allowing a brief, silent pause. Presenters who become comfortable with silence, understanding that a brief pause conveys more confidence than a filled one, often find that their use of vocal filler decreases substantially as a natural consequence, without needing to consciously suppress each individual instance.</w:t>
      </w:r>
    </w:p>
    <w:p w:rsidR="00000000" w:rsidDel="00000000" w:rsidP="00000000" w:rsidRDefault="00000000" w:rsidRPr="00000000" w14:paraId="00001362">
      <w:pPr>
        <w:spacing w:after="120" w:line="288" w:lineRule="auto"/>
        <w:rPr>
          <w:sz w:val="18"/>
          <w:szCs w:val="18"/>
        </w:rPr>
      </w:pPr>
      <w:r w:rsidDel="00000000" w:rsidR="00000000" w:rsidRPr="00000000">
        <w:rPr>
          <w:sz w:val="18"/>
          <w:szCs w:val="18"/>
          <w:rtl w:val="0"/>
        </w:rPr>
        <w:t xml:space="preserve">Awareness is the first step. Many presenters are not consciously aware of how frequently they use filler words until they review a recording specifically listening for this pattern. Once identified, the underlying discomfort with silence, rather than the filler word itself, is usually the more productive thing to address directly.</w:t>
      </w:r>
    </w:p>
    <w:p w:rsidR="00000000" w:rsidDel="00000000" w:rsidP="00000000" w:rsidRDefault="00000000" w:rsidRPr="00000000" w14:paraId="00001363">
      <w:pPr>
        <w:spacing w:after="100" w:before="180" w:line="288" w:lineRule="auto"/>
        <w:rPr>
          <w:b w:val="1"/>
          <w:bCs w:val="1"/>
          <w:sz w:val="18"/>
          <w:szCs w:val="18"/>
        </w:rPr>
      </w:pPr>
      <w:r w:rsidDel="00000000" w:rsidR="00000000" w:rsidRPr="00000000">
        <w:rPr>
          <w:b w:val="1"/>
          <w:bCs w:val="1"/>
          <w:sz w:val="18"/>
          <w:szCs w:val="18"/>
          <w:rtl w:val="0"/>
        </w:rPr>
        <w:t xml:space="preserve">Avoiding Monotone Delivery</w:t>
      </w:r>
    </w:p>
    <w:p w:rsidR="00000000" w:rsidDel="00000000" w:rsidP="00000000" w:rsidRDefault="00000000" w:rsidRPr="00000000" w14:paraId="00001364">
      <w:pPr>
        <w:spacing w:after="120" w:line="288" w:lineRule="auto"/>
        <w:rPr>
          <w:sz w:val="18"/>
          <w:szCs w:val="18"/>
        </w:rPr>
      </w:pPr>
      <w:r w:rsidDel="00000000" w:rsidR="00000000" w:rsidRPr="00000000">
        <w:rPr>
          <w:sz w:val="18"/>
          <w:szCs w:val="18"/>
          <w:rtl w:val="0"/>
        </w:rPr>
        <w:t xml:space="preserve">Monotone delivery, a voice that maintains largely unchanging pitch, volume, and pace throughout an entire piece of content, is one of the most common and most damaging delivery problems in business content, since it can make even genuinely valuable information difficult to stay engaged with.</w:t>
      </w:r>
    </w:p>
    <w:p w:rsidR="00000000" w:rsidDel="00000000" w:rsidP="00000000" w:rsidRDefault="00000000" w:rsidRPr="00000000" w14:paraId="00001365">
      <w:pPr>
        <w:spacing w:after="120" w:line="288" w:lineRule="auto"/>
        <w:rPr>
          <w:sz w:val="18"/>
          <w:szCs w:val="18"/>
        </w:rPr>
      </w:pPr>
      <w:r w:rsidDel="00000000" w:rsidR="00000000" w:rsidRPr="00000000">
        <w:rPr>
          <w:sz w:val="18"/>
          <w:szCs w:val="18"/>
          <w:rtl w:val="0"/>
        </w:rPr>
        <w:t xml:space="preserve">Monotone delivery often results from a combination of the factors already discussed in this chapter: insufficient pitch variation, uniform pacing regardless of content, minimal use of deliberate emphasis, and a general absence of the natural rhythm that characterizes genuine spontaneous speech.</w:t>
      </w:r>
    </w:p>
    <w:p w:rsidR="00000000" w:rsidDel="00000000" w:rsidP="00000000" w:rsidRDefault="00000000" w:rsidRPr="00000000" w14:paraId="00001366">
      <w:pPr>
        <w:spacing w:after="120" w:line="288" w:lineRule="auto"/>
        <w:rPr>
          <w:sz w:val="18"/>
          <w:szCs w:val="18"/>
        </w:rPr>
      </w:pPr>
      <w:r w:rsidDel="00000000" w:rsidR="00000000" w:rsidRPr="00000000">
        <w:rPr>
          <w:sz w:val="18"/>
          <w:szCs w:val="18"/>
          <w:rtl w:val="0"/>
        </w:rPr>
        <w:t xml:space="preserve">Correcting monotone delivery rarely requires learning an entirely new communication style. It typically requires reintroducing the natural variation that already exists in a presenter's genuine conversational speech but tends to disappear when that same presenter is reading a script or feeling the self-consciousness that often accompanies recording. Presenters who struggle with monotone delivery when reading from a script often speak with considerably more natural variation when simply explaining the same subject conversationally without a script in front of them, which suggests the variation was never truly absent, only suppressed by the reading process itself.</w:t>
      </w:r>
    </w:p>
    <w:p w:rsidR="00000000" w:rsidDel="00000000" w:rsidP="00000000" w:rsidRDefault="00000000" w:rsidRPr="00000000" w14:paraId="00001367">
      <w:pPr>
        <w:spacing w:after="100" w:before="180" w:line="288" w:lineRule="auto"/>
        <w:rPr>
          <w:b w:val="1"/>
          <w:bCs w:val="1"/>
          <w:sz w:val="18"/>
          <w:szCs w:val="18"/>
        </w:rPr>
      </w:pPr>
      <w:r w:rsidDel="00000000" w:rsidR="00000000" w:rsidRPr="00000000">
        <w:rPr>
          <w:b w:val="1"/>
          <w:bCs w:val="1"/>
          <w:sz w:val="18"/>
          <w:szCs w:val="18"/>
          <w:rtl w:val="0"/>
        </w:rPr>
        <w:t xml:space="preserve">Sounding Professional Without Sounding Scripted</w:t>
      </w:r>
    </w:p>
    <w:p w:rsidR="00000000" w:rsidDel="00000000" w:rsidP="00000000" w:rsidRDefault="00000000" w:rsidRPr="00000000" w14:paraId="00001368">
      <w:pPr>
        <w:spacing w:after="120" w:line="288" w:lineRule="auto"/>
        <w:rPr>
          <w:sz w:val="18"/>
          <w:szCs w:val="18"/>
        </w:rPr>
      </w:pPr>
      <w:r w:rsidDel="00000000" w:rsidR="00000000" w:rsidRPr="00000000">
        <w:rPr>
          <w:sz w:val="18"/>
          <w:szCs w:val="18"/>
          <w:rtl w:val="0"/>
        </w:rPr>
        <w:t xml:space="preserve">A tension exists in business content between sounding sufficiently professional and polished, and sounding genuinely natural and conversational rather than rehearsed or performed.</w:t>
      </w:r>
    </w:p>
    <w:p w:rsidR="00000000" w:rsidDel="00000000" w:rsidP="00000000" w:rsidRDefault="00000000" w:rsidRPr="00000000" w14:paraId="00001369">
      <w:pPr>
        <w:spacing w:after="120" w:line="288" w:lineRule="auto"/>
        <w:rPr>
          <w:sz w:val="18"/>
          <w:szCs w:val="18"/>
        </w:rPr>
      </w:pPr>
      <w:r w:rsidDel="00000000" w:rsidR="00000000" w:rsidRPr="00000000">
        <w:rPr>
          <w:sz w:val="18"/>
          <w:szCs w:val="18"/>
          <w:rtl w:val="0"/>
        </w:rPr>
        <w:t xml:space="preserve">This tension is resolvable, but it requires understanding that professionalism and naturalness are not actually opposites. A professional delivery is one that communicates clearly, confidently, and appropriately for the subject and audience. None of that requires artificial formality, stilted language, or the flat, careful delivery that many presenters mistakenly associate with sounding professional.</w:t>
      </w:r>
    </w:p>
    <w:p w:rsidR="00000000" w:rsidDel="00000000" w:rsidP="00000000" w:rsidRDefault="00000000" w:rsidRPr="00000000" w14:paraId="0000136A">
      <w:pPr>
        <w:spacing w:after="120" w:line="288" w:lineRule="auto"/>
        <w:rPr>
          <w:sz w:val="18"/>
          <w:szCs w:val="18"/>
        </w:rPr>
      </w:pPr>
      <w:r w:rsidDel="00000000" w:rsidR="00000000" w:rsidRPr="00000000">
        <w:rPr>
          <w:sz w:val="18"/>
          <w:szCs w:val="18"/>
          <w:rtl w:val="0"/>
        </w:rPr>
        <w:t xml:space="preserve">The strongest professional delivery often sounds like an expert speaking naturally and confidently about a subject they know thoroughly, using clear, direct language, rather than a person reciting formal, artificially elevated language in a careful, controlled manner. Businesses coming from more traditionally formal communication backgrounds sometimes need deliberate practice unlearning the assumption that professionalism requires stiffness, replacing it with the understanding that genuine expertise, delivered clearly and conversationally, communicates professionalism more effectively than formal language delivered stiffly.</w:t>
      </w:r>
    </w:p>
    <w:p w:rsidR="00000000" w:rsidDel="00000000" w:rsidP="00000000" w:rsidRDefault="00000000" w:rsidRPr="00000000" w14:paraId="0000136B">
      <w:pPr>
        <w:spacing w:after="100" w:before="180" w:line="288" w:lineRule="auto"/>
        <w:rPr>
          <w:b w:val="1"/>
          <w:bCs w:val="1"/>
          <w:sz w:val="18"/>
          <w:szCs w:val="18"/>
        </w:rPr>
      </w:pPr>
      <w:r w:rsidDel="00000000" w:rsidR="00000000" w:rsidRPr="00000000">
        <w:rPr>
          <w:b w:val="1"/>
          <w:bCs w:val="1"/>
          <w:sz w:val="18"/>
          <w:szCs w:val="18"/>
          <w:rtl w:val="0"/>
        </w:rPr>
        <w:t xml:space="preserve">Sounding Human</w:t>
      </w:r>
    </w:p>
    <w:p w:rsidR="00000000" w:rsidDel="00000000" w:rsidP="00000000" w:rsidRDefault="00000000" w:rsidRPr="00000000" w14:paraId="0000136C">
      <w:pPr>
        <w:spacing w:after="120" w:line="288" w:lineRule="auto"/>
        <w:rPr>
          <w:sz w:val="18"/>
          <w:szCs w:val="18"/>
        </w:rPr>
      </w:pPr>
      <w:r w:rsidDel="00000000" w:rsidR="00000000" w:rsidRPr="00000000">
        <w:rPr>
          <w:sz w:val="18"/>
          <w:szCs w:val="18"/>
          <w:rtl w:val="0"/>
        </w:rPr>
        <w:t xml:space="preserve">Every technique addressed in this chapter ultimately serves a single underlying objective: sounding like an actual human being communicating genuinely, rather than a person performing a scripted presentation.</w:t>
      </w:r>
    </w:p>
    <w:p w:rsidR="00000000" w:rsidDel="00000000" w:rsidP="00000000" w:rsidRDefault="00000000" w:rsidRPr="00000000" w14:paraId="0000136D">
      <w:pPr>
        <w:spacing w:after="120" w:line="288" w:lineRule="auto"/>
        <w:rPr>
          <w:sz w:val="18"/>
          <w:szCs w:val="18"/>
        </w:rPr>
      </w:pPr>
      <w:r w:rsidDel="00000000" w:rsidR="00000000" w:rsidRPr="00000000">
        <w:rPr>
          <w:sz w:val="18"/>
          <w:szCs w:val="18"/>
          <w:rtl w:val="0"/>
        </w:rPr>
        <w:t xml:space="preserve">This distinction often becomes most apparent in small, seemingly minor moments: a slight laugh at an appropriate point, a brief acknowledgment of something unexpected, a small vocal reaction that would occur naturally in conversation but is often suppressed in recorded content out of a mistaken belief that such moments are unprofessional or should be edited out.</w:t>
      </w:r>
    </w:p>
    <w:p w:rsidR="00000000" w:rsidDel="00000000" w:rsidP="00000000" w:rsidRDefault="00000000" w:rsidRPr="00000000" w14:paraId="0000136E">
      <w:pPr>
        <w:spacing w:after="120" w:line="288" w:lineRule="auto"/>
        <w:rPr>
          <w:sz w:val="18"/>
          <w:szCs w:val="18"/>
        </w:rPr>
      </w:pPr>
      <w:r w:rsidDel="00000000" w:rsidR="00000000" w:rsidRPr="00000000">
        <w:rPr>
          <w:sz w:val="18"/>
          <w:szCs w:val="18"/>
          <w:rtl w:val="0"/>
        </w:rPr>
        <w:t xml:space="preserve">A business's content ultimately succeeds or fails based on whether the audience experiences a genuine connection with the person communicating. Every element of vocal delivery discussed in this chapter, presence, volume, pitch, pace, rhythm, emphasis, pausing, breath, and the elimination of both vocal filler and monotone delivery, exists in service of that single underlying goal: allowing a real person's genuine voice, with all its natural variation and humanity, to come through clearly to the viewer on the other side of the camera.</w:t>
      </w:r>
    </w:p>
    <w:p w:rsidR="00000000" w:rsidDel="00000000" w:rsidP="00000000" w:rsidRDefault="00000000" w:rsidRPr="00000000" w14:paraId="000013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0fbchz54kyx" w:id="1525"/>
      <w:bookmarkEnd w:id="1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Ch-15</w:t>
      </w:r>
      <w:r w:rsidDel="00000000" w:rsidR="00000000" w:rsidRPr="00000000">
        <w:rPr>
          <w:rtl w:val="0"/>
        </w:rPr>
      </w:r>
    </w:p>
    <w:p w:rsidR="00000000" w:rsidDel="00000000" w:rsidP="00000000" w:rsidRDefault="00000000" w:rsidRPr="00000000" w14:paraId="00001371">
      <w:pPr>
        <w:spacing w:after="220" w:before="300" w:line="288" w:lineRule="auto"/>
        <w:jc w:val="center"/>
        <w:rPr>
          <w:b w:val="1"/>
          <w:bCs w:val="1"/>
          <w:sz w:val="23"/>
          <w:szCs w:val="23"/>
        </w:rPr>
      </w:pPr>
      <w:r w:rsidDel="00000000" w:rsidR="00000000" w:rsidRPr="00000000">
        <w:rPr>
          <w:b w:val="1"/>
          <w:bCs w:val="1"/>
          <w:sz w:val="23"/>
          <w:szCs w:val="23"/>
          <w:rtl w:val="0"/>
        </w:rPr>
        <w:t xml:space="preserve">PART IX — CAMERA AND VISUAL FOUNDATIONS</w:t>
      </w:r>
    </w:p>
    <w:p w:rsidR="00000000" w:rsidDel="00000000" w:rsidP="00000000" w:rsidRDefault="00000000" w:rsidRPr="00000000" w14:paraId="00001372">
      <w:pPr>
        <w:spacing w:after="300" w:before="160" w:line="288" w:lineRule="auto"/>
        <w:jc w:val="center"/>
        <w:rPr>
          <w:b w:val="1"/>
          <w:bCs w:val="1"/>
          <w:sz w:val="30"/>
          <w:szCs w:val="30"/>
        </w:rPr>
      </w:pPr>
      <w:r w:rsidDel="00000000" w:rsidR="00000000" w:rsidRPr="00000000">
        <w:rPr>
          <w:b w:val="1"/>
          <w:bCs w:val="1"/>
          <w:sz w:val="30"/>
          <w:szCs w:val="30"/>
          <w:rtl w:val="0"/>
        </w:rPr>
        <w:t xml:space="preserve">Chapter 15 — The Camera</w:t>
      </w:r>
    </w:p>
    <w:p w:rsidR="00000000" w:rsidDel="00000000" w:rsidP="00000000" w:rsidRDefault="00000000" w:rsidRPr="00000000" w14:paraId="00001373">
      <w:pPr>
        <w:spacing w:line="288" w:lineRule="auto"/>
        <w:ind w:firstLine="280"/>
        <w:rPr>
          <w:sz w:val="18"/>
          <w:szCs w:val="18"/>
        </w:rPr>
      </w:pPr>
      <w:r w:rsidDel="00000000" w:rsidR="00000000" w:rsidRPr="00000000">
        <w:rPr>
          <w:sz w:val="18"/>
          <w:szCs w:val="18"/>
          <w:rtl w:val="0"/>
        </w:rPr>
        <w:t xml:space="preserve">There is a peculiar kind of anxiety that shows up the moment someone decides to start making content for their business. It rarely shows up first as a question about what to say, or who the audience is, or what the content is supposed to accomplish. It shows up as a question about the camera. Which camera should I buy? Is my phone good enough? Do I need a real camera to be taken seriously? This chapter exists to answer that anxiety directly and then move past it, because the honest answer is both reassuring and slightly deflating: the camera matters far less than almost every business owner assumes, and the money spent chasing a better one is, in the overwhelming majority of cases, money spent solving the wrong problem.</w:t>
      </w:r>
    </w:p>
    <w:p w:rsidR="00000000" w:rsidDel="00000000" w:rsidP="00000000" w:rsidRDefault="00000000" w:rsidRPr="00000000" w14:paraId="00001374">
      <w:pPr>
        <w:spacing w:line="288" w:lineRule="auto"/>
        <w:ind w:firstLine="280"/>
        <w:rPr>
          <w:sz w:val="18"/>
          <w:szCs w:val="18"/>
        </w:rPr>
      </w:pPr>
      <w:r w:rsidDel="00000000" w:rsidR="00000000" w:rsidRPr="00000000">
        <w:rPr>
          <w:sz w:val="18"/>
          <w:szCs w:val="18"/>
          <w:rtl w:val="0"/>
        </w:rPr>
        <w:t xml:space="preserve">Everything in this chapter is built on that foundation. We will walk through the real, practical differences between the tools available to you, phones, webcams, and dedicated cameras, and then spend real time on the handful of technical concepts, resolution, frame rate, exposure, white balance, focus, that actually determine whether footage looks professional. We will also cover the physical and compositional decisions, sensor size, lens choice, placement, height, distance, and framing, that separate content that feels intentional from content that feels accidental. None of this requires you to become a camera operator. It requires you to understand enough to make confident, correct decisions with the equipment you already have, or the modest equipment you're about to buy.</w:t>
      </w:r>
    </w:p>
    <w:p w:rsidR="00000000" w:rsidDel="00000000" w:rsidP="00000000" w:rsidRDefault="00000000" w:rsidRPr="00000000" w14:paraId="00001375">
      <w:pPr>
        <w:spacing w:after="100" w:before="220" w:line="288" w:lineRule="auto"/>
        <w:rPr>
          <w:b w:val="1"/>
          <w:bCs w:val="1"/>
          <w:sz w:val="18"/>
          <w:szCs w:val="18"/>
        </w:rPr>
      </w:pPr>
      <w:r w:rsidDel="00000000" w:rsidR="00000000" w:rsidRPr="00000000">
        <w:rPr>
          <w:b w:val="1"/>
          <w:bCs w:val="1"/>
          <w:sz w:val="18"/>
          <w:szCs w:val="18"/>
          <w:rtl w:val="0"/>
        </w:rPr>
        <w:t xml:space="preserve">15.1 Phone vs. Webcam vs. Dedicated Camera</w:t>
      </w:r>
    </w:p>
    <w:p w:rsidR="00000000" w:rsidDel="00000000" w:rsidP="00000000" w:rsidRDefault="00000000" w:rsidRPr="00000000" w14:paraId="00001376">
      <w:pPr>
        <w:spacing w:line="288" w:lineRule="auto"/>
        <w:ind w:firstLine="280"/>
        <w:rPr>
          <w:sz w:val="18"/>
          <w:szCs w:val="18"/>
        </w:rPr>
      </w:pPr>
      <w:r w:rsidDel="00000000" w:rsidR="00000000" w:rsidRPr="00000000">
        <w:rPr>
          <w:sz w:val="18"/>
          <w:szCs w:val="18"/>
          <w:rtl w:val="0"/>
        </w:rPr>
        <w:t xml:space="preserve">Every piece of content you will ever make starts with one of three categories of capture device: a smartphone, a webcam, or a dedicated camera (a mirrorless, DSLR, or camcorder-style device with an interchangeable or fixed high-quality lens). Each has a legitimate place in a business's content operation, and none of them is inherently the "professional" choice. Professionalism lives in lighting, sound, framing, and delivery, not in the badge on the device that captured the image.</w:t>
      </w:r>
    </w:p>
    <w:p w:rsidR="00000000" w:rsidDel="00000000" w:rsidP="00000000" w:rsidRDefault="00000000" w:rsidRPr="00000000" w14:paraId="00001377">
      <w:pPr>
        <w:spacing w:line="288" w:lineRule="auto"/>
        <w:ind w:firstLine="280"/>
        <w:rPr>
          <w:sz w:val="18"/>
          <w:szCs w:val="18"/>
        </w:rPr>
      </w:pPr>
      <w:r w:rsidDel="00000000" w:rsidR="00000000" w:rsidRPr="00000000">
        <w:rPr>
          <w:sz w:val="18"/>
          <w:szCs w:val="18"/>
          <w:rtl w:val="0"/>
        </w:rPr>
        <w:t xml:space="preserve">The smartphone is, for most businesses starting out, the correct tool. Modern phone cameras use computational photography, meaning the phone's processor is doing enormous amounts of image correction in real time, balancing exposure, sharpening detail, and smoothing skin tones, that a similarly priced standalone camera cannot do on its own. A phone is also the device most people already own, already know how to operate, and already carry everywhere, which means it lowers the friction to actually making content. The best camera, as the old saying goes, is the one you have with you and will actually use.</w:t>
      </w:r>
    </w:p>
    <w:p w:rsidR="00000000" w:rsidDel="00000000" w:rsidP="00000000" w:rsidRDefault="00000000" w:rsidRPr="00000000" w14:paraId="00001378">
      <w:pPr>
        <w:spacing w:line="288" w:lineRule="auto"/>
        <w:ind w:firstLine="280"/>
        <w:rPr>
          <w:sz w:val="18"/>
          <w:szCs w:val="18"/>
        </w:rPr>
      </w:pPr>
      <w:r w:rsidDel="00000000" w:rsidR="00000000" w:rsidRPr="00000000">
        <w:rPr>
          <w:sz w:val="18"/>
          <w:szCs w:val="18"/>
          <w:rtl w:val="0"/>
        </w:rPr>
        <w:t xml:space="preserve">The webcam occupies a narrower but important role: it is the tool for live, hands-free, seated-at-a-desk communication, video calls, live streams, screen-recorded tutorials where your face appears in a corner window. Webcams are optimized for exactly one job, and they do it adequately. They are rarely the right choice for anything you would call a produced piece of content, a testimonial video, a brand story, a polished social clip, because their optics and sensors are built for convenience and bandwidth efficiency, not visual quality.</w:t>
      </w:r>
    </w:p>
    <w:p w:rsidR="00000000" w:rsidDel="00000000" w:rsidP="00000000" w:rsidRDefault="00000000" w:rsidRPr="00000000" w14:paraId="00001379">
      <w:pPr>
        <w:spacing w:line="288" w:lineRule="auto"/>
        <w:ind w:firstLine="280"/>
        <w:rPr>
          <w:sz w:val="18"/>
          <w:szCs w:val="18"/>
        </w:rPr>
      </w:pPr>
      <w:r w:rsidDel="00000000" w:rsidR="00000000" w:rsidRPr="00000000">
        <w:rPr>
          <w:sz w:val="18"/>
          <w:szCs w:val="18"/>
          <w:rtl w:val="0"/>
        </w:rPr>
        <w:t xml:space="preserve">The dedicated camera earns its place when a business has reached a point where specific limitations of phones and webcams start to actually matter: shallow depth of field for a cinematic look, interchangeable lenses for specialized shots, superior low-light performance, or professional audio and video I/O for multi-camera productions. A dedicated camera is a tool you grow into, not a tool you buy to compensate for uncertainty about your content strategy. Buying one before you have a consistent content habit is one of the most common and most expensive mistakes a business owner makes.</w:t>
      </w:r>
    </w:p>
    <w:p w:rsidR="00000000" w:rsidDel="00000000" w:rsidP="00000000" w:rsidRDefault="00000000" w:rsidRPr="00000000" w14:paraId="0000137A">
      <w:pPr>
        <w:spacing w:after="100" w:before="220" w:line="288" w:lineRule="auto"/>
        <w:rPr>
          <w:b w:val="1"/>
          <w:bCs w:val="1"/>
          <w:sz w:val="18"/>
          <w:szCs w:val="18"/>
        </w:rPr>
      </w:pPr>
      <w:r w:rsidDel="00000000" w:rsidR="00000000" w:rsidRPr="00000000">
        <w:rPr>
          <w:b w:val="1"/>
          <w:bCs w:val="1"/>
          <w:sz w:val="18"/>
          <w:szCs w:val="18"/>
          <w:rtl w:val="0"/>
        </w:rPr>
        <w:t xml:space="preserve">15.2 Why the Camera Is Not the Most Important Component</w:t>
      </w:r>
    </w:p>
    <w:p w:rsidR="00000000" w:rsidDel="00000000" w:rsidP="00000000" w:rsidRDefault="00000000" w:rsidRPr="00000000" w14:paraId="0000137B">
      <w:pPr>
        <w:spacing w:line="288" w:lineRule="auto"/>
        <w:ind w:firstLine="280"/>
        <w:rPr>
          <w:sz w:val="18"/>
          <w:szCs w:val="18"/>
        </w:rPr>
      </w:pPr>
      <w:r w:rsidDel="00000000" w:rsidR="00000000" w:rsidRPr="00000000">
        <w:rPr>
          <w:sz w:val="18"/>
          <w:szCs w:val="18"/>
          <w:rtl w:val="0"/>
        </w:rPr>
        <w:t xml:space="preserve">If you remember only one idea from this chapter, it should be this one. Viewers do not consciously evaluate camera specifications. They do not know what a sensor is, they cannot tell you the difference between an 8-megapixel and a 48-megapixel image, and they have never once stopped watching a video because it wasn't shot on a $3,000 camera body. What viewers do notice, immediately and often unconsciously, are three things: whether they can see the subject clearly, whether they can hear the subject clearly, and whether the subject seems like a real, credible, trustworthy person.</w:t>
      </w:r>
    </w:p>
    <w:p w:rsidR="00000000" w:rsidDel="00000000" w:rsidP="00000000" w:rsidRDefault="00000000" w:rsidRPr="00000000" w14:paraId="0000137C">
      <w:pPr>
        <w:spacing w:line="288" w:lineRule="auto"/>
        <w:ind w:firstLine="280"/>
        <w:rPr>
          <w:sz w:val="18"/>
          <w:szCs w:val="18"/>
        </w:rPr>
      </w:pPr>
      <w:r w:rsidDel="00000000" w:rsidR="00000000" w:rsidRPr="00000000">
        <w:rPr>
          <w:sz w:val="18"/>
          <w:szCs w:val="18"/>
          <w:rtl w:val="0"/>
        </w:rPr>
        <w:t xml:space="preserve">Lighting affects the first of those far more than the camera does. A well-lit subject shot on an average smartphone will look dramatically better than a poorly lit subject shot on professional cinema equipment. Audio affects the second, and it is, without exception, the single most under-invested area in small business content, viewers will tolerate mediocre video quality far longer than they will tolerate audio that is muffled, echoey, or inconsistent. And delivery, the subject of the two preceding chapters, affects the third. Camera quality sits a distant fourth on this list, which is exactly why this course places it after voice, presence, and communication rather than before them.</w:t>
      </w:r>
    </w:p>
    <w:p w:rsidR="00000000" w:rsidDel="00000000" w:rsidP="00000000" w:rsidRDefault="00000000" w:rsidRPr="00000000" w14:paraId="0000137D">
      <w:pPr>
        <w:spacing w:line="288" w:lineRule="auto"/>
        <w:ind w:firstLine="280"/>
        <w:rPr>
          <w:sz w:val="18"/>
          <w:szCs w:val="18"/>
        </w:rPr>
      </w:pPr>
      <w:r w:rsidDel="00000000" w:rsidR="00000000" w:rsidRPr="00000000">
        <w:rPr>
          <w:sz w:val="18"/>
          <w:szCs w:val="18"/>
          <w:rtl w:val="0"/>
        </w:rPr>
        <w:t xml:space="preserve">This is not an argument for indifference toward equipment. It is an argument for correct prioritization. Spend your limited budget in this order: lighting first, audio second, then camera. A business that masters the first two with a mid-range phone will consistently outperform a business that buys an expensive camera and neglects the first two.</w:t>
      </w:r>
    </w:p>
    <w:p w:rsidR="00000000" w:rsidDel="00000000" w:rsidP="00000000" w:rsidRDefault="00000000" w:rsidRPr="00000000" w14:paraId="0000137E">
      <w:pPr>
        <w:spacing w:after="100" w:before="220" w:line="288" w:lineRule="auto"/>
        <w:rPr>
          <w:b w:val="1"/>
          <w:bCs w:val="1"/>
          <w:sz w:val="18"/>
          <w:szCs w:val="18"/>
        </w:rPr>
      </w:pPr>
      <w:r w:rsidDel="00000000" w:rsidR="00000000" w:rsidRPr="00000000">
        <w:rPr>
          <w:b w:val="1"/>
          <w:bCs w:val="1"/>
          <w:sz w:val="18"/>
          <w:szCs w:val="18"/>
          <w:rtl w:val="0"/>
        </w:rPr>
        <w:t xml:space="preserve">15.3 Resolution</w:t>
      </w:r>
    </w:p>
    <w:p w:rsidR="00000000" w:rsidDel="00000000" w:rsidP="00000000" w:rsidRDefault="00000000" w:rsidRPr="00000000" w14:paraId="0000137F">
      <w:pPr>
        <w:spacing w:line="288" w:lineRule="auto"/>
        <w:ind w:firstLine="280"/>
        <w:rPr>
          <w:sz w:val="18"/>
          <w:szCs w:val="18"/>
        </w:rPr>
      </w:pPr>
      <w:r w:rsidDel="00000000" w:rsidR="00000000" w:rsidRPr="00000000">
        <w:rPr>
          <w:sz w:val="18"/>
          <w:szCs w:val="18"/>
          <w:rtl w:val="0"/>
        </w:rPr>
        <w:t xml:space="preserve">Resolution refers to the number of pixels that make up an image or video frame, commonly described in terms like 1080p (Full HD) and 4K (Ultra HD). More pixels mean more captured detail, which allows for sharper images and more flexibility when cropping or zooming in editing without visible quality loss.</w:t>
      </w:r>
    </w:p>
    <w:p w:rsidR="00000000" w:rsidDel="00000000" w:rsidP="00000000" w:rsidRDefault="00000000" w:rsidRPr="00000000" w14:paraId="00001380">
      <w:pPr>
        <w:spacing w:line="288" w:lineRule="auto"/>
        <w:ind w:firstLine="280"/>
        <w:rPr>
          <w:sz w:val="18"/>
          <w:szCs w:val="18"/>
        </w:rPr>
      </w:pPr>
      <w:r w:rsidDel="00000000" w:rsidR="00000000" w:rsidRPr="00000000">
        <w:rPr>
          <w:sz w:val="18"/>
          <w:szCs w:val="18"/>
          <w:rtl w:val="0"/>
        </w:rPr>
        <w:t xml:space="preserve">For nearly all business content published to social platforms, 1080p is entirely sufficient. Most platforms compress video heavily on upload regardless of the source resolution, which means the practical difference between 1080p and 4K is often invisible to the end viewer scrolling on a phone screen. Shooting in 4K does have one genuinely useful advantage: it gives you room to crop into a shot or stabilize shaky footage in post-production while still delivering a sharp 1080p final export. If your device shoots 4K easily and your storage and editing software can handle the larger files, there is no harm in defaulting to it. But resolution should never be treated as a proxy for quality. A crisp, well-lit 1080p video will always look better than a poorly lit, poorly framed 4K video.</w:t>
      </w:r>
    </w:p>
    <w:p w:rsidR="00000000" w:rsidDel="00000000" w:rsidP="00000000" w:rsidRDefault="00000000" w:rsidRPr="00000000" w14:paraId="00001381">
      <w:pPr>
        <w:spacing w:after="100" w:before="220" w:line="288" w:lineRule="auto"/>
        <w:rPr>
          <w:b w:val="1"/>
          <w:bCs w:val="1"/>
          <w:sz w:val="18"/>
          <w:szCs w:val="18"/>
        </w:rPr>
      </w:pPr>
      <w:r w:rsidDel="00000000" w:rsidR="00000000" w:rsidRPr="00000000">
        <w:rPr>
          <w:b w:val="1"/>
          <w:bCs w:val="1"/>
          <w:sz w:val="18"/>
          <w:szCs w:val="18"/>
          <w:rtl w:val="0"/>
        </w:rPr>
        <w:t xml:space="preserve">15.4 Frame Rate</w:t>
      </w:r>
    </w:p>
    <w:p w:rsidR="00000000" w:rsidDel="00000000" w:rsidP="00000000" w:rsidRDefault="00000000" w:rsidRPr="00000000" w14:paraId="00001382">
      <w:pPr>
        <w:spacing w:line="288" w:lineRule="auto"/>
        <w:ind w:firstLine="280"/>
        <w:rPr>
          <w:sz w:val="18"/>
          <w:szCs w:val="18"/>
        </w:rPr>
      </w:pPr>
      <w:r w:rsidDel="00000000" w:rsidR="00000000" w:rsidRPr="00000000">
        <w:rPr>
          <w:sz w:val="18"/>
          <w:szCs w:val="18"/>
          <w:rtl w:val="0"/>
        </w:rPr>
        <w:t xml:space="preserve">Frame rate describes how many individual images, or frames, are captured per second, written as frames per second (fps). The two frame rates that matter for business content are 24 to 30 fps for standard, natural-looking motion, and 60 fps and above for smooth slow-motion effects or fast-action footage.</w:t>
      </w:r>
    </w:p>
    <w:p w:rsidR="00000000" w:rsidDel="00000000" w:rsidP="00000000" w:rsidRDefault="00000000" w:rsidRPr="00000000" w14:paraId="00001383">
      <w:pPr>
        <w:spacing w:line="288" w:lineRule="auto"/>
        <w:ind w:firstLine="280"/>
        <w:rPr>
          <w:sz w:val="18"/>
          <w:szCs w:val="18"/>
        </w:rPr>
      </w:pPr>
      <w:r w:rsidDel="00000000" w:rsidR="00000000" w:rsidRPr="00000000">
        <w:rPr>
          <w:sz w:val="18"/>
          <w:szCs w:val="18"/>
          <w:rtl w:val="0"/>
        </w:rPr>
        <w:t xml:space="preserve">For the vast majority of talking-head, tutorial, and testimonial content, 30 fps is the standard and correct choice. It matches what viewers are conditioned to see as normal, natural motion from decades of television and film. Shooting at 60 fps and playing it back at normal speed can occasionally give footage a strange, overly smooth quality sometimes described as looking like a soap opera or a video game, an effect worth avoiding unless you have a specific stylistic reason for it. Where 60 fps becomes genuinely useful is when you intend to slow footage down in editing, a product demonstration, a behind-the-scenes B-roll shot, a dramatic reveal, since a higher captured frame rate allows for smooth slow motion without choppiness.</w:t>
      </w:r>
    </w:p>
    <w:p w:rsidR="00000000" w:rsidDel="00000000" w:rsidP="00000000" w:rsidRDefault="00000000" w:rsidRPr="00000000" w14:paraId="00001384">
      <w:pPr>
        <w:spacing w:after="100" w:before="220" w:line="288" w:lineRule="auto"/>
        <w:rPr>
          <w:b w:val="1"/>
          <w:bCs w:val="1"/>
          <w:sz w:val="18"/>
          <w:szCs w:val="18"/>
        </w:rPr>
      </w:pPr>
      <w:r w:rsidDel="00000000" w:rsidR="00000000" w:rsidRPr="00000000">
        <w:rPr>
          <w:b w:val="1"/>
          <w:bCs w:val="1"/>
          <w:sz w:val="18"/>
          <w:szCs w:val="18"/>
          <w:rtl w:val="0"/>
        </w:rPr>
        <w:t xml:space="preserve">15.5 Exposure</w:t>
      </w:r>
    </w:p>
    <w:p w:rsidR="00000000" w:rsidDel="00000000" w:rsidP="00000000" w:rsidRDefault="00000000" w:rsidRPr="00000000" w14:paraId="00001385">
      <w:pPr>
        <w:spacing w:line="288" w:lineRule="auto"/>
        <w:ind w:firstLine="280"/>
        <w:rPr>
          <w:sz w:val="18"/>
          <w:szCs w:val="18"/>
        </w:rPr>
      </w:pPr>
      <w:r w:rsidDel="00000000" w:rsidR="00000000" w:rsidRPr="00000000">
        <w:rPr>
          <w:sz w:val="18"/>
          <w:szCs w:val="18"/>
          <w:rtl w:val="0"/>
        </w:rPr>
        <w:t xml:space="preserve">Exposure is the measure of how much light reaches the camera's sensor, determining whether an image appears too dark (underexposed), too bright (overexposed), or correctly balanced. Getting exposure right is fundamentally a lighting problem more than a camera problem, but understanding what the camera is doing with the light it receives is essential to diagnosing why a shot looks wrong.</w:t>
      </w:r>
    </w:p>
    <w:p w:rsidR="00000000" w:rsidDel="00000000" w:rsidP="00000000" w:rsidRDefault="00000000" w:rsidRPr="00000000" w14:paraId="00001386">
      <w:pPr>
        <w:spacing w:line="288" w:lineRule="auto"/>
        <w:ind w:firstLine="280"/>
        <w:rPr>
          <w:sz w:val="18"/>
          <w:szCs w:val="18"/>
        </w:rPr>
      </w:pPr>
      <w:r w:rsidDel="00000000" w:rsidR="00000000" w:rsidRPr="00000000">
        <w:rPr>
          <w:sz w:val="18"/>
          <w:szCs w:val="18"/>
          <w:rtl w:val="0"/>
        </w:rPr>
        <w:t xml:space="preserve">Most phones and consumer cameras handle exposure automatically by default, adjusting in real time as lighting conditions change. This automatic behavior is usually fine for static setups, but it becomes a liability the moment lighting shifts mid-recording, someone walks past a window, a cloud moves, a lamp gets bumped, causing the camera to visibly "hunt," brightening and darkening in a distracting way. For any planned, stationary recording, locking exposure manually (most phone camera apps allow this with a press-and-hold or a dedicated exposure lock icon) prevents this problem entirely and keeps the image consistent for the full take.</w:t>
      </w:r>
    </w:p>
    <w:p w:rsidR="00000000" w:rsidDel="00000000" w:rsidP="00000000" w:rsidRDefault="00000000" w:rsidRPr="00000000" w14:paraId="00001387">
      <w:pPr>
        <w:spacing w:line="288" w:lineRule="auto"/>
        <w:ind w:firstLine="280"/>
        <w:rPr>
          <w:sz w:val="18"/>
          <w:szCs w:val="18"/>
        </w:rPr>
      </w:pPr>
      <w:r w:rsidDel="00000000" w:rsidR="00000000" w:rsidRPr="00000000">
        <w:rPr>
          <w:sz w:val="18"/>
          <w:szCs w:val="18"/>
          <w:rtl w:val="0"/>
        </w:rPr>
        <w:t xml:space="preserve">The most common exposure mistake in business content is backlighting: positioning the subject in front of a bright window or light source, which causes the camera to expose for the bright background and renders the subject's face as a dark silhouette. The fix is always the same regardless of the device used: put the light source in front of the subject's face, or at minimum to the side, never predominantly behind them.</w:t>
      </w:r>
    </w:p>
    <w:p w:rsidR="00000000" w:rsidDel="00000000" w:rsidP="00000000" w:rsidRDefault="00000000" w:rsidRPr="00000000" w14:paraId="00001388">
      <w:pPr>
        <w:spacing w:after="100" w:before="220" w:line="288" w:lineRule="auto"/>
        <w:rPr>
          <w:b w:val="1"/>
          <w:bCs w:val="1"/>
          <w:sz w:val="18"/>
          <w:szCs w:val="18"/>
        </w:rPr>
      </w:pPr>
      <w:r w:rsidDel="00000000" w:rsidR="00000000" w:rsidRPr="00000000">
        <w:rPr>
          <w:b w:val="1"/>
          <w:bCs w:val="1"/>
          <w:sz w:val="18"/>
          <w:szCs w:val="18"/>
          <w:rtl w:val="0"/>
        </w:rPr>
        <w:t xml:space="preserve">15.6 White Balance</w:t>
      </w:r>
    </w:p>
    <w:p w:rsidR="00000000" w:rsidDel="00000000" w:rsidP="00000000" w:rsidRDefault="00000000" w:rsidRPr="00000000" w14:paraId="00001389">
      <w:pPr>
        <w:spacing w:line="288" w:lineRule="auto"/>
        <w:ind w:firstLine="280"/>
        <w:rPr>
          <w:sz w:val="18"/>
          <w:szCs w:val="18"/>
        </w:rPr>
      </w:pPr>
      <w:r w:rsidDel="00000000" w:rsidR="00000000" w:rsidRPr="00000000">
        <w:rPr>
          <w:sz w:val="18"/>
          <w:szCs w:val="18"/>
          <w:rtl w:val="0"/>
        </w:rPr>
        <w:t xml:space="preserve">White balance is the camera's interpretation of color temperature, its correction for the fact that different light sources (daylight, incandescent bulbs, fluorescent tubes, LED panels) cast different color tints, ranging from warm orange to cool blue. Correct white balance makes a white object actually appear white on camera rather than tinted yellow or blue.</w:t>
      </w:r>
    </w:p>
    <w:p w:rsidR="00000000" w:rsidDel="00000000" w:rsidP="00000000" w:rsidRDefault="00000000" w:rsidRPr="00000000" w14:paraId="0000138A">
      <w:pPr>
        <w:spacing w:line="288" w:lineRule="auto"/>
        <w:ind w:firstLine="280"/>
        <w:rPr>
          <w:sz w:val="18"/>
          <w:szCs w:val="18"/>
        </w:rPr>
      </w:pPr>
      <w:r w:rsidDel="00000000" w:rsidR="00000000" w:rsidRPr="00000000">
        <w:rPr>
          <w:sz w:val="18"/>
          <w:szCs w:val="18"/>
          <w:rtl w:val="0"/>
        </w:rPr>
        <w:t xml:space="preserve">Automatic white balance works reasonably well in single-light-source environments and is the correct default for most business owners who are not going to manually adjust settings for every shoot. It becomes unreliable in mixed lighting, for instance a room lit by both daylight through a window and warm indoor lamps, where the camera has to guess which light source to correct for and often gets it wrong, or shifts noticeably partway through a shot. The practical solution available to nearly everyone, without learning manual white balance controls, is to be consistent: light your recording space predominantly with one type of light source, and avoid mixing daylight with artificial light in the same shot whenever possible.</w:t>
      </w:r>
    </w:p>
    <w:p w:rsidR="00000000" w:rsidDel="00000000" w:rsidP="00000000" w:rsidRDefault="00000000" w:rsidRPr="00000000" w14:paraId="0000138B">
      <w:pPr>
        <w:spacing w:after="100" w:before="220" w:line="288" w:lineRule="auto"/>
        <w:rPr>
          <w:b w:val="1"/>
          <w:bCs w:val="1"/>
          <w:sz w:val="18"/>
          <w:szCs w:val="18"/>
        </w:rPr>
      </w:pPr>
      <w:r w:rsidDel="00000000" w:rsidR="00000000" w:rsidRPr="00000000">
        <w:rPr>
          <w:b w:val="1"/>
          <w:bCs w:val="1"/>
          <w:sz w:val="18"/>
          <w:szCs w:val="18"/>
          <w:rtl w:val="0"/>
        </w:rPr>
        <w:t xml:space="preserve">15.7 Focus</w:t>
      </w:r>
    </w:p>
    <w:p w:rsidR="00000000" w:rsidDel="00000000" w:rsidP="00000000" w:rsidRDefault="00000000" w:rsidRPr="00000000" w14:paraId="0000138C">
      <w:pPr>
        <w:spacing w:line="288" w:lineRule="auto"/>
        <w:ind w:firstLine="280"/>
        <w:rPr>
          <w:sz w:val="18"/>
          <w:szCs w:val="18"/>
        </w:rPr>
      </w:pPr>
      <w:r w:rsidDel="00000000" w:rsidR="00000000" w:rsidRPr="00000000">
        <w:rPr>
          <w:sz w:val="18"/>
          <w:szCs w:val="18"/>
          <w:rtl w:val="0"/>
        </w:rPr>
        <w:t xml:space="preserve">Focus determines which part of the image appears sharp and which parts appear blurred. For business content, the standard is simple: the subject's eyes should be in sharp focus at all times, because viewers instinctively look to a speaker's eyes first, and any softness there reads immediately as unprofessional, even to viewers who could not articulate why.</w:t>
      </w:r>
    </w:p>
    <w:p w:rsidR="00000000" w:rsidDel="00000000" w:rsidP="00000000" w:rsidRDefault="00000000" w:rsidRPr="00000000" w14:paraId="0000138D">
      <w:pPr>
        <w:spacing w:line="288" w:lineRule="auto"/>
        <w:ind w:firstLine="280"/>
        <w:rPr>
          <w:sz w:val="18"/>
          <w:szCs w:val="18"/>
        </w:rPr>
      </w:pPr>
      <w:r w:rsidDel="00000000" w:rsidR="00000000" w:rsidRPr="00000000">
        <w:rPr>
          <w:sz w:val="18"/>
          <w:szCs w:val="18"/>
          <w:rtl w:val="0"/>
        </w:rPr>
        <w:t xml:space="preserve">Autofocus on modern phones is generally reliable for a single, mostly stationary subject, but it can be unpredictable: it may refocus on a hand gesture passing in front of the face, or shift attention to a background object that suddenly has more contrast or movement. For any static, planned shot, particularly a talking-head setup, locking focus manually (the same press-and-hold gesture used for exposure lock on most phone camera apps, often combined into a single AE/AF lock) removes this risk entirely. On dedicated cameras, this is where investing in reliable autofocus, particularly eye-detection autofocus, common now even in mid-range mirrorless cameras, pays for itself, since it continuously tracks the subject's eyes without manual intervention.</w:t>
      </w:r>
    </w:p>
    <w:p w:rsidR="00000000" w:rsidDel="00000000" w:rsidP="00000000" w:rsidRDefault="00000000" w:rsidRPr="00000000" w14:paraId="0000138E">
      <w:pPr>
        <w:spacing w:after="100" w:before="220" w:line="288" w:lineRule="auto"/>
        <w:rPr>
          <w:b w:val="1"/>
          <w:bCs w:val="1"/>
          <w:sz w:val="18"/>
          <w:szCs w:val="18"/>
        </w:rPr>
      </w:pPr>
      <w:r w:rsidDel="00000000" w:rsidR="00000000" w:rsidRPr="00000000">
        <w:rPr>
          <w:b w:val="1"/>
          <w:bCs w:val="1"/>
          <w:sz w:val="18"/>
          <w:szCs w:val="18"/>
          <w:rtl w:val="0"/>
        </w:rPr>
        <w:t xml:space="preserve">15.8 Lens Choice</w:t>
      </w:r>
    </w:p>
    <w:p w:rsidR="00000000" w:rsidDel="00000000" w:rsidP="00000000" w:rsidRDefault="00000000" w:rsidRPr="00000000" w14:paraId="0000138F">
      <w:pPr>
        <w:spacing w:line="288" w:lineRule="auto"/>
        <w:ind w:firstLine="280"/>
        <w:rPr>
          <w:sz w:val="18"/>
          <w:szCs w:val="18"/>
        </w:rPr>
      </w:pPr>
      <w:r w:rsidDel="00000000" w:rsidR="00000000" w:rsidRPr="00000000">
        <w:rPr>
          <w:sz w:val="18"/>
          <w:szCs w:val="18"/>
          <w:rtl w:val="0"/>
        </w:rPr>
        <w:t xml:space="preserve">Lens choice affects two things a business owner should care about: field of view (how much of the scene is captured, wide versus narrow) and depth of field (how much of the image, front to back, appears in sharp focus). On phones, this shows up as a choice between the standard, ultra-wide, and telephoto lens options built into the device; on dedicated cameras, it shows up as an actual decision about which physical lens to attach.</w:t>
      </w:r>
    </w:p>
    <w:p w:rsidR="00000000" w:rsidDel="00000000" w:rsidP="00000000" w:rsidRDefault="00000000" w:rsidRPr="00000000" w14:paraId="00001390">
      <w:pPr>
        <w:spacing w:line="288" w:lineRule="auto"/>
        <w:ind w:firstLine="280"/>
        <w:rPr>
          <w:sz w:val="18"/>
          <w:szCs w:val="18"/>
        </w:rPr>
      </w:pPr>
      <w:r w:rsidDel="00000000" w:rsidR="00000000" w:rsidRPr="00000000">
        <w:rPr>
          <w:sz w:val="18"/>
          <w:szCs w:val="18"/>
          <w:rtl w:val="0"/>
        </w:rPr>
        <w:t xml:space="preserve">For a standard talking-head or interview-style shot, the standard (main) lens on a phone, or a lens in the 35mm-to-85mm equivalent range on a dedicated camera, produces the most natural, flattering perspective. Ultra-wide lenses, while useful for capturing a full room or an expansive backdrop, distort facial features when the subject is close to the camera, a phenomenon sometimes called the "fisheye" or "GoPro" effect, enlarging the nose and narrowing the sides of the face in a way that is rarely flattering. If a phone's default camera app opens on the ultra-wide lens, switching to the standard lens before recording a face-forward shot is a small, free adjustment with a large visual payoff.</w:t>
      </w:r>
    </w:p>
    <w:p w:rsidR="00000000" w:rsidDel="00000000" w:rsidP="00000000" w:rsidRDefault="00000000" w:rsidRPr="00000000" w14:paraId="00001391">
      <w:pPr>
        <w:spacing w:line="288" w:lineRule="auto"/>
        <w:ind w:firstLine="280"/>
        <w:rPr>
          <w:sz w:val="18"/>
          <w:szCs w:val="18"/>
        </w:rPr>
      </w:pPr>
      <w:r w:rsidDel="00000000" w:rsidR="00000000" w:rsidRPr="00000000">
        <w:rPr>
          <w:sz w:val="18"/>
          <w:szCs w:val="18"/>
          <w:rtl w:val="0"/>
        </w:rPr>
        <w:t xml:space="preserve">Depth of field, the blur behind a subject often called "bokeh," is achieved on dedicated cameras through lenses with wide apertures (a low f-stop number, such as f/1.8), and simulated computationally on phones through a "portrait mode" setting. Both create a pleasing separation between subject and background that reads as more polished and intentional. This effect is a nice-to-have, not a requirement; a sharp, evenly lit background with no separation still looks entirely professional.</w:t>
      </w:r>
    </w:p>
    <w:p w:rsidR="00000000" w:rsidDel="00000000" w:rsidP="00000000" w:rsidRDefault="00000000" w:rsidRPr="00000000" w14:paraId="00001392">
      <w:pPr>
        <w:spacing w:after="100" w:before="220" w:line="288" w:lineRule="auto"/>
        <w:rPr>
          <w:b w:val="1"/>
          <w:bCs w:val="1"/>
          <w:sz w:val="18"/>
          <w:szCs w:val="18"/>
        </w:rPr>
      </w:pPr>
      <w:r w:rsidDel="00000000" w:rsidR="00000000" w:rsidRPr="00000000">
        <w:rPr>
          <w:b w:val="1"/>
          <w:bCs w:val="1"/>
          <w:sz w:val="18"/>
          <w:szCs w:val="18"/>
          <w:rtl w:val="0"/>
        </w:rPr>
        <w:t xml:space="preserve">15.9 Sensor Size</w:t>
      </w:r>
    </w:p>
    <w:p w:rsidR="00000000" w:rsidDel="00000000" w:rsidP="00000000" w:rsidRDefault="00000000" w:rsidRPr="00000000" w14:paraId="00001393">
      <w:pPr>
        <w:spacing w:line="288" w:lineRule="auto"/>
        <w:ind w:firstLine="280"/>
        <w:rPr>
          <w:sz w:val="18"/>
          <w:szCs w:val="18"/>
        </w:rPr>
      </w:pPr>
      <w:r w:rsidDel="00000000" w:rsidR="00000000" w:rsidRPr="00000000">
        <w:rPr>
          <w:sz w:val="18"/>
          <w:szCs w:val="18"/>
          <w:rtl w:val="0"/>
        </w:rPr>
        <w:t xml:space="preserve">The sensor is the physical component inside a camera that captures light and converts it into an image. Sensor size varies enormously, from the small sensors packed into phones to the larger sensors found in mirrorless and DSLR cameras, and size has real, physical consequences: larger sensors generally capture more light per pixel, resulting in better performance in low-light conditions and a greater ability to produce shallow depth of field naturally, without computational assistance.</w:t>
      </w:r>
    </w:p>
    <w:p w:rsidR="00000000" w:rsidDel="00000000" w:rsidP="00000000" w:rsidRDefault="00000000" w:rsidRPr="00000000" w14:paraId="00001394">
      <w:pPr>
        <w:spacing w:line="288" w:lineRule="auto"/>
        <w:ind w:firstLine="280"/>
        <w:rPr>
          <w:sz w:val="18"/>
          <w:szCs w:val="18"/>
        </w:rPr>
      </w:pPr>
      <w:r w:rsidDel="00000000" w:rsidR="00000000" w:rsidRPr="00000000">
        <w:rPr>
          <w:sz w:val="18"/>
          <w:szCs w:val="18"/>
          <w:rtl w:val="0"/>
        </w:rPr>
        <w:t xml:space="preserve">This is the one area where dedicated cameras have a genuine, physics-based advantage over phones that no software update will fully close. If a business regularly records in dim environments, evening events, poorly lit retail spaces, venues without control over lighting, a larger-sensor camera will consistently outperform a phone. But for a business recording in a controlled setting with adequate lighting (see Chapter 16 for a full treatment of lighting), sensor size differences become far less noticeable, because good lighting compensates for most of what a larger sensor would otherwise be doing for you.</w:t>
      </w:r>
    </w:p>
    <w:p w:rsidR="00000000" w:rsidDel="00000000" w:rsidP="00000000" w:rsidRDefault="00000000" w:rsidRPr="00000000" w14:paraId="00001395">
      <w:pPr>
        <w:spacing w:after="100" w:before="220" w:line="288" w:lineRule="auto"/>
        <w:rPr>
          <w:b w:val="1"/>
          <w:bCs w:val="1"/>
          <w:sz w:val="18"/>
          <w:szCs w:val="18"/>
        </w:rPr>
      </w:pPr>
      <w:r w:rsidDel="00000000" w:rsidR="00000000" w:rsidRPr="00000000">
        <w:rPr>
          <w:b w:val="1"/>
          <w:bCs w:val="1"/>
          <w:sz w:val="18"/>
          <w:szCs w:val="18"/>
          <w:rtl w:val="0"/>
        </w:rPr>
        <w:t xml:space="preserve">15.10 Front-Facing vs. Rear-Facing Phone Cameras</w:t>
      </w:r>
    </w:p>
    <w:p w:rsidR="00000000" w:rsidDel="00000000" w:rsidP="00000000" w:rsidRDefault="00000000" w:rsidRPr="00000000" w14:paraId="00001396">
      <w:pPr>
        <w:spacing w:line="288" w:lineRule="auto"/>
        <w:ind w:firstLine="280"/>
        <w:rPr>
          <w:sz w:val="18"/>
          <w:szCs w:val="18"/>
        </w:rPr>
      </w:pPr>
      <w:r w:rsidDel="00000000" w:rsidR="00000000" w:rsidRPr="00000000">
        <w:rPr>
          <w:sz w:val="18"/>
          <w:szCs w:val="18"/>
          <w:rtl w:val="0"/>
        </w:rPr>
        <w:t xml:space="preserve">Every smartphone has at least two cameras: a front-facing camera (facing the user, used for video calls and selfies) and one or more rear-facing cameras (facing away from the user, used for standard photography and video). For business content, the rear-facing camera should be the default choice whenever practically possible, because it is almost always the higher-quality sensor and lens on the device, whereas the front-facing camera is typically a lower-resolution, wider-angle sensor optimized for convenience rather than image quality.</w:t>
      </w:r>
    </w:p>
    <w:p w:rsidR="00000000" w:rsidDel="00000000" w:rsidP="00000000" w:rsidRDefault="00000000" w:rsidRPr="00000000" w14:paraId="00001397">
      <w:pPr>
        <w:spacing w:line="288" w:lineRule="auto"/>
        <w:ind w:firstLine="280"/>
        <w:rPr>
          <w:sz w:val="18"/>
          <w:szCs w:val="18"/>
        </w:rPr>
      </w:pPr>
      <w:r w:rsidDel="00000000" w:rsidR="00000000" w:rsidRPr="00000000">
        <w:rPr>
          <w:sz w:val="18"/>
          <w:szCs w:val="18"/>
          <w:rtl w:val="0"/>
        </w:rPr>
        <w:t xml:space="preserve">The tradeoff is obvious and unavoidable: recording with the rear-facing camera means the subject cannot see their own image while recording, which makes framing and self-monitoring more difficult. The practical solutions are to use a phone stand or tripod with a level bubble or grid overlay enabled in the camera app to help frame the shot correctly before recording begins, and, wherever the budget allows, a small external monitor or even a second device propped nearby showing a mirrored preview. For quick, informal content where convenience outweighs quality, the front-facing camera remains an acceptable choice; for anything intended to represent the business at a polished level, the rear-facing camera should be the default habit.</w:t>
      </w:r>
    </w:p>
    <w:p w:rsidR="00000000" w:rsidDel="00000000" w:rsidP="00000000" w:rsidRDefault="00000000" w:rsidRPr="00000000" w14:paraId="00001398">
      <w:pPr>
        <w:spacing w:after="100" w:before="220" w:line="288" w:lineRule="auto"/>
        <w:rPr>
          <w:b w:val="1"/>
          <w:bCs w:val="1"/>
          <w:sz w:val="18"/>
          <w:szCs w:val="18"/>
        </w:rPr>
      </w:pPr>
      <w:r w:rsidDel="00000000" w:rsidR="00000000" w:rsidRPr="00000000">
        <w:rPr>
          <w:b w:val="1"/>
          <w:bCs w:val="1"/>
          <w:sz w:val="18"/>
          <w:szCs w:val="18"/>
          <w:rtl w:val="0"/>
        </w:rPr>
        <w:t xml:space="preserve">15.11 Horizontal vs. Vertical</w:t>
      </w:r>
    </w:p>
    <w:p w:rsidR="00000000" w:rsidDel="00000000" w:rsidP="00000000" w:rsidRDefault="00000000" w:rsidRPr="00000000" w14:paraId="00001399">
      <w:pPr>
        <w:spacing w:line="288" w:lineRule="auto"/>
        <w:ind w:firstLine="280"/>
        <w:rPr>
          <w:sz w:val="18"/>
          <w:szCs w:val="18"/>
        </w:rPr>
      </w:pPr>
      <w:r w:rsidDel="00000000" w:rsidR="00000000" w:rsidRPr="00000000">
        <w:rPr>
          <w:sz w:val="18"/>
          <w:szCs w:val="18"/>
          <w:rtl w:val="0"/>
        </w:rPr>
        <w:t xml:space="preserve">Orientation, whether the camera is held or mounted horizontally (landscape) or vertically (portrait), is a decision that must be made before recording begins and should be driven entirely by where the content will ultimately be viewed, not by habit or personal preference. Shooting in the wrong orientation for the intended platform results in either black bars, an awkward crop, or a small, letterboxed image that undermines the professionalism of everything else you've done correctly.</w:t>
      </w:r>
    </w:p>
    <w:p w:rsidR="00000000" w:rsidDel="00000000" w:rsidP="00000000" w:rsidRDefault="00000000" w:rsidRPr="00000000" w14:paraId="0000139A">
      <w:pPr>
        <w:spacing w:line="288" w:lineRule="auto"/>
        <w:ind w:firstLine="280"/>
        <w:rPr>
          <w:sz w:val="18"/>
          <w:szCs w:val="18"/>
        </w:rPr>
      </w:pPr>
      <w:r w:rsidDel="00000000" w:rsidR="00000000" w:rsidRPr="00000000">
        <w:rPr>
          <w:sz w:val="18"/>
          <w:szCs w:val="18"/>
          <w:rtl w:val="0"/>
        </w:rPr>
        <w:t xml:space="preserve">The core principle is simple: match the orientation to the destination. Content destined for platforms where video plays full-screen on a phone, held vertically, should be shot vertically. Content destined for platforms designed around wide, horizontal viewing, television, most websites, presentation screens, should be shot horizontally. When a piece of content needs to serve multiple destinations, the decision about which orientation to prioritize, and how to handle the others, should be made deliberately in advance, a topic covered further in the Repurposing dimension of the CAMERA framework.</w:t>
      </w:r>
    </w:p>
    <w:p w:rsidR="00000000" w:rsidDel="00000000" w:rsidP="00000000" w:rsidRDefault="00000000" w:rsidRPr="00000000" w14:paraId="0000139B">
      <w:pPr>
        <w:spacing w:after="100" w:before="220" w:line="288" w:lineRule="auto"/>
        <w:rPr>
          <w:b w:val="1"/>
          <w:bCs w:val="1"/>
          <w:sz w:val="18"/>
          <w:szCs w:val="18"/>
        </w:rPr>
      </w:pPr>
      <w:r w:rsidDel="00000000" w:rsidR="00000000" w:rsidRPr="00000000">
        <w:rPr>
          <w:b w:val="1"/>
          <w:bCs w:val="1"/>
          <w:sz w:val="18"/>
          <w:szCs w:val="18"/>
          <w:rtl w:val="0"/>
        </w:rPr>
        <w:t xml:space="preserve">15.12 16:9</w:t>
      </w:r>
    </w:p>
    <w:p w:rsidR="00000000" w:rsidDel="00000000" w:rsidP="00000000" w:rsidRDefault="00000000" w:rsidRPr="00000000" w14:paraId="0000139C">
      <w:pPr>
        <w:spacing w:line="288" w:lineRule="auto"/>
        <w:ind w:firstLine="280"/>
        <w:rPr>
          <w:sz w:val="18"/>
          <w:szCs w:val="18"/>
        </w:rPr>
      </w:pPr>
      <w:r w:rsidDel="00000000" w:rsidR="00000000" w:rsidRPr="00000000">
        <w:rPr>
          <w:sz w:val="18"/>
          <w:szCs w:val="18"/>
          <w:rtl w:val="0"/>
        </w:rPr>
        <w:t xml:space="preserve">16:9 is the standard horizontal, widescreen aspect ratio, the shape used by televisions, most YouTube video, most website video players, and traditional broadcast content. It is the ratio most viewers associate, often unconsciously, with polished, professional, "real" video, because it has been the dominant format for filmed and broadcast content for decades.</w:t>
      </w:r>
    </w:p>
    <w:p w:rsidR="00000000" w:rsidDel="00000000" w:rsidP="00000000" w:rsidRDefault="00000000" w:rsidRPr="00000000" w14:paraId="0000139D">
      <w:pPr>
        <w:spacing w:line="288" w:lineRule="auto"/>
        <w:ind w:firstLine="280"/>
        <w:rPr>
          <w:sz w:val="18"/>
          <w:szCs w:val="18"/>
        </w:rPr>
      </w:pPr>
      <w:r w:rsidDel="00000000" w:rsidR="00000000" w:rsidRPr="00000000">
        <w:rPr>
          <w:sz w:val="18"/>
          <w:szCs w:val="18"/>
          <w:rtl w:val="0"/>
        </w:rPr>
        <w:t xml:space="preserve">16:9 is the correct choice for long-form YouTube content, website homepage videos, webinars, recorded presentations, and any content intended to be viewed on a laptop, desktop monitor, or television screen. It is generally the wrong choice for content destined primarily for mobile short-form platforms, since a 16:9 video played on a vertically held phone will appear small in the middle of the screen with empty space above and below, a noticeably weaker viewing experience than content built for that screen shape from the start.</w:t>
      </w:r>
    </w:p>
    <w:p w:rsidR="00000000" w:rsidDel="00000000" w:rsidP="00000000" w:rsidRDefault="00000000" w:rsidRPr="00000000" w14:paraId="0000139E">
      <w:pPr>
        <w:spacing w:after="100" w:before="220" w:line="288" w:lineRule="auto"/>
        <w:rPr>
          <w:b w:val="1"/>
          <w:bCs w:val="1"/>
          <w:sz w:val="18"/>
          <w:szCs w:val="18"/>
        </w:rPr>
      </w:pPr>
      <w:r w:rsidDel="00000000" w:rsidR="00000000" w:rsidRPr="00000000">
        <w:rPr>
          <w:b w:val="1"/>
          <w:bCs w:val="1"/>
          <w:sz w:val="18"/>
          <w:szCs w:val="18"/>
          <w:rtl w:val="0"/>
        </w:rPr>
        <w:t xml:space="preserve">15.13 9:16</w:t>
      </w:r>
    </w:p>
    <w:p w:rsidR="00000000" w:rsidDel="00000000" w:rsidP="00000000" w:rsidRDefault="00000000" w:rsidRPr="00000000" w14:paraId="0000139F">
      <w:pPr>
        <w:spacing w:line="288" w:lineRule="auto"/>
        <w:ind w:firstLine="280"/>
        <w:rPr>
          <w:sz w:val="18"/>
          <w:szCs w:val="18"/>
        </w:rPr>
      </w:pPr>
      <w:r w:rsidDel="00000000" w:rsidR="00000000" w:rsidRPr="00000000">
        <w:rPr>
          <w:sz w:val="18"/>
          <w:szCs w:val="18"/>
          <w:rtl w:val="0"/>
        </w:rPr>
        <w:t xml:space="preserve">9:16 is the vertical counterpart to 16:9, and it is now the dominant format for short-form social video: Reels, TikTok, YouTube Shorts, and Stories across nearly every major platform. It fills the entire screen of a phone held naturally in the hand, which is how the overwhelming majority of this content is actually consumed.</w:t>
      </w:r>
    </w:p>
    <w:p w:rsidR="00000000" w:rsidDel="00000000" w:rsidP="00000000" w:rsidRDefault="00000000" w:rsidRPr="00000000" w14:paraId="000013A0">
      <w:pPr>
        <w:spacing w:line="288" w:lineRule="auto"/>
        <w:ind w:firstLine="280"/>
        <w:rPr>
          <w:sz w:val="18"/>
          <w:szCs w:val="18"/>
        </w:rPr>
      </w:pPr>
      <w:r w:rsidDel="00000000" w:rsidR="00000000" w:rsidRPr="00000000">
        <w:rPr>
          <w:sz w:val="18"/>
          <w:szCs w:val="18"/>
          <w:rtl w:val="0"/>
        </w:rPr>
        <w:t xml:space="preserve">9:16 is the correct default for short-form social content, testimonials formatted for social sharing, and any video whose primary destination is a phone screen. It requires a different compositional mindset than horizontal video: less can fit side-to-side in frame, so subjects typically need to be framed closer and tighter, and any on-screen text or graphics must be positioned with enough vertical margin to avoid being covered by a platform's own interface elements, captions, like buttons, usernames, which typically overlay the top and bottom portions of the screen.</w:t>
      </w:r>
    </w:p>
    <w:p w:rsidR="00000000" w:rsidDel="00000000" w:rsidP="00000000" w:rsidRDefault="00000000" w:rsidRPr="00000000" w14:paraId="000013A1">
      <w:pPr>
        <w:spacing w:after="100" w:before="220" w:line="288" w:lineRule="auto"/>
        <w:rPr>
          <w:b w:val="1"/>
          <w:bCs w:val="1"/>
          <w:sz w:val="18"/>
          <w:szCs w:val="18"/>
        </w:rPr>
      </w:pPr>
      <w:r w:rsidDel="00000000" w:rsidR="00000000" w:rsidRPr="00000000">
        <w:rPr>
          <w:b w:val="1"/>
          <w:bCs w:val="1"/>
          <w:sz w:val="18"/>
          <w:szCs w:val="18"/>
          <w:rtl w:val="0"/>
        </w:rPr>
        <w:t xml:space="preserve">15.14 1:1 and Other Formats</w:t>
      </w:r>
    </w:p>
    <w:p w:rsidR="00000000" w:rsidDel="00000000" w:rsidP="00000000" w:rsidRDefault="00000000" w:rsidRPr="00000000" w14:paraId="000013A2">
      <w:pPr>
        <w:spacing w:line="288" w:lineRule="auto"/>
        <w:ind w:firstLine="280"/>
        <w:rPr>
          <w:sz w:val="18"/>
          <w:szCs w:val="18"/>
        </w:rPr>
      </w:pPr>
      <w:r w:rsidDel="00000000" w:rsidR="00000000" w:rsidRPr="00000000">
        <w:rPr>
          <w:sz w:val="18"/>
          <w:szCs w:val="18"/>
          <w:rtl w:val="0"/>
        </w:rPr>
        <w:t xml:space="preserve">1:1, a perfect square, was once the dominant format for Instagram feed posts and remains useful in a narrower set of situations today: content designed to display identically regardless of whether the viewer's feed is oriented one way or another, or content built for platforms and ad placements that specifically call for a square crop. Other formats occasionally appear for specific placements, 4:5 for certain Instagram and Facebook feed posts, or ultra-wide cinematic ratios for stylized brand films, but these are exceptions handled case by case rather than defaults a business needs to plan around.</w:t>
      </w:r>
    </w:p>
    <w:p w:rsidR="00000000" w:rsidDel="00000000" w:rsidP="00000000" w:rsidRDefault="00000000" w:rsidRPr="00000000" w14:paraId="000013A3">
      <w:pPr>
        <w:spacing w:line="288" w:lineRule="auto"/>
        <w:ind w:firstLine="280"/>
        <w:rPr>
          <w:sz w:val="18"/>
          <w:szCs w:val="18"/>
        </w:rPr>
      </w:pPr>
      <w:r w:rsidDel="00000000" w:rsidR="00000000" w:rsidRPr="00000000">
        <w:rPr>
          <w:sz w:val="18"/>
          <w:szCs w:val="18"/>
          <w:rtl w:val="0"/>
        </w:rPr>
        <w:t xml:space="preserve">The practical guidance for a business owner is not to memorize every possible aspect ratio, but to identify the two or three formats their actual distribution channels require, almost always some combination of 16:9 and 9:16, and to standardize production around those, treating anything else as a special case rather than a regular requirement.</w:t>
      </w:r>
    </w:p>
    <w:p w:rsidR="00000000" w:rsidDel="00000000" w:rsidP="00000000" w:rsidRDefault="00000000" w:rsidRPr="00000000" w14:paraId="000013A4">
      <w:pPr>
        <w:spacing w:after="100" w:before="220" w:line="288" w:lineRule="auto"/>
        <w:rPr>
          <w:b w:val="1"/>
          <w:bCs w:val="1"/>
          <w:sz w:val="18"/>
          <w:szCs w:val="18"/>
        </w:rPr>
      </w:pPr>
      <w:r w:rsidDel="00000000" w:rsidR="00000000" w:rsidRPr="00000000">
        <w:rPr>
          <w:b w:val="1"/>
          <w:bCs w:val="1"/>
          <w:sz w:val="18"/>
          <w:szCs w:val="18"/>
          <w:rtl w:val="0"/>
        </w:rPr>
        <w:t xml:space="preserve">15.15 Camera Placement</w:t>
      </w:r>
    </w:p>
    <w:p w:rsidR="00000000" w:rsidDel="00000000" w:rsidP="00000000" w:rsidRDefault="00000000" w:rsidRPr="00000000" w14:paraId="000013A5">
      <w:pPr>
        <w:spacing w:line="288" w:lineRule="auto"/>
        <w:ind w:firstLine="280"/>
        <w:rPr>
          <w:sz w:val="18"/>
          <w:szCs w:val="18"/>
        </w:rPr>
      </w:pPr>
      <w:r w:rsidDel="00000000" w:rsidR="00000000" w:rsidRPr="00000000">
        <w:rPr>
          <w:sz w:val="18"/>
          <w:szCs w:val="18"/>
          <w:rtl w:val="0"/>
        </w:rPr>
        <w:t xml:space="preserve">Camera placement refers to where the camera is physically positioned relative to the subject, left, right, or center, and how that position relates to where the subject is looking. The default, and correct, placement for the overwhelming majority of business content is center: camera directly in front of the subject, subject looking directly into the lens. Center placement creates the strongest sense of direct connection with the viewer, the feeling of being spoken to personally rather than observed from an angle.</w:t>
      </w:r>
    </w:p>
    <w:p w:rsidR="00000000" w:rsidDel="00000000" w:rsidP="00000000" w:rsidRDefault="00000000" w:rsidRPr="00000000" w14:paraId="000013A6">
      <w:pPr>
        <w:spacing w:line="288" w:lineRule="auto"/>
        <w:ind w:firstLine="280"/>
        <w:rPr>
          <w:sz w:val="18"/>
          <w:szCs w:val="18"/>
        </w:rPr>
      </w:pPr>
      <w:r w:rsidDel="00000000" w:rsidR="00000000" w:rsidRPr="00000000">
        <w:rPr>
          <w:sz w:val="18"/>
          <w:szCs w:val="18"/>
          <w:rtl w:val="0"/>
        </w:rPr>
        <w:t xml:space="preserve">Off-center placement has legitimate uses, most commonly in interview-style formats where the subject speaks to an off-camera interviewer positioned just beside the lens, creating a more natural, conversational angle rather than direct address. This works well for longer-form, documentary-style content but is generally the wrong choice for short, direct-to-camera business content where the goal is to speak to the viewer as an individual, not to be observed in a conversation with someone else.</w:t>
      </w:r>
    </w:p>
    <w:p w:rsidR="00000000" w:rsidDel="00000000" w:rsidP="00000000" w:rsidRDefault="00000000" w:rsidRPr="00000000" w14:paraId="000013A7">
      <w:pPr>
        <w:spacing w:after="100" w:before="220" w:line="288" w:lineRule="auto"/>
        <w:rPr>
          <w:b w:val="1"/>
          <w:bCs w:val="1"/>
          <w:sz w:val="18"/>
          <w:szCs w:val="18"/>
        </w:rPr>
      </w:pPr>
      <w:r w:rsidDel="00000000" w:rsidR="00000000" w:rsidRPr="00000000">
        <w:rPr>
          <w:b w:val="1"/>
          <w:bCs w:val="1"/>
          <w:sz w:val="18"/>
          <w:szCs w:val="18"/>
          <w:rtl w:val="0"/>
        </w:rPr>
        <w:t xml:space="preserve">15.16 Camera Height</w:t>
      </w:r>
    </w:p>
    <w:p w:rsidR="00000000" w:rsidDel="00000000" w:rsidP="00000000" w:rsidRDefault="00000000" w:rsidRPr="00000000" w14:paraId="000013A8">
      <w:pPr>
        <w:spacing w:line="288" w:lineRule="auto"/>
        <w:ind w:firstLine="280"/>
        <w:rPr>
          <w:sz w:val="18"/>
          <w:szCs w:val="18"/>
        </w:rPr>
      </w:pPr>
      <w:r w:rsidDel="00000000" w:rsidR="00000000" w:rsidRPr="00000000">
        <w:rPr>
          <w:sz w:val="18"/>
          <w:szCs w:val="18"/>
          <w:rtl w:val="0"/>
        </w:rPr>
        <w:t xml:space="preserve">Camera height, whether the lens sits above, level with, or below the subject's eyeline, has a strong and immediate psychological effect on how a viewer perceives that subject, independent of anything the subject says. A camera positioned below eye level, looking up at the subject, tends to make the subject appear more dominant, authoritative, or imposing. A camera positioned well above eye level, looking down, tends to make the subject appear smaller, less authoritative, or in extreme cases diminished.</w:t>
      </w:r>
    </w:p>
    <w:p w:rsidR="00000000" w:rsidDel="00000000" w:rsidP="00000000" w:rsidRDefault="00000000" w:rsidRPr="00000000" w14:paraId="000013A9">
      <w:pPr>
        <w:spacing w:line="288" w:lineRule="auto"/>
        <w:ind w:firstLine="280"/>
        <w:rPr>
          <w:sz w:val="18"/>
          <w:szCs w:val="18"/>
        </w:rPr>
      </w:pPr>
      <w:r w:rsidDel="00000000" w:rsidR="00000000" w:rsidRPr="00000000">
        <w:rPr>
          <w:sz w:val="18"/>
          <w:szCs w:val="18"/>
          <w:rtl w:val="0"/>
        </w:rPr>
        <w:t xml:space="preserve">The correct default for business content, testimonials, authority-building content, tutorials, is camera height at or very slightly above the subject's eye level. This placement is flattering, feels natural and conversational rather than confrontational or diminished, and avoids the unflattering angle (emphasizing a double chin, exposing the underside of the jaw and nostrils) that comes from shooting upward from below chest height, a common mistake when a phone is propped flat on a desk or table rather than raised on a proper stand.</w:t>
      </w:r>
    </w:p>
    <w:p w:rsidR="00000000" w:rsidDel="00000000" w:rsidP="00000000" w:rsidRDefault="00000000" w:rsidRPr="00000000" w14:paraId="000013AA">
      <w:pPr>
        <w:spacing w:after="100" w:before="220" w:line="288" w:lineRule="auto"/>
        <w:rPr>
          <w:b w:val="1"/>
          <w:bCs w:val="1"/>
          <w:sz w:val="18"/>
          <w:szCs w:val="18"/>
        </w:rPr>
      </w:pPr>
      <w:r w:rsidDel="00000000" w:rsidR="00000000" w:rsidRPr="00000000">
        <w:rPr>
          <w:b w:val="1"/>
          <w:bCs w:val="1"/>
          <w:sz w:val="18"/>
          <w:szCs w:val="18"/>
          <w:rtl w:val="0"/>
        </w:rPr>
        <w:t xml:space="preserve">15.17 Camera Distance</w:t>
      </w:r>
    </w:p>
    <w:p w:rsidR="00000000" w:rsidDel="00000000" w:rsidP="00000000" w:rsidRDefault="00000000" w:rsidRPr="00000000" w14:paraId="000013AB">
      <w:pPr>
        <w:spacing w:line="288" w:lineRule="auto"/>
        <w:ind w:firstLine="280"/>
        <w:rPr>
          <w:sz w:val="18"/>
          <w:szCs w:val="18"/>
        </w:rPr>
      </w:pPr>
      <w:r w:rsidDel="00000000" w:rsidR="00000000" w:rsidRPr="00000000">
        <w:rPr>
          <w:sz w:val="18"/>
          <w:szCs w:val="18"/>
          <w:rtl w:val="0"/>
        </w:rPr>
        <w:t xml:space="preserve">Camera distance, how far the camera sits from the subject, determines the framing (how much of the subject and surrounding environment appears in the shot) and interacts directly with lens choice, since getting too close with a wide-angle lens introduces the same facial distortion discussed in Section 15.8. For most direct-to-camera business content, a medium shot, framing from roughly the chest or mid-torso up to just above the head, strikes the right balance: close enough to read facial expression and maintain connection, far enough to avoid unflattering distortion and to allow some natural hand gesture within frame.</w:t>
      </w:r>
    </w:p>
    <w:p w:rsidR="00000000" w:rsidDel="00000000" w:rsidP="00000000" w:rsidRDefault="00000000" w:rsidRPr="00000000" w14:paraId="000013AC">
      <w:pPr>
        <w:spacing w:line="288" w:lineRule="auto"/>
        <w:ind w:firstLine="280"/>
        <w:rPr>
          <w:sz w:val="18"/>
          <w:szCs w:val="18"/>
        </w:rPr>
      </w:pPr>
      <w:r w:rsidDel="00000000" w:rsidR="00000000" w:rsidRPr="00000000">
        <w:rPr>
          <w:sz w:val="18"/>
          <w:szCs w:val="18"/>
          <w:rtl w:val="0"/>
        </w:rPr>
        <w:t xml:space="preserve">A common mistake, particularly with phones, is getting too physically close to the lens in an attempt to fill more of the frame with the face, which both introduces distortion and can feel visually aggressive or overwhelming to a viewer. The better solution is almost always to step back and use the camera's built-in zoom (or, on a phone, switch to a slightly longer lens if available) rather than closing physical distance, since zooming preserves natural proportions in a way that physical proximity does not.</w:t>
      </w:r>
    </w:p>
    <w:p w:rsidR="00000000" w:rsidDel="00000000" w:rsidP="00000000" w:rsidRDefault="00000000" w:rsidRPr="00000000" w14:paraId="000013AD">
      <w:pPr>
        <w:spacing w:after="100" w:before="220" w:line="288" w:lineRule="auto"/>
        <w:rPr>
          <w:b w:val="1"/>
          <w:bCs w:val="1"/>
          <w:sz w:val="18"/>
          <w:szCs w:val="18"/>
        </w:rPr>
      </w:pPr>
      <w:r w:rsidDel="00000000" w:rsidR="00000000" w:rsidRPr="00000000">
        <w:rPr>
          <w:b w:val="1"/>
          <w:bCs w:val="1"/>
          <w:sz w:val="18"/>
          <w:szCs w:val="18"/>
          <w:rtl w:val="0"/>
        </w:rPr>
        <w:t xml:space="preserve">15.18 Framing for Different Platforms</w:t>
      </w:r>
    </w:p>
    <w:p w:rsidR="00000000" w:rsidDel="00000000" w:rsidP="00000000" w:rsidRDefault="00000000" w:rsidRPr="00000000" w14:paraId="000013AE">
      <w:pPr>
        <w:spacing w:line="288" w:lineRule="auto"/>
        <w:ind w:firstLine="280"/>
        <w:rPr>
          <w:sz w:val="18"/>
          <w:szCs w:val="18"/>
        </w:rPr>
      </w:pPr>
      <w:r w:rsidDel="00000000" w:rsidR="00000000" w:rsidRPr="00000000">
        <w:rPr>
          <w:sz w:val="18"/>
          <w:szCs w:val="18"/>
          <w:rtl w:val="0"/>
        </w:rPr>
        <w:t xml:space="preserve">Framing, the specific composition of what is included and excluded within the shot, needs to account not just for aspect ratio (Sections 15.12 through 15.14) but for how each platform's interface physically covers portions of the screen. Every major short-form vertical platform overlays interface elements, captions, profile icons, like and share buttons, comment counts, along the outer edges of the frame, meaning a subject or important visual element placed too close to the top or bottom of a 9:16 shot risks being obscured on the viewer's actual screen, regardless of how it looks in an unobstructed editing preview.</w:t>
      </w:r>
    </w:p>
    <w:p w:rsidR="00000000" w:rsidDel="00000000" w:rsidP="00000000" w:rsidRDefault="00000000" w:rsidRPr="00000000" w14:paraId="000013AF">
      <w:pPr>
        <w:spacing w:line="288" w:lineRule="auto"/>
        <w:ind w:firstLine="280"/>
        <w:rPr>
          <w:sz w:val="18"/>
          <w:szCs w:val="18"/>
        </w:rPr>
      </w:pPr>
      <w:r w:rsidDel="00000000" w:rsidR="00000000" w:rsidRPr="00000000">
        <w:rPr>
          <w:sz w:val="18"/>
          <w:szCs w:val="18"/>
          <w:rtl w:val="0"/>
        </w:rPr>
        <w:t xml:space="preserve">The practical safeguard is to keep the subject's face and any critical on-screen text within the central 60 to 70 percent of the vertical frame, leaving a buffer at the top and bottom for platform interface elements. For horizontal 16:9 content, this concern is largely absent, since most horizontal platforms do not overlay significant interface elements directly on top of the video itself. When in doubt about a specific platform's current interface layout, since these change periodically as platforms update their apps, a quick check of how existing content looks live on that platform, not just in the editing software, is a worthwhile five-minute habit before finalizing a framing decision for a new format.</w:t>
      </w:r>
    </w:p>
    <w:p w:rsidR="00000000" w:rsidDel="00000000" w:rsidP="00000000" w:rsidRDefault="00000000" w:rsidRPr="00000000" w14:paraId="000013B0">
      <w:pPr>
        <w:spacing w:line="288" w:lineRule="auto"/>
        <w:ind w:firstLine="280"/>
        <w:rPr>
          <w:sz w:val="18"/>
          <w:szCs w:val="18"/>
        </w:rPr>
      </w:pPr>
      <w:r w:rsidDel="00000000" w:rsidR="00000000" w:rsidRPr="00000000">
        <w:rPr>
          <w:sz w:val="18"/>
          <w:szCs w:val="18"/>
          <w:rtl w:val="0"/>
        </w:rPr>
        <w:t xml:space="preserve">The camera, in the end, is simply the mechanism that transfers what is already true about a business's presence, its lighting, its sound, its message, and the person delivering it, onto a screen. Get the fundamentals covered in this chapter right, correct exposure, correct focus, the right orientation and framing for the right platform, sensible placement, height, and distance, and the specific device used to capture the shot becomes almost irrelevant to how the final content is received. The next chapter turns to lighting, the single highest-leverage investment a business can make in how its content actually looks, and the natural companion to everything covered here.</w:t>
      </w:r>
    </w:p>
    <w:p w:rsidR="00000000" w:rsidDel="00000000" w:rsidP="00000000" w:rsidRDefault="00000000" w:rsidRPr="00000000" w14:paraId="000013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gk12talv6em" w:id="1526"/>
      <w:bookmarkEnd w:id="15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Ch-16</w:t>
      </w:r>
      <w:r w:rsidDel="00000000" w:rsidR="00000000" w:rsidRPr="00000000">
        <w:rPr>
          <w:rtl w:val="0"/>
        </w:rPr>
      </w:r>
    </w:p>
    <w:p w:rsidR="00000000" w:rsidDel="00000000" w:rsidP="00000000" w:rsidRDefault="00000000" w:rsidRPr="00000000" w14:paraId="000013B3">
      <w:pPr>
        <w:spacing w:after="220" w:before="300" w:line="288" w:lineRule="auto"/>
        <w:jc w:val="center"/>
        <w:rPr>
          <w:b w:val="1"/>
          <w:bCs w:val="1"/>
          <w:sz w:val="23"/>
          <w:szCs w:val="23"/>
        </w:rPr>
      </w:pPr>
      <w:r w:rsidDel="00000000" w:rsidR="00000000" w:rsidRPr="00000000">
        <w:rPr>
          <w:b w:val="1"/>
          <w:bCs w:val="1"/>
          <w:sz w:val="23"/>
          <w:szCs w:val="23"/>
          <w:rtl w:val="0"/>
        </w:rPr>
        <w:t xml:space="preserve">PART X — LIGHTING</w:t>
      </w:r>
    </w:p>
    <w:p w:rsidR="00000000" w:rsidDel="00000000" w:rsidP="00000000" w:rsidRDefault="00000000" w:rsidRPr="00000000" w14:paraId="000013B4">
      <w:pPr>
        <w:spacing w:after="300" w:before="160" w:line="288" w:lineRule="auto"/>
        <w:jc w:val="center"/>
        <w:rPr>
          <w:b w:val="1"/>
          <w:bCs w:val="1"/>
          <w:sz w:val="30"/>
          <w:szCs w:val="30"/>
        </w:rPr>
      </w:pPr>
      <w:r w:rsidDel="00000000" w:rsidR="00000000" w:rsidRPr="00000000">
        <w:rPr>
          <w:b w:val="1"/>
          <w:bCs w:val="1"/>
          <w:sz w:val="30"/>
          <w:szCs w:val="30"/>
          <w:rtl w:val="0"/>
        </w:rPr>
        <w:t xml:space="preserve">Chapter 16 — Making People Look Better</w:t>
      </w:r>
    </w:p>
    <w:p w:rsidR="00000000" w:rsidDel="00000000" w:rsidP="00000000" w:rsidRDefault="00000000" w:rsidRPr="00000000" w14:paraId="000013B5">
      <w:pPr>
        <w:spacing w:line="288" w:lineRule="auto"/>
        <w:ind w:firstLine="280"/>
        <w:rPr>
          <w:sz w:val="18"/>
          <w:szCs w:val="18"/>
        </w:rPr>
      </w:pPr>
      <w:r w:rsidDel="00000000" w:rsidR="00000000" w:rsidRPr="00000000">
        <w:rPr>
          <w:sz w:val="18"/>
          <w:szCs w:val="18"/>
          <w:rtl w:val="0"/>
        </w:rPr>
        <w:t xml:space="preserve">The previous chapter closed on a promise: that lighting is the single highest-leverage investment a business can make in how its content actually looks. This chapter is where that promise gets fulfilled. If Chapter 15 established that the camera itself matters far less than most people assume, this chapter establishes what matters instead. Lighting is not a finishing touch applied after the real work is done. It is the real work. The exact same face, the exact same room, and the exact same phone camera can look amateurish or professional depending entirely on where the light is coming from, how large the light source is, and how many of them are working together. Nothing else in this course produces a bigger visible improvement for a smaller financial investment.</w:t>
      </w:r>
    </w:p>
    <w:p w:rsidR="00000000" w:rsidDel="00000000" w:rsidP="00000000" w:rsidRDefault="00000000" w:rsidRPr="00000000" w14:paraId="000013B6">
      <w:pPr>
        <w:spacing w:line="288" w:lineRule="auto"/>
        <w:ind w:firstLine="280"/>
        <w:rPr>
          <w:sz w:val="18"/>
          <w:szCs w:val="18"/>
        </w:rPr>
      </w:pPr>
      <w:r w:rsidDel="00000000" w:rsidR="00000000" w:rsidRPr="00000000">
        <w:rPr>
          <w:sz w:val="18"/>
          <w:szCs w:val="18"/>
          <w:rtl w:val="0"/>
        </w:rPr>
        <w:t xml:space="preserve">This chapter will walk through the physical properties of light that actually govern how a face reads on camera, quality, direction, and size of source, before moving into concrete, buildable setups: one light, two lights, and the classic three-point arrangement borrowed from film and television. From there we will cover color temperature and the problems caused by mixing light sources, then move into real-world application: lighting small rooms, offices, and retail or business locations, lighting on a genuinely limited budget, and a troubleshooting section for diagnosing what's wrong when a shot simply doesn't look right yet.</w:t>
      </w:r>
    </w:p>
    <w:p w:rsidR="00000000" w:rsidDel="00000000" w:rsidP="00000000" w:rsidRDefault="00000000" w:rsidRPr="00000000" w14:paraId="000013B7">
      <w:pPr>
        <w:spacing w:after="100" w:before="220" w:line="288" w:lineRule="auto"/>
        <w:rPr>
          <w:b w:val="1"/>
          <w:bCs w:val="1"/>
          <w:sz w:val="18"/>
          <w:szCs w:val="18"/>
        </w:rPr>
      </w:pPr>
      <w:r w:rsidDel="00000000" w:rsidR="00000000" w:rsidRPr="00000000">
        <w:rPr>
          <w:b w:val="1"/>
          <w:bCs w:val="1"/>
          <w:sz w:val="18"/>
          <w:szCs w:val="18"/>
          <w:rtl w:val="0"/>
        </w:rPr>
        <w:t xml:space="preserve">16.1 Why Lighting Matters</w:t>
      </w:r>
    </w:p>
    <w:p w:rsidR="00000000" w:rsidDel="00000000" w:rsidP="00000000" w:rsidRDefault="00000000" w:rsidRPr="00000000" w14:paraId="000013B8">
      <w:pPr>
        <w:spacing w:line="288" w:lineRule="auto"/>
        <w:ind w:firstLine="280"/>
        <w:rPr>
          <w:sz w:val="18"/>
          <w:szCs w:val="18"/>
        </w:rPr>
      </w:pPr>
      <w:r w:rsidDel="00000000" w:rsidR="00000000" w:rsidRPr="00000000">
        <w:rPr>
          <w:sz w:val="18"/>
          <w:szCs w:val="18"/>
          <w:rtl w:val="0"/>
        </w:rPr>
        <w:t xml:space="preserve">Every camera, regardless of price, is a device for capturing light. It cannot capture what isn't there, and it cannot compensate, no matter how advanced its sensor or software, for light that is poorly shaped, poorly placed, or insufficient. This is why a $200 phone with good lighting consistently outperforms a $3,000 camera in a poorly lit room. The camera is not the variable that determines image quality. Light is.</w:t>
      </w:r>
    </w:p>
    <w:p w:rsidR="00000000" w:rsidDel="00000000" w:rsidP="00000000" w:rsidRDefault="00000000" w:rsidRPr="00000000" w14:paraId="000013B9">
      <w:pPr>
        <w:spacing w:line="288" w:lineRule="auto"/>
        <w:ind w:firstLine="280"/>
        <w:rPr>
          <w:sz w:val="18"/>
          <w:szCs w:val="18"/>
        </w:rPr>
      </w:pPr>
      <w:r w:rsidDel="00000000" w:rsidR="00000000" w:rsidRPr="00000000">
        <w:rPr>
          <w:sz w:val="18"/>
          <w:szCs w:val="18"/>
          <w:rtl w:val="0"/>
        </w:rPr>
        <w:t xml:space="preserve">For a business owner, this reframes the entire equipment conversation. The question is never "what camera do I need to look professional?" The question is "what light do I need, and how do I place it?" A viewer's brain processes a well-lit face as competent, trustworthy, and worth paying attention to almost instantly, and processes a poorly lit face, murky, shadowed, unevenly exposed, as amateurish or even untrustworthy, often before the viewer consciously registers why. Mastering lighting is, in a very real sense, mastering first impressions at scale.</w:t>
      </w:r>
    </w:p>
    <w:p w:rsidR="00000000" w:rsidDel="00000000" w:rsidP="00000000" w:rsidRDefault="00000000" w:rsidRPr="00000000" w14:paraId="000013BA">
      <w:pPr>
        <w:spacing w:after="100" w:before="220" w:line="288" w:lineRule="auto"/>
        <w:rPr>
          <w:b w:val="1"/>
          <w:bCs w:val="1"/>
          <w:sz w:val="18"/>
          <w:szCs w:val="18"/>
        </w:rPr>
      </w:pPr>
      <w:r w:rsidDel="00000000" w:rsidR="00000000" w:rsidRPr="00000000">
        <w:rPr>
          <w:b w:val="1"/>
          <w:bCs w:val="1"/>
          <w:sz w:val="18"/>
          <w:szCs w:val="18"/>
          <w:rtl w:val="0"/>
        </w:rPr>
        <w:t xml:space="preserve">16.2 Quality of Light</w:t>
      </w:r>
    </w:p>
    <w:p w:rsidR="00000000" w:rsidDel="00000000" w:rsidP="00000000" w:rsidRDefault="00000000" w:rsidRPr="00000000" w14:paraId="000013BB">
      <w:pPr>
        <w:spacing w:line="288" w:lineRule="auto"/>
        <w:ind w:firstLine="280"/>
        <w:rPr>
          <w:sz w:val="18"/>
          <w:szCs w:val="18"/>
        </w:rPr>
      </w:pPr>
      <w:r w:rsidDel="00000000" w:rsidR="00000000" w:rsidRPr="00000000">
        <w:rPr>
          <w:sz w:val="18"/>
          <w:szCs w:val="18"/>
          <w:rtl w:val="0"/>
        </w:rPr>
        <w:t xml:space="preserve">Quality of light describes where a light falls on the spectrum between soft and hard, and it is the single most important lighting concept in this entire chapter. Soft light is diffused, spread out, and wraps gently around a subject, producing gradual, barely visible shadow edges. Hard light is direct and undiffused, producing sharp-edged, high-contrast shadows. Nearly every flattering photograph or video of a human face you have ever admired was lit with soft light, and nearly every harsh, unflattering one was lit with hard, direct light.</w:t>
      </w:r>
    </w:p>
    <w:p w:rsidR="00000000" w:rsidDel="00000000" w:rsidP="00000000" w:rsidRDefault="00000000" w:rsidRPr="00000000" w14:paraId="000013BC">
      <w:pPr>
        <w:spacing w:line="288" w:lineRule="auto"/>
        <w:ind w:firstLine="280"/>
        <w:rPr>
          <w:sz w:val="18"/>
          <w:szCs w:val="18"/>
        </w:rPr>
      </w:pPr>
      <w:r w:rsidDel="00000000" w:rsidR="00000000" w:rsidRPr="00000000">
        <w:rPr>
          <w:sz w:val="18"/>
          <w:szCs w:val="18"/>
          <w:rtl w:val="0"/>
        </w:rPr>
        <w:t xml:space="preserve">The physical principle behind this is simple and worth understanding once: the larger a light source is relative to the subject, and the closer it is to the subject, the softer the light it produces. This is why an overcast sky, effectively a light source the size of the entire sky, produces such flattering, shadowless light, and why a bare, small light bulb close to a face produces such harsh, unflattering shadows. Everything in the practical sections of this chapter is, at its core, an application of this one principle: make the light source bigger, or move it closer, to make it softer.</w:t>
      </w:r>
    </w:p>
    <w:p w:rsidR="00000000" w:rsidDel="00000000" w:rsidP="00000000" w:rsidRDefault="00000000" w:rsidRPr="00000000" w14:paraId="000013BD">
      <w:pPr>
        <w:spacing w:after="100" w:before="220" w:line="288" w:lineRule="auto"/>
        <w:rPr>
          <w:b w:val="1"/>
          <w:bCs w:val="1"/>
          <w:sz w:val="18"/>
          <w:szCs w:val="18"/>
        </w:rPr>
      </w:pPr>
      <w:r w:rsidDel="00000000" w:rsidR="00000000" w:rsidRPr="00000000">
        <w:rPr>
          <w:b w:val="1"/>
          <w:bCs w:val="1"/>
          <w:sz w:val="18"/>
          <w:szCs w:val="18"/>
          <w:rtl w:val="0"/>
        </w:rPr>
        <w:t xml:space="preserve">16.3 Direction of Light</w:t>
      </w:r>
    </w:p>
    <w:p w:rsidR="00000000" w:rsidDel="00000000" w:rsidP="00000000" w:rsidRDefault="00000000" w:rsidRPr="00000000" w14:paraId="000013BE">
      <w:pPr>
        <w:spacing w:line="288" w:lineRule="auto"/>
        <w:ind w:firstLine="280"/>
        <w:rPr>
          <w:sz w:val="18"/>
          <w:szCs w:val="18"/>
        </w:rPr>
      </w:pPr>
      <w:r w:rsidDel="00000000" w:rsidR="00000000" w:rsidRPr="00000000">
        <w:rPr>
          <w:sz w:val="18"/>
          <w:szCs w:val="18"/>
          <w:rtl w:val="0"/>
        </w:rPr>
        <w:t xml:space="preserve">Direction of light describes the angle at which light strikes the subject relative to the camera, and it determines where shadows fall on the face. Light coming from directly behind the camera, straight at the subject's face, is called flat lighting; it minimizes shadows but can also minimize the sense of depth and dimension in a face, sometimes reading as bland. Light coming from a 30-to-45-degree angle to one side of the camera, the classic portrait angle, creates gentle, flattering shadow that adds dimension without obscuring features. Light coming from directly above tends to create unflattering shadows under the eyes, nose, and chin, an effect worth actively avoiding. Light coming from below, uplighting, reads as unnatural or even ominous to most viewers, since it contradicts how sunlight has always worked, and should generally be avoided outside of deliberate stylistic choices.</w:t>
      </w:r>
    </w:p>
    <w:p w:rsidR="00000000" w:rsidDel="00000000" w:rsidP="00000000" w:rsidRDefault="00000000" w:rsidRPr="00000000" w14:paraId="000013BF">
      <w:pPr>
        <w:spacing w:line="288" w:lineRule="auto"/>
        <w:ind w:firstLine="280"/>
        <w:rPr>
          <w:sz w:val="18"/>
          <w:szCs w:val="18"/>
        </w:rPr>
      </w:pPr>
      <w:r w:rsidDel="00000000" w:rsidR="00000000" w:rsidRPr="00000000">
        <w:rPr>
          <w:sz w:val="18"/>
          <w:szCs w:val="18"/>
          <w:rtl w:val="0"/>
        </w:rPr>
        <w:t xml:space="preserve">For nearly all business content, the reliable default is a light source positioned slightly above the camera and 30 to 45 degrees off to one side, close enough to the camera axis that the subject can still make natural eye contact with the lens without straining or turning noticeably away from it.</w:t>
      </w:r>
    </w:p>
    <w:p w:rsidR="00000000" w:rsidDel="00000000" w:rsidP="00000000" w:rsidRDefault="00000000" w:rsidRPr="00000000" w14:paraId="000013C0">
      <w:pPr>
        <w:spacing w:after="100" w:before="220" w:line="288" w:lineRule="auto"/>
        <w:rPr>
          <w:b w:val="1"/>
          <w:bCs w:val="1"/>
          <w:sz w:val="18"/>
          <w:szCs w:val="18"/>
        </w:rPr>
      </w:pPr>
      <w:r w:rsidDel="00000000" w:rsidR="00000000" w:rsidRPr="00000000">
        <w:rPr>
          <w:b w:val="1"/>
          <w:bCs w:val="1"/>
          <w:sz w:val="18"/>
          <w:szCs w:val="18"/>
          <w:rtl w:val="0"/>
        </w:rPr>
        <w:t xml:space="preserve">16.4 Size of Light Source</w:t>
      </w:r>
    </w:p>
    <w:p w:rsidR="00000000" w:rsidDel="00000000" w:rsidP="00000000" w:rsidRDefault="00000000" w:rsidRPr="00000000" w14:paraId="000013C1">
      <w:pPr>
        <w:spacing w:line="288" w:lineRule="auto"/>
        <w:ind w:firstLine="280"/>
        <w:rPr>
          <w:sz w:val="18"/>
          <w:szCs w:val="18"/>
        </w:rPr>
      </w:pPr>
      <w:r w:rsidDel="00000000" w:rsidR="00000000" w:rsidRPr="00000000">
        <w:rPr>
          <w:sz w:val="18"/>
          <w:szCs w:val="18"/>
          <w:rtl w:val="0"/>
        </w:rPr>
        <w:t xml:space="preserve">Size of light source is the practical lever a business owner actually pulls to control quality of light, discussed conceptually in Section 16.2. In real terms, this means the physical light fixture itself, a small LED panel versus a large softbox, matters less than what is placed in front of it. A diffusion panel, a softbox attachment, or even a simple bedsheet or shower curtain stretched between a light and the subject dramatically increases the effective size of the light source and softens the resulting shadows.</w:t>
      </w:r>
    </w:p>
    <w:p w:rsidR="00000000" w:rsidDel="00000000" w:rsidP="00000000" w:rsidRDefault="00000000" w:rsidRPr="00000000" w14:paraId="000013C2">
      <w:pPr>
        <w:spacing w:line="288" w:lineRule="auto"/>
        <w:ind w:firstLine="280"/>
        <w:rPr>
          <w:sz w:val="18"/>
          <w:szCs w:val="18"/>
        </w:rPr>
      </w:pPr>
      <w:r w:rsidDel="00000000" w:rsidR="00000000" w:rsidRPr="00000000">
        <w:rPr>
          <w:sz w:val="18"/>
          <w:szCs w:val="18"/>
          <w:rtl w:val="0"/>
        </w:rPr>
        <w:t xml:space="preserve">This is genuinely good news for a business operating on a limited budget: an inexpensive light with a diffusion modifier in front of it will consistently outperform an expensive light used bare, without diffusion. Size, in other words, is often a problem solved with a few dollars of diffusion material rather than a few hundred dollars of additional equipment.</w:t>
      </w:r>
    </w:p>
    <w:p w:rsidR="00000000" w:rsidDel="00000000" w:rsidP="00000000" w:rsidRDefault="00000000" w:rsidRPr="00000000" w14:paraId="000013C3">
      <w:pPr>
        <w:spacing w:after="100" w:before="220" w:line="288" w:lineRule="auto"/>
        <w:rPr>
          <w:b w:val="1"/>
          <w:bCs w:val="1"/>
          <w:sz w:val="18"/>
          <w:szCs w:val="18"/>
        </w:rPr>
      </w:pPr>
      <w:r w:rsidDel="00000000" w:rsidR="00000000" w:rsidRPr="00000000">
        <w:rPr>
          <w:b w:val="1"/>
          <w:bCs w:val="1"/>
          <w:sz w:val="18"/>
          <w:szCs w:val="18"/>
          <w:rtl w:val="0"/>
        </w:rPr>
        <w:t xml:space="preserve">16.5 Natural Window Light</w:t>
      </w:r>
    </w:p>
    <w:p w:rsidR="00000000" w:rsidDel="00000000" w:rsidP="00000000" w:rsidRDefault="00000000" w:rsidRPr="00000000" w14:paraId="000013C4">
      <w:pPr>
        <w:spacing w:line="288" w:lineRule="auto"/>
        <w:ind w:firstLine="280"/>
        <w:rPr>
          <w:sz w:val="18"/>
          <w:szCs w:val="18"/>
        </w:rPr>
      </w:pPr>
      <w:r w:rsidDel="00000000" w:rsidR="00000000" w:rsidRPr="00000000">
        <w:rPr>
          <w:sz w:val="18"/>
          <w:szCs w:val="18"/>
          <w:rtl w:val="0"/>
        </w:rPr>
        <w:t xml:space="preserve">Natural window light is, for most small businesses, the best available light source, because it is free, because it is large relative to a human face, and because indirect daylight is inherently soft, diffused light exactly as described in Section 16.2. A north-facing window (in the northern hemisphere) that never receives direct sun is particularly reliable, since it delivers consistent, soft, even illumination throughout the day without the harsh shift that comes with direct sunlight moving across the sky.</w:t>
      </w:r>
    </w:p>
    <w:p w:rsidR="00000000" w:rsidDel="00000000" w:rsidP="00000000" w:rsidRDefault="00000000" w:rsidRPr="00000000" w14:paraId="000013C5">
      <w:pPr>
        <w:spacing w:line="288" w:lineRule="auto"/>
        <w:ind w:firstLine="280"/>
        <w:rPr>
          <w:sz w:val="18"/>
          <w:szCs w:val="18"/>
        </w:rPr>
      </w:pPr>
      <w:r w:rsidDel="00000000" w:rsidR="00000000" w:rsidRPr="00000000">
        <w:rPr>
          <w:sz w:val="18"/>
          <w:szCs w:val="18"/>
          <w:rtl w:val="0"/>
        </w:rPr>
        <w:t xml:space="preserve">The correct setup is to face the subject toward the window, with the window itself acting as the key light described in Section 16.9, and the camera positioned between the subject and the window, close to the light source but not blocking it. Positioning a subject with their back to a window, discussed already as a mistake in Chapter 15's exposure section, remains the most common natural-light error and should always be avoided. On a day with harsh, direct sun streaming through a window, hanging a sheer curtain or diffusion material over the window converts hard light into soft light using the same principle covered in Section 16.4.</w:t>
      </w:r>
    </w:p>
    <w:p w:rsidR="00000000" w:rsidDel="00000000" w:rsidP="00000000" w:rsidRDefault="00000000" w:rsidRPr="00000000" w14:paraId="000013C6">
      <w:pPr>
        <w:spacing w:after="100" w:before="220" w:line="288" w:lineRule="auto"/>
        <w:rPr>
          <w:b w:val="1"/>
          <w:bCs w:val="1"/>
          <w:sz w:val="18"/>
          <w:szCs w:val="18"/>
        </w:rPr>
      </w:pPr>
      <w:r w:rsidDel="00000000" w:rsidR="00000000" w:rsidRPr="00000000">
        <w:rPr>
          <w:b w:val="1"/>
          <w:bCs w:val="1"/>
          <w:sz w:val="18"/>
          <w:szCs w:val="18"/>
          <w:rtl w:val="0"/>
        </w:rPr>
        <w:t xml:space="preserve">16.6 One-Light Setup</w:t>
      </w:r>
    </w:p>
    <w:p w:rsidR="00000000" w:rsidDel="00000000" w:rsidP="00000000" w:rsidRDefault="00000000" w:rsidRPr="00000000" w14:paraId="000013C7">
      <w:pPr>
        <w:spacing w:line="288" w:lineRule="auto"/>
        <w:ind w:firstLine="280"/>
        <w:rPr>
          <w:sz w:val="18"/>
          <w:szCs w:val="18"/>
        </w:rPr>
      </w:pPr>
      <w:r w:rsidDel="00000000" w:rsidR="00000000" w:rsidRPr="00000000">
        <w:rPr>
          <w:sz w:val="18"/>
          <w:szCs w:val="18"/>
          <w:rtl w:val="0"/>
        </w:rPr>
        <w:t xml:space="preserve">A one-light setup is the minimum viable professional lighting configuration and is genuinely sufficient for the large majority of business content: talking-head videos, simple testimonials, tutorial content. It consists of a single, diffused light source positioned according to the direction guidance in Section 16.3, roughly 30 to 45 degrees off-axis from the camera and slightly above eye level, with the room's ambient light (whatever is already present from windows, ceiling fixtures, or lamps) filling in the shadow side of the face.</w:t>
      </w:r>
    </w:p>
    <w:p w:rsidR="00000000" w:rsidDel="00000000" w:rsidP="00000000" w:rsidRDefault="00000000" w:rsidRPr="00000000" w14:paraId="000013C8">
      <w:pPr>
        <w:spacing w:line="288" w:lineRule="auto"/>
        <w:ind w:firstLine="280"/>
        <w:rPr>
          <w:sz w:val="18"/>
          <w:szCs w:val="18"/>
        </w:rPr>
      </w:pPr>
      <w:r w:rsidDel="00000000" w:rsidR="00000000" w:rsidRPr="00000000">
        <w:rPr>
          <w:sz w:val="18"/>
          <w:szCs w:val="18"/>
          <w:rtl w:val="0"/>
        </w:rPr>
        <w:t xml:space="preserve">The success of a one-light setup depends heavily on that ambient fill being reasonably even and not too dim; a single light in an otherwise pitch-dark room will produce a much higher-contrast, more dramatic look than a single light supplementing a room that already has some soft ambient illumination. For most business content, the goal is an even, approachable look rather than a dramatic, cinematic one, which makes a one-light setup in a reasonably bright room the correct starting point for nearly every business just beginning to invest in lighting.</w:t>
      </w:r>
    </w:p>
    <w:p w:rsidR="00000000" w:rsidDel="00000000" w:rsidP="00000000" w:rsidRDefault="00000000" w:rsidRPr="00000000" w14:paraId="000013C9">
      <w:pPr>
        <w:spacing w:after="100" w:before="220" w:line="288" w:lineRule="auto"/>
        <w:rPr>
          <w:b w:val="1"/>
          <w:bCs w:val="1"/>
          <w:sz w:val="18"/>
          <w:szCs w:val="18"/>
        </w:rPr>
      </w:pPr>
      <w:r w:rsidDel="00000000" w:rsidR="00000000" w:rsidRPr="00000000">
        <w:rPr>
          <w:b w:val="1"/>
          <w:bCs w:val="1"/>
          <w:sz w:val="18"/>
          <w:szCs w:val="18"/>
          <w:rtl w:val="0"/>
        </w:rPr>
        <w:t xml:space="preserve">16.7 Two-Light Setup</w:t>
      </w:r>
    </w:p>
    <w:p w:rsidR="00000000" w:rsidDel="00000000" w:rsidP="00000000" w:rsidRDefault="00000000" w:rsidRPr="00000000" w14:paraId="000013CA">
      <w:pPr>
        <w:spacing w:line="288" w:lineRule="auto"/>
        <w:ind w:firstLine="280"/>
        <w:rPr>
          <w:sz w:val="18"/>
          <w:szCs w:val="18"/>
        </w:rPr>
      </w:pPr>
      <w:r w:rsidDel="00000000" w:rsidR="00000000" w:rsidRPr="00000000">
        <w:rPr>
          <w:sz w:val="18"/>
          <w:szCs w:val="18"/>
          <w:rtl w:val="0"/>
        </w:rPr>
        <w:t xml:space="preserve">A two-light setup adds a second, dimmer light on the opposite side of the face from the primary light, specifically to fill in and soften the shadow that the primary light creates. This addresses the main limitation of the one-light setup: in a room with minimal ambient light, a single light source can leave one side of the face too dark, or create a shadow contrast that feels heavier or more dramatic than is appropriate for approachable business content.</w:t>
      </w:r>
    </w:p>
    <w:p w:rsidR="00000000" w:rsidDel="00000000" w:rsidP="00000000" w:rsidRDefault="00000000" w:rsidRPr="00000000" w14:paraId="000013CB">
      <w:pPr>
        <w:spacing w:line="288" w:lineRule="auto"/>
        <w:ind w:firstLine="280"/>
        <w:rPr>
          <w:sz w:val="18"/>
          <w:szCs w:val="18"/>
        </w:rPr>
      </w:pPr>
      <w:r w:rsidDel="00000000" w:rsidR="00000000" w:rsidRPr="00000000">
        <w:rPr>
          <w:sz w:val="18"/>
          <w:szCs w:val="18"/>
          <w:rtl w:val="0"/>
        </w:rPr>
        <w:t xml:space="preserve">The second light should always be noticeably dimmer than the first, roughly half the intensity is a reliable starting point, since a fill light of equal brightness to the primary light flattens out all of the shadow and dimension the primary light was creating in the first place, producing a flat, characterless look. Achieving this intensity difference can be done either by physically moving the fill light farther from the subject than the primary light, or by using a dimmer or lower-powered fixture for the fill position.</w:t>
      </w:r>
    </w:p>
    <w:p w:rsidR="00000000" w:rsidDel="00000000" w:rsidP="00000000" w:rsidRDefault="00000000" w:rsidRPr="00000000" w14:paraId="000013CC">
      <w:pPr>
        <w:spacing w:after="100" w:before="220" w:line="288" w:lineRule="auto"/>
        <w:rPr>
          <w:b w:val="1"/>
          <w:bCs w:val="1"/>
          <w:sz w:val="18"/>
          <w:szCs w:val="18"/>
        </w:rPr>
      </w:pPr>
      <w:r w:rsidDel="00000000" w:rsidR="00000000" w:rsidRPr="00000000">
        <w:rPr>
          <w:b w:val="1"/>
          <w:bCs w:val="1"/>
          <w:sz w:val="18"/>
          <w:szCs w:val="18"/>
          <w:rtl w:val="0"/>
        </w:rPr>
        <w:t xml:space="preserve">16.8 Three-Point Lighting</w:t>
      </w:r>
    </w:p>
    <w:p w:rsidR="00000000" w:rsidDel="00000000" w:rsidP="00000000" w:rsidRDefault="00000000" w:rsidRPr="00000000" w14:paraId="000013CD">
      <w:pPr>
        <w:spacing w:line="288" w:lineRule="auto"/>
        <w:ind w:firstLine="280"/>
        <w:rPr>
          <w:sz w:val="18"/>
          <w:szCs w:val="18"/>
        </w:rPr>
      </w:pPr>
      <w:r w:rsidDel="00000000" w:rsidR="00000000" w:rsidRPr="00000000">
        <w:rPr>
          <w:sz w:val="18"/>
          <w:szCs w:val="18"/>
          <w:rtl w:val="0"/>
        </w:rPr>
        <w:t xml:space="preserve">Three-point lighting is the classic lighting arrangement inherited from film and television production, and it consists of exactly the three roles covered individually in the next three sections: a key light, a fill light, and a backlight (also called a rim light). Understanding this arrangement as a complete system, rather than three unrelated concepts, is useful because each light's job is defined specifically in relation to the other two.</w:t>
      </w:r>
    </w:p>
    <w:p w:rsidR="00000000" w:rsidDel="00000000" w:rsidP="00000000" w:rsidRDefault="00000000" w:rsidRPr="00000000" w14:paraId="000013CE">
      <w:pPr>
        <w:spacing w:line="288" w:lineRule="auto"/>
        <w:ind w:firstLine="280"/>
        <w:rPr>
          <w:sz w:val="18"/>
          <w:szCs w:val="18"/>
        </w:rPr>
      </w:pPr>
      <w:r w:rsidDel="00000000" w:rsidR="00000000" w:rsidRPr="00000000">
        <w:rPr>
          <w:sz w:val="18"/>
          <w:szCs w:val="18"/>
          <w:rtl w:val="0"/>
        </w:rPr>
        <w:t xml:space="preserve">It is worth being direct about something many lighting guides gloss over: three-point lighting is a professional standard, not a minimum requirement for acceptable content. A great deal of successful business content is made with one or two lights, as covered in Sections 16.6 and 16.7. Three-point lighting is presented here because understanding the complete system makes it easier to diagnose what any simpler setup is missing, and because it becomes genuinely valuable once a business is producing higher-stakes content, a brand film, a polished testimonial reel, where the additional dimension and separation it provides is worth the added equipment and setup time.</w:t>
      </w:r>
    </w:p>
    <w:p w:rsidR="00000000" w:rsidDel="00000000" w:rsidP="00000000" w:rsidRDefault="00000000" w:rsidRPr="00000000" w14:paraId="000013CF">
      <w:pPr>
        <w:spacing w:after="100" w:before="220" w:line="288" w:lineRule="auto"/>
        <w:rPr>
          <w:b w:val="1"/>
          <w:bCs w:val="1"/>
          <w:sz w:val="18"/>
          <w:szCs w:val="18"/>
        </w:rPr>
      </w:pPr>
      <w:r w:rsidDel="00000000" w:rsidR="00000000" w:rsidRPr="00000000">
        <w:rPr>
          <w:b w:val="1"/>
          <w:bCs w:val="1"/>
          <w:sz w:val="18"/>
          <w:szCs w:val="18"/>
          <w:rtl w:val="0"/>
        </w:rPr>
        <w:t xml:space="preserve">16.9 Key Light</w:t>
      </w:r>
    </w:p>
    <w:p w:rsidR="00000000" w:rsidDel="00000000" w:rsidP="00000000" w:rsidRDefault="00000000" w:rsidRPr="00000000" w14:paraId="000013D0">
      <w:pPr>
        <w:spacing w:line="288" w:lineRule="auto"/>
        <w:ind w:firstLine="280"/>
        <w:rPr>
          <w:sz w:val="18"/>
          <w:szCs w:val="18"/>
        </w:rPr>
      </w:pPr>
      <w:r w:rsidDel="00000000" w:rsidR="00000000" w:rsidRPr="00000000">
        <w:rPr>
          <w:sz w:val="18"/>
          <w:szCs w:val="18"/>
          <w:rtl w:val="0"/>
        </w:rPr>
        <w:t xml:space="preserve">The key light is the primary, dominant light source in any setup, the one responsible for the overall exposure and shape of light on the subject's face, and it is the light described throughout Sections 16.3 through 16.6. In a one-light setup, the key light is the only light. In a two- or three-light setup, it remains the brightest and most influential light in the arrangement, with every other light existing to support or shape what the key light has already established.</w:t>
      </w:r>
    </w:p>
    <w:p w:rsidR="00000000" w:rsidDel="00000000" w:rsidP="00000000" w:rsidRDefault="00000000" w:rsidRPr="00000000" w14:paraId="000013D1">
      <w:pPr>
        <w:spacing w:line="288" w:lineRule="auto"/>
        <w:ind w:firstLine="280"/>
        <w:rPr>
          <w:sz w:val="18"/>
          <w:szCs w:val="18"/>
        </w:rPr>
      </w:pPr>
      <w:r w:rsidDel="00000000" w:rsidR="00000000" w:rsidRPr="00000000">
        <w:rPr>
          <w:sz w:val="18"/>
          <w:szCs w:val="18"/>
          <w:rtl w:val="0"/>
        </w:rPr>
        <w:t xml:space="preserve">Placement of the key light, per Section 16.3, is typically 30 to 45 degrees to one side of the camera and slightly above the subject's eyeline. Getting the key light right, correct softness, correct angle, correct brightness, solves the majority of a lighting setup's visual quality on its own, which is exactly why it is called the key light: everything else in the arrangement is secondary to getting this one light correct.</w:t>
      </w:r>
    </w:p>
    <w:p w:rsidR="00000000" w:rsidDel="00000000" w:rsidP="00000000" w:rsidRDefault="00000000" w:rsidRPr="00000000" w14:paraId="000013D2">
      <w:pPr>
        <w:spacing w:after="100" w:before="220" w:line="288" w:lineRule="auto"/>
        <w:rPr>
          <w:b w:val="1"/>
          <w:bCs w:val="1"/>
          <w:sz w:val="18"/>
          <w:szCs w:val="18"/>
        </w:rPr>
      </w:pPr>
      <w:r w:rsidDel="00000000" w:rsidR="00000000" w:rsidRPr="00000000">
        <w:rPr>
          <w:b w:val="1"/>
          <w:bCs w:val="1"/>
          <w:sz w:val="18"/>
          <w:szCs w:val="18"/>
          <w:rtl w:val="0"/>
        </w:rPr>
        <w:t xml:space="preserve">16.10 Fill Light</w:t>
      </w:r>
    </w:p>
    <w:p w:rsidR="00000000" w:rsidDel="00000000" w:rsidP="00000000" w:rsidRDefault="00000000" w:rsidRPr="00000000" w14:paraId="000013D3">
      <w:pPr>
        <w:spacing w:line="288" w:lineRule="auto"/>
        <w:ind w:firstLine="280"/>
        <w:rPr>
          <w:sz w:val="18"/>
          <w:szCs w:val="18"/>
        </w:rPr>
      </w:pPr>
      <w:r w:rsidDel="00000000" w:rsidR="00000000" w:rsidRPr="00000000">
        <w:rPr>
          <w:sz w:val="18"/>
          <w:szCs w:val="18"/>
          <w:rtl w:val="0"/>
        </w:rPr>
        <w:t xml:space="preserve">The fill light's entire job, as introduced in Section 16.7, is to soften the shadow that the key light creates on the opposite side of the subject's face, without eliminating that shadow entirely. A well-balanced fill light preserves a sense of dimension and shape while ensuring the shadow side of the face is never so dark that detail is lost or the shot looks unintentionally moody.</w:t>
      </w:r>
    </w:p>
    <w:p w:rsidR="00000000" w:rsidDel="00000000" w:rsidP="00000000" w:rsidRDefault="00000000" w:rsidRPr="00000000" w14:paraId="000013D4">
      <w:pPr>
        <w:spacing w:line="288" w:lineRule="auto"/>
        <w:ind w:firstLine="280"/>
        <w:rPr>
          <w:sz w:val="18"/>
          <w:szCs w:val="18"/>
        </w:rPr>
      </w:pPr>
      <w:r w:rsidDel="00000000" w:rsidR="00000000" w:rsidRPr="00000000">
        <w:rPr>
          <w:sz w:val="18"/>
          <w:szCs w:val="18"/>
          <w:rtl w:val="0"/>
        </w:rPr>
        <w:t xml:space="preserve">The ratio between key and fill brightness is a genuine creative choice, not a fixed rule: a bigger difference between the two (a stronger key, a weaker fill) produces a more dramatic, higher-contrast look, while a smaller difference produces a flatter, more even, more corporate-friendly look. For most direct-to-camera business content, testimonials, tutorials, authority-building videos, an even, approachable look with a moderate fill is the safer and more broadly appropriate choice.</w:t>
      </w:r>
    </w:p>
    <w:p w:rsidR="00000000" w:rsidDel="00000000" w:rsidP="00000000" w:rsidRDefault="00000000" w:rsidRPr="00000000" w14:paraId="000013D5">
      <w:pPr>
        <w:spacing w:after="100" w:before="220" w:line="288" w:lineRule="auto"/>
        <w:rPr>
          <w:b w:val="1"/>
          <w:bCs w:val="1"/>
          <w:sz w:val="18"/>
          <w:szCs w:val="18"/>
        </w:rPr>
      </w:pPr>
      <w:r w:rsidDel="00000000" w:rsidR="00000000" w:rsidRPr="00000000">
        <w:rPr>
          <w:b w:val="1"/>
          <w:bCs w:val="1"/>
          <w:sz w:val="18"/>
          <w:szCs w:val="18"/>
          <w:rtl w:val="0"/>
        </w:rPr>
        <w:t xml:space="preserve">16.11 Backlight/Rim Light</w:t>
      </w:r>
    </w:p>
    <w:p w:rsidR="00000000" w:rsidDel="00000000" w:rsidP="00000000" w:rsidRDefault="00000000" w:rsidRPr="00000000" w14:paraId="000013D6">
      <w:pPr>
        <w:spacing w:line="288" w:lineRule="auto"/>
        <w:ind w:firstLine="280"/>
        <w:rPr>
          <w:sz w:val="18"/>
          <w:szCs w:val="18"/>
        </w:rPr>
      </w:pPr>
      <w:r w:rsidDel="00000000" w:rsidR="00000000" w:rsidRPr="00000000">
        <w:rPr>
          <w:sz w:val="18"/>
          <w:szCs w:val="18"/>
          <w:rtl w:val="0"/>
        </w:rPr>
        <w:t xml:space="preserve">The backlight, also called a rim light, is positioned behind the subject, usually angled down from above and behind, and its job is entirely different from the key and fill lights: rather than illuminating the front of the face, it creates a thin edge of light along the subject's hair and shoulders, separating them visually from the background. This separation is what gives professionally lit footage its characteristic sense of depth, the subject appears to exist in three-dimensional space rather than being pasted flat against the background behind them.</w:t>
      </w:r>
    </w:p>
    <w:p w:rsidR="00000000" w:rsidDel="00000000" w:rsidP="00000000" w:rsidRDefault="00000000" w:rsidRPr="00000000" w14:paraId="000013D7">
      <w:pPr>
        <w:spacing w:line="288" w:lineRule="auto"/>
        <w:ind w:firstLine="280"/>
        <w:rPr>
          <w:sz w:val="18"/>
          <w:szCs w:val="18"/>
        </w:rPr>
      </w:pPr>
      <w:r w:rsidDel="00000000" w:rsidR="00000000" w:rsidRPr="00000000">
        <w:rPr>
          <w:sz w:val="18"/>
          <w:szCs w:val="18"/>
          <w:rtl w:val="0"/>
        </w:rPr>
        <w:t xml:space="preserve">A backlight is the most optional of the three lights in a three-point setup, and the one most reasonably skipped when working with a limited budget or a simple setup, since a well-lit key and fill alone still produce a fully professional-looking result. It becomes worth adding once a business has the other two lights well-handled and is looking for that additional, noticeably more polished layer of production value.</w:t>
      </w:r>
    </w:p>
    <w:p w:rsidR="00000000" w:rsidDel="00000000" w:rsidP="00000000" w:rsidRDefault="00000000" w:rsidRPr="00000000" w14:paraId="000013D8">
      <w:pPr>
        <w:spacing w:after="100" w:before="220" w:line="288" w:lineRule="auto"/>
        <w:rPr>
          <w:b w:val="1"/>
          <w:bCs w:val="1"/>
          <w:sz w:val="18"/>
          <w:szCs w:val="18"/>
        </w:rPr>
      </w:pPr>
      <w:r w:rsidDel="00000000" w:rsidR="00000000" w:rsidRPr="00000000">
        <w:rPr>
          <w:b w:val="1"/>
          <w:bCs w:val="1"/>
          <w:sz w:val="18"/>
          <w:szCs w:val="18"/>
          <w:rtl w:val="0"/>
        </w:rPr>
        <w:t xml:space="preserve">16.12 Soft Light</w:t>
      </w:r>
    </w:p>
    <w:p w:rsidR="00000000" w:rsidDel="00000000" w:rsidP="00000000" w:rsidRDefault="00000000" w:rsidRPr="00000000" w14:paraId="000013D9">
      <w:pPr>
        <w:spacing w:line="288" w:lineRule="auto"/>
        <w:ind w:firstLine="280"/>
        <w:rPr>
          <w:sz w:val="18"/>
          <w:szCs w:val="18"/>
        </w:rPr>
      </w:pPr>
      <w:r w:rsidDel="00000000" w:rsidR="00000000" w:rsidRPr="00000000">
        <w:rPr>
          <w:sz w:val="18"/>
          <w:szCs w:val="18"/>
          <w:rtl w:val="0"/>
        </w:rPr>
        <w:t xml:space="preserve">Soft light was introduced conceptually in Section 16.2 as light with a large, diffused source that produces gentle, gradual shadow transitions. In practical application, soft light is the correct choice for the overwhelming majority of business content because it is universally flattering: it minimizes the visibility of skin texture, fine lines, and blemishes, and it rarely produces a shadow harsh enough to distract from the subject's face or message.</w:t>
      </w:r>
    </w:p>
    <w:p w:rsidR="00000000" w:rsidDel="00000000" w:rsidP="00000000" w:rsidRDefault="00000000" w:rsidRPr="00000000" w14:paraId="000013DA">
      <w:pPr>
        <w:spacing w:line="288" w:lineRule="auto"/>
        <w:ind w:firstLine="280"/>
        <w:rPr>
          <w:sz w:val="18"/>
          <w:szCs w:val="18"/>
        </w:rPr>
      </w:pPr>
      <w:r w:rsidDel="00000000" w:rsidR="00000000" w:rsidRPr="00000000">
        <w:rPr>
          <w:sz w:val="18"/>
          <w:szCs w:val="18"/>
          <w:rtl w:val="0"/>
        </w:rPr>
        <w:t xml:space="preserve">Soft light is achieved, as covered in Section 16.4, by using a large light source, bouncing light off a large surface like a wall or ceiling, or diffusing a smaller light source through material like a softbox, diffusion panel, or improvised alternative such as a white bedsheet. When in doubt about which type of light to use for standard business content, soft light is almost always the correct default.</w:t>
      </w:r>
    </w:p>
    <w:p w:rsidR="00000000" w:rsidDel="00000000" w:rsidP="00000000" w:rsidRDefault="00000000" w:rsidRPr="00000000" w14:paraId="000013DB">
      <w:pPr>
        <w:spacing w:after="100" w:before="220" w:line="288" w:lineRule="auto"/>
        <w:rPr>
          <w:b w:val="1"/>
          <w:bCs w:val="1"/>
          <w:sz w:val="18"/>
          <w:szCs w:val="18"/>
        </w:rPr>
      </w:pPr>
      <w:r w:rsidDel="00000000" w:rsidR="00000000" w:rsidRPr="00000000">
        <w:rPr>
          <w:b w:val="1"/>
          <w:bCs w:val="1"/>
          <w:sz w:val="18"/>
          <w:szCs w:val="18"/>
          <w:rtl w:val="0"/>
        </w:rPr>
        <w:t xml:space="preserve">16.13 Hard Light</w:t>
      </w:r>
    </w:p>
    <w:p w:rsidR="00000000" w:rsidDel="00000000" w:rsidP="00000000" w:rsidRDefault="00000000" w:rsidRPr="00000000" w14:paraId="000013DC">
      <w:pPr>
        <w:spacing w:line="288" w:lineRule="auto"/>
        <w:ind w:firstLine="280"/>
        <w:rPr>
          <w:sz w:val="18"/>
          <w:szCs w:val="18"/>
        </w:rPr>
      </w:pPr>
      <w:r w:rsidDel="00000000" w:rsidR="00000000" w:rsidRPr="00000000">
        <w:rPr>
          <w:sz w:val="18"/>
          <w:szCs w:val="18"/>
          <w:rtl w:val="0"/>
        </w:rPr>
        <w:t xml:space="preserve">Hard light comes from a small, undiffused, or distant light source, direct sun on a clear day, a bare on-camera light, a small unmodified LED panel close to the subject, and it produces sharp-edged, high-contrast shadows. Hard light is not inherently bad, but it is unforgiving: it emphasizes texture, wrinkles, and blemishes, and it can create harsh, distracting shadows if not carefully controlled.</w:t>
      </w:r>
    </w:p>
    <w:p w:rsidR="00000000" w:rsidDel="00000000" w:rsidP="00000000" w:rsidRDefault="00000000" w:rsidRPr="00000000" w14:paraId="000013DD">
      <w:pPr>
        <w:spacing w:line="288" w:lineRule="auto"/>
        <w:ind w:firstLine="280"/>
        <w:rPr>
          <w:sz w:val="18"/>
          <w:szCs w:val="18"/>
        </w:rPr>
      </w:pPr>
      <w:r w:rsidDel="00000000" w:rsidR="00000000" w:rsidRPr="00000000">
        <w:rPr>
          <w:sz w:val="18"/>
          <w:szCs w:val="18"/>
          <w:rtl w:val="0"/>
        </w:rPr>
        <w:t xml:space="preserve">Hard light does have legitimate creative uses, dramatic brand films, gritty behind-the-scenes content, stylized visuals where texture and contrast are a deliberate part of the aesthetic, but it should be treated as a specific creative choice rather than a default. For the standard testimonial, tutorial, or talking-head content that makes up most business communication, hard, undiffused light is the most common cause of footage that looks unintentionally unflattering, and diffusing it, per Section 16.4, is almost always the correct fix.</w:t>
      </w:r>
    </w:p>
    <w:p w:rsidR="00000000" w:rsidDel="00000000" w:rsidP="00000000" w:rsidRDefault="00000000" w:rsidRPr="00000000" w14:paraId="000013DE">
      <w:pPr>
        <w:spacing w:after="100" w:before="220" w:line="288" w:lineRule="auto"/>
        <w:rPr>
          <w:b w:val="1"/>
          <w:bCs w:val="1"/>
          <w:sz w:val="18"/>
          <w:szCs w:val="18"/>
        </w:rPr>
      </w:pPr>
      <w:r w:rsidDel="00000000" w:rsidR="00000000" w:rsidRPr="00000000">
        <w:rPr>
          <w:b w:val="1"/>
          <w:bCs w:val="1"/>
          <w:sz w:val="18"/>
          <w:szCs w:val="18"/>
          <w:rtl w:val="0"/>
        </w:rPr>
        <w:t xml:space="preserve">16.14 Shadows</w:t>
      </w:r>
    </w:p>
    <w:p w:rsidR="00000000" w:rsidDel="00000000" w:rsidP="00000000" w:rsidRDefault="00000000" w:rsidRPr="00000000" w14:paraId="000013DF">
      <w:pPr>
        <w:spacing w:line="288" w:lineRule="auto"/>
        <w:ind w:firstLine="280"/>
        <w:rPr>
          <w:sz w:val="18"/>
          <w:szCs w:val="18"/>
        </w:rPr>
      </w:pPr>
      <w:r w:rsidDel="00000000" w:rsidR="00000000" w:rsidRPr="00000000">
        <w:rPr>
          <w:sz w:val="18"/>
          <w:szCs w:val="18"/>
          <w:rtl w:val="0"/>
        </w:rPr>
        <w:t xml:space="preserve">Shadows are not inherently a problem to be eliminated; they are what gives a face dimension, shape, and a sense of three-dimensional form rather than looking flat and pasted onto the frame. The goal of good lighting is not the absence of shadow but the control of it: shadows that are soft-edged rather than hard-edged, and shadows that fall in places that don't obscure important detail, particularly the eyes.</w:t>
      </w:r>
    </w:p>
    <w:p w:rsidR="00000000" w:rsidDel="00000000" w:rsidP="00000000" w:rsidRDefault="00000000" w:rsidRPr="00000000" w14:paraId="000013E0">
      <w:pPr>
        <w:spacing w:line="288" w:lineRule="auto"/>
        <w:ind w:firstLine="280"/>
        <w:rPr>
          <w:sz w:val="18"/>
          <w:szCs w:val="18"/>
        </w:rPr>
      </w:pPr>
      <w:r w:rsidDel="00000000" w:rsidR="00000000" w:rsidRPr="00000000">
        <w:rPr>
          <w:sz w:val="18"/>
          <w:szCs w:val="18"/>
          <w:rtl w:val="0"/>
        </w:rPr>
        <w:t xml:space="preserve">The most common problematic shadow in business content is one cast directly under the eyes, nose, or chin from an overhead light source, discussed in Section 16.3, since it can make a subject look tired, gaunt, or difficult to read emotionally. The second most common issue is a shadow cast by the subject onto a nearby wall or background, usually caused by a light positioned too close to the axis between subject and background; moving the light farther to the side, or moving the subject farther from the background, typically resolves this.</w:t>
      </w:r>
    </w:p>
    <w:p w:rsidR="00000000" w:rsidDel="00000000" w:rsidP="00000000" w:rsidRDefault="00000000" w:rsidRPr="00000000" w14:paraId="000013E1">
      <w:pPr>
        <w:spacing w:after="100" w:before="220" w:line="288" w:lineRule="auto"/>
        <w:rPr>
          <w:b w:val="1"/>
          <w:bCs w:val="1"/>
          <w:sz w:val="18"/>
          <w:szCs w:val="18"/>
        </w:rPr>
      </w:pPr>
      <w:r w:rsidDel="00000000" w:rsidR="00000000" w:rsidRPr="00000000">
        <w:rPr>
          <w:b w:val="1"/>
          <w:bCs w:val="1"/>
          <w:sz w:val="18"/>
          <w:szCs w:val="18"/>
          <w:rtl w:val="0"/>
        </w:rPr>
        <w:t xml:space="preserve">16.15 Color Temperature</w:t>
      </w:r>
    </w:p>
    <w:p w:rsidR="00000000" w:rsidDel="00000000" w:rsidP="00000000" w:rsidRDefault="00000000" w:rsidRPr="00000000" w14:paraId="000013E2">
      <w:pPr>
        <w:spacing w:line="288" w:lineRule="auto"/>
        <w:ind w:firstLine="280"/>
        <w:rPr>
          <w:sz w:val="18"/>
          <w:szCs w:val="18"/>
        </w:rPr>
      </w:pPr>
      <w:r w:rsidDel="00000000" w:rsidR="00000000" w:rsidRPr="00000000">
        <w:rPr>
          <w:sz w:val="18"/>
          <w:szCs w:val="18"/>
          <w:rtl w:val="0"/>
        </w:rPr>
        <w:t xml:space="preserve">Color temperature, introduced from the camera's perspective in Chapter 15's discussion of white balance, is a property of the light sources themselves, not just the camera's interpretation of them. It is measured in Kelvin: lower values (around 2700 to 3200K) produce warm, orange-toned light typical of household incandescent bulbs and candlelight; higher values (around 5600 to 6500K) produce cool, blue-toned light typical of daylight and most standard LED panels.</w:t>
      </w:r>
    </w:p>
    <w:p w:rsidR="00000000" w:rsidDel="00000000" w:rsidP="00000000" w:rsidRDefault="00000000" w:rsidRPr="00000000" w14:paraId="000013E3">
      <w:pPr>
        <w:spacing w:line="288" w:lineRule="auto"/>
        <w:ind w:firstLine="280"/>
        <w:rPr>
          <w:sz w:val="18"/>
          <w:szCs w:val="18"/>
        </w:rPr>
      </w:pPr>
      <w:r w:rsidDel="00000000" w:rsidR="00000000" w:rsidRPr="00000000">
        <w:rPr>
          <w:sz w:val="18"/>
          <w:szCs w:val="18"/>
          <w:rtl w:val="0"/>
        </w:rPr>
        <w:t xml:space="preserve">For business content, a color temperature in the 4000 to 5600K range is generally the safest, most neutral, most universally flattering choice, since it renders skin tones naturally without pushing noticeably warm or cool. Many LED lighting panels marketed for content creation allow the color temperature to be adjusted directly on the fixture, which is a genuinely useful feature worth prioritizing when purchasing a light, since it allows one fixture to match a variety of rooms and existing light sources rather than requiring different lights for different environments.</w:t>
      </w:r>
    </w:p>
    <w:p w:rsidR="00000000" w:rsidDel="00000000" w:rsidP="00000000" w:rsidRDefault="00000000" w:rsidRPr="00000000" w14:paraId="000013E4">
      <w:pPr>
        <w:spacing w:after="100" w:before="220" w:line="288" w:lineRule="auto"/>
        <w:rPr>
          <w:b w:val="1"/>
          <w:bCs w:val="1"/>
          <w:sz w:val="18"/>
          <w:szCs w:val="18"/>
        </w:rPr>
      </w:pPr>
      <w:r w:rsidDel="00000000" w:rsidR="00000000" w:rsidRPr="00000000">
        <w:rPr>
          <w:b w:val="1"/>
          <w:bCs w:val="1"/>
          <w:sz w:val="18"/>
          <w:szCs w:val="18"/>
          <w:rtl w:val="0"/>
        </w:rPr>
        <w:t xml:space="preserve">16.16 Mixed Lighting</w:t>
      </w:r>
    </w:p>
    <w:p w:rsidR="00000000" w:rsidDel="00000000" w:rsidP="00000000" w:rsidRDefault="00000000" w:rsidRPr="00000000" w14:paraId="000013E5">
      <w:pPr>
        <w:spacing w:line="288" w:lineRule="auto"/>
        <w:ind w:firstLine="280"/>
        <w:rPr>
          <w:sz w:val="18"/>
          <w:szCs w:val="18"/>
        </w:rPr>
      </w:pPr>
      <w:r w:rsidDel="00000000" w:rsidR="00000000" w:rsidRPr="00000000">
        <w:rPr>
          <w:sz w:val="18"/>
          <w:szCs w:val="18"/>
          <w:rtl w:val="0"/>
        </w:rPr>
        <w:t xml:space="preserve">Mixed lighting occurs when two or more light sources of noticeably different color temperatures illuminate the same shot, most commonly daylight from a window combined with warm incandescent lamps or ceiling fixtures in the same room. This was flagged briefly in Chapter 15 as a white balance problem, but it is worth addressing here as a lighting problem, because the camera's white balance setting can only correct for one color temperature at a time; whichever light source it corrects for, the other will appear visibly, often unattractively, tinted.</w:t>
      </w:r>
    </w:p>
    <w:p w:rsidR="00000000" w:rsidDel="00000000" w:rsidP="00000000" w:rsidRDefault="00000000" w:rsidRPr="00000000" w14:paraId="000013E6">
      <w:pPr>
        <w:spacing w:line="288" w:lineRule="auto"/>
        <w:ind w:firstLine="280"/>
        <w:rPr>
          <w:sz w:val="18"/>
          <w:szCs w:val="18"/>
        </w:rPr>
      </w:pPr>
      <w:r w:rsidDel="00000000" w:rsidR="00000000" w:rsidRPr="00000000">
        <w:rPr>
          <w:sz w:val="18"/>
          <w:szCs w:val="18"/>
          <w:rtl w:val="0"/>
        </w:rPr>
        <w:t xml:space="preserve">The most reliable solution is to eliminate the mix rather than try to correct for it after the fact: turn off incandescent room lights when filming near a window during the day, or close blinds and rely entirely on artificial lighting set to a single, consistent color temperature. Where eliminating one source entirely isn't practical, gel filters, inexpensive colored plastic sheets that clip or tape over a light fixture, can be used to convert one light source's color temperature to match the other, though this adds a layer of technical complexity most business owners can simply avoid by following the elimination approach instead.</w:t>
      </w:r>
    </w:p>
    <w:p w:rsidR="00000000" w:rsidDel="00000000" w:rsidP="00000000" w:rsidRDefault="00000000" w:rsidRPr="00000000" w14:paraId="000013E7">
      <w:pPr>
        <w:spacing w:after="100" w:before="220" w:line="288" w:lineRule="auto"/>
        <w:rPr>
          <w:b w:val="1"/>
          <w:bCs w:val="1"/>
          <w:sz w:val="18"/>
          <w:szCs w:val="18"/>
        </w:rPr>
      </w:pPr>
      <w:r w:rsidDel="00000000" w:rsidR="00000000" w:rsidRPr="00000000">
        <w:rPr>
          <w:b w:val="1"/>
          <w:bCs w:val="1"/>
          <w:sz w:val="18"/>
          <w:szCs w:val="18"/>
          <w:rtl w:val="0"/>
        </w:rPr>
        <w:t xml:space="preserve">16.17 Practical Lights</w:t>
      </w:r>
    </w:p>
    <w:p w:rsidR="00000000" w:rsidDel="00000000" w:rsidP="00000000" w:rsidRDefault="00000000" w:rsidRPr="00000000" w14:paraId="000013E8">
      <w:pPr>
        <w:spacing w:line="288" w:lineRule="auto"/>
        <w:ind w:firstLine="280"/>
        <w:rPr>
          <w:sz w:val="18"/>
          <w:szCs w:val="18"/>
        </w:rPr>
      </w:pPr>
      <w:r w:rsidDel="00000000" w:rsidR="00000000" w:rsidRPr="00000000">
        <w:rPr>
          <w:sz w:val="18"/>
          <w:szCs w:val="18"/>
          <w:rtl w:val="0"/>
        </w:rPr>
        <w:t xml:space="preserve">Practical lights, in film and television terminology, refers to light sources that are visible within the shot itself, a lamp on a desk, a pendant light in the background, a window, as opposed to lighting equipment positioned off-camera specifically to illuminate the subject. Practical lights serve a dual purpose in business content: they contribute genuine, usable illumination to a scene, and they add a sense of realism and environmental context that purely off-camera lighting cannot provide on its own.</w:t>
      </w:r>
    </w:p>
    <w:p w:rsidR="00000000" w:rsidDel="00000000" w:rsidP="00000000" w:rsidRDefault="00000000" w:rsidRPr="00000000" w14:paraId="000013E9">
      <w:pPr>
        <w:spacing w:line="288" w:lineRule="auto"/>
        <w:ind w:firstLine="280"/>
        <w:rPr>
          <w:sz w:val="18"/>
          <w:szCs w:val="18"/>
        </w:rPr>
      </w:pPr>
      <w:r w:rsidDel="00000000" w:rsidR="00000000" w:rsidRPr="00000000">
        <w:rPr>
          <w:sz w:val="18"/>
          <w:szCs w:val="18"/>
          <w:rtl w:val="0"/>
        </w:rPr>
        <w:t xml:space="preserve">A common and effective technique is to include one or two practical lights in the background of a shot, a warm desk lamp, a softly lit shelf, purely for visual interest and depth, while the actual illumination of the subject's face is still being handled by dedicated off-camera lighting following the principles in this chapter. The one caution with practical lights is color temperature: a warm incandescent lamp glowing softly in the background of an otherwise neutral, daylight-balanced shot looks intentional and pleasant, while that same lamp positioned close enough to actually contribute mixed light onto the subject's face reintroduces the mixed lighting problem covered in Section 16.16.</w:t>
      </w:r>
    </w:p>
    <w:p w:rsidR="00000000" w:rsidDel="00000000" w:rsidP="00000000" w:rsidRDefault="00000000" w:rsidRPr="00000000" w14:paraId="000013EA">
      <w:pPr>
        <w:spacing w:after="100" w:before="220" w:line="288" w:lineRule="auto"/>
        <w:rPr>
          <w:b w:val="1"/>
          <w:bCs w:val="1"/>
          <w:sz w:val="18"/>
          <w:szCs w:val="18"/>
        </w:rPr>
      </w:pPr>
      <w:r w:rsidDel="00000000" w:rsidR="00000000" w:rsidRPr="00000000">
        <w:rPr>
          <w:b w:val="1"/>
          <w:bCs w:val="1"/>
          <w:sz w:val="18"/>
          <w:szCs w:val="18"/>
          <w:rtl w:val="0"/>
        </w:rPr>
        <w:t xml:space="preserve">16.18 Lighting Small Rooms</w:t>
      </w:r>
    </w:p>
    <w:p w:rsidR="00000000" w:rsidDel="00000000" w:rsidP="00000000" w:rsidRDefault="00000000" w:rsidRPr="00000000" w14:paraId="000013EB">
      <w:pPr>
        <w:spacing w:line="288" w:lineRule="auto"/>
        <w:ind w:firstLine="280"/>
        <w:rPr>
          <w:sz w:val="18"/>
          <w:szCs w:val="18"/>
        </w:rPr>
      </w:pPr>
      <w:r w:rsidDel="00000000" w:rsidR="00000000" w:rsidRPr="00000000">
        <w:rPr>
          <w:sz w:val="18"/>
          <w:szCs w:val="18"/>
          <w:rtl w:val="0"/>
        </w:rPr>
        <w:t xml:space="preserve">Small rooms, home offices, spare bedrooms converted into recording spaces, closets, present a specific challenge: there is limited physical distance between the light, the subject, and the walls, which limits how large a light source can be made through distance alone and increases the risk of light bouncing unpredictably off nearby walls and creating unwanted color casts if those walls are strongly colored.</w:t>
      </w:r>
    </w:p>
    <w:p w:rsidR="00000000" w:rsidDel="00000000" w:rsidP="00000000" w:rsidRDefault="00000000" w:rsidRPr="00000000" w14:paraId="000013EC">
      <w:pPr>
        <w:spacing w:line="288" w:lineRule="auto"/>
        <w:ind w:firstLine="280"/>
        <w:rPr>
          <w:sz w:val="18"/>
          <w:szCs w:val="18"/>
        </w:rPr>
      </w:pPr>
      <w:r w:rsidDel="00000000" w:rsidR="00000000" w:rsidRPr="00000000">
        <w:rPr>
          <w:sz w:val="18"/>
          <w:szCs w:val="18"/>
          <w:rtl w:val="0"/>
        </w:rPr>
        <w:t xml:space="preserve">In a small room, the most efficient strategy is to lean heavily on bounce lighting: pointing a light at a neutral, light-colored wall or ceiling rather than directly at the subject, which uses the wall itself as a large, naturally soft light source, solving the size-of-source problem described in Section 16.4 without needing physical distance to do it. Small rooms also benefit disproportionately from natural window light, per Section 16.5, since even a modest window can serve as a substantial portion of the room's total light-source size relative to a small space. Where walls are painted a strong, saturated color, that color will tint any light bounced off them, which is worth checking for and correcting with direct diffused lighting instead of bounce technique if it becomes a visible problem.</w:t>
      </w:r>
    </w:p>
    <w:p w:rsidR="00000000" w:rsidDel="00000000" w:rsidP="00000000" w:rsidRDefault="00000000" w:rsidRPr="00000000" w14:paraId="000013ED">
      <w:pPr>
        <w:spacing w:after="100" w:before="220" w:line="288" w:lineRule="auto"/>
        <w:rPr>
          <w:b w:val="1"/>
          <w:bCs w:val="1"/>
          <w:sz w:val="18"/>
          <w:szCs w:val="18"/>
        </w:rPr>
      </w:pPr>
      <w:r w:rsidDel="00000000" w:rsidR="00000000" w:rsidRPr="00000000">
        <w:rPr>
          <w:b w:val="1"/>
          <w:bCs w:val="1"/>
          <w:sz w:val="18"/>
          <w:szCs w:val="18"/>
          <w:rtl w:val="0"/>
        </w:rPr>
        <w:t xml:space="preserve">16.19 Lighting Offices</w:t>
      </w:r>
    </w:p>
    <w:p w:rsidR="00000000" w:rsidDel="00000000" w:rsidP="00000000" w:rsidRDefault="00000000" w:rsidRPr="00000000" w14:paraId="000013EE">
      <w:pPr>
        <w:spacing w:line="288" w:lineRule="auto"/>
        <w:ind w:firstLine="280"/>
        <w:rPr>
          <w:sz w:val="18"/>
          <w:szCs w:val="18"/>
        </w:rPr>
      </w:pPr>
      <w:r w:rsidDel="00000000" w:rsidR="00000000" w:rsidRPr="00000000">
        <w:rPr>
          <w:sz w:val="18"/>
          <w:szCs w:val="18"/>
          <w:rtl w:val="0"/>
        </w:rPr>
        <w:t xml:space="preserve">Offices, whether a private office or an open workspace being used temporarily for content, typically come with an existing lighting condition that businesses often overlook: overhead fluorescent or LED panel lighting, which is almost always hard, overhead light exactly as described as problematic in Section 16.3, casting unflattering shadows under the eyes and creating flat, greenish, or overly cool color rendering in cheaper fixtures.</w:t>
      </w:r>
    </w:p>
    <w:p w:rsidR="00000000" w:rsidDel="00000000" w:rsidP="00000000" w:rsidRDefault="00000000" w:rsidRPr="00000000" w14:paraId="000013EF">
      <w:pPr>
        <w:spacing w:line="288" w:lineRule="auto"/>
        <w:ind w:firstLine="280"/>
        <w:rPr>
          <w:sz w:val="18"/>
          <w:szCs w:val="18"/>
        </w:rPr>
      </w:pPr>
      <w:r w:rsidDel="00000000" w:rsidR="00000000" w:rsidRPr="00000000">
        <w:rPr>
          <w:sz w:val="18"/>
          <w:szCs w:val="18"/>
          <w:rtl w:val="0"/>
        </w:rPr>
        <w:t xml:space="preserve">The most effective approach in an office setting is not to fight the overhead lighting but to supplement it with a dedicated key light at the correct angle, per Sections 16.3 and 16.9, positioned specifically to counteract the downward shadow the overhead lighting creates. Where possible, turning off the overhead fixture directly above the subject while keeping ambient light from other fixtures or windows in the room reduces the harshest part of the problem. Office settings also frequently introduce mixed lighting (fluorescent overhead plus daylight through windows plus a desk lamp), making the elimination strategy from Section 16.16, picking one dominant source and minimizing the others, particularly valuable here.</w:t>
      </w:r>
    </w:p>
    <w:p w:rsidR="00000000" w:rsidDel="00000000" w:rsidP="00000000" w:rsidRDefault="00000000" w:rsidRPr="00000000" w14:paraId="000013F0">
      <w:pPr>
        <w:spacing w:after="100" w:before="220" w:line="288" w:lineRule="auto"/>
        <w:rPr>
          <w:b w:val="1"/>
          <w:bCs w:val="1"/>
          <w:sz w:val="18"/>
          <w:szCs w:val="18"/>
        </w:rPr>
      </w:pPr>
      <w:r w:rsidDel="00000000" w:rsidR="00000000" w:rsidRPr="00000000">
        <w:rPr>
          <w:b w:val="1"/>
          <w:bCs w:val="1"/>
          <w:sz w:val="18"/>
          <w:szCs w:val="18"/>
          <w:rtl w:val="0"/>
        </w:rPr>
        <w:t xml:space="preserve">16.20 Lighting Retail/Business Locations</w:t>
      </w:r>
    </w:p>
    <w:p w:rsidR="00000000" w:rsidDel="00000000" w:rsidP="00000000" w:rsidRDefault="00000000" w:rsidRPr="00000000" w14:paraId="000013F1">
      <w:pPr>
        <w:spacing w:line="288" w:lineRule="auto"/>
        <w:ind w:firstLine="280"/>
        <w:rPr>
          <w:sz w:val="18"/>
          <w:szCs w:val="18"/>
        </w:rPr>
      </w:pPr>
      <w:r w:rsidDel="00000000" w:rsidR="00000000" w:rsidRPr="00000000">
        <w:rPr>
          <w:sz w:val="18"/>
          <w:szCs w:val="18"/>
          <w:rtl w:val="0"/>
        </w:rPr>
        <w:t xml:space="preserve">Retail and business locations, storefronts, showrooms, service counters, present the added complexity of needing to look good on camera while remaining a fully functional, occupied space, often with lighting designed for the needs of customers and merchandise rather than for video production. Retail lighting is also frequently a mix of overhead ambient lighting, accent lighting on displays or products, and whatever natural light comes through storefront windows, a mixed-lighting environment by default.</w:t>
      </w:r>
    </w:p>
    <w:p w:rsidR="00000000" w:rsidDel="00000000" w:rsidP="00000000" w:rsidRDefault="00000000" w:rsidRPr="00000000" w14:paraId="000013F2">
      <w:pPr>
        <w:spacing w:line="288" w:lineRule="auto"/>
        <w:ind w:firstLine="280"/>
        <w:rPr>
          <w:sz w:val="18"/>
          <w:szCs w:val="18"/>
        </w:rPr>
      </w:pPr>
      <w:r w:rsidDel="00000000" w:rsidR="00000000" w:rsidRPr="00000000">
        <w:rPr>
          <w:sz w:val="18"/>
          <w:szCs w:val="18"/>
          <w:rtl w:val="0"/>
        </w:rPr>
        <w:t xml:space="preserve">The practical approach for filming in these spaces is to treat it as a mobile version of the office scenario in Section 16.19: bring a portable key light (and ideally a fill) to supplement the existing space rather than relying entirely on whatever ambient lighting the location already has, since that ambient lighting was designed for a different purpose. Filming during hours when natural light is most favorable, and being mindful of which existing fixtures are within frame and whether their color temperature clashes with added lighting, per Section 16.16, will solve the majority of retail lighting challenges without needing to alter the location's permanent lighting setup.</w:t>
      </w:r>
    </w:p>
    <w:p w:rsidR="00000000" w:rsidDel="00000000" w:rsidP="00000000" w:rsidRDefault="00000000" w:rsidRPr="00000000" w14:paraId="000013F3">
      <w:pPr>
        <w:spacing w:after="100" w:before="220" w:line="288" w:lineRule="auto"/>
        <w:rPr>
          <w:b w:val="1"/>
          <w:bCs w:val="1"/>
          <w:sz w:val="18"/>
          <w:szCs w:val="18"/>
        </w:rPr>
      </w:pPr>
      <w:r w:rsidDel="00000000" w:rsidR="00000000" w:rsidRPr="00000000">
        <w:rPr>
          <w:b w:val="1"/>
          <w:bCs w:val="1"/>
          <w:sz w:val="18"/>
          <w:szCs w:val="18"/>
          <w:rtl w:val="0"/>
        </w:rPr>
        <w:t xml:space="preserve">16.21 Lighting on a Budget</w:t>
      </w:r>
    </w:p>
    <w:p w:rsidR="00000000" w:rsidDel="00000000" w:rsidP="00000000" w:rsidRDefault="00000000" w:rsidRPr="00000000" w14:paraId="000013F4">
      <w:pPr>
        <w:spacing w:line="288" w:lineRule="auto"/>
        <w:ind w:firstLine="280"/>
        <w:rPr>
          <w:sz w:val="18"/>
          <w:szCs w:val="18"/>
        </w:rPr>
      </w:pPr>
      <w:r w:rsidDel="00000000" w:rsidR="00000000" w:rsidRPr="00000000">
        <w:rPr>
          <w:sz w:val="18"/>
          <w:szCs w:val="18"/>
          <w:rtl w:val="0"/>
        </w:rPr>
        <w:t xml:space="preserve">Good lighting does not require an expensive investment, and this section exists specifically to correct the assumption that it does. The single highest-value, lowest-cost lighting tool available to any business is a window with soft, indirect daylight, covered fully in Section 16.5, which costs nothing and, used correctly, outperforms a great deal of purchased equipment. The second highest-value low-cost tool is diffusion material, a white bedsheet, a shower curtain, even parchment paper in a pinch, stretched between any light source and the subject, which converts harsh, cheap lighting into the soft, flattering light described in Sections 16.2 and 16.4.</w:t>
      </w:r>
    </w:p>
    <w:p w:rsidR="00000000" w:rsidDel="00000000" w:rsidP="00000000" w:rsidRDefault="00000000" w:rsidRPr="00000000" w14:paraId="000013F5">
      <w:pPr>
        <w:spacing w:line="288" w:lineRule="auto"/>
        <w:ind w:firstLine="280"/>
        <w:rPr>
          <w:sz w:val="18"/>
          <w:szCs w:val="18"/>
        </w:rPr>
      </w:pPr>
      <w:r w:rsidDel="00000000" w:rsidR="00000000" w:rsidRPr="00000000">
        <w:rPr>
          <w:sz w:val="18"/>
          <w:szCs w:val="18"/>
          <w:rtl w:val="0"/>
        </w:rPr>
        <w:t xml:space="preserve">Beyond free and near-free tools, a single inexpensive LED panel with adjustable color temperature (per Section 16.15) and a built-in or clip-on diffuser represents the most cost-effective piece of dedicated lighting equipment a business can buy, and is sufficient to build a complete one-light setup, per Section 16.6, capable of professional-looking results. The guidance from Chapter 15, spend limited budget on lighting and audio before spending on camera equipment, applies with particular force here: a modest lighting investment produces a larger, more immediately visible improvement in content quality than nearly any other purchase a business could make.</w:t>
      </w:r>
    </w:p>
    <w:p w:rsidR="00000000" w:rsidDel="00000000" w:rsidP="00000000" w:rsidRDefault="00000000" w:rsidRPr="00000000" w14:paraId="000013F6">
      <w:pPr>
        <w:spacing w:after="100" w:before="220" w:line="288" w:lineRule="auto"/>
        <w:rPr>
          <w:b w:val="1"/>
          <w:bCs w:val="1"/>
          <w:sz w:val="18"/>
          <w:szCs w:val="18"/>
        </w:rPr>
      </w:pPr>
      <w:r w:rsidDel="00000000" w:rsidR="00000000" w:rsidRPr="00000000">
        <w:rPr>
          <w:b w:val="1"/>
          <w:bCs w:val="1"/>
          <w:sz w:val="18"/>
          <w:szCs w:val="18"/>
          <w:rtl w:val="0"/>
        </w:rPr>
        <w:t xml:space="preserve">16.22 Lighting Troubleshooting</w:t>
      </w:r>
    </w:p>
    <w:p w:rsidR="00000000" w:rsidDel="00000000" w:rsidP="00000000" w:rsidRDefault="00000000" w:rsidRPr="00000000" w14:paraId="000013F7">
      <w:pPr>
        <w:spacing w:line="288" w:lineRule="auto"/>
        <w:ind w:firstLine="280"/>
        <w:rPr>
          <w:sz w:val="18"/>
          <w:szCs w:val="18"/>
        </w:rPr>
      </w:pPr>
      <w:r w:rsidDel="00000000" w:rsidR="00000000" w:rsidRPr="00000000">
        <w:rPr>
          <w:sz w:val="18"/>
          <w:szCs w:val="18"/>
          <w:rtl w:val="0"/>
        </w:rPr>
        <w:t xml:space="preserve">When a shot doesn't look right and it isn't immediately obvious why, working through a short, consistent checklist resolves the majority of lighting problems faster than randomly adjusting settings. First, check for backlighting, a bright window or light source behind the subject, the single most common and most easily fixed lighting mistake, covered originally in Chapter 15's exposure section. Second, check the direction of the primary light relative to the subject's eyeline; light from directly overhead or from below is almost always the cause of unflattering shadows under the eyes or an unnatural look, per Section 16.3.</w:t>
      </w:r>
    </w:p>
    <w:p w:rsidR="00000000" w:rsidDel="00000000" w:rsidP="00000000" w:rsidRDefault="00000000" w:rsidRPr="00000000" w14:paraId="000013F8">
      <w:pPr>
        <w:spacing w:line="288" w:lineRule="auto"/>
        <w:ind w:firstLine="280"/>
        <w:rPr>
          <w:sz w:val="18"/>
          <w:szCs w:val="18"/>
        </w:rPr>
      </w:pPr>
      <w:r w:rsidDel="00000000" w:rsidR="00000000" w:rsidRPr="00000000">
        <w:rPr>
          <w:sz w:val="18"/>
          <w:szCs w:val="18"/>
          <w:rtl w:val="0"/>
        </w:rPr>
        <w:t xml:space="preserve">Third, if the image looks harsh or the subject's skin texture is unflatteringly emphasized, check whether the light source is diffused; adding diffusion material, per Sections 16.4 and 16.13, is the fix. Fourth, if skin tones look off, too orange, too blue, too green, check for mixed lighting sources with different color temperatures in the same shot, per Section 16.16, and try eliminating all but one dominant source. Finally, if the shot looks flat and lacks dimension, the fill light may be too close in brightness to the key light, per Section 16.10, and reducing its relative intensity will restore a sense of shape and depth. Working through these five checks in order will diagnose and resolve the overwhelming majority of lighting problems a business will encounter.</w:t>
      </w:r>
    </w:p>
    <w:p w:rsidR="00000000" w:rsidDel="00000000" w:rsidP="00000000" w:rsidRDefault="00000000" w:rsidRPr="00000000" w14:paraId="000013F9">
      <w:pPr>
        <w:spacing w:line="288" w:lineRule="auto"/>
        <w:ind w:firstLine="280"/>
        <w:rPr>
          <w:sz w:val="18"/>
          <w:szCs w:val="18"/>
        </w:rPr>
      </w:pPr>
      <w:r w:rsidDel="00000000" w:rsidR="00000000" w:rsidRPr="00000000">
        <w:rPr>
          <w:sz w:val="18"/>
          <w:szCs w:val="18"/>
          <w:rtl w:val="0"/>
        </w:rPr>
        <w:t xml:space="preserve">Lighting is the chapter where the theoretical guidance of this course meets the physical reality of the room a business owner actually happens to be standing in. The principles covered here, soft over hard, correct direction and angle, single dominant color temperature, are not tied to any specific piece of equipment and will remain true regardless of what new camera, light, or software becomes available in the future. Master these fundamentals with whatever is on hand, a window, a lamp, a bedsheet, or a purpose-bought LED panel, and the resulting improvement in how a business looks on camera will be immediate and visible. The next chapter turns to audio, the other half of the technical foundation this course places ahead of the camera itself, and the area where, as noted throughout this chapter, viewer tolerance is thinnest of all.</w:t>
      </w:r>
    </w:p>
    <w:p w:rsidR="00000000" w:rsidDel="00000000" w:rsidP="00000000" w:rsidRDefault="00000000" w:rsidRPr="00000000" w14:paraId="000013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6o32pepwexm" w:id="1527"/>
      <w:bookmarkEnd w:id="15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Ch-17</w:t>
      </w:r>
      <w:r w:rsidDel="00000000" w:rsidR="00000000" w:rsidRPr="00000000">
        <w:rPr>
          <w:rtl w:val="0"/>
        </w:rPr>
      </w:r>
    </w:p>
    <w:p w:rsidR="00000000" w:rsidDel="00000000" w:rsidP="00000000" w:rsidRDefault="00000000" w:rsidRPr="00000000" w14:paraId="000013FC">
      <w:pPr>
        <w:spacing w:after="220" w:before="300" w:line="288" w:lineRule="auto"/>
        <w:jc w:val="center"/>
        <w:rPr>
          <w:b w:val="1"/>
          <w:bCs w:val="1"/>
          <w:sz w:val="23"/>
          <w:szCs w:val="23"/>
        </w:rPr>
      </w:pPr>
      <w:r w:rsidDel="00000000" w:rsidR="00000000" w:rsidRPr="00000000">
        <w:rPr>
          <w:b w:val="1"/>
          <w:bCs w:val="1"/>
          <w:sz w:val="23"/>
          <w:szCs w:val="23"/>
          <w:rtl w:val="0"/>
        </w:rPr>
        <w:t xml:space="preserve">PART XI — BACKGROUND AND SET DESIGN</w:t>
      </w:r>
    </w:p>
    <w:p w:rsidR="00000000" w:rsidDel="00000000" w:rsidP="00000000" w:rsidRDefault="00000000" w:rsidRPr="00000000" w14:paraId="000013FD">
      <w:pPr>
        <w:spacing w:after="300" w:before="160" w:line="288" w:lineRule="auto"/>
        <w:jc w:val="center"/>
        <w:rPr>
          <w:b w:val="1"/>
          <w:bCs w:val="1"/>
          <w:sz w:val="30"/>
          <w:szCs w:val="30"/>
        </w:rPr>
      </w:pPr>
      <w:r w:rsidDel="00000000" w:rsidR="00000000" w:rsidRPr="00000000">
        <w:rPr>
          <w:b w:val="1"/>
          <w:bCs w:val="1"/>
          <w:sz w:val="30"/>
          <w:szCs w:val="30"/>
          <w:rtl w:val="0"/>
        </w:rPr>
        <w:t xml:space="preserve">Chapter 17 — What the Camera Sees Behind You</w:t>
      </w:r>
    </w:p>
    <w:p w:rsidR="00000000" w:rsidDel="00000000" w:rsidP="00000000" w:rsidRDefault="00000000" w:rsidRPr="00000000" w14:paraId="000013FE">
      <w:pPr>
        <w:spacing w:line="288" w:lineRule="auto"/>
        <w:ind w:firstLine="280"/>
        <w:rPr>
          <w:sz w:val="18"/>
          <w:szCs w:val="18"/>
        </w:rPr>
      </w:pPr>
      <w:r w:rsidDel="00000000" w:rsidR="00000000" w:rsidRPr="00000000">
        <w:rPr>
          <w:sz w:val="18"/>
          <w:szCs w:val="18"/>
          <w:rtl w:val="0"/>
        </w:rPr>
        <w:t xml:space="preserve">A viewer's eye does not stop at the edge of a subject's face. It keeps moving, taking in everything else the frame contains, the wall behind a desk, the shelf in a home office, the equipment in a workshop, and forming judgments from that information whether or not the subject intended it to be judged at all. The previous two chapters dealt with light and the device that captures it. This chapter deals with a variable that is, in its own way, just as consequential and just as often ignored: everything the camera sees that isn't the subject.</w:t>
      </w:r>
    </w:p>
    <w:p w:rsidR="00000000" w:rsidDel="00000000" w:rsidP="00000000" w:rsidRDefault="00000000" w:rsidRPr="00000000" w14:paraId="000013FF">
      <w:pPr>
        <w:spacing w:line="288" w:lineRule="auto"/>
        <w:ind w:firstLine="280"/>
        <w:rPr>
          <w:sz w:val="18"/>
          <w:szCs w:val="18"/>
        </w:rPr>
      </w:pPr>
      <w:r w:rsidDel="00000000" w:rsidR="00000000" w:rsidRPr="00000000">
        <w:rPr>
          <w:sz w:val="18"/>
          <w:szCs w:val="18"/>
          <w:rtl w:val="0"/>
        </w:rPr>
        <w:t xml:space="preserve">Background is not neutral. It either reinforces the message a business is trying to send or it quietly undermines it, and it does this regardless of whether anyone on camera ever thinks about it at all. This chapter will build a complete framework for treating background as a deliberate communication choice: the underlying principles of depth, separation, clutter, color, and branding; environment-specific guidance for the range of settings a business actually operates in, offices, homes, retail spaces, clinical settings, workshops, founder and personal-brand contexts; and the practical tools, virtual backgrounds, green screen, and a repeatable physical set, that let a business get this right consistently rather than by accident.</w:t>
      </w:r>
    </w:p>
    <w:p w:rsidR="00000000" w:rsidDel="00000000" w:rsidP="00000000" w:rsidRDefault="00000000" w:rsidRPr="00000000" w14:paraId="00001400">
      <w:pPr>
        <w:spacing w:after="100" w:before="220" w:line="288" w:lineRule="auto"/>
        <w:rPr>
          <w:b w:val="1"/>
          <w:bCs w:val="1"/>
          <w:sz w:val="18"/>
          <w:szCs w:val="18"/>
        </w:rPr>
      </w:pPr>
      <w:r w:rsidDel="00000000" w:rsidR="00000000" w:rsidRPr="00000000">
        <w:rPr>
          <w:b w:val="1"/>
          <w:bCs w:val="1"/>
          <w:sz w:val="18"/>
          <w:szCs w:val="18"/>
          <w:rtl w:val="0"/>
        </w:rPr>
        <w:t xml:space="preserve">17.1 Background as Communication</w:t>
      </w:r>
    </w:p>
    <w:p w:rsidR="00000000" w:rsidDel="00000000" w:rsidP="00000000" w:rsidRDefault="00000000" w:rsidRPr="00000000" w14:paraId="00001401">
      <w:pPr>
        <w:spacing w:line="288" w:lineRule="auto"/>
        <w:ind w:firstLine="280"/>
        <w:rPr>
          <w:sz w:val="18"/>
          <w:szCs w:val="18"/>
        </w:rPr>
      </w:pPr>
      <w:r w:rsidDel="00000000" w:rsidR="00000000" w:rsidRPr="00000000">
        <w:rPr>
          <w:sz w:val="18"/>
          <w:szCs w:val="18"/>
          <w:rtl w:val="0"/>
        </w:rPr>
        <w:t xml:space="preserve">Every background communicates something, whether or not that message was chosen on purpose. A cluttered garage says one thing. A clean, softly lit bookshelf says another. A sterile, empty white wall says a third. None of these is universally right or wrong, the correct background depends entirely on what a specific business, in a specific piece of content, is trying to say about itself, but every one of them is saying something, and a business that hasn't thought about its background has still made a choice, just an unintentional one.</w:t>
      </w:r>
    </w:p>
    <w:p w:rsidR="00000000" w:rsidDel="00000000" w:rsidP="00000000" w:rsidRDefault="00000000" w:rsidRPr="00000000" w14:paraId="00001402">
      <w:pPr>
        <w:spacing w:line="288" w:lineRule="auto"/>
        <w:ind w:firstLine="280"/>
        <w:rPr>
          <w:sz w:val="18"/>
          <w:szCs w:val="18"/>
        </w:rPr>
      </w:pPr>
      <w:r w:rsidDel="00000000" w:rsidR="00000000" w:rsidRPr="00000000">
        <w:rPr>
          <w:sz w:val="18"/>
          <w:szCs w:val="18"/>
          <w:rtl w:val="0"/>
        </w:rPr>
        <w:t xml:space="preserve">The guiding question for this entire chapter is simple: what does this background tell a viewer about who I am and whether they should trust me? A background that contradicts the message of the content itself, a disorganized, chaotic space behind someone claiming to offer organized, disciplined expertise, does real damage, often more than the words being spoken can overcome. A background that reinforces the message does quiet, cumulative work in the viewer's favor without a single additional word being spoken.</w:t>
      </w:r>
    </w:p>
    <w:p w:rsidR="00000000" w:rsidDel="00000000" w:rsidP="00000000" w:rsidRDefault="00000000" w:rsidRPr="00000000" w14:paraId="00001403">
      <w:pPr>
        <w:spacing w:after="100" w:before="220" w:line="288" w:lineRule="auto"/>
        <w:rPr>
          <w:b w:val="1"/>
          <w:bCs w:val="1"/>
          <w:sz w:val="18"/>
          <w:szCs w:val="18"/>
        </w:rPr>
      </w:pPr>
      <w:r w:rsidDel="00000000" w:rsidR="00000000" w:rsidRPr="00000000">
        <w:rPr>
          <w:b w:val="1"/>
          <w:bCs w:val="1"/>
          <w:sz w:val="18"/>
          <w:szCs w:val="18"/>
          <w:rtl w:val="0"/>
        </w:rPr>
        <w:t xml:space="preserve">17.2 Intentional vs. Accidental Backgrounds</w:t>
      </w:r>
    </w:p>
    <w:p w:rsidR="00000000" w:rsidDel="00000000" w:rsidP="00000000" w:rsidRDefault="00000000" w:rsidRPr="00000000" w14:paraId="00001404">
      <w:pPr>
        <w:spacing w:line="288" w:lineRule="auto"/>
        <w:ind w:firstLine="280"/>
        <w:rPr>
          <w:sz w:val="18"/>
          <w:szCs w:val="18"/>
        </w:rPr>
      </w:pPr>
      <w:r w:rsidDel="00000000" w:rsidR="00000000" w:rsidRPr="00000000">
        <w:rPr>
          <w:sz w:val="18"/>
          <w:szCs w:val="18"/>
          <w:rtl w:val="0"/>
        </w:rPr>
        <w:t xml:space="preserve">The distinction that matters most in this entire chapter is the difference between a background that was chosen and a background that simply happened to be there when the camera turned on. An accidental background is whatever existed behind a person at the moment they decided to hit record, unmade laundry, a cluttered countertop, a hallway with foot traffic passing through frame. An intentional background is one that was looked at, evaluated, and arranged, or chosen, specifically because of what it communicates.</w:t>
      </w:r>
    </w:p>
    <w:p w:rsidR="00000000" w:rsidDel="00000000" w:rsidP="00000000" w:rsidRDefault="00000000" w:rsidRPr="00000000" w14:paraId="00001405">
      <w:pPr>
        <w:spacing w:line="288" w:lineRule="auto"/>
        <w:ind w:firstLine="280"/>
        <w:rPr>
          <w:sz w:val="18"/>
          <w:szCs w:val="18"/>
        </w:rPr>
      </w:pPr>
      <w:r w:rsidDel="00000000" w:rsidR="00000000" w:rsidRPr="00000000">
        <w:rPr>
          <w:sz w:val="18"/>
          <w:szCs w:val="18"/>
          <w:rtl w:val="0"/>
        </w:rPr>
        <w:t xml:space="preserve">The good news is that intentional does not mean expensive or elaborate. A single, deliberately chosen bookshelf, cleared of clutter and arranged with a few meaningful objects, is an intentional background. So is a plain, evenly lit wall selected specifically because it is plain and evenly lit. What makes a background intentional is not its complexity but the fact that a decision was made about it, rather than simply accepting whatever was already there.</w:t>
      </w:r>
    </w:p>
    <w:p w:rsidR="00000000" w:rsidDel="00000000" w:rsidP="00000000" w:rsidRDefault="00000000" w:rsidRPr="00000000" w14:paraId="00001406">
      <w:pPr>
        <w:spacing w:after="100" w:before="220" w:line="288" w:lineRule="auto"/>
        <w:rPr>
          <w:b w:val="1"/>
          <w:bCs w:val="1"/>
          <w:sz w:val="18"/>
          <w:szCs w:val="18"/>
        </w:rPr>
      </w:pPr>
      <w:r w:rsidDel="00000000" w:rsidR="00000000" w:rsidRPr="00000000">
        <w:rPr>
          <w:b w:val="1"/>
          <w:bCs w:val="1"/>
          <w:sz w:val="18"/>
          <w:szCs w:val="18"/>
          <w:rtl w:val="0"/>
        </w:rPr>
        <w:t xml:space="preserve">17.3 Depth</w:t>
      </w:r>
    </w:p>
    <w:p w:rsidR="00000000" w:rsidDel="00000000" w:rsidP="00000000" w:rsidRDefault="00000000" w:rsidRPr="00000000" w14:paraId="00001407">
      <w:pPr>
        <w:spacing w:line="288" w:lineRule="auto"/>
        <w:ind w:firstLine="280"/>
        <w:rPr>
          <w:sz w:val="18"/>
          <w:szCs w:val="18"/>
        </w:rPr>
      </w:pPr>
      <w:r w:rsidDel="00000000" w:rsidR="00000000" w:rsidRPr="00000000">
        <w:rPr>
          <w:sz w:val="18"/>
          <w:szCs w:val="18"/>
          <w:rtl w:val="0"/>
        </w:rPr>
        <w:t xml:space="preserve">Depth refers to whether a background has multiple visual planes, elements at different distances from the camera, near, middle, and far, rather than reading as a single flat surface directly behind the subject. A background with depth, a desk in the middle distance, a shelf farther back, a window at the far end of a room, feels more like a real, three-dimensional space a viewer could walk into. A background with no depth, a subject sitting flush against a blank wall, can feel visually flat and, depending on lighting, can make the subject appear pasted onto the frame rather than existing within it.</w:t>
      </w:r>
    </w:p>
    <w:p w:rsidR="00000000" w:rsidDel="00000000" w:rsidP="00000000" w:rsidRDefault="00000000" w:rsidRPr="00000000" w14:paraId="00001408">
      <w:pPr>
        <w:spacing w:line="288" w:lineRule="auto"/>
        <w:ind w:firstLine="280"/>
        <w:rPr>
          <w:sz w:val="18"/>
          <w:szCs w:val="18"/>
        </w:rPr>
      </w:pPr>
      <w:r w:rsidDel="00000000" w:rsidR="00000000" w:rsidRPr="00000000">
        <w:rPr>
          <w:sz w:val="18"/>
          <w:szCs w:val="18"/>
          <w:rtl w:val="0"/>
        </w:rPr>
        <w:t xml:space="preserve">Creating depth does not require a large space. Even a modest room can achieve a sense of depth by positioning the subject a few feet away from the nearest wall or background element, allowing shadow and slight blur, particularly with the depth-of-field techniques covered in Chapter 15's lens discussion, to separate the planes naturally. The general rule is to avoid placing a subject with their back directly against a flat surface whenever the room allows for a few feet of breathing room instead.</w:t>
      </w:r>
    </w:p>
    <w:p w:rsidR="00000000" w:rsidDel="00000000" w:rsidP="00000000" w:rsidRDefault="00000000" w:rsidRPr="00000000" w14:paraId="00001409">
      <w:pPr>
        <w:spacing w:after="100" w:before="220" w:line="288" w:lineRule="auto"/>
        <w:rPr>
          <w:b w:val="1"/>
          <w:bCs w:val="1"/>
          <w:sz w:val="18"/>
          <w:szCs w:val="18"/>
        </w:rPr>
      </w:pPr>
      <w:r w:rsidDel="00000000" w:rsidR="00000000" w:rsidRPr="00000000">
        <w:rPr>
          <w:b w:val="1"/>
          <w:bCs w:val="1"/>
          <w:sz w:val="18"/>
          <w:szCs w:val="18"/>
          <w:rtl w:val="0"/>
        </w:rPr>
        <w:t xml:space="preserve">17.4 Separation</w:t>
      </w:r>
    </w:p>
    <w:p w:rsidR="00000000" w:rsidDel="00000000" w:rsidP="00000000" w:rsidRDefault="00000000" w:rsidRPr="00000000" w14:paraId="0000140A">
      <w:pPr>
        <w:spacing w:line="288" w:lineRule="auto"/>
        <w:ind w:firstLine="280"/>
        <w:rPr>
          <w:sz w:val="18"/>
          <w:szCs w:val="18"/>
        </w:rPr>
      </w:pPr>
      <w:r w:rsidDel="00000000" w:rsidR="00000000" w:rsidRPr="00000000">
        <w:rPr>
          <w:sz w:val="18"/>
          <w:szCs w:val="18"/>
          <w:rtl w:val="0"/>
        </w:rPr>
        <w:t xml:space="preserve">Separation is closely related to depth but focuses specifically on the subject standing out clearly from the background rather than blending into it. Poor separation happens when a subject's clothing color closely matches the background color, when the background is in equally sharp focus as the subject, or when a background element, a doorframe, a shelf edge, a piece of art, appears to be growing directly out of the subject's head or shoulders due to careless framing.</w:t>
      </w:r>
    </w:p>
    <w:p w:rsidR="00000000" w:rsidDel="00000000" w:rsidP="00000000" w:rsidRDefault="00000000" w:rsidRPr="00000000" w14:paraId="0000140B">
      <w:pPr>
        <w:spacing w:line="288" w:lineRule="auto"/>
        <w:ind w:firstLine="280"/>
        <w:rPr>
          <w:sz w:val="18"/>
          <w:szCs w:val="18"/>
        </w:rPr>
      </w:pPr>
      <w:r w:rsidDel="00000000" w:rsidR="00000000" w:rsidRPr="00000000">
        <w:rPr>
          <w:sz w:val="18"/>
          <w:szCs w:val="18"/>
          <w:rtl w:val="0"/>
        </w:rPr>
        <w:t xml:space="preserve">Good separation is achieved through several tools working together: a color or tonal contrast between subject and background (covered further in Section 17.6), a shallow depth of field that renders the background slightly softer than the subject (per Chapter 15's lens discussion), and a backlight or rim light, per Chapter 16's three-point lighting section, that creates a thin edge of separation along the subject's silhouette. A simple habit that catches most separation problems before they happen is to glance at the framed shot and specifically check the outline of the subject's head and shoulders against whatever sits directly behind them.</w:t>
      </w:r>
    </w:p>
    <w:p w:rsidR="00000000" w:rsidDel="00000000" w:rsidP="00000000" w:rsidRDefault="00000000" w:rsidRPr="00000000" w14:paraId="0000140C">
      <w:pPr>
        <w:spacing w:after="100" w:before="220" w:line="288" w:lineRule="auto"/>
        <w:rPr>
          <w:b w:val="1"/>
          <w:bCs w:val="1"/>
          <w:sz w:val="18"/>
          <w:szCs w:val="18"/>
        </w:rPr>
      </w:pPr>
      <w:r w:rsidDel="00000000" w:rsidR="00000000" w:rsidRPr="00000000">
        <w:rPr>
          <w:b w:val="1"/>
          <w:bCs w:val="1"/>
          <w:sz w:val="18"/>
          <w:szCs w:val="18"/>
          <w:rtl w:val="0"/>
        </w:rPr>
        <w:t xml:space="preserve">17.5 Clutter</w:t>
      </w:r>
    </w:p>
    <w:p w:rsidR="00000000" w:rsidDel="00000000" w:rsidP="00000000" w:rsidRDefault="00000000" w:rsidRPr="00000000" w14:paraId="0000140D">
      <w:pPr>
        <w:spacing w:line="288" w:lineRule="auto"/>
        <w:ind w:firstLine="280"/>
        <w:rPr>
          <w:sz w:val="18"/>
          <w:szCs w:val="18"/>
        </w:rPr>
      </w:pPr>
      <w:r w:rsidDel="00000000" w:rsidR="00000000" w:rsidRPr="00000000">
        <w:rPr>
          <w:sz w:val="18"/>
          <w:szCs w:val="18"/>
          <w:rtl w:val="0"/>
        </w:rPr>
        <w:t xml:space="preserve">Clutter is the single most common background problem in business content, and it is also the easiest and cheapest to fix. A background does not need to be expensive or elaborately designed to look professional; it simply needs to be free of visual noise that distracts from the subject or contradicts the message being delivered. Piles of paper, tangled cables, overflowing shelves, and miscellaneous household or office items scattered in frame all compete with the subject for the viewer's attention, and that competition is a fight the subject should always win.</w:t>
      </w:r>
    </w:p>
    <w:p w:rsidR="00000000" w:rsidDel="00000000" w:rsidP="00000000" w:rsidRDefault="00000000" w:rsidRPr="00000000" w14:paraId="0000140E">
      <w:pPr>
        <w:spacing w:line="288" w:lineRule="auto"/>
        <w:ind w:firstLine="280"/>
        <w:rPr>
          <w:sz w:val="18"/>
          <w:szCs w:val="18"/>
        </w:rPr>
      </w:pPr>
      <w:r w:rsidDel="00000000" w:rsidR="00000000" w:rsidRPr="00000000">
        <w:rPr>
          <w:sz w:val="18"/>
          <w:szCs w:val="18"/>
          <w:rtl w:val="0"/>
        </w:rPr>
        <w:t xml:space="preserve">The fix for clutter is almost always subtraction rather than addition: before recording, walk to where the camera will be and look, specifically and deliberately, at everything within the frame, then remove or reposition anything that isn't there on purpose. This single habit, a sixty-second background check before every recording session, solves the majority of background problems businesses encounter, and it costs nothing beyond the discipline of doing it consistently.</w:t>
      </w:r>
    </w:p>
    <w:p w:rsidR="00000000" w:rsidDel="00000000" w:rsidP="00000000" w:rsidRDefault="00000000" w:rsidRPr="00000000" w14:paraId="0000140F">
      <w:pPr>
        <w:spacing w:after="100" w:before="220" w:line="288" w:lineRule="auto"/>
        <w:rPr>
          <w:b w:val="1"/>
          <w:bCs w:val="1"/>
          <w:sz w:val="18"/>
          <w:szCs w:val="18"/>
        </w:rPr>
      </w:pPr>
      <w:r w:rsidDel="00000000" w:rsidR="00000000" w:rsidRPr="00000000">
        <w:rPr>
          <w:b w:val="1"/>
          <w:bCs w:val="1"/>
          <w:sz w:val="18"/>
          <w:szCs w:val="18"/>
          <w:rtl w:val="0"/>
        </w:rPr>
        <w:t xml:space="preserve">17.6 Color</w:t>
      </w:r>
    </w:p>
    <w:p w:rsidR="00000000" w:rsidDel="00000000" w:rsidP="00000000" w:rsidRDefault="00000000" w:rsidRPr="00000000" w14:paraId="00001410">
      <w:pPr>
        <w:spacing w:line="288" w:lineRule="auto"/>
        <w:ind w:firstLine="280"/>
        <w:rPr>
          <w:sz w:val="18"/>
          <w:szCs w:val="18"/>
        </w:rPr>
      </w:pPr>
      <w:r w:rsidDel="00000000" w:rsidR="00000000" w:rsidRPr="00000000">
        <w:rPr>
          <w:sz w:val="18"/>
          <w:szCs w:val="18"/>
          <w:rtl w:val="0"/>
        </w:rPr>
        <w:t xml:space="preserve">Color in the background works on two levels: contrast with the subject, discussed in Section 17.4, and emotional or brand tone, which communicates something about the business independent of anything being said. Muted, neutral background colors, soft grays, warm off-whites, deep neutral blues, tend to read as calm, credible, and professional, and they have the practical advantage of rarely clashing with whatever the subject happens to be wearing. Bright, highly saturated background colors can work for businesses whose brand identity calls for energy and boldness, but they carry real risk of clashing with clothing, distracting from the subject, or dating quickly as color trends shift.</w:t>
      </w:r>
    </w:p>
    <w:p w:rsidR="00000000" w:rsidDel="00000000" w:rsidP="00000000" w:rsidRDefault="00000000" w:rsidRPr="00000000" w14:paraId="00001411">
      <w:pPr>
        <w:spacing w:line="288" w:lineRule="auto"/>
        <w:ind w:firstLine="280"/>
        <w:rPr>
          <w:sz w:val="18"/>
          <w:szCs w:val="18"/>
        </w:rPr>
      </w:pPr>
      <w:r w:rsidDel="00000000" w:rsidR="00000000" w:rsidRPr="00000000">
        <w:rPr>
          <w:sz w:val="18"/>
          <w:szCs w:val="18"/>
          <w:rtl w:val="0"/>
        </w:rPr>
        <w:t xml:space="preserve">A background color that closely matches a subject's skin tone or clothing reduces the separation described in Section 17.4 and should generally be avoided; a background color that is a brand's actual identified color, where a business has one, per Section 17.7, reinforces brand recognition every time that content is viewed. When in doubt, a neutral, slightly darker-than-midtone background color is the safest default, since it flatters most skin tones and clothing choices without demanding much thought.</w:t>
      </w:r>
    </w:p>
    <w:p w:rsidR="00000000" w:rsidDel="00000000" w:rsidP="00000000" w:rsidRDefault="00000000" w:rsidRPr="00000000" w14:paraId="00001412">
      <w:pPr>
        <w:spacing w:after="100" w:before="220" w:line="288" w:lineRule="auto"/>
        <w:rPr>
          <w:b w:val="1"/>
          <w:bCs w:val="1"/>
          <w:sz w:val="18"/>
          <w:szCs w:val="18"/>
        </w:rPr>
      </w:pPr>
      <w:r w:rsidDel="00000000" w:rsidR="00000000" w:rsidRPr="00000000">
        <w:rPr>
          <w:b w:val="1"/>
          <w:bCs w:val="1"/>
          <w:sz w:val="18"/>
          <w:szCs w:val="18"/>
          <w:rtl w:val="0"/>
        </w:rPr>
        <w:t xml:space="preserve">17.7 Branding</w:t>
      </w:r>
    </w:p>
    <w:p w:rsidR="00000000" w:rsidDel="00000000" w:rsidP="00000000" w:rsidRDefault="00000000" w:rsidRPr="00000000" w14:paraId="00001413">
      <w:pPr>
        <w:spacing w:line="288" w:lineRule="auto"/>
        <w:ind w:firstLine="280"/>
        <w:rPr>
          <w:sz w:val="18"/>
          <w:szCs w:val="18"/>
        </w:rPr>
      </w:pPr>
      <w:r w:rsidDel="00000000" w:rsidR="00000000" w:rsidRPr="00000000">
        <w:rPr>
          <w:sz w:val="18"/>
          <w:szCs w:val="18"/>
          <w:rtl w:val="0"/>
        </w:rPr>
        <w:t xml:space="preserve">Branding in the background means the deliberate inclusion of visual elements, a logo, brand colors, recognizable product, or signage, that reinforce which business a viewer is watching, independent of anything spoken in the content itself. This matters disproportionately on platforms where content is often watched with the sound off, or where a viewer scrolls past dozens of similar videos in a short span, since a recognizable background can register brand identity even in a few seconds of silent, half-attentive viewing.</w:t>
      </w:r>
    </w:p>
    <w:p w:rsidR="00000000" w:rsidDel="00000000" w:rsidP="00000000" w:rsidRDefault="00000000" w:rsidRPr="00000000" w14:paraId="00001414">
      <w:pPr>
        <w:spacing w:line="288" w:lineRule="auto"/>
        <w:ind w:firstLine="280"/>
        <w:rPr>
          <w:sz w:val="18"/>
          <w:szCs w:val="18"/>
        </w:rPr>
      </w:pPr>
      <w:r w:rsidDel="00000000" w:rsidR="00000000" w:rsidRPr="00000000">
        <w:rPr>
          <w:sz w:val="18"/>
          <w:szCs w:val="18"/>
          <w:rtl w:val="0"/>
        </w:rPr>
        <w:t xml:space="preserve">The caution here is the same one that applies throughout this chapter: branding elements should be present, not overwhelming. A small, tastefully placed logo on a wall or a subtly branded backdrop reinforces identity; a background crowded with logos, taglines, and promotional graphics competes with the subject and often reads as more desperate than credible. A single, well-chosen branded element, placed slightly off-center so it doesn't sit directly behind the subject's head, per Section 17.4's separation guidance, is usually more effective than several competing ones.</w:t>
      </w:r>
    </w:p>
    <w:p w:rsidR="00000000" w:rsidDel="00000000" w:rsidP="00000000" w:rsidRDefault="00000000" w:rsidRPr="00000000" w14:paraId="00001415">
      <w:pPr>
        <w:spacing w:after="100" w:before="220" w:line="288" w:lineRule="auto"/>
        <w:rPr>
          <w:b w:val="1"/>
          <w:bCs w:val="1"/>
          <w:sz w:val="18"/>
          <w:szCs w:val="18"/>
        </w:rPr>
      </w:pPr>
      <w:r w:rsidDel="00000000" w:rsidR="00000000" w:rsidRPr="00000000">
        <w:rPr>
          <w:b w:val="1"/>
          <w:bCs w:val="1"/>
          <w:sz w:val="18"/>
          <w:szCs w:val="18"/>
          <w:rtl w:val="0"/>
        </w:rPr>
        <w:t xml:space="preserve">17.8 Office Environments</w:t>
      </w:r>
    </w:p>
    <w:p w:rsidR="00000000" w:rsidDel="00000000" w:rsidP="00000000" w:rsidRDefault="00000000" w:rsidRPr="00000000" w14:paraId="00001416">
      <w:pPr>
        <w:spacing w:line="288" w:lineRule="auto"/>
        <w:ind w:firstLine="280"/>
        <w:rPr>
          <w:sz w:val="18"/>
          <w:szCs w:val="18"/>
        </w:rPr>
      </w:pPr>
      <w:r w:rsidDel="00000000" w:rsidR="00000000" w:rsidRPr="00000000">
        <w:rPr>
          <w:sz w:val="18"/>
          <w:szCs w:val="18"/>
          <w:rtl w:val="0"/>
        </w:rPr>
        <w:t xml:space="preserve">A traditional office setting, private office, conference room, or open workspace, communicates structure, established business operations, and professional legitimacy, which makes it a strong default choice for B2B content, executive communication, and any context where the goal is to project institutional credibility. The main risks in an office environment are visual sterility, a bare, characterless space that fails to add any of the depth or personality covered earlier in this chapter, and inadvertent clutter, stacks of files, whiteboards covered in unrelated notes, that were never meant to be seen by an outside audience.</w:t>
      </w:r>
    </w:p>
    <w:p w:rsidR="00000000" w:rsidDel="00000000" w:rsidP="00000000" w:rsidRDefault="00000000" w:rsidRPr="00000000" w14:paraId="00001417">
      <w:pPr>
        <w:spacing w:line="288" w:lineRule="auto"/>
        <w:ind w:firstLine="280"/>
        <w:rPr>
          <w:sz w:val="18"/>
          <w:szCs w:val="18"/>
        </w:rPr>
      </w:pPr>
      <w:r w:rsidDel="00000000" w:rsidR="00000000" w:rsidRPr="00000000">
        <w:rPr>
          <w:sz w:val="18"/>
          <w:szCs w:val="18"/>
          <w:rtl w:val="0"/>
        </w:rPr>
        <w:t xml:space="preserve">A well-handled office background typically includes one or two intentional, personal touches, a piece of relevant art, a bookshelf with visible titles, an award or credential, per Section 17.14's discussion of founder backgrounds, positioned with enough depth and separation from the subject to avoid feeling flat or crowded. Lighting in office environments should follow the guidance in Chapter 16's office lighting section, since overhead fluorescent lighting is common in these spaces and typically needs supplementing rather than relying on alone.</w:t>
      </w:r>
    </w:p>
    <w:p w:rsidR="00000000" w:rsidDel="00000000" w:rsidP="00000000" w:rsidRDefault="00000000" w:rsidRPr="00000000" w14:paraId="00001418">
      <w:pPr>
        <w:spacing w:after="100" w:before="220" w:line="288" w:lineRule="auto"/>
        <w:rPr>
          <w:b w:val="1"/>
          <w:bCs w:val="1"/>
          <w:sz w:val="18"/>
          <w:szCs w:val="18"/>
        </w:rPr>
      </w:pPr>
      <w:r w:rsidDel="00000000" w:rsidR="00000000" w:rsidRPr="00000000">
        <w:rPr>
          <w:b w:val="1"/>
          <w:bCs w:val="1"/>
          <w:sz w:val="18"/>
          <w:szCs w:val="18"/>
          <w:rtl w:val="0"/>
        </w:rPr>
        <w:t xml:space="preserve">17.9 Professional Environments</w:t>
      </w:r>
    </w:p>
    <w:p w:rsidR="00000000" w:rsidDel="00000000" w:rsidP="00000000" w:rsidRDefault="00000000" w:rsidRPr="00000000" w14:paraId="00001419">
      <w:pPr>
        <w:spacing w:line="288" w:lineRule="auto"/>
        <w:ind w:firstLine="280"/>
        <w:rPr>
          <w:sz w:val="18"/>
          <w:szCs w:val="18"/>
        </w:rPr>
      </w:pPr>
      <w:r w:rsidDel="00000000" w:rsidR="00000000" w:rsidRPr="00000000">
        <w:rPr>
          <w:sz w:val="18"/>
          <w:szCs w:val="18"/>
          <w:rtl w:val="0"/>
        </w:rPr>
        <w:t xml:space="preserve">Professional environments outside a traditional office, a law firm's library, a financial advisor's meeting room, a consultant's conference space, follow the same underlying principles as Section 17.8 but often carry an even higher expectation of polish, since these settings are frequently associated in a viewer's mind with formality, expertise, and higher stakes. The bar for clutter tolerance is lower here than almost anywhere else covered in this chapter; a single stray object out of place reads as more jarring in a setting the viewer expects to be immaculate.</w:t>
      </w:r>
    </w:p>
    <w:p w:rsidR="00000000" w:rsidDel="00000000" w:rsidP="00000000" w:rsidRDefault="00000000" w:rsidRPr="00000000" w14:paraId="0000141A">
      <w:pPr>
        <w:spacing w:line="288" w:lineRule="auto"/>
        <w:ind w:firstLine="280"/>
        <w:rPr>
          <w:sz w:val="18"/>
          <w:szCs w:val="18"/>
        </w:rPr>
      </w:pPr>
      <w:r w:rsidDel="00000000" w:rsidR="00000000" w:rsidRPr="00000000">
        <w:rPr>
          <w:sz w:val="18"/>
          <w:szCs w:val="18"/>
          <w:rtl w:val="0"/>
        </w:rPr>
        <w:t xml:space="preserve">These environments benefit from careful attention to symmetry and order, evenly spaced shelving, aligned furniture, uncluttered surfaces, since a sense of visual order in the background reinforces the sense of competence and reliability the content is usually trying to establish. Where a professional environment includes credentials, certifications, or awards, placing one or two visibly but not aggressively in frame can quietly reinforce authority in exactly the understated way described in Section 17.7's branding guidance.</w:t>
      </w:r>
    </w:p>
    <w:p w:rsidR="00000000" w:rsidDel="00000000" w:rsidP="00000000" w:rsidRDefault="00000000" w:rsidRPr="00000000" w14:paraId="0000141B">
      <w:pPr>
        <w:spacing w:after="100" w:before="220" w:line="288" w:lineRule="auto"/>
        <w:rPr>
          <w:b w:val="1"/>
          <w:bCs w:val="1"/>
          <w:sz w:val="18"/>
          <w:szCs w:val="18"/>
        </w:rPr>
      </w:pPr>
      <w:r w:rsidDel="00000000" w:rsidR="00000000" w:rsidRPr="00000000">
        <w:rPr>
          <w:b w:val="1"/>
          <w:bCs w:val="1"/>
          <w:sz w:val="18"/>
          <w:szCs w:val="18"/>
          <w:rtl w:val="0"/>
        </w:rPr>
        <w:t xml:space="preserve">17.10 Home Environments</w:t>
      </w:r>
    </w:p>
    <w:p w:rsidR="00000000" w:rsidDel="00000000" w:rsidP="00000000" w:rsidRDefault="00000000" w:rsidRPr="00000000" w14:paraId="0000141C">
      <w:pPr>
        <w:spacing w:line="288" w:lineRule="auto"/>
        <w:ind w:firstLine="280"/>
        <w:rPr>
          <w:sz w:val="18"/>
          <w:szCs w:val="18"/>
        </w:rPr>
      </w:pPr>
      <w:r w:rsidDel="00000000" w:rsidR="00000000" w:rsidRPr="00000000">
        <w:rPr>
          <w:sz w:val="18"/>
          <w:szCs w:val="18"/>
          <w:rtl w:val="0"/>
        </w:rPr>
        <w:t xml:space="preserve">Recording from home has become entirely normal and, for many small businesses and solo founders, unavoidable, but it carries a specific risk: the same space used for living is rarely designed with a camera's field of view in mind, which means personal, unpolished, or simply irrelevant elements, laundry, children's toys, kitchen clutter, are often just out of sight of the eye but squarely within sight of the lens. A deliberate, repeatable home setup solves this permanently, which is the subject of Section 17.18.</w:t>
      </w:r>
    </w:p>
    <w:p w:rsidR="00000000" w:rsidDel="00000000" w:rsidP="00000000" w:rsidRDefault="00000000" w:rsidRPr="00000000" w14:paraId="0000141D">
      <w:pPr>
        <w:spacing w:line="288" w:lineRule="auto"/>
        <w:ind w:firstLine="280"/>
        <w:rPr>
          <w:sz w:val="18"/>
          <w:szCs w:val="18"/>
        </w:rPr>
      </w:pPr>
      <w:r w:rsidDel="00000000" w:rsidR="00000000" w:rsidRPr="00000000">
        <w:rPr>
          <w:sz w:val="18"/>
          <w:szCs w:val="18"/>
          <w:rtl w:val="0"/>
        </w:rPr>
        <w:t xml:space="preserve">The advantage of a home environment, when handled intentionally, is warmth and authenticity, a home office background can feel more personal, approachable, and human than a sterile studio setup, which suits businesses whose brand depends on relatability rather than institutional formality. The key is treating even a small corner of a home as a deliberately designed set, per Sections 17.2 and 17.18, rather than simply pointing a camera at whatever room happens to be available that day.</w:t>
      </w:r>
    </w:p>
    <w:p w:rsidR="00000000" w:rsidDel="00000000" w:rsidP="00000000" w:rsidRDefault="00000000" w:rsidRPr="00000000" w14:paraId="0000141E">
      <w:pPr>
        <w:spacing w:after="100" w:before="220" w:line="288" w:lineRule="auto"/>
        <w:rPr>
          <w:b w:val="1"/>
          <w:bCs w:val="1"/>
          <w:sz w:val="18"/>
          <w:szCs w:val="18"/>
        </w:rPr>
      </w:pPr>
      <w:r w:rsidDel="00000000" w:rsidR="00000000" w:rsidRPr="00000000">
        <w:rPr>
          <w:b w:val="1"/>
          <w:bCs w:val="1"/>
          <w:sz w:val="18"/>
          <w:szCs w:val="18"/>
          <w:rtl w:val="0"/>
        </w:rPr>
        <w:t xml:space="preserve">17.11 Retail Environments</w:t>
      </w:r>
    </w:p>
    <w:p w:rsidR="00000000" w:rsidDel="00000000" w:rsidP="00000000" w:rsidRDefault="00000000" w:rsidRPr="00000000" w14:paraId="0000141F">
      <w:pPr>
        <w:spacing w:line="288" w:lineRule="auto"/>
        <w:ind w:firstLine="280"/>
        <w:rPr>
          <w:sz w:val="18"/>
          <w:szCs w:val="18"/>
        </w:rPr>
      </w:pPr>
      <w:r w:rsidDel="00000000" w:rsidR="00000000" w:rsidRPr="00000000">
        <w:rPr>
          <w:sz w:val="18"/>
          <w:szCs w:val="18"/>
          <w:rtl w:val="0"/>
        </w:rPr>
        <w:t xml:space="preserve">Filming within an active retail or storefront environment offers something no studio background can replicate: authentic, real-world context that immediately communicates what the business actually does and where a customer would actually encounter it. The tradeoff is reduced control, retail spaces are populated with merchandise, signage, and customers not necessarily arranged with video composition in mind, and often present the mixed and challenging lighting conditions covered in Chapter 16's retail lighting section.</w:t>
      </w:r>
    </w:p>
    <w:p w:rsidR="00000000" w:rsidDel="00000000" w:rsidP="00000000" w:rsidRDefault="00000000" w:rsidRPr="00000000" w14:paraId="00001420">
      <w:pPr>
        <w:spacing w:line="288" w:lineRule="auto"/>
        <w:ind w:firstLine="280"/>
        <w:rPr>
          <w:sz w:val="18"/>
          <w:szCs w:val="18"/>
        </w:rPr>
      </w:pPr>
      <w:r w:rsidDel="00000000" w:rsidR="00000000" w:rsidRPr="00000000">
        <w:rPr>
          <w:sz w:val="18"/>
          <w:szCs w:val="18"/>
          <w:rtl w:val="0"/>
        </w:rPr>
        <w:t xml:space="preserve">The practical approach is to scout the specific spot within the store before recording, applying the clutter and separation principles from Sections 17.4 and 17.5 to select an area that is well-organized, reasonably uncluttered, and visually representative of the business at its best, rather than assuming any random spot on the sales floor will do. Where possible, choosing a background that shows product or brand signage without crowding the frame achieves the same subtle branding benefit described in Section 17.7.</w:t>
      </w:r>
    </w:p>
    <w:p w:rsidR="00000000" w:rsidDel="00000000" w:rsidP="00000000" w:rsidRDefault="00000000" w:rsidRPr="00000000" w14:paraId="00001421">
      <w:pPr>
        <w:spacing w:after="100" w:before="220" w:line="288" w:lineRule="auto"/>
        <w:rPr>
          <w:b w:val="1"/>
          <w:bCs w:val="1"/>
          <w:sz w:val="18"/>
          <w:szCs w:val="18"/>
        </w:rPr>
      </w:pPr>
      <w:r w:rsidDel="00000000" w:rsidR="00000000" w:rsidRPr="00000000">
        <w:rPr>
          <w:b w:val="1"/>
          <w:bCs w:val="1"/>
          <w:sz w:val="18"/>
          <w:szCs w:val="18"/>
          <w:rtl w:val="0"/>
        </w:rPr>
        <w:t xml:space="preserve">17.12 Clinical Environments</w:t>
      </w:r>
    </w:p>
    <w:p w:rsidR="00000000" w:rsidDel="00000000" w:rsidP="00000000" w:rsidRDefault="00000000" w:rsidRPr="00000000" w14:paraId="00001422">
      <w:pPr>
        <w:spacing w:line="288" w:lineRule="auto"/>
        <w:ind w:firstLine="280"/>
        <w:rPr>
          <w:sz w:val="18"/>
          <w:szCs w:val="18"/>
        </w:rPr>
      </w:pPr>
      <w:r w:rsidDel="00000000" w:rsidR="00000000" w:rsidRPr="00000000">
        <w:rPr>
          <w:sz w:val="18"/>
          <w:szCs w:val="18"/>
          <w:rtl w:val="0"/>
        </w:rPr>
        <w:t xml:space="preserve">Clinical and healthcare-adjacent settings, medical offices, dental practices, wellness clinics, carry a unique background requirement: the background must communicate cleanliness, competence, and trustworthiness above nearly every other consideration, since these are the qualities a patient or client is most anxious about before ever walking through the door. Clutter, per Section 17.5, is even less forgivable here than in most other environments, since visual disorder in a clinical setting can trigger genuine concern about hygiene or competence rather than simply reading as unprofessional.</w:t>
      </w:r>
    </w:p>
    <w:p w:rsidR="00000000" w:rsidDel="00000000" w:rsidP="00000000" w:rsidRDefault="00000000" w:rsidRPr="00000000" w14:paraId="00001423">
      <w:pPr>
        <w:spacing w:line="288" w:lineRule="auto"/>
        <w:ind w:firstLine="280"/>
        <w:rPr>
          <w:sz w:val="18"/>
          <w:szCs w:val="18"/>
        </w:rPr>
      </w:pPr>
      <w:r w:rsidDel="00000000" w:rsidR="00000000" w:rsidRPr="00000000">
        <w:rPr>
          <w:sz w:val="18"/>
          <w:szCs w:val="18"/>
          <w:rtl w:val="0"/>
        </w:rPr>
        <w:t xml:space="preserve">Clean, bright, evenly lit backgrounds, per the lighting principles in Chapter 16, work particularly well in clinical environments, and visible equipment or credentials, when tidy and clearly purposeful rather than scattered, can reinforce exactly the sense of expertise and care these businesses need to project. Patient privacy is an additional and non-negotiable consideration unique to this environment: any background element that could reveal another patient's identity, records, or information must be fully addressed before recording begins.</w:t>
      </w:r>
    </w:p>
    <w:p w:rsidR="00000000" w:rsidDel="00000000" w:rsidP="00000000" w:rsidRDefault="00000000" w:rsidRPr="00000000" w14:paraId="00001424">
      <w:pPr>
        <w:spacing w:after="100" w:before="220" w:line="288" w:lineRule="auto"/>
        <w:rPr>
          <w:b w:val="1"/>
          <w:bCs w:val="1"/>
          <w:sz w:val="18"/>
          <w:szCs w:val="18"/>
        </w:rPr>
      </w:pPr>
      <w:r w:rsidDel="00000000" w:rsidR="00000000" w:rsidRPr="00000000">
        <w:rPr>
          <w:b w:val="1"/>
          <w:bCs w:val="1"/>
          <w:sz w:val="18"/>
          <w:szCs w:val="18"/>
          <w:rtl w:val="0"/>
        </w:rPr>
        <w:t xml:space="preserve">17.13 Workshop/Industrial Environments</w:t>
      </w:r>
    </w:p>
    <w:p w:rsidR="00000000" w:rsidDel="00000000" w:rsidP="00000000" w:rsidRDefault="00000000" w:rsidRPr="00000000" w14:paraId="00001425">
      <w:pPr>
        <w:spacing w:line="288" w:lineRule="auto"/>
        <w:ind w:firstLine="280"/>
        <w:rPr>
          <w:sz w:val="18"/>
          <w:szCs w:val="18"/>
        </w:rPr>
      </w:pPr>
      <w:r w:rsidDel="00000000" w:rsidR="00000000" w:rsidRPr="00000000">
        <w:rPr>
          <w:sz w:val="18"/>
          <w:szCs w:val="18"/>
          <w:rtl w:val="0"/>
        </w:rPr>
        <w:t xml:space="preserve">Workshops, fabrication spaces, and industrial settings offer some of the richest, most naturally interesting backgrounds available to any business, tools, equipment, works in progress, all of which communicate hands-on expertise and authenticity that no staged studio background can convincingly replicate. The primary risk is the same one that runs through this entire chapter in a more extreme form: these environments are, by their working nature, often genuinely cluttered and sometimes genuinely hazardous-looking, which can undercut the sense of competence and control the business is trying to project.</w:t>
      </w:r>
    </w:p>
    <w:p w:rsidR="00000000" w:rsidDel="00000000" w:rsidP="00000000" w:rsidRDefault="00000000" w:rsidRPr="00000000" w14:paraId="00001426">
      <w:pPr>
        <w:spacing w:line="288" w:lineRule="auto"/>
        <w:ind w:firstLine="280"/>
        <w:rPr>
          <w:sz w:val="18"/>
          <w:szCs w:val="18"/>
        </w:rPr>
      </w:pPr>
      <w:r w:rsidDel="00000000" w:rsidR="00000000" w:rsidRPr="00000000">
        <w:rPr>
          <w:sz w:val="18"/>
          <w:szCs w:val="18"/>
          <w:rtl w:val="0"/>
        </w:rPr>
        <w:t xml:space="preserve">The solution is not to sanitize a workshop into looking like an office, which would sacrifice exactly the authenticity that makes this environment valuable, but to apply the intentionality principle from Section 17.2 within the space: choosing a specific vantage point that shows organized tool storage, a work-in-progress on a clean bench, or a finished product prominently displayed, rather than the messiest, most chaotic corner of the shop. A small amount of deliberate tidying in the specific area the camera will see, without staging the whole space artificially, usually resolves the tension between authenticity and polish.</w:t>
      </w:r>
    </w:p>
    <w:p w:rsidR="00000000" w:rsidDel="00000000" w:rsidP="00000000" w:rsidRDefault="00000000" w:rsidRPr="00000000" w14:paraId="00001427">
      <w:pPr>
        <w:spacing w:after="100" w:before="220" w:line="288" w:lineRule="auto"/>
        <w:rPr>
          <w:b w:val="1"/>
          <w:bCs w:val="1"/>
          <w:sz w:val="18"/>
          <w:szCs w:val="18"/>
        </w:rPr>
      </w:pPr>
      <w:r w:rsidDel="00000000" w:rsidR="00000000" w:rsidRPr="00000000">
        <w:rPr>
          <w:b w:val="1"/>
          <w:bCs w:val="1"/>
          <w:sz w:val="18"/>
          <w:szCs w:val="18"/>
          <w:rtl w:val="0"/>
        </w:rPr>
        <w:t xml:space="preserve">17.14 Founder/Executive Backgrounds</w:t>
      </w:r>
    </w:p>
    <w:p w:rsidR="00000000" w:rsidDel="00000000" w:rsidP="00000000" w:rsidRDefault="00000000" w:rsidRPr="00000000" w14:paraId="00001428">
      <w:pPr>
        <w:spacing w:line="288" w:lineRule="auto"/>
        <w:ind w:firstLine="280"/>
        <w:rPr>
          <w:sz w:val="18"/>
          <w:szCs w:val="18"/>
        </w:rPr>
      </w:pPr>
      <w:r w:rsidDel="00000000" w:rsidR="00000000" w:rsidRPr="00000000">
        <w:rPr>
          <w:sz w:val="18"/>
          <w:szCs w:val="18"/>
          <w:rtl w:val="0"/>
        </w:rPr>
        <w:t xml:space="preserve">When the person on camera is the founder or a senior executive, the background carries additional weight, because the viewer isn't just evaluating the content, they're evaluating the leader and, by extension, the business's overall credibility and stability. A founder background typically benefits from elements that quietly establish authority and legitimacy: a well-organized office or study, visible books or materials relevant to the business's field, understated evidence of accomplishment, an award, a press mention, a relevant credential, per the branding guidance in Section 17.7.</w:t>
      </w:r>
    </w:p>
    <w:p w:rsidR="00000000" w:rsidDel="00000000" w:rsidP="00000000" w:rsidRDefault="00000000" w:rsidRPr="00000000" w14:paraId="00001429">
      <w:pPr>
        <w:spacing w:line="288" w:lineRule="auto"/>
        <w:ind w:firstLine="280"/>
        <w:rPr>
          <w:sz w:val="18"/>
          <w:szCs w:val="18"/>
        </w:rPr>
      </w:pPr>
      <w:r w:rsidDel="00000000" w:rsidR="00000000" w:rsidRPr="00000000">
        <w:rPr>
          <w:sz w:val="18"/>
          <w:szCs w:val="18"/>
          <w:rtl w:val="0"/>
        </w:rPr>
        <w:t xml:space="preserve">The tone to aim for is established confidence rather than performative wealth or status; a background that reads as trying too hard to impress, ostentatious décor, conspicuously displayed luxury items unrelated to the business, can undercut trust rather than build it. The most effective founder backgrounds tend to feel like an authentic, functional space where real, serious work happens, curated just enough to be camera-ready without feeling artificial.</w:t>
      </w:r>
    </w:p>
    <w:p w:rsidR="00000000" w:rsidDel="00000000" w:rsidP="00000000" w:rsidRDefault="00000000" w:rsidRPr="00000000" w14:paraId="0000142A">
      <w:pPr>
        <w:spacing w:after="100" w:before="220" w:line="288" w:lineRule="auto"/>
        <w:rPr>
          <w:b w:val="1"/>
          <w:bCs w:val="1"/>
          <w:sz w:val="18"/>
          <w:szCs w:val="18"/>
        </w:rPr>
      </w:pPr>
      <w:r w:rsidDel="00000000" w:rsidR="00000000" w:rsidRPr="00000000">
        <w:rPr>
          <w:b w:val="1"/>
          <w:bCs w:val="1"/>
          <w:sz w:val="18"/>
          <w:szCs w:val="18"/>
          <w:rtl w:val="0"/>
        </w:rPr>
        <w:t xml:space="preserve">17.15 Personal Brand Backgrounds</w:t>
      </w:r>
    </w:p>
    <w:p w:rsidR="00000000" w:rsidDel="00000000" w:rsidP="00000000" w:rsidRDefault="00000000" w:rsidRPr="00000000" w14:paraId="0000142B">
      <w:pPr>
        <w:spacing w:line="288" w:lineRule="auto"/>
        <w:ind w:firstLine="280"/>
        <w:rPr>
          <w:sz w:val="18"/>
          <w:szCs w:val="18"/>
        </w:rPr>
      </w:pPr>
      <w:r w:rsidDel="00000000" w:rsidR="00000000" w:rsidRPr="00000000">
        <w:rPr>
          <w:sz w:val="18"/>
          <w:szCs w:val="18"/>
          <w:rtl w:val="0"/>
        </w:rPr>
        <w:t xml:space="preserve">For businesses built around an individual's personal brand rather than a traditional company identity, a coach, a consultant, a creator, the background has more latitude to express personality and lifestyle than the more institutional environments covered earlier in this chapter. A personal brand background might include hobbies, travel photography, or personal style choices that a traditional corporate background would avoid, because the relatability and individuality of the person is often the actual product being sold.</w:t>
      </w:r>
    </w:p>
    <w:p w:rsidR="00000000" w:rsidDel="00000000" w:rsidP="00000000" w:rsidRDefault="00000000" w:rsidRPr="00000000" w14:paraId="0000142C">
      <w:pPr>
        <w:spacing w:line="288" w:lineRule="auto"/>
        <w:ind w:firstLine="280"/>
        <w:rPr>
          <w:sz w:val="18"/>
          <w:szCs w:val="18"/>
        </w:rPr>
      </w:pPr>
      <w:r w:rsidDel="00000000" w:rsidR="00000000" w:rsidRPr="00000000">
        <w:rPr>
          <w:sz w:val="18"/>
          <w:szCs w:val="18"/>
          <w:rtl w:val="0"/>
        </w:rPr>
        <w:t xml:space="preserve">The same underlying principles from Sections 17.3 through 17.6, depth, separation, controlled clutter, deliberate color, still apply; personal expression in the background should never come at the cost of visual clarity or professionalism appropriate to the business's specific audience. A personal brand background should feel like a curated, camera-ready version of an authentic space, not an unfiltered window into someone's entire personal life, since some editing and selection is still required even when authenticity is the goal.</w:t>
      </w:r>
    </w:p>
    <w:p w:rsidR="00000000" w:rsidDel="00000000" w:rsidP="00000000" w:rsidRDefault="00000000" w:rsidRPr="00000000" w14:paraId="0000142D">
      <w:pPr>
        <w:spacing w:after="100" w:before="220" w:line="288" w:lineRule="auto"/>
        <w:rPr>
          <w:b w:val="1"/>
          <w:bCs w:val="1"/>
          <w:sz w:val="18"/>
          <w:szCs w:val="18"/>
        </w:rPr>
      </w:pPr>
      <w:r w:rsidDel="00000000" w:rsidR="00000000" w:rsidRPr="00000000">
        <w:rPr>
          <w:b w:val="1"/>
          <w:bCs w:val="1"/>
          <w:sz w:val="18"/>
          <w:szCs w:val="18"/>
          <w:rtl w:val="0"/>
        </w:rPr>
        <w:t xml:space="preserve">17.16 Virtual Backgrounds</w:t>
      </w:r>
    </w:p>
    <w:p w:rsidR="00000000" w:rsidDel="00000000" w:rsidP="00000000" w:rsidRDefault="00000000" w:rsidRPr="00000000" w14:paraId="0000142E">
      <w:pPr>
        <w:spacing w:line="288" w:lineRule="auto"/>
        <w:ind w:firstLine="280"/>
        <w:rPr>
          <w:sz w:val="18"/>
          <w:szCs w:val="18"/>
        </w:rPr>
      </w:pPr>
      <w:r w:rsidDel="00000000" w:rsidR="00000000" w:rsidRPr="00000000">
        <w:rPr>
          <w:sz w:val="18"/>
          <w:szCs w:val="18"/>
          <w:rtl w:val="0"/>
        </w:rPr>
        <w:t xml:space="preserve">Virtual backgrounds, digitally generated or substituted backdrops used in video calls and some recording software, offer a fast, low-cost way to control what appears behind a subject without needing to alter a physical space at all. They are widely accepted and unremarkable in casual video-call contexts, internal meetings, informal check-ins, but they carry real risk in more polished or high-stakes content, since most virtual background technology still struggles with clean edge detection around hair and fast movement, producing a flickering or smeared outline that immediately signals to a viewer that the background isn't real.</w:t>
      </w:r>
    </w:p>
    <w:p w:rsidR="00000000" w:rsidDel="00000000" w:rsidP="00000000" w:rsidRDefault="00000000" w:rsidRPr="00000000" w14:paraId="0000142F">
      <w:pPr>
        <w:spacing w:line="288" w:lineRule="auto"/>
        <w:ind w:firstLine="280"/>
        <w:rPr>
          <w:sz w:val="18"/>
          <w:szCs w:val="18"/>
        </w:rPr>
      </w:pPr>
      <w:r w:rsidDel="00000000" w:rsidR="00000000" w:rsidRPr="00000000">
        <w:rPr>
          <w:sz w:val="18"/>
          <w:szCs w:val="18"/>
          <w:rtl w:val="0"/>
        </w:rPr>
        <w:t xml:space="preserve">For a business considering virtual backgrounds in more formal content, a genuine physical background, even a simple one following the intentionality principle from Section 17.2, will almost always look more credible and polished than a virtual substitute, and should be the default choice whenever practically possible. Virtual backgrounds are most defensible in situations where a subject is in a location that cannot be improved (a hotel room while traveling, a shared or public space, a chaotic home during an unavoidable emergency) and a plain or branded virtual option provides real, if imperfect, damage control.</w:t>
      </w:r>
    </w:p>
    <w:p w:rsidR="00000000" w:rsidDel="00000000" w:rsidP="00000000" w:rsidRDefault="00000000" w:rsidRPr="00000000" w14:paraId="00001430">
      <w:pPr>
        <w:spacing w:after="100" w:before="220" w:line="288" w:lineRule="auto"/>
        <w:rPr>
          <w:b w:val="1"/>
          <w:bCs w:val="1"/>
          <w:sz w:val="18"/>
          <w:szCs w:val="18"/>
        </w:rPr>
      </w:pPr>
      <w:r w:rsidDel="00000000" w:rsidR="00000000" w:rsidRPr="00000000">
        <w:rPr>
          <w:b w:val="1"/>
          <w:bCs w:val="1"/>
          <w:sz w:val="18"/>
          <w:szCs w:val="18"/>
          <w:rtl w:val="0"/>
        </w:rPr>
        <w:t xml:space="preserve">17.17 Green Screen</w:t>
      </w:r>
    </w:p>
    <w:p w:rsidR="00000000" w:rsidDel="00000000" w:rsidP="00000000" w:rsidRDefault="00000000" w:rsidRPr="00000000" w14:paraId="00001431">
      <w:pPr>
        <w:spacing w:line="288" w:lineRule="auto"/>
        <w:ind w:firstLine="280"/>
        <w:rPr>
          <w:sz w:val="18"/>
          <w:szCs w:val="18"/>
        </w:rPr>
      </w:pPr>
      <w:r w:rsidDel="00000000" w:rsidR="00000000" w:rsidRPr="00000000">
        <w:rPr>
          <w:sz w:val="18"/>
          <w:szCs w:val="18"/>
          <w:rtl w:val="0"/>
        </w:rPr>
        <w:t xml:space="preserve">A physical green screen, a solid, evenly lit green (or occasionally blue) backdrop that can be digitally replaced with any background in post-production, produces a dramatically cleaner result than software-based virtual backgrounds, because the editing software has an actual solid color to key out rather than trying to algorithmically guess where a subject ends and a background begins. This makes green screen a legitimate option for businesses that need a controlled, repeatable, or highly specific virtual environment on a regular basis.</w:t>
      </w:r>
    </w:p>
    <w:p w:rsidR="00000000" w:rsidDel="00000000" w:rsidP="00000000" w:rsidRDefault="00000000" w:rsidRPr="00000000" w14:paraId="00001432">
      <w:pPr>
        <w:spacing w:line="288" w:lineRule="auto"/>
        <w:ind w:firstLine="280"/>
        <w:rPr>
          <w:sz w:val="18"/>
          <w:szCs w:val="18"/>
        </w:rPr>
      </w:pPr>
      <w:r w:rsidDel="00000000" w:rsidR="00000000" w:rsidRPr="00000000">
        <w:rPr>
          <w:sz w:val="18"/>
          <w:szCs w:val="18"/>
          <w:rtl w:val="0"/>
        </w:rPr>
        <w:t xml:space="preserve">Green screen success depends heavily on even, dedicated lighting of the screen itself, separate from the lighting on the subject, since shadows or uneven color on the green fabric or panel create the same clean-edge problems that plague software-only virtual backgrounds. It also requires enough physical distance between the subject and the green screen to avoid green light spilling onto the subject's skin or hair, a common and distracting artifact called green spill. For a business producing content frequently enough to justify the equipment and setup time, a well-lit green screen is a worthwhile investment; for occasional or one-off content, the physical background options covered earlier in this chapter remain simpler and more reliable.</w:t>
      </w:r>
    </w:p>
    <w:p w:rsidR="00000000" w:rsidDel="00000000" w:rsidP="00000000" w:rsidRDefault="00000000" w:rsidRPr="00000000" w14:paraId="00001433">
      <w:pPr>
        <w:spacing w:after="100" w:before="220" w:line="288" w:lineRule="auto"/>
        <w:rPr>
          <w:b w:val="1"/>
          <w:bCs w:val="1"/>
          <w:sz w:val="18"/>
          <w:szCs w:val="18"/>
        </w:rPr>
      </w:pPr>
      <w:r w:rsidDel="00000000" w:rsidR="00000000" w:rsidRPr="00000000">
        <w:rPr>
          <w:b w:val="1"/>
          <w:bCs w:val="1"/>
          <w:sz w:val="18"/>
          <w:szCs w:val="18"/>
          <w:rtl w:val="0"/>
        </w:rPr>
        <w:t xml:space="preserve">17.18 Building a Repeatable Set</w:t>
      </w:r>
    </w:p>
    <w:p w:rsidR="00000000" w:rsidDel="00000000" w:rsidP="00000000" w:rsidRDefault="00000000" w:rsidRPr="00000000" w14:paraId="00001434">
      <w:pPr>
        <w:spacing w:line="288" w:lineRule="auto"/>
        <w:ind w:firstLine="280"/>
        <w:rPr>
          <w:sz w:val="18"/>
          <w:szCs w:val="18"/>
        </w:rPr>
      </w:pPr>
      <w:r w:rsidDel="00000000" w:rsidR="00000000" w:rsidRPr="00000000">
        <w:rPr>
          <w:sz w:val="18"/>
          <w:szCs w:val="18"/>
          <w:rtl w:val="0"/>
        </w:rPr>
        <w:t xml:space="preserve">A repeatable set is a background setup, whether in a home, office, or dedicated space, that has been deliberately arranged once and can be returned to consistently for future recordings without needing to re-solve the same background problems every single time. This is one of the highest-leverage habits a business can build, since it turns every principle in this chapter, depth, separation, clutter control, color, branding, into a one-time decision rather than a recurring one.</w:t>
      </w:r>
    </w:p>
    <w:p w:rsidR="00000000" w:rsidDel="00000000" w:rsidP="00000000" w:rsidRDefault="00000000" w:rsidRPr="00000000" w14:paraId="00001435">
      <w:pPr>
        <w:spacing w:line="288" w:lineRule="auto"/>
        <w:ind w:firstLine="280"/>
        <w:rPr>
          <w:sz w:val="18"/>
          <w:szCs w:val="18"/>
        </w:rPr>
      </w:pPr>
      <w:r w:rsidDel="00000000" w:rsidR="00000000" w:rsidRPr="00000000">
        <w:rPr>
          <w:sz w:val="18"/>
          <w:szCs w:val="18"/>
          <w:rtl w:val="0"/>
        </w:rPr>
        <w:t xml:space="preserve">Building a repeatable set means identifying a specific physical location, arranging it according to the principles covered throughout this chapter, photographing or noting the exact camera position, height, and distance (per Chapter 15's placement guidance) and the exact lighting setup (per Chapter 16), and treating that combination as the business's standing recording setup rather than reinventing it each time. Over time, a consistent, recognizable set becomes part of a business's visual identity in its own right, viewers begin to associate that specific look with that specific business, which is a form of branding, per Section 17.7, that accumulates automatically simply through consistency.</w:t>
      </w:r>
    </w:p>
    <w:p w:rsidR="00000000" w:rsidDel="00000000" w:rsidP="00000000" w:rsidRDefault="00000000" w:rsidRPr="00000000" w14:paraId="00001436">
      <w:pPr>
        <w:spacing w:line="288" w:lineRule="auto"/>
        <w:ind w:firstLine="280"/>
        <w:rPr>
          <w:sz w:val="18"/>
          <w:szCs w:val="18"/>
        </w:rPr>
      </w:pPr>
      <w:r w:rsidDel="00000000" w:rsidR="00000000" w:rsidRPr="00000000">
        <w:rPr>
          <w:sz w:val="18"/>
          <w:szCs w:val="18"/>
          <w:rtl w:val="0"/>
        </w:rPr>
        <w:t xml:space="preserve">Background is the quiet partner to everything covered in the two preceding chapters. A perfectly lit, perfectly framed subject standing in front of a chaotic or contradictory background is still undermined by that background, and a modest lighting and camera setup paired with a genuinely intentional, well-considered background can look more credible than a much larger production budget applied carelessly. The habits in this chapter, the sixty-second clutter check, the deliberate choice of environment, the discipline of building a set once and returning to it, cost little beyond attention, and that attention shows up, consistently, in every piece of content a business produces afterward. The next chapter turns to what a subject wears and how they present themselves physically within the frame this chapter has now carefully constructed around them.</w:t>
      </w:r>
    </w:p>
    <w:p w:rsidR="00000000" w:rsidDel="00000000" w:rsidP="00000000" w:rsidRDefault="00000000" w:rsidRPr="00000000" w14:paraId="000014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130on8whoe0" w:id="1528"/>
      <w:bookmarkEnd w:id="15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Ch-18</w:t>
      </w:r>
      <w:r w:rsidDel="00000000" w:rsidR="00000000" w:rsidRPr="00000000">
        <w:rPr>
          <w:rtl w:val="0"/>
        </w:rPr>
      </w:r>
    </w:p>
    <w:p w:rsidR="00000000" w:rsidDel="00000000" w:rsidP="00000000" w:rsidRDefault="00000000" w:rsidRPr="00000000" w14:paraId="00001439">
      <w:pPr>
        <w:spacing w:after="220" w:before="300" w:line="288" w:lineRule="auto"/>
        <w:jc w:val="center"/>
        <w:rPr>
          <w:b w:val="1"/>
          <w:bCs w:val="1"/>
          <w:sz w:val="23"/>
          <w:szCs w:val="23"/>
        </w:rPr>
      </w:pPr>
      <w:r w:rsidDel="00000000" w:rsidR="00000000" w:rsidRPr="00000000">
        <w:rPr>
          <w:b w:val="1"/>
          <w:bCs w:val="1"/>
          <w:sz w:val="23"/>
          <w:szCs w:val="23"/>
          <w:rtl w:val="0"/>
        </w:rPr>
        <w:t xml:space="preserve">PART XII — AUDIO</w:t>
      </w:r>
    </w:p>
    <w:p w:rsidR="00000000" w:rsidDel="00000000" w:rsidP="00000000" w:rsidRDefault="00000000" w:rsidRPr="00000000" w14:paraId="0000143A">
      <w:pPr>
        <w:spacing w:after="300" w:before="160" w:line="288" w:lineRule="auto"/>
        <w:jc w:val="center"/>
        <w:rPr>
          <w:b w:val="1"/>
          <w:bCs w:val="1"/>
          <w:sz w:val="30"/>
          <w:szCs w:val="30"/>
        </w:rPr>
      </w:pPr>
      <w:r w:rsidDel="00000000" w:rsidR="00000000" w:rsidRPr="00000000">
        <w:rPr>
          <w:b w:val="1"/>
          <w:bCs w:val="1"/>
          <w:sz w:val="30"/>
          <w:szCs w:val="30"/>
          <w:rtl w:val="0"/>
        </w:rPr>
        <w:t xml:space="preserve">Chapter 18 — Sound Is Half the Picture</w:t>
      </w:r>
    </w:p>
    <w:p w:rsidR="00000000" w:rsidDel="00000000" w:rsidP="00000000" w:rsidRDefault="00000000" w:rsidRPr="00000000" w14:paraId="0000143B">
      <w:pPr>
        <w:spacing w:line="288" w:lineRule="auto"/>
        <w:ind w:firstLine="280"/>
        <w:rPr>
          <w:sz w:val="18"/>
          <w:szCs w:val="18"/>
        </w:rPr>
      </w:pPr>
      <w:r w:rsidDel="00000000" w:rsidR="00000000" w:rsidRPr="00000000">
        <w:rPr>
          <w:sz w:val="18"/>
          <w:szCs w:val="18"/>
          <w:rtl w:val="0"/>
        </w:rPr>
        <w:t xml:space="preserve">Every chapter in this course so far has built toward this one, and now it's time to be direct about something implied throughout: audio quality determines whether a viewer stays far more decisively than video quality does. A viewer will forgive a shaky shot, imperfect lighting, or a plain background. A viewer will not forgive audio they cannot comfortably understand. Muffled, echoing, or noise-riddled sound creates a physical discomfort that drives people away from content within seconds, often before they consciously register that sound is the problem at all; they simply feel that something is wrong and click away.</w:t>
      </w:r>
    </w:p>
    <w:p w:rsidR="00000000" w:rsidDel="00000000" w:rsidP="00000000" w:rsidRDefault="00000000" w:rsidRPr="00000000" w14:paraId="0000143C">
      <w:pPr>
        <w:spacing w:line="288" w:lineRule="auto"/>
        <w:ind w:firstLine="280"/>
        <w:rPr>
          <w:sz w:val="18"/>
          <w:szCs w:val="18"/>
        </w:rPr>
      </w:pPr>
      <w:r w:rsidDel="00000000" w:rsidR="00000000" w:rsidRPr="00000000">
        <w:rPr>
          <w:sz w:val="18"/>
          <w:szCs w:val="18"/>
          <w:rtl w:val="0"/>
        </w:rPr>
        <w:t xml:space="preserve">This chapter treats audio with the seriousness that discomfort deserves. We will start with the invisible variable most businesses never think about, the acoustic character of the room itself, before working through the practical hardware options available at every budget level, from a phone's built-in microphone up through professional XLR systems. From there we will cover the technical fundamentals that determine whether a recording is usable at all, placement, levels, clipping, and monitoring, and close with room treatment, cleanup, and a troubleshooting framework for diagnosing audio problems quickly and correctly.</w:t>
      </w:r>
    </w:p>
    <w:p w:rsidR="00000000" w:rsidDel="00000000" w:rsidP="00000000" w:rsidRDefault="00000000" w:rsidRPr="00000000" w14:paraId="0000143D">
      <w:pPr>
        <w:spacing w:after="100" w:before="220" w:line="288" w:lineRule="auto"/>
        <w:rPr>
          <w:b w:val="1"/>
          <w:bCs w:val="1"/>
          <w:sz w:val="18"/>
          <w:szCs w:val="18"/>
        </w:rPr>
      </w:pPr>
      <w:r w:rsidDel="00000000" w:rsidR="00000000" w:rsidRPr="00000000">
        <w:rPr>
          <w:b w:val="1"/>
          <w:bCs w:val="1"/>
          <w:sz w:val="18"/>
          <w:szCs w:val="18"/>
          <w:rtl w:val="0"/>
        </w:rPr>
        <w:t xml:space="preserve">18.1 Why Audio Matters More Than Camera Quality</w:t>
      </w:r>
    </w:p>
    <w:p w:rsidR="00000000" w:rsidDel="00000000" w:rsidP="00000000" w:rsidRDefault="00000000" w:rsidRPr="00000000" w14:paraId="0000143E">
      <w:pPr>
        <w:spacing w:line="288" w:lineRule="auto"/>
        <w:ind w:firstLine="280"/>
        <w:rPr>
          <w:sz w:val="18"/>
          <w:szCs w:val="18"/>
        </w:rPr>
      </w:pPr>
      <w:r w:rsidDel="00000000" w:rsidR="00000000" w:rsidRPr="00000000">
        <w:rPr>
          <w:sz w:val="18"/>
          <w:szCs w:val="18"/>
          <w:rtl w:val="0"/>
        </w:rPr>
        <w:t xml:space="preserve">Human hearing and human vision process discomfort differently. A visually imperfect shot registers as a mild aesthetic shortcoming; a viewer can still follow along, still absorb the message, still stay engaged. Poor audio registers as active discomfort, a kind of low-grade irritation that compounds the longer it continues, because the brain has to work harder to parse speech through noise, echo, or distortion. That extra cognitive effort is exhausting in a way blurry video simply isn't, and viewers reliably abandon content rather than continue expending it.</w:t>
      </w:r>
    </w:p>
    <w:p w:rsidR="00000000" w:rsidDel="00000000" w:rsidP="00000000" w:rsidRDefault="00000000" w:rsidRPr="00000000" w14:paraId="0000143F">
      <w:pPr>
        <w:spacing w:line="288" w:lineRule="auto"/>
        <w:ind w:firstLine="280"/>
        <w:rPr>
          <w:sz w:val="18"/>
          <w:szCs w:val="18"/>
        </w:rPr>
      </w:pPr>
      <w:r w:rsidDel="00000000" w:rsidR="00000000" w:rsidRPr="00000000">
        <w:rPr>
          <w:sz w:val="18"/>
          <w:szCs w:val="18"/>
          <w:rtl w:val="0"/>
        </w:rPr>
        <w:t xml:space="preserve">This is why the guidance running through this entire course, spend limited budget on lighting and audio before spending on camera equipment, applies with the most force here of anywhere. A clear, close, well-recorded voice paired with an average picture will consistently outperform a stunning picture paired with distant, echoing, or noisy audio. Audio is not a supporting element of content. It carries at least half the burden of keeping a viewer present, and it is often the deciding factor in whether they stay at all.</w:t>
      </w:r>
    </w:p>
    <w:p w:rsidR="00000000" w:rsidDel="00000000" w:rsidP="00000000" w:rsidRDefault="00000000" w:rsidRPr="00000000" w14:paraId="00001440">
      <w:pPr>
        <w:spacing w:after="100" w:before="220" w:line="288" w:lineRule="auto"/>
        <w:rPr>
          <w:b w:val="1"/>
          <w:bCs w:val="1"/>
          <w:sz w:val="18"/>
          <w:szCs w:val="18"/>
        </w:rPr>
      </w:pPr>
      <w:r w:rsidDel="00000000" w:rsidR="00000000" w:rsidRPr="00000000">
        <w:rPr>
          <w:b w:val="1"/>
          <w:bCs w:val="1"/>
          <w:sz w:val="18"/>
          <w:szCs w:val="18"/>
          <w:rtl w:val="0"/>
        </w:rPr>
        <w:t xml:space="preserve">18.2 Room Acoustics</w:t>
      </w:r>
    </w:p>
    <w:p w:rsidR="00000000" w:rsidDel="00000000" w:rsidP="00000000" w:rsidRDefault="00000000" w:rsidRPr="00000000" w14:paraId="00001441">
      <w:pPr>
        <w:spacing w:line="288" w:lineRule="auto"/>
        <w:ind w:firstLine="280"/>
        <w:rPr>
          <w:sz w:val="18"/>
          <w:szCs w:val="18"/>
        </w:rPr>
      </w:pPr>
      <w:r w:rsidDel="00000000" w:rsidR="00000000" w:rsidRPr="00000000">
        <w:rPr>
          <w:sz w:val="18"/>
          <w:szCs w:val="18"/>
          <w:rtl w:val="0"/>
        </w:rPr>
        <w:t xml:space="preserve">Room acoustics describe how sound behaves once it leaves a speaker's mouth and interacts with the physical space around them, bouncing off hard surfaces, absorbing into soft ones, before finally reaching a microphone. Two rooms of identical size can sound completely different depending on what they're made of and furnished with; a room full of hard, flat, parallel surfaces (bare walls, tile or hardwood floors, large windows) reflects sound aggressively and sounds harsh, hollow, or distant on a recording, while a room with soft, irregular surfaces (carpet, curtains, upholstered furniture, bookshelves) absorbs much of that reflected sound and produces a warmer, more controlled, more intimate recording.</w:t>
      </w:r>
    </w:p>
    <w:p w:rsidR="00000000" w:rsidDel="00000000" w:rsidP="00000000" w:rsidRDefault="00000000" w:rsidRPr="00000000" w14:paraId="00001442">
      <w:pPr>
        <w:spacing w:line="288" w:lineRule="auto"/>
        <w:ind w:firstLine="280"/>
        <w:rPr>
          <w:sz w:val="18"/>
          <w:szCs w:val="18"/>
        </w:rPr>
      </w:pPr>
      <w:r w:rsidDel="00000000" w:rsidR="00000000" w:rsidRPr="00000000">
        <w:rPr>
          <w:sz w:val="18"/>
          <w:szCs w:val="18"/>
          <w:rtl w:val="0"/>
        </w:rPr>
        <w:t xml:space="preserve">Before ever touching a microphone, it is worth simply standing in a recording space and speaking or clapping once, listening for an obvious echo or a hollow, boxy quality. If a room sounds bad to the naked ear, it will sound worse once processed through a microphone and speakers, since a microphone captures reflected sound just as readily as it captures direct sound. Identifying and improving problem rooms, covered fully in Section 18.16, should happen before any equipment purchase is considered as a fix.</w:t>
      </w:r>
    </w:p>
    <w:p w:rsidR="00000000" w:rsidDel="00000000" w:rsidP="00000000" w:rsidRDefault="00000000" w:rsidRPr="00000000" w14:paraId="00001443">
      <w:pPr>
        <w:spacing w:after="100" w:before="220" w:line="288" w:lineRule="auto"/>
        <w:rPr>
          <w:b w:val="1"/>
          <w:bCs w:val="1"/>
          <w:sz w:val="18"/>
          <w:szCs w:val="18"/>
        </w:rPr>
      </w:pPr>
      <w:r w:rsidDel="00000000" w:rsidR="00000000" w:rsidRPr="00000000">
        <w:rPr>
          <w:b w:val="1"/>
          <w:bCs w:val="1"/>
          <w:sz w:val="18"/>
          <w:szCs w:val="18"/>
          <w:rtl w:val="0"/>
        </w:rPr>
        <w:t xml:space="preserve">18.3 Echo</w:t>
      </w:r>
    </w:p>
    <w:p w:rsidR="00000000" w:rsidDel="00000000" w:rsidP="00000000" w:rsidRDefault="00000000" w:rsidRPr="00000000" w14:paraId="00001444">
      <w:pPr>
        <w:spacing w:line="288" w:lineRule="auto"/>
        <w:ind w:firstLine="280"/>
        <w:rPr>
          <w:sz w:val="18"/>
          <w:szCs w:val="18"/>
        </w:rPr>
      </w:pPr>
      <w:r w:rsidDel="00000000" w:rsidR="00000000" w:rsidRPr="00000000">
        <w:rPr>
          <w:sz w:val="18"/>
          <w:szCs w:val="18"/>
          <w:rtl w:val="0"/>
        </w:rPr>
        <w:t xml:space="preserve">Echo, more precisely called reverberation in most everyday recording spaces, is the specific acoustic problem caused by sound reflecting off hard, parallel surfaces and reaching the microphone slightly delayed and smeared relative to the original direct sound. Small rooms with hard surfaces, an empty spare bedroom, a tiled bathroom, a bare-walled office, are particularly prone to this, and the resulting recording sounds distant, hollow, or as though the speaker is talking inside an empty box, even when the words themselves are perfectly clear.</w:t>
      </w:r>
    </w:p>
    <w:p w:rsidR="00000000" w:rsidDel="00000000" w:rsidP="00000000" w:rsidRDefault="00000000" w:rsidRPr="00000000" w14:paraId="00001445">
      <w:pPr>
        <w:spacing w:line="288" w:lineRule="auto"/>
        <w:ind w:firstLine="280"/>
        <w:rPr>
          <w:sz w:val="18"/>
          <w:szCs w:val="18"/>
        </w:rPr>
      </w:pPr>
      <w:r w:rsidDel="00000000" w:rsidR="00000000" w:rsidRPr="00000000">
        <w:rPr>
          <w:sz w:val="18"/>
          <w:szCs w:val="18"/>
          <w:rtl w:val="0"/>
        </w:rPr>
        <w:t xml:space="preserve">The most effective and immediate fix for echo is reducing the amount of hard, reflective surface area in a room or moving the recording setup closer to soft, absorptive materials already present, near a couch, a curtained window, a bookshelf packed with books, all of which break up and absorb reflected sound naturally. A closet full of hanging clothes is, perhaps counterintuitively, one of the most effective informal recording spaces available in an ordinary home, since it is heavily padded with soft, irregular material on every side and produces almost no echo at all.</w:t>
      </w:r>
    </w:p>
    <w:p w:rsidR="00000000" w:rsidDel="00000000" w:rsidP="00000000" w:rsidRDefault="00000000" w:rsidRPr="00000000" w14:paraId="00001446">
      <w:pPr>
        <w:spacing w:after="100" w:before="220" w:line="288" w:lineRule="auto"/>
        <w:rPr>
          <w:b w:val="1"/>
          <w:bCs w:val="1"/>
          <w:sz w:val="18"/>
          <w:szCs w:val="18"/>
        </w:rPr>
      </w:pPr>
      <w:r w:rsidDel="00000000" w:rsidR="00000000" w:rsidRPr="00000000">
        <w:rPr>
          <w:b w:val="1"/>
          <w:bCs w:val="1"/>
          <w:sz w:val="18"/>
          <w:szCs w:val="18"/>
          <w:rtl w:val="0"/>
        </w:rPr>
        <w:t xml:space="preserve">18.4 Background Noise</w:t>
      </w:r>
    </w:p>
    <w:p w:rsidR="00000000" w:rsidDel="00000000" w:rsidP="00000000" w:rsidRDefault="00000000" w:rsidRPr="00000000" w14:paraId="00001447">
      <w:pPr>
        <w:spacing w:line="288" w:lineRule="auto"/>
        <w:ind w:firstLine="280"/>
        <w:rPr>
          <w:sz w:val="18"/>
          <w:szCs w:val="18"/>
        </w:rPr>
      </w:pPr>
      <w:r w:rsidDel="00000000" w:rsidR="00000000" w:rsidRPr="00000000">
        <w:rPr>
          <w:sz w:val="18"/>
          <w:szCs w:val="18"/>
          <w:rtl w:val="0"/>
        </w:rPr>
        <w:t xml:space="preserve">Background noise refers to any unwanted sound captured alongside the intended speech: HVAC systems, traffic, appliances, other people, notification sounds, even the electrical hum of certain lighting fixtures. Unlike echo, which is a property of the room's surfaces, background noise is a property of what else is happening in and around the room while recording takes place, and it is often something a speaker has stopped consciously noticing because they've become used to it, even though a microphone picks it up in full.</w:t>
      </w:r>
    </w:p>
    <w:p w:rsidR="00000000" w:rsidDel="00000000" w:rsidP="00000000" w:rsidRDefault="00000000" w:rsidRPr="00000000" w14:paraId="00001448">
      <w:pPr>
        <w:spacing w:line="288" w:lineRule="auto"/>
        <w:ind w:firstLine="280"/>
        <w:rPr>
          <w:sz w:val="18"/>
          <w:szCs w:val="18"/>
        </w:rPr>
      </w:pPr>
      <w:r w:rsidDel="00000000" w:rsidR="00000000" w:rsidRPr="00000000">
        <w:rPr>
          <w:sz w:val="18"/>
          <w:szCs w:val="18"/>
          <w:rtl w:val="0"/>
        </w:rPr>
        <w:t xml:space="preserve">The most reliable way to identify background noise before it ruins a recording is to record thirty seconds of complete silence in the intended space and location before the actual session begins, then listen back with headphones. Sounds that are barely perceptible in the room while distracted by the task of recording, a refrigerator compressor, a distant air conditioner, become immediately obvious on playback. Once identified, the fix is almost always to eliminate the noise at its source where possible, turn off the HVAC system, close a window, silence phones and notifications, rather than trying to remove it afterward, since removing noise in post-production, covered in Section 18.17, is never as clean or reliable as not capturing it in the first place.</w:t>
      </w:r>
    </w:p>
    <w:p w:rsidR="00000000" w:rsidDel="00000000" w:rsidP="00000000" w:rsidRDefault="00000000" w:rsidRPr="00000000" w14:paraId="00001449">
      <w:pPr>
        <w:spacing w:after="100" w:before="220" w:line="288" w:lineRule="auto"/>
        <w:rPr>
          <w:b w:val="1"/>
          <w:bCs w:val="1"/>
          <w:sz w:val="18"/>
          <w:szCs w:val="18"/>
        </w:rPr>
      </w:pPr>
      <w:r w:rsidDel="00000000" w:rsidR="00000000" w:rsidRPr="00000000">
        <w:rPr>
          <w:b w:val="1"/>
          <w:bCs w:val="1"/>
          <w:sz w:val="18"/>
          <w:szCs w:val="18"/>
          <w:rtl w:val="0"/>
        </w:rPr>
        <w:t xml:space="preserve">18.5 Microphone Types</w:t>
      </w:r>
    </w:p>
    <w:p w:rsidR="00000000" w:rsidDel="00000000" w:rsidP="00000000" w:rsidRDefault="00000000" w:rsidRPr="00000000" w14:paraId="0000144A">
      <w:pPr>
        <w:spacing w:line="288" w:lineRule="auto"/>
        <w:ind w:firstLine="280"/>
        <w:rPr>
          <w:sz w:val="18"/>
          <w:szCs w:val="18"/>
        </w:rPr>
      </w:pPr>
      <w:r w:rsidDel="00000000" w:rsidR="00000000" w:rsidRPr="00000000">
        <w:rPr>
          <w:sz w:val="18"/>
          <w:szCs w:val="18"/>
          <w:rtl w:val="0"/>
        </w:rPr>
        <w:t xml:space="preserve">Every microphone converts sound waves into an electrical or digital signal, but the specific design of a microphone, how it's built, how it's meant to be positioned, what kind of connection it uses, dramatically affects the character and quality of what it captures. The remaining sections of this part of the chapter walk through the specific microphone categories a business is likely to encounter, in roughly ascending order of quality, control, and cost: the microphone already built into a phone, wired and wireless lavalier microphones, shotgun microphones, and USB and XLR microphones for more advanced setups.</w:t>
      </w:r>
    </w:p>
    <w:p w:rsidR="00000000" w:rsidDel="00000000" w:rsidP="00000000" w:rsidRDefault="00000000" w:rsidRPr="00000000" w14:paraId="0000144B">
      <w:pPr>
        <w:spacing w:line="288" w:lineRule="auto"/>
        <w:ind w:firstLine="280"/>
        <w:rPr>
          <w:sz w:val="18"/>
          <w:szCs w:val="18"/>
        </w:rPr>
      </w:pPr>
      <w:r w:rsidDel="00000000" w:rsidR="00000000" w:rsidRPr="00000000">
        <w:rPr>
          <w:sz w:val="18"/>
          <w:szCs w:val="18"/>
          <w:rtl w:val="0"/>
        </w:rPr>
        <w:t xml:space="preserve">There is no single correct microphone for every business; the right choice depends on the recording environment, the format of content being produced, and the budget available. What matters most is understanding the tradeoffs each option makes, since a well-chosen inexpensive microphone used correctly will consistently outperform an expensive microphone used poorly or in the wrong environment.</w:t>
      </w:r>
    </w:p>
    <w:p w:rsidR="00000000" w:rsidDel="00000000" w:rsidP="00000000" w:rsidRDefault="00000000" w:rsidRPr="00000000" w14:paraId="0000144C">
      <w:pPr>
        <w:spacing w:after="100" w:before="220" w:line="288" w:lineRule="auto"/>
        <w:rPr>
          <w:b w:val="1"/>
          <w:bCs w:val="1"/>
          <w:sz w:val="18"/>
          <w:szCs w:val="18"/>
        </w:rPr>
      </w:pPr>
      <w:r w:rsidDel="00000000" w:rsidR="00000000" w:rsidRPr="00000000">
        <w:rPr>
          <w:b w:val="1"/>
          <w:bCs w:val="1"/>
          <w:sz w:val="18"/>
          <w:szCs w:val="18"/>
          <w:rtl w:val="0"/>
        </w:rPr>
        <w:t xml:space="preserve">18.6 Built-In Phone Microphones</w:t>
      </w:r>
    </w:p>
    <w:p w:rsidR="00000000" w:rsidDel="00000000" w:rsidP="00000000" w:rsidRDefault="00000000" w:rsidRPr="00000000" w14:paraId="0000144D">
      <w:pPr>
        <w:spacing w:line="288" w:lineRule="auto"/>
        <w:ind w:firstLine="280"/>
        <w:rPr>
          <w:sz w:val="18"/>
          <w:szCs w:val="18"/>
        </w:rPr>
      </w:pPr>
      <w:r w:rsidDel="00000000" w:rsidR="00000000" w:rsidRPr="00000000">
        <w:rPr>
          <w:sz w:val="18"/>
          <w:szCs w:val="18"/>
          <w:rtl w:val="0"/>
        </w:rPr>
        <w:t xml:space="preserve">The microphone built into a modern smartphone is genuinely capable, far more so than most people assume, and is a perfectly viable starting point for a business just beginning to make content. Its principal limitation is distance: phone microphones are designed to work well at close range, roughly arm's length or nearer, and quality drops off noticeably as the distance between speaker and phone increases, since more room sound and background noise get captured relative to the direct voice the farther away the source gets.</w:t>
      </w:r>
    </w:p>
    <w:p w:rsidR="00000000" w:rsidDel="00000000" w:rsidP="00000000" w:rsidRDefault="00000000" w:rsidRPr="00000000" w14:paraId="0000144E">
      <w:pPr>
        <w:spacing w:line="288" w:lineRule="auto"/>
        <w:ind w:firstLine="280"/>
        <w:rPr>
          <w:sz w:val="18"/>
          <w:szCs w:val="18"/>
        </w:rPr>
      </w:pPr>
      <w:r w:rsidDel="00000000" w:rsidR="00000000" w:rsidRPr="00000000">
        <w:rPr>
          <w:sz w:val="18"/>
          <w:szCs w:val="18"/>
          <w:rtl w:val="0"/>
        </w:rPr>
        <w:t xml:space="preserve">For a business recording short, casual content where the phone is being held or is close to the speaker, a phone's built-in microphone is often entirely sufficient, provided the room acoustics and background noise guidance in Sections 18.2 through 18.4 have been followed. Once a phone is placed on a tripod several feet away for a hands-free talking-head shot, the built-in microphone's limitations become much more noticeable, and that is typically the point at which a business should consider one of the dedicated microphone options covered in the following sections.</w:t>
      </w:r>
    </w:p>
    <w:p w:rsidR="00000000" w:rsidDel="00000000" w:rsidP="00000000" w:rsidRDefault="00000000" w:rsidRPr="00000000" w14:paraId="0000144F">
      <w:pPr>
        <w:spacing w:after="100" w:before="220" w:line="288" w:lineRule="auto"/>
        <w:rPr>
          <w:b w:val="1"/>
          <w:bCs w:val="1"/>
          <w:sz w:val="18"/>
          <w:szCs w:val="18"/>
        </w:rPr>
      </w:pPr>
      <w:r w:rsidDel="00000000" w:rsidR="00000000" w:rsidRPr="00000000">
        <w:rPr>
          <w:b w:val="1"/>
          <w:bCs w:val="1"/>
          <w:sz w:val="18"/>
          <w:szCs w:val="18"/>
          <w:rtl w:val="0"/>
        </w:rPr>
        <w:t xml:space="preserve">18.7 Wired Lavalier Microphones</w:t>
      </w:r>
    </w:p>
    <w:p w:rsidR="00000000" w:rsidDel="00000000" w:rsidP="00000000" w:rsidRDefault="00000000" w:rsidRPr="00000000" w14:paraId="00001450">
      <w:pPr>
        <w:spacing w:line="288" w:lineRule="auto"/>
        <w:ind w:firstLine="280"/>
        <w:rPr>
          <w:sz w:val="18"/>
          <w:szCs w:val="18"/>
        </w:rPr>
      </w:pPr>
      <w:r w:rsidDel="00000000" w:rsidR="00000000" w:rsidRPr="00000000">
        <w:rPr>
          <w:sz w:val="18"/>
          <w:szCs w:val="18"/>
          <w:rtl w:val="0"/>
        </w:rPr>
        <w:t xml:space="preserve">A lavalier microphone, often shortened to "lav mic," is a small microphone designed to clip onto clothing near the chest, positioning the microphone close and consistent relative to the speaker's mouth regardless of how far away the camera itself is placed. A wired lavalier connects via a physical cable, either directly into a phone's audio input (where available, often through an adapter) or into a camera or separate recording device, and represents one of the most affordable, reliable upgrades a business can make over a built-in microphone.</w:t>
      </w:r>
    </w:p>
    <w:p w:rsidR="00000000" w:rsidDel="00000000" w:rsidP="00000000" w:rsidRDefault="00000000" w:rsidRPr="00000000" w14:paraId="00001451">
      <w:pPr>
        <w:spacing w:line="288" w:lineRule="auto"/>
        <w:ind w:firstLine="280"/>
        <w:rPr>
          <w:sz w:val="18"/>
          <w:szCs w:val="18"/>
        </w:rPr>
      </w:pPr>
      <w:r w:rsidDel="00000000" w:rsidR="00000000" w:rsidRPr="00000000">
        <w:rPr>
          <w:sz w:val="18"/>
          <w:szCs w:val="18"/>
          <w:rtl w:val="0"/>
        </w:rPr>
        <w:t xml:space="preserve">The primary advantage of a lavalier microphone, wired or wireless, is consistency: because it stays clipped to the speaker rather than fixed in one spot in the room, the distance between mouth and microphone remains constant even if the speaker moves or turns their head, producing far more even, predictable audio than any microphone fixed to the camera or a stand across the room. The main limitation of a wired lavalier is exactly what its name implies, the physical cable restricts movement and can be visible in frame if not carefully routed under or behind clothing.</w:t>
      </w:r>
    </w:p>
    <w:p w:rsidR="00000000" w:rsidDel="00000000" w:rsidP="00000000" w:rsidRDefault="00000000" w:rsidRPr="00000000" w14:paraId="00001452">
      <w:pPr>
        <w:spacing w:after="100" w:before="220" w:line="288" w:lineRule="auto"/>
        <w:rPr>
          <w:b w:val="1"/>
          <w:bCs w:val="1"/>
          <w:sz w:val="18"/>
          <w:szCs w:val="18"/>
        </w:rPr>
      </w:pPr>
      <w:r w:rsidDel="00000000" w:rsidR="00000000" w:rsidRPr="00000000">
        <w:rPr>
          <w:b w:val="1"/>
          <w:bCs w:val="1"/>
          <w:sz w:val="18"/>
          <w:szCs w:val="18"/>
          <w:rtl w:val="0"/>
        </w:rPr>
        <w:t xml:space="preserve">18.8 Wireless Lavalier Systems</w:t>
      </w:r>
    </w:p>
    <w:p w:rsidR="00000000" w:rsidDel="00000000" w:rsidP="00000000" w:rsidRDefault="00000000" w:rsidRPr="00000000" w14:paraId="00001453">
      <w:pPr>
        <w:spacing w:line="288" w:lineRule="auto"/>
        <w:ind w:firstLine="280"/>
        <w:rPr>
          <w:sz w:val="18"/>
          <w:szCs w:val="18"/>
        </w:rPr>
      </w:pPr>
      <w:r w:rsidDel="00000000" w:rsidR="00000000" w:rsidRPr="00000000">
        <w:rPr>
          <w:sz w:val="18"/>
          <w:szCs w:val="18"/>
          <w:rtl w:val="0"/>
        </w:rPr>
        <w:t xml:space="preserve">A wireless lavalier system provides all the same positioning benefits as a wired lavalier, described in Section 18.7, but transmits the audio signal to the camera or recording device via radio frequency rather than a physical cable, freeing the speaker to move naturally around a space without being tethered. This makes wireless lavalier systems especially valuable for content involving walking, gesturing broadly, or presenting away from a fixed position, situations where a cable would be a genuine practical obstacle.</w:t>
      </w:r>
    </w:p>
    <w:p w:rsidR="00000000" w:rsidDel="00000000" w:rsidP="00000000" w:rsidRDefault="00000000" w:rsidRPr="00000000" w14:paraId="00001454">
      <w:pPr>
        <w:spacing w:line="288" w:lineRule="auto"/>
        <w:ind w:firstLine="280"/>
        <w:rPr>
          <w:sz w:val="18"/>
          <w:szCs w:val="18"/>
        </w:rPr>
      </w:pPr>
      <w:r w:rsidDel="00000000" w:rsidR="00000000" w:rsidRPr="00000000">
        <w:rPr>
          <w:sz w:val="18"/>
          <w:szCs w:val="18"/>
          <w:rtl w:val="0"/>
        </w:rPr>
        <w:t xml:space="preserve">Wireless systems introduce their own considerations: batteries need to be charged and monitored, the wireless connection can occasionally be affected by interference from other electronic devices, and the systems are generally more expensive than their wired equivalents due to the added transmitter and receiver hardware. For a business whose content is consistently stationary, a talking-head setup, a desk-based tutorial, the added cost and complexity of wireless may not be justified over a simpler wired lavalier; for content involving movement, the freedom wireless provides is usually worth the investment.</w:t>
      </w:r>
    </w:p>
    <w:p w:rsidR="00000000" w:rsidDel="00000000" w:rsidP="00000000" w:rsidRDefault="00000000" w:rsidRPr="00000000" w14:paraId="00001455">
      <w:pPr>
        <w:spacing w:after="100" w:before="220" w:line="288" w:lineRule="auto"/>
        <w:rPr>
          <w:b w:val="1"/>
          <w:bCs w:val="1"/>
          <w:sz w:val="18"/>
          <w:szCs w:val="18"/>
        </w:rPr>
      </w:pPr>
      <w:r w:rsidDel="00000000" w:rsidR="00000000" w:rsidRPr="00000000">
        <w:rPr>
          <w:b w:val="1"/>
          <w:bCs w:val="1"/>
          <w:sz w:val="18"/>
          <w:szCs w:val="18"/>
          <w:rtl w:val="0"/>
        </w:rPr>
        <w:t xml:space="preserve">18.9 Shotgun Microphones</w:t>
      </w:r>
    </w:p>
    <w:p w:rsidR="00000000" w:rsidDel="00000000" w:rsidP="00000000" w:rsidRDefault="00000000" w:rsidRPr="00000000" w14:paraId="00001456">
      <w:pPr>
        <w:spacing w:line="288" w:lineRule="auto"/>
        <w:ind w:firstLine="280"/>
        <w:rPr>
          <w:sz w:val="18"/>
          <w:szCs w:val="18"/>
        </w:rPr>
      </w:pPr>
      <w:r w:rsidDel="00000000" w:rsidR="00000000" w:rsidRPr="00000000">
        <w:rPr>
          <w:sz w:val="18"/>
          <w:szCs w:val="18"/>
          <w:rtl w:val="0"/>
        </w:rPr>
        <w:t xml:space="preserve">A shotgun microphone is a highly directional microphone, typically mounted on or near the camera itself, designed to capture sound primarily from directly in front of it while rejecting sound from the sides and rear. This directionality makes shotgun microphones effective at isolating a speaker's voice from ambient room noise even when the microphone isn't clipped directly to the speaker, which is why they are a standard tool in film and television production.</w:t>
      </w:r>
    </w:p>
    <w:p w:rsidR="00000000" w:rsidDel="00000000" w:rsidP="00000000" w:rsidRDefault="00000000" w:rsidRPr="00000000" w14:paraId="00001457">
      <w:pPr>
        <w:spacing w:line="288" w:lineRule="auto"/>
        <w:ind w:firstLine="280"/>
        <w:rPr>
          <w:sz w:val="18"/>
          <w:szCs w:val="18"/>
        </w:rPr>
      </w:pPr>
      <w:r w:rsidDel="00000000" w:rsidR="00000000" w:rsidRPr="00000000">
        <w:rPr>
          <w:sz w:val="18"/>
          <w:szCs w:val="18"/>
          <w:rtl w:val="0"/>
        </w:rPr>
        <w:t xml:space="preserve">The tradeoff with a shotgun microphone is that its performance depends heavily on being aimed correctly and kept relatively close to the subject, generally within a few feet for the best results, since its directional pickup pattern narrows the useful recording zone rather than eliminating the effect of distance entirely, per the distance principle discussed in Section 18.6. For a single, stationary speaker directly in front of the camera, a shotgun microphone mounted on or near the camera is an excellent and unobtrusive choice, avoiding the visible clip of a lavalier while still delivering focused, high-quality sound.</w:t>
      </w:r>
    </w:p>
    <w:p w:rsidR="00000000" w:rsidDel="00000000" w:rsidP="00000000" w:rsidRDefault="00000000" w:rsidRPr="00000000" w14:paraId="00001458">
      <w:pPr>
        <w:spacing w:after="100" w:before="220" w:line="288" w:lineRule="auto"/>
        <w:rPr>
          <w:b w:val="1"/>
          <w:bCs w:val="1"/>
          <w:sz w:val="18"/>
          <w:szCs w:val="18"/>
        </w:rPr>
      </w:pPr>
      <w:r w:rsidDel="00000000" w:rsidR="00000000" w:rsidRPr="00000000">
        <w:rPr>
          <w:b w:val="1"/>
          <w:bCs w:val="1"/>
          <w:sz w:val="18"/>
          <w:szCs w:val="18"/>
          <w:rtl w:val="0"/>
        </w:rPr>
        <w:t xml:space="preserve">18.10 USB Microphones</w:t>
      </w:r>
    </w:p>
    <w:p w:rsidR="00000000" w:rsidDel="00000000" w:rsidP="00000000" w:rsidRDefault="00000000" w:rsidRPr="00000000" w14:paraId="00001459">
      <w:pPr>
        <w:spacing w:line="288" w:lineRule="auto"/>
        <w:ind w:firstLine="280"/>
        <w:rPr>
          <w:sz w:val="18"/>
          <w:szCs w:val="18"/>
        </w:rPr>
      </w:pPr>
      <w:r w:rsidDel="00000000" w:rsidR="00000000" w:rsidRPr="00000000">
        <w:rPr>
          <w:sz w:val="18"/>
          <w:szCs w:val="18"/>
          <w:rtl w:val="0"/>
        </w:rPr>
        <w:t xml:space="preserve">A USB microphone connects directly to a computer and is the standard choice for any content recorded at a desk: webinars, online courses, voiceover work, screen-recorded tutorials. USB microphones handle the conversion from analog sound to digital signal internally, which means they require no separate audio interface or mixer, simply plugging into a computer's USB port and being selected as the audio input in whatever recording software is being used.</w:t>
      </w:r>
    </w:p>
    <w:p w:rsidR="00000000" w:rsidDel="00000000" w:rsidP="00000000" w:rsidRDefault="00000000" w:rsidRPr="00000000" w14:paraId="0000145A">
      <w:pPr>
        <w:spacing w:line="288" w:lineRule="auto"/>
        <w:ind w:firstLine="280"/>
        <w:rPr>
          <w:sz w:val="18"/>
          <w:szCs w:val="18"/>
        </w:rPr>
      </w:pPr>
      <w:r w:rsidDel="00000000" w:rsidR="00000000" w:rsidRPr="00000000">
        <w:rPr>
          <w:sz w:val="18"/>
          <w:szCs w:val="18"/>
          <w:rtl w:val="0"/>
        </w:rPr>
        <w:t xml:space="preserve">USB microphones vary widely in quality and pickup pattern, some are designed to capture sound primarily from one direction (cardioid), which suits a single speaker at a desk, while others can capture sound from multiple directions for group conversations. For any content involving a fixed desk setup and a single primary speaker, a cardioid USB microphone positioned six to twelve inches from the mouth, following the placement guidance in Section 18.12, delivers a substantial, immediately noticeable improvement over a laptop's built-in microphone for a modest cost.</w:t>
      </w:r>
    </w:p>
    <w:p w:rsidR="00000000" w:rsidDel="00000000" w:rsidP="00000000" w:rsidRDefault="00000000" w:rsidRPr="00000000" w14:paraId="0000145B">
      <w:pPr>
        <w:spacing w:after="100" w:before="220" w:line="288" w:lineRule="auto"/>
        <w:rPr>
          <w:b w:val="1"/>
          <w:bCs w:val="1"/>
          <w:sz w:val="18"/>
          <w:szCs w:val="18"/>
        </w:rPr>
      </w:pPr>
      <w:r w:rsidDel="00000000" w:rsidR="00000000" w:rsidRPr="00000000">
        <w:rPr>
          <w:b w:val="1"/>
          <w:bCs w:val="1"/>
          <w:sz w:val="18"/>
          <w:szCs w:val="18"/>
          <w:rtl w:val="0"/>
        </w:rPr>
        <w:t xml:space="preserve">18.11 XLR Microphones</w:t>
      </w:r>
    </w:p>
    <w:p w:rsidR="00000000" w:rsidDel="00000000" w:rsidP="00000000" w:rsidRDefault="00000000" w:rsidRPr="00000000" w14:paraId="0000145C">
      <w:pPr>
        <w:spacing w:line="288" w:lineRule="auto"/>
        <w:ind w:firstLine="280"/>
        <w:rPr>
          <w:sz w:val="18"/>
          <w:szCs w:val="18"/>
        </w:rPr>
      </w:pPr>
      <w:r w:rsidDel="00000000" w:rsidR="00000000" w:rsidRPr="00000000">
        <w:rPr>
          <w:sz w:val="18"/>
          <w:szCs w:val="18"/>
          <w:rtl w:val="0"/>
        </w:rPr>
        <w:t xml:space="preserve">An XLR microphone uses the professional three-pin connector standard found throughout film, television, and music production, and requires an additional piece of equipment, an audio interface or mixer, to convert its analog signal into something a computer or camera can use. This added complexity comes with genuine benefits: XLR systems generally offer superior sound quality, more flexibility in microphone choice, and the ability to run multiple microphones into a single recording setup for content involving more than one speaker.</w:t>
      </w:r>
    </w:p>
    <w:p w:rsidR="00000000" w:rsidDel="00000000" w:rsidP="00000000" w:rsidRDefault="00000000" w:rsidRPr="00000000" w14:paraId="0000145D">
      <w:pPr>
        <w:spacing w:line="288" w:lineRule="auto"/>
        <w:ind w:firstLine="280"/>
        <w:rPr>
          <w:sz w:val="18"/>
          <w:szCs w:val="18"/>
        </w:rPr>
      </w:pPr>
      <w:r w:rsidDel="00000000" w:rsidR="00000000" w:rsidRPr="00000000">
        <w:rPr>
          <w:sz w:val="18"/>
          <w:szCs w:val="18"/>
          <w:rtl w:val="0"/>
        </w:rPr>
        <w:t xml:space="preserve">XLR represents the professional ceiling of the microphone options covered in this chapter, and it is the right investment for a business that has outgrown simpler options, is producing content frequently enough to justify the additional cost and setup complexity, or requires multi-speaker recording capability. For a business just establishing a content habit, starting with a lavalier or USB microphone and only moving to an XLR system once genuinely limited by those simpler tools is the more financially sound path, consistent with the budget-conscious approach recommended throughout this course.</w:t>
      </w:r>
    </w:p>
    <w:p w:rsidR="00000000" w:rsidDel="00000000" w:rsidP="00000000" w:rsidRDefault="00000000" w:rsidRPr="00000000" w14:paraId="0000145E">
      <w:pPr>
        <w:spacing w:after="100" w:before="220" w:line="288" w:lineRule="auto"/>
        <w:rPr>
          <w:b w:val="1"/>
          <w:bCs w:val="1"/>
          <w:sz w:val="18"/>
          <w:szCs w:val="18"/>
        </w:rPr>
      </w:pPr>
      <w:r w:rsidDel="00000000" w:rsidR="00000000" w:rsidRPr="00000000">
        <w:rPr>
          <w:b w:val="1"/>
          <w:bCs w:val="1"/>
          <w:sz w:val="18"/>
          <w:szCs w:val="18"/>
          <w:rtl w:val="0"/>
        </w:rPr>
        <w:t xml:space="preserve">18.12 Microphone Placement</w:t>
      </w:r>
    </w:p>
    <w:p w:rsidR="00000000" w:rsidDel="00000000" w:rsidP="00000000" w:rsidRDefault="00000000" w:rsidRPr="00000000" w14:paraId="0000145F">
      <w:pPr>
        <w:spacing w:line="288" w:lineRule="auto"/>
        <w:ind w:firstLine="280"/>
        <w:rPr>
          <w:sz w:val="18"/>
          <w:szCs w:val="18"/>
        </w:rPr>
      </w:pPr>
      <w:r w:rsidDel="00000000" w:rsidR="00000000" w:rsidRPr="00000000">
        <w:rPr>
          <w:sz w:val="18"/>
          <w:szCs w:val="18"/>
          <w:rtl w:val="0"/>
        </w:rPr>
        <w:t xml:space="preserve">Regardless of which type of microphone is being used, placement is the single factor most within a business owner's direct control, and getting it right matters more than which specific microphone model is chosen. The universal principle is proximity: the closer a microphone is to a speaker's mouth, within reason, the more direct voice it captures relative to room noise and reflected sound, producing a clearer, more present, more professional-sounding recording.</w:t>
      </w:r>
    </w:p>
    <w:p w:rsidR="00000000" w:rsidDel="00000000" w:rsidP="00000000" w:rsidRDefault="00000000" w:rsidRPr="00000000" w14:paraId="00001460">
      <w:pPr>
        <w:spacing w:line="288" w:lineRule="auto"/>
        <w:ind w:firstLine="280"/>
        <w:rPr>
          <w:sz w:val="18"/>
          <w:szCs w:val="18"/>
        </w:rPr>
      </w:pPr>
      <w:r w:rsidDel="00000000" w:rsidR="00000000" w:rsidRPr="00000000">
        <w:rPr>
          <w:sz w:val="18"/>
          <w:szCs w:val="18"/>
          <w:rtl w:val="0"/>
        </w:rPr>
        <w:t xml:space="preserve">For a lavalier microphone, clipping it six to eight inches below the chin, centered on the chest, provides consistent proximity without picking up excessive clothing rustle from being placed too close to fabric that moves with breathing or gesture. For a desk-mounted USB or XLR microphone, six to twelve inches from the mouth is the general starting range, adjusted based on the specific microphone's sensitivity and the loudness of the speaker's natural voice. For a shotgun microphone mounted near the camera, keeping the overall camera-to-subject distance discussed in Chapter 15 as close as the desired framing allows will directly improve audio quality alongside video framing.</w:t>
      </w:r>
    </w:p>
    <w:p w:rsidR="00000000" w:rsidDel="00000000" w:rsidP="00000000" w:rsidRDefault="00000000" w:rsidRPr="00000000" w14:paraId="00001461">
      <w:pPr>
        <w:spacing w:after="100" w:before="220" w:line="288" w:lineRule="auto"/>
        <w:rPr>
          <w:b w:val="1"/>
          <w:bCs w:val="1"/>
          <w:sz w:val="18"/>
          <w:szCs w:val="18"/>
        </w:rPr>
      </w:pPr>
      <w:r w:rsidDel="00000000" w:rsidR="00000000" w:rsidRPr="00000000">
        <w:rPr>
          <w:b w:val="1"/>
          <w:bCs w:val="1"/>
          <w:sz w:val="18"/>
          <w:szCs w:val="18"/>
          <w:rtl w:val="0"/>
        </w:rPr>
        <w:t xml:space="preserve">18.13 Recording Levels</w:t>
      </w:r>
    </w:p>
    <w:p w:rsidR="00000000" w:rsidDel="00000000" w:rsidP="00000000" w:rsidRDefault="00000000" w:rsidRPr="00000000" w14:paraId="00001462">
      <w:pPr>
        <w:spacing w:line="288" w:lineRule="auto"/>
        <w:ind w:firstLine="280"/>
        <w:rPr>
          <w:sz w:val="18"/>
          <w:szCs w:val="18"/>
        </w:rPr>
      </w:pPr>
      <w:r w:rsidDel="00000000" w:rsidR="00000000" w:rsidRPr="00000000">
        <w:rPr>
          <w:sz w:val="18"/>
          <w:szCs w:val="18"/>
          <w:rtl w:val="0"/>
        </w:rPr>
        <w:t xml:space="preserve">Recording level refers to how loud or quiet a signal is as it is captured, typically displayed as a moving meter in recording software or on a dedicated audio device, measured in decibels relative to a maximum ceiling. A properly set recording level captures a speaker's voice comfortably loud, with enough headroom that natural variations in volume, an emphasized word, a moment of enthusiasm, don't push the signal past that ceiling.</w:t>
      </w:r>
    </w:p>
    <w:p w:rsidR="00000000" w:rsidDel="00000000" w:rsidP="00000000" w:rsidRDefault="00000000" w:rsidRPr="00000000" w14:paraId="00001463">
      <w:pPr>
        <w:spacing w:line="288" w:lineRule="auto"/>
        <w:ind w:firstLine="280"/>
        <w:rPr>
          <w:sz w:val="18"/>
          <w:szCs w:val="18"/>
        </w:rPr>
      </w:pPr>
      <w:r w:rsidDel="00000000" w:rsidR="00000000" w:rsidRPr="00000000">
        <w:rPr>
          <w:sz w:val="18"/>
          <w:szCs w:val="18"/>
          <w:rtl w:val="0"/>
        </w:rPr>
        <w:t xml:space="preserve">As a practical guideline, setting levels so that a speaker's normal, conversational volume peaks somewhere in the middle-to-upper range of the meter, without regularly touching or crossing into the red zone most software displays for the maximum ceiling, provides a healthy balance of clarity and safety margin. Levels set too low produce a recording that sounds thin or distant and requires boosting afterward, which also amplifies any background noise present; levels set too high risk the clipping problem covered directly in the next section, which is generally unfixable after the fact.</w:t>
      </w:r>
    </w:p>
    <w:p w:rsidR="00000000" w:rsidDel="00000000" w:rsidP="00000000" w:rsidRDefault="00000000" w:rsidRPr="00000000" w14:paraId="00001464">
      <w:pPr>
        <w:spacing w:after="100" w:before="220" w:line="288" w:lineRule="auto"/>
        <w:rPr>
          <w:b w:val="1"/>
          <w:bCs w:val="1"/>
          <w:sz w:val="18"/>
          <w:szCs w:val="18"/>
        </w:rPr>
      </w:pPr>
      <w:r w:rsidDel="00000000" w:rsidR="00000000" w:rsidRPr="00000000">
        <w:rPr>
          <w:b w:val="1"/>
          <w:bCs w:val="1"/>
          <w:sz w:val="18"/>
          <w:szCs w:val="18"/>
          <w:rtl w:val="0"/>
        </w:rPr>
        <w:t xml:space="preserve">18.14 Clipping</w:t>
      </w:r>
    </w:p>
    <w:p w:rsidR="00000000" w:rsidDel="00000000" w:rsidP="00000000" w:rsidRDefault="00000000" w:rsidRPr="00000000" w14:paraId="00001465">
      <w:pPr>
        <w:spacing w:line="288" w:lineRule="auto"/>
        <w:ind w:firstLine="280"/>
        <w:rPr>
          <w:sz w:val="18"/>
          <w:szCs w:val="18"/>
        </w:rPr>
      </w:pPr>
      <w:r w:rsidDel="00000000" w:rsidR="00000000" w:rsidRPr="00000000">
        <w:rPr>
          <w:sz w:val="18"/>
          <w:szCs w:val="18"/>
          <w:rtl w:val="0"/>
        </w:rPr>
        <w:t xml:space="preserve">Clipping occurs when an audio signal exceeds the maximum level a recording system can capture, causing the peaks of that signal to be cut off, or "clipped," rather than recorded accurately. The result is a harsh, distorted, crackling quality on the loudest parts of a recording, and unlike many other audio problems, clipping generally cannot be repaired after the fact; the information at the peak of the signal is simply gone, not just quieter than it should be.</w:t>
      </w:r>
    </w:p>
    <w:p w:rsidR="00000000" w:rsidDel="00000000" w:rsidP="00000000" w:rsidRDefault="00000000" w:rsidRPr="00000000" w14:paraId="00001466">
      <w:pPr>
        <w:spacing w:line="288" w:lineRule="auto"/>
        <w:ind w:firstLine="280"/>
        <w:rPr>
          <w:sz w:val="18"/>
          <w:szCs w:val="18"/>
        </w:rPr>
      </w:pPr>
      <w:r w:rsidDel="00000000" w:rsidR="00000000" w:rsidRPr="00000000">
        <w:rPr>
          <w:sz w:val="18"/>
          <w:szCs w:val="18"/>
          <w:rtl w:val="0"/>
        </w:rPr>
        <w:t xml:space="preserve">Because clipping is unfixable, it is the one audio mistake worth actively testing for before a real recording session begins: doing a quick test take at the loudest volume the speaker expects to reach, an enthusiastic or emphasized moment, and checking that the level meter, per Section 18.13, never touches the absolute ceiling during that test. Building in this small safety margin, sometimes called headroom, costs nothing and entirely prevents a problem that would otherwise force a scene to be re-recorded from scratch.</w:t>
      </w:r>
    </w:p>
    <w:p w:rsidR="00000000" w:rsidDel="00000000" w:rsidP="00000000" w:rsidRDefault="00000000" w:rsidRPr="00000000" w14:paraId="00001467">
      <w:pPr>
        <w:spacing w:after="100" w:before="220" w:line="288" w:lineRule="auto"/>
        <w:rPr>
          <w:b w:val="1"/>
          <w:bCs w:val="1"/>
          <w:sz w:val="18"/>
          <w:szCs w:val="18"/>
        </w:rPr>
      </w:pPr>
      <w:r w:rsidDel="00000000" w:rsidR="00000000" w:rsidRPr="00000000">
        <w:rPr>
          <w:b w:val="1"/>
          <w:bCs w:val="1"/>
          <w:sz w:val="18"/>
          <w:szCs w:val="18"/>
          <w:rtl w:val="0"/>
        </w:rPr>
        <w:t xml:space="preserve">18.15 Monitoring</w:t>
      </w:r>
    </w:p>
    <w:p w:rsidR="00000000" w:rsidDel="00000000" w:rsidP="00000000" w:rsidRDefault="00000000" w:rsidRPr="00000000" w14:paraId="00001468">
      <w:pPr>
        <w:spacing w:line="288" w:lineRule="auto"/>
        <w:ind w:firstLine="280"/>
        <w:rPr>
          <w:sz w:val="18"/>
          <w:szCs w:val="18"/>
        </w:rPr>
      </w:pPr>
      <w:r w:rsidDel="00000000" w:rsidR="00000000" w:rsidRPr="00000000">
        <w:rPr>
          <w:sz w:val="18"/>
          <w:szCs w:val="18"/>
          <w:rtl w:val="0"/>
        </w:rPr>
        <w:t xml:space="preserve">Monitoring means actively listening to audio, through headphones, in real time, while it's being recorded, rather than only checking it after the fact. This is the single most underused audio habit among businesses just starting to produce content, and it catches problems, an unexpected background noise, a microphone that has come unclipped, an unnoticed echo, in the moment they happen rather than after an entire recording session has already been completed and it's too late to fix them cheaply.</w:t>
      </w:r>
    </w:p>
    <w:p w:rsidR="00000000" w:rsidDel="00000000" w:rsidP="00000000" w:rsidRDefault="00000000" w:rsidRPr="00000000" w14:paraId="00001469">
      <w:pPr>
        <w:spacing w:line="288" w:lineRule="auto"/>
        <w:ind w:firstLine="280"/>
        <w:rPr>
          <w:sz w:val="18"/>
          <w:szCs w:val="18"/>
        </w:rPr>
      </w:pPr>
      <w:r w:rsidDel="00000000" w:rsidR="00000000" w:rsidRPr="00000000">
        <w:rPr>
          <w:sz w:val="18"/>
          <w:szCs w:val="18"/>
          <w:rtl w:val="0"/>
        </w:rPr>
        <w:t xml:space="preserve">A simple pair of wired headphones connected to whatever device is recording, a phone, a camera, a computer, is sufficient for monitoring; the specific quality of the headphones matters far less than the habit of using them at all. For any recording session with meaningful stakes, a client testimonial, a piece of content requiring travel or scheduling to set up, taking sixty seconds to put on headphones and listen to a short test recording before committing to the full session is one of the cheapest insurance policies available in this entire course.</w:t>
      </w:r>
    </w:p>
    <w:p w:rsidR="00000000" w:rsidDel="00000000" w:rsidP="00000000" w:rsidRDefault="00000000" w:rsidRPr="00000000" w14:paraId="0000146A">
      <w:pPr>
        <w:spacing w:after="100" w:before="220" w:line="288" w:lineRule="auto"/>
        <w:rPr>
          <w:b w:val="1"/>
          <w:bCs w:val="1"/>
          <w:sz w:val="18"/>
          <w:szCs w:val="18"/>
        </w:rPr>
      </w:pPr>
      <w:r w:rsidDel="00000000" w:rsidR="00000000" w:rsidRPr="00000000">
        <w:rPr>
          <w:b w:val="1"/>
          <w:bCs w:val="1"/>
          <w:sz w:val="18"/>
          <w:szCs w:val="18"/>
          <w:rtl w:val="0"/>
        </w:rPr>
        <w:t xml:space="preserve">18.16 Room Treatment</w:t>
      </w:r>
    </w:p>
    <w:p w:rsidR="00000000" w:rsidDel="00000000" w:rsidP="00000000" w:rsidRDefault="00000000" w:rsidRPr="00000000" w14:paraId="0000146B">
      <w:pPr>
        <w:spacing w:line="288" w:lineRule="auto"/>
        <w:ind w:firstLine="280"/>
        <w:rPr>
          <w:sz w:val="18"/>
          <w:szCs w:val="18"/>
        </w:rPr>
      </w:pPr>
      <w:r w:rsidDel="00000000" w:rsidR="00000000" w:rsidRPr="00000000">
        <w:rPr>
          <w:sz w:val="18"/>
          <w:szCs w:val="18"/>
          <w:rtl w:val="0"/>
        </w:rPr>
        <w:t xml:space="preserve">Room treatment refers to physical modifications made to a space specifically to improve its acoustic behavior, beyond simply choosing a naturally favorable room as discussed in Section 18.2. This ranges from genuinely free solutions, hanging blankets or heavy curtains over hard walls, placing furniture and rugs to break up flat, reflective surfaces, to modest purchased solutions like acoustic foam panels or fabric-wrapped absorption panels designed specifically to reduce echo and reverberation.</w:t>
      </w:r>
    </w:p>
    <w:p w:rsidR="00000000" w:rsidDel="00000000" w:rsidP="00000000" w:rsidRDefault="00000000" w:rsidRPr="00000000" w14:paraId="0000146C">
      <w:pPr>
        <w:spacing w:line="288" w:lineRule="auto"/>
        <w:ind w:firstLine="280"/>
        <w:rPr>
          <w:sz w:val="18"/>
          <w:szCs w:val="18"/>
        </w:rPr>
      </w:pPr>
      <w:r w:rsidDel="00000000" w:rsidR="00000000" w:rsidRPr="00000000">
        <w:rPr>
          <w:sz w:val="18"/>
          <w:szCs w:val="18"/>
          <w:rtl w:val="0"/>
        </w:rPr>
        <w:t xml:space="preserve">A business does not need to treat an entire room to see meaningful improvement; treating just the specific wall or corner directly behind and to the sides of where recording actually happens addresses the majority of a small space's echo problem, since that is the surface area sound reflects off most directly on its way back to the microphone. For a business recording regularly from the same repeatable set, per Chapter 17's discussion of building a consistent background, investing modestly in room treatment for that specific space is a durable improvement that pays off across every future recording session rather than needing to be solved fresh each time.</w:t>
      </w:r>
    </w:p>
    <w:p w:rsidR="00000000" w:rsidDel="00000000" w:rsidP="00000000" w:rsidRDefault="00000000" w:rsidRPr="00000000" w14:paraId="0000146D">
      <w:pPr>
        <w:spacing w:after="100" w:before="220" w:line="288" w:lineRule="auto"/>
        <w:rPr>
          <w:b w:val="1"/>
          <w:bCs w:val="1"/>
          <w:sz w:val="18"/>
          <w:szCs w:val="18"/>
        </w:rPr>
      </w:pPr>
      <w:r w:rsidDel="00000000" w:rsidR="00000000" w:rsidRPr="00000000">
        <w:rPr>
          <w:b w:val="1"/>
          <w:bCs w:val="1"/>
          <w:sz w:val="18"/>
          <w:szCs w:val="18"/>
          <w:rtl w:val="0"/>
        </w:rPr>
        <w:t xml:space="preserve">18.17 Audio Cleanup</w:t>
      </w:r>
    </w:p>
    <w:p w:rsidR="00000000" w:rsidDel="00000000" w:rsidP="00000000" w:rsidRDefault="00000000" w:rsidRPr="00000000" w14:paraId="0000146E">
      <w:pPr>
        <w:spacing w:line="288" w:lineRule="auto"/>
        <w:ind w:firstLine="280"/>
        <w:rPr>
          <w:sz w:val="18"/>
          <w:szCs w:val="18"/>
        </w:rPr>
      </w:pPr>
      <w:r w:rsidDel="00000000" w:rsidR="00000000" w:rsidRPr="00000000">
        <w:rPr>
          <w:sz w:val="18"/>
          <w:szCs w:val="18"/>
          <w:rtl w:val="0"/>
        </w:rPr>
        <w:t xml:space="preserve">Audio cleanup refers to the post-production process of improving a recording after it has already been captured, using software tools to reduce background noise, tame harsh frequencies, or even out inconsistent volume levels. Modern audio editing tools, including some built directly into video editing software, have become genuinely effective at reducing steady, consistent background noise, a hum, a fan, light room tone, without noticeably degrading the speaker's voice.</w:t>
      </w:r>
    </w:p>
    <w:p w:rsidR="00000000" w:rsidDel="00000000" w:rsidP="00000000" w:rsidRDefault="00000000" w:rsidRPr="00000000" w14:paraId="0000146F">
      <w:pPr>
        <w:spacing w:line="288" w:lineRule="auto"/>
        <w:ind w:firstLine="280"/>
        <w:rPr>
          <w:sz w:val="18"/>
          <w:szCs w:val="18"/>
        </w:rPr>
      </w:pPr>
      <w:r w:rsidDel="00000000" w:rsidR="00000000" w:rsidRPr="00000000">
        <w:rPr>
          <w:sz w:val="18"/>
          <w:szCs w:val="18"/>
          <w:rtl w:val="0"/>
        </w:rPr>
        <w:t xml:space="preserve">It is worth being realistic about what cleanup can and cannot do: it can meaningfully reduce a consistent, predictable noise, but it cannot fully repair audio that was clipped (per Section 18.14), heavily echoing (per Section 18.3), or intermittently and unpredictably noisy, since software tools generally work by identifying and subtracting a consistent noise pattern, not by inventing clean audio that was never captured in the first place. Cleanup should be treated as a final polish applied to already-reasonably-good audio, not as a substitute for getting the recording right at the source, which is why this entire chapter has emphasized room, placement, and levels well before ever reaching this section.</w:t>
      </w:r>
    </w:p>
    <w:p w:rsidR="00000000" w:rsidDel="00000000" w:rsidP="00000000" w:rsidRDefault="00000000" w:rsidRPr="00000000" w14:paraId="00001470">
      <w:pPr>
        <w:spacing w:after="100" w:before="220" w:line="288" w:lineRule="auto"/>
        <w:rPr>
          <w:b w:val="1"/>
          <w:bCs w:val="1"/>
          <w:sz w:val="18"/>
          <w:szCs w:val="18"/>
        </w:rPr>
      </w:pPr>
      <w:r w:rsidDel="00000000" w:rsidR="00000000" w:rsidRPr="00000000">
        <w:rPr>
          <w:b w:val="1"/>
          <w:bCs w:val="1"/>
          <w:sz w:val="18"/>
          <w:szCs w:val="18"/>
          <w:rtl w:val="0"/>
        </w:rPr>
        <w:t xml:space="preserve">18.18 Audio Troubleshooting</w:t>
      </w:r>
    </w:p>
    <w:p w:rsidR="00000000" w:rsidDel="00000000" w:rsidP="00000000" w:rsidRDefault="00000000" w:rsidRPr="00000000" w14:paraId="00001471">
      <w:pPr>
        <w:spacing w:line="288" w:lineRule="auto"/>
        <w:ind w:firstLine="280"/>
        <w:rPr>
          <w:sz w:val="18"/>
          <w:szCs w:val="18"/>
        </w:rPr>
      </w:pPr>
      <w:r w:rsidDel="00000000" w:rsidR="00000000" w:rsidRPr="00000000">
        <w:rPr>
          <w:sz w:val="18"/>
          <w:szCs w:val="18"/>
          <w:rtl w:val="0"/>
        </w:rPr>
        <w:t xml:space="preserve">When a recording doesn't sound right and the cause isn't immediately obvious, working through a short, consistent checklist resolves the majority of audio problems faster than guessing. First, check for echo, does the room sound hollow or distant, per Section 18.3, which points to a hard-surfaced room needing softer materials or treatment, per Section 18.16. Second, check for background noise, an HVAC system, appliances, traffic, per Section 18.4, which points to eliminating the noise source directly rather than trying to remove it afterward.</w:t>
      </w:r>
    </w:p>
    <w:p w:rsidR="00000000" w:rsidDel="00000000" w:rsidP="00000000" w:rsidRDefault="00000000" w:rsidRPr="00000000" w14:paraId="00001472">
      <w:pPr>
        <w:spacing w:line="288" w:lineRule="auto"/>
        <w:ind w:firstLine="280"/>
        <w:rPr>
          <w:sz w:val="18"/>
          <w:szCs w:val="18"/>
        </w:rPr>
      </w:pPr>
      <w:r w:rsidDel="00000000" w:rsidR="00000000" w:rsidRPr="00000000">
        <w:rPr>
          <w:sz w:val="18"/>
          <w:szCs w:val="18"/>
          <w:rtl w:val="0"/>
        </w:rPr>
        <w:t xml:space="preserve">Third, if the voice itself sounds thin, distant, or hard to understand even in a quiet, echo-free room, check microphone placement and distance, per Section 18.12, since proximity is very often the actual culprit even when a room and microphone are both perfectly adequate. Fourth, if the recording contains harsh, crackling distortion on louder moments, that is clipping, per Section 18.14, and the fix is lowering recording levels and re-recording, since clipped audio cannot be repaired afterward. Working through these four checks in order, room, noise, placement, levels, will diagnose and resolve the overwhelming majority of audio problems a business will encounter.</w:t>
      </w:r>
    </w:p>
    <w:p w:rsidR="00000000" w:rsidDel="00000000" w:rsidP="00000000" w:rsidRDefault="00000000" w:rsidRPr="00000000" w14:paraId="00001473">
      <w:pPr>
        <w:spacing w:line="288" w:lineRule="auto"/>
        <w:ind w:firstLine="280"/>
        <w:rPr>
          <w:sz w:val="18"/>
          <w:szCs w:val="18"/>
        </w:rPr>
      </w:pPr>
      <w:r w:rsidDel="00000000" w:rsidR="00000000" w:rsidRPr="00000000">
        <w:rPr>
          <w:sz w:val="18"/>
          <w:szCs w:val="18"/>
          <w:rtl w:val="0"/>
        </w:rPr>
        <w:t xml:space="preserve">Audio is the chapter where invisible work produces the most visible result. A viewer will never consciously credit a business for treating a corner of a room with a blanket, or for taking sixty seconds to monitor a test recording with headphones, but they will feel the difference immediately and stay engaged because of it, just as they would abandon content, without necessarily knowing why, if that same care had been skipped. The habits covered in this chapter, checking the room, choosing the right microphone for the format, placing it close and correctly, watching levels, monitoring in real time, cost little beyond attention and modest equipment, and the return on that attention compounds across every piece of content a business produces afterward. The next chapter moves from the technical foundations of image and sound into how a subject actually presents themselves within the frame these tools have now been built to capture.</w:t>
      </w:r>
    </w:p>
    <w:p w:rsidR="00000000" w:rsidDel="00000000" w:rsidP="00000000" w:rsidRDefault="00000000" w:rsidRPr="00000000" w14:paraId="000014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a5ccoq4givz" w:id="1529"/>
      <w:bookmarkEnd w:id="15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Ch-19</w:t>
      </w:r>
      <w:r w:rsidDel="00000000" w:rsidR="00000000" w:rsidRPr="00000000">
        <w:rPr>
          <w:rtl w:val="0"/>
        </w:rPr>
      </w:r>
    </w:p>
    <w:p w:rsidR="00000000" w:rsidDel="00000000" w:rsidP="00000000" w:rsidRDefault="00000000" w:rsidRPr="00000000" w14:paraId="00001476">
      <w:pPr>
        <w:spacing w:after="220" w:before="300" w:line="288" w:lineRule="auto"/>
        <w:jc w:val="center"/>
        <w:rPr>
          <w:b w:val="1"/>
          <w:bCs w:val="1"/>
          <w:sz w:val="23"/>
          <w:szCs w:val="23"/>
        </w:rPr>
      </w:pPr>
      <w:r w:rsidDel="00000000" w:rsidR="00000000" w:rsidRPr="00000000">
        <w:rPr>
          <w:b w:val="1"/>
          <w:bCs w:val="1"/>
          <w:sz w:val="23"/>
          <w:szCs w:val="23"/>
          <w:rtl w:val="0"/>
        </w:rPr>
        <w:t xml:space="preserve">PART XIII — R: REPURPOSING</w:t>
      </w:r>
    </w:p>
    <w:p w:rsidR="00000000" w:rsidDel="00000000" w:rsidP="00000000" w:rsidRDefault="00000000" w:rsidRPr="00000000" w14:paraId="00001477">
      <w:pPr>
        <w:spacing w:after="300" w:before="160" w:line="288" w:lineRule="auto"/>
        <w:jc w:val="center"/>
        <w:rPr>
          <w:b w:val="1"/>
          <w:bCs w:val="1"/>
          <w:sz w:val="30"/>
          <w:szCs w:val="30"/>
        </w:rPr>
      </w:pPr>
      <w:r w:rsidDel="00000000" w:rsidR="00000000" w:rsidRPr="00000000">
        <w:rPr>
          <w:b w:val="1"/>
          <w:bCs w:val="1"/>
          <w:sz w:val="30"/>
          <w:szCs w:val="30"/>
          <w:rtl w:val="0"/>
        </w:rPr>
        <w:t xml:space="preserve">Chapter 19 — One Idea, Multiple Assets</w:t>
      </w:r>
    </w:p>
    <w:p w:rsidR="00000000" w:rsidDel="00000000" w:rsidP="00000000" w:rsidRDefault="00000000" w:rsidRPr="00000000" w14:paraId="00001478">
      <w:pPr>
        <w:spacing w:line="288" w:lineRule="auto"/>
        <w:ind w:firstLine="280"/>
        <w:rPr>
          <w:sz w:val="18"/>
          <w:szCs w:val="18"/>
        </w:rPr>
      </w:pPr>
      <w:r w:rsidDel="00000000" w:rsidR="00000000" w:rsidRPr="00000000">
        <w:rPr>
          <w:sz w:val="18"/>
          <w:szCs w:val="18"/>
          <w:rtl w:val="0"/>
        </w:rPr>
        <w:t xml:space="preserve">Everything covered so far in this course, camera, lighting, background, audio, has been about capturing a single piece of content as well as possible. This chapter shifts the question entirely. Instead of asking how to make one video better, it asks how to make one video work harder. Repurposing is the R in the CAMERA framework, and it exists because most businesses, having finally overcome the anxiety of getting in front of a camera at all, make the same costly mistake: they treat every new piece of content as a project that starts from zero, when in reality a single well-made recording is a source material capable of producing dozens of distinct, useful assets.</w:t>
      </w:r>
    </w:p>
    <w:p w:rsidR="00000000" w:rsidDel="00000000" w:rsidP="00000000" w:rsidRDefault="00000000" w:rsidRPr="00000000" w14:paraId="00001479">
      <w:pPr>
        <w:spacing w:line="288" w:lineRule="auto"/>
        <w:ind w:firstLine="280"/>
        <w:rPr>
          <w:sz w:val="18"/>
          <w:szCs w:val="18"/>
        </w:rPr>
      </w:pPr>
      <w:r w:rsidDel="00000000" w:rsidR="00000000" w:rsidRPr="00000000">
        <w:rPr>
          <w:sz w:val="18"/>
          <w:szCs w:val="18"/>
          <w:rtl w:val="0"/>
        </w:rPr>
        <w:t xml:space="preserve">This chapter builds the complete repurposing mindset and workflow: the underlying principle and the mental shift it requires, the concept of a master content asset as the foundation everything else is built from, and a thorough tour of the specific formats a single piece of video can become, short clips, written text, email, blog posts, social posts, sales material, training material, FAQ content, standalone clips, and a reusable B-roll library. It closes by tying all of this together into a single repeatable model a business can run indefinitely.</w:t>
      </w:r>
    </w:p>
    <w:p w:rsidR="00000000" w:rsidDel="00000000" w:rsidP="00000000" w:rsidRDefault="00000000" w:rsidRPr="00000000" w14:paraId="0000147A">
      <w:pPr>
        <w:spacing w:after="100" w:before="220" w:line="288" w:lineRule="auto"/>
        <w:rPr>
          <w:b w:val="1"/>
          <w:bCs w:val="1"/>
          <w:sz w:val="18"/>
          <w:szCs w:val="18"/>
        </w:rPr>
      </w:pPr>
      <w:r w:rsidDel="00000000" w:rsidR="00000000" w:rsidRPr="00000000">
        <w:rPr>
          <w:b w:val="1"/>
          <w:bCs w:val="1"/>
          <w:sz w:val="18"/>
          <w:szCs w:val="18"/>
          <w:rtl w:val="0"/>
        </w:rPr>
        <w:t xml:space="preserve">19.1 The Repurposing Principle</w:t>
      </w:r>
    </w:p>
    <w:p w:rsidR="00000000" w:rsidDel="00000000" w:rsidP="00000000" w:rsidRDefault="00000000" w:rsidRPr="00000000" w14:paraId="0000147B">
      <w:pPr>
        <w:spacing w:line="288" w:lineRule="auto"/>
        <w:ind w:firstLine="280"/>
        <w:rPr>
          <w:sz w:val="18"/>
          <w:szCs w:val="18"/>
        </w:rPr>
      </w:pPr>
      <w:r w:rsidDel="00000000" w:rsidR="00000000" w:rsidRPr="00000000">
        <w:rPr>
          <w:sz w:val="18"/>
          <w:szCs w:val="18"/>
          <w:rtl w:val="0"/>
        </w:rPr>
        <w:t xml:space="preserve">The repurposing principle states, simply, that a single piece of original content should be treated as raw material for many downstream assets rather than as a single, finished, one-time deliverable. A twenty-minute recorded talk is not just a twenty-minute video; it is a source containing, potentially, ten short clips, a blog post, a handful of social captions, an email, and a set of talking points for a sales conversation, all sitting inside footage that was going to be recorded regardless.</w:t>
      </w:r>
    </w:p>
    <w:p w:rsidR="00000000" w:rsidDel="00000000" w:rsidP="00000000" w:rsidRDefault="00000000" w:rsidRPr="00000000" w14:paraId="0000147C">
      <w:pPr>
        <w:spacing w:line="288" w:lineRule="auto"/>
        <w:ind w:firstLine="280"/>
        <w:rPr>
          <w:sz w:val="18"/>
          <w:szCs w:val="18"/>
        </w:rPr>
      </w:pPr>
      <w:r w:rsidDel="00000000" w:rsidR="00000000" w:rsidRPr="00000000">
        <w:rPr>
          <w:sz w:val="18"/>
          <w:szCs w:val="18"/>
          <w:rtl w:val="0"/>
        </w:rPr>
        <w:t xml:space="preserve">This principle exists because content creation has a heavily front-loaded cost. The hardest parts, per every chapter before this one, setting up lighting, getting audio right, being on camera at all, overcoming the discomfort covered in earlier chapters on presence and voice, happen once, at the moment of recording. Everything after that, cutting, reformatting, rewriting, is comparatively cheap and fast. A business that fails to repurpose is paying that expensive up-front cost repeatedly for content that could have been extracted, at a fraction of the effort, from something already recorded.</w:t>
      </w:r>
    </w:p>
    <w:p w:rsidR="00000000" w:rsidDel="00000000" w:rsidP="00000000" w:rsidRDefault="00000000" w:rsidRPr="00000000" w14:paraId="0000147D">
      <w:pPr>
        <w:spacing w:after="100" w:before="220" w:line="288" w:lineRule="auto"/>
        <w:rPr>
          <w:b w:val="1"/>
          <w:bCs w:val="1"/>
          <w:sz w:val="18"/>
          <w:szCs w:val="18"/>
        </w:rPr>
      </w:pPr>
      <w:r w:rsidDel="00000000" w:rsidR="00000000" w:rsidRPr="00000000">
        <w:rPr>
          <w:b w:val="1"/>
          <w:bCs w:val="1"/>
          <w:sz w:val="18"/>
          <w:szCs w:val="18"/>
          <w:rtl w:val="0"/>
        </w:rPr>
        <w:t xml:space="preserve">19.2 Stop Creating From Scratch</w:t>
      </w:r>
    </w:p>
    <w:p w:rsidR="00000000" w:rsidDel="00000000" w:rsidP="00000000" w:rsidRDefault="00000000" w:rsidRPr="00000000" w14:paraId="0000147E">
      <w:pPr>
        <w:spacing w:line="288" w:lineRule="auto"/>
        <w:ind w:firstLine="280"/>
        <w:rPr>
          <w:sz w:val="18"/>
          <w:szCs w:val="18"/>
        </w:rPr>
      </w:pPr>
      <w:r w:rsidDel="00000000" w:rsidR="00000000" w:rsidRPr="00000000">
        <w:rPr>
          <w:sz w:val="18"/>
          <w:szCs w:val="18"/>
          <w:rtl w:val="0"/>
        </w:rPr>
        <w:t xml:space="preserve">The habit this chapter asks a business to break is the instinct to open a blank page, or hit record on a brand new video, every time a new piece of content is needed. This instinct feels natural, especially to someone new to content creation, because it mirrors how most other business tasks work: a new client need generally does call for a new solution. Content is different. The same underlying expertise, story, or message can be expressed validly in a dozen different formats without becoming stale or repetitive to the audience, because most individual pieces of content only ever reach a fraction of the total audience a business has.</w:t>
      </w:r>
    </w:p>
    <w:p w:rsidR="00000000" w:rsidDel="00000000" w:rsidP="00000000" w:rsidRDefault="00000000" w:rsidRPr="00000000" w14:paraId="0000147F">
      <w:pPr>
        <w:spacing w:line="288" w:lineRule="auto"/>
        <w:ind w:firstLine="280"/>
        <w:rPr>
          <w:sz w:val="18"/>
          <w:szCs w:val="18"/>
        </w:rPr>
      </w:pPr>
      <w:r w:rsidDel="00000000" w:rsidR="00000000" w:rsidRPr="00000000">
        <w:rPr>
          <w:sz w:val="18"/>
          <w:szCs w:val="18"/>
          <w:rtl w:val="0"/>
        </w:rPr>
        <w:t xml:space="preserve">The practical shift is to ask, before recording anything new, whether the idea has already been captured somewhere else, an existing video, a past client conversation, a recorded presentation, and to look there first. And when something genuinely new does need to be recorded, the shift is to record with repurposing already in mind, a concept developed fully in the next section, rather than treating the recording as a single-use asset from the outset.</w:t>
      </w:r>
    </w:p>
    <w:p w:rsidR="00000000" w:rsidDel="00000000" w:rsidP="00000000" w:rsidRDefault="00000000" w:rsidRPr="00000000" w14:paraId="00001480">
      <w:pPr>
        <w:spacing w:after="100" w:before="220" w:line="288" w:lineRule="auto"/>
        <w:rPr>
          <w:b w:val="1"/>
          <w:bCs w:val="1"/>
          <w:sz w:val="18"/>
          <w:szCs w:val="18"/>
        </w:rPr>
      </w:pPr>
      <w:r w:rsidDel="00000000" w:rsidR="00000000" w:rsidRPr="00000000">
        <w:rPr>
          <w:b w:val="1"/>
          <w:bCs w:val="1"/>
          <w:sz w:val="18"/>
          <w:szCs w:val="18"/>
          <w:rtl w:val="0"/>
        </w:rPr>
        <w:t xml:space="preserve">19.3 The Master Content Asset</w:t>
      </w:r>
    </w:p>
    <w:p w:rsidR="00000000" w:rsidDel="00000000" w:rsidP="00000000" w:rsidRDefault="00000000" w:rsidRPr="00000000" w14:paraId="00001481">
      <w:pPr>
        <w:spacing w:line="288" w:lineRule="auto"/>
        <w:ind w:firstLine="280"/>
        <w:rPr>
          <w:sz w:val="18"/>
          <w:szCs w:val="18"/>
        </w:rPr>
      </w:pPr>
      <w:r w:rsidDel="00000000" w:rsidR="00000000" w:rsidRPr="00000000">
        <w:rPr>
          <w:sz w:val="18"/>
          <w:szCs w:val="18"/>
          <w:rtl w:val="0"/>
        </w:rPr>
        <w:t xml:space="preserve">A master content asset is a single piece of original recorded content, deliberately created to be substantial and comprehensive enough to serve as the raw material for many smaller derivative pieces. Rather than recording a two-minute video for one specific social post, a business following this model might instead record a fifteen-to-thirty-minute conversation, tutorial, or talk covering a topic in real depth, with the explicit intention of mining that longer recording for many smaller pieces afterward.</w:t>
      </w:r>
    </w:p>
    <w:p w:rsidR="00000000" w:rsidDel="00000000" w:rsidP="00000000" w:rsidRDefault="00000000" w:rsidRPr="00000000" w14:paraId="00001482">
      <w:pPr>
        <w:spacing w:line="288" w:lineRule="auto"/>
        <w:ind w:firstLine="280"/>
        <w:rPr>
          <w:sz w:val="18"/>
          <w:szCs w:val="18"/>
        </w:rPr>
      </w:pPr>
      <w:r w:rsidDel="00000000" w:rsidR="00000000" w:rsidRPr="00000000">
        <w:rPr>
          <w:sz w:val="18"/>
          <w:szCs w:val="18"/>
          <w:rtl w:val="0"/>
        </w:rPr>
        <w:t xml:space="preserve">Thinking in terms of a master asset changes what gets recorded and how. A single long-form conversation touching on five or six distinct subtopics is more valuable, from a repurposing standpoint, than five or six disconnected two-minute videos, because the long-form recording can still be cut into each of those five or six pieces individually, while the reverse isn't true. Businesses adopting this course's CAMERA framework should generally aim to schedule fewer, longer recording sessions built explicitly as master assets, rather than many short, disconnected ones, since the longer session produces dramatically more usable material for the same setup and preparation cost.</w:t>
      </w:r>
    </w:p>
    <w:p w:rsidR="00000000" w:rsidDel="00000000" w:rsidP="00000000" w:rsidRDefault="00000000" w:rsidRPr="00000000" w14:paraId="00001483">
      <w:pPr>
        <w:spacing w:after="100" w:before="220" w:line="288" w:lineRule="auto"/>
        <w:rPr>
          <w:b w:val="1"/>
          <w:bCs w:val="1"/>
          <w:sz w:val="18"/>
          <w:szCs w:val="18"/>
        </w:rPr>
      </w:pPr>
      <w:r w:rsidDel="00000000" w:rsidR="00000000" w:rsidRPr="00000000">
        <w:rPr>
          <w:b w:val="1"/>
          <w:bCs w:val="1"/>
          <w:sz w:val="18"/>
          <w:szCs w:val="18"/>
          <w:rtl w:val="0"/>
        </w:rPr>
        <w:t xml:space="preserve">19.4 Long-Form to Short-Form</w:t>
      </w:r>
    </w:p>
    <w:p w:rsidR="00000000" w:rsidDel="00000000" w:rsidP="00000000" w:rsidRDefault="00000000" w:rsidRPr="00000000" w14:paraId="00001484">
      <w:pPr>
        <w:spacing w:line="288" w:lineRule="auto"/>
        <w:ind w:firstLine="280"/>
        <w:rPr>
          <w:sz w:val="18"/>
          <w:szCs w:val="18"/>
        </w:rPr>
      </w:pPr>
      <w:r w:rsidDel="00000000" w:rsidR="00000000" w:rsidRPr="00000000">
        <w:rPr>
          <w:sz w:val="18"/>
          <w:szCs w:val="18"/>
          <w:rtl w:val="0"/>
        </w:rPr>
        <w:t xml:space="preserve">The most direct and widely used repurposing technique is extracting short, self-contained clips from a longer master asset, typically for the short-form vertical platforms discussed in Chapter 15. A single thirty-minute talk might easily contain eight to fifteen moments, a strong opening thought, a compelling story, a clear, quotable piece of advice, that can stand entirely on their own as thirty-to-ninety-second clips without needing the surrounding context of the full recording.</w:t>
      </w:r>
    </w:p>
    <w:p w:rsidR="00000000" w:rsidDel="00000000" w:rsidP="00000000" w:rsidRDefault="00000000" w:rsidRPr="00000000" w14:paraId="00001485">
      <w:pPr>
        <w:spacing w:line="288" w:lineRule="auto"/>
        <w:ind w:firstLine="280"/>
        <w:rPr>
          <w:sz w:val="18"/>
          <w:szCs w:val="18"/>
        </w:rPr>
      </w:pPr>
      <w:r w:rsidDel="00000000" w:rsidR="00000000" w:rsidRPr="00000000">
        <w:rPr>
          <w:sz w:val="18"/>
          <w:szCs w:val="18"/>
          <w:rtl w:val="0"/>
        </w:rPr>
        <w:t xml:space="preserve">The skill in long-form to short-form extraction lies in identifying moments with a complete internal arc: a clear beginning that hooks attention, a middle that delivers the actual value or story, and an ending that lands cleanly, even though that moment might only be ninety seconds out of a thirty-minute conversation. Reviewing a master asset specifically hunting for these self-contained moments, rather than mechanically chopping it into equal segments, produces far more effective short-form content.</w:t>
      </w:r>
    </w:p>
    <w:p w:rsidR="00000000" w:rsidDel="00000000" w:rsidP="00000000" w:rsidRDefault="00000000" w:rsidRPr="00000000" w14:paraId="00001486">
      <w:pPr>
        <w:spacing w:after="100" w:before="220" w:line="288" w:lineRule="auto"/>
        <w:rPr>
          <w:b w:val="1"/>
          <w:bCs w:val="1"/>
          <w:sz w:val="18"/>
          <w:szCs w:val="18"/>
        </w:rPr>
      </w:pPr>
      <w:r w:rsidDel="00000000" w:rsidR="00000000" w:rsidRPr="00000000">
        <w:rPr>
          <w:b w:val="1"/>
          <w:bCs w:val="1"/>
          <w:sz w:val="18"/>
          <w:szCs w:val="18"/>
          <w:rtl w:val="0"/>
        </w:rPr>
        <w:t xml:space="preserve">19.5 Video to Text</w:t>
      </w:r>
    </w:p>
    <w:p w:rsidR="00000000" w:rsidDel="00000000" w:rsidP="00000000" w:rsidRDefault="00000000" w:rsidRPr="00000000" w14:paraId="00001487">
      <w:pPr>
        <w:spacing w:line="288" w:lineRule="auto"/>
        <w:ind w:firstLine="280"/>
        <w:rPr>
          <w:sz w:val="18"/>
          <w:szCs w:val="18"/>
        </w:rPr>
      </w:pPr>
      <w:r w:rsidDel="00000000" w:rsidR="00000000" w:rsidRPr="00000000">
        <w:rPr>
          <w:sz w:val="18"/>
          <w:szCs w:val="18"/>
          <w:rtl w:val="0"/>
        </w:rPr>
        <w:t xml:space="preserve">Converting video to text, a full or partial written transcript of the spoken content, is the foundational repurposing step that many of the other formats in this chapter depend on, since it is far faster to scan, edit, and repurpose written words than to scrub back and forth through video looking for a specific phrase or idea. Automated transcription tools have made this step fast and inexpensive, turning what used to be a genuinely time-consuming task into one that takes only a few minutes of processing.</w:t>
      </w:r>
    </w:p>
    <w:p w:rsidR="00000000" w:rsidDel="00000000" w:rsidP="00000000" w:rsidRDefault="00000000" w:rsidRPr="00000000" w14:paraId="00001488">
      <w:pPr>
        <w:spacing w:line="288" w:lineRule="auto"/>
        <w:ind w:firstLine="280"/>
        <w:rPr>
          <w:sz w:val="18"/>
          <w:szCs w:val="18"/>
        </w:rPr>
      </w:pPr>
      <w:r w:rsidDel="00000000" w:rsidR="00000000" w:rsidRPr="00000000">
        <w:rPr>
          <w:sz w:val="18"/>
          <w:szCs w:val="18"/>
          <w:rtl w:val="0"/>
        </w:rPr>
        <w:t xml:space="preserve">Once a transcript exists, it becomes the working document for nearly everything else in this chapter: a source to pull quotes from, a starting point to edit into a blog post, a reference for identifying the strong standalone moments described in Section 19.4. A business serious about repurposing should treat transcription as a standard step performed on every master asset immediately after recording, not as an optional extra reserved for special cases.</w:t>
      </w:r>
    </w:p>
    <w:p w:rsidR="00000000" w:rsidDel="00000000" w:rsidP="00000000" w:rsidRDefault="00000000" w:rsidRPr="00000000" w14:paraId="00001489">
      <w:pPr>
        <w:spacing w:after="100" w:before="220" w:line="288" w:lineRule="auto"/>
        <w:rPr>
          <w:b w:val="1"/>
          <w:bCs w:val="1"/>
          <w:sz w:val="18"/>
          <w:szCs w:val="18"/>
        </w:rPr>
      </w:pPr>
      <w:r w:rsidDel="00000000" w:rsidR="00000000" w:rsidRPr="00000000">
        <w:rPr>
          <w:b w:val="1"/>
          <w:bCs w:val="1"/>
          <w:sz w:val="18"/>
          <w:szCs w:val="18"/>
          <w:rtl w:val="0"/>
        </w:rPr>
        <w:t xml:space="preserve">19.6 Video to Email</w:t>
      </w:r>
    </w:p>
    <w:p w:rsidR="00000000" w:rsidDel="00000000" w:rsidP="00000000" w:rsidRDefault="00000000" w:rsidRPr="00000000" w14:paraId="0000148A">
      <w:pPr>
        <w:spacing w:line="288" w:lineRule="auto"/>
        <w:ind w:firstLine="280"/>
        <w:rPr>
          <w:sz w:val="18"/>
          <w:szCs w:val="18"/>
        </w:rPr>
      </w:pPr>
      <w:r w:rsidDel="00000000" w:rsidR="00000000" w:rsidRPr="00000000">
        <w:rPr>
          <w:sz w:val="18"/>
          <w:szCs w:val="18"/>
          <w:rtl w:val="0"/>
        </w:rPr>
        <w:t xml:space="preserve">A master content asset frequently contains, in a single recorded conversation, enough substance for several email newsletters. A single insight, story, or piece of advice from the video, drawn from the transcript described in Section 19.5, can become the core of an email, expanded slightly with written context and a clear call to action, often linking back to the original video or a related clip for anyone who wants to go deeper.</w:t>
      </w:r>
    </w:p>
    <w:p w:rsidR="00000000" w:rsidDel="00000000" w:rsidP="00000000" w:rsidRDefault="00000000" w:rsidRPr="00000000" w14:paraId="0000148B">
      <w:pPr>
        <w:spacing w:line="288" w:lineRule="auto"/>
        <w:ind w:firstLine="280"/>
        <w:rPr>
          <w:sz w:val="18"/>
          <w:szCs w:val="18"/>
        </w:rPr>
      </w:pPr>
      <w:r w:rsidDel="00000000" w:rsidR="00000000" w:rsidRPr="00000000">
        <w:rPr>
          <w:sz w:val="18"/>
          <w:szCs w:val="18"/>
          <w:rtl w:val="0"/>
        </w:rPr>
        <w:t xml:space="preserve">This approach solves a problem many businesses face with email marketing: consistently coming up with worthwhile things to say on a regular schedule. Rather than staring at a blank email draft, a business can work backward from an existing master asset, scanning the transcript for a moment that stands on its own as useful advice or an interesting idea, and building the email around that single existing piece of content rather than generating something new from nothing.</w:t>
      </w:r>
    </w:p>
    <w:p w:rsidR="00000000" w:rsidDel="00000000" w:rsidP="00000000" w:rsidRDefault="00000000" w:rsidRPr="00000000" w14:paraId="0000148C">
      <w:pPr>
        <w:spacing w:after="100" w:before="220" w:line="288" w:lineRule="auto"/>
        <w:rPr>
          <w:b w:val="1"/>
          <w:bCs w:val="1"/>
          <w:sz w:val="18"/>
          <w:szCs w:val="18"/>
        </w:rPr>
      </w:pPr>
      <w:r w:rsidDel="00000000" w:rsidR="00000000" w:rsidRPr="00000000">
        <w:rPr>
          <w:b w:val="1"/>
          <w:bCs w:val="1"/>
          <w:sz w:val="18"/>
          <w:szCs w:val="18"/>
          <w:rtl w:val="0"/>
        </w:rPr>
        <w:t xml:space="preserve">19.7 Video to Blog</w:t>
      </w:r>
    </w:p>
    <w:p w:rsidR="00000000" w:rsidDel="00000000" w:rsidP="00000000" w:rsidRDefault="00000000" w:rsidRPr="00000000" w14:paraId="0000148D">
      <w:pPr>
        <w:spacing w:line="288" w:lineRule="auto"/>
        <w:ind w:firstLine="280"/>
        <w:rPr>
          <w:sz w:val="18"/>
          <w:szCs w:val="18"/>
        </w:rPr>
      </w:pPr>
      <w:r w:rsidDel="00000000" w:rsidR="00000000" w:rsidRPr="00000000">
        <w:rPr>
          <w:sz w:val="18"/>
          <w:szCs w:val="18"/>
          <w:rtl w:val="0"/>
        </w:rPr>
        <w:t xml:space="preserve">A recorded conversation or talk, once transcribed per Section 19.5, provides the raw material for a written blog post far more easily than starting a blog post from a blank page, since the ideas, structure, and even much of the language already exist in spoken form and simply need to be edited, tightened, and reorganized for the page rather than invented from scratch.</w:t>
      </w:r>
    </w:p>
    <w:p w:rsidR="00000000" w:rsidDel="00000000" w:rsidP="00000000" w:rsidRDefault="00000000" w:rsidRPr="00000000" w14:paraId="0000148E">
      <w:pPr>
        <w:spacing w:line="288" w:lineRule="auto"/>
        <w:ind w:firstLine="280"/>
        <w:rPr>
          <w:sz w:val="18"/>
          <w:szCs w:val="18"/>
        </w:rPr>
      </w:pPr>
      <w:r w:rsidDel="00000000" w:rsidR="00000000" w:rsidRPr="00000000">
        <w:rPr>
          <w:sz w:val="18"/>
          <w:szCs w:val="18"/>
          <w:rtl w:val="0"/>
        </w:rPr>
        <w:t xml:space="preserve">The most effective video-to-blog conversions do not simply paste a transcript verbatim, since spoken language reads awkwardly on the page, filled with verbal habits, repetition, and false starts that work fine out loud but read poorly in writing. Instead, the transcript serves as a detailed outline and idea bank: the core structure, examples, and arguments are preserved, while the actual sentences are tightened and cleaned up for a reading audience. This also provides valuable search-engine-visible written content from a video that would otherwise remain locked inside a format many search engines cannot fully read.</w:t>
      </w:r>
    </w:p>
    <w:p w:rsidR="00000000" w:rsidDel="00000000" w:rsidP="00000000" w:rsidRDefault="00000000" w:rsidRPr="00000000" w14:paraId="0000148F">
      <w:pPr>
        <w:spacing w:after="100" w:before="220" w:line="288" w:lineRule="auto"/>
        <w:rPr>
          <w:b w:val="1"/>
          <w:bCs w:val="1"/>
          <w:sz w:val="18"/>
          <w:szCs w:val="18"/>
        </w:rPr>
      </w:pPr>
      <w:r w:rsidDel="00000000" w:rsidR="00000000" w:rsidRPr="00000000">
        <w:rPr>
          <w:b w:val="1"/>
          <w:bCs w:val="1"/>
          <w:sz w:val="18"/>
          <w:szCs w:val="18"/>
          <w:rtl w:val="0"/>
        </w:rPr>
        <w:t xml:space="preserve">19.8 Video to Social Posts</w:t>
      </w:r>
    </w:p>
    <w:p w:rsidR="00000000" w:rsidDel="00000000" w:rsidP="00000000" w:rsidRDefault="00000000" w:rsidRPr="00000000" w14:paraId="00001490">
      <w:pPr>
        <w:spacing w:line="288" w:lineRule="auto"/>
        <w:ind w:firstLine="280"/>
        <w:rPr>
          <w:sz w:val="18"/>
          <w:szCs w:val="18"/>
        </w:rPr>
      </w:pPr>
      <w:r w:rsidDel="00000000" w:rsidR="00000000" w:rsidRPr="00000000">
        <w:rPr>
          <w:sz w:val="18"/>
          <w:szCs w:val="18"/>
          <w:rtl w:val="0"/>
        </w:rPr>
        <w:t xml:space="preserve">Beyond the video clips covered in Section 19.4, a master asset also generates purely text-based or image-based social posts: a strong quote pulled from the transcript and turned into a simple text graphic, a key statistic or insight mentioned in the video summarized as a standalone post, or a still frame from the video paired with a caption drawn from what was said at that moment.</w:t>
      </w:r>
    </w:p>
    <w:p w:rsidR="00000000" w:rsidDel="00000000" w:rsidP="00000000" w:rsidRDefault="00000000" w:rsidRPr="00000000" w14:paraId="00001491">
      <w:pPr>
        <w:spacing w:line="288" w:lineRule="auto"/>
        <w:ind w:firstLine="280"/>
        <w:rPr>
          <w:sz w:val="18"/>
          <w:szCs w:val="18"/>
        </w:rPr>
      </w:pPr>
      <w:r w:rsidDel="00000000" w:rsidR="00000000" w:rsidRPr="00000000">
        <w:rPr>
          <w:sz w:val="18"/>
          <w:szCs w:val="18"/>
          <w:rtl w:val="0"/>
        </w:rPr>
        <w:t xml:space="preserve">This matters because not every platform, and not every moment within a platform, favors video content; a well-crafted text post or quote graphic can perform strongly in feeds where a viewer isn't in a video-watching mindset, and it gives a business a way to keep a consistent posting presence on days when producing a new video clip isn't practical. A single thirty-minute master asset can realistically generate five to ten distinct social posts across formats without repeating the same idea twice, simply by mining the transcript for the range of insights it actually contains.</w:t>
      </w:r>
    </w:p>
    <w:p w:rsidR="00000000" w:rsidDel="00000000" w:rsidP="00000000" w:rsidRDefault="00000000" w:rsidRPr="00000000" w14:paraId="00001492">
      <w:pPr>
        <w:spacing w:after="100" w:before="220" w:line="288" w:lineRule="auto"/>
        <w:rPr>
          <w:b w:val="1"/>
          <w:bCs w:val="1"/>
          <w:sz w:val="18"/>
          <w:szCs w:val="18"/>
        </w:rPr>
      </w:pPr>
      <w:r w:rsidDel="00000000" w:rsidR="00000000" w:rsidRPr="00000000">
        <w:rPr>
          <w:b w:val="1"/>
          <w:bCs w:val="1"/>
          <w:sz w:val="18"/>
          <w:szCs w:val="18"/>
          <w:rtl w:val="0"/>
        </w:rPr>
        <w:t xml:space="preserve">19.9 Video to Sales Material</w:t>
      </w:r>
    </w:p>
    <w:p w:rsidR="00000000" w:rsidDel="00000000" w:rsidP="00000000" w:rsidRDefault="00000000" w:rsidRPr="00000000" w14:paraId="00001493">
      <w:pPr>
        <w:spacing w:line="288" w:lineRule="auto"/>
        <w:ind w:firstLine="280"/>
        <w:rPr>
          <w:sz w:val="18"/>
          <w:szCs w:val="18"/>
        </w:rPr>
      </w:pPr>
      <w:r w:rsidDel="00000000" w:rsidR="00000000" w:rsidRPr="00000000">
        <w:rPr>
          <w:sz w:val="18"/>
          <w:szCs w:val="18"/>
          <w:rtl w:val="0"/>
        </w:rPr>
        <w:t xml:space="preserve">A master asset recorded around genuine business expertise, an explanation of a service, a breakdown of a common client problem, an answer to a frequently asked question, often contains material that is directly useful in a sales context, not just a marketing one. A clear, well-articulated explanation of how a business solves a specific problem, extracted as a short clip or a written excerpt, can be sent directly to a prospective client considering that exact problem, functioning as a piece of sales enablement rather than only broad audience content.</w:t>
      </w:r>
    </w:p>
    <w:p w:rsidR="00000000" w:rsidDel="00000000" w:rsidP="00000000" w:rsidRDefault="00000000" w:rsidRPr="00000000" w14:paraId="00001494">
      <w:pPr>
        <w:spacing w:line="288" w:lineRule="auto"/>
        <w:ind w:firstLine="280"/>
        <w:rPr>
          <w:sz w:val="18"/>
          <w:szCs w:val="18"/>
        </w:rPr>
      </w:pPr>
      <w:r w:rsidDel="00000000" w:rsidR="00000000" w:rsidRPr="00000000">
        <w:rPr>
          <w:sz w:val="18"/>
          <w:szCs w:val="18"/>
          <w:rtl w:val="0"/>
        </w:rPr>
        <w:t xml:space="preserve">This use case rewards paying attention, during the planning of any master asset per Section 19.3, to whether a particular topic maps onto a common sales conversation or objection the business regularly encounters. Content built this way becomes reusable across two channels rather than one, doing double duty as both public-facing marketing content and a private, targeted resource a salesperson or the business owner can send to a specific prospect at exactly the right moment in a sales conversation.</w:t>
      </w:r>
    </w:p>
    <w:p w:rsidR="00000000" w:rsidDel="00000000" w:rsidP="00000000" w:rsidRDefault="00000000" w:rsidRPr="00000000" w14:paraId="00001495">
      <w:pPr>
        <w:spacing w:after="100" w:before="220" w:line="288" w:lineRule="auto"/>
        <w:rPr>
          <w:b w:val="1"/>
          <w:bCs w:val="1"/>
          <w:sz w:val="18"/>
          <w:szCs w:val="18"/>
        </w:rPr>
      </w:pPr>
      <w:r w:rsidDel="00000000" w:rsidR="00000000" w:rsidRPr="00000000">
        <w:rPr>
          <w:b w:val="1"/>
          <w:bCs w:val="1"/>
          <w:sz w:val="18"/>
          <w:szCs w:val="18"/>
          <w:rtl w:val="0"/>
        </w:rPr>
        <w:t xml:space="preserve">19.10 Video to Training Material</w:t>
      </w:r>
    </w:p>
    <w:p w:rsidR="00000000" w:rsidDel="00000000" w:rsidP="00000000" w:rsidRDefault="00000000" w:rsidRPr="00000000" w14:paraId="00001496">
      <w:pPr>
        <w:spacing w:line="288" w:lineRule="auto"/>
        <w:ind w:firstLine="280"/>
        <w:rPr>
          <w:sz w:val="18"/>
          <w:szCs w:val="18"/>
        </w:rPr>
      </w:pPr>
      <w:r w:rsidDel="00000000" w:rsidR="00000000" w:rsidRPr="00000000">
        <w:rPr>
          <w:sz w:val="18"/>
          <w:szCs w:val="18"/>
          <w:rtl w:val="0"/>
        </w:rPr>
        <w:t xml:space="preserve">Recorded explanations of how something works, an internal process, a client-facing service, a piece of specialized knowledge, can be repurposed directly into training material for new employees, contractors, or even clients who need onboarding, without needing to be re-recorded specifically for that internal purpose. A master asset originally created for public-facing marketing can frequently be cut, or used in its raw longer form, as an internal training resource with little to no additional production work.</w:t>
      </w:r>
    </w:p>
    <w:p w:rsidR="00000000" w:rsidDel="00000000" w:rsidP="00000000" w:rsidRDefault="00000000" w:rsidRPr="00000000" w14:paraId="00001497">
      <w:pPr>
        <w:spacing w:line="288" w:lineRule="auto"/>
        <w:ind w:firstLine="280"/>
        <w:rPr>
          <w:sz w:val="18"/>
          <w:szCs w:val="18"/>
        </w:rPr>
      </w:pPr>
      <w:r w:rsidDel="00000000" w:rsidR="00000000" w:rsidRPr="00000000">
        <w:rPr>
          <w:sz w:val="18"/>
          <w:szCs w:val="18"/>
          <w:rtl w:val="0"/>
        </w:rPr>
        <w:t xml:space="preserve">This repurposing direction runs in both directions: content originally made for external marketing can become internal training, and content originally recorded for internal training purposes, an explanation given once to a new hire, a walkthrough of a process, can often be cleaned up and repurposed outward into public content following the same techniques covered elsewhere in this chapter. Recognizing this overlap prevents a business from separately producing similar explanatory content twice, once for the public and once internally, when a single well-planned recording could often serve both purposes.</w:t>
      </w:r>
    </w:p>
    <w:p w:rsidR="00000000" w:rsidDel="00000000" w:rsidP="00000000" w:rsidRDefault="00000000" w:rsidRPr="00000000" w14:paraId="00001498">
      <w:pPr>
        <w:spacing w:after="100" w:before="220" w:line="288" w:lineRule="auto"/>
        <w:rPr>
          <w:b w:val="1"/>
          <w:bCs w:val="1"/>
          <w:sz w:val="18"/>
          <w:szCs w:val="18"/>
        </w:rPr>
      </w:pPr>
      <w:r w:rsidDel="00000000" w:rsidR="00000000" w:rsidRPr="00000000">
        <w:rPr>
          <w:b w:val="1"/>
          <w:bCs w:val="1"/>
          <w:sz w:val="18"/>
          <w:szCs w:val="18"/>
          <w:rtl w:val="0"/>
        </w:rPr>
        <w:t xml:space="preserve">19.11 Video to FAQ Content</w:t>
      </w:r>
    </w:p>
    <w:p w:rsidR="00000000" w:rsidDel="00000000" w:rsidP="00000000" w:rsidRDefault="00000000" w:rsidRPr="00000000" w14:paraId="00001499">
      <w:pPr>
        <w:spacing w:line="288" w:lineRule="auto"/>
        <w:ind w:firstLine="280"/>
        <w:rPr>
          <w:sz w:val="18"/>
          <w:szCs w:val="18"/>
        </w:rPr>
      </w:pPr>
      <w:r w:rsidDel="00000000" w:rsidR="00000000" w:rsidRPr="00000000">
        <w:rPr>
          <w:sz w:val="18"/>
          <w:szCs w:val="18"/>
          <w:rtl w:val="0"/>
        </w:rPr>
        <w:t xml:space="preserve">Nearly every business fields the same handful of questions repeatedly, from prospects, clients, and customers alike. A master asset structured around directly answering these recurring questions, one at a time, in a conversational, natural way, produces a video that can be repurposed into an entire library of FAQ content: individual short clips per question, per Section 19.4, a written FAQ page built from the transcript, per Sections 19.5 and 19.7, and quick, ready-made answers that can be sent directly to anyone who asks that exact question in the future.</w:t>
      </w:r>
    </w:p>
    <w:p w:rsidR="00000000" w:rsidDel="00000000" w:rsidP="00000000" w:rsidRDefault="00000000" w:rsidRPr="00000000" w14:paraId="0000149A">
      <w:pPr>
        <w:spacing w:line="288" w:lineRule="auto"/>
        <w:ind w:firstLine="280"/>
        <w:rPr>
          <w:sz w:val="18"/>
          <w:szCs w:val="18"/>
        </w:rPr>
      </w:pPr>
      <w:r w:rsidDel="00000000" w:rsidR="00000000" w:rsidRPr="00000000">
        <w:rPr>
          <w:sz w:val="18"/>
          <w:szCs w:val="18"/>
          <w:rtl w:val="0"/>
        </w:rPr>
        <w:t xml:space="preserve">This is one of the highest-return applications of the repurposing principle because FAQ content has an unusually long useful life; the questions a business's audience asks tend to remain stable over time, which means a well-produced FAQ-focused master asset continues generating value, in reused clips and answers, long after the day it was recorded, rather than growing stale the way more time-sensitive content often does.</w:t>
      </w:r>
    </w:p>
    <w:p w:rsidR="00000000" w:rsidDel="00000000" w:rsidP="00000000" w:rsidRDefault="00000000" w:rsidRPr="00000000" w14:paraId="0000149B">
      <w:pPr>
        <w:spacing w:after="100" w:before="220" w:line="288" w:lineRule="auto"/>
        <w:rPr>
          <w:b w:val="1"/>
          <w:bCs w:val="1"/>
          <w:sz w:val="18"/>
          <w:szCs w:val="18"/>
        </w:rPr>
      </w:pPr>
      <w:r w:rsidDel="00000000" w:rsidR="00000000" w:rsidRPr="00000000">
        <w:rPr>
          <w:b w:val="1"/>
          <w:bCs w:val="1"/>
          <w:sz w:val="18"/>
          <w:szCs w:val="18"/>
          <w:rtl w:val="0"/>
        </w:rPr>
        <w:t xml:space="preserve">19.12 Video to Clips</w:t>
      </w:r>
    </w:p>
    <w:p w:rsidR="00000000" w:rsidDel="00000000" w:rsidP="00000000" w:rsidRDefault="00000000" w:rsidRPr="00000000" w14:paraId="0000149C">
      <w:pPr>
        <w:spacing w:line="288" w:lineRule="auto"/>
        <w:ind w:firstLine="280"/>
        <w:rPr>
          <w:sz w:val="18"/>
          <w:szCs w:val="18"/>
        </w:rPr>
      </w:pPr>
      <w:r w:rsidDel="00000000" w:rsidR="00000000" w:rsidRPr="00000000">
        <w:rPr>
          <w:sz w:val="18"/>
          <w:szCs w:val="18"/>
          <w:rtl w:val="0"/>
        </w:rPr>
        <w:t xml:space="preserve">Beyond the platform-specific short-form extraction covered in Section 19.4, a master asset also generates a general-purpose library of standalone clips with a variety of other uses: a short clip embedded on a website's homepage or services page, a clip attached directly to an email as covered in Section 19.6, a clip used in a slide presentation, or a clip sent as a direct, personal response to a specific question or comment a prospect raises.</w:t>
      </w:r>
    </w:p>
    <w:p w:rsidR="00000000" w:rsidDel="00000000" w:rsidP="00000000" w:rsidRDefault="00000000" w:rsidRPr="00000000" w14:paraId="0000149D">
      <w:pPr>
        <w:spacing w:line="288" w:lineRule="auto"/>
        <w:ind w:firstLine="280"/>
        <w:rPr>
          <w:sz w:val="18"/>
          <w:szCs w:val="18"/>
        </w:rPr>
      </w:pPr>
      <w:r w:rsidDel="00000000" w:rsidR="00000000" w:rsidRPr="00000000">
        <w:rPr>
          <w:sz w:val="18"/>
          <w:szCs w:val="18"/>
          <w:rtl w:val="0"/>
        </w:rPr>
        <w:t xml:space="preserve">The distinction between this section and Section 19.4 is purpose rather than technique: platform-specific short-form clips are cut and formatted with a particular social platform's conventions in mind, while general-purpose clips are cut with maximum flexibility in mind, clean starting and ending points, minimal platform-specific graphics or captions burned in, so the same clip can be dropped into a website, an email, or a presentation without needing to be re-edited for each individual use.</w:t>
      </w:r>
    </w:p>
    <w:p w:rsidR="00000000" w:rsidDel="00000000" w:rsidP="00000000" w:rsidRDefault="00000000" w:rsidRPr="00000000" w14:paraId="0000149E">
      <w:pPr>
        <w:spacing w:after="100" w:before="220" w:line="288" w:lineRule="auto"/>
        <w:rPr>
          <w:b w:val="1"/>
          <w:bCs w:val="1"/>
          <w:sz w:val="18"/>
          <w:szCs w:val="18"/>
        </w:rPr>
      </w:pPr>
      <w:r w:rsidDel="00000000" w:rsidR="00000000" w:rsidRPr="00000000">
        <w:rPr>
          <w:b w:val="1"/>
          <w:bCs w:val="1"/>
          <w:sz w:val="18"/>
          <w:szCs w:val="18"/>
          <w:rtl w:val="0"/>
        </w:rPr>
        <w:t xml:space="preserve">19.13 Video to B-Roll Library</w:t>
      </w:r>
    </w:p>
    <w:p w:rsidR="00000000" w:rsidDel="00000000" w:rsidP="00000000" w:rsidRDefault="00000000" w:rsidRPr="00000000" w14:paraId="0000149F">
      <w:pPr>
        <w:spacing w:line="288" w:lineRule="auto"/>
        <w:ind w:firstLine="280"/>
        <w:rPr>
          <w:sz w:val="18"/>
          <w:szCs w:val="18"/>
        </w:rPr>
      </w:pPr>
      <w:r w:rsidDel="00000000" w:rsidR="00000000" w:rsidRPr="00000000">
        <w:rPr>
          <w:sz w:val="18"/>
          <w:szCs w:val="18"/>
          <w:rtl w:val="0"/>
        </w:rPr>
        <w:t xml:space="preserve">B-roll refers to supplementary footage, shots of a workspace, hands at work, a product being used, a location, that is not the primary talking subject but adds visual variety and interest when edited alongside primary footage. Every recording session, even one focused entirely on a single person talking directly to camera, is an opportunity to also capture a small amount of supplementary B-roll before or after the main recording, building a reusable visual library over time rather than needing dedicated B-roll shoots for every future project.</w:t>
      </w:r>
    </w:p>
    <w:p w:rsidR="00000000" w:rsidDel="00000000" w:rsidP="00000000" w:rsidRDefault="00000000" w:rsidRPr="00000000" w14:paraId="000014A0">
      <w:pPr>
        <w:spacing w:line="288" w:lineRule="auto"/>
        <w:ind w:firstLine="280"/>
        <w:rPr>
          <w:sz w:val="18"/>
          <w:szCs w:val="18"/>
        </w:rPr>
      </w:pPr>
      <w:r w:rsidDel="00000000" w:rsidR="00000000" w:rsidRPr="00000000">
        <w:rPr>
          <w:sz w:val="18"/>
          <w:szCs w:val="18"/>
          <w:rtl w:val="0"/>
        </w:rPr>
        <w:t xml:space="preserve">A modest, growing B-roll library, organized simply by subject or type of shot, pays off considerably down the line: it allows future videos, blog posts, and social content to be visually enriched without scheduling an entirely separate shoot, and it gives an editor material to cut away to when covering an edit point in the main footage, a technique commonly used to hide cuts or cover moments where the primary footage alone might feel visually static. Treating even brief moments before and after a main recording as B-roll opportunities, a few seconds of setting up equipment, a shot of hands working, a wide shot of the room, gradually builds this resource at essentially no additional cost.</w:t>
      </w:r>
    </w:p>
    <w:p w:rsidR="00000000" w:rsidDel="00000000" w:rsidP="00000000" w:rsidRDefault="00000000" w:rsidRPr="00000000" w14:paraId="000014A1">
      <w:pPr>
        <w:spacing w:after="100" w:before="220" w:line="288" w:lineRule="auto"/>
        <w:rPr>
          <w:b w:val="1"/>
          <w:bCs w:val="1"/>
          <w:sz w:val="18"/>
          <w:szCs w:val="18"/>
        </w:rPr>
      </w:pPr>
      <w:r w:rsidDel="00000000" w:rsidR="00000000" w:rsidRPr="00000000">
        <w:rPr>
          <w:b w:val="1"/>
          <w:bCs w:val="1"/>
          <w:sz w:val="18"/>
          <w:szCs w:val="18"/>
          <w:rtl w:val="0"/>
        </w:rPr>
        <w:t xml:space="preserve">19.14 The 1-to-Many Content Model</w:t>
      </w:r>
    </w:p>
    <w:p w:rsidR="00000000" w:rsidDel="00000000" w:rsidP="00000000" w:rsidRDefault="00000000" w:rsidRPr="00000000" w14:paraId="000014A2">
      <w:pPr>
        <w:spacing w:line="288" w:lineRule="auto"/>
        <w:ind w:firstLine="280"/>
        <w:rPr>
          <w:sz w:val="18"/>
          <w:szCs w:val="18"/>
        </w:rPr>
      </w:pPr>
      <w:r w:rsidDel="00000000" w:rsidR="00000000" w:rsidRPr="00000000">
        <w:rPr>
          <w:sz w:val="18"/>
          <w:szCs w:val="18"/>
          <w:rtl w:val="0"/>
        </w:rPr>
        <w:t xml:space="preserve">The 1-to-Many content model is the complete synthesis of everything covered in this chapter: a single master content asset, deliberately planned and recorded per Section 19.3, is systematically broken down into the full range of derivative formats covered in Sections 19.4 through 19.13, short clips, transcript, email, blog post, social posts, sales material, training material, FAQ content, general-purpose clips, and B-roll, rather than any one of those formats being produced in isolation.</w:t>
      </w:r>
    </w:p>
    <w:p w:rsidR="00000000" w:rsidDel="00000000" w:rsidP="00000000" w:rsidRDefault="00000000" w:rsidRPr="00000000" w14:paraId="000014A3">
      <w:pPr>
        <w:spacing w:line="288" w:lineRule="auto"/>
        <w:ind w:firstLine="280"/>
        <w:rPr>
          <w:sz w:val="18"/>
          <w:szCs w:val="18"/>
        </w:rPr>
      </w:pPr>
      <w:r w:rsidDel="00000000" w:rsidR="00000000" w:rsidRPr="00000000">
        <w:rPr>
          <w:sz w:val="18"/>
          <w:szCs w:val="18"/>
          <w:rtl w:val="0"/>
        </w:rPr>
        <w:t xml:space="preserve">Operating this way changes the fundamental economics of content production for a business. Instead of measuring output in individual videos, a business operating the 1-to-Many model measures output in master assets, and evaluates each one by the full range of derivative content it can reasonably produce. A single well-planned recording session, handled with the full repurposing workflow in mind, can realistically supply a business's content needs, across email, social, sales, and internal use, for weeks, turning content creation from a constant, exhausting treadmill into a periodic, manageable production event followed by a longer period of methodical repurposing.</w:t>
      </w:r>
    </w:p>
    <w:p w:rsidR="00000000" w:rsidDel="00000000" w:rsidP="00000000" w:rsidRDefault="00000000" w:rsidRPr="00000000" w14:paraId="000014A4">
      <w:pPr>
        <w:spacing w:line="288" w:lineRule="auto"/>
        <w:ind w:firstLine="280"/>
        <w:rPr>
          <w:sz w:val="18"/>
          <w:szCs w:val="18"/>
        </w:rPr>
      </w:pPr>
      <w:r w:rsidDel="00000000" w:rsidR="00000000" w:rsidRPr="00000000">
        <w:rPr>
          <w:sz w:val="18"/>
          <w:szCs w:val="18"/>
          <w:rtl w:val="0"/>
        </w:rPr>
        <w:t xml:space="preserve">Repurposing is, in a very real sense, the payoff for everything the earlier chapters in this course asked a business to get right. Good lighting, clear audio, an intentional background, and a confident, well-delivered message are worth far more when that same recording is systematically turned into a dozen different useful assets instead of a single video watched once and then forgotten. The discipline this chapter asks for, planning master assets deliberately, transcribing consistently, and reviewing footage specifically for the range of formats it can become, is what separates a business that is constantly, exhaustingly making content from one that has built a genuine, sustainable content system. The next chapter turns to Engagement, the E in the CAMERA framework, and the question of what happens once all of this carefully repurposed content actually reaches an audience.</w:t>
      </w:r>
    </w:p>
    <w:p w:rsidR="00000000" w:rsidDel="00000000" w:rsidP="00000000" w:rsidRDefault="00000000" w:rsidRPr="00000000" w14:paraId="000014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0ylncik1q0z" w:id="1530"/>
      <w:bookmarkEnd w:id="15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Ch-20</w:t>
      </w:r>
      <w:r w:rsidDel="00000000" w:rsidR="00000000" w:rsidRPr="00000000">
        <w:rPr>
          <w:rtl w:val="0"/>
        </w:rPr>
      </w:r>
    </w:p>
    <w:p w:rsidR="00000000" w:rsidDel="00000000" w:rsidP="00000000" w:rsidRDefault="00000000" w:rsidRPr="00000000" w14:paraId="000014A7">
      <w:pPr>
        <w:spacing w:after="300" w:before="160" w:line="288" w:lineRule="auto"/>
        <w:jc w:val="center"/>
        <w:rPr>
          <w:b w:val="1"/>
          <w:bCs w:val="1"/>
          <w:sz w:val="30"/>
          <w:szCs w:val="30"/>
        </w:rPr>
      </w:pPr>
      <w:r w:rsidDel="00000000" w:rsidR="00000000" w:rsidRPr="00000000">
        <w:rPr>
          <w:b w:val="1"/>
          <w:bCs w:val="1"/>
          <w:sz w:val="30"/>
          <w:szCs w:val="30"/>
          <w:rtl w:val="0"/>
        </w:rPr>
        <w:t xml:space="preserve">Chapter 20 — Building the Content Production Workflow</w:t>
      </w:r>
    </w:p>
    <w:p w:rsidR="00000000" w:rsidDel="00000000" w:rsidP="00000000" w:rsidRDefault="00000000" w:rsidRPr="00000000" w14:paraId="000014A8">
      <w:pPr>
        <w:spacing w:line="288" w:lineRule="auto"/>
        <w:ind w:firstLine="280"/>
        <w:rPr>
          <w:sz w:val="18"/>
          <w:szCs w:val="18"/>
        </w:rPr>
      </w:pPr>
      <w:r w:rsidDel="00000000" w:rsidR="00000000" w:rsidRPr="00000000">
        <w:rPr>
          <w:sz w:val="18"/>
          <w:szCs w:val="18"/>
          <w:rtl w:val="0"/>
        </w:rPr>
        <w:t xml:space="preserve">Every individual skill covered so far in this course, lighting a face correctly, recording clean audio, framing an intentional background, repurposing a single recording into a dozen assets, is a component. This chapter is about the machine those components fit into. A business that has mastered every technical skill in this course but has no consistent process for moving an idea from a first spark through to a published, distributed, and measured piece of content will still produce content unpredictably, inconsistently, and with far more stress than necessary. A workflow is what turns individual skills into a repeatable operation.</w:t>
      </w:r>
    </w:p>
    <w:p w:rsidR="00000000" w:rsidDel="00000000" w:rsidP="00000000" w:rsidRDefault="00000000" w:rsidRPr="00000000" w14:paraId="000014A9">
      <w:pPr>
        <w:spacing w:line="288" w:lineRule="auto"/>
        <w:ind w:firstLine="280"/>
        <w:rPr>
          <w:sz w:val="18"/>
          <w:szCs w:val="18"/>
        </w:rPr>
      </w:pPr>
      <w:r w:rsidDel="00000000" w:rsidR="00000000" w:rsidRPr="00000000">
        <w:rPr>
          <w:sz w:val="18"/>
          <w:szCs w:val="18"/>
          <w:rtl w:val="0"/>
        </w:rPr>
        <w:t xml:space="preserve">This chapter walks through the complete content production workflow from beginning to end, in the order a piece of content actually moves through it: capturing an idea, researching it, briefing it, scripting it, recording it, and then moving through the entire post-production and distribution pipeline, ingest, editing, captioning, review, approval, publishing, distribution, engagement, and measurement. It closes with the operational infrastructure that supports all of it, archiving, file naming, folder structure, backup, batching, and finally a single weekly operating cycle that ties the entire workflow into a sustainable, repeatable rhythm.</w:t>
      </w:r>
    </w:p>
    <w:p w:rsidR="00000000" w:rsidDel="00000000" w:rsidP="00000000" w:rsidRDefault="00000000" w:rsidRPr="00000000" w14:paraId="000014AA">
      <w:pPr>
        <w:spacing w:after="100" w:before="220" w:line="288" w:lineRule="auto"/>
        <w:rPr>
          <w:b w:val="1"/>
          <w:bCs w:val="1"/>
          <w:sz w:val="18"/>
          <w:szCs w:val="18"/>
        </w:rPr>
      </w:pPr>
      <w:r w:rsidDel="00000000" w:rsidR="00000000" w:rsidRPr="00000000">
        <w:rPr>
          <w:b w:val="1"/>
          <w:bCs w:val="1"/>
          <w:sz w:val="18"/>
          <w:szCs w:val="18"/>
          <w:rtl w:val="0"/>
        </w:rPr>
        <w:t xml:space="preserve">20.1 Idea Capture</w:t>
      </w:r>
    </w:p>
    <w:p w:rsidR="00000000" w:rsidDel="00000000" w:rsidP="00000000" w:rsidRDefault="00000000" w:rsidRPr="00000000" w14:paraId="000014AB">
      <w:pPr>
        <w:spacing w:line="288" w:lineRule="auto"/>
        <w:ind w:firstLine="280"/>
        <w:rPr>
          <w:sz w:val="18"/>
          <w:szCs w:val="18"/>
        </w:rPr>
      </w:pPr>
      <w:r w:rsidDel="00000000" w:rsidR="00000000" w:rsidRPr="00000000">
        <w:rPr>
          <w:sz w:val="18"/>
          <w:szCs w:val="18"/>
          <w:rtl w:val="0"/>
        </w:rPr>
        <w:t xml:space="preserve">Idea capture is the practice of immediately recording a content idea the moment it occurs, rather than trusting memory to retain it until a more convenient time. Good content ideas tend to arrive at inconvenient moments, in the middle of a client conversation, while driving, half-asleep, and they are remarkably easy to lose entirely within minutes if not written down somewhere immediately.</w:t>
      </w:r>
    </w:p>
    <w:p w:rsidR="00000000" w:rsidDel="00000000" w:rsidP="00000000" w:rsidRDefault="00000000" w:rsidRPr="00000000" w14:paraId="000014AC">
      <w:pPr>
        <w:spacing w:line="288" w:lineRule="auto"/>
        <w:ind w:firstLine="280"/>
        <w:rPr>
          <w:sz w:val="18"/>
          <w:szCs w:val="18"/>
        </w:rPr>
      </w:pPr>
      <w:r w:rsidDel="00000000" w:rsidR="00000000" w:rsidRPr="00000000">
        <w:rPr>
          <w:sz w:val="18"/>
          <w:szCs w:val="18"/>
          <w:rtl w:val="0"/>
        </w:rPr>
        <w:t xml:space="preserve">A simple, low-friction capture system, a running note on a phone, a dedicated voice memo folder, a single ongoing document, is far more valuable than an elaborate system that's too cumbersome to actually use in the moment an idea strikes. The specific tool matters far less than the habit of using it consistently and immediately, since an idea capture system that requires effort to open will simply be skipped in the exact moments it's needed most.</w:t>
      </w:r>
    </w:p>
    <w:p w:rsidR="00000000" w:rsidDel="00000000" w:rsidP="00000000" w:rsidRDefault="00000000" w:rsidRPr="00000000" w14:paraId="000014AD">
      <w:pPr>
        <w:spacing w:after="100" w:before="220" w:line="288" w:lineRule="auto"/>
        <w:rPr>
          <w:b w:val="1"/>
          <w:bCs w:val="1"/>
          <w:sz w:val="18"/>
          <w:szCs w:val="18"/>
        </w:rPr>
      </w:pPr>
      <w:r w:rsidDel="00000000" w:rsidR="00000000" w:rsidRPr="00000000">
        <w:rPr>
          <w:b w:val="1"/>
          <w:bCs w:val="1"/>
          <w:sz w:val="18"/>
          <w:szCs w:val="18"/>
          <w:rtl w:val="0"/>
        </w:rPr>
        <w:t xml:space="preserve">20.2 Research</w:t>
      </w:r>
    </w:p>
    <w:p w:rsidR="00000000" w:rsidDel="00000000" w:rsidP="00000000" w:rsidRDefault="00000000" w:rsidRPr="00000000" w14:paraId="000014AE">
      <w:pPr>
        <w:spacing w:line="288" w:lineRule="auto"/>
        <w:ind w:firstLine="280"/>
        <w:rPr>
          <w:sz w:val="18"/>
          <w:szCs w:val="18"/>
        </w:rPr>
      </w:pPr>
      <w:r w:rsidDel="00000000" w:rsidR="00000000" w:rsidRPr="00000000">
        <w:rPr>
          <w:sz w:val="18"/>
          <w:szCs w:val="18"/>
          <w:rtl w:val="0"/>
        </w:rPr>
        <w:t xml:space="preserve">Research is the step where a captured idea, often just a rough phrase or a single sentence, gets developed into something substantial enough to actually build content around. This might mean confirming a fact or statistic before stating it publicly, gathering examples that will make an abstract point concrete, or simply thinking through the idea further to understand what's actually being said and why it matters to the intended audience.</w:t>
      </w:r>
    </w:p>
    <w:p w:rsidR="00000000" w:rsidDel="00000000" w:rsidP="00000000" w:rsidRDefault="00000000" w:rsidRPr="00000000" w14:paraId="000014AF">
      <w:pPr>
        <w:spacing w:line="288" w:lineRule="auto"/>
        <w:ind w:firstLine="280"/>
        <w:rPr>
          <w:sz w:val="18"/>
          <w:szCs w:val="18"/>
        </w:rPr>
      </w:pPr>
      <w:r w:rsidDel="00000000" w:rsidR="00000000" w:rsidRPr="00000000">
        <w:rPr>
          <w:sz w:val="18"/>
          <w:szCs w:val="18"/>
          <w:rtl w:val="0"/>
        </w:rPr>
        <w:t xml:space="preserve">The depth of research required varies enormously by content type; a quick, personal opinion piece may need almost none, while content making specific claims, addressing technical topics, or representing the business's official position on something may need considerably more care. The workflow habit worth building here is simply pausing at this stage rather than skipping straight from a raw idea to a script, since ideas that seem complete in the moment they're captured often reveal gaps or complications once actually researched.</w:t>
      </w:r>
    </w:p>
    <w:p w:rsidR="00000000" w:rsidDel="00000000" w:rsidP="00000000" w:rsidRDefault="00000000" w:rsidRPr="00000000" w14:paraId="000014B0">
      <w:pPr>
        <w:spacing w:after="100" w:before="220" w:line="288" w:lineRule="auto"/>
        <w:rPr>
          <w:b w:val="1"/>
          <w:bCs w:val="1"/>
          <w:sz w:val="18"/>
          <w:szCs w:val="18"/>
        </w:rPr>
      </w:pPr>
      <w:r w:rsidDel="00000000" w:rsidR="00000000" w:rsidRPr="00000000">
        <w:rPr>
          <w:b w:val="1"/>
          <w:bCs w:val="1"/>
          <w:sz w:val="18"/>
          <w:szCs w:val="18"/>
          <w:rtl w:val="0"/>
        </w:rPr>
        <w:t xml:space="preserve">20.3 Content Brief</w:t>
      </w:r>
    </w:p>
    <w:p w:rsidR="00000000" w:rsidDel="00000000" w:rsidP="00000000" w:rsidRDefault="00000000" w:rsidRPr="00000000" w14:paraId="000014B1">
      <w:pPr>
        <w:spacing w:line="288" w:lineRule="auto"/>
        <w:ind w:firstLine="280"/>
        <w:rPr>
          <w:sz w:val="18"/>
          <w:szCs w:val="18"/>
        </w:rPr>
      </w:pPr>
      <w:r w:rsidDel="00000000" w:rsidR="00000000" w:rsidRPr="00000000">
        <w:rPr>
          <w:sz w:val="18"/>
          <w:szCs w:val="18"/>
          <w:rtl w:val="0"/>
        </w:rPr>
        <w:t xml:space="preserve">A content brief is a short written summary, often no more than a few lines, capturing what a specific piece of content is meant to accomplish before any actual scripting or recording begins: the core idea, the intended audience, the platform or format it's being built for, and the specific action or impression it should leave a viewer with. It functions as a compass for every decision that follows, preventing a recording session from drifting away from its original purpose partway through.</w:t>
      </w:r>
    </w:p>
    <w:p w:rsidR="00000000" w:rsidDel="00000000" w:rsidP="00000000" w:rsidRDefault="00000000" w:rsidRPr="00000000" w14:paraId="000014B2">
      <w:pPr>
        <w:spacing w:line="288" w:lineRule="auto"/>
        <w:ind w:firstLine="280"/>
        <w:rPr>
          <w:sz w:val="18"/>
          <w:szCs w:val="18"/>
        </w:rPr>
      </w:pPr>
      <w:r w:rsidDel="00000000" w:rsidR="00000000" w:rsidRPr="00000000">
        <w:rPr>
          <w:sz w:val="18"/>
          <w:szCs w:val="18"/>
          <w:rtl w:val="0"/>
        </w:rPr>
        <w:t xml:space="preserve">For a solo business owner working alone, a content brief can be genuinely brief, a few bullet points jotted down before recording. For any content involving multiple people, an editor, a collaborator, someone else appearing on camera, a written brief becomes considerably more valuable, since it ensures everyone involved shares the same understanding of what the content is actually meant to do before time is spent recording it.</w:t>
      </w:r>
    </w:p>
    <w:p w:rsidR="00000000" w:rsidDel="00000000" w:rsidP="00000000" w:rsidRDefault="00000000" w:rsidRPr="00000000" w14:paraId="000014B3">
      <w:pPr>
        <w:spacing w:after="100" w:before="220" w:line="288" w:lineRule="auto"/>
        <w:rPr>
          <w:b w:val="1"/>
          <w:bCs w:val="1"/>
          <w:sz w:val="18"/>
          <w:szCs w:val="18"/>
        </w:rPr>
      </w:pPr>
      <w:r w:rsidDel="00000000" w:rsidR="00000000" w:rsidRPr="00000000">
        <w:rPr>
          <w:b w:val="1"/>
          <w:bCs w:val="1"/>
          <w:sz w:val="18"/>
          <w:szCs w:val="18"/>
          <w:rtl w:val="0"/>
        </w:rPr>
        <w:t xml:space="preserve">20.4 Script</w:t>
      </w:r>
    </w:p>
    <w:p w:rsidR="00000000" w:rsidDel="00000000" w:rsidP="00000000" w:rsidRDefault="00000000" w:rsidRPr="00000000" w14:paraId="000014B4">
      <w:pPr>
        <w:spacing w:line="288" w:lineRule="auto"/>
        <w:ind w:firstLine="280"/>
        <w:rPr>
          <w:sz w:val="18"/>
          <w:szCs w:val="18"/>
        </w:rPr>
      </w:pPr>
      <w:r w:rsidDel="00000000" w:rsidR="00000000" w:rsidRPr="00000000">
        <w:rPr>
          <w:sz w:val="18"/>
          <w:szCs w:val="18"/>
          <w:rtl w:val="0"/>
        </w:rPr>
        <w:t xml:space="preserve">A script, in the context of this course, does not necessarily mean a word-for-word document to be read verbatim, an approach that, as covered in earlier chapters on delivery and presence, often produces stiff, unnatural-sounding content. It means whatever level of structure a specific piece of content needs to stay organized and on-message: anything from a full word-for-word script for a precise, high-stakes piece, to a simple bullet-point outline of the points to hit in order for a more conversational piece.</w:t>
      </w:r>
    </w:p>
    <w:p w:rsidR="00000000" w:rsidDel="00000000" w:rsidP="00000000" w:rsidRDefault="00000000" w:rsidRPr="00000000" w14:paraId="000014B5">
      <w:pPr>
        <w:spacing w:line="288" w:lineRule="auto"/>
        <w:ind w:firstLine="280"/>
        <w:rPr>
          <w:sz w:val="18"/>
          <w:szCs w:val="18"/>
        </w:rPr>
      </w:pPr>
      <w:r w:rsidDel="00000000" w:rsidR="00000000" w:rsidRPr="00000000">
        <w:rPr>
          <w:sz w:val="18"/>
          <w:szCs w:val="18"/>
          <w:rtl w:val="0"/>
        </w:rPr>
        <w:t xml:space="preserve">The right amount of scripting is the amount that provides enough structure to stay organized and complete, without so much rigidity that it strips out the natural, human delivery covered throughout Part VIII and Part IX of this course. Most business content benefits from a clear outline, an opening point, the core content organized in a logical sequence, a clear closing thought or call to action, filled in with natural, unscripted language in the moment of recording rather than read verbatim from a page.</w:t>
      </w:r>
    </w:p>
    <w:p w:rsidR="00000000" w:rsidDel="00000000" w:rsidP="00000000" w:rsidRDefault="00000000" w:rsidRPr="00000000" w14:paraId="000014B6">
      <w:pPr>
        <w:spacing w:after="100" w:before="220" w:line="288" w:lineRule="auto"/>
        <w:rPr>
          <w:b w:val="1"/>
          <w:bCs w:val="1"/>
          <w:sz w:val="18"/>
          <w:szCs w:val="18"/>
        </w:rPr>
      </w:pPr>
      <w:r w:rsidDel="00000000" w:rsidR="00000000" w:rsidRPr="00000000">
        <w:rPr>
          <w:b w:val="1"/>
          <w:bCs w:val="1"/>
          <w:sz w:val="18"/>
          <w:szCs w:val="18"/>
          <w:rtl w:val="0"/>
        </w:rPr>
        <w:t xml:space="preserve">20.5 Recording</w:t>
      </w:r>
    </w:p>
    <w:p w:rsidR="00000000" w:rsidDel="00000000" w:rsidP="00000000" w:rsidRDefault="00000000" w:rsidRPr="00000000" w14:paraId="000014B7">
      <w:pPr>
        <w:spacing w:line="288" w:lineRule="auto"/>
        <w:ind w:firstLine="280"/>
        <w:rPr>
          <w:sz w:val="18"/>
          <w:szCs w:val="18"/>
        </w:rPr>
      </w:pPr>
      <w:r w:rsidDel="00000000" w:rsidR="00000000" w:rsidRPr="00000000">
        <w:rPr>
          <w:sz w:val="18"/>
          <w:szCs w:val="18"/>
          <w:rtl w:val="0"/>
        </w:rPr>
        <w:t xml:space="preserve">Recording is the step where everything covered in the earlier technical chapters of this course, camera, lighting, background, audio, actually comes together in the moment of capture. By this point in the workflow, having already captured the idea, researched it, briefed it, and outlined or scripted it, the recording session itself should be the most mechanically simple part of the entire process, since the thinking work has already been done in the preceding steps.</w:t>
      </w:r>
    </w:p>
    <w:p w:rsidR="00000000" w:rsidDel="00000000" w:rsidP="00000000" w:rsidRDefault="00000000" w:rsidRPr="00000000" w14:paraId="000014B8">
      <w:pPr>
        <w:spacing w:line="288" w:lineRule="auto"/>
        <w:ind w:firstLine="280"/>
        <w:rPr>
          <w:sz w:val="18"/>
          <w:szCs w:val="18"/>
        </w:rPr>
      </w:pPr>
      <w:r w:rsidDel="00000000" w:rsidR="00000000" w:rsidRPr="00000000">
        <w:rPr>
          <w:sz w:val="18"/>
          <w:szCs w:val="18"/>
          <w:rtl w:val="0"/>
        </w:rPr>
        <w:t xml:space="preserve">Consistent with the master content asset concept introduced in Chapter 19, a well-run recording session captures more than the single specific piece of content originally planned: additional B-roll, alternate takes of key moments, and any tangential but useful thoughts that emerge naturally during recording, all of which expand what the later repurposing stage has to work with.</w:t>
      </w:r>
    </w:p>
    <w:p w:rsidR="00000000" w:rsidDel="00000000" w:rsidP="00000000" w:rsidRDefault="00000000" w:rsidRPr="00000000" w14:paraId="000014B9">
      <w:pPr>
        <w:spacing w:after="100" w:before="220" w:line="288" w:lineRule="auto"/>
        <w:rPr>
          <w:b w:val="1"/>
          <w:bCs w:val="1"/>
          <w:sz w:val="18"/>
          <w:szCs w:val="18"/>
        </w:rPr>
      </w:pPr>
      <w:r w:rsidDel="00000000" w:rsidR="00000000" w:rsidRPr="00000000">
        <w:rPr>
          <w:b w:val="1"/>
          <w:bCs w:val="1"/>
          <w:sz w:val="18"/>
          <w:szCs w:val="18"/>
          <w:rtl w:val="0"/>
        </w:rPr>
        <w:t xml:space="preserve">20.6 Ingest</w:t>
      </w:r>
    </w:p>
    <w:p w:rsidR="00000000" w:rsidDel="00000000" w:rsidP="00000000" w:rsidRDefault="00000000" w:rsidRPr="00000000" w14:paraId="000014BA">
      <w:pPr>
        <w:spacing w:line="288" w:lineRule="auto"/>
        <w:ind w:firstLine="280"/>
        <w:rPr>
          <w:sz w:val="18"/>
          <w:szCs w:val="18"/>
        </w:rPr>
      </w:pPr>
      <w:r w:rsidDel="00000000" w:rsidR="00000000" w:rsidRPr="00000000">
        <w:rPr>
          <w:sz w:val="18"/>
          <w:szCs w:val="18"/>
          <w:rtl w:val="0"/>
        </w:rPr>
        <w:t xml:space="preserve">Ingest is the immediate post-recording step of transferring raw footage and audio files off the recording device and onto a computer or storage system where editing will actually happen, and it is a step worth taking seriously precisely because it's easy to overlook. A recording that exists only on a phone or camera's internal storage is vulnerable to accidental deletion, device loss or damage, or simply running out of storage space before it's ever backed up anywhere else.</w:t>
      </w:r>
    </w:p>
    <w:p w:rsidR="00000000" w:rsidDel="00000000" w:rsidP="00000000" w:rsidRDefault="00000000" w:rsidRPr="00000000" w14:paraId="000014BB">
      <w:pPr>
        <w:spacing w:line="288" w:lineRule="auto"/>
        <w:ind w:firstLine="280"/>
        <w:rPr>
          <w:sz w:val="18"/>
          <w:szCs w:val="18"/>
        </w:rPr>
      </w:pPr>
      <w:r w:rsidDel="00000000" w:rsidR="00000000" w:rsidRPr="00000000">
        <w:rPr>
          <w:sz w:val="18"/>
          <w:szCs w:val="18"/>
          <w:rtl w:val="0"/>
        </w:rPr>
        <w:t xml:space="preserve">A consistent ingest habit, transferring files immediately after every recording session rather than leaving them on the device until storage space runs low, following the file naming and folder structure conventions covered in Sections 20.16 and 20.17, prevents the entirely avoidable disaster of losing footage that took real time and effort to capture. This is also the natural point at which a backup copy, per Section 20.18, should be created.</w:t>
      </w:r>
    </w:p>
    <w:p w:rsidR="00000000" w:rsidDel="00000000" w:rsidP="00000000" w:rsidRDefault="00000000" w:rsidRPr="00000000" w14:paraId="000014BC">
      <w:pPr>
        <w:spacing w:after="100" w:before="220" w:line="288" w:lineRule="auto"/>
        <w:rPr>
          <w:b w:val="1"/>
          <w:bCs w:val="1"/>
          <w:sz w:val="18"/>
          <w:szCs w:val="18"/>
        </w:rPr>
      </w:pPr>
      <w:r w:rsidDel="00000000" w:rsidR="00000000" w:rsidRPr="00000000">
        <w:rPr>
          <w:b w:val="1"/>
          <w:bCs w:val="1"/>
          <w:sz w:val="18"/>
          <w:szCs w:val="18"/>
          <w:rtl w:val="0"/>
        </w:rPr>
        <w:t xml:space="preserve">20.7 Editing</w:t>
      </w:r>
    </w:p>
    <w:p w:rsidR="00000000" w:rsidDel="00000000" w:rsidP="00000000" w:rsidRDefault="00000000" w:rsidRPr="00000000" w14:paraId="000014BD">
      <w:pPr>
        <w:spacing w:line="288" w:lineRule="auto"/>
        <w:ind w:firstLine="280"/>
        <w:rPr>
          <w:sz w:val="18"/>
          <w:szCs w:val="18"/>
        </w:rPr>
      </w:pPr>
      <w:r w:rsidDel="00000000" w:rsidR="00000000" w:rsidRPr="00000000">
        <w:rPr>
          <w:sz w:val="18"/>
          <w:szCs w:val="18"/>
          <w:rtl w:val="0"/>
        </w:rPr>
        <w:t xml:space="preserve">Editing is the process of shaping raw recorded footage into a finished piece of content: selecting the best takes, cutting out mistakes and dead air, arranging material in the right order, and adding any necessary graphics, music, or visual polish. This is also the stage where the repurposing work described throughout Chapter 19 actually gets executed, extracting the individual clips, identifying the moments suited to different formats, and producing the range of derivative assets a master content asset is capable of generating.</w:t>
      </w:r>
    </w:p>
    <w:p w:rsidR="00000000" w:rsidDel="00000000" w:rsidP="00000000" w:rsidRDefault="00000000" w:rsidRPr="00000000" w14:paraId="000014BE">
      <w:pPr>
        <w:spacing w:line="288" w:lineRule="auto"/>
        <w:ind w:firstLine="280"/>
        <w:rPr>
          <w:sz w:val="18"/>
          <w:szCs w:val="18"/>
        </w:rPr>
      </w:pPr>
      <w:r w:rsidDel="00000000" w:rsidR="00000000" w:rsidRPr="00000000">
        <w:rPr>
          <w:sz w:val="18"/>
          <w:szCs w:val="18"/>
          <w:rtl w:val="0"/>
        </w:rPr>
        <w:t xml:space="preserve">Editing efficiency improves considerably when the earlier workflow stages have been handled well; a clear script or outline, per Section 20.4, and a transcript, per Chapter 19's discussion of video-to-text conversion, both make editing significantly faster by giving an editor a map of what's in the footage and where to find it, rather than requiring them to scrub through raw, unmarked recordings from beginning to end.</w:t>
      </w:r>
    </w:p>
    <w:p w:rsidR="00000000" w:rsidDel="00000000" w:rsidP="00000000" w:rsidRDefault="00000000" w:rsidRPr="00000000" w14:paraId="000014BF">
      <w:pPr>
        <w:spacing w:after="100" w:before="220" w:line="288" w:lineRule="auto"/>
        <w:rPr>
          <w:b w:val="1"/>
          <w:bCs w:val="1"/>
          <w:sz w:val="18"/>
          <w:szCs w:val="18"/>
        </w:rPr>
      </w:pPr>
      <w:r w:rsidDel="00000000" w:rsidR="00000000" w:rsidRPr="00000000">
        <w:rPr>
          <w:b w:val="1"/>
          <w:bCs w:val="1"/>
          <w:sz w:val="18"/>
          <w:szCs w:val="18"/>
          <w:rtl w:val="0"/>
        </w:rPr>
        <w:t xml:space="preserve">20.8 Captioning</w:t>
      </w:r>
    </w:p>
    <w:p w:rsidR="00000000" w:rsidDel="00000000" w:rsidP="00000000" w:rsidRDefault="00000000" w:rsidRPr="00000000" w14:paraId="000014C0">
      <w:pPr>
        <w:spacing w:line="288" w:lineRule="auto"/>
        <w:ind w:firstLine="280"/>
        <w:rPr>
          <w:sz w:val="18"/>
          <w:szCs w:val="18"/>
        </w:rPr>
      </w:pPr>
      <w:r w:rsidDel="00000000" w:rsidR="00000000" w:rsidRPr="00000000">
        <w:rPr>
          <w:sz w:val="18"/>
          <w:szCs w:val="18"/>
          <w:rtl w:val="0"/>
        </w:rPr>
        <w:t xml:space="preserve">Captioning, adding on-screen text that displays the spoken words as they're said, has moved from a nice-to-have accessibility feature to a near-mandatory element of modern content, since a significant portion of video is watched with the sound off, particularly on social platforms where content auto-plays silently in a feed. Content without captions is frequently scrolled past entirely by viewers who would have engaged with it had they been able to follow along without audio.</w:t>
      </w:r>
    </w:p>
    <w:p w:rsidR="00000000" w:rsidDel="00000000" w:rsidP="00000000" w:rsidRDefault="00000000" w:rsidRPr="00000000" w14:paraId="000014C1">
      <w:pPr>
        <w:spacing w:line="288" w:lineRule="auto"/>
        <w:ind w:firstLine="280"/>
        <w:rPr>
          <w:sz w:val="18"/>
          <w:szCs w:val="18"/>
        </w:rPr>
      </w:pPr>
      <w:r w:rsidDel="00000000" w:rsidR="00000000" w:rsidRPr="00000000">
        <w:rPr>
          <w:sz w:val="18"/>
          <w:szCs w:val="18"/>
          <w:rtl w:val="0"/>
        </w:rPr>
        <w:t xml:space="preserve">Beyond accessibility and sound-off viewing, well-designed captions also serve as a visual engagement tool in their own right, emphasizing key words, reinforcing the message, and giving viewers a reason to keep watching even in a sound-on environment. Most modern editing tools include automated caption generation, which produces a solid starting point that should still be reviewed and corrected for accuracy before publishing, since automated transcription, however improved in recent years, still makes errors, particularly with names, industry-specific terms, or unclear audio.</w:t>
      </w:r>
    </w:p>
    <w:p w:rsidR="00000000" w:rsidDel="00000000" w:rsidP="00000000" w:rsidRDefault="00000000" w:rsidRPr="00000000" w14:paraId="000014C2">
      <w:pPr>
        <w:spacing w:after="100" w:before="220" w:line="288" w:lineRule="auto"/>
        <w:rPr>
          <w:b w:val="1"/>
          <w:bCs w:val="1"/>
          <w:sz w:val="18"/>
          <w:szCs w:val="18"/>
        </w:rPr>
      </w:pPr>
      <w:r w:rsidDel="00000000" w:rsidR="00000000" w:rsidRPr="00000000">
        <w:rPr>
          <w:b w:val="1"/>
          <w:bCs w:val="1"/>
          <w:sz w:val="18"/>
          <w:szCs w:val="18"/>
          <w:rtl w:val="0"/>
        </w:rPr>
        <w:t xml:space="preserve">20.9 Review</w:t>
      </w:r>
    </w:p>
    <w:p w:rsidR="00000000" w:rsidDel="00000000" w:rsidP="00000000" w:rsidRDefault="00000000" w:rsidRPr="00000000" w14:paraId="000014C3">
      <w:pPr>
        <w:spacing w:line="288" w:lineRule="auto"/>
        <w:ind w:firstLine="280"/>
        <w:rPr>
          <w:sz w:val="18"/>
          <w:szCs w:val="18"/>
        </w:rPr>
      </w:pPr>
      <w:r w:rsidDel="00000000" w:rsidR="00000000" w:rsidRPr="00000000">
        <w:rPr>
          <w:sz w:val="18"/>
          <w:szCs w:val="18"/>
          <w:rtl w:val="0"/>
        </w:rPr>
        <w:t xml:space="preserve">Review is the deliberate step of watching a finished, edited piece of content in full before it goes anywhere near publication, checking it against the original content brief from Section 20.3 and looking specifically for errors, awkward cuts, factual mistakes, or anything that doesn't represent the business the way it's meant to. This step is easy to skip when a business is moving quickly, and it is precisely the step whose absence is most likely to cause a genuinely embarrassing or costly mistake to reach a public audience.</w:t>
      </w:r>
    </w:p>
    <w:p w:rsidR="00000000" w:rsidDel="00000000" w:rsidP="00000000" w:rsidRDefault="00000000" w:rsidRPr="00000000" w14:paraId="000014C4">
      <w:pPr>
        <w:spacing w:line="288" w:lineRule="auto"/>
        <w:ind w:firstLine="280"/>
        <w:rPr>
          <w:sz w:val="18"/>
          <w:szCs w:val="18"/>
        </w:rPr>
      </w:pPr>
      <w:r w:rsidDel="00000000" w:rsidR="00000000" w:rsidRPr="00000000">
        <w:rPr>
          <w:sz w:val="18"/>
          <w:szCs w:val="18"/>
          <w:rtl w:val="0"/>
        </w:rPr>
        <w:t xml:space="preserve">An effective review does not mean re-watching content the same way a casual viewer would; it means watching with specific attention, checking that captions, per Section 20.8, are accurate, that any on-screen graphics are correct, that audio levels are consistent throughout, and that the finished piece actually accomplishes what the original brief set out to do. For any content involving claims, numbers, or sensitive topics, a second reviewer, someone other than the person who edited it, catches errors the editor has become too familiar with the material to notice.</w:t>
      </w:r>
    </w:p>
    <w:p w:rsidR="00000000" w:rsidDel="00000000" w:rsidP="00000000" w:rsidRDefault="00000000" w:rsidRPr="00000000" w14:paraId="000014C5">
      <w:pPr>
        <w:spacing w:after="100" w:before="220" w:line="288" w:lineRule="auto"/>
        <w:rPr>
          <w:b w:val="1"/>
          <w:bCs w:val="1"/>
          <w:sz w:val="18"/>
          <w:szCs w:val="18"/>
        </w:rPr>
      </w:pPr>
      <w:r w:rsidDel="00000000" w:rsidR="00000000" w:rsidRPr="00000000">
        <w:rPr>
          <w:b w:val="1"/>
          <w:bCs w:val="1"/>
          <w:sz w:val="18"/>
          <w:szCs w:val="18"/>
          <w:rtl w:val="0"/>
        </w:rPr>
        <w:t xml:space="preserve">20.10 Approval</w:t>
      </w:r>
    </w:p>
    <w:p w:rsidR="00000000" w:rsidDel="00000000" w:rsidP="00000000" w:rsidRDefault="00000000" w:rsidRPr="00000000" w14:paraId="000014C6">
      <w:pPr>
        <w:spacing w:line="288" w:lineRule="auto"/>
        <w:ind w:firstLine="280"/>
        <w:rPr>
          <w:sz w:val="18"/>
          <w:szCs w:val="18"/>
        </w:rPr>
      </w:pPr>
      <w:r w:rsidDel="00000000" w:rsidR="00000000" w:rsidRPr="00000000">
        <w:rPr>
          <w:sz w:val="18"/>
          <w:szCs w:val="18"/>
          <w:rtl w:val="0"/>
        </w:rPr>
        <w:t xml:space="preserve">Approval is the formal or informal sign-off that a piece of content is genuinely ready to publish, and its complexity should scale directly with the size of the business and the stakes of the specific content. For a solo business owner, approval might simply mean a final personal check before hitting publish. For a business with multiple stakeholders, a business partner, a legal or compliance concern, a client who needs to sign off on their own testimonial before it goes live, approval becomes a genuine, defined step with its own checklist and required sign-offs.</w:t>
      </w:r>
    </w:p>
    <w:p w:rsidR="00000000" w:rsidDel="00000000" w:rsidP="00000000" w:rsidRDefault="00000000" w:rsidRPr="00000000" w14:paraId="000014C7">
      <w:pPr>
        <w:spacing w:line="288" w:lineRule="auto"/>
        <w:ind w:firstLine="280"/>
        <w:rPr>
          <w:sz w:val="18"/>
          <w:szCs w:val="18"/>
        </w:rPr>
      </w:pPr>
      <w:r w:rsidDel="00000000" w:rsidR="00000000" w:rsidRPr="00000000">
        <w:rPr>
          <w:sz w:val="18"/>
          <w:szCs w:val="18"/>
          <w:rtl w:val="0"/>
        </w:rPr>
        <w:t xml:space="preserve">The workflow value of a defined approval step, even an informal one, is that it creates a clear, final checkpoint distinct from the review step in Section 20.9; review catches quality and accuracy problems, while approval confirms that everyone whose sign-off is actually required has given it, preventing content from being published prematurely or without the necessary authorization.</w:t>
      </w:r>
    </w:p>
    <w:p w:rsidR="00000000" w:rsidDel="00000000" w:rsidP="00000000" w:rsidRDefault="00000000" w:rsidRPr="00000000" w14:paraId="000014C8">
      <w:pPr>
        <w:spacing w:after="100" w:before="220" w:line="288" w:lineRule="auto"/>
        <w:rPr>
          <w:b w:val="1"/>
          <w:bCs w:val="1"/>
          <w:sz w:val="18"/>
          <w:szCs w:val="18"/>
        </w:rPr>
      </w:pPr>
      <w:r w:rsidDel="00000000" w:rsidR="00000000" w:rsidRPr="00000000">
        <w:rPr>
          <w:b w:val="1"/>
          <w:bCs w:val="1"/>
          <w:sz w:val="18"/>
          <w:szCs w:val="18"/>
          <w:rtl w:val="0"/>
        </w:rPr>
        <w:t xml:space="preserve">20.11 Publishing</w:t>
      </w:r>
    </w:p>
    <w:p w:rsidR="00000000" w:rsidDel="00000000" w:rsidP="00000000" w:rsidRDefault="00000000" w:rsidRPr="00000000" w14:paraId="000014C9">
      <w:pPr>
        <w:spacing w:line="288" w:lineRule="auto"/>
        <w:ind w:firstLine="280"/>
        <w:rPr>
          <w:sz w:val="18"/>
          <w:szCs w:val="18"/>
        </w:rPr>
      </w:pPr>
      <w:r w:rsidDel="00000000" w:rsidR="00000000" w:rsidRPr="00000000">
        <w:rPr>
          <w:sz w:val="18"/>
          <w:szCs w:val="18"/>
          <w:rtl w:val="0"/>
        </w:rPr>
        <w:t xml:space="preserve">Publishing is the mechanical act of making a finished, approved piece of content live on whatever platform it's intended for, uploading a video, scheduling a post, sending an email. By the time a piece of content reaches this stage in a well-run workflow, publishing itself should be a low-stress, almost anticlimactic step, since all the substantive decisions, what to say, how to say it, whether it's good enough, have already been resolved in the preceding stages.</w:t>
      </w:r>
    </w:p>
    <w:p w:rsidR="00000000" w:rsidDel="00000000" w:rsidP="00000000" w:rsidRDefault="00000000" w:rsidRPr="00000000" w14:paraId="000014CA">
      <w:pPr>
        <w:spacing w:line="288" w:lineRule="auto"/>
        <w:ind w:firstLine="280"/>
        <w:rPr>
          <w:sz w:val="18"/>
          <w:szCs w:val="18"/>
        </w:rPr>
      </w:pPr>
      <w:r w:rsidDel="00000000" w:rsidR="00000000" w:rsidRPr="00000000">
        <w:rPr>
          <w:sz w:val="18"/>
          <w:szCs w:val="18"/>
          <w:rtl w:val="0"/>
        </w:rPr>
        <w:t xml:space="preserve">Publishing does still deserve a small amount of specific attention: confirming that a video is uploaded in the correct format and aspect ratio for its destination platform, per Chapter 15's discussion of orientation and aspect ratio, that any accompanying caption, description, or metadata has been written and proofread, and that the timing of publication, per Section 20.12's distribution guidance, aligns with when the intended audience is actually likely to see it.</w:t>
      </w:r>
    </w:p>
    <w:p w:rsidR="00000000" w:rsidDel="00000000" w:rsidP="00000000" w:rsidRDefault="00000000" w:rsidRPr="00000000" w14:paraId="000014CB">
      <w:pPr>
        <w:spacing w:after="100" w:before="220" w:line="288" w:lineRule="auto"/>
        <w:rPr>
          <w:b w:val="1"/>
          <w:bCs w:val="1"/>
          <w:sz w:val="18"/>
          <w:szCs w:val="18"/>
        </w:rPr>
      </w:pPr>
      <w:r w:rsidDel="00000000" w:rsidR="00000000" w:rsidRPr="00000000">
        <w:rPr>
          <w:b w:val="1"/>
          <w:bCs w:val="1"/>
          <w:sz w:val="18"/>
          <w:szCs w:val="18"/>
          <w:rtl w:val="0"/>
        </w:rPr>
        <w:t xml:space="preserve">20.12 Distribution</w:t>
      </w:r>
    </w:p>
    <w:p w:rsidR="00000000" w:rsidDel="00000000" w:rsidP="00000000" w:rsidRDefault="00000000" w:rsidRPr="00000000" w14:paraId="000014CC">
      <w:pPr>
        <w:spacing w:line="288" w:lineRule="auto"/>
        <w:ind w:firstLine="280"/>
        <w:rPr>
          <w:sz w:val="18"/>
          <w:szCs w:val="18"/>
        </w:rPr>
      </w:pPr>
      <w:r w:rsidDel="00000000" w:rsidR="00000000" w:rsidRPr="00000000">
        <w:rPr>
          <w:sz w:val="18"/>
          <w:szCs w:val="18"/>
          <w:rtl w:val="0"/>
        </w:rPr>
        <w:t xml:space="preserve">Distribution is the deliberate plan for how a piece of content reaches its intended audience beyond simply existing on a platform, since publishing content is not the same as ensuring anyone actually sees it. This includes decisions about which platforms a specific piece of content, or its repurposed derivatives per Chapter 19, will be posted to, in what order and on what schedule, and whether any additional promotion, sharing it directly with specific contacts, including it in an email, is warranted.</w:t>
      </w:r>
    </w:p>
    <w:p w:rsidR="00000000" w:rsidDel="00000000" w:rsidP="00000000" w:rsidRDefault="00000000" w:rsidRPr="00000000" w14:paraId="000014CD">
      <w:pPr>
        <w:spacing w:line="288" w:lineRule="auto"/>
        <w:ind w:firstLine="280"/>
        <w:rPr>
          <w:sz w:val="18"/>
          <w:szCs w:val="18"/>
        </w:rPr>
      </w:pPr>
      <w:r w:rsidDel="00000000" w:rsidR="00000000" w:rsidRPr="00000000">
        <w:rPr>
          <w:sz w:val="18"/>
          <w:szCs w:val="18"/>
          <w:rtl w:val="0"/>
        </w:rPr>
        <w:t xml:space="preserve">A single master content asset, following the repurposing model from Chapter 19, typically generates a distribution plan spanning days or weeks rather than a single moment of publication: a main video published on one platform, followed over subsequent days by short-form clips, social posts, and an email drawing on the same underlying material. Planning this distribution sequence in advance, rather than deciding what to post next only after the previous piece has already gone out, keeps a consistent content presence running from a single recording session.</w:t>
      </w:r>
    </w:p>
    <w:p w:rsidR="00000000" w:rsidDel="00000000" w:rsidP="00000000" w:rsidRDefault="00000000" w:rsidRPr="00000000" w14:paraId="000014CE">
      <w:pPr>
        <w:spacing w:after="100" w:before="220" w:line="288" w:lineRule="auto"/>
        <w:rPr>
          <w:b w:val="1"/>
          <w:bCs w:val="1"/>
          <w:sz w:val="18"/>
          <w:szCs w:val="18"/>
        </w:rPr>
      </w:pPr>
      <w:r w:rsidDel="00000000" w:rsidR="00000000" w:rsidRPr="00000000">
        <w:rPr>
          <w:b w:val="1"/>
          <w:bCs w:val="1"/>
          <w:sz w:val="18"/>
          <w:szCs w:val="18"/>
          <w:rtl w:val="0"/>
        </w:rPr>
        <w:t xml:space="preserve">20.13 Engagement</w:t>
      </w:r>
    </w:p>
    <w:p w:rsidR="00000000" w:rsidDel="00000000" w:rsidP="00000000" w:rsidRDefault="00000000" w:rsidRPr="00000000" w14:paraId="000014CF">
      <w:pPr>
        <w:spacing w:line="288" w:lineRule="auto"/>
        <w:ind w:firstLine="280"/>
        <w:rPr>
          <w:sz w:val="18"/>
          <w:szCs w:val="18"/>
        </w:rPr>
      </w:pPr>
      <w:r w:rsidDel="00000000" w:rsidR="00000000" w:rsidRPr="00000000">
        <w:rPr>
          <w:sz w:val="18"/>
          <w:szCs w:val="18"/>
          <w:rtl w:val="0"/>
        </w:rPr>
        <w:t xml:space="preserve">Engagement is the ongoing work of responding to and participating in the conversation a piece of published content generates: replying to comments, answering questions, acknowledging shares, and generally treating a published piece of content as the start of a conversation rather than a one-way broadcast that ends the moment it's posted. Content that receives a thoughtful response from the business behind it consistently performs better over time than content that is posted and then abandoned, both because platforms often reward active engagement and because audiences notice and appreciate a business that actually shows up in its own comment sections.</w:t>
      </w:r>
    </w:p>
    <w:p w:rsidR="00000000" w:rsidDel="00000000" w:rsidP="00000000" w:rsidRDefault="00000000" w:rsidRPr="00000000" w14:paraId="000014D0">
      <w:pPr>
        <w:spacing w:line="288" w:lineRule="auto"/>
        <w:ind w:firstLine="280"/>
        <w:rPr>
          <w:sz w:val="18"/>
          <w:szCs w:val="18"/>
        </w:rPr>
      </w:pPr>
      <w:r w:rsidDel="00000000" w:rsidR="00000000" w:rsidRPr="00000000">
        <w:rPr>
          <w:sz w:val="18"/>
          <w:szCs w:val="18"/>
          <w:rtl w:val="0"/>
        </w:rPr>
        <w:t xml:space="preserve">Building engagement into the workflow means treating it as a scheduled task, checking and responding to comments and messages within a reasonable window after publishing, rather than an occasional afterthought handled only when there happens to be spare time. For a business producing content consistently, blocking even fifteen to twenty minutes daily specifically for engagement is often enough to maintain an active, responsive presence without it becoming an open-ended, unbounded task.</w:t>
      </w:r>
    </w:p>
    <w:p w:rsidR="00000000" w:rsidDel="00000000" w:rsidP="00000000" w:rsidRDefault="00000000" w:rsidRPr="00000000" w14:paraId="000014D1">
      <w:pPr>
        <w:spacing w:after="100" w:before="220" w:line="288" w:lineRule="auto"/>
        <w:rPr>
          <w:b w:val="1"/>
          <w:bCs w:val="1"/>
          <w:sz w:val="18"/>
          <w:szCs w:val="18"/>
        </w:rPr>
      </w:pPr>
      <w:r w:rsidDel="00000000" w:rsidR="00000000" w:rsidRPr="00000000">
        <w:rPr>
          <w:b w:val="1"/>
          <w:bCs w:val="1"/>
          <w:sz w:val="18"/>
          <w:szCs w:val="18"/>
          <w:rtl w:val="0"/>
        </w:rPr>
        <w:t xml:space="preserve">20.14 Measurement</w:t>
      </w:r>
    </w:p>
    <w:p w:rsidR="00000000" w:rsidDel="00000000" w:rsidP="00000000" w:rsidRDefault="00000000" w:rsidRPr="00000000" w14:paraId="000014D2">
      <w:pPr>
        <w:spacing w:line="288" w:lineRule="auto"/>
        <w:ind w:firstLine="280"/>
        <w:rPr>
          <w:sz w:val="18"/>
          <w:szCs w:val="18"/>
        </w:rPr>
      </w:pPr>
      <w:r w:rsidDel="00000000" w:rsidR="00000000" w:rsidRPr="00000000">
        <w:rPr>
          <w:sz w:val="18"/>
          <w:szCs w:val="18"/>
          <w:rtl w:val="0"/>
        </w:rPr>
        <w:t xml:space="preserve">Measurement is the practice of reviewing how a piece of content actually performed, views, watch time, engagement, and any downstream business outcomes it can be reasonably tied to, and using that information to inform what gets made next. Without measurement, a business is left guessing at what resonates with its audience, repeating whatever it happens to feel good about rather than what the actual data shows is working.</w:t>
      </w:r>
    </w:p>
    <w:p w:rsidR="00000000" w:rsidDel="00000000" w:rsidP="00000000" w:rsidRDefault="00000000" w:rsidRPr="00000000" w14:paraId="000014D3">
      <w:pPr>
        <w:spacing w:line="288" w:lineRule="auto"/>
        <w:ind w:firstLine="280"/>
        <w:rPr>
          <w:sz w:val="18"/>
          <w:szCs w:val="18"/>
        </w:rPr>
      </w:pPr>
      <w:r w:rsidDel="00000000" w:rsidR="00000000" w:rsidRPr="00000000">
        <w:rPr>
          <w:sz w:val="18"/>
          <w:szCs w:val="18"/>
          <w:rtl w:val="0"/>
        </w:rPr>
        <w:t xml:space="preserve">Measurement does not need to be complex or require specialized analytics expertise to be useful; simply noticing, over time, which topics, formats, or specific pieces of content consistently draw more engagement or lead to more inquiries provides real, actionable signal. The workflow habit worth building is a regular, scheduled check-in, weekly or monthly, reviewing recent content's performance specifically to inform the idea capture and content brief stages, per Sections 20.1 and 20.3, for what comes next, closing the loop from the end of the workflow back to its beginning.</w:t>
      </w:r>
    </w:p>
    <w:p w:rsidR="00000000" w:rsidDel="00000000" w:rsidP="00000000" w:rsidRDefault="00000000" w:rsidRPr="00000000" w14:paraId="000014D4">
      <w:pPr>
        <w:spacing w:after="100" w:before="220" w:line="288" w:lineRule="auto"/>
        <w:rPr>
          <w:b w:val="1"/>
          <w:bCs w:val="1"/>
          <w:sz w:val="18"/>
          <w:szCs w:val="18"/>
        </w:rPr>
      </w:pPr>
      <w:r w:rsidDel="00000000" w:rsidR="00000000" w:rsidRPr="00000000">
        <w:rPr>
          <w:b w:val="1"/>
          <w:bCs w:val="1"/>
          <w:sz w:val="18"/>
          <w:szCs w:val="18"/>
          <w:rtl w:val="0"/>
        </w:rPr>
        <w:t xml:space="preserve">20.15 Archiving</w:t>
      </w:r>
    </w:p>
    <w:p w:rsidR="00000000" w:rsidDel="00000000" w:rsidP="00000000" w:rsidRDefault="00000000" w:rsidRPr="00000000" w14:paraId="000014D5">
      <w:pPr>
        <w:spacing w:line="288" w:lineRule="auto"/>
        <w:ind w:firstLine="280"/>
        <w:rPr>
          <w:sz w:val="18"/>
          <w:szCs w:val="18"/>
        </w:rPr>
      </w:pPr>
      <w:r w:rsidDel="00000000" w:rsidR="00000000" w:rsidRPr="00000000">
        <w:rPr>
          <w:sz w:val="18"/>
          <w:szCs w:val="18"/>
          <w:rtl w:val="0"/>
        </w:rPr>
        <w:t xml:space="preserve">Archiving is the deliberate, organized storage of finished content, raw footage, and all the intermediate assets produced along the way, kept in a form that can be found and reused later rather than left scattered across devices or forgotten once a piece of content has been published. Given the repurposing principle from Chapter 19, archived raw footage retains real, ongoing value long after its original publication date, since a master asset recorded months or years ago may still contain unused material worth extracting.</w:t>
      </w:r>
    </w:p>
    <w:p w:rsidR="00000000" w:rsidDel="00000000" w:rsidP="00000000" w:rsidRDefault="00000000" w:rsidRPr="00000000" w14:paraId="000014D6">
      <w:pPr>
        <w:spacing w:line="288" w:lineRule="auto"/>
        <w:ind w:firstLine="280"/>
        <w:rPr>
          <w:sz w:val="18"/>
          <w:szCs w:val="18"/>
        </w:rPr>
      </w:pPr>
      <w:r w:rsidDel="00000000" w:rsidR="00000000" w:rsidRPr="00000000">
        <w:rPr>
          <w:sz w:val="18"/>
          <w:szCs w:val="18"/>
          <w:rtl w:val="0"/>
        </w:rPr>
        <w:t xml:space="preserve">An effective archive is organized clearly enough that a specific piece of past content, or the raw footage behind it, can actually be located again without extensive searching, which depends directly on the file naming and folder structure conventions covered in the next two sections. An archive that exists but can't be navigated provides little more practical value than no archive at all.</w:t>
      </w:r>
    </w:p>
    <w:p w:rsidR="00000000" w:rsidDel="00000000" w:rsidP="00000000" w:rsidRDefault="00000000" w:rsidRPr="00000000" w14:paraId="000014D7">
      <w:pPr>
        <w:spacing w:after="100" w:before="220" w:line="288" w:lineRule="auto"/>
        <w:rPr>
          <w:b w:val="1"/>
          <w:bCs w:val="1"/>
          <w:sz w:val="18"/>
          <w:szCs w:val="18"/>
        </w:rPr>
      </w:pPr>
      <w:r w:rsidDel="00000000" w:rsidR="00000000" w:rsidRPr="00000000">
        <w:rPr>
          <w:b w:val="1"/>
          <w:bCs w:val="1"/>
          <w:sz w:val="18"/>
          <w:szCs w:val="18"/>
          <w:rtl w:val="0"/>
        </w:rPr>
        <w:t xml:space="preserve">20.16 File Naming</w:t>
      </w:r>
    </w:p>
    <w:p w:rsidR="00000000" w:rsidDel="00000000" w:rsidP="00000000" w:rsidRDefault="00000000" w:rsidRPr="00000000" w14:paraId="000014D8">
      <w:pPr>
        <w:spacing w:line="288" w:lineRule="auto"/>
        <w:ind w:firstLine="280"/>
        <w:rPr>
          <w:sz w:val="18"/>
          <w:szCs w:val="18"/>
        </w:rPr>
      </w:pPr>
      <w:r w:rsidDel="00000000" w:rsidR="00000000" w:rsidRPr="00000000">
        <w:rPr>
          <w:sz w:val="18"/>
          <w:szCs w:val="18"/>
          <w:rtl w:val="0"/>
        </w:rPr>
        <w:t xml:space="preserve">A consistent file naming convention, applied to every recorded file, edited project, and exported piece of content, is one of the simplest and most underrated organizational habits a content operation can build. A file named according to a clear, consistent pattern, incorporating the date, a short project or topic identifier, and a version or status indicator, can be identified at a glance months or years later, while a file named arbitrarily, or left with a camera's default automatically generated filename, becomes a small mystery every time it's encountered again.</w:t>
      </w:r>
    </w:p>
    <w:p w:rsidR="00000000" w:rsidDel="00000000" w:rsidP="00000000" w:rsidRDefault="00000000" w:rsidRPr="00000000" w14:paraId="000014D9">
      <w:pPr>
        <w:spacing w:line="288" w:lineRule="auto"/>
        <w:ind w:firstLine="280"/>
        <w:rPr>
          <w:sz w:val="18"/>
          <w:szCs w:val="18"/>
        </w:rPr>
      </w:pPr>
      <w:r w:rsidDel="00000000" w:rsidR="00000000" w:rsidRPr="00000000">
        <w:rPr>
          <w:sz w:val="18"/>
          <w:szCs w:val="18"/>
          <w:rtl w:val="0"/>
        </w:rPr>
        <w:t xml:space="preserve">The specific naming convention chosen matters less than its consistent application across every file a business produces; a simple pattern such as a date followed by a short topic name followed by a version or status marker is sufficient for most businesses, so long as everyone involved in the content operation, even if that's only the business owner, uses it without exception.</w:t>
      </w:r>
    </w:p>
    <w:p w:rsidR="00000000" w:rsidDel="00000000" w:rsidP="00000000" w:rsidRDefault="00000000" w:rsidRPr="00000000" w14:paraId="000014DA">
      <w:pPr>
        <w:spacing w:after="100" w:before="220" w:line="288" w:lineRule="auto"/>
        <w:rPr>
          <w:b w:val="1"/>
          <w:bCs w:val="1"/>
          <w:sz w:val="18"/>
          <w:szCs w:val="18"/>
        </w:rPr>
      </w:pPr>
      <w:r w:rsidDel="00000000" w:rsidR="00000000" w:rsidRPr="00000000">
        <w:rPr>
          <w:b w:val="1"/>
          <w:bCs w:val="1"/>
          <w:sz w:val="18"/>
          <w:szCs w:val="18"/>
          <w:rtl w:val="0"/>
        </w:rPr>
        <w:t xml:space="preserve">20.17 Folder Structure</w:t>
      </w:r>
    </w:p>
    <w:p w:rsidR="00000000" w:rsidDel="00000000" w:rsidP="00000000" w:rsidRDefault="00000000" w:rsidRPr="00000000" w14:paraId="000014DB">
      <w:pPr>
        <w:spacing w:line="288" w:lineRule="auto"/>
        <w:ind w:firstLine="280"/>
        <w:rPr>
          <w:sz w:val="18"/>
          <w:szCs w:val="18"/>
        </w:rPr>
      </w:pPr>
      <w:r w:rsidDel="00000000" w:rsidR="00000000" w:rsidRPr="00000000">
        <w:rPr>
          <w:sz w:val="18"/>
          <w:szCs w:val="18"/>
          <w:rtl w:val="0"/>
        </w:rPr>
        <w:t xml:space="preserve">Folder structure is the organizational skeleton that holds all of a business's content-related files in a predictable, navigable hierarchy, typically organized by project or topic, then by production stage, raw footage, in-progress edits, finished exports, so that anyone looking for a specific asset knows generally where to look without needing to search exhaustively through unrelated material.</w:t>
      </w:r>
    </w:p>
    <w:p w:rsidR="00000000" w:rsidDel="00000000" w:rsidP="00000000" w:rsidRDefault="00000000" w:rsidRPr="00000000" w14:paraId="000014DC">
      <w:pPr>
        <w:spacing w:line="288" w:lineRule="auto"/>
        <w:ind w:firstLine="280"/>
        <w:rPr>
          <w:sz w:val="18"/>
          <w:szCs w:val="18"/>
        </w:rPr>
      </w:pPr>
      <w:r w:rsidDel="00000000" w:rsidR="00000000" w:rsidRPr="00000000">
        <w:rPr>
          <w:sz w:val="18"/>
          <w:szCs w:val="18"/>
          <w:rtl w:val="0"/>
        </w:rPr>
        <w:t xml:space="preserve">A good folder structure is designed once, early, and then applied consistently to every new piece of content going forward, since retrofitting an organizational system onto years of previously disorganized files is a far larger undertaking than building the habit correctly from the start. As with file naming in Section 20.16, the specific structure chosen matters less than the discipline of using it consistently across every project.</w:t>
      </w:r>
    </w:p>
    <w:p w:rsidR="00000000" w:rsidDel="00000000" w:rsidP="00000000" w:rsidRDefault="00000000" w:rsidRPr="00000000" w14:paraId="000014DD">
      <w:pPr>
        <w:spacing w:after="100" w:before="220" w:line="288" w:lineRule="auto"/>
        <w:rPr>
          <w:b w:val="1"/>
          <w:bCs w:val="1"/>
          <w:sz w:val="18"/>
          <w:szCs w:val="18"/>
        </w:rPr>
      </w:pPr>
      <w:r w:rsidDel="00000000" w:rsidR="00000000" w:rsidRPr="00000000">
        <w:rPr>
          <w:b w:val="1"/>
          <w:bCs w:val="1"/>
          <w:sz w:val="18"/>
          <w:szCs w:val="18"/>
          <w:rtl w:val="0"/>
        </w:rPr>
        <w:t xml:space="preserve">20.18 Backup</w:t>
      </w:r>
    </w:p>
    <w:p w:rsidR="00000000" w:rsidDel="00000000" w:rsidP="00000000" w:rsidRDefault="00000000" w:rsidRPr="00000000" w14:paraId="000014DE">
      <w:pPr>
        <w:spacing w:line="288" w:lineRule="auto"/>
        <w:ind w:firstLine="280"/>
        <w:rPr>
          <w:sz w:val="18"/>
          <w:szCs w:val="18"/>
        </w:rPr>
      </w:pPr>
      <w:r w:rsidDel="00000000" w:rsidR="00000000" w:rsidRPr="00000000">
        <w:rPr>
          <w:sz w:val="18"/>
          <w:szCs w:val="18"/>
          <w:rtl w:val="0"/>
        </w:rPr>
        <w:t xml:space="preserve">Backup is the practice of maintaining at least one additional copy of every important file, raw footage, finished content, project files, stored somewhere separate from the primary working copy, so that a single hardware failure, accidental deletion, or device loss doesn't result in the permanent loss of content that took real time and effort to produce. This is not a hypothetical risk; hard drives fail, phones are lost or damaged, and accidental deletions happen to careful people as readily as careless ones.</w:t>
      </w:r>
    </w:p>
    <w:p w:rsidR="00000000" w:rsidDel="00000000" w:rsidP="00000000" w:rsidRDefault="00000000" w:rsidRPr="00000000" w14:paraId="000014DF">
      <w:pPr>
        <w:spacing w:line="288" w:lineRule="auto"/>
        <w:ind w:firstLine="280"/>
        <w:rPr>
          <w:sz w:val="18"/>
          <w:szCs w:val="18"/>
        </w:rPr>
      </w:pPr>
      <w:r w:rsidDel="00000000" w:rsidR="00000000" w:rsidRPr="00000000">
        <w:rPr>
          <w:sz w:val="18"/>
          <w:szCs w:val="18"/>
          <w:rtl w:val="0"/>
        </w:rPr>
        <w:t xml:space="preserve">A reliable backup system does not need to be elaborate to be effective: a cloud storage service, an external hard drive kept separate from the primary computer, or ideally both, covering the same material in more than one location, is sufficient for most businesses. The specific technology matters less than the habit of backing up promptly and consistently, ideally as part of the ingest step covered in Section 20.6, rather than treating backup as an occasional, easily postponed task.</w:t>
      </w:r>
    </w:p>
    <w:p w:rsidR="00000000" w:rsidDel="00000000" w:rsidP="00000000" w:rsidRDefault="00000000" w:rsidRPr="00000000" w14:paraId="000014E0">
      <w:pPr>
        <w:spacing w:after="100" w:before="220" w:line="288" w:lineRule="auto"/>
        <w:rPr>
          <w:b w:val="1"/>
          <w:bCs w:val="1"/>
          <w:sz w:val="18"/>
          <w:szCs w:val="18"/>
        </w:rPr>
      </w:pPr>
      <w:r w:rsidDel="00000000" w:rsidR="00000000" w:rsidRPr="00000000">
        <w:rPr>
          <w:b w:val="1"/>
          <w:bCs w:val="1"/>
          <w:sz w:val="18"/>
          <w:szCs w:val="18"/>
          <w:rtl w:val="0"/>
        </w:rPr>
        <w:t xml:space="preserve">20.19 Batching</w:t>
      </w:r>
    </w:p>
    <w:p w:rsidR="00000000" w:rsidDel="00000000" w:rsidP="00000000" w:rsidRDefault="00000000" w:rsidRPr="00000000" w14:paraId="000014E1">
      <w:pPr>
        <w:spacing w:line="288" w:lineRule="auto"/>
        <w:ind w:firstLine="280"/>
        <w:rPr>
          <w:sz w:val="18"/>
          <w:szCs w:val="18"/>
        </w:rPr>
      </w:pPr>
      <w:r w:rsidDel="00000000" w:rsidR="00000000" w:rsidRPr="00000000">
        <w:rPr>
          <w:sz w:val="18"/>
          <w:szCs w:val="18"/>
          <w:rtl w:val="0"/>
        </w:rPr>
        <w:t xml:space="preserve">Batching is the practice of grouping similar tasks together and completing them in a single, focused session rather than switching back and forth between different types of work throughout a day or week, recording several pieces of content in one sitting, editing several pieces back to back, or writing several captions in one focused pass rather than one at a time as each piece of content comes up individually.</w:t>
      </w:r>
    </w:p>
    <w:p w:rsidR="00000000" w:rsidDel="00000000" w:rsidP="00000000" w:rsidRDefault="00000000" w:rsidRPr="00000000" w14:paraId="000014E2">
      <w:pPr>
        <w:spacing w:line="288" w:lineRule="auto"/>
        <w:ind w:firstLine="280"/>
        <w:rPr>
          <w:sz w:val="18"/>
          <w:szCs w:val="18"/>
        </w:rPr>
      </w:pPr>
      <w:r w:rsidDel="00000000" w:rsidR="00000000" w:rsidRPr="00000000">
        <w:rPr>
          <w:sz w:val="18"/>
          <w:szCs w:val="18"/>
          <w:rtl w:val="0"/>
        </w:rPr>
        <w:t xml:space="preserve">Batching works because switching between fundamentally different types of tasks, the on-camera energy required for recording versus the focused, detail-oriented attention required for editing, carries a real cognitive cost each time it happens. A business that records several pieces of content in one dedicated session, then moves to editing several pieces in a separate dedicated session, generally produces more content, more consistently, than one that tries to complete the entire process for a single piece of content from start to finish before starting the next one.</w:t>
      </w:r>
    </w:p>
    <w:p w:rsidR="00000000" w:rsidDel="00000000" w:rsidP="00000000" w:rsidRDefault="00000000" w:rsidRPr="00000000" w14:paraId="000014E3">
      <w:pPr>
        <w:spacing w:after="100" w:before="220" w:line="288" w:lineRule="auto"/>
        <w:rPr>
          <w:b w:val="1"/>
          <w:bCs w:val="1"/>
          <w:sz w:val="18"/>
          <w:szCs w:val="18"/>
        </w:rPr>
      </w:pPr>
      <w:r w:rsidDel="00000000" w:rsidR="00000000" w:rsidRPr="00000000">
        <w:rPr>
          <w:b w:val="1"/>
          <w:bCs w:val="1"/>
          <w:sz w:val="18"/>
          <w:szCs w:val="18"/>
          <w:rtl w:val="0"/>
        </w:rPr>
        <w:t xml:space="preserve">20.20 The Weekly Content Operating Cycle</w:t>
      </w:r>
    </w:p>
    <w:p w:rsidR="00000000" w:rsidDel="00000000" w:rsidP="00000000" w:rsidRDefault="00000000" w:rsidRPr="00000000" w14:paraId="000014E4">
      <w:pPr>
        <w:spacing w:line="288" w:lineRule="auto"/>
        <w:ind w:firstLine="280"/>
        <w:rPr>
          <w:sz w:val="18"/>
          <w:szCs w:val="18"/>
        </w:rPr>
      </w:pPr>
      <w:r w:rsidDel="00000000" w:rsidR="00000000" w:rsidRPr="00000000">
        <w:rPr>
          <w:sz w:val="18"/>
          <w:szCs w:val="18"/>
          <w:rtl w:val="0"/>
        </w:rPr>
        <w:t xml:space="preserve">The weekly content operating cycle is the practical synthesis of everything covered in this chapter into a single, repeatable rhythm a business can run indefinitely: a defined block of time for idea capture, research, and content briefs; a defined, batched recording session per Section 20.19 covering one or more master content assets per Chapter 19; a defined editing and repurposing block; scheduled review and approval checkpoints; a distribution plan spanning the days following recording; and a regular window for engagement and measurement.</w:t>
      </w:r>
    </w:p>
    <w:p w:rsidR="00000000" w:rsidDel="00000000" w:rsidP="00000000" w:rsidRDefault="00000000" w:rsidRPr="00000000" w14:paraId="000014E5">
      <w:pPr>
        <w:spacing w:line="288" w:lineRule="auto"/>
        <w:ind w:firstLine="280"/>
        <w:rPr>
          <w:sz w:val="18"/>
          <w:szCs w:val="18"/>
        </w:rPr>
      </w:pPr>
      <w:r w:rsidDel="00000000" w:rsidR="00000000" w:rsidRPr="00000000">
        <w:rPr>
          <w:sz w:val="18"/>
          <w:szCs w:val="18"/>
          <w:rtl w:val="0"/>
        </w:rPr>
        <w:t xml:space="preserve">The specific days and time blocks chosen will vary by business, but the underlying principle is constant: a business that knows, on a standing, recurring basis, when it captures ideas, when it records, when it edits, and when it publishes and engages, will produce content more consistently and with dramatically less stress than one that treats each new piece of content as an improvised, one-off event. This cycle is what turns everything covered across this entire course, technical skill, on-camera presence, repurposing, into a sustainable business operation rather than an occasional, exhausting scramble.</w:t>
      </w:r>
    </w:p>
    <w:p w:rsidR="00000000" w:rsidDel="00000000" w:rsidP="00000000" w:rsidRDefault="00000000" w:rsidRPr="00000000" w14:paraId="000014E6">
      <w:pPr>
        <w:spacing w:line="288" w:lineRule="auto"/>
        <w:ind w:firstLine="280"/>
        <w:rPr>
          <w:sz w:val="18"/>
          <w:szCs w:val="18"/>
        </w:rPr>
      </w:pPr>
      <w:r w:rsidDel="00000000" w:rsidR="00000000" w:rsidRPr="00000000">
        <w:rPr>
          <w:sz w:val="18"/>
          <w:szCs w:val="18"/>
          <w:rtl w:val="0"/>
        </w:rPr>
        <w:t xml:space="preserve">This chapter closes the operational half of this course. Every skill covered from Part IX through Part XIII exists to be deployed inside the workflow built here, and a business that runs this cycle consistently will, over time, accumulate not just individual pieces of content but a genuine, compounding library of usable material and institutional practice. The next part of this course turns to what happens once this content actually reaches an audience: how a business builds and sustains genuine engagement with the people watching, and what to do with the relationship that content, done well, is capable of building.</w:t>
      </w:r>
    </w:p>
    <w:p w:rsidR="00000000" w:rsidDel="00000000" w:rsidP="00000000" w:rsidRDefault="00000000" w:rsidRPr="00000000" w14:paraId="000014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3pynkhmdij4" w:id="1531"/>
      <w:bookmarkEnd w:id="15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Ch-21</w:t>
      </w:r>
      <w:r w:rsidDel="00000000" w:rsidR="00000000" w:rsidRPr="00000000">
        <w:rPr>
          <w:rtl w:val="0"/>
        </w:rPr>
      </w:r>
    </w:p>
    <w:p w:rsidR="00000000" w:rsidDel="00000000" w:rsidP="00000000" w:rsidRDefault="00000000" w:rsidRPr="00000000" w14:paraId="000014E9">
      <w:pPr>
        <w:spacing w:after="220" w:before="300" w:line="288" w:lineRule="auto"/>
        <w:jc w:val="center"/>
        <w:rPr>
          <w:b w:val="1"/>
          <w:bCs w:val="1"/>
          <w:sz w:val="23"/>
          <w:szCs w:val="23"/>
        </w:rPr>
      </w:pPr>
      <w:r w:rsidDel="00000000" w:rsidR="00000000" w:rsidRPr="00000000">
        <w:rPr>
          <w:b w:val="1"/>
          <w:bCs w:val="1"/>
          <w:sz w:val="23"/>
          <w:szCs w:val="23"/>
          <w:rtl w:val="0"/>
        </w:rPr>
        <w:t xml:space="preserve">PART XIV — EDITING</w:t>
      </w:r>
    </w:p>
    <w:p w:rsidR="00000000" w:rsidDel="00000000" w:rsidP="00000000" w:rsidRDefault="00000000" w:rsidRPr="00000000" w14:paraId="000014EA">
      <w:pPr>
        <w:spacing w:after="300" w:before="160" w:line="288" w:lineRule="auto"/>
        <w:jc w:val="center"/>
        <w:rPr>
          <w:b w:val="1"/>
          <w:bCs w:val="1"/>
          <w:sz w:val="30"/>
          <w:szCs w:val="30"/>
        </w:rPr>
      </w:pPr>
      <w:r w:rsidDel="00000000" w:rsidR="00000000" w:rsidRPr="00000000">
        <w:rPr>
          <w:b w:val="1"/>
          <w:bCs w:val="1"/>
          <w:sz w:val="30"/>
          <w:szCs w:val="30"/>
          <w:rtl w:val="0"/>
        </w:rPr>
        <w:t xml:space="preserve">Chapter 21 — Editing for the Modern Business</w:t>
      </w:r>
    </w:p>
    <w:p w:rsidR="00000000" w:rsidDel="00000000" w:rsidP="00000000" w:rsidRDefault="00000000" w:rsidRPr="00000000" w14:paraId="000014EB">
      <w:pPr>
        <w:spacing w:line="288" w:lineRule="auto"/>
        <w:ind w:firstLine="280"/>
        <w:rPr>
          <w:sz w:val="18"/>
          <w:szCs w:val="18"/>
        </w:rPr>
      </w:pPr>
      <w:r w:rsidDel="00000000" w:rsidR="00000000" w:rsidRPr="00000000">
        <w:rPr>
          <w:sz w:val="18"/>
          <w:szCs w:val="18"/>
          <w:rtl w:val="0"/>
        </w:rPr>
        <w:t xml:space="preserve">Chapter 20 placed editing inside the larger production workflow as a single step among many. This chapter opens that step up and examines it closely, because editing is where a raw recording, however well lit, well framed, and well recorded, becomes the finished piece of content an audience actually experiences. Editing is not a cosmetic afterthought applied once the real work of recording is done. It is where pacing, clarity, and professionalism are either built or lost, often more decisively than anything that happened in front of the camera.</w:t>
      </w:r>
    </w:p>
    <w:p w:rsidR="00000000" w:rsidDel="00000000" w:rsidP="00000000" w:rsidRDefault="00000000" w:rsidRPr="00000000" w14:paraId="000014EC">
      <w:pPr>
        <w:spacing w:line="288" w:lineRule="auto"/>
        <w:ind w:firstLine="280"/>
        <w:rPr>
          <w:sz w:val="18"/>
          <w:szCs w:val="18"/>
        </w:rPr>
      </w:pPr>
      <w:r w:rsidDel="00000000" w:rsidR="00000000" w:rsidRPr="00000000">
        <w:rPr>
          <w:sz w:val="18"/>
          <w:szCs w:val="18"/>
          <w:rtl w:val="0"/>
        </w:rPr>
        <w:t xml:space="preserve">This chapter treats editing as a set of specific, learnable techniques rather than a vague creative art available only to specialists. We will cover what editing is actually for, the mechanical techniques of removing dead time and mistakes, the specific tool of the jump cut, the broader concept of pacing, and the range of elements, captions, text overlays, graphics, B-roll, music, sound effects, and transitions, that a business can layer onto raw footage to make it clearer and more engaging. We will close with what to avoid, the principle of keeping editing invisible, and how editing choices specifically reinforce or undermine a business's sense of authority.</w:t>
      </w:r>
    </w:p>
    <w:p w:rsidR="00000000" w:rsidDel="00000000" w:rsidP="00000000" w:rsidRDefault="00000000" w:rsidRPr="00000000" w14:paraId="000014ED">
      <w:pPr>
        <w:spacing w:after="100" w:before="220" w:line="288" w:lineRule="auto"/>
        <w:rPr>
          <w:b w:val="1"/>
          <w:bCs w:val="1"/>
          <w:sz w:val="18"/>
          <w:szCs w:val="18"/>
        </w:rPr>
      </w:pPr>
      <w:r w:rsidDel="00000000" w:rsidR="00000000" w:rsidRPr="00000000">
        <w:rPr>
          <w:b w:val="1"/>
          <w:bCs w:val="1"/>
          <w:sz w:val="18"/>
          <w:szCs w:val="18"/>
          <w:rtl w:val="0"/>
        </w:rPr>
        <w:t xml:space="preserve">21.1 What Editing Actually Does</w:t>
      </w:r>
    </w:p>
    <w:p w:rsidR="00000000" w:rsidDel="00000000" w:rsidP="00000000" w:rsidRDefault="00000000" w:rsidRPr="00000000" w14:paraId="000014EE">
      <w:pPr>
        <w:spacing w:line="288" w:lineRule="auto"/>
        <w:ind w:firstLine="280"/>
        <w:rPr>
          <w:sz w:val="18"/>
          <w:szCs w:val="18"/>
        </w:rPr>
      </w:pPr>
      <w:r w:rsidDel="00000000" w:rsidR="00000000" w:rsidRPr="00000000">
        <w:rPr>
          <w:sz w:val="18"/>
          <w:szCs w:val="18"/>
          <w:rtl w:val="0"/>
        </w:rPr>
        <w:t xml:space="preserve">At its core, editing does three things: it removes what doesn't need to be there, it clarifies what does, and it shapes the pace at which information reaches a viewer. A raw, unedited recording, even one delivered by a confident, well-prepared speaker in a well-lit, well-composed shot, almost always contains false starts, pauses, tangents, and moments of dead air that a viewer has no patience for. Editing is the process of removing those moments so that what remains is the clearest, most direct version of the message.</w:t>
      </w:r>
    </w:p>
    <w:p w:rsidR="00000000" w:rsidDel="00000000" w:rsidP="00000000" w:rsidRDefault="00000000" w:rsidRPr="00000000" w14:paraId="000014EF">
      <w:pPr>
        <w:spacing w:line="288" w:lineRule="auto"/>
        <w:ind w:firstLine="280"/>
        <w:rPr>
          <w:sz w:val="18"/>
          <w:szCs w:val="18"/>
        </w:rPr>
      </w:pPr>
      <w:r w:rsidDel="00000000" w:rsidR="00000000" w:rsidRPr="00000000">
        <w:rPr>
          <w:sz w:val="18"/>
          <w:szCs w:val="18"/>
          <w:rtl w:val="0"/>
        </w:rPr>
        <w:t xml:space="preserve">It's worth being explicit about what editing is not: it is not about manufacturing something artificial or misrepresenting what was actually said or done. Good editing amplifies a genuine message by clearing away the friction around it, the throat-clearing, the restarted sentences, the pauses while gathering a thought, none of which change what was actually communicated, but all of which make it harder for a viewer to receive that communication comfortably. Every technique covered in the rest of this chapter serves one of these three functions: removing, clarifying, or pacing.</w:t>
      </w:r>
    </w:p>
    <w:p w:rsidR="00000000" w:rsidDel="00000000" w:rsidP="00000000" w:rsidRDefault="00000000" w:rsidRPr="00000000" w14:paraId="000014F0">
      <w:pPr>
        <w:spacing w:after="100" w:before="220" w:line="288" w:lineRule="auto"/>
        <w:rPr>
          <w:b w:val="1"/>
          <w:bCs w:val="1"/>
          <w:sz w:val="18"/>
          <w:szCs w:val="18"/>
        </w:rPr>
      </w:pPr>
      <w:r w:rsidDel="00000000" w:rsidR="00000000" w:rsidRPr="00000000">
        <w:rPr>
          <w:b w:val="1"/>
          <w:bCs w:val="1"/>
          <w:sz w:val="18"/>
          <w:szCs w:val="18"/>
          <w:rtl w:val="0"/>
        </w:rPr>
        <w:t xml:space="preserve">21.2 Cutting Dead Time</w:t>
      </w:r>
    </w:p>
    <w:p w:rsidR="00000000" w:rsidDel="00000000" w:rsidP="00000000" w:rsidRDefault="00000000" w:rsidRPr="00000000" w14:paraId="000014F1">
      <w:pPr>
        <w:spacing w:line="288" w:lineRule="auto"/>
        <w:ind w:firstLine="280"/>
        <w:rPr>
          <w:sz w:val="18"/>
          <w:szCs w:val="18"/>
        </w:rPr>
      </w:pPr>
      <w:r w:rsidDel="00000000" w:rsidR="00000000" w:rsidRPr="00000000">
        <w:rPr>
          <w:sz w:val="18"/>
          <w:szCs w:val="18"/>
          <w:rtl w:val="0"/>
        </w:rPr>
        <w:t xml:space="preserve">Dead time refers to any portion of a recording where nothing of value is being communicated: a long pause before someone begins speaking, a stretch of silence while a thought is gathered, an unnecessarily long setup before getting to the actual point. Viewers today have very little tolerance for dead time, particularly on platforms where an entirely different piece of content is always one swipe away, and a recording padded with unedited dead air will lose viewers within the first few seconds regardless of how good the content becomes later.</w:t>
      </w:r>
    </w:p>
    <w:p w:rsidR="00000000" w:rsidDel="00000000" w:rsidP="00000000" w:rsidRDefault="00000000" w:rsidRPr="00000000" w14:paraId="000014F2">
      <w:pPr>
        <w:spacing w:line="288" w:lineRule="auto"/>
        <w:ind w:firstLine="280"/>
        <w:rPr>
          <w:sz w:val="18"/>
          <w:szCs w:val="18"/>
        </w:rPr>
      </w:pPr>
      <w:r w:rsidDel="00000000" w:rsidR="00000000" w:rsidRPr="00000000">
        <w:rPr>
          <w:sz w:val="18"/>
          <w:szCs w:val="18"/>
          <w:rtl w:val="0"/>
        </w:rPr>
        <w:t xml:space="preserve">The practical habit is to review a recording specifically looking for these gaps and removing them, tightening the pause before a sentence starts, cutting a long stretch of "um"s and false starts down to the actual restart, and trimming any preamble that delays the point being made. This does not mean removing every single pause, since some pauses serve a genuine rhetorical purpose, as covered in Chapter 14's discussion of pacing and emphasis, but it does mean being deliberate about which pauses earn their place in the finished piece and which are simply unedited friction.</w:t>
      </w:r>
    </w:p>
    <w:p w:rsidR="00000000" w:rsidDel="00000000" w:rsidP="00000000" w:rsidRDefault="00000000" w:rsidRPr="00000000" w14:paraId="000014F3">
      <w:pPr>
        <w:spacing w:after="100" w:before="220" w:line="288" w:lineRule="auto"/>
        <w:rPr>
          <w:b w:val="1"/>
          <w:bCs w:val="1"/>
          <w:sz w:val="18"/>
          <w:szCs w:val="18"/>
        </w:rPr>
      </w:pPr>
      <w:r w:rsidDel="00000000" w:rsidR="00000000" w:rsidRPr="00000000">
        <w:rPr>
          <w:b w:val="1"/>
          <w:bCs w:val="1"/>
          <w:sz w:val="18"/>
          <w:szCs w:val="18"/>
          <w:rtl w:val="0"/>
        </w:rPr>
        <w:t xml:space="preserve">21.3 Removing Mistakes</w:t>
      </w:r>
    </w:p>
    <w:p w:rsidR="00000000" w:rsidDel="00000000" w:rsidP="00000000" w:rsidRDefault="00000000" w:rsidRPr="00000000" w14:paraId="000014F4">
      <w:pPr>
        <w:spacing w:line="288" w:lineRule="auto"/>
        <w:ind w:firstLine="280"/>
        <w:rPr>
          <w:sz w:val="18"/>
          <w:szCs w:val="18"/>
        </w:rPr>
      </w:pPr>
      <w:r w:rsidDel="00000000" w:rsidR="00000000" w:rsidRPr="00000000">
        <w:rPr>
          <w:sz w:val="18"/>
          <w:szCs w:val="18"/>
          <w:rtl w:val="0"/>
        </w:rPr>
        <w:t xml:space="preserve">Removing mistakes, verbal stumbles, misspoken words, moments where a thought trails off before being restarted more clearly, is one of the most immediately valuable things editing does for a business's on-camera confidence. Knowing that a mistake in the moment of recording is not a permanent, unfixable problem, but simply something that will be cut out in editing, removes an enormous amount of pressure from the recording process itself, encouraged as good practice throughout the earlier chapters of this course on presence and delivery.</w:t>
      </w:r>
    </w:p>
    <w:p w:rsidR="00000000" w:rsidDel="00000000" w:rsidP="00000000" w:rsidRDefault="00000000" w:rsidRPr="00000000" w14:paraId="000014F5">
      <w:pPr>
        <w:spacing w:line="288" w:lineRule="auto"/>
        <w:ind w:firstLine="280"/>
        <w:rPr>
          <w:sz w:val="18"/>
          <w:szCs w:val="18"/>
        </w:rPr>
      </w:pPr>
      <w:r w:rsidDel="00000000" w:rsidR="00000000" w:rsidRPr="00000000">
        <w:rPr>
          <w:sz w:val="18"/>
          <w:szCs w:val="18"/>
          <w:rtl w:val="0"/>
        </w:rPr>
        <w:t xml:space="preserve">The technique for removing a spoken mistake cleanly is almost always the same: find the moment where the speaker restarted the sentence or thought correctly, and cut directly from just before the mistake to the beginning of the corrected version, removing the stumble entirely rather than trying to salvage or patch it. Where a visible jump in the footage would result from this cut, per the jump cut discussion in Section 21.4, that jump can be smoothed over with a cutaway to B-roll or a text overlay, covered in Sections 21.9 and 21.7.</w:t>
      </w:r>
    </w:p>
    <w:p w:rsidR="00000000" w:rsidDel="00000000" w:rsidP="00000000" w:rsidRDefault="00000000" w:rsidRPr="00000000" w14:paraId="000014F6">
      <w:pPr>
        <w:spacing w:after="100" w:before="220" w:line="288" w:lineRule="auto"/>
        <w:rPr>
          <w:b w:val="1"/>
          <w:bCs w:val="1"/>
          <w:sz w:val="18"/>
          <w:szCs w:val="18"/>
        </w:rPr>
      </w:pPr>
      <w:r w:rsidDel="00000000" w:rsidR="00000000" w:rsidRPr="00000000">
        <w:rPr>
          <w:b w:val="1"/>
          <w:bCs w:val="1"/>
          <w:sz w:val="18"/>
          <w:szCs w:val="18"/>
          <w:rtl w:val="0"/>
        </w:rPr>
        <w:t xml:space="preserve">21.4 Jump Cuts</w:t>
      </w:r>
    </w:p>
    <w:p w:rsidR="00000000" w:rsidDel="00000000" w:rsidP="00000000" w:rsidRDefault="00000000" w:rsidRPr="00000000" w14:paraId="000014F7">
      <w:pPr>
        <w:spacing w:line="288" w:lineRule="auto"/>
        <w:ind w:firstLine="280"/>
        <w:rPr>
          <w:sz w:val="18"/>
          <w:szCs w:val="18"/>
        </w:rPr>
      </w:pPr>
      <w:r w:rsidDel="00000000" w:rsidR="00000000" w:rsidRPr="00000000">
        <w:rPr>
          <w:sz w:val="18"/>
          <w:szCs w:val="18"/>
          <w:rtl w:val="0"/>
        </w:rPr>
        <w:t xml:space="preserve">A jump cut is an edit made within a single continuous shot of the same subject, removing a section of footage and joining what remains directly together, which produces a small, visible jump in the subject's position, expression, or background as the footage skips forward in time. Jump cuts were once considered a technical mistake to be avoided at all costs in traditional film and television editing, but they have become a completely normal and widely accepted convention in modern short-form and direct-to-camera content, largely because that content is edited so tightly, per Section 21.2, that avoiding them entirely would require far more complex editing techniques for very little practical benefit.</w:t>
      </w:r>
    </w:p>
    <w:p w:rsidR="00000000" w:rsidDel="00000000" w:rsidP="00000000" w:rsidRDefault="00000000" w:rsidRPr="00000000" w14:paraId="000014F8">
      <w:pPr>
        <w:spacing w:line="288" w:lineRule="auto"/>
        <w:ind w:firstLine="280"/>
        <w:rPr>
          <w:sz w:val="18"/>
          <w:szCs w:val="18"/>
        </w:rPr>
      </w:pPr>
      <w:r w:rsidDel="00000000" w:rsidR="00000000" w:rsidRPr="00000000">
        <w:rPr>
          <w:sz w:val="18"/>
          <w:szCs w:val="18"/>
          <w:rtl w:val="0"/>
        </w:rPr>
        <w:t xml:space="preserve">For most direct-to-camera business content, talking-head videos, tutorials, testimonials, embracing the jump cut as a normal, expected part of the editing style is the practical choice; viewers on platforms where this style is common no longer perceive it as a mistake or a lower-quality production choice. Where a business wants a more polished, seamless feel without visible jump cuts, per the alternative in Section 21.3, covering the transition point with B-roll or a graphic is the standard solution, though this adds editing complexity that isn't strictly necessary for most business content.</w:t>
      </w:r>
    </w:p>
    <w:p w:rsidR="00000000" w:rsidDel="00000000" w:rsidP="00000000" w:rsidRDefault="00000000" w:rsidRPr="00000000" w14:paraId="000014F9">
      <w:pPr>
        <w:spacing w:after="100" w:before="220" w:line="288" w:lineRule="auto"/>
        <w:rPr>
          <w:b w:val="1"/>
          <w:bCs w:val="1"/>
          <w:sz w:val="18"/>
          <w:szCs w:val="18"/>
        </w:rPr>
      </w:pPr>
      <w:r w:rsidDel="00000000" w:rsidR="00000000" w:rsidRPr="00000000">
        <w:rPr>
          <w:b w:val="1"/>
          <w:bCs w:val="1"/>
          <w:sz w:val="18"/>
          <w:szCs w:val="18"/>
          <w:rtl w:val="0"/>
        </w:rPr>
        <w:t xml:space="preserve">21.5 Pacing</w:t>
      </w:r>
    </w:p>
    <w:p w:rsidR="00000000" w:rsidDel="00000000" w:rsidP="00000000" w:rsidRDefault="00000000" w:rsidRPr="00000000" w14:paraId="000014FA">
      <w:pPr>
        <w:spacing w:line="288" w:lineRule="auto"/>
        <w:ind w:firstLine="280"/>
        <w:rPr>
          <w:sz w:val="18"/>
          <w:szCs w:val="18"/>
        </w:rPr>
      </w:pPr>
      <w:r w:rsidDel="00000000" w:rsidR="00000000" w:rsidRPr="00000000">
        <w:rPr>
          <w:sz w:val="18"/>
          <w:szCs w:val="18"/>
          <w:rtl w:val="0"/>
        </w:rPr>
        <w:t xml:space="preserve">Pacing refers to the overall rhythm at which a piece of edited content moves, how quickly cuts happen, how long any single shot or idea stays on screen before moving to the next, and how that rhythm shifts, or fails to shift, as the content's energy and subject matter change. Good pacing matches the rhythm of the edit to the rhythm of the message itself: a quick, energetic run of short cuts for an exciting or urgent point, a slower, more sustained shot for a moment that calls for reflection or emotional weight.</w:t>
      </w:r>
    </w:p>
    <w:p w:rsidR="00000000" w:rsidDel="00000000" w:rsidP="00000000" w:rsidRDefault="00000000" w:rsidRPr="00000000" w14:paraId="000014FB">
      <w:pPr>
        <w:spacing w:line="288" w:lineRule="auto"/>
        <w:ind w:firstLine="280"/>
        <w:rPr>
          <w:sz w:val="18"/>
          <w:szCs w:val="18"/>
        </w:rPr>
      </w:pPr>
      <w:r w:rsidDel="00000000" w:rsidR="00000000" w:rsidRPr="00000000">
        <w:rPr>
          <w:sz w:val="18"/>
          <w:szCs w:val="18"/>
          <w:rtl w:val="0"/>
        </w:rPr>
        <w:t xml:space="preserve">A common pacing mistake is applying a single editing rhythm uniformly throughout an entire piece of content regardless of what's actually being said, either cutting so aggressively throughout that even serious or reflective moments feel rushed and shallow, or leaving every shot so long and static that even exciting material feels sluggish. Reviewing a rough edit specifically for pacing, asking whether each section's rhythm matches the energy of its content, catches this mismatch before it reaches a final, published piece.</w:t>
      </w:r>
    </w:p>
    <w:p w:rsidR="00000000" w:rsidDel="00000000" w:rsidP="00000000" w:rsidRDefault="00000000" w:rsidRPr="00000000" w14:paraId="000014FC">
      <w:pPr>
        <w:spacing w:after="100" w:before="220" w:line="288" w:lineRule="auto"/>
        <w:rPr>
          <w:b w:val="1"/>
          <w:bCs w:val="1"/>
          <w:sz w:val="18"/>
          <w:szCs w:val="18"/>
        </w:rPr>
      </w:pPr>
      <w:r w:rsidDel="00000000" w:rsidR="00000000" w:rsidRPr="00000000">
        <w:rPr>
          <w:b w:val="1"/>
          <w:bCs w:val="1"/>
          <w:sz w:val="18"/>
          <w:szCs w:val="18"/>
          <w:rtl w:val="0"/>
        </w:rPr>
        <w:t xml:space="preserve">21.6 Captions</w:t>
      </w:r>
    </w:p>
    <w:p w:rsidR="00000000" w:rsidDel="00000000" w:rsidP="00000000" w:rsidRDefault="00000000" w:rsidRPr="00000000" w14:paraId="000014FD">
      <w:pPr>
        <w:spacing w:line="288" w:lineRule="auto"/>
        <w:ind w:firstLine="280"/>
        <w:rPr>
          <w:sz w:val="18"/>
          <w:szCs w:val="18"/>
        </w:rPr>
      </w:pPr>
      <w:r w:rsidDel="00000000" w:rsidR="00000000" w:rsidRPr="00000000">
        <w:rPr>
          <w:sz w:val="18"/>
          <w:szCs w:val="18"/>
          <w:rtl w:val="0"/>
        </w:rPr>
        <w:t xml:space="preserve">Captions were introduced in Chapter 20 as a near-mandatory element of modern content, and this section addresses them specifically as an editing craft rather than a technical checkbox. Well-designed captions do more than simply transcribe speech onto the screen; they are timed precisely to match spoken rhythm, broken into readable chunks rather than overwhelming walls of text, and often used to visually emphasize specific words or phrases that carry particular weight in what's being said.</w:t>
      </w:r>
    </w:p>
    <w:p w:rsidR="00000000" w:rsidDel="00000000" w:rsidP="00000000" w:rsidRDefault="00000000" w:rsidRPr="00000000" w14:paraId="000014FE">
      <w:pPr>
        <w:spacing w:line="288" w:lineRule="auto"/>
        <w:ind w:firstLine="280"/>
        <w:rPr>
          <w:sz w:val="18"/>
          <w:szCs w:val="18"/>
        </w:rPr>
      </w:pPr>
      <w:r w:rsidDel="00000000" w:rsidR="00000000" w:rsidRPr="00000000">
        <w:rPr>
          <w:sz w:val="18"/>
          <w:szCs w:val="18"/>
          <w:rtl w:val="0"/>
        </w:rPr>
        <w:t xml:space="preserve">The craft of caption editing lies in restraint and precision: captions that appear and disappear too quickly for a viewer to comfortably read work against the content rather than for it, and captions that try to emphasize every single word lose the actual benefit of emphasis entirely, since emphasis only functions by contrast with what isn't emphasized. A well-captioned piece of content should be fully understandable and engaging even with the sound entirely off, which is, per Chapter 20's discussion of sound-off viewing, an increasingly common way content is actually consumed.</w:t>
      </w:r>
    </w:p>
    <w:p w:rsidR="00000000" w:rsidDel="00000000" w:rsidP="00000000" w:rsidRDefault="00000000" w:rsidRPr="00000000" w14:paraId="000014FF">
      <w:pPr>
        <w:spacing w:after="100" w:before="220" w:line="288" w:lineRule="auto"/>
        <w:rPr>
          <w:b w:val="1"/>
          <w:bCs w:val="1"/>
          <w:sz w:val="18"/>
          <w:szCs w:val="18"/>
        </w:rPr>
      </w:pPr>
      <w:r w:rsidDel="00000000" w:rsidR="00000000" w:rsidRPr="00000000">
        <w:rPr>
          <w:b w:val="1"/>
          <w:bCs w:val="1"/>
          <w:sz w:val="18"/>
          <w:szCs w:val="18"/>
          <w:rtl w:val="0"/>
        </w:rPr>
        <w:t xml:space="preserve">21.7 Text Overlays</w:t>
      </w:r>
    </w:p>
    <w:p w:rsidR="00000000" w:rsidDel="00000000" w:rsidP="00000000" w:rsidRDefault="00000000" w:rsidRPr="00000000" w14:paraId="00001500">
      <w:pPr>
        <w:spacing w:line="288" w:lineRule="auto"/>
        <w:ind w:firstLine="280"/>
        <w:rPr>
          <w:sz w:val="18"/>
          <w:szCs w:val="18"/>
        </w:rPr>
      </w:pPr>
      <w:r w:rsidDel="00000000" w:rsidR="00000000" w:rsidRPr="00000000">
        <w:rPr>
          <w:sz w:val="18"/>
          <w:szCs w:val="18"/>
          <w:rtl w:val="0"/>
        </w:rPr>
        <w:t xml:space="preserve">Text overlays are on-screen text elements beyond standard spoken-word captions, a headline introducing a topic, a key statistic displayed prominently, a bullet-point list summarizing several ideas at once, that add information or reinforce a point visually rather than simply transcribing what's being said. They serve a genuinely different function than captions: where captions follow speech, text overlays can introduce a structure, reinforce a takeaway, or display information, a phone number, a website, a specific number or statistic, that would be awkward or inefficient to communicate purely through spoken narration.</w:t>
      </w:r>
    </w:p>
    <w:p w:rsidR="00000000" w:rsidDel="00000000" w:rsidP="00000000" w:rsidRDefault="00000000" w:rsidRPr="00000000" w14:paraId="00001501">
      <w:pPr>
        <w:spacing w:line="288" w:lineRule="auto"/>
        <w:ind w:firstLine="280"/>
        <w:rPr>
          <w:sz w:val="18"/>
          <w:szCs w:val="18"/>
        </w:rPr>
      </w:pPr>
      <w:r w:rsidDel="00000000" w:rsidR="00000000" w:rsidRPr="00000000">
        <w:rPr>
          <w:sz w:val="18"/>
          <w:szCs w:val="18"/>
          <w:rtl w:val="0"/>
        </w:rPr>
        <w:t xml:space="preserve">The same restraint principle that governs captions applies even more strongly to text overlays, since they compete more directly for a viewer's visual attention alongside the subject and background covered in Chapter 17. A text overlay should appear when it adds something a viewer genuinely benefits from seeing, a title establishing what a video is about, a key number worth remembering, and should be removed from the screen once that purpose has been served rather than left lingering as visual clutter.</w:t>
      </w:r>
    </w:p>
    <w:p w:rsidR="00000000" w:rsidDel="00000000" w:rsidP="00000000" w:rsidRDefault="00000000" w:rsidRPr="00000000" w14:paraId="00001502">
      <w:pPr>
        <w:spacing w:after="100" w:before="220" w:line="288" w:lineRule="auto"/>
        <w:rPr>
          <w:b w:val="1"/>
          <w:bCs w:val="1"/>
          <w:sz w:val="18"/>
          <w:szCs w:val="18"/>
        </w:rPr>
      </w:pPr>
      <w:r w:rsidDel="00000000" w:rsidR="00000000" w:rsidRPr="00000000">
        <w:rPr>
          <w:b w:val="1"/>
          <w:bCs w:val="1"/>
          <w:sz w:val="18"/>
          <w:szCs w:val="18"/>
          <w:rtl w:val="0"/>
        </w:rPr>
        <w:t xml:space="preserve">21.8 Graphics</w:t>
      </w:r>
    </w:p>
    <w:p w:rsidR="00000000" w:rsidDel="00000000" w:rsidP="00000000" w:rsidRDefault="00000000" w:rsidRPr="00000000" w14:paraId="00001503">
      <w:pPr>
        <w:spacing w:line="288" w:lineRule="auto"/>
        <w:ind w:firstLine="280"/>
        <w:rPr>
          <w:sz w:val="18"/>
          <w:szCs w:val="18"/>
        </w:rPr>
      </w:pPr>
      <w:r w:rsidDel="00000000" w:rsidR="00000000" w:rsidRPr="00000000">
        <w:rPr>
          <w:sz w:val="18"/>
          <w:szCs w:val="18"/>
          <w:rtl w:val="0"/>
        </w:rPr>
        <w:t xml:space="preserve">Graphics encompass a broader category of visual elements beyond text, logos, charts, diagrams, animated icons, brand-consistent visual frames, that can be layered into an edit to add clarity, polish, or brand reinforcement. A simple chart illustrating a statistic mentioned in narration, for example, communicates that information more immediately and memorably than the spoken statistic alone, and a consistent, recognizable graphic style across a business's content reinforces the branding principle discussed in Chapter 17.</w:t>
      </w:r>
    </w:p>
    <w:p w:rsidR="00000000" w:rsidDel="00000000" w:rsidP="00000000" w:rsidRDefault="00000000" w:rsidRPr="00000000" w14:paraId="00001504">
      <w:pPr>
        <w:spacing w:line="288" w:lineRule="auto"/>
        <w:ind w:firstLine="280"/>
        <w:rPr>
          <w:sz w:val="18"/>
          <w:szCs w:val="18"/>
        </w:rPr>
      </w:pPr>
      <w:r w:rsidDel="00000000" w:rsidR="00000000" w:rsidRPr="00000000">
        <w:rPr>
          <w:sz w:val="18"/>
          <w:szCs w:val="18"/>
          <w:rtl w:val="0"/>
        </w:rPr>
        <w:t xml:space="preserve">As with text overlays, the value of a graphic is directly tied to whether it genuinely clarifies or reinforces the message being communicated, rather than existing purely for visual decoration. A business building a library of reusable graphic templates, a consistent title card design, a standard lower-third format for displaying a name and title, gains the same repeatable efficiency covered in Chapter 20's discussion of workflow and batching, producing a consistent, professional look without needing to design new graphics from scratch for every piece of content.</w:t>
      </w:r>
    </w:p>
    <w:p w:rsidR="00000000" w:rsidDel="00000000" w:rsidP="00000000" w:rsidRDefault="00000000" w:rsidRPr="00000000" w14:paraId="00001505">
      <w:pPr>
        <w:spacing w:after="100" w:before="220" w:line="288" w:lineRule="auto"/>
        <w:rPr>
          <w:b w:val="1"/>
          <w:bCs w:val="1"/>
          <w:sz w:val="18"/>
          <w:szCs w:val="18"/>
        </w:rPr>
      </w:pPr>
      <w:r w:rsidDel="00000000" w:rsidR="00000000" w:rsidRPr="00000000">
        <w:rPr>
          <w:b w:val="1"/>
          <w:bCs w:val="1"/>
          <w:sz w:val="18"/>
          <w:szCs w:val="18"/>
          <w:rtl w:val="0"/>
        </w:rPr>
        <w:t xml:space="preserve">21.9 B-Roll</w:t>
      </w:r>
    </w:p>
    <w:p w:rsidR="00000000" w:rsidDel="00000000" w:rsidP="00000000" w:rsidRDefault="00000000" w:rsidRPr="00000000" w14:paraId="00001506">
      <w:pPr>
        <w:spacing w:line="288" w:lineRule="auto"/>
        <w:ind w:firstLine="280"/>
        <w:rPr>
          <w:sz w:val="18"/>
          <w:szCs w:val="18"/>
        </w:rPr>
      </w:pPr>
      <w:r w:rsidDel="00000000" w:rsidR="00000000" w:rsidRPr="00000000">
        <w:rPr>
          <w:sz w:val="18"/>
          <w:szCs w:val="18"/>
          <w:rtl w:val="0"/>
        </w:rPr>
        <w:t xml:space="preserve">B-roll, introduced in Chapter 19 as part of a business's repurposing library, plays a specific editing role covered here in more depth: it provides a visual alternative to cut away to, breaking up long stretches of a single talking-head shot, covering the visual jump created by removing dead time or a mistake per Sections 21.2 through 21.4, and adding visual interest and concrete illustration to abstract points being made in narration.</w:t>
      </w:r>
    </w:p>
    <w:p w:rsidR="00000000" w:rsidDel="00000000" w:rsidP="00000000" w:rsidRDefault="00000000" w:rsidRPr="00000000" w14:paraId="00001507">
      <w:pPr>
        <w:spacing w:line="288" w:lineRule="auto"/>
        <w:ind w:firstLine="280"/>
        <w:rPr>
          <w:sz w:val="18"/>
          <w:szCs w:val="18"/>
        </w:rPr>
      </w:pPr>
      <w:r w:rsidDel="00000000" w:rsidR="00000000" w:rsidRPr="00000000">
        <w:rPr>
          <w:sz w:val="18"/>
          <w:szCs w:val="18"/>
          <w:rtl w:val="0"/>
        </w:rPr>
        <w:t xml:space="preserve">The editing principle for B-roll placement is relevance and rhythm: a cutaway shot works best when it visually illustrates or supports whatever is being said at that exact moment, a shot of hands working while discussing a hands-on process, a shot of a finished product while describing its benefits, rather than being inserted arbitrarily simply to break up the visual monotony of a talking head. Overusing B-roll, cutting away so frequently that a viewer rarely sees the actual speaker, can undermine the personal connection and authority that direct, sustained eye contact with the camera builds, a tension worth balancing deliberately rather than defaulting to either extreme.</w:t>
      </w:r>
    </w:p>
    <w:p w:rsidR="00000000" w:rsidDel="00000000" w:rsidP="00000000" w:rsidRDefault="00000000" w:rsidRPr="00000000" w14:paraId="00001508">
      <w:pPr>
        <w:spacing w:after="100" w:before="220" w:line="288" w:lineRule="auto"/>
        <w:rPr>
          <w:b w:val="1"/>
          <w:bCs w:val="1"/>
          <w:sz w:val="18"/>
          <w:szCs w:val="18"/>
        </w:rPr>
      </w:pPr>
      <w:r w:rsidDel="00000000" w:rsidR="00000000" w:rsidRPr="00000000">
        <w:rPr>
          <w:b w:val="1"/>
          <w:bCs w:val="1"/>
          <w:sz w:val="18"/>
          <w:szCs w:val="18"/>
          <w:rtl w:val="0"/>
        </w:rPr>
        <w:t xml:space="preserve">21.10 Music</w:t>
      </w:r>
    </w:p>
    <w:p w:rsidR="00000000" w:rsidDel="00000000" w:rsidP="00000000" w:rsidRDefault="00000000" w:rsidRPr="00000000" w14:paraId="00001509">
      <w:pPr>
        <w:spacing w:line="288" w:lineRule="auto"/>
        <w:ind w:firstLine="280"/>
        <w:rPr>
          <w:sz w:val="18"/>
          <w:szCs w:val="18"/>
        </w:rPr>
      </w:pPr>
      <w:r w:rsidDel="00000000" w:rsidR="00000000" w:rsidRPr="00000000">
        <w:rPr>
          <w:sz w:val="18"/>
          <w:szCs w:val="18"/>
          <w:rtl w:val="0"/>
        </w:rPr>
        <w:t xml:space="preserve">Background music sets emotional tone and energy beneath spoken content, and its selection and volume are both genuine editing decisions with real consequences. Music that is too loud, or tonally mismatched with the content, a bright, upbeat track under a serious or somber message, actively undermines the message rather than supporting it, while well-chosen, appropriately balanced music can meaningfully reinforce the emotional register a piece of content is going for.</w:t>
      </w:r>
    </w:p>
    <w:p w:rsidR="00000000" w:rsidDel="00000000" w:rsidP="00000000" w:rsidRDefault="00000000" w:rsidRPr="00000000" w14:paraId="0000150A">
      <w:pPr>
        <w:spacing w:line="288" w:lineRule="auto"/>
        <w:ind w:firstLine="280"/>
        <w:rPr>
          <w:sz w:val="18"/>
          <w:szCs w:val="18"/>
        </w:rPr>
      </w:pPr>
      <w:r w:rsidDel="00000000" w:rsidR="00000000" w:rsidRPr="00000000">
        <w:rPr>
          <w:sz w:val="18"/>
          <w:szCs w:val="18"/>
          <w:rtl w:val="0"/>
        </w:rPr>
        <w:t xml:space="preserve">The most common music mistake in business content is volume: music mixed loud enough to compete with, rather than sit quietly beneath, the speaker's voice, forcing a viewer to work harder to understand what's being said, directly undermining the audio clarity principles covered extensively in Chapter 18. As a practical guideline, background music should sit low enough in the mix that a viewer could describe every word the speaker says without strain, present as a supporting texture rather than a competing element.</w:t>
      </w:r>
    </w:p>
    <w:p w:rsidR="00000000" w:rsidDel="00000000" w:rsidP="00000000" w:rsidRDefault="00000000" w:rsidRPr="00000000" w14:paraId="0000150B">
      <w:pPr>
        <w:spacing w:after="100" w:before="220" w:line="288" w:lineRule="auto"/>
        <w:rPr>
          <w:b w:val="1"/>
          <w:bCs w:val="1"/>
          <w:sz w:val="18"/>
          <w:szCs w:val="18"/>
        </w:rPr>
      </w:pPr>
      <w:r w:rsidDel="00000000" w:rsidR="00000000" w:rsidRPr="00000000">
        <w:rPr>
          <w:b w:val="1"/>
          <w:bCs w:val="1"/>
          <w:sz w:val="18"/>
          <w:szCs w:val="18"/>
          <w:rtl w:val="0"/>
        </w:rPr>
        <w:t xml:space="preserve">21.11 Sound Effects</w:t>
      </w:r>
    </w:p>
    <w:p w:rsidR="00000000" w:rsidDel="00000000" w:rsidP="00000000" w:rsidRDefault="00000000" w:rsidRPr="00000000" w14:paraId="0000150C">
      <w:pPr>
        <w:spacing w:line="288" w:lineRule="auto"/>
        <w:ind w:firstLine="280"/>
        <w:rPr>
          <w:sz w:val="18"/>
          <w:szCs w:val="18"/>
        </w:rPr>
      </w:pPr>
      <w:r w:rsidDel="00000000" w:rsidR="00000000" w:rsidRPr="00000000">
        <w:rPr>
          <w:sz w:val="18"/>
          <w:szCs w:val="18"/>
          <w:rtl w:val="0"/>
        </w:rPr>
        <w:t xml:space="preserve">Sound effects, brief audio cues added to accentuate a cut, a graphic appearing, or a specific moment of emphasis, are a lighter-touch tool than music but follow the same underlying principle: used sparingly and appropriately, they can add polish and punctuate key moments; used excessively, they become a distracting, gimmicky pattern that draws attention to the editing itself rather than the content.</w:t>
      </w:r>
    </w:p>
    <w:p w:rsidR="00000000" w:rsidDel="00000000" w:rsidP="00000000" w:rsidRDefault="00000000" w:rsidRPr="00000000" w14:paraId="0000150D">
      <w:pPr>
        <w:spacing w:line="288" w:lineRule="auto"/>
        <w:ind w:firstLine="280"/>
        <w:rPr>
          <w:sz w:val="18"/>
          <w:szCs w:val="18"/>
        </w:rPr>
      </w:pPr>
      <w:r w:rsidDel="00000000" w:rsidR="00000000" w:rsidRPr="00000000">
        <w:rPr>
          <w:sz w:val="18"/>
          <w:szCs w:val="18"/>
          <w:rtl w:val="0"/>
        </w:rPr>
        <w:t xml:space="preserve">A small, consistent set of sound effects, used specifically at moments like a graphic's appearance or a hard transition between segments, deployed the same way every time, reads as a deliberate, professional stylistic choice. Sound effects added inconsistently, or attached to nearly every cut throughout an entire piece, quickly become fatiguing and start to feel more like a distraction than an enhancement, undermining exactly the sense of polish they were meant to add.</w:t>
      </w:r>
    </w:p>
    <w:p w:rsidR="00000000" w:rsidDel="00000000" w:rsidP="00000000" w:rsidRDefault="00000000" w:rsidRPr="00000000" w14:paraId="0000150E">
      <w:pPr>
        <w:spacing w:after="100" w:before="220" w:line="288" w:lineRule="auto"/>
        <w:rPr>
          <w:b w:val="1"/>
          <w:bCs w:val="1"/>
          <w:sz w:val="18"/>
          <w:szCs w:val="18"/>
        </w:rPr>
      </w:pPr>
      <w:r w:rsidDel="00000000" w:rsidR="00000000" w:rsidRPr="00000000">
        <w:rPr>
          <w:b w:val="1"/>
          <w:bCs w:val="1"/>
          <w:sz w:val="18"/>
          <w:szCs w:val="18"/>
          <w:rtl w:val="0"/>
        </w:rPr>
        <w:t xml:space="preserve">21.12 Transitions</w:t>
      </w:r>
    </w:p>
    <w:p w:rsidR="00000000" w:rsidDel="00000000" w:rsidP="00000000" w:rsidRDefault="00000000" w:rsidRPr="00000000" w14:paraId="0000150F">
      <w:pPr>
        <w:spacing w:line="288" w:lineRule="auto"/>
        <w:ind w:firstLine="280"/>
        <w:rPr>
          <w:sz w:val="18"/>
          <w:szCs w:val="18"/>
        </w:rPr>
      </w:pPr>
      <w:r w:rsidDel="00000000" w:rsidR="00000000" w:rsidRPr="00000000">
        <w:rPr>
          <w:sz w:val="18"/>
          <w:szCs w:val="18"/>
          <w:rtl w:val="0"/>
        </w:rPr>
        <w:t xml:space="preserve">A transition is the specific technique used to move from one shot or scene to the next, ranging from a simple, instant hard cut to more elaborate effects like a dissolve, a wipe, or an animated graphic transition. For the overwhelming majority of business content, a straightforward hard cut, the same cut used throughout traditional film and television editing for decades, is the correct default, since it is invisible, fast, and does not call attention to itself the way more elaborate transition effects do.</w:t>
      </w:r>
    </w:p>
    <w:p w:rsidR="00000000" w:rsidDel="00000000" w:rsidP="00000000" w:rsidRDefault="00000000" w:rsidRPr="00000000" w14:paraId="00001510">
      <w:pPr>
        <w:spacing w:line="288" w:lineRule="auto"/>
        <w:ind w:firstLine="280"/>
        <w:rPr>
          <w:sz w:val="18"/>
          <w:szCs w:val="18"/>
        </w:rPr>
      </w:pPr>
      <w:r w:rsidDel="00000000" w:rsidR="00000000" w:rsidRPr="00000000">
        <w:rPr>
          <w:sz w:val="18"/>
          <w:szCs w:val="18"/>
          <w:rtl w:val="0"/>
        </w:rPr>
        <w:t xml:space="preserve">More elaborate transition effects have specific, legitimate uses, marking a clear, deliberate shift between distinct sections or topics within a longer piece, adding a consistent branded element at the start or end of a video, but they should be used sparingly and consistently rather than scattered throughout an edit as decorative flourishes. As with sound effects in Section 21.11, an elaborate transition style used excessively becomes a distraction; used rarely and deliberately, at genuinely significant structural points, it reads as intentional and polished.</w:t>
      </w:r>
    </w:p>
    <w:p w:rsidR="00000000" w:rsidDel="00000000" w:rsidP="00000000" w:rsidRDefault="00000000" w:rsidRPr="00000000" w14:paraId="00001511">
      <w:pPr>
        <w:spacing w:after="100" w:before="220" w:line="288" w:lineRule="auto"/>
        <w:rPr>
          <w:b w:val="1"/>
          <w:bCs w:val="1"/>
          <w:sz w:val="18"/>
          <w:szCs w:val="18"/>
        </w:rPr>
      </w:pPr>
      <w:r w:rsidDel="00000000" w:rsidR="00000000" w:rsidRPr="00000000">
        <w:rPr>
          <w:b w:val="1"/>
          <w:bCs w:val="1"/>
          <w:sz w:val="18"/>
          <w:szCs w:val="18"/>
          <w:rtl w:val="0"/>
        </w:rPr>
        <w:t xml:space="preserve">21.13 What Not to Do</w:t>
      </w:r>
    </w:p>
    <w:p w:rsidR="00000000" w:rsidDel="00000000" w:rsidP="00000000" w:rsidRDefault="00000000" w:rsidRPr="00000000" w14:paraId="00001512">
      <w:pPr>
        <w:spacing w:line="288" w:lineRule="auto"/>
        <w:ind w:firstLine="280"/>
        <w:rPr>
          <w:sz w:val="18"/>
          <w:szCs w:val="18"/>
        </w:rPr>
      </w:pPr>
      <w:r w:rsidDel="00000000" w:rsidR="00000000" w:rsidRPr="00000000">
        <w:rPr>
          <w:sz w:val="18"/>
          <w:szCs w:val="18"/>
          <w:rtl w:val="0"/>
        </w:rPr>
        <w:t xml:space="preserve">Several editing habits reliably undermine content regardless of how good the underlying recording is, and are worth naming directly. Overusing any single technique, jump cuts used so aggressively they feel frantic, sound effects on every cut, transition effects on every shot, is the most common failure mode, since a technique loses its impact the moment it's applied so frequently that it becomes the expected default rather than a deliberate choice. Editing that draws attention to itself rather than to the message, a viewer noticing and thinking about the editing style rather than absorbing what's being said, has failed at editing's actual job, covered in Section 21.1.</w:t>
      </w:r>
    </w:p>
    <w:p w:rsidR="00000000" w:rsidDel="00000000" w:rsidP="00000000" w:rsidRDefault="00000000" w:rsidRPr="00000000" w14:paraId="00001513">
      <w:pPr>
        <w:spacing w:line="288" w:lineRule="auto"/>
        <w:ind w:firstLine="280"/>
        <w:rPr>
          <w:sz w:val="18"/>
          <w:szCs w:val="18"/>
        </w:rPr>
      </w:pPr>
      <w:r w:rsidDel="00000000" w:rsidR="00000000" w:rsidRPr="00000000">
        <w:rPr>
          <w:sz w:val="18"/>
          <w:szCs w:val="18"/>
          <w:rtl w:val="0"/>
        </w:rPr>
        <w:t xml:space="preserve">A second common mistake is over-editing dialogue to the point of removing all natural rhythm and personality from a speaker's delivery, cutting every pause, every breath, every moment of natural hesitation so aggressively that the remaining speech sounds artificially rapid-fire and inhuman, directly undermining the genuine, human vocal delivery built up throughout Chapter 14. A third is neglecting audio consistency across edits, cutting between takes or moments with noticeably different volume levels or room tone, per Chapter 18's discussion of levels and room acoustics, which is jarring to a viewer even when they can't immediately identify why.</w:t>
      </w:r>
    </w:p>
    <w:p w:rsidR="00000000" w:rsidDel="00000000" w:rsidP="00000000" w:rsidRDefault="00000000" w:rsidRPr="00000000" w14:paraId="00001514">
      <w:pPr>
        <w:spacing w:after="100" w:before="220" w:line="288" w:lineRule="auto"/>
        <w:rPr>
          <w:b w:val="1"/>
          <w:bCs w:val="1"/>
          <w:sz w:val="18"/>
          <w:szCs w:val="18"/>
        </w:rPr>
      </w:pPr>
      <w:r w:rsidDel="00000000" w:rsidR="00000000" w:rsidRPr="00000000">
        <w:rPr>
          <w:b w:val="1"/>
          <w:bCs w:val="1"/>
          <w:sz w:val="18"/>
          <w:szCs w:val="18"/>
          <w:rtl w:val="0"/>
        </w:rPr>
        <w:t xml:space="preserve">21.14 Keeping Editing Invisible</w:t>
      </w:r>
    </w:p>
    <w:p w:rsidR="00000000" w:rsidDel="00000000" w:rsidP="00000000" w:rsidRDefault="00000000" w:rsidRPr="00000000" w14:paraId="00001515">
      <w:pPr>
        <w:spacing w:line="288" w:lineRule="auto"/>
        <w:ind w:firstLine="280"/>
        <w:rPr>
          <w:sz w:val="18"/>
          <w:szCs w:val="18"/>
        </w:rPr>
      </w:pPr>
      <w:r w:rsidDel="00000000" w:rsidR="00000000" w:rsidRPr="00000000">
        <w:rPr>
          <w:sz w:val="18"/>
          <w:szCs w:val="18"/>
          <w:rtl w:val="0"/>
        </w:rPr>
        <w:t xml:space="preserve">The highest compliment an edit can receive is that no one notices it happened at all; the viewer simply experiences a clear, engaging, well-paced piece of content and walks away with the message, without their attention ever being pulled toward the mechanics of how that piece was constructed. This is the unifying principle behind nearly every specific guideline in this chapter: cuts, graphics, music, and transitions should all serve the content's clarity and message, disappearing into the experience rather than announcing themselves.</w:t>
      </w:r>
    </w:p>
    <w:p w:rsidR="00000000" w:rsidDel="00000000" w:rsidP="00000000" w:rsidRDefault="00000000" w:rsidRPr="00000000" w14:paraId="00001516">
      <w:pPr>
        <w:spacing w:line="288" w:lineRule="auto"/>
        <w:ind w:firstLine="280"/>
        <w:rPr>
          <w:sz w:val="18"/>
          <w:szCs w:val="18"/>
        </w:rPr>
      </w:pPr>
      <w:r w:rsidDel="00000000" w:rsidR="00000000" w:rsidRPr="00000000">
        <w:rPr>
          <w:sz w:val="18"/>
          <w:szCs w:val="18"/>
          <w:rtl w:val="0"/>
        </w:rPr>
        <w:t xml:space="preserve">This does not mean editing should be minimal or unambitious; a heavily edited piece of content, with extensive cutting, multiple graphics, carefully chosen B-roll, and a full music bed, can still feel completely invisible if every one of those elements is deployed in service of clarity and pacing rather than as decoration for its own sake. The test worth applying to any edit, simple or elaborate, is whether a viewer's attention stayed on the message throughout, or whether it was pulled, even briefly, toward noticing the edit itself.</w:t>
      </w:r>
    </w:p>
    <w:p w:rsidR="00000000" w:rsidDel="00000000" w:rsidP="00000000" w:rsidRDefault="00000000" w:rsidRPr="00000000" w14:paraId="00001517">
      <w:pPr>
        <w:spacing w:after="100" w:before="220" w:line="288" w:lineRule="auto"/>
        <w:rPr>
          <w:b w:val="1"/>
          <w:bCs w:val="1"/>
          <w:sz w:val="18"/>
          <w:szCs w:val="18"/>
        </w:rPr>
      </w:pPr>
      <w:r w:rsidDel="00000000" w:rsidR="00000000" w:rsidRPr="00000000">
        <w:rPr>
          <w:b w:val="1"/>
          <w:bCs w:val="1"/>
          <w:sz w:val="18"/>
          <w:szCs w:val="18"/>
          <w:rtl w:val="0"/>
        </w:rPr>
        <w:t xml:space="preserve">21.15 Editing for Authority</w:t>
      </w:r>
    </w:p>
    <w:p w:rsidR="00000000" w:rsidDel="00000000" w:rsidP="00000000" w:rsidRDefault="00000000" w:rsidRPr="00000000" w14:paraId="00001518">
      <w:pPr>
        <w:spacing w:line="288" w:lineRule="auto"/>
        <w:ind w:firstLine="280"/>
        <w:rPr>
          <w:sz w:val="18"/>
          <w:szCs w:val="18"/>
        </w:rPr>
      </w:pPr>
      <w:r w:rsidDel="00000000" w:rsidR="00000000" w:rsidRPr="00000000">
        <w:rPr>
          <w:sz w:val="18"/>
          <w:szCs w:val="18"/>
          <w:rtl w:val="0"/>
        </w:rPr>
        <w:t xml:space="preserve">Every editing choice covered in this chapter ultimately serves, or undermines, the sense of authority and credibility a business is trying to build, the same underlying goal that has run through this entire course since its earliest chapters on presence and delivery. A tightly paced, clearly captioned, appropriately restrained edit reads as the work of a business that takes its communication seriously and respects its audience's time and attention. A sloppy, inconsistent, or overproduced edit, regardless of how strong the underlying message and delivery were, can undercut that same sense of credibility just as thoroughly as poor lighting or muffled audio would.</w:t>
      </w:r>
    </w:p>
    <w:p w:rsidR="00000000" w:rsidDel="00000000" w:rsidP="00000000" w:rsidRDefault="00000000" w:rsidRPr="00000000" w14:paraId="00001519">
      <w:pPr>
        <w:spacing w:line="288" w:lineRule="auto"/>
        <w:ind w:firstLine="280"/>
        <w:rPr>
          <w:sz w:val="18"/>
          <w:szCs w:val="18"/>
        </w:rPr>
      </w:pPr>
      <w:r w:rsidDel="00000000" w:rsidR="00000000" w:rsidRPr="00000000">
        <w:rPr>
          <w:sz w:val="18"/>
          <w:szCs w:val="18"/>
          <w:rtl w:val="0"/>
        </w:rPr>
        <w:t xml:space="preserve">Editing, in the end, is where every earlier chapter in this course, the lighting, the background, the audio, the on-camera delivery, and the raw material generated by the workflow and repurposing practices of Chapters 19 and 20, gets assembled into what an audience actually experiences. Handled with the restraint and clarity of purpose covered throughout this chapter, editing becomes the final, decisive step that turns competent raw material into genuinely authoritative, professional content. The next chapter turns from the construction of individual pieces of content to the sustained relationship a business builds with its audience once that content begins, consistently, to reach them.</w:t>
      </w:r>
    </w:p>
    <w:p w:rsidR="00000000" w:rsidDel="00000000" w:rsidP="00000000" w:rsidRDefault="00000000" w:rsidRPr="00000000" w14:paraId="000015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m2x4wlabeuz" w:id="1532"/>
      <w:bookmarkEnd w:id="15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Ch-22</w:t>
      </w:r>
      <w:r w:rsidDel="00000000" w:rsidR="00000000" w:rsidRPr="00000000">
        <w:rPr>
          <w:rtl w:val="0"/>
        </w:rPr>
      </w:r>
    </w:p>
    <w:p w:rsidR="00000000" w:rsidDel="00000000" w:rsidP="00000000" w:rsidRDefault="00000000" w:rsidRPr="00000000" w14:paraId="0000151C">
      <w:pPr>
        <w:spacing w:after="300" w:before="160" w:line="288" w:lineRule="auto"/>
        <w:jc w:val="center"/>
        <w:rPr>
          <w:b w:val="1"/>
          <w:bCs w:val="1"/>
          <w:sz w:val="30"/>
          <w:szCs w:val="30"/>
        </w:rPr>
      </w:pPr>
      <w:r w:rsidDel="00000000" w:rsidR="00000000" w:rsidRPr="00000000">
        <w:rPr>
          <w:b w:val="1"/>
          <w:bCs w:val="1"/>
          <w:sz w:val="30"/>
          <w:szCs w:val="30"/>
          <w:rtl w:val="0"/>
        </w:rPr>
        <w:t xml:space="preserve">Chapter 22 — Editing Software</w:t>
      </w:r>
    </w:p>
    <w:p w:rsidR="00000000" w:rsidDel="00000000" w:rsidP="00000000" w:rsidRDefault="00000000" w:rsidRPr="00000000" w14:paraId="0000151D">
      <w:pPr>
        <w:spacing w:line="288" w:lineRule="auto"/>
        <w:ind w:firstLine="280"/>
        <w:rPr>
          <w:sz w:val="18"/>
          <w:szCs w:val="18"/>
        </w:rPr>
      </w:pPr>
      <w:r w:rsidDel="00000000" w:rsidR="00000000" w:rsidRPr="00000000">
        <w:rPr>
          <w:sz w:val="18"/>
          <w:szCs w:val="18"/>
          <w:rtl w:val="0"/>
        </w:rPr>
        <w:t xml:space="preserve">Chapter 21 covered editing as a craft, the principles and techniques that make a piece of content clear, well-paced, and invisible in its construction. This chapter answers a more practical question that inevitably follows: which tool should actually be used to do this work? The honest answer is that no single piece of software is correct for every business, and the right choice depends far more on a business owner's current comfort level, budget, and the complexity of what they're producing than on any single software's feature list.</w:t>
      </w:r>
    </w:p>
    <w:p w:rsidR="00000000" w:rsidDel="00000000" w:rsidP="00000000" w:rsidRDefault="00000000" w:rsidRPr="00000000" w14:paraId="0000151E">
      <w:pPr>
        <w:spacing w:line="288" w:lineRule="auto"/>
        <w:ind w:firstLine="280"/>
        <w:rPr>
          <w:sz w:val="18"/>
          <w:szCs w:val="18"/>
        </w:rPr>
      </w:pPr>
      <w:r w:rsidDel="00000000" w:rsidR="00000000" w:rsidRPr="00000000">
        <w:rPr>
          <w:sz w:val="18"/>
          <w:szCs w:val="18"/>
          <w:rtl w:val="0"/>
        </w:rPr>
        <w:t xml:space="preserve">This chapter surveys the editing software landscape a business is likely to encounter, organized from the simplest, most accessible phone-based tools through increasingly capable desktop options, before addressing the practical questions of settling on one primary editor and building a consistent, repeatable workflow within it, covering the actual sequence of steps involved in a basic edit, a captions-specific workflow, and the export settings that ensure finished content looks right on its intended platform.</w:t>
      </w:r>
    </w:p>
    <w:p w:rsidR="00000000" w:rsidDel="00000000" w:rsidP="00000000" w:rsidRDefault="00000000" w:rsidRPr="00000000" w14:paraId="0000151F">
      <w:pPr>
        <w:spacing w:after="100" w:before="220" w:line="288" w:lineRule="auto"/>
        <w:rPr>
          <w:b w:val="1"/>
          <w:bCs w:val="1"/>
          <w:sz w:val="18"/>
          <w:szCs w:val="18"/>
        </w:rPr>
      </w:pPr>
      <w:r w:rsidDel="00000000" w:rsidR="00000000" w:rsidRPr="00000000">
        <w:rPr>
          <w:b w:val="1"/>
          <w:bCs w:val="1"/>
          <w:sz w:val="18"/>
          <w:szCs w:val="18"/>
          <w:rtl w:val="0"/>
        </w:rPr>
        <w:t xml:space="preserve">22.1 Choosing Software Based on Skill</w:t>
      </w:r>
    </w:p>
    <w:p w:rsidR="00000000" w:rsidDel="00000000" w:rsidP="00000000" w:rsidRDefault="00000000" w:rsidRPr="00000000" w14:paraId="00001520">
      <w:pPr>
        <w:spacing w:line="288" w:lineRule="auto"/>
        <w:ind w:firstLine="280"/>
        <w:rPr>
          <w:sz w:val="18"/>
          <w:szCs w:val="18"/>
        </w:rPr>
      </w:pPr>
      <w:r w:rsidDel="00000000" w:rsidR="00000000" w:rsidRPr="00000000">
        <w:rPr>
          <w:sz w:val="18"/>
          <w:szCs w:val="18"/>
          <w:rtl w:val="0"/>
        </w:rPr>
        <w:t xml:space="preserve">The single biggest mistake a business new to editing can make is choosing software based on what a professional editor uses, rather than what matches their own current skill level and the actual complexity of what they're producing. Professional-grade software often carries a steep learning curve that provides little practical benefit to someone producing straightforward, direct-to-camera business content, and the time spent fighting an unfamiliar, overly complex interface is time not spent actually producing content.</w:t>
      </w:r>
    </w:p>
    <w:p w:rsidR="00000000" w:rsidDel="00000000" w:rsidP="00000000" w:rsidRDefault="00000000" w:rsidRPr="00000000" w14:paraId="00001521">
      <w:pPr>
        <w:spacing w:line="288" w:lineRule="auto"/>
        <w:ind w:firstLine="280"/>
        <w:rPr>
          <w:sz w:val="18"/>
          <w:szCs w:val="18"/>
        </w:rPr>
      </w:pPr>
      <w:r w:rsidDel="00000000" w:rsidR="00000000" w:rsidRPr="00000000">
        <w:rPr>
          <w:sz w:val="18"/>
          <w:szCs w:val="18"/>
          <w:rtl w:val="0"/>
        </w:rPr>
        <w:t xml:space="preserve">The right question to ask is not "what's the best editing software?" but "what's the simplest tool that can do what I actually need done?" A business producing short, straightforward social clips has very different software needs than one producing long-form, multi-camera interview content, and starting with a tool matched to the simpler end of that spectrum, upgrading only once genuinely limited by it, is almost always the more efficient path.</w:t>
      </w:r>
    </w:p>
    <w:p w:rsidR="00000000" w:rsidDel="00000000" w:rsidP="00000000" w:rsidRDefault="00000000" w:rsidRPr="00000000" w14:paraId="00001522">
      <w:pPr>
        <w:spacing w:after="100" w:before="220" w:line="288" w:lineRule="auto"/>
        <w:rPr>
          <w:b w:val="1"/>
          <w:bCs w:val="1"/>
          <w:sz w:val="18"/>
          <w:szCs w:val="18"/>
        </w:rPr>
      </w:pPr>
      <w:r w:rsidDel="00000000" w:rsidR="00000000" w:rsidRPr="00000000">
        <w:rPr>
          <w:b w:val="1"/>
          <w:bCs w:val="1"/>
          <w:sz w:val="18"/>
          <w:szCs w:val="18"/>
          <w:rtl w:val="0"/>
        </w:rPr>
        <w:t xml:space="preserve">22.2 Phone-First Editing</w:t>
      </w:r>
    </w:p>
    <w:p w:rsidR="00000000" w:rsidDel="00000000" w:rsidP="00000000" w:rsidRDefault="00000000" w:rsidRPr="00000000" w14:paraId="00001523">
      <w:pPr>
        <w:spacing w:line="288" w:lineRule="auto"/>
        <w:ind w:firstLine="280"/>
        <w:rPr>
          <w:sz w:val="18"/>
          <w:szCs w:val="18"/>
        </w:rPr>
      </w:pPr>
      <w:r w:rsidDel="00000000" w:rsidR="00000000" w:rsidRPr="00000000">
        <w:rPr>
          <w:sz w:val="18"/>
          <w:szCs w:val="18"/>
          <w:rtl w:val="0"/>
        </w:rPr>
        <w:t xml:space="preserve">Phone-first editing refers to doing the entire editing process, cutting, adding captions and graphics, exporting the finished piece, directly on a smartphone, using apps designed specifically for that smaller-screen, touch-based workflow. For a business whose content is recorded on a phone in the first place, per Chapter 15's discussion of phones as a viable primary camera, editing on the same device removes an entire step, transferring footage to a separate computer, from the production process.</w:t>
      </w:r>
    </w:p>
    <w:p w:rsidR="00000000" w:rsidDel="00000000" w:rsidP="00000000" w:rsidRDefault="00000000" w:rsidRPr="00000000" w14:paraId="00001524">
      <w:pPr>
        <w:spacing w:line="288" w:lineRule="auto"/>
        <w:ind w:firstLine="280"/>
        <w:rPr>
          <w:sz w:val="18"/>
          <w:szCs w:val="18"/>
        </w:rPr>
      </w:pPr>
      <w:r w:rsidDel="00000000" w:rsidR="00000000" w:rsidRPr="00000000">
        <w:rPr>
          <w:sz w:val="18"/>
          <w:szCs w:val="18"/>
          <w:rtl w:val="0"/>
        </w:rPr>
        <w:t xml:space="preserve">Phone-first editing apps are generally designed around the specific needs of short-form, social-platform content: fast, template-driven caption styles, quick trimming tools, and export presets already matched to common platform aspect ratios and specifications. For a business focused primarily on short-form social content, a capable phone-editing app may be genuinely sufficient as a permanent solution, not simply a starting point to graduate from.</w:t>
      </w:r>
    </w:p>
    <w:p w:rsidR="00000000" w:rsidDel="00000000" w:rsidP="00000000" w:rsidRDefault="00000000" w:rsidRPr="00000000" w14:paraId="00001525">
      <w:pPr>
        <w:spacing w:after="100" w:before="220" w:line="288" w:lineRule="auto"/>
        <w:rPr>
          <w:b w:val="1"/>
          <w:bCs w:val="1"/>
          <w:sz w:val="18"/>
          <w:szCs w:val="18"/>
        </w:rPr>
      </w:pPr>
      <w:r w:rsidDel="00000000" w:rsidR="00000000" w:rsidRPr="00000000">
        <w:rPr>
          <w:b w:val="1"/>
          <w:bCs w:val="1"/>
          <w:sz w:val="18"/>
          <w:szCs w:val="18"/>
          <w:rtl w:val="0"/>
        </w:rPr>
        <w:t xml:space="preserve">22.3 CapCut</w:t>
      </w:r>
    </w:p>
    <w:p w:rsidR="00000000" w:rsidDel="00000000" w:rsidP="00000000" w:rsidRDefault="00000000" w:rsidRPr="00000000" w14:paraId="00001526">
      <w:pPr>
        <w:spacing w:line="288" w:lineRule="auto"/>
        <w:ind w:firstLine="280"/>
        <w:rPr>
          <w:sz w:val="18"/>
          <w:szCs w:val="18"/>
        </w:rPr>
      </w:pPr>
      <w:r w:rsidDel="00000000" w:rsidR="00000000" w:rsidRPr="00000000">
        <w:rPr>
          <w:sz w:val="18"/>
          <w:szCs w:val="18"/>
          <w:rtl w:val="0"/>
        </w:rPr>
        <w:t xml:space="preserve">CapCut is one of the most widely used phone-first editing apps, available on both phones and as a desktop application, and has become a common default specifically because it combines an approachable, beginner-friendly interface with genuinely capable tools for captions, text overlays, and short-form-specific editing features covered throughout Chapter 21. Its auto-captioning feature, in particular, has made the captioning workflow discussed in Section 22.11 dramatically faster and more accessible than manually typing out captions by hand.</w:t>
      </w:r>
    </w:p>
    <w:p w:rsidR="00000000" w:rsidDel="00000000" w:rsidP="00000000" w:rsidRDefault="00000000" w:rsidRPr="00000000" w14:paraId="00001527">
      <w:pPr>
        <w:spacing w:line="288" w:lineRule="auto"/>
        <w:ind w:firstLine="280"/>
        <w:rPr>
          <w:sz w:val="18"/>
          <w:szCs w:val="18"/>
        </w:rPr>
      </w:pPr>
      <w:r w:rsidDel="00000000" w:rsidR="00000000" w:rsidRPr="00000000">
        <w:rPr>
          <w:sz w:val="18"/>
          <w:szCs w:val="18"/>
          <w:rtl w:val="0"/>
        </w:rPr>
        <w:t xml:space="preserve">CapCut's strength is its balance: it is simple enough for a genuine beginner to learn within a single sitting, while still offering enough control over pacing, text styling, and effects that a business can produce polished, professional-looking short-form content without ever needing more complex software. For a business primarily producing short-form social content, per Chapter 15's discussion of vertical formats, CapCut is a reasonable and widely adopted starting point.</w:t>
      </w:r>
    </w:p>
    <w:p w:rsidR="00000000" w:rsidDel="00000000" w:rsidP="00000000" w:rsidRDefault="00000000" w:rsidRPr="00000000" w14:paraId="00001528">
      <w:pPr>
        <w:spacing w:after="100" w:before="220" w:line="288" w:lineRule="auto"/>
        <w:rPr>
          <w:b w:val="1"/>
          <w:bCs w:val="1"/>
          <w:sz w:val="18"/>
          <w:szCs w:val="18"/>
        </w:rPr>
      </w:pPr>
      <w:r w:rsidDel="00000000" w:rsidR="00000000" w:rsidRPr="00000000">
        <w:rPr>
          <w:b w:val="1"/>
          <w:bCs w:val="1"/>
          <w:sz w:val="18"/>
          <w:szCs w:val="18"/>
          <w:rtl w:val="0"/>
        </w:rPr>
        <w:t xml:space="preserve">22.4 Desktop Editing</w:t>
      </w:r>
    </w:p>
    <w:p w:rsidR="00000000" w:rsidDel="00000000" w:rsidP="00000000" w:rsidRDefault="00000000" w:rsidRPr="00000000" w14:paraId="00001529">
      <w:pPr>
        <w:spacing w:line="288" w:lineRule="auto"/>
        <w:ind w:firstLine="280"/>
        <w:rPr>
          <w:sz w:val="18"/>
          <w:szCs w:val="18"/>
        </w:rPr>
      </w:pPr>
      <w:r w:rsidDel="00000000" w:rsidR="00000000" w:rsidRPr="00000000">
        <w:rPr>
          <w:sz w:val="18"/>
          <w:szCs w:val="18"/>
          <w:rtl w:val="0"/>
        </w:rPr>
        <w:t xml:space="preserve">Desktop editing software runs on a full computer rather than a phone, and generally offers more precise control, a larger working screen, and the ability to handle longer, more complex projects, multiple video and audio tracks, more involved graphics work, more comfortably than a phone's smaller interface allows. The tradeoff is a typically steeper learning curve and, for footage originally recorded on a phone, the added step of transferring files to the computer before editing can begin, per Chapter 20's discussion of ingest.</w:t>
      </w:r>
    </w:p>
    <w:p w:rsidR="00000000" w:rsidDel="00000000" w:rsidP="00000000" w:rsidRDefault="00000000" w:rsidRPr="00000000" w14:paraId="0000152A">
      <w:pPr>
        <w:spacing w:line="288" w:lineRule="auto"/>
        <w:ind w:firstLine="280"/>
        <w:rPr>
          <w:sz w:val="18"/>
          <w:szCs w:val="18"/>
        </w:rPr>
      </w:pPr>
      <w:r w:rsidDel="00000000" w:rsidR="00000000" w:rsidRPr="00000000">
        <w:rPr>
          <w:sz w:val="18"/>
          <w:szCs w:val="18"/>
          <w:rtl w:val="0"/>
        </w:rPr>
        <w:t xml:space="preserve">Desktop editing becomes the more practical choice once a business's content grows in complexity, longer master content assets per Chapter 19's repurposing model, multiple speakers, more involved graphics or multi-camera footage, since these tasks become genuinely difficult to manage comfortably on a phone's smaller screen and simpler toolset. The remaining sections in this chapter cover specific desktop options at different points along the complexity and cost spectrum.</w:t>
      </w:r>
    </w:p>
    <w:p w:rsidR="00000000" w:rsidDel="00000000" w:rsidP="00000000" w:rsidRDefault="00000000" w:rsidRPr="00000000" w14:paraId="0000152B">
      <w:pPr>
        <w:spacing w:after="100" w:before="220" w:line="288" w:lineRule="auto"/>
        <w:rPr>
          <w:b w:val="1"/>
          <w:bCs w:val="1"/>
          <w:sz w:val="18"/>
          <w:szCs w:val="18"/>
        </w:rPr>
      </w:pPr>
      <w:r w:rsidDel="00000000" w:rsidR="00000000" w:rsidRPr="00000000">
        <w:rPr>
          <w:b w:val="1"/>
          <w:bCs w:val="1"/>
          <w:sz w:val="18"/>
          <w:szCs w:val="18"/>
          <w:rtl w:val="0"/>
        </w:rPr>
        <w:t xml:space="preserve">22.5 Clipchamp</w:t>
      </w:r>
    </w:p>
    <w:p w:rsidR="00000000" w:rsidDel="00000000" w:rsidP="00000000" w:rsidRDefault="00000000" w:rsidRPr="00000000" w14:paraId="0000152C">
      <w:pPr>
        <w:spacing w:line="288" w:lineRule="auto"/>
        <w:ind w:firstLine="280"/>
        <w:rPr>
          <w:sz w:val="18"/>
          <w:szCs w:val="18"/>
        </w:rPr>
      </w:pPr>
      <w:r w:rsidDel="00000000" w:rsidR="00000000" w:rsidRPr="00000000">
        <w:rPr>
          <w:sz w:val="18"/>
          <w:szCs w:val="18"/>
          <w:rtl w:val="0"/>
        </w:rPr>
        <w:t xml:space="preserve">Clipchamp is a straightforward, browser- and desktop-based editing tool, included with many Microsoft 365 subscriptions, that occupies a similar beginner-friendly niche to CapCut but within a more traditional desktop editing interface, with a timeline, multiple tracks, and drag-and-drop simplicity aimed at users with little to no prior editing experience. It is a reasonable entry point for a business that wants to move from phone-first editing into a full desktop environment without yet taking on the complexity of professional-grade software.</w:t>
      </w:r>
    </w:p>
    <w:p w:rsidR="00000000" w:rsidDel="00000000" w:rsidP="00000000" w:rsidRDefault="00000000" w:rsidRPr="00000000" w14:paraId="0000152D">
      <w:pPr>
        <w:spacing w:line="288" w:lineRule="auto"/>
        <w:ind w:firstLine="280"/>
        <w:rPr>
          <w:sz w:val="18"/>
          <w:szCs w:val="18"/>
        </w:rPr>
      </w:pPr>
      <w:r w:rsidDel="00000000" w:rsidR="00000000" w:rsidRPr="00000000">
        <w:rPr>
          <w:sz w:val="18"/>
          <w:szCs w:val="18"/>
          <w:rtl w:val="0"/>
        </w:rPr>
        <w:t xml:space="preserve">Clipchamp's built-in templates and stock media library can meaningfully speed up the production of straightforward, polished content, and its accessibility, particularly for a business already using Microsoft's broader suite of tools, makes it a low-friction way to begin desktop editing. It is not built for advanced, highly customized editing work, but for the direct-to-camera business content this course is centered on, it is a genuinely capable starting point.</w:t>
      </w:r>
    </w:p>
    <w:p w:rsidR="00000000" w:rsidDel="00000000" w:rsidP="00000000" w:rsidRDefault="00000000" w:rsidRPr="00000000" w14:paraId="0000152E">
      <w:pPr>
        <w:spacing w:after="100" w:before="220" w:line="288" w:lineRule="auto"/>
        <w:rPr>
          <w:b w:val="1"/>
          <w:bCs w:val="1"/>
          <w:sz w:val="18"/>
          <w:szCs w:val="18"/>
        </w:rPr>
      </w:pPr>
      <w:r w:rsidDel="00000000" w:rsidR="00000000" w:rsidRPr="00000000">
        <w:rPr>
          <w:b w:val="1"/>
          <w:bCs w:val="1"/>
          <w:sz w:val="18"/>
          <w:szCs w:val="18"/>
          <w:rtl w:val="0"/>
        </w:rPr>
        <w:t xml:space="preserve">22.6 DaVinci Resolve</w:t>
      </w:r>
    </w:p>
    <w:p w:rsidR="00000000" w:rsidDel="00000000" w:rsidP="00000000" w:rsidRDefault="00000000" w:rsidRPr="00000000" w14:paraId="0000152F">
      <w:pPr>
        <w:spacing w:line="288" w:lineRule="auto"/>
        <w:ind w:firstLine="280"/>
        <w:rPr>
          <w:sz w:val="18"/>
          <w:szCs w:val="18"/>
        </w:rPr>
      </w:pPr>
      <w:r w:rsidDel="00000000" w:rsidR="00000000" w:rsidRPr="00000000">
        <w:rPr>
          <w:sz w:val="18"/>
          <w:szCs w:val="18"/>
          <w:rtl w:val="0"/>
        </w:rPr>
        <w:t xml:space="preserve">DaVinci Resolve is a professional-grade editing application notable for offering a genuinely capable free version, a rarity among software at this level of capability, which includes advanced color correction tools, multi-track editing, and audio mixing capabilities that go well beyond what beginner-friendly tools like Clipchamp or CapCut offer. It represents a substantial step up in both capability and learning curve from the tools covered so far in this chapter.</w:t>
      </w:r>
    </w:p>
    <w:p w:rsidR="00000000" w:rsidDel="00000000" w:rsidP="00000000" w:rsidRDefault="00000000" w:rsidRPr="00000000" w14:paraId="00001530">
      <w:pPr>
        <w:spacing w:line="288" w:lineRule="auto"/>
        <w:ind w:firstLine="280"/>
        <w:rPr>
          <w:sz w:val="18"/>
          <w:szCs w:val="18"/>
        </w:rPr>
      </w:pPr>
      <w:r w:rsidDel="00000000" w:rsidR="00000000" w:rsidRPr="00000000">
        <w:rPr>
          <w:sz w:val="18"/>
          <w:szCs w:val="18"/>
          <w:rtl w:val="0"/>
        </w:rPr>
        <w:t xml:space="preserve">For a business ready to invest real time in learning a more powerful tool, particularly one that wants finer control over the color and audio work touched on in Chapters 16 and 18, DaVinci Resolve offers professional capability without the ongoing subscription cost of some competing professional software. The tradeoff is a meaningfully steeper learning curve than the tools covered earlier in this chapter, making it a better fit for a business that has outgrown simpler tools than for one just beginning.</w:t>
      </w:r>
    </w:p>
    <w:p w:rsidR="00000000" w:rsidDel="00000000" w:rsidP="00000000" w:rsidRDefault="00000000" w:rsidRPr="00000000" w14:paraId="00001531">
      <w:pPr>
        <w:spacing w:after="100" w:before="220" w:line="288" w:lineRule="auto"/>
        <w:rPr>
          <w:b w:val="1"/>
          <w:bCs w:val="1"/>
          <w:sz w:val="18"/>
          <w:szCs w:val="18"/>
        </w:rPr>
      </w:pPr>
      <w:r w:rsidDel="00000000" w:rsidR="00000000" w:rsidRPr="00000000">
        <w:rPr>
          <w:b w:val="1"/>
          <w:bCs w:val="1"/>
          <w:sz w:val="18"/>
          <w:szCs w:val="18"/>
          <w:rtl w:val="0"/>
        </w:rPr>
        <w:t xml:space="preserve">22.7 Adobe Premiere</w:t>
      </w:r>
    </w:p>
    <w:p w:rsidR="00000000" w:rsidDel="00000000" w:rsidP="00000000" w:rsidRDefault="00000000" w:rsidRPr="00000000" w14:paraId="00001532">
      <w:pPr>
        <w:spacing w:line="288" w:lineRule="auto"/>
        <w:ind w:firstLine="280"/>
        <w:rPr>
          <w:sz w:val="18"/>
          <w:szCs w:val="18"/>
        </w:rPr>
      </w:pPr>
      <w:r w:rsidDel="00000000" w:rsidR="00000000" w:rsidRPr="00000000">
        <w:rPr>
          <w:sz w:val="18"/>
          <w:szCs w:val="18"/>
          <w:rtl w:val="0"/>
        </w:rPr>
        <w:t xml:space="preserve">Adobe Premiere is one of the longest-established professional editing applications, widely used throughout the film, television, and corporate production industries, and offers deep integration with other Adobe tools, along with an enormous ecosystem of tutorials, plugins, and established industry workflows built around it. Its capability ceiling is extremely high, suitable for virtually any editing task a business could realistically need.</w:t>
      </w:r>
    </w:p>
    <w:p w:rsidR="00000000" w:rsidDel="00000000" w:rsidP="00000000" w:rsidRDefault="00000000" w:rsidRPr="00000000" w14:paraId="00001533">
      <w:pPr>
        <w:spacing w:line="288" w:lineRule="auto"/>
        <w:ind w:firstLine="280"/>
        <w:rPr>
          <w:sz w:val="18"/>
          <w:szCs w:val="18"/>
        </w:rPr>
      </w:pPr>
      <w:r w:rsidDel="00000000" w:rsidR="00000000" w:rsidRPr="00000000">
        <w:rPr>
          <w:sz w:val="18"/>
          <w:szCs w:val="18"/>
          <w:rtl w:val="0"/>
        </w:rPr>
        <w:t xml:space="preserve">Premiere's cost is structured as an ongoing subscription rather than a one-time purchase, and, like DaVinci Resolve, it carries a genuine learning curve that rewards sustained use rather than occasional, infrequent editing sessions. For a business already embedded in the Adobe ecosystem, using other Adobe tools for design or other creative work, or one working with an outside editor already fluent in Premiere, it is a natural and well-supported choice; for a business editing occasionally and simply, it is likely more software than is currently needed.</w:t>
      </w:r>
    </w:p>
    <w:p w:rsidR="00000000" w:rsidDel="00000000" w:rsidP="00000000" w:rsidRDefault="00000000" w:rsidRPr="00000000" w14:paraId="00001534">
      <w:pPr>
        <w:spacing w:after="100" w:before="220" w:line="288" w:lineRule="auto"/>
        <w:rPr>
          <w:b w:val="1"/>
          <w:bCs w:val="1"/>
          <w:sz w:val="18"/>
          <w:szCs w:val="18"/>
        </w:rPr>
      </w:pPr>
      <w:r w:rsidDel="00000000" w:rsidR="00000000" w:rsidRPr="00000000">
        <w:rPr>
          <w:b w:val="1"/>
          <w:bCs w:val="1"/>
          <w:sz w:val="18"/>
          <w:szCs w:val="18"/>
          <w:rtl w:val="0"/>
        </w:rPr>
        <w:t xml:space="preserve">22.8 Descript</w:t>
      </w:r>
    </w:p>
    <w:p w:rsidR="00000000" w:rsidDel="00000000" w:rsidP="00000000" w:rsidRDefault="00000000" w:rsidRPr="00000000" w14:paraId="00001535">
      <w:pPr>
        <w:spacing w:line="288" w:lineRule="auto"/>
        <w:ind w:firstLine="280"/>
        <w:rPr>
          <w:sz w:val="18"/>
          <w:szCs w:val="18"/>
        </w:rPr>
      </w:pPr>
      <w:r w:rsidDel="00000000" w:rsidR="00000000" w:rsidRPr="00000000">
        <w:rPr>
          <w:sz w:val="18"/>
          <w:szCs w:val="18"/>
          <w:rtl w:val="0"/>
        </w:rPr>
        <w:t xml:space="preserve">Descript takes a fundamentally different approach to editing than the timeline-based tools covered so far: it transcribes a recording into text and allows editing to happen by directly editing that transcript, deleting a word or sentence in the text removes the corresponding audio and video, rather than by manually scrubbing through a visual timeline. This makes it a particularly fast, intuitive tool specifically for the kind of dead-time and mistake removal covered in Sections 21.2 and 21.3 of the previous chapter.</w:t>
      </w:r>
    </w:p>
    <w:p w:rsidR="00000000" w:rsidDel="00000000" w:rsidP="00000000" w:rsidRDefault="00000000" w:rsidRPr="00000000" w14:paraId="00001536">
      <w:pPr>
        <w:spacing w:line="288" w:lineRule="auto"/>
        <w:ind w:firstLine="280"/>
        <w:rPr>
          <w:sz w:val="18"/>
          <w:szCs w:val="18"/>
        </w:rPr>
      </w:pPr>
      <w:r w:rsidDel="00000000" w:rsidR="00000000" w:rsidRPr="00000000">
        <w:rPr>
          <w:sz w:val="18"/>
          <w:szCs w:val="18"/>
          <w:rtl w:val="0"/>
        </w:rPr>
        <w:t xml:space="preserve">For a business whose content is primarily a single person talking directly to camera, precisely the format this course has focused on throughout, Descript's transcript-based editing can be dramatically faster than a traditional timeline for the specific tasks of cutting dead air, removing mistakes, and generating accurate captions, since all three of those tasks map naturally onto editing a document rather than manipulating a visual timeline. It is less suited to more visually complex, multi-track projects with extensive graphics or effects work, where a traditional timeline-based tool remains the better fit.</w:t>
      </w:r>
    </w:p>
    <w:p w:rsidR="00000000" w:rsidDel="00000000" w:rsidP="00000000" w:rsidRDefault="00000000" w:rsidRPr="00000000" w14:paraId="00001537">
      <w:pPr>
        <w:spacing w:after="100" w:before="220" w:line="288" w:lineRule="auto"/>
        <w:rPr>
          <w:b w:val="1"/>
          <w:bCs w:val="1"/>
          <w:sz w:val="18"/>
          <w:szCs w:val="18"/>
        </w:rPr>
      </w:pPr>
      <w:r w:rsidDel="00000000" w:rsidR="00000000" w:rsidRPr="00000000">
        <w:rPr>
          <w:b w:val="1"/>
          <w:bCs w:val="1"/>
          <w:sz w:val="18"/>
          <w:szCs w:val="18"/>
          <w:rtl w:val="0"/>
        </w:rPr>
        <w:t xml:space="preserve">22.9 Choosing One Primary Editor</w:t>
      </w:r>
    </w:p>
    <w:p w:rsidR="00000000" w:rsidDel="00000000" w:rsidP="00000000" w:rsidRDefault="00000000" w:rsidRPr="00000000" w14:paraId="00001538">
      <w:pPr>
        <w:spacing w:line="288" w:lineRule="auto"/>
        <w:ind w:firstLine="280"/>
        <w:rPr>
          <w:sz w:val="18"/>
          <w:szCs w:val="18"/>
        </w:rPr>
      </w:pPr>
      <w:r w:rsidDel="00000000" w:rsidR="00000000" w:rsidRPr="00000000">
        <w:rPr>
          <w:sz w:val="18"/>
          <w:szCs w:val="18"/>
          <w:rtl w:val="0"/>
        </w:rPr>
        <w:t xml:space="preserve">Having surveyed the range of options in this chapter, the practical next step for any business is to choose one primary editor and commit to learning it well, rather than continuing to sample multiple tools without building real proficiency in any single one. Switching between different editing software repeatedly costs real time relearning interfaces and workflows, time that could otherwise go toward actually producing content.</w:t>
      </w:r>
    </w:p>
    <w:p w:rsidR="00000000" w:rsidDel="00000000" w:rsidP="00000000" w:rsidRDefault="00000000" w:rsidRPr="00000000" w14:paraId="00001539">
      <w:pPr>
        <w:spacing w:line="288" w:lineRule="auto"/>
        <w:ind w:firstLine="280"/>
        <w:rPr>
          <w:sz w:val="18"/>
          <w:szCs w:val="18"/>
        </w:rPr>
      </w:pPr>
      <w:r w:rsidDel="00000000" w:rsidR="00000000" w:rsidRPr="00000000">
        <w:rPr>
          <w:sz w:val="18"/>
          <w:szCs w:val="18"/>
          <w:rtl w:val="0"/>
        </w:rPr>
        <w:t xml:space="preserve">The right choice depends on the factors covered throughout this chapter: current comfort level, the complexity and format of typical content, whether editing happens primarily on a phone or a computer, and budget. A business just starting out is generally better served by one of the simpler, more accessible tools, per Sections 22.2 through 22.5, than by starting immediately with professional-grade software per Sections 22.6 and 22.7, since the learning curve of the simpler tool is recovered quickly through actual practice, while a steep learning curve on complex software can stall content production entirely during the learning period.</w:t>
      </w:r>
    </w:p>
    <w:p w:rsidR="00000000" w:rsidDel="00000000" w:rsidP="00000000" w:rsidRDefault="00000000" w:rsidRPr="00000000" w14:paraId="0000153A">
      <w:pPr>
        <w:spacing w:after="100" w:before="220" w:line="288" w:lineRule="auto"/>
        <w:rPr>
          <w:b w:val="1"/>
          <w:bCs w:val="1"/>
          <w:sz w:val="18"/>
          <w:szCs w:val="18"/>
        </w:rPr>
      </w:pPr>
      <w:r w:rsidDel="00000000" w:rsidR="00000000" w:rsidRPr="00000000">
        <w:rPr>
          <w:b w:val="1"/>
          <w:bCs w:val="1"/>
          <w:sz w:val="18"/>
          <w:szCs w:val="18"/>
          <w:rtl w:val="0"/>
        </w:rPr>
        <w:t xml:space="preserve">22.10 Basic Editing Workflow</w:t>
      </w:r>
    </w:p>
    <w:p w:rsidR="00000000" w:rsidDel="00000000" w:rsidP="00000000" w:rsidRDefault="00000000" w:rsidRPr="00000000" w14:paraId="0000153B">
      <w:pPr>
        <w:spacing w:line="288" w:lineRule="auto"/>
        <w:ind w:firstLine="280"/>
        <w:rPr>
          <w:sz w:val="18"/>
          <w:szCs w:val="18"/>
        </w:rPr>
      </w:pPr>
      <w:r w:rsidDel="00000000" w:rsidR="00000000" w:rsidRPr="00000000">
        <w:rPr>
          <w:sz w:val="18"/>
          <w:szCs w:val="18"/>
          <w:rtl w:val="0"/>
        </w:rPr>
        <w:t xml:space="preserve">Regardless of which specific software is chosen, a consistent basic editing workflow applies across nearly all of them: import the raw footage, review it and identify the best material per the content brief and script from Chapter 20, remove dead time and mistakes per Sections 21.2 and 21.3 of the previous chapter, arrange the remaining footage in the correct order, then layer in captions, graphics, B-roll, and music per the relevant sections of Chapter 21.</w:t>
      </w:r>
    </w:p>
    <w:p w:rsidR="00000000" w:rsidDel="00000000" w:rsidP="00000000" w:rsidRDefault="00000000" w:rsidRPr="00000000" w14:paraId="0000153C">
      <w:pPr>
        <w:spacing w:line="288" w:lineRule="auto"/>
        <w:ind w:firstLine="280"/>
        <w:rPr>
          <w:sz w:val="18"/>
          <w:szCs w:val="18"/>
        </w:rPr>
      </w:pPr>
      <w:r w:rsidDel="00000000" w:rsidR="00000000" w:rsidRPr="00000000">
        <w:rPr>
          <w:sz w:val="18"/>
          <w:szCs w:val="18"/>
          <w:rtl w:val="0"/>
        </w:rPr>
        <w:t xml:space="preserve">Following this same basic sequence consistently, regardless of the specific software being used, builds genuine editing efficiency over time, since the mental workflow becomes automatic even as the specific tool's interface is being learned. A business that jumps around this sequence unpredictably, adding music before finishing basic cuts, for example, tends to waste time repeating work as earlier decisions get revisited out of order.</w:t>
      </w:r>
    </w:p>
    <w:p w:rsidR="00000000" w:rsidDel="00000000" w:rsidP="00000000" w:rsidRDefault="00000000" w:rsidRPr="00000000" w14:paraId="0000153D">
      <w:pPr>
        <w:spacing w:after="100" w:before="220" w:line="288" w:lineRule="auto"/>
        <w:rPr>
          <w:b w:val="1"/>
          <w:bCs w:val="1"/>
          <w:sz w:val="18"/>
          <w:szCs w:val="18"/>
        </w:rPr>
      </w:pPr>
      <w:r w:rsidDel="00000000" w:rsidR="00000000" w:rsidRPr="00000000">
        <w:rPr>
          <w:b w:val="1"/>
          <w:bCs w:val="1"/>
          <w:sz w:val="18"/>
          <w:szCs w:val="18"/>
          <w:rtl w:val="0"/>
        </w:rPr>
        <w:t xml:space="preserve">22.11 Captions Workflow</w:t>
      </w:r>
    </w:p>
    <w:p w:rsidR="00000000" w:rsidDel="00000000" w:rsidP="00000000" w:rsidRDefault="00000000" w:rsidRPr="00000000" w14:paraId="0000153E">
      <w:pPr>
        <w:spacing w:line="288" w:lineRule="auto"/>
        <w:ind w:firstLine="280"/>
        <w:rPr>
          <w:sz w:val="18"/>
          <w:szCs w:val="18"/>
        </w:rPr>
      </w:pPr>
      <w:r w:rsidDel="00000000" w:rsidR="00000000" w:rsidRPr="00000000">
        <w:rPr>
          <w:sz w:val="18"/>
          <w:szCs w:val="18"/>
          <w:rtl w:val="0"/>
        </w:rPr>
        <w:t xml:space="preserve">Most modern editing software, across every tool covered in this chapter, now includes some form of automated caption generation, transcribing spoken audio into on-screen text automatically rather than requiring it to be typed manually. This has made captioning, correctly identified in Chapter 20 as a near-mandatory element of modern content, dramatically faster than it once was, though the automated output still requires a careful review pass.</w:t>
      </w:r>
    </w:p>
    <w:p w:rsidR="00000000" w:rsidDel="00000000" w:rsidP="00000000" w:rsidRDefault="00000000" w:rsidRPr="00000000" w14:paraId="0000153F">
      <w:pPr>
        <w:spacing w:line="288" w:lineRule="auto"/>
        <w:ind w:firstLine="280"/>
        <w:rPr>
          <w:sz w:val="18"/>
          <w:szCs w:val="18"/>
        </w:rPr>
      </w:pPr>
      <w:r w:rsidDel="00000000" w:rsidR="00000000" w:rsidRPr="00000000">
        <w:rPr>
          <w:sz w:val="18"/>
          <w:szCs w:val="18"/>
          <w:rtl w:val="0"/>
        </w:rPr>
        <w:t xml:space="preserve">The reliable captions workflow is: generate automated captions first, then review the full transcript against the actual audio specifically checking for errors, particularly names, technical terms, or unclear audio moments where automated transcription is most likely to make mistakes, then apply the styling and emphasis choices covered in Section 21.6 of the previous chapter. Skipping the manual review step and publishing automated captions unchecked is a common and easily avoided mistake, since even strong automated transcription tools make errors that a human reviewer catches in seconds.</w:t>
      </w:r>
    </w:p>
    <w:p w:rsidR="00000000" w:rsidDel="00000000" w:rsidP="00000000" w:rsidRDefault="00000000" w:rsidRPr="00000000" w14:paraId="00001540">
      <w:pPr>
        <w:spacing w:after="100" w:before="220" w:line="288" w:lineRule="auto"/>
        <w:rPr>
          <w:b w:val="1"/>
          <w:bCs w:val="1"/>
          <w:sz w:val="18"/>
          <w:szCs w:val="18"/>
        </w:rPr>
      </w:pPr>
      <w:r w:rsidDel="00000000" w:rsidR="00000000" w:rsidRPr="00000000">
        <w:rPr>
          <w:b w:val="1"/>
          <w:bCs w:val="1"/>
          <w:sz w:val="18"/>
          <w:szCs w:val="18"/>
          <w:rtl w:val="0"/>
        </w:rPr>
        <w:t xml:space="preserve">22.12 Export Workflow</w:t>
      </w:r>
    </w:p>
    <w:p w:rsidR="00000000" w:rsidDel="00000000" w:rsidP="00000000" w:rsidRDefault="00000000" w:rsidRPr="00000000" w14:paraId="00001541">
      <w:pPr>
        <w:spacing w:line="288" w:lineRule="auto"/>
        <w:ind w:firstLine="280"/>
        <w:rPr>
          <w:sz w:val="18"/>
          <w:szCs w:val="18"/>
        </w:rPr>
      </w:pPr>
      <w:r w:rsidDel="00000000" w:rsidR="00000000" w:rsidRPr="00000000">
        <w:rPr>
          <w:sz w:val="18"/>
          <w:szCs w:val="18"/>
          <w:rtl w:val="0"/>
        </w:rPr>
        <w:t xml:space="preserve">Exporting is the final step of turning an edited project into an actual, finished video file ready to publish, and the specific settings chosen at export, resolution, aspect ratio, file format, directly determine whether the finished piece displays correctly on its intended platform. Exporting at the wrong aspect ratio, a horizontal 16:9 export intended for a vertical 9:16 platform per Chapter 15's discussion of orientation, results in a video that displays with unwanted black bars or gets awkwardly cropped by the platform itself.</w:t>
      </w:r>
    </w:p>
    <w:p w:rsidR="00000000" w:rsidDel="00000000" w:rsidP="00000000" w:rsidRDefault="00000000" w:rsidRPr="00000000" w14:paraId="00001542">
      <w:pPr>
        <w:spacing w:line="288" w:lineRule="auto"/>
        <w:ind w:firstLine="280"/>
        <w:rPr>
          <w:sz w:val="18"/>
          <w:szCs w:val="18"/>
        </w:rPr>
      </w:pPr>
      <w:r w:rsidDel="00000000" w:rsidR="00000000" w:rsidRPr="00000000">
        <w:rPr>
          <w:sz w:val="18"/>
          <w:szCs w:val="18"/>
          <w:rtl w:val="0"/>
        </w:rPr>
        <w:t xml:space="preserve">The reliable habit is to confirm the intended platform and its correct aspect ratio and resolution before exporting, rather than after, and to keep a simple, written reference of the specific export settings each regular platform requires, since these can be easy to forget or mix up when producing content for multiple destinations from the same master asset, per Chapter 19's repurposing model. A brief final check of the exported file, actually opening and watching it, before publishing catches any export errors before they reach a public audience.</w:t>
      </w:r>
    </w:p>
    <w:p w:rsidR="00000000" w:rsidDel="00000000" w:rsidP="00000000" w:rsidRDefault="00000000" w:rsidRPr="00000000" w14:paraId="00001543">
      <w:pPr>
        <w:spacing w:line="288" w:lineRule="auto"/>
        <w:ind w:firstLine="280"/>
        <w:rPr>
          <w:sz w:val="18"/>
          <w:szCs w:val="18"/>
        </w:rPr>
      </w:pPr>
      <w:r w:rsidDel="00000000" w:rsidR="00000000" w:rsidRPr="00000000">
        <w:rPr>
          <w:sz w:val="18"/>
          <w:szCs w:val="18"/>
          <w:rtl w:val="0"/>
        </w:rPr>
        <w:t xml:space="preserve">Editing software is a means to an end, and the specific tool chosen matters far less than fluency with whichever one is actually being used consistently. A business that has genuinely mastered a simple, accessible tool will out-produce one that owns professional-grade software it barely knows how to use. The workflows established in this chapter, a consistent basic editing sequence, a reliable captions review process, and careful attention to export settings, are what actually determine whether a business's editing process is fast, repeatable, and error-free, regardless of which specific application sits underneath them. The next chapter turns to how a business plans and structures the content it produces across a longer horizon, moving from the mechanics of a single edit to a sustained content strategy.</w:t>
      </w:r>
    </w:p>
    <w:p w:rsidR="00000000" w:rsidDel="00000000" w:rsidP="00000000" w:rsidRDefault="00000000" w:rsidRPr="00000000" w14:paraId="000015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53d88nunxrp" w:id="1533"/>
      <w:bookmarkEnd w:id="15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Ch-23</w:t>
      </w:r>
      <w:r w:rsidDel="00000000" w:rsidR="00000000" w:rsidRPr="00000000">
        <w:rPr>
          <w:rtl w:val="0"/>
        </w:rPr>
      </w:r>
    </w:p>
    <w:p w:rsidR="00000000" w:rsidDel="00000000" w:rsidP="00000000" w:rsidRDefault="00000000" w:rsidRPr="00000000" w14:paraId="00001546">
      <w:pPr>
        <w:spacing w:after="220" w:before="300" w:line="288" w:lineRule="auto"/>
        <w:jc w:val="center"/>
        <w:rPr>
          <w:b w:val="1"/>
          <w:bCs w:val="1"/>
          <w:sz w:val="23"/>
          <w:szCs w:val="23"/>
        </w:rPr>
      </w:pPr>
      <w:r w:rsidDel="00000000" w:rsidR="00000000" w:rsidRPr="00000000">
        <w:rPr>
          <w:b w:val="1"/>
          <w:bCs w:val="1"/>
          <w:sz w:val="23"/>
          <w:szCs w:val="23"/>
          <w:rtl w:val="0"/>
        </w:rPr>
        <w:t xml:space="preserve">PART XV — PLATFORM MASTERY</w:t>
      </w:r>
    </w:p>
    <w:p w:rsidR="00000000" w:rsidDel="00000000" w:rsidP="00000000" w:rsidRDefault="00000000" w:rsidRPr="00000000" w14:paraId="00001547">
      <w:pPr>
        <w:spacing w:after="300" w:before="160" w:line="288" w:lineRule="auto"/>
        <w:jc w:val="center"/>
        <w:rPr>
          <w:b w:val="1"/>
          <w:bCs w:val="1"/>
          <w:sz w:val="30"/>
          <w:szCs w:val="30"/>
        </w:rPr>
      </w:pPr>
      <w:r w:rsidDel="00000000" w:rsidR="00000000" w:rsidRPr="00000000">
        <w:rPr>
          <w:b w:val="1"/>
          <w:bCs w:val="1"/>
          <w:sz w:val="30"/>
          <w:szCs w:val="30"/>
          <w:rtl w:val="0"/>
        </w:rPr>
        <w:t xml:space="preserve">Chapter 23 — YouTube</w:t>
      </w:r>
    </w:p>
    <w:p w:rsidR="00000000" w:rsidDel="00000000" w:rsidP="00000000" w:rsidRDefault="00000000" w:rsidRPr="00000000" w14:paraId="00001548">
      <w:pPr>
        <w:spacing w:line="288" w:lineRule="auto"/>
        <w:ind w:firstLine="280"/>
        <w:rPr>
          <w:sz w:val="18"/>
          <w:szCs w:val="18"/>
        </w:rPr>
      </w:pPr>
      <w:r w:rsidDel="00000000" w:rsidR="00000000" w:rsidRPr="00000000">
        <w:rPr>
          <w:sz w:val="18"/>
          <w:szCs w:val="18"/>
          <w:rtl w:val="0"/>
        </w:rPr>
        <w:t xml:space="preserve">Everything covered up to this point in this course, lighting, audio, background, editing, workflow, has been platform-agnostic; it applies equally well no matter where the finished content ends up. This chapter begins a new part of the course that shifts from the universal to the specific, examining the individual platforms a business is likely to use and the particular conventions, formats, and strategies that make content succeed on each one. We start with YouTube, both because of its unique role as a long-form, search-driven platform and because many of its underlying principles, thinking in series, optimizing an opening, understanding retention, apply in some form across nearly every other platform covered later in this part.</w:t>
      </w:r>
    </w:p>
    <w:p w:rsidR="00000000" w:rsidDel="00000000" w:rsidP="00000000" w:rsidRDefault="00000000" w:rsidRPr="00000000" w14:paraId="00001549">
      <w:pPr>
        <w:spacing w:line="288" w:lineRule="auto"/>
        <w:ind w:firstLine="280"/>
        <w:rPr>
          <w:sz w:val="18"/>
          <w:szCs w:val="18"/>
        </w:rPr>
      </w:pPr>
      <w:r w:rsidDel="00000000" w:rsidR="00000000" w:rsidRPr="00000000">
        <w:rPr>
          <w:sz w:val="18"/>
          <w:szCs w:val="18"/>
          <w:rtl w:val="0"/>
        </w:rPr>
        <w:t xml:space="preserve">This chapter covers what YouTube is specifically good for as a business tool, the distinct worlds of long-form video and Shorts that coexist on the platform, how to position a channel so it builds a coherent identity rather than a scattered collection of unrelated videos, the architecture of a video series, and the specific craft elements, titles, thumbnails, opening structure, retention, and calls to action, that determine whether a given video actually gets watched once someone encounters it. It closes with a practical YouTube-specific workflow.</w:t>
      </w:r>
    </w:p>
    <w:p w:rsidR="00000000" w:rsidDel="00000000" w:rsidP="00000000" w:rsidRDefault="00000000" w:rsidRPr="00000000" w14:paraId="0000154A">
      <w:pPr>
        <w:spacing w:after="100" w:before="220" w:line="288" w:lineRule="auto"/>
        <w:rPr>
          <w:b w:val="1"/>
          <w:bCs w:val="1"/>
          <w:sz w:val="18"/>
          <w:szCs w:val="18"/>
        </w:rPr>
      </w:pPr>
      <w:r w:rsidDel="00000000" w:rsidR="00000000" w:rsidRPr="00000000">
        <w:rPr>
          <w:b w:val="1"/>
          <w:bCs w:val="1"/>
          <w:sz w:val="18"/>
          <w:szCs w:val="18"/>
          <w:rtl w:val="0"/>
        </w:rPr>
        <w:t xml:space="preserve">23.1 What YouTube Is Good For</w:t>
      </w:r>
    </w:p>
    <w:p w:rsidR="00000000" w:rsidDel="00000000" w:rsidP="00000000" w:rsidRDefault="00000000" w:rsidRPr="00000000" w14:paraId="0000154B">
      <w:pPr>
        <w:spacing w:line="288" w:lineRule="auto"/>
        <w:ind w:firstLine="280"/>
        <w:rPr>
          <w:sz w:val="18"/>
          <w:szCs w:val="18"/>
        </w:rPr>
      </w:pPr>
      <w:r w:rsidDel="00000000" w:rsidR="00000000" w:rsidRPr="00000000">
        <w:rPr>
          <w:sz w:val="18"/>
          <w:szCs w:val="18"/>
          <w:rtl w:val="0"/>
        </w:rPr>
        <w:t xml:space="preserve">YouTube occupies a distinct role among content platforms: it functions simultaneously as a video search engine, where people actively look for answers to specific questions, and as a long-form content library, where an audience willing to invest ten, twenty, or sixty minutes can go deep on a topic in a way no short-form platform accommodates. For a business, this makes YouTube particularly well suited to genuine authority-building content, in-depth explanations, tutorials, and thorough answers to the kinds of questions a prospective client might type directly into a search bar.</w:t>
      </w:r>
    </w:p>
    <w:p w:rsidR="00000000" w:rsidDel="00000000" w:rsidP="00000000" w:rsidRDefault="00000000" w:rsidRPr="00000000" w14:paraId="0000154C">
      <w:pPr>
        <w:spacing w:line="288" w:lineRule="auto"/>
        <w:ind w:firstLine="280"/>
        <w:rPr>
          <w:sz w:val="18"/>
          <w:szCs w:val="18"/>
        </w:rPr>
      </w:pPr>
      <w:r w:rsidDel="00000000" w:rsidR="00000000" w:rsidRPr="00000000">
        <w:rPr>
          <w:sz w:val="18"/>
          <w:szCs w:val="18"/>
          <w:rtl w:val="0"/>
        </w:rPr>
        <w:t xml:space="preserve">This is meaningfully different from the short-form, discovery-driven platforms covered in later chapters of this part, where content is served to an audience that wasn't necessarily looking for it. On YouTube, particularly for search-driven content, a viewer often arrives already motivated, having typed a specific question or topic, which makes the platform especially valuable for a business whose expertise genuinely answers real, commonly searched questions within its field.</w:t>
      </w:r>
    </w:p>
    <w:p w:rsidR="00000000" w:rsidDel="00000000" w:rsidP="00000000" w:rsidRDefault="00000000" w:rsidRPr="00000000" w14:paraId="0000154D">
      <w:pPr>
        <w:spacing w:after="100" w:before="220" w:line="288" w:lineRule="auto"/>
        <w:rPr>
          <w:b w:val="1"/>
          <w:bCs w:val="1"/>
          <w:sz w:val="18"/>
          <w:szCs w:val="18"/>
        </w:rPr>
      </w:pPr>
      <w:r w:rsidDel="00000000" w:rsidR="00000000" w:rsidRPr="00000000">
        <w:rPr>
          <w:b w:val="1"/>
          <w:bCs w:val="1"/>
          <w:sz w:val="18"/>
          <w:szCs w:val="18"/>
          <w:rtl w:val="0"/>
        </w:rPr>
        <w:t xml:space="preserve">23.2 Long-Form Authority</w:t>
      </w:r>
    </w:p>
    <w:p w:rsidR="00000000" w:rsidDel="00000000" w:rsidP="00000000" w:rsidRDefault="00000000" w:rsidRPr="00000000" w14:paraId="0000154E">
      <w:pPr>
        <w:spacing w:line="288" w:lineRule="auto"/>
        <w:ind w:firstLine="280"/>
        <w:rPr>
          <w:sz w:val="18"/>
          <w:szCs w:val="18"/>
        </w:rPr>
      </w:pPr>
      <w:r w:rsidDel="00000000" w:rsidR="00000000" w:rsidRPr="00000000">
        <w:rPr>
          <w:sz w:val="18"/>
          <w:szCs w:val="18"/>
          <w:rtl w:val="0"/>
        </w:rPr>
        <w:t xml:space="preserve">Long-form video, generally ten minutes or longer, is where YouTube's authority-building potential is most fully realized. A business willing to invest the time to thoroughly explain a topic, walk through a genuine case study, or answer a complex question in real depth builds a different, deeper kind of credibility than shorter content can achieve, simply because sustained, substantive engagement with a topic demonstrates expertise more convincingly than a brief overview ever could.</w:t>
      </w:r>
    </w:p>
    <w:p w:rsidR="00000000" w:rsidDel="00000000" w:rsidP="00000000" w:rsidRDefault="00000000" w:rsidRPr="00000000" w14:paraId="0000154F">
      <w:pPr>
        <w:spacing w:line="288" w:lineRule="auto"/>
        <w:ind w:firstLine="280"/>
        <w:rPr>
          <w:sz w:val="18"/>
          <w:szCs w:val="18"/>
        </w:rPr>
      </w:pPr>
      <w:r w:rsidDel="00000000" w:rsidR="00000000" w:rsidRPr="00000000">
        <w:rPr>
          <w:sz w:val="18"/>
          <w:szCs w:val="18"/>
          <w:rtl w:val="0"/>
        </w:rPr>
        <w:t xml:space="preserve">Long-form content also benefits directly from the repurposing model covered in Chapter 19: a single, well-planned long-form video functions naturally as the master content asset that entire chapter was built around, generating the Shorts, clips, and other derivative formats covered throughout that chapter and the next section of this one. A business investing in one substantial long-form YouTube video is, in effect, simultaneously investing in the material for weeks of additional short-form content.</w:t>
      </w:r>
    </w:p>
    <w:p w:rsidR="00000000" w:rsidDel="00000000" w:rsidP="00000000" w:rsidRDefault="00000000" w:rsidRPr="00000000" w14:paraId="00001550">
      <w:pPr>
        <w:spacing w:after="100" w:before="220" w:line="288" w:lineRule="auto"/>
        <w:rPr>
          <w:b w:val="1"/>
          <w:bCs w:val="1"/>
          <w:sz w:val="18"/>
          <w:szCs w:val="18"/>
        </w:rPr>
      </w:pPr>
      <w:r w:rsidDel="00000000" w:rsidR="00000000" w:rsidRPr="00000000">
        <w:rPr>
          <w:b w:val="1"/>
          <w:bCs w:val="1"/>
          <w:sz w:val="18"/>
          <w:szCs w:val="18"/>
          <w:rtl w:val="0"/>
        </w:rPr>
        <w:t xml:space="preserve">23.3 Shorts</w:t>
      </w:r>
    </w:p>
    <w:p w:rsidR="00000000" w:rsidDel="00000000" w:rsidP="00000000" w:rsidRDefault="00000000" w:rsidRPr="00000000" w14:paraId="00001551">
      <w:pPr>
        <w:spacing w:line="288" w:lineRule="auto"/>
        <w:ind w:firstLine="280"/>
        <w:rPr>
          <w:sz w:val="18"/>
          <w:szCs w:val="18"/>
        </w:rPr>
      </w:pPr>
      <w:r w:rsidDel="00000000" w:rsidR="00000000" w:rsidRPr="00000000">
        <w:rPr>
          <w:sz w:val="18"/>
          <w:szCs w:val="18"/>
          <w:rtl w:val="0"/>
        </w:rPr>
        <w:t xml:space="preserve">YouTube Shorts is the platform's short-form, vertical video format, directly competing with the short-form platforms covered in later chapters of this part, and it exists within the same YouTube ecosystem as long-form content, often surfaced to viewers who may never have encountered a channel's long-form videos otherwise. For a business, Shorts function as both a standalone content format and a genuine discovery mechanism, a way for new viewers to first encounter a channel before potentially exploring its longer, more in-depth content.</w:t>
      </w:r>
    </w:p>
    <w:p w:rsidR="00000000" w:rsidDel="00000000" w:rsidP="00000000" w:rsidRDefault="00000000" w:rsidRPr="00000000" w14:paraId="00001552">
      <w:pPr>
        <w:spacing w:line="288" w:lineRule="auto"/>
        <w:ind w:firstLine="280"/>
        <w:rPr>
          <w:sz w:val="18"/>
          <w:szCs w:val="18"/>
        </w:rPr>
      </w:pPr>
      <w:r w:rsidDel="00000000" w:rsidR="00000000" w:rsidRPr="00000000">
        <w:rPr>
          <w:sz w:val="18"/>
          <w:szCs w:val="18"/>
          <w:rtl w:val="0"/>
        </w:rPr>
        <w:t xml:space="preserve">The repurposing relationship between long-form and Shorts runs in the same direction covered in Chapter 19's discussion of long-form to short-form extraction: a strong long-form video is mined for its most self-contained, compelling moments, which become individual Shorts. A channel that pairs substantial long-form authority content with a steady stream of Shorts drawn from that same material builds both depth and discoverability simultaneously, rather than having to choose between the two.</w:t>
      </w:r>
    </w:p>
    <w:p w:rsidR="00000000" w:rsidDel="00000000" w:rsidP="00000000" w:rsidRDefault="00000000" w:rsidRPr="00000000" w14:paraId="00001553">
      <w:pPr>
        <w:spacing w:after="100" w:before="220" w:line="288" w:lineRule="auto"/>
        <w:rPr>
          <w:b w:val="1"/>
          <w:bCs w:val="1"/>
          <w:sz w:val="18"/>
          <w:szCs w:val="18"/>
        </w:rPr>
      </w:pPr>
      <w:r w:rsidDel="00000000" w:rsidR="00000000" w:rsidRPr="00000000">
        <w:rPr>
          <w:b w:val="1"/>
          <w:bCs w:val="1"/>
          <w:sz w:val="18"/>
          <w:szCs w:val="18"/>
          <w:rtl w:val="0"/>
        </w:rPr>
        <w:t xml:space="preserve">23.4 Channel Positioning</w:t>
      </w:r>
    </w:p>
    <w:p w:rsidR="00000000" w:rsidDel="00000000" w:rsidP="00000000" w:rsidRDefault="00000000" w:rsidRPr="00000000" w14:paraId="00001554">
      <w:pPr>
        <w:spacing w:line="288" w:lineRule="auto"/>
        <w:ind w:firstLine="280"/>
        <w:rPr>
          <w:sz w:val="18"/>
          <w:szCs w:val="18"/>
        </w:rPr>
      </w:pPr>
      <w:r w:rsidDel="00000000" w:rsidR="00000000" w:rsidRPr="00000000">
        <w:rPr>
          <w:sz w:val="18"/>
          <w:szCs w:val="18"/>
          <w:rtl w:val="0"/>
        </w:rPr>
        <w:t xml:space="preserve">Channel positioning is the clear, consistent identity a YouTube channel presents to anyone encountering it for the first time: what topic or expertise the channel is actually about, who it's for, and what a viewer can expect if they subscribe. A channel with unclear or scattered positioning, a mix of unrelated topics with no obvious throughline, struggles to build a loyal, returning audience, since viewers have no clear sense of what they'd actually be subscribing to receive more of.</w:t>
      </w:r>
    </w:p>
    <w:p w:rsidR="00000000" w:rsidDel="00000000" w:rsidP="00000000" w:rsidRDefault="00000000" w:rsidRPr="00000000" w14:paraId="00001555">
      <w:pPr>
        <w:spacing w:line="288" w:lineRule="auto"/>
        <w:ind w:firstLine="280"/>
        <w:rPr>
          <w:sz w:val="18"/>
          <w:szCs w:val="18"/>
        </w:rPr>
      </w:pPr>
      <w:r w:rsidDel="00000000" w:rsidR="00000000" w:rsidRPr="00000000">
        <w:rPr>
          <w:sz w:val="18"/>
          <w:szCs w:val="18"/>
          <w:rtl w:val="0"/>
        </w:rPr>
        <w:t xml:space="preserve">Strong positioning does not mean a channel can never cover a range of subtopics; it means those subtopics all clearly relate back to a coherent central theme or area of expertise that the channel's name, description, and content consistently reinforce. For a business, the channel's positioning should map directly onto its actual area of expertise and target audience, making the channel itself function as a clear, ongoing demonstration of exactly the authority the business is trying to establish.</w:t>
      </w:r>
    </w:p>
    <w:p w:rsidR="00000000" w:rsidDel="00000000" w:rsidP="00000000" w:rsidRDefault="00000000" w:rsidRPr="00000000" w14:paraId="00001556">
      <w:pPr>
        <w:spacing w:after="100" w:before="220" w:line="288" w:lineRule="auto"/>
        <w:rPr>
          <w:b w:val="1"/>
          <w:bCs w:val="1"/>
          <w:sz w:val="18"/>
          <w:szCs w:val="18"/>
        </w:rPr>
      </w:pPr>
      <w:r w:rsidDel="00000000" w:rsidR="00000000" w:rsidRPr="00000000">
        <w:rPr>
          <w:b w:val="1"/>
          <w:bCs w:val="1"/>
          <w:sz w:val="18"/>
          <w:szCs w:val="18"/>
          <w:rtl w:val="0"/>
        </w:rPr>
        <w:t xml:space="preserve">23.5 Series Architecture</w:t>
      </w:r>
    </w:p>
    <w:p w:rsidR="00000000" w:rsidDel="00000000" w:rsidP="00000000" w:rsidRDefault="00000000" w:rsidRPr="00000000" w14:paraId="00001557">
      <w:pPr>
        <w:spacing w:line="288" w:lineRule="auto"/>
        <w:ind w:firstLine="280"/>
        <w:rPr>
          <w:sz w:val="18"/>
          <w:szCs w:val="18"/>
        </w:rPr>
      </w:pPr>
      <w:r w:rsidDel="00000000" w:rsidR="00000000" w:rsidRPr="00000000">
        <w:rPr>
          <w:sz w:val="18"/>
          <w:szCs w:val="18"/>
          <w:rtl w:val="0"/>
        </w:rPr>
        <w:t xml:space="preserve">A series is a defined, ongoing set of videos organized around a specific recurring format, theme, or progression, a weekly Q&amp;A series answering common client questions, a multi-part deep dive into a complex topic, a recurring case study format applied to different examples. Organizing content into series, rather than producing a stream of unrelated one-off videos, gives viewers a clear reason to keep returning and gives a business a repeatable structure that makes planning future content considerably easier.</w:t>
      </w:r>
    </w:p>
    <w:p w:rsidR="00000000" w:rsidDel="00000000" w:rsidP="00000000" w:rsidRDefault="00000000" w:rsidRPr="00000000" w14:paraId="00001558">
      <w:pPr>
        <w:spacing w:line="288" w:lineRule="auto"/>
        <w:ind w:firstLine="280"/>
        <w:rPr>
          <w:sz w:val="18"/>
          <w:szCs w:val="18"/>
        </w:rPr>
      </w:pPr>
      <w:r w:rsidDel="00000000" w:rsidR="00000000" w:rsidRPr="00000000">
        <w:rPr>
          <w:sz w:val="18"/>
          <w:szCs w:val="18"/>
          <w:rtl w:val="0"/>
        </w:rPr>
        <w:t xml:space="preserve">Series architecture also directly supports the batching and workflow principles covered in Chapter 20: a defined, recurring series format means less time spent each week deciding what to make next, since the format itself already answers that question, leaving only the specific topic or example to fill in. A channel built around two or three well-defined series, rather than constantly reinventing its format from scratch, tends to be both easier to produce consistently and easier for an audience to understand and follow.</w:t>
      </w:r>
    </w:p>
    <w:p w:rsidR="00000000" w:rsidDel="00000000" w:rsidP="00000000" w:rsidRDefault="00000000" w:rsidRPr="00000000" w14:paraId="00001559">
      <w:pPr>
        <w:spacing w:after="100" w:before="220" w:line="288" w:lineRule="auto"/>
        <w:rPr>
          <w:b w:val="1"/>
          <w:bCs w:val="1"/>
          <w:sz w:val="18"/>
          <w:szCs w:val="18"/>
        </w:rPr>
      </w:pPr>
      <w:r w:rsidDel="00000000" w:rsidR="00000000" w:rsidRPr="00000000">
        <w:rPr>
          <w:b w:val="1"/>
          <w:bCs w:val="1"/>
          <w:sz w:val="18"/>
          <w:szCs w:val="18"/>
          <w:rtl w:val="0"/>
        </w:rPr>
        <w:t xml:space="preserve">23.6 Titles</w:t>
      </w:r>
    </w:p>
    <w:p w:rsidR="00000000" w:rsidDel="00000000" w:rsidP="00000000" w:rsidRDefault="00000000" w:rsidRPr="00000000" w14:paraId="0000155A">
      <w:pPr>
        <w:spacing w:line="288" w:lineRule="auto"/>
        <w:ind w:firstLine="280"/>
        <w:rPr>
          <w:sz w:val="18"/>
          <w:szCs w:val="18"/>
        </w:rPr>
      </w:pPr>
      <w:r w:rsidDel="00000000" w:rsidR="00000000" w:rsidRPr="00000000">
        <w:rPr>
          <w:sz w:val="18"/>
          <w:szCs w:val="18"/>
          <w:rtl w:val="0"/>
        </w:rPr>
        <w:t xml:space="preserve">A video's title is doing two jobs simultaneously: communicating clearly and accurately what the video actually contains, and giving someone a genuine reason to click on it rather than scrolling past. Since YouTube functions substantially as a search engine, per Section 23.1, a title that closely matches the actual language a prospective viewer would search for meaningfully improves a video's chances of being found at all, independent of how compelling the title reads once someone has already seen it.</w:t>
      </w:r>
    </w:p>
    <w:p w:rsidR="00000000" w:rsidDel="00000000" w:rsidP="00000000" w:rsidRDefault="00000000" w:rsidRPr="00000000" w14:paraId="0000155B">
      <w:pPr>
        <w:spacing w:line="288" w:lineRule="auto"/>
        <w:ind w:firstLine="280"/>
        <w:rPr>
          <w:sz w:val="18"/>
          <w:szCs w:val="18"/>
        </w:rPr>
      </w:pPr>
      <w:r w:rsidDel="00000000" w:rsidR="00000000" w:rsidRPr="00000000">
        <w:rPr>
          <w:sz w:val="18"/>
          <w:szCs w:val="18"/>
          <w:rtl w:val="0"/>
        </w:rPr>
        <w:t xml:space="preserve">The common failure modes on either end of this balance are worth naming directly: a title so vague or generic that it fails to signal what the video contains or why anyone searching for anything specific would click it, and a title so exaggerated or misleading that it generates clicks but disappoints viewers once they discover the actual content doesn't match what was promised, which damages trust and channel credibility over time far more than a modest, honest title would have. A specific, accurate title that still creates genuine curiosity or clearly communicates a concrete benefit is the reliable target to aim for.</w:t>
      </w:r>
    </w:p>
    <w:p w:rsidR="00000000" w:rsidDel="00000000" w:rsidP="00000000" w:rsidRDefault="00000000" w:rsidRPr="00000000" w14:paraId="0000155C">
      <w:pPr>
        <w:spacing w:after="100" w:before="220" w:line="288" w:lineRule="auto"/>
        <w:rPr>
          <w:b w:val="1"/>
          <w:bCs w:val="1"/>
          <w:sz w:val="18"/>
          <w:szCs w:val="18"/>
        </w:rPr>
      </w:pPr>
      <w:r w:rsidDel="00000000" w:rsidR="00000000" w:rsidRPr="00000000">
        <w:rPr>
          <w:b w:val="1"/>
          <w:bCs w:val="1"/>
          <w:sz w:val="18"/>
          <w:szCs w:val="18"/>
          <w:rtl w:val="0"/>
        </w:rPr>
        <w:t xml:space="preserve">23.7 Thumbnails</w:t>
      </w:r>
    </w:p>
    <w:p w:rsidR="00000000" w:rsidDel="00000000" w:rsidP="00000000" w:rsidRDefault="00000000" w:rsidRPr="00000000" w14:paraId="0000155D">
      <w:pPr>
        <w:spacing w:line="288" w:lineRule="auto"/>
        <w:ind w:firstLine="280"/>
        <w:rPr>
          <w:sz w:val="18"/>
          <w:szCs w:val="18"/>
        </w:rPr>
      </w:pPr>
      <w:r w:rsidDel="00000000" w:rsidR="00000000" w:rsidRPr="00000000">
        <w:rPr>
          <w:sz w:val="18"/>
          <w:szCs w:val="18"/>
          <w:rtl w:val="0"/>
        </w:rPr>
        <w:t xml:space="preserve">A thumbnail is the still image representing a video throughout YouTube's interface, and, alongside the title, it is the primary factor determining whether someone actually clicks on a video once they've seen it listed. A clear, high-contrast thumbnail featuring a genuine, expressive moment, often a face showing real emotion or reaction, tends to perform better than a generic, low-contrast, or overly busy image that fails to stand out or communicate anything at a small size.</w:t>
      </w:r>
    </w:p>
    <w:p w:rsidR="00000000" w:rsidDel="00000000" w:rsidP="00000000" w:rsidRDefault="00000000" w:rsidRPr="00000000" w14:paraId="0000155E">
      <w:pPr>
        <w:spacing w:line="288" w:lineRule="auto"/>
        <w:ind w:firstLine="280"/>
        <w:rPr>
          <w:sz w:val="18"/>
          <w:szCs w:val="18"/>
        </w:rPr>
      </w:pPr>
      <w:r w:rsidDel="00000000" w:rsidR="00000000" w:rsidRPr="00000000">
        <w:rPr>
          <w:sz w:val="18"/>
          <w:szCs w:val="18"/>
          <w:rtl w:val="0"/>
        </w:rPr>
        <w:t xml:space="preserve">As with titles in Section 23.6, a thumbnail's job is to accurately represent the video's actual content while still standing out and generating interest; a thumbnail that deliberately misrepresents what a video contains produces the same trust erosion described in that section. A business building a consistent visual thumbnail style, similar font choices, similar framing, similar color treatment, per the branding principles introduced in Chapter 17, also helps a channel become instantly recognizable to viewers scrolling through a crowded feed of search results or recommendations.</w:t>
      </w:r>
    </w:p>
    <w:p w:rsidR="00000000" w:rsidDel="00000000" w:rsidP="00000000" w:rsidRDefault="00000000" w:rsidRPr="00000000" w14:paraId="0000155F">
      <w:pPr>
        <w:spacing w:after="100" w:before="220" w:line="288" w:lineRule="auto"/>
        <w:rPr>
          <w:b w:val="1"/>
          <w:bCs w:val="1"/>
          <w:sz w:val="18"/>
          <w:szCs w:val="18"/>
        </w:rPr>
      </w:pPr>
      <w:r w:rsidDel="00000000" w:rsidR="00000000" w:rsidRPr="00000000">
        <w:rPr>
          <w:b w:val="1"/>
          <w:bCs w:val="1"/>
          <w:sz w:val="18"/>
          <w:szCs w:val="18"/>
          <w:rtl w:val="0"/>
        </w:rPr>
        <w:t xml:space="preserve">23.8 Opening Structure</w:t>
      </w:r>
    </w:p>
    <w:p w:rsidR="00000000" w:rsidDel="00000000" w:rsidP="00000000" w:rsidRDefault="00000000" w:rsidRPr="00000000" w14:paraId="00001560">
      <w:pPr>
        <w:spacing w:line="288" w:lineRule="auto"/>
        <w:ind w:firstLine="280"/>
        <w:rPr>
          <w:sz w:val="18"/>
          <w:szCs w:val="18"/>
        </w:rPr>
      </w:pPr>
      <w:r w:rsidDel="00000000" w:rsidR="00000000" w:rsidRPr="00000000">
        <w:rPr>
          <w:sz w:val="18"/>
          <w:szCs w:val="18"/>
          <w:rtl w:val="0"/>
        </w:rPr>
        <w:t xml:space="preserve">The opening seconds of a YouTube video carry disproportionate weight, since this is the window during which a viewer, having just clicked based on a title and thumbnail, decides whether the video actually delivers on what drew them in and is worth continuing to watch. A slow, meandering opening, a lengthy channel introduction, an unnecessarily long setup before addressing the actual topic, loses a significant portion of viewers before the substantive content has even begun.</w:t>
      </w:r>
    </w:p>
    <w:p w:rsidR="00000000" w:rsidDel="00000000" w:rsidP="00000000" w:rsidRDefault="00000000" w:rsidRPr="00000000" w14:paraId="00001561">
      <w:pPr>
        <w:spacing w:line="288" w:lineRule="auto"/>
        <w:ind w:firstLine="280"/>
        <w:rPr>
          <w:sz w:val="18"/>
          <w:szCs w:val="18"/>
        </w:rPr>
      </w:pPr>
      <w:r w:rsidDel="00000000" w:rsidR="00000000" w:rsidRPr="00000000">
        <w:rPr>
          <w:sz w:val="18"/>
          <w:szCs w:val="18"/>
          <w:rtl w:val="0"/>
        </w:rPr>
        <w:t xml:space="preserve">An effective opening structure gets to the point quickly: clearly confirming, within the first several seconds, that the video will deliver what the title and thumbnail promised, then moving efficiently into the actual content. This does not mean sacrificing the natural, human delivery covered throughout the earlier chapters of this course on presence and voice, but it does mean being deliberate about front-loading value rather than making a viewer wait for it, a principle directly connected to the retention discussion in the next section.</w:t>
      </w:r>
    </w:p>
    <w:p w:rsidR="00000000" w:rsidDel="00000000" w:rsidP="00000000" w:rsidRDefault="00000000" w:rsidRPr="00000000" w14:paraId="00001562">
      <w:pPr>
        <w:spacing w:after="100" w:before="220" w:line="288" w:lineRule="auto"/>
        <w:rPr>
          <w:b w:val="1"/>
          <w:bCs w:val="1"/>
          <w:sz w:val="18"/>
          <w:szCs w:val="18"/>
        </w:rPr>
      </w:pPr>
      <w:r w:rsidDel="00000000" w:rsidR="00000000" w:rsidRPr="00000000">
        <w:rPr>
          <w:b w:val="1"/>
          <w:bCs w:val="1"/>
          <w:sz w:val="18"/>
          <w:szCs w:val="18"/>
          <w:rtl w:val="0"/>
        </w:rPr>
        <w:t xml:space="preserve">23.9 Retention</w:t>
      </w:r>
    </w:p>
    <w:p w:rsidR="00000000" w:rsidDel="00000000" w:rsidP="00000000" w:rsidRDefault="00000000" w:rsidRPr="00000000" w14:paraId="00001563">
      <w:pPr>
        <w:spacing w:line="288" w:lineRule="auto"/>
        <w:ind w:firstLine="280"/>
        <w:rPr>
          <w:sz w:val="18"/>
          <w:szCs w:val="18"/>
        </w:rPr>
      </w:pPr>
      <w:r w:rsidDel="00000000" w:rsidR="00000000" w:rsidRPr="00000000">
        <w:rPr>
          <w:sz w:val="18"/>
          <w:szCs w:val="18"/>
          <w:rtl w:val="0"/>
        </w:rPr>
        <w:t xml:space="preserve">Retention refers to how long viewers actually continue watching a video relative to its total length, and it is one of the most consequential metrics on YouTube, both because it reflects genuine viewer satisfaction and because it heavily influences how widely the platform's own recommendation system subsequently promotes a given video to other potential viewers. A video that loses the majority of its audience within the first minute signals to both viewers and the platform that something about the content isn't delivering on its promise.</w:t>
      </w:r>
    </w:p>
    <w:p w:rsidR="00000000" w:rsidDel="00000000" w:rsidP="00000000" w:rsidRDefault="00000000" w:rsidRPr="00000000" w14:paraId="00001564">
      <w:pPr>
        <w:spacing w:line="288" w:lineRule="auto"/>
        <w:ind w:firstLine="280"/>
        <w:rPr>
          <w:sz w:val="18"/>
          <w:szCs w:val="18"/>
        </w:rPr>
      </w:pPr>
      <w:r w:rsidDel="00000000" w:rsidR="00000000" w:rsidRPr="00000000">
        <w:rPr>
          <w:sz w:val="18"/>
          <w:szCs w:val="18"/>
          <w:rtl w:val="0"/>
        </w:rPr>
        <w:t xml:space="preserve">Retention is improved by nearly everything covered elsewhere in this course applied specifically to the sustained, longer format of YouTube video: a strong, efficient opening per Section 23.8, tight pacing and editing per Chapter 21, and a genuine, well-organized structure that continues delivering value throughout the video's full length rather than front-loading everything valuable into the first minute and coasting afterward. Reviewing a channel's own retention data, when available, for patterns in where viewers commonly drop off provides a direct, concrete signal for what to improve in future videos.</w:t>
      </w:r>
    </w:p>
    <w:p w:rsidR="00000000" w:rsidDel="00000000" w:rsidP="00000000" w:rsidRDefault="00000000" w:rsidRPr="00000000" w14:paraId="00001565">
      <w:pPr>
        <w:spacing w:after="100" w:before="220" w:line="288" w:lineRule="auto"/>
        <w:rPr>
          <w:b w:val="1"/>
          <w:bCs w:val="1"/>
          <w:sz w:val="18"/>
          <w:szCs w:val="18"/>
        </w:rPr>
      </w:pPr>
      <w:r w:rsidDel="00000000" w:rsidR="00000000" w:rsidRPr="00000000">
        <w:rPr>
          <w:b w:val="1"/>
          <w:bCs w:val="1"/>
          <w:sz w:val="18"/>
          <w:szCs w:val="18"/>
          <w:rtl w:val="0"/>
        </w:rPr>
        <w:t xml:space="preserve">23.10 Calls to Action</w:t>
      </w:r>
    </w:p>
    <w:p w:rsidR="00000000" w:rsidDel="00000000" w:rsidP="00000000" w:rsidRDefault="00000000" w:rsidRPr="00000000" w14:paraId="00001566">
      <w:pPr>
        <w:spacing w:line="288" w:lineRule="auto"/>
        <w:ind w:firstLine="280"/>
        <w:rPr>
          <w:sz w:val="18"/>
          <w:szCs w:val="18"/>
        </w:rPr>
      </w:pPr>
      <w:r w:rsidDel="00000000" w:rsidR="00000000" w:rsidRPr="00000000">
        <w:rPr>
          <w:sz w:val="18"/>
          <w:szCs w:val="18"/>
          <w:rtl w:val="0"/>
        </w:rPr>
        <w:t xml:space="preserve">A call to action is a specific, clear request made to a viewer, subscribing to the channel, visiting a website, booking a consultation, watching a related video, and on YouTube these should be placed deliberately rather than treated as an afterthought tacked onto the very end of a video that many viewers may never actually reach, given the retention patterns covered in Section 23.9.</w:t>
      </w:r>
    </w:p>
    <w:p w:rsidR="00000000" w:rsidDel="00000000" w:rsidP="00000000" w:rsidRDefault="00000000" w:rsidRPr="00000000" w14:paraId="00001567">
      <w:pPr>
        <w:spacing w:line="288" w:lineRule="auto"/>
        <w:ind w:firstLine="280"/>
        <w:rPr>
          <w:sz w:val="18"/>
          <w:szCs w:val="18"/>
        </w:rPr>
      </w:pPr>
      <w:r w:rsidDel="00000000" w:rsidR="00000000" w:rsidRPr="00000000">
        <w:rPr>
          <w:sz w:val="18"/>
          <w:szCs w:val="18"/>
          <w:rtl w:val="0"/>
        </w:rPr>
        <w:t xml:space="preserve">An effective approach places a brief, natural call to action early or in the middle of a video, when retention is still highest, in addition to any closing call to action at the end, and keeps the request itself simple and singular rather than asking a viewer to do several different things at once. For a business, the most valuable call to action is usually the one that most directly connects a viewer's demonstrated interest in the specific topic just covered to a natural next step, a related video, a relevant service page, rather than a generic, one-size-fits-all request repeated identically across every video regardless of its actual content.</w:t>
      </w:r>
    </w:p>
    <w:p w:rsidR="00000000" w:rsidDel="00000000" w:rsidP="00000000" w:rsidRDefault="00000000" w:rsidRPr="00000000" w14:paraId="00001568">
      <w:pPr>
        <w:spacing w:after="100" w:before="220" w:line="288" w:lineRule="auto"/>
        <w:rPr>
          <w:b w:val="1"/>
          <w:bCs w:val="1"/>
          <w:sz w:val="18"/>
          <w:szCs w:val="18"/>
        </w:rPr>
      </w:pPr>
      <w:r w:rsidDel="00000000" w:rsidR="00000000" w:rsidRPr="00000000">
        <w:rPr>
          <w:b w:val="1"/>
          <w:bCs w:val="1"/>
          <w:sz w:val="18"/>
          <w:szCs w:val="18"/>
          <w:rtl w:val="0"/>
        </w:rPr>
        <w:t xml:space="preserve">23.11 YouTube Workflow</w:t>
      </w:r>
    </w:p>
    <w:p w:rsidR="00000000" w:rsidDel="00000000" w:rsidP="00000000" w:rsidRDefault="00000000" w:rsidRPr="00000000" w14:paraId="00001569">
      <w:pPr>
        <w:spacing w:line="288" w:lineRule="auto"/>
        <w:ind w:firstLine="280"/>
        <w:rPr>
          <w:sz w:val="18"/>
          <w:szCs w:val="18"/>
        </w:rPr>
      </w:pPr>
      <w:r w:rsidDel="00000000" w:rsidR="00000000" w:rsidRPr="00000000">
        <w:rPr>
          <w:sz w:val="18"/>
          <w:szCs w:val="18"/>
          <w:rtl w:val="0"/>
        </w:rPr>
        <w:t xml:space="preserve">A YouTube-specific workflow builds on the general content production workflow established in Chapter 20, with a few platform-specific additions: researching search-relevant titles and topics before recording, per Section 23.6, planning the thumbnail concept alongside the content itself rather than as a final afterthought, per Section 23.7, and specifically reviewing a finished edit for the strength of its opening and overall pacing before publishing, per Sections 23.8 and 23.9.</w:t>
      </w:r>
    </w:p>
    <w:p w:rsidR="00000000" w:rsidDel="00000000" w:rsidP="00000000" w:rsidRDefault="00000000" w:rsidRPr="00000000" w14:paraId="0000156A">
      <w:pPr>
        <w:spacing w:line="288" w:lineRule="auto"/>
        <w:ind w:firstLine="280"/>
        <w:rPr>
          <w:sz w:val="18"/>
          <w:szCs w:val="18"/>
        </w:rPr>
      </w:pPr>
      <w:r w:rsidDel="00000000" w:rsidR="00000000" w:rsidRPr="00000000">
        <w:rPr>
          <w:sz w:val="18"/>
          <w:szCs w:val="18"/>
          <w:rtl w:val="0"/>
        </w:rPr>
        <w:t xml:space="preserve">Because a single long-form video functions as a master content asset per Section 23.2, the YouTube-specific workflow also naturally includes the repurposing step from Chapter 19, extracting Shorts, per Section 23.3, and other derivative formats from the same long-form recording as part of the same overall production cycle, rather than treating long-form and short-form content as entirely separate projects requiring separate planning and recording sessions.</w:t>
      </w:r>
    </w:p>
    <w:p w:rsidR="00000000" w:rsidDel="00000000" w:rsidP="00000000" w:rsidRDefault="00000000" w:rsidRPr="00000000" w14:paraId="0000156B">
      <w:pPr>
        <w:spacing w:line="288" w:lineRule="auto"/>
        <w:ind w:firstLine="280"/>
        <w:rPr>
          <w:sz w:val="18"/>
          <w:szCs w:val="18"/>
        </w:rPr>
      </w:pPr>
      <w:r w:rsidDel="00000000" w:rsidR="00000000" w:rsidRPr="00000000">
        <w:rPr>
          <w:sz w:val="18"/>
          <w:szCs w:val="18"/>
          <w:rtl w:val="0"/>
        </w:rPr>
        <w:t xml:space="preserve">YouTube rewards patience and depth in a way most other platforms covered in this part of the course do not, and the specific craft elements covered in this chapter, titles, thumbnails, opening structure, retention, calls to action, are what determine whether that depth actually reaches an audience large enough to matter. A business that combines genuine long-form authority content with a steady stream of Shorts drawn from the same material, all built around clear channel positioning and organized into a coherent series structure, builds a compounding asset on the platform, one where older videos continue attracting new viewers through search long after their original publication date. The next chapter turns to a different kind of platform entirely, one built around speed, discovery, and an audience that arrived without looking for anything specific at all.</w:t>
      </w:r>
    </w:p>
    <w:p w:rsidR="00000000" w:rsidDel="00000000" w:rsidP="00000000" w:rsidRDefault="00000000" w:rsidRPr="00000000" w14:paraId="000015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e7e3kfnzfhf" w:id="1534"/>
      <w:bookmarkEnd w:id="15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Ch-24</w:t>
      </w:r>
      <w:r w:rsidDel="00000000" w:rsidR="00000000" w:rsidRPr="00000000">
        <w:rPr>
          <w:rtl w:val="0"/>
        </w:rPr>
      </w:r>
    </w:p>
    <w:p w:rsidR="00000000" w:rsidDel="00000000" w:rsidP="00000000" w:rsidRDefault="00000000" w:rsidRPr="00000000" w14:paraId="0000156E">
      <w:pPr>
        <w:spacing w:after="300" w:before="160" w:line="288" w:lineRule="auto"/>
        <w:jc w:val="center"/>
        <w:rPr>
          <w:b w:val="1"/>
          <w:bCs w:val="1"/>
          <w:sz w:val="30"/>
          <w:szCs w:val="30"/>
        </w:rPr>
      </w:pPr>
      <w:r w:rsidDel="00000000" w:rsidR="00000000" w:rsidRPr="00000000">
        <w:rPr>
          <w:b w:val="1"/>
          <w:bCs w:val="1"/>
          <w:sz w:val="30"/>
          <w:szCs w:val="30"/>
          <w:rtl w:val="0"/>
        </w:rPr>
        <w:t xml:space="preserve">Chapter 24 — LinkedIn</w:t>
      </w:r>
    </w:p>
    <w:p w:rsidR="00000000" w:rsidDel="00000000" w:rsidP="00000000" w:rsidRDefault="00000000" w:rsidRPr="00000000" w14:paraId="0000156F">
      <w:pPr>
        <w:spacing w:line="288" w:lineRule="auto"/>
        <w:ind w:firstLine="280"/>
        <w:rPr>
          <w:sz w:val="18"/>
          <w:szCs w:val="18"/>
        </w:rPr>
      </w:pPr>
      <w:r w:rsidDel="00000000" w:rsidR="00000000" w:rsidRPr="00000000">
        <w:rPr>
          <w:sz w:val="18"/>
          <w:szCs w:val="18"/>
          <w:rtl w:val="0"/>
        </w:rPr>
        <w:t xml:space="preserve">If YouTube is the platform of patient, search-driven depth, LinkedIn is the platform of professional context. Every viewer encountering content there is, at least nominally, in a work-oriented frame of mind, evaluating what they see through the lens of business relevance, professional credibility, and career or industry interest. This changes what succeeds there in ways worth understanding specifically, since content that performs well on more casual, entertainment-oriented platforms can fall flat on LinkedIn, and vice versa.</w:t>
      </w:r>
    </w:p>
    <w:p w:rsidR="00000000" w:rsidDel="00000000" w:rsidP="00000000" w:rsidRDefault="00000000" w:rsidRPr="00000000" w14:paraId="00001570">
      <w:pPr>
        <w:spacing w:line="288" w:lineRule="auto"/>
        <w:ind w:firstLine="280"/>
        <w:rPr>
          <w:sz w:val="18"/>
          <w:szCs w:val="18"/>
        </w:rPr>
      </w:pPr>
      <w:r w:rsidDel="00000000" w:rsidR="00000000" w:rsidRPr="00000000">
        <w:rPr>
          <w:sz w:val="18"/>
          <w:szCs w:val="18"/>
          <w:rtl w:val="0"/>
        </w:rPr>
        <w:t xml:space="preserve">This chapter covers LinkedIn's particular value as a platform for building professional authority, the related but distinct roles of founder-voice and expert-voice content, the specific formats available, video, text, and document posts, and the practical question of whether to build a presence around a personal profile or a company page. It closes with LinkedIn-specific guidance on thought leadership, engagement, calls to action, and a practical workflow tailored to the platform.</w:t>
      </w:r>
    </w:p>
    <w:p w:rsidR="00000000" w:rsidDel="00000000" w:rsidP="00000000" w:rsidRDefault="00000000" w:rsidRPr="00000000" w14:paraId="00001571">
      <w:pPr>
        <w:spacing w:after="100" w:before="220" w:line="288" w:lineRule="auto"/>
        <w:rPr>
          <w:b w:val="1"/>
          <w:bCs w:val="1"/>
          <w:sz w:val="18"/>
          <w:szCs w:val="18"/>
        </w:rPr>
      </w:pPr>
      <w:r w:rsidDel="00000000" w:rsidR="00000000" w:rsidRPr="00000000">
        <w:rPr>
          <w:b w:val="1"/>
          <w:bCs w:val="1"/>
          <w:sz w:val="18"/>
          <w:szCs w:val="18"/>
          <w:rtl w:val="0"/>
        </w:rPr>
        <w:t xml:space="preserve">24.1 Professional Authority</w:t>
      </w:r>
    </w:p>
    <w:p w:rsidR="00000000" w:rsidDel="00000000" w:rsidP="00000000" w:rsidRDefault="00000000" w:rsidRPr="00000000" w14:paraId="00001572">
      <w:pPr>
        <w:spacing w:line="288" w:lineRule="auto"/>
        <w:ind w:firstLine="280"/>
        <w:rPr>
          <w:sz w:val="18"/>
          <w:szCs w:val="18"/>
        </w:rPr>
      </w:pPr>
      <w:r w:rsidDel="00000000" w:rsidR="00000000" w:rsidRPr="00000000">
        <w:rPr>
          <w:sz w:val="18"/>
          <w:szCs w:val="18"/>
          <w:rtl w:val="0"/>
        </w:rPr>
        <w:t xml:space="preserve">LinkedIn's entire audience arrives in a professional mindset, evaluating people and businesses through the lens of work, expertise, and industry credibility rather than entertainment or personal interest. This makes it an unusually well-suited platform for the authority-building goals that run throughout this entire course, since the audience is already primed to take seriously the kind of substantive, expertise-driven content a business is trying to produce.</w:t>
      </w:r>
    </w:p>
    <w:p w:rsidR="00000000" w:rsidDel="00000000" w:rsidP="00000000" w:rsidRDefault="00000000" w:rsidRPr="00000000" w14:paraId="00001573">
      <w:pPr>
        <w:spacing w:line="288" w:lineRule="auto"/>
        <w:ind w:firstLine="280"/>
        <w:rPr>
          <w:sz w:val="18"/>
          <w:szCs w:val="18"/>
        </w:rPr>
      </w:pPr>
      <w:r w:rsidDel="00000000" w:rsidR="00000000" w:rsidRPr="00000000">
        <w:rPr>
          <w:sz w:val="18"/>
          <w:szCs w:val="18"/>
          <w:rtl w:val="0"/>
        </w:rPr>
        <w:t xml:space="preserve">This professional framing also means LinkedIn rewards a somewhat different tone than more casual platforms: still genuine and human, per the delivery principles covered throughout Parts VIII and IX of this course, but generally more measured and substantive than the higher-energy, faster-paced style that performs well on entertainment-oriented short-form platforms. Content that would feel appropriately casual elsewhere can feel oddly out of place on LinkedIn, and content that would feel too formal or dry elsewhere often lands well there.</w:t>
      </w:r>
    </w:p>
    <w:p w:rsidR="00000000" w:rsidDel="00000000" w:rsidP="00000000" w:rsidRDefault="00000000" w:rsidRPr="00000000" w14:paraId="00001574">
      <w:pPr>
        <w:spacing w:after="100" w:before="220" w:line="288" w:lineRule="auto"/>
        <w:rPr>
          <w:b w:val="1"/>
          <w:bCs w:val="1"/>
          <w:sz w:val="18"/>
          <w:szCs w:val="18"/>
        </w:rPr>
      </w:pPr>
      <w:r w:rsidDel="00000000" w:rsidR="00000000" w:rsidRPr="00000000">
        <w:rPr>
          <w:b w:val="1"/>
          <w:bCs w:val="1"/>
          <w:sz w:val="18"/>
          <w:szCs w:val="18"/>
          <w:rtl w:val="0"/>
        </w:rPr>
        <w:t xml:space="preserve">24.2 Founder Content</w:t>
      </w:r>
    </w:p>
    <w:p w:rsidR="00000000" w:rsidDel="00000000" w:rsidP="00000000" w:rsidRDefault="00000000" w:rsidRPr="00000000" w14:paraId="00001575">
      <w:pPr>
        <w:spacing w:line="288" w:lineRule="auto"/>
        <w:ind w:firstLine="280"/>
        <w:rPr>
          <w:sz w:val="18"/>
          <w:szCs w:val="18"/>
        </w:rPr>
      </w:pPr>
      <w:r w:rsidDel="00000000" w:rsidR="00000000" w:rsidRPr="00000000">
        <w:rPr>
          <w:sz w:val="18"/>
          <w:szCs w:val="18"/>
          <w:rtl w:val="0"/>
        </w:rPr>
        <w:t xml:space="preserve">Founder content on LinkedIn is content delivered from the personal, individual perspective of a business's founder or senior leader, sharing genuine opinions, experiences, and lessons learned running the business, rather than official, polished company messaging. This kind of content tends to perform particularly well on LinkedIn specifically because the platform's audience responds strongly to individual, identifiable voices, per the personal profile discussion in Section 24.7, rather than to anonymous corporate messaging.</w:t>
      </w:r>
    </w:p>
    <w:p w:rsidR="00000000" w:rsidDel="00000000" w:rsidP="00000000" w:rsidRDefault="00000000" w:rsidRPr="00000000" w14:paraId="00001576">
      <w:pPr>
        <w:spacing w:line="288" w:lineRule="auto"/>
        <w:ind w:firstLine="280"/>
        <w:rPr>
          <w:sz w:val="18"/>
          <w:szCs w:val="18"/>
        </w:rPr>
      </w:pPr>
      <w:r w:rsidDel="00000000" w:rsidR="00000000" w:rsidRPr="00000000">
        <w:rPr>
          <w:sz w:val="18"/>
          <w:szCs w:val="18"/>
          <w:rtl w:val="0"/>
        </w:rPr>
        <w:t xml:space="preserve">Effective founder content on LinkedIn draws directly on the same authentic, human delivery principles established throughout this course, genuine stories, real challenges, honest lessons, rather than presenting an artificially polished, always-successful image. A founder willing to share genuine struggles and lessons learned, not just victories, tends to build considerably more trust and engagement than one who only ever shares curated success stories.</w:t>
      </w:r>
    </w:p>
    <w:p w:rsidR="00000000" w:rsidDel="00000000" w:rsidP="00000000" w:rsidRDefault="00000000" w:rsidRPr="00000000" w14:paraId="00001577">
      <w:pPr>
        <w:spacing w:after="100" w:before="220" w:line="288" w:lineRule="auto"/>
        <w:rPr>
          <w:b w:val="1"/>
          <w:bCs w:val="1"/>
          <w:sz w:val="18"/>
          <w:szCs w:val="18"/>
        </w:rPr>
      </w:pPr>
      <w:r w:rsidDel="00000000" w:rsidR="00000000" w:rsidRPr="00000000">
        <w:rPr>
          <w:b w:val="1"/>
          <w:bCs w:val="1"/>
          <w:sz w:val="18"/>
          <w:szCs w:val="18"/>
          <w:rtl w:val="0"/>
        </w:rPr>
        <w:t xml:space="preserve">24.3 Expert Content</w:t>
      </w:r>
    </w:p>
    <w:p w:rsidR="00000000" w:rsidDel="00000000" w:rsidP="00000000" w:rsidRDefault="00000000" w:rsidRPr="00000000" w14:paraId="00001578">
      <w:pPr>
        <w:spacing w:line="288" w:lineRule="auto"/>
        <w:ind w:firstLine="280"/>
        <w:rPr>
          <w:sz w:val="18"/>
          <w:szCs w:val="18"/>
        </w:rPr>
      </w:pPr>
      <w:r w:rsidDel="00000000" w:rsidR="00000000" w:rsidRPr="00000000">
        <w:rPr>
          <w:sz w:val="18"/>
          <w:szCs w:val="18"/>
          <w:rtl w:val="0"/>
        </w:rPr>
        <w:t xml:space="preserve">Expert content is distinct from founder content in framing, though the two can certainly overlap: rather than a personal, individual perspective, expert content positions the creator specifically as a knowledgeable authority on a particular subject, sharing frameworks, analysis, or specific expertise in a way that demonstrates deep competence in a field, regardless of whether it's framed personally or more formally.</w:t>
      </w:r>
    </w:p>
    <w:p w:rsidR="00000000" w:rsidDel="00000000" w:rsidP="00000000" w:rsidRDefault="00000000" w:rsidRPr="00000000" w14:paraId="00001579">
      <w:pPr>
        <w:spacing w:line="288" w:lineRule="auto"/>
        <w:ind w:firstLine="280"/>
        <w:rPr>
          <w:sz w:val="18"/>
          <w:szCs w:val="18"/>
        </w:rPr>
      </w:pPr>
      <w:r w:rsidDel="00000000" w:rsidR="00000000" w:rsidRPr="00000000">
        <w:rPr>
          <w:sz w:val="18"/>
          <w:szCs w:val="18"/>
          <w:rtl w:val="0"/>
        </w:rPr>
        <w:t xml:space="preserve">For a business, expert content on LinkedIn works well when it directly demonstrates the specific expertise the business is built around, an actual working framework, a genuine analysis of an industry trend, a detailed breakdown of how a particular kind of problem gets solved, since this is precisely the kind of demonstrated competence a professional audience is there to evaluate. The most effective expert content on the platform tends to give away something genuinely useful rather than only teasing expertise without ever delivering real substance.</w:t>
      </w:r>
    </w:p>
    <w:p w:rsidR="00000000" w:rsidDel="00000000" w:rsidP="00000000" w:rsidRDefault="00000000" w:rsidRPr="00000000" w14:paraId="0000157A">
      <w:pPr>
        <w:spacing w:after="100" w:before="220" w:line="288" w:lineRule="auto"/>
        <w:rPr>
          <w:b w:val="1"/>
          <w:bCs w:val="1"/>
          <w:sz w:val="18"/>
          <w:szCs w:val="18"/>
        </w:rPr>
      </w:pPr>
      <w:r w:rsidDel="00000000" w:rsidR="00000000" w:rsidRPr="00000000">
        <w:rPr>
          <w:b w:val="1"/>
          <w:bCs w:val="1"/>
          <w:sz w:val="18"/>
          <w:szCs w:val="18"/>
          <w:rtl w:val="0"/>
        </w:rPr>
        <w:t xml:space="preserve">24.4 Video Posts</w:t>
      </w:r>
    </w:p>
    <w:p w:rsidR="00000000" w:rsidDel="00000000" w:rsidP="00000000" w:rsidRDefault="00000000" w:rsidRPr="00000000" w14:paraId="0000157B">
      <w:pPr>
        <w:spacing w:line="288" w:lineRule="auto"/>
        <w:ind w:firstLine="280"/>
        <w:rPr>
          <w:sz w:val="18"/>
          <w:szCs w:val="18"/>
        </w:rPr>
      </w:pPr>
      <w:r w:rsidDel="00000000" w:rsidR="00000000" w:rsidRPr="00000000">
        <w:rPr>
          <w:sz w:val="18"/>
          <w:szCs w:val="18"/>
          <w:rtl w:val="0"/>
        </w:rPr>
        <w:t xml:space="preserve">Video content on LinkedIn benefits from all of the technical fundamentals covered throughout this course, lighting, audio, background, editing, while generally favoring the more measured, substantive tone discussed in Section 24.1 over the fast-paced, high-energy style that suits more casual platforms. A LinkedIn video that opens with the same efficient, value-forward structure covered in Chapter 23's discussion of YouTube openings still applies, since attention spans there are not unlimited even if the audience is more professionally motivated.</w:t>
      </w:r>
    </w:p>
    <w:p w:rsidR="00000000" w:rsidDel="00000000" w:rsidP="00000000" w:rsidRDefault="00000000" w:rsidRPr="00000000" w14:paraId="0000157C">
      <w:pPr>
        <w:spacing w:line="288" w:lineRule="auto"/>
        <w:ind w:firstLine="280"/>
        <w:rPr>
          <w:sz w:val="18"/>
          <w:szCs w:val="18"/>
        </w:rPr>
      </w:pPr>
      <w:r w:rsidDel="00000000" w:rsidR="00000000" w:rsidRPr="00000000">
        <w:rPr>
          <w:sz w:val="18"/>
          <w:szCs w:val="18"/>
          <w:rtl w:val="0"/>
        </w:rPr>
        <w:t xml:space="preserve">Native video, uploaded directly to LinkedIn rather than linked from an external platform, tends to be favored by the platform's own distribution system, a pattern common across most platforms covered in this part of the course. Captioning, per Chapter 20 and Chapter 21's discussion of sound-off viewing, remains just as important on LinkedIn as anywhere else, since a substantial portion of LinkedIn's audience browses the platform during work hours without sound.</w:t>
      </w:r>
    </w:p>
    <w:p w:rsidR="00000000" w:rsidDel="00000000" w:rsidP="00000000" w:rsidRDefault="00000000" w:rsidRPr="00000000" w14:paraId="0000157D">
      <w:pPr>
        <w:spacing w:after="100" w:before="220" w:line="288" w:lineRule="auto"/>
        <w:rPr>
          <w:b w:val="1"/>
          <w:bCs w:val="1"/>
          <w:sz w:val="18"/>
          <w:szCs w:val="18"/>
        </w:rPr>
      </w:pPr>
      <w:r w:rsidDel="00000000" w:rsidR="00000000" w:rsidRPr="00000000">
        <w:rPr>
          <w:b w:val="1"/>
          <w:bCs w:val="1"/>
          <w:sz w:val="18"/>
          <w:szCs w:val="18"/>
          <w:rtl w:val="0"/>
        </w:rPr>
        <w:t xml:space="preserve">24.5 Text Posts</w:t>
      </w:r>
    </w:p>
    <w:p w:rsidR="00000000" w:rsidDel="00000000" w:rsidP="00000000" w:rsidRDefault="00000000" w:rsidRPr="00000000" w14:paraId="0000157E">
      <w:pPr>
        <w:spacing w:line="288" w:lineRule="auto"/>
        <w:ind w:firstLine="280"/>
        <w:rPr>
          <w:sz w:val="18"/>
          <w:szCs w:val="18"/>
        </w:rPr>
      </w:pPr>
      <w:r w:rsidDel="00000000" w:rsidR="00000000" w:rsidRPr="00000000">
        <w:rPr>
          <w:sz w:val="18"/>
          <w:szCs w:val="18"/>
          <w:rtl w:val="0"/>
        </w:rPr>
        <w:t xml:space="preserve">Text posts, standalone written content with no accompanying video or image, remain a genuinely powerful format on LinkedIn specifically, in a way that doesn't hold true on most other platforms covered in this part of the course. A well-written text post sharing a genuine insight, story, or piece of professional advice can perform extremely well on the platform without needing any video or visual production behind it at all.</w:t>
      </w:r>
    </w:p>
    <w:p w:rsidR="00000000" w:rsidDel="00000000" w:rsidP="00000000" w:rsidRDefault="00000000" w:rsidRPr="00000000" w14:paraId="0000157F">
      <w:pPr>
        <w:spacing w:line="288" w:lineRule="auto"/>
        <w:ind w:firstLine="280"/>
        <w:rPr>
          <w:sz w:val="18"/>
          <w:szCs w:val="18"/>
        </w:rPr>
      </w:pPr>
      <w:r w:rsidDel="00000000" w:rsidR="00000000" w:rsidRPr="00000000">
        <w:rPr>
          <w:sz w:val="18"/>
          <w:szCs w:val="18"/>
          <w:rtl w:val="0"/>
        </w:rPr>
        <w:t xml:space="preserve">This makes text posts a valuable, low-production-cost complement to video content within the repurposing model established in Chapter 19: a video's transcript, per Chapter 19's discussion of video-to-text conversion, can often be adapted directly into a strong standalone LinkedIn text post, giving a business a way to maintain a consistent LinkedIn presence even on days when producing new video isn't practical.</w:t>
      </w:r>
    </w:p>
    <w:p w:rsidR="00000000" w:rsidDel="00000000" w:rsidP="00000000" w:rsidRDefault="00000000" w:rsidRPr="00000000" w14:paraId="00001580">
      <w:pPr>
        <w:spacing w:after="100" w:before="220" w:line="288" w:lineRule="auto"/>
        <w:rPr>
          <w:b w:val="1"/>
          <w:bCs w:val="1"/>
          <w:sz w:val="18"/>
          <w:szCs w:val="18"/>
        </w:rPr>
      </w:pPr>
      <w:r w:rsidDel="00000000" w:rsidR="00000000" w:rsidRPr="00000000">
        <w:rPr>
          <w:b w:val="1"/>
          <w:bCs w:val="1"/>
          <w:sz w:val="18"/>
          <w:szCs w:val="18"/>
          <w:rtl w:val="0"/>
        </w:rPr>
        <w:t xml:space="preserve">24.6 Document Posts</w:t>
      </w:r>
    </w:p>
    <w:p w:rsidR="00000000" w:rsidDel="00000000" w:rsidP="00000000" w:rsidRDefault="00000000" w:rsidRPr="00000000" w14:paraId="00001581">
      <w:pPr>
        <w:spacing w:line="288" w:lineRule="auto"/>
        <w:ind w:firstLine="280"/>
        <w:rPr>
          <w:sz w:val="18"/>
          <w:szCs w:val="18"/>
        </w:rPr>
      </w:pPr>
      <w:r w:rsidDel="00000000" w:rsidR="00000000" w:rsidRPr="00000000">
        <w:rPr>
          <w:sz w:val="18"/>
          <w:szCs w:val="18"/>
          <w:rtl w:val="0"/>
        </w:rPr>
        <w:t xml:space="preserve">Document posts, sometimes referred to informally as "carousels," allow a multi-page PDF or slide document to be uploaded directly to LinkedIn and viewed page by page within the platform's own feed, without requiring a viewer to click away to an external link. This format is particularly well suited to structured, step-by-step content, a framework broken into its component steps, a list of lessons or takeaways, that benefits from being paced out across several distinct visual pages rather than delivered as one long block of text or a single video.</w:t>
      </w:r>
    </w:p>
    <w:p w:rsidR="00000000" w:rsidDel="00000000" w:rsidP="00000000" w:rsidRDefault="00000000" w:rsidRPr="00000000" w14:paraId="00001582">
      <w:pPr>
        <w:spacing w:line="288" w:lineRule="auto"/>
        <w:ind w:firstLine="280"/>
        <w:rPr>
          <w:sz w:val="18"/>
          <w:szCs w:val="18"/>
        </w:rPr>
      </w:pPr>
      <w:r w:rsidDel="00000000" w:rsidR="00000000" w:rsidRPr="00000000">
        <w:rPr>
          <w:sz w:val="18"/>
          <w:szCs w:val="18"/>
          <w:rtl w:val="0"/>
        </w:rPr>
        <w:t xml:space="preserve">Document posts also offer a natural home for content that's more visually and structurally complex than a simple text post can accommodate, without requiring the video production effort covered in Section 24.4. For a business with existing slide decks, one-pagers, or visual frameworks already created for other purposes, per the training material and sales material repurposing directions covered in Chapter 19, reformatting that material into a LinkedIn document post is often a low-effort way to generate a genuinely strong-performing piece of content.</w:t>
      </w:r>
    </w:p>
    <w:p w:rsidR="00000000" w:rsidDel="00000000" w:rsidP="00000000" w:rsidRDefault="00000000" w:rsidRPr="00000000" w14:paraId="00001583">
      <w:pPr>
        <w:spacing w:after="100" w:before="220" w:line="288" w:lineRule="auto"/>
        <w:rPr>
          <w:b w:val="1"/>
          <w:bCs w:val="1"/>
          <w:sz w:val="18"/>
          <w:szCs w:val="18"/>
        </w:rPr>
      </w:pPr>
      <w:r w:rsidDel="00000000" w:rsidR="00000000" w:rsidRPr="00000000">
        <w:rPr>
          <w:b w:val="1"/>
          <w:bCs w:val="1"/>
          <w:sz w:val="18"/>
          <w:szCs w:val="18"/>
          <w:rtl w:val="0"/>
        </w:rPr>
        <w:t xml:space="preserve">24.7 Personal vs. Company Pages</w:t>
      </w:r>
    </w:p>
    <w:p w:rsidR="00000000" w:rsidDel="00000000" w:rsidP="00000000" w:rsidRDefault="00000000" w:rsidRPr="00000000" w14:paraId="00001584">
      <w:pPr>
        <w:spacing w:line="288" w:lineRule="auto"/>
        <w:ind w:firstLine="280"/>
        <w:rPr>
          <w:sz w:val="18"/>
          <w:szCs w:val="18"/>
        </w:rPr>
      </w:pPr>
      <w:r w:rsidDel="00000000" w:rsidR="00000000" w:rsidRPr="00000000">
        <w:rPr>
          <w:sz w:val="18"/>
          <w:szCs w:val="18"/>
          <w:rtl w:val="0"/>
        </w:rPr>
        <w:t xml:space="preserve">LinkedIn offers two distinct places to build a presence: an individual's personal profile and a business's dedicated company page, and these generally serve different purposes rather than being interchangeable choices. Personal profiles, particularly a founder's own profile per Section 24.2, tend to receive substantially more organic reach and engagement on LinkedIn than company pages, since the platform's audience and algorithm both favor individual, identifiable voices over anonymous corporate accounts.</w:t>
      </w:r>
    </w:p>
    <w:p w:rsidR="00000000" w:rsidDel="00000000" w:rsidP="00000000" w:rsidRDefault="00000000" w:rsidRPr="00000000" w14:paraId="00001585">
      <w:pPr>
        <w:spacing w:line="288" w:lineRule="auto"/>
        <w:ind w:firstLine="280"/>
        <w:rPr>
          <w:sz w:val="18"/>
          <w:szCs w:val="18"/>
        </w:rPr>
      </w:pPr>
      <w:r w:rsidDel="00000000" w:rsidR="00000000" w:rsidRPr="00000000">
        <w:rPr>
          <w:sz w:val="18"/>
          <w:szCs w:val="18"/>
          <w:rtl w:val="0"/>
        </w:rPr>
        <w:t xml:space="preserve">A company page still serves genuine, distinct purposes: establishing an official, credible business presence for anyone specifically researching the company, sharing official announcements or content that wouldn't fit naturally on an individual's personal profile, and providing a consistent brand presence independent of any single individual. For most small and mid-sized businesses, the practical recommendation is to invest the majority of content effort in the founder's or key team members' personal profiles, per Section 24.2, while maintaining a company page as a smaller, complementary, official presence rather than the primary content engine.</w:t>
      </w:r>
    </w:p>
    <w:p w:rsidR="00000000" w:rsidDel="00000000" w:rsidP="00000000" w:rsidRDefault="00000000" w:rsidRPr="00000000" w14:paraId="00001586">
      <w:pPr>
        <w:spacing w:after="100" w:before="220" w:line="288" w:lineRule="auto"/>
        <w:rPr>
          <w:b w:val="1"/>
          <w:bCs w:val="1"/>
          <w:sz w:val="18"/>
          <w:szCs w:val="18"/>
        </w:rPr>
      </w:pPr>
      <w:r w:rsidDel="00000000" w:rsidR="00000000" w:rsidRPr="00000000">
        <w:rPr>
          <w:b w:val="1"/>
          <w:bCs w:val="1"/>
          <w:sz w:val="18"/>
          <w:szCs w:val="18"/>
          <w:rtl w:val="0"/>
        </w:rPr>
        <w:t xml:space="preserve">24.8 LinkedIn Thought Leadership</w:t>
      </w:r>
    </w:p>
    <w:p w:rsidR="00000000" w:rsidDel="00000000" w:rsidP="00000000" w:rsidRDefault="00000000" w:rsidRPr="00000000" w14:paraId="00001587">
      <w:pPr>
        <w:spacing w:line="288" w:lineRule="auto"/>
        <w:ind w:firstLine="280"/>
        <w:rPr>
          <w:sz w:val="18"/>
          <w:szCs w:val="18"/>
        </w:rPr>
      </w:pPr>
      <w:r w:rsidDel="00000000" w:rsidR="00000000" w:rsidRPr="00000000">
        <w:rPr>
          <w:sz w:val="18"/>
          <w:szCs w:val="18"/>
          <w:rtl w:val="0"/>
        </w:rPr>
        <w:t xml:space="preserve">Thought leadership, a term used frequently and sometimes vaguely across business and marketing contexts, has a specific, practical meaning on LinkedIn: genuinely original perspective, analysis, or insight on a topic relevant to a business's field, offered consistently enough over time that an audience begins to associate that specific perspective with that specific person or business. It is built cumulatively, through a consistent pattern of substantive content, rather than through any single standout post.</w:t>
      </w:r>
    </w:p>
    <w:p w:rsidR="00000000" w:rsidDel="00000000" w:rsidP="00000000" w:rsidRDefault="00000000" w:rsidRPr="00000000" w14:paraId="00001588">
      <w:pPr>
        <w:spacing w:line="288" w:lineRule="auto"/>
        <w:ind w:firstLine="280"/>
        <w:rPr>
          <w:sz w:val="18"/>
          <w:szCs w:val="18"/>
        </w:rPr>
      </w:pPr>
      <w:r w:rsidDel="00000000" w:rsidR="00000000" w:rsidRPr="00000000">
        <w:rPr>
          <w:sz w:val="18"/>
          <w:szCs w:val="18"/>
          <w:rtl w:val="0"/>
        </w:rPr>
        <w:t xml:space="preserve">Genuine thought leadership requires actually having a distinct point of view, an interpretation, a prediction, a contrarian take on conventional industry wisdom, rather than simply summarizing widely known information without adding any original perspective. A business willing to state and defend a genuine, specific point of view, even one some in its industry might disagree with, tends to build considerably more lasting authority on LinkedIn than one that only ever shares safe, uncontroversial, widely agreed-upon information.</w:t>
      </w:r>
    </w:p>
    <w:p w:rsidR="00000000" w:rsidDel="00000000" w:rsidP="00000000" w:rsidRDefault="00000000" w:rsidRPr="00000000" w14:paraId="00001589">
      <w:pPr>
        <w:spacing w:after="100" w:before="220" w:line="288" w:lineRule="auto"/>
        <w:rPr>
          <w:b w:val="1"/>
          <w:bCs w:val="1"/>
          <w:sz w:val="18"/>
          <w:szCs w:val="18"/>
        </w:rPr>
      </w:pPr>
      <w:r w:rsidDel="00000000" w:rsidR="00000000" w:rsidRPr="00000000">
        <w:rPr>
          <w:b w:val="1"/>
          <w:bCs w:val="1"/>
          <w:sz w:val="18"/>
          <w:szCs w:val="18"/>
          <w:rtl w:val="0"/>
        </w:rPr>
        <w:t xml:space="preserve">24.9 LinkedIn Engagement</w:t>
      </w:r>
    </w:p>
    <w:p w:rsidR="00000000" w:rsidDel="00000000" w:rsidP="00000000" w:rsidRDefault="00000000" w:rsidRPr="00000000" w14:paraId="0000158A">
      <w:pPr>
        <w:spacing w:line="288" w:lineRule="auto"/>
        <w:ind w:firstLine="280"/>
        <w:rPr>
          <w:sz w:val="18"/>
          <w:szCs w:val="18"/>
        </w:rPr>
      </w:pPr>
      <w:r w:rsidDel="00000000" w:rsidR="00000000" w:rsidRPr="00000000">
        <w:rPr>
          <w:sz w:val="18"/>
          <w:szCs w:val="18"/>
          <w:rtl w:val="0"/>
        </w:rPr>
        <w:t xml:space="preserve">Engagement on LinkedIn, covered generally in Chapter 20's discussion of the content workflow, carries particular weight on this specific platform, since LinkedIn's distribution system responds strongly to early engagement, comments and reactions in the first hour or two after a post goes live, when deciding how widely to continue showing that post to additional viewers. A business that treats the period immediately following publication as an active engagement window, responding to early comments promptly, tends to see meaningfully better distribution than one that publishes and walks away.</w:t>
      </w:r>
    </w:p>
    <w:p w:rsidR="00000000" w:rsidDel="00000000" w:rsidP="00000000" w:rsidRDefault="00000000" w:rsidRPr="00000000" w14:paraId="0000158B">
      <w:pPr>
        <w:spacing w:line="288" w:lineRule="auto"/>
        <w:ind w:firstLine="280"/>
        <w:rPr>
          <w:sz w:val="18"/>
          <w:szCs w:val="18"/>
        </w:rPr>
      </w:pPr>
      <w:r w:rsidDel="00000000" w:rsidR="00000000" w:rsidRPr="00000000">
        <w:rPr>
          <w:sz w:val="18"/>
          <w:szCs w:val="18"/>
          <w:rtl w:val="0"/>
        </w:rPr>
        <w:t xml:space="preserve">Beyond responding to comments on a business's own content, genuine engagement with other people's posts, thoughtful comments on relevant industry content, participating in conversations happening elsewhere on the platform, also contributes meaningfully to a business's overall visibility and relationship-building on LinkedIn, in a way that's less central to some other platforms covered in this part of the course. LinkedIn, more than most platforms, rewards showing up as an active participant in a professional community rather than only broadcasting one's own content.</w:t>
      </w:r>
    </w:p>
    <w:p w:rsidR="00000000" w:rsidDel="00000000" w:rsidP="00000000" w:rsidRDefault="00000000" w:rsidRPr="00000000" w14:paraId="0000158C">
      <w:pPr>
        <w:spacing w:after="100" w:before="220" w:line="288" w:lineRule="auto"/>
        <w:rPr>
          <w:b w:val="1"/>
          <w:bCs w:val="1"/>
          <w:sz w:val="18"/>
          <w:szCs w:val="18"/>
        </w:rPr>
      </w:pPr>
      <w:r w:rsidDel="00000000" w:rsidR="00000000" w:rsidRPr="00000000">
        <w:rPr>
          <w:b w:val="1"/>
          <w:bCs w:val="1"/>
          <w:sz w:val="18"/>
          <w:szCs w:val="18"/>
          <w:rtl w:val="0"/>
        </w:rPr>
        <w:t xml:space="preserve">24.10 LinkedIn Calls to Action</w:t>
      </w:r>
    </w:p>
    <w:p w:rsidR="00000000" w:rsidDel="00000000" w:rsidP="00000000" w:rsidRDefault="00000000" w:rsidRPr="00000000" w14:paraId="0000158D">
      <w:pPr>
        <w:spacing w:line="288" w:lineRule="auto"/>
        <w:ind w:firstLine="280"/>
        <w:rPr>
          <w:sz w:val="18"/>
          <w:szCs w:val="18"/>
        </w:rPr>
      </w:pPr>
      <w:r w:rsidDel="00000000" w:rsidR="00000000" w:rsidRPr="00000000">
        <w:rPr>
          <w:sz w:val="18"/>
          <w:szCs w:val="18"/>
          <w:rtl w:val="0"/>
        </w:rPr>
        <w:t xml:space="preserve">Calls to action on LinkedIn benefit from the same underlying principle established in Chapter 23's discussion of YouTube: keeping the request simple, specific, and genuinely connected to what the content just delivered, rather than a generic, repeated request disconnected from the actual post. Given LinkedIn's professional context, a call to action inviting a genuine professional conversation, a comment sharing a different perspective, a direct message to discuss further, often performs better than a purely promotional request.</w:t>
      </w:r>
    </w:p>
    <w:p w:rsidR="00000000" w:rsidDel="00000000" w:rsidP="00000000" w:rsidRDefault="00000000" w:rsidRPr="00000000" w14:paraId="0000158E">
      <w:pPr>
        <w:spacing w:line="288" w:lineRule="auto"/>
        <w:ind w:firstLine="280"/>
        <w:rPr>
          <w:sz w:val="18"/>
          <w:szCs w:val="18"/>
        </w:rPr>
      </w:pPr>
      <w:r w:rsidDel="00000000" w:rsidR="00000000" w:rsidRPr="00000000">
        <w:rPr>
          <w:sz w:val="18"/>
          <w:szCs w:val="18"/>
          <w:rtl w:val="0"/>
        </w:rPr>
        <w:t xml:space="preserve">A subtler, and often more effective, LinkedIn-specific approach is a call to action framed as an invitation to discuss or debate a point made in the post, rather than a direct sales pitch, since this both fits the platform's conversational, professional culture and directly encourages the kind of early engagement covered in Section 24.9 that improves a post's overall distribution.</w:t>
      </w:r>
    </w:p>
    <w:p w:rsidR="00000000" w:rsidDel="00000000" w:rsidP="00000000" w:rsidRDefault="00000000" w:rsidRPr="00000000" w14:paraId="0000158F">
      <w:pPr>
        <w:spacing w:after="100" w:before="220" w:line="288" w:lineRule="auto"/>
        <w:rPr>
          <w:b w:val="1"/>
          <w:bCs w:val="1"/>
          <w:sz w:val="18"/>
          <w:szCs w:val="18"/>
        </w:rPr>
      </w:pPr>
      <w:r w:rsidDel="00000000" w:rsidR="00000000" w:rsidRPr="00000000">
        <w:rPr>
          <w:b w:val="1"/>
          <w:bCs w:val="1"/>
          <w:sz w:val="18"/>
          <w:szCs w:val="18"/>
          <w:rtl w:val="0"/>
        </w:rPr>
        <w:t xml:space="preserve">24.11 LinkedIn Workflow</w:t>
      </w:r>
    </w:p>
    <w:p w:rsidR="00000000" w:rsidDel="00000000" w:rsidP="00000000" w:rsidRDefault="00000000" w:rsidRPr="00000000" w14:paraId="00001590">
      <w:pPr>
        <w:spacing w:line="288" w:lineRule="auto"/>
        <w:ind w:firstLine="280"/>
        <w:rPr>
          <w:sz w:val="18"/>
          <w:szCs w:val="18"/>
        </w:rPr>
      </w:pPr>
      <w:r w:rsidDel="00000000" w:rsidR="00000000" w:rsidRPr="00000000">
        <w:rPr>
          <w:sz w:val="18"/>
          <w:szCs w:val="18"/>
          <w:rtl w:val="0"/>
        </w:rPr>
        <w:t xml:space="preserve">A LinkedIn-specific workflow builds on the general content production process from Chapter 20, with particular attention to the platform's mix of formats: planning whether a given piece of master content, per Chapter 19's repurposing model, is best suited to a native video post, a standalone text post drawn from a transcript, or a document post built from an existing framework or slide deck, per Sections 24.4 through 24.6, rather than defaulting to a single format for every piece of content.</w:t>
      </w:r>
    </w:p>
    <w:p w:rsidR="00000000" w:rsidDel="00000000" w:rsidP="00000000" w:rsidRDefault="00000000" w:rsidRPr="00000000" w14:paraId="00001591">
      <w:pPr>
        <w:spacing w:line="288" w:lineRule="auto"/>
        <w:ind w:firstLine="280"/>
        <w:rPr>
          <w:sz w:val="18"/>
          <w:szCs w:val="18"/>
        </w:rPr>
      </w:pPr>
      <w:r w:rsidDel="00000000" w:rsidR="00000000" w:rsidRPr="00000000">
        <w:rPr>
          <w:sz w:val="18"/>
          <w:szCs w:val="18"/>
          <w:rtl w:val="0"/>
        </w:rPr>
        <w:t xml:space="preserve">Because early engagement matters disproportionately on LinkedIn, per Section 24.9, the workflow should also account for actively monitoring and responding to a post in the hours immediately following publication, rather than treating publishing as the final step in the process. A business publishing consistently on LinkedIn, drawing on the same master content assets powering its other platforms while adapting format and tone specifically to LinkedIn's professional context, builds genuine, compounding authority with an audience that is, by the nature of the platform itself, already inclined to take that authority seriously. The next chapter turns to a platform built around an entirely different set of dynamics: visual-first, fast-moving, and driven by discovery rather than professional search.</w:t>
      </w:r>
    </w:p>
    <w:p w:rsidR="00000000" w:rsidDel="00000000" w:rsidP="00000000" w:rsidRDefault="00000000" w:rsidRPr="00000000" w14:paraId="000015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6larwxitg4p" w:id="1535"/>
      <w:bookmarkEnd w:id="15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Ch-25</w:t>
      </w:r>
      <w:r w:rsidDel="00000000" w:rsidR="00000000" w:rsidRPr="00000000">
        <w:rPr>
          <w:rtl w:val="0"/>
        </w:rPr>
      </w:r>
    </w:p>
    <w:p w:rsidR="00000000" w:rsidDel="00000000" w:rsidP="00000000" w:rsidRDefault="00000000" w:rsidRPr="00000000" w14:paraId="00001594">
      <w:pPr>
        <w:spacing w:after="300" w:before="160" w:line="288" w:lineRule="auto"/>
        <w:jc w:val="center"/>
        <w:rPr>
          <w:b w:val="1"/>
          <w:bCs w:val="1"/>
          <w:sz w:val="30"/>
          <w:szCs w:val="30"/>
        </w:rPr>
      </w:pPr>
      <w:r w:rsidDel="00000000" w:rsidR="00000000" w:rsidRPr="00000000">
        <w:rPr>
          <w:b w:val="1"/>
          <w:bCs w:val="1"/>
          <w:sz w:val="30"/>
          <w:szCs w:val="30"/>
          <w:rtl w:val="0"/>
        </w:rPr>
        <w:t xml:space="preserve">Chapter 25 — Instagram</w:t>
      </w:r>
    </w:p>
    <w:p w:rsidR="00000000" w:rsidDel="00000000" w:rsidP="00000000" w:rsidRDefault="00000000" w:rsidRPr="00000000" w14:paraId="00001595">
      <w:pPr>
        <w:spacing w:line="288" w:lineRule="auto"/>
        <w:ind w:firstLine="280"/>
        <w:rPr>
          <w:sz w:val="18"/>
          <w:szCs w:val="18"/>
        </w:rPr>
      </w:pPr>
      <w:r w:rsidDel="00000000" w:rsidR="00000000" w:rsidRPr="00000000">
        <w:rPr>
          <w:sz w:val="18"/>
          <w:szCs w:val="18"/>
          <w:rtl w:val="0"/>
        </w:rPr>
        <w:t xml:space="preserve">Instagram sits at a different point on the spectrum than either of the two platforms covered so far in this part of the course. Where YouTube rewards patient, search-driven depth and LinkedIn rewards measured professional substance, Instagram is fundamentally a visual, fast-moving, discovery-driven platform, one where an audience arrives without necessarily looking for anything in particular and where a business earns attention through immediate visual and rhythmic appeal rather than through search intent or professional context.</w:t>
      </w:r>
    </w:p>
    <w:p w:rsidR="00000000" w:rsidDel="00000000" w:rsidP="00000000" w:rsidRDefault="00000000" w:rsidRPr="00000000" w14:paraId="00001596">
      <w:pPr>
        <w:spacing w:line="288" w:lineRule="auto"/>
        <w:ind w:firstLine="280"/>
        <w:rPr>
          <w:sz w:val="18"/>
          <w:szCs w:val="18"/>
        </w:rPr>
      </w:pPr>
      <w:r w:rsidDel="00000000" w:rsidR="00000000" w:rsidRPr="00000000">
        <w:rPr>
          <w:sz w:val="18"/>
          <w:szCs w:val="18"/>
          <w:rtl w:val="0"/>
        </w:rPr>
        <w:t xml:space="preserve">This chapter covers Instagram's core content formats, Reels, Stories, and Carousels, each of which serves a distinct purpose within the platform, before addressing the broader concepts of visual authority and short-form rhythm that determine whether content actually holds attention once it appears. It closes with platform-specific guidance on captions, calls to action, the particular importance of direct messages as a relationship-building tool unique to this platform, and a practical Instagram workflow.</w:t>
      </w:r>
    </w:p>
    <w:p w:rsidR="00000000" w:rsidDel="00000000" w:rsidP="00000000" w:rsidRDefault="00000000" w:rsidRPr="00000000" w14:paraId="00001597">
      <w:pPr>
        <w:spacing w:after="100" w:before="220" w:line="288" w:lineRule="auto"/>
        <w:rPr>
          <w:b w:val="1"/>
          <w:bCs w:val="1"/>
          <w:sz w:val="18"/>
          <w:szCs w:val="18"/>
        </w:rPr>
      </w:pPr>
      <w:r w:rsidDel="00000000" w:rsidR="00000000" w:rsidRPr="00000000">
        <w:rPr>
          <w:b w:val="1"/>
          <w:bCs w:val="1"/>
          <w:sz w:val="18"/>
          <w:szCs w:val="18"/>
          <w:rtl w:val="0"/>
        </w:rPr>
        <w:t xml:space="preserve">25.1 Reels</w:t>
      </w:r>
    </w:p>
    <w:p w:rsidR="00000000" w:rsidDel="00000000" w:rsidP="00000000" w:rsidRDefault="00000000" w:rsidRPr="00000000" w14:paraId="00001598">
      <w:pPr>
        <w:spacing w:line="288" w:lineRule="auto"/>
        <w:ind w:firstLine="280"/>
        <w:rPr>
          <w:sz w:val="18"/>
          <w:szCs w:val="18"/>
        </w:rPr>
      </w:pPr>
      <w:r w:rsidDel="00000000" w:rsidR="00000000" w:rsidRPr="00000000">
        <w:rPr>
          <w:sz w:val="18"/>
          <w:szCs w:val="18"/>
          <w:rtl w:val="0"/>
        </w:rPr>
        <w:t xml:space="preserve">Reels are Instagram's short-form, vertical video format, and they function as the platform's primary discovery mechanism, the format most likely to be shown to people who don't already follow a given account. Everything covered in Chapter 15's discussion of vertical, 9:16 video and Chapter 19's discussion of long-form to short-form extraction applies directly here: Reels are frequently the specific short-form derivative a master content asset gets cut down into for Instagram distribution.</w:t>
      </w:r>
    </w:p>
    <w:p w:rsidR="00000000" w:rsidDel="00000000" w:rsidP="00000000" w:rsidRDefault="00000000" w:rsidRPr="00000000" w14:paraId="00001599">
      <w:pPr>
        <w:spacing w:line="288" w:lineRule="auto"/>
        <w:ind w:firstLine="280"/>
        <w:rPr>
          <w:sz w:val="18"/>
          <w:szCs w:val="18"/>
        </w:rPr>
      </w:pPr>
      <w:r w:rsidDel="00000000" w:rsidR="00000000" w:rsidRPr="00000000">
        <w:rPr>
          <w:sz w:val="18"/>
          <w:szCs w:val="18"/>
          <w:rtl w:val="0"/>
        </w:rPr>
        <w:t xml:space="preserve">Because Reels are discovery-oriented, reaching viewers with no prior relationship to a business's account, they carry a particular burden that content aimed at an existing, subscribed audience does not: the opening moment has to work almost immediately, without any benefit of the doubt from a viewer already familiar with and invested in the account. This makes the short-form rhythm principles covered in Section 25.5 especially important specifically for Reels.</w:t>
      </w:r>
    </w:p>
    <w:p w:rsidR="00000000" w:rsidDel="00000000" w:rsidP="00000000" w:rsidRDefault="00000000" w:rsidRPr="00000000" w14:paraId="0000159A">
      <w:pPr>
        <w:spacing w:after="100" w:before="220" w:line="288" w:lineRule="auto"/>
        <w:rPr>
          <w:b w:val="1"/>
          <w:bCs w:val="1"/>
          <w:sz w:val="18"/>
          <w:szCs w:val="18"/>
        </w:rPr>
      </w:pPr>
      <w:r w:rsidDel="00000000" w:rsidR="00000000" w:rsidRPr="00000000">
        <w:rPr>
          <w:b w:val="1"/>
          <w:bCs w:val="1"/>
          <w:sz w:val="18"/>
          <w:szCs w:val="18"/>
          <w:rtl w:val="0"/>
        </w:rPr>
        <w:t xml:space="preserve">25.2 Stories</w:t>
      </w:r>
    </w:p>
    <w:p w:rsidR="00000000" w:rsidDel="00000000" w:rsidP="00000000" w:rsidRDefault="00000000" w:rsidRPr="00000000" w14:paraId="0000159B">
      <w:pPr>
        <w:spacing w:line="288" w:lineRule="auto"/>
        <w:ind w:firstLine="280"/>
        <w:rPr>
          <w:sz w:val="18"/>
          <w:szCs w:val="18"/>
        </w:rPr>
      </w:pPr>
      <w:r w:rsidDel="00000000" w:rsidR="00000000" w:rsidRPr="00000000">
        <w:rPr>
          <w:sz w:val="18"/>
          <w:szCs w:val="18"/>
          <w:rtl w:val="0"/>
        </w:rPr>
        <w:t xml:space="preserve">Stories are temporary, typically 24-hour content shown in a separate part of the Instagram interface, viewed primarily by an account's existing followers rather than surfaced to new viewers through discovery the way Reels are. This makes Stories fundamentally a relationship-maintenance tool rather than a growth or discovery tool: a way to stay visible and present with an audience that already follows a business, offering more casual, lower-production, in-the-moment content than the more polished Reels or feed posts.</w:t>
      </w:r>
    </w:p>
    <w:p w:rsidR="00000000" w:rsidDel="00000000" w:rsidP="00000000" w:rsidRDefault="00000000" w:rsidRPr="00000000" w14:paraId="0000159C">
      <w:pPr>
        <w:spacing w:line="288" w:lineRule="auto"/>
        <w:ind w:firstLine="280"/>
        <w:rPr>
          <w:sz w:val="18"/>
          <w:szCs w:val="18"/>
        </w:rPr>
      </w:pPr>
      <w:r w:rsidDel="00000000" w:rsidR="00000000" w:rsidRPr="00000000">
        <w:rPr>
          <w:sz w:val="18"/>
          <w:szCs w:val="18"/>
          <w:rtl w:val="0"/>
        </w:rPr>
        <w:t xml:space="preserve">Because Stories disappear after a short window and are seen primarily by an already-engaged audience, they're a natural home for lower-stakes, more spontaneous content, a quick behind-the-scenes moment, a poll or question sticker inviting direct interaction, a repost of a client's positive mention, that wouldn't necessarily warrant the more careful production and repurposing planning that goes into permanent feed content. Stories are also a natural complement to the direct message relationship-building covered in Section 25.8, since interactive Stories features frequently prompt a direct message response.</w:t>
      </w:r>
    </w:p>
    <w:p w:rsidR="00000000" w:rsidDel="00000000" w:rsidP="00000000" w:rsidRDefault="00000000" w:rsidRPr="00000000" w14:paraId="0000159D">
      <w:pPr>
        <w:spacing w:after="100" w:before="220" w:line="288" w:lineRule="auto"/>
        <w:rPr>
          <w:b w:val="1"/>
          <w:bCs w:val="1"/>
          <w:sz w:val="18"/>
          <w:szCs w:val="18"/>
        </w:rPr>
      </w:pPr>
      <w:r w:rsidDel="00000000" w:rsidR="00000000" w:rsidRPr="00000000">
        <w:rPr>
          <w:b w:val="1"/>
          <w:bCs w:val="1"/>
          <w:sz w:val="18"/>
          <w:szCs w:val="18"/>
          <w:rtl w:val="0"/>
        </w:rPr>
        <w:t xml:space="preserve">25.3 Carousels</w:t>
      </w:r>
    </w:p>
    <w:p w:rsidR="00000000" w:rsidDel="00000000" w:rsidP="00000000" w:rsidRDefault="00000000" w:rsidRPr="00000000" w14:paraId="0000159E">
      <w:pPr>
        <w:spacing w:line="288" w:lineRule="auto"/>
        <w:ind w:firstLine="280"/>
        <w:rPr>
          <w:sz w:val="18"/>
          <w:szCs w:val="18"/>
        </w:rPr>
      </w:pPr>
      <w:r w:rsidDel="00000000" w:rsidR="00000000" w:rsidRPr="00000000">
        <w:rPr>
          <w:sz w:val="18"/>
          <w:szCs w:val="18"/>
          <w:rtl w:val="0"/>
        </w:rPr>
        <w:t xml:space="preserve">A Carousel is a multi-image or multi-slide post that a viewer swipes through within a single post, similar in spirit to the LinkedIn document posts covered in the previous chapter, but built specifically for Instagram's visual, image-first feed rather than the more text-and-document-oriented LinkedIn context. Carousels are well suited to step-by-step content, a process broken into individual visual steps, a list of tips with one per slide, that benefits from being paced out and swiped through rather than absorbed all at once.</w:t>
      </w:r>
    </w:p>
    <w:p w:rsidR="00000000" w:rsidDel="00000000" w:rsidP="00000000" w:rsidRDefault="00000000" w:rsidRPr="00000000" w14:paraId="0000159F">
      <w:pPr>
        <w:spacing w:line="288" w:lineRule="auto"/>
        <w:ind w:firstLine="280"/>
        <w:rPr>
          <w:sz w:val="18"/>
          <w:szCs w:val="18"/>
        </w:rPr>
      </w:pPr>
      <w:r w:rsidDel="00000000" w:rsidR="00000000" w:rsidRPr="00000000">
        <w:rPr>
          <w:sz w:val="18"/>
          <w:szCs w:val="18"/>
          <w:rtl w:val="0"/>
        </w:rPr>
        <w:t xml:space="preserve">Carousels also offer a genuinely strong home for content repurposed from a longer video asset, per Chapter 19's repurposing model: a master asset's key points, extracted as individual quote graphics or summarized slides, can become a complete Carousel without requiring any new video production at all. For a business without the capacity to produce new video content on a given day, a well-designed Carousel drawn from existing material is a reliable way to maintain a consistent, high-quality Instagram presence.</w:t>
      </w:r>
    </w:p>
    <w:p w:rsidR="00000000" w:rsidDel="00000000" w:rsidP="00000000" w:rsidRDefault="00000000" w:rsidRPr="00000000" w14:paraId="000015A0">
      <w:pPr>
        <w:spacing w:after="100" w:before="220" w:line="288" w:lineRule="auto"/>
        <w:rPr>
          <w:b w:val="1"/>
          <w:bCs w:val="1"/>
          <w:sz w:val="18"/>
          <w:szCs w:val="18"/>
        </w:rPr>
      </w:pPr>
      <w:r w:rsidDel="00000000" w:rsidR="00000000" w:rsidRPr="00000000">
        <w:rPr>
          <w:b w:val="1"/>
          <w:bCs w:val="1"/>
          <w:sz w:val="18"/>
          <w:szCs w:val="18"/>
          <w:rtl w:val="0"/>
        </w:rPr>
        <w:t xml:space="preserve">25.4 Visual Authority</w:t>
      </w:r>
    </w:p>
    <w:p w:rsidR="00000000" w:rsidDel="00000000" w:rsidP="00000000" w:rsidRDefault="00000000" w:rsidRPr="00000000" w14:paraId="000015A1">
      <w:pPr>
        <w:spacing w:line="288" w:lineRule="auto"/>
        <w:ind w:firstLine="280"/>
        <w:rPr>
          <w:sz w:val="18"/>
          <w:szCs w:val="18"/>
        </w:rPr>
      </w:pPr>
      <w:r w:rsidDel="00000000" w:rsidR="00000000" w:rsidRPr="00000000">
        <w:rPr>
          <w:sz w:val="18"/>
          <w:szCs w:val="18"/>
          <w:rtl w:val="0"/>
        </w:rPr>
        <w:t xml:space="preserve">Because Instagram is a fundamentally visual platform, the background, lighting, and overall visual polish principles covered in Chapters 16 and 17 carry particular weight here, arguably more than on any other platform covered in this part of the course. A consistent, intentional visual style across a business's Instagram feed, consistent color treatment, consistent framing, a recognizable aesthetic, builds a form of authority and professionalism that operates almost entirely through visual impression rather than through the substance of any individual caption or video.</w:t>
      </w:r>
    </w:p>
    <w:p w:rsidR="00000000" w:rsidDel="00000000" w:rsidP="00000000" w:rsidRDefault="00000000" w:rsidRPr="00000000" w14:paraId="000015A2">
      <w:pPr>
        <w:spacing w:line="288" w:lineRule="auto"/>
        <w:ind w:firstLine="280"/>
        <w:rPr>
          <w:sz w:val="18"/>
          <w:szCs w:val="18"/>
        </w:rPr>
      </w:pPr>
      <w:r w:rsidDel="00000000" w:rsidR="00000000" w:rsidRPr="00000000">
        <w:rPr>
          <w:sz w:val="18"/>
          <w:szCs w:val="18"/>
          <w:rtl w:val="0"/>
        </w:rPr>
        <w:t xml:space="preserve">This does not mean every single piece of content needs elaborate production value; it means being deliberate about the visual consistency of what does get posted, following the repeatable set principles from Chapter 17's discussion of building a consistent background, so that a business's Instagram presence reads as intentional and cohesive rather than random and disconnected when a new visitor scrolls through a feed or profile grid for the first time.</w:t>
      </w:r>
    </w:p>
    <w:p w:rsidR="00000000" w:rsidDel="00000000" w:rsidP="00000000" w:rsidRDefault="00000000" w:rsidRPr="00000000" w14:paraId="000015A3">
      <w:pPr>
        <w:spacing w:after="100" w:before="220" w:line="288" w:lineRule="auto"/>
        <w:rPr>
          <w:b w:val="1"/>
          <w:bCs w:val="1"/>
          <w:sz w:val="18"/>
          <w:szCs w:val="18"/>
        </w:rPr>
      </w:pPr>
      <w:r w:rsidDel="00000000" w:rsidR="00000000" w:rsidRPr="00000000">
        <w:rPr>
          <w:b w:val="1"/>
          <w:bCs w:val="1"/>
          <w:sz w:val="18"/>
          <w:szCs w:val="18"/>
          <w:rtl w:val="0"/>
        </w:rPr>
        <w:t xml:space="preserve">25.5 Short-Form Rhythm</w:t>
      </w:r>
    </w:p>
    <w:p w:rsidR="00000000" w:rsidDel="00000000" w:rsidP="00000000" w:rsidRDefault="00000000" w:rsidRPr="00000000" w14:paraId="000015A4">
      <w:pPr>
        <w:spacing w:line="288" w:lineRule="auto"/>
        <w:ind w:firstLine="280"/>
        <w:rPr>
          <w:sz w:val="18"/>
          <w:szCs w:val="18"/>
        </w:rPr>
      </w:pPr>
      <w:r w:rsidDel="00000000" w:rsidR="00000000" w:rsidRPr="00000000">
        <w:rPr>
          <w:sz w:val="18"/>
          <w:szCs w:val="18"/>
          <w:rtl w:val="0"/>
        </w:rPr>
        <w:t xml:space="preserve">Short-form rhythm refers to the specific pacing conventions that succeed in Instagram's fast-scrolling, discovery-driven environment: quick, efficient openings that establish value within the first second or two, tight editing per Chapter 21's discussion of cutting dead time, and a sustained sense of forward momentum throughout a piece of content, since a viewer's finger is, quite literally, always ready to swipe to the next piece of content in their feed.</w:t>
      </w:r>
    </w:p>
    <w:p w:rsidR="00000000" w:rsidDel="00000000" w:rsidP="00000000" w:rsidRDefault="00000000" w:rsidRPr="00000000" w14:paraId="000015A5">
      <w:pPr>
        <w:spacing w:line="288" w:lineRule="auto"/>
        <w:ind w:firstLine="280"/>
        <w:rPr>
          <w:sz w:val="18"/>
          <w:szCs w:val="18"/>
        </w:rPr>
      </w:pPr>
      <w:r w:rsidDel="00000000" w:rsidR="00000000" w:rsidRPr="00000000">
        <w:rPr>
          <w:sz w:val="18"/>
          <w:szCs w:val="18"/>
          <w:rtl w:val="0"/>
        </w:rPr>
        <w:t xml:space="preserve">This rhythm is meaningfully faster and less forgiving than what works on YouTube, per Chapter 23's more patient, search-driven audience, or LinkedIn, per the previous chapter's more measured, professional tone. Content built for Instagram should generally be reviewed specifically for pacing, per Chapter 21's discussion of matching a cut's rhythm to its content's energy, with a bias toward tightening and quickening rather than lingering, since the cost of losing a viewer's attention on this particular platform is higher and more immediate than on most others.</w:t>
      </w:r>
    </w:p>
    <w:p w:rsidR="00000000" w:rsidDel="00000000" w:rsidP="00000000" w:rsidRDefault="00000000" w:rsidRPr="00000000" w14:paraId="000015A6">
      <w:pPr>
        <w:spacing w:after="100" w:before="220" w:line="288" w:lineRule="auto"/>
        <w:rPr>
          <w:b w:val="1"/>
          <w:bCs w:val="1"/>
          <w:sz w:val="18"/>
          <w:szCs w:val="18"/>
        </w:rPr>
      </w:pPr>
      <w:r w:rsidDel="00000000" w:rsidR="00000000" w:rsidRPr="00000000">
        <w:rPr>
          <w:b w:val="1"/>
          <w:bCs w:val="1"/>
          <w:sz w:val="18"/>
          <w:szCs w:val="18"/>
          <w:rtl w:val="0"/>
        </w:rPr>
        <w:t xml:space="preserve">25.6 Captions</w:t>
      </w:r>
    </w:p>
    <w:p w:rsidR="00000000" w:rsidDel="00000000" w:rsidP="00000000" w:rsidRDefault="00000000" w:rsidRPr="00000000" w14:paraId="000015A7">
      <w:pPr>
        <w:spacing w:line="288" w:lineRule="auto"/>
        <w:ind w:firstLine="280"/>
        <w:rPr>
          <w:sz w:val="18"/>
          <w:szCs w:val="18"/>
        </w:rPr>
      </w:pPr>
      <w:r w:rsidDel="00000000" w:rsidR="00000000" w:rsidRPr="00000000">
        <w:rPr>
          <w:sz w:val="18"/>
          <w:szCs w:val="18"/>
          <w:rtl w:val="0"/>
        </w:rPr>
        <w:t xml:space="preserve">On-screen captions, covered generally throughout Chapters 20 and 21, remain essential on Instagram for the same sound-off viewing reasons that apply everywhere else, but written captions, the text accompanying a post itself rather than on-screen video text, also serve a distinct and valuable function on this specific platform: providing searchable, readable context, additional detail, or a call to action that a fast-moving video or image alone can't fully convey.</w:t>
      </w:r>
    </w:p>
    <w:p w:rsidR="00000000" w:rsidDel="00000000" w:rsidP="00000000" w:rsidRDefault="00000000" w:rsidRPr="00000000" w14:paraId="000015A8">
      <w:pPr>
        <w:spacing w:line="288" w:lineRule="auto"/>
        <w:ind w:firstLine="280"/>
        <w:rPr>
          <w:sz w:val="18"/>
          <w:szCs w:val="18"/>
        </w:rPr>
      </w:pPr>
      <w:r w:rsidDel="00000000" w:rsidR="00000000" w:rsidRPr="00000000">
        <w:rPr>
          <w:sz w:val="18"/>
          <w:szCs w:val="18"/>
          <w:rtl w:val="0"/>
        </w:rPr>
        <w:t xml:space="preserve">A written caption that adds genuine value, additional context, a relevant question inviting comment, a clear next step, per Section 25.7, performs better than one that simply repeats what's already visible in the video or image, or that consists only of hashtags with no substantive content of their own. Treating the written caption as a genuine extension of the content rather than an afterthought is a small habit that meaningfully improves a post's overall performance and usefulness to a viewer.</w:t>
      </w:r>
    </w:p>
    <w:p w:rsidR="00000000" w:rsidDel="00000000" w:rsidP="00000000" w:rsidRDefault="00000000" w:rsidRPr="00000000" w14:paraId="000015A9">
      <w:pPr>
        <w:spacing w:after="100" w:before="220" w:line="288" w:lineRule="auto"/>
        <w:rPr>
          <w:b w:val="1"/>
          <w:bCs w:val="1"/>
          <w:sz w:val="18"/>
          <w:szCs w:val="18"/>
        </w:rPr>
      </w:pPr>
      <w:r w:rsidDel="00000000" w:rsidR="00000000" w:rsidRPr="00000000">
        <w:rPr>
          <w:b w:val="1"/>
          <w:bCs w:val="1"/>
          <w:sz w:val="18"/>
          <w:szCs w:val="18"/>
          <w:rtl w:val="0"/>
        </w:rPr>
        <w:t xml:space="preserve">25.7 Calls to Action</w:t>
      </w:r>
    </w:p>
    <w:p w:rsidR="00000000" w:rsidDel="00000000" w:rsidP="00000000" w:rsidRDefault="00000000" w:rsidRPr="00000000" w14:paraId="000015AA">
      <w:pPr>
        <w:spacing w:line="288" w:lineRule="auto"/>
        <w:ind w:firstLine="280"/>
        <w:rPr>
          <w:sz w:val="18"/>
          <w:szCs w:val="18"/>
        </w:rPr>
      </w:pPr>
      <w:r w:rsidDel="00000000" w:rsidR="00000000" w:rsidRPr="00000000">
        <w:rPr>
          <w:sz w:val="18"/>
          <w:szCs w:val="18"/>
          <w:rtl w:val="0"/>
        </w:rPr>
        <w:t xml:space="preserve">Calls to action on Instagram follow the same core principle established in earlier platform chapters, keeping the request simple, specific, and genuinely connected to the content just delivered, but should account for Instagram's especially fast-moving, low-friction browsing behavior. A call to action asking for a small, immediate action, saving a post for later, sending it to a friend, replying with a specific word or emoji, per the direct message discussion in Section 25.8, tends to convert better in this environment than a request requiring a viewer to leave the app entirely.</w:t>
      </w:r>
    </w:p>
    <w:p w:rsidR="00000000" w:rsidDel="00000000" w:rsidP="00000000" w:rsidRDefault="00000000" w:rsidRPr="00000000" w14:paraId="000015AB">
      <w:pPr>
        <w:spacing w:line="288" w:lineRule="auto"/>
        <w:ind w:firstLine="280"/>
        <w:rPr>
          <w:sz w:val="18"/>
          <w:szCs w:val="18"/>
        </w:rPr>
      </w:pPr>
      <w:r w:rsidDel="00000000" w:rsidR="00000000" w:rsidRPr="00000000">
        <w:rPr>
          <w:sz w:val="18"/>
          <w:szCs w:val="18"/>
          <w:rtl w:val="0"/>
        </w:rPr>
        <w:t xml:space="preserve">Where a call to action does need to send a viewer outside the platform, to a website or a booking page, being explicit and simple about exactly where to find that link, in a profile bio, in a Story's link feature, per Section 25.2, removes unnecessary friction and confusion that a fast-scrolling, easily distracted viewer has little patience for.</w:t>
      </w:r>
    </w:p>
    <w:p w:rsidR="00000000" w:rsidDel="00000000" w:rsidP="00000000" w:rsidRDefault="00000000" w:rsidRPr="00000000" w14:paraId="000015AC">
      <w:pPr>
        <w:spacing w:after="100" w:before="220" w:line="288" w:lineRule="auto"/>
        <w:rPr>
          <w:b w:val="1"/>
          <w:bCs w:val="1"/>
          <w:sz w:val="18"/>
          <w:szCs w:val="18"/>
        </w:rPr>
      </w:pPr>
      <w:r w:rsidDel="00000000" w:rsidR="00000000" w:rsidRPr="00000000">
        <w:rPr>
          <w:b w:val="1"/>
          <w:bCs w:val="1"/>
          <w:sz w:val="18"/>
          <w:szCs w:val="18"/>
          <w:rtl w:val="0"/>
        </w:rPr>
        <w:t xml:space="preserve">25.8 Direct Messages</w:t>
      </w:r>
    </w:p>
    <w:p w:rsidR="00000000" w:rsidDel="00000000" w:rsidP="00000000" w:rsidRDefault="00000000" w:rsidRPr="00000000" w14:paraId="000015AD">
      <w:pPr>
        <w:spacing w:line="288" w:lineRule="auto"/>
        <w:ind w:firstLine="280"/>
        <w:rPr>
          <w:sz w:val="18"/>
          <w:szCs w:val="18"/>
        </w:rPr>
      </w:pPr>
      <w:r w:rsidDel="00000000" w:rsidR="00000000" w:rsidRPr="00000000">
        <w:rPr>
          <w:sz w:val="18"/>
          <w:szCs w:val="18"/>
          <w:rtl w:val="0"/>
        </w:rPr>
        <w:t xml:space="preserve">Direct messages on Instagram function as a genuine, direct relationship-building channel in a way that's less central to some of the other platforms covered in this part of the course, and a business that actively and promptly responds to direct messages, whether they arrive as questions, comments, or responses to interactive Stories content per Section 25.2, builds a meaningfully more personal connection with its audience than one that only ever communicates through public posts.</w:t>
      </w:r>
    </w:p>
    <w:p w:rsidR="00000000" w:rsidDel="00000000" w:rsidP="00000000" w:rsidRDefault="00000000" w:rsidRPr="00000000" w14:paraId="000015AE">
      <w:pPr>
        <w:spacing w:line="288" w:lineRule="auto"/>
        <w:ind w:firstLine="280"/>
        <w:rPr>
          <w:sz w:val="18"/>
          <w:szCs w:val="18"/>
        </w:rPr>
      </w:pPr>
      <w:r w:rsidDel="00000000" w:rsidR="00000000" w:rsidRPr="00000000">
        <w:rPr>
          <w:sz w:val="18"/>
          <w:szCs w:val="18"/>
          <w:rtl w:val="0"/>
        </w:rPr>
        <w:t xml:space="preserve">Encouraging direct messages deliberately, a call to action inviting someone to message a specific keyword for more information, per Section 25.7, an interactive Stories poll or question that naturally prompts a reply, turns Instagram from a purely broadcast platform into a genuine two-way conversation channel, and for many small businesses, direct messages become an actual, direct pipeline into real client inquiries and sales conversations rather than simply a passive comment section.</w:t>
      </w:r>
    </w:p>
    <w:p w:rsidR="00000000" w:rsidDel="00000000" w:rsidP="00000000" w:rsidRDefault="00000000" w:rsidRPr="00000000" w14:paraId="000015AF">
      <w:pPr>
        <w:spacing w:after="100" w:before="220" w:line="288" w:lineRule="auto"/>
        <w:rPr>
          <w:b w:val="1"/>
          <w:bCs w:val="1"/>
          <w:sz w:val="18"/>
          <w:szCs w:val="18"/>
        </w:rPr>
      </w:pPr>
      <w:r w:rsidDel="00000000" w:rsidR="00000000" w:rsidRPr="00000000">
        <w:rPr>
          <w:b w:val="1"/>
          <w:bCs w:val="1"/>
          <w:sz w:val="18"/>
          <w:szCs w:val="18"/>
          <w:rtl w:val="0"/>
        </w:rPr>
        <w:t xml:space="preserve">25.9 Instagram Workflow</w:t>
      </w:r>
    </w:p>
    <w:p w:rsidR="00000000" w:rsidDel="00000000" w:rsidP="00000000" w:rsidRDefault="00000000" w:rsidRPr="00000000" w14:paraId="000015B0">
      <w:pPr>
        <w:spacing w:line="288" w:lineRule="auto"/>
        <w:ind w:firstLine="280"/>
        <w:rPr>
          <w:sz w:val="18"/>
          <w:szCs w:val="18"/>
        </w:rPr>
      </w:pPr>
      <w:r w:rsidDel="00000000" w:rsidR="00000000" w:rsidRPr="00000000">
        <w:rPr>
          <w:sz w:val="18"/>
          <w:szCs w:val="18"/>
          <w:rtl w:val="0"/>
        </w:rPr>
        <w:t xml:space="preserve">An Instagram-specific workflow builds on the general content production process from Chapter 20, with attention to the platform's specific mix of formats covered in this chapter: planning which format, Reel, Story, or Carousel, per Sections 25.1 through 25.3, best suits a given piece of master content from Chapter 19's repurposing model, and reviewing finished content specifically for the short-form rhythm and visual consistency principles covered in Sections 25.4 and 25.5 before publishing.</w:t>
      </w:r>
    </w:p>
    <w:p w:rsidR="00000000" w:rsidDel="00000000" w:rsidP="00000000" w:rsidRDefault="00000000" w:rsidRPr="00000000" w14:paraId="000015B1">
      <w:pPr>
        <w:spacing w:line="288" w:lineRule="auto"/>
        <w:ind w:firstLine="280"/>
        <w:rPr>
          <w:sz w:val="18"/>
          <w:szCs w:val="18"/>
        </w:rPr>
      </w:pPr>
      <w:r w:rsidDel="00000000" w:rsidR="00000000" w:rsidRPr="00000000">
        <w:rPr>
          <w:sz w:val="18"/>
          <w:szCs w:val="18"/>
          <w:rtl w:val="0"/>
        </w:rPr>
        <w:t xml:space="preserve">Given the relationship-building value of direct messages covered in Section 25.8, the Instagram workflow should also include a regular window for checking and responding to messages and comments, similar to the engagement habit established in Chapter 20, treating this as a standing part of the platform's operating rhythm rather than an occasional, easily neglected task. A business that combines a consistent, visually cohesive feed with fast-paced, well-edited Reels and an active, responsive presence in Stories and direct messages builds exactly the kind of approachable, visually credible presence that Instagram's discovery-driven audience responds to. The next chapter turns to a platform built around an even faster, more purely discovery-driven dynamic, where the short-form rhythm principles introduced here are pushed to their most extreme form.</w:t>
      </w:r>
    </w:p>
    <w:p w:rsidR="00000000" w:rsidDel="00000000" w:rsidP="00000000" w:rsidRDefault="00000000" w:rsidRPr="00000000" w14:paraId="000015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7zzxkvg16a8" w:id="1536"/>
      <w:bookmarkEnd w:id="15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Ch-26</w:t>
      </w:r>
      <w:r w:rsidDel="00000000" w:rsidR="00000000" w:rsidRPr="00000000">
        <w:rPr>
          <w:rtl w:val="0"/>
        </w:rPr>
      </w:r>
    </w:p>
    <w:p w:rsidR="00000000" w:rsidDel="00000000" w:rsidP="00000000" w:rsidRDefault="00000000" w:rsidRPr="00000000" w14:paraId="000015B4">
      <w:pPr>
        <w:spacing w:after="300" w:before="160" w:line="288" w:lineRule="auto"/>
        <w:jc w:val="center"/>
        <w:rPr>
          <w:b w:val="1"/>
          <w:bCs w:val="1"/>
          <w:sz w:val="30"/>
          <w:szCs w:val="30"/>
        </w:rPr>
      </w:pPr>
      <w:r w:rsidDel="00000000" w:rsidR="00000000" w:rsidRPr="00000000">
        <w:rPr>
          <w:b w:val="1"/>
          <w:bCs w:val="1"/>
          <w:sz w:val="30"/>
          <w:szCs w:val="30"/>
          <w:rtl w:val="0"/>
        </w:rPr>
        <w:t xml:space="preserve">Chapter 26 — TikTok</w:t>
      </w:r>
    </w:p>
    <w:p w:rsidR="00000000" w:rsidDel="00000000" w:rsidP="00000000" w:rsidRDefault="00000000" w:rsidRPr="00000000" w14:paraId="000015B5">
      <w:pPr>
        <w:spacing w:line="288" w:lineRule="auto"/>
        <w:ind w:firstLine="280"/>
        <w:rPr>
          <w:sz w:val="18"/>
          <w:szCs w:val="18"/>
        </w:rPr>
      </w:pPr>
      <w:r w:rsidDel="00000000" w:rsidR="00000000" w:rsidRPr="00000000">
        <w:rPr>
          <w:sz w:val="18"/>
          <w:szCs w:val="18"/>
          <w:rtl w:val="0"/>
        </w:rPr>
        <w:t xml:space="preserve">TikTok takes the short-form, discovery-driven dynamics introduced in the previous chapter's discussion of Instagram Reels and pushes them to their most extreme form. Nowhere else covered in this part of the course is the competition for attention more immediate, the audience's patience for a slow start thinner, or the platform's own recommendation system more powerful in deciding, almost entirely independent of who a business already is or how many followers it has, whether a given piece of content reaches a hundred people or a hundred thousand.</w:t>
      </w:r>
    </w:p>
    <w:p w:rsidR="00000000" w:rsidDel="00000000" w:rsidP="00000000" w:rsidRDefault="00000000" w:rsidRPr="00000000" w14:paraId="000015B6">
      <w:pPr>
        <w:spacing w:line="288" w:lineRule="auto"/>
        <w:ind w:firstLine="280"/>
        <w:rPr>
          <w:sz w:val="18"/>
          <w:szCs w:val="18"/>
        </w:rPr>
      </w:pPr>
      <w:r w:rsidDel="00000000" w:rsidR="00000000" w:rsidRPr="00000000">
        <w:rPr>
          <w:sz w:val="18"/>
          <w:szCs w:val="18"/>
          <w:rtl w:val="0"/>
        </w:rPr>
        <w:t xml:space="preserve">This chapter examines the specific behavioral dynamics that govern how content succeeds on TikTok, the outsized importance of the opening seconds, the technique of the pattern interrupt for sustaining attention throughout a video, and the particular strength of educational content on this platform. It covers the role personality plays in TikTok's culture, the value of direct comment interaction, the platform's growing role as a search tool for younger audiences, and closes with a practical TikTok-specific workflow.</w:t>
      </w:r>
    </w:p>
    <w:p w:rsidR="00000000" w:rsidDel="00000000" w:rsidP="00000000" w:rsidRDefault="00000000" w:rsidRPr="00000000" w14:paraId="000015B7">
      <w:pPr>
        <w:spacing w:after="100" w:before="220" w:line="288" w:lineRule="auto"/>
        <w:rPr>
          <w:b w:val="1"/>
          <w:bCs w:val="1"/>
          <w:sz w:val="18"/>
          <w:szCs w:val="18"/>
        </w:rPr>
      </w:pPr>
      <w:r w:rsidDel="00000000" w:rsidR="00000000" w:rsidRPr="00000000">
        <w:rPr>
          <w:b w:val="1"/>
          <w:bCs w:val="1"/>
          <w:sz w:val="18"/>
          <w:szCs w:val="18"/>
          <w:rtl w:val="0"/>
        </w:rPr>
        <w:t xml:space="preserve">26.1 TikTok Content Behavior</w:t>
      </w:r>
    </w:p>
    <w:p w:rsidR="00000000" w:rsidDel="00000000" w:rsidP="00000000" w:rsidRDefault="00000000" w:rsidRPr="00000000" w14:paraId="000015B8">
      <w:pPr>
        <w:spacing w:line="288" w:lineRule="auto"/>
        <w:ind w:firstLine="280"/>
        <w:rPr>
          <w:sz w:val="18"/>
          <w:szCs w:val="18"/>
        </w:rPr>
      </w:pPr>
      <w:r w:rsidDel="00000000" w:rsidR="00000000" w:rsidRPr="00000000">
        <w:rPr>
          <w:sz w:val="18"/>
          <w:szCs w:val="18"/>
          <w:rtl w:val="0"/>
        </w:rPr>
        <w:t xml:space="preserve">TikTok's recommendation system is built around an unusually direct feedback loop: it shows a piece of content to a small initial group of viewers, measures precisely how they respond, whether they watch to the end, whether they re-watch, whether they scroll away within the first second, and uses that response to decide, often within hours, whether to show it to a much larger audience. This means a piece of content's performance on TikTok is determined far more by the content's own moment-to-moment ability to hold attention than by an account's existing size or history, a meaningfully different dynamic than the more follower-dependent distribution common on some other platforms covered in this part of the course.</w:t>
      </w:r>
    </w:p>
    <w:p w:rsidR="00000000" w:rsidDel="00000000" w:rsidP="00000000" w:rsidRDefault="00000000" w:rsidRPr="00000000" w14:paraId="000015B9">
      <w:pPr>
        <w:spacing w:line="288" w:lineRule="auto"/>
        <w:ind w:firstLine="280"/>
        <w:rPr>
          <w:sz w:val="18"/>
          <w:szCs w:val="18"/>
        </w:rPr>
      </w:pPr>
      <w:r w:rsidDel="00000000" w:rsidR="00000000" w:rsidRPr="00000000">
        <w:rPr>
          <w:sz w:val="18"/>
          <w:szCs w:val="18"/>
          <w:rtl w:val="0"/>
        </w:rPr>
        <w:t xml:space="preserve">For a business, this is genuinely good news: a new or small account has a real, practical chance of reaching a large audience with a single strong piece of content, in a way that isn't true everywhere. The tradeoff is that TikTok is correspondingly unforgiving of content that fails to hold attention moment to moment, which makes the specific techniques covered in the rest of this chapter, particularly the opening seconds and pattern interrupts, especially consequential on this platform.</w:t>
      </w:r>
    </w:p>
    <w:p w:rsidR="00000000" w:rsidDel="00000000" w:rsidP="00000000" w:rsidRDefault="00000000" w:rsidRPr="00000000" w14:paraId="000015BA">
      <w:pPr>
        <w:spacing w:after="100" w:before="220" w:line="288" w:lineRule="auto"/>
        <w:rPr>
          <w:b w:val="1"/>
          <w:bCs w:val="1"/>
          <w:sz w:val="18"/>
          <w:szCs w:val="18"/>
        </w:rPr>
      </w:pPr>
      <w:r w:rsidDel="00000000" w:rsidR="00000000" w:rsidRPr="00000000">
        <w:rPr>
          <w:b w:val="1"/>
          <w:bCs w:val="1"/>
          <w:sz w:val="18"/>
          <w:szCs w:val="18"/>
          <w:rtl w:val="0"/>
        </w:rPr>
        <w:t xml:space="preserve">26.2 Opening Seconds</w:t>
      </w:r>
    </w:p>
    <w:p w:rsidR="00000000" w:rsidDel="00000000" w:rsidP="00000000" w:rsidRDefault="00000000" w:rsidRPr="00000000" w14:paraId="000015BB">
      <w:pPr>
        <w:spacing w:line="288" w:lineRule="auto"/>
        <w:ind w:firstLine="280"/>
        <w:rPr>
          <w:sz w:val="18"/>
          <w:szCs w:val="18"/>
        </w:rPr>
      </w:pPr>
      <w:r w:rsidDel="00000000" w:rsidR="00000000" w:rsidRPr="00000000">
        <w:rPr>
          <w:sz w:val="18"/>
          <w:szCs w:val="18"/>
          <w:rtl w:val="0"/>
        </w:rPr>
        <w:t xml:space="preserve">If the opening moment matters on every short-form platform covered in this part of the course, it matters most of all on TikTok, where a viewer's decision to keep watching or scroll away is frequently made within the first second or two of a video appearing on screen, well before the point Chapter 23 identified as consequential for YouTube's more patient audience. A slow build, a lengthy setup, or an opening that doesn't immediately signal what value the video offers will lose the majority of viewers before the actual content has even begun.</w:t>
      </w:r>
    </w:p>
    <w:p w:rsidR="00000000" w:rsidDel="00000000" w:rsidP="00000000" w:rsidRDefault="00000000" w:rsidRPr="00000000" w14:paraId="000015BC">
      <w:pPr>
        <w:spacing w:line="288" w:lineRule="auto"/>
        <w:ind w:firstLine="280"/>
        <w:rPr>
          <w:sz w:val="18"/>
          <w:szCs w:val="18"/>
        </w:rPr>
      </w:pPr>
      <w:r w:rsidDel="00000000" w:rsidR="00000000" w:rsidRPr="00000000">
        <w:rPr>
          <w:sz w:val="18"/>
          <w:szCs w:val="18"/>
          <w:rtl w:val="0"/>
        </w:rPr>
        <w:t xml:space="preserve">An effective TikTok opening confirms value almost instantly: a striking visual, a provocative or specific claim, a clear signal of exactly what problem the video is about to solve, delivered within the first second or two rather than built up to gradually. This is a more extreme version of the efficient opening structure covered in Chapter 23's discussion of YouTube, and it rewards being even more direct and immediate about front-loading the reason to keep watching.</w:t>
      </w:r>
    </w:p>
    <w:p w:rsidR="00000000" w:rsidDel="00000000" w:rsidP="00000000" w:rsidRDefault="00000000" w:rsidRPr="00000000" w14:paraId="000015BD">
      <w:pPr>
        <w:spacing w:after="100" w:before="220" w:line="288" w:lineRule="auto"/>
        <w:rPr>
          <w:b w:val="1"/>
          <w:bCs w:val="1"/>
          <w:sz w:val="18"/>
          <w:szCs w:val="18"/>
        </w:rPr>
      </w:pPr>
      <w:r w:rsidDel="00000000" w:rsidR="00000000" w:rsidRPr="00000000">
        <w:rPr>
          <w:b w:val="1"/>
          <w:bCs w:val="1"/>
          <w:sz w:val="18"/>
          <w:szCs w:val="18"/>
          <w:rtl w:val="0"/>
        </w:rPr>
        <w:t xml:space="preserve">26.3 Pattern Interrupts</w:t>
      </w:r>
    </w:p>
    <w:p w:rsidR="00000000" w:rsidDel="00000000" w:rsidP="00000000" w:rsidRDefault="00000000" w:rsidRPr="00000000" w14:paraId="000015BE">
      <w:pPr>
        <w:spacing w:line="288" w:lineRule="auto"/>
        <w:ind w:firstLine="280"/>
        <w:rPr>
          <w:sz w:val="18"/>
          <w:szCs w:val="18"/>
        </w:rPr>
      </w:pPr>
      <w:r w:rsidDel="00000000" w:rsidR="00000000" w:rsidRPr="00000000">
        <w:rPr>
          <w:sz w:val="18"/>
          <w:szCs w:val="18"/>
          <w:rtl w:val="0"/>
        </w:rPr>
        <w:t xml:space="preserve">A pattern interrupt is a deliberate shift, in visual, audio, or pacing, inserted partway through a video specifically to re-capture a viewer's attention before it has a chance to drift, a sudden cut, a change in camera angle, an unexpected visual or sound, a shift in vocal energy. Because TikTok's viewing environment is so fast-moving and easily distracted, sustaining attention across even a thirty-to-sixty-second video often requires more than one strong opening moment; it requires periodic re-engagement throughout.</w:t>
      </w:r>
    </w:p>
    <w:p w:rsidR="00000000" w:rsidDel="00000000" w:rsidP="00000000" w:rsidRDefault="00000000" w:rsidRPr="00000000" w14:paraId="000015BF">
      <w:pPr>
        <w:spacing w:line="288" w:lineRule="auto"/>
        <w:ind w:firstLine="280"/>
        <w:rPr>
          <w:sz w:val="18"/>
          <w:szCs w:val="18"/>
        </w:rPr>
      </w:pPr>
      <w:r w:rsidDel="00000000" w:rsidR="00000000" w:rsidRPr="00000000">
        <w:rPr>
          <w:sz w:val="18"/>
          <w:szCs w:val="18"/>
          <w:rtl w:val="0"/>
        </w:rPr>
        <w:t xml:space="preserve">Effective pattern interrupts are deployed at the specific points in a video where attention is most likely to naturally drift, typically a few seconds after the opening hook has done its initial work, and should feel like a natural part of the content's energy rather than an arbitrary, jarring insertion. This connects directly to the editing pacing principles from Chapter 21: a video edited with TikTok's attention dynamics in mind will generally cut more frequently and vary its rhythm more actively than content built for a more patient platform.</w:t>
      </w:r>
    </w:p>
    <w:p w:rsidR="00000000" w:rsidDel="00000000" w:rsidP="00000000" w:rsidRDefault="00000000" w:rsidRPr="00000000" w14:paraId="000015C0">
      <w:pPr>
        <w:spacing w:after="100" w:before="220" w:line="288" w:lineRule="auto"/>
        <w:rPr>
          <w:b w:val="1"/>
          <w:bCs w:val="1"/>
          <w:sz w:val="18"/>
          <w:szCs w:val="18"/>
        </w:rPr>
      </w:pPr>
      <w:r w:rsidDel="00000000" w:rsidR="00000000" w:rsidRPr="00000000">
        <w:rPr>
          <w:b w:val="1"/>
          <w:bCs w:val="1"/>
          <w:sz w:val="18"/>
          <w:szCs w:val="18"/>
          <w:rtl w:val="0"/>
        </w:rPr>
        <w:t xml:space="preserve">26.4 Educational Content</w:t>
      </w:r>
    </w:p>
    <w:p w:rsidR="00000000" w:rsidDel="00000000" w:rsidP="00000000" w:rsidRDefault="00000000" w:rsidRPr="00000000" w14:paraId="000015C1">
      <w:pPr>
        <w:spacing w:line="288" w:lineRule="auto"/>
        <w:ind w:firstLine="280"/>
        <w:rPr>
          <w:sz w:val="18"/>
          <w:szCs w:val="18"/>
        </w:rPr>
      </w:pPr>
      <w:r w:rsidDel="00000000" w:rsidR="00000000" w:rsidRPr="00000000">
        <w:rPr>
          <w:sz w:val="18"/>
          <w:szCs w:val="18"/>
          <w:rtl w:val="0"/>
        </w:rPr>
        <w:t xml:space="preserve">Despite its reputation as a primarily entertainment-driven platform, genuinely educational content, a clear tip, a useful explanation, a piece of real, practical expertise, performs consistently well on TikTok, particularly when it's delivered with the pacing and energy techniques covered elsewhere in this chapter rather than in a slow, lecture-style format. TikTok's audience has shown a real appetite for learning something genuinely useful within a short, fast-paced video, which makes the platform a legitimate authority-building tool for a business, not simply an entertainment outlet.</w:t>
      </w:r>
    </w:p>
    <w:p w:rsidR="00000000" w:rsidDel="00000000" w:rsidP="00000000" w:rsidRDefault="00000000" w:rsidRPr="00000000" w14:paraId="000015C2">
      <w:pPr>
        <w:spacing w:line="288" w:lineRule="auto"/>
        <w:ind w:firstLine="280"/>
        <w:rPr>
          <w:sz w:val="18"/>
          <w:szCs w:val="18"/>
        </w:rPr>
      </w:pPr>
      <w:r w:rsidDel="00000000" w:rsidR="00000000" w:rsidRPr="00000000">
        <w:rPr>
          <w:sz w:val="18"/>
          <w:szCs w:val="18"/>
          <w:rtl w:val="0"/>
        </w:rPr>
        <w:t xml:space="preserve">The most effective educational TikTok content tends to promise a specific, concrete piece of value in its opening, per Section 26.2, and then deliver on that promise efficiently and clearly, without unnecessary padding, treating the audience's time with the same respect covered throughout this course's discussion of pacing and dead time in Chapter 21. A business with genuine expertise, per the authority-building goals running throughout this course, can use TikTok's educational appetite as a real vehicle for demonstrating that expertise to a large, otherwise hard-to-reach audience.</w:t>
      </w:r>
    </w:p>
    <w:p w:rsidR="00000000" w:rsidDel="00000000" w:rsidP="00000000" w:rsidRDefault="00000000" w:rsidRPr="00000000" w14:paraId="000015C3">
      <w:pPr>
        <w:spacing w:after="100" w:before="220" w:line="288" w:lineRule="auto"/>
        <w:rPr>
          <w:b w:val="1"/>
          <w:bCs w:val="1"/>
          <w:sz w:val="18"/>
          <w:szCs w:val="18"/>
        </w:rPr>
      </w:pPr>
      <w:r w:rsidDel="00000000" w:rsidR="00000000" w:rsidRPr="00000000">
        <w:rPr>
          <w:b w:val="1"/>
          <w:bCs w:val="1"/>
          <w:sz w:val="18"/>
          <w:szCs w:val="18"/>
          <w:rtl w:val="0"/>
        </w:rPr>
        <w:t xml:space="preserve">26.5 Personality</w:t>
      </w:r>
    </w:p>
    <w:p w:rsidR="00000000" w:rsidDel="00000000" w:rsidP="00000000" w:rsidRDefault="00000000" w:rsidRPr="00000000" w14:paraId="000015C4">
      <w:pPr>
        <w:spacing w:line="288" w:lineRule="auto"/>
        <w:ind w:firstLine="280"/>
        <w:rPr>
          <w:sz w:val="18"/>
          <w:szCs w:val="18"/>
        </w:rPr>
      </w:pPr>
      <w:r w:rsidDel="00000000" w:rsidR="00000000" w:rsidRPr="00000000">
        <w:rPr>
          <w:sz w:val="18"/>
          <w:szCs w:val="18"/>
          <w:rtl w:val="0"/>
        </w:rPr>
        <w:t xml:space="preserve">TikTok's culture places unusually high value on genuine, visible personality, a real sense of who the person on screen actually is, delivered with energy and authenticity, over the more polished, controlled presentation style that suits some other platforms covered in this part of the course. Content that feels overly scripted, corporate, or emotionally flat tends to underperform on TikTok relative to content that shows real, human personality, consistent with the genuine, unguarded delivery principles established throughout Part VIII and Part IX of this course.</w:t>
      </w:r>
    </w:p>
    <w:p w:rsidR="00000000" w:rsidDel="00000000" w:rsidP="00000000" w:rsidRDefault="00000000" w:rsidRPr="00000000" w14:paraId="000015C5">
      <w:pPr>
        <w:spacing w:line="288" w:lineRule="auto"/>
        <w:ind w:firstLine="280"/>
        <w:rPr>
          <w:sz w:val="18"/>
          <w:szCs w:val="18"/>
        </w:rPr>
      </w:pPr>
      <w:r w:rsidDel="00000000" w:rsidR="00000000" w:rsidRPr="00000000">
        <w:rPr>
          <w:sz w:val="18"/>
          <w:szCs w:val="18"/>
          <w:rtl w:val="0"/>
        </w:rPr>
        <w:t xml:space="preserve">This does not mean abandoning professionalism or substance; it means allowing more of one's actual personality, humor, genuine enthusiasm, distinctive way of explaining things, to come through than might feel appropriate on a platform like LinkedIn, per the more measured tone discussed in the previous chapter. A business willing to let a genuine, specific personality show through its TikTok content tends to build a stronger, more distinctive connection with the platform's audience than one that plays it safe and generic.</w:t>
      </w:r>
    </w:p>
    <w:p w:rsidR="00000000" w:rsidDel="00000000" w:rsidP="00000000" w:rsidRDefault="00000000" w:rsidRPr="00000000" w14:paraId="000015C6">
      <w:pPr>
        <w:spacing w:after="100" w:before="220" w:line="288" w:lineRule="auto"/>
        <w:rPr>
          <w:b w:val="1"/>
          <w:bCs w:val="1"/>
          <w:sz w:val="18"/>
          <w:szCs w:val="18"/>
        </w:rPr>
      </w:pPr>
      <w:r w:rsidDel="00000000" w:rsidR="00000000" w:rsidRPr="00000000">
        <w:rPr>
          <w:b w:val="1"/>
          <w:bCs w:val="1"/>
          <w:sz w:val="18"/>
          <w:szCs w:val="18"/>
          <w:rtl w:val="0"/>
        </w:rPr>
        <w:t xml:space="preserve">26.6 Comment Interaction</w:t>
      </w:r>
    </w:p>
    <w:p w:rsidR="00000000" w:rsidDel="00000000" w:rsidP="00000000" w:rsidRDefault="00000000" w:rsidRPr="00000000" w14:paraId="000015C7">
      <w:pPr>
        <w:spacing w:line="288" w:lineRule="auto"/>
        <w:ind w:firstLine="280"/>
        <w:rPr>
          <w:sz w:val="18"/>
          <w:szCs w:val="18"/>
        </w:rPr>
      </w:pPr>
      <w:r w:rsidDel="00000000" w:rsidR="00000000" w:rsidRPr="00000000">
        <w:rPr>
          <w:sz w:val="18"/>
          <w:szCs w:val="18"/>
          <w:rtl w:val="0"/>
        </w:rPr>
        <w:t xml:space="preserve">TikTok's comment section functions as a particularly active and influential part of the platform's overall culture, and direct interaction there, responding to comments, sometimes even creating an entirely new follow-up video specifically replying to a compelling comment or question, is a distinctive and highly effective engagement pattern relatively unique to this platform. This kind of visible, direct interaction reinforces the platform's emphasis on personality and genuine connection covered in Section 26.5.</w:t>
      </w:r>
    </w:p>
    <w:p w:rsidR="00000000" w:rsidDel="00000000" w:rsidP="00000000" w:rsidRDefault="00000000" w:rsidRPr="00000000" w14:paraId="000015C8">
      <w:pPr>
        <w:spacing w:line="288" w:lineRule="auto"/>
        <w:ind w:firstLine="280"/>
        <w:rPr>
          <w:sz w:val="18"/>
          <w:szCs w:val="18"/>
        </w:rPr>
      </w:pPr>
      <w:r w:rsidDel="00000000" w:rsidR="00000000" w:rsidRPr="00000000">
        <w:rPr>
          <w:sz w:val="18"/>
          <w:szCs w:val="18"/>
          <w:rtl w:val="0"/>
        </w:rPr>
        <w:t xml:space="preserve">For a business, actively engaging with comments, and particularly creating dedicated response content to genuinely good questions or comments, per the engagement principles established generally in Chapter 20, does double duty: it deepens the relationship with the specific commenter while also generating an entirely new, naturally occurring piece of content built around a real question a business's actual audience wanted answered, often revealing exactly the kind of FAQ material covered in Chapter 19's repurposing discussion.</w:t>
      </w:r>
    </w:p>
    <w:p w:rsidR="00000000" w:rsidDel="00000000" w:rsidP="00000000" w:rsidRDefault="00000000" w:rsidRPr="00000000" w14:paraId="000015C9">
      <w:pPr>
        <w:spacing w:after="100" w:before="220" w:line="288" w:lineRule="auto"/>
        <w:rPr>
          <w:b w:val="1"/>
          <w:bCs w:val="1"/>
          <w:sz w:val="18"/>
          <w:szCs w:val="18"/>
        </w:rPr>
      </w:pPr>
      <w:r w:rsidDel="00000000" w:rsidR="00000000" w:rsidRPr="00000000">
        <w:rPr>
          <w:b w:val="1"/>
          <w:bCs w:val="1"/>
          <w:sz w:val="18"/>
          <w:szCs w:val="18"/>
          <w:rtl w:val="0"/>
        </w:rPr>
        <w:t xml:space="preserve">26.7 Search-Oriented Content</w:t>
      </w:r>
    </w:p>
    <w:p w:rsidR="00000000" w:rsidDel="00000000" w:rsidP="00000000" w:rsidRDefault="00000000" w:rsidRPr="00000000" w14:paraId="000015CA">
      <w:pPr>
        <w:spacing w:line="288" w:lineRule="auto"/>
        <w:ind w:firstLine="280"/>
        <w:rPr>
          <w:sz w:val="18"/>
          <w:szCs w:val="18"/>
        </w:rPr>
      </w:pPr>
      <w:r w:rsidDel="00000000" w:rsidR="00000000" w:rsidRPr="00000000">
        <w:rPr>
          <w:sz w:val="18"/>
          <w:szCs w:val="18"/>
          <w:rtl w:val="0"/>
        </w:rPr>
        <w:t xml:space="preserve">TikTok has increasingly become a genuine search tool, particularly for younger audiences, who frequently use the platform's own search function the way an older audience might use a traditional search engine, looking for recommendations, explanations, or answers to specific questions. This represents a meaningful overlap with the search-driven dynamics covered in Chapter 23's discussion of YouTube, even though TikTok's format and pacing remain distinctly different.</w:t>
      </w:r>
    </w:p>
    <w:p w:rsidR="00000000" w:rsidDel="00000000" w:rsidP="00000000" w:rsidRDefault="00000000" w:rsidRPr="00000000" w14:paraId="000015CB">
      <w:pPr>
        <w:spacing w:line="288" w:lineRule="auto"/>
        <w:ind w:firstLine="280"/>
        <w:rPr>
          <w:sz w:val="18"/>
          <w:szCs w:val="18"/>
        </w:rPr>
      </w:pPr>
      <w:r w:rsidDel="00000000" w:rsidR="00000000" w:rsidRPr="00000000">
        <w:rPr>
          <w:sz w:val="18"/>
          <w:szCs w:val="18"/>
          <w:rtl w:val="0"/>
        </w:rPr>
        <w:t xml:space="preserve">For a business, this means TikTok content genuinely benefits from some of the same search-consideration habits covered in Chapter 23, using clear, specific language in captions and spoken content that matches how a prospective viewer might actually search for that topic, rather than optimizing purely for the platform's algorithmic discovery feed and ignoring the possibility that a viewer might find that same content through a direct search instead.</w:t>
      </w:r>
    </w:p>
    <w:p w:rsidR="00000000" w:rsidDel="00000000" w:rsidP="00000000" w:rsidRDefault="00000000" w:rsidRPr="00000000" w14:paraId="000015CC">
      <w:pPr>
        <w:spacing w:after="100" w:before="220" w:line="288" w:lineRule="auto"/>
        <w:rPr>
          <w:b w:val="1"/>
          <w:bCs w:val="1"/>
          <w:sz w:val="18"/>
          <w:szCs w:val="18"/>
        </w:rPr>
      </w:pPr>
      <w:r w:rsidDel="00000000" w:rsidR="00000000" w:rsidRPr="00000000">
        <w:rPr>
          <w:b w:val="1"/>
          <w:bCs w:val="1"/>
          <w:sz w:val="18"/>
          <w:szCs w:val="18"/>
          <w:rtl w:val="0"/>
        </w:rPr>
        <w:t xml:space="preserve">26.8 TikTok Workflow</w:t>
      </w:r>
    </w:p>
    <w:p w:rsidR="00000000" w:rsidDel="00000000" w:rsidP="00000000" w:rsidRDefault="00000000" w:rsidRPr="00000000" w14:paraId="000015CD">
      <w:pPr>
        <w:spacing w:line="288" w:lineRule="auto"/>
        <w:ind w:firstLine="280"/>
        <w:rPr>
          <w:sz w:val="18"/>
          <w:szCs w:val="18"/>
        </w:rPr>
      </w:pPr>
      <w:r w:rsidDel="00000000" w:rsidR="00000000" w:rsidRPr="00000000">
        <w:rPr>
          <w:sz w:val="18"/>
          <w:szCs w:val="18"/>
          <w:rtl w:val="0"/>
        </w:rPr>
        <w:t xml:space="preserve">A TikTok-specific workflow builds on the general content production process from Chapter 20, with particular attention to the platform's distinct behavioral dynamics: reviewing a finished edit specifically for the strength of its opening second or two, per Section 26.2, checking that at least one meaningful pattern interrupt, per Section 26.3, occurs within any video longer than fifteen to twenty seconds, and ensuring genuine personality, per Section 26.5, comes through rather than an overly controlled or corporate delivery.</w:t>
      </w:r>
    </w:p>
    <w:p w:rsidR="00000000" w:rsidDel="00000000" w:rsidP="00000000" w:rsidRDefault="00000000" w:rsidRPr="00000000" w14:paraId="000015CE">
      <w:pPr>
        <w:spacing w:line="288" w:lineRule="auto"/>
        <w:ind w:firstLine="280"/>
        <w:rPr>
          <w:sz w:val="18"/>
          <w:szCs w:val="18"/>
        </w:rPr>
      </w:pPr>
      <w:r w:rsidDel="00000000" w:rsidR="00000000" w:rsidRPr="00000000">
        <w:rPr>
          <w:sz w:val="18"/>
          <w:szCs w:val="18"/>
          <w:rtl w:val="0"/>
        </w:rPr>
        <w:t xml:space="preserve">Given the value of comment interaction covered in Section 26.6, the workflow should also include a regular window for reviewing comments specifically for strong questions or ideas worth turning into dedicated follow-up content, closing the loop between audience engagement and future content planning in a way that's especially native to this platform's culture. A business willing to embrace TikTok's demand for immediacy, genuine personality, and constant re-engagement of attention, while still delivering the real educational substance covered in Section 26.4, can use the platform's uniquely democratic discovery system to reach a genuinely new and otherwise hard-to-access audience. The next chapter turns to bringing together everything covered across this part of the course into a coherent, prioritized platform strategy, rather than treating each platform as a separate, disconnected effort.</w:t>
      </w:r>
    </w:p>
    <w:p w:rsidR="00000000" w:rsidDel="00000000" w:rsidP="00000000" w:rsidRDefault="00000000" w:rsidRPr="00000000" w14:paraId="000015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nnzm9uip98j" w:id="1537"/>
      <w:bookmarkEnd w:id="15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Ch-27</w:t>
      </w:r>
      <w:r w:rsidDel="00000000" w:rsidR="00000000" w:rsidRPr="00000000">
        <w:rPr>
          <w:rtl w:val="0"/>
        </w:rPr>
      </w:r>
    </w:p>
    <w:p w:rsidR="00000000" w:rsidDel="00000000" w:rsidP="00000000" w:rsidRDefault="00000000" w:rsidRPr="00000000" w14:paraId="000015D1">
      <w:pPr>
        <w:spacing w:after="300" w:before="160" w:line="288" w:lineRule="auto"/>
        <w:jc w:val="center"/>
        <w:rPr>
          <w:b w:val="1"/>
          <w:bCs w:val="1"/>
          <w:sz w:val="30"/>
          <w:szCs w:val="30"/>
        </w:rPr>
      </w:pPr>
      <w:r w:rsidDel="00000000" w:rsidR="00000000" w:rsidRPr="00000000">
        <w:rPr>
          <w:b w:val="1"/>
          <w:bCs w:val="1"/>
          <w:sz w:val="30"/>
          <w:szCs w:val="30"/>
          <w:rtl w:val="0"/>
        </w:rPr>
        <w:t xml:space="preserve">Chapter 27 — Facebook</w:t>
      </w:r>
    </w:p>
    <w:p w:rsidR="00000000" w:rsidDel="00000000" w:rsidP="00000000" w:rsidRDefault="00000000" w:rsidRPr="00000000" w14:paraId="000015D2">
      <w:pPr>
        <w:spacing w:line="288" w:lineRule="auto"/>
        <w:ind w:firstLine="280"/>
        <w:rPr>
          <w:sz w:val="18"/>
          <w:szCs w:val="18"/>
        </w:rPr>
      </w:pPr>
      <w:r w:rsidDel="00000000" w:rsidR="00000000" w:rsidRPr="00000000">
        <w:rPr>
          <w:sz w:val="18"/>
          <w:szCs w:val="18"/>
          <w:rtl w:val="0"/>
        </w:rPr>
        <w:t xml:space="preserve">Facebook occupies a different niche than any platform covered so far in this part of the course, not because its content formats are unfamiliar, much of what works there overlaps with formats covered in earlier chapters, but because of who actually uses it and why. Facebook's audience skews older on average than TikTok's or Instagram's, and its usage patterns lean heavily toward maintaining existing relationships, local community connection, and practical, trust-based decision-making, checking in on a local business, seeing what neighbors and friends recommend, following a community group, rather than the purely entertainment-driven discovery that characterizes some other platforms in this part.</w:t>
      </w:r>
    </w:p>
    <w:p w:rsidR="00000000" w:rsidDel="00000000" w:rsidP="00000000" w:rsidRDefault="00000000" w:rsidRPr="00000000" w14:paraId="000015D3">
      <w:pPr>
        <w:spacing w:line="288" w:lineRule="auto"/>
        <w:ind w:firstLine="280"/>
        <w:rPr>
          <w:sz w:val="18"/>
          <w:szCs w:val="18"/>
        </w:rPr>
      </w:pPr>
      <w:r w:rsidDel="00000000" w:rsidR="00000000" w:rsidRPr="00000000">
        <w:rPr>
          <w:sz w:val="18"/>
          <w:szCs w:val="18"/>
          <w:rtl w:val="0"/>
        </w:rPr>
        <w:t xml:space="preserve">This chapter examines Facebook specifically through that lens: its particular strength for local business visibility, the role of community-oriented content, how Reels function within Facebook's specific context, the value of Groups as both a community and marketing tool, the practical role of a dedicated business page, and the platform's broader function as a trust-building tool for a business's most skeptical or cautious prospective customers. It closes with a practical Facebook-specific workflow.</w:t>
      </w:r>
    </w:p>
    <w:p w:rsidR="00000000" w:rsidDel="00000000" w:rsidP="00000000" w:rsidRDefault="00000000" w:rsidRPr="00000000" w14:paraId="000015D4">
      <w:pPr>
        <w:spacing w:after="100" w:before="220" w:line="288" w:lineRule="auto"/>
        <w:rPr>
          <w:b w:val="1"/>
          <w:bCs w:val="1"/>
          <w:sz w:val="18"/>
          <w:szCs w:val="18"/>
        </w:rPr>
      </w:pPr>
      <w:r w:rsidDel="00000000" w:rsidR="00000000" w:rsidRPr="00000000">
        <w:rPr>
          <w:b w:val="1"/>
          <w:bCs w:val="1"/>
          <w:sz w:val="18"/>
          <w:szCs w:val="18"/>
          <w:rtl w:val="0"/>
        </w:rPr>
        <w:t xml:space="preserve">27.1 Local Business Content</w:t>
      </w:r>
    </w:p>
    <w:p w:rsidR="00000000" w:rsidDel="00000000" w:rsidP="00000000" w:rsidRDefault="00000000" w:rsidRPr="00000000" w14:paraId="000015D5">
      <w:pPr>
        <w:spacing w:line="288" w:lineRule="auto"/>
        <w:ind w:firstLine="280"/>
        <w:rPr>
          <w:sz w:val="18"/>
          <w:szCs w:val="18"/>
        </w:rPr>
      </w:pPr>
      <w:r w:rsidDel="00000000" w:rsidR="00000000" w:rsidRPr="00000000">
        <w:rPr>
          <w:sz w:val="18"/>
          <w:szCs w:val="18"/>
          <w:rtl w:val="0"/>
        </w:rPr>
        <w:t xml:space="preserve">Facebook remains one of the strongest platforms available for a business whose customers are primarily local, a service business, a retail location, a restaurant, a professional practice serving a specific geographic area, since its audience and advertising tools are both particularly well suited to reaching people within a defined community or region. Content that clearly signals local relevance, a local landmark, a recognizable local event, direct address to a specific town or neighborhood, tends to resonate especially well with this audience.</w:t>
      </w:r>
    </w:p>
    <w:p w:rsidR="00000000" w:rsidDel="00000000" w:rsidP="00000000" w:rsidRDefault="00000000" w:rsidRPr="00000000" w14:paraId="000015D6">
      <w:pPr>
        <w:spacing w:line="288" w:lineRule="auto"/>
        <w:ind w:firstLine="280"/>
        <w:rPr>
          <w:sz w:val="18"/>
          <w:szCs w:val="18"/>
        </w:rPr>
      </w:pPr>
      <w:r w:rsidDel="00000000" w:rsidR="00000000" w:rsidRPr="00000000">
        <w:rPr>
          <w:sz w:val="18"/>
          <w:szCs w:val="18"/>
          <w:rtl w:val="0"/>
        </w:rPr>
        <w:t xml:space="preserve">For a business built around the kind of authority and trust this entire course has emphasized, Facebook's local orientation offers a particularly direct path from content to actual foot traffic or local inquiries, since a nearby prospective customer seeing genuine, credible content from a local business is often closer to an actual purchasing decision than a similar viewer encountering the same business through a more anonymous, geographically unbounded platform.</w:t>
      </w:r>
    </w:p>
    <w:p w:rsidR="00000000" w:rsidDel="00000000" w:rsidP="00000000" w:rsidRDefault="00000000" w:rsidRPr="00000000" w14:paraId="000015D7">
      <w:pPr>
        <w:spacing w:after="100" w:before="220" w:line="288" w:lineRule="auto"/>
        <w:rPr>
          <w:b w:val="1"/>
          <w:bCs w:val="1"/>
          <w:sz w:val="18"/>
          <w:szCs w:val="18"/>
        </w:rPr>
      </w:pPr>
      <w:r w:rsidDel="00000000" w:rsidR="00000000" w:rsidRPr="00000000">
        <w:rPr>
          <w:b w:val="1"/>
          <w:bCs w:val="1"/>
          <w:sz w:val="18"/>
          <w:szCs w:val="18"/>
          <w:rtl w:val="0"/>
        </w:rPr>
        <w:t xml:space="preserve">27.2 Community Content</w:t>
      </w:r>
    </w:p>
    <w:p w:rsidR="00000000" w:rsidDel="00000000" w:rsidP="00000000" w:rsidRDefault="00000000" w:rsidRPr="00000000" w14:paraId="000015D8">
      <w:pPr>
        <w:spacing w:line="288" w:lineRule="auto"/>
        <w:ind w:firstLine="280"/>
        <w:rPr>
          <w:sz w:val="18"/>
          <w:szCs w:val="18"/>
        </w:rPr>
      </w:pPr>
      <w:r w:rsidDel="00000000" w:rsidR="00000000" w:rsidRPr="00000000">
        <w:rPr>
          <w:sz w:val="18"/>
          <w:szCs w:val="18"/>
          <w:rtl w:val="0"/>
        </w:rPr>
        <w:t xml:space="preserve">Community content refers to material that speaks specifically to a shared local or interest-based community rather than to a broad, undifferentiated general audience, referencing shared local knowledge, participating genuinely in ongoing community conversations, and generally presenting a business as an actual member of a community rather than an outside entity broadcasting into it. This kind of content performs particularly well on Facebook given the platform's strong orientation toward existing relationships and community structures, covered further in the discussion of Groups in Section 27.4.</w:t>
      </w:r>
    </w:p>
    <w:p w:rsidR="00000000" w:rsidDel="00000000" w:rsidP="00000000" w:rsidRDefault="00000000" w:rsidRPr="00000000" w14:paraId="000015D9">
      <w:pPr>
        <w:spacing w:line="288" w:lineRule="auto"/>
        <w:ind w:firstLine="280"/>
        <w:rPr>
          <w:sz w:val="18"/>
          <w:szCs w:val="18"/>
        </w:rPr>
      </w:pPr>
      <w:r w:rsidDel="00000000" w:rsidR="00000000" w:rsidRPr="00000000">
        <w:rPr>
          <w:sz w:val="18"/>
          <w:szCs w:val="18"/>
          <w:rtl w:val="0"/>
        </w:rPr>
        <w:t xml:space="preserve">A business that consistently produces genuine community content, celebrating local milestones, participating visibly in local events, engaging authentically with community-specific concerns and interests, builds a different, often deeper kind of trust than purely promotional content ever could, since it demonstrates real, ongoing investment in the community rather than a purely transactional interest in it.</w:t>
      </w:r>
    </w:p>
    <w:p w:rsidR="00000000" w:rsidDel="00000000" w:rsidP="00000000" w:rsidRDefault="00000000" w:rsidRPr="00000000" w14:paraId="000015DA">
      <w:pPr>
        <w:spacing w:after="100" w:before="220" w:line="288" w:lineRule="auto"/>
        <w:rPr>
          <w:b w:val="1"/>
          <w:bCs w:val="1"/>
          <w:sz w:val="18"/>
          <w:szCs w:val="18"/>
        </w:rPr>
      </w:pPr>
      <w:r w:rsidDel="00000000" w:rsidR="00000000" w:rsidRPr="00000000">
        <w:rPr>
          <w:b w:val="1"/>
          <w:bCs w:val="1"/>
          <w:sz w:val="18"/>
          <w:szCs w:val="18"/>
          <w:rtl w:val="0"/>
        </w:rPr>
        <w:t xml:space="preserve">27.3 Reels</w:t>
      </w:r>
    </w:p>
    <w:p w:rsidR="00000000" w:rsidDel="00000000" w:rsidP="00000000" w:rsidRDefault="00000000" w:rsidRPr="00000000" w14:paraId="000015DB">
      <w:pPr>
        <w:spacing w:line="288" w:lineRule="auto"/>
        <w:ind w:firstLine="280"/>
        <w:rPr>
          <w:sz w:val="18"/>
          <w:szCs w:val="18"/>
        </w:rPr>
      </w:pPr>
      <w:r w:rsidDel="00000000" w:rsidR="00000000" w:rsidRPr="00000000">
        <w:rPr>
          <w:sz w:val="18"/>
          <w:szCs w:val="18"/>
          <w:rtl w:val="0"/>
        </w:rPr>
        <w:t xml:space="preserve">Facebook Reels share the same underlying short-form vertical video format covered in Chapter 25's discussion of Instagram, and much of that chapter's guidance on rhythm, pacing, and visual authority applies directly here as well, particularly since content is often cross-posted between the two platforms given their shared ownership and format. The meaningful difference lies in audience: Facebook's Reels audience, consistent with the platform's overall demographic and usage patterns described in this chapter's introduction, tends to skew somewhat older and more locally and community-oriented than Instagram's.</w:t>
      </w:r>
    </w:p>
    <w:p w:rsidR="00000000" w:rsidDel="00000000" w:rsidP="00000000" w:rsidRDefault="00000000" w:rsidRPr="00000000" w14:paraId="000015DC">
      <w:pPr>
        <w:spacing w:line="288" w:lineRule="auto"/>
        <w:ind w:firstLine="280"/>
        <w:rPr>
          <w:sz w:val="18"/>
          <w:szCs w:val="18"/>
        </w:rPr>
      </w:pPr>
      <w:r w:rsidDel="00000000" w:rsidR="00000000" w:rsidRPr="00000000">
        <w:rPr>
          <w:sz w:val="18"/>
          <w:szCs w:val="18"/>
          <w:rtl w:val="0"/>
        </w:rPr>
        <w:t xml:space="preserve">This means Reels content built specifically with Facebook's audience in mind may benefit from slightly more direct, substantive framing than the purely fast-paced, trend-driven style that dominates on more youth-skewing platforms, without abandoning the tight editing and strong opening principles covered throughout Chapters 21, 25, and 26. A business repurposing the same short-form clip across both Instagram and Facebook, per Chapter 19's repurposing model, should consider whether the specific framing or caption needs any adjustment for Facebook's somewhat different audience expectations.</w:t>
      </w:r>
    </w:p>
    <w:p w:rsidR="00000000" w:rsidDel="00000000" w:rsidP="00000000" w:rsidRDefault="00000000" w:rsidRPr="00000000" w14:paraId="000015DD">
      <w:pPr>
        <w:spacing w:after="100" w:before="220" w:line="288" w:lineRule="auto"/>
        <w:rPr>
          <w:b w:val="1"/>
          <w:bCs w:val="1"/>
          <w:sz w:val="18"/>
          <w:szCs w:val="18"/>
        </w:rPr>
      </w:pPr>
      <w:r w:rsidDel="00000000" w:rsidR="00000000" w:rsidRPr="00000000">
        <w:rPr>
          <w:b w:val="1"/>
          <w:bCs w:val="1"/>
          <w:sz w:val="18"/>
          <w:szCs w:val="18"/>
          <w:rtl w:val="0"/>
        </w:rPr>
        <w:t xml:space="preserve">27.4 Groups</w:t>
      </w:r>
    </w:p>
    <w:p w:rsidR="00000000" w:rsidDel="00000000" w:rsidP="00000000" w:rsidRDefault="00000000" w:rsidRPr="00000000" w14:paraId="000015DE">
      <w:pPr>
        <w:spacing w:line="288" w:lineRule="auto"/>
        <w:ind w:firstLine="280"/>
        <w:rPr>
          <w:sz w:val="18"/>
          <w:szCs w:val="18"/>
        </w:rPr>
      </w:pPr>
      <w:r w:rsidDel="00000000" w:rsidR="00000000" w:rsidRPr="00000000">
        <w:rPr>
          <w:sz w:val="18"/>
          <w:szCs w:val="18"/>
          <w:rtl w:val="0"/>
        </w:rPr>
        <w:t xml:space="preserve">Facebook Groups are community spaces organized around a shared interest, location, or affiliation, and they represent one of the platform's most distinctive and valuable features for a business, offering a way to participate in, or in some cases build and own, a genuine, ongoing community conversation rather than simply broadcasting content into a general feed. A business that becomes a genuinely helpful, active participant in a relevant local or industry-specific Group, answering questions, offering real expertise without an aggressively promotional tone, builds exactly the kind of organic trust and visibility that this course's authority-building framework is built around.</w:t>
      </w:r>
    </w:p>
    <w:p w:rsidR="00000000" w:rsidDel="00000000" w:rsidP="00000000" w:rsidRDefault="00000000" w:rsidRPr="00000000" w14:paraId="000015DF">
      <w:pPr>
        <w:spacing w:line="288" w:lineRule="auto"/>
        <w:ind w:firstLine="280"/>
        <w:rPr>
          <w:sz w:val="18"/>
          <w:szCs w:val="18"/>
        </w:rPr>
      </w:pPr>
      <w:r w:rsidDel="00000000" w:rsidR="00000000" w:rsidRPr="00000000">
        <w:rPr>
          <w:sz w:val="18"/>
          <w:szCs w:val="18"/>
          <w:rtl w:val="0"/>
        </w:rPr>
        <w:t xml:space="preserve">Some businesses go further and build their own dedicated Group, creating an owned community space directly connected to the business, offering exclusive content, direct access, and a sense of genuine belonging to members. This is a more significant undertaking than simply participating in existing Groups, requiring real, sustained moderation and engagement effort, but for a business with the capacity to maintain it, an owned Group can become one of the most loyal and valuable audience relationships a business builds on the entire platform.</w:t>
      </w:r>
    </w:p>
    <w:p w:rsidR="00000000" w:rsidDel="00000000" w:rsidP="00000000" w:rsidRDefault="00000000" w:rsidRPr="00000000" w14:paraId="000015E0">
      <w:pPr>
        <w:spacing w:after="100" w:before="220" w:line="288" w:lineRule="auto"/>
        <w:rPr>
          <w:b w:val="1"/>
          <w:bCs w:val="1"/>
          <w:sz w:val="18"/>
          <w:szCs w:val="18"/>
        </w:rPr>
      </w:pPr>
      <w:r w:rsidDel="00000000" w:rsidR="00000000" w:rsidRPr="00000000">
        <w:rPr>
          <w:b w:val="1"/>
          <w:bCs w:val="1"/>
          <w:sz w:val="18"/>
          <w:szCs w:val="18"/>
          <w:rtl w:val="0"/>
        </w:rPr>
        <w:t xml:space="preserve">27.5 Business Pages</w:t>
      </w:r>
    </w:p>
    <w:p w:rsidR="00000000" w:rsidDel="00000000" w:rsidP="00000000" w:rsidRDefault="00000000" w:rsidRPr="00000000" w14:paraId="000015E1">
      <w:pPr>
        <w:spacing w:line="288" w:lineRule="auto"/>
        <w:ind w:firstLine="280"/>
        <w:rPr>
          <w:sz w:val="18"/>
          <w:szCs w:val="18"/>
        </w:rPr>
      </w:pPr>
      <w:r w:rsidDel="00000000" w:rsidR="00000000" w:rsidRPr="00000000">
        <w:rPr>
          <w:sz w:val="18"/>
          <w:szCs w:val="18"/>
          <w:rtl w:val="0"/>
        </w:rPr>
        <w:t xml:space="preserve">A Facebook business page functions similarly to the company page concept covered in Chapter 24's discussion of LinkedIn: an official, dedicated presence distinct from any individual's personal profile, serving as the credible, searchable home base anyone specifically researching a business would expect to find. Unlike LinkedIn, where personal profiles generally outperform company pages in reach, Facebook business pages remain a genuinely central and expected part of a business's presence on the platform, particularly for the local business context covered in Section 27.1.</w:t>
      </w:r>
    </w:p>
    <w:p w:rsidR="00000000" w:rsidDel="00000000" w:rsidP="00000000" w:rsidRDefault="00000000" w:rsidRPr="00000000" w14:paraId="000015E2">
      <w:pPr>
        <w:spacing w:line="288" w:lineRule="auto"/>
        <w:ind w:firstLine="280"/>
        <w:rPr>
          <w:sz w:val="18"/>
          <w:szCs w:val="18"/>
        </w:rPr>
      </w:pPr>
      <w:r w:rsidDel="00000000" w:rsidR="00000000" w:rsidRPr="00000000">
        <w:rPr>
          <w:sz w:val="18"/>
          <w:szCs w:val="18"/>
          <w:rtl w:val="0"/>
        </w:rPr>
        <w:t xml:space="preserve">A well-maintained Facebook business page should include the practical, trust-building information a prospective customer actually needs, hours, location, contact information, genuine reviews, alongside the ongoing content covered throughout this chapter, since for many local businesses, the Facebook page functions as a genuine secondary website, often the first and sometimes the only place a prospective customer looks before making a decision to visit or make contact.</w:t>
      </w:r>
    </w:p>
    <w:p w:rsidR="00000000" w:rsidDel="00000000" w:rsidP="00000000" w:rsidRDefault="00000000" w:rsidRPr="00000000" w14:paraId="000015E3">
      <w:pPr>
        <w:spacing w:after="100" w:before="220" w:line="288" w:lineRule="auto"/>
        <w:rPr>
          <w:b w:val="1"/>
          <w:bCs w:val="1"/>
          <w:sz w:val="18"/>
          <w:szCs w:val="18"/>
        </w:rPr>
      </w:pPr>
      <w:r w:rsidDel="00000000" w:rsidR="00000000" w:rsidRPr="00000000">
        <w:rPr>
          <w:b w:val="1"/>
          <w:bCs w:val="1"/>
          <w:sz w:val="18"/>
          <w:szCs w:val="18"/>
          <w:rtl w:val="0"/>
        </w:rPr>
        <w:t xml:space="preserve">27.6 Customer Trust</w:t>
      </w:r>
    </w:p>
    <w:p w:rsidR="00000000" w:rsidDel="00000000" w:rsidP="00000000" w:rsidRDefault="00000000" w:rsidRPr="00000000" w14:paraId="000015E4">
      <w:pPr>
        <w:spacing w:line="288" w:lineRule="auto"/>
        <w:ind w:firstLine="280"/>
        <w:rPr>
          <w:sz w:val="18"/>
          <w:szCs w:val="18"/>
        </w:rPr>
      </w:pPr>
      <w:r w:rsidDel="00000000" w:rsidR="00000000" w:rsidRPr="00000000">
        <w:rPr>
          <w:sz w:val="18"/>
          <w:szCs w:val="18"/>
          <w:rtl w:val="0"/>
        </w:rPr>
        <w:t xml:space="preserve">Facebook plays a particular role in customer trust-building that connects directly to the platform's emphasis on relationships and community covered throughout this chapter: genuine customer reviews, visible customer interactions and comments, and authentic testimonial content all carry real weight on this platform, often more than on platforms with a more purely entertainment or discovery-driven culture, precisely because Facebook's audience tends to use the platform, in part, specifically to evaluate businesses through the lens of what real people say about them.</w:t>
      </w:r>
    </w:p>
    <w:p w:rsidR="00000000" w:rsidDel="00000000" w:rsidP="00000000" w:rsidRDefault="00000000" w:rsidRPr="00000000" w14:paraId="000015E5">
      <w:pPr>
        <w:spacing w:line="288" w:lineRule="auto"/>
        <w:ind w:firstLine="280"/>
        <w:rPr>
          <w:sz w:val="18"/>
          <w:szCs w:val="18"/>
        </w:rPr>
      </w:pPr>
      <w:r w:rsidDel="00000000" w:rsidR="00000000" w:rsidRPr="00000000">
        <w:rPr>
          <w:sz w:val="18"/>
          <w:szCs w:val="18"/>
          <w:rtl w:val="0"/>
        </w:rPr>
        <w:t xml:space="preserve">A business that actively encourages genuine customer reviews, responds thoughtfully and promptly to both positive and negative feedback, and shares authentic customer testimonial content, per the repurposing opportunities covered in Chapter 19, builds a visible, accumulating record of trustworthiness on Facebook that a more skeptical or cautious prospective customer, often exactly the kind of customer a purely flashy, entertainment-oriented platform struggles to reach, will actually take the time to review before making a decision.</w:t>
      </w:r>
    </w:p>
    <w:p w:rsidR="00000000" w:rsidDel="00000000" w:rsidP="00000000" w:rsidRDefault="00000000" w:rsidRPr="00000000" w14:paraId="000015E6">
      <w:pPr>
        <w:spacing w:after="100" w:before="220" w:line="288" w:lineRule="auto"/>
        <w:rPr>
          <w:b w:val="1"/>
          <w:bCs w:val="1"/>
          <w:sz w:val="18"/>
          <w:szCs w:val="18"/>
        </w:rPr>
      </w:pPr>
      <w:r w:rsidDel="00000000" w:rsidR="00000000" w:rsidRPr="00000000">
        <w:rPr>
          <w:b w:val="1"/>
          <w:bCs w:val="1"/>
          <w:sz w:val="18"/>
          <w:szCs w:val="18"/>
          <w:rtl w:val="0"/>
        </w:rPr>
        <w:t xml:space="preserve">27.7 Facebook Workflow</w:t>
      </w:r>
    </w:p>
    <w:p w:rsidR="00000000" w:rsidDel="00000000" w:rsidP="00000000" w:rsidRDefault="00000000" w:rsidRPr="00000000" w14:paraId="000015E7">
      <w:pPr>
        <w:spacing w:line="288" w:lineRule="auto"/>
        <w:ind w:firstLine="280"/>
        <w:rPr>
          <w:sz w:val="18"/>
          <w:szCs w:val="18"/>
        </w:rPr>
      </w:pPr>
      <w:r w:rsidDel="00000000" w:rsidR="00000000" w:rsidRPr="00000000">
        <w:rPr>
          <w:sz w:val="18"/>
          <w:szCs w:val="18"/>
          <w:rtl w:val="0"/>
        </w:rPr>
        <w:t xml:space="preserve">A Facebook-specific workflow builds on the general content production process from Chapter 20, with attention to the platform's distinct emphasis covered throughout this chapter: incorporating genuine local and community context into content where relevant, per Sections 27.1 and 27.2, maintaining an active, helpful presence in relevant Groups per Section 27.4, and treating the business page itself, per Section 27.5, as a maintained, accurate resource rather than only a feed for periodic content posts.</w:t>
      </w:r>
    </w:p>
    <w:p w:rsidR="00000000" w:rsidDel="00000000" w:rsidP="00000000" w:rsidRDefault="00000000" w:rsidRPr="00000000" w14:paraId="000015E8">
      <w:pPr>
        <w:spacing w:line="288" w:lineRule="auto"/>
        <w:ind w:firstLine="280"/>
        <w:rPr>
          <w:sz w:val="18"/>
          <w:szCs w:val="18"/>
        </w:rPr>
      </w:pPr>
      <w:r w:rsidDel="00000000" w:rsidR="00000000" w:rsidRPr="00000000">
        <w:rPr>
          <w:sz w:val="18"/>
          <w:szCs w:val="18"/>
          <w:rtl w:val="0"/>
        </w:rPr>
        <w:t xml:space="preserve">Given the particular importance of customer trust signals on this platform, per Section 27.6, the workflow should also include a regular habit of monitoring and responding to reviews and comments, and actively soliciting and sharing genuine customer testimonials as part of the broader content rotation. A business that treats Facebook as the relationship-and-trust-focused platform its audience and culture actually reward, rather than simply cross-posting the same fast-paced content built for more purely discovery-driven platforms without adjustment, builds a particularly durable, locally rooted form of credibility that complements the broader-reach, faster-moving platforms covered elsewhere in this part of the course. The next chapter turns to bringing together everything covered across this entire part into a single, coherent, prioritized platform strategy.</w:t>
      </w:r>
    </w:p>
    <w:p w:rsidR="00000000" w:rsidDel="00000000" w:rsidP="00000000" w:rsidRDefault="00000000" w:rsidRPr="00000000" w14:paraId="000015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mriz7caz4an" w:id="1538"/>
      <w:bookmarkEnd w:id="15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Ch-28</w:t>
      </w:r>
      <w:r w:rsidDel="00000000" w:rsidR="00000000" w:rsidRPr="00000000">
        <w:rPr>
          <w:rtl w:val="0"/>
        </w:rPr>
      </w:r>
    </w:p>
    <w:p w:rsidR="00000000" w:rsidDel="00000000" w:rsidP="00000000" w:rsidRDefault="00000000" w:rsidRPr="00000000" w14:paraId="000015EB">
      <w:pPr>
        <w:spacing w:after="300" w:before="160" w:line="288" w:lineRule="auto"/>
        <w:jc w:val="center"/>
        <w:rPr>
          <w:b w:val="1"/>
          <w:bCs w:val="1"/>
          <w:sz w:val="30"/>
          <w:szCs w:val="30"/>
        </w:rPr>
      </w:pPr>
      <w:r w:rsidDel="00000000" w:rsidR="00000000" w:rsidRPr="00000000">
        <w:rPr>
          <w:b w:val="1"/>
          <w:bCs w:val="1"/>
          <w:sz w:val="30"/>
          <w:szCs w:val="30"/>
          <w:rtl w:val="0"/>
        </w:rPr>
        <w:t xml:space="preserve">Chapter 28 — Other Distribution Channels</w:t>
      </w:r>
    </w:p>
    <w:p w:rsidR="00000000" w:rsidDel="00000000" w:rsidP="00000000" w:rsidRDefault="00000000" w:rsidRPr="00000000" w14:paraId="000015EC">
      <w:pPr>
        <w:spacing w:line="288" w:lineRule="auto"/>
        <w:ind w:firstLine="280"/>
        <w:rPr>
          <w:sz w:val="18"/>
          <w:szCs w:val="18"/>
        </w:rPr>
      </w:pPr>
      <w:r w:rsidDel="00000000" w:rsidR="00000000" w:rsidRPr="00000000">
        <w:rPr>
          <w:sz w:val="18"/>
          <w:szCs w:val="18"/>
          <w:rtl w:val="0"/>
        </w:rPr>
        <w:t xml:space="preserve">The preceding five chapters covered the major social platforms a business is likely to build a public content presence around, but social media is not the only place content produced through this course's methods actually does work for a business. This chapter turns to a set of distribution channels that fall outside the social platform category entirely, but that draw directly on the same master content assets, per Chapter 19's repurposing model, and the same production skills covered throughout this course.</w:t>
      </w:r>
    </w:p>
    <w:p w:rsidR="00000000" w:rsidDel="00000000" w:rsidP="00000000" w:rsidRDefault="00000000" w:rsidRPr="00000000" w14:paraId="000015ED">
      <w:pPr>
        <w:spacing w:line="288" w:lineRule="auto"/>
        <w:ind w:firstLine="280"/>
        <w:rPr>
          <w:sz w:val="18"/>
          <w:szCs w:val="18"/>
        </w:rPr>
      </w:pPr>
      <w:r w:rsidDel="00000000" w:rsidR="00000000" w:rsidRPr="00000000">
        <w:rPr>
          <w:sz w:val="18"/>
          <w:szCs w:val="18"/>
          <w:rtl w:val="0"/>
        </w:rPr>
        <w:t xml:space="preserve">We will cover email as a direct, owned distribution channel, a business's own website and landing pages as a destination rather than a discovery platform, Google Business Presence as a distinct and often underestimated visibility tool, and three internally and commercially focused applications of the same content, sales presentations, internal communications, and customer education. The chapter closes with a framework for choosing which of these channels actually deserves a business's limited time and attention.</w:t>
      </w:r>
    </w:p>
    <w:p w:rsidR="00000000" w:rsidDel="00000000" w:rsidP="00000000" w:rsidRDefault="00000000" w:rsidRPr="00000000" w14:paraId="000015EE">
      <w:pPr>
        <w:spacing w:after="100" w:before="220" w:line="288" w:lineRule="auto"/>
        <w:rPr>
          <w:b w:val="1"/>
          <w:bCs w:val="1"/>
          <w:sz w:val="18"/>
          <w:szCs w:val="18"/>
        </w:rPr>
      </w:pPr>
      <w:r w:rsidDel="00000000" w:rsidR="00000000" w:rsidRPr="00000000">
        <w:rPr>
          <w:b w:val="1"/>
          <w:bCs w:val="1"/>
          <w:sz w:val="18"/>
          <w:szCs w:val="18"/>
          <w:rtl w:val="0"/>
        </w:rPr>
        <w:t xml:space="preserve">28.1 Email</w:t>
      </w:r>
    </w:p>
    <w:p w:rsidR="00000000" w:rsidDel="00000000" w:rsidP="00000000" w:rsidRDefault="00000000" w:rsidRPr="00000000" w14:paraId="000015EF">
      <w:pPr>
        <w:spacing w:line="288" w:lineRule="auto"/>
        <w:ind w:firstLine="280"/>
        <w:rPr>
          <w:sz w:val="18"/>
          <w:szCs w:val="18"/>
        </w:rPr>
      </w:pPr>
      <w:r w:rsidDel="00000000" w:rsidR="00000000" w:rsidRPr="00000000">
        <w:rPr>
          <w:sz w:val="18"/>
          <w:szCs w:val="18"/>
          <w:rtl w:val="0"/>
        </w:rPr>
        <w:t xml:space="preserve">Email is fundamentally different from every platform covered in the previous five chapters in one crucial respect: it is an owned channel, meaning a business's access to its email list isn't subject to a platform's algorithm, policy changes, or the risk of losing an account, in the way access to a following built on a social platform ultimately is. This makes email a genuinely valuable complement to social content, a direct line to an audience that has explicitly opted in to hear from a business, regardless of what happens on any given social platform.</w:t>
      </w:r>
    </w:p>
    <w:p w:rsidR="00000000" w:rsidDel="00000000" w:rsidP="00000000" w:rsidRDefault="00000000" w:rsidRPr="00000000" w14:paraId="000015F0">
      <w:pPr>
        <w:spacing w:line="288" w:lineRule="auto"/>
        <w:ind w:firstLine="280"/>
        <w:rPr>
          <w:sz w:val="18"/>
          <w:szCs w:val="18"/>
        </w:rPr>
      </w:pPr>
      <w:r w:rsidDel="00000000" w:rsidR="00000000" w:rsidRPr="00000000">
        <w:rPr>
          <w:sz w:val="18"/>
          <w:szCs w:val="18"/>
          <w:rtl w:val="0"/>
        </w:rPr>
        <w:t xml:space="preserve">Chapter 19 already covered the specific technique of converting video content into email content; this section reinforces why that repurposing direction deserves consistent attention: an email list built and nurtured over time, using the same master content assets powering a business's social presence, becomes an increasingly valuable, entirely business-controlled asset, one that keeps generating value regardless of how any particular social platform's algorithm or policies shift in the future.</w:t>
      </w:r>
    </w:p>
    <w:p w:rsidR="00000000" w:rsidDel="00000000" w:rsidP="00000000" w:rsidRDefault="00000000" w:rsidRPr="00000000" w14:paraId="000015F1">
      <w:pPr>
        <w:spacing w:after="100" w:before="220" w:line="288" w:lineRule="auto"/>
        <w:rPr>
          <w:b w:val="1"/>
          <w:bCs w:val="1"/>
          <w:sz w:val="18"/>
          <w:szCs w:val="18"/>
        </w:rPr>
      </w:pPr>
      <w:r w:rsidDel="00000000" w:rsidR="00000000" w:rsidRPr="00000000">
        <w:rPr>
          <w:b w:val="1"/>
          <w:bCs w:val="1"/>
          <w:sz w:val="18"/>
          <w:szCs w:val="18"/>
          <w:rtl w:val="0"/>
        </w:rPr>
        <w:t xml:space="preserve">28.2 Website</w:t>
      </w:r>
    </w:p>
    <w:p w:rsidR="00000000" w:rsidDel="00000000" w:rsidP="00000000" w:rsidRDefault="00000000" w:rsidRPr="00000000" w14:paraId="000015F2">
      <w:pPr>
        <w:spacing w:line="288" w:lineRule="auto"/>
        <w:ind w:firstLine="280"/>
        <w:rPr>
          <w:sz w:val="18"/>
          <w:szCs w:val="18"/>
        </w:rPr>
      </w:pPr>
      <w:r w:rsidDel="00000000" w:rsidR="00000000" w:rsidRPr="00000000">
        <w:rPr>
          <w:sz w:val="18"/>
          <w:szCs w:val="18"/>
          <w:rtl w:val="0"/>
        </w:rPr>
        <w:t xml:space="preserve">A business's own website is a destination rather than a discovery platform, meaning it functions best not as a place to attract new attention on its own, though search-optimized written content, per Chapter 19's video-to-blog discussion, does play a role there, but as the place a business sends people who have already discovered it elsewhere, to convert that initial interest into a genuine business relationship. Video content embedded directly on a website, a homepage introduction, a services page walkthrough, a testimonial displayed prominently, per the general-purpose clips covered in Chapter 19, gives visitors immediate access to the same authority-building content powering a business's social presence, without requiring them to go find it on a separate platform.</w:t>
      </w:r>
    </w:p>
    <w:p w:rsidR="00000000" w:rsidDel="00000000" w:rsidP="00000000" w:rsidRDefault="00000000" w:rsidRPr="00000000" w14:paraId="000015F3">
      <w:pPr>
        <w:spacing w:line="288" w:lineRule="auto"/>
        <w:ind w:firstLine="280"/>
        <w:rPr>
          <w:sz w:val="18"/>
          <w:szCs w:val="18"/>
        </w:rPr>
      </w:pPr>
      <w:r w:rsidDel="00000000" w:rsidR="00000000" w:rsidRPr="00000000">
        <w:rPr>
          <w:sz w:val="18"/>
          <w:szCs w:val="18"/>
          <w:rtl w:val="0"/>
        </w:rPr>
        <w:t xml:space="preserve">Because a website is fully owned and controlled, in the same sense described for email in Section 28.1, it's also the one place a business has complete control over how its content is presented, free of a social platform's specific formatting constraints, competing content, and algorithmic unpredictability. A business that treats its website as a genuine home for its best content, rather than a static brochure rarely updated, gets considerably more value from the content it's already produced for other channels.</w:t>
      </w:r>
    </w:p>
    <w:p w:rsidR="00000000" w:rsidDel="00000000" w:rsidP="00000000" w:rsidRDefault="00000000" w:rsidRPr="00000000" w14:paraId="000015F4">
      <w:pPr>
        <w:spacing w:after="100" w:before="220" w:line="288" w:lineRule="auto"/>
        <w:rPr>
          <w:b w:val="1"/>
          <w:bCs w:val="1"/>
          <w:sz w:val="18"/>
          <w:szCs w:val="18"/>
        </w:rPr>
      </w:pPr>
      <w:r w:rsidDel="00000000" w:rsidR="00000000" w:rsidRPr="00000000">
        <w:rPr>
          <w:b w:val="1"/>
          <w:bCs w:val="1"/>
          <w:sz w:val="18"/>
          <w:szCs w:val="18"/>
          <w:rtl w:val="0"/>
        </w:rPr>
        <w:t xml:space="preserve">28.3 Landing Pages</w:t>
      </w:r>
    </w:p>
    <w:p w:rsidR="00000000" w:rsidDel="00000000" w:rsidP="00000000" w:rsidRDefault="00000000" w:rsidRPr="00000000" w14:paraId="000015F5">
      <w:pPr>
        <w:spacing w:line="288" w:lineRule="auto"/>
        <w:ind w:firstLine="280"/>
        <w:rPr>
          <w:sz w:val="18"/>
          <w:szCs w:val="18"/>
        </w:rPr>
      </w:pPr>
      <w:r w:rsidDel="00000000" w:rsidR="00000000" w:rsidRPr="00000000">
        <w:rPr>
          <w:sz w:val="18"/>
          <w:szCs w:val="18"/>
          <w:rtl w:val="0"/>
        </w:rPr>
        <w:t xml:space="preserve">A landing page is a page built for a single, specific purpose, converting a visitor arriving from a particular piece of content or campaign into a lead or customer, distinct from a website's more general pages covered in Section 28.2. A landing page built specifically to receive traffic from a particular piece of content, a specific video's call to action, per the discussion throughout Chapters 23 through 27, an email campaign per Section 28.1, benefits from being tightly focused on that specific context rather than trying to serve every possible visitor's needs at once.</w:t>
      </w:r>
    </w:p>
    <w:p w:rsidR="00000000" w:rsidDel="00000000" w:rsidP="00000000" w:rsidRDefault="00000000" w:rsidRPr="00000000" w14:paraId="000015F6">
      <w:pPr>
        <w:spacing w:line="288" w:lineRule="auto"/>
        <w:ind w:firstLine="280"/>
        <w:rPr>
          <w:sz w:val="18"/>
          <w:szCs w:val="18"/>
        </w:rPr>
      </w:pPr>
      <w:r w:rsidDel="00000000" w:rsidR="00000000" w:rsidRPr="00000000">
        <w:rPr>
          <w:sz w:val="18"/>
          <w:szCs w:val="18"/>
          <w:rtl w:val="0"/>
        </w:rPr>
        <w:t xml:space="preserve">Video plays a particularly strong role on a well-built landing page: a short, focused video directly addressing exactly what brought a visitor to that specific page, per the sales material repurposing direction covered in Chapter 19, tends to improve a landing page's effectiveness considerably more than static text alone, since it lets a prospective customer see and hear directly from the business at exactly the moment they're evaluating whether to take the next step.</w:t>
      </w:r>
    </w:p>
    <w:p w:rsidR="00000000" w:rsidDel="00000000" w:rsidP="00000000" w:rsidRDefault="00000000" w:rsidRPr="00000000" w14:paraId="000015F7">
      <w:pPr>
        <w:spacing w:after="100" w:before="220" w:line="288" w:lineRule="auto"/>
        <w:rPr>
          <w:b w:val="1"/>
          <w:bCs w:val="1"/>
          <w:sz w:val="18"/>
          <w:szCs w:val="18"/>
        </w:rPr>
      </w:pPr>
      <w:r w:rsidDel="00000000" w:rsidR="00000000" w:rsidRPr="00000000">
        <w:rPr>
          <w:b w:val="1"/>
          <w:bCs w:val="1"/>
          <w:sz w:val="18"/>
          <w:szCs w:val="18"/>
          <w:rtl w:val="0"/>
        </w:rPr>
        <w:t xml:space="preserve">28.4 Google Business Presence</w:t>
      </w:r>
    </w:p>
    <w:p w:rsidR="00000000" w:rsidDel="00000000" w:rsidP="00000000" w:rsidRDefault="00000000" w:rsidRPr="00000000" w14:paraId="000015F8">
      <w:pPr>
        <w:spacing w:line="288" w:lineRule="auto"/>
        <w:ind w:firstLine="280"/>
        <w:rPr>
          <w:sz w:val="18"/>
          <w:szCs w:val="18"/>
        </w:rPr>
      </w:pPr>
      <w:r w:rsidDel="00000000" w:rsidR="00000000" w:rsidRPr="00000000">
        <w:rPr>
          <w:sz w:val="18"/>
          <w:szCs w:val="18"/>
          <w:rtl w:val="0"/>
        </w:rPr>
        <w:t xml:space="preserve">A Google Business Presence, the business profile that appears in Google's search results and maps for a specific business, often alongside reviews, photos, and basic information, is an easily underestimated but genuinely high-value distribution channel, particularly for the local business context covered in Chapter 27's discussion of Facebook. For many prospective customers, this is the very first, and sometimes the only, piece of content they encounter about a business before making a decision to visit or make contact.</w:t>
      </w:r>
    </w:p>
    <w:p w:rsidR="00000000" w:rsidDel="00000000" w:rsidP="00000000" w:rsidRDefault="00000000" w:rsidRPr="00000000" w14:paraId="000015F9">
      <w:pPr>
        <w:spacing w:line="288" w:lineRule="auto"/>
        <w:ind w:firstLine="280"/>
        <w:rPr>
          <w:sz w:val="18"/>
          <w:szCs w:val="18"/>
        </w:rPr>
      </w:pPr>
      <w:r w:rsidDel="00000000" w:rsidR="00000000" w:rsidRPr="00000000">
        <w:rPr>
          <w:sz w:val="18"/>
          <w:szCs w:val="18"/>
          <w:rtl w:val="0"/>
        </w:rPr>
        <w:t xml:space="preserve">Photos and video uploaded directly to a Google Business Presence, along with active management of reviews, per the customer trust principles covered in Chapter 27, directly influence how a business appears in exactly the moment a prospective customer is actively searching with clear, immediate intent, arguably an even more highly motivated moment than the search-driven YouTube context covered in Chapter 23. A business that neglects this specific channel is often leaving its single highest-intent piece of visibility real estate essentially unmanaged.</w:t>
      </w:r>
    </w:p>
    <w:p w:rsidR="00000000" w:rsidDel="00000000" w:rsidP="00000000" w:rsidRDefault="00000000" w:rsidRPr="00000000" w14:paraId="000015FA">
      <w:pPr>
        <w:spacing w:after="100" w:before="220" w:line="288" w:lineRule="auto"/>
        <w:rPr>
          <w:b w:val="1"/>
          <w:bCs w:val="1"/>
          <w:sz w:val="18"/>
          <w:szCs w:val="18"/>
        </w:rPr>
      </w:pPr>
      <w:r w:rsidDel="00000000" w:rsidR="00000000" w:rsidRPr="00000000">
        <w:rPr>
          <w:b w:val="1"/>
          <w:bCs w:val="1"/>
          <w:sz w:val="18"/>
          <w:szCs w:val="18"/>
          <w:rtl w:val="0"/>
        </w:rPr>
        <w:t xml:space="preserve">28.5 Sales Presentations</w:t>
      </w:r>
    </w:p>
    <w:p w:rsidR="00000000" w:rsidDel="00000000" w:rsidP="00000000" w:rsidRDefault="00000000" w:rsidRPr="00000000" w14:paraId="000015FB">
      <w:pPr>
        <w:spacing w:line="288" w:lineRule="auto"/>
        <w:ind w:firstLine="280"/>
        <w:rPr>
          <w:sz w:val="18"/>
          <w:szCs w:val="18"/>
        </w:rPr>
      </w:pPr>
      <w:r w:rsidDel="00000000" w:rsidR="00000000" w:rsidRPr="00000000">
        <w:rPr>
          <w:sz w:val="18"/>
          <w:szCs w:val="18"/>
          <w:rtl w:val="0"/>
        </w:rPr>
        <w:t xml:space="preserve">Content produced through this course's methods has a direct, practical application inside a business's actual sales process, not just its public marketing efforts. A well-produced video explaining a service, addressing a common objection, or walking through a genuine case study, per the sales material repurposing direction established in Chapter 19, can be incorporated directly into a sales presentation or proposal, giving a prospective client the same clear, credible, well-produced content a public audience sees, but delivered at exactly the moment it's most relevant to their specific decision.</w:t>
      </w:r>
    </w:p>
    <w:p w:rsidR="00000000" w:rsidDel="00000000" w:rsidP="00000000" w:rsidRDefault="00000000" w:rsidRPr="00000000" w14:paraId="000015FC">
      <w:pPr>
        <w:spacing w:line="288" w:lineRule="auto"/>
        <w:ind w:firstLine="280"/>
        <w:rPr>
          <w:sz w:val="18"/>
          <w:szCs w:val="18"/>
        </w:rPr>
      </w:pPr>
      <w:r w:rsidDel="00000000" w:rsidR="00000000" w:rsidRPr="00000000">
        <w:rPr>
          <w:sz w:val="18"/>
          <w:szCs w:val="18"/>
          <w:rtl w:val="0"/>
        </w:rPr>
        <w:t xml:space="preserve">This represents one of the most direct returns on the production investment covered throughout this course: content originally created for broad public distribution continues generating value inside individual, high-stakes sales conversations, often functioning as a more persuasive and more efficient use of everyone's time than a live, from-scratch explanation repeated fresh in every single sales conversation.</w:t>
      </w:r>
    </w:p>
    <w:p w:rsidR="00000000" w:rsidDel="00000000" w:rsidP="00000000" w:rsidRDefault="00000000" w:rsidRPr="00000000" w14:paraId="000015FD">
      <w:pPr>
        <w:spacing w:after="100" w:before="220" w:line="288" w:lineRule="auto"/>
        <w:rPr>
          <w:b w:val="1"/>
          <w:bCs w:val="1"/>
          <w:sz w:val="18"/>
          <w:szCs w:val="18"/>
        </w:rPr>
      </w:pPr>
      <w:r w:rsidDel="00000000" w:rsidR="00000000" w:rsidRPr="00000000">
        <w:rPr>
          <w:b w:val="1"/>
          <w:bCs w:val="1"/>
          <w:sz w:val="18"/>
          <w:szCs w:val="18"/>
          <w:rtl w:val="0"/>
        </w:rPr>
        <w:t xml:space="preserve">28.6 Internal Communications</w:t>
      </w:r>
    </w:p>
    <w:p w:rsidR="00000000" w:rsidDel="00000000" w:rsidP="00000000" w:rsidRDefault="00000000" w:rsidRPr="00000000" w14:paraId="000015FE">
      <w:pPr>
        <w:spacing w:line="288" w:lineRule="auto"/>
        <w:ind w:firstLine="280"/>
        <w:rPr>
          <w:sz w:val="18"/>
          <w:szCs w:val="18"/>
        </w:rPr>
      </w:pPr>
      <w:r w:rsidDel="00000000" w:rsidR="00000000" w:rsidRPr="00000000">
        <w:rPr>
          <w:sz w:val="18"/>
          <w:szCs w:val="18"/>
          <w:rtl w:val="0"/>
        </w:rPr>
        <w:t xml:space="preserve">Chapter 19 already introduced the idea that content can move in both directions between internal and external use; this section focuses specifically on internal communications as a distribution channel in its own right, video updates from leadership, recorded explanations of a new policy or process, a recorded all-hands meeting, that apply the same production principles covered throughout this course to a business's own team rather than to a public audience.</w:t>
      </w:r>
    </w:p>
    <w:p w:rsidR="00000000" w:rsidDel="00000000" w:rsidP="00000000" w:rsidRDefault="00000000" w:rsidRPr="00000000" w14:paraId="000015FF">
      <w:pPr>
        <w:spacing w:line="288" w:lineRule="auto"/>
        <w:ind w:firstLine="280"/>
        <w:rPr>
          <w:sz w:val="18"/>
          <w:szCs w:val="18"/>
        </w:rPr>
      </w:pPr>
      <w:r w:rsidDel="00000000" w:rsidR="00000000" w:rsidRPr="00000000">
        <w:rPr>
          <w:sz w:val="18"/>
          <w:szCs w:val="18"/>
          <w:rtl w:val="0"/>
        </w:rPr>
        <w:t xml:space="preserve">A business that already has the equipment, skills, and workflow habits established through this course, per Chapter 20, can apply that same investment to internal communication with very little additional effort, producing clearer, more engaging internal updates than a purely written memo or a live meeting alone would achieve, while simultaneously keeping those production skills sharp and in consistent use even during periods when public-facing content output slows down.</w:t>
      </w:r>
    </w:p>
    <w:p w:rsidR="00000000" w:rsidDel="00000000" w:rsidP="00000000" w:rsidRDefault="00000000" w:rsidRPr="00000000" w14:paraId="00001600">
      <w:pPr>
        <w:spacing w:after="100" w:before="220" w:line="288" w:lineRule="auto"/>
        <w:rPr>
          <w:b w:val="1"/>
          <w:bCs w:val="1"/>
          <w:sz w:val="18"/>
          <w:szCs w:val="18"/>
        </w:rPr>
      </w:pPr>
      <w:r w:rsidDel="00000000" w:rsidR="00000000" w:rsidRPr="00000000">
        <w:rPr>
          <w:b w:val="1"/>
          <w:bCs w:val="1"/>
          <w:sz w:val="18"/>
          <w:szCs w:val="18"/>
          <w:rtl w:val="0"/>
        </w:rPr>
        <w:t xml:space="preserve">28.7 Customer Education</w:t>
      </w:r>
    </w:p>
    <w:p w:rsidR="00000000" w:rsidDel="00000000" w:rsidP="00000000" w:rsidRDefault="00000000" w:rsidRPr="00000000" w14:paraId="00001601">
      <w:pPr>
        <w:spacing w:line="288" w:lineRule="auto"/>
        <w:ind w:firstLine="280"/>
        <w:rPr>
          <w:sz w:val="18"/>
          <w:szCs w:val="18"/>
        </w:rPr>
      </w:pPr>
      <w:r w:rsidDel="00000000" w:rsidR="00000000" w:rsidRPr="00000000">
        <w:rPr>
          <w:sz w:val="18"/>
          <w:szCs w:val="18"/>
          <w:rtl w:val="0"/>
        </w:rPr>
        <w:t xml:space="preserve">Customer education content, material specifically designed to help existing customers use a product or service more effectively, onboarding walkthroughs, troubleshooting guides, best-practice explanations, is a distinct distribution purpose from the public-facing authority-building content covered throughout most of this course, though it draws on exactly the same production and repurposing skills, particularly the FAQ content and training material directions established in Chapter 19.</w:t>
      </w:r>
    </w:p>
    <w:p w:rsidR="00000000" w:rsidDel="00000000" w:rsidP="00000000" w:rsidRDefault="00000000" w:rsidRPr="00000000" w14:paraId="00001602">
      <w:pPr>
        <w:spacing w:line="288" w:lineRule="auto"/>
        <w:ind w:firstLine="280"/>
        <w:rPr>
          <w:sz w:val="18"/>
          <w:szCs w:val="18"/>
        </w:rPr>
      </w:pPr>
      <w:r w:rsidDel="00000000" w:rsidR="00000000" w:rsidRPr="00000000">
        <w:rPr>
          <w:sz w:val="18"/>
          <w:szCs w:val="18"/>
          <w:rtl w:val="0"/>
        </w:rPr>
        <w:t xml:space="preserve">Well-produced customer education content pays off in two directions simultaneously: it genuinely improves the experience of existing customers, who often struggle far more than a business realizes with aspects of a product or service that feel obvious internally, and it reduces the ongoing burden on customer support or account management by answering common questions proactively and consistently, rather than requiring a live, individual answer to the same recurring question over and over.</w:t>
      </w:r>
    </w:p>
    <w:p w:rsidR="00000000" w:rsidDel="00000000" w:rsidP="00000000" w:rsidRDefault="00000000" w:rsidRPr="00000000" w14:paraId="00001603">
      <w:pPr>
        <w:spacing w:after="100" w:before="220" w:line="288" w:lineRule="auto"/>
        <w:rPr>
          <w:b w:val="1"/>
          <w:bCs w:val="1"/>
          <w:sz w:val="18"/>
          <w:szCs w:val="18"/>
        </w:rPr>
      </w:pPr>
      <w:r w:rsidDel="00000000" w:rsidR="00000000" w:rsidRPr="00000000">
        <w:rPr>
          <w:b w:val="1"/>
          <w:bCs w:val="1"/>
          <w:sz w:val="18"/>
          <w:szCs w:val="18"/>
          <w:rtl w:val="0"/>
        </w:rPr>
        <w:t xml:space="preserve">28.8 Choosing Channels Based on Business Need</w:t>
      </w:r>
    </w:p>
    <w:p w:rsidR="00000000" w:rsidDel="00000000" w:rsidP="00000000" w:rsidRDefault="00000000" w:rsidRPr="00000000" w14:paraId="00001604">
      <w:pPr>
        <w:spacing w:line="288" w:lineRule="auto"/>
        <w:ind w:firstLine="280"/>
        <w:rPr>
          <w:sz w:val="18"/>
          <w:szCs w:val="18"/>
        </w:rPr>
      </w:pPr>
      <w:r w:rsidDel="00000000" w:rsidR="00000000" w:rsidRPr="00000000">
        <w:rPr>
          <w:sz w:val="18"/>
          <w:szCs w:val="18"/>
          <w:rtl w:val="0"/>
        </w:rPr>
        <w:t xml:space="preserve">Having surveyed the channels covered in this chapter, alongside the major social platforms covered in Chapters 23 through 27, the practical question every business ultimately faces is which of these channels actually deserve ongoing investment of time and attention, since attempting to maintain a genuinely active, high-quality presence across every single channel covered in this part of the course is rarely realistic or sustainable for a small or mid-sized business.</w:t>
      </w:r>
    </w:p>
    <w:p w:rsidR="00000000" w:rsidDel="00000000" w:rsidP="00000000" w:rsidRDefault="00000000" w:rsidRPr="00000000" w14:paraId="00001605">
      <w:pPr>
        <w:spacing w:line="288" w:lineRule="auto"/>
        <w:ind w:firstLine="280"/>
        <w:rPr>
          <w:sz w:val="18"/>
          <w:szCs w:val="18"/>
        </w:rPr>
      </w:pPr>
      <w:r w:rsidDel="00000000" w:rsidR="00000000" w:rsidRPr="00000000">
        <w:rPr>
          <w:sz w:val="18"/>
          <w:szCs w:val="18"/>
          <w:rtl w:val="0"/>
        </w:rPr>
        <w:t xml:space="preserve">The right starting point is not a generic list of "best" channels but a specific evaluation of where a particular business's actual customers and prospects already spend their attention and make their decisions, a local service business likely prioritizes Facebook and Google Business Presence, per Sections 27.1 and 28.4, ahead of the more nationally or globally oriented reach of TikTok, while a B2B consultancy likely prioritizes LinkedIn and email, per Chapter 24 and Section 28.1, ahead of Instagram's more consumer-oriented culture. The same underlying master content assets, per Chapter 19's repurposing model, can typically serve several of these channels simultaneously, which means the real decision is less about producing fundamentally different content for each channel and more about deliberately choosing which two or three channels, out of everything covered across this part of the course, will actually receive a business's consistent, sustained distribution effort. The next chapter turns to bringing together this entire part's platform-specific guidance into a single, coherent, prioritized strategy a business can actually execute.</w:t>
      </w:r>
    </w:p>
    <w:p w:rsidR="00000000" w:rsidDel="00000000" w:rsidP="00000000" w:rsidRDefault="00000000" w:rsidRPr="00000000" w14:paraId="000016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wc3gty4b6at" w:id="1539"/>
      <w:bookmarkEnd w:id="15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Ch-29</w:t>
      </w:r>
      <w:r w:rsidDel="00000000" w:rsidR="00000000" w:rsidRPr="00000000">
        <w:rPr>
          <w:rtl w:val="0"/>
        </w:rPr>
      </w:r>
    </w:p>
    <w:p w:rsidR="00000000" w:rsidDel="00000000" w:rsidP="00000000" w:rsidRDefault="00000000" w:rsidRPr="00000000" w14:paraId="00001608">
      <w:pPr>
        <w:spacing w:after="220" w:before="300" w:line="288" w:lineRule="auto"/>
        <w:jc w:val="center"/>
        <w:rPr>
          <w:b w:val="1"/>
          <w:bCs w:val="1"/>
          <w:sz w:val="23"/>
          <w:szCs w:val="23"/>
        </w:rPr>
      </w:pPr>
      <w:r w:rsidDel="00000000" w:rsidR="00000000" w:rsidRPr="00000000">
        <w:rPr>
          <w:b w:val="1"/>
          <w:bCs w:val="1"/>
          <w:sz w:val="23"/>
          <w:szCs w:val="23"/>
          <w:rtl w:val="0"/>
        </w:rPr>
        <w:t xml:space="preserve">PART XVI — A: AI ACCELERATION</w:t>
      </w:r>
    </w:p>
    <w:p w:rsidR="00000000" w:rsidDel="00000000" w:rsidP="00000000" w:rsidRDefault="00000000" w:rsidRPr="00000000" w14:paraId="00001609">
      <w:pPr>
        <w:spacing w:after="300" w:before="160" w:line="288" w:lineRule="auto"/>
        <w:jc w:val="center"/>
        <w:rPr>
          <w:b w:val="1"/>
          <w:bCs w:val="1"/>
          <w:sz w:val="30"/>
          <w:szCs w:val="30"/>
        </w:rPr>
      </w:pPr>
      <w:r w:rsidDel="00000000" w:rsidR="00000000" w:rsidRPr="00000000">
        <w:rPr>
          <w:b w:val="1"/>
          <w:bCs w:val="1"/>
          <w:sz w:val="30"/>
          <w:szCs w:val="30"/>
          <w:rtl w:val="0"/>
        </w:rPr>
        <w:t xml:space="preserve">Chapter 29 — AI in the Modern Content Workflow</w:t>
      </w:r>
    </w:p>
    <w:p w:rsidR="00000000" w:rsidDel="00000000" w:rsidP="00000000" w:rsidRDefault="00000000" w:rsidRPr="00000000" w14:paraId="0000160A">
      <w:pPr>
        <w:spacing w:line="288" w:lineRule="auto"/>
        <w:ind w:firstLine="280"/>
        <w:rPr>
          <w:sz w:val="18"/>
          <w:szCs w:val="18"/>
        </w:rPr>
      </w:pPr>
      <w:r w:rsidDel="00000000" w:rsidR="00000000" w:rsidRPr="00000000">
        <w:rPr>
          <w:sz w:val="18"/>
          <w:szCs w:val="18"/>
          <w:rtl w:val="0"/>
        </w:rPr>
        <w:t xml:space="preserve">This course has, until now, deliberately avoided leaning on any specific piece of software beyond what was strictly necessary, because the underlying skills, lighting a face, recording clean audio, framing an intentional background, editing with restraint, building a sustainable workflow, remain constant regardless of what tools are available in a given year. This chapter is the exception, and for good reason: artificial intelligence tools have become genuinely, materially useful across nearly every stage of the content production workflow established in Chapter 20, and a business that ignores them entirely is leaving real time and effort on the table.</w:t>
      </w:r>
    </w:p>
    <w:p w:rsidR="00000000" w:rsidDel="00000000" w:rsidP="00000000" w:rsidRDefault="00000000" w:rsidRPr="00000000" w14:paraId="0000160B">
      <w:pPr>
        <w:spacing w:line="288" w:lineRule="auto"/>
        <w:ind w:firstLine="280"/>
        <w:rPr>
          <w:sz w:val="18"/>
          <w:szCs w:val="18"/>
        </w:rPr>
      </w:pPr>
      <w:r w:rsidDel="00000000" w:rsidR="00000000" w:rsidRPr="00000000">
        <w:rPr>
          <w:sz w:val="18"/>
          <w:szCs w:val="18"/>
          <w:rtl w:val="0"/>
        </w:rPr>
        <w:t xml:space="preserve">This chapter opens by being precise about what AI actually is and is not, since a great deal of confusion and both excessive hype and excessive dismissal stems from imprecise thinking on this point. It then establishes AI's proper role as a tool that accelerates and assists human expertise and judgment rather than replacing either, before walking through the specific stages of the content workflow, research, ideation, outlining, scripting, hooks, headlines, repurposing, captioning, transcription, editing assistance, and analysis, where AI tools genuinely earn their place in a business's process.</w:t>
      </w:r>
    </w:p>
    <w:p w:rsidR="00000000" w:rsidDel="00000000" w:rsidP="00000000" w:rsidRDefault="00000000" w:rsidRPr="00000000" w14:paraId="0000160C">
      <w:pPr>
        <w:spacing w:after="100" w:before="220" w:line="288" w:lineRule="auto"/>
        <w:rPr>
          <w:b w:val="1"/>
          <w:bCs w:val="1"/>
          <w:sz w:val="18"/>
          <w:szCs w:val="18"/>
        </w:rPr>
      </w:pPr>
      <w:r w:rsidDel="00000000" w:rsidR="00000000" w:rsidRPr="00000000">
        <w:rPr>
          <w:b w:val="1"/>
          <w:bCs w:val="1"/>
          <w:sz w:val="18"/>
          <w:szCs w:val="18"/>
          <w:rtl w:val="0"/>
        </w:rPr>
        <w:t xml:space="preserve">29.1 What AI Is</w:t>
      </w:r>
    </w:p>
    <w:p w:rsidR="00000000" w:rsidDel="00000000" w:rsidP="00000000" w:rsidRDefault="00000000" w:rsidRPr="00000000" w14:paraId="0000160D">
      <w:pPr>
        <w:spacing w:line="288" w:lineRule="auto"/>
        <w:ind w:firstLine="280"/>
        <w:rPr>
          <w:sz w:val="18"/>
          <w:szCs w:val="18"/>
        </w:rPr>
      </w:pPr>
      <w:r w:rsidDel="00000000" w:rsidR="00000000" w:rsidRPr="00000000">
        <w:rPr>
          <w:sz w:val="18"/>
          <w:szCs w:val="18"/>
          <w:rtl w:val="0"/>
        </w:rPr>
        <w:t xml:space="preserve">For the purposes of this course, artificial intelligence refers specifically to the large language models and related generative tools that have become widely accessible in recent years, tools capable of processing and generating text, analyzing patterns in data, and assisting with a wide range of language and reasoning-adjacent tasks. These tools work by drawing on patterns learned from enormous amounts of existing text and data, allowing them to generate remarkably fluent, often genuinely useful output in response to a specific request or prompt.</w:t>
      </w:r>
    </w:p>
    <w:p w:rsidR="00000000" w:rsidDel="00000000" w:rsidP="00000000" w:rsidRDefault="00000000" w:rsidRPr="00000000" w14:paraId="0000160E">
      <w:pPr>
        <w:spacing w:line="288" w:lineRule="auto"/>
        <w:ind w:firstLine="280"/>
        <w:rPr>
          <w:sz w:val="18"/>
          <w:szCs w:val="18"/>
        </w:rPr>
      </w:pPr>
      <w:r w:rsidDel="00000000" w:rsidR="00000000" w:rsidRPr="00000000">
        <w:rPr>
          <w:sz w:val="18"/>
          <w:szCs w:val="18"/>
          <w:rtl w:val="0"/>
        </w:rPr>
        <w:t xml:space="preserve">It's worth understanding, at least at a practical level, that these tools are fundamentally pattern-based systems rather than something possessing genuine understanding, consciousness, or lived expertise in the way a human professional does. This isn't a philosophical aside; it has direct, practical consequences for how these tools should and shouldn't be used, covered throughout the rest of this chapter, particularly in Sections 29.4 and 29.17.</w:t>
      </w:r>
    </w:p>
    <w:p w:rsidR="00000000" w:rsidDel="00000000" w:rsidP="00000000" w:rsidRDefault="00000000" w:rsidRPr="00000000" w14:paraId="0000160F">
      <w:pPr>
        <w:spacing w:line="288" w:lineRule="auto"/>
        <w:ind w:firstLine="280"/>
        <w:rPr>
          <w:sz w:val="18"/>
          <w:szCs w:val="18"/>
        </w:rPr>
      </w:pPr>
      <w:r w:rsidDel="00000000" w:rsidR="00000000" w:rsidRPr="00000000">
        <w:rPr>
          <w:rtl w:val="0"/>
        </w:rPr>
      </w:r>
    </w:p>
    <w:p w:rsidR="00000000" w:rsidDel="00000000" w:rsidP="00000000" w:rsidRDefault="00000000" w:rsidRPr="00000000" w14:paraId="00001610">
      <w:pPr>
        <w:spacing w:line="288" w:lineRule="auto"/>
        <w:ind w:firstLine="280"/>
        <w:rPr>
          <w:sz w:val="18"/>
          <w:szCs w:val="18"/>
        </w:rPr>
      </w:pPr>
      <w:r w:rsidDel="00000000" w:rsidR="00000000" w:rsidRPr="00000000">
        <w:rPr>
          <w:sz w:val="18"/>
          <w:szCs w:val="18"/>
          <w:rtl w:val="0"/>
        </w:rPr>
        <w:t xml:space="preserve">AI is also becoming a new kind of reader. More and more people now ask an AI tool a question and receive one combined answer instead of a page of links. That answer is not invented from nothing. The AI draws on what already exists, and it gives more weight to sources that look credible, specific, and independent. A business that says it is the best in town on its own website carries less weight than a news story, an industry article, or a respected professional saying the same thing about it.</w:t>
      </w:r>
    </w:p>
    <w:p w:rsidR="00000000" w:rsidDel="00000000" w:rsidP="00000000" w:rsidRDefault="00000000" w:rsidRPr="00000000" w14:paraId="00001611">
      <w:pPr>
        <w:spacing w:line="288" w:lineRule="auto"/>
        <w:ind w:firstLine="280"/>
        <w:rPr>
          <w:sz w:val="18"/>
          <w:szCs w:val="18"/>
        </w:rPr>
      </w:pPr>
      <w:r w:rsidDel="00000000" w:rsidR="00000000" w:rsidRPr="00000000">
        <w:rPr>
          <w:rtl w:val="0"/>
        </w:rPr>
      </w:r>
    </w:p>
    <w:p w:rsidR="00000000" w:rsidDel="00000000" w:rsidP="00000000" w:rsidRDefault="00000000" w:rsidRPr="00000000" w14:paraId="00001612">
      <w:pPr>
        <w:spacing w:line="288" w:lineRule="auto"/>
        <w:ind w:firstLine="280"/>
        <w:rPr>
          <w:sz w:val="18"/>
          <w:szCs w:val="18"/>
        </w:rPr>
      </w:pPr>
      <w:r w:rsidDel="00000000" w:rsidR="00000000" w:rsidRPr="00000000">
        <w:rPr>
          <w:sz w:val="18"/>
          <w:szCs w:val="18"/>
          <w:rtl w:val="0"/>
        </w:rPr>
        <w:t xml:space="preserve">This does not make your own content less important. It makes it the raw material. The content that gets quoted, by people and by AI, is specific and original: real numbers from your work, a clear opinion earned by experience, an explanation only someone in your position could give. Generic content is exactly what AI can already produce, so nobody needs to cite it. The practical lesson is simple. Do not just make content that gets seen. Make content worth quoting, and keep your name, your topic, and your business details consistent everywhere they appear, so both people and AI tools connect them to you.</w:t>
      </w:r>
    </w:p>
    <w:p w:rsidR="00000000" w:rsidDel="00000000" w:rsidP="00000000" w:rsidRDefault="00000000" w:rsidRPr="00000000" w14:paraId="00001613">
      <w:pPr>
        <w:spacing w:line="288" w:lineRule="auto"/>
        <w:ind w:firstLine="280"/>
        <w:rPr>
          <w:sz w:val="18"/>
          <w:szCs w:val="18"/>
        </w:rPr>
      </w:pPr>
      <w:r w:rsidDel="00000000" w:rsidR="00000000" w:rsidRPr="00000000">
        <w:rPr>
          <w:rtl w:val="0"/>
        </w:rPr>
      </w:r>
    </w:p>
    <w:p w:rsidR="00000000" w:rsidDel="00000000" w:rsidP="00000000" w:rsidRDefault="00000000" w:rsidRPr="00000000" w14:paraId="00001614">
      <w:pPr>
        <w:spacing w:after="100" w:before="220" w:line="288" w:lineRule="auto"/>
        <w:rPr>
          <w:b w:val="1"/>
          <w:bCs w:val="1"/>
          <w:sz w:val="18"/>
          <w:szCs w:val="18"/>
        </w:rPr>
      </w:pPr>
      <w:r w:rsidDel="00000000" w:rsidR="00000000" w:rsidRPr="00000000">
        <w:rPr>
          <w:b w:val="1"/>
          <w:bCs w:val="1"/>
          <w:sz w:val="18"/>
          <w:szCs w:val="18"/>
          <w:rtl w:val="0"/>
        </w:rPr>
        <w:t xml:space="preserve">29.2 What AI Is Not</w:t>
      </w:r>
    </w:p>
    <w:p w:rsidR="00000000" w:rsidDel="00000000" w:rsidP="00000000" w:rsidRDefault="00000000" w:rsidRPr="00000000" w14:paraId="00001615">
      <w:pPr>
        <w:spacing w:line="288" w:lineRule="auto"/>
        <w:ind w:firstLine="280"/>
        <w:rPr>
          <w:sz w:val="18"/>
          <w:szCs w:val="18"/>
        </w:rPr>
      </w:pPr>
      <w:r w:rsidDel="00000000" w:rsidR="00000000" w:rsidRPr="00000000">
        <w:rPr>
          <w:sz w:val="18"/>
          <w:szCs w:val="18"/>
          <w:rtl w:val="0"/>
        </w:rPr>
        <w:t xml:space="preserve">AI is not a replacement for genuine expertise, lived experience, or the specific, hard-won knowledge a business has built up over years of actually doing the work it does. It has no direct, firsthand experience of a business's specific clients, its specific market, or the specific nuances of its actual expertise, and it can produce confident-sounding output that is subtly or significantly wrong, a limitation worth taking seriously rather than dismissing, covered specifically in Section 29.17's discussion of verification.</w:t>
      </w:r>
    </w:p>
    <w:p w:rsidR="00000000" w:rsidDel="00000000" w:rsidP="00000000" w:rsidRDefault="00000000" w:rsidRPr="00000000" w14:paraId="00001616">
      <w:pPr>
        <w:spacing w:line="288" w:lineRule="auto"/>
        <w:ind w:firstLine="280"/>
        <w:rPr>
          <w:sz w:val="18"/>
          <w:szCs w:val="18"/>
        </w:rPr>
      </w:pPr>
      <w:r w:rsidDel="00000000" w:rsidR="00000000" w:rsidRPr="00000000">
        <w:rPr>
          <w:sz w:val="18"/>
          <w:szCs w:val="18"/>
          <w:rtl w:val="0"/>
        </w:rPr>
        <w:t xml:space="preserve">AI is also not a substitute for the genuine, human presence and delivery this entire course has been built around. An AI tool can help draft a script or generate an idea, but it cannot actually appear on camera, deliver a message with authentic vocal presence per the principles established in Parts VIII and IX, or build the real, human trust and connection that ultimately drives a business's authority-building content. Understanding this distinction clearly is what allows AI to be used well rather than being either over-relied upon or dismissed entirely.</w:t>
      </w:r>
    </w:p>
    <w:p w:rsidR="00000000" w:rsidDel="00000000" w:rsidP="00000000" w:rsidRDefault="00000000" w:rsidRPr="00000000" w14:paraId="00001617">
      <w:pPr>
        <w:spacing w:after="100" w:before="220" w:line="288" w:lineRule="auto"/>
        <w:rPr>
          <w:b w:val="1"/>
          <w:bCs w:val="1"/>
          <w:sz w:val="18"/>
          <w:szCs w:val="18"/>
        </w:rPr>
      </w:pPr>
      <w:r w:rsidDel="00000000" w:rsidR="00000000" w:rsidRPr="00000000">
        <w:rPr>
          <w:b w:val="1"/>
          <w:bCs w:val="1"/>
          <w:sz w:val="18"/>
          <w:szCs w:val="18"/>
          <w:rtl w:val="0"/>
        </w:rPr>
        <w:t xml:space="preserve">29.3 AI as a Tool</w:t>
      </w:r>
    </w:p>
    <w:p w:rsidR="00000000" w:rsidDel="00000000" w:rsidP="00000000" w:rsidRDefault="00000000" w:rsidRPr="00000000" w14:paraId="00001618">
      <w:pPr>
        <w:spacing w:line="288" w:lineRule="auto"/>
        <w:ind w:firstLine="280"/>
        <w:rPr>
          <w:sz w:val="18"/>
          <w:szCs w:val="18"/>
        </w:rPr>
      </w:pPr>
      <w:r w:rsidDel="00000000" w:rsidR="00000000" w:rsidRPr="00000000">
        <w:rPr>
          <w:sz w:val="18"/>
          <w:szCs w:val="18"/>
          <w:rtl w:val="0"/>
        </w:rPr>
        <w:t xml:space="preserve">The correct mental model for AI, consistent with the framing of every other tool covered throughout this course, cameras, lighting equipment, editing software, is as a tool that accelerates specific tasks within a larger process still directed by human judgment and expertise. Just as a camera doesn't decide what a business should say, and editing software doesn't decide what story a piece of content should tell, AI tools are most valuable when they're handling specific, well-defined tasks within a workflow a human is still actively directing and evaluating.</w:t>
      </w:r>
    </w:p>
    <w:p w:rsidR="00000000" w:rsidDel="00000000" w:rsidP="00000000" w:rsidRDefault="00000000" w:rsidRPr="00000000" w14:paraId="00001619">
      <w:pPr>
        <w:spacing w:line="288" w:lineRule="auto"/>
        <w:ind w:firstLine="280"/>
        <w:rPr>
          <w:sz w:val="18"/>
          <w:szCs w:val="18"/>
        </w:rPr>
      </w:pPr>
      <w:r w:rsidDel="00000000" w:rsidR="00000000" w:rsidRPr="00000000">
        <w:rPr>
          <w:sz w:val="18"/>
          <w:szCs w:val="18"/>
          <w:rtl w:val="0"/>
        </w:rPr>
        <w:t xml:space="preserve">This framing matters because it shapes where AI genuinely helps versus where it introduces risk. Tasks that are fundamentally about accelerating a well-understood process, drafting a first pass at an outline, generating several headline options to choose from, transcribing spoken audio, are excellent fits for AI assistance. Tasks that require genuine judgment about what's actually true, what a specific business's audience actually needs, or what represents authentic, credible expertise remain squarely a human responsibility, covered further in Section 29.5.</w:t>
      </w:r>
    </w:p>
    <w:p w:rsidR="00000000" w:rsidDel="00000000" w:rsidP="00000000" w:rsidRDefault="00000000" w:rsidRPr="00000000" w14:paraId="0000161A">
      <w:pPr>
        <w:spacing w:after="100" w:before="220" w:line="288" w:lineRule="auto"/>
        <w:rPr>
          <w:b w:val="1"/>
          <w:bCs w:val="1"/>
          <w:sz w:val="18"/>
          <w:szCs w:val="18"/>
        </w:rPr>
      </w:pPr>
      <w:r w:rsidDel="00000000" w:rsidR="00000000" w:rsidRPr="00000000">
        <w:rPr>
          <w:b w:val="1"/>
          <w:bCs w:val="1"/>
          <w:sz w:val="18"/>
          <w:szCs w:val="18"/>
          <w:rtl w:val="0"/>
        </w:rPr>
        <w:t xml:space="preserve">29.4 AI Does Not Replace Expertise</w:t>
      </w:r>
    </w:p>
    <w:p w:rsidR="00000000" w:rsidDel="00000000" w:rsidP="00000000" w:rsidRDefault="00000000" w:rsidRPr="00000000" w14:paraId="0000161B">
      <w:pPr>
        <w:spacing w:line="288" w:lineRule="auto"/>
        <w:ind w:firstLine="280"/>
        <w:rPr>
          <w:sz w:val="18"/>
          <w:szCs w:val="18"/>
        </w:rPr>
      </w:pPr>
      <w:r w:rsidDel="00000000" w:rsidR="00000000" w:rsidRPr="00000000">
        <w:rPr>
          <w:sz w:val="18"/>
          <w:szCs w:val="18"/>
          <w:rtl w:val="0"/>
        </w:rPr>
        <w:t xml:space="preserve">A business's actual expertise, the specific knowledge, experience, and judgment that make its content genuinely valuable and credible in the first place, cannot be generated by an AI tool that has no direct experience of that specific business's work. AI can help organize, draft, and accelerate the expression of that expertise, but the expertise itself has to come from the business, its founder, or its team, consistent with the authority-building foundation this entire course has been built around since its earliest chapters.</w:t>
      </w:r>
    </w:p>
    <w:p w:rsidR="00000000" w:rsidDel="00000000" w:rsidP="00000000" w:rsidRDefault="00000000" w:rsidRPr="00000000" w14:paraId="0000161C">
      <w:pPr>
        <w:spacing w:line="288" w:lineRule="auto"/>
        <w:ind w:firstLine="280"/>
        <w:rPr>
          <w:sz w:val="18"/>
          <w:szCs w:val="18"/>
        </w:rPr>
      </w:pPr>
      <w:r w:rsidDel="00000000" w:rsidR="00000000" w:rsidRPr="00000000">
        <w:rPr>
          <w:sz w:val="18"/>
          <w:szCs w:val="18"/>
          <w:rtl w:val="0"/>
        </w:rPr>
        <w:t xml:space="preserve">A business that attempts to use AI to generate the substance of its expertise, rather than to accelerate the expression of expertise it genuinely has, produces content that tends to read as generic, shallow, or subtly incorrect, precisely because it lacks the specific, lived knowledge that made the business's content worth making in the first place. The reliable guideline is that AI assists with how content gets expressed and produced; it should not be relied upon to supply what a business actually knows.</w:t>
      </w:r>
    </w:p>
    <w:p w:rsidR="00000000" w:rsidDel="00000000" w:rsidP="00000000" w:rsidRDefault="00000000" w:rsidRPr="00000000" w14:paraId="0000161D">
      <w:pPr>
        <w:spacing w:after="100" w:before="220" w:line="288" w:lineRule="auto"/>
        <w:rPr>
          <w:b w:val="1"/>
          <w:bCs w:val="1"/>
          <w:sz w:val="18"/>
          <w:szCs w:val="18"/>
        </w:rPr>
      </w:pPr>
      <w:r w:rsidDel="00000000" w:rsidR="00000000" w:rsidRPr="00000000">
        <w:rPr>
          <w:b w:val="1"/>
          <w:bCs w:val="1"/>
          <w:sz w:val="18"/>
          <w:szCs w:val="18"/>
          <w:rtl w:val="0"/>
        </w:rPr>
        <w:t xml:space="preserve">29.5 Human Judgment</w:t>
      </w:r>
    </w:p>
    <w:p w:rsidR="00000000" w:rsidDel="00000000" w:rsidP="00000000" w:rsidRDefault="00000000" w:rsidRPr="00000000" w14:paraId="0000161E">
      <w:pPr>
        <w:spacing w:line="288" w:lineRule="auto"/>
        <w:ind w:firstLine="280"/>
        <w:rPr>
          <w:sz w:val="18"/>
          <w:szCs w:val="18"/>
        </w:rPr>
      </w:pPr>
      <w:r w:rsidDel="00000000" w:rsidR="00000000" w:rsidRPr="00000000">
        <w:rPr>
          <w:sz w:val="18"/>
          <w:szCs w:val="18"/>
          <w:rtl w:val="0"/>
        </w:rPr>
        <w:t xml:space="preserve">Every use of AI covered throughout the rest of this chapter operates within a single, consistent principle: human judgment remains the final checkpoint on anything AI produces before it reaches an audience. This means reviewing AI-generated drafts, outlines, or suggestions specifically for accuracy, genuine relevance to a business's actual expertise and audience, and consistency with the authentic voice and delivery this course has emphasized throughout, rather than publishing AI output directly without a genuine human review pass.</w:t>
      </w:r>
    </w:p>
    <w:p w:rsidR="00000000" w:rsidDel="00000000" w:rsidP="00000000" w:rsidRDefault="00000000" w:rsidRPr="00000000" w14:paraId="0000161F">
      <w:pPr>
        <w:spacing w:line="288" w:lineRule="auto"/>
        <w:ind w:firstLine="280"/>
        <w:rPr>
          <w:sz w:val="18"/>
          <w:szCs w:val="18"/>
        </w:rPr>
      </w:pPr>
      <w:r w:rsidDel="00000000" w:rsidR="00000000" w:rsidRPr="00000000">
        <w:rPr>
          <w:sz w:val="18"/>
          <w:szCs w:val="18"/>
          <w:rtl w:val="0"/>
        </w:rPr>
        <w:t xml:space="preserve">This is not a matter of caution for its own sake; it's a direct consequence of the limitations described in Sections 29.1 and 29.2. AI-generated content that hasn't been reviewed by the actual human expert behind a business risks introducing factual errors, generic or inauthentic framing, or a tone that doesn't match the genuine, human delivery this entire course has worked to build. The specific verification practices this principle demands are covered further in Section 29.17.</w:t>
      </w:r>
    </w:p>
    <w:p w:rsidR="00000000" w:rsidDel="00000000" w:rsidP="00000000" w:rsidRDefault="00000000" w:rsidRPr="00000000" w14:paraId="00001620">
      <w:pPr>
        <w:spacing w:after="100" w:before="220" w:line="288" w:lineRule="auto"/>
        <w:rPr>
          <w:b w:val="1"/>
          <w:bCs w:val="1"/>
          <w:sz w:val="18"/>
          <w:szCs w:val="18"/>
        </w:rPr>
      </w:pPr>
      <w:r w:rsidDel="00000000" w:rsidR="00000000" w:rsidRPr="00000000">
        <w:rPr>
          <w:b w:val="1"/>
          <w:bCs w:val="1"/>
          <w:sz w:val="18"/>
          <w:szCs w:val="18"/>
          <w:rtl w:val="0"/>
        </w:rPr>
        <w:t xml:space="preserve">29.6 The AI-Assisted Content Workflow</w:t>
      </w:r>
    </w:p>
    <w:p w:rsidR="00000000" w:rsidDel="00000000" w:rsidP="00000000" w:rsidRDefault="00000000" w:rsidRPr="00000000" w14:paraId="00001621">
      <w:pPr>
        <w:spacing w:line="288" w:lineRule="auto"/>
        <w:ind w:firstLine="280"/>
        <w:rPr>
          <w:sz w:val="18"/>
          <w:szCs w:val="18"/>
        </w:rPr>
      </w:pPr>
      <w:r w:rsidDel="00000000" w:rsidR="00000000" w:rsidRPr="00000000">
        <w:rPr>
          <w:sz w:val="18"/>
          <w:szCs w:val="18"/>
          <w:rtl w:val="0"/>
        </w:rPr>
        <w:t xml:space="preserve">Building on the general content production workflow established in Chapter 20, an AI-assisted version of that workflow inserts AI tools at specific, well-chosen points rather than throughout the entire process indiscriminately: research and idea generation benefit considerably from AI assistance, per Sections 29.7 and 29.8, as does outlining and initial script drafting, per Sections 29.9 and 29.10, while the actual recording, delivery, and final human review remain entirely human-directed steps, consistent with the principle established in Section 29.5.</w:t>
      </w:r>
    </w:p>
    <w:p w:rsidR="00000000" w:rsidDel="00000000" w:rsidP="00000000" w:rsidRDefault="00000000" w:rsidRPr="00000000" w14:paraId="00001622">
      <w:pPr>
        <w:spacing w:line="288" w:lineRule="auto"/>
        <w:ind w:firstLine="280"/>
        <w:rPr>
          <w:sz w:val="18"/>
          <w:szCs w:val="18"/>
        </w:rPr>
      </w:pPr>
      <w:r w:rsidDel="00000000" w:rsidR="00000000" w:rsidRPr="00000000">
        <w:rPr>
          <w:sz w:val="18"/>
          <w:szCs w:val="18"/>
          <w:rtl w:val="0"/>
        </w:rPr>
        <w:t xml:space="preserve">The remaining sections of this chapter walk through each of these specific workflow stages individually, but the overarching pattern is consistent throughout: AI accelerates the front-loaded, preparatory, and back-end organizational work surrounding a piece of content, while the substance, delivery, and final judgment remain squarely in human hands, exactly where this entire course has argued they belong.</w:t>
      </w:r>
    </w:p>
    <w:p w:rsidR="00000000" w:rsidDel="00000000" w:rsidP="00000000" w:rsidRDefault="00000000" w:rsidRPr="00000000" w14:paraId="00001623">
      <w:pPr>
        <w:spacing w:after="100" w:before="220" w:line="288" w:lineRule="auto"/>
        <w:rPr>
          <w:b w:val="1"/>
          <w:bCs w:val="1"/>
          <w:sz w:val="18"/>
          <w:szCs w:val="18"/>
        </w:rPr>
      </w:pPr>
      <w:r w:rsidDel="00000000" w:rsidR="00000000" w:rsidRPr="00000000">
        <w:rPr>
          <w:b w:val="1"/>
          <w:bCs w:val="1"/>
          <w:sz w:val="18"/>
          <w:szCs w:val="18"/>
          <w:rtl w:val="0"/>
        </w:rPr>
        <w:t xml:space="preserve">29.7 Research Assistance</w:t>
      </w:r>
    </w:p>
    <w:p w:rsidR="00000000" w:rsidDel="00000000" w:rsidP="00000000" w:rsidRDefault="00000000" w:rsidRPr="00000000" w14:paraId="00001624">
      <w:pPr>
        <w:spacing w:line="288" w:lineRule="auto"/>
        <w:ind w:firstLine="280"/>
        <w:rPr>
          <w:sz w:val="18"/>
          <w:szCs w:val="18"/>
        </w:rPr>
      </w:pPr>
      <w:r w:rsidDel="00000000" w:rsidR="00000000" w:rsidRPr="00000000">
        <w:rPr>
          <w:sz w:val="18"/>
          <w:szCs w:val="18"/>
          <w:rtl w:val="0"/>
        </w:rPr>
        <w:t xml:space="preserve">AI tools can meaningfully accelerate the research stage of the content workflow, introduced generally in Chapter 20's discussion of research, by quickly summarizing background information on a topic, surfacing relevant considerations a business might not have thought of, or organizing scattered research notes into a more coherent starting point. This can save real time compared to manually searching and reading through multiple sources from scratch for every new piece of content.</w:t>
      </w:r>
    </w:p>
    <w:p w:rsidR="00000000" w:rsidDel="00000000" w:rsidP="00000000" w:rsidRDefault="00000000" w:rsidRPr="00000000" w14:paraId="00001625">
      <w:pPr>
        <w:spacing w:line="288" w:lineRule="auto"/>
        <w:ind w:firstLine="280"/>
        <w:rPr>
          <w:sz w:val="18"/>
          <w:szCs w:val="18"/>
        </w:rPr>
      </w:pPr>
      <w:r w:rsidDel="00000000" w:rsidR="00000000" w:rsidRPr="00000000">
        <w:rPr>
          <w:sz w:val="18"/>
          <w:szCs w:val="18"/>
          <w:rtl w:val="0"/>
        </w:rPr>
        <w:t xml:space="preserve">The important caveat, directly connected to Section 29.5's discussion of human judgment, is that any specific fact, statistic, or claim surfaced through AI-assisted research needs to be verified against a genuine, reliable source before it's stated publicly in a business's content, a practice covered in full in Section 29.17. AI-assisted research is a starting point for further investigation, not a final, trustworthy source in its own right.</w:t>
      </w:r>
    </w:p>
    <w:p w:rsidR="00000000" w:rsidDel="00000000" w:rsidP="00000000" w:rsidRDefault="00000000" w:rsidRPr="00000000" w14:paraId="00001626">
      <w:pPr>
        <w:spacing w:after="100" w:before="220" w:line="288" w:lineRule="auto"/>
        <w:rPr>
          <w:b w:val="1"/>
          <w:bCs w:val="1"/>
          <w:sz w:val="18"/>
          <w:szCs w:val="18"/>
        </w:rPr>
      </w:pPr>
      <w:r w:rsidDel="00000000" w:rsidR="00000000" w:rsidRPr="00000000">
        <w:rPr>
          <w:b w:val="1"/>
          <w:bCs w:val="1"/>
          <w:sz w:val="18"/>
          <w:szCs w:val="18"/>
          <w:rtl w:val="0"/>
        </w:rPr>
        <w:t xml:space="preserve">29.8 Idea Generation</w:t>
      </w:r>
    </w:p>
    <w:p w:rsidR="00000000" w:rsidDel="00000000" w:rsidP="00000000" w:rsidRDefault="00000000" w:rsidRPr="00000000" w14:paraId="00001627">
      <w:pPr>
        <w:spacing w:line="288" w:lineRule="auto"/>
        <w:ind w:firstLine="280"/>
        <w:rPr>
          <w:sz w:val="18"/>
          <w:szCs w:val="18"/>
        </w:rPr>
      </w:pPr>
      <w:r w:rsidDel="00000000" w:rsidR="00000000" w:rsidRPr="00000000">
        <w:rPr>
          <w:sz w:val="18"/>
          <w:szCs w:val="18"/>
          <w:rtl w:val="0"/>
        </w:rPr>
        <w:t xml:space="preserve">AI tools are genuinely useful for generating a volume of raw content ideas quickly, variations on a theme, different angles on a common question, a list of potential topics within a broader area of expertise, which can help address the idea capture challenge covered in Chapter 20 by giving a business more raw material to evaluate and select from rather than needing to generate every single idea entirely from scratch.</w:t>
      </w:r>
    </w:p>
    <w:p w:rsidR="00000000" w:rsidDel="00000000" w:rsidP="00000000" w:rsidRDefault="00000000" w:rsidRPr="00000000" w14:paraId="00001628">
      <w:pPr>
        <w:spacing w:line="288" w:lineRule="auto"/>
        <w:ind w:firstLine="280"/>
        <w:rPr>
          <w:sz w:val="18"/>
          <w:szCs w:val="18"/>
        </w:rPr>
      </w:pPr>
      <w:r w:rsidDel="00000000" w:rsidR="00000000" w:rsidRPr="00000000">
        <w:rPr>
          <w:sz w:val="18"/>
          <w:szCs w:val="18"/>
          <w:rtl w:val="0"/>
        </w:rPr>
        <w:t xml:space="preserve">The human role in this process remains essential and should not be skipped: evaluating which of the generated ideas actually reflects a business's genuine expertise and would genuinely serve its specific audience, per the content brief principles from Chapter 20, and discarding the many ideas that, however fluently generated, don't actually fit. AI is valuable here as a volume and variety generator, not as the final arbiter of which ideas are actually worth pursuing.</w:t>
      </w:r>
    </w:p>
    <w:p w:rsidR="00000000" w:rsidDel="00000000" w:rsidP="00000000" w:rsidRDefault="00000000" w:rsidRPr="00000000" w14:paraId="00001629">
      <w:pPr>
        <w:spacing w:after="100" w:before="220" w:line="288" w:lineRule="auto"/>
        <w:rPr>
          <w:b w:val="1"/>
          <w:bCs w:val="1"/>
          <w:sz w:val="18"/>
          <w:szCs w:val="18"/>
        </w:rPr>
      </w:pPr>
      <w:r w:rsidDel="00000000" w:rsidR="00000000" w:rsidRPr="00000000">
        <w:rPr>
          <w:b w:val="1"/>
          <w:bCs w:val="1"/>
          <w:sz w:val="18"/>
          <w:szCs w:val="18"/>
          <w:rtl w:val="0"/>
        </w:rPr>
        <w:t xml:space="preserve">29.9 Content Outlining</w:t>
      </w:r>
    </w:p>
    <w:p w:rsidR="00000000" w:rsidDel="00000000" w:rsidP="00000000" w:rsidRDefault="00000000" w:rsidRPr="00000000" w14:paraId="0000162A">
      <w:pPr>
        <w:spacing w:line="288" w:lineRule="auto"/>
        <w:ind w:firstLine="280"/>
        <w:rPr>
          <w:sz w:val="18"/>
          <w:szCs w:val="18"/>
        </w:rPr>
      </w:pPr>
      <w:r w:rsidDel="00000000" w:rsidR="00000000" w:rsidRPr="00000000">
        <w:rPr>
          <w:sz w:val="18"/>
          <w:szCs w:val="18"/>
          <w:rtl w:val="0"/>
        </w:rPr>
        <w:t xml:space="preserve">Once a specific content idea has been chosen, AI tools can help draft an initial structural outline, a logical sequence of points, a suggested opening and closing, organized around the specific topic and goal established in a content brief per Chapter 20. This can meaningfully speed up the transition from a raw idea to something structured enough to actually script or record from, particularly for a business without extensive writing or content-structuring experience.</w:t>
      </w:r>
    </w:p>
    <w:p w:rsidR="00000000" w:rsidDel="00000000" w:rsidP="00000000" w:rsidRDefault="00000000" w:rsidRPr="00000000" w14:paraId="0000162B">
      <w:pPr>
        <w:spacing w:line="288" w:lineRule="auto"/>
        <w:ind w:firstLine="280"/>
        <w:rPr>
          <w:sz w:val="18"/>
          <w:szCs w:val="18"/>
        </w:rPr>
      </w:pPr>
      <w:r w:rsidDel="00000000" w:rsidR="00000000" w:rsidRPr="00000000">
        <w:rPr>
          <w:sz w:val="18"/>
          <w:szCs w:val="18"/>
          <w:rtl w:val="0"/>
        </w:rPr>
        <w:t xml:space="preserve">As with every other stage in this chapter, the AI-generated outline should be reviewed and adjusted by the person who will actually be delivering the content, ensuring it reflects their genuine expertise and natural way of explaining things rather than a generic, one-size-fits-all structure. An outline is a starting scaffold to build from, not a finished plan to follow rigidly.</w:t>
      </w:r>
    </w:p>
    <w:p w:rsidR="00000000" w:rsidDel="00000000" w:rsidP="00000000" w:rsidRDefault="00000000" w:rsidRPr="00000000" w14:paraId="0000162C">
      <w:pPr>
        <w:spacing w:after="100" w:before="220" w:line="288" w:lineRule="auto"/>
        <w:rPr>
          <w:b w:val="1"/>
          <w:bCs w:val="1"/>
          <w:sz w:val="18"/>
          <w:szCs w:val="18"/>
        </w:rPr>
      </w:pPr>
      <w:r w:rsidDel="00000000" w:rsidR="00000000" w:rsidRPr="00000000">
        <w:rPr>
          <w:b w:val="1"/>
          <w:bCs w:val="1"/>
          <w:sz w:val="18"/>
          <w:szCs w:val="18"/>
          <w:rtl w:val="0"/>
        </w:rPr>
        <w:t xml:space="preserve">29.10 Script Drafting</w:t>
      </w:r>
    </w:p>
    <w:p w:rsidR="00000000" w:rsidDel="00000000" w:rsidP="00000000" w:rsidRDefault="00000000" w:rsidRPr="00000000" w14:paraId="0000162D">
      <w:pPr>
        <w:spacing w:line="288" w:lineRule="auto"/>
        <w:ind w:firstLine="280"/>
        <w:rPr>
          <w:sz w:val="18"/>
          <w:szCs w:val="18"/>
        </w:rPr>
      </w:pPr>
      <w:r w:rsidDel="00000000" w:rsidR="00000000" w:rsidRPr="00000000">
        <w:rPr>
          <w:sz w:val="18"/>
          <w:szCs w:val="18"/>
          <w:rtl w:val="0"/>
        </w:rPr>
        <w:t xml:space="preserve">AI tools can produce an initial draft script or set of talking points based on an outline per Section 29.9, giving a business a concrete starting document to react to, edit, and personalize rather than facing a completely blank page. This connects directly to Chapter 20's discussion of scripting, where the right amount of structure varies by content type, an AI-drafted script can be treated as a full draft to heavily edit down, or as a looser set of bullet points depending on what a specific piece of content actually needs.</w:t>
      </w:r>
    </w:p>
    <w:p w:rsidR="00000000" w:rsidDel="00000000" w:rsidP="00000000" w:rsidRDefault="00000000" w:rsidRPr="00000000" w14:paraId="0000162E">
      <w:pPr>
        <w:spacing w:line="288" w:lineRule="auto"/>
        <w:ind w:firstLine="280"/>
        <w:rPr>
          <w:sz w:val="18"/>
          <w:szCs w:val="18"/>
        </w:rPr>
      </w:pPr>
      <w:r w:rsidDel="00000000" w:rsidR="00000000" w:rsidRPr="00000000">
        <w:rPr>
          <w:sz w:val="18"/>
          <w:szCs w:val="18"/>
          <w:rtl w:val="0"/>
        </w:rPr>
        <w:t xml:space="preserve">The most important editing pass on any AI-drafted script is for voice: AI-generated text tends toward a generic, somewhat impersonal tone unless specifically shaped otherwise, and it is the human speaker's job to rewrite and adapt that draft into language that actually sounds like them, consistent with the authentic, natural delivery principles established throughout Parts VIII and IX of this course. A script that still sounds like it was written by an AI tool, rather than by the actual person delivering it, undermines exactly the genuine human connection this course has worked to build.</w:t>
      </w:r>
    </w:p>
    <w:p w:rsidR="00000000" w:rsidDel="00000000" w:rsidP="00000000" w:rsidRDefault="00000000" w:rsidRPr="00000000" w14:paraId="0000162F">
      <w:pPr>
        <w:spacing w:after="100" w:before="220" w:line="288" w:lineRule="auto"/>
        <w:rPr>
          <w:b w:val="1"/>
          <w:bCs w:val="1"/>
          <w:sz w:val="18"/>
          <w:szCs w:val="18"/>
        </w:rPr>
      </w:pPr>
      <w:r w:rsidDel="00000000" w:rsidR="00000000" w:rsidRPr="00000000">
        <w:rPr>
          <w:b w:val="1"/>
          <w:bCs w:val="1"/>
          <w:sz w:val="18"/>
          <w:szCs w:val="18"/>
          <w:rtl w:val="0"/>
        </w:rPr>
        <w:t xml:space="preserve">29.11 Hook Development</w:t>
      </w:r>
    </w:p>
    <w:p w:rsidR="00000000" w:rsidDel="00000000" w:rsidP="00000000" w:rsidRDefault="00000000" w:rsidRPr="00000000" w14:paraId="00001630">
      <w:pPr>
        <w:spacing w:line="288" w:lineRule="auto"/>
        <w:ind w:firstLine="280"/>
        <w:rPr>
          <w:sz w:val="18"/>
          <w:szCs w:val="18"/>
        </w:rPr>
      </w:pPr>
      <w:r w:rsidDel="00000000" w:rsidR="00000000" w:rsidRPr="00000000">
        <w:rPr>
          <w:sz w:val="18"/>
          <w:szCs w:val="18"/>
          <w:rtl w:val="0"/>
        </w:rPr>
        <w:t xml:space="preserve">The opening hook of a piece of content, covered specifically in Chapter 23's discussion of YouTube openings and Chapter 26's discussion of TikTok's even more demanding opening seconds, is a genuinely good use case for AI assistance: generating several different possible opening lines or framings quickly, giving a business options to evaluate and choose from rather than needing to brainstorm every possible angle alone.</w:t>
      </w:r>
    </w:p>
    <w:p w:rsidR="00000000" w:rsidDel="00000000" w:rsidP="00000000" w:rsidRDefault="00000000" w:rsidRPr="00000000" w14:paraId="00001631">
      <w:pPr>
        <w:spacing w:line="288" w:lineRule="auto"/>
        <w:ind w:firstLine="280"/>
        <w:rPr>
          <w:sz w:val="18"/>
          <w:szCs w:val="18"/>
        </w:rPr>
      </w:pPr>
      <w:r w:rsidDel="00000000" w:rsidR="00000000" w:rsidRPr="00000000">
        <w:rPr>
          <w:sz w:val="18"/>
          <w:szCs w:val="18"/>
          <w:rtl w:val="0"/>
        </w:rPr>
        <w:t xml:space="preserve">As with idea generation in Section 29.8, the value here is in volume and variety rather than in any single AI-generated hook being automatically correct; a business should generate several options, evaluate them against the specific platform and audience considerations covered throughout Part XV of this course, and very often adjust or combine elements of what's generated into something that genuinely fits the specific piece of content and the speaker's authentic voice.</w:t>
      </w:r>
    </w:p>
    <w:p w:rsidR="00000000" w:rsidDel="00000000" w:rsidP="00000000" w:rsidRDefault="00000000" w:rsidRPr="00000000" w14:paraId="00001632">
      <w:pPr>
        <w:spacing w:after="100" w:before="220" w:line="288" w:lineRule="auto"/>
        <w:rPr>
          <w:b w:val="1"/>
          <w:bCs w:val="1"/>
          <w:sz w:val="18"/>
          <w:szCs w:val="18"/>
        </w:rPr>
      </w:pPr>
      <w:r w:rsidDel="00000000" w:rsidR="00000000" w:rsidRPr="00000000">
        <w:rPr>
          <w:b w:val="1"/>
          <w:bCs w:val="1"/>
          <w:sz w:val="18"/>
          <w:szCs w:val="18"/>
          <w:rtl w:val="0"/>
        </w:rPr>
        <w:t xml:space="preserve">29.12 Headline Development</w:t>
      </w:r>
    </w:p>
    <w:p w:rsidR="00000000" w:rsidDel="00000000" w:rsidP="00000000" w:rsidRDefault="00000000" w:rsidRPr="00000000" w14:paraId="00001633">
      <w:pPr>
        <w:spacing w:line="288" w:lineRule="auto"/>
        <w:ind w:firstLine="280"/>
        <w:rPr>
          <w:sz w:val="18"/>
          <w:szCs w:val="18"/>
        </w:rPr>
      </w:pPr>
      <w:r w:rsidDel="00000000" w:rsidR="00000000" w:rsidRPr="00000000">
        <w:rPr>
          <w:sz w:val="18"/>
          <w:szCs w:val="18"/>
          <w:rtl w:val="0"/>
        </w:rPr>
        <w:t xml:space="preserve">Similarly to hook development, generating title and headline options, for a YouTube video per Chapter 23's discussion of titles, a blog post per Chapter 19's video-to-blog discussion, an email subject line per Section 28.1, is a strong AI use case precisely because it benefits from generating many variations quickly and then selecting or refining the strongest option, rather than needing to land on the single right answer immediately from scratch.</w:t>
      </w:r>
    </w:p>
    <w:p w:rsidR="00000000" w:rsidDel="00000000" w:rsidP="00000000" w:rsidRDefault="00000000" w:rsidRPr="00000000" w14:paraId="00001634">
      <w:pPr>
        <w:spacing w:line="288" w:lineRule="auto"/>
        <w:ind w:firstLine="280"/>
        <w:rPr>
          <w:sz w:val="18"/>
          <w:szCs w:val="18"/>
        </w:rPr>
      </w:pPr>
      <w:r w:rsidDel="00000000" w:rsidR="00000000" w:rsidRPr="00000000">
        <w:rPr>
          <w:sz w:val="18"/>
          <w:szCs w:val="18"/>
          <w:rtl w:val="0"/>
        </w:rPr>
        <w:t xml:space="preserve">The same accuracy caution from Section 29.5 applies directly here: an AI-generated title needs to be checked against what the content actually delivers, since an appealing but inaccurate or exaggerated title, even one generated with no deliberate intention to mislead, produces exactly the trust-damaging mismatch between promise and delivery warned against in Chapter 23's discussion of titles and thumbnails.</w:t>
      </w:r>
    </w:p>
    <w:p w:rsidR="00000000" w:rsidDel="00000000" w:rsidP="00000000" w:rsidRDefault="00000000" w:rsidRPr="00000000" w14:paraId="00001635">
      <w:pPr>
        <w:spacing w:after="100" w:before="220" w:line="288" w:lineRule="auto"/>
        <w:rPr>
          <w:b w:val="1"/>
          <w:bCs w:val="1"/>
          <w:sz w:val="18"/>
          <w:szCs w:val="18"/>
        </w:rPr>
      </w:pPr>
      <w:r w:rsidDel="00000000" w:rsidR="00000000" w:rsidRPr="00000000">
        <w:rPr>
          <w:b w:val="1"/>
          <w:bCs w:val="1"/>
          <w:sz w:val="18"/>
          <w:szCs w:val="18"/>
          <w:rtl w:val="0"/>
        </w:rPr>
        <w:t xml:space="preserve">29.13 Repurposing</w:t>
      </w:r>
    </w:p>
    <w:p w:rsidR="00000000" w:rsidDel="00000000" w:rsidP="00000000" w:rsidRDefault="00000000" w:rsidRPr="00000000" w14:paraId="00001636">
      <w:pPr>
        <w:spacing w:line="288" w:lineRule="auto"/>
        <w:ind w:firstLine="280"/>
        <w:rPr>
          <w:sz w:val="18"/>
          <w:szCs w:val="18"/>
        </w:rPr>
      </w:pPr>
      <w:r w:rsidDel="00000000" w:rsidR="00000000" w:rsidRPr="00000000">
        <w:rPr>
          <w:sz w:val="18"/>
          <w:szCs w:val="18"/>
          <w:rtl w:val="0"/>
        </w:rPr>
        <w:t xml:space="preserve">AI tools can meaningfully accelerate several of the specific repurposing techniques covered throughout Chapter 19: drafting a blog post from a video transcript, drafting an email from a specific insight within a longer recording, or suggesting which moments within a longer transcript might work well as standalone short-form clips, per Chapter 19's discussion of long-form to short-form extraction.</w:t>
      </w:r>
    </w:p>
    <w:p w:rsidR="00000000" w:rsidDel="00000000" w:rsidP="00000000" w:rsidRDefault="00000000" w:rsidRPr="00000000" w14:paraId="00001637">
      <w:pPr>
        <w:spacing w:line="288" w:lineRule="auto"/>
        <w:ind w:firstLine="280"/>
        <w:rPr>
          <w:sz w:val="18"/>
          <w:szCs w:val="18"/>
        </w:rPr>
      </w:pPr>
      <w:r w:rsidDel="00000000" w:rsidR="00000000" w:rsidRPr="00000000">
        <w:rPr>
          <w:sz w:val="18"/>
          <w:szCs w:val="18"/>
          <w:rtl w:val="0"/>
        </w:rPr>
        <w:t xml:space="preserve">This makes the 1-to-Many content model established in Chapter 19 considerably more achievable for a business without a large team, since AI assistance can handle much of the mechanical drafting work involved in producing the range of derivative formats that model calls for, leaving the human's time focused on reviewing, personalizing, and approving that derivative content per the review and approval steps established in Chapter 20.</w:t>
      </w:r>
    </w:p>
    <w:p w:rsidR="00000000" w:rsidDel="00000000" w:rsidP="00000000" w:rsidRDefault="00000000" w:rsidRPr="00000000" w14:paraId="00001638">
      <w:pPr>
        <w:spacing w:after="100" w:before="220" w:line="288" w:lineRule="auto"/>
        <w:rPr>
          <w:b w:val="1"/>
          <w:bCs w:val="1"/>
          <w:sz w:val="18"/>
          <w:szCs w:val="18"/>
        </w:rPr>
      </w:pPr>
      <w:r w:rsidDel="00000000" w:rsidR="00000000" w:rsidRPr="00000000">
        <w:rPr>
          <w:b w:val="1"/>
          <w:bCs w:val="1"/>
          <w:sz w:val="18"/>
          <w:szCs w:val="18"/>
          <w:rtl w:val="0"/>
        </w:rPr>
        <w:t xml:space="preserve">29.14 Caption Creation</w:t>
      </w:r>
    </w:p>
    <w:p w:rsidR="00000000" w:rsidDel="00000000" w:rsidP="00000000" w:rsidRDefault="00000000" w:rsidRPr="00000000" w14:paraId="00001639">
      <w:pPr>
        <w:spacing w:line="288" w:lineRule="auto"/>
        <w:ind w:firstLine="280"/>
        <w:rPr>
          <w:sz w:val="18"/>
          <w:szCs w:val="18"/>
        </w:rPr>
      </w:pPr>
      <w:r w:rsidDel="00000000" w:rsidR="00000000" w:rsidRPr="00000000">
        <w:rPr>
          <w:sz w:val="18"/>
          <w:szCs w:val="18"/>
          <w:rtl w:val="0"/>
        </w:rPr>
        <w:t xml:space="preserve">Beyond the automated on-screen captioning covered in Chapter 22's discussion of editing software, AI tools can help draft the written captions that accompany a social media post, discussed specifically in Chapter 25's guidance on Instagram captions, generating options that add genuine context or invite engagement rather than simply repeating what's visible in an accompanying video or image.</w:t>
      </w:r>
    </w:p>
    <w:p w:rsidR="00000000" w:rsidDel="00000000" w:rsidP="00000000" w:rsidRDefault="00000000" w:rsidRPr="00000000" w14:paraId="0000163A">
      <w:pPr>
        <w:spacing w:line="288" w:lineRule="auto"/>
        <w:ind w:firstLine="280"/>
        <w:rPr>
          <w:sz w:val="18"/>
          <w:szCs w:val="18"/>
        </w:rPr>
      </w:pPr>
      <w:r w:rsidDel="00000000" w:rsidR="00000000" w:rsidRPr="00000000">
        <w:rPr>
          <w:sz w:val="18"/>
          <w:szCs w:val="18"/>
          <w:rtl w:val="0"/>
        </w:rPr>
        <w:t xml:space="preserve">As with headline development in Section 29.12, the value is in generating strong starting options efficiently across a volume of posts, while the final selection and any necessary personalization remains a human judgment call, ensuring the caption's tone and content genuinely matches the specific piece of content and the business's authentic voice.</w:t>
      </w:r>
    </w:p>
    <w:p w:rsidR="00000000" w:rsidDel="00000000" w:rsidP="00000000" w:rsidRDefault="00000000" w:rsidRPr="00000000" w14:paraId="0000163B">
      <w:pPr>
        <w:spacing w:after="100" w:before="220" w:line="288" w:lineRule="auto"/>
        <w:rPr>
          <w:b w:val="1"/>
          <w:bCs w:val="1"/>
          <w:sz w:val="18"/>
          <w:szCs w:val="18"/>
        </w:rPr>
      </w:pPr>
      <w:r w:rsidDel="00000000" w:rsidR="00000000" w:rsidRPr="00000000">
        <w:rPr>
          <w:b w:val="1"/>
          <w:bCs w:val="1"/>
          <w:sz w:val="18"/>
          <w:szCs w:val="18"/>
          <w:rtl w:val="0"/>
        </w:rPr>
        <w:t xml:space="preserve">29.15 Transcription</w:t>
      </w:r>
    </w:p>
    <w:p w:rsidR="00000000" w:rsidDel="00000000" w:rsidP="00000000" w:rsidRDefault="00000000" w:rsidRPr="00000000" w14:paraId="0000163C">
      <w:pPr>
        <w:spacing w:line="288" w:lineRule="auto"/>
        <w:ind w:firstLine="280"/>
        <w:rPr>
          <w:sz w:val="18"/>
          <w:szCs w:val="18"/>
        </w:rPr>
      </w:pPr>
      <w:r w:rsidDel="00000000" w:rsidR="00000000" w:rsidRPr="00000000">
        <w:rPr>
          <w:sz w:val="18"/>
          <w:szCs w:val="18"/>
          <w:rtl w:val="0"/>
        </w:rPr>
        <w:t xml:space="preserve">AI-powered transcription, converting spoken audio into written text, was introduced in Chapter 19's discussion of video-to-text conversion and remains one of the most reliably useful, lowest-risk applications of AI covered in this entire chapter, since it is a comparatively mechanical, well-defined task where modern tools perform quite well, though not perfectly, as noted in Chapter 22's discussion of the captions workflow.</w:t>
      </w:r>
    </w:p>
    <w:p w:rsidR="00000000" w:rsidDel="00000000" w:rsidP="00000000" w:rsidRDefault="00000000" w:rsidRPr="00000000" w14:paraId="0000163D">
      <w:pPr>
        <w:spacing w:line="288" w:lineRule="auto"/>
        <w:ind w:firstLine="280"/>
        <w:rPr>
          <w:sz w:val="18"/>
          <w:szCs w:val="18"/>
        </w:rPr>
      </w:pPr>
      <w:r w:rsidDel="00000000" w:rsidR="00000000" w:rsidRPr="00000000">
        <w:rPr>
          <w:sz w:val="18"/>
          <w:szCs w:val="18"/>
          <w:rtl w:val="0"/>
        </w:rPr>
        <w:t xml:space="preserve">Because transcription underpins so much of the repurposing work covered in Section 29.13 and Chapter 19 more broadly, treating it as a fast, standard step performed immediately after every recording, per Chapter 20's ingest discussion, meaningfully accelerates everything downstream of it. The review pass covered in Chapter 22's captions workflow, checking automated transcription against the actual audio for errors in names, technical terms, or unclear moments, remains an essential step even as the underlying technology continues to improve.</w:t>
      </w:r>
    </w:p>
    <w:p w:rsidR="00000000" w:rsidDel="00000000" w:rsidP="00000000" w:rsidRDefault="00000000" w:rsidRPr="00000000" w14:paraId="0000163E">
      <w:pPr>
        <w:spacing w:after="100" w:before="220" w:line="288" w:lineRule="auto"/>
        <w:rPr>
          <w:b w:val="1"/>
          <w:bCs w:val="1"/>
          <w:sz w:val="18"/>
          <w:szCs w:val="18"/>
        </w:rPr>
      </w:pPr>
      <w:r w:rsidDel="00000000" w:rsidR="00000000" w:rsidRPr="00000000">
        <w:rPr>
          <w:b w:val="1"/>
          <w:bCs w:val="1"/>
          <w:sz w:val="18"/>
          <w:szCs w:val="18"/>
          <w:rtl w:val="0"/>
        </w:rPr>
        <w:t xml:space="preserve">29.16 Editing Assistance</w:t>
      </w:r>
    </w:p>
    <w:p w:rsidR="00000000" w:rsidDel="00000000" w:rsidP="00000000" w:rsidRDefault="00000000" w:rsidRPr="00000000" w14:paraId="0000163F">
      <w:pPr>
        <w:spacing w:line="288" w:lineRule="auto"/>
        <w:ind w:firstLine="280"/>
        <w:rPr>
          <w:sz w:val="18"/>
          <w:szCs w:val="18"/>
        </w:rPr>
      </w:pPr>
      <w:r w:rsidDel="00000000" w:rsidR="00000000" w:rsidRPr="00000000">
        <w:rPr>
          <w:sz w:val="18"/>
          <w:szCs w:val="18"/>
          <w:rtl w:val="0"/>
        </w:rPr>
        <w:t xml:space="preserve">Several modern editing tools, including some covered in Chapter 22, now incorporate AI-assisted features directly into the editing process: automatically identifying and suggesting removal of dead air or filler words per Chapter 21's discussion of cutting dead time, suggesting which moments within a longer recording might work well as standalone clips, or automating certain repetitive editing tasks that would otherwise require manual, frame-by-frame attention.</w:t>
      </w:r>
    </w:p>
    <w:p w:rsidR="00000000" w:rsidDel="00000000" w:rsidP="00000000" w:rsidRDefault="00000000" w:rsidRPr="00000000" w14:paraId="00001640">
      <w:pPr>
        <w:spacing w:line="288" w:lineRule="auto"/>
        <w:ind w:firstLine="280"/>
        <w:rPr>
          <w:sz w:val="18"/>
          <w:szCs w:val="18"/>
        </w:rPr>
      </w:pPr>
      <w:r w:rsidDel="00000000" w:rsidR="00000000" w:rsidRPr="00000000">
        <w:rPr>
          <w:sz w:val="18"/>
          <w:szCs w:val="18"/>
          <w:rtl w:val="0"/>
        </w:rPr>
        <w:t xml:space="preserve">These tools function best as a fast first pass that a human editor then reviews and refines, consistent with the principle established throughout this chapter, rather than as a fully automated replacement for the editing judgment covered throughout Chapter 21, particularly the pacing, restraint, and invisibility principles that require a genuine understanding of what a specific piece of content is trying to accomplish.</w:t>
      </w:r>
    </w:p>
    <w:p w:rsidR="00000000" w:rsidDel="00000000" w:rsidP="00000000" w:rsidRDefault="00000000" w:rsidRPr="00000000" w14:paraId="00001641">
      <w:pPr>
        <w:spacing w:after="100" w:before="220" w:line="288" w:lineRule="auto"/>
        <w:rPr>
          <w:b w:val="1"/>
          <w:bCs w:val="1"/>
          <w:sz w:val="18"/>
          <w:szCs w:val="18"/>
        </w:rPr>
      </w:pPr>
      <w:r w:rsidDel="00000000" w:rsidR="00000000" w:rsidRPr="00000000">
        <w:rPr>
          <w:b w:val="1"/>
          <w:bCs w:val="1"/>
          <w:sz w:val="18"/>
          <w:szCs w:val="18"/>
          <w:rtl w:val="0"/>
        </w:rPr>
        <w:t xml:space="preserve">29.17 Research Verification</w:t>
      </w:r>
    </w:p>
    <w:p w:rsidR="00000000" w:rsidDel="00000000" w:rsidP="00000000" w:rsidRDefault="00000000" w:rsidRPr="00000000" w14:paraId="00001642">
      <w:pPr>
        <w:spacing w:line="288" w:lineRule="auto"/>
        <w:ind w:firstLine="280"/>
        <w:rPr>
          <w:sz w:val="18"/>
          <w:szCs w:val="18"/>
        </w:rPr>
      </w:pPr>
      <w:r w:rsidDel="00000000" w:rsidR="00000000" w:rsidRPr="00000000">
        <w:rPr>
          <w:sz w:val="18"/>
          <w:szCs w:val="18"/>
          <w:rtl w:val="0"/>
        </w:rPr>
        <w:t xml:space="preserve">Given the limitations described in Sections 29.1 and 29.2, any specific factual claim, statistic, or piece of information that originated from or was touched by an AI tool at any stage of the content workflow needs to be independently verified against a genuine, reliable source before it appears in a business's public content. AI tools can generate confident, fluent, entirely incorrect information, a limitation worth taking seriously rather than assuming away simply because the output reads smoothly and plausibly.</w:t>
      </w:r>
    </w:p>
    <w:p w:rsidR="00000000" w:rsidDel="00000000" w:rsidP="00000000" w:rsidRDefault="00000000" w:rsidRPr="00000000" w14:paraId="00001643">
      <w:pPr>
        <w:spacing w:line="288" w:lineRule="auto"/>
        <w:ind w:firstLine="280"/>
        <w:rPr>
          <w:sz w:val="18"/>
          <w:szCs w:val="18"/>
        </w:rPr>
      </w:pPr>
      <w:r w:rsidDel="00000000" w:rsidR="00000000" w:rsidRPr="00000000">
        <w:rPr>
          <w:sz w:val="18"/>
          <w:szCs w:val="18"/>
          <w:rtl w:val="0"/>
        </w:rPr>
        <w:t xml:space="preserve">This verification step is not optional caution reserved for unusually sensitive topics; it is a standard, non-negotiable part of the AI-assisted workflow established in this chapter, precisely because a factual error published under a business's name damages exactly the credibility and authority this entire course has been built around establishing. Building this verification step into the standard review process from Chapter 20, rather than treating it as an occasional extra check, is the reliable way to capture AI's genuine speed benefits without inheriting its genuine accuracy risks.</w:t>
      </w:r>
    </w:p>
    <w:p w:rsidR="00000000" w:rsidDel="00000000" w:rsidP="00000000" w:rsidRDefault="00000000" w:rsidRPr="00000000" w14:paraId="00001644">
      <w:pPr>
        <w:spacing w:after="100" w:before="220" w:line="288" w:lineRule="auto"/>
        <w:rPr>
          <w:b w:val="1"/>
          <w:bCs w:val="1"/>
          <w:sz w:val="18"/>
          <w:szCs w:val="18"/>
        </w:rPr>
      </w:pPr>
      <w:r w:rsidDel="00000000" w:rsidR="00000000" w:rsidRPr="00000000">
        <w:rPr>
          <w:b w:val="1"/>
          <w:bCs w:val="1"/>
          <w:sz w:val="18"/>
          <w:szCs w:val="18"/>
          <w:rtl w:val="0"/>
        </w:rPr>
        <w:t xml:space="preserve">29.18 Content Analysis</w:t>
      </w:r>
    </w:p>
    <w:p w:rsidR="00000000" w:rsidDel="00000000" w:rsidP="00000000" w:rsidRDefault="00000000" w:rsidRPr="00000000" w14:paraId="00001645">
      <w:pPr>
        <w:spacing w:line="288" w:lineRule="auto"/>
        <w:ind w:firstLine="280"/>
        <w:rPr>
          <w:sz w:val="18"/>
          <w:szCs w:val="18"/>
        </w:rPr>
      </w:pPr>
      <w:r w:rsidDel="00000000" w:rsidR="00000000" w:rsidRPr="00000000">
        <w:rPr>
          <w:sz w:val="18"/>
          <w:szCs w:val="18"/>
          <w:rtl w:val="0"/>
        </w:rPr>
        <w:t xml:space="preserve">AI tools can assist in analyzing existing content, a business's own past videos and posts, or, carefully and ethically, general patterns in what performs well within a specific industry or topic area, helping surface patterns that might otherwise take considerable manual review to identify. This can meaningfully inform the idea generation and content brief stages of the workflow, per Sections 29.8 and 20.3, by highlighting what topics or formats have genuinely resonated with a specific audience in the past.</w:t>
      </w:r>
    </w:p>
    <w:p w:rsidR="00000000" w:rsidDel="00000000" w:rsidP="00000000" w:rsidRDefault="00000000" w:rsidRPr="00000000" w14:paraId="00001646">
      <w:pPr>
        <w:spacing w:line="288" w:lineRule="auto"/>
        <w:ind w:firstLine="280"/>
        <w:rPr>
          <w:sz w:val="18"/>
          <w:szCs w:val="18"/>
        </w:rPr>
      </w:pPr>
      <w:r w:rsidDel="00000000" w:rsidR="00000000" w:rsidRPr="00000000">
        <w:rPr>
          <w:sz w:val="18"/>
          <w:szCs w:val="18"/>
          <w:rtl w:val="0"/>
        </w:rPr>
        <w:t xml:space="preserve">As with every other application in this chapter, this kind of analysis is most valuable as an input to human decision-making rather than an automatic directive to follow uncritically; a pattern an AI tool identifies still needs to be evaluated against a business's actual judgment about its audience and its genuine expertise before it shapes future content decisions.</w:t>
      </w:r>
    </w:p>
    <w:p w:rsidR="00000000" w:rsidDel="00000000" w:rsidP="00000000" w:rsidRDefault="00000000" w:rsidRPr="00000000" w14:paraId="00001647">
      <w:pPr>
        <w:spacing w:after="100" w:before="220" w:line="288" w:lineRule="auto"/>
        <w:rPr>
          <w:b w:val="1"/>
          <w:bCs w:val="1"/>
          <w:sz w:val="18"/>
          <w:szCs w:val="18"/>
        </w:rPr>
      </w:pPr>
      <w:r w:rsidDel="00000000" w:rsidR="00000000" w:rsidRPr="00000000">
        <w:rPr>
          <w:b w:val="1"/>
          <w:bCs w:val="1"/>
          <w:sz w:val="18"/>
          <w:szCs w:val="18"/>
          <w:rtl w:val="0"/>
        </w:rPr>
        <w:t xml:space="preserve">29.19 Performance Analysis</w:t>
      </w:r>
    </w:p>
    <w:p w:rsidR="00000000" w:rsidDel="00000000" w:rsidP="00000000" w:rsidRDefault="00000000" w:rsidRPr="00000000" w14:paraId="00001648">
      <w:pPr>
        <w:spacing w:line="288" w:lineRule="auto"/>
        <w:ind w:firstLine="280"/>
        <w:rPr>
          <w:sz w:val="18"/>
          <w:szCs w:val="18"/>
        </w:rPr>
      </w:pPr>
      <w:r w:rsidDel="00000000" w:rsidR="00000000" w:rsidRPr="00000000">
        <w:rPr>
          <w:sz w:val="18"/>
          <w:szCs w:val="18"/>
          <w:rtl w:val="0"/>
        </w:rPr>
        <w:t xml:space="preserve">Building on the measurement step established in Chapter 20, AI tools can help summarize and interpret performance data, view counts, engagement rates, audience retention patterns across the platforms covered throughout Part XV, more quickly than manually reviewing raw analytics data piece by piece, surfacing trends or anomalies worth a business's specific attention.</w:t>
      </w:r>
    </w:p>
    <w:p w:rsidR="00000000" w:rsidDel="00000000" w:rsidP="00000000" w:rsidRDefault="00000000" w:rsidRPr="00000000" w14:paraId="00001649">
      <w:pPr>
        <w:spacing w:line="288" w:lineRule="auto"/>
        <w:ind w:firstLine="280"/>
        <w:rPr>
          <w:sz w:val="18"/>
          <w:szCs w:val="18"/>
        </w:rPr>
      </w:pPr>
      <w:r w:rsidDel="00000000" w:rsidR="00000000" w:rsidRPr="00000000">
        <w:rPr>
          <w:sz w:val="18"/>
          <w:szCs w:val="18"/>
          <w:rtl w:val="0"/>
        </w:rPr>
        <w:t xml:space="preserve">This closes the loop established throughout this chapter: AI accelerates the front end of the content workflow through research, ideation, and drafting, assists in the middle through repurposing and editing support, and now assists at the back end by helping interpret what actually worked, feeding directly back into the idea capture and content brief stages that begin the cycle again. Used this way, consistently checked by genuine human judgment and expertise at every consequential decision point, AI becomes a genuine accelerant to the workflow this course has built, rather than a replacement for the human presence, expertise, and authentic delivery that remain, and will remain, the actual foundation of a business's content. The next chapter turns to a related but distinct application of these same tools: using AI directly within the production of content itself, rather than only in its surrounding workflow.</w:t>
      </w:r>
    </w:p>
    <w:p w:rsidR="00000000" w:rsidDel="00000000" w:rsidP="00000000" w:rsidRDefault="00000000" w:rsidRPr="00000000" w14:paraId="000016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buatai40ls" w:id="1540"/>
      <w:bookmarkEnd w:id="15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Ch-30</w:t>
      </w:r>
      <w:r w:rsidDel="00000000" w:rsidR="00000000" w:rsidRPr="00000000">
        <w:rPr>
          <w:rtl w:val="0"/>
        </w:rPr>
      </w:r>
    </w:p>
    <w:p w:rsidR="00000000" w:rsidDel="00000000" w:rsidP="00000000" w:rsidRDefault="00000000" w:rsidRPr="00000000" w14:paraId="0000164C">
      <w:pPr>
        <w:spacing w:after="180" w:line="288" w:lineRule="auto"/>
        <w:rPr>
          <w:b w:val="1"/>
          <w:bCs w:val="1"/>
          <w:sz w:val="24"/>
          <w:szCs w:val="24"/>
        </w:rPr>
      </w:pPr>
      <w:r w:rsidDel="00000000" w:rsidR="00000000" w:rsidRPr="00000000">
        <w:rPr>
          <w:b w:val="1"/>
          <w:bCs w:val="1"/>
          <w:sz w:val="24"/>
          <w:szCs w:val="24"/>
          <w:rtl w:val="0"/>
        </w:rPr>
        <w:t xml:space="preserve">Chapter 30 — Working With LLMs</w:t>
      </w:r>
    </w:p>
    <w:p w:rsidR="00000000" w:rsidDel="00000000" w:rsidP="00000000" w:rsidRDefault="00000000" w:rsidRPr="00000000" w14:paraId="0000164D">
      <w:pPr>
        <w:spacing w:after="100" w:before="180" w:line="288" w:lineRule="auto"/>
        <w:rPr>
          <w:b w:val="1"/>
          <w:bCs w:val="1"/>
          <w:sz w:val="18"/>
          <w:szCs w:val="18"/>
        </w:rPr>
      </w:pPr>
      <w:r w:rsidDel="00000000" w:rsidR="00000000" w:rsidRPr="00000000">
        <w:rPr>
          <w:b w:val="1"/>
          <w:bCs w:val="1"/>
          <w:sz w:val="18"/>
          <w:szCs w:val="18"/>
          <w:rtl w:val="0"/>
        </w:rPr>
        <w:t xml:space="preserve">30.1 What an LLM Actually Does</w:t>
      </w:r>
    </w:p>
    <w:p w:rsidR="00000000" w:rsidDel="00000000" w:rsidP="00000000" w:rsidRDefault="00000000" w:rsidRPr="00000000" w14:paraId="0000164E">
      <w:pPr>
        <w:spacing w:line="288" w:lineRule="auto"/>
        <w:ind w:firstLine="540"/>
        <w:rPr>
          <w:sz w:val="18"/>
          <w:szCs w:val="18"/>
        </w:rPr>
      </w:pPr>
      <w:r w:rsidDel="00000000" w:rsidR="00000000" w:rsidRPr="00000000">
        <w:rPr>
          <w:sz w:val="18"/>
          <w:szCs w:val="18"/>
          <w:rtl w:val="0"/>
        </w:rPr>
        <w:t xml:space="preserve">A large language model does one thing at its core: it predicts the next most probable piece of text based on everything that came before it in the conversation, trained on enormous quantities of existing text. It does not "know" facts the way a person knows facts, and it does not think in the way a person thinks. It generates plausible, well-formed language, and because so much of what makes language plausible depends on being accurate, coherent, and contextually appropriate, the output is very often useful, correct, and well-organized. But the mechanism underneath is prediction, not understanding, and every other principle in this chapter follows from that one fact.</w:t>
      </w:r>
    </w:p>
    <w:p w:rsidR="00000000" w:rsidDel="00000000" w:rsidP="00000000" w:rsidRDefault="00000000" w:rsidRPr="00000000" w14:paraId="0000164F">
      <w:pPr>
        <w:spacing w:line="288" w:lineRule="auto"/>
        <w:ind w:firstLine="540"/>
        <w:rPr>
          <w:sz w:val="18"/>
          <w:szCs w:val="18"/>
        </w:rPr>
      </w:pPr>
      <w:r w:rsidDel="00000000" w:rsidR="00000000" w:rsidRPr="00000000">
        <w:rPr>
          <w:sz w:val="18"/>
          <w:szCs w:val="18"/>
          <w:rtl w:val="0"/>
        </w:rPr>
        <w:t xml:space="preserve">This distinction matters because it explains both the strengths and the failure modes of these tools. An LLM will confidently produce a wrong answer with the same fluency it produces a right one, because fluency is what it is optimized to produce. It has no internal alarm bell that fires when it does not actually know something. That means the responsibility for verifying accuracy, sense-checking a recommendation, and catching an error never moves off the human operating the tool. Understanding this from the outset prevents the two most common mistakes business owners make with AI: over-trusting it as an oracle, or dismissing it entirely because it got something wrong once.</w:t>
      </w:r>
    </w:p>
    <w:p w:rsidR="00000000" w:rsidDel="00000000" w:rsidP="00000000" w:rsidRDefault="00000000" w:rsidRPr="00000000" w14:paraId="00001650">
      <w:pPr>
        <w:spacing w:line="288" w:lineRule="auto"/>
        <w:ind w:firstLine="540"/>
        <w:rPr>
          <w:sz w:val="18"/>
          <w:szCs w:val="18"/>
        </w:rPr>
      </w:pPr>
      <w:r w:rsidDel="00000000" w:rsidR="00000000" w:rsidRPr="00000000">
        <w:rPr>
          <w:sz w:val="18"/>
          <w:szCs w:val="18"/>
          <w:rtl w:val="0"/>
        </w:rPr>
        <w:t xml:space="preserve">For a content-creation business, the practical takeaway is this: treat an LLM as an extremely capable, extremely fast collaborator with no long-term memory of your business, no lived experience of your industry, and no accountability for the final product. It is a tool that amplifies the judgment of the person using it. Used with clear direction and a critical eye, it accelerates work dramatically. Used passively, it produces generic material that could have come from any business, because in a very real sense, it did.</w:t>
      </w:r>
    </w:p>
    <w:p w:rsidR="00000000" w:rsidDel="00000000" w:rsidP="00000000" w:rsidRDefault="00000000" w:rsidRPr="00000000" w14:paraId="00001651">
      <w:pPr>
        <w:spacing w:after="100" w:before="180" w:line="288" w:lineRule="auto"/>
        <w:rPr>
          <w:b w:val="1"/>
          <w:bCs w:val="1"/>
          <w:sz w:val="18"/>
          <w:szCs w:val="18"/>
        </w:rPr>
      </w:pPr>
      <w:r w:rsidDel="00000000" w:rsidR="00000000" w:rsidRPr="00000000">
        <w:rPr>
          <w:b w:val="1"/>
          <w:bCs w:val="1"/>
          <w:sz w:val="18"/>
          <w:szCs w:val="18"/>
          <w:rtl w:val="0"/>
        </w:rPr>
        <w:t xml:space="preserve">30.2 Context</w:t>
      </w:r>
    </w:p>
    <w:p w:rsidR="00000000" w:rsidDel="00000000" w:rsidP="00000000" w:rsidRDefault="00000000" w:rsidRPr="00000000" w14:paraId="00001652">
      <w:pPr>
        <w:spacing w:line="288" w:lineRule="auto"/>
        <w:ind w:firstLine="540"/>
        <w:rPr>
          <w:sz w:val="18"/>
          <w:szCs w:val="18"/>
        </w:rPr>
      </w:pPr>
      <w:r w:rsidDel="00000000" w:rsidR="00000000" w:rsidRPr="00000000">
        <w:rPr>
          <w:sz w:val="18"/>
          <w:szCs w:val="18"/>
          <w:rtl w:val="0"/>
        </w:rPr>
        <w:t xml:space="preserve">An LLM only knows what has been provided to it in the current conversation, plus whatever general patterns it absorbed during training. It does not know your business's specific voice, your last five years of client work, or the outcome of a project you finished yesterday, unless you tell it. This is called context, and the quality of everything an LLM produces is bound directly to the quality and completeness of the context it has been given.</w:t>
      </w:r>
    </w:p>
    <w:p w:rsidR="00000000" w:rsidDel="00000000" w:rsidP="00000000" w:rsidRDefault="00000000" w:rsidRPr="00000000" w14:paraId="00001653">
      <w:pPr>
        <w:spacing w:line="288" w:lineRule="auto"/>
        <w:ind w:firstLine="540"/>
        <w:rPr>
          <w:sz w:val="18"/>
          <w:szCs w:val="18"/>
        </w:rPr>
      </w:pPr>
      <w:r w:rsidDel="00000000" w:rsidR="00000000" w:rsidRPr="00000000">
        <w:rPr>
          <w:sz w:val="18"/>
          <w:szCs w:val="18"/>
          <w:rtl w:val="0"/>
        </w:rPr>
        <w:t xml:space="preserve">Context can include your business's positioning, the specific audience you are writing for, examples of past work in your voice, the platform the content is headed for, and the outcome you are trying to produce. The more relevant, specific context provided, the less generic and more usable the output becomes. This is not a minor technical detail — it is the single biggest lever a business owner has over the quality of AI-assisted work, and it is the lever most people never learn to pull.</w:t>
      </w:r>
    </w:p>
    <w:p w:rsidR="00000000" w:rsidDel="00000000" w:rsidP="00000000" w:rsidRDefault="00000000" w:rsidRPr="00000000" w14:paraId="00001654">
      <w:pPr>
        <w:spacing w:line="288" w:lineRule="auto"/>
        <w:ind w:firstLine="540"/>
        <w:rPr>
          <w:sz w:val="18"/>
          <w:szCs w:val="18"/>
        </w:rPr>
      </w:pPr>
      <w:r w:rsidDel="00000000" w:rsidR="00000000" w:rsidRPr="00000000">
        <w:rPr>
          <w:sz w:val="18"/>
          <w:szCs w:val="18"/>
          <w:rtl w:val="0"/>
        </w:rPr>
        <w:t xml:space="preserve">Most disappointing AI output traces back to missing context, not a limitation of the tool itself. A vague request produces a vague answer because the model has nothing specific to predict from. A request loaded with real specifics about the business, the audience, and the goal produces something that reads like it was actually written for that business. This single idea underlies most of the rest of this chapter.</w:t>
      </w:r>
    </w:p>
    <w:p w:rsidR="00000000" w:rsidDel="00000000" w:rsidP="00000000" w:rsidRDefault="00000000" w:rsidRPr="00000000" w14:paraId="00001655">
      <w:pPr>
        <w:spacing w:after="100" w:before="180" w:line="288" w:lineRule="auto"/>
        <w:rPr>
          <w:b w:val="1"/>
          <w:bCs w:val="1"/>
          <w:sz w:val="18"/>
          <w:szCs w:val="18"/>
        </w:rPr>
      </w:pPr>
      <w:r w:rsidDel="00000000" w:rsidR="00000000" w:rsidRPr="00000000">
        <w:rPr>
          <w:b w:val="1"/>
          <w:bCs w:val="1"/>
          <w:sz w:val="18"/>
          <w:szCs w:val="18"/>
          <w:rtl w:val="0"/>
        </w:rPr>
        <w:t xml:space="preserve">30.3 Prompting</w:t>
      </w:r>
    </w:p>
    <w:p w:rsidR="00000000" w:rsidDel="00000000" w:rsidP="00000000" w:rsidRDefault="00000000" w:rsidRPr="00000000" w14:paraId="00001656">
      <w:pPr>
        <w:spacing w:line="288" w:lineRule="auto"/>
        <w:ind w:firstLine="540"/>
        <w:rPr>
          <w:sz w:val="18"/>
          <w:szCs w:val="18"/>
        </w:rPr>
      </w:pPr>
      <w:r w:rsidDel="00000000" w:rsidR="00000000" w:rsidRPr="00000000">
        <w:rPr>
          <w:sz w:val="18"/>
          <w:szCs w:val="18"/>
          <w:rtl w:val="0"/>
        </w:rPr>
        <w:t xml:space="preserve">A prompt is the instruction given to an LLM, and prompting is the skill of writing that instruction so the model produces what is actually needed. This is not a technical or coding skill — it is closer to the skill of clearly briefing a freelancer or new employee who is talented but has no prior knowledge of the business and cannot ask follow-up questions unless invited to.</w:t>
      </w:r>
    </w:p>
    <w:p w:rsidR="00000000" w:rsidDel="00000000" w:rsidP="00000000" w:rsidRDefault="00000000" w:rsidRPr="00000000" w14:paraId="00001657">
      <w:pPr>
        <w:spacing w:line="288" w:lineRule="auto"/>
        <w:ind w:firstLine="540"/>
        <w:rPr>
          <w:sz w:val="18"/>
          <w:szCs w:val="18"/>
        </w:rPr>
      </w:pPr>
      <w:r w:rsidDel="00000000" w:rsidR="00000000" w:rsidRPr="00000000">
        <w:rPr>
          <w:sz w:val="18"/>
          <w:szCs w:val="18"/>
          <w:rtl w:val="0"/>
        </w:rPr>
        <w:t xml:space="preserve">A strong prompt generally identifies four things: what the task is, who the output is for, what format it should take, and what should be avoided. A prompt that says "write a social post about our new service" will produce something usable but generic. A prompt that specifies the platform, the audience's pain point, the tone the business uses, the length, and the call to action will produce something dramatically closer to final. The gap between those two prompts is almost entirely responsible for the gap in output quality that frustrates so many first-time AI users.</w:t>
      </w:r>
    </w:p>
    <w:p w:rsidR="00000000" w:rsidDel="00000000" w:rsidP="00000000" w:rsidRDefault="00000000" w:rsidRPr="00000000" w14:paraId="00001658">
      <w:pPr>
        <w:spacing w:line="288" w:lineRule="auto"/>
        <w:ind w:firstLine="540"/>
        <w:rPr>
          <w:sz w:val="18"/>
          <w:szCs w:val="18"/>
        </w:rPr>
      </w:pPr>
      <w:r w:rsidDel="00000000" w:rsidR="00000000" w:rsidRPr="00000000">
        <w:rPr>
          <w:sz w:val="18"/>
          <w:szCs w:val="18"/>
          <w:rtl w:val="0"/>
        </w:rPr>
        <w:t xml:space="preserve">Prompting also improves with iteration within a single conversation. It is rarely necessary to get the perfect prompt on the first attempt. Treating the first prompt as an opening draft, then refining based on what came back, is a faster and more realistic path to a good result than trying to engineer one flawless instruction in advance.</w:t>
      </w:r>
    </w:p>
    <w:p w:rsidR="00000000" w:rsidDel="00000000" w:rsidP="00000000" w:rsidRDefault="00000000" w:rsidRPr="00000000" w14:paraId="00001659">
      <w:pPr>
        <w:spacing w:after="100" w:before="180" w:line="288" w:lineRule="auto"/>
        <w:rPr>
          <w:b w:val="1"/>
          <w:bCs w:val="1"/>
          <w:sz w:val="18"/>
          <w:szCs w:val="18"/>
        </w:rPr>
      </w:pPr>
      <w:r w:rsidDel="00000000" w:rsidR="00000000" w:rsidRPr="00000000">
        <w:rPr>
          <w:b w:val="1"/>
          <w:bCs w:val="1"/>
          <w:sz w:val="18"/>
          <w:szCs w:val="18"/>
          <w:rtl w:val="0"/>
        </w:rPr>
        <w:t xml:space="preserve">30.4 Providing Source Material</w:t>
      </w:r>
    </w:p>
    <w:p w:rsidR="00000000" w:rsidDel="00000000" w:rsidP="00000000" w:rsidRDefault="00000000" w:rsidRPr="00000000" w14:paraId="0000165A">
      <w:pPr>
        <w:spacing w:line="288" w:lineRule="auto"/>
        <w:ind w:firstLine="540"/>
        <w:rPr>
          <w:sz w:val="18"/>
          <w:szCs w:val="18"/>
        </w:rPr>
      </w:pPr>
      <w:r w:rsidDel="00000000" w:rsidR="00000000" w:rsidRPr="00000000">
        <w:rPr>
          <w:sz w:val="18"/>
          <w:szCs w:val="18"/>
          <w:rtl w:val="0"/>
        </w:rPr>
        <w:t xml:space="preserve">Beyond describing what is wanted, the most reliable way to raise the quality of AI output is to hand the model real source material to work from rather than asking it to generate from nothing. This might be a transcript of a client conversation, a set of raw notes, an existing piece of content in the business's voice, a competitor's post, or a customer review. Source material anchors the output to something real and specific, rather than letting the model fall back on generic patterns from its training data.</w:t>
      </w:r>
    </w:p>
    <w:p w:rsidR="00000000" w:rsidDel="00000000" w:rsidP="00000000" w:rsidRDefault="00000000" w:rsidRPr="00000000" w14:paraId="0000165B">
      <w:pPr>
        <w:spacing w:line="288" w:lineRule="auto"/>
        <w:ind w:firstLine="540"/>
        <w:rPr>
          <w:sz w:val="18"/>
          <w:szCs w:val="18"/>
        </w:rPr>
      </w:pPr>
      <w:r w:rsidDel="00000000" w:rsidR="00000000" w:rsidRPr="00000000">
        <w:rPr>
          <w:sz w:val="18"/>
          <w:szCs w:val="18"/>
          <w:rtl w:val="0"/>
        </w:rPr>
        <w:t xml:space="preserve">This is especially important for repurposing work, covered in more detail later in this chapter, where the entire job is to take content that already exists and reshape it for a new format or platform. In that case, the source material is not optional — it is the entire point. But the same principle applies to any task: pasting in three examples of past work in the business's voice will produce a far more accurate result than describing that voice in the abstract.</w:t>
      </w:r>
    </w:p>
    <w:p w:rsidR="00000000" w:rsidDel="00000000" w:rsidP="00000000" w:rsidRDefault="00000000" w:rsidRPr="00000000" w14:paraId="0000165C">
      <w:pPr>
        <w:spacing w:line="288" w:lineRule="auto"/>
        <w:ind w:firstLine="540"/>
        <w:rPr>
          <w:sz w:val="18"/>
          <w:szCs w:val="18"/>
        </w:rPr>
      </w:pPr>
      <w:r w:rsidDel="00000000" w:rsidR="00000000" w:rsidRPr="00000000">
        <w:rPr>
          <w:sz w:val="18"/>
          <w:szCs w:val="18"/>
          <w:rtl w:val="0"/>
        </w:rPr>
        <w:t xml:space="preserve">A useful habit is to keep a small folder of representative source material — a few strong past posts, a mission statement, a sample of real customer language — ready to paste into a prompt whenever a new piece of content is needed. This turns every new AI session into a continuation of established work rather than a cold start.</w:t>
      </w:r>
    </w:p>
    <w:p w:rsidR="00000000" w:rsidDel="00000000" w:rsidP="00000000" w:rsidRDefault="00000000" w:rsidRPr="00000000" w14:paraId="0000165D">
      <w:pPr>
        <w:spacing w:after="100" w:before="180" w:line="288" w:lineRule="auto"/>
        <w:rPr>
          <w:b w:val="1"/>
          <w:bCs w:val="1"/>
          <w:sz w:val="18"/>
          <w:szCs w:val="18"/>
        </w:rPr>
      </w:pPr>
      <w:r w:rsidDel="00000000" w:rsidR="00000000" w:rsidRPr="00000000">
        <w:rPr>
          <w:b w:val="1"/>
          <w:bCs w:val="1"/>
          <w:sz w:val="18"/>
          <w:szCs w:val="18"/>
          <w:rtl w:val="0"/>
        </w:rPr>
        <w:t xml:space="preserve">30.5 Giving the AI a Job</w:t>
      </w:r>
    </w:p>
    <w:p w:rsidR="00000000" w:rsidDel="00000000" w:rsidP="00000000" w:rsidRDefault="00000000" w:rsidRPr="00000000" w14:paraId="0000165E">
      <w:pPr>
        <w:spacing w:line="288" w:lineRule="auto"/>
        <w:ind w:firstLine="540"/>
        <w:rPr>
          <w:sz w:val="18"/>
          <w:szCs w:val="18"/>
        </w:rPr>
      </w:pPr>
      <w:r w:rsidDel="00000000" w:rsidR="00000000" w:rsidRPr="00000000">
        <w:rPr>
          <w:sz w:val="18"/>
          <w:szCs w:val="18"/>
          <w:rtl w:val="0"/>
        </w:rPr>
        <w:t xml:space="preserve">One of the more effective prompting techniques is to assign the model a specific role or job before asking for the task itself — for example, asking it to act as an experienced copyeditor, a skeptical potential customer, or a social media strategist reviewing a draft. This is not a magic trick; it works because it narrows the range of patterns the model draws from, focusing its output on the conventions, vocabulary, and priorities associated with that role.</w:t>
      </w:r>
    </w:p>
    <w:p w:rsidR="00000000" w:rsidDel="00000000" w:rsidP="00000000" w:rsidRDefault="00000000" w:rsidRPr="00000000" w14:paraId="0000165F">
      <w:pPr>
        <w:spacing w:line="288" w:lineRule="auto"/>
        <w:ind w:firstLine="540"/>
        <w:rPr>
          <w:sz w:val="18"/>
          <w:szCs w:val="18"/>
        </w:rPr>
      </w:pPr>
      <w:r w:rsidDel="00000000" w:rsidR="00000000" w:rsidRPr="00000000">
        <w:rPr>
          <w:sz w:val="18"/>
          <w:szCs w:val="18"/>
          <w:rtl w:val="0"/>
        </w:rPr>
        <w:t xml:space="preserve">Assigning a job is most useful when a piece of content needs to be evaluated or produced from a particular perspective that differs from the business owner's own. Asking the model to review a piece of copy "as a first-time visitor who has never heard of this business" will surface confusion or missing context that the business owner, who already knows everything, would never notice on their own.</w:t>
      </w:r>
    </w:p>
    <w:p w:rsidR="00000000" w:rsidDel="00000000" w:rsidP="00000000" w:rsidRDefault="00000000" w:rsidRPr="00000000" w14:paraId="00001660">
      <w:pPr>
        <w:spacing w:line="288" w:lineRule="auto"/>
        <w:ind w:firstLine="540"/>
        <w:rPr>
          <w:sz w:val="18"/>
          <w:szCs w:val="18"/>
        </w:rPr>
      </w:pPr>
      <w:r w:rsidDel="00000000" w:rsidR="00000000" w:rsidRPr="00000000">
        <w:rPr>
          <w:sz w:val="18"/>
          <w:szCs w:val="18"/>
          <w:rtl w:val="0"/>
        </w:rPr>
        <w:t xml:space="preserve">This technique pairs naturally with the constraint-setting covered next: a job defines the lens the model uses, and constraints define the boundaries it must work within while wearing that lens.</w:t>
      </w:r>
    </w:p>
    <w:p w:rsidR="00000000" w:rsidDel="00000000" w:rsidP="00000000" w:rsidRDefault="00000000" w:rsidRPr="00000000" w14:paraId="00001661">
      <w:pPr>
        <w:spacing w:after="100" w:before="180" w:line="288" w:lineRule="auto"/>
        <w:rPr>
          <w:b w:val="1"/>
          <w:bCs w:val="1"/>
          <w:sz w:val="18"/>
          <w:szCs w:val="18"/>
        </w:rPr>
      </w:pPr>
      <w:r w:rsidDel="00000000" w:rsidR="00000000" w:rsidRPr="00000000">
        <w:rPr>
          <w:b w:val="1"/>
          <w:bCs w:val="1"/>
          <w:sz w:val="18"/>
          <w:szCs w:val="18"/>
          <w:rtl w:val="0"/>
        </w:rPr>
        <w:t xml:space="preserve">30.6 Giving the AI Constraints</w:t>
      </w:r>
    </w:p>
    <w:p w:rsidR="00000000" w:rsidDel="00000000" w:rsidP="00000000" w:rsidRDefault="00000000" w:rsidRPr="00000000" w14:paraId="00001662">
      <w:pPr>
        <w:spacing w:line="288" w:lineRule="auto"/>
        <w:ind w:firstLine="540"/>
        <w:rPr>
          <w:sz w:val="18"/>
          <w:szCs w:val="18"/>
        </w:rPr>
      </w:pPr>
      <w:r w:rsidDel="00000000" w:rsidR="00000000" w:rsidRPr="00000000">
        <w:rPr>
          <w:sz w:val="18"/>
          <w:szCs w:val="18"/>
          <w:rtl w:val="0"/>
        </w:rPr>
        <w:t xml:space="preserve">Constraints are the boundaries placed around a task — length limits, tone requirements, words or phrases to avoid, platform rules, formatting requirements, or things that must not be said. Constraints are not a limitation on creativity; they are what turns an open-ended, generic response into a usable, specific one. An unconstrained request invites the model to fill in every gap with its own default assumptions, which tend toward the generic. A tightly constrained request leaves far less room for that drift.</w:t>
      </w:r>
    </w:p>
    <w:p w:rsidR="00000000" w:rsidDel="00000000" w:rsidP="00000000" w:rsidRDefault="00000000" w:rsidRPr="00000000" w14:paraId="00001663">
      <w:pPr>
        <w:spacing w:line="288" w:lineRule="auto"/>
        <w:ind w:firstLine="540"/>
        <w:rPr>
          <w:sz w:val="18"/>
          <w:szCs w:val="18"/>
        </w:rPr>
      </w:pPr>
      <w:r w:rsidDel="00000000" w:rsidR="00000000" w:rsidRPr="00000000">
        <w:rPr>
          <w:sz w:val="18"/>
          <w:szCs w:val="18"/>
          <w:rtl w:val="0"/>
        </w:rPr>
        <w:t xml:space="preserve">Useful constraints for content work typically include a maximum word or character count matched to the platform, a required tone or reading level, a list of banned words or phrases (particularly ones covered later in this chapter under generic AI language), a required structure, and any legal, brand, or factual boundaries that must not be crossed. Providing these up front is far more efficient than producing an unconstrained draft and then editing it down after the fact.</w:t>
      </w:r>
    </w:p>
    <w:p w:rsidR="00000000" w:rsidDel="00000000" w:rsidP="00000000" w:rsidRDefault="00000000" w:rsidRPr="00000000" w14:paraId="00001664">
      <w:pPr>
        <w:spacing w:line="288" w:lineRule="auto"/>
        <w:ind w:firstLine="540"/>
        <w:rPr>
          <w:sz w:val="18"/>
          <w:szCs w:val="18"/>
        </w:rPr>
      </w:pPr>
      <w:r w:rsidDel="00000000" w:rsidR="00000000" w:rsidRPr="00000000">
        <w:rPr>
          <w:sz w:val="18"/>
          <w:szCs w:val="18"/>
          <w:rtl w:val="0"/>
        </w:rPr>
        <w:t xml:space="preserve">Constraints should also be revisited and refined over time. If a particular AI habit keeps showing up in drafts — an overused phrase, a tendency to open every post the same way — it can be added directly to a standing set of constraints used across future sessions, which is the seed of the reusable prompt systems covered later in this chapter.</w:t>
      </w:r>
    </w:p>
    <w:p w:rsidR="00000000" w:rsidDel="00000000" w:rsidP="00000000" w:rsidRDefault="00000000" w:rsidRPr="00000000" w14:paraId="00001665">
      <w:pPr>
        <w:spacing w:after="100" w:before="180" w:line="288" w:lineRule="auto"/>
        <w:rPr>
          <w:b w:val="1"/>
          <w:bCs w:val="1"/>
          <w:sz w:val="18"/>
          <w:szCs w:val="18"/>
        </w:rPr>
      </w:pPr>
      <w:r w:rsidDel="00000000" w:rsidR="00000000" w:rsidRPr="00000000">
        <w:rPr>
          <w:b w:val="1"/>
          <w:bCs w:val="1"/>
          <w:sz w:val="18"/>
          <w:szCs w:val="18"/>
          <w:rtl w:val="0"/>
        </w:rPr>
        <w:t xml:space="preserve">30.7 Iteration</w:t>
      </w:r>
    </w:p>
    <w:p w:rsidR="00000000" w:rsidDel="00000000" w:rsidP="00000000" w:rsidRDefault="00000000" w:rsidRPr="00000000" w14:paraId="00001666">
      <w:pPr>
        <w:spacing w:line="288" w:lineRule="auto"/>
        <w:ind w:firstLine="540"/>
        <w:rPr>
          <w:sz w:val="18"/>
          <w:szCs w:val="18"/>
        </w:rPr>
      </w:pPr>
      <w:r w:rsidDel="00000000" w:rsidR="00000000" w:rsidRPr="00000000">
        <w:rPr>
          <w:sz w:val="18"/>
          <w:szCs w:val="18"/>
          <w:rtl w:val="0"/>
        </w:rPr>
        <w:t xml:space="preserve">The first response an LLM produces should rarely be treated as final. Iteration is the process of reviewing that first draft, identifying specifically what is wrong or missing, and asking for a revised version that addresses those specific points. This is dramatically more effective than starting over with a new prompt each time, because the model retains the context of the conversation and can make targeted adjustments rather than generating from scratch again.</w:t>
      </w:r>
    </w:p>
    <w:p w:rsidR="00000000" w:rsidDel="00000000" w:rsidP="00000000" w:rsidRDefault="00000000" w:rsidRPr="00000000" w14:paraId="00001667">
      <w:pPr>
        <w:spacing w:line="288" w:lineRule="auto"/>
        <w:ind w:firstLine="540"/>
        <w:rPr>
          <w:sz w:val="18"/>
          <w:szCs w:val="18"/>
        </w:rPr>
      </w:pPr>
      <w:r w:rsidDel="00000000" w:rsidR="00000000" w:rsidRPr="00000000">
        <w:rPr>
          <w:sz w:val="18"/>
          <w:szCs w:val="18"/>
          <w:rtl w:val="0"/>
        </w:rPr>
        <w:t xml:space="preserve">Effective iteration is specific. "Make it better" gives the model almost nothing to act on. "Cut this by a third, remove the second paragraph, and make the opening line a question" gives it exact, actionable direction. The more precisely feedback is given, the fewer iteration cycles are needed to reach a usable result.</w:t>
      </w:r>
    </w:p>
    <w:p w:rsidR="00000000" w:rsidDel="00000000" w:rsidP="00000000" w:rsidRDefault="00000000" w:rsidRPr="00000000" w14:paraId="00001668">
      <w:pPr>
        <w:spacing w:line="288" w:lineRule="auto"/>
        <w:ind w:firstLine="540"/>
        <w:rPr>
          <w:sz w:val="18"/>
          <w:szCs w:val="18"/>
        </w:rPr>
      </w:pPr>
      <w:r w:rsidDel="00000000" w:rsidR="00000000" w:rsidRPr="00000000">
        <w:rPr>
          <w:sz w:val="18"/>
          <w:szCs w:val="18"/>
          <w:rtl w:val="0"/>
        </w:rPr>
        <w:t xml:space="preserve">Iteration also applies to structure, not just wording. It is entirely reasonable to ask for three different versions of an opening line, or two different structural approaches to the same piece, and then choose or combine from what comes back. This kind of rapid, low-cost exploration is one of the genuine advantages AI offers over working alone — the cost of trying five different approaches to an opening paragraph is a few seconds and a follow-up prompt, not five separate drafting sessions.</w:t>
      </w:r>
    </w:p>
    <w:p w:rsidR="00000000" w:rsidDel="00000000" w:rsidP="00000000" w:rsidRDefault="00000000" w:rsidRPr="00000000" w14:paraId="00001669">
      <w:pPr>
        <w:spacing w:after="100" w:before="180" w:line="288" w:lineRule="auto"/>
        <w:rPr>
          <w:b w:val="1"/>
          <w:bCs w:val="1"/>
          <w:sz w:val="18"/>
          <w:szCs w:val="18"/>
        </w:rPr>
      </w:pPr>
      <w:r w:rsidDel="00000000" w:rsidR="00000000" w:rsidRPr="00000000">
        <w:rPr>
          <w:b w:val="1"/>
          <w:bCs w:val="1"/>
          <w:sz w:val="18"/>
          <w:szCs w:val="18"/>
          <w:rtl w:val="0"/>
        </w:rPr>
        <w:t xml:space="preserve">30.8 Criticism and Revision</w:t>
      </w:r>
    </w:p>
    <w:p w:rsidR="00000000" w:rsidDel="00000000" w:rsidP="00000000" w:rsidRDefault="00000000" w:rsidRPr="00000000" w14:paraId="0000166A">
      <w:pPr>
        <w:spacing w:line="288" w:lineRule="auto"/>
        <w:ind w:firstLine="540"/>
        <w:rPr>
          <w:sz w:val="18"/>
          <w:szCs w:val="18"/>
        </w:rPr>
      </w:pPr>
      <w:r w:rsidDel="00000000" w:rsidR="00000000" w:rsidRPr="00000000">
        <w:rPr>
          <w:sz w:val="18"/>
          <w:szCs w:val="18"/>
          <w:rtl w:val="0"/>
        </w:rPr>
        <w:t xml:space="preserve">Beyond correcting a draft, AI tools can be used deliberately as a critic — asked to identify weaknesses in a piece of content before it goes out, rather than only to produce the content in the first place. This might mean asking the model to identify the weakest sentence in a draft, to point out where the argument is unclear, or to flag anything that sounds inconsistent with previously established material.</w:t>
      </w:r>
    </w:p>
    <w:p w:rsidR="00000000" w:rsidDel="00000000" w:rsidP="00000000" w:rsidRDefault="00000000" w:rsidRPr="00000000" w14:paraId="0000166B">
      <w:pPr>
        <w:spacing w:line="288" w:lineRule="auto"/>
        <w:ind w:firstLine="540"/>
        <w:rPr>
          <w:sz w:val="18"/>
          <w:szCs w:val="18"/>
        </w:rPr>
      </w:pPr>
      <w:r w:rsidDel="00000000" w:rsidR="00000000" w:rsidRPr="00000000">
        <w:rPr>
          <w:sz w:val="18"/>
          <w:szCs w:val="18"/>
          <w:rtl w:val="0"/>
        </w:rPr>
        <w:t xml:space="preserve">This use of AI requires a different kind of prompt than drafting does — one that explicitly asks for problems rather than praise. A model prompted simply to "review this" will often respond with generic approval, because approval is a safe, plausible-sounding response. A model prompted to "find the three biggest weaknesses in this draft and explain why each one is a weakness" will produce something genuinely useful, because the instruction leaves no room for the safe, generic answer.</w:t>
      </w:r>
    </w:p>
    <w:p w:rsidR="00000000" w:rsidDel="00000000" w:rsidP="00000000" w:rsidRDefault="00000000" w:rsidRPr="00000000" w14:paraId="0000166C">
      <w:pPr>
        <w:spacing w:line="288" w:lineRule="auto"/>
        <w:ind w:firstLine="540"/>
        <w:rPr>
          <w:sz w:val="18"/>
          <w:szCs w:val="18"/>
        </w:rPr>
      </w:pPr>
      <w:r w:rsidDel="00000000" w:rsidR="00000000" w:rsidRPr="00000000">
        <w:rPr>
          <w:sz w:val="18"/>
          <w:szCs w:val="18"/>
          <w:rtl w:val="0"/>
        </w:rPr>
        <w:t xml:space="preserve">The value of this technique is that it gives a solo business owner, who may not have a colleague or editor to review their work, something closer to a second opinion. It is not a replacement for genuine human judgment — the model has no stake in the business and no true understanding of the audience — but it is a useful pressure test before material goes public.</w:t>
      </w:r>
    </w:p>
    <w:p w:rsidR="00000000" w:rsidDel="00000000" w:rsidP="00000000" w:rsidRDefault="00000000" w:rsidRPr="00000000" w14:paraId="0000166D">
      <w:pPr>
        <w:spacing w:after="100" w:before="180" w:line="288" w:lineRule="auto"/>
        <w:rPr>
          <w:b w:val="1"/>
          <w:bCs w:val="1"/>
          <w:sz w:val="18"/>
          <w:szCs w:val="18"/>
        </w:rPr>
      </w:pPr>
      <w:r w:rsidDel="00000000" w:rsidR="00000000" w:rsidRPr="00000000">
        <w:rPr>
          <w:b w:val="1"/>
          <w:bCs w:val="1"/>
          <w:sz w:val="18"/>
          <w:szCs w:val="18"/>
          <w:rtl w:val="0"/>
        </w:rPr>
        <w:t xml:space="preserve">30.9 Fact Checking</w:t>
      </w:r>
    </w:p>
    <w:p w:rsidR="00000000" w:rsidDel="00000000" w:rsidP="00000000" w:rsidRDefault="00000000" w:rsidRPr="00000000" w14:paraId="0000166E">
      <w:pPr>
        <w:spacing w:line="288" w:lineRule="auto"/>
        <w:ind w:firstLine="540"/>
        <w:rPr>
          <w:sz w:val="18"/>
          <w:szCs w:val="18"/>
        </w:rPr>
      </w:pPr>
      <w:r w:rsidDel="00000000" w:rsidR="00000000" w:rsidRPr="00000000">
        <w:rPr>
          <w:sz w:val="18"/>
          <w:szCs w:val="18"/>
          <w:rtl w:val="0"/>
        </w:rPr>
        <w:t xml:space="preserve">Because an LLM generates plausible language rather than verified truth, any factual claim, statistic, quote, or specific detail it produces must be checked before it is published. This includes names, numbers, dates, claims about competitors or the industry, and anything presented as established fact. A model can produce an incorrect statistic with exactly the same fluent, confident tone it uses for a correct one, and there is no built-in signal that distinguishes the two.</w:t>
      </w:r>
    </w:p>
    <w:p w:rsidR="00000000" w:rsidDel="00000000" w:rsidP="00000000" w:rsidRDefault="00000000" w:rsidRPr="00000000" w14:paraId="0000166F">
      <w:pPr>
        <w:spacing w:line="288" w:lineRule="auto"/>
        <w:ind w:firstLine="540"/>
        <w:rPr>
          <w:sz w:val="18"/>
          <w:szCs w:val="18"/>
        </w:rPr>
      </w:pPr>
      <w:r w:rsidDel="00000000" w:rsidR="00000000" w:rsidRPr="00000000">
        <w:rPr>
          <w:sz w:val="18"/>
          <w:szCs w:val="18"/>
          <w:rtl w:val="0"/>
        </w:rPr>
        <w:t xml:space="preserve">The safest working assumption is that anything specific and checkable in an AI draft is unverified until the business owner verifies it independently. This is especially important for content that makes claims about the business's own results, credentials, or history — an area where an AI tool has no real information and may simply generate something plausible-sounding to fill the gap it was asked to fill.</w:t>
      </w:r>
    </w:p>
    <w:p w:rsidR="00000000" w:rsidDel="00000000" w:rsidP="00000000" w:rsidRDefault="00000000" w:rsidRPr="00000000" w14:paraId="00001670">
      <w:pPr>
        <w:spacing w:line="288" w:lineRule="auto"/>
        <w:ind w:firstLine="540"/>
        <w:rPr>
          <w:sz w:val="18"/>
          <w:szCs w:val="18"/>
        </w:rPr>
      </w:pPr>
      <w:r w:rsidDel="00000000" w:rsidR="00000000" w:rsidRPr="00000000">
        <w:rPr>
          <w:sz w:val="18"/>
          <w:szCs w:val="18"/>
          <w:rtl w:val="0"/>
        </w:rPr>
        <w:t xml:space="preserve">This is not a reason to avoid using AI for content that includes factual claims. It is a reason to treat fact-checking as a non-negotiable final step in the workflow, exactly as a professional writer or editor would when working with any source, human or otherwise.</w:t>
      </w:r>
    </w:p>
    <w:p w:rsidR="00000000" w:rsidDel="00000000" w:rsidP="00000000" w:rsidRDefault="00000000" w:rsidRPr="00000000" w14:paraId="00001671">
      <w:pPr>
        <w:spacing w:after="100" w:before="180" w:line="288" w:lineRule="auto"/>
        <w:rPr>
          <w:b w:val="1"/>
          <w:bCs w:val="1"/>
          <w:sz w:val="18"/>
          <w:szCs w:val="18"/>
        </w:rPr>
      </w:pPr>
      <w:r w:rsidDel="00000000" w:rsidR="00000000" w:rsidRPr="00000000">
        <w:rPr>
          <w:b w:val="1"/>
          <w:bCs w:val="1"/>
          <w:sz w:val="18"/>
          <w:szCs w:val="18"/>
          <w:rtl w:val="0"/>
        </w:rPr>
        <w:t xml:space="preserve">30.10 Maintaining Personal Voice</w:t>
      </w:r>
    </w:p>
    <w:p w:rsidR="00000000" w:rsidDel="00000000" w:rsidP="00000000" w:rsidRDefault="00000000" w:rsidRPr="00000000" w14:paraId="00001672">
      <w:pPr>
        <w:spacing w:line="288" w:lineRule="auto"/>
        <w:ind w:firstLine="540"/>
        <w:rPr>
          <w:sz w:val="18"/>
          <w:szCs w:val="18"/>
        </w:rPr>
      </w:pPr>
      <w:r w:rsidDel="00000000" w:rsidR="00000000" w:rsidRPr="00000000">
        <w:rPr>
          <w:sz w:val="18"/>
          <w:szCs w:val="18"/>
          <w:rtl w:val="0"/>
        </w:rPr>
        <w:t xml:space="preserve">Left with a generic prompt, an LLM will default to a generic voice — competent, correct, and interchangeable with what any other business in the same category might publish. Maintaining a business's actual voice through AI-assisted work is not automatic; it requires deliberately feeding the model enough of that voice to imitate it, and then editing the result to bring it fully back into alignment.</w:t>
      </w:r>
    </w:p>
    <w:p w:rsidR="00000000" w:rsidDel="00000000" w:rsidP="00000000" w:rsidRDefault="00000000" w:rsidRPr="00000000" w14:paraId="00001673">
      <w:pPr>
        <w:spacing w:line="288" w:lineRule="auto"/>
        <w:ind w:firstLine="540"/>
        <w:rPr>
          <w:sz w:val="18"/>
          <w:szCs w:val="18"/>
        </w:rPr>
      </w:pPr>
      <w:r w:rsidDel="00000000" w:rsidR="00000000" w:rsidRPr="00000000">
        <w:rPr>
          <w:sz w:val="18"/>
          <w:szCs w:val="18"/>
          <w:rtl w:val="0"/>
        </w:rPr>
        <w:t xml:space="preserve">The most reliable method is to provide real examples of the business owner's own past writing or speech as source material, and to explicitly instruct the model to match the tone, sentence rhythm, and vocabulary of those examples rather than defaulting to its own patterns. Describing a voice in the abstract — "friendly but professional" — is far weaker than showing the model three real paragraphs that already sound the way the business wants to sound.</w:t>
      </w:r>
    </w:p>
    <w:p w:rsidR="00000000" w:rsidDel="00000000" w:rsidP="00000000" w:rsidRDefault="00000000" w:rsidRPr="00000000" w14:paraId="00001674">
      <w:pPr>
        <w:spacing w:line="288" w:lineRule="auto"/>
        <w:ind w:firstLine="540"/>
        <w:rPr>
          <w:sz w:val="18"/>
          <w:szCs w:val="18"/>
        </w:rPr>
      </w:pPr>
      <w:r w:rsidDel="00000000" w:rsidR="00000000" w:rsidRPr="00000000">
        <w:rPr>
          <w:sz w:val="18"/>
          <w:szCs w:val="18"/>
          <w:rtl w:val="0"/>
        </w:rPr>
        <w:t xml:space="preserve">Even with strong source material, a final human pass matters. The business owner should read every AI-assisted draft and ask whether it actually sounds like them — whether they would say it that way, out loud, to a real client. Where it does not, that is the moment for a direct edit, not another AI iteration. Voice is ultimately a human fingerprint, and AI can approximate it but should not be trusted to fully replace the final human check.</w:t>
      </w:r>
    </w:p>
    <w:p w:rsidR="00000000" w:rsidDel="00000000" w:rsidP="00000000" w:rsidRDefault="00000000" w:rsidRPr="00000000" w14:paraId="00001675">
      <w:pPr>
        <w:spacing w:after="100" w:before="180" w:line="288" w:lineRule="auto"/>
        <w:rPr>
          <w:b w:val="1"/>
          <w:bCs w:val="1"/>
          <w:sz w:val="18"/>
          <w:szCs w:val="18"/>
        </w:rPr>
      </w:pPr>
      <w:r w:rsidDel="00000000" w:rsidR="00000000" w:rsidRPr="00000000">
        <w:rPr>
          <w:b w:val="1"/>
          <w:bCs w:val="1"/>
          <w:sz w:val="18"/>
          <w:szCs w:val="18"/>
          <w:rtl w:val="0"/>
        </w:rPr>
        <w:t xml:space="preserve">30.11 Avoiding Generic AI Language</w:t>
      </w:r>
    </w:p>
    <w:p w:rsidR="00000000" w:rsidDel="00000000" w:rsidP="00000000" w:rsidRDefault="00000000" w:rsidRPr="00000000" w14:paraId="00001676">
      <w:pPr>
        <w:spacing w:line="288" w:lineRule="auto"/>
        <w:ind w:firstLine="540"/>
        <w:rPr>
          <w:sz w:val="18"/>
          <w:szCs w:val="18"/>
        </w:rPr>
      </w:pPr>
      <w:r w:rsidDel="00000000" w:rsidR="00000000" w:rsidRPr="00000000">
        <w:rPr>
          <w:sz w:val="18"/>
          <w:szCs w:val="18"/>
          <w:rtl w:val="0"/>
        </w:rPr>
        <w:t xml:space="preserve">Certain words, phrases, and structural habits have become so strongly associated with AI-generated writing that audiences now recognize them on sight, and that recognition undermines the authenticity a small business depends on. Common patterns include an overuse of words like "delve," "unlock," "elevate," and "game-changer"; an addiction to rule-of-three lists; overly symmetrical sentence structures; and a habit of ending pieces with a grand, sweeping summary sentence that restates everything just said.</w:t>
      </w:r>
    </w:p>
    <w:p w:rsidR="00000000" w:rsidDel="00000000" w:rsidP="00000000" w:rsidRDefault="00000000" w:rsidRPr="00000000" w14:paraId="00001677">
      <w:pPr>
        <w:spacing w:line="288" w:lineRule="auto"/>
        <w:ind w:firstLine="540"/>
        <w:rPr>
          <w:sz w:val="18"/>
          <w:szCs w:val="18"/>
        </w:rPr>
      </w:pPr>
      <w:r w:rsidDel="00000000" w:rsidR="00000000" w:rsidRPr="00000000">
        <w:rPr>
          <w:sz w:val="18"/>
          <w:szCs w:val="18"/>
          <w:rtl w:val="0"/>
        </w:rPr>
        <w:t xml:space="preserve">Recognizing these patterns is the first step to editing them out. A useful practice is to keep a running, business-specific list of AI habits to avoid, built from real drafts as they come up, and to feed that list back into future prompts as a standing constraint, as described earlier in this chapter. Over time this list becomes part of the business's own AI operating system rather than a one-time fix.</w:t>
      </w:r>
    </w:p>
    <w:p w:rsidR="00000000" w:rsidDel="00000000" w:rsidP="00000000" w:rsidRDefault="00000000" w:rsidRPr="00000000" w14:paraId="00001678">
      <w:pPr>
        <w:spacing w:line="288" w:lineRule="auto"/>
        <w:ind w:firstLine="540"/>
        <w:rPr>
          <w:sz w:val="18"/>
          <w:szCs w:val="18"/>
        </w:rPr>
      </w:pPr>
      <w:r w:rsidDel="00000000" w:rsidR="00000000" w:rsidRPr="00000000">
        <w:rPr>
          <w:sz w:val="18"/>
          <w:szCs w:val="18"/>
          <w:rtl w:val="0"/>
        </w:rPr>
        <w:t xml:space="preserve">The deeper goal is not to hide that AI was used — there is nothing dishonest about using an accelerant in a workflow — but to make sure the final product still sounds like a specific person with a specific point of view, rather than the smoothed-out average of everything the model has seen before. Audiences do not object to efficient production. They object to feeling like they are reading something written for no one in particular.</w:t>
      </w:r>
    </w:p>
    <w:p w:rsidR="00000000" w:rsidDel="00000000" w:rsidP="00000000" w:rsidRDefault="00000000" w:rsidRPr="00000000" w14:paraId="00001679">
      <w:pPr>
        <w:spacing w:after="100" w:before="180" w:line="288" w:lineRule="auto"/>
        <w:rPr>
          <w:b w:val="1"/>
          <w:bCs w:val="1"/>
          <w:sz w:val="18"/>
          <w:szCs w:val="18"/>
        </w:rPr>
      </w:pPr>
      <w:r w:rsidDel="00000000" w:rsidR="00000000" w:rsidRPr="00000000">
        <w:rPr>
          <w:b w:val="1"/>
          <w:bCs w:val="1"/>
          <w:sz w:val="18"/>
          <w:szCs w:val="18"/>
          <w:rtl w:val="0"/>
        </w:rPr>
        <w:t xml:space="preserve">30.12 AI-Assisted Brainstorming</w:t>
      </w:r>
    </w:p>
    <w:p w:rsidR="00000000" w:rsidDel="00000000" w:rsidP="00000000" w:rsidRDefault="00000000" w:rsidRPr="00000000" w14:paraId="0000167A">
      <w:pPr>
        <w:spacing w:line="288" w:lineRule="auto"/>
        <w:ind w:firstLine="540"/>
        <w:rPr>
          <w:sz w:val="18"/>
          <w:szCs w:val="18"/>
        </w:rPr>
      </w:pPr>
      <w:r w:rsidDel="00000000" w:rsidR="00000000" w:rsidRPr="00000000">
        <w:rPr>
          <w:sz w:val="18"/>
          <w:szCs w:val="18"/>
          <w:rtl w:val="0"/>
        </w:rPr>
        <w:t xml:space="preserve">One of the most immediately useful applications of an LLM is generating a wide volume of raw ideas quickly, to be filtered and refined by human judgment afterward. This might mean generating twenty possible content angles on a single topic, ten different hooks for the same video, or several ways to frame a single client story. The value is not that every idea will be good — most will not — but that the volume and speed make it far easier to find the handful that are worth developing.</w:t>
      </w:r>
    </w:p>
    <w:p w:rsidR="00000000" w:rsidDel="00000000" w:rsidP="00000000" w:rsidRDefault="00000000" w:rsidRPr="00000000" w14:paraId="0000167B">
      <w:pPr>
        <w:spacing w:line="288" w:lineRule="auto"/>
        <w:ind w:firstLine="540"/>
        <w:rPr>
          <w:sz w:val="18"/>
          <w:szCs w:val="18"/>
        </w:rPr>
      </w:pPr>
      <w:r w:rsidDel="00000000" w:rsidR="00000000" w:rsidRPr="00000000">
        <w:rPr>
          <w:sz w:val="18"/>
          <w:szCs w:val="18"/>
          <w:rtl w:val="0"/>
        </w:rPr>
        <w:t xml:space="preserve">Brainstorming works best when it is given a clear boundary rather than complete freedom. "Give me ideas" produces scattered, unfocused output. "Give me fifteen possible hooks for a video about [specific topic], aimed at [specific audience], each under fifteen words" produces a genuinely useful working list because the constraint narrows the model's output toward something immediately usable.</w:t>
      </w:r>
    </w:p>
    <w:p w:rsidR="00000000" w:rsidDel="00000000" w:rsidP="00000000" w:rsidRDefault="00000000" w:rsidRPr="00000000" w14:paraId="0000167C">
      <w:pPr>
        <w:spacing w:line="288" w:lineRule="auto"/>
        <w:ind w:firstLine="540"/>
        <w:rPr>
          <w:sz w:val="18"/>
          <w:szCs w:val="18"/>
        </w:rPr>
      </w:pPr>
      <w:r w:rsidDel="00000000" w:rsidR="00000000" w:rsidRPr="00000000">
        <w:rPr>
          <w:sz w:val="18"/>
          <w:szCs w:val="18"/>
          <w:rtl w:val="0"/>
        </w:rPr>
        <w:t xml:space="preserve">The business owner's role in this process is curation, not passive acceptance. AI-assisted brainstorming should always end with a human selecting, combining, or rejecting what came back, using judgment the model does not have about what will actually resonate with a specific, real audience.</w:t>
      </w:r>
    </w:p>
    <w:p w:rsidR="00000000" w:rsidDel="00000000" w:rsidP="00000000" w:rsidRDefault="00000000" w:rsidRPr="00000000" w14:paraId="0000167D">
      <w:pPr>
        <w:spacing w:after="100" w:before="180" w:line="288" w:lineRule="auto"/>
        <w:rPr>
          <w:b w:val="1"/>
          <w:bCs w:val="1"/>
          <w:sz w:val="18"/>
          <w:szCs w:val="18"/>
        </w:rPr>
      </w:pPr>
      <w:r w:rsidDel="00000000" w:rsidR="00000000" w:rsidRPr="00000000">
        <w:rPr>
          <w:b w:val="1"/>
          <w:bCs w:val="1"/>
          <w:sz w:val="18"/>
          <w:szCs w:val="18"/>
          <w:rtl w:val="0"/>
        </w:rPr>
        <w:t xml:space="preserve">30.13 AI-Assisted Scripting</w:t>
      </w:r>
    </w:p>
    <w:p w:rsidR="00000000" w:rsidDel="00000000" w:rsidP="00000000" w:rsidRDefault="00000000" w:rsidRPr="00000000" w14:paraId="0000167E">
      <w:pPr>
        <w:spacing w:line="288" w:lineRule="auto"/>
        <w:ind w:firstLine="540"/>
        <w:rPr>
          <w:sz w:val="18"/>
          <w:szCs w:val="18"/>
        </w:rPr>
      </w:pPr>
      <w:r w:rsidDel="00000000" w:rsidR="00000000" w:rsidRPr="00000000">
        <w:rPr>
          <w:sz w:val="18"/>
          <w:szCs w:val="18"/>
          <w:rtl w:val="0"/>
        </w:rPr>
        <w:t xml:space="preserve">AI tools can accelerate the drafting of scripts for video and audio content — outlining a structure, drafting an opening hook, or producing a rough pass at a full script from a set of talking points. This is particularly valuable for business owners who know exactly what they want to say but struggle with the blank page of turning that knowledge into a spoken, sequential script.</w:t>
      </w:r>
    </w:p>
    <w:p w:rsidR="00000000" w:rsidDel="00000000" w:rsidP="00000000" w:rsidRDefault="00000000" w:rsidRPr="00000000" w14:paraId="0000167F">
      <w:pPr>
        <w:spacing w:line="288" w:lineRule="auto"/>
        <w:ind w:firstLine="540"/>
        <w:rPr>
          <w:sz w:val="18"/>
          <w:szCs w:val="18"/>
        </w:rPr>
      </w:pPr>
      <w:r w:rsidDel="00000000" w:rsidR="00000000" w:rsidRPr="00000000">
        <w:rPr>
          <w:sz w:val="18"/>
          <w:szCs w:val="18"/>
          <w:rtl w:val="0"/>
        </w:rPr>
        <w:t xml:space="preserve">As with every other application in this chapter, script quality depends heavily on the specificity of what is provided going in — the topic, the audience, the platform's typical length and pacing conventions, and ideally a rough outline of the key points the business owner already knows they want to hit. A script generated from a single vague topic will need far more rework than one generated from real talking points and a clear structure.</w:t>
      </w:r>
    </w:p>
    <w:p w:rsidR="00000000" w:rsidDel="00000000" w:rsidP="00000000" w:rsidRDefault="00000000" w:rsidRPr="00000000" w14:paraId="00001680">
      <w:pPr>
        <w:spacing w:line="288" w:lineRule="auto"/>
        <w:ind w:firstLine="540"/>
        <w:rPr>
          <w:sz w:val="18"/>
          <w:szCs w:val="18"/>
        </w:rPr>
      </w:pPr>
      <w:r w:rsidDel="00000000" w:rsidR="00000000" w:rsidRPr="00000000">
        <w:rPr>
          <w:sz w:val="18"/>
          <w:szCs w:val="18"/>
          <w:rtl w:val="0"/>
        </w:rPr>
        <w:t xml:space="preserve">A finished AI-assisted script should always be read aloud by the person who will deliver it before it is considered final. Scripts that look fine on the page can be awkward to actually say, and an AI model has no way of knowing how a particular sentence will feel coming out of a specific person's mouth. This final read-aloud pass is where personal voice, covered earlier in this chapter, gets restored to material that started as a generated draft.</w:t>
      </w:r>
    </w:p>
    <w:p w:rsidR="00000000" w:rsidDel="00000000" w:rsidP="00000000" w:rsidRDefault="00000000" w:rsidRPr="00000000" w14:paraId="00001681">
      <w:pPr>
        <w:spacing w:after="100" w:before="180" w:line="288" w:lineRule="auto"/>
        <w:rPr>
          <w:b w:val="1"/>
          <w:bCs w:val="1"/>
          <w:sz w:val="18"/>
          <w:szCs w:val="18"/>
        </w:rPr>
      </w:pPr>
      <w:r w:rsidDel="00000000" w:rsidR="00000000" w:rsidRPr="00000000">
        <w:rPr>
          <w:b w:val="1"/>
          <w:bCs w:val="1"/>
          <w:sz w:val="18"/>
          <w:szCs w:val="18"/>
          <w:rtl w:val="0"/>
        </w:rPr>
        <w:t xml:space="preserve">30.14 AI-Assisted Repurposing</w:t>
      </w:r>
    </w:p>
    <w:p w:rsidR="00000000" w:rsidDel="00000000" w:rsidP="00000000" w:rsidRDefault="00000000" w:rsidRPr="00000000" w14:paraId="00001682">
      <w:pPr>
        <w:spacing w:line="288" w:lineRule="auto"/>
        <w:ind w:firstLine="540"/>
        <w:rPr>
          <w:sz w:val="18"/>
          <w:szCs w:val="18"/>
        </w:rPr>
      </w:pPr>
      <w:r w:rsidDel="00000000" w:rsidR="00000000" w:rsidRPr="00000000">
        <w:rPr>
          <w:sz w:val="18"/>
          <w:szCs w:val="18"/>
          <w:rtl w:val="0"/>
        </w:rPr>
        <w:t xml:space="preserve">Repurposing — taking one piece of content and reshaping it for a different platform or format — is one of the strongest use cases for AI in a content workflow, because the source material already exists and the task is transformation rather than original creation. A long-form video can be turned into a set of short clips with suggested captions, a blog post can be turned into a thread of social posts, and a client testimonial can be reshaped into several different formats for several different platforms, all starting from the same original source.</w:t>
      </w:r>
    </w:p>
    <w:p w:rsidR="00000000" w:rsidDel="00000000" w:rsidP="00000000" w:rsidRDefault="00000000" w:rsidRPr="00000000" w14:paraId="00001683">
      <w:pPr>
        <w:spacing w:line="288" w:lineRule="auto"/>
        <w:ind w:firstLine="540"/>
        <w:rPr>
          <w:sz w:val="18"/>
          <w:szCs w:val="18"/>
        </w:rPr>
      </w:pPr>
      <w:r w:rsidDel="00000000" w:rsidR="00000000" w:rsidRPr="00000000">
        <w:rPr>
          <w:sz w:val="18"/>
          <w:szCs w:val="18"/>
          <w:rtl w:val="0"/>
        </w:rPr>
        <w:t xml:space="preserve">This connects directly back to providing source material, covered earlier in this chapter: the original piece should be given to the model in full, along with clear direction about the target platform's conventions, length limits, and audience expectations. The model's job here is not to invent new ideas but to reshape existing ones accurately and appropriately, and it should be evaluated against that standard rather than being asked to add new claims or details that were not in the source.</w:t>
      </w:r>
    </w:p>
    <w:p w:rsidR="00000000" w:rsidDel="00000000" w:rsidP="00000000" w:rsidRDefault="00000000" w:rsidRPr="00000000" w14:paraId="00001684">
      <w:pPr>
        <w:spacing w:line="288" w:lineRule="auto"/>
        <w:ind w:firstLine="540"/>
        <w:rPr>
          <w:sz w:val="18"/>
          <w:szCs w:val="18"/>
        </w:rPr>
      </w:pPr>
      <w:r w:rsidDel="00000000" w:rsidR="00000000" w:rsidRPr="00000000">
        <w:rPr>
          <w:sz w:val="18"/>
          <w:szCs w:val="18"/>
          <w:rtl w:val="0"/>
        </w:rPr>
        <w:t xml:space="preserve">Repurposing is where the efficiency gains of AI become most visible in a small content operation, because a single piece of original material can now reasonably become five or six pieces of platform-specific content with a fraction of the manual effort that used to require. The strategic value of this was introduced earlier, in the discussion of repurposing as one of the six CAMERA dimensions; this section covers the practical mechanics of doing it well with AI assistance.</w:t>
      </w:r>
    </w:p>
    <w:p w:rsidR="00000000" w:rsidDel="00000000" w:rsidP="00000000" w:rsidRDefault="00000000" w:rsidRPr="00000000" w14:paraId="00001685">
      <w:pPr>
        <w:spacing w:after="100" w:before="180" w:line="288" w:lineRule="auto"/>
        <w:rPr>
          <w:b w:val="1"/>
          <w:bCs w:val="1"/>
          <w:sz w:val="18"/>
          <w:szCs w:val="18"/>
        </w:rPr>
      </w:pPr>
      <w:r w:rsidDel="00000000" w:rsidR="00000000" w:rsidRPr="00000000">
        <w:rPr>
          <w:b w:val="1"/>
          <w:bCs w:val="1"/>
          <w:sz w:val="18"/>
          <w:szCs w:val="18"/>
          <w:rtl w:val="0"/>
        </w:rPr>
        <w:t xml:space="preserve">30.15 Building Reusable Prompt Systems</w:t>
      </w:r>
    </w:p>
    <w:p w:rsidR="00000000" w:rsidDel="00000000" w:rsidP="00000000" w:rsidRDefault="00000000" w:rsidRPr="00000000" w14:paraId="00001686">
      <w:pPr>
        <w:spacing w:line="288" w:lineRule="auto"/>
        <w:ind w:firstLine="540"/>
        <w:rPr>
          <w:sz w:val="18"/>
          <w:szCs w:val="18"/>
        </w:rPr>
      </w:pPr>
      <w:r w:rsidDel="00000000" w:rsidR="00000000" w:rsidRPr="00000000">
        <w:rPr>
          <w:sz w:val="18"/>
          <w:szCs w:val="18"/>
          <w:rtl w:val="0"/>
        </w:rPr>
        <w:t xml:space="preserve">As a business owner develops a working relationship with AI tools, individual successful prompts should be captured and reused rather than reinvented from scratch each time. A reusable prompt system is simply a saved, refined prompt template for a recurring task — a weekly social post, a client update email, a video script outline — that already includes the business's voice guidance, standing constraints, and format requirements built in.</w:t>
      </w:r>
    </w:p>
    <w:p w:rsidR="00000000" w:rsidDel="00000000" w:rsidP="00000000" w:rsidRDefault="00000000" w:rsidRPr="00000000" w14:paraId="00001687">
      <w:pPr>
        <w:spacing w:line="288" w:lineRule="auto"/>
        <w:ind w:firstLine="540"/>
        <w:rPr>
          <w:sz w:val="18"/>
          <w:szCs w:val="18"/>
        </w:rPr>
      </w:pPr>
      <w:r w:rsidDel="00000000" w:rsidR="00000000" w:rsidRPr="00000000">
        <w:rPr>
          <w:sz w:val="18"/>
          <w:szCs w:val="18"/>
          <w:rtl w:val="0"/>
        </w:rPr>
        <w:t xml:space="preserve">Building these systems is a compounding investment. The first time a particular type of content is created with AI assistance, it may take several rounds of iteration to get right. Each of those rounds reveals something specific about what works — a phrase to include, a phrase to avoid, a structure that lands well. Capturing that learning into a standing template means the next occurrence of that same task starts from a much stronger position, rather than repeating the same trial and error.</w:t>
      </w:r>
    </w:p>
    <w:p w:rsidR="00000000" w:rsidDel="00000000" w:rsidP="00000000" w:rsidRDefault="00000000" w:rsidRPr="00000000" w14:paraId="00001688">
      <w:pPr>
        <w:spacing w:line="288" w:lineRule="auto"/>
        <w:ind w:firstLine="540"/>
        <w:rPr>
          <w:sz w:val="18"/>
          <w:szCs w:val="18"/>
        </w:rPr>
      </w:pPr>
      <w:r w:rsidDel="00000000" w:rsidR="00000000" w:rsidRPr="00000000">
        <w:rPr>
          <w:sz w:val="18"/>
          <w:szCs w:val="18"/>
          <w:rtl w:val="0"/>
        </w:rPr>
        <w:t xml:space="preserve">Over time, a business can build a small internal library of these prompt templates covering its most common and repeated content needs. This library becomes a real operational asset — a documented version of how the business uses AI, transferable to a future employee or collaborator, and a direct expression of everything this chapter has covered about context, constraints, voice, and iteration, now captured in a reusable form rather than rebuilt every time from memory.</w:t>
      </w:r>
    </w:p>
    <w:p w:rsidR="00000000" w:rsidDel="00000000" w:rsidP="00000000" w:rsidRDefault="00000000" w:rsidRPr="00000000" w14:paraId="000016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6ol4ia5snmp" w:id="1541"/>
      <w:bookmarkEnd w:id="15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Ch-31</w:t>
      </w:r>
      <w:r w:rsidDel="00000000" w:rsidR="00000000" w:rsidRPr="00000000">
        <w:rPr>
          <w:rtl w:val="0"/>
        </w:rPr>
      </w:r>
    </w:p>
    <w:p w:rsidR="00000000" w:rsidDel="00000000" w:rsidP="00000000" w:rsidRDefault="00000000" w:rsidRPr="00000000" w14:paraId="0000168B">
      <w:pPr>
        <w:spacing w:after="180" w:line="288" w:lineRule="auto"/>
        <w:rPr>
          <w:b w:val="1"/>
          <w:bCs w:val="1"/>
          <w:sz w:val="24"/>
          <w:szCs w:val="24"/>
        </w:rPr>
      </w:pPr>
      <w:r w:rsidDel="00000000" w:rsidR="00000000" w:rsidRPr="00000000">
        <w:rPr>
          <w:b w:val="1"/>
          <w:bCs w:val="1"/>
          <w:sz w:val="24"/>
          <w:szCs w:val="24"/>
          <w:rtl w:val="0"/>
        </w:rPr>
        <w:t xml:space="preserve">Chapter 31 — Avoiding the AI Tool Trap</w:t>
      </w:r>
    </w:p>
    <w:p w:rsidR="00000000" w:rsidDel="00000000" w:rsidP="00000000" w:rsidRDefault="00000000" w:rsidRPr="00000000" w14:paraId="0000168C">
      <w:pPr>
        <w:spacing w:after="100" w:before="180" w:line="288" w:lineRule="auto"/>
        <w:rPr>
          <w:b w:val="1"/>
          <w:bCs w:val="1"/>
          <w:sz w:val="18"/>
          <w:szCs w:val="18"/>
        </w:rPr>
      </w:pPr>
      <w:r w:rsidDel="00000000" w:rsidR="00000000" w:rsidRPr="00000000">
        <w:rPr>
          <w:b w:val="1"/>
          <w:bCs w:val="1"/>
          <w:sz w:val="18"/>
          <w:szCs w:val="18"/>
          <w:rtl w:val="0"/>
        </w:rPr>
        <w:t xml:space="preserve">31.1 The Ten-Subscription Problem</w:t>
      </w:r>
    </w:p>
    <w:p w:rsidR="00000000" w:rsidDel="00000000" w:rsidP="00000000" w:rsidRDefault="00000000" w:rsidRPr="00000000" w14:paraId="0000168D">
      <w:pPr>
        <w:spacing w:line="288" w:lineRule="auto"/>
        <w:ind w:firstLine="540"/>
        <w:rPr>
          <w:sz w:val="18"/>
          <w:szCs w:val="18"/>
        </w:rPr>
      </w:pPr>
      <w:r w:rsidDel="00000000" w:rsidR="00000000" w:rsidRPr="00000000">
        <w:rPr>
          <w:sz w:val="18"/>
          <w:szCs w:val="18"/>
          <w:rtl w:val="0"/>
        </w:rPr>
        <w:t xml:space="preserve">It is remarkably easy, once a business owner starts exploring what AI tools can do, to end up paying for ten different subscriptions — one for writing, one for images, one for video, one for scheduling, one for transcription, one for research, and so on — most of them barely used, each one billed monthly whether or not it gets opened. This chapter calls this pattern the ten-subscription problem, and it is one of the most common and most avoidable ways a small content operation quietly bleeds money.</w:t>
      </w:r>
    </w:p>
    <w:p w:rsidR="00000000" w:rsidDel="00000000" w:rsidP="00000000" w:rsidRDefault="00000000" w:rsidRPr="00000000" w14:paraId="0000168E">
      <w:pPr>
        <w:spacing w:line="288" w:lineRule="auto"/>
        <w:ind w:firstLine="540"/>
        <w:rPr>
          <w:sz w:val="18"/>
          <w:szCs w:val="18"/>
        </w:rPr>
      </w:pPr>
      <w:r w:rsidDel="00000000" w:rsidR="00000000" w:rsidRPr="00000000">
        <w:rPr>
          <w:sz w:val="18"/>
          <w:szCs w:val="18"/>
          <w:rtl w:val="0"/>
        </w:rPr>
        <w:t xml:space="preserve">The trap forms gradually. A new tool solves one specific problem well, so it gets added. A few weeks later, a different tool promises to solve a different problem slightly better, so it gets added too, often without canceling the first. Each individual decision feels reasonable in isolation, but the cumulative effect is a stack of overlapping subscriptions that costs more per month than the content work itself is generating in return, especially for a business still finding its footing.</w:t>
      </w:r>
    </w:p>
    <w:p w:rsidR="00000000" w:rsidDel="00000000" w:rsidP="00000000" w:rsidRDefault="00000000" w:rsidRPr="00000000" w14:paraId="0000168F">
      <w:pPr>
        <w:spacing w:line="288" w:lineRule="auto"/>
        <w:ind w:firstLine="540"/>
        <w:rPr>
          <w:sz w:val="18"/>
          <w:szCs w:val="18"/>
        </w:rPr>
      </w:pPr>
      <w:r w:rsidDel="00000000" w:rsidR="00000000" w:rsidRPr="00000000">
        <w:rPr>
          <w:sz w:val="18"/>
          <w:szCs w:val="18"/>
          <w:rtl w:val="0"/>
        </w:rPr>
        <w:t xml:space="preserve">The fix is not to avoid paid tools altogether — some genuinely earn their cost, as covered later in this chapter — but to treat every subscription as a deliberate, reviewed decision rather than an impulsive add-on. The remainder of this chapter is built around that discipline: understanding the difference between a tool and a workflow, knowing when free is genuinely enough, and knowing exactly what has to be true before a paid tool is worth the recurring cost.</w:t>
      </w:r>
    </w:p>
    <w:p w:rsidR="00000000" w:rsidDel="00000000" w:rsidP="00000000" w:rsidRDefault="00000000" w:rsidRPr="00000000" w14:paraId="00001690">
      <w:pPr>
        <w:spacing w:after="100" w:before="180" w:line="288" w:lineRule="auto"/>
        <w:rPr>
          <w:b w:val="1"/>
          <w:bCs w:val="1"/>
          <w:sz w:val="18"/>
          <w:szCs w:val="18"/>
        </w:rPr>
      </w:pPr>
      <w:r w:rsidDel="00000000" w:rsidR="00000000" w:rsidRPr="00000000">
        <w:rPr>
          <w:b w:val="1"/>
          <w:bCs w:val="1"/>
          <w:sz w:val="18"/>
          <w:szCs w:val="18"/>
          <w:rtl w:val="0"/>
        </w:rPr>
        <w:t xml:space="preserve">31.2 Tools vs. Workflow</w:t>
      </w:r>
    </w:p>
    <w:p w:rsidR="00000000" w:rsidDel="00000000" w:rsidP="00000000" w:rsidRDefault="00000000" w:rsidRPr="00000000" w14:paraId="00001691">
      <w:pPr>
        <w:spacing w:line="288" w:lineRule="auto"/>
        <w:ind w:firstLine="540"/>
        <w:rPr>
          <w:sz w:val="18"/>
          <w:szCs w:val="18"/>
        </w:rPr>
      </w:pPr>
      <w:r w:rsidDel="00000000" w:rsidR="00000000" w:rsidRPr="00000000">
        <w:rPr>
          <w:sz w:val="18"/>
          <w:szCs w:val="18"/>
          <w:rtl w:val="0"/>
        </w:rPr>
        <w:t xml:space="preserve">A tool is a single piece of software that does one job. A workflow is the sequence of steps, decisions, and tools a business actually uses to get from an idea to a finished, published piece of content. This distinction matters because it is possible to own an impressive collection of powerful tools and still have no working workflow — and it is equally possible to produce excellent, consistent content with a small, unglamorous set of tools stitched together by a clear process.</w:t>
      </w:r>
    </w:p>
    <w:p w:rsidR="00000000" w:rsidDel="00000000" w:rsidP="00000000" w:rsidRDefault="00000000" w:rsidRPr="00000000" w14:paraId="00001692">
      <w:pPr>
        <w:spacing w:line="288" w:lineRule="auto"/>
        <w:ind w:firstLine="540"/>
        <w:rPr>
          <w:sz w:val="18"/>
          <w:szCs w:val="18"/>
        </w:rPr>
      </w:pPr>
      <w:r w:rsidDel="00000000" w:rsidR="00000000" w:rsidRPr="00000000">
        <w:rPr>
          <w:sz w:val="18"/>
          <w:szCs w:val="18"/>
          <w:rtl w:val="0"/>
        </w:rPr>
        <w:t xml:space="preserve">A common mistake is to shop for tools before the workflow is defined, which leads to acquiring capability the business does not yet know how to use. The more reliable order is the reverse: map out the actual steps content goes through in the business — idea, draft, review, repurpose, publish, measure — and only then ask which step, if any, is genuinely being slowed down by a missing capability that a specific tool would solve.</w:t>
      </w:r>
    </w:p>
    <w:p w:rsidR="00000000" w:rsidDel="00000000" w:rsidP="00000000" w:rsidRDefault="00000000" w:rsidRPr="00000000" w14:paraId="00001693">
      <w:pPr>
        <w:spacing w:line="288" w:lineRule="auto"/>
        <w:ind w:firstLine="540"/>
        <w:rPr>
          <w:sz w:val="18"/>
          <w:szCs w:val="18"/>
        </w:rPr>
      </w:pPr>
      <w:r w:rsidDel="00000000" w:rsidR="00000000" w:rsidRPr="00000000">
        <w:rPr>
          <w:sz w:val="18"/>
          <w:szCs w:val="18"/>
          <w:rtl w:val="0"/>
        </w:rPr>
        <w:t xml:space="preserve">Workflow-first thinking also makes it far easier to evaluate a new tool honestly. A tool that promises to speed up a step that was never actually a bottleneck offers no real value to the business, no matter how well it performs that step. A tool that removes real friction from an established workflow earns its place. The same evaluation lens returns later in this chapter under evaluating new AI tools.</w:t>
      </w:r>
    </w:p>
    <w:p w:rsidR="00000000" w:rsidDel="00000000" w:rsidP="00000000" w:rsidRDefault="00000000" w:rsidRPr="00000000" w14:paraId="00001694">
      <w:pPr>
        <w:spacing w:after="100" w:before="180" w:line="288" w:lineRule="auto"/>
        <w:rPr>
          <w:b w:val="1"/>
          <w:bCs w:val="1"/>
          <w:sz w:val="18"/>
          <w:szCs w:val="18"/>
        </w:rPr>
      </w:pPr>
      <w:r w:rsidDel="00000000" w:rsidR="00000000" w:rsidRPr="00000000">
        <w:rPr>
          <w:b w:val="1"/>
          <w:bCs w:val="1"/>
          <w:sz w:val="18"/>
          <w:szCs w:val="18"/>
          <w:rtl w:val="0"/>
        </w:rPr>
        <w:t xml:space="preserve">31.3 Free Tools First</w:t>
      </w:r>
    </w:p>
    <w:p w:rsidR="00000000" w:rsidDel="00000000" w:rsidP="00000000" w:rsidRDefault="00000000" w:rsidRPr="00000000" w14:paraId="00001695">
      <w:pPr>
        <w:spacing w:line="288" w:lineRule="auto"/>
        <w:ind w:firstLine="540"/>
        <w:rPr>
          <w:sz w:val="18"/>
          <w:szCs w:val="18"/>
        </w:rPr>
      </w:pPr>
      <w:r w:rsidDel="00000000" w:rsidR="00000000" w:rsidRPr="00000000">
        <w:rPr>
          <w:sz w:val="18"/>
          <w:szCs w:val="18"/>
          <w:rtl w:val="0"/>
        </w:rPr>
        <w:t xml:space="preserve">For nearly every task covered elsewhere in this course — writing, basic image generation, transcription, simple editing — a capable free tier exists and is genuinely sufficient for a business just building its content operation. The right default position is to start with the free version of any tool category, use it in real production for long enough to understand its actual limits, and only upgrade to a paid tier once those limits are concretely felt, not merely anticipated.</w:t>
      </w:r>
    </w:p>
    <w:p w:rsidR="00000000" w:rsidDel="00000000" w:rsidP="00000000" w:rsidRDefault="00000000" w:rsidRPr="00000000" w14:paraId="00001696">
      <w:pPr>
        <w:spacing w:line="288" w:lineRule="auto"/>
        <w:ind w:firstLine="540"/>
        <w:rPr>
          <w:sz w:val="18"/>
          <w:szCs w:val="18"/>
        </w:rPr>
      </w:pPr>
      <w:r w:rsidDel="00000000" w:rsidR="00000000" w:rsidRPr="00000000">
        <w:rPr>
          <w:sz w:val="18"/>
          <w:szCs w:val="18"/>
          <w:rtl w:val="0"/>
        </w:rPr>
        <w:t xml:space="preserve">Free tiers typically limit volume, resolution, speed, or access to the most capable underlying model, rather than blocking the core functionality outright. This means a free tier is usually enough to prove out a workflow and even produce real, publishable content, before a business has the revenue or repeated need to justify paying. Testing a workflow on a free tier first also avoids the common trap of paying for a tool's top tier before confirming the tool is even the right fit for how the business actually works.</w:t>
      </w:r>
    </w:p>
    <w:p w:rsidR="00000000" w:rsidDel="00000000" w:rsidP="00000000" w:rsidRDefault="00000000" w:rsidRPr="00000000" w14:paraId="00001697">
      <w:pPr>
        <w:spacing w:line="288" w:lineRule="auto"/>
        <w:ind w:firstLine="540"/>
        <w:rPr>
          <w:sz w:val="18"/>
          <w:szCs w:val="18"/>
        </w:rPr>
      </w:pPr>
      <w:r w:rsidDel="00000000" w:rsidR="00000000" w:rsidRPr="00000000">
        <w:rPr>
          <w:sz w:val="18"/>
          <w:szCs w:val="18"/>
          <w:rtl w:val="0"/>
        </w:rPr>
        <w:t xml:space="preserve">This approach costs a small amount of patience in exchange for a large amount of financial discipline. A business owner working with limited resources, especially one building a content operation while managing tight cash flow, should treat every free tier as the default starting point and every upgrade as something that has to earn its way in, not the other way around.</w:t>
      </w:r>
    </w:p>
    <w:p w:rsidR="00000000" w:rsidDel="00000000" w:rsidP="00000000" w:rsidRDefault="00000000" w:rsidRPr="00000000" w14:paraId="00001698">
      <w:pPr>
        <w:spacing w:after="100" w:before="180" w:line="288" w:lineRule="auto"/>
        <w:rPr>
          <w:b w:val="1"/>
          <w:bCs w:val="1"/>
          <w:sz w:val="18"/>
          <w:szCs w:val="18"/>
        </w:rPr>
      </w:pPr>
      <w:r w:rsidDel="00000000" w:rsidR="00000000" w:rsidRPr="00000000">
        <w:rPr>
          <w:b w:val="1"/>
          <w:bCs w:val="1"/>
          <w:sz w:val="18"/>
          <w:szCs w:val="18"/>
          <w:rtl w:val="0"/>
        </w:rPr>
        <w:t xml:space="preserve">31.4 When a Paid Tool Is Justified</w:t>
      </w:r>
    </w:p>
    <w:p w:rsidR="00000000" w:rsidDel="00000000" w:rsidP="00000000" w:rsidRDefault="00000000" w:rsidRPr="00000000" w14:paraId="00001699">
      <w:pPr>
        <w:spacing w:line="288" w:lineRule="auto"/>
        <w:ind w:firstLine="540"/>
        <w:rPr>
          <w:sz w:val="18"/>
          <w:szCs w:val="18"/>
        </w:rPr>
      </w:pPr>
      <w:r w:rsidDel="00000000" w:rsidR="00000000" w:rsidRPr="00000000">
        <w:rPr>
          <w:sz w:val="18"/>
          <w:szCs w:val="18"/>
          <w:rtl w:val="0"/>
        </w:rPr>
        <w:t xml:space="preserve">A paid tool is justified when it removes a real, recurring bottleneck that is currently costing more in time, quality, or missed opportunity than the subscription itself would cost. This is a concrete test, not a feeling. Before upgrading, a business owner should be able to name the specific task that is currently slow, painful, or impossible on the free tier, and estimate roughly how much time or money that limitation is actually costing each month.</w:t>
      </w:r>
    </w:p>
    <w:p w:rsidR="00000000" w:rsidDel="00000000" w:rsidP="00000000" w:rsidRDefault="00000000" w:rsidRPr="00000000" w14:paraId="0000169A">
      <w:pPr>
        <w:spacing w:line="288" w:lineRule="auto"/>
        <w:ind w:firstLine="540"/>
        <w:rPr>
          <w:sz w:val="18"/>
          <w:szCs w:val="18"/>
        </w:rPr>
      </w:pPr>
      <w:r w:rsidDel="00000000" w:rsidR="00000000" w:rsidRPr="00000000">
        <w:rPr>
          <w:sz w:val="18"/>
          <w:szCs w:val="18"/>
          <w:rtl w:val="0"/>
        </w:rPr>
        <w:t xml:space="preserve">A second, equally important test is repetition. A capability that will be used constantly, week after week, justifies a recurring cost far more easily than a capability that might be useful once for a single project. For a one-time or occasional need, a single-use purchase, a free trial, or borrowing access rather than a standing subscription is usually the more sensible choice.</w:t>
      </w:r>
    </w:p>
    <w:p w:rsidR="00000000" w:rsidDel="00000000" w:rsidP="00000000" w:rsidRDefault="00000000" w:rsidRPr="00000000" w14:paraId="0000169B">
      <w:pPr>
        <w:spacing w:line="288" w:lineRule="auto"/>
        <w:ind w:firstLine="540"/>
        <w:rPr>
          <w:sz w:val="18"/>
          <w:szCs w:val="18"/>
        </w:rPr>
      </w:pPr>
      <w:r w:rsidDel="00000000" w:rsidR="00000000" w:rsidRPr="00000000">
        <w:rPr>
          <w:sz w:val="18"/>
          <w:szCs w:val="18"/>
          <w:rtl w:val="0"/>
        </w:rPr>
        <w:t xml:space="preserve">When both tests are met — a real, currently-felt bottleneck, and a use case that will recur regularly — a paid tool has earned its place in the stack. When only one is met, or neither, the honest answer is usually to wait, and to keep working within the free tier's limits a little longer.</w:t>
      </w:r>
    </w:p>
    <w:p w:rsidR="00000000" w:rsidDel="00000000" w:rsidP="00000000" w:rsidRDefault="00000000" w:rsidRPr="00000000" w14:paraId="0000169C">
      <w:pPr>
        <w:spacing w:after="100" w:before="180" w:line="288" w:lineRule="auto"/>
        <w:rPr>
          <w:b w:val="1"/>
          <w:bCs w:val="1"/>
          <w:sz w:val="18"/>
          <w:szCs w:val="18"/>
        </w:rPr>
      </w:pPr>
      <w:r w:rsidDel="00000000" w:rsidR="00000000" w:rsidRPr="00000000">
        <w:rPr>
          <w:b w:val="1"/>
          <w:bCs w:val="1"/>
          <w:sz w:val="18"/>
          <w:szCs w:val="18"/>
          <w:rtl w:val="0"/>
        </w:rPr>
        <w:t xml:space="preserve">31.5 Subscriptions</w:t>
      </w:r>
    </w:p>
    <w:p w:rsidR="00000000" w:rsidDel="00000000" w:rsidP="00000000" w:rsidRDefault="00000000" w:rsidRPr="00000000" w14:paraId="0000169D">
      <w:pPr>
        <w:spacing w:line="288" w:lineRule="auto"/>
        <w:ind w:firstLine="540"/>
        <w:rPr>
          <w:sz w:val="18"/>
          <w:szCs w:val="18"/>
        </w:rPr>
      </w:pPr>
      <w:r w:rsidDel="00000000" w:rsidR="00000000" w:rsidRPr="00000000">
        <w:rPr>
          <w:sz w:val="18"/>
          <w:szCs w:val="18"/>
          <w:rtl w:val="0"/>
        </w:rPr>
        <w:t xml:space="preserve">A subscription bills automatically at a fixed interval, usually monthly or annually, whether or not the tool is used that period. This billing structure is convenient for planning but dangerous for a small operation, because the cost keeps recurring long after the original justification for signing up has faded, and there is no natural moment that prompts a re-evaluation unless the business owner builds one in deliberately.</w:t>
      </w:r>
    </w:p>
    <w:p w:rsidR="00000000" w:rsidDel="00000000" w:rsidP="00000000" w:rsidRDefault="00000000" w:rsidRPr="00000000" w14:paraId="0000169E">
      <w:pPr>
        <w:spacing w:line="288" w:lineRule="auto"/>
        <w:ind w:firstLine="540"/>
        <w:rPr>
          <w:sz w:val="18"/>
          <w:szCs w:val="18"/>
        </w:rPr>
      </w:pPr>
      <w:r w:rsidDel="00000000" w:rsidR="00000000" w:rsidRPr="00000000">
        <w:rPr>
          <w:sz w:val="18"/>
          <w:szCs w:val="18"/>
          <w:rtl w:val="0"/>
        </w:rPr>
        <w:t xml:space="preserve">A simple, sustainable practice is a subscription review on a fixed schedule — for example, the start of every month — where every active AI subscription is checked against a single question: was this genuinely used for real client or content work in the past month? A subscription that has not been touched is a strong candidate for cancellation, regardless of how useful it once seemed or how good the underlying tool actually is.</w:t>
      </w:r>
    </w:p>
    <w:p w:rsidR="00000000" w:rsidDel="00000000" w:rsidP="00000000" w:rsidRDefault="00000000" w:rsidRPr="00000000" w14:paraId="0000169F">
      <w:pPr>
        <w:spacing w:line="288" w:lineRule="auto"/>
        <w:ind w:firstLine="540"/>
        <w:rPr>
          <w:sz w:val="18"/>
          <w:szCs w:val="18"/>
        </w:rPr>
      </w:pPr>
      <w:r w:rsidDel="00000000" w:rsidR="00000000" w:rsidRPr="00000000">
        <w:rPr>
          <w:sz w:val="18"/>
          <w:szCs w:val="18"/>
          <w:rtl w:val="0"/>
        </w:rPr>
        <w:t xml:space="preserve">It is also worth checking, at the same review, whether an annual plan would meaningfully reduce the cost of a tool that has proven itself over several months of real use. Annual billing usually costs less overall but locks in the commitment for a full year, so it should only be chosen for tools that have already passed the paid-tool justification test in Section 31.4, not for anything still being evaluated.</w:t>
      </w:r>
    </w:p>
    <w:p w:rsidR="00000000" w:rsidDel="00000000" w:rsidP="00000000" w:rsidRDefault="00000000" w:rsidRPr="00000000" w14:paraId="000016A0">
      <w:pPr>
        <w:spacing w:after="100" w:before="180" w:line="288" w:lineRule="auto"/>
        <w:rPr>
          <w:b w:val="1"/>
          <w:bCs w:val="1"/>
          <w:sz w:val="18"/>
          <w:szCs w:val="18"/>
        </w:rPr>
      </w:pPr>
      <w:r w:rsidDel="00000000" w:rsidR="00000000" w:rsidRPr="00000000">
        <w:rPr>
          <w:b w:val="1"/>
          <w:bCs w:val="1"/>
          <w:sz w:val="18"/>
          <w:szCs w:val="18"/>
          <w:rtl w:val="0"/>
        </w:rPr>
        <w:t xml:space="preserve">31.6 Credits and Tokens</w:t>
      </w:r>
    </w:p>
    <w:p w:rsidR="00000000" w:rsidDel="00000000" w:rsidP="00000000" w:rsidRDefault="00000000" w:rsidRPr="00000000" w14:paraId="000016A1">
      <w:pPr>
        <w:spacing w:line="288" w:lineRule="auto"/>
        <w:ind w:firstLine="540"/>
        <w:rPr>
          <w:sz w:val="18"/>
          <w:szCs w:val="18"/>
        </w:rPr>
      </w:pPr>
      <w:r w:rsidDel="00000000" w:rsidR="00000000" w:rsidRPr="00000000">
        <w:rPr>
          <w:sz w:val="18"/>
          <w:szCs w:val="18"/>
          <w:rtl w:val="0"/>
        </w:rPr>
        <w:t xml:space="preserve">Some AI tools, particularly for image and video generation, bill by consumption rather than by flat monthly subscription — a pool of credits or tokens that gets spent each time the tool is used, and that runs out and must be topped up or repurchased. This model can be more cost-efficient for occasional or unpredictable use, since there is no fixed monthly charge sitting idle during a slow month, but it requires a different kind of attention than a subscription does.</w:t>
      </w:r>
    </w:p>
    <w:p w:rsidR="00000000" w:rsidDel="00000000" w:rsidP="00000000" w:rsidRDefault="00000000" w:rsidRPr="00000000" w14:paraId="000016A2">
      <w:pPr>
        <w:spacing w:line="288" w:lineRule="auto"/>
        <w:ind w:firstLine="540"/>
        <w:rPr>
          <w:sz w:val="18"/>
          <w:szCs w:val="18"/>
        </w:rPr>
      </w:pPr>
      <w:r w:rsidDel="00000000" w:rsidR="00000000" w:rsidRPr="00000000">
        <w:rPr>
          <w:sz w:val="18"/>
          <w:szCs w:val="18"/>
          <w:rtl w:val="0"/>
        </w:rPr>
        <w:t xml:space="preserve">The main risk with credit-based tools is losing track of the actual cost per output. A single project might quietly consume credits across several regenerated attempts, revisions, and experiments, and because each individual use feels small, the total cost is easy to lose track of until the credit balance runs out unexpectedly. Keeping a rough running sense of cost per finished piece of content, not just cost per credit, is the practical safeguard here.</w:t>
      </w:r>
    </w:p>
    <w:p w:rsidR="00000000" w:rsidDel="00000000" w:rsidP="00000000" w:rsidRDefault="00000000" w:rsidRPr="00000000" w14:paraId="000016A3">
      <w:pPr>
        <w:spacing w:line="288" w:lineRule="auto"/>
        <w:ind w:firstLine="540"/>
        <w:rPr>
          <w:sz w:val="18"/>
          <w:szCs w:val="18"/>
        </w:rPr>
      </w:pPr>
      <w:r w:rsidDel="00000000" w:rsidR="00000000" w:rsidRPr="00000000">
        <w:rPr>
          <w:sz w:val="18"/>
          <w:szCs w:val="18"/>
          <w:rtl w:val="0"/>
        </w:rPr>
        <w:t xml:space="preserve">Before committing to a credit-based tool for regular production work, it is worth doing the arithmetic on what a typical month of real use would cost at that consumption rate, and comparing that figure honestly against a flat subscription alternative covering the same capability. Sometimes the credit model is genuinely cheaper for a business's actual usage pattern; sometimes it is only cheaper on paper because usage is being underestimated.</w:t>
      </w:r>
    </w:p>
    <w:p w:rsidR="00000000" w:rsidDel="00000000" w:rsidP="00000000" w:rsidRDefault="00000000" w:rsidRPr="00000000" w14:paraId="000016A4">
      <w:pPr>
        <w:spacing w:after="100" w:before="180" w:line="288" w:lineRule="auto"/>
        <w:rPr>
          <w:b w:val="1"/>
          <w:bCs w:val="1"/>
          <w:sz w:val="18"/>
          <w:szCs w:val="18"/>
        </w:rPr>
      </w:pPr>
      <w:r w:rsidDel="00000000" w:rsidR="00000000" w:rsidRPr="00000000">
        <w:rPr>
          <w:b w:val="1"/>
          <w:bCs w:val="1"/>
          <w:sz w:val="18"/>
          <w:szCs w:val="18"/>
          <w:rtl w:val="0"/>
        </w:rPr>
        <w:t xml:space="preserve">31.7 Model Selection</w:t>
      </w:r>
    </w:p>
    <w:p w:rsidR="00000000" w:rsidDel="00000000" w:rsidP="00000000" w:rsidRDefault="00000000" w:rsidRPr="00000000" w14:paraId="000016A5">
      <w:pPr>
        <w:spacing w:line="288" w:lineRule="auto"/>
        <w:ind w:firstLine="540"/>
        <w:rPr>
          <w:sz w:val="18"/>
          <w:szCs w:val="18"/>
        </w:rPr>
      </w:pPr>
      <w:r w:rsidDel="00000000" w:rsidR="00000000" w:rsidRPr="00000000">
        <w:rPr>
          <w:sz w:val="18"/>
          <w:szCs w:val="18"/>
          <w:rtl w:val="0"/>
        </w:rPr>
        <w:t xml:space="preserve">Most AI platforms now offer a choice between multiple underlying models — often labeled with tiers like faster/cheaper versus more capable/expensive, or by version number. Model selection is a genuine cost and quality lever that is frequently ignored, with users defaulting to whatever model is selected automatically rather than deliberately choosing the one that fits the task at hand.</w:t>
      </w:r>
    </w:p>
    <w:p w:rsidR="00000000" w:rsidDel="00000000" w:rsidP="00000000" w:rsidRDefault="00000000" w:rsidRPr="00000000" w14:paraId="000016A6">
      <w:pPr>
        <w:spacing w:line="288" w:lineRule="auto"/>
        <w:ind w:firstLine="540"/>
        <w:rPr>
          <w:sz w:val="18"/>
          <w:szCs w:val="18"/>
        </w:rPr>
      </w:pPr>
      <w:r w:rsidDel="00000000" w:rsidR="00000000" w:rsidRPr="00000000">
        <w:rPr>
          <w:sz w:val="18"/>
          <w:szCs w:val="18"/>
          <w:rtl w:val="0"/>
        </w:rPr>
        <w:t xml:space="preserve">A simple working principle is to match model capability to task difficulty. Routine, low-stakes tasks — a quick draft, a simple rewrite, a first-pass brainstorm — rarely need the most powerful and most expensive model available. Tasks that require nuanced judgment, careful reasoning about a business's specific and complex situation, or a final, publish-ready draft are where the more capable model earns its higher cost.</w:t>
      </w:r>
    </w:p>
    <w:p w:rsidR="00000000" w:rsidDel="00000000" w:rsidP="00000000" w:rsidRDefault="00000000" w:rsidRPr="00000000" w14:paraId="000016A7">
      <w:pPr>
        <w:spacing w:line="288" w:lineRule="auto"/>
        <w:ind w:firstLine="540"/>
        <w:rPr>
          <w:sz w:val="18"/>
          <w:szCs w:val="18"/>
        </w:rPr>
      </w:pPr>
      <w:r w:rsidDel="00000000" w:rsidR="00000000" w:rsidRPr="00000000">
        <w:rPr>
          <w:sz w:val="18"/>
          <w:szCs w:val="18"/>
          <w:rtl w:val="0"/>
        </w:rPr>
        <w:t xml:space="preserve">Over-defaulting to the most expensive model for every task quietly inflates cost without a corresponding gain in quality for most everyday work. Under-defaulting to the cheapest model for genuinely demanding tasks produces weaker output that then requires more manual correction, which erodes the very time savings AI is supposed to provide. Learning to match the tool to the task, rather than picking one setting and leaving it there permanently, is a small habit with a real ongoing payoff.</w:t>
      </w:r>
    </w:p>
    <w:p w:rsidR="00000000" w:rsidDel="00000000" w:rsidP="00000000" w:rsidRDefault="00000000" w:rsidRPr="00000000" w14:paraId="000016A8">
      <w:pPr>
        <w:spacing w:after="100" w:before="180" w:line="288" w:lineRule="auto"/>
        <w:rPr>
          <w:b w:val="1"/>
          <w:bCs w:val="1"/>
          <w:sz w:val="18"/>
          <w:szCs w:val="18"/>
        </w:rPr>
      </w:pPr>
      <w:r w:rsidDel="00000000" w:rsidR="00000000" w:rsidRPr="00000000">
        <w:rPr>
          <w:b w:val="1"/>
          <w:bCs w:val="1"/>
          <w:sz w:val="18"/>
          <w:szCs w:val="18"/>
          <w:rtl w:val="0"/>
        </w:rPr>
        <w:t xml:space="preserve">31.8 Avoiding Tool Chasing</w:t>
      </w:r>
    </w:p>
    <w:p w:rsidR="00000000" w:rsidDel="00000000" w:rsidP="00000000" w:rsidRDefault="00000000" w:rsidRPr="00000000" w14:paraId="000016A9">
      <w:pPr>
        <w:spacing w:line="288" w:lineRule="auto"/>
        <w:ind w:firstLine="540"/>
        <w:rPr>
          <w:sz w:val="18"/>
          <w:szCs w:val="18"/>
        </w:rPr>
      </w:pPr>
      <w:r w:rsidDel="00000000" w:rsidR="00000000" w:rsidRPr="00000000">
        <w:rPr>
          <w:sz w:val="18"/>
          <w:szCs w:val="18"/>
          <w:rtl w:val="0"/>
        </w:rPr>
        <w:t xml:space="preserve">Tool chasing is the habit of continually adopting the newest AI tool to appear, driven by the sense that the next release might finally be the one that makes everything easier, rather than by any concrete gap in the current workflow. It is an especially seductive trap in a field that produces genuinely impressive new releases at a rapid pace, and it is reinforced by a constant stream of online content promoting whatever tool is newest.</w:t>
      </w:r>
    </w:p>
    <w:p w:rsidR="00000000" w:rsidDel="00000000" w:rsidP="00000000" w:rsidRDefault="00000000" w:rsidRPr="00000000" w14:paraId="000016AA">
      <w:pPr>
        <w:spacing w:line="288" w:lineRule="auto"/>
        <w:ind w:firstLine="540"/>
        <w:rPr>
          <w:sz w:val="18"/>
          <w:szCs w:val="18"/>
        </w:rPr>
      </w:pPr>
      <w:r w:rsidDel="00000000" w:rsidR="00000000" w:rsidRPr="00000000">
        <w:rPr>
          <w:sz w:val="18"/>
          <w:szCs w:val="18"/>
          <w:rtl w:val="0"/>
        </w:rPr>
        <w:t xml:space="preserve">The cost of tool chasing is not only financial. Every new tool adopted requires time to learn, time to integrate into an existing workflow, and mental overhead in remembering which tool does what. A business owner who is constantly switching tools rarely gets deep enough into any single one to use it efficiently, and often ends up with a stack that is wide but shallow — many capabilities half-learned, none fully mastered.</w:t>
      </w:r>
    </w:p>
    <w:p w:rsidR="00000000" w:rsidDel="00000000" w:rsidP="00000000" w:rsidRDefault="00000000" w:rsidRPr="00000000" w14:paraId="000016AB">
      <w:pPr>
        <w:spacing w:line="288" w:lineRule="auto"/>
        <w:ind w:firstLine="540"/>
        <w:rPr>
          <w:sz w:val="18"/>
          <w:szCs w:val="18"/>
        </w:rPr>
      </w:pPr>
      <w:r w:rsidDel="00000000" w:rsidR="00000000" w:rsidRPr="00000000">
        <w:rPr>
          <w:sz w:val="18"/>
          <w:szCs w:val="18"/>
          <w:rtl w:val="0"/>
        </w:rPr>
        <w:t xml:space="preserve">The discipline that counters tool chasing is the same one introduced earlier in this chapter: a new tool only earns adoption if it solves a concrete, currently-felt problem in an established workflow, not because it is new, impressive, or trending. A healthy AI stack tends to change slowly and deliberately, not constantly.</w:t>
      </w:r>
    </w:p>
    <w:p w:rsidR="00000000" w:rsidDel="00000000" w:rsidP="00000000" w:rsidRDefault="00000000" w:rsidRPr="00000000" w14:paraId="000016AC">
      <w:pPr>
        <w:spacing w:after="100" w:before="180" w:line="288" w:lineRule="auto"/>
        <w:rPr>
          <w:b w:val="1"/>
          <w:bCs w:val="1"/>
          <w:sz w:val="18"/>
          <w:szCs w:val="18"/>
        </w:rPr>
      </w:pPr>
      <w:r w:rsidDel="00000000" w:rsidR="00000000" w:rsidRPr="00000000">
        <w:rPr>
          <w:b w:val="1"/>
          <w:bCs w:val="1"/>
          <w:sz w:val="18"/>
          <w:szCs w:val="18"/>
          <w:rtl w:val="0"/>
        </w:rPr>
        <w:t xml:space="preserve">31.9 Building a Small AI Stack</w:t>
      </w:r>
    </w:p>
    <w:p w:rsidR="00000000" w:rsidDel="00000000" w:rsidP="00000000" w:rsidRDefault="00000000" w:rsidRPr="00000000" w14:paraId="000016AD">
      <w:pPr>
        <w:spacing w:line="288" w:lineRule="auto"/>
        <w:ind w:firstLine="540"/>
        <w:rPr>
          <w:sz w:val="18"/>
          <w:szCs w:val="18"/>
        </w:rPr>
      </w:pPr>
      <w:r w:rsidDel="00000000" w:rsidR="00000000" w:rsidRPr="00000000">
        <w:rPr>
          <w:sz w:val="18"/>
          <w:szCs w:val="18"/>
          <w:rtl w:val="0"/>
        </w:rPr>
        <w:t xml:space="preserve">A small AI stack is a deliberately limited set of tools, each with a clear and distinct job, that together cover the real needs of a content workflow without overlap or redundancy. For most solo or small content operations, this stack can realistically be built from a handful of tools — a primary language model for writing and planning, one image or video generation tool, and one or two utility tools for transcription or scheduling — rather than the ten-plus sprawl described at the start of this chapter.</w:t>
      </w:r>
    </w:p>
    <w:p w:rsidR="00000000" w:rsidDel="00000000" w:rsidP="00000000" w:rsidRDefault="00000000" w:rsidRPr="00000000" w14:paraId="000016AE">
      <w:pPr>
        <w:spacing w:line="288" w:lineRule="auto"/>
        <w:ind w:firstLine="540"/>
        <w:rPr>
          <w:sz w:val="18"/>
          <w:szCs w:val="18"/>
        </w:rPr>
      </w:pPr>
      <w:r w:rsidDel="00000000" w:rsidR="00000000" w:rsidRPr="00000000">
        <w:rPr>
          <w:sz w:val="18"/>
          <w:szCs w:val="18"/>
          <w:rtl w:val="0"/>
        </w:rPr>
        <w:t xml:space="preserve">The goal in building this stack is coverage, not collection. Each tool should map to a specific, recurring step in the business's actual workflow, and before adding a new tool, it is worth asking whether an existing tool in the stack could already do the job adequately, even if not perfectly. A slightly less optimal tool that is already known, paid for, and integrated into the workflow is often the better choice over a marginally better tool that requires starting over.</w:t>
      </w:r>
    </w:p>
    <w:p w:rsidR="00000000" w:rsidDel="00000000" w:rsidP="00000000" w:rsidRDefault="00000000" w:rsidRPr="00000000" w14:paraId="000016AF">
      <w:pPr>
        <w:spacing w:line="288" w:lineRule="auto"/>
        <w:ind w:firstLine="540"/>
        <w:rPr>
          <w:sz w:val="18"/>
          <w:szCs w:val="18"/>
        </w:rPr>
      </w:pPr>
      <w:r w:rsidDel="00000000" w:rsidR="00000000" w:rsidRPr="00000000">
        <w:rPr>
          <w:sz w:val="18"/>
          <w:szCs w:val="18"/>
          <w:rtl w:val="0"/>
        </w:rPr>
        <w:t xml:space="preserve">A well-built small stack should be revisited periodically, using the same review discipline described for subscriptions, but the goal of that review is consolidation and confidence, not constant replacement. The mark of a mature AI workflow is not the number of tools in use — it is how well the business owner knows the few tools they have chosen to rely on.</w:t>
      </w:r>
    </w:p>
    <w:p w:rsidR="00000000" w:rsidDel="00000000" w:rsidP="00000000" w:rsidRDefault="00000000" w:rsidRPr="00000000" w14:paraId="000016B0">
      <w:pPr>
        <w:spacing w:after="100" w:before="180" w:line="288" w:lineRule="auto"/>
        <w:rPr>
          <w:b w:val="1"/>
          <w:bCs w:val="1"/>
          <w:sz w:val="18"/>
          <w:szCs w:val="18"/>
        </w:rPr>
      </w:pPr>
      <w:r w:rsidDel="00000000" w:rsidR="00000000" w:rsidRPr="00000000">
        <w:rPr>
          <w:b w:val="1"/>
          <w:bCs w:val="1"/>
          <w:sz w:val="18"/>
          <w:szCs w:val="18"/>
          <w:rtl w:val="0"/>
        </w:rPr>
        <w:t xml:space="preserve">31.10 Evaluating New AI Tools</w:t>
      </w:r>
    </w:p>
    <w:p w:rsidR="00000000" w:rsidDel="00000000" w:rsidP="00000000" w:rsidRDefault="00000000" w:rsidRPr="00000000" w14:paraId="000016B1">
      <w:pPr>
        <w:spacing w:line="288" w:lineRule="auto"/>
        <w:ind w:firstLine="540"/>
        <w:rPr>
          <w:sz w:val="18"/>
          <w:szCs w:val="18"/>
        </w:rPr>
      </w:pPr>
      <w:r w:rsidDel="00000000" w:rsidR="00000000" w:rsidRPr="00000000">
        <w:rPr>
          <w:sz w:val="18"/>
          <w:szCs w:val="18"/>
          <w:rtl w:val="0"/>
        </w:rPr>
        <w:t xml:space="preserve">When a genuinely new tool does appear worth considering, it should be run through a short, consistent evaluation rather than adopted on impulse or abandoned on first impression. The first question is whether it addresses a real, currently-felt gap in the existing workflow, as established earlier in this chapter — not a hypothetical future need. The second is whether a free tier or trial is available to test that specific use case before any payment is committed.</w:t>
      </w:r>
    </w:p>
    <w:p w:rsidR="00000000" w:rsidDel="00000000" w:rsidP="00000000" w:rsidRDefault="00000000" w:rsidRPr="00000000" w14:paraId="000016B2">
      <w:pPr>
        <w:spacing w:line="288" w:lineRule="auto"/>
        <w:ind w:firstLine="540"/>
        <w:rPr>
          <w:sz w:val="18"/>
          <w:szCs w:val="18"/>
        </w:rPr>
      </w:pPr>
      <w:r w:rsidDel="00000000" w:rsidR="00000000" w:rsidRPr="00000000">
        <w:rPr>
          <w:sz w:val="18"/>
          <w:szCs w:val="18"/>
          <w:rtl w:val="0"/>
        </w:rPr>
        <w:t xml:space="preserve">If a trial confirms real value, the next question is cost against the paid-tool justification test from Section 31.4: is the bottleneck it solves currently costing more, in time or money, than the tool itself would cost. The final question is fit with the existing stack — whether this new tool would replace something already in use, or whether it would sit alongside existing tools with meaningful overlap, which is often a sign it is not actually needed.</w:t>
      </w:r>
    </w:p>
    <w:p w:rsidR="00000000" w:rsidDel="00000000" w:rsidP="00000000" w:rsidRDefault="00000000" w:rsidRPr="00000000" w14:paraId="000016B3">
      <w:pPr>
        <w:spacing w:line="288" w:lineRule="auto"/>
        <w:ind w:firstLine="540"/>
        <w:rPr>
          <w:sz w:val="18"/>
          <w:szCs w:val="18"/>
        </w:rPr>
      </w:pPr>
      <w:r w:rsidDel="00000000" w:rsidR="00000000" w:rsidRPr="00000000">
        <w:rPr>
          <w:sz w:val="18"/>
          <w:szCs w:val="18"/>
          <w:rtl w:val="0"/>
        </w:rPr>
        <w:t xml:space="preserve">Only a tool that clears all four questions — real gap, testable before paying, favorable cost comparison, and a clean fit within the existing stack — should be adopted. A tool that fails even one of these should be set aside, not necessarily forever, but until the business's actual needs change enough to reconsider it. This four-question filter is the practical antidote to both the ten-subscription problem and the tool-chasing habit covered earlier in this chapter.</w:t>
      </w:r>
    </w:p>
    <w:p w:rsidR="00000000" w:rsidDel="00000000" w:rsidP="00000000" w:rsidRDefault="00000000" w:rsidRPr="00000000" w14:paraId="000016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bakzrlbemm" w:id="1542"/>
      <w:bookmarkEnd w:id="15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Ch-32</w:t>
      </w:r>
      <w:r w:rsidDel="00000000" w:rsidR="00000000" w:rsidRPr="00000000">
        <w:rPr>
          <w:rtl w:val="0"/>
        </w:rPr>
      </w:r>
    </w:p>
    <w:p w:rsidR="00000000" w:rsidDel="00000000" w:rsidP="00000000" w:rsidRDefault="00000000" w:rsidRPr="00000000" w14:paraId="000016B6">
      <w:pPr>
        <w:spacing w:after="180" w:line="288" w:lineRule="auto"/>
        <w:rPr>
          <w:b w:val="1"/>
          <w:bCs w:val="1"/>
          <w:sz w:val="24"/>
          <w:szCs w:val="24"/>
        </w:rPr>
      </w:pPr>
      <w:r w:rsidDel="00000000" w:rsidR="00000000" w:rsidRPr="00000000">
        <w:rPr>
          <w:b w:val="1"/>
          <w:bCs w:val="1"/>
          <w:sz w:val="24"/>
          <w:szCs w:val="24"/>
          <w:rtl w:val="0"/>
        </w:rPr>
        <w:t xml:space="preserve">PART XVII — CONTENT CREATION PRACTICALS</w:t>
      </w:r>
    </w:p>
    <w:p w:rsidR="00000000" w:rsidDel="00000000" w:rsidP="00000000" w:rsidRDefault="00000000" w:rsidRPr="00000000" w14:paraId="000016B7">
      <w:pPr>
        <w:spacing w:after="180" w:line="288" w:lineRule="auto"/>
        <w:rPr>
          <w:b w:val="1"/>
          <w:bCs w:val="1"/>
          <w:sz w:val="24"/>
          <w:szCs w:val="24"/>
        </w:rPr>
      </w:pPr>
      <w:r w:rsidDel="00000000" w:rsidR="00000000" w:rsidRPr="00000000">
        <w:rPr>
          <w:b w:val="1"/>
          <w:bCs w:val="1"/>
          <w:sz w:val="24"/>
          <w:szCs w:val="24"/>
          <w:rtl w:val="0"/>
        </w:rPr>
        <w:t xml:space="preserve">Chapter 32 — Building a Video From Scratch</w:t>
      </w:r>
    </w:p>
    <w:p w:rsidR="00000000" w:rsidDel="00000000" w:rsidP="00000000" w:rsidRDefault="00000000" w:rsidRPr="00000000" w14:paraId="000016B8">
      <w:pPr>
        <w:spacing w:after="100" w:before="180" w:line="288" w:lineRule="auto"/>
        <w:rPr>
          <w:b w:val="1"/>
          <w:bCs w:val="1"/>
          <w:sz w:val="18"/>
          <w:szCs w:val="18"/>
        </w:rPr>
      </w:pPr>
      <w:r w:rsidDel="00000000" w:rsidR="00000000" w:rsidRPr="00000000">
        <w:rPr>
          <w:b w:val="1"/>
          <w:bCs w:val="1"/>
          <w:sz w:val="18"/>
          <w:szCs w:val="18"/>
          <w:rtl w:val="0"/>
        </w:rPr>
        <w:t xml:space="preserve">32.1 Select the Objective</w:t>
      </w:r>
    </w:p>
    <w:p w:rsidR="00000000" w:rsidDel="00000000" w:rsidP="00000000" w:rsidRDefault="00000000" w:rsidRPr="00000000" w14:paraId="000016B9">
      <w:pPr>
        <w:spacing w:line="288" w:lineRule="auto"/>
        <w:ind w:firstLine="540"/>
        <w:rPr>
          <w:sz w:val="18"/>
          <w:szCs w:val="18"/>
        </w:rPr>
      </w:pPr>
      <w:r w:rsidDel="00000000" w:rsidR="00000000" w:rsidRPr="00000000">
        <w:rPr>
          <w:sz w:val="18"/>
          <w:szCs w:val="18"/>
          <w:rtl w:val="0"/>
        </w:rPr>
        <w:t xml:space="preserve">Every video begins with a single decision that shapes everything that follows: what is this video supposed to accomplish. An objective is not a topic or a theme — it is a specific, concrete outcome, such as generating inbound inquiries for a particular service, building familiarity with a business's expertise ahead of a sales conversation, or driving traffic to a longer piece of content elsewhere. Skipping this step, and moving straight to topic selection, is the single most common reason a finished video ends up feeling unfocused.</w:t>
      </w:r>
    </w:p>
    <w:p w:rsidR="00000000" w:rsidDel="00000000" w:rsidP="00000000" w:rsidRDefault="00000000" w:rsidRPr="00000000" w14:paraId="000016BA">
      <w:pPr>
        <w:spacing w:line="288" w:lineRule="auto"/>
        <w:ind w:firstLine="540"/>
        <w:rPr>
          <w:sz w:val="18"/>
          <w:szCs w:val="18"/>
        </w:rPr>
      </w:pPr>
      <w:r w:rsidDel="00000000" w:rsidR="00000000" w:rsidRPr="00000000">
        <w:rPr>
          <w:sz w:val="18"/>
          <w:szCs w:val="18"/>
          <w:rtl w:val="0"/>
        </w:rPr>
        <w:t xml:space="preserve">A useful test for an objective is whether it can be measured, at least loosely, after the video is published. "Get people to think we're good at what we do" is a feeling, not an objective. "Get three qualified inquiries from people who saw this and didn't already know us" is an objective, because it is possible to look back after the fact and say honestly whether it happened. This measurability connects directly to the measurement step covered later in this chapter and earlier in Part XV.</w:t>
      </w:r>
    </w:p>
    <w:p w:rsidR="00000000" w:rsidDel="00000000" w:rsidP="00000000" w:rsidRDefault="00000000" w:rsidRPr="00000000" w14:paraId="000016BB">
      <w:pPr>
        <w:spacing w:line="288" w:lineRule="auto"/>
        <w:ind w:firstLine="540"/>
        <w:rPr>
          <w:sz w:val="18"/>
          <w:szCs w:val="18"/>
        </w:rPr>
      </w:pPr>
      <w:r w:rsidDel="00000000" w:rsidR="00000000" w:rsidRPr="00000000">
        <w:rPr>
          <w:sz w:val="18"/>
          <w:szCs w:val="18"/>
          <w:rtl w:val="0"/>
        </w:rPr>
        <w:t xml:space="preserve">The objective, once chosen, becomes the filter for every decision that follows in this process — audience, topic, hook, argument, and call to action all get built to serve this one outcome. A video with no clear objective can still look polished, but it rarely performs, because nothing in it is actually working toward anything specific.</w:t>
      </w:r>
    </w:p>
    <w:p w:rsidR="00000000" w:rsidDel="00000000" w:rsidP="00000000" w:rsidRDefault="00000000" w:rsidRPr="00000000" w14:paraId="000016BC">
      <w:pPr>
        <w:spacing w:after="100" w:before="180" w:line="288" w:lineRule="auto"/>
        <w:rPr>
          <w:b w:val="1"/>
          <w:bCs w:val="1"/>
          <w:sz w:val="18"/>
          <w:szCs w:val="18"/>
        </w:rPr>
      </w:pPr>
      <w:r w:rsidDel="00000000" w:rsidR="00000000" w:rsidRPr="00000000">
        <w:rPr>
          <w:b w:val="1"/>
          <w:bCs w:val="1"/>
          <w:sz w:val="18"/>
          <w:szCs w:val="18"/>
          <w:rtl w:val="0"/>
        </w:rPr>
        <w:t xml:space="preserve">32.2 Select the Audience</w:t>
      </w:r>
    </w:p>
    <w:p w:rsidR="00000000" w:rsidDel="00000000" w:rsidP="00000000" w:rsidRDefault="00000000" w:rsidRPr="00000000" w14:paraId="000016BD">
      <w:pPr>
        <w:spacing w:line="288" w:lineRule="auto"/>
        <w:ind w:firstLine="540"/>
        <w:rPr>
          <w:sz w:val="18"/>
          <w:szCs w:val="18"/>
        </w:rPr>
      </w:pPr>
      <w:r w:rsidDel="00000000" w:rsidR="00000000" w:rsidRPr="00000000">
        <w:rPr>
          <w:sz w:val="18"/>
          <w:szCs w:val="18"/>
          <w:rtl w:val="0"/>
        </w:rPr>
        <w:t xml:space="preserve">With the objective set, the next decision is who this specific video is for. This is narrower than a business's overall target market — it is the specific segment of that market most likely to take the action defined by the objective. A video aimed at everyone tends to genuinely reach no one, because it cannot speak precisely to any one group's actual situation, language, or concerns.</w:t>
      </w:r>
    </w:p>
    <w:p w:rsidR="00000000" w:rsidDel="00000000" w:rsidP="00000000" w:rsidRDefault="00000000" w:rsidRPr="00000000" w14:paraId="000016BE">
      <w:pPr>
        <w:spacing w:line="288" w:lineRule="auto"/>
        <w:ind w:firstLine="540"/>
        <w:rPr>
          <w:sz w:val="18"/>
          <w:szCs w:val="18"/>
        </w:rPr>
      </w:pPr>
      <w:r w:rsidDel="00000000" w:rsidR="00000000" w:rsidRPr="00000000">
        <w:rPr>
          <w:sz w:val="18"/>
          <w:szCs w:val="18"/>
          <w:rtl w:val="0"/>
        </w:rPr>
        <w:t xml:space="preserve">Selecting an audience means being able to describe, in concrete terms, who this person is, what problem or question brought them to this video, and what they already know or don't know coming in. A video made for someone who has never heard of the business needs different context than one made for an existing follower who already trusts the business and just needs a nudge toward action.</w:t>
      </w:r>
    </w:p>
    <w:p w:rsidR="00000000" w:rsidDel="00000000" w:rsidP="00000000" w:rsidRDefault="00000000" w:rsidRPr="00000000" w14:paraId="000016BF">
      <w:pPr>
        <w:spacing w:line="288" w:lineRule="auto"/>
        <w:ind w:firstLine="540"/>
        <w:rPr>
          <w:sz w:val="18"/>
          <w:szCs w:val="18"/>
        </w:rPr>
      </w:pPr>
      <w:r w:rsidDel="00000000" w:rsidR="00000000" w:rsidRPr="00000000">
        <w:rPr>
          <w:sz w:val="18"/>
          <w:szCs w:val="18"/>
          <w:rtl w:val="0"/>
        </w:rPr>
        <w:t xml:space="preserve">This audience decision directly shapes the vocabulary, pacing, and depth of everything that follows — the hook that will catch their attention, the argument that will resonate with their specific situation, and the call to action that will make sense given where they already are in their relationship with the business.</w:t>
      </w:r>
    </w:p>
    <w:p w:rsidR="00000000" w:rsidDel="00000000" w:rsidP="00000000" w:rsidRDefault="00000000" w:rsidRPr="00000000" w14:paraId="000016C0">
      <w:pPr>
        <w:spacing w:after="100" w:before="180" w:line="288" w:lineRule="auto"/>
        <w:rPr>
          <w:b w:val="1"/>
          <w:bCs w:val="1"/>
          <w:sz w:val="18"/>
          <w:szCs w:val="18"/>
        </w:rPr>
      </w:pPr>
      <w:r w:rsidDel="00000000" w:rsidR="00000000" w:rsidRPr="00000000">
        <w:rPr>
          <w:b w:val="1"/>
          <w:bCs w:val="1"/>
          <w:sz w:val="18"/>
          <w:szCs w:val="18"/>
          <w:rtl w:val="0"/>
        </w:rPr>
        <w:t xml:space="preserve">32.3 Select the Topic</w:t>
      </w:r>
    </w:p>
    <w:p w:rsidR="00000000" w:rsidDel="00000000" w:rsidP="00000000" w:rsidRDefault="00000000" w:rsidRPr="00000000" w14:paraId="000016C1">
      <w:pPr>
        <w:spacing w:line="288" w:lineRule="auto"/>
        <w:ind w:firstLine="540"/>
        <w:rPr>
          <w:sz w:val="18"/>
          <w:szCs w:val="18"/>
        </w:rPr>
      </w:pPr>
      <w:r w:rsidDel="00000000" w:rsidR="00000000" w:rsidRPr="00000000">
        <w:rPr>
          <w:sz w:val="18"/>
          <w:szCs w:val="18"/>
          <w:rtl w:val="0"/>
        </w:rPr>
        <w:t xml:space="preserve">Only once the objective and audience are set should the actual topic be chosen. The topic is the specific subject the video will cover, and it should be chosen because it serves the objective for this specific audience, not because it is interesting to the business owner in isolation. A wide, popular topic that does not connect to the defined objective is a wasted opportunity, no matter how much attention it might draw.</w:t>
      </w:r>
    </w:p>
    <w:p w:rsidR="00000000" w:rsidDel="00000000" w:rsidP="00000000" w:rsidRDefault="00000000" w:rsidRPr="00000000" w14:paraId="000016C2">
      <w:pPr>
        <w:spacing w:line="288" w:lineRule="auto"/>
        <w:ind w:firstLine="540"/>
        <w:rPr>
          <w:sz w:val="18"/>
          <w:szCs w:val="18"/>
        </w:rPr>
      </w:pPr>
      <w:r w:rsidDel="00000000" w:rsidR="00000000" w:rsidRPr="00000000">
        <w:rPr>
          <w:sz w:val="18"/>
          <w:szCs w:val="18"/>
          <w:rtl w:val="0"/>
        </w:rPr>
        <w:t xml:space="preserve">A strong topic for this stage is narrow rather than broad. "How to choose a wedding videographer" is more useful than "everything about wedding videos," because a narrow topic can actually be covered with depth and specificity in a single video, while a broad topic forces either superficial coverage or an unreasonable runtime. Narrowing the topic here also makes every later step — the hook, the argument, the script — significantly easier to build well.</w:t>
      </w:r>
    </w:p>
    <w:p w:rsidR="00000000" w:rsidDel="00000000" w:rsidP="00000000" w:rsidRDefault="00000000" w:rsidRPr="00000000" w14:paraId="000016C3">
      <w:pPr>
        <w:spacing w:line="288" w:lineRule="auto"/>
        <w:ind w:firstLine="540"/>
        <w:rPr>
          <w:sz w:val="18"/>
          <w:szCs w:val="18"/>
        </w:rPr>
      </w:pPr>
      <w:r w:rsidDel="00000000" w:rsidR="00000000" w:rsidRPr="00000000">
        <w:rPr>
          <w:sz w:val="18"/>
          <w:szCs w:val="18"/>
          <w:rtl w:val="0"/>
        </w:rPr>
        <w:t xml:space="preserve">A helpful check at this stage is to state the topic as a single sentence a real member of the chosen audience might search for or ask out loud. If the topic can be phrased that way, it is specific enough to move forward with. If it cannot, it likely still needs narrowing before moving to the next step.</w:t>
      </w:r>
    </w:p>
    <w:p w:rsidR="00000000" w:rsidDel="00000000" w:rsidP="00000000" w:rsidRDefault="00000000" w:rsidRPr="00000000" w14:paraId="000016C4">
      <w:pPr>
        <w:spacing w:after="100" w:before="180" w:line="288" w:lineRule="auto"/>
        <w:rPr>
          <w:b w:val="1"/>
          <w:bCs w:val="1"/>
          <w:sz w:val="18"/>
          <w:szCs w:val="18"/>
        </w:rPr>
      </w:pPr>
      <w:r w:rsidDel="00000000" w:rsidR="00000000" w:rsidRPr="00000000">
        <w:rPr>
          <w:b w:val="1"/>
          <w:bCs w:val="1"/>
          <w:sz w:val="18"/>
          <w:szCs w:val="18"/>
          <w:rtl w:val="0"/>
        </w:rPr>
        <w:t xml:space="preserve">32.4 Build the Hook</w:t>
      </w:r>
    </w:p>
    <w:p w:rsidR="00000000" w:rsidDel="00000000" w:rsidP="00000000" w:rsidRDefault="00000000" w:rsidRPr="00000000" w14:paraId="000016C5">
      <w:pPr>
        <w:spacing w:line="288" w:lineRule="auto"/>
        <w:ind w:firstLine="540"/>
        <w:rPr>
          <w:sz w:val="18"/>
          <w:szCs w:val="18"/>
        </w:rPr>
      </w:pPr>
      <w:r w:rsidDel="00000000" w:rsidR="00000000" w:rsidRPr="00000000">
        <w:rPr>
          <w:sz w:val="18"/>
          <w:szCs w:val="18"/>
          <w:rtl w:val="0"/>
        </w:rPr>
        <w:t xml:space="preserve">The hook is the first few seconds of the video, and its only job is to earn the viewer's continued attention. On nearly every platform, the majority of potential viewers decide whether to keep watching within the first three to five seconds, which means the hook is disproportionately important relative to its length. A weak hook can sink an otherwise excellent video before the actual content ever gets a chance to land.</w:t>
      </w:r>
    </w:p>
    <w:p w:rsidR="00000000" w:rsidDel="00000000" w:rsidP="00000000" w:rsidRDefault="00000000" w:rsidRPr="00000000" w14:paraId="000016C6">
      <w:pPr>
        <w:spacing w:line="288" w:lineRule="auto"/>
        <w:ind w:firstLine="540"/>
        <w:rPr>
          <w:sz w:val="18"/>
          <w:szCs w:val="18"/>
        </w:rPr>
      </w:pPr>
      <w:r w:rsidDel="00000000" w:rsidR="00000000" w:rsidRPr="00000000">
        <w:rPr>
          <w:sz w:val="18"/>
          <w:szCs w:val="18"/>
          <w:rtl w:val="0"/>
        </w:rPr>
        <w:t xml:space="preserve">An effective hook typically does one of a few things: states the specific problem the audience is facing in their own language, promises a specific and credible payoff for watching, or creates a small, genuine curiosity gap that the rest of the video will resolve. What a hook should avoid is a slow introduction, a generic greeting, or a preamble explaining what the video is about to cover — all of which give the viewer a reason to leave before the video has said anything of value.</w:t>
      </w:r>
    </w:p>
    <w:p w:rsidR="00000000" w:rsidDel="00000000" w:rsidP="00000000" w:rsidRDefault="00000000" w:rsidRPr="00000000" w14:paraId="000016C7">
      <w:pPr>
        <w:spacing w:line="288" w:lineRule="auto"/>
        <w:ind w:firstLine="540"/>
        <w:rPr>
          <w:sz w:val="18"/>
          <w:szCs w:val="18"/>
        </w:rPr>
      </w:pPr>
      <w:r w:rsidDel="00000000" w:rsidR="00000000" w:rsidRPr="00000000">
        <w:rPr>
          <w:sz w:val="18"/>
          <w:szCs w:val="18"/>
          <w:rtl w:val="0"/>
        </w:rPr>
        <w:t xml:space="preserve">Because the hook carries so much weight, it is worth treating as its own distinct writing task rather than the opening line of a script written in one pass. Drafting several different hook options and choosing the strongest, a task well suited to the AI-assisted brainstorming covered in Chapter 30, is time well spent relative to its outsized effect on whether the rest of the video gets watched at all.</w:t>
      </w:r>
    </w:p>
    <w:p w:rsidR="00000000" w:rsidDel="00000000" w:rsidP="00000000" w:rsidRDefault="00000000" w:rsidRPr="00000000" w14:paraId="000016C8">
      <w:pPr>
        <w:spacing w:after="100" w:before="180" w:line="288" w:lineRule="auto"/>
        <w:rPr>
          <w:b w:val="1"/>
          <w:bCs w:val="1"/>
          <w:sz w:val="18"/>
          <w:szCs w:val="18"/>
        </w:rPr>
      </w:pPr>
      <w:r w:rsidDel="00000000" w:rsidR="00000000" w:rsidRPr="00000000">
        <w:rPr>
          <w:b w:val="1"/>
          <w:bCs w:val="1"/>
          <w:sz w:val="18"/>
          <w:szCs w:val="18"/>
          <w:rtl w:val="0"/>
        </w:rPr>
        <w:t xml:space="preserve">32.5 Build the Argument</w:t>
      </w:r>
    </w:p>
    <w:p w:rsidR="00000000" w:rsidDel="00000000" w:rsidP="00000000" w:rsidRDefault="00000000" w:rsidRPr="00000000" w14:paraId="000016C9">
      <w:pPr>
        <w:spacing w:line="288" w:lineRule="auto"/>
        <w:ind w:firstLine="540"/>
        <w:rPr>
          <w:sz w:val="18"/>
          <w:szCs w:val="18"/>
        </w:rPr>
      </w:pPr>
      <w:r w:rsidDel="00000000" w:rsidR="00000000" w:rsidRPr="00000000">
        <w:rPr>
          <w:sz w:val="18"/>
          <w:szCs w:val="18"/>
          <w:rtl w:val="0"/>
        </w:rPr>
        <w:t xml:space="preserve">The argument is the substantive core of the video — the actual point being made, supported clearly enough that the chosen audience finds it convincing and useful. This is where the objective set in Section 32.1 gets delivered on: if the objective was to demonstrate expertise, the argument needs to actually demonstrate something specific, not merely assert that the business is knowledgeable.</w:t>
      </w:r>
    </w:p>
    <w:p w:rsidR="00000000" w:rsidDel="00000000" w:rsidP="00000000" w:rsidRDefault="00000000" w:rsidRPr="00000000" w14:paraId="000016CA">
      <w:pPr>
        <w:spacing w:line="288" w:lineRule="auto"/>
        <w:ind w:firstLine="540"/>
        <w:rPr>
          <w:sz w:val="18"/>
          <w:szCs w:val="18"/>
        </w:rPr>
      </w:pPr>
      <w:r w:rsidDel="00000000" w:rsidR="00000000" w:rsidRPr="00000000">
        <w:rPr>
          <w:sz w:val="18"/>
          <w:szCs w:val="18"/>
          <w:rtl w:val="0"/>
        </w:rPr>
        <w:t xml:space="preserve">A strong argument for a short-form video is usually built around one central point, not several. Attempting to cover three or four ideas in a single short video tends to dilute all of them, leaving the viewer with a vague impression rather than one clear, retained takeaway. If a topic genuinely requires covering multiple points, that is often a sign the topic selected in Section 32.3 needs to be narrowed further, or that the content needs to become a short series rather than one video.</w:t>
      </w:r>
    </w:p>
    <w:p w:rsidR="00000000" w:rsidDel="00000000" w:rsidP="00000000" w:rsidRDefault="00000000" w:rsidRPr="00000000" w14:paraId="000016CB">
      <w:pPr>
        <w:spacing w:line="288" w:lineRule="auto"/>
        <w:ind w:firstLine="540"/>
        <w:rPr>
          <w:sz w:val="18"/>
          <w:szCs w:val="18"/>
        </w:rPr>
      </w:pPr>
      <w:r w:rsidDel="00000000" w:rsidR="00000000" w:rsidRPr="00000000">
        <w:rPr>
          <w:sz w:val="18"/>
          <w:szCs w:val="18"/>
          <w:rtl w:val="0"/>
        </w:rPr>
        <w:t xml:space="preserve">The argument should be built with the specific audience's actual situation in mind, using language and examples that would make sense to that specific person, rather than generic statements that could apply to any audience for any business. Specificity is what makes an argument feel credible and worth the viewer's time, rather than generic advice they could find anywhere.</w:t>
      </w:r>
    </w:p>
    <w:p w:rsidR="00000000" w:rsidDel="00000000" w:rsidP="00000000" w:rsidRDefault="00000000" w:rsidRPr="00000000" w14:paraId="000016CC">
      <w:pPr>
        <w:spacing w:after="100" w:before="180" w:line="288" w:lineRule="auto"/>
        <w:rPr>
          <w:b w:val="1"/>
          <w:bCs w:val="1"/>
          <w:sz w:val="18"/>
          <w:szCs w:val="18"/>
        </w:rPr>
      </w:pPr>
      <w:r w:rsidDel="00000000" w:rsidR="00000000" w:rsidRPr="00000000">
        <w:rPr>
          <w:b w:val="1"/>
          <w:bCs w:val="1"/>
          <w:sz w:val="18"/>
          <w:szCs w:val="18"/>
          <w:rtl w:val="0"/>
        </w:rPr>
        <w:t xml:space="preserve">32.6 Build the CTA</w:t>
      </w:r>
    </w:p>
    <w:p w:rsidR="00000000" w:rsidDel="00000000" w:rsidP="00000000" w:rsidRDefault="00000000" w:rsidRPr="00000000" w14:paraId="000016CD">
      <w:pPr>
        <w:spacing w:line="288" w:lineRule="auto"/>
        <w:ind w:firstLine="540"/>
        <w:rPr>
          <w:sz w:val="18"/>
          <w:szCs w:val="18"/>
        </w:rPr>
      </w:pPr>
      <w:r w:rsidDel="00000000" w:rsidR="00000000" w:rsidRPr="00000000">
        <w:rPr>
          <w:sz w:val="18"/>
          <w:szCs w:val="18"/>
          <w:rtl w:val="0"/>
        </w:rPr>
        <w:t xml:space="preserve">The call to action, or CTA, tells the viewer exactly what to do next, and it should map directly back to the objective defined at the very start of this process. A video with a strong hook and a compelling argument can still fail to produce results if it ends without a clear, specific next step, because most viewers will not take initiative on their own to figure out what should happen after watching.</w:t>
      </w:r>
    </w:p>
    <w:p w:rsidR="00000000" w:rsidDel="00000000" w:rsidP="00000000" w:rsidRDefault="00000000" w:rsidRPr="00000000" w14:paraId="000016CE">
      <w:pPr>
        <w:spacing w:line="288" w:lineRule="auto"/>
        <w:ind w:firstLine="540"/>
        <w:rPr>
          <w:sz w:val="18"/>
          <w:szCs w:val="18"/>
        </w:rPr>
      </w:pPr>
      <w:r w:rsidDel="00000000" w:rsidR="00000000" w:rsidRPr="00000000">
        <w:rPr>
          <w:sz w:val="18"/>
          <w:szCs w:val="18"/>
          <w:rtl w:val="0"/>
        </w:rPr>
        <w:t xml:space="preserve">An effective CTA is specific and low-friction: it names one concrete action, not several competing ones, and it makes that action as easy as possible to take in the moment. "Follow for more" is a weak, generic CTA that could belong to any video from any business. "Comment the word [X] and I'll send you the checklist" is specific, trackable, and gives the viewer an immediate, easy action tied directly to something of real value.</w:t>
      </w:r>
    </w:p>
    <w:p w:rsidR="00000000" w:rsidDel="00000000" w:rsidP="00000000" w:rsidRDefault="00000000" w:rsidRPr="00000000" w14:paraId="000016CF">
      <w:pPr>
        <w:spacing w:line="288" w:lineRule="auto"/>
        <w:ind w:firstLine="540"/>
        <w:rPr>
          <w:sz w:val="18"/>
          <w:szCs w:val="18"/>
        </w:rPr>
      </w:pPr>
      <w:r w:rsidDel="00000000" w:rsidR="00000000" w:rsidRPr="00000000">
        <w:rPr>
          <w:sz w:val="18"/>
          <w:szCs w:val="18"/>
          <w:rtl w:val="0"/>
        </w:rPr>
        <w:t xml:space="preserve">The CTA should also match where the audience selected in Section 32.2 actually is in their relationship with the business. A cold audience seeing the business for the first time is rarely ready for a high-commitment action like booking a call; a warmer, more familiar audience can be asked for more. Matching the CTA's size to the audience's actual readiness prevents both under-asking of a warm audience and over-asking of a cold one.</w:t>
      </w:r>
    </w:p>
    <w:p w:rsidR="00000000" w:rsidDel="00000000" w:rsidP="00000000" w:rsidRDefault="00000000" w:rsidRPr="00000000" w14:paraId="000016D0">
      <w:pPr>
        <w:spacing w:after="100" w:before="180" w:line="288" w:lineRule="auto"/>
        <w:rPr>
          <w:b w:val="1"/>
          <w:bCs w:val="1"/>
          <w:sz w:val="18"/>
          <w:szCs w:val="18"/>
        </w:rPr>
      </w:pPr>
      <w:r w:rsidDel="00000000" w:rsidR="00000000" w:rsidRPr="00000000">
        <w:rPr>
          <w:b w:val="1"/>
          <w:bCs w:val="1"/>
          <w:sz w:val="18"/>
          <w:szCs w:val="18"/>
          <w:rtl w:val="0"/>
        </w:rPr>
        <w:t xml:space="preserve">32.7 Write the Script</w:t>
      </w:r>
    </w:p>
    <w:p w:rsidR="00000000" w:rsidDel="00000000" w:rsidP="00000000" w:rsidRDefault="00000000" w:rsidRPr="00000000" w14:paraId="000016D1">
      <w:pPr>
        <w:spacing w:line="288" w:lineRule="auto"/>
        <w:ind w:firstLine="540"/>
        <w:rPr>
          <w:sz w:val="18"/>
          <w:szCs w:val="18"/>
        </w:rPr>
      </w:pPr>
      <w:r w:rsidDel="00000000" w:rsidR="00000000" w:rsidRPr="00000000">
        <w:rPr>
          <w:sz w:val="18"/>
          <w:szCs w:val="18"/>
          <w:rtl w:val="0"/>
        </w:rPr>
        <w:t xml:space="preserve">With the objective, audience, topic, hook, argument, and CTA all defined, the script is where these pieces get assembled into an actual sequence of spoken words. A script does not need to specify every single word that will be said on camera — some creators work from a tight, word-for-word script, while others work from a structured outline and speak more naturally around it — but it should specify the order of ideas and the exact wording of anything that must land precisely, particularly the hook and the CTA.</w:t>
      </w:r>
    </w:p>
    <w:p w:rsidR="00000000" w:rsidDel="00000000" w:rsidP="00000000" w:rsidRDefault="00000000" w:rsidRPr="00000000" w14:paraId="000016D2">
      <w:pPr>
        <w:spacing w:line="288" w:lineRule="auto"/>
        <w:ind w:firstLine="540"/>
        <w:rPr>
          <w:sz w:val="18"/>
          <w:szCs w:val="18"/>
        </w:rPr>
      </w:pPr>
      <w:r w:rsidDel="00000000" w:rsidR="00000000" w:rsidRPr="00000000">
        <w:rPr>
          <w:sz w:val="18"/>
          <w:szCs w:val="18"/>
          <w:rtl w:val="0"/>
        </w:rPr>
        <w:t xml:space="preserve">This is a natural point in the process to bring in AI-assisted scripting, covered in Chapter 30, using the decisions made in Sections 32.1 through 32.6 as the source material and constraints fed into that process. A script drafted from those specific inputs will be far stronger than one generated from the topic alone, because the model has real direction rather than having to guess at the objective, audience, and argument on its own.</w:t>
      </w:r>
    </w:p>
    <w:p w:rsidR="00000000" w:rsidDel="00000000" w:rsidP="00000000" w:rsidRDefault="00000000" w:rsidRPr="00000000" w14:paraId="000016D3">
      <w:pPr>
        <w:spacing w:line="288" w:lineRule="auto"/>
        <w:ind w:firstLine="540"/>
        <w:rPr>
          <w:sz w:val="18"/>
          <w:szCs w:val="18"/>
        </w:rPr>
      </w:pPr>
      <w:r w:rsidDel="00000000" w:rsidR="00000000" w:rsidRPr="00000000">
        <w:rPr>
          <w:sz w:val="18"/>
          <w:szCs w:val="18"/>
          <w:rtl w:val="0"/>
        </w:rPr>
        <w:t xml:space="preserve">Whatever form the script takes, it should be read aloud before moving to the recording stage, exactly as described in Chapter 30's discussion of AI-assisted scripting. A script that reads well on the page can be awkward or unnatural coming out of a specific person's mouth, and catching that now is far cheaper than catching it during editing, after the footage already exists.</w:t>
      </w:r>
    </w:p>
    <w:p w:rsidR="00000000" w:rsidDel="00000000" w:rsidP="00000000" w:rsidRDefault="00000000" w:rsidRPr="00000000" w14:paraId="000016D4">
      <w:pPr>
        <w:spacing w:after="100" w:before="180" w:line="288" w:lineRule="auto"/>
        <w:rPr>
          <w:b w:val="1"/>
          <w:bCs w:val="1"/>
          <w:sz w:val="18"/>
          <w:szCs w:val="18"/>
        </w:rPr>
      </w:pPr>
      <w:r w:rsidDel="00000000" w:rsidR="00000000" w:rsidRPr="00000000">
        <w:rPr>
          <w:b w:val="1"/>
          <w:bCs w:val="1"/>
          <w:sz w:val="18"/>
          <w:szCs w:val="18"/>
          <w:rtl w:val="0"/>
        </w:rPr>
        <w:t xml:space="preserve">32.8 Prepare the Environment</w:t>
      </w:r>
    </w:p>
    <w:p w:rsidR="00000000" w:rsidDel="00000000" w:rsidP="00000000" w:rsidRDefault="00000000" w:rsidRPr="00000000" w14:paraId="000016D5">
      <w:pPr>
        <w:spacing w:line="288" w:lineRule="auto"/>
        <w:ind w:firstLine="540"/>
        <w:rPr>
          <w:sz w:val="18"/>
          <w:szCs w:val="18"/>
        </w:rPr>
      </w:pPr>
      <w:r w:rsidDel="00000000" w:rsidR="00000000" w:rsidRPr="00000000">
        <w:rPr>
          <w:sz w:val="18"/>
          <w:szCs w:val="18"/>
          <w:rtl w:val="0"/>
        </w:rPr>
        <w:t xml:space="preserve">Before any camera is turned on, the physical recording environment needs to be deliberately prepared, not simply used as it happens to be. This includes checking the background for clutter, distracting motion, or anything that might reflect poorly on the business; confirming there is enough physical space to move if the shot calls for any movement; and controlling for outside noise sources like HVAC systems, traffic, or other people that could interfere with clean audio.</w:t>
      </w:r>
    </w:p>
    <w:p w:rsidR="00000000" w:rsidDel="00000000" w:rsidP="00000000" w:rsidRDefault="00000000" w:rsidRPr="00000000" w14:paraId="000016D6">
      <w:pPr>
        <w:spacing w:line="288" w:lineRule="auto"/>
        <w:ind w:firstLine="540"/>
        <w:rPr>
          <w:sz w:val="18"/>
          <w:szCs w:val="18"/>
        </w:rPr>
      </w:pPr>
      <w:r w:rsidDel="00000000" w:rsidR="00000000" w:rsidRPr="00000000">
        <w:rPr>
          <w:sz w:val="18"/>
          <w:szCs w:val="18"/>
          <w:rtl w:val="0"/>
        </w:rPr>
        <w:t xml:space="preserve">Environment preparation also includes a basic continuity check for anything that will need to match across multiple recording sessions for the same piece of content — the same background, the same general lighting setup, and the same wardrobe, if this video is one of several being filmed as part of a batch. Small inconsistencies that are barely noticeable in a single session can become jarring once multiple clips are edited together.</w:t>
      </w:r>
    </w:p>
    <w:p w:rsidR="00000000" w:rsidDel="00000000" w:rsidP="00000000" w:rsidRDefault="00000000" w:rsidRPr="00000000" w14:paraId="000016D7">
      <w:pPr>
        <w:spacing w:line="288" w:lineRule="auto"/>
        <w:ind w:firstLine="540"/>
        <w:rPr>
          <w:sz w:val="18"/>
          <w:szCs w:val="18"/>
        </w:rPr>
      </w:pPr>
      <w:r w:rsidDel="00000000" w:rsidR="00000000" w:rsidRPr="00000000">
        <w:rPr>
          <w:sz w:val="18"/>
          <w:szCs w:val="18"/>
          <w:rtl w:val="0"/>
        </w:rPr>
        <w:t xml:space="preserve">A short walkthrough of the space with the camera's own preview, before committing to the full setup of lighting and audio in the following two sections, catches most environment problems early and cheaply, well before they would otherwise be discovered only after reviewing recorded footage.</w:t>
      </w:r>
    </w:p>
    <w:p w:rsidR="00000000" w:rsidDel="00000000" w:rsidP="00000000" w:rsidRDefault="00000000" w:rsidRPr="00000000" w14:paraId="000016D8">
      <w:pPr>
        <w:spacing w:after="100" w:before="180" w:line="288" w:lineRule="auto"/>
        <w:rPr>
          <w:b w:val="1"/>
          <w:bCs w:val="1"/>
          <w:sz w:val="18"/>
          <w:szCs w:val="18"/>
        </w:rPr>
      </w:pPr>
      <w:r w:rsidDel="00000000" w:rsidR="00000000" w:rsidRPr="00000000">
        <w:rPr>
          <w:b w:val="1"/>
          <w:bCs w:val="1"/>
          <w:sz w:val="18"/>
          <w:szCs w:val="18"/>
          <w:rtl w:val="0"/>
        </w:rPr>
        <w:t xml:space="preserve">32.9 Set the Camera</w:t>
      </w:r>
    </w:p>
    <w:p w:rsidR="00000000" w:rsidDel="00000000" w:rsidP="00000000" w:rsidRDefault="00000000" w:rsidRPr="00000000" w14:paraId="000016D9">
      <w:pPr>
        <w:spacing w:line="288" w:lineRule="auto"/>
        <w:ind w:firstLine="540"/>
        <w:rPr>
          <w:sz w:val="18"/>
          <w:szCs w:val="18"/>
        </w:rPr>
      </w:pPr>
      <w:r w:rsidDel="00000000" w:rsidR="00000000" w:rsidRPr="00000000">
        <w:rPr>
          <w:sz w:val="18"/>
          <w:szCs w:val="18"/>
          <w:rtl w:val="0"/>
        </w:rPr>
        <w:t xml:space="preserve">Camera setup covers framing, focus, and basic exposure — the settings that determine what the final image actually looks like before any lighting or audio adjustments are layered on top. Framing should be chosen based on the platform and format the finished video is headed for, established back in the objective and audience decisions, since a vertical short-form frame and a horizontal long-form frame call for different compositional choices.</w:t>
      </w:r>
    </w:p>
    <w:p w:rsidR="00000000" w:rsidDel="00000000" w:rsidP="00000000" w:rsidRDefault="00000000" w:rsidRPr="00000000" w14:paraId="000016DA">
      <w:pPr>
        <w:spacing w:line="288" w:lineRule="auto"/>
        <w:ind w:firstLine="540"/>
        <w:rPr>
          <w:sz w:val="18"/>
          <w:szCs w:val="18"/>
        </w:rPr>
      </w:pPr>
      <w:r w:rsidDel="00000000" w:rsidR="00000000" w:rsidRPr="00000000">
        <w:rPr>
          <w:sz w:val="18"/>
          <w:szCs w:val="18"/>
          <w:rtl w:val="0"/>
        </w:rPr>
        <w:t xml:space="preserve">Focus should be confirmed on the actual subject, not simply assumed from a glance at the screen, particularly for cameras or phones using autofocus, which can shift unexpectedly during recording if not locked. Exposure should be checked against the specific lighting setup being used, established in the following section, rather than adjusted in isolation beforehand, since camera and lighting settings genuinely depend on each other.</w:t>
      </w:r>
    </w:p>
    <w:p w:rsidR="00000000" w:rsidDel="00000000" w:rsidP="00000000" w:rsidRDefault="00000000" w:rsidRPr="00000000" w14:paraId="000016DB">
      <w:pPr>
        <w:spacing w:line="288" w:lineRule="auto"/>
        <w:ind w:firstLine="540"/>
        <w:rPr>
          <w:sz w:val="18"/>
          <w:szCs w:val="18"/>
        </w:rPr>
      </w:pPr>
      <w:r w:rsidDel="00000000" w:rsidR="00000000" w:rsidRPr="00000000">
        <w:rPr>
          <w:sz w:val="18"/>
          <w:szCs w:val="18"/>
          <w:rtl w:val="0"/>
        </w:rPr>
        <w:t xml:space="preserve">For creators working with interchangeable lenses or manual camera settings, the specific technical choices here draw on the broader cinematography and camera fundamentals covered earlier in this course; this section assumes those fundamentals are already understood and focuses specifically on how they apply within this practical, start-to-finish video-building sequence.</w:t>
      </w:r>
    </w:p>
    <w:p w:rsidR="00000000" w:rsidDel="00000000" w:rsidP="00000000" w:rsidRDefault="00000000" w:rsidRPr="00000000" w14:paraId="000016DC">
      <w:pPr>
        <w:spacing w:after="100" w:before="180" w:line="288" w:lineRule="auto"/>
        <w:rPr>
          <w:b w:val="1"/>
          <w:bCs w:val="1"/>
          <w:sz w:val="18"/>
          <w:szCs w:val="18"/>
        </w:rPr>
      </w:pPr>
      <w:r w:rsidDel="00000000" w:rsidR="00000000" w:rsidRPr="00000000">
        <w:rPr>
          <w:b w:val="1"/>
          <w:bCs w:val="1"/>
          <w:sz w:val="18"/>
          <w:szCs w:val="18"/>
          <w:rtl w:val="0"/>
        </w:rPr>
        <w:t xml:space="preserve">32.10 Set the Lighting</w:t>
      </w:r>
    </w:p>
    <w:p w:rsidR="00000000" w:rsidDel="00000000" w:rsidP="00000000" w:rsidRDefault="00000000" w:rsidRPr="00000000" w14:paraId="000016DD">
      <w:pPr>
        <w:spacing w:line="288" w:lineRule="auto"/>
        <w:ind w:firstLine="540"/>
        <w:rPr>
          <w:sz w:val="18"/>
          <w:szCs w:val="18"/>
        </w:rPr>
      </w:pPr>
      <w:r w:rsidDel="00000000" w:rsidR="00000000" w:rsidRPr="00000000">
        <w:rPr>
          <w:sz w:val="18"/>
          <w:szCs w:val="18"/>
          <w:rtl w:val="0"/>
        </w:rPr>
        <w:t xml:space="preserve">Lighting should be set up and checked before the subject settles in for a full take, not adjusted reactively afterward. At minimum, this means confirming the subject's face is evenly and adequately lit without harsh shadows or blown-out highlights, and that the lighting looks consistent with the tone the video is going for — bright and energetic content calls for different lighting than a calm, authoritative, expert-style piece.</w:t>
      </w:r>
    </w:p>
    <w:p w:rsidR="00000000" w:rsidDel="00000000" w:rsidP="00000000" w:rsidRDefault="00000000" w:rsidRPr="00000000" w14:paraId="000016DE">
      <w:pPr>
        <w:spacing w:line="288" w:lineRule="auto"/>
        <w:ind w:firstLine="540"/>
        <w:rPr>
          <w:sz w:val="18"/>
          <w:szCs w:val="18"/>
        </w:rPr>
      </w:pPr>
      <w:r w:rsidDel="00000000" w:rsidR="00000000" w:rsidRPr="00000000">
        <w:rPr>
          <w:sz w:val="18"/>
          <w:szCs w:val="18"/>
          <w:rtl w:val="0"/>
        </w:rPr>
        <w:t xml:space="preserve">Available light, such as a window, can work well and often looks more natural than artificial lighting, but it requires more active monitoring, since it changes throughout the day and can shift noticeably during a longer recording session. Artificial lighting is more consistent and controllable but requires an upfront setup and check against how it will actually render on camera, not just how it looks to the eye in the room.</w:t>
      </w:r>
    </w:p>
    <w:p w:rsidR="00000000" w:rsidDel="00000000" w:rsidP="00000000" w:rsidRDefault="00000000" w:rsidRPr="00000000" w14:paraId="000016DF">
      <w:pPr>
        <w:spacing w:line="288" w:lineRule="auto"/>
        <w:ind w:firstLine="540"/>
        <w:rPr>
          <w:sz w:val="18"/>
          <w:szCs w:val="18"/>
        </w:rPr>
      </w:pPr>
      <w:r w:rsidDel="00000000" w:rsidR="00000000" w:rsidRPr="00000000">
        <w:rPr>
          <w:sz w:val="18"/>
          <w:szCs w:val="18"/>
          <w:rtl w:val="0"/>
        </w:rPr>
        <w:t xml:space="preserve">Once lighting is set, a quick recorded test clip, reviewed immediately on the camera's own screen or a connected monitor, is the fastest way to confirm it is actually working before committing to a full take. This small step avoids discovering a lighting problem only after review, covered later in this chapter, when it is far more costly to fix.</w:t>
      </w:r>
    </w:p>
    <w:p w:rsidR="00000000" w:rsidDel="00000000" w:rsidP="00000000" w:rsidRDefault="00000000" w:rsidRPr="00000000" w14:paraId="000016E0">
      <w:pPr>
        <w:spacing w:after="100" w:before="180" w:line="288" w:lineRule="auto"/>
        <w:rPr>
          <w:b w:val="1"/>
          <w:bCs w:val="1"/>
          <w:sz w:val="18"/>
          <w:szCs w:val="18"/>
        </w:rPr>
      </w:pPr>
      <w:r w:rsidDel="00000000" w:rsidR="00000000" w:rsidRPr="00000000">
        <w:rPr>
          <w:b w:val="1"/>
          <w:bCs w:val="1"/>
          <w:sz w:val="18"/>
          <w:szCs w:val="18"/>
          <w:rtl w:val="0"/>
        </w:rPr>
        <w:t xml:space="preserve">32.11 Set the Audio</w:t>
      </w:r>
    </w:p>
    <w:p w:rsidR="00000000" w:rsidDel="00000000" w:rsidP="00000000" w:rsidRDefault="00000000" w:rsidRPr="00000000" w14:paraId="000016E1">
      <w:pPr>
        <w:spacing w:line="288" w:lineRule="auto"/>
        <w:ind w:firstLine="540"/>
        <w:rPr>
          <w:sz w:val="18"/>
          <w:szCs w:val="18"/>
        </w:rPr>
      </w:pPr>
      <w:r w:rsidDel="00000000" w:rsidR="00000000" w:rsidRPr="00000000">
        <w:rPr>
          <w:sz w:val="18"/>
          <w:szCs w:val="18"/>
          <w:rtl w:val="0"/>
        </w:rPr>
        <w:t xml:space="preserve">Audio quality has an outsized effect on how professional a video feels, often more than video quality itself — viewers are far more forgiving of imperfect visuals than they are of audio that is muffled, echoing, or full of background noise. Setting audio properly means confirming microphone placement is close enough to the subject to capture clear, present sound, and checking, by ear, for any humming, echo, or ambient noise that the eye would never catch but the ear will.</w:t>
      </w:r>
    </w:p>
    <w:p w:rsidR="00000000" w:rsidDel="00000000" w:rsidP="00000000" w:rsidRDefault="00000000" w:rsidRPr="00000000" w14:paraId="000016E2">
      <w:pPr>
        <w:spacing w:line="288" w:lineRule="auto"/>
        <w:ind w:firstLine="540"/>
        <w:rPr>
          <w:sz w:val="18"/>
          <w:szCs w:val="18"/>
        </w:rPr>
      </w:pPr>
      <w:r w:rsidDel="00000000" w:rsidR="00000000" w:rsidRPr="00000000">
        <w:rPr>
          <w:sz w:val="18"/>
          <w:szCs w:val="18"/>
          <w:rtl w:val="0"/>
        </w:rPr>
        <w:t xml:space="preserve">A short recorded test, played back through headphones rather than judged only by an on-screen level meter, is the most reliable way to confirm audio is actually usable before committing to a full take. Level meters can show a technically fine signal while the actual recorded sound is compromised by an issue a meter cannot detect, such as room echo or a rattling surface.</w:t>
      </w:r>
    </w:p>
    <w:p w:rsidR="00000000" w:rsidDel="00000000" w:rsidP="00000000" w:rsidRDefault="00000000" w:rsidRPr="00000000" w14:paraId="000016E3">
      <w:pPr>
        <w:spacing w:line="288" w:lineRule="auto"/>
        <w:ind w:firstLine="540"/>
        <w:rPr>
          <w:sz w:val="18"/>
          <w:szCs w:val="18"/>
        </w:rPr>
      </w:pPr>
      <w:r w:rsidDel="00000000" w:rsidR="00000000" w:rsidRPr="00000000">
        <w:rPr>
          <w:sz w:val="18"/>
          <w:szCs w:val="18"/>
          <w:rtl w:val="0"/>
        </w:rPr>
        <w:t xml:space="preserve">Where the recording environment cannot be fully controlled — an outdoor location, a busy office — it is worth deciding in advance whether that background noise is an acceptable part of the video's authentic feel or a problem to solve with a different microphone setup or location choice, rather than discovering the answer only during the edit.</w:t>
      </w:r>
    </w:p>
    <w:p w:rsidR="00000000" w:rsidDel="00000000" w:rsidP="00000000" w:rsidRDefault="00000000" w:rsidRPr="00000000" w14:paraId="000016E4">
      <w:pPr>
        <w:spacing w:after="100" w:before="180" w:line="288" w:lineRule="auto"/>
        <w:rPr>
          <w:b w:val="1"/>
          <w:bCs w:val="1"/>
          <w:sz w:val="18"/>
          <w:szCs w:val="18"/>
        </w:rPr>
      </w:pPr>
      <w:r w:rsidDel="00000000" w:rsidR="00000000" w:rsidRPr="00000000">
        <w:rPr>
          <w:b w:val="1"/>
          <w:bCs w:val="1"/>
          <w:sz w:val="18"/>
          <w:szCs w:val="18"/>
          <w:rtl w:val="0"/>
        </w:rPr>
        <w:t xml:space="preserve">32.12 Record</w:t>
      </w:r>
    </w:p>
    <w:p w:rsidR="00000000" w:rsidDel="00000000" w:rsidP="00000000" w:rsidRDefault="00000000" w:rsidRPr="00000000" w14:paraId="000016E5">
      <w:pPr>
        <w:spacing w:line="288" w:lineRule="auto"/>
        <w:ind w:firstLine="540"/>
        <w:rPr>
          <w:sz w:val="18"/>
          <w:szCs w:val="18"/>
        </w:rPr>
      </w:pPr>
      <w:r w:rsidDel="00000000" w:rsidR="00000000" w:rsidRPr="00000000">
        <w:rPr>
          <w:sz w:val="18"/>
          <w:szCs w:val="18"/>
          <w:rtl w:val="0"/>
        </w:rPr>
        <w:t xml:space="preserve">With environment, camera, lighting, and audio all set and tested, recording itself should be treated as a deliberate process of capturing options, not a single attempt that must be perfect. Recording the hook several times with slightly different delivery, and doing the same for the CTA, gives real choices during editing rather than forcing the use of a single, possibly imperfect take of the two sections that matter most to the video's performance.</w:t>
      </w:r>
    </w:p>
    <w:p w:rsidR="00000000" w:rsidDel="00000000" w:rsidP="00000000" w:rsidRDefault="00000000" w:rsidRPr="00000000" w14:paraId="000016E6">
      <w:pPr>
        <w:spacing w:line="288" w:lineRule="auto"/>
        <w:ind w:firstLine="540"/>
        <w:rPr>
          <w:sz w:val="18"/>
          <w:szCs w:val="18"/>
        </w:rPr>
      </w:pPr>
      <w:r w:rsidDel="00000000" w:rsidR="00000000" w:rsidRPr="00000000">
        <w:rPr>
          <w:sz w:val="18"/>
          <w:szCs w:val="18"/>
          <w:rtl w:val="0"/>
        </w:rPr>
        <w:t xml:space="preserve">For longer or more complex scripts, recording in sections rather than attempting one unbroken take reduces the pressure of any single mistake ruining an otherwise strong performance, and makes the review and editing stages that follow considerably more manageable. Between sections, it is worth briefly reviewing what was just captured, covered in more depth in the next section, rather than waiting until the entire recording session is finished to discover a problem that affected every take.</w:t>
      </w:r>
    </w:p>
    <w:p w:rsidR="00000000" w:rsidDel="00000000" w:rsidP="00000000" w:rsidRDefault="00000000" w:rsidRPr="00000000" w14:paraId="000016E7">
      <w:pPr>
        <w:spacing w:line="288" w:lineRule="auto"/>
        <w:ind w:firstLine="540"/>
        <w:rPr>
          <w:sz w:val="18"/>
          <w:szCs w:val="18"/>
        </w:rPr>
      </w:pPr>
      <w:r w:rsidDel="00000000" w:rsidR="00000000" w:rsidRPr="00000000">
        <w:rPr>
          <w:sz w:val="18"/>
          <w:szCs w:val="18"/>
          <w:rtl w:val="0"/>
        </w:rPr>
        <w:t xml:space="preserve">Throughout recording, small technical checks — that the camera is still framed correctly, that the light has not shifted, that the microphone has not been bumped — should be repeated periodically rather than assumed to remain stable for the length of a longer session, since any one of these can drift without anyone noticing in the moment.</w:t>
      </w:r>
    </w:p>
    <w:p w:rsidR="00000000" w:rsidDel="00000000" w:rsidP="00000000" w:rsidRDefault="00000000" w:rsidRPr="00000000" w14:paraId="000016E8">
      <w:pPr>
        <w:spacing w:after="100" w:before="180" w:line="288" w:lineRule="auto"/>
        <w:rPr>
          <w:b w:val="1"/>
          <w:bCs w:val="1"/>
          <w:sz w:val="18"/>
          <w:szCs w:val="18"/>
        </w:rPr>
      </w:pPr>
      <w:r w:rsidDel="00000000" w:rsidR="00000000" w:rsidRPr="00000000">
        <w:rPr>
          <w:b w:val="1"/>
          <w:bCs w:val="1"/>
          <w:sz w:val="18"/>
          <w:szCs w:val="18"/>
          <w:rtl w:val="0"/>
        </w:rPr>
        <w:t xml:space="preserve">32.13 Review</w:t>
      </w:r>
    </w:p>
    <w:p w:rsidR="00000000" w:rsidDel="00000000" w:rsidP="00000000" w:rsidRDefault="00000000" w:rsidRPr="00000000" w14:paraId="000016E9">
      <w:pPr>
        <w:spacing w:line="288" w:lineRule="auto"/>
        <w:ind w:firstLine="540"/>
        <w:rPr>
          <w:sz w:val="18"/>
          <w:szCs w:val="18"/>
        </w:rPr>
      </w:pPr>
      <w:r w:rsidDel="00000000" w:rsidR="00000000" w:rsidRPr="00000000">
        <w:rPr>
          <w:sz w:val="18"/>
          <w:szCs w:val="18"/>
          <w:rtl w:val="0"/>
        </w:rPr>
        <w:t xml:space="preserve">Before breaking down the set, every recorded section should be reviewed in full, on a screen large enough to actually judge focus and framing accurately, and with real headphones to judge audio, not the built-in speaker of a phone or camera. This review step exists specifically to catch a problem while there is still time to simply record again, rather than discovering it only once editing has begun and the physical setup is long gone.</w:t>
      </w:r>
    </w:p>
    <w:p w:rsidR="00000000" w:rsidDel="00000000" w:rsidP="00000000" w:rsidRDefault="00000000" w:rsidRPr="00000000" w14:paraId="000016EA">
      <w:pPr>
        <w:spacing w:line="288" w:lineRule="auto"/>
        <w:ind w:firstLine="540"/>
        <w:rPr>
          <w:sz w:val="18"/>
          <w:szCs w:val="18"/>
        </w:rPr>
      </w:pPr>
      <w:r w:rsidDel="00000000" w:rsidR="00000000" w:rsidRPr="00000000">
        <w:rPr>
          <w:sz w:val="18"/>
          <w:szCs w:val="18"/>
          <w:rtl w:val="0"/>
        </w:rPr>
        <w:t xml:space="preserve">Review should check for the same technical elements set up earlier in this chapter — focus, exposure, audio clarity — as well as delivery: whether the hook lands with the right energy, whether the argument was delivered clearly and at the right pace, and whether the CTA was stated in a way that is specific and easy to act on. Any section that falls short on any of these should be re-recorded now, while the setup is still standing.</w:t>
      </w:r>
    </w:p>
    <w:p w:rsidR="00000000" w:rsidDel="00000000" w:rsidP="00000000" w:rsidRDefault="00000000" w:rsidRPr="00000000" w14:paraId="000016EB">
      <w:pPr>
        <w:spacing w:line="288" w:lineRule="auto"/>
        <w:ind w:firstLine="540"/>
        <w:rPr>
          <w:sz w:val="18"/>
          <w:szCs w:val="18"/>
        </w:rPr>
      </w:pPr>
      <w:r w:rsidDel="00000000" w:rsidR="00000000" w:rsidRPr="00000000">
        <w:rPr>
          <w:sz w:val="18"/>
          <w:szCs w:val="18"/>
          <w:rtl w:val="0"/>
        </w:rPr>
        <w:t xml:space="preserve">This is also the appropriate moment to apply the criticism-and-revision mindset introduced in Chapter 30 to the raw footage itself, before any editing decisions are made — identifying honestly which takes are genuinely usable and which only look acceptable in isolation but would not hold up once placed alongside the rest of the video.</w:t>
      </w:r>
    </w:p>
    <w:p w:rsidR="00000000" w:rsidDel="00000000" w:rsidP="00000000" w:rsidRDefault="00000000" w:rsidRPr="00000000" w14:paraId="000016EC">
      <w:pPr>
        <w:spacing w:after="100" w:before="180" w:line="288" w:lineRule="auto"/>
        <w:rPr>
          <w:b w:val="1"/>
          <w:bCs w:val="1"/>
          <w:sz w:val="18"/>
          <w:szCs w:val="18"/>
        </w:rPr>
      </w:pPr>
      <w:r w:rsidDel="00000000" w:rsidR="00000000" w:rsidRPr="00000000">
        <w:rPr>
          <w:b w:val="1"/>
          <w:bCs w:val="1"/>
          <w:sz w:val="18"/>
          <w:szCs w:val="18"/>
          <w:rtl w:val="0"/>
        </w:rPr>
        <w:t xml:space="preserve">32.14 Edit</w:t>
      </w:r>
    </w:p>
    <w:p w:rsidR="00000000" w:rsidDel="00000000" w:rsidP="00000000" w:rsidRDefault="00000000" w:rsidRPr="00000000" w14:paraId="000016ED">
      <w:pPr>
        <w:spacing w:line="288" w:lineRule="auto"/>
        <w:ind w:firstLine="540"/>
        <w:rPr>
          <w:sz w:val="18"/>
          <w:szCs w:val="18"/>
        </w:rPr>
      </w:pPr>
      <w:r w:rsidDel="00000000" w:rsidR="00000000" w:rsidRPr="00000000">
        <w:rPr>
          <w:sz w:val="18"/>
          <w:szCs w:val="18"/>
          <w:rtl w:val="0"/>
        </w:rPr>
        <w:t xml:space="preserve">Editing is where the reviewed, approved footage from the previous two sections gets assembled into the final sequence — selecting the strongest take of each section, trimming dead space, correcting pacing, and adding any music, sound effects, or visual elements the piece calls for. The objective and audience established at the start of this process should continue to guide editing decisions: a pacing choice that works for one platform's audience may feel too slow or too fast for another.</w:t>
      </w:r>
    </w:p>
    <w:p w:rsidR="00000000" w:rsidDel="00000000" w:rsidP="00000000" w:rsidRDefault="00000000" w:rsidRPr="00000000" w14:paraId="000016EE">
      <w:pPr>
        <w:spacing w:line="288" w:lineRule="auto"/>
        <w:ind w:firstLine="540"/>
        <w:rPr>
          <w:sz w:val="18"/>
          <w:szCs w:val="18"/>
        </w:rPr>
      </w:pPr>
      <w:r w:rsidDel="00000000" w:rsidR="00000000" w:rsidRPr="00000000">
        <w:rPr>
          <w:sz w:val="18"/>
          <w:szCs w:val="18"/>
          <w:rtl w:val="0"/>
        </w:rPr>
        <w:t xml:space="preserve">A useful discipline during editing is to watch the assembled draft all the way through as a first-time viewer would, rather than only reviewing it clip by clip in isolation, since pacing and flow problems are often invisible at the individual-clip level and only become obvious watching the full sequence in order. Cutting anything that does not directly serve the hook, argument, or CTA — even footage that looks good on its own — usually strengthens the finished piece.</w:t>
      </w:r>
    </w:p>
    <w:p w:rsidR="00000000" w:rsidDel="00000000" w:rsidP="00000000" w:rsidRDefault="00000000" w:rsidRPr="00000000" w14:paraId="000016EF">
      <w:pPr>
        <w:spacing w:line="288" w:lineRule="auto"/>
        <w:ind w:firstLine="540"/>
        <w:rPr>
          <w:sz w:val="18"/>
          <w:szCs w:val="18"/>
        </w:rPr>
      </w:pPr>
      <w:r w:rsidDel="00000000" w:rsidR="00000000" w:rsidRPr="00000000">
        <w:rPr>
          <w:sz w:val="18"/>
          <w:szCs w:val="18"/>
          <w:rtl w:val="0"/>
        </w:rPr>
        <w:t xml:space="preserve">Where AI-assisted tools are used in the editing process, the same fact-checking and voice-preservation principles from Chapter 30 apply here as well: any AI-suggested cut, caption, or addition should be evaluated against whether it actually serves this specific video's objective and audience, not accepted simply because a tool suggested it.</w:t>
      </w:r>
    </w:p>
    <w:p w:rsidR="00000000" w:rsidDel="00000000" w:rsidP="00000000" w:rsidRDefault="00000000" w:rsidRPr="00000000" w14:paraId="000016F0">
      <w:pPr>
        <w:spacing w:after="100" w:before="180" w:line="288" w:lineRule="auto"/>
        <w:rPr>
          <w:b w:val="1"/>
          <w:bCs w:val="1"/>
          <w:sz w:val="18"/>
          <w:szCs w:val="18"/>
        </w:rPr>
      </w:pPr>
      <w:r w:rsidDel="00000000" w:rsidR="00000000" w:rsidRPr="00000000">
        <w:rPr>
          <w:b w:val="1"/>
          <w:bCs w:val="1"/>
          <w:sz w:val="18"/>
          <w:szCs w:val="18"/>
          <w:rtl w:val="0"/>
        </w:rPr>
        <w:t xml:space="preserve">32.15 Caption</w:t>
      </w:r>
    </w:p>
    <w:p w:rsidR="00000000" w:rsidDel="00000000" w:rsidP="00000000" w:rsidRDefault="00000000" w:rsidRPr="00000000" w14:paraId="000016F1">
      <w:pPr>
        <w:spacing w:line="288" w:lineRule="auto"/>
        <w:ind w:firstLine="540"/>
        <w:rPr>
          <w:sz w:val="18"/>
          <w:szCs w:val="18"/>
        </w:rPr>
      </w:pPr>
      <w:r w:rsidDel="00000000" w:rsidR="00000000" w:rsidRPr="00000000">
        <w:rPr>
          <w:sz w:val="18"/>
          <w:szCs w:val="18"/>
          <w:rtl w:val="0"/>
        </w:rPr>
        <w:t xml:space="preserve">Captions should be added to essentially every video published to a modern platform, since a substantial share of viewers watch with sound off, particularly in public or professional settings, and platforms themselves increasingly favor content that is accessible without audio. Captions also serve viewers with hearing impairments and viewers watching in a second language, widening the honest reach of a piece of content beyond what audio-only delivery would achieve.</w:t>
      </w:r>
    </w:p>
    <w:p w:rsidR="00000000" w:rsidDel="00000000" w:rsidP="00000000" w:rsidRDefault="00000000" w:rsidRPr="00000000" w14:paraId="000016F2">
      <w:pPr>
        <w:spacing w:line="288" w:lineRule="auto"/>
        <w:ind w:firstLine="540"/>
        <w:rPr>
          <w:sz w:val="18"/>
          <w:szCs w:val="18"/>
        </w:rPr>
      </w:pPr>
      <w:r w:rsidDel="00000000" w:rsidR="00000000" w:rsidRPr="00000000">
        <w:rPr>
          <w:sz w:val="18"/>
          <w:szCs w:val="18"/>
          <w:rtl w:val="0"/>
        </w:rPr>
        <w:t xml:space="preserve">Beyond basic accuracy, caption styling should match the tone and platform conventions established elsewhere in this course — legible size, sufficient contrast against the background, and timing that keeps pace with natural speech rather than lagging behind or rushing ahead. Poorly synced or hard-to-read captions can undermine an otherwise strong video by making it feel unpolished.</w:t>
      </w:r>
    </w:p>
    <w:p w:rsidR="00000000" w:rsidDel="00000000" w:rsidP="00000000" w:rsidRDefault="00000000" w:rsidRPr="00000000" w14:paraId="000016F3">
      <w:pPr>
        <w:spacing w:line="288" w:lineRule="auto"/>
        <w:ind w:firstLine="540"/>
        <w:rPr>
          <w:sz w:val="18"/>
          <w:szCs w:val="18"/>
        </w:rPr>
      </w:pPr>
      <w:r w:rsidDel="00000000" w:rsidR="00000000" w:rsidRPr="00000000">
        <w:rPr>
          <w:sz w:val="18"/>
          <w:szCs w:val="18"/>
          <w:rtl w:val="0"/>
        </w:rPr>
        <w:t xml:space="preserve">AI-assisted transcription tools can generate a strong first-pass caption file quickly, but the fact-checking principle from Chapter 30 applies directly here: names, technical terms, and any specific claim in the transcript should be checked against what was actually said, since automated transcription reliably misses or mishears exactly this kind of specific, non-generic language.</w:t>
      </w:r>
    </w:p>
    <w:p w:rsidR="00000000" w:rsidDel="00000000" w:rsidP="00000000" w:rsidRDefault="00000000" w:rsidRPr="00000000" w14:paraId="000016F4">
      <w:pPr>
        <w:spacing w:after="100" w:before="180" w:line="288" w:lineRule="auto"/>
        <w:rPr>
          <w:b w:val="1"/>
          <w:bCs w:val="1"/>
          <w:sz w:val="18"/>
          <w:szCs w:val="18"/>
        </w:rPr>
      </w:pPr>
      <w:r w:rsidDel="00000000" w:rsidR="00000000" w:rsidRPr="00000000">
        <w:rPr>
          <w:b w:val="1"/>
          <w:bCs w:val="1"/>
          <w:sz w:val="18"/>
          <w:szCs w:val="18"/>
          <w:rtl w:val="0"/>
        </w:rPr>
        <w:t xml:space="preserve">32.16 Export</w:t>
      </w:r>
    </w:p>
    <w:p w:rsidR="00000000" w:rsidDel="00000000" w:rsidP="00000000" w:rsidRDefault="00000000" w:rsidRPr="00000000" w14:paraId="000016F5">
      <w:pPr>
        <w:spacing w:line="288" w:lineRule="auto"/>
        <w:ind w:firstLine="540"/>
        <w:rPr>
          <w:sz w:val="18"/>
          <w:szCs w:val="18"/>
        </w:rPr>
      </w:pPr>
      <w:r w:rsidDel="00000000" w:rsidR="00000000" w:rsidRPr="00000000">
        <w:rPr>
          <w:sz w:val="18"/>
          <w:szCs w:val="18"/>
          <w:rtl w:val="0"/>
        </w:rPr>
        <w:t xml:space="preserve">Export settings should be chosen to match the specific requirements of the platform the video is headed for, established back in the objective and audience decisions at the start of this process — resolution, aspect ratio, frame rate, and file format all vary by platform, and exporting at the wrong specification can result in unwanted cropping, quality loss, or an outright rejected upload.</w:t>
      </w:r>
    </w:p>
    <w:p w:rsidR="00000000" w:rsidDel="00000000" w:rsidP="00000000" w:rsidRDefault="00000000" w:rsidRPr="00000000" w14:paraId="000016F6">
      <w:pPr>
        <w:spacing w:line="288" w:lineRule="auto"/>
        <w:ind w:firstLine="540"/>
        <w:rPr>
          <w:sz w:val="18"/>
          <w:szCs w:val="18"/>
        </w:rPr>
      </w:pPr>
      <w:r w:rsidDel="00000000" w:rsidR="00000000" w:rsidRPr="00000000">
        <w:rPr>
          <w:sz w:val="18"/>
          <w:szCs w:val="18"/>
          <w:rtl w:val="0"/>
        </w:rPr>
        <w:t xml:space="preserve">Before finalizing an export, it is worth confirming the platform's current specifications directly rather than relying on memory, since these requirements do change over time as platforms update their own technical standards. A brief check against the platform's own published guidance takes far less time than re-exporting and re-uploading after a problem is discovered post-publication.</w:t>
      </w:r>
    </w:p>
    <w:p w:rsidR="00000000" w:rsidDel="00000000" w:rsidP="00000000" w:rsidRDefault="00000000" w:rsidRPr="00000000" w14:paraId="000016F7">
      <w:pPr>
        <w:spacing w:line="288" w:lineRule="auto"/>
        <w:ind w:firstLine="540"/>
        <w:rPr>
          <w:sz w:val="18"/>
          <w:szCs w:val="18"/>
        </w:rPr>
      </w:pPr>
      <w:r w:rsidDel="00000000" w:rsidR="00000000" w:rsidRPr="00000000">
        <w:rPr>
          <w:sz w:val="18"/>
          <w:szCs w:val="18"/>
          <w:rtl w:val="0"/>
        </w:rPr>
        <w:t xml:space="preserve">Once exported, the file should be reviewed one final time in full, ideally on the same type of device the audience is most likely to actually watch on, since compression and platform-specific rendering can introduce visible artifacts or audio sync issues that were not present in the editing software's own preview.</w:t>
      </w:r>
    </w:p>
    <w:p w:rsidR="00000000" w:rsidDel="00000000" w:rsidP="00000000" w:rsidRDefault="00000000" w:rsidRPr="00000000" w14:paraId="000016F8">
      <w:pPr>
        <w:spacing w:after="100" w:before="180" w:line="288" w:lineRule="auto"/>
        <w:rPr>
          <w:b w:val="1"/>
          <w:bCs w:val="1"/>
          <w:sz w:val="18"/>
          <w:szCs w:val="18"/>
        </w:rPr>
      </w:pPr>
      <w:r w:rsidDel="00000000" w:rsidR="00000000" w:rsidRPr="00000000">
        <w:rPr>
          <w:b w:val="1"/>
          <w:bCs w:val="1"/>
          <w:sz w:val="18"/>
          <w:szCs w:val="18"/>
          <w:rtl w:val="0"/>
        </w:rPr>
        <w:t xml:space="preserve">32.17 Publish</w:t>
      </w:r>
    </w:p>
    <w:p w:rsidR="00000000" w:rsidDel="00000000" w:rsidP="00000000" w:rsidRDefault="00000000" w:rsidRPr="00000000" w14:paraId="000016F9">
      <w:pPr>
        <w:spacing w:line="288" w:lineRule="auto"/>
        <w:ind w:firstLine="540"/>
        <w:rPr>
          <w:sz w:val="18"/>
          <w:szCs w:val="18"/>
        </w:rPr>
      </w:pPr>
      <w:r w:rsidDel="00000000" w:rsidR="00000000" w:rsidRPr="00000000">
        <w:rPr>
          <w:sz w:val="18"/>
          <w:szCs w:val="18"/>
          <w:rtl w:val="0"/>
        </w:rPr>
        <w:t xml:space="preserve">Publishing includes more than the upload itself — it includes the caption or description text accompanying the video, the thumbnail if the platform uses one, any tags or categorization the platform supports, and the timing of when the video actually goes live. Each of these elements should be treated as an extension of the objective and audience decisions made at the very start of this process, not as an afterthought handled quickly at the moment of upload.</w:t>
      </w:r>
    </w:p>
    <w:p w:rsidR="00000000" w:rsidDel="00000000" w:rsidP="00000000" w:rsidRDefault="00000000" w:rsidRPr="00000000" w14:paraId="000016FA">
      <w:pPr>
        <w:spacing w:line="288" w:lineRule="auto"/>
        <w:ind w:firstLine="540"/>
        <w:rPr>
          <w:sz w:val="18"/>
          <w:szCs w:val="18"/>
        </w:rPr>
      </w:pPr>
      <w:r w:rsidDel="00000000" w:rsidR="00000000" w:rsidRPr="00000000">
        <w:rPr>
          <w:sz w:val="18"/>
          <w:szCs w:val="18"/>
          <w:rtl w:val="0"/>
        </w:rPr>
        <w:t xml:space="preserve">Publish timing should be chosen based on when the specific target audience is most likely to be active on that specific platform, which may differ meaningfully from a business owner's own intuition about when content generally performs well. Where a business has accumulated enough of its own platform history, that real data should take priority over general published benchmarks.</w:t>
      </w:r>
    </w:p>
    <w:p w:rsidR="00000000" w:rsidDel="00000000" w:rsidP="00000000" w:rsidRDefault="00000000" w:rsidRPr="00000000" w14:paraId="000016FB">
      <w:pPr>
        <w:spacing w:line="288" w:lineRule="auto"/>
        <w:ind w:firstLine="540"/>
        <w:rPr>
          <w:sz w:val="18"/>
          <w:szCs w:val="18"/>
        </w:rPr>
      </w:pPr>
      <w:r w:rsidDel="00000000" w:rsidR="00000000" w:rsidRPr="00000000">
        <w:rPr>
          <w:sz w:val="18"/>
          <w:szCs w:val="18"/>
          <w:rtl w:val="0"/>
        </w:rPr>
        <w:t xml:space="preserve">The CTA built in Section 32.6 should also be reinforced, where the platform allows it, in the accompanying text — a pinned comment, a caption line, or a link in the appropriate field — so that a viewer who is ready to act immediately after watching has an easy, visible way to do so, rather than needing to remember and act on a purely verbal instruction from inside the video itself.</w:t>
      </w:r>
    </w:p>
    <w:p w:rsidR="00000000" w:rsidDel="00000000" w:rsidP="00000000" w:rsidRDefault="00000000" w:rsidRPr="00000000" w14:paraId="000016FC">
      <w:pPr>
        <w:spacing w:after="100" w:before="180" w:line="288" w:lineRule="auto"/>
        <w:rPr>
          <w:b w:val="1"/>
          <w:bCs w:val="1"/>
          <w:sz w:val="18"/>
          <w:szCs w:val="18"/>
        </w:rPr>
      </w:pPr>
      <w:r w:rsidDel="00000000" w:rsidR="00000000" w:rsidRPr="00000000">
        <w:rPr>
          <w:b w:val="1"/>
          <w:bCs w:val="1"/>
          <w:sz w:val="18"/>
          <w:szCs w:val="18"/>
          <w:rtl w:val="0"/>
        </w:rPr>
        <w:t xml:space="preserve">32.18 Measure</w:t>
      </w:r>
    </w:p>
    <w:p w:rsidR="00000000" w:rsidDel="00000000" w:rsidP="00000000" w:rsidRDefault="00000000" w:rsidRPr="00000000" w14:paraId="000016FD">
      <w:pPr>
        <w:spacing w:line="288" w:lineRule="auto"/>
        <w:ind w:firstLine="540"/>
        <w:rPr>
          <w:sz w:val="18"/>
          <w:szCs w:val="18"/>
        </w:rPr>
      </w:pPr>
      <w:r w:rsidDel="00000000" w:rsidR="00000000" w:rsidRPr="00000000">
        <w:rPr>
          <w:sz w:val="18"/>
          <w:szCs w:val="18"/>
          <w:rtl w:val="0"/>
        </w:rPr>
        <w:t xml:space="preserve">Measurement closes the loop back to the objective defined in Section 32.1: did this specific video actually accomplish what it set out to accomplish, and how does its performance compare to the business's other content covering similar topics or using similar formats. This connects directly to the performance analysis principles established in Chapter 20 and revisited in Chapter 29's discussion of AI-assisted performance analysis.</w:t>
      </w:r>
    </w:p>
    <w:p w:rsidR="00000000" w:rsidDel="00000000" w:rsidP="00000000" w:rsidRDefault="00000000" w:rsidRPr="00000000" w14:paraId="000016FE">
      <w:pPr>
        <w:spacing w:line="288" w:lineRule="auto"/>
        <w:ind w:firstLine="540"/>
        <w:rPr>
          <w:sz w:val="18"/>
          <w:szCs w:val="18"/>
        </w:rPr>
      </w:pPr>
      <w:r w:rsidDel="00000000" w:rsidR="00000000" w:rsidRPr="00000000">
        <w:rPr>
          <w:sz w:val="18"/>
          <w:szCs w:val="18"/>
          <w:rtl w:val="0"/>
        </w:rPr>
        <w:t xml:space="preserve">The metrics that matter most depend entirely on the objective chosen at the start — a video built to drive inquiries should be measured primarily against inquiries generated, not view count alone, while a video built for broad awareness may reasonably prioritize reach and watch time. Measuring against a metric that was never the actual objective produces a misleading picture of whether the video succeeded.</w:t>
      </w:r>
    </w:p>
    <w:p w:rsidR="00000000" w:rsidDel="00000000" w:rsidP="00000000" w:rsidRDefault="00000000" w:rsidRPr="00000000" w14:paraId="000016FF">
      <w:pPr>
        <w:spacing w:line="288" w:lineRule="auto"/>
        <w:ind w:firstLine="540"/>
        <w:rPr>
          <w:sz w:val="18"/>
          <w:szCs w:val="18"/>
        </w:rPr>
      </w:pPr>
      <w:r w:rsidDel="00000000" w:rsidR="00000000" w:rsidRPr="00000000">
        <w:rPr>
          <w:sz w:val="18"/>
          <w:szCs w:val="18"/>
          <w:rtl w:val="0"/>
        </w:rPr>
        <w:t xml:space="preserve">Whatever the outcome, the specific lessons from this individual video — what worked in the hook, whether the argument landed, whether the CTA drove the intended action — should feed directly back into the next cycle of this same process, beginning again with a new objective. This is the practical, single-video expression of the full workflow loop described throughout Part XVI, now walked through start to finish as a complete, repeatable sequence.</w:t>
      </w:r>
    </w:p>
    <w:p w:rsidR="00000000" w:rsidDel="00000000" w:rsidP="00000000" w:rsidRDefault="00000000" w:rsidRPr="00000000" w14:paraId="000017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9ziloi9pe58" w:id="1543"/>
      <w:bookmarkEnd w:id="15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Ch-33</w:t>
      </w:r>
      <w:r w:rsidDel="00000000" w:rsidR="00000000" w:rsidRPr="00000000">
        <w:rPr>
          <w:rtl w:val="0"/>
        </w:rPr>
      </w:r>
    </w:p>
    <w:p w:rsidR="00000000" w:rsidDel="00000000" w:rsidP="00000000" w:rsidRDefault="00000000" w:rsidRPr="00000000" w14:paraId="00001702">
      <w:pPr>
        <w:spacing w:after="180" w:line="288" w:lineRule="auto"/>
        <w:rPr>
          <w:b w:val="1"/>
          <w:bCs w:val="1"/>
          <w:sz w:val="24"/>
          <w:szCs w:val="24"/>
        </w:rPr>
      </w:pPr>
      <w:r w:rsidDel="00000000" w:rsidR="00000000" w:rsidRPr="00000000">
        <w:rPr>
          <w:b w:val="1"/>
          <w:bCs w:val="1"/>
          <w:sz w:val="24"/>
          <w:szCs w:val="24"/>
          <w:rtl w:val="0"/>
        </w:rPr>
        <w:t xml:space="preserve">Chapter 33 — The 60-Second Authority Video</w:t>
      </w:r>
    </w:p>
    <w:p w:rsidR="00000000" w:rsidDel="00000000" w:rsidP="00000000" w:rsidRDefault="00000000" w:rsidRPr="00000000" w14:paraId="00001703">
      <w:pPr>
        <w:spacing w:after="100" w:before="180" w:line="288" w:lineRule="auto"/>
        <w:rPr>
          <w:b w:val="1"/>
          <w:bCs w:val="1"/>
          <w:sz w:val="18"/>
          <w:szCs w:val="18"/>
        </w:rPr>
      </w:pPr>
      <w:r w:rsidDel="00000000" w:rsidR="00000000" w:rsidRPr="00000000">
        <w:rPr>
          <w:b w:val="1"/>
          <w:bCs w:val="1"/>
          <w:sz w:val="18"/>
          <w:szCs w:val="18"/>
          <w:rtl w:val="0"/>
        </w:rPr>
        <w:t xml:space="preserve">33.1 Selecting the Topic</w:t>
      </w:r>
    </w:p>
    <w:p w:rsidR="00000000" w:rsidDel="00000000" w:rsidP="00000000" w:rsidRDefault="00000000" w:rsidRPr="00000000" w14:paraId="00001704">
      <w:pPr>
        <w:spacing w:line="288" w:lineRule="auto"/>
        <w:ind w:firstLine="540"/>
        <w:rPr>
          <w:sz w:val="18"/>
          <w:szCs w:val="18"/>
        </w:rPr>
      </w:pPr>
      <w:r w:rsidDel="00000000" w:rsidR="00000000" w:rsidRPr="00000000">
        <w:rPr>
          <w:sz w:val="18"/>
          <w:szCs w:val="18"/>
          <w:rtl w:val="0"/>
        </w:rPr>
        <w:t xml:space="preserve">The 60-second authority video is a specific, repeatable format built around a single purpose: demonstrating real expertise in under a minute, in a way that builds credibility with a specific audience rather than simply entertaining them. Because the format is so short, topic selection carries even more weight here than it did in the general video-building process covered in Chapter 32 — there is no room in sixty seconds to recover from a topic that is too broad or too generic.</w:t>
      </w:r>
    </w:p>
    <w:p w:rsidR="00000000" w:rsidDel="00000000" w:rsidP="00000000" w:rsidRDefault="00000000" w:rsidRPr="00000000" w14:paraId="00001705">
      <w:pPr>
        <w:spacing w:line="288" w:lineRule="auto"/>
        <w:ind w:firstLine="540"/>
        <w:rPr>
          <w:sz w:val="18"/>
          <w:szCs w:val="18"/>
        </w:rPr>
      </w:pPr>
      <w:r w:rsidDel="00000000" w:rsidR="00000000" w:rsidRPr="00000000">
        <w:rPr>
          <w:sz w:val="18"/>
          <w:szCs w:val="18"/>
          <w:rtl w:val="0"/>
        </w:rPr>
        <w:t xml:space="preserve">The strongest topics for this format are narrow, specific questions or misconceptions that the business's real audience actually holds — something a genuine prospective client has asked, or a mistake the business owner sees repeatedly in their industry. A topic pulled from an actual client conversation or a recurring question will almost always outperform a topic invented in the abstract, because it already carries the specificity and relevance that makes an audience feel the video was made for them.</w:t>
      </w:r>
    </w:p>
    <w:p w:rsidR="00000000" w:rsidDel="00000000" w:rsidP="00000000" w:rsidRDefault="00000000" w:rsidRPr="00000000" w14:paraId="00001706">
      <w:pPr>
        <w:spacing w:line="288" w:lineRule="auto"/>
        <w:ind w:firstLine="540"/>
        <w:rPr>
          <w:sz w:val="18"/>
          <w:szCs w:val="18"/>
        </w:rPr>
      </w:pPr>
      <w:r w:rsidDel="00000000" w:rsidR="00000000" w:rsidRPr="00000000">
        <w:rPr>
          <w:sz w:val="18"/>
          <w:szCs w:val="18"/>
          <w:rtl w:val="0"/>
        </w:rPr>
        <w:t xml:space="preserve">A useful discipline is to keep a running list of real questions, objections, and misconceptions encountered in the course of doing business — in sales conversations, client onboarding, or casual industry conversation — and to treat that list as the primary topic source for this format, rather than starting from a blank page each time a new 60-second video is needed.</w:t>
      </w:r>
    </w:p>
    <w:p w:rsidR="00000000" w:rsidDel="00000000" w:rsidP="00000000" w:rsidRDefault="00000000" w:rsidRPr="00000000" w14:paraId="00001707">
      <w:pPr>
        <w:spacing w:after="100" w:before="180" w:line="288" w:lineRule="auto"/>
        <w:rPr>
          <w:b w:val="1"/>
          <w:bCs w:val="1"/>
          <w:sz w:val="18"/>
          <w:szCs w:val="18"/>
        </w:rPr>
      </w:pPr>
      <w:r w:rsidDel="00000000" w:rsidR="00000000" w:rsidRPr="00000000">
        <w:rPr>
          <w:b w:val="1"/>
          <w:bCs w:val="1"/>
          <w:sz w:val="18"/>
          <w:szCs w:val="18"/>
          <w:rtl w:val="0"/>
        </w:rPr>
        <w:t xml:space="preserve">33.2 Hook</w:t>
      </w:r>
    </w:p>
    <w:p w:rsidR="00000000" w:rsidDel="00000000" w:rsidP="00000000" w:rsidRDefault="00000000" w:rsidRPr="00000000" w14:paraId="00001708">
      <w:pPr>
        <w:spacing w:line="288" w:lineRule="auto"/>
        <w:ind w:firstLine="540"/>
        <w:rPr>
          <w:sz w:val="18"/>
          <w:szCs w:val="18"/>
        </w:rPr>
      </w:pPr>
      <w:r w:rsidDel="00000000" w:rsidR="00000000" w:rsidRPr="00000000">
        <w:rPr>
          <w:sz w:val="18"/>
          <w:szCs w:val="18"/>
          <w:rtl w:val="0"/>
        </w:rPr>
        <w:t xml:space="preserve">Within a 60-second format, the hook covers roughly the first three to five seconds, exactly as described in Chapter 32, but the constraint is tighter here because there is so little total runtime to recover from a slow start. A hook that takes six or seven seconds to get moving has already consumed more than ten percent of the entire video before making a single substantive point.</w:t>
      </w:r>
    </w:p>
    <w:p w:rsidR="00000000" w:rsidDel="00000000" w:rsidP="00000000" w:rsidRDefault="00000000" w:rsidRPr="00000000" w14:paraId="00001709">
      <w:pPr>
        <w:spacing w:line="288" w:lineRule="auto"/>
        <w:ind w:firstLine="540"/>
        <w:rPr>
          <w:sz w:val="18"/>
          <w:szCs w:val="18"/>
        </w:rPr>
      </w:pPr>
      <w:r w:rsidDel="00000000" w:rsidR="00000000" w:rsidRPr="00000000">
        <w:rPr>
          <w:sz w:val="18"/>
          <w:szCs w:val="18"/>
          <w:rtl w:val="0"/>
        </w:rPr>
        <w:t xml:space="preserve">For the authority video specifically, the strongest hooks tend to either name the misconception directly — stating the wrong belief the audience holds before correcting it — or state the specific, narrow topic selected in Section 33.1 as a direct, confident claim. Both approaches signal immediately that this video knows exactly what it is about, which is itself a small but real demonstration of authority before the teaching content has even begun.</w:t>
      </w:r>
    </w:p>
    <w:p w:rsidR="00000000" w:rsidDel="00000000" w:rsidP="00000000" w:rsidRDefault="00000000" w:rsidRPr="00000000" w14:paraId="0000170A">
      <w:pPr>
        <w:spacing w:line="288" w:lineRule="auto"/>
        <w:ind w:firstLine="540"/>
        <w:rPr>
          <w:sz w:val="18"/>
          <w:szCs w:val="18"/>
        </w:rPr>
      </w:pPr>
      <w:r w:rsidDel="00000000" w:rsidR="00000000" w:rsidRPr="00000000">
        <w:rPr>
          <w:sz w:val="18"/>
          <w:szCs w:val="18"/>
          <w:rtl w:val="0"/>
        </w:rPr>
        <w:t xml:space="preserve">As with the general hook-building principles in Chapter 32, it is worth drafting several hook options for the specific topic chosen and selecting the strongest, since the disproportionate importance of the opening seconds applies with even more force in a format this short.</w:t>
      </w:r>
    </w:p>
    <w:p w:rsidR="00000000" w:rsidDel="00000000" w:rsidP="00000000" w:rsidRDefault="00000000" w:rsidRPr="00000000" w14:paraId="0000170B">
      <w:pPr>
        <w:spacing w:after="100" w:before="180" w:line="288" w:lineRule="auto"/>
        <w:rPr>
          <w:b w:val="1"/>
          <w:bCs w:val="1"/>
          <w:sz w:val="18"/>
          <w:szCs w:val="18"/>
        </w:rPr>
      </w:pPr>
      <w:r w:rsidDel="00000000" w:rsidR="00000000" w:rsidRPr="00000000">
        <w:rPr>
          <w:b w:val="1"/>
          <w:bCs w:val="1"/>
          <w:sz w:val="18"/>
          <w:szCs w:val="18"/>
          <w:rtl w:val="0"/>
        </w:rPr>
        <w:t xml:space="preserve">33.3 Setup</w:t>
      </w:r>
    </w:p>
    <w:p w:rsidR="00000000" w:rsidDel="00000000" w:rsidP="00000000" w:rsidRDefault="00000000" w:rsidRPr="00000000" w14:paraId="0000170C">
      <w:pPr>
        <w:spacing w:line="288" w:lineRule="auto"/>
        <w:ind w:firstLine="540"/>
        <w:rPr>
          <w:sz w:val="18"/>
          <w:szCs w:val="18"/>
        </w:rPr>
      </w:pPr>
      <w:r w:rsidDel="00000000" w:rsidR="00000000" w:rsidRPr="00000000">
        <w:rPr>
          <w:sz w:val="18"/>
          <w:szCs w:val="18"/>
          <w:rtl w:val="0"/>
        </w:rPr>
        <w:t xml:space="preserve">The setup is the brief bridge between the hook and the actual teaching content — just enough context for the audience to understand why this specific point matters, without drifting into a lengthy introduction that eats into the very limited runtime. In a 60-second format, setup should typically take no more than five to ten seconds, just enough to frame the stakes of the topic before moving into the substance.</w:t>
      </w:r>
    </w:p>
    <w:p w:rsidR="00000000" w:rsidDel="00000000" w:rsidP="00000000" w:rsidRDefault="00000000" w:rsidRPr="00000000" w14:paraId="0000170D">
      <w:pPr>
        <w:spacing w:line="288" w:lineRule="auto"/>
        <w:ind w:firstLine="540"/>
        <w:rPr>
          <w:sz w:val="18"/>
          <w:szCs w:val="18"/>
        </w:rPr>
      </w:pPr>
      <w:r w:rsidDel="00000000" w:rsidR="00000000" w:rsidRPr="00000000">
        <w:rPr>
          <w:sz w:val="18"/>
          <w:szCs w:val="18"/>
          <w:rtl w:val="0"/>
        </w:rPr>
        <w:t xml:space="preserve">A well-built setup usually does one of two things: briefly establishes the cost or consequence of getting this specific topic wrong, or briefly establishes who this point is especially relevant for. Either approach gives the audience a reason to keep listening to the teaching that follows, without repeating the hook or padding the runtime with content that does not add new information.</w:t>
      </w:r>
    </w:p>
    <w:p w:rsidR="00000000" w:rsidDel="00000000" w:rsidP="00000000" w:rsidRDefault="00000000" w:rsidRPr="00000000" w14:paraId="0000170E">
      <w:pPr>
        <w:spacing w:line="288" w:lineRule="auto"/>
        <w:ind w:firstLine="540"/>
        <w:rPr>
          <w:sz w:val="18"/>
          <w:szCs w:val="18"/>
        </w:rPr>
      </w:pPr>
      <w:r w:rsidDel="00000000" w:rsidR="00000000" w:rsidRPr="00000000">
        <w:rPr>
          <w:sz w:val="18"/>
          <w:szCs w:val="18"/>
          <w:rtl w:val="0"/>
        </w:rPr>
        <w:t xml:space="preserve">Because the format is so tight, setup and hook are often best written and refined together rather than in complete isolation, checking that the two flow into each other naturally and that neither restates something the other has already covered.</w:t>
      </w:r>
    </w:p>
    <w:p w:rsidR="00000000" w:rsidDel="00000000" w:rsidP="00000000" w:rsidRDefault="00000000" w:rsidRPr="00000000" w14:paraId="0000170F">
      <w:pPr>
        <w:spacing w:after="100" w:before="180" w:line="288" w:lineRule="auto"/>
        <w:rPr>
          <w:b w:val="1"/>
          <w:bCs w:val="1"/>
          <w:sz w:val="18"/>
          <w:szCs w:val="18"/>
        </w:rPr>
      </w:pPr>
      <w:r w:rsidDel="00000000" w:rsidR="00000000" w:rsidRPr="00000000">
        <w:rPr>
          <w:b w:val="1"/>
          <w:bCs w:val="1"/>
          <w:sz w:val="18"/>
          <w:szCs w:val="18"/>
          <w:rtl w:val="0"/>
        </w:rPr>
        <w:t xml:space="preserve">33.4 Teaching</w:t>
      </w:r>
    </w:p>
    <w:p w:rsidR="00000000" w:rsidDel="00000000" w:rsidP="00000000" w:rsidRDefault="00000000" w:rsidRPr="00000000" w14:paraId="00001710">
      <w:pPr>
        <w:spacing w:line="288" w:lineRule="auto"/>
        <w:ind w:firstLine="540"/>
        <w:rPr>
          <w:sz w:val="18"/>
          <w:szCs w:val="18"/>
        </w:rPr>
      </w:pPr>
      <w:r w:rsidDel="00000000" w:rsidR="00000000" w:rsidRPr="00000000">
        <w:rPr>
          <w:sz w:val="18"/>
          <w:szCs w:val="18"/>
          <w:rtl w:val="0"/>
        </w:rPr>
        <w:t xml:space="preserve">The teaching section is the substantive core of the 60-second authority video and should occupy the majority of its runtime — typically thirty to thirty-five seconds within the full sixty. This section delivers the actual answer, correction, or insight promised by the hook and setup, built around the single central argument established using the same one-point discipline described in Chapter 32's discussion of building the argument.</w:t>
      </w:r>
    </w:p>
    <w:p w:rsidR="00000000" w:rsidDel="00000000" w:rsidP="00000000" w:rsidRDefault="00000000" w:rsidRPr="00000000" w14:paraId="00001711">
      <w:pPr>
        <w:spacing w:line="288" w:lineRule="auto"/>
        <w:ind w:firstLine="540"/>
        <w:rPr>
          <w:sz w:val="18"/>
          <w:szCs w:val="18"/>
        </w:rPr>
      </w:pPr>
      <w:r w:rsidDel="00000000" w:rsidR="00000000" w:rsidRPr="00000000">
        <w:rPr>
          <w:sz w:val="18"/>
          <w:szCs w:val="18"/>
          <w:rtl w:val="0"/>
        </w:rPr>
        <w:t xml:space="preserve">Given the extreme time constraint, every sentence in the teaching section needs to earn its place. A useful test while drafting is to ask, of every sentence, whether removing it would cause the core point to be lost — if not, it is very likely a candidate for cutting. This format leaves essentially no room for throat-clearing, hedging, or restating a point that has already landed.</w:t>
      </w:r>
    </w:p>
    <w:p w:rsidR="00000000" w:rsidDel="00000000" w:rsidP="00000000" w:rsidRDefault="00000000" w:rsidRPr="00000000" w14:paraId="00001712">
      <w:pPr>
        <w:spacing w:line="288" w:lineRule="auto"/>
        <w:ind w:firstLine="540"/>
        <w:rPr>
          <w:sz w:val="18"/>
          <w:szCs w:val="18"/>
        </w:rPr>
      </w:pPr>
      <w:r w:rsidDel="00000000" w:rsidR="00000000" w:rsidRPr="00000000">
        <w:rPr>
          <w:sz w:val="18"/>
          <w:szCs w:val="18"/>
          <w:rtl w:val="0"/>
        </w:rPr>
        <w:t xml:space="preserve">The teaching section should be written in the plain, direct language established throughout this course, avoiding jargon that would slow an audience member down or force them to pause and think about vocabulary rather than the actual point being made. In a format this short, any friction in comprehension directly costs watch time and completion rate.</w:t>
      </w:r>
    </w:p>
    <w:p w:rsidR="00000000" w:rsidDel="00000000" w:rsidP="00000000" w:rsidRDefault="00000000" w:rsidRPr="00000000" w14:paraId="00001713">
      <w:pPr>
        <w:spacing w:after="100" w:before="180" w:line="288" w:lineRule="auto"/>
        <w:rPr>
          <w:b w:val="1"/>
          <w:bCs w:val="1"/>
          <w:sz w:val="18"/>
          <w:szCs w:val="18"/>
        </w:rPr>
      </w:pPr>
      <w:r w:rsidDel="00000000" w:rsidR="00000000" w:rsidRPr="00000000">
        <w:rPr>
          <w:b w:val="1"/>
          <w:bCs w:val="1"/>
          <w:sz w:val="18"/>
          <w:szCs w:val="18"/>
          <w:rtl w:val="0"/>
        </w:rPr>
        <w:t xml:space="preserve">33.5 Proof</w:t>
      </w:r>
    </w:p>
    <w:p w:rsidR="00000000" w:rsidDel="00000000" w:rsidP="00000000" w:rsidRDefault="00000000" w:rsidRPr="00000000" w14:paraId="00001714">
      <w:pPr>
        <w:spacing w:line="288" w:lineRule="auto"/>
        <w:ind w:firstLine="540"/>
        <w:rPr>
          <w:sz w:val="18"/>
          <w:szCs w:val="18"/>
        </w:rPr>
      </w:pPr>
      <w:r w:rsidDel="00000000" w:rsidR="00000000" w:rsidRPr="00000000">
        <w:rPr>
          <w:sz w:val="18"/>
          <w:szCs w:val="18"/>
          <w:rtl w:val="0"/>
        </w:rPr>
        <w:t xml:space="preserve">Proof is what separates a genuine authority demonstration from a plausible-sounding opinion, and within this format it typically takes five to ten seconds — a brief, specific piece of evidence that the teaching point is actually true and actually comes from real experience. This might be a specific result, a brief real example from past work, or a specific detail that only someone with genuine hands-on experience in the topic would know to mention.</w:t>
      </w:r>
    </w:p>
    <w:p w:rsidR="00000000" w:rsidDel="00000000" w:rsidP="00000000" w:rsidRDefault="00000000" w:rsidRPr="00000000" w14:paraId="00001715">
      <w:pPr>
        <w:spacing w:line="288" w:lineRule="auto"/>
        <w:ind w:firstLine="540"/>
        <w:rPr>
          <w:sz w:val="18"/>
          <w:szCs w:val="18"/>
        </w:rPr>
      </w:pPr>
      <w:r w:rsidDel="00000000" w:rsidR="00000000" w:rsidRPr="00000000">
        <w:rPr>
          <w:sz w:val="18"/>
          <w:szCs w:val="18"/>
          <w:rtl w:val="0"/>
        </w:rPr>
        <w:t xml:space="preserve">Proof does not need to be elaborate to be effective; in fact, within this format, a single sharp, specific detail is far more effective than a vague, general claim of expertise. Saying a specific number, a specific outcome, or a specific detail from a real project does more to establish credibility in a few seconds than a general statement like "in my years of experience" ever could.</w:t>
      </w:r>
    </w:p>
    <w:p w:rsidR="00000000" w:rsidDel="00000000" w:rsidP="00000000" w:rsidRDefault="00000000" w:rsidRPr="00000000" w14:paraId="00001716">
      <w:pPr>
        <w:spacing w:line="288" w:lineRule="auto"/>
        <w:ind w:firstLine="540"/>
        <w:rPr>
          <w:sz w:val="18"/>
          <w:szCs w:val="18"/>
        </w:rPr>
      </w:pPr>
      <w:r w:rsidDel="00000000" w:rsidR="00000000" w:rsidRPr="00000000">
        <w:rPr>
          <w:sz w:val="18"/>
          <w:szCs w:val="18"/>
          <w:rtl w:val="0"/>
        </w:rPr>
        <w:t xml:space="preserve">Proof should be chosen to reinforce the exact teaching point just made, not to introduce a new, tangential credential. A proof point that wanders away from the specific claim in the teaching section dilutes the video's focus rather than strengthening it.</w:t>
      </w:r>
    </w:p>
    <w:p w:rsidR="00000000" w:rsidDel="00000000" w:rsidP="00000000" w:rsidRDefault="00000000" w:rsidRPr="00000000" w14:paraId="00001717">
      <w:pPr>
        <w:spacing w:after="100" w:before="180" w:line="288" w:lineRule="auto"/>
        <w:rPr>
          <w:b w:val="1"/>
          <w:bCs w:val="1"/>
          <w:sz w:val="18"/>
          <w:szCs w:val="18"/>
        </w:rPr>
      </w:pPr>
      <w:r w:rsidDel="00000000" w:rsidR="00000000" w:rsidRPr="00000000">
        <w:rPr>
          <w:b w:val="1"/>
          <w:bCs w:val="1"/>
          <w:sz w:val="18"/>
          <w:szCs w:val="18"/>
          <w:rtl w:val="0"/>
        </w:rPr>
        <w:t xml:space="preserve">33.6 CTA</w:t>
      </w:r>
    </w:p>
    <w:p w:rsidR="00000000" w:rsidDel="00000000" w:rsidP="00000000" w:rsidRDefault="00000000" w:rsidRPr="00000000" w14:paraId="00001718">
      <w:pPr>
        <w:spacing w:line="288" w:lineRule="auto"/>
        <w:ind w:firstLine="540"/>
        <w:rPr>
          <w:sz w:val="18"/>
          <w:szCs w:val="18"/>
        </w:rPr>
      </w:pPr>
      <w:r w:rsidDel="00000000" w:rsidR="00000000" w:rsidRPr="00000000">
        <w:rPr>
          <w:sz w:val="18"/>
          <w:szCs w:val="18"/>
          <w:rtl w:val="0"/>
        </w:rPr>
        <w:t xml:space="preserve">The call to action for a 60-second authority video follows the same principles established in Chapter 32 — specific, low-friction, and matched to how ready this particular audience is likely to be — but must be delivered in the remaining few seconds of an already tight runtime, typically five seconds or less. This leaves no room for a drawn-out or multi-part ask.</w:t>
      </w:r>
    </w:p>
    <w:p w:rsidR="00000000" w:rsidDel="00000000" w:rsidP="00000000" w:rsidRDefault="00000000" w:rsidRPr="00000000" w14:paraId="00001719">
      <w:pPr>
        <w:spacing w:line="288" w:lineRule="auto"/>
        <w:ind w:firstLine="540"/>
        <w:rPr>
          <w:sz w:val="18"/>
          <w:szCs w:val="18"/>
        </w:rPr>
      </w:pPr>
      <w:r w:rsidDel="00000000" w:rsidR="00000000" w:rsidRPr="00000000">
        <w:rPr>
          <w:sz w:val="18"/>
          <w:szCs w:val="18"/>
          <w:rtl w:val="0"/>
        </w:rPr>
        <w:t xml:space="preserve">Given the extremely short window, the most effective CTAs for this format tend to be single-action and immediately actionable within the platform itself — commenting a specific word, saving the video for later reference, or following for more of the same narrow topic area. A CTA that requires the viewer to leave the platform or take a multi-step action is harder to justify in a format built around brevity and immediate impact.</w:t>
      </w:r>
    </w:p>
    <w:p w:rsidR="00000000" w:rsidDel="00000000" w:rsidP="00000000" w:rsidRDefault="00000000" w:rsidRPr="00000000" w14:paraId="0000171A">
      <w:pPr>
        <w:spacing w:line="288" w:lineRule="auto"/>
        <w:ind w:firstLine="540"/>
        <w:rPr>
          <w:sz w:val="18"/>
          <w:szCs w:val="18"/>
        </w:rPr>
      </w:pPr>
      <w:r w:rsidDel="00000000" w:rsidR="00000000" w:rsidRPr="00000000">
        <w:rPr>
          <w:sz w:val="18"/>
          <w:szCs w:val="18"/>
          <w:rtl w:val="0"/>
        </w:rPr>
        <w:t xml:space="preserve">Because the entire video is built around demonstrating authority on one narrow topic, the CTA works best when it reinforces that same narrow focus rather than making a broad, generic ask — inviting the audience deeper into the exact subject just demonstrated, rather than asking for something unrelated to what earned their attention in the first place.</w:t>
      </w:r>
    </w:p>
    <w:p w:rsidR="00000000" w:rsidDel="00000000" w:rsidP="00000000" w:rsidRDefault="00000000" w:rsidRPr="00000000" w14:paraId="000017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sk3x7spek6k" w:id="1544"/>
      <w:bookmarkEnd w:id="15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Ch-34</w:t>
      </w:r>
      <w:r w:rsidDel="00000000" w:rsidR="00000000" w:rsidRPr="00000000">
        <w:rPr>
          <w:rtl w:val="0"/>
        </w:rPr>
      </w:r>
    </w:p>
    <w:p w:rsidR="00000000" w:rsidDel="00000000" w:rsidP="00000000" w:rsidRDefault="00000000" w:rsidRPr="00000000" w14:paraId="0000171D">
      <w:pPr>
        <w:spacing w:after="180" w:line="288" w:lineRule="auto"/>
        <w:rPr>
          <w:b w:val="1"/>
          <w:bCs w:val="1"/>
          <w:sz w:val="24"/>
          <w:szCs w:val="24"/>
        </w:rPr>
      </w:pPr>
      <w:r w:rsidDel="00000000" w:rsidR="00000000" w:rsidRPr="00000000">
        <w:rPr>
          <w:b w:val="1"/>
          <w:bCs w:val="1"/>
          <w:sz w:val="24"/>
          <w:szCs w:val="24"/>
          <w:rtl w:val="0"/>
        </w:rPr>
        <w:t xml:space="preserve">Chapter 34 — The Long-Form Authority Piece</w:t>
      </w:r>
    </w:p>
    <w:p w:rsidR="00000000" w:rsidDel="00000000" w:rsidP="00000000" w:rsidRDefault="00000000" w:rsidRPr="00000000" w14:paraId="0000171E">
      <w:pPr>
        <w:spacing w:after="100" w:before="180" w:line="288" w:lineRule="auto"/>
        <w:rPr>
          <w:b w:val="1"/>
          <w:bCs w:val="1"/>
          <w:sz w:val="18"/>
          <w:szCs w:val="18"/>
        </w:rPr>
      </w:pPr>
      <w:r w:rsidDel="00000000" w:rsidR="00000000" w:rsidRPr="00000000">
        <w:rPr>
          <w:b w:val="1"/>
          <w:bCs w:val="1"/>
          <w:sz w:val="18"/>
          <w:szCs w:val="18"/>
          <w:rtl w:val="0"/>
        </w:rPr>
        <w:t xml:space="preserve">34.1 Choosing a Larger Topic</w:t>
      </w:r>
    </w:p>
    <w:p w:rsidR="00000000" w:rsidDel="00000000" w:rsidP="00000000" w:rsidRDefault="00000000" w:rsidRPr="00000000" w14:paraId="0000171F">
      <w:pPr>
        <w:spacing w:line="288" w:lineRule="auto"/>
        <w:ind w:firstLine="540"/>
        <w:rPr>
          <w:sz w:val="18"/>
          <w:szCs w:val="18"/>
        </w:rPr>
      </w:pPr>
      <w:r w:rsidDel="00000000" w:rsidR="00000000" w:rsidRPr="00000000">
        <w:rPr>
          <w:sz w:val="18"/>
          <w:szCs w:val="18"/>
          <w:rtl w:val="0"/>
        </w:rPr>
        <w:t xml:space="preserve">Where the 60-second authority video covered in Chapter 33 demands the narrowest possible topic, the long-form authority piece is built for the opposite end of the spectrum: a topic substantial enough to sustain real depth, multiple supporting points, and enough runtime to change a viewer's actual understanding of a subject, not just their awareness of it. This format might run anywhere from several minutes to well over ten, depending on platform and subject matter, and the topic chosen needs to be able to justify that length honestly.</w:t>
      </w:r>
    </w:p>
    <w:p w:rsidR="00000000" w:rsidDel="00000000" w:rsidP="00000000" w:rsidRDefault="00000000" w:rsidRPr="00000000" w14:paraId="00001720">
      <w:pPr>
        <w:spacing w:line="288" w:lineRule="auto"/>
        <w:ind w:firstLine="540"/>
        <w:rPr>
          <w:sz w:val="18"/>
          <w:szCs w:val="18"/>
        </w:rPr>
      </w:pPr>
      <w:r w:rsidDel="00000000" w:rsidR="00000000" w:rsidRPr="00000000">
        <w:rPr>
          <w:sz w:val="18"/>
          <w:szCs w:val="18"/>
          <w:rtl w:val="0"/>
        </w:rPr>
        <w:t xml:space="preserve">A topic suited to this format usually has some natural internal structure — several related sub-points, a before-and-after contrast, or a process with distinct stages — because that internal structure is what will eventually become the piece's outline, covered in Section 34.3. A topic that is really just one single point, stretched to fill a longer runtime, tends to feel padded and loses the audience's attention well before the end, regardless of how well it is produced.</w:t>
      </w:r>
    </w:p>
    <w:p w:rsidR="00000000" w:rsidDel="00000000" w:rsidP="00000000" w:rsidRDefault="00000000" w:rsidRPr="00000000" w14:paraId="00001721">
      <w:pPr>
        <w:spacing w:line="288" w:lineRule="auto"/>
        <w:ind w:firstLine="540"/>
        <w:rPr>
          <w:sz w:val="18"/>
          <w:szCs w:val="18"/>
        </w:rPr>
      </w:pPr>
      <w:r w:rsidDel="00000000" w:rsidR="00000000" w:rsidRPr="00000000">
        <w:rPr>
          <w:sz w:val="18"/>
          <w:szCs w:val="18"/>
          <w:rtl w:val="0"/>
        </w:rPr>
        <w:t xml:space="preserve">As with the shorter formats covered elsewhere in this course, the strongest long-form topics still trace back to real questions, objections, or misconceptions the business's actual audience holds — the difference here is scope, not source. A real, complex client situation that took genuine expertise to resolve is often exactly the kind of topic that can sustain a long-form piece with real substance.</w:t>
      </w:r>
    </w:p>
    <w:p w:rsidR="00000000" w:rsidDel="00000000" w:rsidP="00000000" w:rsidRDefault="00000000" w:rsidRPr="00000000" w14:paraId="00001722">
      <w:pPr>
        <w:spacing w:after="100" w:before="180" w:line="288" w:lineRule="auto"/>
        <w:rPr>
          <w:b w:val="1"/>
          <w:bCs w:val="1"/>
          <w:sz w:val="18"/>
          <w:szCs w:val="18"/>
        </w:rPr>
      </w:pPr>
      <w:r w:rsidDel="00000000" w:rsidR="00000000" w:rsidRPr="00000000">
        <w:rPr>
          <w:b w:val="1"/>
          <w:bCs w:val="1"/>
          <w:sz w:val="18"/>
          <w:szCs w:val="18"/>
          <w:rtl w:val="0"/>
        </w:rPr>
        <w:t xml:space="preserve">34.2 Research</w:t>
      </w:r>
    </w:p>
    <w:p w:rsidR="00000000" w:rsidDel="00000000" w:rsidP="00000000" w:rsidRDefault="00000000" w:rsidRPr="00000000" w14:paraId="00001723">
      <w:pPr>
        <w:spacing w:line="288" w:lineRule="auto"/>
        <w:ind w:firstLine="540"/>
        <w:rPr>
          <w:sz w:val="18"/>
          <w:szCs w:val="18"/>
        </w:rPr>
      </w:pPr>
      <w:r w:rsidDel="00000000" w:rsidR="00000000" w:rsidRPr="00000000">
        <w:rPr>
          <w:sz w:val="18"/>
          <w:szCs w:val="18"/>
          <w:rtl w:val="0"/>
        </w:rPr>
        <w:t xml:space="preserve">A long-form authority piece makes a larger claim on the audience's time, and it needs to reward that claim with real substance, which means research becomes a genuine, distinct step in this format rather than something handled informally along the way. Research here means gathering the specific facts, examples, numbers, and supporting detail the piece will need, confirming their accuracy, and organizing them before writing begins, rather than discovering gaps mid-script.</w:t>
      </w:r>
    </w:p>
    <w:p w:rsidR="00000000" w:rsidDel="00000000" w:rsidP="00000000" w:rsidRDefault="00000000" w:rsidRPr="00000000" w14:paraId="00001724">
      <w:pPr>
        <w:spacing w:line="288" w:lineRule="auto"/>
        <w:ind w:firstLine="540"/>
        <w:rPr>
          <w:sz w:val="18"/>
          <w:szCs w:val="18"/>
        </w:rPr>
      </w:pPr>
      <w:r w:rsidDel="00000000" w:rsidR="00000000" w:rsidRPr="00000000">
        <w:rPr>
          <w:sz w:val="18"/>
          <w:szCs w:val="18"/>
          <w:rtl w:val="0"/>
        </w:rPr>
        <w:t xml:space="preserve">AI tools can meaningfully accelerate this research step — summarizing background material, surfacing angles the business owner had not considered, or organizing scattered notes into a coherent starting point — but the fact-checking discipline established in Chapter 30 applies with particular force here, given the length and depth this format promises. Every specific claim, statistic, or fact gathered during this stage should be verified before it makes its way into the piece.</w:t>
      </w:r>
    </w:p>
    <w:p w:rsidR="00000000" w:rsidDel="00000000" w:rsidP="00000000" w:rsidRDefault="00000000" w:rsidRPr="00000000" w14:paraId="00001725">
      <w:pPr>
        <w:spacing w:line="288" w:lineRule="auto"/>
        <w:ind w:firstLine="540"/>
        <w:rPr>
          <w:sz w:val="18"/>
          <w:szCs w:val="18"/>
        </w:rPr>
      </w:pPr>
      <w:r w:rsidDel="00000000" w:rsidR="00000000" w:rsidRPr="00000000">
        <w:rPr>
          <w:sz w:val="18"/>
          <w:szCs w:val="18"/>
          <w:rtl w:val="0"/>
        </w:rPr>
        <w:t xml:space="preserve">The output of this research stage should be a clear set of the specific points, examples, and evidence the piece will draw on — not a finished script yet, but the verified raw material that the structure in the next section will organize into a coherent sequence.</w:t>
      </w:r>
    </w:p>
    <w:p w:rsidR="00000000" w:rsidDel="00000000" w:rsidP="00000000" w:rsidRDefault="00000000" w:rsidRPr="00000000" w14:paraId="00001726">
      <w:pPr>
        <w:spacing w:after="100" w:before="180" w:line="288" w:lineRule="auto"/>
        <w:rPr>
          <w:b w:val="1"/>
          <w:bCs w:val="1"/>
          <w:sz w:val="18"/>
          <w:szCs w:val="18"/>
        </w:rPr>
      </w:pPr>
      <w:r w:rsidDel="00000000" w:rsidR="00000000" w:rsidRPr="00000000">
        <w:rPr>
          <w:b w:val="1"/>
          <w:bCs w:val="1"/>
          <w:sz w:val="18"/>
          <w:szCs w:val="18"/>
          <w:rtl w:val="0"/>
        </w:rPr>
        <w:t xml:space="preserve">34.3 Structure</w:t>
      </w:r>
    </w:p>
    <w:p w:rsidR="00000000" w:rsidDel="00000000" w:rsidP="00000000" w:rsidRDefault="00000000" w:rsidRPr="00000000" w14:paraId="00001727">
      <w:pPr>
        <w:spacing w:line="288" w:lineRule="auto"/>
        <w:ind w:firstLine="540"/>
        <w:rPr>
          <w:sz w:val="18"/>
          <w:szCs w:val="18"/>
        </w:rPr>
      </w:pPr>
      <w:r w:rsidDel="00000000" w:rsidR="00000000" w:rsidRPr="00000000">
        <w:rPr>
          <w:sz w:val="18"/>
          <w:szCs w:val="18"/>
          <w:rtl w:val="0"/>
        </w:rPr>
        <w:t xml:space="preserve">With research gathered, the piece needs an explicit structure before any actual writing begins — the order in which points will be made, and how they build on one another toward the piece's overall conclusion. A long-form piece without a deliberate structure tends to wander, repeating points, burying the strongest material in the middle, or leaving the audience unclear on how everything connects by the end.</w:t>
      </w:r>
    </w:p>
    <w:p w:rsidR="00000000" w:rsidDel="00000000" w:rsidP="00000000" w:rsidRDefault="00000000" w:rsidRPr="00000000" w14:paraId="00001728">
      <w:pPr>
        <w:spacing w:line="288" w:lineRule="auto"/>
        <w:ind w:firstLine="540"/>
        <w:rPr>
          <w:sz w:val="18"/>
          <w:szCs w:val="18"/>
        </w:rPr>
      </w:pPr>
      <w:r w:rsidDel="00000000" w:rsidR="00000000" w:rsidRPr="00000000">
        <w:rPr>
          <w:sz w:val="18"/>
          <w:szCs w:val="18"/>
          <w:rtl w:val="0"/>
        </w:rPr>
        <w:t xml:space="preserve">A reliable default structure for this format opens with a compelling entry point, moves through the core argument supported by examples and demonstration, includes a story that grounds the material in something real and human, and closes with a conclusion and call to action — corresponding to the sections that follow later in this chapter. Not every long-form piece needs every one of these elements in this exact order, but each should be a deliberate choice, not an accidental omission.</w:t>
      </w:r>
    </w:p>
    <w:p w:rsidR="00000000" w:rsidDel="00000000" w:rsidP="00000000" w:rsidRDefault="00000000" w:rsidRPr="00000000" w14:paraId="00001729">
      <w:pPr>
        <w:spacing w:line="288" w:lineRule="auto"/>
        <w:ind w:firstLine="540"/>
        <w:rPr>
          <w:sz w:val="18"/>
          <w:szCs w:val="18"/>
        </w:rPr>
      </w:pPr>
      <w:r w:rsidDel="00000000" w:rsidR="00000000" w:rsidRPr="00000000">
        <w:rPr>
          <w:sz w:val="18"/>
          <w:szCs w:val="18"/>
          <w:rtl w:val="0"/>
        </w:rPr>
        <w:t xml:space="preserve">Outlining this structure before writing, even briefly, is what allows the opening, covered next, to be written with a genuine sense of where the piece is actually headed, rather than being written in isolation and then forcing the rest of the piece to awkwardly follow from it.</w:t>
      </w:r>
    </w:p>
    <w:p w:rsidR="00000000" w:rsidDel="00000000" w:rsidP="00000000" w:rsidRDefault="00000000" w:rsidRPr="00000000" w14:paraId="0000172A">
      <w:pPr>
        <w:spacing w:after="100" w:before="180" w:line="288" w:lineRule="auto"/>
        <w:rPr>
          <w:b w:val="1"/>
          <w:bCs w:val="1"/>
          <w:sz w:val="18"/>
          <w:szCs w:val="18"/>
        </w:rPr>
      </w:pPr>
      <w:r w:rsidDel="00000000" w:rsidR="00000000" w:rsidRPr="00000000">
        <w:rPr>
          <w:b w:val="1"/>
          <w:bCs w:val="1"/>
          <w:sz w:val="18"/>
          <w:szCs w:val="18"/>
          <w:rtl w:val="0"/>
        </w:rPr>
        <w:t xml:space="preserve">34.4 Opening</w:t>
      </w:r>
    </w:p>
    <w:p w:rsidR="00000000" w:rsidDel="00000000" w:rsidP="00000000" w:rsidRDefault="00000000" w:rsidRPr="00000000" w14:paraId="0000172B">
      <w:pPr>
        <w:spacing w:line="288" w:lineRule="auto"/>
        <w:ind w:firstLine="540"/>
        <w:rPr>
          <w:sz w:val="18"/>
          <w:szCs w:val="18"/>
        </w:rPr>
      </w:pPr>
      <w:r w:rsidDel="00000000" w:rsidR="00000000" w:rsidRPr="00000000">
        <w:rPr>
          <w:sz w:val="18"/>
          <w:szCs w:val="18"/>
          <w:rtl w:val="0"/>
        </w:rPr>
        <w:t xml:space="preserve">The opening of a long-form piece does more work than the hook of a short-form video, because it needs to both capture attention in the first several seconds and set up the fuller journey the audience is about to take across a much longer runtime. An opening that only hooks, without also framing what is coming, risks losing viewers a minute or two in, once the initial curiosity has been satisfied but the larger payoff has not yet been made clear.</w:t>
      </w:r>
    </w:p>
    <w:p w:rsidR="00000000" w:rsidDel="00000000" w:rsidP="00000000" w:rsidRDefault="00000000" w:rsidRPr="00000000" w14:paraId="0000172C">
      <w:pPr>
        <w:spacing w:line="288" w:lineRule="auto"/>
        <w:ind w:firstLine="540"/>
        <w:rPr>
          <w:sz w:val="18"/>
          <w:szCs w:val="18"/>
        </w:rPr>
      </w:pPr>
      <w:r w:rsidDel="00000000" w:rsidR="00000000" w:rsidRPr="00000000">
        <w:rPr>
          <w:sz w:val="18"/>
          <w:szCs w:val="18"/>
          <w:rtl w:val="0"/>
        </w:rPr>
        <w:t xml:space="preserve">An effective opening for this format typically states the topic's stakes clearly, gives the audience a reason to believe the fuller answer is worth the time investment, and offers at least a light preview of where the piece is headed, without giving away the strongest material too early. This is a different balance than the short-form hook, which can rely purely on curiosity or a bold claim without needing to justify a much longer time commitment.</w:t>
      </w:r>
    </w:p>
    <w:p w:rsidR="00000000" w:rsidDel="00000000" w:rsidP="00000000" w:rsidRDefault="00000000" w:rsidRPr="00000000" w14:paraId="0000172D">
      <w:pPr>
        <w:spacing w:line="288" w:lineRule="auto"/>
        <w:ind w:firstLine="540"/>
        <w:rPr>
          <w:sz w:val="18"/>
          <w:szCs w:val="18"/>
        </w:rPr>
      </w:pPr>
      <w:r w:rsidDel="00000000" w:rsidR="00000000" w:rsidRPr="00000000">
        <w:rPr>
          <w:sz w:val="18"/>
          <w:szCs w:val="18"/>
          <w:rtl w:val="0"/>
        </w:rPr>
        <w:t xml:space="preserve">As with the short-form hook covered in Chapters 32 and 33, the opening deserves dedicated drafting attention and several attempts before settling on a final version, given how much of the piece's overall performance depends on whether the audience commits to watching past the first minute.</w:t>
      </w:r>
    </w:p>
    <w:p w:rsidR="00000000" w:rsidDel="00000000" w:rsidP="00000000" w:rsidRDefault="00000000" w:rsidRPr="00000000" w14:paraId="0000172E">
      <w:pPr>
        <w:spacing w:after="100" w:before="180" w:line="288" w:lineRule="auto"/>
        <w:rPr>
          <w:b w:val="1"/>
          <w:bCs w:val="1"/>
          <w:sz w:val="18"/>
          <w:szCs w:val="18"/>
        </w:rPr>
      </w:pPr>
      <w:r w:rsidDel="00000000" w:rsidR="00000000" w:rsidRPr="00000000">
        <w:rPr>
          <w:b w:val="1"/>
          <w:bCs w:val="1"/>
          <w:sz w:val="18"/>
          <w:szCs w:val="18"/>
          <w:rtl w:val="0"/>
        </w:rPr>
        <w:t xml:space="preserve">34.5 Argument</w:t>
      </w:r>
    </w:p>
    <w:p w:rsidR="00000000" w:rsidDel="00000000" w:rsidP="00000000" w:rsidRDefault="00000000" w:rsidRPr="00000000" w14:paraId="0000172F">
      <w:pPr>
        <w:spacing w:line="288" w:lineRule="auto"/>
        <w:ind w:firstLine="540"/>
        <w:rPr>
          <w:sz w:val="18"/>
          <w:szCs w:val="18"/>
        </w:rPr>
      </w:pPr>
      <w:r w:rsidDel="00000000" w:rsidR="00000000" w:rsidRPr="00000000">
        <w:rPr>
          <w:sz w:val="18"/>
          <w:szCs w:val="18"/>
          <w:rtl w:val="0"/>
        </w:rPr>
        <w:t xml:space="preserve">The argument in a long-form piece can develop with more nuance than the single-point discipline appropriate to short-form content, but it should still be organized around one clear central thesis, with any supporting points genuinely serving that thesis rather than becoming a loosely connected list of tangents. The additional runtime available in this format is an opportunity to develop that central thesis with real depth, not an invitation to cover unrelated ground simply because there is time to fill.</w:t>
      </w:r>
    </w:p>
    <w:p w:rsidR="00000000" w:rsidDel="00000000" w:rsidP="00000000" w:rsidRDefault="00000000" w:rsidRPr="00000000" w14:paraId="00001730">
      <w:pPr>
        <w:spacing w:line="288" w:lineRule="auto"/>
        <w:ind w:firstLine="540"/>
        <w:rPr>
          <w:sz w:val="18"/>
          <w:szCs w:val="18"/>
        </w:rPr>
      </w:pPr>
      <w:r w:rsidDel="00000000" w:rsidR="00000000" w:rsidRPr="00000000">
        <w:rPr>
          <w:sz w:val="18"/>
          <w:szCs w:val="18"/>
          <w:rtl w:val="0"/>
        </w:rPr>
        <w:t xml:space="preserve">Each supporting point within the argument should connect explicitly back to the central thesis, ideally stated in a way the audience can follow even if they only caught one segment of the piece. A long-form argument that requires the viewer to mentally reconstruct how each section relates to the whole places an unnecessary burden on the audience and weakens the overall persuasive effect.</w:t>
      </w:r>
    </w:p>
    <w:p w:rsidR="00000000" w:rsidDel="00000000" w:rsidP="00000000" w:rsidRDefault="00000000" w:rsidRPr="00000000" w14:paraId="00001731">
      <w:pPr>
        <w:spacing w:line="288" w:lineRule="auto"/>
        <w:ind w:firstLine="540"/>
        <w:rPr>
          <w:sz w:val="18"/>
          <w:szCs w:val="18"/>
        </w:rPr>
      </w:pPr>
      <w:r w:rsidDel="00000000" w:rsidR="00000000" w:rsidRPr="00000000">
        <w:rPr>
          <w:sz w:val="18"/>
          <w:szCs w:val="18"/>
          <w:rtl w:val="0"/>
        </w:rPr>
        <w:t xml:space="preserve">This is also where the verified research gathered in Section 34.2 gets put to direct use — each supporting point in the argument should be backed by something specific and concrete from that research, rather than remaining at the level of general assertion, which is far less convincing across a longer format where the audience has more time to notice a lack of real substance.</w:t>
      </w:r>
    </w:p>
    <w:p w:rsidR="00000000" w:rsidDel="00000000" w:rsidP="00000000" w:rsidRDefault="00000000" w:rsidRPr="00000000" w14:paraId="00001732">
      <w:pPr>
        <w:spacing w:after="100" w:before="180" w:line="288" w:lineRule="auto"/>
        <w:rPr>
          <w:b w:val="1"/>
          <w:bCs w:val="1"/>
          <w:sz w:val="18"/>
          <w:szCs w:val="18"/>
        </w:rPr>
      </w:pPr>
      <w:r w:rsidDel="00000000" w:rsidR="00000000" w:rsidRPr="00000000">
        <w:rPr>
          <w:b w:val="1"/>
          <w:bCs w:val="1"/>
          <w:sz w:val="18"/>
          <w:szCs w:val="18"/>
          <w:rtl w:val="0"/>
        </w:rPr>
        <w:t xml:space="preserve">34.6 Examples</w:t>
      </w:r>
    </w:p>
    <w:p w:rsidR="00000000" w:rsidDel="00000000" w:rsidP="00000000" w:rsidRDefault="00000000" w:rsidRPr="00000000" w14:paraId="00001733">
      <w:pPr>
        <w:spacing w:line="288" w:lineRule="auto"/>
        <w:ind w:firstLine="540"/>
        <w:rPr>
          <w:sz w:val="18"/>
          <w:szCs w:val="18"/>
        </w:rPr>
      </w:pPr>
      <w:r w:rsidDel="00000000" w:rsidR="00000000" w:rsidRPr="00000000">
        <w:rPr>
          <w:sz w:val="18"/>
          <w:szCs w:val="18"/>
          <w:rtl w:val="0"/>
        </w:rPr>
        <w:t xml:space="preserve">Examples translate the argument's general points into something concrete and specific the audience can actually picture, and a long-form piece has enough runtime to include several well-developed examples rather than a single passing mention. Each example should be chosen because it clearly illustrates a specific point in the argument, not included simply because it is interesting on its own.</w:t>
      </w:r>
    </w:p>
    <w:p w:rsidR="00000000" w:rsidDel="00000000" w:rsidP="00000000" w:rsidRDefault="00000000" w:rsidRPr="00000000" w14:paraId="00001734">
      <w:pPr>
        <w:spacing w:line="288" w:lineRule="auto"/>
        <w:ind w:firstLine="540"/>
        <w:rPr>
          <w:sz w:val="18"/>
          <w:szCs w:val="18"/>
        </w:rPr>
      </w:pPr>
      <w:r w:rsidDel="00000000" w:rsidR="00000000" w:rsidRPr="00000000">
        <w:rPr>
          <w:sz w:val="18"/>
          <w:szCs w:val="18"/>
          <w:rtl w:val="0"/>
        </w:rPr>
        <w:t xml:space="preserve">Strong examples for an authority piece typically come from real, specific situations — an actual client scenario, a real project, or a genuine before-and-after contrast — rather than hypothetical or generic scenarios invented to fit the point being made. Specific, real examples do far more to build genuine credibility than a hypothetical illustration, precisely because they demonstrate that the point being made is grounded in real, lived experience rather than theory.</w:t>
      </w:r>
    </w:p>
    <w:p w:rsidR="00000000" w:rsidDel="00000000" w:rsidP="00000000" w:rsidRDefault="00000000" w:rsidRPr="00000000" w14:paraId="00001735">
      <w:pPr>
        <w:spacing w:line="288" w:lineRule="auto"/>
        <w:ind w:firstLine="540"/>
        <w:rPr>
          <w:sz w:val="18"/>
          <w:szCs w:val="18"/>
        </w:rPr>
      </w:pPr>
      <w:r w:rsidDel="00000000" w:rsidR="00000000" w:rsidRPr="00000000">
        <w:rPr>
          <w:sz w:val="18"/>
          <w:szCs w:val="18"/>
          <w:rtl w:val="0"/>
        </w:rPr>
        <w:t xml:space="preserve">Where a real example involves a specific client or project, appropriate discretion should be used regarding identifying details, consistent with any confidentiality obligations the business has, while still preserving enough real specificity that the example retains its persuasive power.</w:t>
      </w:r>
    </w:p>
    <w:p w:rsidR="00000000" w:rsidDel="00000000" w:rsidP="00000000" w:rsidRDefault="00000000" w:rsidRPr="00000000" w14:paraId="00001736">
      <w:pPr>
        <w:spacing w:after="100" w:before="180" w:line="288" w:lineRule="auto"/>
        <w:rPr>
          <w:b w:val="1"/>
          <w:bCs w:val="1"/>
          <w:sz w:val="18"/>
          <w:szCs w:val="18"/>
        </w:rPr>
      </w:pPr>
      <w:r w:rsidDel="00000000" w:rsidR="00000000" w:rsidRPr="00000000">
        <w:rPr>
          <w:b w:val="1"/>
          <w:bCs w:val="1"/>
          <w:sz w:val="18"/>
          <w:szCs w:val="18"/>
          <w:rtl w:val="0"/>
        </w:rPr>
        <w:t xml:space="preserve">34.7 Demonstration</w:t>
      </w:r>
    </w:p>
    <w:p w:rsidR="00000000" w:rsidDel="00000000" w:rsidP="00000000" w:rsidRDefault="00000000" w:rsidRPr="00000000" w14:paraId="00001737">
      <w:pPr>
        <w:spacing w:line="288" w:lineRule="auto"/>
        <w:ind w:firstLine="540"/>
        <w:rPr>
          <w:sz w:val="18"/>
          <w:szCs w:val="18"/>
        </w:rPr>
      </w:pPr>
      <w:r w:rsidDel="00000000" w:rsidR="00000000" w:rsidRPr="00000000">
        <w:rPr>
          <w:sz w:val="18"/>
          <w:szCs w:val="18"/>
          <w:rtl w:val="0"/>
        </w:rPr>
        <w:t xml:space="preserve">Where the topic allows it, a long-form authority piece benefits from an actual demonstration — showing the process, technique, or outcome being discussed rather than only describing it verbally. A demonstration converts an abstract claim into something the audience can directly observe, which tends to be considerably more convincing and more memorable than description alone, particularly for topics that are inherently visual or process-based.</w:t>
      </w:r>
    </w:p>
    <w:p w:rsidR="00000000" w:rsidDel="00000000" w:rsidP="00000000" w:rsidRDefault="00000000" w:rsidRPr="00000000" w14:paraId="00001738">
      <w:pPr>
        <w:spacing w:line="288" w:lineRule="auto"/>
        <w:ind w:firstLine="540"/>
        <w:rPr>
          <w:sz w:val="18"/>
          <w:szCs w:val="18"/>
        </w:rPr>
      </w:pPr>
      <w:r w:rsidDel="00000000" w:rsidR="00000000" w:rsidRPr="00000000">
        <w:rPr>
          <w:sz w:val="18"/>
          <w:szCs w:val="18"/>
          <w:rtl w:val="0"/>
        </w:rPr>
        <w:t xml:space="preserve">Not every topic lends itself to a literal demonstration, and forcing one where it does not fit naturally can feel contrived and waste valuable runtime. Where a genuine demonstration is possible, it should be planned and, where practical, tested in advance during production planning, using the same environment, camera, and audio preparation principles established in Chapter 32, since a demonstration that fails or looks unclear on camera can undermine the very credibility it was meant to build.</w:t>
      </w:r>
    </w:p>
    <w:p w:rsidR="00000000" w:rsidDel="00000000" w:rsidP="00000000" w:rsidRDefault="00000000" w:rsidRPr="00000000" w14:paraId="00001739">
      <w:pPr>
        <w:spacing w:line="288" w:lineRule="auto"/>
        <w:ind w:firstLine="540"/>
        <w:rPr>
          <w:sz w:val="18"/>
          <w:szCs w:val="18"/>
        </w:rPr>
      </w:pPr>
      <w:r w:rsidDel="00000000" w:rsidR="00000000" w:rsidRPr="00000000">
        <w:rPr>
          <w:sz w:val="18"/>
          <w:szCs w:val="18"/>
          <w:rtl w:val="0"/>
        </w:rPr>
        <w:t xml:space="preserve">Where a literal demonstration is not practical for the topic, a strong, specific example, as covered in the previous section, or a clear visual aid during editing can often achieve a similar effect of making an abstract point concrete.</w:t>
      </w:r>
    </w:p>
    <w:p w:rsidR="00000000" w:rsidDel="00000000" w:rsidP="00000000" w:rsidRDefault="00000000" w:rsidRPr="00000000" w14:paraId="0000173A">
      <w:pPr>
        <w:spacing w:after="100" w:before="180" w:line="288" w:lineRule="auto"/>
        <w:rPr>
          <w:b w:val="1"/>
          <w:bCs w:val="1"/>
          <w:sz w:val="18"/>
          <w:szCs w:val="18"/>
        </w:rPr>
      </w:pPr>
      <w:r w:rsidDel="00000000" w:rsidR="00000000" w:rsidRPr="00000000">
        <w:rPr>
          <w:b w:val="1"/>
          <w:bCs w:val="1"/>
          <w:sz w:val="18"/>
          <w:szCs w:val="18"/>
          <w:rtl w:val="0"/>
        </w:rPr>
        <w:t xml:space="preserve">34.8 Story</w:t>
      </w:r>
    </w:p>
    <w:p w:rsidR="00000000" w:rsidDel="00000000" w:rsidP="00000000" w:rsidRDefault="00000000" w:rsidRPr="00000000" w14:paraId="0000173B">
      <w:pPr>
        <w:spacing w:line="288" w:lineRule="auto"/>
        <w:ind w:firstLine="540"/>
        <w:rPr>
          <w:sz w:val="18"/>
          <w:szCs w:val="18"/>
        </w:rPr>
      </w:pPr>
      <w:r w:rsidDel="00000000" w:rsidR="00000000" w:rsidRPr="00000000">
        <w:rPr>
          <w:sz w:val="18"/>
          <w:szCs w:val="18"/>
          <w:rtl w:val="0"/>
        </w:rPr>
        <w:t xml:space="preserve">A story grounds the piece's argument in something human and memorable, and within a long-form authority piece, it typically serves as a turning point — a moment where the material shifts from general instruction to a specific, real narrative that illustrates the stakes of the topic in a personal way. A well-placed story is often what an audience remembers and repeats long after the specific facts and figures of the argument have faded.</w:t>
      </w:r>
    </w:p>
    <w:p w:rsidR="00000000" w:rsidDel="00000000" w:rsidP="00000000" w:rsidRDefault="00000000" w:rsidRPr="00000000" w14:paraId="0000173C">
      <w:pPr>
        <w:spacing w:line="288" w:lineRule="auto"/>
        <w:ind w:firstLine="540"/>
        <w:rPr>
          <w:sz w:val="18"/>
          <w:szCs w:val="18"/>
        </w:rPr>
      </w:pPr>
      <w:r w:rsidDel="00000000" w:rsidR="00000000" w:rsidRPr="00000000">
        <w:rPr>
          <w:sz w:val="18"/>
          <w:szCs w:val="18"/>
          <w:rtl w:val="0"/>
        </w:rPr>
        <w:t xml:space="preserve">An effective story for this format follows a simple, recognizable arc: a real situation with a genuine stake, a complication or challenge, and a resolution that connects directly back to the central thesis established in Section 34.5. A story that wanders without a clear connection back to the piece's actual argument, however entertaining on its own, weakens the piece's overall coherence rather than strengthening it.</w:t>
      </w:r>
    </w:p>
    <w:p w:rsidR="00000000" w:rsidDel="00000000" w:rsidP="00000000" w:rsidRDefault="00000000" w:rsidRPr="00000000" w14:paraId="0000173D">
      <w:pPr>
        <w:spacing w:line="288" w:lineRule="auto"/>
        <w:ind w:firstLine="540"/>
        <w:rPr>
          <w:sz w:val="18"/>
          <w:szCs w:val="18"/>
        </w:rPr>
      </w:pPr>
      <w:r w:rsidDel="00000000" w:rsidR="00000000" w:rsidRPr="00000000">
        <w:rPr>
          <w:sz w:val="18"/>
          <w:szCs w:val="18"/>
          <w:rtl w:val="0"/>
        </w:rPr>
        <w:t xml:space="preserve">As with the examples covered earlier in this chapter, a story drawn from real experience carries far more weight than an invented or generic one, and the same discretion regarding identifying details for real clients or projects applies here as well.</w:t>
      </w:r>
    </w:p>
    <w:p w:rsidR="00000000" w:rsidDel="00000000" w:rsidP="00000000" w:rsidRDefault="00000000" w:rsidRPr="00000000" w14:paraId="0000173E">
      <w:pPr>
        <w:spacing w:after="100" w:before="180" w:line="288" w:lineRule="auto"/>
        <w:rPr>
          <w:b w:val="1"/>
          <w:bCs w:val="1"/>
          <w:sz w:val="18"/>
          <w:szCs w:val="18"/>
        </w:rPr>
      </w:pPr>
      <w:r w:rsidDel="00000000" w:rsidR="00000000" w:rsidRPr="00000000">
        <w:rPr>
          <w:b w:val="1"/>
          <w:bCs w:val="1"/>
          <w:sz w:val="18"/>
          <w:szCs w:val="18"/>
          <w:rtl w:val="0"/>
        </w:rPr>
        <w:t xml:space="preserve">34.9 Conclusion</w:t>
      </w:r>
    </w:p>
    <w:p w:rsidR="00000000" w:rsidDel="00000000" w:rsidP="00000000" w:rsidRDefault="00000000" w:rsidRPr="00000000" w14:paraId="0000173F">
      <w:pPr>
        <w:spacing w:line="288" w:lineRule="auto"/>
        <w:ind w:firstLine="540"/>
        <w:rPr>
          <w:sz w:val="18"/>
          <w:szCs w:val="18"/>
        </w:rPr>
      </w:pPr>
      <w:r w:rsidDel="00000000" w:rsidR="00000000" w:rsidRPr="00000000">
        <w:rPr>
          <w:sz w:val="18"/>
          <w:szCs w:val="18"/>
          <w:rtl w:val="0"/>
        </w:rPr>
        <w:t xml:space="preserve">The conclusion brings the piece's argument, examples, demonstration, and story back together into a single, clear takeaway, giving the audience a concise answer to the question of what they should actually understand or believe differently having watched the full piece. A long-form piece that ends abruptly, without this kind of deliberate synthesis, leaves the audience to do that integration work themselves, which many will simply not do.</w:t>
      </w:r>
    </w:p>
    <w:p w:rsidR="00000000" w:rsidDel="00000000" w:rsidP="00000000" w:rsidRDefault="00000000" w:rsidRPr="00000000" w14:paraId="00001740">
      <w:pPr>
        <w:spacing w:line="288" w:lineRule="auto"/>
        <w:ind w:firstLine="540"/>
        <w:rPr>
          <w:sz w:val="18"/>
          <w:szCs w:val="18"/>
        </w:rPr>
      </w:pPr>
      <w:r w:rsidDel="00000000" w:rsidR="00000000" w:rsidRPr="00000000">
        <w:rPr>
          <w:sz w:val="18"/>
          <w:szCs w:val="18"/>
          <w:rtl w:val="0"/>
        </w:rPr>
        <w:t xml:space="preserve">An effective conclusion for this format is brief relative to the piece as a whole — it should not attempt to re-explain every point made, but rather state the central thesis one final time in its clearest, most memorable form, informed by everything the audience has just seen. This is not the place to introduce new information or a new supporting point; anything genuinely important to the argument should already have appeared earlier in the piece.</w:t>
      </w:r>
    </w:p>
    <w:p w:rsidR="00000000" w:rsidDel="00000000" w:rsidP="00000000" w:rsidRDefault="00000000" w:rsidRPr="00000000" w14:paraId="00001741">
      <w:pPr>
        <w:spacing w:line="288" w:lineRule="auto"/>
        <w:ind w:firstLine="540"/>
        <w:rPr>
          <w:sz w:val="18"/>
          <w:szCs w:val="18"/>
        </w:rPr>
      </w:pPr>
      <w:r w:rsidDel="00000000" w:rsidR="00000000" w:rsidRPr="00000000">
        <w:rPr>
          <w:sz w:val="18"/>
          <w:szCs w:val="18"/>
          <w:rtl w:val="0"/>
        </w:rPr>
        <w:t xml:space="preserve">The conclusion also serves as the natural transition into the call to action covered next, and the two should be written together so the shift from summarizing the piece's substance to asking for a specific next step feels like a single, coherent close rather than two disconnected endings stacked on top of each other.</w:t>
      </w:r>
    </w:p>
    <w:p w:rsidR="00000000" w:rsidDel="00000000" w:rsidP="00000000" w:rsidRDefault="00000000" w:rsidRPr="00000000" w14:paraId="00001742">
      <w:pPr>
        <w:spacing w:after="100" w:before="180" w:line="288" w:lineRule="auto"/>
        <w:rPr>
          <w:b w:val="1"/>
          <w:bCs w:val="1"/>
          <w:sz w:val="18"/>
          <w:szCs w:val="18"/>
        </w:rPr>
      </w:pPr>
      <w:r w:rsidDel="00000000" w:rsidR="00000000" w:rsidRPr="00000000">
        <w:rPr>
          <w:b w:val="1"/>
          <w:bCs w:val="1"/>
          <w:sz w:val="18"/>
          <w:szCs w:val="18"/>
          <w:rtl w:val="0"/>
        </w:rPr>
        <w:t xml:space="preserve">34.10 CTA</w:t>
      </w:r>
    </w:p>
    <w:p w:rsidR="00000000" w:rsidDel="00000000" w:rsidP="00000000" w:rsidRDefault="00000000" w:rsidRPr="00000000" w14:paraId="00001743">
      <w:pPr>
        <w:spacing w:line="288" w:lineRule="auto"/>
        <w:ind w:firstLine="540"/>
        <w:rPr>
          <w:sz w:val="18"/>
          <w:szCs w:val="18"/>
        </w:rPr>
      </w:pPr>
      <w:r w:rsidDel="00000000" w:rsidR="00000000" w:rsidRPr="00000000">
        <w:rPr>
          <w:sz w:val="18"/>
          <w:szCs w:val="18"/>
          <w:rtl w:val="0"/>
        </w:rPr>
        <w:t xml:space="preserve">The call to action for a long-form authority piece follows the same core principles established in Chapter 32 — specific, low-friction, and matched to audience readiness — but can reasonably ask for more than the CTA of a short-form video, since an audience that has watched a long-form piece through to its conclusion has demonstrated meaningfully more genuine interest and trust than one that watched a few seconds of short-form content.</w:t>
      </w:r>
    </w:p>
    <w:p w:rsidR="00000000" w:rsidDel="00000000" w:rsidP="00000000" w:rsidRDefault="00000000" w:rsidRPr="00000000" w14:paraId="00001744">
      <w:pPr>
        <w:spacing w:line="288" w:lineRule="auto"/>
        <w:ind w:firstLine="540"/>
        <w:rPr>
          <w:sz w:val="18"/>
          <w:szCs w:val="18"/>
        </w:rPr>
      </w:pPr>
      <w:r w:rsidDel="00000000" w:rsidR="00000000" w:rsidRPr="00000000">
        <w:rPr>
          <w:sz w:val="18"/>
          <w:szCs w:val="18"/>
          <w:rtl w:val="0"/>
        </w:rPr>
        <w:t xml:space="preserve">This does not mean the CTA should become vague or oversized; it should still name one clear, specific action. But because a long-form authority piece often plays a role deeper in a prospective client's decision process than short-form content does, a higher-commitment CTA — booking a consultation, downloading a substantial resource, or reaching out directly — is often appropriate here in a way it would not be for a first-touch short-form video.</w:t>
      </w:r>
    </w:p>
    <w:p w:rsidR="00000000" w:rsidDel="00000000" w:rsidP="00000000" w:rsidRDefault="00000000" w:rsidRPr="00000000" w14:paraId="00001745">
      <w:pPr>
        <w:spacing w:line="288" w:lineRule="auto"/>
        <w:ind w:firstLine="540"/>
        <w:rPr>
          <w:sz w:val="18"/>
          <w:szCs w:val="18"/>
        </w:rPr>
      </w:pPr>
      <w:r w:rsidDel="00000000" w:rsidR="00000000" w:rsidRPr="00000000">
        <w:rPr>
          <w:sz w:val="18"/>
          <w:szCs w:val="18"/>
          <w:rtl w:val="0"/>
        </w:rPr>
        <w:t xml:space="preserve">As with every other format in this course, the CTA should be reinforced in the accompanying text wherever the platform allows it, exactly as described in Chapter 32's discussion of publishing, so a viewer ready to act immediately after finishing a longer piece has an easy, visible way to do so.</w:t>
      </w:r>
    </w:p>
    <w:p w:rsidR="00000000" w:rsidDel="00000000" w:rsidP="00000000" w:rsidRDefault="00000000" w:rsidRPr="00000000" w14:paraId="00001746">
      <w:pPr>
        <w:spacing w:after="100" w:before="180" w:line="288" w:lineRule="auto"/>
        <w:rPr>
          <w:b w:val="1"/>
          <w:bCs w:val="1"/>
          <w:sz w:val="18"/>
          <w:szCs w:val="18"/>
        </w:rPr>
      </w:pPr>
      <w:r w:rsidDel="00000000" w:rsidR="00000000" w:rsidRPr="00000000">
        <w:rPr>
          <w:b w:val="1"/>
          <w:bCs w:val="1"/>
          <w:sz w:val="18"/>
          <w:szCs w:val="18"/>
          <w:rtl w:val="0"/>
        </w:rPr>
        <w:t xml:space="preserve">34.11 Recording</w:t>
      </w:r>
    </w:p>
    <w:p w:rsidR="00000000" w:rsidDel="00000000" w:rsidP="00000000" w:rsidRDefault="00000000" w:rsidRPr="00000000" w14:paraId="00001747">
      <w:pPr>
        <w:spacing w:line="288" w:lineRule="auto"/>
        <w:ind w:firstLine="540"/>
        <w:rPr>
          <w:sz w:val="18"/>
          <w:szCs w:val="18"/>
        </w:rPr>
      </w:pPr>
      <w:r w:rsidDel="00000000" w:rsidR="00000000" w:rsidRPr="00000000">
        <w:rPr>
          <w:sz w:val="18"/>
          <w:szCs w:val="18"/>
          <w:rtl w:val="0"/>
        </w:rPr>
        <w:t xml:space="preserve">Recording a long-form piece draws on the same environment, camera, lighting, and audio preparation covered in Chapter 32, but the longer runtime introduces its own practical considerations — physical and vocal fatigue over a longer session, the greater likelihood of small technical drift over time, and a stronger case for recording in clearly defined sections corresponding to the structure established in Section 34.3, rather than attempting a single unbroken take.</w:t>
      </w:r>
    </w:p>
    <w:p w:rsidR="00000000" w:rsidDel="00000000" w:rsidP="00000000" w:rsidRDefault="00000000" w:rsidRPr="00000000" w14:paraId="00001748">
      <w:pPr>
        <w:spacing w:line="288" w:lineRule="auto"/>
        <w:ind w:firstLine="540"/>
        <w:rPr>
          <w:sz w:val="18"/>
          <w:szCs w:val="18"/>
        </w:rPr>
      </w:pPr>
      <w:r w:rsidDel="00000000" w:rsidR="00000000" w:rsidRPr="00000000">
        <w:rPr>
          <w:sz w:val="18"/>
          <w:szCs w:val="18"/>
          <w:rtl w:val="0"/>
        </w:rPr>
        <w:t xml:space="preserve">Recording by section also makes it considerably easier to re-record a single underperforming portion — the story, for instance, if the first delivery did not land with the right energy — without needing to redo the entire piece from the beginning. This sectioned approach connects directly to the structure-first planning emphasized earlier in this chapter, since a clear structure is what makes clean section boundaries possible in the first place.</w:t>
      </w:r>
    </w:p>
    <w:p w:rsidR="00000000" w:rsidDel="00000000" w:rsidP="00000000" w:rsidRDefault="00000000" w:rsidRPr="00000000" w14:paraId="00001749">
      <w:pPr>
        <w:spacing w:line="288" w:lineRule="auto"/>
        <w:ind w:firstLine="540"/>
        <w:rPr>
          <w:sz w:val="18"/>
          <w:szCs w:val="18"/>
        </w:rPr>
      </w:pPr>
      <w:r w:rsidDel="00000000" w:rsidR="00000000" w:rsidRPr="00000000">
        <w:rPr>
          <w:sz w:val="18"/>
          <w:szCs w:val="18"/>
          <w:rtl w:val="0"/>
        </w:rPr>
        <w:t xml:space="preserve">The same review discipline from Chapter 32 applies here, but across more material: each recorded section should be reviewed for both technical quality and delivery before moving on, since discovering a problem with an early section only after the entire piece has been recorded is considerably more costly to fix in a long-form format than in a short one.</w:t>
      </w:r>
    </w:p>
    <w:p w:rsidR="00000000" w:rsidDel="00000000" w:rsidP="00000000" w:rsidRDefault="00000000" w:rsidRPr="00000000" w14:paraId="0000174A">
      <w:pPr>
        <w:spacing w:after="100" w:before="180" w:line="288" w:lineRule="auto"/>
        <w:rPr>
          <w:b w:val="1"/>
          <w:bCs w:val="1"/>
          <w:sz w:val="18"/>
          <w:szCs w:val="18"/>
        </w:rPr>
      </w:pPr>
      <w:r w:rsidDel="00000000" w:rsidR="00000000" w:rsidRPr="00000000">
        <w:rPr>
          <w:b w:val="1"/>
          <w:bCs w:val="1"/>
          <w:sz w:val="18"/>
          <w:szCs w:val="18"/>
          <w:rtl w:val="0"/>
        </w:rPr>
        <w:t xml:space="preserve">34.12 Editing</w:t>
      </w:r>
    </w:p>
    <w:p w:rsidR="00000000" w:rsidDel="00000000" w:rsidP="00000000" w:rsidRDefault="00000000" w:rsidRPr="00000000" w14:paraId="0000174B">
      <w:pPr>
        <w:spacing w:line="288" w:lineRule="auto"/>
        <w:ind w:firstLine="540"/>
        <w:rPr>
          <w:sz w:val="18"/>
          <w:szCs w:val="18"/>
        </w:rPr>
      </w:pPr>
      <w:r w:rsidDel="00000000" w:rsidR="00000000" w:rsidRPr="00000000">
        <w:rPr>
          <w:sz w:val="18"/>
          <w:szCs w:val="18"/>
          <w:rtl w:val="0"/>
        </w:rPr>
        <w:t xml:space="preserve">Editing a long-form piece carries higher stakes for pacing than short-form editing does, because a long-form audience's attention has to be actively sustained across several minutes rather than captured in a single burst. This makes the discipline of watching the full assembled draft in sequence, described in Chapter 32, even more important here — pacing problems in a long-form piece are often invisible when reviewing individual sections but become obvious, and costly to the audience's attention, once the full sequence is watched in order.</w:t>
      </w:r>
    </w:p>
    <w:p w:rsidR="00000000" w:rsidDel="00000000" w:rsidP="00000000" w:rsidRDefault="00000000" w:rsidRPr="00000000" w14:paraId="0000174C">
      <w:pPr>
        <w:spacing w:line="288" w:lineRule="auto"/>
        <w:ind w:firstLine="540"/>
        <w:rPr>
          <w:sz w:val="18"/>
          <w:szCs w:val="18"/>
        </w:rPr>
      </w:pPr>
      <w:r w:rsidDel="00000000" w:rsidR="00000000" w:rsidRPr="00000000">
        <w:rPr>
          <w:sz w:val="18"/>
          <w:szCs w:val="18"/>
          <w:rtl w:val="0"/>
        </w:rPr>
        <w:t xml:space="preserve">Long-form editing also benefits from deliberate pacing variation across the piece's different sections — the argument, examples, demonstration, and story established earlier in this chapter naturally call for different editing rhythms, and treating the entire piece with a single uniform pacing approach throughout tends to flatten these distinct sections into a monotonous whole.</w:t>
      </w:r>
    </w:p>
    <w:p w:rsidR="00000000" w:rsidDel="00000000" w:rsidP="00000000" w:rsidRDefault="00000000" w:rsidRPr="00000000" w14:paraId="0000174D">
      <w:pPr>
        <w:spacing w:line="288" w:lineRule="auto"/>
        <w:ind w:firstLine="540"/>
        <w:rPr>
          <w:sz w:val="18"/>
          <w:szCs w:val="18"/>
        </w:rPr>
      </w:pPr>
      <w:r w:rsidDel="00000000" w:rsidR="00000000" w:rsidRPr="00000000">
        <w:rPr>
          <w:sz w:val="18"/>
          <w:szCs w:val="18"/>
          <w:rtl w:val="0"/>
        </w:rPr>
        <w:t xml:space="preserve">As with every editing process in this course, any AI-assisted editing suggestions should be evaluated against whether they genuinely serve this specific piece's structure and pacing, not accepted automatically, consistent with the AI-assistance principles established throughout Part XVI.</w:t>
      </w:r>
    </w:p>
    <w:p w:rsidR="00000000" w:rsidDel="00000000" w:rsidP="00000000" w:rsidRDefault="00000000" w:rsidRPr="00000000" w14:paraId="0000174E">
      <w:pPr>
        <w:spacing w:after="100" w:before="180" w:line="288" w:lineRule="auto"/>
        <w:rPr>
          <w:b w:val="1"/>
          <w:bCs w:val="1"/>
          <w:sz w:val="18"/>
          <w:szCs w:val="18"/>
        </w:rPr>
      </w:pPr>
      <w:r w:rsidDel="00000000" w:rsidR="00000000" w:rsidRPr="00000000">
        <w:rPr>
          <w:b w:val="1"/>
          <w:bCs w:val="1"/>
          <w:sz w:val="18"/>
          <w:szCs w:val="18"/>
          <w:rtl w:val="0"/>
        </w:rPr>
        <w:t xml:space="preserve">34.13 Repurposing</w:t>
      </w:r>
    </w:p>
    <w:p w:rsidR="00000000" w:rsidDel="00000000" w:rsidP="00000000" w:rsidRDefault="00000000" w:rsidRPr="00000000" w14:paraId="0000174F">
      <w:pPr>
        <w:spacing w:line="288" w:lineRule="auto"/>
        <w:ind w:firstLine="540"/>
        <w:rPr>
          <w:sz w:val="18"/>
          <w:szCs w:val="18"/>
        </w:rPr>
      </w:pPr>
      <w:r w:rsidDel="00000000" w:rsidR="00000000" w:rsidRPr="00000000">
        <w:rPr>
          <w:sz w:val="18"/>
          <w:szCs w:val="18"/>
          <w:rtl w:val="0"/>
        </w:rPr>
        <w:t xml:space="preserve">A finished long-form authority piece is unusually rich raw material for repurposing, precisely because of the format's length and depth — the opening, individual examples, the demonstration, and the story can each often stand alone as separate short-form pieces, giving a single production several additional pieces of content without any additional recording.</w:t>
      </w:r>
    </w:p>
    <w:p w:rsidR="00000000" w:rsidDel="00000000" w:rsidP="00000000" w:rsidRDefault="00000000" w:rsidRPr="00000000" w14:paraId="00001750">
      <w:pPr>
        <w:spacing w:line="288" w:lineRule="auto"/>
        <w:ind w:firstLine="540"/>
        <w:rPr>
          <w:sz w:val="18"/>
          <w:szCs w:val="18"/>
        </w:rPr>
      </w:pPr>
      <w:r w:rsidDel="00000000" w:rsidR="00000000" w:rsidRPr="00000000">
        <w:rPr>
          <w:sz w:val="18"/>
          <w:szCs w:val="18"/>
          <w:rtl w:val="0"/>
        </w:rPr>
        <w:t xml:space="preserve">This directly applies the AI-assisted repurposing principles established in Chapter 30: the finished long-form piece serves as the source material, and each extracted segment should be evaluated and adapted for its new platform's specific conventions and length limits, rather than simply clipped and posted unchanged. A story segment extracted for a short-form platform, for instance, may need a brief added setup that the surrounding long-form context previously provided.</w:t>
      </w:r>
    </w:p>
    <w:p w:rsidR="00000000" w:rsidDel="00000000" w:rsidP="00000000" w:rsidRDefault="00000000" w:rsidRPr="00000000" w14:paraId="00001751">
      <w:pPr>
        <w:spacing w:line="288" w:lineRule="auto"/>
        <w:ind w:firstLine="540"/>
        <w:rPr>
          <w:sz w:val="18"/>
          <w:szCs w:val="18"/>
        </w:rPr>
      </w:pPr>
      <w:r w:rsidDel="00000000" w:rsidR="00000000" w:rsidRPr="00000000">
        <w:rPr>
          <w:sz w:val="18"/>
          <w:szCs w:val="18"/>
          <w:rtl w:val="0"/>
        </w:rPr>
        <w:t xml:space="preserve">Treating a single long-form authority piece as the seed for an entire week or more of shorter derivative content is one of the more efficient applications of the repurposing dimension of CAMERA discussed earlier in this course, turning one substantial production effort into a sustained, varied content presence across multiple platforms.</w:t>
      </w:r>
    </w:p>
    <w:p w:rsidR="00000000" w:rsidDel="00000000" w:rsidP="00000000" w:rsidRDefault="00000000" w:rsidRPr="00000000" w14:paraId="000017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xr49btw8930" w:id="1545"/>
      <w:bookmarkEnd w:id="15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Ch-35</w:t>
      </w:r>
      <w:r w:rsidDel="00000000" w:rsidR="00000000" w:rsidRPr="00000000">
        <w:rPr>
          <w:rtl w:val="0"/>
        </w:rPr>
      </w:r>
    </w:p>
    <w:p w:rsidR="00000000" w:rsidDel="00000000" w:rsidP="00000000" w:rsidRDefault="00000000" w:rsidRPr="00000000" w14:paraId="00001754">
      <w:pPr>
        <w:spacing w:after="180" w:line="288" w:lineRule="auto"/>
        <w:rPr>
          <w:b w:val="1"/>
          <w:bCs w:val="1"/>
          <w:sz w:val="24"/>
          <w:szCs w:val="24"/>
        </w:rPr>
      </w:pPr>
      <w:r w:rsidDel="00000000" w:rsidR="00000000" w:rsidRPr="00000000">
        <w:rPr>
          <w:b w:val="1"/>
          <w:bCs w:val="1"/>
          <w:sz w:val="24"/>
          <w:szCs w:val="24"/>
          <w:rtl w:val="0"/>
        </w:rPr>
        <w:t xml:space="preserve">PART XVIII — CONTENT PRODUCTION FOR DIFFERENT BUSINESS MODELS</w:t>
      </w:r>
    </w:p>
    <w:p w:rsidR="00000000" w:rsidDel="00000000" w:rsidP="00000000" w:rsidRDefault="00000000" w:rsidRPr="00000000" w14:paraId="00001755">
      <w:pPr>
        <w:spacing w:after="180" w:line="288" w:lineRule="auto"/>
        <w:rPr>
          <w:b w:val="1"/>
          <w:bCs w:val="1"/>
          <w:sz w:val="24"/>
          <w:szCs w:val="24"/>
        </w:rPr>
      </w:pPr>
      <w:r w:rsidDel="00000000" w:rsidR="00000000" w:rsidRPr="00000000">
        <w:rPr>
          <w:b w:val="1"/>
          <w:bCs w:val="1"/>
          <w:sz w:val="24"/>
          <w:szCs w:val="24"/>
          <w:rtl w:val="0"/>
        </w:rPr>
        <w:t xml:space="preserve">Chapter 35 — The Business Owner Model</w:t>
      </w:r>
    </w:p>
    <w:p w:rsidR="00000000" w:rsidDel="00000000" w:rsidP="00000000" w:rsidRDefault="00000000" w:rsidRPr="00000000" w14:paraId="00001756">
      <w:pPr>
        <w:spacing w:after="100" w:before="180" w:line="288" w:lineRule="auto"/>
        <w:rPr>
          <w:b w:val="1"/>
          <w:bCs w:val="1"/>
          <w:sz w:val="18"/>
          <w:szCs w:val="18"/>
        </w:rPr>
      </w:pPr>
      <w:r w:rsidDel="00000000" w:rsidR="00000000" w:rsidRPr="00000000">
        <w:rPr>
          <w:b w:val="1"/>
          <w:bCs w:val="1"/>
          <w:sz w:val="18"/>
          <w:szCs w:val="18"/>
          <w:rtl w:val="0"/>
        </w:rPr>
        <w:t xml:space="preserve">35.1 Owner as Primary Authority</w:t>
      </w:r>
    </w:p>
    <w:p w:rsidR="00000000" w:rsidDel="00000000" w:rsidP="00000000" w:rsidRDefault="00000000" w:rsidRPr="00000000" w14:paraId="00001757">
      <w:pPr>
        <w:spacing w:line="288" w:lineRule="auto"/>
        <w:ind w:firstLine="540"/>
        <w:rPr>
          <w:sz w:val="18"/>
          <w:szCs w:val="18"/>
        </w:rPr>
      </w:pPr>
      <w:r w:rsidDel="00000000" w:rsidR="00000000" w:rsidRPr="00000000">
        <w:rPr>
          <w:sz w:val="18"/>
          <w:szCs w:val="18"/>
          <w:rtl w:val="0"/>
        </w:rPr>
        <w:t xml:space="preserve">For a large share of small and independent businesses, the owner is not simply a manager of the content operation — the owner is the content, in the sense that their face, voice, and specific expertise are the primary source of credibility the audience is actually responding to. This is different from a larger organization where a brand identity can exist somewhat independently of any one individual. In the business owner model, the audience is building trust with a specific person, and that trust is the asset this entire chapter is built around protecting and growing efficiently.</w:t>
      </w:r>
    </w:p>
    <w:p w:rsidR="00000000" w:rsidDel="00000000" w:rsidP="00000000" w:rsidRDefault="00000000" w:rsidRPr="00000000" w14:paraId="00001758">
      <w:pPr>
        <w:spacing w:line="288" w:lineRule="auto"/>
        <w:ind w:firstLine="540"/>
        <w:rPr>
          <w:sz w:val="18"/>
          <w:szCs w:val="18"/>
        </w:rPr>
      </w:pPr>
      <w:r w:rsidDel="00000000" w:rsidR="00000000" w:rsidRPr="00000000">
        <w:rPr>
          <w:sz w:val="18"/>
          <w:szCs w:val="18"/>
          <w:rtl w:val="0"/>
        </w:rPr>
        <w:t xml:space="preserve">Recognizing this up front changes several practical decisions covered throughout this course. Voice, covered in Chapter 30's discussion of maintaining personal voice, is not a stylistic nicety in this model — it is the entire point, since the owner's actual way of speaking and thinking is what the audience is there for. Similarly, the CAMERA dimension of Character, established earlier in this course, is not an abstract branding exercise here; it is a direct, honest reflection of who the owner actually is.</w:t>
      </w:r>
    </w:p>
    <w:p w:rsidR="00000000" w:rsidDel="00000000" w:rsidP="00000000" w:rsidRDefault="00000000" w:rsidRPr="00000000" w14:paraId="00001759">
      <w:pPr>
        <w:spacing w:line="288" w:lineRule="auto"/>
        <w:ind w:firstLine="540"/>
        <w:rPr>
          <w:sz w:val="18"/>
          <w:szCs w:val="18"/>
        </w:rPr>
      </w:pPr>
      <w:r w:rsidDel="00000000" w:rsidR="00000000" w:rsidRPr="00000000">
        <w:rPr>
          <w:sz w:val="18"/>
          <w:szCs w:val="18"/>
          <w:rtl w:val="0"/>
        </w:rPr>
        <w:t xml:space="preserve">This owner-as-authority model brings real advantages — a level of authenticity and specificity that is difficult for a larger, less personal brand to replicate — but it also creates the central constraint this entire chapter addresses: the owner's time and personal bandwidth become the hard ceiling on how much content the business can produce, which is why nearly every remaining section in this chapter is about working efficiently and sustainably within that ceiling rather than around it.</w:t>
      </w:r>
    </w:p>
    <w:p w:rsidR="00000000" w:rsidDel="00000000" w:rsidP="00000000" w:rsidRDefault="00000000" w:rsidRPr="00000000" w14:paraId="0000175A">
      <w:pPr>
        <w:spacing w:after="100" w:before="180" w:line="288" w:lineRule="auto"/>
        <w:rPr>
          <w:b w:val="1"/>
          <w:bCs w:val="1"/>
          <w:sz w:val="18"/>
          <w:szCs w:val="18"/>
        </w:rPr>
      </w:pPr>
      <w:r w:rsidDel="00000000" w:rsidR="00000000" w:rsidRPr="00000000">
        <w:rPr>
          <w:b w:val="1"/>
          <w:bCs w:val="1"/>
          <w:sz w:val="18"/>
          <w:szCs w:val="18"/>
          <w:rtl w:val="0"/>
        </w:rPr>
        <w:t xml:space="preserve">35.2 Owner-Led Content</w:t>
      </w:r>
    </w:p>
    <w:p w:rsidR="00000000" w:rsidDel="00000000" w:rsidP="00000000" w:rsidRDefault="00000000" w:rsidRPr="00000000" w14:paraId="0000175B">
      <w:pPr>
        <w:spacing w:line="288" w:lineRule="auto"/>
        <w:ind w:firstLine="540"/>
        <w:rPr>
          <w:sz w:val="18"/>
          <w:szCs w:val="18"/>
        </w:rPr>
      </w:pPr>
      <w:r w:rsidDel="00000000" w:rsidR="00000000" w:rsidRPr="00000000">
        <w:rPr>
          <w:sz w:val="18"/>
          <w:szCs w:val="18"/>
          <w:rtl w:val="0"/>
        </w:rPr>
        <w:t xml:space="preserve">Owner-led content is any piece of content in which the business owner is the visible, speaking presence — on camera, narrating, or otherwise directly present as the source of the material — as distinct from content that promotes the business without featuring the owner personally. Given the dynamic established in Section 35.1, owner-led content is typically the highest-leverage category of content this business model can produce, because it most directly builds the personal trust the audience is actually responding to.</w:t>
      </w:r>
    </w:p>
    <w:p w:rsidR="00000000" w:rsidDel="00000000" w:rsidP="00000000" w:rsidRDefault="00000000" w:rsidRPr="00000000" w14:paraId="0000175C">
      <w:pPr>
        <w:spacing w:line="288" w:lineRule="auto"/>
        <w:ind w:firstLine="540"/>
        <w:rPr>
          <w:sz w:val="18"/>
          <w:szCs w:val="18"/>
        </w:rPr>
      </w:pPr>
      <w:r w:rsidDel="00000000" w:rsidR="00000000" w:rsidRPr="00000000">
        <w:rPr>
          <w:sz w:val="18"/>
          <w:szCs w:val="18"/>
          <w:rtl w:val="0"/>
        </w:rPr>
        <w:t xml:space="preserve">This does not mean every single piece of content the business publishes needs to feature the owner directly. A healthy content mix can include supporting material — client testimonials, behind-the-scenes glimpses of the work, repurposed segments from a larger owner-led piece — that does not require new owner time to produce. But the owner-led pieces should be treated as the anchor of the content calendar, with everything else built to support and extend their reach, not the reverse.</w:t>
      </w:r>
    </w:p>
    <w:p w:rsidR="00000000" w:rsidDel="00000000" w:rsidP="00000000" w:rsidRDefault="00000000" w:rsidRPr="00000000" w14:paraId="0000175D">
      <w:pPr>
        <w:spacing w:line="288" w:lineRule="auto"/>
        <w:ind w:firstLine="540"/>
        <w:rPr>
          <w:sz w:val="18"/>
          <w:szCs w:val="18"/>
        </w:rPr>
      </w:pPr>
      <w:r w:rsidDel="00000000" w:rsidR="00000000" w:rsidRPr="00000000">
        <w:rPr>
          <w:sz w:val="18"/>
          <w:szCs w:val="18"/>
          <w:rtl w:val="0"/>
        </w:rPr>
        <w:t xml:space="preserve">Because owner-led content is inherently limited by the owner's own available time and energy, as this chapter explores further in the sections that follow, prioritizing which specific pieces genuinely need the owner's direct, personal presence — and which could be produced or repurposed without it — is one of the most consequential planning decisions this business model has to make on an ongoing basis.</w:t>
      </w:r>
    </w:p>
    <w:p w:rsidR="00000000" w:rsidDel="00000000" w:rsidP="00000000" w:rsidRDefault="00000000" w:rsidRPr="00000000" w14:paraId="0000175E">
      <w:pPr>
        <w:spacing w:after="100" w:before="180" w:line="288" w:lineRule="auto"/>
        <w:rPr>
          <w:b w:val="1"/>
          <w:bCs w:val="1"/>
          <w:sz w:val="18"/>
          <w:szCs w:val="18"/>
        </w:rPr>
      </w:pPr>
      <w:r w:rsidDel="00000000" w:rsidR="00000000" w:rsidRPr="00000000">
        <w:rPr>
          <w:b w:val="1"/>
          <w:bCs w:val="1"/>
          <w:sz w:val="18"/>
          <w:szCs w:val="18"/>
          <w:rtl w:val="0"/>
        </w:rPr>
        <w:t xml:space="preserve">35.3 Limited Time</w:t>
      </w:r>
    </w:p>
    <w:p w:rsidR="00000000" w:rsidDel="00000000" w:rsidP="00000000" w:rsidRDefault="00000000" w:rsidRPr="00000000" w14:paraId="0000175F">
      <w:pPr>
        <w:spacing w:line="288" w:lineRule="auto"/>
        <w:ind w:firstLine="540"/>
        <w:rPr>
          <w:sz w:val="18"/>
          <w:szCs w:val="18"/>
        </w:rPr>
      </w:pPr>
      <w:r w:rsidDel="00000000" w:rsidR="00000000" w:rsidRPr="00000000">
        <w:rPr>
          <w:sz w:val="18"/>
          <w:szCs w:val="18"/>
          <w:rtl w:val="0"/>
        </w:rPr>
        <w:t xml:space="preserve">Nearly every business owner producing their own content is doing so alongside the actual work of running the business — serving clients, managing operations, and handling everything else a small business demands. Content production time is, by definition, time not spent on other pressing responsibilities, and treating this constraint honestly, rather than assuming more time will somehow appear later, is the starting point for a realistic and sustainable content practice.</w:t>
      </w:r>
    </w:p>
    <w:p w:rsidR="00000000" w:rsidDel="00000000" w:rsidP="00000000" w:rsidRDefault="00000000" w:rsidRPr="00000000" w14:paraId="00001760">
      <w:pPr>
        <w:spacing w:line="288" w:lineRule="auto"/>
        <w:ind w:firstLine="540"/>
        <w:rPr>
          <w:sz w:val="18"/>
          <w:szCs w:val="18"/>
        </w:rPr>
      </w:pPr>
      <w:r w:rsidDel="00000000" w:rsidR="00000000" w:rsidRPr="00000000">
        <w:rPr>
          <w:sz w:val="18"/>
          <w:szCs w:val="18"/>
          <w:rtl w:val="0"/>
        </w:rPr>
        <w:t xml:space="preserve">A useful exercise is to calculate, honestly, how much time is genuinely and consistently available for content production in an average week, accounting for the unpredictability of running a business, rather than assuming an idealized best-case week will be typical. A schedule built on a best-case assumption tends to collapse the first time a client emergency or unexpected demand consumes the hours that were mentally set aside for content.</w:t>
      </w:r>
    </w:p>
    <w:p w:rsidR="00000000" w:rsidDel="00000000" w:rsidP="00000000" w:rsidRDefault="00000000" w:rsidRPr="00000000" w14:paraId="00001761">
      <w:pPr>
        <w:spacing w:line="288" w:lineRule="auto"/>
        <w:ind w:firstLine="540"/>
        <w:rPr>
          <w:sz w:val="18"/>
          <w:szCs w:val="18"/>
        </w:rPr>
      </w:pPr>
      <w:r w:rsidDel="00000000" w:rsidR="00000000" w:rsidRPr="00000000">
        <w:rPr>
          <w:sz w:val="18"/>
          <w:szCs w:val="18"/>
          <w:rtl w:val="0"/>
        </w:rPr>
        <w:t xml:space="preserve">This limited-time reality is precisely why the remaining sections of this chapter emphasize batch production, a minimum viable schedule, and selective delegation — each of these is a direct response to the fact that owner time is the scarcest resource in this business model, and the content system has to be built around that scarcity rather than in denial of it.</w:t>
      </w:r>
    </w:p>
    <w:p w:rsidR="00000000" w:rsidDel="00000000" w:rsidP="00000000" w:rsidRDefault="00000000" w:rsidRPr="00000000" w14:paraId="00001762">
      <w:pPr>
        <w:spacing w:after="100" w:before="180" w:line="288" w:lineRule="auto"/>
        <w:rPr>
          <w:b w:val="1"/>
          <w:bCs w:val="1"/>
          <w:sz w:val="18"/>
          <w:szCs w:val="18"/>
        </w:rPr>
      </w:pPr>
      <w:r w:rsidDel="00000000" w:rsidR="00000000" w:rsidRPr="00000000">
        <w:rPr>
          <w:b w:val="1"/>
          <w:bCs w:val="1"/>
          <w:sz w:val="18"/>
          <w:szCs w:val="18"/>
          <w:rtl w:val="0"/>
        </w:rPr>
        <w:t xml:space="preserve">35.4 Batch Production</w:t>
      </w:r>
    </w:p>
    <w:p w:rsidR="00000000" w:rsidDel="00000000" w:rsidP="00000000" w:rsidRDefault="00000000" w:rsidRPr="00000000" w14:paraId="00001763">
      <w:pPr>
        <w:spacing w:line="288" w:lineRule="auto"/>
        <w:ind w:firstLine="540"/>
        <w:rPr>
          <w:sz w:val="18"/>
          <w:szCs w:val="18"/>
        </w:rPr>
      </w:pPr>
      <w:r w:rsidDel="00000000" w:rsidR="00000000" w:rsidRPr="00000000">
        <w:rPr>
          <w:sz w:val="18"/>
          <w:szCs w:val="18"/>
          <w:rtl w:val="0"/>
        </w:rPr>
        <w:t xml:space="preserve">Batch production means recording multiple pieces of content in a single dedicated session, rather than treating each piece as its own separate, standalone production effort spread across different days. Given the limited-time reality established in the previous section, batching is one of the most effective structural solutions available, because it concentrates the fixed overhead of setup — environment, camera, lighting, and audio, all covered in Chapter 32 — across many pieces of content instead of paying that setup cost repeatedly.</w:t>
      </w:r>
    </w:p>
    <w:p w:rsidR="00000000" w:rsidDel="00000000" w:rsidP="00000000" w:rsidRDefault="00000000" w:rsidRPr="00000000" w14:paraId="00001764">
      <w:pPr>
        <w:spacing w:line="288" w:lineRule="auto"/>
        <w:ind w:firstLine="540"/>
        <w:rPr>
          <w:sz w:val="18"/>
          <w:szCs w:val="18"/>
        </w:rPr>
      </w:pPr>
      <w:r w:rsidDel="00000000" w:rsidR="00000000" w:rsidRPr="00000000">
        <w:rPr>
          <w:sz w:val="18"/>
          <w:szCs w:val="18"/>
          <w:rtl w:val="0"/>
        </w:rPr>
        <w:t xml:space="preserve">A single well-planned batch session might reasonably produce enough raw footage for several weeks of content, provided the topics for that batch were planned in advance using the topic-selection principles established throughout Part XVII. Attempting to batch without pre-planned topics tends to produce a rushed, lower-quality session, since the mental work of deciding what to say gets compressed into the same limited window as the recording itself.</w:t>
      </w:r>
    </w:p>
    <w:p w:rsidR="00000000" w:rsidDel="00000000" w:rsidP="00000000" w:rsidRDefault="00000000" w:rsidRPr="00000000" w14:paraId="00001765">
      <w:pPr>
        <w:spacing w:line="288" w:lineRule="auto"/>
        <w:ind w:firstLine="540"/>
        <w:rPr>
          <w:sz w:val="18"/>
          <w:szCs w:val="18"/>
        </w:rPr>
      </w:pPr>
      <w:r w:rsidDel="00000000" w:rsidR="00000000" w:rsidRPr="00000000">
        <w:rPr>
          <w:sz w:val="18"/>
          <w:szCs w:val="18"/>
          <w:rtl w:val="0"/>
        </w:rPr>
        <w:t xml:space="preserve">Batching also benefits from planning for wardrobe and background continuity in advance, exactly as described in Chapter 32's discussion of preparing the environment, since a single batch session's footage may be published across many weeks and should not visibly reveal that it was all recorded on the same day unless that is an acceptable trade-off for the business.</w:t>
      </w:r>
    </w:p>
    <w:p w:rsidR="00000000" w:rsidDel="00000000" w:rsidP="00000000" w:rsidRDefault="00000000" w:rsidRPr="00000000" w14:paraId="00001766">
      <w:pPr>
        <w:spacing w:after="100" w:before="180" w:line="288" w:lineRule="auto"/>
        <w:rPr>
          <w:b w:val="1"/>
          <w:bCs w:val="1"/>
          <w:sz w:val="18"/>
          <w:szCs w:val="18"/>
        </w:rPr>
      </w:pPr>
      <w:r w:rsidDel="00000000" w:rsidR="00000000" w:rsidRPr="00000000">
        <w:rPr>
          <w:b w:val="1"/>
          <w:bCs w:val="1"/>
          <w:sz w:val="18"/>
          <w:szCs w:val="18"/>
          <w:rtl w:val="0"/>
        </w:rPr>
        <w:t xml:space="preserve">35.5 Minimum Viable Weekly Schedule</w:t>
      </w:r>
    </w:p>
    <w:p w:rsidR="00000000" w:rsidDel="00000000" w:rsidP="00000000" w:rsidRDefault="00000000" w:rsidRPr="00000000" w14:paraId="00001767">
      <w:pPr>
        <w:spacing w:line="288" w:lineRule="auto"/>
        <w:ind w:firstLine="540"/>
        <w:rPr>
          <w:sz w:val="18"/>
          <w:szCs w:val="18"/>
        </w:rPr>
      </w:pPr>
      <w:r w:rsidDel="00000000" w:rsidR="00000000" w:rsidRPr="00000000">
        <w:rPr>
          <w:sz w:val="18"/>
          <w:szCs w:val="18"/>
          <w:rtl w:val="0"/>
        </w:rPr>
        <w:t xml:space="preserve">A minimum viable weekly schedule is the smallest, most sustainable content commitment a business owner can maintain consistently over the long term, even during busy weeks, rather than an ambitious ideal schedule that looks impressive on paper but collapses under real-world pressure. Establishing this minimum honestly is more valuable to long-term content consistency than aiming for a larger volume that cannot realistically be sustained.</w:t>
      </w:r>
    </w:p>
    <w:p w:rsidR="00000000" w:rsidDel="00000000" w:rsidP="00000000" w:rsidRDefault="00000000" w:rsidRPr="00000000" w14:paraId="00001768">
      <w:pPr>
        <w:spacing w:line="288" w:lineRule="auto"/>
        <w:ind w:firstLine="540"/>
        <w:rPr>
          <w:sz w:val="18"/>
          <w:szCs w:val="18"/>
        </w:rPr>
      </w:pPr>
      <w:r w:rsidDel="00000000" w:rsidR="00000000" w:rsidRPr="00000000">
        <w:rPr>
          <w:sz w:val="18"/>
          <w:szCs w:val="18"/>
          <w:rtl w:val="0"/>
        </w:rPr>
        <w:t xml:space="preserve">Determining this minimum should draw directly on the honest time assessment from Section 35.3 and the efficiency gains available through batch production from Section 35.4 — the schedule should reflect what batching makes achievable within the time genuinely available, not an assumption of unlimited production capacity. For many owner-led operations, this minimum viable schedule turns out to be smaller than initially expected, and that is a realistic starting point rather than a failure.</w:t>
      </w:r>
    </w:p>
    <w:p w:rsidR="00000000" w:rsidDel="00000000" w:rsidP="00000000" w:rsidRDefault="00000000" w:rsidRPr="00000000" w14:paraId="00001769">
      <w:pPr>
        <w:spacing w:line="288" w:lineRule="auto"/>
        <w:ind w:firstLine="540"/>
        <w:rPr>
          <w:sz w:val="18"/>
          <w:szCs w:val="18"/>
        </w:rPr>
      </w:pPr>
      <w:r w:rsidDel="00000000" w:rsidR="00000000" w:rsidRPr="00000000">
        <w:rPr>
          <w:sz w:val="18"/>
          <w:szCs w:val="18"/>
          <w:rtl w:val="0"/>
        </w:rPr>
        <w:t xml:space="preserve">Consistency at a smaller, sustainable volume builds audience trust and platform performance more reliably over time than an inconsistent pattern of high-volume bursts followed by long gaps. A minimum viable schedule that is actually kept, week after week, outperforms an ambitious schedule that gets abandoned after a few difficult weeks.</w:t>
      </w:r>
    </w:p>
    <w:p w:rsidR="00000000" w:rsidDel="00000000" w:rsidP="00000000" w:rsidRDefault="00000000" w:rsidRPr="00000000" w14:paraId="0000176A">
      <w:pPr>
        <w:spacing w:after="100" w:before="180" w:line="288" w:lineRule="auto"/>
        <w:rPr>
          <w:b w:val="1"/>
          <w:bCs w:val="1"/>
          <w:sz w:val="18"/>
          <w:szCs w:val="18"/>
        </w:rPr>
      </w:pPr>
      <w:r w:rsidDel="00000000" w:rsidR="00000000" w:rsidRPr="00000000">
        <w:rPr>
          <w:b w:val="1"/>
          <w:bCs w:val="1"/>
          <w:sz w:val="18"/>
          <w:szCs w:val="18"/>
          <w:rtl w:val="0"/>
        </w:rPr>
        <w:t xml:space="preserve">35.6 Delegation</w:t>
      </w:r>
    </w:p>
    <w:p w:rsidR="00000000" w:rsidDel="00000000" w:rsidP="00000000" w:rsidRDefault="00000000" w:rsidRPr="00000000" w14:paraId="0000176B">
      <w:pPr>
        <w:spacing w:line="288" w:lineRule="auto"/>
        <w:ind w:firstLine="540"/>
        <w:rPr>
          <w:sz w:val="18"/>
          <w:szCs w:val="18"/>
        </w:rPr>
      </w:pPr>
      <w:r w:rsidDel="00000000" w:rsidR="00000000" w:rsidRPr="00000000">
        <w:rPr>
          <w:sz w:val="18"/>
          <w:szCs w:val="18"/>
          <w:rtl w:val="0"/>
        </w:rPr>
        <w:t xml:space="preserve">While the owner's personal presence is central to the content described in Section 35.2, not every task in the content workflow requires the owner's direct, hands-on involvement. Delegation, in this model, means identifying the specific steps — editing, captioning, scheduling, basic repurposing — that can be handled by someone else or by a well-managed AI-assisted process, freeing the owner's limited time for the parts of the workflow that genuinely require their personal presence and judgment.</w:t>
      </w:r>
    </w:p>
    <w:p w:rsidR="00000000" w:rsidDel="00000000" w:rsidP="00000000" w:rsidRDefault="00000000" w:rsidRPr="00000000" w14:paraId="0000176C">
      <w:pPr>
        <w:spacing w:line="288" w:lineRule="auto"/>
        <w:ind w:firstLine="540"/>
        <w:rPr>
          <w:sz w:val="18"/>
          <w:szCs w:val="18"/>
        </w:rPr>
      </w:pPr>
      <w:r w:rsidDel="00000000" w:rsidR="00000000" w:rsidRPr="00000000">
        <w:rPr>
          <w:sz w:val="18"/>
          <w:szCs w:val="18"/>
          <w:rtl w:val="0"/>
        </w:rPr>
        <w:t xml:space="preserve">The AI-assisted workflow principles established in Chapter 30 apply directly here: many of the tasks well suited to delegation are exactly the ones AI tools can meaningfully accelerate, from a first-pass edit to draft captions to repurposed clips built from a single long-form recording. This makes AI-assisted delegation a particularly accessible option for a business owner who may not yet have the budget or need for a dedicated human hire.</w:t>
      </w:r>
    </w:p>
    <w:p w:rsidR="00000000" w:rsidDel="00000000" w:rsidP="00000000" w:rsidRDefault="00000000" w:rsidRPr="00000000" w14:paraId="0000176D">
      <w:pPr>
        <w:spacing w:line="288" w:lineRule="auto"/>
        <w:ind w:firstLine="540"/>
        <w:rPr>
          <w:sz w:val="18"/>
          <w:szCs w:val="18"/>
        </w:rPr>
      </w:pPr>
      <w:r w:rsidDel="00000000" w:rsidR="00000000" w:rsidRPr="00000000">
        <w:rPr>
          <w:sz w:val="18"/>
          <w:szCs w:val="18"/>
          <w:rtl w:val="0"/>
        </w:rPr>
        <w:t xml:space="preserve">Whether delegation happens to a person or to an AI-assisted process, the owner should remain the final checkpoint on anything that will carry their name or voice publicly, which leads directly into the owner approval step covered next.</w:t>
      </w:r>
    </w:p>
    <w:p w:rsidR="00000000" w:rsidDel="00000000" w:rsidP="00000000" w:rsidRDefault="00000000" w:rsidRPr="00000000" w14:paraId="0000176E">
      <w:pPr>
        <w:spacing w:after="100" w:before="180" w:line="288" w:lineRule="auto"/>
        <w:rPr>
          <w:b w:val="1"/>
          <w:bCs w:val="1"/>
          <w:sz w:val="18"/>
          <w:szCs w:val="18"/>
        </w:rPr>
      </w:pPr>
      <w:r w:rsidDel="00000000" w:rsidR="00000000" w:rsidRPr="00000000">
        <w:rPr>
          <w:b w:val="1"/>
          <w:bCs w:val="1"/>
          <w:sz w:val="18"/>
          <w:szCs w:val="18"/>
          <w:rtl w:val="0"/>
        </w:rPr>
        <w:t xml:space="preserve">35.7 Owner Approval</w:t>
      </w:r>
    </w:p>
    <w:p w:rsidR="00000000" w:rsidDel="00000000" w:rsidP="00000000" w:rsidRDefault="00000000" w:rsidRPr="00000000" w14:paraId="0000176F">
      <w:pPr>
        <w:spacing w:line="288" w:lineRule="auto"/>
        <w:ind w:firstLine="540"/>
        <w:rPr>
          <w:sz w:val="18"/>
          <w:szCs w:val="18"/>
        </w:rPr>
      </w:pPr>
      <w:r w:rsidDel="00000000" w:rsidR="00000000" w:rsidRPr="00000000">
        <w:rPr>
          <w:sz w:val="18"/>
          <w:szCs w:val="18"/>
          <w:rtl w:val="0"/>
        </w:rPr>
        <w:t xml:space="preserve">Because the owner's personal credibility is the asset at stake in this business model, as established at the start of this chapter, no piece of owner-led content should go out without a final owner review, regardless of how much of the surrounding production work was delegated under the previous section. This is not a lack of trust in whoever handled the delegated work — it is a recognition that the owner is the one whose reputation is actually on the line with the audience.</w:t>
      </w:r>
    </w:p>
    <w:p w:rsidR="00000000" w:rsidDel="00000000" w:rsidP="00000000" w:rsidRDefault="00000000" w:rsidRPr="00000000" w14:paraId="00001770">
      <w:pPr>
        <w:spacing w:line="288" w:lineRule="auto"/>
        <w:ind w:firstLine="540"/>
        <w:rPr>
          <w:sz w:val="18"/>
          <w:szCs w:val="18"/>
        </w:rPr>
      </w:pPr>
      <w:r w:rsidDel="00000000" w:rsidR="00000000" w:rsidRPr="00000000">
        <w:rPr>
          <w:sz w:val="18"/>
          <w:szCs w:val="18"/>
          <w:rtl w:val="0"/>
        </w:rPr>
        <w:t xml:space="preserve">An efficient approval step does not need to be exhaustive or slow. A brief, final check — does this still sound like me, is anything factually wrong, does the CTA make sense for where this is going out — can be completed quickly if the upstream work was handled well, and this final check should be built into the schedule as a defined, non-skippable step rather than an informal afterthought that gets rushed or missed under time pressure.</w:t>
      </w:r>
    </w:p>
    <w:p w:rsidR="00000000" w:rsidDel="00000000" w:rsidP="00000000" w:rsidRDefault="00000000" w:rsidRPr="00000000" w14:paraId="00001771">
      <w:pPr>
        <w:spacing w:line="288" w:lineRule="auto"/>
        <w:ind w:firstLine="540"/>
        <w:rPr>
          <w:sz w:val="18"/>
          <w:szCs w:val="18"/>
        </w:rPr>
      </w:pPr>
      <w:r w:rsidDel="00000000" w:rsidR="00000000" w:rsidRPr="00000000">
        <w:rPr>
          <w:sz w:val="18"/>
          <w:szCs w:val="18"/>
          <w:rtl w:val="0"/>
        </w:rPr>
        <w:t xml:space="preserve">This approval step is also where the fact-checking discipline from Chapter 30 gets its last, most important application: anything specific, factual, or claim-based in a piece of content should be confirmed one final time by the owner before publication, since the owner is ultimately the one accountable for its accuracy once it reaches the audience under their name.</w:t>
      </w:r>
    </w:p>
    <w:p w:rsidR="00000000" w:rsidDel="00000000" w:rsidP="00000000" w:rsidRDefault="00000000" w:rsidRPr="00000000" w14:paraId="000017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ibwb5982sep" w:id="1546"/>
      <w:bookmarkEnd w:id="15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Ch-36</w:t>
      </w:r>
      <w:r w:rsidDel="00000000" w:rsidR="00000000" w:rsidRPr="00000000">
        <w:rPr>
          <w:rtl w:val="0"/>
        </w:rPr>
      </w:r>
    </w:p>
    <w:p w:rsidR="00000000" w:rsidDel="00000000" w:rsidP="00000000" w:rsidRDefault="00000000" w:rsidRPr="00000000" w14:paraId="00001774">
      <w:pPr>
        <w:spacing w:after="180" w:line="288" w:lineRule="auto"/>
        <w:rPr>
          <w:b w:val="1"/>
          <w:bCs w:val="1"/>
          <w:sz w:val="24"/>
          <w:szCs w:val="24"/>
        </w:rPr>
      </w:pPr>
      <w:r w:rsidDel="00000000" w:rsidR="00000000" w:rsidRPr="00000000">
        <w:rPr>
          <w:b w:val="1"/>
          <w:bCs w:val="1"/>
          <w:sz w:val="24"/>
          <w:szCs w:val="24"/>
          <w:rtl w:val="0"/>
        </w:rPr>
        <w:t xml:space="preserve">Chapter 36 — The Permanent Spokesperson Model</w:t>
      </w:r>
    </w:p>
    <w:p w:rsidR="00000000" w:rsidDel="00000000" w:rsidP="00000000" w:rsidRDefault="00000000" w:rsidRPr="00000000" w14:paraId="00001775">
      <w:pPr>
        <w:spacing w:after="100" w:before="180" w:line="288" w:lineRule="auto"/>
        <w:rPr>
          <w:b w:val="1"/>
          <w:bCs w:val="1"/>
          <w:sz w:val="18"/>
          <w:szCs w:val="18"/>
        </w:rPr>
      </w:pPr>
      <w:r w:rsidDel="00000000" w:rsidR="00000000" w:rsidRPr="00000000">
        <w:rPr>
          <w:b w:val="1"/>
          <w:bCs w:val="1"/>
          <w:sz w:val="18"/>
          <w:szCs w:val="18"/>
          <w:rtl w:val="0"/>
        </w:rPr>
        <w:t xml:space="preserve">36.1 Selecting the Spokesperson</w:t>
      </w:r>
    </w:p>
    <w:p w:rsidR="00000000" w:rsidDel="00000000" w:rsidP="00000000" w:rsidRDefault="00000000" w:rsidRPr="00000000" w14:paraId="00001776">
      <w:pPr>
        <w:spacing w:line="288" w:lineRule="auto"/>
        <w:ind w:firstLine="540"/>
        <w:rPr>
          <w:sz w:val="18"/>
          <w:szCs w:val="18"/>
        </w:rPr>
      </w:pPr>
      <w:r w:rsidDel="00000000" w:rsidR="00000000" w:rsidRPr="00000000">
        <w:rPr>
          <w:sz w:val="18"/>
          <w:szCs w:val="18"/>
          <w:rtl w:val="0"/>
        </w:rPr>
        <w:t xml:space="preserve">Where Chapter 35 covered businesses in which the owner is inherently the face of the content, this chapter addresses a different and increasingly common model: a business that deliberately designates someone other than the owner — an employee, a hired presenter, or a dedicated team member — as the consistent, recurring on-camera presence for its content. Selecting the right person for this role is the foundation the rest of this chapter depends on, since every principle that follows assumes the spokesperson has already been chosen well.</w:t>
      </w:r>
    </w:p>
    <w:p w:rsidR="00000000" w:rsidDel="00000000" w:rsidP="00000000" w:rsidRDefault="00000000" w:rsidRPr="00000000" w14:paraId="00001777">
      <w:pPr>
        <w:spacing w:line="288" w:lineRule="auto"/>
        <w:ind w:firstLine="540"/>
        <w:rPr>
          <w:sz w:val="18"/>
          <w:szCs w:val="18"/>
        </w:rPr>
      </w:pPr>
      <w:r w:rsidDel="00000000" w:rsidR="00000000" w:rsidRPr="00000000">
        <w:rPr>
          <w:sz w:val="18"/>
          <w:szCs w:val="18"/>
          <w:rtl w:val="0"/>
        </w:rPr>
        <w:t xml:space="preserve">The most important selection criteria are rarely about polish or on-camera experience alone. A spokesperson needs genuine, credible familiarity with the business's actual work, enough natural comfort on camera to sustain a long-term content commitment without burning out, and — critically — the kind of personality and communication style that can authentically carry the business's Character dimension, established earlier in this course, over the long haul. A technically polished presenter who does not actually understand or believe in the business's work will struggle to sustain genuine authority.</w:t>
      </w:r>
    </w:p>
    <w:p w:rsidR="00000000" w:rsidDel="00000000" w:rsidP="00000000" w:rsidRDefault="00000000" w:rsidRPr="00000000" w14:paraId="00001778">
      <w:pPr>
        <w:spacing w:line="288" w:lineRule="auto"/>
        <w:ind w:firstLine="540"/>
        <w:rPr>
          <w:sz w:val="18"/>
          <w:szCs w:val="18"/>
        </w:rPr>
      </w:pPr>
      <w:r w:rsidDel="00000000" w:rsidR="00000000" w:rsidRPr="00000000">
        <w:rPr>
          <w:sz w:val="18"/>
          <w:szCs w:val="18"/>
          <w:rtl w:val="0"/>
        </w:rPr>
        <w:t xml:space="preserve">It is also worth selecting with longevity in mind. A spokesperson model depends on consistency, covered later in this chapter, and a business that repeatedly changes its on-camera spokesperson undermines the very audience trust this model is meant to build. Where possible, the selection decision should account for whether this person is likely to remain with the business for a meaningful length of time, not just whether they perform well in an initial trial.</w:t>
      </w:r>
    </w:p>
    <w:p w:rsidR="00000000" w:rsidDel="00000000" w:rsidP="00000000" w:rsidRDefault="00000000" w:rsidRPr="00000000" w14:paraId="00001779">
      <w:pPr>
        <w:spacing w:after="100" w:before="180" w:line="288" w:lineRule="auto"/>
        <w:rPr>
          <w:b w:val="1"/>
          <w:bCs w:val="1"/>
          <w:sz w:val="18"/>
          <w:szCs w:val="18"/>
        </w:rPr>
      </w:pPr>
      <w:r w:rsidDel="00000000" w:rsidR="00000000" w:rsidRPr="00000000">
        <w:rPr>
          <w:b w:val="1"/>
          <w:bCs w:val="1"/>
          <w:sz w:val="18"/>
          <w:szCs w:val="18"/>
          <w:rtl w:val="0"/>
        </w:rPr>
        <w:t xml:space="preserve">36.2 Training the Spokesperson</w:t>
      </w:r>
    </w:p>
    <w:p w:rsidR="00000000" w:rsidDel="00000000" w:rsidP="00000000" w:rsidRDefault="00000000" w:rsidRPr="00000000" w14:paraId="0000177A">
      <w:pPr>
        <w:spacing w:line="288" w:lineRule="auto"/>
        <w:ind w:firstLine="540"/>
        <w:rPr>
          <w:sz w:val="18"/>
          <w:szCs w:val="18"/>
        </w:rPr>
      </w:pPr>
      <w:r w:rsidDel="00000000" w:rsidR="00000000" w:rsidRPr="00000000">
        <w:rPr>
          <w:sz w:val="18"/>
          <w:szCs w:val="18"/>
          <w:rtl w:val="0"/>
        </w:rPr>
        <w:t xml:space="preserve">Once selected, a spokesperson needs deliberate training rather than an assumption that on-camera competence will develop naturally through repetition alone. This training should cover both the technical fundamentals established in Chapter 32 — framing, delivery pacing, working with a script or outline — and, just as importantly, the specific voice, values, and boundaries of the business itself, since the spokesperson is now the primary vehicle for the Character dimension covered throughout this course.</w:t>
      </w:r>
    </w:p>
    <w:p w:rsidR="00000000" w:rsidDel="00000000" w:rsidP="00000000" w:rsidRDefault="00000000" w:rsidRPr="00000000" w14:paraId="0000177B">
      <w:pPr>
        <w:spacing w:line="288" w:lineRule="auto"/>
        <w:ind w:firstLine="540"/>
        <w:rPr>
          <w:sz w:val="18"/>
          <w:szCs w:val="18"/>
        </w:rPr>
      </w:pPr>
      <w:r w:rsidDel="00000000" w:rsidR="00000000" w:rsidRPr="00000000">
        <w:rPr>
          <w:sz w:val="18"/>
          <w:szCs w:val="18"/>
          <w:rtl w:val="0"/>
        </w:rPr>
        <w:t xml:space="preserve">A structured onboarding period, in which early content is reviewed closely by the business owner before publication, allows problems to be caught and corrected while the pattern is still new and easy to adjust, rather than after a large body of published content has already established a spokesperson habit that then needs to be walked back. This mirrors the owner approval discipline from Chapter 35, but applied here to training a new presenter rather than reviewing the owner's own work.</w:t>
      </w:r>
    </w:p>
    <w:p w:rsidR="00000000" w:rsidDel="00000000" w:rsidP="00000000" w:rsidRDefault="00000000" w:rsidRPr="00000000" w14:paraId="0000177C">
      <w:pPr>
        <w:spacing w:line="288" w:lineRule="auto"/>
        <w:ind w:firstLine="540"/>
        <w:rPr>
          <w:sz w:val="18"/>
          <w:szCs w:val="18"/>
        </w:rPr>
      </w:pPr>
      <w:r w:rsidDel="00000000" w:rsidR="00000000" w:rsidRPr="00000000">
        <w:rPr>
          <w:sz w:val="18"/>
          <w:szCs w:val="18"/>
          <w:rtl w:val="0"/>
        </w:rPr>
        <w:t xml:space="preserve">Training should also explicitly cover what the spokesperson should never claim or promise on the business's behalf — specific guarantees, pricing commitments, or statements that could create legal or reputational exposure — since a spokesperson delivering content regularly and independently needs clear boundaries established in advance, not corrected only after a problematic statement has already been published.</w:t>
      </w:r>
    </w:p>
    <w:p w:rsidR="00000000" w:rsidDel="00000000" w:rsidP="00000000" w:rsidRDefault="00000000" w:rsidRPr="00000000" w14:paraId="0000177D">
      <w:pPr>
        <w:spacing w:after="100" w:before="180" w:line="288" w:lineRule="auto"/>
        <w:rPr>
          <w:b w:val="1"/>
          <w:bCs w:val="1"/>
          <w:sz w:val="18"/>
          <w:szCs w:val="18"/>
        </w:rPr>
      </w:pPr>
      <w:r w:rsidDel="00000000" w:rsidR="00000000" w:rsidRPr="00000000">
        <w:rPr>
          <w:b w:val="1"/>
          <w:bCs w:val="1"/>
          <w:sz w:val="18"/>
          <w:szCs w:val="18"/>
          <w:rtl w:val="0"/>
        </w:rPr>
        <w:t xml:space="preserve">36.3 Content Responsibilities</w:t>
      </w:r>
    </w:p>
    <w:p w:rsidR="00000000" w:rsidDel="00000000" w:rsidP="00000000" w:rsidRDefault="00000000" w:rsidRPr="00000000" w14:paraId="0000177E">
      <w:pPr>
        <w:spacing w:line="288" w:lineRule="auto"/>
        <w:ind w:firstLine="540"/>
        <w:rPr>
          <w:sz w:val="18"/>
          <w:szCs w:val="18"/>
        </w:rPr>
      </w:pPr>
      <w:r w:rsidDel="00000000" w:rsidR="00000000" w:rsidRPr="00000000">
        <w:rPr>
          <w:sz w:val="18"/>
          <w:szCs w:val="18"/>
          <w:rtl w:val="0"/>
        </w:rPr>
        <w:t xml:space="preserve">With a trained spokesperson in place, the business needs to define clearly what portion of the overall content workload actually falls to this role, as distinct from tasks that remain with the owner or other team members. A spokesperson model works best when these responsibilities are explicit rather than assumed, since ambiguity here tends to produce either an overloaded spokesperson or gaps where content quietly stops getting made because no one was clearly responsible for it.</w:t>
      </w:r>
    </w:p>
    <w:p w:rsidR="00000000" w:rsidDel="00000000" w:rsidP="00000000" w:rsidRDefault="00000000" w:rsidRPr="00000000" w14:paraId="0000177F">
      <w:pPr>
        <w:spacing w:line="288" w:lineRule="auto"/>
        <w:ind w:firstLine="540"/>
        <w:rPr>
          <w:sz w:val="18"/>
          <w:szCs w:val="18"/>
        </w:rPr>
      </w:pPr>
      <w:r w:rsidDel="00000000" w:rsidR="00000000" w:rsidRPr="00000000">
        <w:rPr>
          <w:sz w:val="18"/>
          <w:szCs w:val="18"/>
          <w:rtl w:val="0"/>
        </w:rPr>
        <w:t xml:space="preserve">Typical spokesperson responsibilities include the actual on-camera delivery of recurring content formats, covered in the next section, and some level of involvement in topic selection, particularly where the spokesperson's own client-facing or operational role gives them direct insight into real audience questions and concerns, echoing the topic-selection principles from Part XVII. Responsibilities that typically remain outside the spokesperson's role include final approval of anything published under the business's name and any content addressing sensitive business, legal, or strategic matters.</w:t>
      </w:r>
    </w:p>
    <w:p w:rsidR="00000000" w:rsidDel="00000000" w:rsidP="00000000" w:rsidRDefault="00000000" w:rsidRPr="00000000" w14:paraId="00001780">
      <w:pPr>
        <w:spacing w:line="288" w:lineRule="auto"/>
        <w:ind w:firstLine="540"/>
        <w:rPr>
          <w:sz w:val="18"/>
          <w:szCs w:val="18"/>
        </w:rPr>
      </w:pPr>
      <w:r w:rsidDel="00000000" w:rsidR="00000000" w:rsidRPr="00000000">
        <w:rPr>
          <w:sz w:val="18"/>
          <w:szCs w:val="18"/>
          <w:rtl w:val="0"/>
        </w:rPr>
        <w:t xml:space="preserve">These responsibilities should be revisited periodically as the spokesperson gains experience and as the business's content needs evolve, rather than fixed permanently at the point of initial training.</w:t>
      </w:r>
    </w:p>
    <w:p w:rsidR="00000000" w:rsidDel="00000000" w:rsidP="00000000" w:rsidRDefault="00000000" w:rsidRPr="00000000" w14:paraId="00001781">
      <w:pPr>
        <w:spacing w:after="100" w:before="180" w:line="288" w:lineRule="auto"/>
        <w:rPr>
          <w:b w:val="1"/>
          <w:bCs w:val="1"/>
          <w:sz w:val="18"/>
          <w:szCs w:val="18"/>
        </w:rPr>
      </w:pPr>
      <w:r w:rsidDel="00000000" w:rsidR="00000000" w:rsidRPr="00000000">
        <w:rPr>
          <w:b w:val="1"/>
          <w:bCs w:val="1"/>
          <w:sz w:val="18"/>
          <w:szCs w:val="18"/>
          <w:rtl w:val="0"/>
        </w:rPr>
        <w:t xml:space="preserve">36.4 Recurring Content Formats</w:t>
      </w:r>
    </w:p>
    <w:p w:rsidR="00000000" w:rsidDel="00000000" w:rsidP="00000000" w:rsidRDefault="00000000" w:rsidRPr="00000000" w14:paraId="00001782">
      <w:pPr>
        <w:spacing w:line="288" w:lineRule="auto"/>
        <w:ind w:firstLine="540"/>
        <w:rPr>
          <w:sz w:val="18"/>
          <w:szCs w:val="18"/>
        </w:rPr>
      </w:pPr>
      <w:r w:rsidDel="00000000" w:rsidR="00000000" w:rsidRPr="00000000">
        <w:rPr>
          <w:sz w:val="18"/>
          <w:szCs w:val="18"/>
          <w:rtl w:val="0"/>
        </w:rPr>
        <w:t xml:space="preserve">A permanent spokesperson model benefits enormously from recurring, named content formats — a regular weekly tip segment, a recurring Q&amp;A format, a standing series addressing common client questions — rather than treating every piece of content as an entirely new creative exercise. Recurring formats reduce the planning burden for each individual piece, since the format itself already answers many of the structural questions covered in Part XVII, leaving the spokesperson to focus primarily on the specific topic for that installment.</w:t>
      </w:r>
    </w:p>
    <w:p w:rsidR="00000000" w:rsidDel="00000000" w:rsidP="00000000" w:rsidRDefault="00000000" w:rsidRPr="00000000" w14:paraId="00001783">
      <w:pPr>
        <w:spacing w:line="288" w:lineRule="auto"/>
        <w:ind w:firstLine="540"/>
        <w:rPr>
          <w:sz w:val="18"/>
          <w:szCs w:val="18"/>
        </w:rPr>
      </w:pPr>
      <w:r w:rsidDel="00000000" w:rsidR="00000000" w:rsidRPr="00000000">
        <w:rPr>
          <w:sz w:val="18"/>
          <w:szCs w:val="18"/>
          <w:rtl w:val="0"/>
        </w:rPr>
        <w:t xml:space="preserve">Recurring formats also help an audience build a habit around the content, since a named, predictable series is easier for an audience to recognize, anticipate, and return to than a stream of unrelated one-off pieces. This connects to the audience-building principles established earlier in this course: familiarity and predictability are themselves a form of trust-building over time.</w:t>
      </w:r>
    </w:p>
    <w:p w:rsidR="00000000" w:rsidDel="00000000" w:rsidP="00000000" w:rsidRDefault="00000000" w:rsidRPr="00000000" w14:paraId="00001784">
      <w:pPr>
        <w:spacing w:line="288" w:lineRule="auto"/>
        <w:ind w:firstLine="540"/>
        <w:rPr>
          <w:sz w:val="18"/>
          <w:szCs w:val="18"/>
        </w:rPr>
      </w:pPr>
      <w:r w:rsidDel="00000000" w:rsidR="00000000" w:rsidRPr="00000000">
        <w:rPr>
          <w:sz w:val="18"/>
          <w:szCs w:val="18"/>
          <w:rtl w:val="0"/>
        </w:rPr>
        <w:t xml:space="preserve">Establishing two or three well-defined recurring formats is typically more sustainable and more effective than attempting to maintain many different formats simultaneously, since each additional format adds planning and production overhead that competes with the same limited time and attention this entire chapter is organized around managing well.</w:t>
      </w:r>
    </w:p>
    <w:p w:rsidR="00000000" w:rsidDel="00000000" w:rsidP="00000000" w:rsidRDefault="00000000" w:rsidRPr="00000000" w14:paraId="00001785">
      <w:pPr>
        <w:spacing w:after="100" w:before="180" w:line="288" w:lineRule="auto"/>
        <w:rPr>
          <w:b w:val="1"/>
          <w:bCs w:val="1"/>
          <w:sz w:val="18"/>
          <w:szCs w:val="18"/>
        </w:rPr>
      </w:pPr>
      <w:r w:rsidDel="00000000" w:rsidR="00000000" w:rsidRPr="00000000">
        <w:rPr>
          <w:b w:val="1"/>
          <w:bCs w:val="1"/>
          <w:sz w:val="18"/>
          <w:szCs w:val="18"/>
          <w:rtl w:val="0"/>
        </w:rPr>
        <w:t xml:space="preserve">36.5 Maintaining Consistency</w:t>
      </w:r>
    </w:p>
    <w:p w:rsidR="00000000" w:rsidDel="00000000" w:rsidP="00000000" w:rsidRDefault="00000000" w:rsidRPr="00000000" w14:paraId="00001786">
      <w:pPr>
        <w:spacing w:line="288" w:lineRule="auto"/>
        <w:ind w:firstLine="540"/>
        <w:rPr>
          <w:sz w:val="18"/>
          <w:szCs w:val="18"/>
        </w:rPr>
      </w:pPr>
      <w:r w:rsidDel="00000000" w:rsidR="00000000" w:rsidRPr="00000000">
        <w:rPr>
          <w:sz w:val="18"/>
          <w:szCs w:val="18"/>
          <w:rtl w:val="0"/>
        </w:rPr>
        <w:t xml:space="preserve">Consistency in this model operates on two levels: the practical consistency of a regular publishing schedule, and the deeper consistency of the spokesperson's voice, tone, and message staying aligned with the business's established Character over time, even as they gain confidence and their own on-camera style naturally develops. Both forms of consistency directly serve the audience trust this entire model depends on.</w:t>
      </w:r>
    </w:p>
    <w:p w:rsidR="00000000" w:rsidDel="00000000" w:rsidP="00000000" w:rsidRDefault="00000000" w:rsidRPr="00000000" w14:paraId="00001787">
      <w:pPr>
        <w:spacing w:line="288" w:lineRule="auto"/>
        <w:ind w:firstLine="540"/>
        <w:rPr>
          <w:sz w:val="18"/>
          <w:szCs w:val="18"/>
        </w:rPr>
      </w:pPr>
      <w:r w:rsidDel="00000000" w:rsidR="00000000" w:rsidRPr="00000000">
        <w:rPr>
          <w:sz w:val="18"/>
          <w:szCs w:val="18"/>
          <w:rtl w:val="0"/>
        </w:rPr>
        <w:t xml:space="preserve">Practical schedule consistency benefits from the same batch production principles introduced in Chapter 35 — recording multiple installments of a recurring format in a single session reduces the risk of gaps caused by a spokesperson's schedule conflicts or an unexpectedly busy week. Voice and message consistency benefits from periodic review against earlier content, checking that the spokesperson's delivery has not gradually drifted away from the business's established tone in ways that went unnoticed one small step at a time.</w:t>
      </w:r>
    </w:p>
    <w:p w:rsidR="00000000" w:rsidDel="00000000" w:rsidP="00000000" w:rsidRDefault="00000000" w:rsidRPr="00000000" w14:paraId="00001788">
      <w:pPr>
        <w:spacing w:line="288" w:lineRule="auto"/>
        <w:ind w:firstLine="540"/>
        <w:rPr>
          <w:sz w:val="18"/>
          <w:szCs w:val="18"/>
        </w:rPr>
      </w:pPr>
      <w:r w:rsidDel="00000000" w:rsidR="00000000" w:rsidRPr="00000000">
        <w:rPr>
          <w:sz w:val="18"/>
          <w:szCs w:val="18"/>
          <w:rtl w:val="0"/>
        </w:rPr>
        <w:t xml:space="preserve">Some evolution in a spokesperson's on-camera style over months and years is natural and often positive, as genuine comfort and confidence replace early stiffness. The distinction this section is concerned with is between that kind of healthy, gradual growth and an unintentional drift away from the business's actual Character and message, which periodic review is meant to catch.</w:t>
      </w:r>
    </w:p>
    <w:p w:rsidR="00000000" w:rsidDel="00000000" w:rsidP="00000000" w:rsidRDefault="00000000" w:rsidRPr="00000000" w14:paraId="00001789">
      <w:pPr>
        <w:spacing w:after="100" w:before="180" w:line="288" w:lineRule="auto"/>
        <w:rPr>
          <w:b w:val="1"/>
          <w:bCs w:val="1"/>
          <w:sz w:val="18"/>
          <w:szCs w:val="18"/>
        </w:rPr>
      </w:pPr>
      <w:r w:rsidDel="00000000" w:rsidR="00000000" w:rsidRPr="00000000">
        <w:rPr>
          <w:b w:val="1"/>
          <w:bCs w:val="1"/>
          <w:sz w:val="18"/>
          <w:szCs w:val="18"/>
          <w:rtl w:val="0"/>
        </w:rPr>
        <w:t xml:space="preserve">36.6 Staff Participation</w:t>
      </w:r>
    </w:p>
    <w:p w:rsidR="00000000" w:rsidDel="00000000" w:rsidP="00000000" w:rsidRDefault="00000000" w:rsidRPr="00000000" w14:paraId="0000178A">
      <w:pPr>
        <w:spacing w:line="288" w:lineRule="auto"/>
        <w:ind w:firstLine="540"/>
        <w:rPr>
          <w:sz w:val="18"/>
          <w:szCs w:val="18"/>
        </w:rPr>
      </w:pPr>
      <w:r w:rsidDel="00000000" w:rsidR="00000000" w:rsidRPr="00000000">
        <w:rPr>
          <w:sz w:val="18"/>
          <w:szCs w:val="18"/>
          <w:rtl w:val="0"/>
        </w:rPr>
        <w:t xml:space="preserve">Beyond a single designated spokesperson, many businesses can benefit from broader staff participation in content — team members other than the primary spokesperson occasionally appearing to share their own specific expertise or perspective. This widens the range of authentic voices the audience hears from and can showcase depth of expertise across the business, rather than concentrating all of the business's credibility in a single individual.</w:t>
      </w:r>
    </w:p>
    <w:p w:rsidR="00000000" w:rsidDel="00000000" w:rsidP="00000000" w:rsidRDefault="00000000" w:rsidRPr="00000000" w14:paraId="0000178B">
      <w:pPr>
        <w:spacing w:line="288" w:lineRule="auto"/>
        <w:ind w:firstLine="540"/>
        <w:rPr>
          <w:sz w:val="18"/>
          <w:szCs w:val="18"/>
        </w:rPr>
      </w:pPr>
      <w:r w:rsidDel="00000000" w:rsidR="00000000" w:rsidRPr="00000000">
        <w:rPr>
          <w:sz w:val="18"/>
          <w:szCs w:val="18"/>
          <w:rtl w:val="0"/>
        </w:rPr>
        <w:t xml:space="preserve">Staff participation works best when it is bounded and specific rather than open-ended — a particular team member contributing to a particular topic they genuinely have direct expertise in, rather than being asked to speak broadly on the business's behalf without the kind of training described in Section 36.2. The same approval and boundary-setting principles that apply to the primary spokesperson apply here as well, scaled appropriately to a smaller, more occasional contribution.</w:t>
      </w:r>
    </w:p>
    <w:p w:rsidR="00000000" w:rsidDel="00000000" w:rsidP="00000000" w:rsidRDefault="00000000" w:rsidRPr="00000000" w14:paraId="0000178C">
      <w:pPr>
        <w:spacing w:line="288" w:lineRule="auto"/>
        <w:ind w:firstLine="540"/>
        <w:rPr>
          <w:sz w:val="18"/>
          <w:szCs w:val="18"/>
        </w:rPr>
      </w:pPr>
      <w:r w:rsidDel="00000000" w:rsidR="00000000" w:rsidRPr="00000000">
        <w:rPr>
          <w:sz w:val="18"/>
          <w:szCs w:val="18"/>
          <w:rtl w:val="0"/>
        </w:rPr>
        <w:t xml:space="preserve">This kind of participation can also serve a practical succession purpose: staff members who occasionally appear in content are building the on-camera comfort and audience familiarity that would make them a viable candidate spokesperson in the future, should the primary spokesperson role ever need to change hands.</w:t>
      </w:r>
    </w:p>
    <w:p w:rsidR="00000000" w:rsidDel="00000000" w:rsidP="00000000" w:rsidRDefault="00000000" w:rsidRPr="00000000" w14:paraId="0000178D">
      <w:pPr>
        <w:spacing w:after="100" w:before="180" w:line="288" w:lineRule="auto"/>
        <w:rPr>
          <w:b w:val="1"/>
          <w:bCs w:val="1"/>
          <w:sz w:val="18"/>
          <w:szCs w:val="18"/>
        </w:rPr>
      </w:pPr>
      <w:r w:rsidDel="00000000" w:rsidR="00000000" w:rsidRPr="00000000">
        <w:rPr>
          <w:b w:val="1"/>
          <w:bCs w:val="1"/>
          <w:sz w:val="18"/>
          <w:szCs w:val="18"/>
          <w:rtl w:val="0"/>
        </w:rPr>
        <w:t xml:space="preserve">36.7 Salesperson-Generated Content</w:t>
      </w:r>
    </w:p>
    <w:p w:rsidR="00000000" w:rsidDel="00000000" w:rsidP="00000000" w:rsidRDefault="00000000" w:rsidRPr="00000000" w14:paraId="0000178E">
      <w:pPr>
        <w:spacing w:line="288" w:lineRule="auto"/>
        <w:ind w:firstLine="540"/>
        <w:rPr>
          <w:sz w:val="18"/>
          <w:szCs w:val="18"/>
        </w:rPr>
      </w:pPr>
      <w:r w:rsidDel="00000000" w:rsidR="00000000" w:rsidRPr="00000000">
        <w:rPr>
          <w:sz w:val="18"/>
          <w:szCs w:val="18"/>
          <w:rtl w:val="0"/>
        </w:rPr>
        <w:t xml:space="preserve">A particular and often underused case of staff participation is content generated directly by salespeople, drawing on the real questions, objections, and conversations they encounter in the normal course of their work. A salesperson's day-to-day conversations are a direct, ongoing source of exactly the kind of real, specific topics that Part XVII established as the strongest foundation for authority content, since these are genuine questions from genuine prospective clients, not hypothetical ones.</w:t>
      </w:r>
    </w:p>
    <w:p w:rsidR="00000000" w:rsidDel="00000000" w:rsidP="00000000" w:rsidRDefault="00000000" w:rsidRPr="00000000" w14:paraId="0000178F">
      <w:pPr>
        <w:spacing w:line="288" w:lineRule="auto"/>
        <w:ind w:firstLine="540"/>
        <w:rPr>
          <w:sz w:val="18"/>
          <w:szCs w:val="18"/>
        </w:rPr>
      </w:pPr>
      <w:r w:rsidDel="00000000" w:rsidR="00000000" w:rsidRPr="00000000">
        <w:rPr>
          <w:sz w:val="18"/>
          <w:szCs w:val="18"/>
          <w:rtl w:val="0"/>
        </w:rPr>
        <w:t xml:space="preserve">Enabling this kind of content does not necessarily require every salesperson to become a full on-camera presenter. It can mean a lightweight process for salespeople to submit real questions or objections they encounter, which then feed into the spokesperson's or business owner's own content topic pipeline, or it can mean a subset of comfortable, capable salespeople contributing their own content directly, following the same training and boundary principles established earlier in this chapter.</w:t>
      </w:r>
    </w:p>
    <w:p w:rsidR="00000000" w:rsidDel="00000000" w:rsidP="00000000" w:rsidRDefault="00000000" w:rsidRPr="00000000" w14:paraId="00001790">
      <w:pPr>
        <w:spacing w:line="288" w:lineRule="auto"/>
        <w:ind w:firstLine="540"/>
        <w:rPr>
          <w:sz w:val="18"/>
          <w:szCs w:val="18"/>
        </w:rPr>
      </w:pPr>
      <w:r w:rsidDel="00000000" w:rsidR="00000000" w:rsidRPr="00000000">
        <w:rPr>
          <w:sz w:val="18"/>
          <w:szCs w:val="18"/>
          <w:rtl w:val="0"/>
        </w:rPr>
        <w:t xml:space="preserve">Either approach turns the sales team's frontline market contact into a genuine, ongoing content asset, rather than leaving that valuable, real-world insight siloed within individual sales conversations where it never reaches the broader audience.</w:t>
      </w:r>
    </w:p>
    <w:p w:rsidR="00000000" w:rsidDel="00000000" w:rsidP="00000000" w:rsidRDefault="00000000" w:rsidRPr="00000000" w14:paraId="00001791">
      <w:pPr>
        <w:spacing w:after="100" w:before="180" w:line="288" w:lineRule="auto"/>
        <w:rPr>
          <w:b w:val="1"/>
          <w:bCs w:val="1"/>
          <w:sz w:val="18"/>
          <w:szCs w:val="18"/>
        </w:rPr>
      </w:pPr>
      <w:r w:rsidDel="00000000" w:rsidR="00000000" w:rsidRPr="00000000">
        <w:rPr>
          <w:b w:val="1"/>
          <w:bCs w:val="1"/>
          <w:sz w:val="18"/>
          <w:szCs w:val="18"/>
          <w:rtl w:val="0"/>
        </w:rPr>
        <w:t xml:space="preserve">36.8 Departmental Content</w:t>
      </w:r>
    </w:p>
    <w:p w:rsidR="00000000" w:rsidDel="00000000" w:rsidP="00000000" w:rsidRDefault="00000000" w:rsidRPr="00000000" w14:paraId="00001792">
      <w:pPr>
        <w:spacing w:line="288" w:lineRule="auto"/>
        <w:ind w:firstLine="540"/>
        <w:rPr>
          <w:sz w:val="18"/>
          <w:szCs w:val="18"/>
        </w:rPr>
      </w:pPr>
      <w:r w:rsidDel="00000000" w:rsidR="00000000" w:rsidRPr="00000000">
        <w:rPr>
          <w:sz w:val="18"/>
          <w:szCs w:val="18"/>
          <w:rtl w:val="0"/>
        </w:rPr>
        <w:t xml:space="preserve">At a larger scale, different departments within a business — operations, customer service, technical or delivery teams — often hold specific expertise and specific audience questions that a single spokesperson, however well trained, cannot authentically represent alone. Departmental content draws on this specific, siloed expertise deliberately, giving each department an appropriate, bounded channel to contribute authority-building content within its own genuine area of knowledge.</w:t>
      </w:r>
    </w:p>
    <w:p w:rsidR="00000000" w:rsidDel="00000000" w:rsidP="00000000" w:rsidRDefault="00000000" w:rsidRPr="00000000" w14:paraId="00001793">
      <w:pPr>
        <w:spacing w:line="288" w:lineRule="auto"/>
        <w:ind w:firstLine="540"/>
        <w:rPr>
          <w:sz w:val="18"/>
          <w:szCs w:val="18"/>
        </w:rPr>
      </w:pPr>
      <w:r w:rsidDel="00000000" w:rsidR="00000000" w:rsidRPr="00000000">
        <w:rPr>
          <w:sz w:val="18"/>
          <w:szCs w:val="18"/>
          <w:rtl w:val="0"/>
        </w:rPr>
        <w:t xml:space="preserve">This kind of content should still pass through the same core discipline established throughout this chapter — a designated point of contact or light training for whoever is contributing, clear boundaries on what can and cannot be claimed publicly, and a final approval step before publication — scaled appropriately to the department's size and the frequency of its contributions, rather than treated as an unsupervised, informal channel simply because it originates outside the primary spokesperson's role.</w:t>
      </w:r>
    </w:p>
    <w:p w:rsidR="00000000" w:rsidDel="00000000" w:rsidP="00000000" w:rsidRDefault="00000000" w:rsidRPr="00000000" w14:paraId="00001794">
      <w:pPr>
        <w:spacing w:line="288" w:lineRule="auto"/>
        <w:ind w:firstLine="540"/>
        <w:rPr>
          <w:sz w:val="18"/>
          <w:szCs w:val="18"/>
        </w:rPr>
      </w:pPr>
      <w:r w:rsidDel="00000000" w:rsidR="00000000" w:rsidRPr="00000000">
        <w:rPr>
          <w:sz w:val="18"/>
          <w:szCs w:val="18"/>
          <w:rtl w:val="0"/>
        </w:rPr>
        <w:t xml:space="preserve">Departmental content, handled well, allows a business to demonstrate a much broader and more credible base of real expertise than any single spokesperson could convey alone, while still maintaining the consistency and quality control this entire chapter has been built around protecting.</w:t>
      </w:r>
    </w:p>
    <w:p w:rsidR="00000000" w:rsidDel="00000000" w:rsidP="00000000" w:rsidRDefault="00000000" w:rsidRPr="00000000" w14:paraId="000017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hir65nqzm1m" w:id="1547"/>
      <w:bookmarkEnd w:id="15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Ch-37</w:t>
      </w:r>
      <w:r w:rsidDel="00000000" w:rsidR="00000000" w:rsidRPr="00000000">
        <w:rPr>
          <w:rtl w:val="0"/>
        </w:rPr>
      </w:r>
    </w:p>
    <w:p w:rsidR="00000000" w:rsidDel="00000000" w:rsidP="00000000" w:rsidRDefault="00000000" w:rsidRPr="00000000" w14:paraId="00001797">
      <w:pPr>
        <w:spacing w:after="180" w:line="288" w:lineRule="auto"/>
        <w:rPr>
          <w:b w:val="1"/>
          <w:bCs w:val="1"/>
          <w:sz w:val="24"/>
          <w:szCs w:val="24"/>
        </w:rPr>
      </w:pPr>
      <w:r w:rsidDel="00000000" w:rsidR="00000000" w:rsidRPr="00000000">
        <w:rPr>
          <w:b w:val="1"/>
          <w:bCs w:val="1"/>
          <w:sz w:val="24"/>
          <w:szCs w:val="24"/>
          <w:rtl w:val="0"/>
        </w:rPr>
        <w:t xml:space="preserve">Chapter 37 — The Founder-Led Authority Model</w:t>
      </w:r>
    </w:p>
    <w:p w:rsidR="00000000" w:rsidDel="00000000" w:rsidP="00000000" w:rsidRDefault="00000000" w:rsidRPr="00000000" w14:paraId="00001798">
      <w:pPr>
        <w:spacing w:after="100" w:before="180" w:line="288" w:lineRule="auto"/>
        <w:rPr>
          <w:b w:val="1"/>
          <w:bCs w:val="1"/>
          <w:sz w:val="18"/>
          <w:szCs w:val="18"/>
        </w:rPr>
      </w:pPr>
      <w:r w:rsidDel="00000000" w:rsidR="00000000" w:rsidRPr="00000000">
        <w:rPr>
          <w:b w:val="1"/>
          <w:bCs w:val="1"/>
          <w:sz w:val="18"/>
          <w:szCs w:val="18"/>
          <w:rtl w:val="0"/>
        </w:rPr>
        <w:t xml:space="preserve">37.1 Founder as Public Authority</w:t>
      </w:r>
    </w:p>
    <w:p w:rsidR="00000000" w:rsidDel="00000000" w:rsidP="00000000" w:rsidRDefault="00000000" w:rsidRPr="00000000" w14:paraId="00001799">
      <w:pPr>
        <w:spacing w:line="288" w:lineRule="auto"/>
        <w:ind w:firstLine="540"/>
        <w:rPr>
          <w:sz w:val="18"/>
          <w:szCs w:val="18"/>
        </w:rPr>
      </w:pPr>
      <w:r w:rsidDel="00000000" w:rsidR="00000000" w:rsidRPr="00000000">
        <w:rPr>
          <w:sz w:val="18"/>
          <w:szCs w:val="18"/>
          <w:rtl w:val="0"/>
        </w:rPr>
        <w:t xml:space="preserve">The founder-led authority model shares some surface similarity with the business owner model covered in Chapter 35, but it operates at a different scale and with a different intent. Where Chapter 35 addressed an owner producing content largely to support their own local or direct-service business, this chapter addresses a founder who is deliberately building genuine public authority and visibility in their industry — often well beyond their own company's immediate customer base — as a strategic asset in its own right.</w:t>
      </w:r>
    </w:p>
    <w:p w:rsidR="00000000" w:rsidDel="00000000" w:rsidP="00000000" w:rsidRDefault="00000000" w:rsidRPr="00000000" w14:paraId="0000179A">
      <w:pPr>
        <w:spacing w:line="288" w:lineRule="auto"/>
        <w:ind w:firstLine="540"/>
        <w:rPr>
          <w:sz w:val="18"/>
          <w:szCs w:val="18"/>
        </w:rPr>
      </w:pPr>
      <w:r w:rsidDel="00000000" w:rsidR="00000000" w:rsidRPr="00000000">
        <w:rPr>
          <w:sz w:val="18"/>
          <w:szCs w:val="18"/>
          <w:rtl w:val="0"/>
        </w:rPr>
        <w:t xml:space="preserve">This distinction matters because it changes the honest purpose behind much of the content this model produces. Some of it will directly support the business, but a meaningful share exists to establish the founder as a recognized, credible voice in a wider industry conversation, which in turn benefits the business indirectly through elevated trust, inbound opportunity, and access that a less visible founder would not have. Both the founder and anyone helping build this content should be clear-eyed about which specific goal any given piece is actually serving.</w:t>
      </w:r>
    </w:p>
    <w:p w:rsidR="00000000" w:rsidDel="00000000" w:rsidP="00000000" w:rsidRDefault="00000000" w:rsidRPr="00000000" w14:paraId="0000179B">
      <w:pPr>
        <w:spacing w:line="288" w:lineRule="auto"/>
        <w:ind w:firstLine="540"/>
        <w:rPr>
          <w:sz w:val="18"/>
          <w:szCs w:val="18"/>
        </w:rPr>
      </w:pPr>
      <w:r w:rsidDel="00000000" w:rsidR="00000000" w:rsidRPr="00000000">
        <w:rPr>
          <w:sz w:val="18"/>
          <w:szCs w:val="18"/>
          <w:rtl w:val="0"/>
        </w:rPr>
        <w:t xml:space="preserve">This model asks more of a founder's public visibility than the business owner model does, and it is not the right fit for every founder or every business. It suits founders who have genuine appetite for public visibility and a real point of view worth sharing broadly, and the remainder of this chapter assumes that fit already exists, focusing instead on how to build this kind of public authority deliberately and sustainably.</w:t>
      </w:r>
    </w:p>
    <w:p w:rsidR="00000000" w:rsidDel="00000000" w:rsidP="00000000" w:rsidRDefault="00000000" w:rsidRPr="00000000" w14:paraId="0000179C">
      <w:pPr>
        <w:spacing w:after="100" w:before="180" w:line="288" w:lineRule="auto"/>
        <w:rPr>
          <w:b w:val="1"/>
          <w:bCs w:val="1"/>
          <w:sz w:val="18"/>
          <w:szCs w:val="18"/>
        </w:rPr>
      </w:pPr>
      <w:r w:rsidDel="00000000" w:rsidR="00000000" w:rsidRPr="00000000">
        <w:rPr>
          <w:b w:val="1"/>
          <w:bCs w:val="1"/>
          <w:sz w:val="18"/>
          <w:szCs w:val="18"/>
          <w:rtl w:val="0"/>
        </w:rPr>
        <w:t xml:space="preserve">37.2 Personal Brand</w:t>
      </w:r>
    </w:p>
    <w:p w:rsidR="00000000" w:rsidDel="00000000" w:rsidP="00000000" w:rsidRDefault="00000000" w:rsidRPr="00000000" w14:paraId="0000179D">
      <w:pPr>
        <w:spacing w:line="288" w:lineRule="auto"/>
        <w:ind w:firstLine="540"/>
        <w:rPr>
          <w:sz w:val="18"/>
          <w:szCs w:val="18"/>
        </w:rPr>
      </w:pPr>
      <w:r w:rsidDel="00000000" w:rsidR="00000000" w:rsidRPr="00000000">
        <w:rPr>
          <w:sz w:val="18"/>
          <w:szCs w:val="18"/>
          <w:rtl w:val="0"/>
        </w:rPr>
        <w:t xml:space="preserve">A personal brand, in this context, is the specific, recognizable combination of expertise, point of view, and public presence a founder builds over time — distinct from, though connected to, the brand of the company itself. Building a deliberate personal brand means being consistent and specific about what the founder is actually known for, rather than commenting broadly on every topic that happens to be trending in the industry.</w:t>
      </w:r>
    </w:p>
    <w:p w:rsidR="00000000" w:rsidDel="00000000" w:rsidP="00000000" w:rsidRDefault="00000000" w:rsidRPr="00000000" w14:paraId="0000179E">
      <w:pPr>
        <w:spacing w:line="288" w:lineRule="auto"/>
        <w:ind w:firstLine="540"/>
        <w:rPr>
          <w:sz w:val="18"/>
          <w:szCs w:val="18"/>
        </w:rPr>
      </w:pPr>
      <w:r w:rsidDel="00000000" w:rsidR="00000000" w:rsidRPr="00000000">
        <w:rPr>
          <w:sz w:val="18"/>
          <w:szCs w:val="18"/>
          <w:rtl w:val="0"/>
        </w:rPr>
        <w:t xml:space="preserve">A strong personal brand in this model usually rests on a narrower foundation than founders initially expect — a specific expertise, a specific and genuinely held point of view, or a specific type of problem the founder is known for solving particularly well. Attempting to be known for everything tends to result in being genuinely known for nothing in particular, since audiences build clear associations around specificity, not breadth.</w:t>
      </w:r>
    </w:p>
    <w:p w:rsidR="00000000" w:rsidDel="00000000" w:rsidP="00000000" w:rsidRDefault="00000000" w:rsidRPr="00000000" w14:paraId="0000179F">
      <w:pPr>
        <w:spacing w:line="288" w:lineRule="auto"/>
        <w:ind w:firstLine="540"/>
        <w:rPr>
          <w:sz w:val="18"/>
          <w:szCs w:val="18"/>
        </w:rPr>
      </w:pPr>
      <w:r w:rsidDel="00000000" w:rsidR="00000000" w:rsidRPr="00000000">
        <w:rPr>
          <w:sz w:val="18"/>
          <w:szCs w:val="18"/>
          <w:rtl w:val="0"/>
        </w:rPr>
        <w:t xml:space="preserve">The personal brand built here should be authentic to the founder's actual expertise and genuine point of view, consistent with the voice principles established throughout this course — an invented or exaggerated personal brand tends to become difficult to sustain across the volume and public exposure this model calls for, and any gap between the public persona and the real person tends to surface eventually, at real cost to credibility.</w:t>
      </w:r>
    </w:p>
    <w:p w:rsidR="00000000" w:rsidDel="00000000" w:rsidP="00000000" w:rsidRDefault="00000000" w:rsidRPr="00000000" w14:paraId="000017A0">
      <w:pPr>
        <w:spacing w:after="100" w:before="180" w:line="288" w:lineRule="auto"/>
        <w:rPr>
          <w:b w:val="1"/>
          <w:bCs w:val="1"/>
          <w:sz w:val="18"/>
          <w:szCs w:val="18"/>
        </w:rPr>
      </w:pPr>
      <w:r w:rsidDel="00000000" w:rsidR="00000000" w:rsidRPr="00000000">
        <w:rPr>
          <w:b w:val="1"/>
          <w:bCs w:val="1"/>
          <w:sz w:val="18"/>
          <w:szCs w:val="18"/>
          <w:rtl w:val="0"/>
        </w:rPr>
        <w:t xml:space="preserve">37.3 Corporate Brand Relationship</w:t>
      </w:r>
    </w:p>
    <w:p w:rsidR="00000000" w:rsidDel="00000000" w:rsidP="00000000" w:rsidRDefault="00000000" w:rsidRPr="00000000" w14:paraId="000017A1">
      <w:pPr>
        <w:spacing w:line="288" w:lineRule="auto"/>
        <w:ind w:firstLine="540"/>
        <w:rPr>
          <w:sz w:val="18"/>
          <w:szCs w:val="18"/>
        </w:rPr>
      </w:pPr>
      <w:r w:rsidDel="00000000" w:rsidR="00000000" w:rsidRPr="00000000">
        <w:rPr>
          <w:sz w:val="18"/>
          <w:szCs w:val="18"/>
          <w:rtl w:val="0"/>
        </w:rPr>
        <w:t xml:space="preserve">A founder's personal brand and the company's corporate brand are related but distinct, and this model requires a deliberate, thought-out relationship between the two rather than assuming they will naturally reinforce each other without conflict. In many cases they do reinforce each other well — the founder's public credibility lending trust to the company, and the company's real work giving the founder's public commentary genuine substance — but this alignment needs active management, not a passive hope.</w:t>
      </w:r>
    </w:p>
    <w:p w:rsidR="00000000" w:rsidDel="00000000" w:rsidP="00000000" w:rsidRDefault="00000000" w:rsidRPr="00000000" w14:paraId="000017A2">
      <w:pPr>
        <w:spacing w:line="288" w:lineRule="auto"/>
        <w:ind w:firstLine="540"/>
        <w:rPr>
          <w:sz w:val="18"/>
          <w:szCs w:val="18"/>
        </w:rPr>
      </w:pPr>
      <w:r w:rsidDel="00000000" w:rsidR="00000000" w:rsidRPr="00000000">
        <w:rPr>
          <w:sz w:val="18"/>
          <w:szCs w:val="18"/>
          <w:rtl w:val="0"/>
        </w:rPr>
        <w:t xml:space="preserve">Deliberate management includes deciding how explicitly and how often company-specific content appears within the founder's broader personal content, and ensuring the founder's public commentary on industry topics does not inadvertently create conflict with the company's own positioning, clients, or partnerships. A founder building public authority on a topic the company later needs to reverse position on, for instance, creates a real and avoidable tension.</w:t>
      </w:r>
    </w:p>
    <w:p w:rsidR="00000000" w:rsidDel="00000000" w:rsidP="00000000" w:rsidRDefault="00000000" w:rsidRPr="00000000" w14:paraId="000017A3">
      <w:pPr>
        <w:spacing w:line="288" w:lineRule="auto"/>
        <w:ind w:firstLine="540"/>
        <w:rPr>
          <w:sz w:val="18"/>
          <w:szCs w:val="18"/>
        </w:rPr>
      </w:pPr>
      <w:r w:rsidDel="00000000" w:rsidR="00000000" w:rsidRPr="00000000">
        <w:rPr>
          <w:sz w:val="18"/>
          <w:szCs w:val="18"/>
          <w:rtl w:val="0"/>
        </w:rPr>
        <w:t xml:space="preserve">This relationship should also account for what happens if the founder's public profile eventually grows to meaningfully exceed the company's own name recognition, which is a realistic and often desirable outcome of this model done well, but one that benefits from being anticipated rather than encountered as a surprise.</w:t>
      </w:r>
    </w:p>
    <w:p w:rsidR="00000000" w:rsidDel="00000000" w:rsidP="00000000" w:rsidRDefault="00000000" w:rsidRPr="00000000" w14:paraId="000017A4">
      <w:pPr>
        <w:spacing w:after="100" w:before="180" w:line="288" w:lineRule="auto"/>
        <w:rPr>
          <w:b w:val="1"/>
          <w:bCs w:val="1"/>
          <w:sz w:val="18"/>
          <w:szCs w:val="18"/>
        </w:rPr>
      </w:pPr>
      <w:r w:rsidDel="00000000" w:rsidR="00000000" w:rsidRPr="00000000">
        <w:rPr>
          <w:b w:val="1"/>
          <w:bCs w:val="1"/>
          <w:sz w:val="18"/>
          <w:szCs w:val="18"/>
          <w:rtl w:val="0"/>
        </w:rPr>
        <w:t xml:space="preserve">37.4 Thought Leadership</w:t>
      </w:r>
    </w:p>
    <w:p w:rsidR="00000000" w:rsidDel="00000000" w:rsidP="00000000" w:rsidRDefault="00000000" w:rsidRPr="00000000" w14:paraId="000017A5">
      <w:pPr>
        <w:spacing w:line="288" w:lineRule="auto"/>
        <w:ind w:firstLine="540"/>
        <w:rPr>
          <w:sz w:val="18"/>
          <w:szCs w:val="18"/>
        </w:rPr>
      </w:pPr>
      <w:r w:rsidDel="00000000" w:rsidR="00000000" w:rsidRPr="00000000">
        <w:rPr>
          <w:sz w:val="18"/>
          <w:szCs w:val="18"/>
          <w:rtl w:val="0"/>
        </w:rPr>
        <w:t xml:space="preserve">Thought leadership, in practical terms, means contributing a genuine, specific point of view to an ongoing conversation in the founder's industry — not simply restating conventional wisdom in the founder's own words, but actually adding something: a contrarian but well-reasoned take, a synthesis of a trend others have not yet clearly articulated, or a specific prediction the founder is willing to stand behind. Content that only agrees with prevailing opinion, however well produced, rarely earns the recognition this model is aiming for.</w:t>
      </w:r>
    </w:p>
    <w:p w:rsidR="00000000" w:rsidDel="00000000" w:rsidP="00000000" w:rsidRDefault="00000000" w:rsidRPr="00000000" w14:paraId="000017A6">
      <w:pPr>
        <w:spacing w:line="288" w:lineRule="auto"/>
        <w:ind w:firstLine="540"/>
        <w:rPr>
          <w:sz w:val="18"/>
          <w:szCs w:val="18"/>
        </w:rPr>
      </w:pPr>
      <w:r w:rsidDel="00000000" w:rsidR="00000000" w:rsidRPr="00000000">
        <w:rPr>
          <w:sz w:val="18"/>
          <w:szCs w:val="18"/>
          <w:rtl w:val="0"/>
        </w:rPr>
        <w:t xml:space="preserve">Genuine thought leadership requires the founder to have an actual, considered opinion, which means this content category benefits from real thinking time, not just production time — a founder needs to have actually worked through a position on a given topic before content can be built around it credibly. This is a case where the source-material principle from Chapter 30 applies in an unusual direction: the founder's own reasoning and conclusions are the source material, and the content-creation process exists to communicate that reasoning clearly, not to generate it.</w:t>
      </w:r>
    </w:p>
    <w:p w:rsidR="00000000" w:rsidDel="00000000" w:rsidP="00000000" w:rsidRDefault="00000000" w:rsidRPr="00000000" w14:paraId="000017A7">
      <w:pPr>
        <w:spacing w:line="288" w:lineRule="auto"/>
        <w:ind w:firstLine="540"/>
        <w:rPr>
          <w:sz w:val="18"/>
          <w:szCs w:val="18"/>
        </w:rPr>
      </w:pPr>
      <w:r w:rsidDel="00000000" w:rsidR="00000000" w:rsidRPr="00000000">
        <w:rPr>
          <w:sz w:val="18"/>
          <w:szCs w:val="18"/>
          <w:rtl w:val="0"/>
        </w:rPr>
        <w:t xml:space="preserve">Thought leadership content also carries more reputational weight than most other categories in this course, given how directly it is tied to the founder's public credibility, which makes the fact-checking and criticism-and-revision principles from Chapter 30 especially important here — a founder publicly wrong on a substantive point pays a real cost to the personal brand this entire chapter is built around.</w:t>
      </w:r>
    </w:p>
    <w:p w:rsidR="00000000" w:rsidDel="00000000" w:rsidP="00000000" w:rsidRDefault="00000000" w:rsidRPr="00000000" w14:paraId="000017A8">
      <w:pPr>
        <w:spacing w:after="100" w:before="180" w:line="288" w:lineRule="auto"/>
        <w:rPr>
          <w:b w:val="1"/>
          <w:bCs w:val="1"/>
          <w:sz w:val="18"/>
          <w:szCs w:val="18"/>
        </w:rPr>
      </w:pPr>
      <w:r w:rsidDel="00000000" w:rsidR="00000000" w:rsidRPr="00000000">
        <w:rPr>
          <w:b w:val="1"/>
          <w:bCs w:val="1"/>
          <w:sz w:val="18"/>
          <w:szCs w:val="18"/>
          <w:rtl w:val="0"/>
        </w:rPr>
        <w:t xml:space="preserve">37.5 Founder Stories</w:t>
      </w:r>
    </w:p>
    <w:p w:rsidR="00000000" w:rsidDel="00000000" w:rsidP="00000000" w:rsidRDefault="00000000" w:rsidRPr="00000000" w14:paraId="000017A9">
      <w:pPr>
        <w:spacing w:line="288" w:lineRule="auto"/>
        <w:ind w:firstLine="540"/>
        <w:rPr>
          <w:sz w:val="18"/>
          <w:szCs w:val="18"/>
        </w:rPr>
      </w:pPr>
      <w:r w:rsidDel="00000000" w:rsidR="00000000" w:rsidRPr="00000000">
        <w:rPr>
          <w:sz w:val="18"/>
          <w:szCs w:val="18"/>
          <w:rtl w:val="0"/>
        </w:rPr>
        <w:t xml:space="preserve">Founder stories — genuine narratives from the founder's own journey building the business, including real setbacks and real turning points — are a distinct and valuable content category within this model, serving a different purpose than the more analytical thought leadership covered in the previous section. Where thought leadership demonstrates expertise, founder stories build a human, relatable connection with the audience, humanizing the public authority this chapter is focused on building.</w:t>
      </w:r>
    </w:p>
    <w:p w:rsidR="00000000" w:rsidDel="00000000" w:rsidP="00000000" w:rsidRDefault="00000000" w:rsidRPr="00000000" w14:paraId="000017AA">
      <w:pPr>
        <w:spacing w:line="288" w:lineRule="auto"/>
        <w:ind w:firstLine="540"/>
        <w:rPr>
          <w:sz w:val="18"/>
          <w:szCs w:val="18"/>
        </w:rPr>
      </w:pPr>
      <w:r w:rsidDel="00000000" w:rsidR="00000000" w:rsidRPr="00000000">
        <w:rPr>
          <w:sz w:val="18"/>
          <w:szCs w:val="18"/>
          <w:rtl w:val="0"/>
        </w:rPr>
        <w:t xml:space="preserve">The most effective founder stories are specific and honest rather than polished into an idealized narrative with every rough edge removed. A story that acknowledges a real mistake, a real period of doubt, or a real failure, and shows what was actually learned from it, tends to build more genuine trust than a story that presents the founder's journey as a smooth, uninterrupted success — audiences are generally skilled at detecting when a story has been sanitized past the point of feeling real.</w:t>
      </w:r>
    </w:p>
    <w:p w:rsidR="00000000" w:rsidDel="00000000" w:rsidP="00000000" w:rsidRDefault="00000000" w:rsidRPr="00000000" w14:paraId="000017AB">
      <w:pPr>
        <w:spacing w:line="288" w:lineRule="auto"/>
        <w:ind w:firstLine="540"/>
        <w:rPr>
          <w:sz w:val="18"/>
          <w:szCs w:val="18"/>
        </w:rPr>
      </w:pPr>
      <w:r w:rsidDel="00000000" w:rsidR="00000000" w:rsidRPr="00000000">
        <w:rPr>
          <w:sz w:val="18"/>
          <w:szCs w:val="18"/>
          <w:rtl w:val="0"/>
        </w:rPr>
        <w:t xml:space="preserve">As with any real, specific story drawn from a business's actual history, the same discretion around identifying details for other people involved, discussed in Chapter 34, applies here as well, particularly where a founder story touches on former colleagues, investors, or business partners who have not consented to being part of a public narrative.</w:t>
      </w:r>
    </w:p>
    <w:p w:rsidR="00000000" w:rsidDel="00000000" w:rsidP="00000000" w:rsidRDefault="00000000" w:rsidRPr="00000000" w14:paraId="000017AC">
      <w:pPr>
        <w:spacing w:after="100" w:before="180" w:line="288" w:lineRule="auto"/>
        <w:rPr>
          <w:b w:val="1"/>
          <w:bCs w:val="1"/>
          <w:sz w:val="18"/>
          <w:szCs w:val="18"/>
        </w:rPr>
      </w:pPr>
      <w:r w:rsidDel="00000000" w:rsidR="00000000" w:rsidRPr="00000000">
        <w:rPr>
          <w:b w:val="1"/>
          <w:bCs w:val="1"/>
          <w:sz w:val="18"/>
          <w:szCs w:val="18"/>
          <w:rtl w:val="0"/>
        </w:rPr>
        <w:t xml:space="preserve">37.6 Industry Commentary</w:t>
      </w:r>
    </w:p>
    <w:p w:rsidR="00000000" w:rsidDel="00000000" w:rsidP="00000000" w:rsidRDefault="00000000" w:rsidRPr="00000000" w14:paraId="000017AD">
      <w:pPr>
        <w:spacing w:line="288" w:lineRule="auto"/>
        <w:ind w:firstLine="540"/>
        <w:rPr>
          <w:sz w:val="18"/>
          <w:szCs w:val="18"/>
        </w:rPr>
      </w:pPr>
      <w:r w:rsidDel="00000000" w:rsidR="00000000" w:rsidRPr="00000000">
        <w:rPr>
          <w:sz w:val="18"/>
          <w:szCs w:val="18"/>
          <w:rtl w:val="0"/>
        </w:rPr>
        <w:t xml:space="preserve">Industry commentary means responding, with the founder's genuine point of view, to news, trends, and developments happening in the founder's broader industry — a new competitor's move, a shift in the market, a piece of relevant regulation. This content category keeps the founder's public presence current and engaged with the actual, ongoing conversation happening in their industry, rather than existing only as a series of standalone, timeless pieces disconnected from the present moment.</w:t>
      </w:r>
    </w:p>
    <w:p w:rsidR="00000000" w:rsidDel="00000000" w:rsidP="00000000" w:rsidRDefault="00000000" w:rsidRPr="00000000" w14:paraId="000017AE">
      <w:pPr>
        <w:spacing w:line="288" w:lineRule="auto"/>
        <w:ind w:firstLine="540"/>
        <w:rPr>
          <w:sz w:val="18"/>
          <w:szCs w:val="18"/>
        </w:rPr>
      </w:pPr>
      <w:r w:rsidDel="00000000" w:rsidR="00000000" w:rsidRPr="00000000">
        <w:rPr>
          <w:sz w:val="18"/>
          <w:szCs w:val="18"/>
          <w:rtl w:val="0"/>
        </w:rPr>
        <w:t xml:space="preserve">Effective industry commentary requires timeliness — a well-reasoned take on a development from months ago has largely lost its relevance and its opportunity to participate in an active conversation — which means this content category benefits from a lighter, faster production process than more polished thought-leadership or founder-story content, consistent with the AI-assisted brainstorming and scripting principles from Chapter 30 that can help a founder respond quickly without sacrificing genuine substance.</w:t>
      </w:r>
    </w:p>
    <w:p w:rsidR="00000000" w:rsidDel="00000000" w:rsidP="00000000" w:rsidRDefault="00000000" w:rsidRPr="00000000" w14:paraId="000017AF">
      <w:pPr>
        <w:spacing w:line="288" w:lineRule="auto"/>
        <w:ind w:firstLine="540"/>
        <w:rPr>
          <w:sz w:val="18"/>
          <w:szCs w:val="18"/>
        </w:rPr>
      </w:pPr>
      <w:r w:rsidDel="00000000" w:rsidR="00000000" w:rsidRPr="00000000">
        <w:rPr>
          <w:sz w:val="18"/>
          <w:szCs w:val="18"/>
          <w:rtl w:val="0"/>
        </w:rPr>
        <w:t xml:space="preserve">As with thought leadership, industry commentary should reflect an actual, considered opinion rather than a reflexive reaction, and the same fact-checking discipline applies with particular urgency here, since commentary on a fast-moving news item carries a higher risk of getting a specific detail wrong in the rush to respond quickly.</w:t>
      </w:r>
    </w:p>
    <w:p w:rsidR="00000000" w:rsidDel="00000000" w:rsidP="00000000" w:rsidRDefault="00000000" w:rsidRPr="00000000" w14:paraId="000017B0">
      <w:pPr>
        <w:spacing w:after="100" w:before="180" w:line="288" w:lineRule="auto"/>
        <w:rPr>
          <w:b w:val="1"/>
          <w:bCs w:val="1"/>
          <w:sz w:val="18"/>
          <w:szCs w:val="18"/>
        </w:rPr>
      </w:pPr>
      <w:r w:rsidDel="00000000" w:rsidR="00000000" w:rsidRPr="00000000">
        <w:rPr>
          <w:b w:val="1"/>
          <w:bCs w:val="1"/>
          <w:sz w:val="18"/>
          <w:szCs w:val="18"/>
          <w:rtl w:val="0"/>
        </w:rPr>
        <w:t xml:space="preserve">37.7 Education</w:t>
      </w:r>
    </w:p>
    <w:p w:rsidR="00000000" w:rsidDel="00000000" w:rsidP="00000000" w:rsidRDefault="00000000" w:rsidRPr="00000000" w14:paraId="000017B1">
      <w:pPr>
        <w:spacing w:line="288" w:lineRule="auto"/>
        <w:ind w:firstLine="540"/>
        <w:rPr>
          <w:sz w:val="18"/>
          <w:szCs w:val="18"/>
        </w:rPr>
      </w:pPr>
      <w:r w:rsidDel="00000000" w:rsidR="00000000" w:rsidRPr="00000000">
        <w:rPr>
          <w:sz w:val="18"/>
          <w:szCs w:val="18"/>
          <w:rtl w:val="0"/>
        </w:rPr>
        <w:t xml:space="preserve">Educational content in the founder-led model teaches the audience something genuinely useful about the founder's area of expertise, distinct from the more opinion-driven categories covered earlier in this chapter. This is the category most directly connected to the authority-building content formats established throughout Part XVII, applied here at the broader, more public scale this model operates at.</w:t>
      </w:r>
    </w:p>
    <w:p w:rsidR="00000000" w:rsidDel="00000000" w:rsidP="00000000" w:rsidRDefault="00000000" w:rsidRPr="00000000" w14:paraId="000017B2">
      <w:pPr>
        <w:spacing w:line="288" w:lineRule="auto"/>
        <w:ind w:firstLine="540"/>
        <w:rPr>
          <w:sz w:val="18"/>
          <w:szCs w:val="18"/>
        </w:rPr>
      </w:pPr>
      <w:r w:rsidDel="00000000" w:rsidR="00000000" w:rsidRPr="00000000">
        <w:rPr>
          <w:sz w:val="18"/>
          <w:szCs w:val="18"/>
          <w:rtl w:val="0"/>
        </w:rPr>
        <w:t xml:space="preserve">Educational content serves a particular strategic function within this model: it demonstrates the founder's expertise in a low-risk, high-trust way, since teaching a genuinely useful concept clearly rarely generates the kind of disagreement or controversy that a strong opinion piece might. This makes education a reliable, steady content category to build consistent volume around, complementing the more attention-generating but higher-variance categories like industry commentary and thought leadership.</w:t>
      </w:r>
    </w:p>
    <w:p w:rsidR="00000000" w:rsidDel="00000000" w:rsidP="00000000" w:rsidRDefault="00000000" w:rsidRPr="00000000" w14:paraId="000017B3">
      <w:pPr>
        <w:spacing w:line="288" w:lineRule="auto"/>
        <w:ind w:firstLine="540"/>
        <w:rPr>
          <w:sz w:val="18"/>
          <w:szCs w:val="18"/>
        </w:rPr>
      </w:pPr>
      <w:r w:rsidDel="00000000" w:rsidR="00000000" w:rsidRPr="00000000">
        <w:rPr>
          <w:sz w:val="18"/>
          <w:szCs w:val="18"/>
          <w:rtl w:val="0"/>
        </w:rPr>
        <w:t xml:space="preserve">Given the broader, often less familiar audience this model reaches beyond the founder's own direct customer base, educational content here should be calibrated carefully for the actual knowledge level of that wider audience, rather than assuming the same base of context a founder's existing clients or customers would already have.</w:t>
      </w:r>
    </w:p>
    <w:p w:rsidR="00000000" w:rsidDel="00000000" w:rsidP="00000000" w:rsidRDefault="00000000" w:rsidRPr="00000000" w14:paraId="000017B4">
      <w:pPr>
        <w:spacing w:after="100" w:before="180" w:line="288" w:lineRule="auto"/>
        <w:rPr>
          <w:b w:val="1"/>
          <w:bCs w:val="1"/>
          <w:sz w:val="18"/>
          <w:szCs w:val="18"/>
        </w:rPr>
      </w:pPr>
      <w:r w:rsidDel="00000000" w:rsidR="00000000" w:rsidRPr="00000000">
        <w:rPr>
          <w:b w:val="1"/>
          <w:bCs w:val="1"/>
          <w:sz w:val="18"/>
          <w:szCs w:val="18"/>
          <w:rtl w:val="0"/>
        </w:rPr>
        <w:t xml:space="preserve">37.8 Interviews</w:t>
      </w:r>
    </w:p>
    <w:p w:rsidR="00000000" w:rsidDel="00000000" w:rsidP="00000000" w:rsidRDefault="00000000" w:rsidRPr="00000000" w14:paraId="000017B5">
      <w:pPr>
        <w:spacing w:line="288" w:lineRule="auto"/>
        <w:ind w:firstLine="540"/>
        <w:rPr>
          <w:sz w:val="18"/>
          <w:szCs w:val="18"/>
        </w:rPr>
      </w:pPr>
      <w:r w:rsidDel="00000000" w:rsidR="00000000" w:rsidRPr="00000000">
        <w:rPr>
          <w:sz w:val="18"/>
          <w:szCs w:val="18"/>
          <w:rtl w:val="0"/>
        </w:rPr>
        <w:t xml:space="preserve">Interviews — the founder speaking with other credible figures in the industry, or being interviewed by others — serve a distinct function in this model: they associate the founder's public presence with other established, credible names, extending reach into audiences the founder may not have otherwise reached, while also surfacing content and perspectives that a solo format could not produce on its own.</w:t>
      </w:r>
    </w:p>
    <w:p w:rsidR="00000000" w:rsidDel="00000000" w:rsidP="00000000" w:rsidRDefault="00000000" w:rsidRPr="00000000" w14:paraId="000017B6">
      <w:pPr>
        <w:spacing w:line="288" w:lineRule="auto"/>
        <w:ind w:firstLine="540"/>
        <w:rPr>
          <w:sz w:val="18"/>
          <w:szCs w:val="18"/>
        </w:rPr>
      </w:pPr>
      <w:r w:rsidDel="00000000" w:rsidR="00000000" w:rsidRPr="00000000">
        <w:rPr>
          <w:sz w:val="18"/>
          <w:szCs w:val="18"/>
          <w:rtl w:val="0"/>
        </w:rPr>
        <w:t xml:space="preserve">Interviews conducted by the founder, featuring other guests, position the founder as a convener and connector within the industry, which is itself a subtle but real form of authority — the person capable of bringing other credible voices to the table. Interviews in which the founder is the guest, appearing on other established platforms or shows, extend the founder's reach into an audience that already trusts the host, borrowing some of that established trust in the process.</w:t>
      </w:r>
    </w:p>
    <w:p w:rsidR="00000000" w:rsidDel="00000000" w:rsidP="00000000" w:rsidRDefault="00000000" w:rsidRPr="00000000" w14:paraId="000017B7">
      <w:pPr>
        <w:spacing w:line="288" w:lineRule="auto"/>
        <w:ind w:firstLine="540"/>
        <w:rPr>
          <w:sz w:val="18"/>
          <w:szCs w:val="18"/>
        </w:rPr>
      </w:pPr>
      <w:r w:rsidDel="00000000" w:rsidR="00000000" w:rsidRPr="00000000">
        <w:rPr>
          <w:sz w:val="18"/>
          <w:szCs w:val="18"/>
          <w:rtl w:val="0"/>
        </w:rPr>
        <w:t xml:space="preserve">Both directions benefit from the same preparation discipline: genuine, specific topic focus rather than an unstructured, open-ended conversation, established using the same topic-selection and structure principles from Parts XVII and this chapter, so the resulting content is substantive and specific rather than a loose, generic conversation that could have happened between any two people in the industry.</w:t>
      </w:r>
    </w:p>
    <w:p w:rsidR="00000000" w:rsidDel="00000000" w:rsidP="00000000" w:rsidRDefault="00000000" w:rsidRPr="00000000" w14:paraId="000017B8">
      <w:pPr>
        <w:spacing w:after="100" w:before="180" w:line="288" w:lineRule="auto"/>
        <w:rPr>
          <w:b w:val="1"/>
          <w:bCs w:val="1"/>
          <w:sz w:val="18"/>
          <w:szCs w:val="18"/>
        </w:rPr>
      </w:pPr>
      <w:r w:rsidDel="00000000" w:rsidR="00000000" w:rsidRPr="00000000">
        <w:rPr>
          <w:b w:val="1"/>
          <w:bCs w:val="1"/>
          <w:sz w:val="18"/>
          <w:szCs w:val="18"/>
          <w:rtl w:val="0"/>
        </w:rPr>
        <w:t xml:space="preserve">37.9 Long-Form Content</w:t>
      </w:r>
    </w:p>
    <w:p w:rsidR="00000000" w:rsidDel="00000000" w:rsidP="00000000" w:rsidRDefault="00000000" w:rsidRPr="00000000" w14:paraId="000017B9">
      <w:pPr>
        <w:spacing w:line="288" w:lineRule="auto"/>
        <w:ind w:firstLine="540"/>
        <w:rPr>
          <w:sz w:val="18"/>
          <w:szCs w:val="18"/>
        </w:rPr>
      </w:pPr>
      <w:r w:rsidDel="00000000" w:rsidR="00000000" w:rsidRPr="00000000">
        <w:rPr>
          <w:sz w:val="18"/>
          <w:szCs w:val="18"/>
          <w:rtl w:val="0"/>
        </w:rPr>
        <w:t xml:space="preserve">The long-form content principles established in Chapter 34 apply directly to the founder-led model, but at a scale and cadence suited to building sustained public authority over time rather than a single authority piece produced occasionally. This model often benefits from a recurring long-form format — a regular essay, a periodic in-depth video, a recurring podcast-style conversation — that becomes one of the founder's signature, recognizable content types.</w:t>
      </w:r>
    </w:p>
    <w:p w:rsidR="00000000" w:rsidDel="00000000" w:rsidP="00000000" w:rsidRDefault="00000000" w:rsidRPr="00000000" w14:paraId="000017BA">
      <w:pPr>
        <w:spacing w:line="288" w:lineRule="auto"/>
        <w:ind w:firstLine="540"/>
        <w:rPr>
          <w:sz w:val="18"/>
          <w:szCs w:val="18"/>
        </w:rPr>
      </w:pPr>
      <w:r w:rsidDel="00000000" w:rsidR="00000000" w:rsidRPr="00000000">
        <w:rPr>
          <w:sz w:val="18"/>
          <w:szCs w:val="18"/>
          <w:rtl w:val="0"/>
        </w:rPr>
        <w:t xml:space="preserve">Long-form content is particularly well suited to the thought leadership and education categories covered earlier in this chapter, since both benefit from the additional room to develop a genuine argument or teach a genuinely complex concept with real depth, which shorter formats cannot accommodate as effectively. This is where the founder's actual expertise and considered point of view get their fullest, most substantive expression.</w:t>
      </w:r>
    </w:p>
    <w:p w:rsidR="00000000" w:rsidDel="00000000" w:rsidP="00000000" w:rsidRDefault="00000000" w:rsidRPr="00000000" w14:paraId="000017BB">
      <w:pPr>
        <w:spacing w:line="288" w:lineRule="auto"/>
        <w:ind w:firstLine="540"/>
        <w:rPr>
          <w:sz w:val="18"/>
          <w:szCs w:val="18"/>
        </w:rPr>
      </w:pPr>
      <w:r w:rsidDel="00000000" w:rsidR="00000000" w:rsidRPr="00000000">
        <w:rPr>
          <w:sz w:val="18"/>
          <w:szCs w:val="18"/>
          <w:rtl w:val="0"/>
        </w:rPr>
        <w:t xml:space="preserve">As established in Chapter 34's discussion of repurposing, each long-form piece produced in this model should be treated as source material for the short-form content covered in the next section, making long-form production the anchor of an efficient content system rather than a separate, disconnected content stream.</w:t>
      </w:r>
    </w:p>
    <w:p w:rsidR="00000000" w:rsidDel="00000000" w:rsidP="00000000" w:rsidRDefault="00000000" w:rsidRPr="00000000" w14:paraId="000017BC">
      <w:pPr>
        <w:spacing w:after="100" w:before="180" w:line="288" w:lineRule="auto"/>
        <w:rPr>
          <w:b w:val="1"/>
          <w:bCs w:val="1"/>
          <w:sz w:val="18"/>
          <w:szCs w:val="18"/>
        </w:rPr>
      </w:pPr>
      <w:r w:rsidDel="00000000" w:rsidR="00000000" w:rsidRPr="00000000">
        <w:rPr>
          <w:b w:val="1"/>
          <w:bCs w:val="1"/>
          <w:sz w:val="18"/>
          <w:szCs w:val="18"/>
          <w:rtl w:val="0"/>
        </w:rPr>
        <w:t xml:space="preserve">37.10 Short-Form Content</w:t>
      </w:r>
    </w:p>
    <w:p w:rsidR="00000000" w:rsidDel="00000000" w:rsidP="00000000" w:rsidRDefault="00000000" w:rsidRPr="00000000" w14:paraId="000017BD">
      <w:pPr>
        <w:spacing w:line="288" w:lineRule="auto"/>
        <w:ind w:firstLine="540"/>
        <w:rPr>
          <w:sz w:val="18"/>
          <w:szCs w:val="18"/>
        </w:rPr>
      </w:pPr>
      <w:r w:rsidDel="00000000" w:rsidR="00000000" w:rsidRPr="00000000">
        <w:rPr>
          <w:sz w:val="18"/>
          <w:szCs w:val="18"/>
          <w:rtl w:val="0"/>
        </w:rPr>
        <w:t xml:space="preserve">Short-form content in the founder-led model serves primarily as a reach and discovery engine, introducing the founder's perspective to new audiences who have not yet encountered the longer, more substantive content this chapter has emphasized. The 60-second authority video format from Chapter 33 applies directly here, adapted to the specific topics and point of view this founder-led model is built around.</w:t>
      </w:r>
    </w:p>
    <w:p w:rsidR="00000000" w:rsidDel="00000000" w:rsidP="00000000" w:rsidRDefault="00000000" w:rsidRPr="00000000" w14:paraId="000017BE">
      <w:pPr>
        <w:spacing w:line="288" w:lineRule="auto"/>
        <w:ind w:firstLine="540"/>
        <w:rPr>
          <w:sz w:val="18"/>
          <w:szCs w:val="18"/>
        </w:rPr>
      </w:pPr>
      <w:r w:rsidDel="00000000" w:rsidR="00000000" w:rsidRPr="00000000">
        <w:rPr>
          <w:sz w:val="18"/>
          <w:szCs w:val="18"/>
          <w:rtl w:val="0"/>
        </w:rPr>
        <w:t xml:space="preserve">Given the volume of public content this model calls for, short-form content benefits enormously from the AI-assisted repurposing principles established in Chapter 30 and Chapter 34 — extracting sharp, specific moments from longer interviews, essays, and commentary pieces rather than producing every short-form piece as an entirely separate production. This repurposing relationship is what makes the volume this model requires sustainable within a founder's genuinely limited time.</w:t>
      </w:r>
    </w:p>
    <w:p w:rsidR="00000000" w:rsidDel="00000000" w:rsidP="00000000" w:rsidRDefault="00000000" w:rsidRPr="00000000" w14:paraId="000017BF">
      <w:pPr>
        <w:spacing w:line="288" w:lineRule="auto"/>
        <w:ind w:firstLine="540"/>
        <w:rPr>
          <w:sz w:val="18"/>
          <w:szCs w:val="18"/>
        </w:rPr>
      </w:pPr>
      <w:r w:rsidDel="00000000" w:rsidR="00000000" w:rsidRPr="00000000">
        <w:rPr>
          <w:sz w:val="18"/>
          <w:szCs w:val="18"/>
          <w:rtl w:val="0"/>
        </w:rPr>
        <w:t xml:space="preserve">Short-form content in this model should still be evaluated against the same one-point discipline from Chapter 32 — a single clear idea, well delivered — even when it originates as an extracted moment from a longer piece, since a poorly focused short-form clip fails to do its job as a discovery and reach engine regardless of how strong the original long-form source material was.</w:t>
      </w:r>
    </w:p>
    <w:p w:rsidR="00000000" w:rsidDel="00000000" w:rsidP="00000000" w:rsidRDefault="00000000" w:rsidRPr="00000000" w14:paraId="000017C0">
      <w:pPr>
        <w:spacing w:after="100" w:before="180" w:line="288" w:lineRule="auto"/>
        <w:rPr>
          <w:b w:val="1"/>
          <w:bCs w:val="1"/>
          <w:sz w:val="18"/>
          <w:szCs w:val="18"/>
        </w:rPr>
      </w:pPr>
      <w:r w:rsidDel="00000000" w:rsidR="00000000" w:rsidRPr="00000000">
        <w:rPr>
          <w:b w:val="1"/>
          <w:bCs w:val="1"/>
          <w:sz w:val="18"/>
          <w:szCs w:val="18"/>
          <w:rtl w:val="0"/>
        </w:rPr>
        <w:t xml:space="preserve">37.11 Building the Founder Content Engine</w:t>
      </w:r>
    </w:p>
    <w:p w:rsidR="00000000" w:rsidDel="00000000" w:rsidP="00000000" w:rsidRDefault="00000000" w:rsidRPr="00000000" w14:paraId="000017C1">
      <w:pPr>
        <w:spacing w:line="288" w:lineRule="auto"/>
        <w:ind w:firstLine="540"/>
        <w:rPr>
          <w:sz w:val="18"/>
          <w:szCs w:val="18"/>
        </w:rPr>
      </w:pPr>
      <w:r w:rsidDel="00000000" w:rsidR="00000000" w:rsidRPr="00000000">
        <w:rPr>
          <w:sz w:val="18"/>
          <w:szCs w:val="18"/>
          <w:rtl w:val="0"/>
        </w:rPr>
        <w:t xml:space="preserve">The founder content engine is the complete, integrated system that ties together everything covered in this chapter — personal brand, thought leadership, founder stories, industry commentary, education, interviews, and the long-form-to-short-form production relationship — into a single, sustainable operation, rather than a collection of disconnected content categories each competing separately for the founder's limited time and attention.</w:t>
      </w:r>
    </w:p>
    <w:p w:rsidR="00000000" w:rsidDel="00000000" w:rsidP="00000000" w:rsidRDefault="00000000" w:rsidRPr="00000000" w14:paraId="000017C2">
      <w:pPr>
        <w:spacing w:line="288" w:lineRule="auto"/>
        <w:ind w:firstLine="540"/>
        <w:rPr>
          <w:sz w:val="18"/>
          <w:szCs w:val="18"/>
        </w:rPr>
      </w:pPr>
      <w:r w:rsidDel="00000000" w:rsidR="00000000" w:rsidRPr="00000000">
        <w:rPr>
          <w:sz w:val="18"/>
          <w:szCs w:val="18"/>
          <w:rtl w:val="0"/>
        </w:rPr>
        <w:t xml:space="preserve">A well-built engine typically centers on a small number of recurring, anchor long-form formats, feeds a steady stream of extracted and independently planned short-form content from that anchor material, and reserves a portion of capacity for timely industry commentary that cannot be planned far in advance. This structure applies the small-AI-stack discipline from Chapter 31 to the content system itself: a few well-integrated, clearly defined components outperform a large, unfocused sprawl of content types.</w:t>
      </w:r>
    </w:p>
    <w:p w:rsidR="00000000" w:rsidDel="00000000" w:rsidP="00000000" w:rsidRDefault="00000000" w:rsidRPr="00000000" w14:paraId="000017C3">
      <w:pPr>
        <w:spacing w:line="288" w:lineRule="auto"/>
        <w:ind w:firstLine="540"/>
        <w:rPr>
          <w:sz w:val="18"/>
          <w:szCs w:val="18"/>
        </w:rPr>
      </w:pPr>
      <w:r w:rsidDel="00000000" w:rsidR="00000000" w:rsidRPr="00000000">
        <w:rPr>
          <w:sz w:val="18"/>
          <w:szCs w:val="18"/>
          <w:rtl w:val="0"/>
        </w:rPr>
        <w:t xml:space="preserve">Like the minimum viable weekly schedule established in Chapter 35, this engine should be built around what is genuinely sustainable for this specific founder's real time and energy, scaled up deliberately over time as the system proves itself, rather than launched at an ambitious volume that collapses once the initial enthusiasm of starting a new content effort fades.</w:t>
      </w:r>
    </w:p>
    <w:p w:rsidR="00000000" w:rsidDel="00000000" w:rsidP="00000000" w:rsidRDefault="00000000" w:rsidRPr="00000000" w14:paraId="000017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ynidkas4tgm" w:id="1548"/>
      <w:bookmarkEnd w:id="15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Ch-38</w:t>
      </w:r>
      <w:r w:rsidDel="00000000" w:rsidR="00000000" w:rsidRPr="00000000">
        <w:rPr>
          <w:rtl w:val="0"/>
        </w:rPr>
      </w:r>
    </w:p>
    <w:p w:rsidR="00000000" w:rsidDel="00000000" w:rsidP="00000000" w:rsidRDefault="00000000" w:rsidRPr="00000000" w14:paraId="000017C6">
      <w:pPr>
        <w:spacing w:after="180" w:line="288" w:lineRule="auto"/>
        <w:rPr>
          <w:b w:val="1"/>
          <w:bCs w:val="1"/>
          <w:sz w:val="24"/>
          <w:szCs w:val="24"/>
        </w:rPr>
      </w:pPr>
      <w:r w:rsidDel="00000000" w:rsidR="00000000" w:rsidRPr="00000000">
        <w:rPr>
          <w:b w:val="1"/>
          <w:bCs w:val="1"/>
          <w:sz w:val="24"/>
          <w:szCs w:val="24"/>
          <w:rtl w:val="0"/>
        </w:rPr>
        <w:t xml:space="preserve">Chapter 38 — The Personal Influencer Model</w:t>
      </w:r>
    </w:p>
    <w:p w:rsidR="00000000" w:rsidDel="00000000" w:rsidP="00000000" w:rsidRDefault="00000000" w:rsidRPr="00000000" w14:paraId="000017C7">
      <w:pPr>
        <w:spacing w:after="100" w:before="180" w:line="288" w:lineRule="auto"/>
        <w:rPr>
          <w:b w:val="1"/>
          <w:bCs w:val="1"/>
          <w:sz w:val="18"/>
          <w:szCs w:val="18"/>
        </w:rPr>
      </w:pPr>
      <w:r w:rsidDel="00000000" w:rsidR="00000000" w:rsidRPr="00000000">
        <w:rPr>
          <w:b w:val="1"/>
          <w:bCs w:val="1"/>
          <w:sz w:val="18"/>
          <w:szCs w:val="18"/>
          <w:rtl w:val="0"/>
        </w:rPr>
        <w:t xml:space="preserve">38.1 Personal Brand Architecture</w:t>
      </w:r>
    </w:p>
    <w:p w:rsidR="00000000" w:rsidDel="00000000" w:rsidP="00000000" w:rsidRDefault="00000000" w:rsidRPr="00000000" w14:paraId="000017C8">
      <w:pPr>
        <w:spacing w:line="288" w:lineRule="auto"/>
        <w:ind w:firstLine="540"/>
        <w:rPr>
          <w:sz w:val="18"/>
          <w:szCs w:val="18"/>
        </w:rPr>
      </w:pPr>
      <w:r w:rsidDel="00000000" w:rsidR="00000000" w:rsidRPr="00000000">
        <w:rPr>
          <w:sz w:val="18"/>
          <w:szCs w:val="18"/>
          <w:rtl w:val="0"/>
        </w:rPr>
        <w:t xml:space="preserve">The personal influencer model differs from every business model covered in the previous three chapters in one fundamental respect: here, the person themselves, not a company or a service, is the actual business. Where a founder-led model, covered in Chapter 37, uses public authority to support a separate company, the personal influencer model has no such separation — the personal brand is the entire commercial entity, and everything else, including any products or monetization discussed later in this chapter, exists in service of that brand.</w:t>
      </w:r>
    </w:p>
    <w:p w:rsidR="00000000" w:rsidDel="00000000" w:rsidP="00000000" w:rsidRDefault="00000000" w:rsidRPr="00000000" w14:paraId="000017C9">
      <w:pPr>
        <w:spacing w:line="288" w:lineRule="auto"/>
        <w:ind w:firstLine="540"/>
        <w:rPr>
          <w:sz w:val="18"/>
          <w:szCs w:val="18"/>
        </w:rPr>
      </w:pPr>
      <w:r w:rsidDel="00000000" w:rsidR="00000000" w:rsidRPr="00000000">
        <w:rPr>
          <w:sz w:val="18"/>
          <w:szCs w:val="18"/>
          <w:rtl w:val="0"/>
        </w:rPr>
        <w:t xml:space="preserve">Because there is no separate company to lean on, personal brand architecture here needs to be built more deliberately and more completely than in any other model in this course. This means clearly defining what specific value, personality, and perspective this person offers an audience — the combination of expertise, entertainment, relatability, or specific niche focus that gives someone a genuine reason to follow this particular individual rather than any of the many other options competing for the same attention.</w:t>
      </w:r>
    </w:p>
    <w:p w:rsidR="00000000" w:rsidDel="00000000" w:rsidP="00000000" w:rsidRDefault="00000000" w:rsidRPr="00000000" w14:paraId="000017CA">
      <w:pPr>
        <w:spacing w:line="288" w:lineRule="auto"/>
        <w:ind w:firstLine="540"/>
        <w:rPr>
          <w:sz w:val="18"/>
          <w:szCs w:val="18"/>
        </w:rPr>
      </w:pPr>
      <w:r w:rsidDel="00000000" w:rsidR="00000000" w:rsidRPr="00000000">
        <w:rPr>
          <w:sz w:val="18"/>
          <w:szCs w:val="18"/>
          <w:rtl w:val="0"/>
        </w:rPr>
        <w:t xml:space="preserve">A clear architecture also means understanding which elements of the personal brand are fixed and durable versus which are expected to evolve over time. A specific niche focus, a signature format, or a consistent visual identity often function as durable anchors, while specific opinions, projects, or even platform focus may reasonably shift as the individual and the audience both grow. Distinguishing these upfront prevents the disorienting experience, for both creator and audience, of a personal brand that appears to change its fundamental identity without warning.</w:t>
      </w:r>
    </w:p>
    <w:p w:rsidR="00000000" w:rsidDel="00000000" w:rsidP="00000000" w:rsidRDefault="00000000" w:rsidRPr="00000000" w14:paraId="000017CB">
      <w:pPr>
        <w:spacing w:after="100" w:before="180" w:line="288" w:lineRule="auto"/>
        <w:rPr>
          <w:b w:val="1"/>
          <w:bCs w:val="1"/>
          <w:sz w:val="18"/>
          <w:szCs w:val="18"/>
        </w:rPr>
      </w:pPr>
      <w:r w:rsidDel="00000000" w:rsidR="00000000" w:rsidRPr="00000000">
        <w:rPr>
          <w:b w:val="1"/>
          <w:bCs w:val="1"/>
          <w:sz w:val="18"/>
          <w:szCs w:val="18"/>
          <w:rtl w:val="0"/>
        </w:rPr>
        <w:t xml:space="preserve">38.2 Audience Relationship</w:t>
      </w:r>
    </w:p>
    <w:p w:rsidR="00000000" w:rsidDel="00000000" w:rsidP="00000000" w:rsidRDefault="00000000" w:rsidRPr="00000000" w14:paraId="000017CC">
      <w:pPr>
        <w:spacing w:line="288" w:lineRule="auto"/>
        <w:ind w:firstLine="540"/>
        <w:rPr>
          <w:sz w:val="18"/>
          <w:szCs w:val="18"/>
        </w:rPr>
      </w:pPr>
      <w:r w:rsidDel="00000000" w:rsidR="00000000" w:rsidRPr="00000000">
        <w:rPr>
          <w:sz w:val="18"/>
          <w:szCs w:val="18"/>
          <w:rtl w:val="0"/>
        </w:rPr>
        <w:t xml:space="preserve">In the personal influencer model, the relationship with the audience is not a byproduct of the business — it is the business, in a more direct sense than in any other model this course has covered. An audience that feels a genuine, ongoing relationship with the creator is the actual asset generating attention, trust, and eventually revenue, which means the health of that relationship deserves the kind of deliberate attention a more traditional business would give to its core product.</w:t>
      </w:r>
    </w:p>
    <w:p w:rsidR="00000000" w:rsidDel="00000000" w:rsidP="00000000" w:rsidRDefault="00000000" w:rsidRPr="00000000" w14:paraId="000017CD">
      <w:pPr>
        <w:spacing w:line="288" w:lineRule="auto"/>
        <w:ind w:firstLine="540"/>
        <w:rPr>
          <w:sz w:val="18"/>
          <w:szCs w:val="18"/>
        </w:rPr>
      </w:pPr>
      <w:r w:rsidDel="00000000" w:rsidR="00000000" w:rsidRPr="00000000">
        <w:rPr>
          <w:sz w:val="18"/>
          <w:szCs w:val="18"/>
          <w:rtl w:val="0"/>
        </w:rPr>
        <w:t xml:space="preserve">This relationship is built cumulatively, through consistent, authentic presence over time rather than through any single piece of content, however well produced. This makes the consistency principles covered later in this chapter directly load-bearing for the entire model, in a way that is somewhat less true for the other business models in this course, where consistency matters but a company's other assets can partially cushion an inconsistent content presence.</w:t>
      </w:r>
    </w:p>
    <w:p w:rsidR="00000000" w:rsidDel="00000000" w:rsidP="00000000" w:rsidRDefault="00000000" w:rsidRPr="00000000" w14:paraId="000017CE">
      <w:pPr>
        <w:spacing w:line="288" w:lineRule="auto"/>
        <w:ind w:firstLine="540"/>
        <w:rPr>
          <w:sz w:val="18"/>
          <w:szCs w:val="18"/>
        </w:rPr>
      </w:pPr>
      <w:r w:rsidDel="00000000" w:rsidR="00000000" w:rsidRPr="00000000">
        <w:rPr>
          <w:sz w:val="18"/>
          <w:szCs w:val="18"/>
          <w:rtl w:val="0"/>
        </w:rPr>
        <w:t xml:space="preserve">A healthy audience relationship also requires the creator to have some honest sense of who their actual audience is and what they genuinely want from this specific relationship, rather than assuming the audience wants an unlimited, all-access version of the creator's personal life. This honest self-assessment feeds directly into the boundaries and privacy considerations covered later in this chapter, both of which exist specifically to protect the sustainability of this audience relationship over the long term.</w:t>
      </w:r>
    </w:p>
    <w:p w:rsidR="00000000" w:rsidDel="00000000" w:rsidP="00000000" w:rsidRDefault="00000000" w:rsidRPr="00000000" w14:paraId="000017CF">
      <w:pPr>
        <w:spacing w:after="100" w:before="180" w:line="288" w:lineRule="auto"/>
        <w:rPr>
          <w:b w:val="1"/>
          <w:bCs w:val="1"/>
          <w:sz w:val="18"/>
          <w:szCs w:val="18"/>
        </w:rPr>
      </w:pPr>
      <w:r w:rsidDel="00000000" w:rsidR="00000000" w:rsidRPr="00000000">
        <w:rPr>
          <w:b w:val="1"/>
          <w:bCs w:val="1"/>
          <w:sz w:val="18"/>
          <w:szCs w:val="18"/>
          <w:rtl w:val="0"/>
        </w:rPr>
        <w:t xml:space="preserve">38.3 Personality-Led Content</w:t>
      </w:r>
    </w:p>
    <w:p w:rsidR="00000000" w:rsidDel="00000000" w:rsidP="00000000" w:rsidRDefault="00000000" w:rsidRPr="00000000" w14:paraId="000017D0">
      <w:pPr>
        <w:spacing w:line="288" w:lineRule="auto"/>
        <w:ind w:firstLine="540"/>
        <w:rPr>
          <w:sz w:val="18"/>
          <w:szCs w:val="18"/>
        </w:rPr>
      </w:pPr>
      <w:r w:rsidDel="00000000" w:rsidR="00000000" w:rsidRPr="00000000">
        <w:rPr>
          <w:sz w:val="18"/>
          <w:szCs w:val="18"/>
          <w:rtl w:val="0"/>
        </w:rPr>
        <w:t xml:space="preserve">Where the founder-led model from Chapter 37 built content primarily around expertise and thought leadership, the personal influencer model is typically built more directly around personality itself — the creator's specific humor, opinions, taste, and way of engaging with the world, which may or may not center on any particular area of professional expertise. This is not a lesser or less serious foundation for content; it simply calls for a different set of content-planning instincts than the more expertise-driven models covered earlier in this part of the course.</w:t>
      </w:r>
    </w:p>
    <w:p w:rsidR="00000000" w:rsidDel="00000000" w:rsidP="00000000" w:rsidRDefault="00000000" w:rsidRPr="00000000" w14:paraId="000017D1">
      <w:pPr>
        <w:spacing w:line="288" w:lineRule="auto"/>
        <w:ind w:firstLine="540"/>
        <w:rPr>
          <w:sz w:val="18"/>
          <w:szCs w:val="18"/>
        </w:rPr>
      </w:pPr>
      <w:r w:rsidDel="00000000" w:rsidR="00000000" w:rsidRPr="00000000">
        <w:rPr>
          <w:sz w:val="18"/>
          <w:szCs w:val="18"/>
          <w:rtl w:val="0"/>
        </w:rPr>
        <w:t xml:space="preserve">Personality-led content still benefits from the topic-selection and structural discipline established throughout Part XVII, but the underlying material is different: rather than a client question or industry misconception, the raw material here is often the creator's own genuine reactions, tastes, and daily experiences, filtered through whatever specific niche or content format the personal brand architecture from Section 38.1 has established.</w:t>
      </w:r>
    </w:p>
    <w:p w:rsidR="00000000" w:rsidDel="00000000" w:rsidP="00000000" w:rsidRDefault="00000000" w:rsidRPr="00000000" w14:paraId="000017D2">
      <w:pPr>
        <w:spacing w:line="288" w:lineRule="auto"/>
        <w:ind w:firstLine="540"/>
        <w:rPr>
          <w:sz w:val="18"/>
          <w:szCs w:val="18"/>
        </w:rPr>
      </w:pPr>
      <w:r w:rsidDel="00000000" w:rsidR="00000000" w:rsidRPr="00000000">
        <w:rPr>
          <w:sz w:val="18"/>
          <w:szCs w:val="18"/>
          <w:rtl w:val="0"/>
        </w:rPr>
        <w:t xml:space="preserve">The authenticity principle from Chapter 30's discussion of maintaining personal voice applies with even more force here than in any other model in this course, since personality is quite literally the product. Content that feels performed or inconsistent with the creator's actual, established personality tends to be noticed and penalized by an audience that has specifically chosen to follow this person for who they actually are.</w:t>
      </w:r>
    </w:p>
    <w:p w:rsidR="00000000" w:rsidDel="00000000" w:rsidP="00000000" w:rsidRDefault="00000000" w:rsidRPr="00000000" w14:paraId="000017D3">
      <w:pPr>
        <w:spacing w:after="100" w:before="180" w:line="288" w:lineRule="auto"/>
        <w:rPr>
          <w:b w:val="1"/>
          <w:bCs w:val="1"/>
          <w:sz w:val="18"/>
          <w:szCs w:val="18"/>
        </w:rPr>
      </w:pPr>
      <w:r w:rsidDel="00000000" w:rsidR="00000000" w:rsidRPr="00000000">
        <w:rPr>
          <w:b w:val="1"/>
          <w:bCs w:val="1"/>
          <w:sz w:val="18"/>
          <w:szCs w:val="18"/>
          <w:rtl w:val="0"/>
        </w:rPr>
        <w:t xml:space="preserve">38.4 Platform Selection</w:t>
      </w:r>
    </w:p>
    <w:p w:rsidR="00000000" w:rsidDel="00000000" w:rsidP="00000000" w:rsidRDefault="00000000" w:rsidRPr="00000000" w14:paraId="000017D4">
      <w:pPr>
        <w:spacing w:line="288" w:lineRule="auto"/>
        <w:ind w:firstLine="540"/>
        <w:rPr>
          <w:sz w:val="18"/>
          <w:szCs w:val="18"/>
        </w:rPr>
      </w:pPr>
      <w:r w:rsidDel="00000000" w:rsidR="00000000" w:rsidRPr="00000000">
        <w:rPr>
          <w:sz w:val="18"/>
          <w:szCs w:val="18"/>
          <w:rtl w:val="0"/>
        </w:rPr>
        <w:t xml:space="preserve">Platform selection in the personal influencer model carries higher stakes than in the other business models covered in this course, because the platform is often where the entire audience relationship lives, rather than one channel among several supporting a separate underlying business. Choosing which platform or platforms to build a primary presence on should be based on where the specific personality and content format from Section 38.3 genuinely fits best, not simply where the largest audience currently happens to be.</w:t>
      </w:r>
    </w:p>
    <w:p w:rsidR="00000000" w:rsidDel="00000000" w:rsidP="00000000" w:rsidRDefault="00000000" w:rsidRPr="00000000" w14:paraId="000017D5">
      <w:pPr>
        <w:spacing w:line="288" w:lineRule="auto"/>
        <w:ind w:firstLine="540"/>
        <w:rPr>
          <w:sz w:val="18"/>
          <w:szCs w:val="18"/>
        </w:rPr>
      </w:pPr>
      <w:r w:rsidDel="00000000" w:rsidR="00000000" w:rsidRPr="00000000">
        <w:rPr>
          <w:sz w:val="18"/>
          <w:szCs w:val="18"/>
          <w:rtl w:val="0"/>
        </w:rPr>
        <w:t xml:space="preserve">Most sustainable personal influencer operations eventually settle on one primary platform where the deepest audience relationship is built, supported by one or two secondary platforms used more for reach and discovery, following the same repurposing logic established in Chapter 34 — content native to the primary platform gets adapted, not simply copied, for the secondary ones.</w:t>
      </w:r>
    </w:p>
    <w:p w:rsidR="00000000" w:rsidDel="00000000" w:rsidP="00000000" w:rsidRDefault="00000000" w:rsidRPr="00000000" w14:paraId="000017D6">
      <w:pPr>
        <w:spacing w:line="288" w:lineRule="auto"/>
        <w:ind w:firstLine="540"/>
        <w:rPr>
          <w:sz w:val="18"/>
          <w:szCs w:val="18"/>
        </w:rPr>
      </w:pPr>
      <w:r w:rsidDel="00000000" w:rsidR="00000000" w:rsidRPr="00000000">
        <w:rPr>
          <w:sz w:val="18"/>
          <w:szCs w:val="18"/>
          <w:rtl w:val="0"/>
        </w:rPr>
        <w:t xml:space="preserve">Platform selection should also account for the very real risk of relying entirely on a single platform the creator does not own or control, a risk explored further in the reputation and sustainability discussions later in this chapter. Diversifying audience relationships across more than one platform, and where possible building a direct channel like an email list that exists independently of any platform's own rules or algorithm, provides meaningful protection against a single platform's policy change or account issue.</w:t>
      </w:r>
    </w:p>
    <w:p w:rsidR="00000000" w:rsidDel="00000000" w:rsidP="00000000" w:rsidRDefault="00000000" w:rsidRPr="00000000" w14:paraId="000017D7">
      <w:pPr>
        <w:spacing w:after="100" w:before="180" w:line="288" w:lineRule="auto"/>
        <w:rPr>
          <w:b w:val="1"/>
          <w:bCs w:val="1"/>
          <w:sz w:val="18"/>
          <w:szCs w:val="18"/>
        </w:rPr>
      </w:pPr>
      <w:r w:rsidDel="00000000" w:rsidR="00000000" w:rsidRPr="00000000">
        <w:rPr>
          <w:b w:val="1"/>
          <w:bCs w:val="1"/>
          <w:sz w:val="18"/>
          <w:szCs w:val="18"/>
          <w:rtl w:val="0"/>
        </w:rPr>
        <w:t xml:space="preserve">38.5 Consistency</w:t>
      </w:r>
    </w:p>
    <w:p w:rsidR="00000000" w:rsidDel="00000000" w:rsidP="00000000" w:rsidRDefault="00000000" w:rsidRPr="00000000" w14:paraId="000017D8">
      <w:pPr>
        <w:spacing w:line="288" w:lineRule="auto"/>
        <w:ind w:firstLine="540"/>
        <w:rPr>
          <w:sz w:val="18"/>
          <w:szCs w:val="18"/>
        </w:rPr>
      </w:pPr>
      <w:r w:rsidDel="00000000" w:rsidR="00000000" w:rsidRPr="00000000">
        <w:rPr>
          <w:sz w:val="18"/>
          <w:szCs w:val="18"/>
          <w:rtl w:val="0"/>
        </w:rPr>
        <w:t xml:space="preserve">Consistency in the personal influencer model operates under even tighter pressure than the consistency challenges covered in Chapters 35 and 36, because there is no supporting team or business structure to fall back on during a gap — the individual creator is both the entire production capacity and the entire face of the brand. This makes the batch production and minimum viable schedule principles from Chapter 35 especially important to adopt deliberately in this model, rather than relying on motivation or inspiration to sustain a posting rhythm indefinitely.</w:t>
      </w:r>
    </w:p>
    <w:p w:rsidR="00000000" w:rsidDel="00000000" w:rsidP="00000000" w:rsidRDefault="00000000" w:rsidRPr="00000000" w14:paraId="000017D9">
      <w:pPr>
        <w:spacing w:line="288" w:lineRule="auto"/>
        <w:ind w:firstLine="540"/>
        <w:rPr>
          <w:sz w:val="18"/>
          <w:szCs w:val="18"/>
        </w:rPr>
      </w:pPr>
      <w:r w:rsidDel="00000000" w:rsidR="00000000" w:rsidRPr="00000000">
        <w:rPr>
          <w:sz w:val="18"/>
          <w:szCs w:val="18"/>
          <w:rtl w:val="0"/>
        </w:rPr>
        <w:t xml:space="preserve">Consistency here also means consistency of personality and perspective, not just consistency of posting frequency, echoing the voice-consistency discussion from Chapter 36's coverage of the permanent spokesperson model. An audience that has built a relationship with a specific personality, as described in Section 38.2, notices and reacts to a personality that shifts unpredictably from one piece of content to the next.</w:t>
      </w:r>
    </w:p>
    <w:p w:rsidR="00000000" w:rsidDel="00000000" w:rsidP="00000000" w:rsidRDefault="00000000" w:rsidRPr="00000000" w14:paraId="000017DA">
      <w:pPr>
        <w:spacing w:line="288" w:lineRule="auto"/>
        <w:ind w:firstLine="540"/>
        <w:rPr>
          <w:sz w:val="18"/>
          <w:szCs w:val="18"/>
        </w:rPr>
      </w:pPr>
      <w:r w:rsidDel="00000000" w:rsidR="00000000" w:rsidRPr="00000000">
        <w:rPr>
          <w:sz w:val="18"/>
          <w:szCs w:val="18"/>
          <w:rtl w:val="0"/>
        </w:rPr>
        <w:t xml:space="preserve">Given how directly this model's sustainability depends on consistency, planning deliberately for foreseeable interruptions — illness, travel, burnout, major life events — with a content buffer or a lighter-weight fallback format, is a meaningful part of building a durable personal influencer practice, rather than an afterthought to address only once an interruption has already happened.</w:t>
      </w:r>
    </w:p>
    <w:p w:rsidR="00000000" w:rsidDel="00000000" w:rsidP="00000000" w:rsidRDefault="00000000" w:rsidRPr="00000000" w14:paraId="000017DB">
      <w:pPr>
        <w:spacing w:after="100" w:before="180" w:line="288" w:lineRule="auto"/>
        <w:rPr>
          <w:b w:val="1"/>
          <w:bCs w:val="1"/>
          <w:sz w:val="18"/>
          <w:szCs w:val="18"/>
        </w:rPr>
      </w:pPr>
      <w:r w:rsidDel="00000000" w:rsidR="00000000" w:rsidRPr="00000000">
        <w:rPr>
          <w:b w:val="1"/>
          <w:bCs w:val="1"/>
          <w:sz w:val="18"/>
          <w:szCs w:val="18"/>
          <w:rtl w:val="0"/>
        </w:rPr>
        <w:t xml:space="preserve">38.6 Monetization Models</w:t>
      </w:r>
    </w:p>
    <w:p w:rsidR="00000000" w:rsidDel="00000000" w:rsidP="00000000" w:rsidRDefault="00000000" w:rsidRPr="00000000" w14:paraId="000017DC">
      <w:pPr>
        <w:spacing w:line="288" w:lineRule="auto"/>
        <w:ind w:firstLine="540"/>
        <w:rPr>
          <w:sz w:val="18"/>
          <w:szCs w:val="18"/>
        </w:rPr>
      </w:pPr>
      <w:r w:rsidDel="00000000" w:rsidR="00000000" w:rsidRPr="00000000">
        <w:rPr>
          <w:sz w:val="18"/>
          <w:szCs w:val="18"/>
          <w:rtl w:val="0"/>
        </w:rPr>
        <w:t xml:space="preserve">The personal influencer model typically draws on a different mix of monetization approaches than the other business models covered in this course, since there may be no separate service or product business generating revenue independently of the content itself. Common approaches include brand partnerships and sponsorships, platform monetization programs, direct audience support, and the creator's own products, each with a different relationship to the audience trust this chapter has emphasized throughout.</w:t>
      </w:r>
    </w:p>
    <w:p w:rsidR="00000000" w:rsidDel="00000000" w:rsidP="00000000" w:rsidRDefault="00000000" w:rsidRPr="00000000" w14:paraId="000017DD">
      <w:pPr>
        <w:spacing w:line="288" w:lineRule="auto"/>
        <w:ind w:firstLine="540"/>
        <w:rPr>
          <w:sz w:val="18"/>
          <w:szCs w:val="18"/>
        </w:rPr>
      </w:pPr>
      <w:r w:rsidDel="00000000" w:rsidR="00000000" w:rsidRPr="00000000">
        <w:rPr>
          <w:sz w:val="18"/>
          <w:szCs w:val="18"/>
          <w:rtl w:val="0"/>
        </w:rPr>
        <w:t xml:space="preserve">Each monetization approach carries a different trust cost with the audience, and this cost should be weighed deliberately rather than pursued purely on the basis of available revenue. A sponsorship that conflicts with the creator's established personal brand and genuine point of view, established in Section 38.1, can do lasting damage to the audience relationship even if it produces short-term revenue, since the audience relationship, not any single revenue stream, is this model's actual long-term asset.</w:t>
      </w:r>
    </w:p>
    <w:p w:rsidR="00000000" w:rsidDel="00000000" w:rsidP="00000000" w:rsidRDefault="00000000" w:rsidRPr="00000000" w14:paraId="000017DE">
      <w:pPr>
        <w:spacing w:line="288" w:lineRule="auto"/>
        <w:ind w:firstLine="540"/>
        <w:rPr>
          <w:sz w:val="18"/>
          <w:szCs w:val="18"/>
        </w:rPr>
      </w:pPr>
      <w:r w:rsidDel="00000000" w:rsidR="00000000" w:rsidRPr="00000000">
        <w:rPr>
          <w:sz w:val="18"/>
          <w:szCs w:val="18"/>
          <w:rtl w:val="0"/>
        </w:rPr>
        <w:t xml:space="preserve">A sustainable monetization approach in this model usually draws on more than one of these sources rather than depending entirely on a single revenue stream, particularly one controlled by a platform or a small number of sponsor relationships, both of which are subject to the same concentration risk discussed in the platform selection section above.</w:t>
      </w:r>
    </w:p>
    <w:p w:rsidR="00000000" w:rsidDel="00000000" w:rsidP="00000000" w:rsidRDefault="00000000" w:rsidRPr="00000000" w14:paraId="000017DF">
      <w:pPr>
        <w:spacing w:after="100" w:before="180" w:line="288" w:lineRule="auto"/>
        <w:rPr>
          <w:b w:val="1"/>
          <w:bCs w:val="1"/>
          <w:sz w:val="18"/>
          <w:szCs w:val="18"/>
        </w:rPr>
      </w:pPr>
      <w:r w:rsidDel="00000000" w:rsidR="00000000" w:rsidRPr="00000000">
        <w:rPr>
          <w:b w:val="1"/>
          <w:bCs w:val="1"/>
          <w:sz w:val="18"/>
          <w:szCs w:val="18"/>
          <w:rtl w:val="0"/>
        </w:rPr>
        <w:t xml:space="preserve">38.7 Boundaries</w:t>
      </w:r>
    </w:p>
    <w:p w:rsidR="00000000" w:rsidDel="00000000" w:rsidP="00000000" w:rsidRDefault="00000000" w:rsidRPr="00000000" w14:paraId="000017E0">
      <w:pPr>
        <w:spacing w:line="288" w:lineRule="auto"/>
        <w:ind w:firstLine="540"/>
        <w:rPr>
          <w:sz w:val="18"/>
          <w:szCs w:val="18"/>
        </w:rPr>
      </w:pPr>
      <w:r w:rsidDel="00000000" w:rsidR="00000000" w:rsidRPr="00000000">
        <w:rPr>
          <w:sz w:val="18"/>
          <w:szCs w:val="18"/>
          <w:rtl w:val="0"/>
        </w:rPr>
        <w:t xml:space="preserve">Because the personal influencer model asks a creator to share more of themselves publicly than most other business models in this course, establishing clear personal boundaries in advance is essential to sustaining the practice over the long term, rather than discovering the need for boundaries only after a specific situation has already caused real harm or discomfort. Boundaries here mean deciding in advance what aspects of personal life, relationships, and location will and will not be shared publicly.</w:t>
      </w:r>
    </w:p>
    <w:p w:rsidR="00000000" w:rsidDel="00000000" w:rsidP="00000000" w:rsidRDefault="00000000" w:rsidRPr="00000000" w14:paraId="000017E1">
      <w:pPr>
        <w:spacing w:line="288" w:lineRule="auto"/>
        <w:ind w:firstLine="540"/>
        <w:rPr>
          <w:sz w:val="18"/>
          <w:szCs w:val="18"/>
        </w:rPr>
      </w:pPr>
      <w:r w:rsidDel="00000000" w:rsidR="00000000" w:rsidRPr="00000000">
        <w:rPr>
          <w:sz w:val="18"/>
          <w:szCs w:val="18"/>
          <w:rtl w:val="0"/>
        </w:rPr>
        <w:t xml:space="preserve">These boundaries should be decided deliberately, before they are tested by a specific piece of content or a specific audience request, since decisions made in the moment, under the pressure of audience demand or a compelling content opportunity, tend to erode boundaries gradually in ways that are difficult to reverse once a precedent has been set. A boundary that has never been stated publicly is much easier to maintain than one that must be walked back after already being crossed.</w:t>
      </w:r>
    </w:p>
    <w:p w:rsidR="00000000" w:rsidDel="00000000" w:rsidP="00000000" w:rsidRDefault="00000000" w:rsidRPr="00000000" w14:paraId="000017E2">
      <w:pPr>
        <w:spacing w:line="288" w:lineRule="auto"/>
        <w:ind w:firstLine="540"/>
        <w:rPr>
          <w:sz w:val="18"/>
          <w:szCs w:val="18"/>
        </w:rPr>
      </w:pPr>
      <w:r w:rsidDel="00000000" w:rsidR="00000000" w:rsidRPr="00000000">
        <w:rPr>
          <w:sz w:val="18"/>
          <w:szCs w:val="18"/>
          <w:rtl w:val="0"/>
        </w:rPr>
        <w:t xml:space="preserve">Boundaries also reasonably extend to other people in the creator's life — family members, partners, and friends who have not chosen to be public figures themselves and whose privacy deserves protection regardless of the creator's own choice to build a public personal brand. This connects directly to the discretion principle introduced in Chapter 34's discussion of stories involving real people.</w:t>
      </w:r>
    </w:p>
    <w:p w:rsidR="00000000" w:rsidDel="00000000" w:rsidP="00000000" w:rsidRDefault="00000000" w:rsidRPr="00000000" w14:paraId="000017E3">
      <w:pPr>
        <w:spacing w:after="100" w:before="180" w:line="288" w:lineRule="auto"/>
        <w:rPr>
          <w:b w:val="1"/>
          <w:bCs w:val="1"/>
          <w:sz w:val="18"/>
          <w:szCs w:val="18"/>
        </w:rPr>
      </w:pPr>
      <w:r w:rsidDel="00000000" w:rsidR="00000000" w:rsidRPr="00000000">
        <w:rPr>
          <w:b w:val="1"/>
          <w:bCs w:val="1"/>
          <w:sz w:val="18"/>
          <w:szCs w:val="18"/>
          <w:rtl w:val="0"/>
        </w:rPr>
        <w:t xml:space="preserve">38.8 Reputation</w:t>
      </w:r>
    </w:p>
    <w:p w:rsidR="00000000" w:rsidDel="00000000" w:rsidP="00000000" w:rsidRDefault="00000000" w:rsidRPr="00000000" w14:paraId="000017E4">
      <w:pPr>
        <w:spacing w:line="288" w:lineRule="auto"/>
        <w:ind w:firstLine="540"/>
        <w:rPr>
          <w:sz w:val="18"/>
          <w:szCs w:val="18"/>
        </w:rPr>
      </w:pPr>
      <w:r w:rsidDel="00000000" w:rsidR="00000000" w:rsidRPr="00000000">
        <w:rPr>
          <w:sz w:val="18"/>
          <w:szCs w:val="18"/>
          <w:rtl w:val="0"/>
        </w:rPr>
        <w:t xml:space="preserve">In the personal influencer model, reputation and the underlying business are effectively the same thing, which means reputation management deserves the kind of deliberate, ongoing attention a more traditional business would give to its core operations. A reputational setback in this model cannot be absorbed by a separate company brand or a broader team the way it might be in the founder-led or spokesperson models covered earlier in this course.</w:t>
      </w:r>
    </w:p>
    <w:p w:rsidR="00000000" w:rsidDel="00000000" w:rsidP="00000000" w:rsidRDefault="00000000" w:rsidRPr="00000000" w14:paraId="000017E5">
      <w:pPr>
        <w:spacing w:line="288" w:lineRule="auto"/>
        <w:ind w:firstLine="540"/>
        <w:rPr>
          <w:sz w:val="18"/>
          <w:szCs w:val="18"/>
        </w:rPr>
      </w:pPr>
      <w:r w:rsidDel="00000000" w:rsidR="00000000" w:rsidRPr="00000000">
        <w:rPr>
          <w:sz w:val="18"/>
          <w:szCs w:val="18"/>
          <w:rtl w:val="0"/>
        </w:rPr>
        <w:t xml:space="preserve">Protecting reputation in this model starts with the same fact-checking, criticism-and-revision, and boundary-setting principles established throughout this course, applied with the awareness that a personal influencer's mistakes are inherently more personally and publicly exposed than an error attributed to a company or a designated spokesperson acting on a business's behalf.</w:t>
      </w:r>
    </w:p>
    <w:p w:rsidR="00000000" w:rsidDel="00000000" w:rsidP="00000000" w:rsidRDefault="00000000" w:rsidRPr="00000000" w14:paraId="000017E6">
      <w:pPr>
        <w:spacing w:line="288" w:lineRule="auto"/>
        <w:ind w:firstLine="540"/>
        <w:rPr>
          <w:sz w:val="18"/>
          <w:szCs w:val="18"/>
        </w:rPr>
      </w:pPr>
      <w:r w:rsidDel="00000000" w:rsidR="00000000" w:rsidRPr="00000000">
        <w:rPr>
          <w:sz w:val="18"/>
          <w:szCs w:val="18"/>
          <w:rtl w:val="0"/>
        </w:rPr>
        <w:t xml:space="preserve">Reputation management also includes having a clear, honest plan for how to handle a genuine mistake or controversy when one does occur, since in a model this personally exposed, some reputational challenge over a long enough career is a realistic likelihood rather than an unlikely edge case. A prepared, honest, and prompt response tends to preserve audience trust far more effectively than silence or a defensive reaction crafted under pressure.</w:t>
      </w:r>
    </w:p>
    <w:p w:rsidR="00000000" w:rsidDel="00000000" w:rsidP="00000000" w:rsidRDefault="00000000" w:rsidRPr="00000000" w14:paraId="000017E7">
      <w:pPr>
        <w:spacing w:after="100" w:before="180" w:line="288" w:lineRule="auto"/>
        <w:rPr>
          <w:b w:val="1"/>
          <w:bCs w:val="1"/>
          <w:sz w:val="18"/>
          <w:szCs w:val="18"/>
        </w:rPr>
      </w:pPr>
      <w:r w:rsidDel="00000000" w:rsidR="00000000" w:rsidRPr="00000000">
        <w:rPr>
          <w:b w:val="1"/>
          <w:bCs w:val="1"/>
          <w:sz w:val="18"/>
          <w:szCs w:val="18"/>
          <w:rtl w:val="0"/>
        </w:rPr>
        <w:t xml:space="preserve">38.9 Privacy and Safety</w:t>
      </w:r>
    </w:p>
    <w:p w:rsidR="00000000" w:rsidDel="00000000" w:rsidP="00000000" w:rsidRDefault="00000000" w:rsidRPr="00000000" w14:paraId="000017E8">
      <w:pPr>
        <w:spacing w:line="288" w:lineRule="auto"/>
        <w:ind w:firstLine="540"/>
        <w:rPr>
          <w:sz w:val="18"/>
          <w:szCs w:val="18"/>
        </w:rPr>
      </w:pPr>
      <w:r w:rsidDel="00000000" w:rsidR="00000000" w:rsidRPr="00000000">
        <w:rPr>
          <w:sz w:val="18"/>
          <w:szCs w:val="18"/>
          <w:rtl w:val="0"/>
        </w:rPr>
        <w:t xml:space="preserve">Beyond the boundaries covered in Section 38.7, the personal influencer model carries genuine privacy and physical safety considerations that other business models in this course do not typically face to the same degree, since a public personal brand can attract unwanted attention ranging from minor intrusion to genuine safety risk, particularly as an audience grows.</w:t>
      </w:r>
    </w:p>
    <w:p w:rsidR="00000000" w:rsidDel="00000000" w:rsidP="00000000" w:rsidRDefault="00000000" w:rsidRPr="00000000" w14:paraId="000017E9">
      <w:pPr>
        <w:spacing w:line="288" w:lineRule="auto"/>
        <w:ind w:firstLine="540"/>
        <w:rPr>
          <w:sz w:val="18"/>
          <w:szCs w:val="18"/>
        </w:rPr>
      </w:pPr>
      <w:r w:rsidDel="00000000" w:rsidR="00000000" w:rsidRPr="00000000">
        <w:rPr>
          <w:sz w:val="18"/>
          <w:szCs w:val="18"/>
          <w:rtl w:val="0"/>
        </w:rPr>
        <w:t xml:space="preserve">Practical privacy measures include being deliberate about what location and identifying details are shared, particularly in real time, and being thoughtful about how much specific detail about family members, especially minors, appears in public content, regardless of how compelling that content might otherwise be. These are not merely legal or reputational considerations but genuine personal safety ones, and they deserve to be treated with real seriousness rather than dismissed as unlikely to apply to any particular individual creator.</w:t>
      </w:r>
    </w:p>
    <w:p w:rsidR="00000000" w:rsidDel="00000000" w:rsidP="00000000" w:rsidRDefault="00000000" w:rsidRPr="00000000" w14:paraId="000017EA">
      <w:pPr>
        <w:spacing w:line="288" w:lineRule="auto"/>
        <w:ind w:firstLine="540"/>
        <w:rPr>
          <w:sz w:val="18"/>
          <w:szCs w:val="18"/>
        </w:rPr>
      </w:pPr>
      <w:r w:rsidDel="00000000" w:rsidR="00000000" w:rsidRPr="00000000">
        <w:rPr>
          <w:sz w:val="18"/>
          <w:szCs w:val="18"/>
          <w:rtl w:val="0"/>
        </w:rPr>
        <w:t xml:space="preserve">As an audience grows, it is worth periodically revisiting privacy and safety practices established early on, since a boundary that was perfectly reasonable at a smaller audience size may need to be tightened as visibility increases. This is a rare case in this course where growth itself is a reason to add more caution rather than less.</w:t>
      </w:r>
    </w:p>
    <w:p w:rsidR="00000000" w:rsidDel="00000000" w:rsidP="00000000" w:rsidRDefault="00000000" w:rsidRPr="00000000" w14:paraId="000017EB">
      <w:pPr>
        <w:spacing w:after="100" w:before="180" w:line="288" w:lineRule="auto"/>
        <w:rPr>
          <w:b w:val="1"/>
          <w:bCs w:val="1"/>
          <w:sz w:val="18"/>
          <w:szCs w:val="18"/>
        </w:rPr>
      </w:pPr>
      <w:r w:rsidDel="00000000" w:rsidR="00000000" w:rsidRPr="00000000">
        <w:rPr>
          <w:b w:val="1"/>
          <w:bCs w:val="1"/>
          <w:sz w:val="18"/>
          <w:szCs w:val="18"/>
          <w:rtl w:val="0"/>
        </w:rPr>
        <w:t xml:space="preserve">38.10 Sustainable Production</w:t>
      </w:r>
    </w:p>
    <w:p w:rsidR="00000000" w:rsidDel="00000000" w:rsidP="00000000" w:rsidRDefault="00000000" w:rsidRPr="00000000" w14:paraId="000017EC">
      <w:pPr>
        <w:spacing w:line="288" w:lineRule="auto"/>
        <w:ind w:firstLine="540"/>
        <w:rPr>
          <w:sz w:val="18"/>
          <w:szCs w:val="18"/>
        </w:rPr>
      </w:pPr>
      <w:r w:rsidDel="00000000" w:rsidR="00000000" w:rsidRPr="00000000">
        <w:rPr>
          <w:sz w:val="18"/>
          <w:szCs w:val="18"/>
          <w:rtl w:val="0"/>
        </w:rPr>
        <w:t xml:space="preserve">Because the personal influencer model has no separate business or team to fall back on, sustainable, long-term production practices matter more here than in any other model covered in this part of the course — burnout in this model does not just slow down one part of a larger operation, it threatens the entire business, since the individual creator is simultaneously the product, the production team, and the primary asset.</w:t>
      </w:r>
    </w:p>
    <w:p w:rsidR="00000000" w:rsidDel="00000000" w:rsidP="00000000" w:rsidRDefault="00000000" w:rsidRPr="00000000" w14:paraId="000017ED">
      <w:pPr>
        <w:spacing w:line="288" w:lineRule="auto"/>
        <w:ind w:firstLine="540"/>
        <w:rPr>
          <w:sz w:val="18"/>
          <w:szCs w:val="18"/>
        </w:rPr>
      </w:pPr>
      <w:r w:rsidDel="00000000" w:rsidR="00000000" w:rsidRPr="00000000">
        <w:rPr>
          <w:sz w:val="18"/>
          <w:szCs w:val="18"/>
          <w:rtl w:val="0"/>
        </w:rPr>
        <w:t xml:space="preserve">Sustainable production draws directly on the batch production, minimum viable schedule, and selective delegation principles established in Chapter 35, adapted to a solo operation with typically less revenue in its early stages to fund delegation than an established business might have. Even limited delegation — outsourcing editing or captioning specifically, as covered in Chapter 35 — can meaningfully protect a solo creator's sustainability, given how directly their personal bandwidth is this model's core constraint.</w:t>
      </w:r>
    </w:p>
    <w:p w:rsidR="00000000" w:rsidDel="00000000" w:rsidP="00000000" w:rsidRDefault="00000000" w:rsidRPr="00000000" w14:paraId="000017EE">
      <w:pPr>
        <w:spacing w:line="288" w:lineRule="auto"/>
        <w:ind w:firstLine="540"/>
        <w:rPr>
          <w:sz w:val="18"/>
          <w:szCs w:val="18"/>
        </w:rPr>
      </w:pPr>
      <w:r w:rsidDel="00000000" w:rsidR="00000000" w:rsidRPr="00000000">
        <w:rPr>
          <w:sz w:val="18"/>
          <w:szCs w:val="18"/>
          <w:rtl w:val="0"/>
        </w:rPr>
        <w:t xml:space="preserve">Ultimately, sustainable production in this model is inseparable from the boundaries, privacy, and reputation considerations covered earlier in this chapter — a personal influencer practice that is unsustainable to the creator personally will not remain a viable business for long, regardless of how well any individual piece of content performs in the short term.</w:t>
      </w:r>
    </w:p>
    <w:p w:rsidR="00000000" w:rsidDel="00000000" w:rsidP="00000000" w:rsidRDefault="00000000" w:rsidRPr="00000000" w14:paraId="000017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6i3b2i0v20t" w:id="1549"/>
      <w:bookmarkEnd w:id="15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Ch-39</w:t>
      </w:r>
      <w:r w:rsidDel="00000000" w:rsidR="00000000" w:rsidRPr="00000000">
        <w:rPr>
          <w:rtl w:val="0"/>
        </w:rPr>
      </w:r>
    </w:p>
    <w:p w:rsidR="00000000" w:rsidDel="00000000" w:rsidP="00000000" w:rsidRDefault="00000000" w:rsidRPr="00000000" w14:paraId="000017F1">
      <w:pPr>
        <w:spacing w:after="180" w:line="288" w:lineRule="auto"/>
        <w:rPr>
          <w:b w:val="1"/>
          <w:bCs w:val="1"/>
          <w:sz w:val="24"/>
          <w:szCs w:val="24"/>
        </w:rPr>
      </w:pPr>
      <w:r w:rsidDel="00000000" w:rsidR="00000000" w:rsidRPr="00000000">
        <w:rPr>
          <w:b w:val="1"/>
          <w:bCs w:val="1"/>
          <w:sz w:val="24"/>
          <w:szCs w:val="24"/>
          <w:rtl w:val="0"/>
        </w:rPr>
        <w:t xml:space="preserve">PART XIX — ADVANCED PRODUCTION</w:t>
      </w:r>
    </w:p>
    <w:p w:rsidR="00000000" w:rsidDel="00000000" w:rsidP="00000000" w:rsidRDefault="00000000" w:rsidRPr="00000000" w14:paraId="000017F2">
      <w:pPr>
        <w:spacing w:after="180" w:line="288" w:lineRule="auto"/>
        <w:rPr>
          <w:b w:val="1"/>
          <w:bCs w:val="1"/>
          <w:sz w:val="24"/>
          <w:szCs w:val="24"/>
        </w:rPr>
      </w:pPr>
      <w:r w:rsidDel="00000000" w:rsidR="00000000" w:rsidRPr="00000000">
        <w:rPr>
          <w:b w:val="1"/>
          <w:bCs w:val="1"/>
          <w:sz w:val="24"/>
          <w:szCs w:val="24"/>
          <w:rtl w:val="0"/>
        </w:rPr>
        <w:t xml:space="preserve">Chapter 39 — B-Roll and Visual Storytelling</w:t>
      </w:r>
    </w:p>
    <w:p w:rsidR="00000000" w:rsidDel="00000000" w:rsidP="00000000" w:rsidRDefault="00000000" w:rsidRPr="00000000" w14:paraId="000017F3">
      <w:pPr>
        <w:spacing w:after="100" w:before="180" w:line="288" w:lineRule="auto"/>
        <w:rPr>
          <w:b w:val="1"/>
          <w:bCs w:val="1"/>
          <w:sz w:val="18"/>
          <w:szCs w:val="18"/>
        </w:rPr>
      </w:pPr>
      <w:r w:rsidDel="00000000" w:rsidR="00000000" w:rsidRPr="00000000">
        <w:rPr>
          <w:b w:val="1"/>
          <w:bCs w:val="1"/>
          <w:sz w:val="18"/>
          <w:szCs w:val="18"/>
          <w:rtl w:val="0"/>
        </w:rPr>
        <w:t xml:space="preserve">39.1 What B-Roll Does</w:t>
      </w:r>
    </w:p>
    <w:p w:rsidR="00000000" w:rsidDel="00000000" w:rsidP="00000000" w:rsidRDefault="00000000" w:rsidRPr="00000000" w14:paraId="000017F4">
      <w:pPr>
        <w:spacing w:line="288" w:lineRule="auto"/>
        <w:ind w:firstLine="540"/>
        <w:rPr>
          <w:sz w:val="18"/>
          <w:szCs w:val="18"/>
        </w:rPr>
      </w:pPr>
      <w:r w:rsidDel="00000000" w:rsidR="00000000" w:rsidRPr="00000000">
        <w:rPr>
          <w:sz w:val="18"/>
          <w:szCs w:val="18"/>
          <w:rtl w:val="0"/>
        </w:rPr>
        <w:t xml:space="preserve">B-roll is supplementary footage, distinct from the primary on-camera talking content, used to illustrate, support, and visually enrich the main narrative of a piece. Where the talking-head footage covered throughout Part XVII carries the actual argument, hook, and CTA, b-roll gives the editor material to cut to — covering a difficult edit point, illustrating a specific point being made, or simply keeping a viewer's eye engaged during a section that would otherwise be a static, unchanging shot of a single person talking.</w:t>
      </w:r>
    </w:p>
    <w:p w:rsidR="00000000" w:rsidDel="00000000" w:rsidP="00000000" w:rsidRDefault="00000000" w:rsidRPr="00000000" w14:paraId="000017F5">
      <w:pPr>
        <w:spacing w:line="288" w:lineRule="auto"/>
        <w:ind w:firstLine="540"/>
        <w:rPr>
          <w:sz w:val="18"/>
          <w:szCs w:val="18"/>
        </w:rPr>
      </w:pPr>
      <w:r w:rsidDel="00000000" w:rsidR="00000000" w:rsidRPr="00000000">
        <w:rPr>
          <w:sz w:val="18"/>
          <w:szCs w:val="18"/>
          <w:rtl w:val="0"/>
        </w:rPr>
        <w:t xml:space="preserve">Well-used b-roll does real narrative work, not just visual decoration. A specific shot of a product being made, a service being delivered, or a business environment in action can demonstrate a point far more convincingly than the same point stated verbally alone, echoing the demonstration principles established in Chapter 34. Weak or generic b-roll, by contrast, can actively undermine a piece — stock-feeling footage that does not connect specifically to what is being said reads as filler rather than support.</w:t>
      </w:r>
    </w:p>
    <w:p w:rsidR="00000000" w:rsidDel="00000000" w:rsidP="00000000" w:rsidRDefault="00000000" w:rsidRPr="00000000" w14:paraId="000017F6">
      <w:pPr>
        <w:spacing w:line="288" w:lineRule="auto"/>
        <w:ind w:firstLine="540"/>
        <w:rPr>
          <w:sz w:val="18"/>
          <w:szCs w:val="18"/>
        </w:rPr>
      </w:pPr>
      <w:r w:rsidDel="00000000" w:rsidR="00000000" w:rsidRPr="00000000">
        <w:rPr>
          <w:sz w:val="18"/>
          <w:szCs w:val="18"/>
          <w:rtl w:val="0"/>
        </w:rPr>
        <w:t xml:space="preserve">Because b-roll serves the main content rather than standing on its own, it should generally be planned with the specific script or talking points already in mind, established using the structure principles from Chapter 34, rather than gathered arbitrarily and then forced to fit during editing. The remainder of this chapter builds toward exactly this kind of deliberate, planned approach to b-roll production.</w:t>
      </w:r>
    </w:p>
    <w:p w:rsidR="00000000" w:rsidDel="00000000" w:rsidP="00000000" w:rsidRDefault="00000000" w:rsidRPr="00000000" w14:paraId="000017F7">
      <w:pPr>
        <w:spacing w:after="100" w:before="180" w:line="288" w:lineRule="auto"/>
        <w:rPr>
          <w:b w:val="1"/>
          <w:bCs w:val="1"/>
          <w:sz w:val="18"/>
          <w:szCs w:val="18"/>
        </w:rPr>
      </w:pPr>
      <w:r w:rsidDel="00000000" w:rsidR="00000000" w:rsidRPr="00000000">
        <w:rPr>
          <w:b w:val="1"/>
          <w:bCs w:val="1"/>
          <w:sz w:val="18"/>
          <w:szCs w:val="18"/>
          <w:rtl w:val="0"/>
        </w:rPr>
        <w:t xml:space="preserve">39.2 Types of B-Roll</w:t>
      </w:r>
    </w:p>
    <w:p w:rsidR="00000000" w:rsidDel="00000000" w:rsidP="00000000" w:rsidRDefault="00000000" w:rsidRPr="00000000" w14:paraId="000017F8">
      <w:pPr>
        <w:spacing w:line="288" w:lineRule="auto"/>
        <w:ind w:firstLine="540"/>
        <w:rPr>
          <w:sz w:val="18"/>
          <w:szCs w:val="18"/>
        </w:rPr>
      </w:pPr>
      <w:r w:rsidDel="00000000" w:rsidR="00000000" w:rsidRPr="00000000">
        <w:rPr>
          <w:sz w:val="18"/>
          <w:szCs w:val="18"/>
          <w:rtl w:val="0"/>
        </w:rPr>
        <w:t xml:space="preserve">B-roll for a small or independent content operation generally falls into several recognizable categories, each covered in more detail in the sections that follow: business b-roll showing the operation itself, product b-roll showing what is made or sold, service b-roll showing the actual delivery of the business's core service, environmental b-roll establishing setting and atmosphere, footage of people at work, and demonstration b-roll showing a specific process or technique in action.</w:t>
      </w:r>
    </w:p>
    <w:p w:rsidR="00000000" w:rsidDel="00000000" w:rsidP="00000000" w:rsidRDefault="00000000" w:rsidRPr="00000000" w14:paraId="000017F9">
      <w:pPr>
        <w:spacing w:line="288" w:lineRule="auto"/>
        <w:ind w:firstLine="540"/>
        <w:rPr>
          <w:sz w:val="18"/>
          <w:szCs w:val="18"/>
        </w:rPr>
      </w:pPr>
      <w:r w:rsidDel="00000000" w:rsidR="00000000" w:rsidRPr="00000000">
        <w:rPr>
          <w:sz w:val="18"/>
          <w:szCs w:val="18"/>
          <w:rtl w:val="0"/>
        </w:rPr>
        <w:t xml:space="preserve">Not every business needs every category in equal measure — a service-based business will likely lean heavily on service and people-at-work footage, while a product-based business will lean more on product b-roll — but understanding the full range available helps ensure a business is not relying on only one narrow type of supplementary footage across all of its content, which can make an entire library of content feel visually repetitive over time.</w:t>
      </w:r>
    </w:p>
    <w:p w:rsidR="00000000" w:rsidDel="00000000" w:rsidP="00000000" w:rsidRDefault="00000000" w:rsidRPr="00000000" w14:paraId="000017FA">
      <w:pPr>
        <w:spacing w:line="288" w:lineRule="auto"/>
        <w:ind w:firstLine="540"/>
        <w:rPr>
          <w:sz w:val="18"/>
          <w:szCs w:val="18"/>
        </w:rPr>
      </w:pPr>
      <w:r w:rsidDel="00000000" w:rsidR="00000000" w:rsidRPr="00000000">
        <w:rPr>
          <w:sz w:val="18"/>
          <w:szCs w:val="18"/>
          <w:rtl w:val="0"/>
        </w:rPr>
        <w:t xml:space="preserve">A deliberately varied b-roll library, drawing across several of these categories, gives an editor considerably more flexibility when assembling any individual piece, since different scripts and different points being made will naturally call for different types of supporting visual material.</w:t>
      </w:r>
    </w:p>
    <w:p w:rsidR="00000000" w:rsidDel="00000000" w:rsidP="00000000" w:rsidRDefault="00000000" w:rsidRPr="00000000" w14:paraId="000017FB">
      <w:pPr>
        <w:spacing w:after="100" w:before="180" w:line="288" w:lineRule="auto"/>
        <w:rPr>
          <w:b w:val="1"/>
          <w:bCs w:val="1"/>
          <w:sz w:val="18"/>
          <w:szCs w:val="18"/>
        </w:rPr>
      </w:pPr>
      <w:r w:rsidDel="00000000" w:rsidR="00000000" w:rsidRPr="00000000">
        <w:rPr>
          <w:b w:val="1"/>
          <w:bCs w:val="1"/>
          <w:sz w:val="18"/>
          <w:szCs w:val="18"/>
          <w:rtl w:val="0"/>
        </w:rPr>
        <w:t xml:space="preserve">39.3 Business B-Roll</w:t>
      </w:r>
    </w:p>
    <w:p w:rsidR="00000000" w:rsidDel="00000000" w:rsidP="00000000" w:rsidRDefault="00000000" w:rsidRPr="00000000" w14:paraId="000017FC">
      <w:pPr>
        <w:spacing w:line="288" w:lineRule="auto"/>
        <w:ind w:firstLine="540"/>
        <w:rPr>
          <w:sz w:val="18"/>
          <w:szCs w:val="18"/>
        </w:rPr>
      </w:pPr>
      <w:r w:rsidDel="00000000" w:rsidR="00000000" w:rsidRPr="00000000">
        <w:rPr>
          <w:sz w:val="18"/>
          <w:szCs w:val="18"/>
          <w:rtl w:val="0"/>
        </w:rPr>
        <w:t xml:space="preserve">Business b-roll captures the overall operation itself — the physical space, the team, the general atmosphere of the business as a functioning enterprise. This category is particularly valuable for establishing legitimacy and scale, giving an audience a concrete visual sense of a real, functioning business behind the content they are watching, which can meaningfully reinforce the credibility that authority-focused content, covered throughout Part XVII, is working to build.</w:t>
      </w:r>
    </w:p>
    <w:p w:rsidR="00000000" w:rsidDel="00000000" w:rsidP="00000000" w:rsidRDefault="00000000" w:rsidRPr="00000000" w14:paraId="000017FD">
      <w:pPr>
        <w:spacing w:line="288" w:lineRule="auto"/>
        <w:ind w:firstLine="540"/>
        <w:rPr>
          <w:sz w:val="18"/>
          <w:szCs w:val="18"/>
        </w:rPr>
      </w:pPr>
      <w:r w:rsidDel="00000000" w:rsidR="00000000" w:rsidRPr="00000000">
        <w:rPr>
          <w:sz w:val="18"/>
          <w:szCs w:val="18"/>
          <w:rtl w:val="0"/>
        </w:rPr>
        <w:t xml:space="preserve">Effective business b-roll tends to favor genuine, natural activity over posed or staged shots wherever possible — real work actually happening, rather than people pretending to work for the camera. Audiences are generally good at detecting the difference, and the artificial version tends to undercut rather than support the sense of authenticity this footage is meant to convey.</w:t>
      </w:r>
    </w:p>
    <w:p w:rsidR="00000000" w:rsidDel="00000000" w:rsidP="00000000" w:rsidRDefault="00000000" w:rsidRPr="00000000" w14:paraId="000017FE">
      <w:pPr>
        <w:spacing w:line="288" w:lineRule="auto"/>
        <w:ind w:firstLine="540"/>
        <w:rPr>
          <w:sz w:val="18"/>
          <w:szCs w:val="18"/>
        </w:rPr>
      </w:pPr>
      <w:r w:rsidDel="00000000" w:rsidR="00000000" w:rsidRPr="00000000">
        <w:rPr>
          <w:sz w:val="18"/>
          <w:szCs w:val="18"/>
          <w:rtl w:val="0"/>
        </w:rPr>
        <w:t xml:space="preserve">This category also benefits from periodic refreshing rather than being captured once and reused indefinitely, since a business's physical space, team, and equipment naturally change over time, and outdated business b-roll can create a subtle but real mismatch between what the content shows and the business's actual current state.</w:t>
      </w:r>
    </w:p>
    <w:p w:rsidR="00000000" w:rsidDel="00000000" w:rsidP="00000000" w:rsidRDefault="00000000" w:rsidRPr="00000000" w14:paraId="000017FF">
      <w:pPr>
        <w:spacing w:after="100" w:before="180" w:line="288" w:lineRule="auto"/>
        <w:rPr>
          <w:b w:val="1"/>
          <w:bCs w:val="1"/>
          <w:sz w:val="18"/>
          <w:szCs w:val="18"/>
        </w:rPr>
      </w:pPr>
      <w:r w:rsidDel="00000000" w:rsidR="00000000" w:rsidRPr="00000000">
        <w:rPr>
          <w:b w:val="1"/>
          <w:bCs w:val="1"/>
          <w:sz w:val="18"/>
          <w:szCs w:val="18"/>
          <w:rtl w:val="0"/>
        </w:rPr>
        <w:t xml:space="preserve">39.4 Product B-Roll</w:t>
      </w:r>
    </w:p>
    <w:p w:rsidR="00000000" w:rsidDel="00000000" w:rsidP="00000000" w:rsidRDefault="00000000" w:rsidRPr="00000000" w14:paraId="00001800">
      <w:pPr>
        <w:spacing w:line="288" w:lineRule="auto"/>
        <w:ind w:firstLine="540"/>
        <w:rPr>
          <w:sz w:val="18"/>
          <w:szCs w:val="18"/>
        </w:rPr>
      </w:pPr>
      <w:r w:rsidDel="00000000" w:rsidR="00000000" w:rsidRPr="00000000">
        <w:rPr>
          <w:sz w:val="18"/>
          <w:szCs w:val="18"/>
          <w:rtl w:val="0"/>
        </w:rPr>
        <w:t xml:space="preserve">Product b-roll shows the actual physical product a business makes or sells — close-up detail shots, the product in use, or the product being made. For any business with a genuine physical product, this category is often the single highest-value type of b-roll available, since it lets the content show the specific texture, quality, and detail of the actual product rather than only describing it verbally.</w:t>
      </w:r>
    </w:p>
    <w:p w:rsidR="00000000" w:rsidDel="00000000" w:rsidP="00000000" w:rsidRDefault="00000000" w:rsidRPr="00000000" w14:paraId="00001801">
      <w:pPr>
        <w:spacing w:line="288" w:lineRule="auto"/>
        <w:ind w:firstLine="540"/>
        <w:rPr>
          <w:sz w:val="18"/>
          <w:szCs w:val="18"/>
        </w:rPr>
      </w:pPr>
      <w:r w:rsidDel="00000000" w:rsidR="00000000" w:rsidRPr="00000000">
        <w:rPr>
          <w:sz w:val="18"/>
          <w:szCs w:val="18"/>
          <w:rtl w:val="0"/>
        </w:rPr>
        <w:t xml:space="preserve">Strong product b-roll typically combines several distinct shot types — a wide establishing shot of the full product, close, detailed shots highlighting specific features or craftsmanship, and shots of the product actually being used in a realistic context — giving an editor enough variety to support different points in the script without repeating the same single shot throughout a piece.</w:t>
      </w:r>
    </w:p>
    <w:p w:rsidR="00000000" w:rsidDel="00000000" w:rsidP="00000000" w:rsidRDefault="00000000" w:rsidRPr="00000000" w14:paraId="00001802">
      <w:pPr>
        <w:spacing w:line="288" w:lineRule="auto"/>
        <w:ind w:firstLine="540"/>
        <w:rPr>
          <w:sz w:val="18"/>
          <w:szCs w:val="18"/>
        </w:rPr>
      </w:pPr>
      <w:r w:rsidDel="00000000" w:rsidR="00000000" w:rsidRPr="00000000">
        <w:rPr>
          <w:sz w:val="18"/>
          <w:szCs w:val="18"/>
          <w:rtl w:val="0"/>
        </w:rPr>
        <w:t xml:space="preserve">Lighting and framing for product b-roll deserve particular attention, drawing on the camera and lighting fundamentals from Chapter 32, since product footage is often held on screen longer and scrutinized more closely by a viewer than a quick establishing shot of a location, making any technical shortcoming in this category more visible and more costly to the overall piece.</w:t>
      </w:r>
    </w:p>
    <w:p w:rsidR="00000000" w:rsidDel="00000000" w:rsidP="00000000" w:rsidRDefault="00000000" w:rsidRPr="00000000" w14:paraId="00001803">
      <w:pPr>
        <w:spacing w:after="100" w:before="180" w:line="288" w:lineRule="auto"/>
        <w:rPr>
          <w:b w:val="1"/>
          <w:bCs w:val="1"/>
          <w:sz w:val="18"/>
          <w:szCs w:val="18"/>
        </w:rPr>
      </w:pPr>
      <w:r w:rsidDel="00000000" w:rsidR="00000000" w:rsidRPr="00000000">
        <w:rPr>
          <w:b w:val="1"/>
          <w:bCs w:val="1"/>
          <w:sz w:val="18"/>
          <w:szCs w:val="18"/>
          <w:rtl w:val="0"/>
        </w:rPr>
        <w:t xml:space="preserve">39.5 Service B-Roll</w:t>
      </w:r>
    </w:p>
    <w:p w:rsidR="00000000" w:rsidDel="00000000" w:rsidP="00000000" w:rsidRDefault="00000000" w:rsidRPr="00000000" w14:paraId="00001804">
      <w:pPr>
        <w:spacing w:line="288" w:lineRule="auto"/>
        <w:ind w:firstLine="540"/>
        <w:rPr>
          <w:sz w:val="18"/>
          <w:szCs w:val="18"/>
        </w:rPr>
      </w:pPr>
      <w:r w:rsidDel="00000000" w:rsidR="00000000" w:rsidRPr="00000000">
        <w:rPr>
          <w:sz w:val="18"/>
          <w:szCs w:val="18"/>
          <w:rtl w:val="0"/>
        </w:rPr>
        <w:t xml:space="preserve">Service b-roll shows a business's core service actually being delivered — a service being performed for a real or realistic client, the specific process a service business follows, or the tools and techniques involved in delivering that service. For a service-based business without a tangible physical product, this category often plays the role that product b-roll plays for a product-based business: making an otherwise abstract offering visually concrete and specific.</w:t>
      </w:r>
    </w:p>
    <w:p w:rsidR="00000000" w:rsidDel="00000000" w:rsidP="00000000" w:rsidRDefault="00000000" w:rsidRPr="00000000" w14:paraId="00001805">
      <w:pPr>
        <w:spacing w:line="288" w:lineRule="auto"/>
        <w:ind w:firstLine="540"/>
        <w:rPr>
          <w:sz w:val="18"/>
          <w:szCs w:val="18"/>
        </w:rPr>
      </w:pPr>
      <w:r w:rsidDel="00000000" w:rsidR="00000000" w:rsidRPr="00000000">
        <w:rPr>
          <w:sz w:val="18"/>
          <w:szCs w:val="18"/>
          <w:rtl w:val="0"/>
        </w:rPr>
        <w:t xml:space="preserve">Because many services involve client interaction, service b-roll requires more advance planning than most other b-roll categories, particularly around client consent and comfort with being filmed, which should be arranged well ahead of any actual recording session rather than requested in the moment. Where filming an actual client is not practical or appropriate, a realistic, well-staged recreation of the service process can serve a similar visual purpose, provided it is not presented in a way that misrepresents an actual client's real experience.</w:t>
      </w:r>
    </w:p>
    <w:p w:rsidR="00000000" w:rsidDel="00000000" w:rsidP="00000000" w:rsidRDefault="00000000" w:rsidRPr="00000000" w14:paraId="00001806">
      <w:pPr>
        <w:spacing w:line="288" w:lineRule="auto"/>
        <w:ind w:firstLine="540"/>
        <w:rPr>
          <w:sz w:val="18"/>
          <w:szCs w:val="18"/>
        </w:rPr>
      </w:pPr>
      <w:r w:rsidDel="00000000" w:rsidR="00000000" w:rsidRPr="00000000">
        <w:rPr>
          <w:sz w:val="18"/>
          <w:szCs w:val="18"/>
          <w:rtl w:val="0"/>
        </w:rPr>
        <w:t xml:space="preserve">As with product b-roll, service b-roll benefits from a range of specific shots — wide shots establishing the overall context of the service, closer shots of specific technique or expertise being applied — rather than a single static shot held for the full duration of a scene.</w:t>
      </w:r>
    </w:p>
    <w:p w:rsidR="00000000" w:rsidDel="00000000" w:rsidP="00000000" w:rsidRDefault="00000000" w:rsidRPr="00000000" w14:paraId="00001807">
      <w:pPr>
        <w:spacing w:after="100" w:before="180" w:line="288" w:lineRule="auto"/>
        <w:rPr>
          <w:b w:val="1"/>
          <w:bCs w:val="1"/>
          <w:sz w:val="18"/>
          <w:szCs w:val="18"/>
        </w:rPr>
      </w:pPr>
      <w:r w:rsidDel="00000000" w:rsidR="00000000" w:rsidRPr="00000000">
        <w:rPr>
          <w:b w:val="1"/>
          <w:bCs w:val="1"/>
          <w:sz w:val="18"/>
          <w:szCs w:val="18"/>
          <w:rtl w:val="0"/>
        </w:rPr>
        <w:t xml:space="preserve">39.6 Environmental B-Roll</w:t>
      </w:r>
    </w:p>
    <w:p w:rsidR="00000000" w:rsidDel="00000000" w:rsidP="00000000" w:rsidRDefault="00000000" w:rsidRPr="00000000" w14:paraId="00001808">
      <w:pPr>
        <w:spacing w:line="288" w:lineRule="auto"/>
        <w:ind w:firstLine="540"/>
        <w:rPr>
          <w:sz w:val="18"/>
          <w:szCs w:val="18"/>
        </w:rPr>
      </w:pPr>
      <w:r w:rsidDel="00000000" w:rsidR="00000000" w:rsidRPr="00000000">
        <w:rPr>
          <w:sz w:val="18"/>
          <w:szCs w:val="18"/>
          <w:rtl w:val="0"/>
        </w:rPr>
        <w:t xml:space="preserve">Environmental b-roll establishes the physical setting and atmosphere surrounding a business — its location, its neighborhood, the broader environment its work happens within. This category does less direct demonstrative work than product or service b-roll, but it plays an important role in orienting a viewer and adding visual texture and variety to a piece, particularly during transitions between other sections of content.</w:t>
      </w:r>
    </w:p>
    <w:p w:rsidR="00000000" w:rsidDel="00000000" w:rsidP="00000000" w:rsidRDefault="00000000" w:rsidRPr="00000000" w14:paraId="00001809">
      <w:pPr>
        <w:spacing w:line="288" w:lineRule="auto"/>
        <w:ind w:firstLine="540"/>
        <w:rPr>
          <w:sz w:val="18"/>
          <w:szCs w:val="18"/>
        </w:rPr>
      </w:pPr>
      <w:r w:rsidDel="00000000" w:rsidR="00000000" w:rsidRPr="00000000">
        <w:rPr>
          <w:sz w:val="18"/>
          <w:szCs w:val="18"/>
          <w:rtl w:val="0"/>
        </w:rPr>
        <w:t xml:space="preserve">Effective environmental b-roll is chosen deliberately to reinforce the specific tone and positioning established by the business's Character dimension, covered earlier in this course, rather than captured as generic, interchangeable location footage. A luxury service business and a budget-friendly local business would reasonably want quite different environmental footage, even operating from similar physical spaces, because the specific framing and treatment of that environment communicates something about the business's positioning.</w:t>
      </w:r>
    </w:p>
    <w:p w:rsidR="00000000" w:rsidDel="00000000" w:rsidP="00000000" w:rsidRDefault="00000000" w:rsidRPr="00000000" w14:paraId="0000180A">
      <w:pPr>
        <w:spacing w:line="288" w:lineRule="auto"/>
        <w:ind w:firstLine="540"/>
        <w:rPr>
          <w:sz w:val="18"/>
          <w:szCs w:val="18"/>
        </w:rPr>
      </w:pPr>
      <w:r w:rsidDel="00000000" w:rsidR="00000000" w:rsidRPr="00000000">
        <w:rPr>
          <w:sz w:val="18"/>
          <w:szCs w:val="18"/>
          <w:rtl w:val="0"/>
        </w:rPr>
        <w:t xml:space="preserve">This category is also well suited to efficient batch capture, following the batch production principles from Chapter 35, since environmental footage does not typically require the same scheduling coordination as footage involving specific products, services, or people, and can often be gathered during natural downtime around other planned production.</w:t>
      </w:r>
    </w:p>
    <w:p w:rsidR="00000000" w:rsidDel="00000000" w:rsidP="00000000" w:rsidRDefault="00000000" w:rsidRPr="00000000" w14:paraId="0000180B">
      <w:pPr>
        <w:spacing w:after="100" w:before="180" w:line="288" w:lineRule="auto"/>
        <w:rPr>
          <w:b w:val="1"/>
          <w:bCs w:val="1"/>
          <w:sz w:val="18"/>
          <w:szCs w:val="18"/>
        </w:rPr>
      </w:pPr>
      <w:r w:rsidDel="00000000" w:rsidR="00000000" w:rsidRPr="00000000">
        <w:rPr>
          <w:b w:val="1"/>
          <w:bCs w:val="1"/>
          <w:sz w:val="18"/>
          <w:szCs w:val="18"/>
          <w:rtl w:val="0"/>
        </w:rPr>
        <w:t xml:space="preserve">39.7 People at Work</w:t>
      </w:r>
    </w:p>
    <w:p w:rsidR="00000000" w:rsidDel="00000000" w:rsidP="00000000" w:rsidRDefault="00000000" w:rsidRPr="00000000" w14:paraId="0000180C">
      <w:pPr>
        <w:spacing w:line="288" w:lineRule="auto"/>
        <w:ind w:firstLine="540"/>
        <w:rPr>
          <w:sz w:val="18"/>
          <w:szCs w:val="18"/>
        </w:rPr>
      </w:pPr>
      <w:r w:rsidDel="00000000" w:rsidR="00000000" w:rsidRPr="00000000">
        <w:rPr>
          <w:sz w:val="18"/>
          <w:szCs w:val="18"/>
          <w:rtl w:val="0"/>
        </w:rPr>
        <w:t xml:space="preserve">Footage of real team members genuinely engaged in their actual work is among the most valuable b-roll a business can capture, because it combines the credibility benefits of business b-roll with the human, relatable connection that a purely physical or environmental shot cannot achieve on its own. This category directly supports the trust-building goals running throughout this course by putting real, specific human faces behind the business's work.</w:t>
      </w:r>
    </w:p>
    <w:p w:rsidR="00000000" w:rsidDel="00000000" w:rsidP="00000000" w:rsidRDefault="00000000" w:rsidRPr="00000000" w14:paraId="0000180D">
      <w:pPr>
        <w:spacing w:line="288" w:lineRule="auto"/>
        <w:ind w:firstLine="540"/>
        <w:rPr>
          <w:sz w:val="18"/>
          <w:szCs w:val="18"/>
        </w:rPr>
      </w:pPr>
      <w:r w:rsidDel="00000000" w:rsidR="00000000" w:rsidRPr="00000000">
        <w:rPr>
          <w:sz w:val="18"/>
          <w:szCs w:val="18"/>
          <w:rtl w:val="0"/>
        </w:rPr>
        <w:t xml:space="preserve">As with business b-roll more broadly, footage in this category should prioritize genuine, natural activity over staged performance, and should be captured with the same attention to consent and comfort discussed in the service b-roll section — team members should understand how this footage may be used and feel genuinely comfortable being filmed, rather than being caught off guard by a camera during their actual work.</w:t>
      </w:r>
    </w:p>
    <w:p w:rsidR="00000000" w:rsidDel="00000000" w:rsidP="00000000" w:rsidRDefault="00000000" w:rsidRPr="00000000" w14:paraId="0000180E">
      <w:pPr>
        <w:spacing w:line="288" w:lineRule="auto"/>
        <w:ind w:firstLine="540"/>
        <w:rPr>
          <w:sz w:val="18"/>
          <w:szCs w:val="18"/>
        </w:rPr>
      </w:pPr>
      <w:r w:rsidDel="00000000" w:rsidR="00000000" w:rsidRPr="00000000">
        <w:rPr>
          <w:sz w:val="18"/>
          <w:szCs w:val="18"/>
          <w:rtl w:val="0"/>
        </w:rPr>
        <w:t xml:space="preserve">This category benefits particularly from variety in framing — wide shots showing a team member within their working environment, closer shots capturing genuine expression or concentration — since a range of framings gives an editor considerably more flexibility to match this footage to different points in a script without visibly repeating the same clip.</w:t>
      </w:r>
    </w:p>
    <w:p w:rsidR="00000000" w:rsidDel="00000000" w:rsidP="00000000" w:rsidRDefault="00000000" w:rsidRPr="00000000" w14:paraId="0000180F">
      <w:pPr>
        <w:spacing w:after="100" w:before="180" w:line="288" w:lineRule="auto"/>
        <w:rPr>
          <w:b w:val="1"/>
          <w:bCs w:val="1"/>
          <w:sz w:val="18"/>
          <w:szCs w:val="18"/>
        </w:rPr>
      </w:pPr>
      <w:r w:rsidDel="00000000" w:rsidR="00000000" w:rsidRPr="00000000">
        <w:rPr>
          <w:b w:val="1"/>
          <w:bCs w:val="1"/>
          <w:sz w:val="18"/>
          <w:szCs w:val="18"/>
          <w:rtl w:val="0"/>
        </w:rPr>
        <w:t xml:space="preserve">39.8 Demonstration B-Roll</w:t>
      </w:r>
    </w:p>
    <w:p w:rsidR="00000000" w:rsidDel="00000000" w:rsidP="00000000" w:rsidRDefault="00000000" w:rsidRPr="00000000" w14:paraId="00001810">
      <w:pPr>
        <w:spacing w:line="288" w:lineRule="auto"/>
        <w:ind w:firstLine="540"/>
        <w:rPr>
          <w:sz w:val="18"/>
          <w:szCs w:val="18"/>
        </w:rPr>
      </w:pPr>
      <w:r w:rsidDel="00000000" w:rsidR="00000000" w:rsidRPr="00000000">
        <w:rPr>
          <w:sz w:val="18"/>
          <w:szCs w:val="18"/>
          <w:rtl w:val="0"/>
        </w:rPr>
        <w:t xml:space="preserve">Demonstration b-roll shows a specific process, technique, or method step by step, distinct from the more general activity captured in the people-at-work category. This is the b-roll equivalent of the demonstration principle established in Chapter 34's discussion of long-form authority content — converting an abstract claim about expertise or process into something a viewer can directly observe unfolding.</w:t>
      </w:r>
    </w:p>
    <w:p w:rsidR="00000000" w:rsidDel="00000000" w:rsidP="00000000" w:rsidRDefault="00000000" w:rsidRPr="00000000" w14:paraId="00001811">
      <w:pPr>
        <w:spacing w:line="288" w:lineRule="auto"/>
        <w:ind w:firstLine="540"/>
        <w:rPr>
          <w:sz w:val="18"/>
          <w:szCs w:val="18"/>
        </w:rPr>
      </w:pPr>
      <w:r w:rsidDel="00000000" w:rsidR="00000000" w:rsidRPr="00000000">
        <w:rPr>
          <w:sz w:val="18"/>
          <w:szCs w:val="18"/>
          <w:rtl w:val="0"/>
        </w:rPr>
        <w:t xml:space="preserve">Effective demonstration b-roll typically follows a clear, logical sequence that a viewer can follow even without narration, since this footage is often used under voiceover or text rather than relying on synchronized audio from the moment it was captured. Planning the specific sequence of steps in advance, rather than filming a process loosely and hoping useful footage emerges, produces considerably more usable material for this category.</w:t>
      </w:r>
    </w:p>
    <w:p w:rsidR="00000000" w:rsidDel="00000000" w:rsidP="00000000" w:rsidRDefault="00000000" w:rsidRPr="00000000" w14:paraId="00001812">
      <w:pPr>
        <w:spacing w:line="288" w:lineRule="auto"/>
        <w:ind w:firstLine="540"/>
        <w:rPr>
          <w:sz w:val="18"/>
          <w:szCs w:val="18"/>
        </w:rPr>
      </w:pPr>
      <w:r w:rsidDel="00000000" w:rsidR="00000000" w:rsidRPr="00000000">
        <w:rPr>
          <w:sz w:val="18"/>
          <w:szCs w:val="18"/>
          <w:rtl w:val="0"/>
        </w:rPr>
        <w:t xml:space="preserve">As with the literal, on-camera demonstrations discussed in Chapter 34, not every business process lends itself to this kind of visual, step-by-step treatment, and this category should be reserved for processes that are genuinely visual and genuinely illustrative of a real point of expertise, rather than forced onto a process that does not naturally translate to this kind of footage.</w:t>
      </w:r>
    </w:p>
    <w:p w:rsidR="00000000" w:rsidDel="00000000" w:rsidP="00000000" w:rsidRDefault="00000000" w:rsidRPr="00000000" w14:paraId="00001813">
      <w:pPr>
        <w:spacing w:after="100" w:before="180" w:line="288" w:lineRule="auto"/>
        <w:rPr>
          <w:b w:val="1"/>
          <w:bCs w:val="1"/>
          <w:sz w:val="18"/>
          <w:szCs w:val="18"/>
        </w:rPr>
      </w:pPr>
      <w:r w:rsidDel="00000000" w:rsidR="00000000" w:rsidRPr="00000000">
        <w:rPr>
          <w:b w:val="1"/>
          <w:bCs w:val="1"/>
          <w:sz w:val="18"/>
          <w:szCs w:val="18"/>
          <w:rtl w:val="0"/>
        </w:rPr>
        <w:t xml:space="preserve">39.9 Shooting a B-Roll Library</w:t>
      </w:r>
    </w:p>
    <w:p w:rsidR="00000000" w:rsidDel="00000000" w:rsidP="00000000" w:rsidRDefault="00000000" w:rsidRPr="00000000" w14:paraId="00001814">
      <w:pPr>
        <w:spacing w:line="288" w:lineRule="auto"/>
        <w:ind w:firstLine="540"/>
        <w:rPr>
          <w:sz w:val="18"/>
          <w:szCs w:val="18"/>
        </w:rPr>
      </w:pPr>
      <w:r w:rsidDel="00000000" w:rsidR="00000000" w:rsidRPr="00000000">
        <w:rPr>
          <w:sz w:val="18"/>
          <w:szCs w:val="18"/>
          <w:rtl w:val="0"/>
        </w:rPr>
        <w:t xml:space="preserve">Rather than capturing b-roll piecemeal alongside each individual piece of talking-head content, a more efficient long-term approach is building a dedicated b-roll library — a substantial, organized collection of footage across the categories covered in this chapter, captured in deliberate sessions and available to draw on across many future pieces of content without needing to schedule new footage for every single video.</w:t>
      </w:r>
    </w:p>
    <w:p w:rsidR="00000000" w:rsidDel="00000000" w:rsidP="00000000" w:rsidRDefault="00000000" w:rsidRPr="00000000" w14:paraId="00001815">
      <w:pPr>
        <w:spacing w:line="288" w:lineRule="auto"/>
        <w:ind w:firstLine="540"/>
        <w:rPr>
          <w:sz w:val="18"/>
          <w:szCs w:val="18"/>
        </w:rPr>
      </w:pPr>
      <w:r w:rsidDel="00000000" w:rsidR="00000000" w:rsidRPr="00000000">
        <w:rPr>
          <w:sz w:val="18"/>
          <w:szCs w:val="18"/>
          <w:rtl w:val="0"/>
        </w:rPr>
        <w:t xml:space="preserve">Building this library benefits directly from the batch production principles established in Chapter 35, treating b-roll capture as its own dedicated production session, or a component folded into other planned recording sessions, rather than an improvised afterthought squeezed in around the primary talking-head footage. A well-planned b-roll session, informed by the shot list approach covered in the next section, can generate months of usable supporting footage in a single afternoon.</w:t>
      </w:r>
    </w:p>
    <w:p w:rsidR="00000000" w:rsidDel="00000000" w:rsidP="00000000" w:rsidRDefault="00000000" w:rsidRPr="00000000" w14:paraId="00001816">
      <w:pPr>
        <w:spacing w:line="288" w:lineRule="auto"/>
        <w:ind w:firstLine="540"/>
        <w:rPr>
          <w:sz w:val="18"/>
          <w:szCs w:val="18"/>
        </w:rPr>
      </w:pPr>
      <w:r w:rsidDel="00000000" w:rsidR="00000000" w:rsidRPr="00000000">
        <w:rPr>
          <w:sz w:val="18"/>
          <w:szCs w:val="18"/>
          <w:rtl w:val="0"/>
        </w:rPr>
        <w:t xml:space="preserve">Organizing this library matters as much as capturing it — footage that is difficult to find when needed provides little practical value regardless of its quality. A simple, consistent file naming and folder structure, organized by the categories established in this chapter, makes a b-roll library genuinely usable during the time-pressured editing process rather than becoming an unsearchable archive.</w:t>
      </w:r>
    </w:p>
    <w:p w:rsidR="00000000" w:rsidDel="00000000" w:rsidP="00000000" w:rsidRDefault="00000000" w:rsidRPr="00000000" w14:paraId="00001817">
      <w:pPr>
        <w:spacing w:after="100" w:before="180" w:line="288" w:lineRule="auto"/>
        <w:rPr>
          <w:b w:val="1"/>
          <w:bCs w:val="1"/>
          <w:sz w:val="18"/>
          <w:szCs w:val="18"/>
        </w:rPr>
      </w:pPr>
      <w:r w:rsidDel="00000000" w:rsidR="00000000" w:rsidRPr="00000000">
        <w:rPr>
          <w:b w:val="1"/>
          <w:bCs w:val="1"/>
          <w:sz w:val="18"/>
          <w:szCs w:val="18"/>
          <w:rtl w:val="0"/>
        </w:rPr>
        <w:t xml:space="preserve">39.10 B-Roll Shot List</w:t>
      </w:r>
    </w:p>
    <w:p w:rsidR="00000000" w:rsidDel="00000000" w:rsidP="00000000" w:rsidRDefault="00000000" w:rsidRPr="00000000" w14:paraId="00001818">
      <w:pPr>
        <w:spacing w:line="288" w:lineRule="auto"/>
        <w:ind w:firstLine="540"/>
        <w:rPr>
          <w:sz w:val="18"/>
          <w:szCs w:val="18"/>
        </w:rPr>
      </w:pPr>
      <w:r w:rsidDel="00000000" w:rsidR="00000000" w:rsidRPr="00000000">
        <w:rPr>
          <w:sz w:val="18"/>
          <w:szCs w:val="18"/>
          <w:rtl w:val="0"/>
        </w:rPr>
        <w:t xml:space="preserve">A shot list is a planned, specific inventory of the exact shots to capture during a b-roll session, built in advance rather than improvised on location. Given the efficiency goals established in the previous section, a shot list is what actually makes an efficient, high-yield b-roll session possible — without one, a session tends to produce a scattered, incomplete collection of whatever happened to seem interesting in the moment, rather than the deliberate, categorized library this chapter has been building toward.</w:t>
      </w:r>
    </w:p>
    <w:p w:rsidR="00000000" w:rsidDel="00000000" w:rsidP="00000000" w:rsidRDefault="00000000" w:rsidRPr="00000000" w14:paraId="00001819">
      <w:pPr>
        <w:spacing w:line="288" w:lineRule="auto"/>
        <w:ind w:firstLine="540"/>
        <w:rPr>
          <w:sz w:val="18"/>
          <w:szCs w:val="18"/>
        </w:rPr>
      </w:pPr>
      <w:r w:rsidDel="00000000" w:rsidR="00000000" w:rsidRPr="00000000">
        <w:rPr>
          <w:sz w:val="18"/>
          <w:szCs w:val="18"/>
          <w:rtl w:val="0"/>
        </w:rPr>
        <w:t xml:space="preserve">An effective shot list draws directly on the categories established throughout this chapter, specifying particular shots within each relevant category for the specific business — not simply "product b-roll" as a generic line item, but the specific angles, details, and contexts worth capturing for this business's actual products or services. This specificity is what separates a shot list from a vague reminder to "get some b-roll" during a session.</w:t>
      </w:r>
    </w:p>
    <w:p w:rsidR="00000000" w:rsidDel="00000000" w:rsidP="00000000" w:rsidRDefault="00000000" w:rsidRPr="00000000" w14:paraId="0000181A">
      <w:pPr>
        <w:spacing w:line="288" w:lineRule="auto"/>
        <w:ind w:firstLine="540"/>
        <w:rPr>
          <w:sz w:val="18"/>
          <w:szCs w:val="18"/>
        </w:rPr>
      </w:pPr>
      <w:r w:rsidDel="00000000" w:rsidR="00000000" w:rsidRPr="00000000">
        <w:rPr>
          <w:sz w:val="18"/>
          <w:szCs w:val="18"/>
          <w:rtl w:val="0"/>
        </w:rPr>
        <w:t xml:space="preserve">A shot list also benefits from prioritization, since real production sessions rarely have unlimited time — marking which shots are essential versus which are valuable but optional allows a session running short on time to still capture the most critical footage first, rather than discovering only afterward that time ran out before the most important shots were ever captured.</w:t>
      </w:r>
    </w:p>
    <w:p w:rsidR="00000000" w:rsidDel="00000000" w:rsidP="00000000" w:rsidRDefault="00000000" w:rsidRPr="00000000" w14:paraId="000018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uo1xol4jo05" w:id="1550"/>
      <w:bookmarkEnd w:id="15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Continuation prompt</w:t>
      </w: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Continuing the CAMERA V1 Master Course Book at Chapter 51.</w:t>
      </w:r>
    </w:p>
    <w:p w:rsidR="00000000" w:rsidDel="00000000" w:rsidP="00000000" w:rsidRDefault="00000000" w:rsidRPr="00000000" w14:paraId="0000181E">
      <w:pPr>
        <w:rPr/>
      </w:pPr>
      <w:r w:rsidDel="00000000" w:rsidR="00000000" w:rsidRPr="00000000">
        <w:rPr>
          <w:rtl w:val="0"/>
        </w:rPr>
        <w:t xml:space="preserve">Chapters 1–50 are complete. You have my full project context and the Chapter Contract already saved in memory under the CAMERA V1 project — pull that automatically, no need to ask me to re-paste governance docs.</w:t>
      </w:r>
    </w:p>
    <w:p w:rsidR="00000000" w:rsidDel="00000000" w:rsidP="00000000" w:rsidRDefault="00000000" w:rsidRPr="00000000" w14:paraId="0000181F">
      <w:pPr>
        <w:rPr/>
      </w:pPr>
      <w:r w:rsidDel="00000000" w:rsidR="00000000" w:rsidRPr="00000000">
        <w:rPr>
          <w:rtl w:val="0"/>
        </w:rPr>
        <w:t xml:space="preserve">Formatting reminder: write each chapter as a properly formatted .docx file (not printed as chat text) — black text throughout, no color-coded headings, first-line indent with no spacing-gap between paragraphs (real book typesetting), headings bold/sized not colored. This is locked in the contract already.</w:t>
      </w:r>
    </w:p>
    <w:p w:rsidR="00000000" w:rsidDel="00000000" w:rsidP="00000000" w:rsidRDefault="00000000" w:rsidRPr="00000000" w14:paraId="00001820">
      <w:pPr>
        <w:rPr/>
      </w:pPr>
      <w:r w:rsidDel="00000000" w:rsidR="00000000" w:rsidRPr="00000000">
        <w:rPr>
          <w:rtl w:val="0"/>
        </w:rPr>
        <w:t xml:space="preserve">Before writing, check the TOC slice I paste below and skip any subsection whose title contains: Exercise, Worksheet, Workshop, Testing, Practical, Practicum, Assignment, or Self-Assessment — those belong in the separate Workbook, not the Book.</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Here’s Chapter 51’s TOC:</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pStyle w:val="Heading2"/>
        <w:keepNext w:val="0"/>
        <w:keepLines w:val="0"/>
        <w:spacing w:after="80" w:lineRule="auto"/>
        <w:rPr>
          <w:b w:val="1"/>
          <w:bCs w:val="1"/>
          <w:sz w:val="34"/>
          <w:szCs w:val="34"/>
        </w:rPr>
      </w:pPr>
      <w:bookmarkStart w:colFirst="0" w:colLast="0" w:name="_9r8piop5v5zh" w:id="1551"/>
      <w:bookmarkEnd w:id="1551"/>
      <w:r w:rsidDel="00000000" w:rsidR="00000000" w:rsidRPr="00000000">
        <w:rPr>
          <w:b w:val="1"/>
          <w:bCs w:val="1"/>
          <w:sz w:val="34"/>
          <w:szCs w:val="34"/>
          <w:rtl w:val="0"/>
        </w:rPr>
        <w:t xml:space="preserve">Chapter 51 — Software Workflows</w:t>
      </w:r>
    </w:p>
    <w:p w:rsidR="00000000" w:rsidDel="00000000" w:rsidP="00000000" w:rsidRDefault="00000000" w:rsidRPr="00000000" w14:paraId="00001827">
      <w:pPr>
        <w:pStyle w:val="Heading3"/>
        <w:keepNext w:val="0"/>
        <w:keepLines w:val="0"/>
        <w:spacing w:before="280" w:lineRule="auto"/>
        <w:rPr>
          <w:b w:val="1"/>
          <w:bCs w:val="1"/>
          <w:color w:val="000000"/>
          <w:sz w:val="26"/>
          <w:szCs w:val="26"/>
        </w:rPr>
      </w:pPr>
      <w:bookmarkStart w:colFirst="0" w:colLast="0" w:name="_kllo1hbcztlc" w:id="1552"/>
      <w:bookmarkEnd w:id="1552"/>
      <w:r w:rsidDel="00000000" w:rsidR="00000000" w:rsidRPr="00000000">
        <w:rPr>
          <w:rFonts w:ascii="Arial Unicode MS" w:cs="Arial Unicode MS" w:eastAsia="Arial Unicode MS" w:hAnsi="Arial Unicode MS"/>
          <w:b w:val="1"/>
          <w:bCs w:val="1"/>
          <w:color w:val="000000"/>
          <w:sz w:val="26"/>
          <w:szCs w:val="26"/>
          <w:rtl w:val="0"/>
        </w:rPr>
        <w:t xml:space="preserve">51.1 Phone → Edit → Publish</w:t>
      </w:r>
    </w:p>
    <w:p w:rsidR="00000000" w:rsidDel="00000000" w:rsidP="00000000" w:rsidRDefault="00000000" w:rsidRPr="00000000" w14:paraId="00001828">
      <w:pPr>
        <w:pStyle w:val="Heading3"/>
        <w:keepNext w:val="0"/>
        <w:keepLines w:val="0"/>
        <w:spacing w:before="280" w:lineRule="auto"/>
        <w:rPr>
          <w:b w:val="1"/>
          <w:bCs w:val="1"/>
          <w:color w:val="000000"/>
          <w:sz w:val="26"/>
          <w:szCs w:val="26"/>
        </w:rPr>
      </w:pPr>
      <w:bookmarkStart w:colFirst="0" w:colLast="0" w:name="_y6kkna2j6m8j" w:id="1553"/>
      <w:bookmarkEnd w:id="1553"/>
      <w:r w:rsidDel="00000000" w:rsidR="00000000" w:rsidRPr="00000000">
        <w:rPr>
          <w:rFonts w:ascii="Arial Unicode MS" w:cs="Arial Unicode MS" w:eastAsia="Arial Unicode MS" w:hAnsi="Arial Unicode MS"/>
          <w:b w:val="1"/>
          <w:bCs w:val="1"/>
          <w:color w:val="000000"/>
          <w:sz w:val="26"/>
          <w:szCs w:val="26"/>
          <w:rtl w:val="0"/>
        </w:rPr>
        <w:t xml:space="preserve">51.2 Camera → Computer → Edit → Publish</w:t>
      </w:r>
    </w:p>
    <w:p w:rsidR="00000000" w:rsidDel="00000000" w:rsidP="00000000" w:rsidRDefault="00000000" w:rsidRPr="00000000" w14:paraId="00001829">
      <w:pPr>
        <w:pStyle w:val="Heading3"/>
        <w:keepNext w:val="0"/>
        <w:keepLines w:val="0"/>
        <w:spacing w:before="280" w:lineRule="auto"/>
        <w:rPr>
          <w:b w:val="1"/>
          <w:bCs w:val="1"/>
          <w:color w:val="000000"/>
          <w:sz w:val="26"/>
          <w:szCs w:val="26"/>
        </w:rPr>
      </w:pPr>
      <w:bookmarkStart w:colFirst="0" w:colLast="0" w:name="_czrpj1etg9yt" w:id="1554"/>
      <w:bookmarkEnd w:id="1554"/>
      <w:r w:rsidDel="00000000" w:rsidR="00000000" w:rsidRPr="00000000">
        <w:rPr>
          <w:rFonts w:ascii="Arial Unicode MS" w:cs="Arial Unicode MS" w:eastAsia="Arial Unicode MS" w:hAnsi="Arial Unicode MS"/>
          <w:b w:val="1"/>
          <w:bCs w:val="1"/>
          <w:color w:val="000000"/>
          <w:sz w:val="26"/>
          <w:szCs w:val="26"/>
          <w:rtl w:val="0"/>
        </w:rPr>
        <w:t xml:space="preserve">51.3 Zoom → Recording → Edit → Repurpose</w:t>
      </w:r>
    </w:p>
    <w:p w:rsidR="00000000" w:rsidDel="00000000" w:rsidP="00000000" w:rsidRDefault="00000000" w:rsidRPr="00000000" w14:paraId="0000182A">
      <w:pPr>
        <w:pStyle w:val="Heading3"/>
        <w:keepNext w:val="0"/>
        <w:keepLines w:val="0"/>
        <w:spacing w:before="280" w:lineRule="auto"/>
        <w:rPr>
          <w:b w:val="1"/>
          <w:bCs w:val="1"/>
          <w:color w:val="000000"/>
          <w:sz w:val="26"/>
          <w:szCs w:val="26"/>
        </w:rPr>
      </w:pPr>
      <w:bookmarkStart w:colFirst="0" w:colLast="0" w:name="_g776zxw1o7ru" w:id="1555"/>
      <w:bookmarkEnd w:id="1555"/>
      <w:r w:rsidDel="00000000" w:rsidR="00000000" w:rsidRPr="00000000">
        <w:rPr>
          <w:rFonts w:ascii="Arial Unicode MS" w:cs="Arial Unicode MS" w:eastAsia="Arial Unicode MS" w:hAnsi="Arial Unicode MS"/>
          <w:b w:val="1"/>
          <w:bCs w:val="1"/>
          <w:color w:val="000000"/>
          <w:sz w:val="26"/>
          <w:szCs w:val="26"/>
          <w:rtl w:val="0"/>
        </w:rPr>
        <w:t xml:space="preserve">51.4 Long-Form → Shorts</w:t>
      </w:r>
    </w:p>
    <w:p w:rsidR="00000000" w:rsidDel="00000000" w:rsidP="00000000" w:rsidRDefault="00000000" w:rsidRPr="00000000" w14:paraId="0000182B">
      <w:pPr>
        <w:pStyle w:val="Heading3"/>
        <w:keepNext w:val="0"/>
        <w:keepLines w:val="0"/>
        <w:spacing w:before="280" w:lineRule="auto"/>
        <w:rPr>
          <w:b w:val="1"/>
          <w:bCs w:val="1"/>
          <w:color w:val="000000"/>
          <w:sz w:val="26"/>
          <w:szCs w:val="26"/>
        </w:rPr>
      </w:pPr>
      <w:bookmarkStart w:colFirst="0" w:colLast="0" w:name="_gxucnjxsr49u" w:id="1556"/>
      <w:bookmarkEnd w:id="1556"/>
      <w:r w:rsidDel="00000000" w:rsidR="00000000" w:rsidRPr="00000000">
        <w:rPr>
          <w:rFonts w:ascii="Arial Unicode MS" w:cs="Arial Unicode MS" w:eastAsia="Arial Unicode MS" w:hAnsi="Arial Unicode MS"/>
          <w:b w:val="1"/>
          <w:bCs w:val="1"/>
          <w:color w:val="000000"/>
          <w:sz w:val="26"/>
          <w:szCs w:val="26"/>
          <w:rtl w:val="0"/>
        </w:rPr>
        <w:t xml:space="preserve">51.5 Video → Transcript → AI → Content</w:t>
      </w:r>
    </w:p>
    <w:p w:rsidR="00000000" w:rsidDel="00000000" w:rsidP="00000000" w:rsidRDefault="00000000" w:rsidRPr="00000000" w14:paraId="0000182C">
      <w:pPr>
        <w:pStyle w:val="Heading3"/>
        <w:keepNext w:val="0"/>
        <w:keepLines w:val="0"/>
        <w:spacing w:before="280" w:lineRule="auto"/>
        <w:rPr>
          <w:b w:val="1"/>
          <w:bCs w:val="1"/>
          <w:color w:val="000000"/>
          <w:sz w:val="26"/>
          <w:szCs w:val="26"/>
        </w:rPr>
      </w:pPr>
      <w:bookmarkStart w:colFirst="0" w:colLast="0" w:name="_222i291h49kr" w:id="1557"/>
      <w:bookmarkEnd w:id="1557"/>
      <w:r w:rsidDel="00000000" w:rsidR="00000000" w:rsidRPr="00000000">
        <w:rPr>
          <w:rFonts w:ascii="Arial Unicode MS" w:cs="Arial Unicode MS" w:eastAsia="Arial Unicode MS" w:hAnsi="Arial Unicode MS"/>
          <w:b w:val="1"/>
          <w:bCs w:val="1"/>
          <w:color w:val="000000"/>
          <w:sz w:val="26"/>
          <w:szCs w:val="26"/>
          <w:rtl w:val="0"/>
        </w:rPr>
        <w:t xml:space="preserve">51.6 Content Calendar → Production</w:t>
      </w:r>
    </w:p>
    <w:p w:rsidR="00000000" w:rsidDel="00000000" w:rsidP="00000000" w:rsidRDefault="00000000" w:rsidRPr="00000000" w14:paraId="0000182D">
      <w:pPr>
        <w:pStyle w:val="Heading3"/>
        <w:keepNext w:val="0"/>
        <w:keepLines w:val="0"/>
        <w:spacing w:before="280" w:lineRule="auto"/>
        <w:rPr>
          <w:b w:val="1"/>
          <w:bCs w:val="1"/>
          <w:color w:val="000000"/>
          <w:sz w:val="26"/>
          <w:szCs w:val="26"/>
        </w:rPr>
      </w:pPr>
      <w:bookmarkStart w:colFirst="0" w:colLast="0" w:name="_srvf5zdds8m5" w:id="1558"/>
      <w:bookmarkEnd w:id="1558"/>
      <w:r w:rsidDel="00000000" w:rsidR="00000000" w:rsidRPr="00000000">
        <w:rPr>
          <w:b w:val="1"/>
          <w:bCs w:val="1"/>
          <w:color w:val="000000"/>
          <w:sz w:val="26"/>
          <w:szCs w:val="26"/>
          <w:rtl w:val="0"/>
        </w:rPr>
        <w:t xml:space="preserve">51.7 Backup and Archive</w:t>
      </w:r>
    </w:p>
    <w:p w:rsidR="00000000" w:rsidDel="00000000" w:rsidP="00000000" w:rsidRDefault="00000000" w:rsidRPr="00000000" w14:paraId="0000182E">
      <w:pPr>
        <w:pStyle w:val="Heading3"/>
        <w:keepNext w:val="0"/>
        <w:keepLines w:val="0"/>
        <w:spacing w:before="280" w:lineRule="auto"/>
        <w:rPr>
          <w:b w:val="1"/>
          <w:bCs w:val="1"/>
          <w:color w:val="000000"/>
          <w:sz w:val="26"/>
          <w:szCs w:val="26"/>
        </w:rPr>
      </w:pPr>
      <w:bookmarkStart w:colFirst="0" w:colLast="0" w:name="_bdnvjqfxosqa" w:id="1559"/>
      <w:bookmarkEnd w:id="1559"/>
      <w:r w:rsidDel="00000000" w:rsidR="00000000" w:rsidRPr="00000000">
        <w:rPr>
          <w:rtl w:val="0"/>
        </w:rPr>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For voice here is the last paragraphs of ch 40: </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spacing w:after="100" w:before="180" w:line="288" w:lineRule="auto"/>
        <w:rPr>
          <w:b w:val="1"/>
          <w:bCs w:val="1"/>
          <w:sz w:val="18"/>
          <w:szCs w:val="18"/>
        </w:rPr>
      </w:pPr>
      <w:r w:rsidDel="00000000" w:rsidR="00000000" w:rsidRPr="00000000">
        <w:rPr>
          <w:b w:val="1"/>
          <w:bCs w:val="1"/>
          <w:sz w:val="18"/>
          <w:szCs w:val="18"/>
          <w:rtl w:val="0"/>
        </w:rPr>
        <w:t xml:space="preserve">50.10 Choosing the Smallest Useful Stack</w:t>
      </w:r>
    </w:p>
    <w:p w:rsidR="00000000" w:rsidDel="00000000" w:rsidP="00000000" w:rsidRDefault="00000000" w:rsidRPr="00000000" w14:paraId="00001835">
      <w:pPr>
        <w:spacing w:line="288" w:lineRule="auto"/>
        <w:ind w:firstLine="540"/>
        <w:rPr>
          <w:sz w:val="18"/>
          <w:szCs w:val="18"/>
        </w:rPr>
      </w:pPr>
      <w:r w:rsidDel="00000000" w:rsidR="00000000" w:rsidRPr="00000000">
        <w:rPr>
          <w:sz w:val="18"/>
          <w:szCs w:val="18"/>
          <w:rtl w:val="0"/>
        </w:rPr>
        <w:t xml:space="preserve">Having worked through each function a content operation's software needs to serve, the final and most important discipline of this chapter is resisting the accumulation of tools beyond what those functions actually require. Each additional piece of software in a stack carries a real, ongoing cost beyond its subscription price: time spent learning it, time spent maintaining familiarity with it, another login to manage, another place content or data can end up fragmented across, and another point of failure if the tool changes its pricing, features, or availability.</w:t>
      </w:r>
    </w:p>
    <w:p w:rsidR="00000000" w:rsidDel="00000000" w:rsidP="00000000" w:rsidRDefault="00000000" w:rsidRPr="00000000" w14:paraId="00001836">
      <w:pPr>
        <w:spacing w:line="288" w:lineRule="auto"/>
        <w:ind w:firstLine="540"/>
        <w:rPr>
          <w:sz w:val="18"/>
          <w:szCs w:val="18"/>
        </w:rPr>
      </w:pPr>
      <w:r w:rsidDel="00000000" w:rsidR="00000000" w:rsidRPr="00000000">
        <w:rPr>
          <w:sz w:val="18"/>
          <w:szCs w:val="18"/>
          <w:rtl w:val="0"/>
        </w:rPr>
        <w:t xml:space="preserve">The practical test, echoing the tool-evaluation discipline applied to gear throughout Part XXIV, is to ask, for every tool under consideration, which specific function from this chapter it serves, whether an existing tool in the stack could serve that function adequately without addition, and whether the function is actually needed at a business's current scale rather than at some larger, hypothetical future scale. A lean stack that every team member actually knows how to use well will consistently outperform a sprawling one that nobody has fully learned, and the smallest stack that reliably performs every essential function in this chapter is, by the standard this course has applied throughout, the right one.</w:t>
      </w:r>
    </w:p>
    <w:p w:rsidR="00000000" w:rsidDel="00000000" w:rsidP="00000000" w:rsidRDefault="00000000" w:rsidRPr="00000000" w14:paraId="00001837">
      <w:pPr>
        <w:spacing w:line="288" w:lineRule="auto"/>
        <w:ind w:firstLine="540"/>
        <w:rPr>
          <w:b w:val="1"/>
          <w:bCs w:val="1"/>
          <w:sz w:val="18"/>
          <w:szCs w:val="18"/>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ezzuwzhhx5e" w:id="1560"/>
      <w:bookmarkEnd w:id="15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Ch-40</w:t>
      </w:r>
      <w:r w:rsidDel="00000000" w:rsidR="00000000" w:rsidRPr="00000000">
        <w:rPr>
          <w:rtl w:val="0"/>
        </w:rPr>
      </w:r>
    </w:p>
    <w:p w:rsidR="00000000" w:rsidDel="00000000" w:rsidP="00000000" w:rsidRDefault="00000000" w:rsidRPr="00000000" w14:paraId="0000183B">
      <w:pPr>
        <w:spacing w:after="180" w:line="288" w:lineRule="auto"/>
        <w:rPr>
          <w:b w:val="1"/>
          <w:bCs w:val="1"/>
          <w:sz w:val="24"/>
          <w:szCs w:val="24"/>
        </w:rPr>
      </w:pPr>
      <w:r w:rsidDel="00000000" w:rsidR="00000000" w:rsidRPr="00000000">
        <w:rPr>
          <w:b w:val="1"/>
          <w:bCs w:val="1"/>
          <w:sz w:val="24"/>
          <w:szCs w:val="24"/>
          <w:rtl w:val="0"/>
        </w:rPr>
        <w:t xml:space="preserve">Chapter 40 — Multi-Camera and Advanced Production</w:t>
      </w:r>
    </w:p>
    <w:p w:rsidR="00000000" w:rsidDel="00000000" w:rsidP="00000000" w:rsidRDefault="00000000" w:rsidRPr="00000000" w14:paraId="0000183C">
      <w:pPr>
        <w:spacing w:after="100" w:before="180" w:line="288" w:lineRule="auto"/>
        <w:rPr>
          <w:b w:val="1"/>
          <w:bCs w:val="1"/>
          <w:sz w:val="18"/>
          <w:szCs w:val="18"/>
        </w:rPr>
      </w:pPr>
      <w:r w:rsidDel="00000000" w:rsidR="00000000" w:rsidRPr="00000000">
        <w:rPr>
          <w:b w:val="1"/>
          <w:bCs w:val="1"/>
          <w:sz w:val="18"/>
          <w:szCs w:val="18"/>
          <w:rtl w:val="0"/>
        </w:rPr>
        <w:t xml:space="preserve">40.1 When Multiple Cameras Are Useful</w:t>
      </w:r>
    </w:p>
    <w:p w:rsidR="00000000" w:rsidDel="00000000" w:rsidP="00000000" w:rsidRDefault="00000000" w:rsidRPr="00000000" w14:paraId="0000183D">
      <w:pPr>
        <w:spacing w:line="288" w:lineRule="auto"/>
        <w:ind w:firstLine="540"/>
        <w:rPr>
          <w:sz w:val="18"/>
          <w:szCs w:val="18"/>
        </w:rPr>
      </w:pPr>
      <w:r w:rsidDel="00000000" w:rsidR="00000000" w:rsidRPr="00000000">
        <w:rPr>
          <w:sz w:val="18"/>
          <w:szCs w:val="18"/>
          <w:rtl w:val="0"/>
        </w:rPr>
        <w:t xml:space="preserve">Everything covered in Part XVII assumed a single camera, which remains the right choice for the great majority of the content this course is built around. Multiple cameras add real value only in specific circumstances: capturing a genuine conversation between two or more people, where a single camera cannot cover every speaker's reaction naturally; content that benefits from more than one distinct visual angle on the same action; or situations where a single unrepeatable moment needs to be captured completely, since there is no opportunity to reset and record it again.</w:t>
      </w:r>
    </w:p>
    <w:p w:rsidR="00000000" w:rsidDel="00000000" w:rsidP="00000000" w:rsidRDefault="00000000" w:rsidRPr="00000000" w14:paraId="0000183E">
      <w:pPr>
        <w:spacing w:line="288" w:lineRule="auto"/>
        <w:ind w:firstLine="540"/>
        <w:rPr>
          <w:sz w:val="18"/>
          <w:szCs w:val="18"/>
        </w:rPr>
      </w:pPr>
      <w:r w:rsidDel="00000000" w:rsidR="00000000" w:rsidRPr="00000000">
        <w:rPr>
          <w:sz w:val="18"/>
          <w:szCs w:val="18"/>
          <w:rtl w:val="0"/>
        </w:rPr>
        <w:t xml:space="preserve">Adding a camera also adds real cost — more equipment, more setup and synchronization time as covered later in this chapter, and considerably more footage to review and edit. This cost needs to be weighed honestly against the specific benefit a second camera would actually provide for a given piece of content, rather than adopted simply because more cameras are available or because multi-camera production looks more sophisticated.</w:t>
      </w:r>
    </w:p>
    <w:p w:rsidR="00000000" w:rsidDel="00000000" w:rsidP="00000000" w:rsidRDefault="00000000" w:rsidRPr="00000000" w14:paraId="0000183F">
      <w:pPr>
        <w:spacing w:line="288" w:lineRule="auto"/>
        <w:ind w:firstLine="540"/>
        <w:rPr>
          <w:sz w:val="18"/>
          <w:szCs w:val="18"/>
        </w:rPr>
      </w:pPr>
      <w:r w:rsidDel="00000000" w:rsidR="00000000" w:rsidRPr="00000000">
        <w:rPr>
          <w:sz w:val="18"/>
          <w:szCs w:val="18"/>
          <w:rtl w:val="0"/>
        </w:rPr>
        <w:t xml:space="preserve">The right test, consistent with the tool-evaluation discipline from Chapter 31, is whether a second camera solves a real, specific limitation of the single-camera approach for this particular piece of content — not whether it could theoretically make the piece marginally better. The sections that follow assume that test has already been passed and focus on doing multi-camera production well once it is genuinely warranted.</w:t>
      </w:r>
    </w:p>
    <w:p w:rsidR="00000000" w:rsidDel="00000000" w:rsidP="00000000" w:rsidRDefault="00000000" w:rsidRPr="00000000" w14:paraId="00001840">
      <w:pPr>
        <w:spacing w:after="100" w:before="180" w:line="288" w:lineRule="auto"/>
        <w:rPr>
          <w:b w:val="1"/>
          <w:bCs w:val="1"/>
          <w:sz w:val="18"/>
          <w:szCs w:val="18"/>
        </w:rPr>
      </w:pPr>
      <w:r w:rsidDel="00000000" w:rsidR="00000000" w:rsidRPr="00000000">
        <w:rPr>
          <w:b w:val="1"/>
          <w:bCs w:val="1"/>
          <w:sz w:val="18"/>
          <w:szCs w:val="18"/>
          <w:rtl w:val="0"/>
        </w:rPr>
        <w:t xml:space="preserve">40.2 Two-Camera Interviews</w:t>
      </w:r>
    </w:p>
    <w:p w:rsidR="00000000" w:rsidDel="00000000" w:rsidP="00000000" w:rsidRDefault="00000000" w:rsidRPr="00000000" w14:paraId="00001841">
      <w:pPr>
        <w:spacing w:line="288" w:lineRule="auto"/>
        <w:ind w:firstLine="540"/>
        <w:rPr>
          <w:sz w:val="18"/>
          <w:szCs w:val="18"/>
        </w:rPr>
      </w:pPr>
      <w:r w:rsidDel="00000000" w:rsidR="00000000" w:rsidRPr="00000000">
        <w:rPr>
          <w:sz w:val="18"/>
          <w:szCs w:val="18"/>
          <w:rtl w:val="0"/>
        </w:rPr>
        <w:t xml:space="preserve">An interview format, whether the founder-led interviews covered in Chapter 37 or any other conversational content, is the most common and most justified use case for a second camera, since it allows both the interviewer's questions and the guest's responses to be captured with natural, well-framed coverage of whoever is speaking at any given moment, rather than forcing an editor to choose one fixed angle for an entire conversation.</w:t>
      </w:r>
    </w:p>
    <w:p w:rsidR="00000000" w:rsidDel="00000000" w:rsidP="00000000" w:rsidRDefault="00000000" w:rsidRPr="00000000" w14:paraId="00001842">
      <w:pPr>
        <w:spacing w:line="288" w:lineRule="auto"/>
        <w:ind w:firstLine="540"/>
        <w:rPr>
          <w:sz w:val="18"/>
          <w:szCs w:val="18"/>
        </w:rPr>
      </w:pPr>
      <w:r w:rsidDel="00000000" w:rsidR="00000000" w:rsidRPr="00000000">
        <w:rPr>
          <w:sz w:val="18"/>
          <w:szCs w:val="18"/>
          <w:rtl w:val="0"/>
        </w:rPr>
        <w:t xml:space="preserve">A typical two-camera interview setup places one camera on each participant, framed and lit independently but consistently, following the camera and lighting principles from Chapter 32 applied to each position separately. Planning both camera positions before recording begins, rather than adjusting one camera reactively once the conversation is already underway, produces far more usable footage from both angles.</w:t>
      </w:r>
    </w:p>
    <w:p w:rsidR="00000000" w:rsidDel="00000000" w:rsidP="00000000" w:rsidRDefault="00000000" w:rsidRPr="00000000" w14:paraId="00001843">
      <w:pPr>
        <w:spacing w:line="288" w:lineRule="auto"/>
        <w:ind w:firstLine="540"/>
        <w:rPr>
          <w:sz w:val="18"/>
          <w:szCs w:val="18"/>
        </w:rPr>
      </w:pPr>
      <w:r w:rsidDel="00000000" w:rsidR="00000000" w:rsidRPr="00000000">
        <w:rPr>
          <w:sz w:val="18"/>
          <w:szCs w:val="18"/>
          <w:rtl w:val="0"/>
        </w:rPr>
        <w:t xml:space="preserve">This setup also benefits from a plan for how the footage will actually be used in editing — whether the piece will cut between angles to follow the natural rhythm of the conversation, or use a split-screen or picture-in-picture treatment showing both participants simultaneously — since this editorial decision affects framing choices that need to be made during recording, not left until the edit.</w:t>
      </w:r>
    </w:p>
    <w:p w:rsidR="00000000" w:rsidDel="00000000" w:rsidP="00000000" w:rsidRDefault="00000000" w:rsidRPr="00000000" w14:paraId="00001844">
      <w:pPr>
        <w:spacing w:after="100" w:before="180" w:line="288" w:lineRule="auto"/>
        <w:rPr>
          <w:b w:val="1"/>
          <w:bCs w:val="1"/>
          <w:sz w:val="18"/>
          <w:szCs w:val="18"/>
        </w:rPr>
      </w:pPr>
      <w:r w:rsidDel="00000000" w:rsidR="00000000" w:rsidRPr="00000000">
        <w:rPr>
          <w:b w:val="1"/>
          <w:bCs w:val="1"/>
          <w:sz w:val="18"/>
          <w:szCs w:val="18"/>
          <w:rtl w:val="0"/>
        </w:rPr>
        <w:t xml:space="preserve">40.3 Multi-Angle Presentations</w:t>
      </w:r>
    </w:p>
    <w:p w:rsidR="00000000" w:rsidDel="00000000" w:rsidP="00000000" w:rsidRDefault="00000000" w:rsidRPr="00000000" w14:paraId="00001845">
      <w:pPr>
        <w:spacing w:line="288" w:lineRule="auto"/>
        <w:ind w:firstLine="540"/>
        <w:rPr>
          <w:sz w:val="18"/>
          <w:szCs w:val="18"/>
        </w:rPr>
      </w:pPr>
      <w:r w:rsidDel="00000000" w:rsidR="00000000" w:rsidRPr="00000000">
        <w:rPr>
          <w:sz w:val="18"/>
          <w:szCs w:val="18"/>
          <w:rtl w:val="0"/>
        </w:rPr>
        <w:t xml:space="preserve">Beyond interviews, a single presenter delivering a demonstration or presentation can sometimes benefit from multiple simultaneous angles — a wide shot establishing the full context alongside a closer shot for detail, or a front-facing angle alongside an overhead angle for a hands-on demonstration, echoing the demonstration b-roll principles from Chapter 39 but captured live and synchronized to the primary talking footage rather than gathered separately.</w:t>
      </w:r>
    </w:p>
    <w:p w:rsidR="00000000" w:rsidDel="00000000" w:rsidP="00000000" w:rsidRDefault="00000000" w:rsidRPr="00000000" w14:paraId="00001846">
      <w:pPr>
        <w:spacing w:line="288" w:lineRule="auto"/>
        <w:ind w:firstLine="540"/>
        <w:rPr>
          <w:sz w:val="18"/>
          <w:szCs w:val="18"/>
        </w:rPr>
      </w:pPr>
      <w:r w:rsidDel="00000000" w:rsidR="00000000" w:rsidRPr="00000000">
        <w:rPr>
          <w:sz w:val="18"/>
          <w:szCs w:val="18"/>
          <w:rtl w:val="0"/>
        </w:rPr>
        <w:t xml:space="preserve">This approach works particularly well for the demonstration content discussed in Chapter 34, where showing both the presenter's explanation and a detailed view of what their hands are actually doing, simultaneously, can be considerably clearer than either angle alone. A cooking demonstration, a technical repair, or any hands-on process benefits from this kind of angle variety in a way that a straightforward talking-head piece typically does not.</w:t>
      </w:r>
    </w:p>
    <w:p w:rsidR="00000000" w:rsidDel="00000000" w:rsidP="00000000" w:rsidRDefault="00000000" w:rsidRPr="00000000" w14:paraId="00001847">
      <w:pPr>
        <w:spacing w:line="288" w:lineRule="auto"/>
        <w:ind w:firstLine="540"/>
        <w:rPr>
          <w:sz w:val="18"/>
          <w:szCs w:val="18"/>
        </w:rPr>
      </w:pPr>
      <w:r w:rsidDel="00000000" w:rsidR="00000000" w:rsidRPr="00000000">
        <w:rPr>
          <w:sz w:val="18"/>
          <w:szCs w:val="18"/>
          <w:rtl w:val="0"/>
        </w:rPr>
        <w:t xml:space="preserve">As with the two-camera interview setup, the specific angles chosen should be planned in advance based on what the content actually needs to show clearly, rather than simply pointing a second camera at a slightly different position without a specific editorial purpose in mind.</w:t>
      </w:r>
    </w:p>
    <w:p w:rsidR="00000000" w:rsidDel="00000000" w:rsidP="00000000" w:rsidRDefault="00000000" w:rsidRPr="00000000" w14:paraId="00001848">
      <w:pPr>
        <w:spacing w:after="100" w:before="180" w:line="288" w:lineRule="auto"/>
        <w:rPr>
          <w:b w:val="1"/>
          <w:bCs w:val="1"/>
          <w:sz w:val="18"/>
          <w:szCs w:val="18"/>
        </w:rPr>
      </w:pPr>
      <w:r w:rsidDel="00000000" w:rsidR="00000000" w:rsidRPr="00000000">
        <w:rPr>
          <w:b w:val="1"/>
          <w:bCs w:val="1"/>
          <w:sz w:val="18"/>
          <w:szCs w:val="18"/>
          <w:rtl w:val="0"/>
        </w:rPr>
        <w:t xml:space="preserve">40.4 Camera Matching</w:t>
      </w:r>
    </w:p>
    <w:p w:rsidR="00000000" w:rsidDel="00000000" w:rsidP="00000000" w:rsidRDefault="00000000" w:rsidRPr="00000000" w14:paraId="00001849">
      <w:pPr>
        <w:spacing w:line="288" w:lineRule="auto"/>
        <w:ind w:firstLine="540"/>
        <w:rPr>
          <w:sz w:val="18"/>
          <w:szCs w:val="18"/>
        </w:rPr>
      </w:pPr>
      <w:r w:rsidDel="00000000" w:rsidR="00000000" w:rsidRPr="00000000">
        <w:rPr>
          <w:sz w:val="18"/>
          <w:szCs w:val="18"/>
          <w:rtl w:val="0"/>
        </w:rPr>
        <w:t xml:space="preserve">When multiple cameras appear in the same piece of content, particularly when cutting between them within the same continuous scene, their footage needs to look like it belongs together — consistent color, consistent exposure, and consistent framing conventions — or the cuts between angles will feel jarring and unprofessional regardless of how well each individual angle was shot.</w:t>
      </w:r>
    </w:p>
    <w:p w:rsidR="00000000" w:rsidDel="00000000" w:rsidP="00000000" w:rsidRDefault="00000000" w:rsidRPr="00000000" w14:paraId="0000184A">
      <w:pPr>
        <w:spacing w:line="288" w:lineRule="auto"/>
        <w:ind w:firstLine="540"/>
        <w:rPr>
          <w:sz w:val="18"/>
          <w:szCs w:val="18"/>
        </w:rPr>
      </w:pPr>
      <w:r w:rsidDel="00000000" w:rsidR="00000000" w:rsidRPr="00000000">
        <w:rPr>
          <w:sz w:val="18"/>
          <w:szCs w:val="18"/>
          <w:rtl w:val="0"/>
        </w:rPr>
        <w:t xml:space="preserve">Camera matching starts at the point of recording: using the same or similar camera models where possible, setting matching white balance and exposure settings across all cameras before recording begins, and using consistent lighting across all camera positions, applying the lighting principles from Chapter 32 uniformly rather than independently to each position. Cameras of different types or quality levels can still be matched reasonably well with deliberate effort, but starting from genuinely similar settings makes this far easier than trying to correct a significant mismatch afterward.</w:t>
      </w:r>
    </w:p>
    <w:p w:rsidR="00000000" w:rsidDel="00000000" w:rsidP="00000000" w:rsidRDefault="00000000" w:rsidRPr="00000000" w14:paraId="0000184B">
      <w:pPr>
        <w:spacing w:line="288" w:lineRule="auto"/>
        <w:ind w:firstLine="540"/>
        <w:rPr>
          <w:sz w:val="18"/>
          <w:szCs w:val="18"/>
        </w:rPr>
      </w:pPr>
      <w:r w:rsidDel="00000000" w:rsidR="00000000" w:rsidRPr="00000000">
        <w:rPr>
          <w:sz w:val="18"/>
          <w:szCs w:val="18"/>
          <w:rtl w:val="0"/>
        </w:rPr>
        <w:t xml:space="preserve">Where some mismatch remains despite careful setup, basic color correction during editing can bring footage from different cameras into closer visual alignment, but this is a corrective step to minimize a problem, not a substitute for the deliberate matching effort that should happen during the actual recording session.</w:t>
      </w:r>
    </w:p>
    <w:p w:rsidR="00000000" w:rsidDel="00000000" w:rsidP="00000000" w:rsidRDefault="00000000" w:rsidRPr="00000000" w14:paraId="0000184C">
      <w:pPr>
        <w:spacing w:after="100" w:before="180" w:line="288" w:lineRule="auto"/>
        <w:rPr>
          <w:b w:val="1"/>
          <w:bCs w:val="1"/>
          <w:sz w:val="18"/>
          <w:szCs w:val="18"/>
        </w:rPr>
      </w:pPr>
      <w:r w:rsidDel="00000000" w:rsidR="00000000" w:rsidRPr="00000000">
        <w:rPr>
          <w:b w:val="1"/>
          <w:bCs w:val="1"/>
          <w:sz w:val="18"/>
          <w:szCs w:val="18"/>
          <w:rtl w:val="0"/>
        </w:rPr>
        <w:t xml:space="preserve">40.5 Audio Synchronization</w:t>
      </w:r>
    </w:p>
    <w:p w:rsidR="00000000" w:rsidDel="00000000" w:rsidP="00000000" w:rsidRDefault="00000000" w:rsidRPr="00000000" w14:paraId="0000184D">
      <w:pPr>
        <w:spacing w:line="288" w:lineRule="auto"/>
        <w:ind w:firstLine="540"/>
        <w:rPr>
          <w:sz w:val="18"/>
          <w:szCs w:val="18"/>
        </w:rPr>
      </w:pPr>
      <w:r w:rsidDel="00000000" w:rsidR="00000000" w:rsidRPr="00000000">
        <w:rPr>
          <w:sz w:val="18"/>
          <w:szCs w:val="18"/>
          <w:rtl w:val="0"/>
        </w:rPr>
        <w:t xml:space="preserve">Multiple cameras recording the same scene each capture their own separate audio track, which needs to be precisely aligned with the corresponding video during editing, and getting this right is one of the more technically important steps in any multi-camera production, since even a small sync error is immediately and distractingly noticeable to a viewer.</w:t>
      </w:r>
    </w:p>
    <w:p w:rsidR="00000000" w:rsidDel="00000000" w:rsidP="00000000" w:rsidRDefault="00000000" w:rsidRPr="00000000" w14:paraId="0000184E">
      <w:pPr>
        <w:spacing w:line="288" w:lineRule="auto"/>
        <w:ind w:firstLine="540"/>
        <w:rPr>
          <w:sz w:val="18"/>
          <w:szCs w:val="18"/>
        </w:rPr>
      </w:pPr>
      <w:r w:rsidDel="00000000" w:rsidR="00000000" w:rsidRPr="00000000">
        <w:rPr>
          <w:sz w:val="18"/>
          <w:szCs w:val="18"/>
          <w:rtl w:val="0"/>
        </w:rPr>
        <w:t xml:space="preserve">A simple, reliable practice for achieving clean synchronization is a clap or other sharp, distinct sound at the start of each recording take, visible and audible across every camera and audio source simultaneously, giving an editor a precise, unambiguous reference point to align all the footage against during the edit. Many editing programs can also sync footage automatically using waveform matching, but a physical sync reference remains a reliable backup when automatic syncing does not work cleanly.</w:t>
      </w:r>
    </w:p>
    <w:p w:rsidR="00000000" w:rsidDel="00000000" w:rsidP="00000000" w:rsidRDefault="00000000" w:rsidRPr="00000000" w14:paraId="0000184F">
      <w:pPr>
        <w:spacing w:line="288" w:lineRule="auto"/>
        <w:ind w:firstLine="540"/>
        <w:rPr>
          <w:sz w:val="18"/>
          <w:szCs w:val="18"/>
        </w:rPr>
      </w:pPr>
      <w:r w:rsidDel="00000000" w:rsidR="00000000" w:rsidRPr="00000000">
        <w:rPr>
          <w:sz w:val="18"/>
          <w:szCs w:val="18"/>
          <w:rtl w:val="0"/>
        </w:rPr>
        <w:t xml:space="preserve">Where a dedicated external microphone, following the audio principles from Chapter 32, is used alongside multiple cameras, that external audio typically becomes the primary audio track for the finished piece, with each camera's own built-in audio serving only as a reference for synchronization rather than as usable final audio in its own right.</w:t>
      </w:r>
    </w:p>
    <w:p w:rsidR="00000000" w:rsidDel="00000000" w:rsidP="00000000" w:rsidRDefault="00000000" w:rsidRPr="00000000" w14:paraId="00001850">
      <w:pPr>
        <w:spacing w:after="100" w:before="180" w:line="288" w:lineRule="auto"/>
        <w:rPr>
          <w:b w:val="1"/>
          <w:bCs w:val="1"/>
          <w:sz w:val="18"/>
          <w:szCs w:val="18"/>
        </w:rPr>
      </w:pPr>
      <w:r w:rsidDel="00000000" w:rsidR="00000000" w:rsidRPr="00000000">
        <w:rPr>
          <w:b w:val="1"/>
          <w:bCs w:val="1"/>
          <w:sz w:val="18"/>
          <w:szCs w:val="18"/>
          <w:rtl w:val="0"/>
        </w:rPr>
        <w:t xml:space="preserve">40.6 B-Roll Integration</w:t>
      </w:r>
    </w:p>
    <w:p w:rsidR="00000000" w:rsidDel="00000000" w:rsidP="00000000" w:rsidRDefault="00000000" w:rsidRPr="00000000" w14:paraId="00001851">
      <w:pPr>
        <w:spacing w:line="288" w:lineRule="auto"/>
        <w:ind w:firstLine="540"/>
        <w:rPr>
          <w:sz w:val="18"/>
          <w:szCs w:val="18"/>
        </w:rPr>
      </w:pPr>
      <w:r w:rsidDel="00000000" w:rsidR="00000000" w:rsidRPr="00000000">
        <w:rPr>
          <w:sz w:val="18"/>
          <w:szCs w:val="18"/>
          <w:rtl w:val="0"/>
        </w:rPr>
        <w:t xml:space="preserve">Multi-camera footage and the b-roll library established in Chapter 39 work together during editing, with b-roll providing cutaway material that can cover a transition between camera angles, illustrate a specific point being made in the conversation or demonstration, or simply add visual variety across a longer piece assembled from multi-camera source footage.</w:t>
      </w:r>
    </w:p>
    <w:p w:rsidR="00000000" w:rsidDel="00000000" w:rsidP="00000000" w:rsidRDefault="00000000" w:rsidRPr="00000000" w14:paraId="00001852">
      <w:pPr>
        <w:spacing w:line="288" w:lineRule="auto"/>
        <w:ind w:firstLine="540"/>
        <w:rPr>
          <w:sz w:val="18"/>
          <w:szCs w:val="18"/>
        </w:rPr>
      </w:pPr>
      <w:r w:rsidDel="00000000" w:rsidR="00000000" w:rsidRPr="00000000">
        <w:rPr>
          <w:sz w:val="18"/>
          <w:szCs w:val="18"/>
          <w:rtl w:val="0"/>
        </w:rPr>
        <w:t xml:space="preserve">Planning for this integration in advance — knowing roughly where in a planned conversation or demonstration a cutaway to relevant b-roll would add value — makes the eventual edit considerably more efficient than discovering the need for a specific cutaway only after the fact and then searching for something usable in an unplanned, ad hoc way. This connects directly to the shot list discipline from Chapter 39, extended here to account for how b-roll and multi-camera footage will actually work together in the finished piece.</w:t>
      </w:r>
    </w:p>
    <w:p w:rsidR="00000000" w:rsidDel="00000000" w:rsidP="00000000" w:rsidRDefault="00000000" w:rsidRPr="00000000" w14:paraId="00001853">
      <w:pPr>
        <w:spacing w:line="288" w:lineRule="auto"/>
        <w:ind w:firstLine="540"/>
        <w:rPr>
          <w:sz w:val="18"/>
          <w:szCs w:val="18"/>
        </w:rPr>
      </w:pPr>
      <w:r w:rsidDel="00000000" w:rsidR="00000000" w:rsidRPr="00000000">
        <w:rPr>
          <w:sz w:val="18"/>
          <w:szCs w:val="18"/>
          <w:rtl w:val="0"/>
        </w:rPr>
        <w:t xml:space="preserve">Well-integrated b-roll can also serve a practical editing function beyond illustration: covering a moment where the primary camera angles do not cut together cleanly, or bridging a portion of the conversation that needs to be trimmed for length. This makes a well-stocked, relevant b-roll library a genuinely practical asset for multi-camera editing, not just a visual enhancement.</w:t>
      </w:r>
    </w:p>
    <w:p w:rsidR="00000000" w:rsidDel="00000000" w:rsidP="00000000" w:rsidRDefault="00000000" w:rsidRPr="00000000" w14:paraId="00001854">
      <w:pPr>
        <w:spacing w:after="100" w:before="180" w:line="288" w:lineRule="auto"/>
        <w:rPr>
          <w:b w:val="1"/>
          <w:bCs w:val="1"/>
          <w:sz w:val="18"/>
          <w:szCs w:val="18"/>
        </w:rPr>
      </w:pPr>
      <w:r w:rsidDel="00000000" w:rsidR="00000000" w:rsidRPr="00000000">
        <w:rPr>
          <w:b w:val="1"/>
          <w:bCs w:val="1"/>
          <w:sz w:val="18"/>
          <w:szCs w:val="18"/>
          <w:rtl w:val="0"/>
        </w:rPr>
        <w:t xml:space="preserve">40.7 Recording Longer Sessions</w:t>
      </w:r>
    </w:p>
    <w:p w:rsidR="00000000" w:rsidDel="00000000" w:rsidP="00000000" w:rsidRDefault="00000000" w:rsidRPr="00000000" w14:paraId="00001855">
      <w:pPr>
        <w:spacing w:line="288" w:lineRule="auto"/>
        <w:ind w:firstLine="540"/>
        <w:rPr>
          <w:sz w:val="18"/>
          <w:szCs w:val="18"/>
        </w:rPr>
      </w:pPr>
      <w:r w:rsidDel="00000000" w:rsidR="00000000" w:rsidRPr="00000000">
        <w:rPr>
          <w:sz w:val="18"/>
          <w:szCs w:val="18"/>
          <w:rtl w:val="0"/>
        </w:rPr>
        <w:t xml:space="preserve">Multi-camera setups are often used for longer recording sessions than the shorter, single-camera content covered in Part XVII — a full interview, an extended demonstration, or an event — which introduces practical considerations beyond what a brief single-camera recording requires: storage capacity across multiple cameras recording simultaneously, battery management for equipment that needs to run continuously for an extended period, and the physical and vocal fatigue considerations for presenters or interview subjects already discussed in Chapter 34's coverage of long-form recording.</w:t>
      </w:r>
    </w:p>
    <w:p w:rsidR="00000000" w:rsidDel="00000000" w:rsidP="00000000" w:rsidRDefault="00000000" w:rsidRPr="00000000" w14:paraId="00001856">
      <w:pPr>
        <w:spacing w:line="288" w:lineRule="auto"/>
        <w:ind w:firstLine="540"/>
        <w:rPr>
          <w:sz w:val="18"/>
          <w:szCs w:val="18"/>
        </w:rPr>
      </w:pPr>
      <w:r w:rsidDel="00000000" w:rsidR="00000000" w:rsidRPr="00000000">
        <w:rPr>
          <w:sz w:val="18"/>
          <w:szCs w:val="18"/>
          <w:rtl w:val="0"/>
        </w:rPr>
        <w:t xml:space="preserve">Planning for a longer multi-camera session should include a clear accounting of storage and battery needs well beyond the estimated recording time, since equipment issues discovered mid-session are considerably more costly to a multi-camera setup than to a simpler single-camera recording, given the additional coordination required to resume cleanly across multiple devices.</w:t>
      </w:r>
    </w:p>
    <w:p w:rsidR="00000000" w:rsidDel="00000000" w:rsidP="00000000" w:rsidRDefault="00000000" w:rsidRPr="00000000" w14:paraId="00001857">
      <w:pPr>
        <w:spacing w:line="288" w:lineRule="auto"/>
        <w:ind w:firstLine="540"/>
        <w:rPr>
          <w:sz w:val="18"/>
          <w:szCs w:val="18"/>
        </w:rPr>
      </w:pPr>
      <w:r w:rsidDel="00000000" w:rsidR="00000000" w:rsidRPr="00000000">
        <w:rPr>
          <w:sz w:val="18"/>
          <w:szCs w:val="18"/>
          <w:rtl w:val="0"/>
        </w:rPr>
        <w:t xml:space="preserve">As with the sectioned recording approach recommended in Chapter 34, breaking a longer multi-camera session into planned segments, with brief pauses to confirm all cameras and audio sources are still functioning correctly, catches equipment problems while there is still time to address them, rather than discovering a failure only during the review stage after the session has already ended.</w:t>
      </w:r>
    </w:p>
    <w:p w:rsidR="00000000" w:rsidDel="00000000" w:rsidP="00000000" w:rsidRDefault="00000000" w:rsidRPr="00000000" w14:paraId="00001858">
      <w:pPr>
        <w:spacing w:after="100" w:before="180" w:line="288" w:lineRule="auto"/>
        <w:rPr>
          <w:b w:val="1"/>
          <w:bCs w:val="1"/>
          <w:sz w:val="18"/>
          <w:szCs w:val="18"/>
        </w:rPr>
      </w:pPr>
      <w:r w:rsidDel="00000000" w:rsidR="00000000" w:rsidRPr="00000000">
        <w:rPr>
          <w:b w:val="1"/>
          <w:bCs w:val="1"/>
          <w:sz w:val="18"/>
          <w:szCs w:val="18"/>
          <w:rtl w:val="0"/>
        </w:rPr>
        <w:t xml:space="preserve">40.8 Production Planning</w:t>
      </w:r>
    </w:p>
    <w:p w:rsidR="00000000" w:rsidDel="00000000" w:rsidP="00000000" w:rsidRDefault="00000000" w:rsidRPr="00000000" w14:paraId="00001859">
      <w:pPr>
        <w:spacing w:line="288" w:lineRule="auto"/>
        <w:ind w:firstLine="540"/>
        <w:rPr>
          <w:sz w:val="18"/>
          <w:szCs w:val="18"/>
        </w:rPr>
      </w:pPr>
      <w:r w:rsidDel="00000000" w:rsidR="00000000" w:rsidRPr="00000000">
        <w:rPr>
          <w:sz w:val="18"/>
          <w:szCs w:val="18"/>
          <w:rtl w:val="0"/>
        </w:rPr>
        <w:t xml:space="preserve">Given the additional complexity multi-camera production introduces at every stage covered in this chapter, deliberate advance planning matters considerably more here than for the single-camera productions covered throughout Part XVII. This planning should cover camera positions and angles, the synchronization method to be used, lighting arrangements across all positions, and a rough sense of how the resulting footage will actually be edited together, established before the recording session begins.</w:t>
      </w:r>
    </w:p>
    <w:p w:rsidR="00000000" w:rsidDel="00000000" w:rsidP="00000000" w:rsidRDefault="00000000" w:rsidRPr="00000000" w14:paraId="0000185A">
      <w:pPr>
        <w:spacing w:line="288" w:lineRule="auto"/>
        <w:ind w:firstLine="540"/>
        <w:rPr>
          <w:sz w:val="18"/>
          <w:szCs w:val="18"/>
        </w:rPr>
      </w:pPr>
      <w:r w:rsidDel="00000000" w:rsidR="00000000" w:rsidRPr="00000000">
        <w:rPr>
          <w:sz w:val="18"/>
          <w:szCs w:val="18"/>
          <w:rtl w:val="0"/>
        </w:rPr>
        <w:t xml:space="preserve">A written or otherwise documented production plan, even a brief one, gives everyone involved in the session — additional camera operators, an interview subject, any support crew — a shared, clear understanding of how the session will run, reducing the improvisation and mid-session decision-making that tends to introduce the kind of mismatches and synchronization problems covered earlier in this chapter.</w:t>
      </w:r>
    </w:p>
    <w:p w:rsidR="00000000" w:rsidDel="00000000" w:rsidP="00000000" w:rsidRDefault="00000000" w:rsidRPr="00000000" w14:paraId="0000185B">
      <w:pPr>
        <w:spacing w:line="288" w:lineRule="auto"/>
        <w:ind w:firstLine="540"/>
        <w:rPr>
          <w:sz w:val="18"/>
          <w:szCs w:val="18"/>
        </w:rPr>
      </w:pPr>
      <w:r w:rsidDel="00000000" w:rsidR="00000000" w:rsidRPr="00000000">
        <w:rPr>
          <w:sz w:val="18"/>
          <w:szCs w:val="18"/>
          <w:rtl w:val="0"/>
        </w:rPr>
        <w:t xml:space="preserve">This planning discipline connects directly to the shot list approach from Chapter 39 and the structure-first planning established in Chapter 34: the more genuinely complex a production becomes, the more this course's consistent emphasis on planning before recording pays off in time saved during editing and in the overall quality of the finished piece.</w:t>
      </w:r>
    </w:p>
    <w:p w:rsidR="00000000" w:rsidDel="00000000" w:rsidP="00000000" w:rsidRDefault="00000000" w:rsidRPr="00000000" w14:paraId="0000185C">
      <w:pPr>
        <w:spacing w:after="100" w:before="180" w:line="288" w:lineRule="auto"/>
        <w:rPr>
          <w:b w:val="1"/>
          <w:bCs w:val="1"/>
          <w:sz w:val="18"/>
          <w:szCs w:val="18"/>
        </w:rPr>
      </w:pPr>
      <w:r w:rsidDel="00000000" w:rsidR="00000000" w:rsidRPr="00000000">
        <w:rPr>
          <w:b w:val="1"/>
          <w:bCs w:val="1"/>
          <w:sz w:val="18"/>
          <w:szCs w:val="18"/>
          <w:rtl w:val="0"/>
        </w:rPr>
        <w:t xml:space="preserve">40.9 When Not to Overproduce</w:t>
      </w:r>
    </w:p>
    <w:p w:rsidR="00000000" w:rsidDel="00000000" w:rsidP="00000000" w:rsidRDefault="00000000" w:rsidRPr="00000000" w14:paraId="0000185D">
      <w:pPr>
        <w:spacing w:line="288" w:lineRule="auto"/>
        <w:ind w:firstLine="540"/>
        <w:rPr>
          <w:sz w:val="18"/>
          <w:szCs w:val="18"/>
        </w:rPr>
      </w:pPr>
      <w:r w:rsidDel="00000000" w:rsidR="00000000" w:rsidRPr="00000000">
        <w:rPr>
          <w:sz w:val="18"/>
          <w:szCs w:val="18"/>
          <w:rtl w:val="0"/>
        </w:rPr>
        <w:t xml:space="preserve">Despite everything covered in this chapter, the great majority of the content this course is built around genuinely does not need multi-camera production, and recognizing when additional complexity is not warranted is as important a skill as knowing how to execute multi-camera production well when it genuinely is. Overproduction — adding cameras, angles, or technical complexity beyond what a specific piece of content actually needs — costs real time and money without a corresponding gain in the piece's actual effectiveness.</w:t>
      </w:r>
    </w:p>
    <w:p w:rsidR="00000000" w:rsidDel="00000000" w:rsidP="00000000" w:rsidRDefault="00000000" w:rsidRPr="00000000" w14:paraId="0000185E">
      <w:pPr>
        <w:spacing w:line="288" w:lineRule="auto"/>
        <w:ind w:firstLine="540"/>
        <w:rPr>
          <w:sz w:val="18"/>
          <w:szCs w:val="18"/>
        </w:rPr>
      </w:pPr>
      <w:r w:rsidDel="00000000" w:rsidR="00000000" w:rsidRPr="00000000">
        <w:rPr>
          <w:sz w:val="18"/>
          <w:szCs w:val="18"/>
          <w:rtl w:val="0"/>
        </w:rPr>
        <w:t xml:space="preserve">This principle echoes the tool-evaluation discipline from Chapter 31 and the demonstration guidance from Chapter 34: added production complexity should be justified by a specific, genuine need this particular piece of content has, not adopted because the capability exists or because a more elaborate production feels more impressive to execute. A single well-shot, well-lit talking-head video, produced efficiently using the single-camera principles from Part XVII, very often outperforms a technically more complex multi-camera piece that took many times longer to produce.</w:t>
      </w:r>
    </w:p>
    <w:p w:rsidR="00000000" w:rsidDel="00000000" w:rsidP="00000000" w:rsidRDefault="00000000" w:rsidRPr="00000000" w14:paraId="0000185F">
      <w:pPr>
        <w:spacing w:line="288" w:lineRule="auto"/>
        <w:ind w:firstLine="540"/>
        <w:rPr>
          <w:sz w:val="18"/>
          <w:szCs w:val="18"/>
        </w:rPr>
      </w:pPr>
      <w:r w:rsidDel="00000000" w:rsidR="00000000" w:rsidRPr="00000000">
        <w:rPr>
          <w:sz w:val="18"/>
          <w:szCs w:val="18"/>
          <w:rtl w:val="0"/>
        </w:rPr>
        <w:t xml:space="preserve">The test established in Section 40.1 — does this specific piece have a genuine limitation that a second camera would actually solve — should be applied honestly and consistently, resisting the temptation to reach for multi-camera production as a default simply because this chapter has now covered how to do it well. Most content, most of the time, is better served by the efficient, sustainable single-camera approach this course has emphasized throughout.</w:t>
      </w:r>
    </w:p>
    <w:p w:rsidR="00000000" w:rsidDel="00000000" w:rsidP="00000000" w:rsidRDefault="00000000" w:rsidRPr="00000000" w14:paraId="000018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ocdjeqkjh3" w:id="1561"/>
      <w:bookmarkEnd w:id="15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Ch-41</w:t>
      </w:r>
      <w:r w:rsidDel="00000000" w:rsidR="00000000" w:rsidRPr="00000000">
        <w:rPr>
          <w:rtl w:val="0"/>
        </w:rPr>
      </w:r>
    </w:p>
    <w:p w:rsidR="00000000" w:rsidDel="00000000" w:rsidP="00000000" w:rsidRDefault="00000000" w:rsidRPr="00000000" w14:paraId="00001862">
      <w:pPr>
        <w:spacing w:after="180" w:line="288" w:lineRule="auto"/>
        <w:jc w:val="center"/>
        <w:rPr>
          <w:b w:val="1"/>
          <w:bCs w:val="1"/>
          <w:sz w:val="24"/>
          <w:szCs w:val="24"/>
        </w:rPr>
      </w:pPr>
      <w:r w:rsidDel="00000000" w:rsidR="00000000" w:rsidRPr="00000000">
        <w:rPr>
          <w:b w:val="1"/>
          <w:bCs w:val="1"/>
          <w:sz w:val="24"/>
          <w:szCs w:val="24"/>
          <w:rtl w:val="0"/>
        </w:rPr>
        <w:t xml:space="preserve">PART XX — CONTENT OPERATIONS</w:t>
      </w:r>
    </w:p>
    <w:p w:rsidR="00000000" w:rsidDel="00000000" w:rsidP="00000000" w:rsidRDefault="00000000" w:rsidRPr="00000000" w14:paraId="00001863">
      <w:pPr>
        <w:spacing w:after="180" w:before="180" w:line="288" w:lineRule="auto"/>
        <w:rPr>
          <w:b w:val="1"/>
          <w:bCs w:val="1"/>
          <w:sz w:val="27"/>
          <w:szCs w:val="27"/>
        </w:rPr>
      </w:pPr>
      <w:r w:rsidDel="00000000" w:rsidR="00000000" w:rsidRPr="00000000">
        <w:rPr>
          <w:b w:val="1"/>
          <w:bCs w:val="1"/>
          <w:sz w:val="27"/>
          <w:szCs w:val="27"/>
          <w:rtl w:val="0"/>
        </w:rPr>
        <w:t xml:space="preserve">Chapter 41 — Building the Internal Content Department</w:t>
      </w:r>
    </w:p>
    <w:p w:rsidR="00000000" w:rsidDel="00000000" w:rsidP="00000000" w:rsidRDefault="00000000" w:rsidRPr="00000000" w14:paraId="00001864">
      <w:pPr>
        <w:spacing w:line="288" w:lineRule="auto"/>
        <w:ind w:firstLine="540"/>
        <w:rPr>
          <w:sz w:val="18"/>
          <w:szCs w:val="18"/>
        </w:rPr>
      </w:pPr>
      <w:r w:rsidDel="00000000" w:rsidR="00000000" w:rsidRPr="00000000">
        <w:rPr>
          <w:sz w:val="18"/>
          <w:szCs w:val="18"/>
          <w:rtl w:val="0"/>
        </w:rPr>
        <w:t xml:space="preserve">Everything covered so far in this course has been written from the vantage point of the individual creator — the person planning, shooting, editing, and publishing content largely on their own, or with occasional help. That vantage point is the right one for most of this course's audience most of the time. But content, once it becomes a real and ongoing part of how a business operates, eventually outgrows what one person can sustainably carry, and at that point the question stops being "how do I do this well" and becomes "how do we organize the people who do this well." This chapter is about that second question: what an internal content department actually looks like, what functions it needs to perform regardless of how many humans are performing them, and how to configure those functions sensibly whether the team is one overworked generalist or a dozen specialists.</w:t>
      </w:r>
    </w:p>
    <w:p w:rsidR="00000000" w:rsidDel="00000000" w:rsidP="00000000" w:rsidRDefault="00000000" w:rsidRPr="00000000" w14:paraId="00001865">
      <w:pPr>
        <w:spacing w:line="288" w:lineRule="auto"/>
        <w:ind w:firstLine="540"/>
        <w:rPr>
          <w:sz w:val="18"/>
          <w:szCs w:val="18"/>
        </w:rPr>
      </w:pPr>
      <w:r w:rsidDel="00000000" w:rsidR="00000000" w:rsidRPr="00000000">
        <w:rPr>
          <w:sz w:val="18"/>
          <w:szCs w:val="18"/>
          <w:rtl w:val="0"/>
        </w:rPr>
        <w:t xml:space="preserve">The chapter is deliberately structured around roles rather than job titles or headcount, because roles are the durable unit. Titles change with company culture and fashion; the underlying functions a content operation needs — someone who decides, someone who speaks, someone who plans, someone who writes, someone who shoots, someone who edits, someone who publishes, someone who manages the community that content creates — do not change. Understanding the roles first makes every staffing decision that follows a matter of combining or splitting functions sensibly, rather than guessing at what a "content team" is supposed to contain.</w:t>
      </w:r>
    </w:p>
    <w:p w:rsidR="00000000" w:rsidDel="00000000" w:rsidP="00000000" w:rsidRDefault="00000000" w:rsidRPr="00000000" w14:paraId="00001866">
      <w:pPr>
        <w:spacing w:after="100" w:before="180" w:line="288" w:lineRule="auto"/>
        <w:rPr>
          <w:b w:val="1"/>
          <w:bCs w:val="1"/>
          <w:sz w:val="18"/>
          <w:szCs w:val="18"/>
        </w:rPr>
      </w:pPr>
      <w:r w:rsidDel="00000000" w:rsidR="00000000" w:rsidRPr="00000000">
        <w:rPr>
          <w:b w:val="1"/>
          <w:bCs w:val="1"/>
          <w:sz w:val="18"/>
          <w:szCs w:val="18"/>
          <w:rtl w:val="0"/>
        </w:rPr>
        <w:t xml:space="preserve">41.1 Who Does What?</w:t>
      </w:r>
    </w:p>
    <w:p w:rsidR="00000000" w:rsidDel="00000000" w:rsidP="00000000" w:rsidRDefault="00000000" w:rsidRPr="00000000" w14:paraId="00001867">
      <w:pPr>
        <w:spacing w:line="288" w:lineRule="auto"/>
        <w:ind w:firstLine="540"/>
        <w:rPr>
          <w:sz w:val="18"/>
          <w:szCs w:val="18"/>
        </w:rPr>
      </w:pPr>
      <w:r w:rsidDel="00000000" w:rsidR="00000000" w:rsidRPr="00000000">
        <w:rPr>
          <w:sz w:val="18"/>
          <w:szCs w:val="18"/>
          <w:rtl w:val="0"/>
        </w:rPr>
        <w:t xml:space="preserve">Before assigning any names, titles, or people to a content operation, it helps to separate the operation into its constituent functions. A useful way to think about this is to ask, for any piece of content that successfully reaches an audience, what had to happen for it to get there. Someone had to decide the business should be creating content like this in the first place, and be accountable for whether it is working. Someone had to be willing to appear as the face or voice of the content, if it involves a person on camera or on record. Someone had to decide what this particular piece should be about and how it fits into a broader plan. Someone had to put that idea into words, whether as a script, an outline, or talking points. Someone had to operate a camera or otherwise capture the raw material. Someone had to assemble that raw material into a finished piece. Someone had to get the finished piece in front of an audience, on the right platform, at the right time, in the right format. And once it reached that audience, someone had to be present to respond to the people who reacted to it.</w:t>
      </w:r>
    </w:p>
    <w:p w:rsidR="00000000" w:rsidDel="00000000" w:rsidP="00000000" w:rsidRDefault="00000000" w:rsidRPr="00000000" w14:paraId="00001868">
      <w:pPr>
        <w:spacing w:line="288" w:lineRule="auto"/>
        <w:ind w:firstLine="540"/>
        <w:rPr>
          <w:sz w:val="18"/>
          <w:szCs w:val="18"/>
        </w:rPr>
      </w:pPr>
      <w:r w:rsidDel="00000000" w:rsidR="00000000" w:rsidRPr="00000000">
        <w:rPr>
          <w:sz w:val="18"/>
          <w:szCs w:val="18"/>
          <w:rtl w:val="0"/>
        </w:rPr>
        <w:t xml:space="preserve">That is eight distinct functions, and the sections that follow describe each one in turn. In many small operations a single person performs several of these functions simultaneously, and Section 41.11 addresses that reality directly. But even when one person is doing everything, it is worth them consciously stepping into each function one at a time rather than blurring them together, because each function asks a different kind of thinking, and skipping straight from idea to camera without a strategist's or writer's pass is one of the most common sources of weak content described earlier in this course.</w:t>
      </w:r>
    </w:p>
    <w:p w:rsidR="00000000" w:rsidDel="00000000" w:rsidP="00000000" w:rsidRDefault="00000000" w:rsidRPr="00000000" w14:paraId="00001869">
      <w:pPr>
        <w:spacing w:after="100" w:before="180" w:line="288" w:lineRule="auto"/>
        <w:rPr>
          <w:b w:val="1"/>
          <w:bCs w:val="1"/>
          <w:sz w:val="18"/>
          <w:szCs w:val="18"/>
        </w:rPr>
      </w:pPr>
      <w:r w:rsidDel="00000000" w:rsidR="00000000" w:rsidRPr="00000000">
        <w:rPr>
          <w:b w:val="1"/>
          <w:bCs w:val="1"/>
          <w:sz w:val="18"/>
          <w:szCs w:val="18"/>
          <w:rtl w:val="0"/>
        </w:rPr>
        <w:t xml:space="preserve">41.2 Owner</w:t>
      </w:r>
    </w:p>
    <w:p w:rsidR="00000000" w:rsidDel="00000000" w:rsidP="00000000" w:rsidRDefault="00000000" w:rsidRPr="00000000" w14:paraId="0000186A">
      <w:pPr>
        <w:spacing w:line="288" w:lineRule="auto"/>
        <w:ind w:firstLine="540"/>
        <w:rPr>
          <w:sz w:val="18"/>
          <w:szCs w:val="18"/>
        </w:rPr>
      </w:pPr>
      <w:r w:rsidDel="00000000" w:rsidR="00000000" w:rsidRPr="00000000">
        <w:rPr>
          <w:sz w:val="18"/>
          <w:szCs w:val="18"/>
          <w:rtl w:val="0"/>
        </w:rPr>
        <w:t xml:space="preserve">The Owner is the person accountable for whether the content operation is achieving what it exists to achieve. This is not necessarily the business's overall owner or CEO, though in a small operation it very often is the same person; it is whoever holds final responsibility for the content function specifically. The Owner sets or approves the goals content is meant to serve — the Monetization and Audience dimensions from the CAMERA framework are ultimately this person's concern — and has the authority to say a piece of content, a format, or an entire content initiative is not working and should stop, change direction, or scale up.</w:t>
      </w:r>
    </w:p>
    <w:p w:rsidR="00000000" w:rsidDel="00000000" w:rsidP="00000000" w:rsidRDefault="00000000" w:rsidRPr="00000000" w14:paraId="0000186B">
      <w:pPr>
        <w:spacing w:line="288" w:lineRule="auto"/>
        <w:ind w:firstLine="540"/>
        <w:rPr>
          <w:sz w:val="18"/>
          <w:szCs w:val="18"/>
        </w:rPr>
      </w:pPr>
      <w:r w:rsidDel="00000000" w:rsidR="00000000" w:rsidRPr="00000000">
        <w:rPr>
          <w:sz w:val="18"/>
          <w:szCs w:val="18"/>
          <w:rtl w:val="0"/>
        </w:rPr>
        <w:t xml:space="preserve">The Owner does not need to be involved in day-to-day production, and in any operation beyond a single person usually should not be, since constant involvement in production details is a poor use of an Owner's time and tends to create bottlenecks everyone else waits on. Their real job is upstream and downstream of production: setting the direction before it starts, and evaluating the results after it publishes. An Owner who never does either of these things has not actually delegated content — they have simply abandoned it.</w:t>
      </w:r>
    </w:p>
    <w:p w:rsidR="00000000" w:rsidDel="00000000" w:rsidP="00000000" w:rsidRDefault="00000000" w:rsidRPr="00000000" w14:paraId="0000186C">
      <w:pPr>
        <w:spacing w:after="100" w:before="180" w:line="288" w:lineRule="auto"/>
        <w:rPr>
          <w:b w:val="1"/>
          <w:bCs w:val="1"/>
          <w:sz w:val="18"/>
          <w:szCs w:val="18"/>
        </w:rPr>
      </w:pPr>
      <w:r w:rsidDel="00000000" w:rsidR="00000000" w:rsidRPr="00000000">
        <w:rPr>
          <w:b w:val="1"/>
          <w:bCs w:val="1"/>
          <w:sz w:val="18"/>
          <w:szCs w:val="18"/>
          <w:rtl w:val="0"/>
        </w:rPr>
        <w:t xml:space="preserve">41.3 Spokesperson</w:t>
      </w:r>
    </w:p>
    <w:p w:rsidR="00000000" w:rsidDel="00000000" w:rsidP="00000000" w:rsidRDefault="00000000" w:rsidRPr="00000000" w14:paraId="0000186D">
      <w:pPr>
        <w:spacing w:line="288" w:lineRule="auto"/>
        <w:ind w:firstLine="540"/>
        <w:rPr>
          <w:sz w:val="18"/>
          <w:szCs w:val="18"/>
        </w:rPr>
      </w:pPr>
      <w:r w:rsidDel="00000000" w:rsidR="00000000" w:rsidRPr="00000000">
        <w:rPr>
          <w:sz w:val="18"/>
          <w:szCs w:val="18"/>
          <w:rtl w:val="0"/>
        </w:rPr>
        <w:t xml:space="preserve">The Spokesperson is whoever appears on camera or is otherwise the identifiable human presence behind the content — the person whose face, voice, or name the audience comes to associate with what the business publishes. This maps directly to the Character dimension of the CAMERA framework covered earlier in this course: whatever was established there about consistency, authenticity, and audience trust applies to whoever occupies this role.</w:t>
      </w:r>
    </w:p>
    <w:p w:rsidR="00000000" w:rsidDel="00000000" w:rsidP="00000000" w:rsidRDefault="00000000" w:rsidRPr="00000000" w14:paraId="0000186E">
      <w:pPr>
        <w:spacing w:line="288" w:lineRule="auto"/>
        <w:ind w:firstLine="540"/>
        <w:rPr>
          <w:sz w:val="18"/>
          <w:szCs w:val="18"/>
        </w:rPr>
      </w:pPr>
      <w:r w:rsidDel="00000000" w:rsidR="00000000" w:rsidRPr="00000000">
        <w:rPr>
          <w:sz w:val="18"/>
          <w:szCs w:val="18"/>
          <w:rtl w:val="0"/>
        </w:rPr>
        <w:t xml:space="preserve">In many small businesses the Owner and the Spokesperson are the same person, and that is often the right configuration, since audiences frequently respond well to hearing directly from the person actually running the business. But they do not have to be the same person, and larger operations often deliberately separate the two: an Owner who prefers to stay out of the spotlight can designate a different team member, or several, as the face of specific content lines, while retaining full authority over what that content is meant to accomplish. What matters is that the role exists and is filled by someone the audience can trust and recognize, not that any particular person on the org chart occupies it.</w:t>
      </w:r>
    </w:p>
    <w:p w:rsidR="00000000" w:rsidDel="00000000" w:rsidP="00000000" w:rsidRDefault="00000000" w:rsidRPr="00000000" w14:paraId="0000186F">
      <w:pPr>
        <w:spacing w:after="100" w:before="180" w:line="288" w:lineRule="auto"/>
        <w:rPr>
          <w:b w:val="1"/>
          <w:bCs w:val="1"/>
          <w:sz w:val="18"/>
          <w:szCs w:val="18"/>
        </w:rPr>
      </w:pPr>
      <w:r w:rsidDel="00000000" w:rsidR="00000000" w:rsidRPr="00000000">
        <w:rPr>
          <w:b w:val="1"/>
          <w:bCs w:val="1"/>
          <w:sz w:val="18"/>
          <w:szCs w:val="18"/>
          <w:rtl w:val="0"/>
        </w:rPr>
        <w:t xml:space="preserve">41.4 Content Strategist</w:t>
      </w:r>
    </w:p>
    <w:p w:rsidR="00000000" w:rsidDel="00000000" w:rsidP="00000000" w:rsidRDefault="00000000" w:rsidRPr="00000000" w14:paraId="00001870">
      <w:pPr>
        <w:spacing w:line="288" w:lineRule="auto"/>
        <w:ind w:firstLine="540"/>
        <w:rPr>
          <w:sz w:val="18"/>
          <w:szCs w:val="18"/>
        </w:rPr>
      </w:pPr>
      <w:r w:rsidDel="00000000" w:rsidR="00000000" w:rsidRPr="00000000">
        <w:rPr>
          <w:sz w:val="18"/>
          <w:szCs w:val="18"/>
          <w:rtl w:val="0"/>
        </w:rPr>
        <w:t xml:space="preserve">The Content Strategist connects everything this course has covered about planning to the actual production calendar: turning the Owner's goals and the Spokesperson's strengths into a concrete plan of what gets made, in what order, and why. This is the role most directly responsible for applying the CAMERA framework in practice on an ongoing basis — deciding which platform a given idea belongs on, how a piece will be repurposed once it exists, and whether a proposed piece of content actually serves the audience and the business goals or is simply activity for its own sake, a distinction raised repeatedly throughout this course.</w:t>
      </w:r>
    </w:p>
    <w:p w:rsidR="00000000" w:rsidDel="00000000" w:rsidP="00000000" w:rsidRDefault="00000000" w:rsidRPr="00000000" w14:paraId="00001871">
      <w:pPr>
        <w:spacing w:line="288" w:lineRule="auto"/>
        <w:ind w:firstLine="540"/>
        <w:rPr>
          <w:sz w:val="18"/>
          <w:szCs w:val="18"/>
        </w:rPr>
      </w:pPr>
      <w:r w:rsidDel="00000000" w:rsidR="00000000" w:rsidRPr="00000000">
        <w:rPr>
          <w:sz w:val="18"/>
          <w:szCs w:val="18"/>
          <w:rtl w:val="0"/>
        </w:rPr>
        <w:t xml:space="preserve">A Content Strategist without real authority to say no to ideas that do not serve the plan is not really strategizing, only scheduling; the role requires enough standing with the Owner to push back on requests that would scatter the content operation's efforts. In smaller teams this pushback happens informally, in a conversation rather than a meeting, but the function — someone whose job is to ask why a piece of content should exist before it gets made — needs to happen somewhere, by somebody, or the operation drifts into producing whatever seems urgent on a given day rather than what actually serves its goals.</w:t>
      </w:r>
    </w:p>
    <w:p w:rsidR="00000000" w:rsidDel="00000000" w:rsidP="00000000" w:rsidRDefault="00000000" w:rsidRPr="00000000" w14:paraId="00001872">
      <w:pPr>
        <w:spacing w:after="100" w:before="180" w:line="288" w:lineRule="auto"/>
        <w:rPr>
          <w:b w:val="1"/>
          <w:bCs w:val="1"/>
          <w:sz w:val="18"/>
          <w:szCs w:val="18"/>
        </w:rPr>
      </w:pPr>
      <w:r w:rsidDel="00000000" w:rsidR="00000000" w:rsidRPr="00000000">
        <w:rPr>
          <w:b w:val="1"/>
          <w:bCs w:val="1"/>
          <w:sz w:val="18"/>
          <w:szCs w:val="18"/>
          <w:rtl w:val="0"/>
        </w:rPr>
        <w:t xml:space="preserve">41.5 Writer</w:t>
      </w:r>
    </w:p>
    <w:p w:rsidR="00000000" w:rsidDel="00000000" w:rsidP="00000000" w:rsidRDefault="00000000" w:rsidRPr="00000000" w14:paraId="00001873">
      <w:pPr>
        <w:spacing w:line="288" w:lineRule="auto"/>
        <w:ind w:firstLine="540"/>
        <w:rPr>
          <w:sz w:val="18"/>
          <w:szCs w:val="18"/>
        </w:rPr>
      </w:pPr>
      <w:r w:rsidDel="00000000" w:rsidR="00000000" w:rsidRPr="00000000">
        <w:rPr>
          <w:sz w:val="18"/>
          <w:szCs w:val="18"/>
          <w:rtl w:val="0"/>
        </w:rPr>
        <w:t xml:space="preserve">The Writer turns a strategic decision — this topic, for this platform, for this audience — into the actual words the content will use: scripts, outlines, talking points, captions, or full copy, depending on the format. This is a genuinely distinct skill from strategy, and a genuinely distinct skill from performing on camera, even though a single person often does all three in a small operation. Writing for spoken delivery in particular has its own discipline, since language that reads well on a page frequently sounds stilted when spoken aloud, and a Writer working for video content needs to write for the ear as much as the eye.</w:t>
      </w:r>
    </w:p>
    <w:p w:rsidR="00000000" w:rsidDel="00000000" w:rsidP="00000000" w:rsidRDefault="00000000" w:rsidRPr="00000000" w14:paraId="00001874">
      <w:pPr>
        <w:spacing w:line="288" w:lineRule="auto"/>
        <w:ind w:firstLine="540"/>
        <w:rPr>
          <w:sz w:val="18"/>
          <w:szCs w:val="18"/>
        </w:rPr>
      </w:pPr>
      <w:r w:rsidDel="00000000" w:rsidR="00000000" w:rsidRPr="00000000">
        <w:rPr>
          <w:sz w:val="18"/>
          <w:szCs w:val="18"/>
          <w:rtl w:val="0"/>
        </w:rPr>
        <w:t xml:space="preserve">The Writer role is also where a business's voice — its recurring phrases, its tone, the way it explains things — gets established and maintained across many pieces of content over time, which is part of what keeps a growing content operation from sounding like it was assembled by several unrelated people even when, mechanically, it was.</w:t>
      </w:r>
    </w:p>
    <w:p w:rsidR="00000000" w:rsidDel="00000000" w:rsidP="00000000" w:rsidRDefault="00000000" w:rsidRPr="00000000" w14:paraId="00001875">
      <w:pPr>
        <w:spacing w:after="100" w:before="180" w:line="288" w:lineRule="auto"/>
        <w:rPr>
          <w:b w:val="1"/>
          <w:bCs w:val="1"/>
          <w:sz w:val="18"/>
          <w:szCs w:val="18"/>
        </w:rPr>
      </w:pPr>
      <w:r w:rsidDel="00000000" w:rsidR="00000000" w:rsidRPr="00000000">
        <w:rPr>
          <w:b w:val="1"/>
          <w:bCs w:val="1"/>
          <w:sz w:val="18"/>
          <w:szCs w:val="18"/>
          <w:rtl w:val="0"/>
        </w:rPr>
        <w:t xml:space="preserve">41.6 Camera Operator</w:t>
      </w:r>
    </w:p>
    <w:p w:rsidR="00000000" w:rsidDel="00000000" w:rsidP="00000000" w:rsidRDefault="00000000" w:rsidRPr="00000000" w14:paraId="00001876">
      <w:pPr>
        <w:spacing w:line="288" w:lineRule="auto"/>
        <w:ind w:firstLine="540"/>
        <w:rPr>
          <w:sz w:val="18"/>
          <w:szCs w:val="18"/>
        </w:rPr>
      </w:pPr>
      <w:r w:rsidDel="00000000" w:rsidR="00000000" w:rsidRPr="00000000">
        <w:rPr>
          <w:sz w:val="18"/>
          <w:szCs w:val="18"/>
          <w:rtl w:val="0"/>
        </w:rPr>
        <w:t xml:space="preserve">The Camera Operator is responsible for capturing the raw footage or raw material the content is built from — everything this course has covered about equipment, framing, lighting, audio capture, and on-set execution falls under this role. In many small operations this is the role most likely to be outsourced or contracted, since it requires specific technical skill and equipment that a business may not want to maintain in-house, whereas strategy and writing can often be handled by people already inside the business.</w:t>
      </w:r>
    </w:p>
    <w:p w:rsidR="00000000" w:rsidDel="00000000" w:rsidP="00000000" w:rsidRDefault="00000000" w:rsidRPr="00000000" w14:paraId="00001877">
      <w:pPr>
        <w:spacing w:line="288" w:lineRule="auto"/>
        <w:ind w:firstLine="540"/>
        <w:rPr>
          <w:sz w:val="18"/>
          <w:szCs w:val="18"/>
        </w:rPr>
      </w:pPr>
      <w:r w:rsidDel="00000000" w:rsidR="00000000" w:rsidRPr="00000000">
        <w:rPr>
          <w:sz w:val="18"/>
          <w:szCs w:val="18"/>
          <w:rtl w:val="0"/>
        </w:rPr>
        <w:t xml:space="preserve">It is worth noting explicitly that the Camera Operator's job is to execute a plan that strategy and writing have already produced, not to originate that plan on set. A Camera Operator who is handed no script, no shot list, and no sense of what the piece is trying to accomplish is being set up to improvise under pressure, which is precisely the scenario the single-camera planning discipline covered earlier in this course exists to prevent.</w:t>
      </w:r>
    </w:p>
    <w:p w:rsidR="00000000" w:rsidDel="00000000" w:rsidP="00000000" w:rsidRDefault="00000000" w:rsidRPr="00000000" w14:paraId="00001878">
      <w:pPr>
        <w:spacing w:after="100" w:before="180" w:line="288" w:lineRule="auto"/>
        <w:rPr>
          <w:b w:val="1"/>
          <w:bCs w:val="1"/>
          <w:sz w:val="18"/>
          <w:szCs w:val="18"/>
        </w:rPr>
      </w:pPr>
      <w:r w:rsidDel="00000000" w:rsidR="00000000" w:rsidRPr="00000000">
        <w:rPr>
          <w:b w:val="1"/>
          <w:bCs w:val="1"/>
          <w:sz w:val="18"/>
          <w:szCs w:val="18"/>
          <w:rtl w:val="0"/>
        </w:rPr>
        <w:t xml:space="preserve">41.7 Editor</w:t>
      </w:r>
    </w:p>
    <w:p w:rsidR="00000000" w:rsidDel="00000000" w:rsidP="00000000" w:rsidRDefault="00000000" w:rsidRPr="00000000" w14:paraId="00001879">
      <w:pPr>
        <w:spacing w:line="288" w:lineRule="auto"/>
        <w:ind w:firstLine="540"/>
        <w:rPr>
          <w:sz w:val="18"/>
          <w:szCs w:val="18"/>
        </w:rPr>
      </w:pPr>
      <w:r w:rsidDel="00000000" w:rsidR="00000000" w:rsidRPr="00000000">
        <w:rPr>
          <w:sz w:val="18"/>
          <w:szCs w:val="18"/>
          <w:rtl w:val="0"/>
        </w:rPr>
        <w:t xml:space="preserve">The Editor assembles raw footage or raw material into a finished piece — selecting takes, cutting for pacing, adding any graphics, music, or sound design, and color-correcting or otherwise finishing the visual and audio presentation. Like the Camera Operator role, this is frequently contracted out even in businesses that keep other content functions in-house, since editing is time-intensive and benefits from focused specialization.</w:t>
      </w:r>
    </w:p>
    <w:p w:rsidR="00000000" w:rsidDel="00000000" w:rsidP="00000000" w:rsidRDefault="00000000" w:rsidRPr="00000000" w14:paraId="0000187A">
      <w:pPr>
        <w:spacing w:line="288" w:lineRule="auto"/>
        <w:ind w:firstLine="540"/>
        <w:rPr>
          <w:sz w:val="18"/>
          <w:szCs w:val="18"/>
        </w:rPr>
      </w:pPr>
      <w:r w:rsidDel="00000000" w:rsidR="00000000" w:rsidRPr="00000000">
        <w:rPr>
          <w:sz w:val="18"/>
          <w:szCs w:val="18"/>
          <w:rtl w:val="0"/>
        </w:rPr>
        <w:t xml:space="preserve">The Editor role is also where a substantial amount of the AI Acceleration dimension from the CAMERA framework applies in practice, since many of the AI-assisted workflows referenced earlier in this course — transcription, rough-cut assembly, automated captioning — speed up specifically the editing function. An Editor who has adopted these tools well can often do in a fraction of the time what used to require many more hours of manual work, which changes the staffing math for this role more than for almost any other one in the department.</w:t>
      </w:r>
    </w:p>
    <w:p w:rsidR="00000000" w:rsidDel="00000000" w:rsidP="00000000" w:rsidRDefault="00000000" w:rsidRPr="00000000" w14:paraId="0000187B">
      <w:pPr>
        <w:spacing w:after="100" w:before="180" w:line="288" w:lineRule="auto"/>
        <w:rPr>
          <w:b w:val="1"/>
          <w:bCs w:val="1"/>
          <w:sz w:val="18"/>
          <w:szCs w:val="18"/>
        </w:rPr>
      </w:pPr>
      <w:r w:rsidDel="00000000" w:rsidR="00000000" w:rsidRPr="00000000">
        <w:rPr>
          <w:b w:val="1"/>
          <w:bCs w:val="1"/>
          <w:sz w:val="18"/>
          <w:szCs w:val="18"/>
          <w:rtl w:val="0"/>
        </w:rPr>
        <w:t xml:space="preserve">41.8 Publisher</w:t>
      </w:r>
    </w:p>
    <w:p w:rsidR="00000000" w:rsidDel="00000000" w:rsidP="00000000" w:rsidRDefault="00000000" w:rsidRPr="00000000" w14:paraId="0000187C">
      <w:pPr>
        <w:spacing w:line="288" w:lineRule="auto"/>
        <w:ind w:firstLine="540"/>
        <w:rPr>
          <w:sz w:val="18"/>
          <w:szCs w:val="18"/>
        </w:rPr>
      </w:pPr>
      <w:r w:rsidDel="00000000" w:rsidR="00000000" w:rsidRPr="00000000">
        <w:rPr>
          <w:sz w:val="18"/>
          <w:szCs w:val="18"/>
          <w:rtl w:val="0"/>
        </w:rPr>
        <w:t xml:space="preserve">The Publisher takes a finished piece of content and actually gets it in front of an audience: uploading it to the right platform, formatting it correctly for that platform's requirements, scheduling it at the right time, writing the accompanying post copy, and applying whatever tags, thumbnails, or metadata a given platform uses to help content get found. This role sounds mechanical, and much of it is, but a Publisher who understands the platform-specific considerations covered elsewhere in this course — what a given platform's audience expects, how its algorithm tends to reward certain formats or posting patterns — adds real value beyond simply clicking upload.</w:t>
      </w:r>
    </w:p>
    <w:p w:rsidR="00000000" w:rsidDel="00000000" w:rsidP="00000000" w:rsidRDefault="00000000" w:rsidRPr="00000000" w14:paraId="0000187D">
      <w:pPr>
        <w:spacing w:line="288" w:lineRule="auto"/>
        <w:ind w:firstLine="540"/>
        <w:rPr>
          <w:sz w:val="18"/>
          <w:szCs w:val="18"/>
        </w:rPr>
      </w:pPr>
      <w:r w:rsidDel="00000000" w:rsidR="00000000" w:rsidRPr="00000000">
        <w:rPr>
          <w:sz w:val="18"/>
          <w:szCs w:val="18"/>
          <w:rtl w:val="0"/>
        </w:rPr>
        <w:t xml:space="preserve">In many small operations the Publisher role gets folded into whoever is most comfortable with the platforms in question, often without anyone consciously deciding that this is a role at all. Naming it explicitly, even in a one-person operation, makes it easier to notice when publishing is being rushed, done inconsistently, or skipped for platforms the business does not enjoy using but that its audience is actually on.</w:t>
      </w:r>
    </w:p>
    <w:p w:rsidR="00000000" w:rsidDel="00000000" w:rsidP="00000000" w:rsidRDefault="00000000" w:rsidRPr="00000000" w14:paraId="0000187E">
      <w:pPr>
        <w:spacing w:after="100" w:before="180" w:line="288" w:lineRule="auto"/>
        <w:rPr>
          <w:b w:val="1"/>
          <w:bCs w:val="1"/>
          <w:sz w:val="18"/>
          <w:szCs w:val="18"/>
        </w:rPr>
      </w:pPr>
      <w:r w:rsidDel="00000000" w:rsidR="00000000" w:rsidRPr="00000000">
        <w:rPr>
          <w:b w:val="1"/>
          <w:bCs w:val="1"/>
          <w:sz w:val="18"/>
          <w:szCs w:val="18"/>
          <w:rtl w:val="0"/>
        </w:rPr>
        <w:t xml:space="preserve">41.9 Community Manager</w:t>
      </w:r>
    </w:p>
    <w:p w:rsidR="00000000" w:rsidDel="00000000" w:rsidP="00000000" w:rsidRDefault="00000000" w:rsidRPr="00000000" w14:paraId="0000187F">
      <w:pPr>
        <w:spacing w:line="288" w:lineRule="auto"/>
        <w:ind w:firstLine="540"/>
        <w:rPr>
          <w:sz w:val="18"/>
          <w:szCs w:val="18"/>
        </w:rPr>
      </w:pPr>
      <w:r w:rsidDel="00000000" w:rsidR="00000000" w:rsidRPr="00000000">
        <w:rPr>
          <w:sz w:val="18"/>
          <w:szCs w:val="18"/>
          <w:rtl w:val="0"/>
        </w:rPr>
        <w:t xml:space="preserve">The Community Manager is responsible for what happens after content is published: responding to comments, answering questions, moderating discussion, and generally maintaining the relationship between the business and the audience that its content has attracted. This role connects directly to the Engagement dimension of the CAMERA framework, and it is frequently the most neglected of the eight functions described in this chapter, since it is easy for a small operation to pour all its available time into producing the next piece of content and treat audience response to the last piece as optional.</w:t>
      </w:r>
    </w:p>
    <w:p w:rsidR="00000000" w:rsidDel="00000000" w:rsidP="00000000" w:rsidRDefault="00000000" w:rsidRPr="00000000" w14:paraId="00001880">
      <w:pPr>
        <w:spacing w:line="288" w:lineRule="auto"/>
        <w:ind w:firstLine="540"/>
        <w:rPr>
          <w:sz w:val="18"/>
          <w:szCs w:val="18"/>
        </w:rPr>
      </w:pPr>
      <w:r w:rsidDel="00000000" w:rsidR="00000000" w:rsidRPr="00000000">
        <w:rPr>
          <w:sz w:val="18"/>
          <w:szCs w:val="18"/>
          <w:rtl w:val="0"/>
        </w:rPr>
        <w:t xml:space="preserve">That neglect carries a real cost. An audience that takes the time to comment or ask a question and receives no response learns, over time, that engaging with this business's content does not lead anywhere, which quietly undermines the Engagement and Audience dimensions this course has emphasized throughout. Even a very small operation benefits from deciding, explicitly, who is responsible for checking and responding to comments, and on what cadence, rather than leaving it to chance.</w:t>
      </w:r>
    </w:p>
    <w:p w:rsidR="00000000" w:rsidDel="00000000" w:rsidP="00000000" w:rsidRDefault="00000000" w:rsidRPr="00000000" w14:paraId="00001881">
      <w:pPr>
        <w:spacing w:after="100" w:before="180" w:line="288" w:lineRule="auto"/>
        <w:rPr>
          <w:b w:val="1"/>
          <w:bCs w:val="1"/>
          <w:sz w:val="18"/>
          <w:szCs w:val="18"/>
        </w:rPr>
      </w:pPr>
      <w:r w:rsidDel="00000000" w:rsidR="00000000" w:rsidRPr="00000000">
        <w:rPr>
          <w:b w:val="1"/>
          <w:bCs w:val="1"/>
          <w:sz w:val="18"/>
          <w:szCs w:val="18"/>
          <w:rtl w:val="0"/>
        </w:rPr>
        <w:t xml:space="preserve">41.10 AI Assistance</w:t>
      </w:r>
    </w:p>
    <w:p w:rsidR="00000000" w:rsidDel="00000000" w:rsidP="00000000" w:rsidRDefault="00000000" w:rsidRPr="00000000" w14:paraId="00001882">
      <w:pPr>
        <w:spacing w:line="288" w:lineRule="auto"/>
        <w:ind w:firstLine="540"/>
        <w:rPr>
          <w:sz w:val="18"/>
          <w:szCs w:val="18"/>
        </w:rPr>
      </w:pPr>
      <w:r w:rsidDel="00000000" w:rsidR="00000000" w:rsidRPr="00000000">
        <w:rPr>
          <w:sz w:val="18"/>
          <w:szCs w:val="18"/>
          <w:rtl w:val="0"/>
        </w:rPr>
        <w:t xml:space="preserve">AI Acceleration, the sixth dimension of the CAMERA framework, touches nearly every role described in this chapter, but it touches them differently, and it is worth being specific rather than treating "AI helps with content" as a single undifferentiated fact. For the Strategist, AI tools can help identify patterns across past content performance and generate a wider set of topic ideas to evaluate. For the Writer, AI tools can produce first-draft scripts or outlines to revise rather than starting from a blank page. For the Editor, AI tools can handle transcription, rough assembly, and captioning, as noted in Section 41.7. For the Publisher, AI tools can help adapt a single piece of finished content into the different formats and lengths different platforms require.</w:t>
      </w:r>
    </w:p>
    <w:p w:rsidR="00000000" w:rsidDel="00000000" w:rsidP="00000000" w:rsidRDefault="00000000" w:rsidRPr="00000000" w14:paraId="00001883">
      <w:pPr>
        <w:spacing w:line="288" w:lineRule="auto"/>
        <w:ind w:firstLine="540"/>
        <w:rPr>
          <w:sz w:val="18"/>
          <w:szCs w:val="18"/>
        </w:rPr>
      </w:pPr>
      <w:r w:rsidDel="00000000" w:rsidR="00000000" w:rsidRPr="00000000">
        <w:rPr>
          <w:sz w:val="18"/>
          <w:szCs w:val="18"/>
          <w:rtl w:val="0"/>
        </w:rPr>
        <w:t xml:space="preserve">What AI assistance does not do, in any of these roles, is replace the judgment that decides whether the output is actually good and actually right for this business and this audience. Every AI-assisted step in a content department's workflow still needs a human in the relevant role reviewing what came out, the same discipline this course has applied to AI tools throughout — treated as a workflow accelerant that produces material for a person to evaluate, not as a replacement for the person doing the evaluating.</w:t>
      </w:r>
    </w:p>
    <w:p w:rsidR="00000000" w:rsidDel="00000000" w:rsidP="00000000" w:rsidRDefault="00000000" w:rsidRPr="00000000" w14:paraId="00001884">
      <w:pPr>
        <w:spacing w:after="100" w:before="180" w:line="288" w:lineRule="auto"/>
        <w:rPr>
          <w:b w:val="1"/>
          <w:bCs w:val="1"/>
          <w:sz w:val="18"/>
          <w:szCs w:val="18"/>
        </w:rPr>
      </w:pPr>
      <w:r w:rsidDel="00000000" w:rsidR="00000000" w:rsidRPr="00000000">
        <w:rPr>
          <w:b w:val="1"/>
          <w:bCs w:val="1"/>
          <w:sz w:val="18"/>
          <w:szCs w:val="18"/>
          <w:rtl w:val="0"/>
        </w:rPr>
        <w:t xml:space="preserve">41.11 One Person Wearing Multiple Roles</w:t>
      </w:r>
    </w:p>
    <w:p w:rsidR="00000000" w:rsidDel="00000000" w:rsidP="00000000" w:rsidRDefault="00000000" w:rsidRPr="00000000" w14:paraId="00001885">
      <w:pPr>
        <w:spacing w:line="288" w:lineRule="auto"/>
        <w:ind w:firstLine="540"/>
        <w:rPr>
          <w:sz w:val="18"/>
          <w:szCs w:val="18"/>
        </w:rPr>
      </w:pPr>
      <w:r w:rsidDel="00000000" w:rsidR="00000000" w:rsidRPr="00000000">
        <w:rPr>
          <w:sz w:val="18"/>
          <w:szCs w:val="18"/>
          <w:rtl w:val="0"/>
        </w:rPr>
        <w:t xml:space="preserve">For the great majority of this course's audience, all eight roles described above are being performed by one person, or perhaps two. This is not a deficient or lesser version of a content department — it is simply the smallest configuration of one, and it works perfectly well as long as the person wearing all the hats understands that they are, in fact, wearing eight distinct hats, one at a time, rather than doing one blurred activity called "content."</w:t>
      </w:r>
    </w:p>
    <w:p w:rsidR="00000000" w:rsidDel="00000000" w:rsidP="00000000" w:rsidRDefault="00000000" w:rsidRPr="00000000" w14:paraId="00001886">
      <w:pPr>
        <w:spacing w:line="288" w:lineRule="auto"/>
        <w:ind w:firstLine="540"/>
        <w:rPr>
          <w:sz w:val="18"/>
          <w:szCs w:val="18"/>
        </w:rPr>
      </w:pPr>
      <w:r w:rsidDel="00000000" w:rsidR="00000000" w:rsidRPr="00000000">
        <w:rPr>
          <w:sz w:val="18"/>
          <w:szCs w:val="18"/>
          <w:rtl w:val="0"/>
        </w:rPr>
        <w:t xml:space="preserve">The practical value of separating the roles even when one person fills all of them is that it creates natural checkpoints. A solo creator who consciously moves from Strategist thinking (what should this be and why) to Writer thinking (what will I actually say) to Camera Operator thinking (how will I capture this) to Editor thinking (how does this get assembled) to Publisher thinking (where and when does this go out) to Community Manager thinking (how do I follow up once it is out) is far less likely to skip a step than someone who treats the whole process as one continuous, undifferentiated task. The Owner and Spokesperson roles, in a solo operation, are simply background context the person carries throughout — the goals they are working toward and the on-camera presence they bring — rather than separate steps in the sequence.</w:t>
      </w:r>
    </w:p>
    <w:p w:rsidR="00000000" w:rsidDel="00000000" w:rsidP="00000000" w:rsidRDefault="00000000" w:rsidRPr="00000000" w14:paraId="00001887">
      <w:pPr>
        <w:spacing w:after="100" w:before="180" w:line="288" w:lineRule="auto"/>
        <w:rPr>
          <w:b w:val="1"/>
          <w:bCs w:val="1"/>
          <w:sz w:val="18"/>
          <w:szCs w:val="18"/>
        </w:rPr>
      </w:pPr>
      <w:r w:rsidDel="00000000" w:rsidR="00000000" w:rsidRPr="00000000">
        <w:rPr>
          <w:b w:val="1"/>
          <w:bCs w:val="1"/>
          <w:sz w:val="18"/>
          <w:szCs w:val="18"/>
          <w:rtl w:val="0"/>
        </w:rPr>
        <w:t xml:space="preserve">41.12 Small-Team Configuration</w:t>
      </w:r>
    </w:p>
    <w:p w:rsidR="00000000" w:rsidDel="00000000" w:rsidP="00000000" w:rsidRDefault="00000000" w:rsidRPr="00000000" w14:paraId="00001888">
      <w:pPr>
        <w:spacing w:line="288" w:lineRule="auto"/>
        <w:ind w:firstLine="540"/>
        <w:rPr>
          <w:sz w:val="18"/>
          <w:szCs w:val="18"/>
        </w:rPr>
      </w:pPr>
      <w:r w:rsidDel="00000000" w:rsidR="00000000" w:rsidRPr="00000000">
        <w:rPr>
          <w:sz w:val="18"/>
          <w:szCs w:val="18"/>
          <w:rtl w:val="0"/>
        </w:rPr>
        <w:t xml:space="preserve">Once a content operation grows beyond one person, the most common and most sensible next step is not to hire eight specialists but to group the eight functions into two or three people according to which functions naturally sit together. A common small-team configuration pairs Strategist and Writer in one person, since both are primarily thinking-and-planning functions that benefit from being done by someone with a clear view of the whole content plan; pairs Camera Operator and Editor in a second person or a contracted vendor, since both are hands-on production functions that benefit from technical fluency and often from the same equipment and software; and leaves Owner, Spokesperson, Publisher, and Community Manager distributed among whoever in the business is closest to those functions, frequently the Owner themselves for Spokesperson and Publisher, with Community Manager sometimes shared across whoever happens to be checking the relevant platform that day.</w:t>
      </w:r>
    </w:p>
    <w:p w:rsidR="00000000" w:rsidDel="00000000" w:rsidP="00000000" w:rsidRDefault="00000000" w:rsidRPr="00000000" w14:paraId="00001889">
      <w:pPr>
        <w:spacing w:line="288" w:lineRule="auto"/>
        <w:ind w:firstLine="540"/>
        <w:rPr>
          <w:sz w:val="18"/>
          <w:szCs w:val="18"/>
        </w:rPr>
      </w:pPr>
      <w:r w:rsidDel="00000000" w:rsidR="00000000" w:rsidRPr="00000000">
        <w:rPr>
          <w:sz w:val="18"/>
          <w:szCs w:val="18"/>
          <w:rtl w:val="0"/>
        </w:rPr>
        <w:t xml:space="preserve">This is a starting template, not a rule. The right grouping for a specific small team depends on who is actually good at which function and who actually enjoys which function, since a content operation staffed by people doing work that suits them will consistently outperform one staffed by people mechanically assigned to whatever role was left over. What matters is that all eight functions are accounted for by someone, even informally, rather than assumed to happen automatically.</w:t>
      </w:r>
    </w:p>
    <w:p w:rsidR="00000000" w:rsidDel="00000000" w:rsidP="00000000" w:rsidRDefault="00000000" w:rsidRPr="00000000" w14:paraId="0000188A">
      <w:pPr>
        <w:spacing w:after="100" w:before="180" w:line="288" w:lineRule="auto"/>
        <w:rPr>
          <w:b w:val="1"/>
          <w:bCs w:val="1"/>
          <w:sz w:val="18"/>
          <w:szCs w:val="18"/>
        </w:rPr>
      </w:pPr>
      <w:r w:rsidDel="00000000" w:rsidR="00000000" w:rsidRPr="00000000">
        <w:rPr>
          <w:b w:val="1"/>
          <w:bCs w:val="1"/>
          <w:sz w:val="18"/>
          <w:szCs w:val="18"/>
          <w:rtl w:val="0"/>
        </w:rPr>
        <w:t xml:space="preserve">41.13 Larger-Team Configuration</w:t>
      </w:r>
    </w:p>
    <w:p w:rsidR="00000000" w:rsidDel="00000000" w:rsidP="00000000" w:rsidRDefault="00000000" w:rsidRPr="00000000" w14:paraId="0000188B">
      <w:pPr>
        <w:spacing w:line="288" w:lineRule="auto"/>
        <w:ind w:firstLine="540"/>
        <w:rPr>
          <w:sz w:val="18"/>
          <w:szCs w:val="18"/>
        </w:rPr>
      </w:pPr>
      <w:r w:rsidDel="00000000" w:rsidR="00000000" w:rsidRPr="00000000">
        <w:rPr>
          <w:sz w:val="18"/>
          <w:szCs w:val="18"/>
          <w:rtl w:val="0"/>
        </w:rPr>
        <w:t xml:space="preserve">As a content operation grows further, the eight functions tend to separate into recognizable specialized roles, often matching the section headings of this chapter directly: a dedicated Content Strategist who owns the calendar and the connection to business goals; one or more dedicated Writers; a Camera Operator or small production crew; a dedicated Editor or editing team; a Publisher who may specialize by platform in a large enough operation; and a Community Manager who may, at sufficient scale, be a full department in their own right rather than one person. The Owner role remains a single point of accountability regardless of team size, and the Spokesperson role may expand to include several people representing different content lines or different platforms.</w:t>
      </w:r>
    </w:p>
    <w:p w:rsidR="00000000" w:rsidDel="00000000" w:rsidP="00000000" w:rsidRDefault="00000000" w:rsidRPr="00000000" w14:paraId="0000188C">
      <w:pPr>
        <w:spacing w:line="288" w:lineRule="auto"/>
        <w:ind w:firstLine="540"/>
        <w:rPr>
          <w:sz w:val="18"/>
          <w:szCs w:val="18"/>
        </w:rPr>
      </w:pPr>
      <w:r w:rsidDel="00000000" w:rsidR="00000000" w:rsidRPr="00000000">
        <w:rPr>
          <w:sz w:val="18"/>
          <w:szCs w:val="18"/>
          <w:rtl w:val="0"/>
        </w:rPr>
        <w:t xml:space="preserve">The risk in a larger, more specialized configuration is not usually that a function goes unfilled — with enough people, every box tends to get checked — but that the connective tissue between functions weakens. A Writer who never talks to the Strategist, an Editor who never talks to the Camera Operator, a Publisher who never talks to the Community Manager, will each perform their individual function competently while the content as a whole drifts out of alignment with itself. Larger content departments need deliberate points of coordination between roles precisely because the informal, constant coordination that happens naturally in a one- or two-person operation no longer happens on its own.</w:t>
      </w:r>
    </w:p>
    <w:p w:rsidR="00000000" w:rsidDel="00000000" w:rsidP="00000000" w:rsidRDefault="00000000" w:rsidRPr="00000000" w14:paraId="0000188D">
      <w:pPr>
        <w:spacing w:after="100" w:before="180" w:line="288" w:lineRule="auto"/>
        <w:rPr>
          <w:b w:val="1"/>
          <w:bCs w:val="1"/>
          <w:sz w:val="18"/>
          <w:szCs w:val="18"/>
        </w:rPr>
      </w:pPr>
      <w:r w:rsidDel="00000000" w:rsidR="00000000" w:rsidRPr="00000000">
        <w:rPr>
          <w:b w:val="1"/>
          <w:bCs w:val="1"/>
          <w:sz w:val="18"/>
          <w:szCs w:val="18"/>
          <w:rtl w:val="0"/>
        </w:rPr>
        <w:t xml:space="preserve">41.14 Responsibility Matrix</w:t>
      </w:r>
    </w:p>
    <w:p w:rsidR="00000000" w:rsidDel="00000000" w:rsidP="00000000" w:rsidRDefault="00000000" w:rsidRPr="00000000" w14:paraId="0000188E">
      <w:pPr>
        <w:spacing w:line="288" w:lineRule="auto"/>
        <w:ind w:firstLine="540"/>
        <w:rPr>
          <w:sz w:val="18"/>
          <w:szCs w:val="18"/>
        </w:rPr>
      </w:pPr>
      <w:r w:rsidDel="00000000" w:rsidR="00000000" w:rsidRPr="00000000">
        <w:rPr>
          <w:sz w:val="18"/>
          <w:szCs w:val="18"/>
          <w:rtl w:val="0"/>
        </w:rPr>
        <w:t xml:space="preserve">A responsibility matrix is a simple tool for making role assignment explicit rather than assumed, and any content operation beyond a single person benefits from building one, even in a rough form. The matrix lists the eight functions described in this chapter down one side and the actual people or vendors available to the business across the top, with a mark in each cell showing who is primarily responsible, who is a backup, and who is simply kept informed.</w:t>
      </w:r>
    </w:p>
    <w:p w:rsidR="00000000" w:rsidDel="00000000" w:rsidP="00000000" w:rsidRDefault="00000000" w:rsidRPr="00000000" w14:paraId="0000188F">
      <w:pPr>
        <w:spacing w:line="288" w:lineRule="auto"/>
        <w:ind w:firstLine="540"/>
        <w:rPr>
          <w:sz w:val="18"/>
          <w:szCs w:val="18"/>
        </w:rPr>
      </w:pPr>
      <w:r w:rsidDel="00000000" w:rsidR="00000000" w:rsidRPr="00000000">
        <w:rPr>
          <w:sz w:val="18"/>
          <w:szCs w:val="18"/>
          <w:rtl w:val="0"/>
        </w:rPr>
        <w:t xml:space="preserve">Building this matrix tends to surface gaps that were previously invisible: a function everyone assumed someone else was covering, or a function with no backup at all, so that a single person's absence stops the entire content operation. It also tends to surface overload, where the same one or two names appear as primary owner of five or six functions while other team members' capacity goes unused. Neither problem is unusual, and neither is difficult to fix once the matrix makes it visible — the value of the exercise is almost entirely in the visibility itself, not in any particular software or template used to build it.</w:t>
      </w:r>
    </w:p>
    <w:p w:rsidR="00000000" w:rsidDel="00000000" w:rsidP="00000000" w:rsidRDefault="00000000" w:rsidRPr="00000000" w14:paraId="000018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noyb93d86u6" w:id="1562"/>
      <w:bookmarkEnd w:id="15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Ch-42</w:t>
      </w:r>
      <w:r w:rsidDel="00000000" w:rsidR="00000000" w:rsidRPr="00000000">
        <w:rPr>
          <w:rtl w:val="0"/>
        </w:rPr>
      </w:r>
    </w:p>
    <w:p w:rsidR="00000000" w:rsidDel="00000000" w:rsidP="00000000" w:rsidRDefault="00000000" w:rsidRPr="00000000" w14:paraId="00001892">
      <w:pPr>
        <w:spacing w:after="180" w:line="288" w:lineRule="auto"/>
        <w:rPr>
          <w:b w:val="1"/>
          <w:bCs w:val="1"/>
          <w:sz w:val="27"/>
          <w:szCs w:val="27"/>
        </w:rPr>
      </w:pPr>
      <w:r w:rsidDel="00000000" w:rsidR="00000000" w:rsidRPr="00000000">
        <w:rPr>
          <w:b w:val="1"/>
          <w:bCs w:val="1"/>
          <w:sz w:val="27"/>
          <w:szCs w:val="27"/>
          <w:rtl w:val="0"/>
        </w:rPr>
        <w:t xml:space="preserve">Chapter 42 — Content Management</w:t>
      </w:r>
    </w:p>
    <w:p w:rsidR="00000000" w:rsidDel="00000000" w:rsidP="00000000" w:rsidRDefault="00000000" w:rsidRPr="00000000" w14:paraId="00001893">
      <w:pPr>
        <w:spacing w:line="288" w:lineRule="auto"/>
        <w:ind w:firstLine="540"/>
        <w:rPr>
          <w:sz w:val="18"/>
          <w:szCs w:val="18"/>
        </w:rPr>
      </w:pPr>
      <w:r w:rsidDel="00000000" w:rsidR="00000000" w:rsidRPr="00000000">
        <w:rPr>
          <w:sz w:val="18"/>
          <w:szCs w:val="18"/>
          <w:rtl w:val="0"/>
        </w:rPr>
        <w:t xml:space="preserve">The previous chapter described the people who make up a content operation. This chapter describes the systems that keep those people, and their work, organized once content production is happening on an ongoing basis rather than as an occasional project. Content management sounds like an administrative afterthought, and in a one-off shoot it can be — a single folder on a desktop is a perfectly adequate content management system for a single video. But content operations that produce dozens or hundreds of pieces over months and years, staffed by more than one person, fail far more often from disorganization than from any lack of creative or technical skill. Footage goes missing, an approved script gets shot in an outdated version, two people work on the same asset without realizing it, a hard drive fails and takes six months of footage with it. None of these are creative failures. All of them are management failures, and all of them are preventable with the systems this chapter describes.</w:t>
      </w:r>
    </w:p>
    <w:p w:rsidR="00000000" w:rsidDel="00000000" w:rsidP="00000000" w:rsidRDefault="00000000" w:rsidRPr="00000000" w14:paraId="00001894">
      <w:pPr>
        <w:spacing w:line="288" w:lineRule="auto"/>
        <w:ind w:firstLine="540"/>
        <w:rPr>
          <w:sz w:val="18"/>
          <w:szCs w:val="18"/>
        </w:rPr>
      </w:pPr>
      <w:r w:rsidDel="00000000" w:rsidR="00000000" w:rsidRPr="00000000">
        <w:rPr>
          <w:sz w:val="18"/>
          <w:szCs w:val="18"/>
          <w:rtl w:val="0"/>
        </w:rPr>
        <w:t xml:space="preserve">As in the previous chapter, the goal here is to describe the functions a content management system needs to serve, not to prescribe specific software. The tools available for calendars, asset storage, and version control change constantly, and a specific product recommendation made today would likely be outdated well before this course stops being useful. What does not change is the underlying need: a content operation needs to know what is coming, where things are, what has already been approved, and what happens if something is lost — and it needs answers to all four that do not live only in one person's memory.</w:t>
      </w:r>
    </w:p>
    <w:p w:rsidR="00000000" w:rsidDel="00000000" w:rsidP="00000000" w:rsidRDefault="00000000" w:rsidRPr="00000000" w14:paraId="00001895">
      <w:pPr>
        <w:spacing w:after="100" w:before="180" w:line="288" w:lineRule="auto"/>
        <w:rPr>
          <w:b w:val="1"/>
          <w:bCs w:val="1"/>
          <w:sz w:val="18"/>
          <w:szCs w:val="18"/>
        </w:rPr>
      </w:pPr>
      <w:r w:rsidDel="00000000" w:rsidR="00000000" w:rsidRPr="00000000">
        <w:rPr>
          <w:b w:val="1"/>
          <w:bCs w:val="1"/>
          <w:sz w:val="18"/>
          <w:szCs w:val="18"/>
          <w:rtl w:val="0"/>
        </w:rPr>
        <w:t xml:space="preserve">42.1 Content Calendar</w:t>
      </w:r>
    </w:p>
    <w:p w:rsidR="00000000" w:rsidDel="00000000" w:rsidP="00000000" w:rsidRDefault="00000000" w:rsidRPr="00000000" w14:paraId="00001896">
      <w:pPr>
        <w:spacing w:line="288" w:lineRule="auto"/>
        <w:ind w:firstLine="540"/>
        <w:rPr>
          <w:sz w:val="18"/>
          <w:szCs w:val="18"/>
        </w:rPr>
      </w:pPr>
      <w:r w:rsidDel="00000000" w:rsidR="00000000" w:rsidRPr="00000000">
        <w:rPr>
          <w:sz w:val="18"/>
          <w:szCs w:val="18"/>
          <w:rtl w:val="0"/>
        </w:rPr>
        <w:t xml:space="preserve">The Content Calendar is the master view of everything a business intends to publish, organized by date and platform. It exists primarily to answer one question at a glance: what is going out, when, and where. A well-kept Content Calendar lets the Owner and Content Strategist see gaps — stretches of time with nothing scheduled — and clusters, where too much is landing on the same day and competing for the same audience attention, well before either problem becomes a crisis.</w:t>
      </w:r>
    </w:p>
    <w:p w:rsidR="00000000" w:rsidDel="00000000" w:rsidP="00000000" w:rsidRDefault="00000000" w:rsidRPr="00000000" w14:paraId="00001897">
      <w:pPr>
        <w:spacing w:line="288" w:lineRule="auto"/>
        <w:ind w:firstLine="540"/>
        <w:rPr>
          <w:sz w:val="18"/>
          <w:szCs w:val="18"/>
        </w:rPr>
      </w:pPr>
      <w:r w:rsidDel="00000000" w:rsidR="00000000" w:rsidRPr="00000000">
        <w:rPr>
          <w:sz w:val="18"/>
          <w:szCs w:val="18"/>
          <w:rtl w:val="0"/>
        </w:rPr>
        <w:t xml:space="preserve">The Content Calendar is deliberately the highest-altitude view in this chapter's set of tools. It does not need to show scripts, shot lists, or footage; it needs to show what is publishing and when, in enough detail that anyone glancing at it understands the shape of the business's content output at a glance. The more detailed planning documents described in the next two sections sit underneath it.</w:t>
      </w:r>
    </w:p>
    <w:p w:rsidR="00000000" w:rsidDel="00000000" w:rsidP="00000000" w:rsidRDefault="00000000" w:rsidRPr="00000000" w14:paraId="00001898">
      <w:pPr>
        <w:spacing w:after="100" w:before="180" w:line="288" w:lineRule="auto"/>
        <w:rPr>
          <w:b w:val="1"/>
          <w:bCs w:val="1"/>
          <w:sz w:val="18"/>
          <w:szCs w:val="18"/>
        </w:rPr>
      </w:pPr>
      <w:r w:rsidDel="00000000" w:rsidR="00000000" w:rsidRPr="00000000">
        <w:rPr>
          <w:b w:val="1"/>
          <w:bCs w:val="1"/>
          <w:sz w:val="18"/>
          <w:szCs w:val="18"/>
          <w:rtl w:val="0"/>
        </w:rPr>
        <w:t xml:space="preserve">42.2 Editorial Calendar</w:t>
      </w:r>
    </w:p>
    <w:p w:rsidR="00000000" w:rsidDel="00000000" w:rsidP="00000000" w:rsidRDefault="00000000" w:rsidRPr="00000000" w14:paraId="00001899">
      <w:pPr>
        <w:spacing w:line="288" w:lineRule="auto"/>
        <w:ind w:firstLine="540"/>
        <w:rPr>
          <w:sz w:val="18"/>
          <w:szCs w:val="18"/>
        </w:rPr>
      </w:pPr>
      <w:r w:rsidDel="00000000" w:rsidR="00000000" w:rsidRPr="00000000">
        <w:rPr>
          <w:sz w:val="18"/>
          <w:szCs w:val="18"/>
          <w:rtl w:val="0"/>
        </w:rPr>
        <w:t xml:space="preserve">Where the Content Calendar shows what is publishing and when, the Editorial Calendar shows why: the topic, angle, goal, and intended audience for each piece, along with its connection to the broader themes and campaigns the Content Strategist has planned. This is the document that keeps a content operation's output feeling coherent over time rather than like a series of disconnected ideas, since it is where the planning discipline from Chapter 41's Content Strategist role gets written down in a form other people can see and reference.</w:t>
      </w:r>
    </w:p>
    <w:p w:rsidR="00000000" w:rsidDel="00000000" w:rsidP="00000000" w:rsidRDefault="00000000" w:rsidRPr="00000000" w14:paraId="0000189A">
      <w:pPr>
        <w:spacing w:line="288" w:lineRule="auto"/>
        <w:ind w:firstLine="540"/>
        <w:rPr>
          <w:sz w:val="18"/>
          <w:szCs w:val="18"/>
        </w:rPr>
      </w:pPr>
      <w:r w:rsidDel="00000000" w:rsidR="00000000" w:rsidRPr="00000000">
        <w:rPr>
          <w:sz w:val="18"/>
          <w:szCs w:val="18"/>
          <w:rtl w:val="0"/>
        </w:rPr>
        <w:t xml:space="preserve">The Editorial Calendar is also the natural place to track a content operation's balance across the CAMERA framework's dimensions over time — whether recent content has leaned too heavily toward one audience segment, one platform, or one type of engagement, at the expense of others the plan called for. A calendar that only shows dates cannot answer that question; one that shows topic, angle, and goal alongside each date can.</w:t>
      </w:r>
    </w:p>
    <w:p w:rsidR="00000000" w:rsidDel="00000000" w:rsidP="00000000" w:rsidRDefault="00000000" w:rsidRPr="00000000" w14:paraId="0000189B">
      <w:pPr>
        <w:spacing w:after="100" w:before="180" w:line="288" w:lineRule="auto"/>
        <w:rPr>
          <w:b w:val="1"/>
          <w:bCs w:val="1"/>
          <w:sz w:val="18"/>
          <w:szCs w:val="18"/>
        </w:rPr>
      </w:pPr>
      <w:r w:rsidDel="00000000" w:rsidR="00000000" w:rsidRPr="00000000">
        <w:rPr>
          <w:b w:val="1"/>
          <w:bCs w:val="1"/>
          <w:sz w:val="18"/>
          <w:szCs w:val="18"/>
          <w:rtl w:val="0"/>
        </w:rPr>
        <w:t xml:space="preserve">42.3 Production Calendar</w:t>
      </w:r>
    </w:p>
    <w:p w:rsidR="00000000" w:rsidDel="00000000" w:rsidP="00000000" w:rsidRDefault="00000000" w:rsidRPr="00000000" w14:paraId="0000189C">
      <w:pPr>
        <w:spacing w:line="288" w:lineRule="auto"/>
        <w:ind w:firstLine="540"/>
        <w:rPr>
          <w:sz w:val="18"/>
          <w:szCs w:val="18"/>
        </w:rPr>
      </w:pPr>
      <w:r w:rsidDel="00000000" w:rsidR="00000000" w:rsidRPr="00000000">
        <w:rPr>
          <w:sz w:val="18"/>
          <w:szCs w:val="18"/>
          <w:rtl w:val="0"/>
        </w:rPr>
        <w:t xml:space="preserve">The Production Calendar tracks the work required to get from an approved editorial idea to a finished, published piece: shoot dates, editing deadlines, review dates, and the people or vendors responsible for each stage. This is the most operationally detailed of the three calendars, and it is where bottlenecks are usually visible first — a shoot date with no editor assigned to the resulting footage, or three pieces all needing final review from the same person in the same week.</w:t>
      </w:r>
    </w:p>
    <w:p w:rsidR="00000000" w:rsidDel="00000000" w:rsidP="00000000" w:rsidRDefault="00000000" w:rsidRPr="00000000" w14:paraId="0000189D">
      <w:pPr>
        <w:spacing w:line="288" w:lineRule="auto"/>
        <w:ind w:firstLine="540"/>
        <w:rPr>
          <w:sz w:val="18"/>
          <w:szCs w:val="18"/>
        </w:rPr>
      </w:pPr>
      <w:r w:rsidDel="00000000" w:rsidR="00000000" w:rsidRPr="00000000">
        <w:rPr>
          <w:sz w:val="18"/>
          <w:szCs w:val="18"/>
          <w:rtl w:val="0"/>
        </w:rPr>
        <w:t xml:space="preserve">Keeping the Production Calendar separate from the Editorial Calendar, rather than merging the two into one document, matters more as a team grows. The Owner and Content Strategist mostly need the editorial view; the Camera Operator, Editor, and Publisher mostly need the production view. Forcing everyone to work from a single calendar that tries to serve both purposes usually produces a document too cluttered for either audience to use efficiently.</w:t>
      </w:r>
    </w:p>
    <w:p w:rsidR="00000000" w:rsidDel="00000000" w:rsidP="00000000" w:rsidRDefault="00000000" w:rsidRPr="00000000" w14:paraId="0000189E">
      <w:pPr>
        <w:spacing w:after="100" w:before="180" w:line="288" w:lineRule="auto"/>
        <w:rPr>
          <w:b w:val="1"/>
          <w:bCs w:val="1"/>
          <w:sz w:val="18"/>
          <w:szCs w:val="18"/>
        </w:rPr>
      </w:pPr>
      <w:r w:rsidDel="00000000" w:rsidR="00000000" w:rsidRPr="00000000">
        <w:rPr>
          <w:b w:val="1"/>
          <w:bCs w:val="1"/>
          <w:sz w:val="18"/>
          <w:szCs w:val="18"/>
          <w:rtl w:val="0"/>
        </w:rPr>
        <w:t xml:space="preserve">42.4 Asset Library</w:t>
      </w:r>
    </w:p>
    <w:p w:rsidR="00000000" w:rsidDel="00000000" w:rsidP="00000000" w:rsidRDefault="00000000" w:rsidRPr="00000000" w14:paraId="0000189F">
      <w:pPr>
        <w:spacing w:line="288" w:lineRule="auto"/>
        <w:ind w:firstLine="540"/>
        <w:rPr>
          <w:sz w:val="18"/>
          <w:szCs w:val="18"/>
        </w:rPr>
      </w:pPr>
      <w:r w:rsidDel="00000000" w:rsidR="00000000" w:rsidRPr="00000000">
        <w:rPr>
          <w:sz w:val="18"/>
          <w:szCs w:val="18"/>
          <w:rtl w:val="0"/>
        </w:rPr>
        <w:t xml:space="preserve">The Asset Library is the organized storage location for a business's raw and finished content materials — footage, graphics, audio, and any other media used in production — kept in a structure consistent enough that anyone on the team can find what they need without asking someone else where it is. An Asset Library without a consistent structure is not really a library; it is a pile that happens to be searchable by file name, and file names alone are a poor substitute for real organization once the volume of material grows past what a single person can hold in their head.</w:t>
      </w:r>
    </w:p>
    <w:p w:rsidR="00000000" w:rsidDel="00000000" w:rsidP="00000000" w:rsidRDefault="00000000" w:rsidRPr="00000000" w14:paraId="000018A0">
      <w:pPr>
        <w:spacing w:line="288" w:lineRule="auto"/>
        <w:ind w:firstLine="540"/>
        <w:rPr>
          <w:sz w:val="18"/>
          <w:szCs w:val="18"/>
        </w:rPr>
      </w:pPr>
      <w:r w:rsidDel="00000000" w:rsidR="00000000" w:rsidRPr="00000000">
        <w:rPr>
          <w:sz w:val="18"/>
          <w:szCs w:val="18"/>
          <w:rtl w:val="0"/>
        </w:rPr>
        <w:t xml:space="preserve">A workable Asset Library structure typically organizes material by project or campaign first, and by media type within that, with a naming convention applied consistently enough that a file's name alone tells someone most of what they need to know about it — what it is, which project it belongs to, and often which version. The specific folder structure matters far less than the consistency of whatever structure is chosen, since the value of the system comes entirely from everyone on the team following it the same way every time.</w:t>
      </w:r>
    </w:p>
    <w:p w:rsidR="00000000" w:rsidDel="00000000" w:rsidP="00000000" w:rsidRDefault="00000000" w:rsidRPr="00000000" w14:paraId="000018A1">
      <w:pPr>
        <w:spacing w:after="100" w:before="180" w:line="288" w:lineRule="auto"/>
        <w:rPr>
          <w:b w:val="1"/>
          <w:bCs w:val="1"/>
          <w:sz w:val="18"/>
          <w:szCs w:val="18"/>
        </w:rPr>
      </w:pPr>
      <w:r w:rsidDel="00000000" w:rsidR="00000000" w:rsidRPr="00000000">
        <w:rPr>
          <w:b w:val="1"/>
          <w:bCs w:val="1"/>
          <w:sz w:val="18"/>
          <w:szCs w:val="18"/>
          <w:rtl w:val="0"/>
        </w:rPr>
        <w:t xml:space="preserve">42.5 Content Database</w:t>
      </w:r>
    </w:p>
    <w:p w:rsidR="00000000" w:rsidDel="00000000" w:rsidP="00000000" w:rsidRDefault="00000000" w:rsidRPr="00000000" w14:paraId="000018A2">
      <w:pPr>
        <w:spacing w:line="288" w:lineRule="auto"/>
        <w:ind w:firstLine="540"/>
        <w:rPr>
          <w:sz w:val="18"/>
          <w:szCs w:val="18"/>
        </w:rPr>
      </w:pPr>
      <w:r w:rsidDel="00000000" w:rsidR="00000000" w:rsidRPr="00000000">
        <w:rPr>
          <w:sz w:val="18"/>
          <w:szCs w:val="18"/>
          <w:rtl w:val="0"/>
        </w:rPr>
        <w:t xml:space="preserve">The Content Database is a record of everything a business has already published — not the raw materials behind it, which live in the Asset Library, but the finished pieces themselves, along with metadata such as publish date, platform, topic, and performance. This is what makes repurposing, one of the six CAMERA dimensions covered earlier in this course, actually practical at scale: a Content Strategist looking for material to repurpose needs a searchable record of what already exists, not a vague memory of a piece published eight months ago.</w:t>
      </w:r>
    </w:p>
    <w:p w:rsidR="00000000" w:rsidDel="00000000" w:rsidP="00000000" w:rsidRDefault="00000000" w:rsidRPr="00000000" w14:paraId="000018A3">
      <w:pPr>
        <w:spacing w:line="288" w:lineRule="auto"/>
        <w:ind w:firstLine="540"/>
        <w:rPr>
          <w:sz w:val="18"/>
          <w:szCs w:val="18"/>
        </w:rPr>
      </w:pPr>
      <w:r w:rsidDel="00000000" w:rsidR="00000000" w:rsidRPr="00000000">
        <w:rPr>
          <w:sz w:val="18"/>
          <w:szCs w:val="18"/>
          <w:rtl w:val="0"/>
        </w:rPr>
        <w:t xml:space="preserve">The Content Database also protects against a specific and common failure: publishing something very similar to a piece that already exists, simply because nobody remembered it existed. As a content operation's output accumulates into the hundreds of pieces, this becomes a real risk rather than a hypothetical one, and a searchable database is the only realistic defense against it.</w:t>
      </w:r>
    </w:p>
    <w:p w:rsidR="00000000" w:rsidDel="00000000" w:rsidP="00000000" w:rsidRDefault="00000000" w:rsidRPr="00000000" w14:paraId="000018A4">
      <w:pPr>
        <w:spacing w:after="100" w:before="180" w:line="288" w:lineRule="auto"/>
        <w:rPr>
          <w:b w:val="1"/>
          <w:bCs w:val="1"/>
          <w:sz w:val="18"/>
          <w:szCs w:val="18"/>
        </w:rPr>
      </w:pPr>
      <w:r w:rsidDel="00000000" w:rsidR="00000000" w:rsidRPr="00000000">
        <w:rPr>
          <w:b w:val="1"/>
          <w:bCs w:val="1"/>
          <w:sz w:val="18"/>
          <w:szCs w:val="18"/>
          <w:rtl w:val="0"/>
        </w:rPr>
        <w:t xml:space="preserve">42.6 Script Library</w:t>
      </w:r>
    </w:p>
    <w:p w:rsidR="00000000" w:rsidDel="00000000" w:rsidP="00000000" w:rsidRDefault="00000000" w:rsidRPr="00000000" w14:paraId="000018A5">
      <w:pPr>
        <w:spacing w:line="288" w:lineRule="auto"/>
        <w:ind w:firstLine="540"/>
        <w:rPr>
          <w:sz w:val="18"/>
          <w:szCs w:val="18"/>
        </w:rPr>
      </w:pPr>
      <w:r w:rsidDel="00000000" w:rsidR="00000000" w:rsidRPr="00000000">
        <w:rPr>
          <w:sz w:val="18"/>
          <w:szCs w:val="18"/>
          <w:rtl w:val="0"/>
        </w:rPr>
        <w:t xml:space="preserve">The Script Library holds every script, outline, and set of talking points a business has produced, ideally tagged by which finished piece of content each one became. Beyond simple record-keeping, a well-maintained Script Library becomes a genuine asset in its own right over time: a resource a Writer can search for how a particular topic, product, or idea has been framed before, so that language and explanations that worked well in the past can be reused or adapted rather than reinvented from scratch each time.</w:t>
      </w:r>
    </w:p>
    <w:p w:rsidR="00000000" w:rsidDel="00000000" w:rsidP="00000000" w:rsidRDefault="00000000" w:rsidRPr="00000000" w14:paraId="000018A6">
      <w:pPr>
        <w:spacing w:line="288" w:lineRule="auto"/>
        <w:ind w:firstLine="540"/>
        <w:rPr>
          <w:sz w:val="18"/>
          <w:szCs w:val="18"/>
        </w:rPr>
      </w:pPr>
      <w:r w:rsidDel="00000000" w:rsidR="00000000" w:rsidRPr="00000000">
        <w:rPr>
          <w:sz w:val="18"/>
          <w:szCs w:val="18"/>
          <w:rtl w:val="0"/>
        </w:rPr>
        <w:t xml:space="preserve">Keeping scripts in a dedicated library also protects the Writer role described in the previous chapter from a common failure mode, where the only surviving record of what was actually said in a piece of content is the finished video itself, which is a slow and impractical way to retrieve language for reuse compared to a searchable text document.</w:t>
      </w:r>
    </w:p>
    <w:p w:rsidR="00000000" w:rsidDel="00000000" w:rsidP="00000000" w:rsidRDefault="00000000" w:rsidRPr="00000000" w14:paraId="000018A7">
      <w:pPr>
        <w:spacing w:after="100" w:before="180" w:line="288" w:lineRule="auto"/>
        <w:rPr>
          <w:b w:val="1"/>
          <w:bCs w:val="1"/>
          <w:sz w:val="18"/>
          <w:szCs w:val="18"/>
        </w:rPr>
      </w:pPr>
      <w:r w:rsidDel="00000000" w:rsidR="00000000" w:rsidRPr="00000000">
        <w:rPr>
          <w:b w:val="1"/>
          <w:bCs w:val="1"/>
          <w:sz w:val="18"/>
          <w:szCs w:val="18"/>
          <w:rtl w:val="0"/>
        </w:rPr>
        <w:t xml:space="preserve">42.7 B-Roll Library</w:t>
      </w:r>
    </w:p>
    <w:p w:rsidR="00000000" w:rsidDel="00000000" w:rsidP="00000000" w:rsidRDefault="00000000" w:rsidRPr="00000000" w14:paraId="000018A8">
      <w:pPr>
        <w:spacing w:line="288" w:lineRule="auto"/>
        <w:ind w:firstLine="540"/>
        <w:rPr>
          <w:sz w:val="18"/>
          <w:szCs w:val="18"/>
        </w:rPr>
      </w:pPr>
      <w:r w:rsidDel="00000000" w:rsidR="00000000" w:rsidRPr="00000000">
        <w:rPr>
          <w:sz w:val="18"/>
          <w:szCs w:val="18"/>
          <w:rtl w:val="0"/>
        </w:rPr>
        <w:t xml:space="preserve">The B-Roll Library is a specific, organized subset of the Asset Library dedicated to supplementary footage not tied to any single piece of content — general shots of a business's location, products, team, or operations that can be pulled into many different pieces over time rather than being shot fresh for each one. A well-stocked B-Roll Library is one of the more efficient investments a content operation can make, since a single well-planned B-roll shoot can supply cutaway footage for dozens of future pieces, saving substantial production time compared to treating every new piece of content as requiring entirely new footage.</w:t>
      </w:r>
    </w:p>
    <w:p w:rsidR="00000000" w:rsidDel="00000000" w:rsidP="00000000" w:rsidRDefault="00000000" w:rsidRPr="00000000" w14:paraId="000018A9">
      <w:pPr>
        <w:spacing w:line="288" w:lineRule="auto"/>
        <w:ind w:firstLine="540"/>
        <w:rPr>
          <w:sz w:val="18"/>
          <w:szCs w:val="18"/>
        </w:rPr>
      </w:pPr>
      <w:r w:rsidDel="00000000" w:rsidR="00000000" w:rsidRPr="00000000">
        <w:rPr>
          <w:sz w:val="18"/>
          <w:szCs w:val="18"/>
          <w:rtl w:val="0"/>
        </w:rPr>
        <w:t xml:space="preserve">The B-Roll Library benefits from the same tagging discipline described for the Asset Library generally, organized so that an Editor working on a piece about, for instance, the team or a specific product line can quickly find every relevant existing clip rather than requesting a new shoot for footage that may already exist somewhere in storage.</w:t>
      </w:r>
    </w:p>
    <w:p w:rsidR="00000000" w:rsidDel="00000000" w:rsidP="00000000" w:rsidRDefault="00000000" w:rsidRPr="00000000" w14:paraId="000018AA">
      <w:pPr>
        <w:spacing w:after="100" w:before="180" w:line="288" w:lineRule="auto"/>
        <w:rPr>
          <w:b w:val="1"/>
          <w:bCs w:val="1"/>
          <w:sz w:val="18"/>
          <w:szCs w:val="18"/>
        </w:rPr>
      </w:pPr>
      <w:r w:rsidDel="00000000" w:rsidR="00000000" w:rsidRPr="00000000">
        <w:rPr>
          <w:b w:val="1"/>
          <w:bCs w:val="1"/>
          <w:sz w:val="18"/>
          <w:szCs w:val="18"/>
          <w:rtl w:val="0"/>
        </w:rPr>
        <w:t xml:space="preserve">42.8 Brand Assets</w:t>
      </w:r>
    </w:p>
    <w:p w:rsidR="00000000" w:rsidDel="00000000" w:rsidP="00000000" w:rsidRDefault="00000000" w:rsidRPr="00000000" w14:paraId="000018AB">
      <w:pPr>
        <w:spacing w:line="288" w:lineRule="auto"/>
        <w:ind w:firstLine="540"/>
        <w:rPr>
          <w:sz w:val="18"/>
          <w:szCs w:val="18"/>
        </w:rPr>
      </w:pPr>
      <w:r w:rsidDel="00000000" w:rsidR="00000000" w:rsidRPr="00000000">
        <w:rPr>
          <w:sz w:val="18"/>
          <w:szCs w:val="18"/>
          <w:rtl w:val="0"/>
        </w:rPr>
        <w:t xml:space="preserve">Brand Assets are the fixed visual and audio elements that give a business's content a consistent identity across every piece it publishes: logos, color palettes, fonts, intro and outro animations, lower-third graphic templates, and any consistent music or sound branding. These belong in their own clearly labeled location, separate from project-specific footage and graphics, precisely because they are used across every project rather than belonging to any single one.</w:t>
      </w:r>
    </w:p>
    <w:p w:rsidR="00000000" w:rsidDel="00000000" w:rsidP="00000000" w:rsidRDefault="00000000" w:rsidRPr="00000000" w14:paraId="000018AC">
      <w:pPr>
        <w:spacing w:line="288" w:lineRule="auto"/>
        <w:ind w:firstLine="540"/>
        <w:rPr>
          <w:sz w:val="18"/>
          <w:szCs w:val="18"/>
        </w:rPr>
      </w:pPr>
      <w:r w:rsidDel="00000000" w:rsidR="00000000" w:rsidRPr="00000000">
        <w:rPr>
          <w:sz w:val="18"/>
          <w:szCs w:val="18"/>
          <w:rtl w:val="0"/>
        </w:rPr>
        <w:t xml:space="preserve">A Brand Assets library that is out of date, inconsistent, or hard to find creates a specific and visible problem: content that looks slightly different from piece to piece in ways that have nothing to do with creative choice and everything to do with someone using an old logo file or approximating a color rather than pulling the correct one. This kind of inconsistency undermines exactly the audience trust the Character dimension of the CAMERA framework is meant to build, and it is entirely preventable with a well-maintained, single source of truth for these assets.</w:t>
      </w:r>
    </w:p>
    <w:p w:rsidR="00000000" w:rsidDel="00000000" w:rsidP="00000000" w:rsidRDefault="00000000" w:rsidRPr="00000000" w14:paraId="000018AD">
      <w:pPr>
        <w:spacing w:after="100" w:before="180" w:line="288" w:lineRule="auto"/>
        <w:rPr>
          <w:b w:val="1"/>
          <w:bCs w:val="1"/>
          <w:sz w:val="18"/>
          <w:szCs w:val="18"/>
        </w:rPr>
      </w:pPr>
      <w:r w:rsidDel="00000000" w:rsidR="00000000" w:rsidRPr="00000000">
        <w:rPr>
          <w:b w:val="1"/>
          <w:bCs w:val="1"/>
          <w:sz w:val="18"/>
          <w:szCs w:val="18"/>
          <w:rtl w:val="0"/>
        </w:rPr>
        <w:t xml:space="preserve">42.9 File Management</w:t>
      </w:r>
    </w:p>
    <w:p w:rsidR="00000000" w:rsidDel="00000000" w:rsidP="00000000" w:rsidRDefault="00000000" w:rsidRPr="00000000" w14:paraId="000018AE">
      <w:pPr>
        <w:spacing w:line="288" w:lineRule="auto"/>
        <w:ind w:firstLine="540"/>
        <w:rPr>
          <w:sz w:val="18"/>
          <w:szCs w:val="18"/>
        </w:rPr>
      </w:pPr>
      <w:r w:rsidDel="00000000" w:rsidR="00000000" w:rsidRPr="00000000">
        <w:rPr>
          <w:sz w:val="18"/>
          <w:szCs w:val="18"/>
          <w:rtl w:val="0"/>
        </w:rPr>
        <w:t xml:space="preserve">File Management is the set of conventions — naming, folder structure, metadata tagging — that make every other system in this chapter actually usable in practice. A perfectly organized Asset Library structure is only as good as the discipline with which every file entering it is actually named and filed correctly, and a single team member who does not follow the convention can quietly erode the value of the whole system for everyone else.</w:t>
      </w:r>
    </w:p>
    <w:p w:rsidR="00000000" w:rsidDel="00000000" w:rsidP="00000000" w:rsidRDefault="00000000" w:rsidRPr="00000000" w14:paraId="000018AF">
      <w:pPr>
        <w:spacing w:line="288" w:lineRule="auto"/>
        <w:ind w:firstLine="540"/>
        <w:rPr>
          <w:sz w:val="18"/>
          <w:szCs w:val="18"/>
        </w:rPr>
      </w:pPr>
      <w:r w:rsidDel="00000000" w:rsidR="00000000" w:rsidRPr="00000000">
        <w:rPr>
          <w:sz w:val="18"/>
          <w:szCs w:val="18"/>
          <w:rtl w:val="0"/>
        </w:rPr>
        <w:t xml:space="preserve">Good File Management conventions share a few common traits regardless of the specific system a business adopts: file names that are descriptive enough to be understood without opening the file, a folder structure shallow enough that people do not need to click through many layers to find things, and a written-down version of the convention itself, since an unwritten convention that lives only in one person's habits disappears the moment that person is unavailable or leaves.</w:t>
      </w:r>
    </w:p>
    <w:p w:rsidR="00000000" w:rsidDel="00000000" w:rsidP="00000000" w:rsidRDefault="00000000" w:rsidRPr="00000000" w14:paraId="000018B0">
      <w:pPr>
        <w:spacing w:after="100" w:before="180" w:line="288" w:lineRule="auto"/>
        <w:rPr>
          <w:b w:val="1"/>
          <w:bCs w:val="1"/>
          <w:sz w:val="18"/>
          <w:szCs w:val="18"/>
        </w:rPr>
      </w:pPr>
      <w:r w:rsidDel="00000000" w:rsidR="00000000" w:rsidRPr="00000000">
        <w:rPr>
          <w:b w:val="1"/>
          <w:bCs w:val="1"/>
          <w:sz w:val="18"/>
          <w:szCs w:val="18"/>
          <w:rtl w:val="0"/>
        </w:rPr>
        <w:t xml:space="preserve">42.10 Backup</w:t>
      </w:r>
    </w:p>
    <w:p w:rsidR="00000000" w:rsidDel="00000000" w:rsidP="00000000" w:rsidRDefault="00000000" w:rsidRPr="00000000" w14:paraId="000018B1">
      <w:pPr>
        <w:spacing w:line="288" w:lineRule="auto"/>
        <w:ind w:firstLine="540"/>
        <w:rPr>
          <w:sz w:val="18"/>
          <w:szCs w:val="18"/>
        </w:rPr>
      </w:pPr>
      <w:r w:rsidDel="00000000" w:rsidR="00000000" w:rsidRPr="00000000">
        <w:rPr>
          <w:sz w:val="18"/>
          <w:szCs w:val="18"/>
          <w:rtl w:val="0"/>
        </w:rPr>
        <w:t xml:space="preserve">Backup is the practice of maintaining redundant copies of a business's content materials so that the failure of any single storage location — a damaged hard drive, an accidentally deleted folder, a lost laptop — does not mean the permanent loss of that material. This is not a glamorous topic, and it is one of the easiest parts of content management to neglect precisely because a good backup system produces no visible benefit on a normal day; its value only becomes apparent on the day something goes wrong, by which point it is too late to set up if it was not already in place.</w:t>
      </w:r>
    </w:p>
    <w:p w:rsidR="00000000" w:rsidDel="00000000" w:rsidP="00000000" w:rsidRDefault="00000000" w:rsidRPr="00000000" w14:paraId="000018B2">
      <w:pPr>
        <w:spacing w:line="288" w:lineRule="auto"/>
        <w:ind w:firstLine="540"/>
        <w:rPr>
          <w:sz w:val="18"/>
          <w:szCs w:val="18"/>
        </w:rPr>
      </w:pPr>
      <w:r w:rsidDel="00000000" w:rsidR="00000000" w:rsidRPr="00000000">
        <w:rPr>
          <w:sz w:val="18"/>
          <w:szCs w:val="18"/>
          <w:rtl w:val="0"/>
        </w:rPr>
        <w:t xml:space="preserve">A reasonable baseline for most content operations follows a simple rule: at least two copies of anything irreplaceable, stored in at least two different physical locations or systems, so that a single localized failure — a fire, a theft, a single drive dying — cannot take out every copy at once. Raw footage from a shoot that cannot be easily redone deserves particular care here, since a finished graphic or a script can be recreated if lost, but footage of a specific event, on a specific day, generally cannot.</w:t>
      </w:r>
    </w:p>
    <w:p w:rsidR="00000000" w:rsidDel="00000000" w:rsidP="00000000" w:rsidRDefault="00000000" w:rsidRPr="00000000" w14:paraId="000018B3">
      <w:pPr>
        <w:spacing w:after="100" w:before="180" w:line="288" w:lineRule="auto"/>
        <w:rPr>
          <w:b w:val="1"/>
          <w:bCs w:val="1"/>
          <w:sz w:val="18"/>
          <w:szCs w:val="18"/>
        </w:rPr>
      </w:pPr>
      <w:r w:rsidDel="00000000" w:rsidR="00000000" w:rsidRPr="00000000">
        <w:rPr>
          <w:b w:val="1"/>
          <w:bCs w:val="1"/>
          <w:sz w:val="18"/>
          <w:szCs w:val="18"/>
          <w:rtl w:val="0"/>
        </w:rPr>
        <w:t xml:space="preserve">42.11 Version Control</w:t>
      </w:r>
    </w:p>
    <w:p w:rsidR="00000000" w:rsidDel="00000000" w:rsidP="00000000" w:rsidRDefault="00000000" w:rsidRPr="00000000" w14:paraId="000018B4">
      <w:pPr>
        <w:spacing w:line="288" w:lineRule="auto"/>
        <w:ind w:firstLine="540"/>
        <w:rPr>
          <w:sz w:val="18"/>
          <w:szCs w:val="18"/>
        </w:rPr>
      </w:pPr>
      <w:r w:rsidDel="00000000" w:rsidR="00000000" w:rsidRPr="00000000">
        <w:rPr>
          <w:sz w:val="18"/>
          <w:szCs w:val="18"/>
          <w:rtl w:val="0"/>
        </w:rPr>
        <w:t xml:space="preserve">Version Control is the discipline of tracking changes to a piece of content or a document over time, so that everyone working on it knows which version is current, what changed between versions, and how to recover an earlier version if a change turns out to be a mistake. Without some form of version control, content operations tend to accumulate files with names like "final," "final2," and "final_actually_final," which is a strong signal that no real version control system is in place at all.</w:t>
      </w:r>
    </w:p>
    <w:p w:rsidR="00000000" w:rsidDel="00000000" w:rsidP="00000000" w:rsidRDefault="00000000" w:rsidRPr="00000000" w14:paraId="000018B5">
      <w:pPr>
        <w:spacing w:line="288" w:lineRule="auto"/>
        <w:ind w:firstLine="540"/>
        <w:rPr>
          <w:sz w:val="18"/>
          <w:szCs w:val="18"/>
        </w:rPr>
      </w:pPr>
      <w:r w:rsidDel="00000000" w:rsidR="00000000" w:rsidRPr="00000000">
        <w:rPr>
          <w:sz w:val="18"/>
          <w:szCs w:val="18"/>
          <w:rtl w:val="0"/>
        </w:rPr>
        <w:t xml:space="preserve">Version Control does not require specialized software to be effective, though dedicated tools exist and are worth adopting as a team grows. At minimum, it requires a consistent convention for indicating version number and date in file names, a clear understanding of where the single current version of any given document lives, and a habit of not overwriting or deleting earlier versions until a new one has been reviewed and approved by whoever needs to approve it.</w:t>
      </w:r>
    </w:p>
    <w:p w:rsidR="00000000" w:rsidDel="00000000" w:rsidP="00000000" w:rsidRDefault="00000000" w:rsidRPr="00000000" w14:paraId="000018B6">
      <w:pPr>
        <w:spacing w:after="100" w:before="180" w:line="288" w:lineRule="auto"/>
        <w:rPr>
          <w:b w:val="1"/>
          <w:bCs w:val="1"/>
          <w:sz w:val="18"/>
          <w:szCs w:val="18"/>
        </w:rPr>
      </w:pPr>
      <w:r w:rsidDel="00000000" w:rsidR="00000000" w:rsidRPr="00000000">
        <w:rPr>
          <w:b w:val="1"/>
          <w:bCs w:val="1"/>
          <w:sz w:val="18"/>
          <w:szCs w:val="18"/>
          <w:rtl w:val="0"/>
        </w:rPr>
        <w:t xml:space="preserve">42.12 Approval Process</w:t>
      </w:r>
    </w:p>
    <w:p w:rsidR="00000000" w:rsidDel="00000000" w:rsidP="00000000" w:rsidRDefault="00000000" w:rsidRPr="00000000" w14:paraId="000018B7">
      <w:pPr>
        <w:spacing w:line="288" w:lineRule="auto"/>
        <w:ind w:firstLine="540"/>
        <w:rPr>
          <w:sz w:val="18"/>
          <w:szCs w:val="18"/>
        </w:rPr>
      </w:pPr>
      <w:r w:rsidDel="00000000" w:rsidR="00000000" w:rsidRPr="00000000">
        <w:rPr>
          <w:sz w:val="18"/>
          <w:szCs w:val="18"/>
          <w:rtl w:val="0"/>
        </w:rPr>
        <w:t xml:space="preserve">The Approval Process is the defined sequence of review a piece of content moves through before it publishes, and who has the authority to approve each stage. In a one-person operation this process is informal and instantaneous, since the same person who wrote the script is the same person deciding it is ready to shoot. As soon as more than one person is involved, an undefined approval process becomes a genuine risk — content publishing that a key stakeholder never actually saw, or a piece stuck for weeks because nobody was sure whose job it was to give final sign-off.</w:t>
      </w:r>
    </w:p>
    <w:p w:rsidR="00000000" w:rsidDel="00000000" w:rsidP="00000000" w:rsidRDefault="00000000" w:rsidRPr="00000000" w14:paraId="000018B8">
      <w:pPr>
        <w:spacing w:line="288" w:lineRule="auto"/>
        <w:ind w:firstLine="540"/>
        <w:rPr>
          <w:sz w:val="18"/>
          <w:szCs w:val="18"/>
        </w:rPr>
      </w:pPr>
      <w:r w:rsidDel="00000000" w:rsidR="00000000" w:rsidRPr="00000000">
        <w:rPr>
          <w:sz w:val="18"/>
          <w:szCs w:val="18"/>
          <w:rtl w:val="0"/>
        </w:rPr>
        <w:t xml:space="preserve">A workable Approval Process names, for each stage described earlier in this chapter's calendars — script, rough cut, final cut, and publish — exactly who needs to review it and what happens if they do not respond within a reasonable window. This does not need to be an elaborate bureaucratic process even in a larger team; it needs to be a clearly understood one, written down somewhere everyone on the team can reference, so that approval does not depend on someone remembering to ask the right person at the right time.</w:t>
      </w:r>
    </w:p>
    <w:p w:rsidR="00000000" w:rsidDel="00000000" w:rsidP="00000000" w:rsidRDefault="00000000" w:rsidRPr="00000000" w14:paraId="000018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0tphro4ddl" w:id="1563"/>
      <w:bookmarkEnd w:id="15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Ch-43</w:t>
      </w:r>
      <w:r w:rsidDel="00000000" w:rsidR="00000000" w:rsidRPr="00000000">
        <w:rPr>
          <w:rtl w:val="0"/>
        </w:rPr>
      </w:r>
    </w:p>
    <w:p w:rsidR="00000000" w:rsidDel="00000000" w:rsidP="00000000" w:rsidRDefault="00000000" w:rsidRPr="00000000" w14:paraId="000018BB">
      <w:pPr>
        <w:spacing w:after="180" w:line="288" w:lineRule="auto"/>
        <w:jc w:val="center"/>
        <w:rPr>
          <w:b w:val="1"/>
          <w:bCs w:val="1"/>
          <w:sz w:val="24"/>
          <w:szCs w:val="24"/>
        </w:rPr>
      </w:pPr>
      <w:r w:rsidDel="00000000" w:rsidR="00000000" w:rsidRPr="00000000">
        <w:rPr>
          <w:b w:val="1"/>
          <w:bCs w:val="1"/>
          <w:sz w:val="24"/>
          <w:szCs w:val="24"/>
          <w:rtl w:val="0"/>
        </w:rPr>
        <w:t xml:space="preserve">PART XXI — MEASUREMENT AND IMPROVEMENT</w:t>
      </w:r>
    </w:p>
    <w:p w:rsidR="00000000" w:rsidDel="00000000" w:rsidP="00000000" w:rsidRDefault="00000000" w:rsidRPr="00000000" w14:paraId="000018BC">
      <w:pPr>
        <w:spacing w:after="180" w:before="180" w:line="288" w:lineRule="auto"/>
        <w:rPr>
          <w:b w:val="1"/>
          <w:bCs w:val="1"/>
          <w:sz w:val="27"/>
          <w:szCs w:val="27"/>
        </w:rPr>
      </w:pPr>
      <w:r w:rsidDel="00000000" w:rsidR="00000000" w:rsidRPr="00000000">
        <w:rPr>
          <w:b w:val="1"/>
          <w:bCs w:val="1"/>
          <w:sz w:val="27"/>
          <w:szCs w:val="27"/>
          <w:rtl w:val="0"/>
        </w:rPr>
        <w:t xml:space="preserve">Chapter 43 — Measuring What Matters</w:t>
      </w:r>
    </w:p>
    <w:p w:rsidR="00000000" w:rsidDel="00000000" w:rsidP="00000000" w:rsidRDefault="00000000" w:rsidRPr="00000000" w14:paraId="000018BD">
      <w:pPr>
        <w:spacing w:line="288" w:lineRule="auto"/>
        <w:ind w:firstLine="540"/>
        <w:rPr>
          <w:sz w:val="18"/>
          <w:szCs w:val="18"/>
        </w:rPr>
      </w:pPr>
      <w:r w:rsidDel="00000000" w:rsidR="00000000" w:rsidRPr="00000000">
        <w:rPr>
          <w:sz w:val="18"/>
          <w:szCs w:val="18"/>
          <w:rtl w:val="0"/>
        </w:rPr>
        <w:t xml:space="preserve">A content operation that produces consistently, is well organized, and is staffed sensibly can still fail at the one thing that actually justifies its existence, if nobody is measuring whether the content is working. Measurement is where the Monetization dimension of the CAMERA framework meets reality: it is the process of finding out, with evidence rather than impression, whether the work covered throughout this course is actually accomplishing what it set out to accomplish. This chapter is about choosing the right things to measure, understanding what each available metric actually tells you and does not tell you, and connecting the numbers a platform hands you for free to the business outcomes that were the entire point of doing any of this in the first place.</w:t>
      </w:r>
    </w:p>
    <w:p w:rsidR="00000000" w:rsidDel="00000000" w:rsidP="00000000" w:rsidRDefault="00000000" w:rsidRPr="00000000" w14:paraId="000018BE">
      <w:pPr>
        <w:spacing w:line="288" w:lineRule="auto"/>
        <w:ind w:firstLine="540"/>
        <w:rPr>
          <w:sz w:val="18"/>
          <w:szCs w:val="18"/>
        </w:rPr>
      </w:pPr>
      <w:r w:rsidDel="00000000" w:rsidR="00000000" w:rsidRPr="00000000">
        <w:rPr>
          <w:sz w:val="18"/>
          <w:szCs w:val="18"/>
          <w:rtl w:val="0"/>
        </w:rPr>
        <w:t xml:space="preserve">The central discipline of this chapter is distinguishing between metrics that are easy to see and metrics that actually matter, because these are very often not the same metrics, and the gap between them is where a great deal of wasted effort in content creation quietly lives. The sections that follow move roughly in order from the metrics platforms display most prominently to the metrics a business actually needs to track its own success, ending with guidance on how to choose the right combination for a specific business rather than treating every metric in this chapter as equally important to watch.</w:t>
      </w:r>
    </w:p>
    <w:p w:rsidR="00000000" w:rsidDel="00000000" w:rsidP="00000000" w:rsidRDefault="00000000" w:rsidRPr="00000000" w14:paraId="000018BF">
      <w:pPr>
        <w:spacing w:after="100" w:before="180" w:line="288" w:lineRule="auto"/>
        <w:rPr>
          <w:b w:val="1"/>
          <w:bCs w:val="1"/>
          <w:sz w:val="18"/>
          <w:szCs w:val="18"/>
        </w:rPr>
      </w:pPr>
      <w:r w:rsidDel="00000000" w:rsidR="00000000" w:rsidRPr="00000000">
        <w:rPr>
          <w:b w:val="1"/>
          <w:bCs w:val="1"/>
          <w:sz w:val="18"/>
          <w:szCs w:val="18"/>
          <w:rtl w:val="0"/>
        </w:rPr>
        <w:t xml:space="preserve">43.1 Vanity Metrics</w:t>
      </w:r>
    </w:p>
    <w:p w:rsidR="00000000" w:rsidDel="00000000" w:rsidP="00000000" w:rsidRDefault="00000000" w:rsidRPr="00000000" w14:paraId="000018C0">
      <w:pPr>
        <w:spacing w:line="288" w:lineRule="auto"/>
        <w:ind w:firstLine="540"/>
        <w:rPr>
          <w:sz w:val="18"/>
          <w:szCs w:val="18"/>
        </w:rPr>
      </w:pPr>
      <w:r w:rsidDel="00000000" w:rsidR="00000000" w:rsidRPr="00000000">
        <w:rPr>
          <w:sz w:val="18"/>
          <w:szCs w:val="18"/>
          <w:rtl w:val="0"/>
        </w:rPr>
        <w:t xml:space="preserve">A vanity metric is any number that feels good to see rise but has a weak or unproven connection to whether the content is actually serving the business goals established back in the Owner and Content Strategist roles covered in Chapter 41. Follower counts, likes, and raw view counts are the most common examples: they are visible, they are easy to compare against competitors or past performance, and platforms surface them prominently, but a large audience of people who never buy, never engage further, and never become customers is not actually accomplishing very much for a business, however good the number looks on a dashboard.</w:t>
      </w:r>
    </w:p>
    <w:p w:rsidR="00000000" w:rsidDel="00000000" w:rsidP="00000000" w:rsidRDefault="00000000" w:rsidRPr="00000000" w14:paraId="000018C1">
      <w:pPr>
        <w:spacing w:line="288" w:lineRule="auto"/>
        <w:ind w:firstLine="540"/>
        <w:rPr>
          <w:sz w:val="18"/>
          <w:szCs w:val="18"/>
        </w:rPr>
      </w:pPr>
      <w:r w:rsidDel="00000000" w:rsidR="00000000" w:rsidRPr="00000000">
        <w:rPr>
          <w:sz w:val="18"/>
          <w:szCs w:val="18"/>
          <w:rtl w:val="0"/>
        </w:rPr>
        <w:t xml:space="preserve">Calling a metric a vanity metric is not the same as saying it is worthless. Follower counts and views often correlate with genuine reach and can be an early signal that content is resonating. The distinction this section is making is about which numbers should be treated as the finish line and which should be treated as one early data point among several — a distinction the rest of this chapter develops in more detail as it moves toward the metrics that connect more directly to actual business results.</w:t>
      </w:r>
    </w:p>
    <w:p w:rsidR="00000000" w:rsidDel="00000000" w:rsidP="00000000" w:rsidRDefault="00000000" w:rsidRPr="00000000" w14:paraId="000018C2">
      <w:pPr>
        <w:spacing w:after="100" w:before="180" w:line="288" w:lineRule="auto"/>
        <w:rPr>
          <w:b w:val="1"/>
          <w:bCs w:val="1"/>
          <w:sz w:val="18"/>
          <w:szCs w:val="18"/>
        </w:rPr>
      </w:pPr>
      <w:r w:rsidDel="00000000" w:rsidR="00000000" w:rsidRPr="00000000">
        <w:rPr>
          <w:b w:val="1"/>
          <w:bCs w:val="1"/>
          <w:sz w:val="18"/>
          <w:szCs w:val="18"/>
          <w:rtl w:val="0"/>
        </w:rPr>
        <w:t xml:space="preserve">43.2 Reach</w:t>
      </w:r>
    </w:p>
    <w:p w:rsidR="00000000" w:rsidDel="00000000" w:rsidP="00000000" w:rsidRDefault="00000000" w:rsidRPr="00000000" w14:paraId="000018C3">
      <w:pPr>
        <w:spacing w:line="288" w:lineRule="auto"/>
        <w:ind w:firstLine="540"/>
        <w:rPr>
          <w:sz w:val="18"/>
          <w:szCs w:val="18"/>
        </w:rPr>
      </w:pPr>
      <w:r w:rsidDel="00000000" w:rsidR="00000000" w:rsidRPr="00000000">
        <w:rPr>
          <w:sz w:val="18"/>
          <w:szCs w:val="18"/>
          <w:rtl w:val="0"/>
        </w:rPr>
        <w:t xml:space="preserve">Reach measures how many distinct people were exposed to a piece of content, as opposed to how many times it was viewed in total, which can include the same person seeing it repeatedly. Reach is a useful measure of a piece of content's raw distribution — how far a platform's algorithm, combined with any sharing by the audience itself, actually carried it — and it is a reasonable first checkpoint for whether content is finding new people at all, separate from whether those people did anything meaningful once they encountered it.</w:t>
      </w:r>
    </w:p>
    <w:p w:rsidR="00000000" w:rsidDel="00000000" w:rsidP="00000000" w:rsidRDefault="00000000" w:rsidRPr="00000000" w14:paraId="000018C4">
      <w:pPr>
        <w:spacing w:line="288" w:lineRule="auto"/>
        <w:ind w:firstLine="540"/>
        <w:rPr>
          <w:sz w:val="18"/>
          <w:szCs w:val="18"/>
        </w:rPr>
      </w:pPr>
      <w:r w:rsidDel="00000000" w:rsidR="00000000" w:rsidRPr="00000000">
        <w:rPr>
          <w:sz w:val="18"/>
          <w:szCs w:val="18"/>
          <w:rtl w:val="0"/>
        </w:rPr>
        <w:t xml:space="preserve">Reach on its own says nothing about quality of attention or likelihood of further action, which is exactly why this chapter treats it as an early, necessary, but insufficient metric. A piece with enormous reach and no meaningful engagement or downstream action has succeeded at distribution and failed at everything distribution was supposed to lead to, which is the pattern the remaining sections of this chapter are built to help identify.</w:t>
      </w:r>
    </w:p>
    <w:p w:rsidR="00000000" w:rsidDel="00000000" w:rsidP="00000000" w:rsidRDefault="00000000" w:rsidRPr="00000000" w14:paraId="000018C5">
      <w:pPr>
        <w:spacing w:after="100" w:before="180" w:line="288" w:lineRule="auto"/>
        <w:rPr>
          <w:b w:val="1"/>
          <w:bCs w:val="1"/>
          <w:sz w:val="18"/>
          <w:szCs w:val="18"/>
        </w:rPr>
      </w:pPr>
      <w:r w:rsidDel="00000000" w:rsidR="00000000" w:rsidRPr="00000000">
        <w:rPr>
          <w:b w:val="1"/>
          <w:bCs w:val="1"/>
          <w:sz w:val="18"/>
          <w:szCs w:val="18"/>
          <w:rtl w:val="0"/>
        </w:rPr>
        <w:t xml:space="preserve">43.3 Views</w:t>
      </w:r>
    </w:p>
    <w:p w:rsidR="00000000" w:rsidDel="00000000" w:rsidP="00000000" w:rsidRDefault="00000000" w:rsidRPr="00000000" w14:paraId="000018C6">
      <w:pPr>
        <w:spacing w:line="288" w:lineRule="auto"/>
        <w:ind w:firstLine="540"/>
        <w:rPr>
          <w:sz w:val="18"/>
          <w:szCs w:val="18"/>
        </w:rPr>
      </w:pPr>
      <w:r w:rsidDel="00000000" w:rsidR="00000000" w:rsidRPr="00000000">
        <w:rPr>
          <w:sz w:val="18"/>
          <w:szCs w:val="18"/>
          <w:rtl w:val="0"/>
        </w:rPr>
        <w:t xml:space="preserve">Views count the number of times a piece of content was played, and different platforms define what counts as a view very differently — some count a view after three seconds of playback, others after considerably longer, and these definitions change often enough that comparing view counts across platforms, or even across time on the same platform, requires real caution. Views are useful as a rough gauge of a piece's initial pull, but a view by the platform's own minimal definition can occur without the viewer absorbing anything the content was trying to communicate.</w:t>
      </w:r>
    </w:p>
    <w:p w:rsidR="00000000" w:rsidDel="00000000" w:rsidP="00000000" w:rsidRDefault="00000000" w:rsidRPr="00000000" w14:paraId="000018C7">
      <w:pPr>
        <w:spacing w:line="288" w:lineRule="auto"/>
        <w:ind w:firstLine="540"/>
        <w:rPr>
          <w:sz w:val="18"/>
          <w:szCs w:val="18"/>
        </w:rPr>
      </w:pPr>
      <w:r w:rsidDel="00000000" w:rsidR="00000000" w:rsidRPr="00000000">
        <w:rPr>
          <w:sz w:val="18"/>
          <w:szCs w:val="18"/>
          <w:rtl w:val="0"/>
        </w:rPr>
        <w:t xml:space="preserve">Because view counts are so visible and so widely used as an informal measure of success, they carry an outsized psychological weight relative to their actual usefulness. This course's position, consistent with the treatment of vanity metrics in Section 43.1, is that views are worth tracking as one input among several, not as the primary measure of whether a specific piece of content succeeded.</w:t>
      </w:r>
    </w:p>
    <w:p w:rsidR="00000000" w:rsidDel="00000000" w:rsidP="00000000" w:rsidRDefault="00000000" w:rsidRPr="00000000" w14:paraId="000018C8">
      <w:pPr>
        <w:spacing w:after="100" w:before="180" w:line="288" w:lineRule="auto"/>
        <w:rPr>
          <w:b w:val="1"/>
          <w:bCs w:val="1"/>
          <w:sz w:val="18"/>
          <w:szCs w:val="18"/>
        </w:rPr>
      </w:pPr>
      <w:r w:rsidDel="00000000" w:rsidR="00000000" w:rsidRPr="00000000">
        <w:rPr>
          <w:b w:val="1"/>
          <w:bCs w:val="1"/>
          <w:sz w:val="18"/>
          <w:szCs w:val="18"/>
          <w:rtl w:val="0"/>
        </w:rPr>
        <w:t xml:space="preserve">43.4 Watch Time</w:t>
      </w:r>
    </w:p>
    <w:p w:rsidR="00000000" w:rsidDel="00000000" w:rsidP="00000000" w:rsidRDefault="00000000" w:rsidRPr="00000000" w14:paraId="000018C9">
      <w:pPr>
        <w:spacing w:line="288" w:lineRule="auto"/>
        <w:ind w:firstLine="540"/>
        <w:rPr>
          <w:sz w:val="18"/>
          <w:szCs w:val="18"/>
        </w:rPr>
      </w:pPr>
      <w:r w:rsidDel="00000000" w:rsidR="00000000" w:rsidRPr="00000000">
        <w:rPr>
          <w:sz w:val="18"/>
          <w:szCs w:val="18"/>
          <w:rtl w:val="0"/>
        </w:rPr>
        <w:t xml:space="preserve">Watch Time measures the total amount of time an audience spent actually watching a piece of content, which is a meaningfully better signal than a view count alone, since it reflects genuine attention rather than a technical playback threshold. A piece with modest views but very high average watch time is holding the attention of the people it does reach, which is generally a healthier pattern than a piece with enormous views and very low watch time, even though the second piece's headline numbers look more impressive at a glance.</w:t>
      </w:r>
    </w:p>
    <w:p w:rsidR="00000000" w:rsidDel="00000000" w:rsidP="00000000" w:rsidRDefault="00000000" w:rsidRPr="00000000" w14:paraId="000018CA">
      <w:pPr>
        <w:spacing w:line="288" w:lineRule="auto"/>
        <w:ind w:firstLine="540"/>
        <w:rPr>
          <w:sz w:val="18"/>
          <w:szCs w:val="18"/>
        </w:rPr>
      </w:pPr>
      <w:r w:rsidDel="00000000" w:rsidR="00000000" w:rsidRPr="00000000">
        <w:rPr>
          <w:sz w:val="18"/>
          <w:szCs w:val="18"/>
          <w:rtl w:val="0"/>
        </w:rPr>
        <w:t xml:space="preserve">Many platforms also weight their distribution algorithms toward content with strong watch time, which means this metric has a practical, mechanical importance beyond simply reflecting content quality: content that holds attention well tends to be shown to more people as a direct result, making Watch Time both a diagnostic tool and, indirectly, a lever on the Reach metric described in Section 43.2.</w:t>
      </w:r>
    </w:p>
    <w:p w:rsidR="00000000" w:rsidDel="00000000" w:rsidP="00000000" w:rsidRDefault="00000000" w:rsidRPr="00000000" w14:paraId="000018CB">
      <w:pPr>
        <w:spacing w:after="100" w:before="180" w:line="288" w:lineRule="auto"/>
        <w:rPr>
          <w:b w:val="1"/>
          <w:bCs w:val="1"/>
          <w:sz w:val="18"/>
          <w:szCs w:val="18"/>
        </w:rPr>
      </w:pPr>
      <w:r w:rsidDel="00000000" w:rsidR="00000000" w:rsidRPr="00000000">
        <w:rPr>
          <w:b w:val="1"/>
          <w:bCs w:val="1"/>
          <w:sz w:val="18"/>
          <w:szCs w:val="18"/>
          <w:rtl w:val="0"/>
        </w:rPr>
        <w:t xml:space="preserve">43.5 Retention</w:t>
      </w:r>
    </w:p>
    <w:p w:rsidR="00000000" w:rsidDel="00000000" w:rsidP="00000000" w:rsidRDefault="00000000" w:rsidRPr="00000000" w14:paraId="000018CC">
      <w:pPr>
        <w:spacing w:line="288" w:lineRule="auto"/>
        <w:ind w:firstLine="540"/>
        <w:rPr>
          <w:sz w:val="18"/>
          <w:szCs w:val="18"/>
        </w:rPr>
      </w:pPr>
      <w:r w:rsidDel="00000000" w:rsidR="00000000" w:rsidRPr="00000000">
        <w:rPr>
          <w:sz w:val="18"/>
          <w:szCs w:val="18"/>
          <w:rtl w:val="0"/>
        </w:rPr>
        <w:t xml:space="preserve">Retention describes the shape of an audience's attention across the length of a specific piece of content — typically visualized as a graph showing what percentage of viewers were still watching at each point from beginning to end. Where Watch Time gives a single aggregate number, a Retention graph shows exactly where in a piece people are dropping off, which turns measurement into a genuinely diagnostic tool rather than just a scorecard: a sharp drop at a specific timestamp points directly at a specific moment in the content that is losing the audience, whether that is a slow opening, an unclear transition, or a section that runs longer than the audience's patience for it.</w:t>
      </w:r>
    </w:p>
    <w:p w:rsidR="00000000" w:rsidDel="00000000" w:rsidP="00000000" w:rsidRDefault="00000000" w:rsidRPr="00000000" w14:paraId="000018CD">
      <w:pPr>
        <w:spacing w:line="288" w:lineRule="auto"/>
        <w:ind w:firstLine="540"/>
        <w:rPr>
          <w:sz w:val="18"/>
          <w:szCs w:val="18"/>
        </w:rPr>
      </w:pPr>
      <w:r w:rsidDel="00000000" w:rsidR="00000000" w:rsidRPr="00000000">
        <w:rPr>
          <w:sz w:val="18"/>
          <w:szCs w:val="18"/>
          <w:rtl w:val="0"/>
        </w:rPr>
        <w:t xml:space="preserve">Reviewing Retention data on published content is one of the most direct ways to improve future content, since it replaces guesswork about what an audience likes with an actual record of what they did. A Content Strategist or Editor who develops the habit of checking Retention graphs after publishing, and adjusting pacing or structure in response to consistent drop-off patterns, will improve content quality more reliably over time than one relying on instinct alone.</w:t>
      </w:r>
    </w:p>
    <w:p w:rsidR="00000000" w:rsidDel="00000000" w:rsidP="00000000" w:rsidRDefault="00000000" w:rsidRPr="00000000" w14:paraId="000018CE">
      <w:pPr>
        <w:spacing w:after="100" w:before="180" w:line="288" w:lineRule="auto"/>
        <w:rPr>
          <w:b w:val="1"/>
          <w:bCs w:val="1"/>
          <w:sz w:val="18"/>
          <w:szCs w:val="18"/>
        </w:rPr>
      </w:pPr>
      <w:r w:rsidDel="00000000" w:rsidR="00000000" w:rsidRPr="00000000">
        <w:rPr>
          <w:b w:val="1"/>
          <w:bCs w:val="1"/>
          <w:sz w:val="18"/>
          <w:szCs w:val="18"/>
          <w:rtl w:val="0"/>
        </w:rPr>
        <w:t xml:space="preserve">43.6 Engagement</w:t>
      </w:r>
    </w:p>
    <w:p w:rsidR="00000000" w:rsidDel="00000000" w:rsidP="00000000" w:rsidRDefault="00000000" w:rsidRPr="00000000" w14:paraId="000018CF">
      <w:pPr>
        <w:spacing w:line="288" w:lineRule="auto"/>
        <w:ind w:firstLine="540"/>
        <w:rPr>
          <w:sz w:val="18"/>
          <w:szCs w:val="18"/>
        </w:rPr>
      </w:pPr>
      <w:r w:rsidDel="00000000" w:rsidR="00000000" w:rsidRPr="00000000">
        <w:rPr>
          <w:sz w:val="18"/>
          <w:szCs w:val="18"/>
          <w:rtl w:val="0"/>
        </w:rPr>
        <w:t xml:space="preserve">Engagement covers the actions an audience takes in direct response to a piece of content — likes, comments, shares, saves — and it connects directly to the Engagement dimension of the CAMERA framework covered earlier in this course. Of the actions that make up this metric, comments and shares are generally more meaningful than likes, since both require more effort from the viewer and both carry a stronger signal of genuine investment: a share in particular means the viewer valued the content enough to put their own name behind recommending it to someone else.</w:t>
      </w:r>
    </w:p>
    <w:p w:rsidR="00000000" w:rsidDel="00000000" w:rsidP="00000000" w:rsidRDefault="00000000" w:rsidRPr="00000000" w14:paraId="000018D0">
      <w:pPr>
        <w:spacing w:line="288" w:lineRule="auto"/>
        <w:ind w:firstLine="540"/>
        <w:rPr>
          <w:sz w:val="18"/>
          <w:szCs w:val="18"/>
        </w:rPr>
      </w:pPr>
      <w:r w:rsidDel="00000000" w:rsidR="00000000" w:rsidRPr="00000000">
        <w:rPr>
          <w:sz w:val="18"/>
          <w:szCs w:val="18"/>
          <w:rtl w:val="0"/>
        </w:rPr>
        <w:t xml:space="preserve">Engagement numbers also feed back into how a Community Manager, described in Chapter 41, should prioritize their time, since a piece generating substantial comment activity represents an active, present audience worth responding to promptly, while a piece with high views but minimal engagement may indicate an audience that watched but did not feel moved to interact, which is itself a signal worth investigating rather than ignoring.</w:t>
      </w:r>
    </w:p>
    <w:p w:rsidR="00000000" w:rsidDel="00000000" w:rsidP="00000000" w:rsidRDefault="00000000" w:rsidRPr="00000000" w14:paraId="000018D1">
      <w:pPr>
        <w:spacing w:after="100" w:before="180" w:line="288" w:lineRule="auto"/>
        <w:rPr>
          <w:b w:val="1"/>
          <w:bCs w:val="1"/>
          <w:sz w:val="18"/>
          <w:szCs w:val="18"/>
        </w:rPr>
      </w:pPr>
      <w:r w:rsidDel="00000000" w:rsidR="00000000" w:rsidRPr="00000000">
        <w:rPr>
          <w:b w:val="1"/>
          <w:bCs w:val="1"/>
          <w:sz w:val="18"/>
          <w:szCs w:val="18"/>
          <w:rtl w:val="0"/>
        </w:rPr>
        <w:t xml:space="preserve">43.7 Clicks</w:t>
      </w:r>
    </w:p>
    <w:p w:rsidR="00000000" w:rsidDel="00000000" w:rsidP="00000000" w:rsidRDefault="00000000" w:rsidRPr="00000000" w14:paraId="000018D2">
      <w:pPr>
        <w:spacing w:line="288" w:lineRule="auto"/>
        <w:ind w:firstLine="540"/>
        <w:rPr>
          <w:sz w:val="18"/>
          <w:szCs w:val="18"/>
        </w:rPr>
      </w:pPr>
      <w:r w:rsidDel="00000000" w:rsidR="00000000" w:rsidRPr="00000000">
        <w:rPr>
          <w:sz w:val="18"/>
          <w:szCs w:val="18"/>
          <w:rtl w:val="0"/>
        </w:rPr>
        <w:t xml:space="preserve">Clicks measure how many people took the specific action of clicking a link, button, or call to action included in or alongside a piece of content — moving from passive consumption toward active pursuit of more information. This is a meaningful threshold to cross, since it is the first metric in this chapter that reflects a viewer choosing to leave the platform they were on, or take a deliberate next step, specifically because of what they just watched.</w:t>
      </w:r>
    </w:p>
    <w:p w:rsidR="00000000" w:rsidDel="00000000" w:rsidP="00000000" w:rsidRDefault="00000000" w:rsidRPr="00000000" w14:paraId="000018D3">
      <w:pPr>
        <w:spacing w:line="288" w:lineRule="auto"/>
        <w:ind w:firstLine="540"/>
        <w:rPr>
          <w:sz w:val="18"/>
          <w:szCs w:val="18"/>
        </w:rPr>
      </w:pPr>
      <w:r w:rsidDel="00000000" w:rsidR="00000000" w:rsidRPr="00000000">
        <w:rPr>
          <w:sz w:val="18"/>
          <w:szCs w:val="18"/>
          <w:rtl w:val="0"/>
        </w:rPr>
        <w:t xml:space="preserve">Click-through rate — the percentage of people who saw a call to action and actually clicked it, rather than the raw click count — is generally the more useful number to track over time, since it accounts for changes in reach and lets a Content Strategist compare how effectively different pieces of content, or different calls to action within similar pieces, are converting attention into action.</w:t>
      </w:r>
    </w:p>
    <w:p w:rsidR="00000000" w:rsidDel="00000000" w:rsidP="00000000" w:rsidRDefault="00000000" w:rsidRPr="00000000" w14:paraId="000018D4">
      <w:pPr>
        <w:spacing w:after="100" w:before="180" w:line="288" w:lineRule="auto"/>
        <w:rPr>
          <w:b w:val="1"/>
          <w:bCs w:val="1"/>
          <w:sz w:val="18"/>
          <w:szCs w:val="18"/>
        </w:rPr>
      </w:pPr>
      <w:r w:rsidDel="00000000" w:rsidR="00000000" w:rsidRPr="00000000">
        <w:rPr>
          <w:b w:val="1"/>
          <w:bCs w:val="1"/>
          <w:sz w:val="18"/>
          <w:szCs w:val="18"/>
          <w:rtl w:val="0"/>
        </w:rPr>
        <w:t xml:space="preserve">43.8 Leads</w:t>
      </w:r>
    </w:p>
    <w:p w:rsidR="00000000" w:rsidDel="00000000" w:rsidP="00000000" w:rsidRDefault="00000000" w:rsidRPr="00000000" w14:paraId="000018D5">
      <w:pPr>
        <w:spacing w:line="288" w:lineRule="auto"/>
        <w:ind w:firstLine="540"/>
        <w:rPr>
          <w:sz w:val="18"/>
          <w:szCs w:val="18"/>
        </w:rPr>
      </w:pPr>
      <w:r w:rsidDel="00000000" w:rsidR="00000000" w:rsidRPr="00000000">
        <w:rPr>
          <w:sz w:val="18"/>
          <w:szCs w:val="18"/>
          <w:rtl w:val="0"/>
        </w:rPr>
        <w:t xml:space="preserve">A Lead is a person who has taken some identifiable action indicating genuine interest in a business's product or service — submitting a form, providing an email address, requesting more information — moving beyond the general engagement described in Section 43.6 into something a business can actually follow up on directly. This is where content measurement starts to connect unambiguously to the Monetization dimension of the CAMERA framework, since a Lead is a specific, named opportunity rather than an anonymous data point in an aggregate metric.</w:t>
      </w:r>
    </w:p>
    <w:p w:rsidR="00000000" w:rsidDel="00000000" w:rsidP="00000000" w:rsidRDefault="00000000" w:rsidRPr="00000000" w14:paraId="000018D6">
      <w:pPr>
        <w:spacing w:line="288" w:lineRule="auto"/>
        <w:ind w:firstLine="540"/>
        <w:rPr>
          <w:sz w:val="18"/>
          <w:szCs w:val="18"/>
        </w:rPr>
      </w:pPr>
      <w:r w:rsidDel="00000000" w:rsidR="00000000" w:rsidRPr="00000000">
        <w:rPr>
          <w:sz w:val="18"/>
          <w:szCs w:val="18"/>
          <w:rtl w:val="0"/>
        </w:rPr>
        <w:t xml:space="preserve">Tracking which specific pieces of content generate the most Leads, and not just the most views or engagement, is one of the more valuable exercises a Content Strategist can perform on a recurring basis, since it often reveals that the content generating the most attention and the content generating the most business value are not the same content at all — a gap this chapter returns to directly in Section 43.14.</w:t>
      </w:r>
    </w:p>
    <w:p w:rsidR="00000000" w:rsidDel="00000000" w:rsidP="00000000" w:rsidRDefault="00000000" w:rsidRPr="00000000" w14:paraId="000018D7">
      <w:pPr>
        <w:spacing w:after="100" w:before="180" w:line="288" w:lineRule="auto"/>
        <w:rPr>
          <w:b w:val="1"/>
          <w:bCs w:val="1"/>
          <w:sz w:val="18"/>
          <w:szCs w:val="18"/>
        </w:rPr>
      </w:pPr>
      <w:r w:rsidDel="00000000" w:rsidR="00000000" w:rsidRPr="00000000">
        <w:rPr>
          <w:b w:val="1"/>
          <w:bCs w:val="1"/>
          <w:sz w:val="18"/>
          <w:szCs w:val="18"/>
          <w:rtl w:val="0"/>
        </w:rPr>
        <w:t xml:space="preserve">43.9 Conversations</w:t>
      </w:r>
    </w:p>
    <w:p w:rsidR="00000000" w:rsidDel="00000000" w:rsidP="00000000" w:rsidRDefault="00000000" w:rsidRPr="00000000" w14:paraId="000018D8">
      <w:pPr>
        <w:spacing w:line="288" w:lineRule="auto"/>
        <w:ind w:firstLine="540"/>
        <w:rPr>
          <w:sz w:val="18"/>
          <w:szCs w:val="18"/>
        </w:rPr>
      </w:pPr>
      <w:r w:rsidDel="00000000" w:rsidR="00000000" w:rsidRPr="00000000">
        <w:rPr>
          <w:sz w:val="18"/>
          <w:szCs w:val="18"/>
          <w:rtl w:val="0"/>
        </w:rPr>
        <w:t xml:space="preserve">Conversations refers to the direct, individual exchanges content generates — a direct message, a phone call prompted by a piece of content, a reply to an outreach message referencing something specific a person saw — as distinct from the public comments captured under Engagement in Section 43.6. These interactions are harder to track systematically than platform-native metrics, since they often happen outside the platform's own analytics entirely, in a phone call or a private message thread a platform's dashboard has no visibility into.</w:t>
      </w:r>
    </w:p>
    <w:p w:rsidR="00000000" w:rsidDel="00000000" w:rsidP="00000000" w:rsidRDefault="00000000" w:rsidRPr="00000000" w14:paraId="000018D9">
      <w:pPr>
        <w:spacing w:line="288" w:lineRule="auto"/>
        <w:ind w:firstLine="540"/>
        <w:rPr>
          <w:sz w:val="18"/>
          <w:szCs w:val="18"/>
        </w:rPr>
      </w:pPr>
      <w:r w:rsidDel="00000000" w:rsidR="00000000" w:rsidRPr="00000000">
        <w:rPr>
          <w:sz w:val="18"/>
          <w:szCs w:val="18"/>
          <w:rtl w:val="0"/>
        </w:rPr>
        <w:t xml:space="preserve">Because Conversations are undercounted by default, they require a deliberate habit to capture at all: a Community Manager or Spokesperson noting when a direct interaction traces back to a specific piece of content, so that content generating a disproportionate number of these direct, high-intent conversations does not go unrecognized simply because it does not show up automatically in a platform's analytics panel.</w:t>
      </w:r>
    </w:p>
    <w:p w:rsidR="00000000" w:rsidDel="00000000" w:rsidP="00000000" w:rsidRDefault="00000000" w:rsidRPr="00000000" w14:paraId="000018DA">
      <w:pPr>
        <w:spacing w:after="100" w:before="180" w:line="288" w:lineRule="auto"/>
        <w:rPr>
          <w:b w:val="1"/>
          <w:bCs w:val="1"/>
          <w:sz w:val="18"/>
          <w:szCs w:val="18"/>
        </w:rPr>
      </w:pPr>
      <w:r w:rsidDel="00000000" w:rsidR="00000000" w:rsidRPr="00000000">
        <w:rPr>
          <w:b w:val="1"/>
          <w:bCs w:val="1"/>
          <w:sz w:val="18"/>
          <w:szCs w:val="18"/>
          <w:rtl w:val="0"/>
        </w:rPr>
        <w:t xml:space="preserve">43.10 Appointments</w:t>
      </w:r>
    </w:p>
    <w:p w:rsidR="00000000" w:rsidDel="00000000" w:rsidP="00000000" w:rsidRDefault="00000000" w:rsidRPr="00000000" w14:paraId="000018DB">
      <w:pPr>
        <w:spacing w:line="288" w:lineRule="auto"/>
        <w:ind w:firstLine="540"/>
        <w:rPr>
          <w:sz w:val="18"/>
          <w:szCs w:val="18"/>
        </w:rPr>
      </w:pPr>
      <w:r w:rsidDel="00000000" w:rsidR="00000000" w:rsidRPr="00000000">
        <w:rPr>
          <w:sz w:val="18"/>
          <w:szCs w:val="18"/>
          <w:rtl w:val="0"/>
        </w:rPr>
        <w:t xml:space="preserve">Appointments measure how many scheduled meetings, consultations, or calls a piece of content directly produced — a further, more concrete step down the path from Lead to Sale, and for many of the service-based businesses this course is written for, one of the single most meaningful metrics available, since an Appointment represents a real person who has set aside real time specifically because of something the business published.</w:t>
      </w:r>
    </w:p>
    <w:p w:rsidR="00000000" w:rsidDel="00000000" w:rsidP="00000000" w:rsidRDefault="00000000" w:rsidRPr="00000000" w14:paraId="000018DC">
      <w:pPr>
        <w:spacing w:line="288" w:lineRule="auto"/>
        <w:ind w:firstLine="540"/>
        <w:rPr>
          <w:sz w:val="18"/>
          <w:szCs w:val="18"/>
        </w:rPr>
      </w:pPr>
      <w:r w:rsidDel="00000000" w:rsidR="00000000" w:rsidRPr="00000000">
        <w:rPr>
          <w:sz w:val="18"/>
          <w:szCs w:val="18"/>
          <w:rtl w:val="0"/>
        </w:rPr>
        <w:t xml:space="preserve">Tracking Appointments back to their source content requires the same kind of deliberate tagging discussed in Section 43.9 — asking, at the point of booking, what led this person to reach out, or using scheduling tools that let referral source be recorded directly. Without that tagging, Appointments arrive in a business's calendar with no record of which content, if any, was actually responsible for them, which makes it impossible to know which content is worth producing more of.</w:t>
      </w:r>
    </w:p>
    <w:p w:rsidR="00000000" w:rsidDel="00000000" w:rsidP="00000000" w:rsidRDefault="00000000" w:rsidRPr="00000000" w14:paraId="000018DD">
      <w:pPr>
        <w:spacing w:after="100" w:before="180" w:line="288" w:lineRule="auto"/>
        <w:rPr>
          <w:b w:val="1"/>
          <w:bCs w:val="1"/>
          <w:sz w:val="18"/>
          <w:szCs w:val="18"/>
        </w:rPr>
      </w:pPr>
      <w:r w:rsidDel="00000000" w:rsidR="00000000" w:rsidRPr="00000000">
        <w:rPr>
          <w:b w:val="1"/>
          <w:bCs w:val="1"/>
          <w:sz w:val="18"/>
          <w:szCs w:val="18"/>
          <w:rtl w:val="0"/>
        </w:rPr>
        <w:t xml:space="preserve">43.11 Sales</w:t>
      </w:r>
    </w:p>
    <w:p w:rsidR="00000000" w:rsidDel="00000000" w:rsidP="00000000" w:rsidRDefault="00000000" w:rsidRPr="00000000" w14:paraId="000018DE">
      <w:pPr>
        <w:spacing w:line="288" w:lineRule="auto"/>
        <w:ind w:firstLine="540"/>
        <w:rPr>
          <w:sz w:val="18"/>
          <w:szCs w:val="18"/>
        </w:rPr>
      </w:pPr>
      <w:r w:rsidDel="00000000" w:rsidR="00000000" w:rsidRPr="00000000">
        <w:rPr>
          <w:sz w:val="18"/>
          <w:szCs w:val="18"/>
          <w:rtl w:val="0"/>
        </w:rPr>
        <w:t xml:space="preserve">Sales is the metric that matters most directly to the Owner role described in Chapter 41: actual revenue that can be traced back, at least in part, to content. For most businesses this is also the hardest metric in this chapter to attribute cleanly, since a sale is often the end result of many touchpoints — several pieces of content seen over time, a conversation, a referral — rather than the direct result of any single piece a customer can point to.</w:t>
      </w:r>
    </w:p>
    <w:p w:rsidR="00000000" w:rsidDel="00000000" w:rsidP="00000000" w:rsidRDefault="00000000" w:rsidRPr="00000000" w14:paraId="000018DF">
      <w:pPr>
        <w:spacing w:line="288" w:lineRule="auto"/>
        <w:ind w:firstLine="540"/>
        <w:rPr>
          <w:sz w:val="18"/>
          <w:szCs w:val="18"/>
        </w:rPr>
      </w:pPr>
      <w:r w:rsidDel="00000000" w:rsidR="00000000" w:rsidRPr="00000000">
        <w:rPr>
          <w:sz w:val="18"/>
          <w:szCs w:val="18"/>
          <w:rtl w:val="0"/>
        </w:rPr>
        <w:t xml:space="preserve">Even imperfect attribution is more useful than none. Asking new customers, as a standard part of onboarding, how they first heard about the business, and specifically whether they recall a piece of content, gives a business at least a rough map of which content themes and formats are showing up in the buying decisions of actual paying customers, which is the ultimate test the Monetization dimension of the CAMERA framework is built around.</w:t>
      </w:r>
    </w:p>
    <w:p w:rsidR="00000000" w:rsidDel="00000000" w:rsidP="00000000" w:rsidRDefault="00000000" w:rsidRPr="00000000" w14:paraId="000018E0">
      <w:pPr>
        <w:spacing w:after="100" w:before="180" w:line="288" w:lineRule="auto"/>
        <w:rPr>
          <w:b w:val="1"/>
          <w:bCs w:val="1"/>
          <w:sz w:val="18"/>
          <w:szCs w:val="18"/>
        </w:rPr>
      </w:pPr>
      <w:r w:rsidDel="00000000" w:rsidR="00000000" w:rsidRPr="00000000">
        <w:rPr>
          <w:b w:val="1"/>
          <w:bCs w:val="1"/>
          <w:sz w:val="18"/>
          <w:szCs w:val="18"/>
          <w:rtl w:val="0"/>
        </w:rPr>
        <w:t xml:space="preserve">43.12 Customer Acquisition</w:t>
      </w:r>
    </w:p>
    <w:p w:rsidR="00000000" w:rsidDel="00000000" w:rsidP="00000000" w:rsidRDefault="00000000" w:rsidRPr="00000000" w14:paraId="000018E1">
      <w:pPr>
        <w:spacing w:line="288" w:lineRule="auto"/>
        <w:ind w:firstLine="540"/>
        <w:rPr>
          <w:sz w:val="18"/>
          <w:szCs w:val="18"/>
        </w:rPr>
      </w:pPr>
      <w:r w:rsidDel="00000000" w:rsidR="00000000" w:rsidRPr="00000000">
        <w:rPr>
          <w:sz w:val="18"/>
          <w:szCs w:val="18"/>
          <w:rtl w:val="0"/>
        </w:rPr>
        <w:t xml:space="preserve">Customer Acquisition, as a metric in this context, means tracking not just whether content produces sales but how efficiently it does so relative to the cost and effort that went into producing it — effectively a cost-per-customer calculation applied specifically to a business's content effort, alongside whatever other acquisition channels it may also be using. This connects content measurement to the broader business question of whether content is, in fact, one of the more cost-effective ways this business has of acquiring customers, compared to advertising, referrals, or other channels.</w:t>
      </w:r>
    </w:p>
    <w:p w:rsidR="00000000" w:rsidDel="00000000" w:rsidP="00000000" w:rsidRDefault="00000000" w:rsidRPr="00000000" w14:paraId="000018E2">
      <w:pPr>
        <w:spacing w:line="288" w:lineRule="auto"/>
        <w:ind w:firstLine="540"/>
        <w:rPr>
          <w:sz w:val="18"/>
          <w:szCs w:val="18"/>
        </w:rPr>
      </w:pPr>
      <w:r w:rsidDel="00000000" w:rsidR="00000000" w:rsidRPr="00000000">
        <w:rPr>
          <w:sz w:val="18"/>
          <w:szCs w:val="18"/>
          <w:rtl w:val="0"/>
        </w:rPr>
        <w:t xml:space="preserve">This metric is where the case for content as a long-term asset, rather than a one-time expense, becomes measurable rather than theoretical: content that continues to attract and convert customers long after it was produced has a Customer Acquisition profile that improves over time, in a way that channels requiring continuous new spend generally do not, and a business that tracks this over a long enough period will typically see that advantage show up directly in the numbers.</w:t>
      </w:r>
    </w:p>
    <w:p w:rsidR="00000000" w:rsidDel="00000000" w:rsidP="00000000" w:rsidRDefault="00000000" w:rsidRPr="00000000" w14:paraId="000018E3">
      <w:pPr>
        <w:spacing w:after="100" w:before="180" w:line="288" w:lineRule="auto"/>
        <w:rPr>
          <w:b w:val="1"/>
          <w:bCs w:val="1"/>
          <w:sz w:val="18"/>
          <w:szCs w:val="18"/>
        </w:rPr>
      </w:pPr>
      <w:r w:rsidDel="00000000" w:rsidR="00000000" w:rsidRPr="00000000">
        <w:rPr>
          <w:b w:val="1"/>
          <w:bCs w:val="1"/>
          <w:sz w:val="18"/>
          <w:szCs w:val="18"/>
          <w:rtl w:val="0"/>
        </w:rPr>
        <w:t xml:space="preserve">43.13 Business-Specific KPIs</w:t>
      </w:r>
    </w:p>
    <w:p w:rsidR="00000000" w:rsidDel="00000000" w:rsidP="00000000" w:rsidRDefault="00000000" w:rsidRPr="00000000" w14:paraId="000018E4">
      <w:pPr>
        <w:spacing w:line="288" w:lineRule="auto"/>
        <w:ind w:firstLine="540"/>
        <w:rPr>
          <w:sz w:val="18"/>
          <w:szCs w:val="18"/>
        </w:rPr>
      </w:pPr>
      <w:r w:rsidDel="00000000" w:rsidR="00000000" w:rsidRPr="00000000">
        <w:rPr>
          <w:sz w:val="18"/>
          <w:szCs w:val="18"/>
          <w:rtl w:val="0"/>
        </w:rPr>
        <w:t xml:space="preserve">Every business described throughout this course has its own specific version of success that the general metrics covered so far may not fully capture — a specific product line it is trying to grow, a specific type of client it is trying to attract, a specific behavior change it wants from an existing customer base. A Business-Specific KPI is a metric defined around that particular goal rather than pulled generically from a platform's analytics dashboard, and identifying the right one is a task for the Owner and Content Strategist together, not something a platform's default reporting will surface on its own.</w:t>
      </w:r>
    </w:p>
    <w:p w:rsidR="00000000" w:rsidDel="00000000" w:rsidP="00000000" w:rsidRDefault="00000000" w:rsidRPr="00000000" w14:paraId="000018E5">
      <w:pPr>
        <w:spacing w:line="288" w:lineRule="auto"/>
        <w:ind w:firstLine="540"/>
        <w:rPr>
          <w:sz w:val="18"/>
          <w:szCs w:val="18"/>
        </w:rPr>
      </w:pPr>
      <w:r w:rsidDel="00000000" w:rsidR="00000000" w:rsidRPr="00000000">
        <w:rPr>
          <w:sz w:val="18"/>
          <w:szCs w:val="18"/>
          <w:rtl w:val="0"/>
        </w:rPr>
        <w:t xml:space="preserve">A Business-Specific KPI is often a combination or a filtered version of the more general metrics already covered in this chapter — Leads from a specific service line, Appointments booked by a specific type of prospect, Sales of a specific product — rather than an entirely new kind of number. The value of naming it explicitly is that it keeps a business's measurement efforts pointed at what that particular business actually needs, rather than at whatever a platform's dashboard happens to display first.</w:t>
      </w:r>
    </w:p>
    <w:p w:rsidR="00000000" w:rsidDel="00000000" w:rsidP="00000000" w:rsidRDefault="00000000" w:rsidRPr="00000000" w14:paraId="000018E6">
      <w:pPr>
        <w:spacing w:after="100" w:before="180" w:line="288" w:lineRule="auto"/>
        <w:rPr>
          <w:b w:val="1"/>
          <w:bCs w:val="1"/>
          <w:sz w:val="18"/>
          <w:szCs w:val="18"/>
        </w:rPr>
      </w:pPr>
      <w:r w:rsidDel="00000000" w:rsidR="00000000" w:rsidRPr="00000000">
        <w:rPr>
          <w:b w:val="1"/>
          <w:bCs w:val="1"/>
          <w:sz w:val="18"/>
          <w:szCs w:val="18"/>
          <w:rtl w:val="0"/>
        </w:rPr>
        <w:t xml:space="preserve">43.14 Choosing the Right Metrics</w:t>
      </w:r>
    </w:p>
    <w:p w:rsidR="00000000" w:rsidDel="00000000" w:rsidP="00000000" w:rsidRDefault="00000000" w:rsidRPr="00000000" w14:paraId="000018E7">
      <w:pPr>
        <w:spacing w:line="288" w:lineRule="auto"/>
        <w:ind w:firstLine="540"/>
        <w:rPr>
          <w:sz w:val="18"/>
          <w:szCs w:val="18"/>
        </w:rPr>
      </w:pPr>
      <w:r w:rsidDel="00000000" w:rsidR="00000000" w:rsidRPr="00000000">
        <w:rPr>
          <w:sz w:val="18"/>
          <w:szCs w:val="18"/>
          <w:rtl w:val="0"/>
        </w:rPr>
        <w:t xml:space="preserve">With thirteen different metrics described in this chapter, the practical challenge most businesses actually face is not a lack of data but too much of it, and the temptation to track everything at once, which usually results in tracking nothing well. The right approach is to work backward from the specific business goal a piece of content, or a content campaign, was created to serve, and select the smallest set of metrics from this chapter that actually reflects progress toward that specific goal — generally one or two vanity-adjacent metrics for early diagnostic purposes, alongside one metric further down the chain, closer to Leads, Appointments, or Sales, that reflects whether the content is actually working.</w:t>
      </w:r>
    </w:p>
    <w:p w:rsidR="00000000" w:rsidDel="00000000" w:rsidP="00000000" w:rsidRDefault="00000000" w:rsidRPr="00000000" w14:paraId="000018E8">
      <w:pPr>
        <w:spacing w:line="288" w:lineRule="auto"/>
        <w:ind w:firstLine="540"/>
        <w:rPr>
          <w:sz w:val="18"/>
          <w:szCs w:val="18"/>
        </w:rPr>
      </w:pPr>
      <w:r w:rsidDel="00000000" w:rsidR="00000000" w:rsidRPr="00000000">
        <w:rPr>
          <w:sz w:val="18"/>
          <w:szCs w:val="18"/>
          <w:rtl w:val="0"/>
        </w:rPr>
        <w:t xml:space="preserve">This mirrors the tool-evaluation discipline referenced elsewhere in this course: a metric earns a place on a business's regular reporting not because it exists and is easy to pull, but because tracking it changes what the business actually does next. A number that a business looks at, nods at, and takes no different action because of is not worth the time spent gathering it, however precise it might be — and a measurement practice built around this test will, over time, look considerably leaner and considerably more useful than one built around capturing everything a platform's dashboard happens to offer.</w:t>
      </w:r>
    </w:p>
    <w:p w:rsidR="00000000" w:rsidDel="00000000" w:rsidP="00000000" w:rsidRDefault="00000000" w:rsidRPr="00000000" w14:paraId="000018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j45gm3w2pg7" w:id="1564"/>
      <w:bookmarkEnd w:id="15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Ch-44</w:t>
      </w:r>
      <w:r w:rsidDel="00000000" w:rsidR="00000000" w:rsidRPr="00000000">
        <w:rPr>
          <w:rtl w:val="0"/>
        </w:rPr>
      </w:r>
    </w:p>
    <w:p w:rsidR="00000000" w:rsidDel="00000000" w:rsidP="00000000" w:rsidRDefault="00000000" w:rsidRPr="00000000" w14:paraId="000018EB">
      <w:pPr>
        <w:spacing w:after="180" w:line="288" w:lineRule="auto"/>
        <w:rPr>
          <w:b w:val="1"/>
          <w:bCs w:val="1"/>
          <w:sz w:val="27"/>
          <w:szCs w:val="27"/>
        </w:rPr>
      </w:pPr>
      <w:r w:rsidDel="00000000" w:rsidR="00000000" w:rsidRPr="00000000">
        <w:rPr>
          <w:b w:val="1"/>
          <w:bCs w:val="1"/>
          <w:sz w:val="27"/>
          <w:szCs w:val="27"/>
          <w:rtl w:val="0"/>
        </w:rPr>
        <w:t xml:space="preserve">Chapter 44 — The Content Improvement Loop</w:t>
      </w:r>
    </w:p>
    <w:p w:rsidR="00000000" w:rsidDel="00000000" w:rsidP="00000000" w:rsidRDefault="00000000" w:rsidRPr="00000000" w14:paraId="000018EC">
      <w:pPr>
        <w:spacing w:line="288" w:lineRule="auto"/>
        <w:ind w:firstLine="540"/>
        <w:rPr>
          <w:sz w:val="18"/>
          <w:szCs w:val="18"/>
        </w:rPr>
      </w:pPr>
      <w:r w:rsidDel="00000000" w:rsidR="00000000" w:rsidRPr="00000000">
        <w:rPr>
          <w:sz w:val="18"/>
          <w:szCs w:val="18"/>
          <w:rtl w:val="0"/>
        </w:rPr>
        <w:t xml:space="preserve">Chapter 43 established what to measure and why some metrics matter more than others. This chapter is about what to do with those measurements once they exist — turning individual numbers into an ongoing cycle of improvement that makes each piece of content a little more informed than the one before it. Without a deliberate loop connecting what gets published to what gets learned to what gets made next, measurement becomes a report nobody acts on, and a content operation can spend years producing work without ever getting meaningfully better at it. The loop described in this chapter is not complicated, but it does require discipline to actually close: it is easy to publish, and even easy to measure, and still skip the harder steps of diagnosing why a number came out the way it did and deliberately changing something in response.</w:t>
      </w:r>
    </w:p>
    <w:p w:rsidR="00000000" w:rsidDel="00000000" w:rsidP="00000000" w:rsidRDefault="00000000" w:rsidRPr="00000000" w14:paraId="000018ED">
      <w:pPr>
        <w:spacing w:line="288" w:lineRule="auto"/>
        <w:ind w:firstLine="540"/>
        <w:rPr>
          <w:sz w:val="18"/>
          <w:szCs w:val="18"/>
        </w:rPr>
      </w:pPr>
      <w:r w:rsidDel="00000000" w:rsidR="00000000" w:rsidRPr="00000000">
        <w:rPr>
          <w:sz w:val="18"/>
          <w:szCs w:val="18"/>
          <w:rtl w:val="0"/>
        </w:rPr>
        <w:t xml:space="preserve">This chapter presents the loop as a repeatable sequence of steps, then addresses testing as a distinct discipline within that sequence, and closes with the idea of a Learning Library — a place where what a content operation learns from running this loop repeatedly actually accumulates, rather than evaporating the moment everyone moves on to the next piece of content.</w:t>
      </w:r>
    </w:p>
    <w:p w:rsidR="00000000" w:rsidDel="00000000" w:rsidP="00000000" w:rsidRDefault="00000000" w:rsidRPr="00000000" w14:paraId="000018EE">
      <w:pPr>
        <w:spacing w:after="100" w:before="180" w:line="288" w:lineRule="auto"/>
        <w:rPr>
          <w:b w:val="1"/>
          <w:bCs w:val="1"/>
          <w:sz w:val="18"/>
          <w:szCs w:val="18"/>
        </w:rPr>
      </w:pPr>
      <w:r w:rsidDel="00000000" w:rsidR="00000000" w:rsidRPr="00000000">
        <w:rPr>
          <w:b w:val="1"/>
          <w:bCs w:val="1"/>
          <w:sz w:val="18"/>
          <w:szCs w:val="18"/>
          <w:rtl w:val="0"/>
        </w:rPr>
        <w:t xml:space="preserve">44.1 Publish</w:t>
      </w:r>
    </w:p>
    <w:p w:rsidR="00000000" w:rsidDel="00000000" w:rsidP="00000000" w:rsidRDefault="00000000" w:rsidRPr="00000000" w14:paraId="000018EF">
      <w:pPr>
        <w:spacing w:line="288" w:lineRule="auto"/>
        <w:ind w:firstLine="540"/>
        <w:rPr>
          <w:sz w:val="18"/>
          <w:szCs w:val="18"/>
        </w:rPr>
      </w:pPr>
      <w:r w:rsidDel="00000000" w:rsidR="00000000" w:rsidRPr="00000000">
        <w:rPr>
          <w:sz w:val="18"/>
          <w:szCs w:val="18"/>
          <w:rtl w:val="0"/>
        </w:rPr>
        <w:t xml:space="preserve">The loop begins where production ends: a piece of content goes out into the world, on whatever platform and schedule the Publisher role from Chapter 41 has arranged. It is worth stating plainly that publishing is the beginning of the improvement loop, not its conclusion, even though it often feels like the finish line to whoever spent hours or days producing the piece. Treating publish as an endpoint is exactly the habit this chapter is meant to break.</w:t>
      </w:r>
    </w:p>
    <w:p w:rsidR="00000000" w:rsidDel="00000000" w:rsidP="00000000" w:rsidRDefault="00000000" w:rsidRPr="00000000" w14:paraId="000018F0">
      <w:pPr>
        <w:spacing w:line="288" w:lineRule="auto"/>
        <w:ind w:firstLine="540"/>
        <w:rPr>
          <w:sz w:val="18"/>
          <w:szCs w:val="18"/>
        </w:rPr>
      </w:pPr>
      <w:r w:rsidDel="00000000" w:rsidR="00000000" w:rsidRPr="00000000">
        <w:rPr>
          <w:sz w:val="18"/>
          <w:szCs w:val="18"/>
          <w:rtl w:val="0"/>
        </w:rPr>
        <w:t xml:space="preserve">A useful practice at the Publish stage is to note, briefly and at the time of publishing, what the team expects to happen — which metrics from Chapter 43 they anticipate moving, and by roughly how much. This expectation does not need to be elaborate, but having it on record before results come in makes the Diagnose stage described later in this chapter far more useful, since it gives the team something concrete to compare actual results against, rather than reconstructing expectations after the fact to fit whatever happened.</w:t>
      </w:r>
    </w:p>
    <w:p w:rsidR="00000000" w:rsidDel="00000000" w:rsidP="00000000" w:rsidRDefault="00000000" w:rsidRPr="00000000" w14:paraId="000018F1">
      <w:pPr>
        <w:spacing w:after="100" w:before="180" w:line="288" w:lineRule="auto"/>
        <w:rPr>
          <w:b w:val="1"/>
          <w:bCs w:val="1"/>
          <w:sz w:val="18"/>
          <w:szCs w:val="18"/>
        </w:rPr>
      </w:pPr>
      <w:r w:rsidDel="00000000" w:rsidR="00000000" w:rsidRPr="00000000">
        <w:rPr>
          <w:b w:val="1"/>
          <w:bCs w:val="1"/>
          <w:sz w:val="18"/>
          <w:szCs w:val="18"/>
          <w:rtl w:val="0"/>
        </w:rPr>
        <w:t xml:space="preserve">44.2 Observe</w:t>
      </w:r>
    </w:p>
    <w:p w:rsidR="00000000" w:rsidDel="00000000" w:rsidP="00000000" w:rsidRDefault="00000000" w:rsidRPr="00000000" w14:paraId="000018F2">
      <w:pPr>
        <w:spacing w:line="288" w:lineRule="auto"/>
        <w:ind w:firstLine="540"/>
        <w:rPr>
          <w:sz w:val="18"/>
          <w:szCs w:val="18"/>
        </w:rPr>
      </w:pPr>
      <w:r w:rsidDel="00000000" w:rsidR="00000000" w:rsidRPr="00000000">
        <w:rPr>
          <w:sz w:val="18"/>
          <w:szCs w:val="18"/>
          <w:rtl w:val="0"/>
        </w:rPr>
        <w:t xml:space="preserve">Observation is the informal, early-stage watching that happens in the hours and first few days after a piece goes live — noticing how it is landing before enough time has passed for the fuller metrics described in Chapter 43 to settle into a stable picture. This stage is not about drawing conclusions; a piece of content's early performance can be misleading in either direction, and reacting too quickly to an early spike or an early lull often leads to the wrong lesson.</w:t>
      </w:r>
    </w:p>
    <w:p w:rsidR="00000000" w:rsidDel="00000000" w:rsidP="00000000" w:rsidRDefault="00000000" w:rsidRPr="00000000" w14:paraId="000018F3">
      <w:pPr>
        <w:spacing w:line="288" w:lineRule="auto"/>
        <w:ind w:firstLine="540"/>
        <w:rPr>
          <w:sz w:val="18"/>
          <w:szCs w:val="18"/>
        </w:rPr>
      </w:pPr>
      <w:r w:rsidDel="00000000" w:rsidR="00000000" w:rsidRPr="00000000">
        <w:rPr>
          <w:sz w:val="18"/>
          <w:szCs w:val="18"/>
          <w:rtl w:val="0"/>
        </w:rPr>
        <w:t xml:space="preserve">What Observation is good for is catching anything that needs immediate attention — a technical problem with the upload, a comment section that is going in a direction that needs a response, an unexpected reaction that suggests something in the content landed differently than intended. This is a monitoring stage, not an evaluation stage, and the two should not be confused.</w:t>
      </w:r>
    </w:p>
    <w:p w:rsidR="00000000" w:rsidDel="00000000" w:rsidP="00000000" w:rsidRDefault="00000000" w:rsidRPr="00000000" w14:paraId="000018F4">
      <w:pPr>
        <w:spacing w:after="100" w:before="180" w:line="288" w:lineRule="auto"/>
        <w:rPr>
          <w:b w:val="1"/>
          <w:bCs w:val="1"/>
          <w:sz w:val="18"/>
          <w:szCs w:val="18"/>
        </w:rPr>
      </w:pPr>
      <w:r w:rsidDel="00000000" w:rsidR="00000000" w:rsidRPr="00000000">
        <w:rPr>
          <w:b w:val="1"/>
          <w:bCs w:val="1"/>
          <w:sz w:val="18"/>
          <w:szCs w:val="18"/>
          <w:rtl w:val="0"/>
        </w:rPr>
        <w:t xml:space="preserve">44.3 Measure</w:t>
      </w:r>
    </w:p>
    <w:p w:rsidR="00000000" w:rsidDel="00000000" w:rsidP="00000000" w:rsidRDefault="00000000" w:rsidRPr="00000000" w14:paraId="000018F5">
      <w:pPr>
        <w:spacing w:line="288" w:lineRule="auto"/>
        <w:ind w:firstLine="540"/>
        <w:rPr>
          <w:sz w:val="18"/>
          <w:szCs w:val="18"/>
        </w:rPr>
      </w:pPr>
      <w:r w:rsidDel="00000000" w:rsidR="00000000" w:rsidRPr="00000000">
        <w:rPr>
          <w:sz w:val="18"/>
          <w:szCs w:val="18"/>
          <w:rtl w:val="0"/>
        </w:rPr>
        <w:t xml:space="preserve">Measure is where the specific metrics identified in Chapter 43 — whichever ones were selected as relevant to this particular piece's goals, per the guidance in Section 43.14 — are actually recorded, at a consistent point after publishing so that different pieces of content can be fairly compared against each other. Comparing a piece measured after three days against a piece measured after three weeks will produce a distorted picture, so the specific timing of this stage matters and benefits from being standardized across a content operation rather than left to whenever someone happens to remember to check.</w:t>
      </w:r>
    </w:p>
    <w:p w:rsidR="00000000" w:rsidDel="00000000" w:rsidP="00000000" w:rsidRDefault="00000000" w:rsidRPr="00000000" w14:paraId="000018F6">
      <w:pPr>
        <w:spacing w:line="288" w:lineRule="auto"/>
        <w:ind w:firstLine="540"/>
        <w:rPr>
          <w:sz w:val="18"/>
          <w:szCs w:val="18"/>
        </w:rPr>
      </w:pPr>
      <w:r w:rsidDel="00000000" w:rsidR="00000000" w:rsidRPr="00000000">
        <w:rPr>
          <w:sz w:val="18"/>
          <w:szCs w:val="18"/>
          <w:rtl w:val="0"/>
        </w:rPr>
        <w:t xml:space="preserve">This stage should produce a written record, not just a glance at a dashboard. The Content Database described in Chapter 42 is the natural home for these numbers, tied to the specific piece of content they describe, so that the patterns this chapter's later stages depend on finding are actually visible across many pieces over time rather than existing only in the momentary memory of whoever checked the analytics that day.</w:t>
      </w:r>
    </w:p>
    <w:p w:rsidR="00000000" w:rsidDel="00000000" w:rsidP="00000000" w:rsidRDefault="00000000" w:rsidRPr="00000000" w14:paraId="000018F7">
      <w:pPr>
        <w:spacing w:after="100" w:before="180" w:line="288" w:lineRule="auto"/>
        <w:rPr>
          <w:b w:val="1"/>
          <w:bCs w:val="1"/>
          <w:sz w:val="18"/>
          <w:szCs w:val="18"/>
        </w:rPr>
      </w:pPr>
      <w:r w:rsidDel="00000000" w:rsidR="00000000" w:rsidRPr="00000000">
        <w:rPr>
          <w:b w:val="1"/>
          <w:bCs w:val="1"/>
          <w:sz w:val="18"/>
          <w:szCs w:val="18"/>
          <w:rtl w:val="0"/>
        </w:rPr>
        <w:t xml:space="preserve">44.4 Diagnose</w:t>
      </w:r>
    </w:p>
    <w:p w:rsidR="00000000" w:rsidDel="00000000" w:rsidP="00000000" w:rsidRDefault="00000000" w:rsidRPr="00000000" w14:paraId="000018F8">
      <w:pPr>
        <w:spacing w:line="288" w:lineRule="auto"/>
        <w:ind w:firstLine="540"/>
        <w:rPr>
          <w:sz w:val="18"/>
          <w:szCs w:val="18"/>
        </w:rPr>
      </w:pPr>
      <w:r w:rsidDel="00000000" w:rsidR="00000000" w:rsidRPr="00000000">
        <w:rPr>
          <w:sz w:val="18"/>
          <w:szCs w:val="18"/>
          <w:rtl w:val="0"/>
        </w:rPr>
        <w:t xml:space="preserve">Diagnosis is the step most often skipped, and it is the step that actually makes the rest of the loop worth running. It asks not just what the numbers were, but why — connecting a specific result back to a specific decision made during planning, writing, or production. A piece with weak Retention, referring back to the concept introduced in Section 43.5, might be diagnosed as having a slow opening, an unclear structure, or a length mismatched to its topic; a piece with strong Reach but weak Engagement might be diagnosed as effective at capturing attention but unclear about what it wanted the viewer to do next.</w:t>
      </w:r>
    </w:p>
    <w:p w:rsidR="00000000" w:rsidDel="00000000" w:rsidP="00000000" w:rsidRDefault="00000000" w:rsidRPr="00000000" w14:paraId="000018F9">
      <w:pPr>
        <w:spacing w:line="288" w:lineRule="auto"/>
        <w:ind w:firstLine="540"/>
        <w:rPr>
          <w:sz w:val="18"/>
          <w:szCs w:val="18"/>
        </w:rPr>
      </w:pPr>
      <w:r w:rsidDel="00000000" w:rsidR="00000000" w:rsidRPr="00000000">
        <w:rPr>
          <w:sz w:val="18"/>
          <w:szCs w:val="18"/>
          <w:rtl w:val="0"/>
        </w:rPr>
        <w:t xml:space="preserve">Good diagnosis resists the temptation to settle for the first plausible explanation, especially when that explanation is comfortable or flattering. It is easier to attribute a weak result to bad luck or an unfavorable algorithm than to a specific, fixable choice made in the script or the edit, but the second kind of explanation is the one that actually improves the next piece of content, which is the entire purpose of running this loop at all.</w:t>
      </w:r>
    </w:p>
    <w:p w:rsidR="00000000" w:rsidDel="00000000" w:rsidP="00000000" w:rsidRDefault="00000000" w:rsidRPr="00000000" w14:paraId="000018FA">
      <w:pPr>
        <w:spacing w:after="100" w:before="180" w:line="288" w:lineRule="auto"/>
        <w:rPr>
          <w:b w:val="1"/>
          <w:bCs w:val="1"/>
          <w:sz w:val="18"/>
          <w:szCs w:val="18"/>
        </w:rPr>
      </w:pPr>
      <w:r w:rsidDel="00000000" w:rsidR="00000000" w:rsidRPr="00000000">
        <w:rPr>
          <w:b w:val="1"/>
          <w:bCs w:val="1"/>
          <w:sz w:val="18"/>
          <w:szCs w:val="18"/>
          <w:rtl w:val="0"/>
        </w:rPr>
        <w:t xml:space="preserve">44.5 Modify</w:t>
      </w:r>
    </w:p>
    <w:p w:rsidR="00000000" w:rsidDel="00000000" w:rsidP="00000000" w:rsidRDefault="00000000" w:rsidRPr="00000000" w14:paraId="000018FB">
      <w:pPr>
        <w:spacing w:line="288" w:lineRule="auto"/>
        <w:ind w:firstLine="540"/>
        <w:rPr>
          <w:sz w:val="18"/>
          <w:szCs w:val="18"/>
        </w:rPr>
      </w:pPr>
      <w:r w:rsidDel="00000000" w:rsidR="00000000" w:rsidRPr="00000000">
        <w:rPr>
          <w:sz w:val="18"/>
          <w:szCs w:val="18"/>
          <w:rtl w:val="0"/>
        </w:rPr>
        <w:t xml:space="preserve">Modification takes a diagnosis and turns it into a specific, concrete change to be applied going forward — not a vague resolution to "do better," but a defined adjustment: shortening the opening by a specific amount, adding a clearer call to action at a specific point, changing the format of a recurring content type in a specific way. A diagnosis that does not lead to a specific modification has not actually been acted on, whatever insight it may have produced.</w:t>
      </w:r>
    </w:p>
    <w:p w:rsidR="00000000" w:rsidDel="00000000" w:rsidP="00000000" w:rsidRDefault="00000000" w:rsidRPr="00000000" w14:paraId="000018FC">
      <w:pPr>
        <w:spacing w:line="288" w:lineRule="auto"/>
        <w:ind w:firstLine="540"/>
        <w:rPr>
          <w:sz w:val="18"/>
          <w:szCs w:val="18"/>
        </w:rPr>
      </w:pPr>
      <w:r w:rsidDel="00000000" w:rsidR="00000000" w:rsidRPr="00000000">
        <w:rPr>
          <w:sz w:val="18"/>
          <w:szCs w:val="18"/>
          <w:rtl w:val="0"/>
        </w:rPr>
        <w:t xml:space="preserve">It is worth modifying one variable at a time where practical, rather than changing several things about a format all at once, because a piece that changes five things simultaneously and performs differently afterward gives no clear answer about which of the five changes actually mattered. This connects directly to the testing discipline covered later in this chapter, where isolating variables is treated as a formal practice rather than just good general advice.</w:t>
      </w:r>
    </w:p>
    <w:p w:rsidR="00000000" w:rsidDel="00000000" w:rsidP="00000000" w:rsidRDefault="00000000" w:rsidRPr="00000000" w14:paraId="000018FD">
      <w:pPr>
        <w:spacing w:after="100" w:before="180" w:line="288" w:lineRule="auto"/>
        <w:rPr>
          <w:b w:val="1"/>
          <w:bCs w:val="1"/>
          <w:sz w:val="18"/>
          <w:szCs w:val="18"/>
        </w:rPr>
      </w:pPr>
      <w:r w:rsidDel="00000000" w:rsidR="00000000" w:rsidRPr="00000000">
        <w:rPr>
          <w:b w:val="1"/>
          <w:bCs w:val="1"/>
          <w:sz w:val="18"/>
          <w:szCs w:val="18"/>
          <w:rtl w:val="0"/>
        </w:rPr>
        <w:t xml:space="preserve">44.6 Test</w:t>
      </w:r>
    </w:p>
    <w:p w:rsidR="00000000" w:rsidDel="00000000" w:rsidP="00000000" w:rsidRDefault="00000000" w:rsidRPr="00000000" w14:paraId="000018FE">
      <w:pPr>
        <w:spacing w:line="288" w:lineRule="auto"/>
        <w:ind w:firstLine="540"/>
        <w:rPr>
          <w:sz w:val="18"/>
          <w:szCs w:val="18"/>
        </w:rPr>
      </w:pPr>
      <w:r w:rsidDel="00000000" w:rsidR="00000000" w:rsidRPr="00000000">
        <w:rPr>
          <w:sz w:val="18"/>
          <w:szCs w:val="18"/>
          <w:rtl w:val="0"/>
        </w:rPr>
        <w:t xml:space="preserve">Testing is where a modification identified in the previous stage is actually put into practice on new content and its effect observed, closing the loop back to the Publish stage it started from. This is the stage that turns a hypothesis — we believe a shorter opening will improve Retention — into an actual answer, based on what really happened when a piece incorporating that change was published and measured.</w:t>
      </w:r>
    </w:p>
    <w:p w:rsidR="00000000" w:rsidDel="00000000" w:rsidP="00000000" w:rsidRDefault="00000000" w:rsidRPr="00000000" w14:paraId="000018FF">
      <w:pPr>
        <w:spacing w:line="288" w:lineRule="auto"/>
        <w:ind w:firstLine="540"/>
        <w:rPr>
          <w:sz w:val="18"/>
          <w:szCs w:val="18"/>
        </w:rPr>
      </w:pPr>
      <w:r w:rsidDel="00000000" w:rsidR="00000000" w:rsidRPr="00000000">
        <w:rPr>
          <w:sz w:val="18"/>
          <w:szCs w:val="18"/>
          <w:rtl w:val="0"/>
        </w:rPr>
        <w:t xml:space="preserve">A single test is rarely conclusive on its own, since any individual piece of content is subject to factors beyond the one variable being tested — timing, current events, audience mood, algorithm shifts entirely unrelated to the change being evaluated. Section 44.8 addresses how to think about this more rigorously, but the practical takeaway for this stage is that a pattern confirmed across several pieces is far more trustworthy than a conclusion drawn from one.</w:t>
      </w:r>
    </w:p>
    <w:p w:rsidR="00000000" w:rsidDel="00000000" w:rsidP="00000000" w:rsidRDefault="00000000" w:rsidRPr="00000000" w14:paraId="00001900">
      <w:pPr>
        <w:spacing w:after="100" w:before="180" w:line="288" w:lineRule="auto"/>
        <w:rPr>
          <w:b w:val="1"/>
          <w:bCs w:val="1"/>
          <w:sz w:val="18"/>
          <w:szCs w:val="18"/>
        </w:rPr>
      </w:pPr>
      <w:r w:rsidDel="00000000" w:rsidR="00000000" w:rsidRPr="00000000">
        <w:rPr>
          <w:b w:val="1"/>
          <w:bCs w:val="1"/>
          <w:sz w:val="18"/>
          <w:szCs w:val="18"/>
          <w:rtl w:val="0"/>
        </w:rPr>
        <w:t xml:space="preserve">44.7 Repeat</w:t>
      </w:r>
    </w:p>
    <w:p w:rsidR="00000000" w:rsidDel="00000000" w:rsidP="00000000" w:rsidRDefault="00000000" w:rsidRPr="00000000" w14:paraId="00001901">
      <w:pPr>
        <w:spacing w:line="288" w:lineRule="auto"/>
        <w:ind w:firstLine="540"/>
        <w:rPr>
          <w:sz w:val="18"/>
          <w:szCs w:val="18"/>
        </w:rPr>
      </w:pPr>
      <w:r w:rsidDel="00000000" w:rsidR="00000000" w:rsidRPr="00000000">
        <w:rPr>
          <w:sz w:val="18"/>
          <w:szCs w:val="18"/>
          <w:rtl w:val="0"/>
        </w:rPr>
        <w:t xml:space="preserve">The loop does not end after one pass through Publish, Observe, Measure, Diagnose, Modify, and Test — it starts again, informed by whatever was just learned. Repetition is what turns this from a one-time exercise into the sustained discipline the chapter title refers to, and a content operation that runs this loop consistently, even imperfectly, will improve steadily over time in a way that one relying on sporadic bursts of analysis will not.</w:t>
      </w:r>
    </w:p>
    <w:p w:rsidR="00000000" w:rsidDel="00000000" w:rsidP="00000000" w:rsidRDefault="00000000" w:rsidRPr="00000000" w14:paraId="00001902">
      <w:pPr>
        <w:spacing w:line="288" w:lineRule="auto"/>
        <w:ind w:firstLine="540"/>
        <w:rPr>
          <w:sz w:val="18"/>
          <w:szCs w:val="18"/>
        </w:rPr>
      </w:pPr>
      <w:r w:rsidDel="00000000" w:rsidR="00000000" w:rsidRPr="00000000">
        <w:rPr>
          <w:sz w:val="18"/>
          <w:szCs w:val="18"/>
          <w:rtl w:val="0"/>
        </w:rPr>
        <w:t xml:space="preserve">The cadence of repetition matters less than its consistency. Some content operations formally revisit this loop weekly, others monthly, tied to whatever rhythm the Production Calendar from Chapter 42 already runs on; what matters is that the cycle actually happens on a predictable schedule, rather than only when something goes noticeably wrong and prompts an ad hoc review.</w:t>
      </w:r>
    </w:p>
    <w:p w:rsidR="00000000" w:rsidDel="00000000" w:rsidP="00000000" w:rsidRDefault="00000000" w:rsidRPr="00000000" w14:paraId="00001903">
      <w:pPr>
        <w:spacing w:after="100" w:before="180" w:line="288" w:lineRule="auto"/>
        <w:rPr>
          <w:b w:val="1"/>
          <w:bCs w:val="1"/>
          <w:sz w:val="18"/>
          <w:szCs w:val="18"/>
        </w:rPr>
      </w:pPr>
      <w:r w:rsidDel="00000000" w:rsidR="00000000" w:rsidRPr="00000000">
        <w:rPr>
          <w:b w:val="1"/>
          <w:bCs w:val="1"/>
          <w:sz w:val="18"/>
          <w:szCs w:val="18"/>
          <w:rtl w:val="0"/>
        </w:rPr>
        <w:t xml:space="preserve">44.8 A/B Testing Concepts</w:t>
      </w:r>
    </w:p>
    <w:p w:rsidR="00000000" w:rsidDel="00000000" w:rsidP="00000000" w:rsidRDefault="00000000" w:rsidRPr="00000000" w14:paraId="00001904">
      <w:pPr>
        <w:spacing w:line="288" w:lineRule="auto"/>
        <w:ind w:firstLine="540"/>
        <w:rPr>
          <w:sz w:val="18"/>
          <w:szCs w:val="18"/>
        </w:rPr>
      </w:pPr>
      <w:r w:rsidDel="00000000" w:rsidR="00000000" w:rsidRPr="00000000">
        <w:rPr>
          <w:sz w:val="18"/>
          <w:szCs w:val="18"/>
          <w:rtl w:val="0"/>
        </w:rPr>
        <w:t xml:space="preserve">A/B testing is the practice of comparing two versions of something that differ in exactly one deliberate way, in order to isolate the effect of that one variable with more confidence than a single sequential test allows. In a content context this might mean publishing two versions of a thumbnail, two different opening lines for otherwise identical content, or two different calls to action, and comparing their results directly against each other rather than against a general historical average.</w:t>
      </w:r>
    </w:p>
    <w:p w:rsidR="00000000" w:rsidDel="00000000" w:rsidP="00000000" w:rsidRDefault="00000000" w:rsidRPr="00000000" w14:paraId="00001905">
      <w:pPr>
        <w:spacing w:line="288" w:lineRule="auto"/>
        <w:ind w:firstLine="540"/>
        <w:rPr>
          <w:sz w:val="18"/>
          <w:szCs w:val="18"/>
        </w:rPr>
      </w:pPr>
      <w:r w:rsidDel="00000000" w:rsidR="00000000" w:rsidRPr="00000000">
        <w:rPr>
          <w:sz w:val="18"/>
          <w:szCs w:val="18"/>
          <w:rtl w:val="0"/>
        </w:rPr>
        <w:t xml:space="preserve">The core discipline behind A/B testing, worth understanding even without formal testing tools, is holding everything constant except the single variable being examined. A test that changes the thumbnail and publishes at a different time of day than usual has not actually isolated anything, since either variable could explain a change in results. This is the same one-variable-at-a-time principle introduced in Section 44.5, applied here in its more formal, comparative form.</w:t>
      </w:r>
    </w:p>
    <w:p w:rsidR="00000000" w:rsidDel="00000000" w:rsidP="00000000" w:rsidRDefault="00000000" w:rsidRPr="00000000" w14:paraId="00001906">
      <w:pPr>
        <w:spacing w:after="100" w:before="180" w:line="288" w:lineRule="auto"/>
        <w:rPr>
          <w:b w:val="1"/>
          <w:bCs w:val="1"/>
          <w:sz w:val="18"/>
          <w:szCs w:val="18"/>
        </w:rPr>
      </w:pPr>
      <w:r w:rsidDel="00000000" w:rsidR="00000000" w:rsidRPr="00000000">
        <w:rPr>
          <w:b w:val="1"/>
          <w:bCs w:val="1"/>
          <w:sz w:val="18"/>
          <w:szCs w:val="18"/>
          <w:rtl w:val="0"/>
        </w:rPr>
        <w:t xml:space="preserve">44.13 Building a Learning Library</w:t>
      </w:r>
    </w:p>
    <w:p w:rsidR="00000000" w:rsidDel="00000000" w:rsidP="00000000" w:rsidRDefault="00000000" w:rsidRPr="00000000" w14:paraId="00001907">
      <w:pPr>
        <w:spacing w:line="288" w:lineRule="auto"/>
        <w:ind w:firstLine="540"/>
        <w:rPr>
          <w:sz w:val="18"/>
          <w:szCs w:val="18"/>
        </w:rPr>
      </w:pPr>
      <w:r w:rsidDel="00000000" w:rsidR="00000000" w:rsidRPr="00000000">
        <w:rPr>
          <w:sz w:val="18"/>
          <w:szCs w:val="18"/>
          <w:rtl w:val="0"/>
        </w:rPr>
        <w:t xml:space="preserve">A Learning Library is where the conclusions produced by repeated passes through this improvement loop are actually written down and kept, in a form that can be consulted before planning future content, rather than relying on individual team members to remember what was learned from a test run months earlier. Without this library, a content operation is condemned to relearn the same lessons repeatedly, since a genuine insight that lives only in one person's memory disappears the moment that person forgets it, moves to a different responsibility, or leaves the team entirely.</w:t>
      </w:r>
    </w:p>
    <w:p w:rsidR="00000000" w:rsidDel="00000000" w:rsidP="00000000" w:rsidRDefault="00000000" w:rsidRPr="00000000" w14:paraId="00001908">
      <w:pPr>
        <w:spacing w:line="288" w:lineRule="auto"/>
        <w:ind w:firstLine="540"/>
        <w:rPr>
          <w:sz w:val="18"/>
          <w:szCs w:val="18"/>
        </w:rPr>
      </w:pPr>
      <w:r w:rsidDel="00000000" w:rsidR="00000000" w:rsidRPr="00000000">
        <w:rPr>
          <w:sz w:val="18"/>
          <w:szCs w:val="18"/>
          <w:rtl w:val="0"/>
        </w:rPr>
        <w:t xml:space="preserve">A workable Learning Library entry needs only a few elements to be useful: what was tested, what was found, and what should be done differently as a result, tied back to specific pieces of content in the Content Database from Chapter 42 for anyone who wants to verify the original evidence. Over time, this library becomes one of a content operation's genuine competitive advantages, since it represents accumulated, specific knowledge about what actually works for this particular business and this particular audience — knowledge a competitor starting a content operation from scratch has no way to access or replicate.</w:t>
      </w:r>
    </w:p>
    <w:p w:rsidR="00000000" w:rsidDel="00000000" w:rsidP="00000000" w:rsidRDefault="00000000" w:rsidRPr="00000000" w14:paraId="000019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rt8jyry9ppn" w:id="1565"/>
      <w:bookmarkEnd w:id="15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Ch-45</w:t>
      </w:r>
      <w:r w:rsidDel="00000000" w:rsidR="00000000" w:rsidRPr="00000000">
        <w:rPr>
          <w:rtl w:val="0"/>
        </w:rPr>
      </w:r>
    </w:p>
    <w:p w:rsidR="00000000" w:rsidDel="00000000" w:rsidP="00000000" w:rsidRDefault="00000000" w:rsidRPr="00000000" w14:paraId="0000190B">
      <w:pPr>
        <w:spacing w:after="180" w:line="288" w:lineRule="auto"/>
        <w:jc w:val="center"/>
        <w:rPr>
          <w:b w:val="1"/>
          <w:bCs w:val="1"/>
          <w:sz w:val="24"/>
          <w:szCs w:val="24"/>
        </w:rPr>
      </w:pPr>
      <w:r w:rsidDel="00000000" w:rsidR="00000000" w:rsidRPr="00000000">
        <w:rPr>
          <w:b w:val="1"/>
          <w:bCs w:val="1"/>
          <w:sz w:val="24"/>
          <w:szCs w:val="24"/>
          <w:rtl w:val="0"/>
        </w:rPr>
        <w:t xml:space="preserve">PART XXII — REPUTATION AND CRISIS</w:t>
      </w:r>
    </w:p>
    <w:p w:rsidR="00000000" w:rsidDel="00000000" w:rsidP="00000000" w:rsidRDefault="00000000" w:rsidRPr="00000000" w14:paraId="0000190C">
      <w:pPr>
        <w:spacing w:after="180" w:before="180" w:line="288" w:lineRule="auto"/>
        <w:rPr>
          <w:b w:val="1"/>
          <w:bCs w:val="1"/>
          <w:sz w:val="27"/>
          <w:szCs w:val="27"/>
        </w:rPr>
      </w:pPr>
      <w:r w:rsidDel="00000000" w:rsidR="00000000" w:rsidRPr="00000000">
        <w:rPr>
          <w:b w:val="1"/>
          <w:bCs w:val="1"/>
          <w:sz w:val="27"/>
          <w:szCs w:val="27"/>
          <w:rtl w:val="0"/>
        </w:rPr>
        <w:t xml:space="preserve">Chapter 45 — Protecting Authority</w:t>
      </w:r>
    </w:p>
    <w:p w:rsidR="00000000" w:rsidDel="00000000" w:rsidP="00000000" w:rsidRDefault="00000000" w:rsidRPr="00000000" w14:paraId="0000190D">
      <w:pPr>
        <w:spacing w:line="288" w:lineRule="auto"/>
        <w:ind w:firstLine="540"/>
        <w:rPr>
          <w:sz w:val="18"/>
          <w:szCs w:val="18"/>
        </w:rPr>
      </w:pPr>
      <w:r w:rsidDel="00000000" w:rsidR="00000000" w:rsidRPr="00000000">
        <w:rPr>
          <w:sz w:val="18"/>
          <w:szCs w:val="18"/>
          <w:rtl w:val="0"/>
        </w:rPr>
        <w:t xml:space="preserve">Every chapter before this one has been concerned, in one way or another, with building something: an audience, a library of content, a system for producing and measuring it. This chapter is concerned with defending what has been built, because the same public presence that makes content valuable also makes it vulnerable, in a way that a business with no public content presence simply is not. A comment section can turn hostile. A statement made confidently on camera can turn out to be wrong. A single clip, taken out of context, can travel further and faster than anything the business intentionally published. None of this is a reason to avoid creating content, but it is a reason to think clearly, in advance, about how a business protects its authority and its relationship with its audience when something goes wrong rather than when everything is going right.</w:t>
      </w:r>
    </w:p>
    <w:p w:rsidR="00000000" w:rsidDel="00000000" w:rsidP="00000000" w:rsidRDefault="00000000" w:rsidRPr="00000000" w14:paraId="0000190E">
      <w:pPr>
        <w:spacing w:line="288" w:lineRule="auto"/>
        <w:ind w:firstLine="540"/>
        <w:rPr>
          <w:sz w:val="18"/>
          <w:szCs w:val="18"/>
        </w:rPr>
      </w:pPr>
      <w:r w:rsidDel="00000000" w:rsidR="00000000" w:rsidRPr="00000000">
        <w:rPr>
          <w:sz w:val="18"/>
          <w:szCs w:val="18"/>
          <w:rtl w:val="0"/>
        </w:rPr>
        <w:t xml:space="preserve">The organizing idea of this chapter is that reputation problems come in different sizes and different kinds, and treating all of them the same way is itself a common mistake. A single hostile comment from one person is not a crisis and does not need to be treated like one; a factual error stated confidently to a large audience is a different kind of problem with a different kind of remedy; content that goes viral for the wrong reasons is different again. The sections that follow work through these categories in roughly ascending order of severity, then turn to the practical questions of when and how to respond, before closing on boundaries that protect the people doing this work, not just the business's public image.</w:t>
      </w:r>
    </w:p>
    <w:p w:rsidR="00000000" w:rsidDel="00000000" w:rsidP="00000000" w:rsidRDefault="00000000" w:rsidRPr="00000000" w14:paraId="0000190F">
      <w:pPr>
        <w:spacing w:after="100" w:before="180" w:line="288" w:lineRule="auto"/>
        <w:rPr>
          <w:b w:val="1"/>
          <w:bCs w:val="1"/>
          <w:sz w:val="18"/>
          <w:szCs w:val="18"/>
        </w:rPr>
      </w:pPr>
      <w:r w:rsidDel="00000000" w:rsidR="00000000" w:rsidRPr="00000000">
        <w:rPr>
          <w:b w:val="1"/>
          <w:bCs w:val="1"/>
          <w:sz w:val="18"/>
          <w:szCs w:val="18"/>
          <w:rtl w:val="0"/>
        </w:rPr>
        <w:t xml:space="preserve">45.1 Public Mistakes</w:t>
      </w:r>
    </w:p>
    <w:p w:rsidR="00000000" w:rsidDel="00000000" w:rsidP="00000000" w:rsidRDefault="00000000" w:rsidRPr="00000000" w14:paraId="00001910">
      <w:pPr>
        <w:spacing w:line="288" w:lineRule="auto"/>
        <w:ind w:firstLine="540"/>
        <w:rPr>
          <w:sz w:val="18"/>
          <w:szCs w:val="18"/>
        </w:rPr>
      </w:pPr>
      <w:r w:rsidDel="00000000" w:rsidR="00000000" w:rsidRPr="00000000">
        <w:rPr>
          <w:sz w:val="18"/>
          <w:szCs w:val="18"/>
          <w:rtl w:val="0"/>
        </w:rPr>
        <w:t xml:space="preserve">A Public Mistake, in the sense used throughout this chapter, is any error made in front of an audience — a wrong fact, a poor choice of words, a promise that turns out not to be accurate. The first and most important thing to understand about Public Mistakes is that they are close to inevitable for anyone producing content regularly over a long period of time. A business that has published hundreds of pieces of content and never made a single factual or judgment error has either been extraordinarily careful or has not actually said very much of substance, and the second explanation is far more common than the first.</w:t>
      </w:r>
    </w:p>
    <w:p w:rsidR="00000000" w:rsidDel="00000000" w:rsidP="00000000" w:rsidRDefault="00000000" w:rsidRPr="00000000" w14:paraId="00001911">
      <w:pPr>
        <w:spacing w:line="288" w:lineRule="auto"/>
        <w:ind w:firstLine="540"/>
        <w:rPr>
          <w:sz w:val="18"/>
          <w:szCs w:val="18"/>
        </w:rPr>
      </w:pPr>
      <w:r w:rsidDel="00000000" w:rsidR="00000000" w:rsidRPr="00000000">
        <w:rPr>
          <w:sz w:val="18"/>
          <w:szCs w:val="18"/>
          <w:rtl w:val="0"/>
        </w:rPr>
        <w:t xml:space="preserve">Because Public Mistakes are close to inevitable, the more useful question for a business is not how to avoid them entirely but how to be prepared to handle them well when they occur, which is the subject of most of the rest of this chapter. A business that has thought through its approach to mistakes in advance will handle an actual mistake with far more composure and far less damage than one that is improvising a response for the first time in the middle of the actual event.</w:t>
      </w:r>
    </w:p>
    <w:p w:rsidR="00000000" w:rsidDel="00000000" w:rsidP="00000000" w:rsidRDefault="00000000" w:rsidRPr="00000000" w14:paraId="00001912">
      <w:pPr>
        <w:spacing w:after="100" w:before="180" w:line="288" w:lineRule="auto"/>
        <w:rPr>
          <w:b w:val="1"/>
          <w:bCs w:val="1"/>
          <w:sz w:val="18"/>
          <w:szCs w:val="18"/>
        </w:rPr>
      </w:pPr>
      <w:r w:rsidDel="00000000" w:rsidR="00000000" w:rsidRPr="00000000">
        <w:rPr>
          <w:b w:val="1"/>
          <w:bCs w:val="1"/>
          <w:sz w:val="18"/>
          <w:szCs w:val="18"/>
          <w:rtl w:val="0"/>
        </w:rPr>
        <w:t xml:space="preserve">45.2 Incorrect Information</w:t>
      </w:r>
    </w:p>
    <w:p w:rsidR="00000000" w:rsidDel="00000000" w:rsidP="00000000" w:rsidRDefault="00000000" w:rsidRPr="00000000" w14:paraId="00001913">
      <w:pPr>
        <w:spacing w:line="288" w:lineRule="auto"/>
        <w:ind w:firstLine="540"/>
        <w:rPr>
          <w:sz w:val="18"/>
          <w:szCs w:val="18"/>
        </w:rPr>
      </w:pPr>
      <w:r w:rsidDel="00000000" w:rsidR="00000000" w:rsidRPr="00000000">
        <w:rPr>
          <w:sz w:val="18"/>
          <w:szCs w:val="18"/>
          <w:rtl w:val="0"/>
        </w:rPr>
        <w:t xml:space="preserve">Incorrect Information refers specifically to factual errors — a wrong statistic, a misstated date, a claim about a product or service that turns out not to be accurate. This is distinct from the broader category of misstatements covered in the next section, because a factual error has a relatively clean remedy: identify the correct information and issue a clear correction, following the protocol described later in Section 45.11.</w:t>
      </w:r>
    </w:p>
    <w:p w:rsidR="00000000" w:rsidDel="00000000" w:rsidP="00000000" w:rsidRDefault="00000000" w:rsidRPr="00000000" w14:paraId="00001914">
      <w:pPr>
        <w:spacing w:line="288" w:lineRule="auto"/>
        <w:ind w:firstLine="540"/>
        <w:rPr>
          <w:sz w:val="18"/>
          <w:szCs w:val="18"/>
        </w:rPr>
      </w:pPr>
      <w:r w:rsidDel="00000000" w:rsidR="00000000" w:rsidRPr="00000000">
        <w:rPr>
          <w:sz w:val="18"/>
          <w:szCs w:val="18"/>
          <w:rtl w:val="0"/>
        </w:rPr>
        <w:t xml:space="preserve">The most important discipline around Incorrect Information is speed and clarity of correction once the error is identified, rather than embarrassment or defensiveness about having made it in the first place. An audience generally forgives an honest factual error corrected promptly and clearly far more readily than it forgives a business that seems to know it was wrong and says nothing, or that buries a correction so quietly it is unlikely to reach the people who saw the original error.</w:t>
      </w:r>
    </w:p>
    <w:p w:rsidR="00000000" w:rsidDel="00000000" w:rsidP="00000000" w:rsidRDefault="00000000" w:rsidRPr="00000000" w14:paraId="00001915">
      <w:pPr>
        <w:spacing w:after="100" w:before="180" w:line="288" w:lineRule="auto"/>
        <w:rPr>
          <w:b w:val="1"/>
          <w:bCs w:val="1"/>
          <w:sz w:val="18"/>
          <w:szCs w:val="18"/>
        </w:rPr>
      </w:pPr>
      <w:r w:rsidDel="00000000" w:rsidR="00000000" w:rsidRPr="00000000">
        <w:rPr>
          <w:b w:val="1"/>
          <w:bCs w:val="1"/>
          <w:sz w:val="18"/>
          <w:szCs w:val="18"/>
          <w:rtl w:val="0"/>
        </w:rPr>
        <w:t xml:space="preserve">45.3 Misstatements</w:t>
      </w:r>
    </w:p>
    <w:p w:rsidR="00000000" w:rsidDel="00000000" w:rsidP="00000000" w:rsidRDefault="00000000" w:rsidRPr="00000000" w14:paraId="00001916">
      <w:pPr>
        <w:spacing w:line="288" w:lineRule="auto"/>
        <w:ind w:firstLine="540"/>
        <w:rPr>
          <w:sz w:val="18"/>
          <w:szCs w:val="18"/>
        </w:rPr>
      </w:pPr>
      <w:r w:rsidDel="00000000" w:rsidR="00000000" w:rsidRPr="00000000">
        <w:rPr>
          <w:sz w:val="18"/>
          <w:szCs w:val="18"/>
          <w:rtl w:val="0"/>
        </w:rPr>
        <w:t xml:space="preserve">A Misstatement, as distinguished here from simple Incorrect Information, is a case where the words used did not accurately reflect what the speaker actually meant or believed — an unclear or poorly chosen phrase that, taken at face value, implies something the business does not actually intend to communicate. Where a factual error is corrected by supplying the right fact, a Misstatement is corrected by clarifying intent: explaining what was actually meant, in language that removes the ambiguity the original phrasing created.</w:t>
      </w:r>
    </w:p>
    <w:p w:rsidR="00000000" w:rsidDel="00000000" w:rsidP="00000000" w:rsidRDefault="00000000" w:rsidRPr="00000000" w14:paraId="00001917">
      <w:pPr>
        <w:spacing w:line="288" w:lineRule="auto"/>
        <w:ind w:firstLine="540"/>
        <w:rPr>
          <w:sz w:val="18"/>
          <w:szCs w:val="18"/>
        </w:rPr>
      </w:pPr>
      <w:r w:rsidDel="00000000" w:rsidR="00000000" w:rsidRPr="00000000">
        <w:rPr>
          <w:sz w:val="18"/>
          <w:szCs w:val="18"/>
          <w:rtl w:val="0"/>
        </w:rPr>
        <w:t xml:space="preserve">Misstatements are more likely than simple factual errors to occur in live or lightly edited content, where a Spokesperson is speaking extemporaneously rather than reading from a reviewed script, which is one of the genuine trade-offs of the more spontaneous content formats covered elsewhere in this course. This is not a reason to avoid those formats, since their spontaneity is often exactly what makes them valuable, but it is a reason to have the correction protocol in this chapter ready before relying heavily on unscripted content.</w:t>
      </w:r>
    </w:p>
    <w:p w:rsidR="00000000" w:rsidDel="00000000" w:rsidP="00000000" w:rsidRDefault="00000000" w:rsidRPr="00000000" w14:paraId="00001918">
      <w:pPr>
        <w:spacing w:after="100" w:before="180" w:line="288" w:lineRule="auto"/>
        <w:rPr>
          <w:b w:val="1"/>
          <w:bCs w:val="1"/>
          <w:sz w:val="18"/>
          <w:szCs w:val="18"/>
        </w:rPr>
      </w:pPr>
      <w:r w:rsidDel="00000000" w:rsidR="00000000" w:rsidRPr="00000000">
        <w:rPr>
          <w:b w:val="1"/>
          <w:bCs w:val="1"/>
          <w:sz w:val="18"/>
          <w:szCs w:val="18"/>
          <w:rtl w:val="0"/>
        </w:rPr>
        <w:t xml:space="preserve">45.4 Negative Comments</w:t>
      </w:r>
    </w:p>
    <w:p w:rsidR="00000000" w:rsidDel="00000000" w:rsidP="00000000" w:rsidRDefault="00000000" w:rsidRPr="00000000" w14:paraId="00001919">
      <w:pPr>
        <w:spacing w:line="288" w:lineRule="auto"/>
        <w:ind w:firstLine="540"/>
        <w:rPr>
          <w:sz w:val="18"/>
          <w:szCs w:val="18"/>
        </w:rPr>
      </w:pPr>
      <w:r w:rsidDel="00000000" w:rsidR="00000000" w:rsidRPr="00000000">
        <w:rPr>
          <w:sz w:val="18"/>
          <w:szCs w:val="18"/>
          <w:rtl w:val="0"/>
        </w:rPr>
        <w:t xml:space="preserve">A Negative Comment is ordinary, low-stakes criticism or disagreement left on a piece of content — someone who did not like the video, disagreed with a point made, or simply expressed dissatisfaction without hostility. This is a normal and expected part of having any public audience at all, and it should not be treated as a crisis or even as a particularly notable event, since content that never draws any disagreement from anyone is more likely a sign of an audience too small or too passive to bother disagreeing than a sign the content is universally excellent.</w:t>
      </w:r>
    </w:p>
    <w:p w:rsidR="00000000" w:rsidDel="00000000" w:rsidP="00000000" w:rsidRDefault="00000000" w:rsidRPr="00000000" w14:paraId="0000191A">
      <w:pPr>
        <w:spacing w:line="288" w:lineRule="auto"/>
        <w:ind w:firstLine="540"/>
        <w:rPr>
          <w:sz w:val="18"/>
          <w:szCs w:val="18"/>
        </w:rPr>
      </w:pPr>
      <w:r w:rsidDel="00000000" w:rsidR="00000000" w:rsidRPr="00000000">
        <w:rPr>
          <w:sz w:val="18"/>
          <w:szCs w:val="18"/>
          <w:rtl w:val="0"/>
        </w:rPr>
        <w:t xml:space="preserve">The Community Manager role described in Chapter 41 is generally well equipped to handle Negative Comments as part of normal day-to-day engagement, using the same judgment and tone that governs engagement more broadly. The distinctions in the sections that follow — Hostile Comments, Criticism, and Customer Complaints — exist because these categories require somewhat different handling, not because Negative Comments themselves are dangerous.</w:t>
      </w:r>
    </w:p>
    <w:p w:rsidR="00000000" w:rsidDel="00000000" w:rsidP="00000000" w:rsidRDefault="00000000" w:rsidRPr="00000000" w14:paraId="0000191B">
      <w:pPr>
        <w:spacing w:after="100" w:before="180" w:line="288" w:lineRule="auto"/>
        <w:rPr>
          <w:b w:val="1"/>
          <w:bCs w:val="1"/>
          <w:sz w:val="18"/>
          <w:szCs w:val="18"/>
        </w:rPr>
      </w:pPr>
      <w:r w:rsidDel="00000000" w:rsidR="00000000" w:rsidRPr="00000000">
        <w:rPr>
          <w:b w:val="1"/>
          <w:bCs w:val="1"/>
          <w:sz w:val="18"/>
          <w:szCs w:val="18"/>
          <w:rtl w:val="0"/>
        </w:rPr>
        <w:t xml:space="preserve">45.5 Hostile Comments</w:t>
      </w:r>
    </w:p>
    <w:p w:rsidR="00000000" w:rsidDel="00000000" w:rsidP="00000000" w:rsidRDefault="00000000" w:rsidRPr="00000000" w14:paraId="0000191C">
      <w:pPr>
        <w:spacing w:line="288" w:lineRule="auto"/>
        <w:ind w:firstLine="540"/>
        <w:rPr>
          <w:sz w:val="18"/>
          <w:szCs w:val="18"/>
        </w:rPr>
      </w:pPr>
      <w:r w:rsidDel="00000000" w:rsidR="00000000" w:rsidRPr="00000000">
        <w:rPr>
          <w:sz w:val="18"/>
          <w:szCs w:val="18"/>
          <w:rtl w:val="0"/>
        </w:rPr>
        <w:t xml:space="preserve">A Hostile Comment goes beyond disagreement into personal attack, bad faith, or deliberate provocation, and it requires a different response than ordinary Negative Comments because engaging with it on the same terms it was offered rarely produces a good outcome. The most reliable approach to genuinely hostile, bad-faith comments is to respond, if at all, briefly and calmly, without matching the tone of the comment, and to recognize that the audience actually being addressed is everyone else reading the exchange, not the hostile commenter themselves, who is unlikely to be persuaded by any response regardless of how well-crafted it is.</w:t>
      </w:r>
    </w:p>
    <w:p w:rsidR="00000000" w:rsidDel="00000000" w:rsidP="00000000" w:rsidRDefault="00000000" w:rsidRPr="00000000" w14:paraId="0000191D">
      <w:pPr>
        <w:spacing w:line="288" w:lineRule="auto"/>
        <w:ind w:firstLine="540"/>
        <w:rPr>
          <w:sz w:val="18"/>
          <w:szCs w:val="18"/>
        </w:rPr>
      </w:pPr>
      <w:r w:rsidDel="00000000" w:rsidR="00000000" w:rsidRPr="00000000">
        <w:rPr>
          <w:sz w:val="18"/>
          <w:szCs w:val="18"/>
          <w:rtl w:val="0"/>
        </w:rPr>
        <w:t xml:space="preserve">Most platforms also provide tools to hide, moderate, or remove comments that cross from hostile disagreement into harassment or abuse, and using those tools is a legitimate part of protecting both the business's presence and the broader audience from a hostile environment, not a failure of engagement or an overreaction. A Community Manager does not owe a public, visible response to every comment left on a piece of content, however hostile.</w:t>
      </w:r>
    </w:p>
    <w:p w:rsidR="00000000" w:rsidDel="00000000" w:rsidP="00000000" w:rsidRDefault="00000000" w:rsidRPr="00000000" w14:paraId="0000191E">
      <w:pPr>
        <w:spacing w:after="100" w:before="180" w:line="288" w:lineRule="auto"/>
        <w:rPr>
          <w:b w:val="1"/>
          <w:bCs w:val="1"/>
          <w:sz w:val="18"/>
          <w:szCs w:val="18"/>
        </w:rPr>
      </w:pPr>
      <w:r w:rsidDel="00000000" w:rsidR="00000000" w:rsidRPr="00000000">
        <w:rPr>
          <w:b w:val="1"/>
          <w:bCs w:val="1"/>
          <w:sz w:val="18"/>
          <w:szCs w:val="18"/>
          <w:rtl w:val="0"/>
        </w:rPr>
        <w:t xml:space="preserve">45.6 Criticism</w:t>
      </w:r>
    </w:p>
    <w:p w:rsidR="00000000" w:rsidDel="00000000" w:rsidP="00000000" w:rsidRDefault="00000000" w:rsidRPr="00000000" w14:paraId="0000191F">
      <w:pPr>
        <w:spacing w:line="288" w:lineRule="auto"/>
        <w:ind w:firstLine="540"/>
        <w:rPr>
          <w:sz w:val="18"/>
          <w:szCs w:val="18"/>
        </w:rPr>
      </w:pPr>
      <w:r w:rsidDel="00000000" w:rsidR="00000000" w:rsidRPr="00000000">
        <w:rPr>
          <w:sz w:val="18"/>
          <w:szCs w:val="18"/>
          <w:rtl w:val="0"/>
        </w:rPr>
        <w:t xml:space="preserve">Criticism, as distinguished here from both Negative Comments and Hostile Comments, is substantive disagreement or challenge that is offered in good faith, even when it is uncomfortable to receive. This is the category most worth taking seriously rather than simply managing, because good-faith Criticism is often the most valuable feedback a content operation receives, pointing at a genuine gap, error, or weak point that flattering engagement never will.</w:t>
      </w:r>
    </w:p>
    <w:p w:rsidR="00000000" w:rsidDel="00000000" w:rsidP="00000000" w:rsidRDefault="00000000" w:rsidRPr="00000000" w14:paraId="00001920">
      <w:pPr>
        <w:spacing w:line="288" w:lineRule="auto"/>
        <w:ind w:firstLine="540"/>
        <w:rPr>
          <w:sz w:val="18"/>
          <w:szCs w:val="18"/>
        </w:rPr>
      </w:pPr>
      <w:r w:rsidDel="00000000" w:rsidR="00000000" w:rsidRPr="00000000">
        <w:rPr>
          <w:sz w:val="18"/>
          <w:szCs w:val="18"/>
          <w:rtl w:val="0"/>
        </w:rPr>
        <w:t xml:space="preserve">The discipline this course has emphasized throughout — treating honest evaluation as more valuable than comfortable agreement — applies directly here. A business that trains itself, and its Community Manager, to distinguish good-faith Criticism from Hostile Comments, and to actually absorb and respond to the former rather than defensively treating all disagreement as an attack, will improve its content and its credibility over time in a way that a business reflexively defensive about any pushback will not.</w:t>
      </w:r>
    </w:p>
    <w:p w:rsidR="00000000" w:rsidDel="00000000" w:rsidP="00000000" w:rsidRDefault="00000000" w:rsidRPr="00000000" w14:paraId="00001921">
      <w:pPr>
        <w:spacing w:after="100" w:before="180" w:line="288" w:lineRule="auto"/>
        <w:rPr>
          <w:b w:val="1"/>
          <w:bCs w:val="1"/>
          <w:sz w:val="18"/>
          <w:szCs w:val="18"/>
        </w:rPr>
      </w:pPr>
      <w:r w:rsidDel="00000000" w:rsidR="00000000" w:rsidRPr="00000000">
        <w:rPr>
          <w:b w:val="1"/>
          <w:bCs w:val="1"/>
          <w:sz w:val="18"/>
          <w:szCs w:val="18"/>
          <w:rtl w:val="0"/>
        </w:rPr>
        <w:t xml:space="preserve">45.7 Customer Complaints</w:t>
      </w:r>
    </w:p>
    <w:p w:rsidR="00000000" w:rsidDel="00000000" w:rsidP="00000000" w:rsidRDefault="00000000" w:rsidRPr="00000000" w14:paraId="00001922">
      <w:pPr>
        <w:spacing w:line="288" w:lineRule="auto"/>
        <w:ind w:firstLine="540"/>
        <w:rPr>
          <w:sz w:val="18"/>
          <w:szCs w:val="18"/>
        </w:rPr>
      </w:pPr>
      <w:r w:rsidDel="00000000" w:rsidR="00000000" w:rsidRPr="00000000">
        <w:rPr>
          <w:sz w:val="18"/>
          <w:szCs w:val="18"/>
          <w:rtl w:val="0"/>
        </w:rPr>
        <w:t xml:space="preserve">A Customer Complaint that surfaces publicly, on a piece of content rather than through a private support channel, requires a specific kind of handling because it is simultaneously a customer service issue and a public reputation issue happening at the same time, in front of an audience watching how the business responds. The general principle here is to acknowledge the complaint publicly, briefly, and with genuine empathy, and then move the actual resolution of the underlying issue to a private channel — a direct message, an email, a phone call — rather than attempting to resolve the substance of the complaint in a public comment thread.</w:t>
      </w:r>
    </w:p>
    <w:p w:rsidR="00000000" w:rsidDel="00000000" w:rsidP="00000000" w:rsidRDefault="00000000" w:rsidRPr="00000000" w14:paraId="00001923">
      <w:pPr>
        <w:spacing w:line="288" w:lineRule="auto"/>
        <w:ind w:firstLine="540"/>
        <w:rPr>
          <w:sz w:val="18"/>
          <w:szCs w:val="18"/>
        </w:rPr>
      </w:pPr>
      <w:r w:rsidDel="00000000" w:rsidR="00000000" w:rsidRPr="00000000">
        <w:rPr>
          <w:sz w:val="18"/>
          <w:szCs w:val="18"/>
          <w:rtl w:val="0"/>
        </w:rPr>
        <w:t xml:space="preserve">This approach serves two audiences at once: it shows everyone watching that the business takes complaints seriously and responds with care, while protecting both the complaining customer's privacy and the business from an extended public back-and-forth that rarely resolves anything and often escalates instead. A business that ignores public Customer Complaints, hoping they go unnoticed, generally finds that the silence itself becomes the story.</w:t>
      </w:r>
    </w:p>
    <w:p w:rsidR="00000000" w:rsidDel="00000000" w:rsidP="00000000" w:rsidRDefault="00000000" w:rsidRPr="00000000" w14:paraId="00001924">
      <w:pPr>
        <w:spacing w:after="100" w:before="180" w:line="288" w:lineRule="auto"/>
        <w:rPr>
          <w:b w:val="1"/>
          <w:bCs w:val="1"/>
          <w:sz w:val="18"/>
          <w:szCs w:val="18"/>
        </w:rPr>
      </w:pPr>
      <w:r w:rsidDel="00000000" w:rsidR="00000000" w:rsidRPr="00000000">
        <w:rPr>
          <w:b w:val="1"/>
          <w:bCs w:val="1"/>
          <w:sz w:val="18"/>
          <w:szCs w:val="18"/>
          <w:rtl w:val="0"/>
        </w:rPr>
        <w:t xml:space="preserve">45.8 Viral Negative Content</w:t>
      </w:r>
    </w:p>
    <w:p w:rsidR="00000000" w:rsidDel="00000000" w:rsidP="00000000" w:rsidRDefault="00000000" w:rsidRPr="00000000" w14:paraId="00001925">
      <w:pPr>
        <w:spacing w:line="288" w:lineRule="auto"/>
        <w:ind w:firstLine="540"/>
        <w:rPr>
          <w:sz w:val="18"/>
          <w:szCs w:val="18"/>
        </w:rPr>
      </w:pPr>
      <w:r w:rsidDel="00000000" w:rsidR="00000000" w:rsidRPr="00000000">
        <w:rPr>
          <w:sz w:val="18"/>
          <w:szCs w:val="18"/>
          <w:rtl w:val="0"/>
        </w:rPr>
        <w:t xml:space="preserve">Viral Negative Content describes the more severe and less common scenario where a piece of content, a clip, or a controversy involving the business spreads rapidly and largely outside the business's control, often reaching an audience far larger than the business's usual one and often stripped of context that would have made the original content less alarming. This is the closest thing this chapter addresses to an actual crisis, and it calls for a more deliberate, less improvised response than the everyday categories covered in the preceding sections.</w:t>
      </w:r>
    </w:p>
    <w:p w:rsidR="00000000" w:rsidDel="00000000" w:rsidP="00000000" w:rsidRDefault="00000000" w:rsidRPr="00000000" w14:paraId="00001926">
      <w:pPr>
        <w:spacing w:line="288" w:lineRule="auto"/>
        <w:ind w:firstLine="540"/>
        <w:rPr>
          <w:sz w:val="18"/>
          <w:szCs w:val="18"/>
        </w:rPr>
      </w:pPr>
      <w:r w:rsidDel="00000000" w:rsidR="00000000" w:rsidRPr="00000000">
        <w:rPr>
          <w:sz w:val="18"/>
          <w:szCs w:val="18"/>
          <w:rtl w:val="0"/>
        </w:rPr>
        <w:t xml:space="preserve">The most important early decision in a genuine Viral Negative Content situation is usually pace, not content: resisting the urge to respond within minutes, before the actual scope and nature of the situation is understood, since a rushed response crafted under panic is more likely to make a bad situation worse than a measured one crafted an hour or a day later. Section 45.9 and Section 45.10 address the decision of whether to respond at all in more detail, and that decision matters more in a Viral Negative Content scenario than in any of the smaller categories covered earlier in this chapter.</w:t>
      </w:r>
    </w:p>
    <w:p w:rsidR="00000000" w:rsidDel="00000000" w:rsidP="00000000" w:rsidRDefault="00000000" w:rsidRPr="00000000" w14:paraId="00001927">
      <w:pPr>
        <w:spacing w:after="100" w:before="180" w:line="288" w:lineRule="auto"/>
        <w:rPr>
          <w:b w:val="1"/>
          <w:bCs w:val="1"/>
          <w:sz w:val="18"/>
          <w:szCs w:val="18"/>
        </w:rPr>
      </w:pPr>
      <w:r w:rsidDel="00000000" w:rsidR="00000000" w:rsidRPr="00000000">
        <w:rPr>
          <w:b w:val="1"/>
          <w:bCs w:val="1"/>
          <w:sz w:val="18"/>
          <w:szCs w:val="18"/>
          <w:rtl w:val="0"/>
        </w:rPr>
        <w:t xml:space="preserve">45.9 When to Respond</w:t>
      </w:r>
    </w:p>
    <w:p w:rsidR="00000000" w:rsidDel="00000000" w:rsidP="00000000" w:rsidRDefault="00000000" w:rsidRPr="00000000" w14:paraId="00001928">
      <w:pPr>
        <w:spacing w:line="288" w:lineRule="auto"/>
        <w:ind w:firstLine="540"/>
        <w:rPr>
          <w:sz w:val="18"/>
          <w:szCs w:val="18"/>
        </w:rPr>
      </w:pPr>
      <w:r w:rsidDel="00000000" w:rsidR="00000000" w:rsidRPr="00000000">
        <w:rPr>
          <w:sz w:val="18"/>
          <w:szCs w:val="18"/>
          <w:rtl w:val="0"/>
        </w:rPr>
        <w:t xml:space="preserve">Responding publicly is warranted when a situation involves a genuine factual error that is actively misleading people, when silence itself would reasonably be read as an admission of wrongdoing, when a substantial and growing portion of the relevant audience is confused or concerned about something the business can clarify, or when a real person has been harmed and deserves acknowledgment. In each of these cases, the absence of a response carries its own cost, and that cost is generally higher than the cost of responding.</w:t>
      </w:r>
    </w:p>
    <w:p w:rsidR="00000000" w:rsidDel="00000000" w:rsidP="00000000" w:rsidRDefault="00000000" w:rsidRPr="00000000" w14:paraId="00001929">
      <w:pPr>
        <w:spacing w:line="288" w:lineRule="auto"/>
        <w:ind w:firstLine="540"/>
        <w:rPr>
          <w:sz w:val="18"/>
          <w:szCs w:val="18"/>
        </w:rPr>
      </w:pPr>
      <w:r w:rsidDel="00000000" w:rsidR="00000000" w:rsidRPr="00000000">
        <w:rPr>
          <w:sz w:val="18"/>
          <w:szCs w:val="18"/>
          <w:rtl w:val="0"/>
        </w:rPr>
        <w:t xml:space="preserve">A useful test before responding is to ask what a response is actually meant to accomplish, and for whom. A response crafted primarily to make the business or its Spokesperson feel better, rather than to genuinely clarify, correct, or address real harm, is usually not worth making, and the sections that follow describe several situations where the better choice is not to respond publicly at all.</w:t>
      </w:r>
    </w:p>
    <w:p w:rsidR="00000000" w:rsidDel="00000000" w:rsidP="00000000" w:rsidRDefault="00000000" w:rsidRPr="00000000" w14:paraId="0000192A">
      <w:pPr>
        <w:spacing w:after="100" w:before="180" w:line="288" w:lineRule="auto"/>
        <w:rPr>
          <w:b w:val="1"/>
          <w:bCs w:val="1"/>
          <w:sz w:val="18"/>
          <w:szCs w:val="18"/>
        </w:rPr>
      </w:pPr>
      <w:r w:rsidDel="00000000" w:rsidR="00000000" w:rsidRPr="00000000">
        <w:rPr>
          <w:b w:val="1"/>
          <w:bCs w:val="1"/>
          <w:sz w:val="18"/>
          <w:szCs w:val="18"/>
          <w:rtl w:val="0"/>
        </w:rPr>
        <w:t xml:space="preserve">45.10 When Not to Respond</w:t>
      </w:r>
    </w:p>
    <w:p w:rsidR="00000000" w:rsidDel="00000000" w:rsidP="00000000" w:rsidRDefault="00000000" w:rsidRPr="00000000" w14:paraId="0000192B">
      <w:pPr>
        <w:spacing w:line="288" w:lineRule="auto"/>
        <w:ind w:firstLine="540"/>
        <w:rPr>
          <w:sz w:val="18"/>
          <w:szCs w:val="18"/>
        </w:rPr>
      </w:pPr>
      <w:r w:rsidDel="00000000" w:rsidR="00000000" w:rsidRPr="00000000">
        <w:rPr>
          <w:sz w:val="18"/>
          <w:szCs w:val="18"/>
          <w:rtl w:val="0"/>
        </w:rPr>
        <w:t xml:space="preserve">Not responding is often the better choice when a controversy is confined to a small, unrepresentative group unlikely to influence the broader audience, when responding would give a fringe or bad-faith complaint far more attention and legitimacy than it would otherwise receive, when the facts are still genuinely unclear and a premature statement risks needing to be corrected again later, or when the person raising the issue is not actually interested in resolution and would treat any response as another opportunity for conflict regardless of its content.</w:t>
      </w:r>
    </w:p>
    <w:p w:rsidR="00000000" w:rsidDel="00000000" w:rsidP="00000000" w:rsidRDefault="00000000" w:rsidRPr="00000000" w14:paraId="0000192C">
      <w:pPr>
        <w:spacing w:line="288" w:lineRule="auto"/>
        <w:ind w:firstLine="540"/>
        <w:rPr>
          <w:sz w:val="18"/>
          <w:szCs w:val="18"/>
        </w:rPr>
      </w:pPr>
      <w:r w:rsidDel="00000000" w:rsidR="00000000" w:rsidRPr="00000000">
        <w:rPr>
          <w:sz w:val="18"/>
          <w:szCs w:val="18"/>
          <w:rtl w:val="0"/>
        </w:rPr>
        <w:t xml:space="preserve">This is a genuinely difficult judgment call in practice, and it is one many content creators get wrong in the direction of over-responding, driven by an understandable but often counterproductive instinct that every criticism demands a rebuttal. The Owner role from Chapter 41 is generally the right person to make this call for anything beyond routine, low-stakes situations, since it requires weighing business-wide reputational judgment that a Community Manager handling day-to-day comments is not always positioned to make alone.</w:t>
      </w:r>
    </w:p>
    <w:p w:rsidR="00000000" w:rsidDel="00000000" w:rsidP="00000000" w:rsidRDefault="00000000" w:rsidRPr="00000000" w14:paraId="0000192D">
      <w:pPr>
        <w:spacing w:after="100" w:before="180" w:line="288" w:lineRule="auto"/>
        <w:rPr>
          <w:b w:val="1"/>
          <w:bCs w:val="1"/>
          <w:sz w:val="18"/>
          <w:szCs w:val="18"/>
        </w:rPr>
      </w:pPr>
      <w:r w:rsidDel="00000000" w:rsidR="00000000" w:rsidRPr="00000000">
        <w:rPr>
          <w:b w:val="1"/>
          <w:bCs w:val="1"/>
          <w:sz w:val="18"/>
          <w:szCs w:val="18"/>
          <w:rtl w:val="0"/>
        </w:rPr>
        <w:t xml:space="preserve">45.11 Correction Protocol</w:t>
      </w:r>
    </w:p>
    <w:p w:rsidR="00000000" w:rsidDel="00000000" w:rsidP="00000000" w:rsidRDefault="00000000" w:rsidRPr="00000000" w14:paraId="0000192E">
      <w:pPr>
        <w:spacing w:line="288" w:lineRule="auto"/>
        <w:ind w:firstLine="540"/>
        <w:rPr>
          <w:sz w:val="18"/>
          <w:szCs w:val="18"/>
        </w:rPr>
      </w:pPr>
      <w:r w:rsidDel="00000000" w:rsidR="00000000" w:rsidRPr="00000000">
        <w:rPr>
          <w:sz w:val="18"/>
          <w:szCs w:val="18"/>
          <w:rtl w:val="0"/>
        </w:rPr>
        <w:t xml:space="preserve">A Correction Protocol is the defined, repeatable process a business follows once it has decided a correction is actually needed, so that the decision of how to correct something does not have to be reinvented under pressure every time it comes up. At minimum, a workable protocol identifies who has the authority to approve a public correction, what the correction should contain — a clear statement of what was wrong, what is actually correct, and where the error appeared — and where the correction should be posted so it reaches the same audience the original error did, rather than being quietly appended somewhere unlikely to be seen.</w:t>
      </w:r>
    </w:p>
    <w:p w:rsidR="00000000" w:rsidDel="00000000" w:rsidP="00000000" w:rsidRDefault="00000000" w:rsidRPr="00000000" w14:paraId="0000192F">
      <w:pPr>
        <w:spacing w:line="288" w:lineRule="auto"/>
        <w:ind w:firstLine="540"/>
        <w:rPr>
          <w:sz w:val="18"/>
          <w:szCs w:val="18"/>
        </w:rPr>
      </w:pPr>
      <w:r w:rsidDel="00000000" w:rsidR="00000000" w:rsidRPr="00000000">
        <w:rPr>
          <w:sz w:val="18"/>
          <w:szCs w:val="18"/>
          <w:rtl w:val="0"/>
        </w:rPr>
        <w:t xml:space="preserve">A good correction is direct rather than evasive. Language that acknowledges an error without actually stating what it was, or that surrounds an apology with so much justification and context that the apology itself gets lost, tends to damage credibility further rather than repairing it. The businesses that come through Public Mistakes with their authority intact are consistently the ones willing to state plainly what was wrong and what is now correct, without excessive hedging.</w:t>
      </w:r>
    </w:p>
    <w:p w:rsidR="00000000" w:rsidDel="00000000" w:rsidP="00000000" w:rsidRDefault="00000000" w:rsidRPr="00000000" w14:paraId="00001930">
      <w:pPr>
        <w:spacing w:after="100" w:before="180" w:line="288" w:lineRule="auto"/>
        <w:rPr>
          <w:b w:val="1"/>
          <w:bCs w:val="1"/>
          <w:sz w:val="18"/>
          <w:szCs w:val="18"/>
        </w:rPr>
      </w:pPr>
      <w:r w:rsidDel="00000000" w:rsidR="00000000" w:rsidRPr="00000000">
        <w:rPr>
          <w:b w:val="1"/>
          <w:bCs w:val="1"/>
          <w:sz w:val="18"/>
          <w:szCs w:val="18"/>
          <w:rtl w:val="0"/>
        </w:rPr>
        <w:t xml:space="preserve">45.12 Reputation-Sensitive Topics</w:t>
      </w:r>
    </w:p>
    <w:p w:rsidR="00000000" w:rsidDel="00000000" w:rsidP="00000000" w:rsidRDefault="00000000" w:rsidRPr="00000000" w14:paraId="00001931">
      <w:pPr>
        <w:spacing w:line="288" w:lineRule="auto"/>
        <w:ind w:firstLine="540"/>
        <w:rPr>
          <w:sz w:val="18"/>
          <w:szCs w:val="18"/>
        </w:rPr>
      </w:pPr>
      <w:r w:rsidDel="00000000" w:rsidR="00000000" w:rsidRPr="00000000">
        <w:rPr>
          <w:sz w:val="18"/>
          <w:szCs w:val="18"/>
          <w:rtl w:val="0"/>
        </w:rPr>
        <w:t xml:space="preserve">Some topics carry a meaningfully higher risk of reputational damage than others, given a specific business's audience, industry, and history, and it is worth identifying these in advance rather than discovering them the hard way after a piece of content touching on one of them has already gone out. These are not universal — a topic that is entirely safe for one business may be genuinely sensitive for another, depending on that business's specific history, audience composition, or industry context — which is exactly why this identification needs to happen at the level of the individual business rather than being treated as a fixed, generic list.</w:t>
      </w:r>
    </w:p>
    <w:p w:rsidR="00000000" w:rsidDel="00000000" w:rsidP="00000000" w:rsidRDefault="00000000" w:rsidRPr="00000000" w14:paraId="00001932">
      <w:pPr>
        <w:spacing w:line="288" w:lineRule="auto"/>
        <w:ind w:firstLine="540"/>
        <w:rPr>
          <w:sz w:val="18"/>
          <w:szCs w:val="18"/>
        </w:rPr>
      </w:pPr>
      <w:r w:rsidDel="00000000" w:rsidR="00000000" w:rsidRPr="00000000">
        <w:rPr>
          <w:sz w:val="18"/>
          <w:szCs w:val="18"/>
          <w:rtl w:val="0"/>
        </w:rPr>
        <w:t xml:space="preserve">Once a business has identified its own Reputation-Sensitive Topics, the practical response is not necessarily to avoid them entirely, since avoiding a topic the audience actually cares about can itself become a reputational liability, but to apply a higher level of review and care before publishing content that touches them — more eyes on the script, more scrutiny of specific phrasing, and a clearer sense in advance of how the business would respond if the content is received poorly.</w:t>
      </w:r>
    </w:p>
    <w:p w:rsidR="00000000" w:rsidDel="00000000" w:rsidP="00000000" w:rsidRDefault="00000000" w:rsidRPr="00000000" w14:paraId="00001933">
      <w:pPr>
        <w:spacing w:after="100" w:before="180" w:line="288" w:lineRule="auto"/>
        <w:rPr>
          <w:b w:val="1"/>
          <w:bCs w:val="1"/>
          <w:sz w:val="18"/>
          <w:szCs w:val="18"/>
        </w:rPr>
      </w:pPr>
      <w:r w:rsidDel="00000000" w:rsidR="00000000" w:rsidRPr="00000000">
        <w:rPr>
          <w:b w:val="1"/>
          <w:bCs w:val="1"/>
          <w:sz w:val="18"/>
          <w:szCs w:val="18"/>
          <w:rtl w:val="0"/>
        </w:rPr>
        <w:t xml:space="preserve">45.13 Personal Boundaries</w:t>
      </w:r>
    </w:p>
    <w:p w:rsidR="00000000" w:rsidDel="00000000" w:rsidP="00000000" w:rsidRDefault="00000000" w:rsidRPr="00000000" w14:paraId="00001934">
      <w:pPr>
        <w:spacing w:line="288" w:lineRule="auto"/>
        <w:ind w:firstLine="540"/>
        <w:rPr>
          <w:sz w:val="18"/>
          <w:szCs w:val="18"/>
        </w:rPr>
      </w:pPr>
      <w:r w:rsidDel="00000000" w:rsidR="00000000" w:rsidRPr="00000000">
        <w:rPr>
          <w:sz w:val="18"/>
          <w:szCs w:val="18"/>
          <w:rtl w:val="0"/>
        </w:rPr>
        <w:t xml:space="preserve">Everything in this chapter so far has addressed protecting the business's reputation and authority, but a Spokesperson or Community Manager is a real person, and sustained exposure to hostile comments, harsh criticism, and reputational pressure carries a genuine human cost that a business has a responsibility to take seriously. Personal Boundaries in this context means the business establishing, in advance, reasonable limits on what team members are expected to personally absorb — how much hostile comment moderation any one person should handle, whether and when someone can step back from public-facing response duties, and a clear understanding that no single person should feel personally, individually responsible for managing an entire audience's worth of negativity alone.</w:t>
      </w:r>
    </w:p>
    <w:p w:rsidR="00000000" w:rsidDel="00000000" w:rsidP="00000000" w:rsidRDefault="00000000" w:rsidRPr="00000000" w14:paraId="00001935">
      <w:pPr>
        <w:spacing w:line="288" w:lineRule="auto"/>
        <w:ind w:firstLine="540"/>
        <w:rPr>
          <w:sz w:val="18"/>
          <w:szCs w:val="18"/>
        </w:rPr>
      </w:pPr>
      <w:r w:rsidDel="00000000" w:rsidR="00000000" w:rsidRPr="00000000">
        <w:rPr>
          <w:sz w:val="18"/>
          <w:szCs w:val="18"/>
          <w:rtl w:val="0"/>
        </w:rPr>
        <w:t xml:space="preserve">A business that treats its Spokesperson or Community Manager as infinitely resilient, with no boundaries around how much hostility they are expected to personally absorb on the business's behalf, is not protecting its authority so much as spending down a person, and that cost eventually shows up in the content itself, in burnout, or in the loss of the very people whose presence and voice built the audience in the first place. Protecting authority, in the fullest sense this chapter intends, includes protecting the people who carry it.</w:t>
      </w:r>
    </w:p>
    <w:p w:rsidR="00000000" w:rsidDel="00000000" w:rsidP="00000000" w:rsidRDefault="00000000" w:rsidRPr="00000000" w14:paraId="000019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323j9llws8z" w:id="1566"/>
      <w:bookmarkEnd w:id="15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Ch-46</w:t>
      </w:r>
      <w:r w:rsidDel="00000000" w:rsidR="00000000" w:rsidRPr="00000000">
        <w:rPr>
          <w:rtl w:val="0"/>
        </w:rPr>
      </w:r>
    </w:p>
    <w:p w:rsidR="00000000" w:rsidDel="00000000" w:rsidP="00000000" w:rsidRDefault="00000000" w:rsidRPr="00000000" w14:paraId="00001938">
      <w:pPr>
        <w:spacing w:after="180" w:line="288" w:lineRule="auto"/>
        <w:jc w:val="center"/>
        <w:rPr>
          <w:b w:val="1"/>
          <w:bCs w:val="1"/>
          <w:sz w:val="24"/>
          <w:szCs w:val="24"/>
        </w:rPr>
      </w:pPr>
      <w:r w:rsidDel="00000000" w:rsidR="00000000" w:rsidRPr="00000000">
        <w:rPr>
          <w:b w:val="1"/>
          <w:bCs w:val="1"/>
          <w:sz w:val="24"/>
          <w:szCs w:val="24"/>
          <w:rtl w:val="0"/>
        </w:rPr>
        <w:t xml:space="preserve">PART XXIII — PROFESSIONAL PRACTICE</w:t>
      </w:r>
    </w:p>
    <w:p w:rsidR="00000000" w:rsidDel="00000000" w:rsidP="00000000" w:rsidRDefault="00000000" w:rsidRPr="00000000" w14:paraId="00001939">
      <w:pPr>
        <w:spacing w:after="180" w:before="180" w:line="288" w:lineRule="auto"/>
        <w:rPr>
          <w:b w:val="1"/>
          <w:bCs w:val="1"/>
          <w:sz w:val="27"/>
          <w:szCs w:val="27"/>
        </w:rPr>
      </w:pPr>
      <w:r w:rsidDel="00000000" w:rsidR="00000000" w:rsidRPr="00000000">
        <w:rPr>
          <w:b w:val="1"/>
          <w:bCs w:val="1"/>
          <w:sz w:val="27"/>
          <w:szCs w:val="27"/>
          <w:rtl w:val="0"/>
        </w:rPr>
        <w:t xml:space="preserve">Chapter 46 — Legal, Ethical and Platform Considerations</w:t>
      </w:r>
    </w:p>
    <w:p w:rsidR="00000000" w:rsidDel="00000000" w:rsidP="00000000" w:rsidRDefault="00000000" w:rsidRPr="00000000" w14:paraId="0000193A">
      <w:pPr>
        <w:spacing w:line="288" w:lineRule="auto"/>
        <w:ind w:firstLine="540"/>
        <w:rPr>
          <w:sz w:val="18"/>
          <w:szCs w:val="18"/>
        </w:rPr>
      </w:pPr>
      <w:r w:rsidDel="00000000" w:rsidR="00000000" w:rsidRPr="00000000">
        <w:rPr>
          <w:sz w:val="18"/>
          <w:szCs w:val="18"/>
          <w:rtl w:val="0"/>
        </w:rPr>
        <w:t xml:space="preserve">Everything covered so far in this course has assumed that a piece of content, once well planned, well produced, and well measured, is ready to publish. This chapter adds one more filter before that assumption is safe to make: whether the content is legally sound, ethically defensible, and compliant with the rules of the platform carrying it. These considerations rarely show up in a course about creative or technical craft, but ignoring them can undo an enormous amount of otherwise excellent work — a lawsuit, a platform strike, or a damaged relationship with a customer or employee can cost far more than any single piece of content was ever going to earn.</w:t>
      </w:r>
    </w:p>
    <w:p w:rsidR="00000000" w:rsidDel="00000000" w:rsidP="00000000" w:rsidRDefault="00000000" w:rsidRPr="00000000" w14:paraId="0000193B">
      <w:pPr>
        <w:spacing w:line="288" w:lineRule="auto"/>
        <w:ind w:firstLine="540"/>
        <w:rPr>
          <w:sz w:val="18"/>
          <w:szCs w:val="18"/>
        </w:rPr>
      </w:pPr>
      <w:r w:rsidDel="00000000" w:rsidR="00000000" w:rsidRPr="00000000">
        <w:rPr>
          <w:sz w:val="18"/>
          <w:szCs w:val="18"/>
          <w:rtl w:val="0"/>
        </w:rPr>
        <w:t xml:space="preserve">This chapter is written for a general, practical understanding, not as a substitute for qualified legal counsel, and Section 46.13 addresses directly when that distinction actually matters in practice. The goal here is to make sure this course's audience — mostly non-lawyers running their own content operations, per the small-team and solo configurations described in Chapter 41 — knows enough to recognize risk when it appears, ask the right questions, and know when a situation has moved beyond what general knowledge can safely handle.</w:t>
      </w:r>
    </w:p>
    <w:p w:rsidR="00000000" w:rsidDel="00000000" w:rsidP="00000000" w:rsidRDefault="00000000" w:rsidRPr="00000000" w14:paraId="0000193C">
      <w:pPr>
        <w:spacing w:after="100" w:before="180" w:line="288" w:lineRule="auto"/>
        <w:rPr>
          <w:b w:val="1"/>
          <w:bCs w:val="1"/>
          <w:sz w:val="18"/>
          <w:szCs w:val="18"/>
        </w:rPr>
      </w:pPr>
      <w:r w:rsidDel="00000000" w:rsidR="00000000" w:rsidRPr="00000000">
        <w:rPr>
          <w:b w:val="1"/>
          <w:bCs w:val="1"/>
          <w:sz w:val="18"/>
          <w:szCs w:val="18"/>
          <w:rtl w:val="0"/>
        </w:rPr>
        <w:t xml:space="preserve">46.1 Copyright</w:t>
      </w:r>
    </w:p>
    <w:p w:rsidR="00000000" w:rsidDel="00000000" w:rsidP="00000000" w:rsidRDefault="00000000" w:rsidRPr="00000000" w14:paraId="0000193D">
      <w:pPr>
        <w:spacing w:line="288" w:lineRule="auto"/>
        <w:ind w:firstLine="540"/>
        <w:rPr>
          <w:sz w:val="18"/>
          <w:szCs w:val="18"/>
        </w:rPr>
      </w:pPr>
      <w:r w:rsidDel="00000000" w:rsidR="00000000" w:rsidRPr="00000000">
        <w:rPr>
          <w:sz w:val="18"/>
          <w:szCs w:val="18"/>
          <w:rtl w:val="0"/>
        </w:rPr>
        <w:t xml:space="preserve">Copyright protects original creative work — video, music, images, writing — and gives its owner the exclusive right to decide how it is used, copied, or distributed. The single most important practical point for this course's audience is that copyright exists automatically the moment original work is created, without any registration or notice required, which means nearly everything encountered online, however freely it appears to be shared, is protected by default unless a specific license says otherwise.</w:t>
      </w:r>
    </w:p>
    <w:p w:rsidR="00000000" w:rsidDel="00000000" w:rsidP="00000000" w:rsidRDefault="00000000" w:rsidRPr="00000000" w14:paraId="0000193E">
      <w:pPr>
        <w:spacing w:line="288" w:lineRule="auto"/>
        <w:ind w:firstLine="540"/>
        <w:rPr>
          <w:sz w:val="18"/>
          <w:szCs w:val="18"/>
        </w:rPr>
      </w:pPr>
      <w:r w:rsidDel="00000000" w:rsidR="00000000" w:rsidRPr="00000000">
        <w:rPr>
          <w:sz w:val="18"/>
          <w:szCs w:val="18"/>
          <w:rtl w:val="0"/>
        </w:rPr>
        <w:t xml:space="preserve">The practical discipline that follows from this is straightforward even if the legal detail behind it is not: treat any footage, image, music, or written material a business did not create itself, and does not hold a clear license for, as off-limits for use in content, regardless of how easy it would be to copy or how unlikely detection might seem. This is not primarily a risk-avoidance argument, though the risk is real; it is the same respect for original creative ownership this course would want extended to its own material.</w:t>
      </w:r>
    </w:p>
    <w:p w:rsidR="00000000" w:rsidDel="00000000" w:rsidP="00000000" w:rsidRDefault="00000000" w:rsidRPr="00000000" w14:paraId="0000193F">
      <w:pPr>
        <w:spacing w:after="100" w:before="180" w:line="288" w:lineRule="auto"/>
        <w:rPr>
          <w:b w:val="1"/>
          <w:bCs w:val="1"/>
          <w:sz w:val="18"/>
          <w:szCs w:val="18"/>
        </w:rPr>
      </w:pPr>
      <w:r w:rsidDel="00000000" w:rsidR="00000000" w:rsidRPr="00000000">
        <w:rPr>
          <w:b w:val="1"/>
          <w:bCs w:val="1"/>
          <w:sz w:val="18"/>
          <w:szCs w:val="18"/>
          <w:rtl w:val="0"/>
        </w:rPr>
        <w:t xml:space="preserve">46.2 Music Licensing</w:t>
      </w:r>
    </w:p>
    <w:p w:rsidR="00000000" w:rsidDel="00000000" w:rsidP="00000000" w:rsidRDefault="00000000" w:rsidRPr="00000000" w14:paraId="00001940">
      <w:pPr>
        <w:spacing w:line="288" w:lineRule="auto"/>
        <w:ind w:firstLine="540"/>
        <w:rPr>
          <w:sz w:val="18"/>
          <w:szCs w:val="18"/>
        </w:rPr>
      </w:pPr>
      <w:r w:rsidDel="00000000" w:rsidR="00000000" w:rsidRPr="00000000">
        <w:rPr>
          <w:sz w:val="18"/>
          <w:szCs w:val="18"/>
          <w:rtl w:val="0"/>
        </w:rPr>
        <w:t xml:space="preserve">Music is one of the most commonly and most carelessly infringed categories of copyrighted material in content creation, in part because a popular song can genuinely improve a piece of content's feel, and in part because the consequences of using it without a license — a claim, a mute, a platform strike, or in more serious cases a legal demand — are not always immediate or obvious to the person publishing the content. A song does not need to be used in full, or even for very long, to trigger a copyright claim; even a short clip of a commercially released track generally requires a license.</w:t>
      </w:r>
    </w:p>
    <w:p w:rsidR="00000000" w:rsidDel="00000000" w:rsidP="00000000" w:rsidRDefault="00000000" w:rsidRPr="00000000" w14:paraId="00001941">
      <w:pPr>
        <w:spacing w:line="288" w:lineRule="auto"/>
        <w:ind w:firstLine="540"/>
        <w:rPr>
          <w:sz w:val="18"/>
          <w:szCs w:val="18"/>
        </w:rPr>
      </w:pPr>
      <w:r w:rsidDel="00000000" w:rsidR="00000000" w:rsidRPr="00000000">
        <w:rPr>
          <w:sz w:val="18"/>
          <w:szCs w:val="18"/>
          <w:rtl w:val="0"/>
        </w:rPr>
        <w:t xml:space="preserve">The safer and increasingly standard practice is to use music specifically licensed for content creation — through a platform's built-in royalty-free library, a paid stock music service, or a direct license from a composer — rather than commercially released music a business does not hold rights to. Many of these licensed sources are inexpensive relative to the risk they remove, and treating music licensing as a routine production cost, the same way camera equipment or editing software is treated, avoids a recurring and avoidable source of platform problems.</w:t>
      </w:r>
    </w:p>
    <w:p w:rsidR="00000000" w:rsidDel="00000000" w:rsidP="00000000" w:rsidRDefault="00000000" w:rsidRPr="00000000" w14:paraId="00001942">
      <w:pPr>
        <w:spacing w:after="100" w:before="180" w:line="288" w:lineRule="auto"/>
        <w:rPr>
          <w:b w:val="1"/>
          <w:bCs w:val="1"/>
          <w:sz w:val="18"/>
          <w:szCs w:val="18"/>
        </w:rPr>
      </w:pPr>
      <w:r w:rsidDel="00000000" w:rsidR="00000000" w:rsidRPr="00000000">
        <w:rPr>
          <w:b w:val="1"/>
          <w:bCs w:val="1"/>
          <w:sz w:val="18"/>
          <w:szCs w:val="18"/>
          <w:rtl w:val="0"/>
        </w:rPr>
        <w:t xml:space="preserve">46.3 Stock Media</w:t>
      </w:r>
    </w:p>
    <w:p w:rsidR="00000000" w:rsidDel="00000000" w:rsidP="00000000" w:rsidRDefault="00000000" w:rsidRPr="00000000" w14:paraId="00001943">
      <w:pPr>
        <w:spacing w:line="288" w:lineRule="auto"/>
        <w:ind w:firstLine="540"/>
        <w:rPr>
          <w:sz w:val="18"/>
          <w:szCs w:val="18"/>
        </w:rPr>
      </w:pPr>
      <w:r w:rsidDel="00000000" w:rsidR="00000000" w:rsidRPr="00000000">
        <w:rPr>
          <w:sz w:val="18"/>
          <w:szCs w:val="18"/>
          <w:rtl w:val="0"/>
        </w:rPr>
        <w:t xml:space="preserve">Stock Media — photos, video clips, graphics, and sound effects licensed from a stock library rather than produced in-house — can be a legitimate and efficient supplement to original content, but the specific license attached to a given piece of stock media matters a great deal and is worth actually reading rather than assuming. Licenses vary in what they permit: some restrict use to certain kinds of projects, some require attribution, some prohibit commercial use entirely, and some differ meaningfully between a personal-use tier and a commercial-use tier of the same service.</w:t>
      </w:r>
    </w:p>
    <w:p w:rsidR="00000000" w:rsidDel="00000000" w:rsidP="00000000" w:rsidRDefault="00000000" w:rsidRPr="00000000" w14:paraId="00001944">
      <w:pPr>
        <w:spacing w:line="288" w:lineRule="auto"/>
        <w:ind w:firstLine="540"/>
        <w:rPr>
          <w:sz w:val="18"/>
          <w:szCs w:val="18"/>
        </w:rPr>
      </w:pPr>
      <w:r w:rsidDel="00000000" w:rsidR="00000000" w:rsidRPr="00000000">
        <w:rPr>
          <w:sz w:val="18"/>
          <w:szCs w:val="18"/>
          <w:rtl w:val="0"/>
        </w:rPr>
        <w:t xml:space="preserve">A useful habit is keeping a record of exactly which license was purchased or obtained for each piece of stock media used in a business's content, tied to the Asset Library structure described in Chapter 42, so that if a license's terms are ever questioned, the business can produce clear proof of what it was entitled to use and how. Relying on memory or assumption about a license purchased months or years earlier is a weak position to be in if the question ever actually arises.</w:t>
      </w:r>
    </w:p>
    <w:p w:rsidR="00000000" w:rsidDel="00000000" w:rsidP="00000000" w:rsidRDefault="00000000" w:rsidRPr="00000000" w14:paraId="00001945">
      <w:pPr>
        <w:spacing w:after="100" w:before="180" w:line="288" w:lineRule="auto"/>
        <w:rPr>
          <w:b w:val="1"/>
          <w:bCs w:val="1"/>
          <w:sz w:val="18"/>
          <w:szCs w:val="18"/>
        </w:rPr>
      </w:pPr>
      <w:r w:rsidDel="00000000" w:rsidR="00000000" w:rsidRPr="00000000">
        <w:rPr>
          <w:b w:val="1"/>
          <w:bCs w:val="1"/>
          <w:sz w:val="18"/>
          <w:szCs w:val="18"/>
          <w:rtl w:val="0"/>
        </w:rPr>
        <w:t xml:space="preserve">46.4 Image Rights</w:t>
      </w:r>
    </w:p>
    <w:p w:rsidR="00000000" w:rsidDel="00000000" w:rsidP="00000000" w:rsidRDefault="00000000" w:rsidRPr="00000000" w14:paraId="00001946">
      <w:pPr>
        <w:spacing w:line="288" w:lineRule="auto"/>
        <w:ind w:firstLine="540"/>
        <w:rPr>
          <w:sz w:val="18"/>
          <w:szCs w:val="18"/>
        </w:rPr>
      </w:pPr>
      <w:r w:rsidDel="00000000" w:rsidR="00000000" w:rsidRPr="00000000">
        <w:rPr>
          <w:sz w:val="18"/>
          <w:szCs w:val="18"/>
          <w:rtl w:val="0"/>
        </w:rPr>
        <w:t xml:space="preserve">Image Rights cover a distinct issue from ordinary copyright: even a photo or video a business has full legal right to use and distribute may still require separate permission if it depicts an identifiable person, because many jurisdictions recognize a person's right to control commercial use of their own likeness, separate from whoever owns the copyright in the image itself. This matters directly for business content that includes customers, event attendees, or members of the public captured incidentally in the background of a shot.</w:t>
      </w:r>
    </w:p>
    <w:p w:rsidR="00000000" w:rsidDel="00000000" w:rsidP="00000000" w:rsidRDefault="00000000" w:rsidRPr="00000000" w14:paraId="00001947">
      <w:pPr>
        <w:spacing w:line="288" w:lineRule="auto"/>
        <w:ind w:firstLine="540"/>
        <w:rPr>
          <w:sz w:val="18"/>
          <w:szCs w:val="18"/>
        </w:rPr>
      </w:pPr>
      <w:r w:rsidDel="00000000" w:rsidR="00000000" w:rsidRPr="00000000">
        <w:rPr>
          <w:sz w:val="18"/>
          <w:szCs w:val="18"/>
          <w:rtl w:val="0"/>
        </w:rPr>
        <w:t xml:space="preserve">The practical answer, covered in more detail in the next section on Consent, is to obtain a clear release or permission whenever an identifiable person appears in content being used for commercial or promotional purposes, and to be particularly careful with content originally captured for one purpose — an internal training video, a casual behind-the-scenes clip — that is later repurposed into public marketing material, since the original context may not have included the kind of permission commercial use actually requires.</w:t>
      </w:r>
    </w:p>
    <w:p w:rsidR="00000000" w:rsidDel="00000000" w:rsidP="00000000" w:rsidRDefault="00000000" w:rsidRPr="00000000" w14:paraId="00001948">
      <w:pPr>
        <w:spacing w:after="100" w:before="180" w:line="288" w:lineRule="auto"/>
        <w:rPr>
          <w:b w:val="1"/>
          <w:bCs w:val="1"/>
          <w:sz w:val="18"/>
          <w:szCs w:val="18"/>
        </w:rPr>
      </w:pPr>
      <w:r w:rsidDel="00000000" w:rsidR="00000000" w:rsidRPr="00000000">
        <w:rPr>
          <w:b w:val="1"/>
          <w:bCs w:val="1"/>
          <w:sz w:val="18"/>
          <w:szCs w:val="18"/>
          <w:rtl w:val="0"/>
        </w:rPr>
        <w:t xml:space="preserve">46.5 Consent</w:t>
      </w:r>
    </w:p>
    <w:p w:rsidR="00000000" w:rsidDel="00000000" w:rsidP="00000000" w:rsidRDefault="00000000" w:rsidRPr="00000000" w14:paraId="00001949">
      <w:pPr>
        <w:spacing w:line="288" w:lineRule="auto"/>
        <w:ind w:firstLine="540"/>
        <w:rPr>
          <w:sz w:val="18"/>
          <w:szCs w:val="18"/>
        </w:rPr>
      </w:pPr>
      <w:r w:rsidDel="00000000" w:rsidR="00000000" w:rsidRPr="00000000">
        <w:rPr>
          <w:sz w:val="18"/>
          <w:szCs w:val="18"/>
          <w:rtl w:val="0"/>
        </w:rPr>
        <w:t xml:space="preserve">Consent, in this chapter's context, means a clear, ideally written, agreement from anyone appearing in a business's content, confirming they understand how the footage will be used and are comfortable with that use. A verbal agreement made casually on the day of a shoot is better than nothing, but it is a weak record to rely on if a question or dispute arises later, and a simple written release — even a short, plain-language one — protects both the business and the person appearing in the content far better than an unwritten understanding.</w:t>
      </w:r>
    </w:p>
    <w:p w:rsidR="00000000" w:rsidDel="00000000" w:rsidP="00000000" w:rsidRDefault="00000000" w:rsidRPr="00000000" w14:paraId="0000194A">
      <w:pPr>
        <w:spacing w:line="288" w:lineRule="auto"/>
        <w:ind w:firstLine="540"/>
        <w:rPr>
          <w:sz w:val="18"/>
          <w:szCs w:val="18"/>
        </w:rPr>
      </w:pPr>
      <w:r w:rsidDel="00000000" w:rsidR="00000000" w:rsidRPr="00000000">
        <w:rPr>
          <w:sz w:val="18"/>
          <w:szCs w:val="18"/>
          <w:rtl w:val="0"/>
        </w:rPr>
        <w:t xml:space="preserve">Consent obtained for one specific use does not automatically extend to a different use later. Someone who agreed to appear in a single social media post has not necessarily agreed to appear in a paid advertisement, a different platform, or content used well beyond the timeframe they originally understood, and a business that stretches consent beyond what was actually granted is taking on real risk, however unintentional the stretch may have been.</w:t>
      </w:r>
    </w:p>
    <w:p w:rsidR="00000000" w:rsidDel="00000000" w:rsidP="00000000" w:rsidRDefault="00000000" w:rsidRPr="00000000" w14:paraId="0000194B">
      <w:pPr>
        <w:spacing w:after="100" w:before="180" w:line="288" w:lineRule="auto"/>
        <w:rPr>
          <w:b w:val="1"/>
          <w:bCs w:val="1"/>
          <w:sz w:val="18"/>
          <w:szCs w:val="18"/>
        </w:rPr>
      </w:pPr>
      <w:r w:rsidDel="00000000" w:rsidR="00000000" w:rsidRPr="00000000">
        <w:rPr>
          <w:b w:val="1"/>
          <w:bCs w:val="1"/>
          <w:sz w:val="18"/>
          <w:szCs w:val="18"/>
          <w:rtl w:val="0"/>
        </w:rPr>
        <w:t xml:space="preserve">46.6 Customer Privacy</w:t>
      </w:r>
    </w:p>
    <w:p w:rsidR="00000000" w:rsidDel="00000000" w:rsidP="00000000" w:rsidRDefault="00000000" w:rsidRPr="00000000" w14:paraId="0000194C">
      <w:pPr>
        <w:spacing w:line="288" w:lineRule="auto"/>
        <w:ind w:firstLine="540"/>
        <w:rPr>
          <w:sz w:val="18"/>
          <w:szCs w:val="18"/>
        </w:rPr>
      </w:pPr>
      <w:r w:rsidDel="00000000" w:rsidR="00000000" w:rsidRPr="00000000">
        <w:rPr>
          <w:sz w:val="18"/>
          <w:szCs w:val="18"/>
          <w:rtl w:val="0"/>
        </w:rPr>
        <w:t xml:space="preserve">Customer Privacy considerations arise whenever content might reveal a customer's identity, their relationship with the business, or details about their situation — a testimonial, a before-and-after example, a case study drawn from real client work. Even when a customer is generally happy to be featured, specific details of their situation may be sensitive in ways that are not obvious to the business, and it is the customer's judgment about their own privacy that should govern here, not the business's assumption about what seems fine to share.</w:t>
      </w:r>
    </w:p>
    <w:p w:rsidR="00000000" w:rsidDel="00000000" w:rsidP="00000000" w:rsidRDefault="00000000" w:rsidRPr="00000000" w14:paraId="0000194D">
      <w:pPr>
        <w:spacing w:line="288" w:lineRule="auto"/>
        <w:ind w:firstLine="540"/>
        <w:rPr>
          <w:sz w:val="18"/>
          <w:szCs w:val="18"/>
        </w:rPr>
      </w:pPr>
      <w:r w:rsidDel="00000000" w:rsidR="00000000" w:rsidRPr="00000000">
        <w:rPr>
          <w:sz w:val="18"/>
          <w:szCs w:val="18"/>
          <w:rtl w:val="0"/>
        </w:rPr>
        <w:t xml:space="preserve">The safest practice is explicit, specific permission for exactly what will be shared — not a general sense that a customer is a fan of the business, but a clear confirmation that this footage, this quote, or these details are acceptable to publish, in this format, on this platform. Businesses operating in industries where customer information carries particular sensitivity have additional obligations beyond ordinary courtesy, which Section 46.8 addresses specifically for medical and other regulated professional contexts.</w:t>
      </w:r>
    </w:p>
    <w:p w:rsidR="00000000" w:rsidDel="00000000" w:rsidP="00000000" w:rsidRDefault="00000000" w:rsidRPr="00000000" w14:paraId="0000194E">
      <w:pPr>
        <w:spacing w:after="100" w:before="180" w:line="288" w:lineRule="auto"/>
        <w:rPr>
          <w:b w:val="1"/>
          <w:bCs w:val="1"/>
          <w:sz w:val="18"/>
          <w:szCs w:val="18"/>
        </w:rPr>
      </w:pPr>
      <w:r w:rsidDel="00000000" w:rsidR="00000000" w:rsidRPr="00000000">
        <w:rPr>
          <w:b w:val="1"/>
          <w:bCs w:val="1"/>
          <w:sz w:val="18"/>
          <w:szCs w:val="18"/>
          <w:rtl w:val="0"/>
        </w:rPr>
        <w:t xml:space="preserve">46.7 Employee Privacy</w:t>
      </w:r>
    </w:p>
    <w:p w:rsidR="00000000" w:rsidDel="00000000" w:rsidP="00000000" w:rsidRDefault="00000000" w:rsidRPr="00000000" w14:paraId="0000194F">
      <w:pPr>
        <w:spacing w:line="288" w:lineRule="auto"/>
        <w:ind w:firstLine="540"/>
        <w:rPr>
          <w:sz w:val="18"/>
          <w:szCs w:val="18"/>
        </w:rPr>
      </w:pPr>
      <w:r w:rsidDel="00000000" w:rsidR="00000000" w:rsidRPr="00000000">
        <w:rPr>
          <w:sz w:val="18"/>
          <w:szCs w:val="18"/>
          <w:rtl w:val="0"/>
        </w:rPr>
        <w:t xml:space="preserve">Employee Privacy raises similar issues to Customer Privacy, with the added complication that an employment relationship carries its own power dynamic — an employee asked by their employer to appear in content may not feel genuinely free to decline, even when no explicit pressure is applied, simply because of the nature of the relationship. A business that wants to feature its team in content should be attentive to this dynamic and make clear, explicitly, that participation is optional and that declining carries no professional consequence.</w:t>
      </w:r>
    </w:p>
    <w:p w:rsidR="00000000" w:rsidDel="00000000" w:rsidP="00000000" w:rsidRDefault="00000000" w:rsidRPr="00000000" w14:paraId="00001950">
      <w:pPr>
        <w:spacing w:line="288" w:lineRule="auto"/>
        <w:ind w:firstLine="540"/>
        <w:rPr>
          <w:sz w:val="18"/>
          <w:szCs w:val="18"/>
        </w:rPr>
      </w:pPr>
      <w:r w:rsidDel="00000000" w:rsidR="00000000" w:rsidRPr="00000000">
        <w:rPr>
          <w:sz w:val="18"/>
          <w:szCs w:val="18"/>
          <w:rtl w:val="0"/>
        </w:rPr>
        <w:t xml:space="preserve">It is also worth establishing, in advance and ideally in writing, what happens to content featuring an employee if that employee later leaves the business — whether existing content stays published, whether new content ceases to be produced, and who has the authority to decide. Addressing this proactively, before it becomes an actual point of disagreement during a departure, prevents an awkward and sometimes contentious negotiation happening at the worst possible time for a calm conversation.</w:t>
      </w:r>
    </w:p>
    <w:p w:rsidR="00000000" w:rsidDel="00000000" w:rsidP="00000000" w:rsidRDefault="00000000" w:rsidRPr="00000000" w14:paraId="00001951">
      <w:pPr>
        <w:spacing w:after="100" w:before="180" w:line="288" w:lineRule="auto"/>
        <w:rPr>
          <w:b w:val="1"/>
          <w:bCs w:val="1"/>
          <w:sz w:val="18"/>
          <w:szCs w:val="18"/>
        </w:rPr>
      </w:pPr>
      <w:r w:rsidDel="00000000" w:rsidR="00000000" w:rsidRPr="00000000">
        <w:rPr>
          <w:b w:val="1"/>
          <w:bCs w:val="1"/>
          <w:sz w:val="18"/>
          <w:szCs w:val="18"/>
          <w:rtl w:val="0"/>
        </w:rPr>
        <w:t xml:space="preserve">46.8 Medical/Professional Content Considerations</w:t>
      </w:r>
    </w:p>
    <w:p w:rsidR="00000000" w:rsidDel="00000000" w:rsidP="00000000" w:rsidRDefault="00000000" w:rsidRPr="00000000" w14:paraId="00001952">
      <w:pPr>
        <w:spacing w:line="288" w:lineRule="auto"/>
        <w:ind w:firstLine="540"/>
        <w:rPr>
          <w:sz w:val="18"/>
          <w:szCs w:val="18"/>
        </w:rPr>
      </w:pPr>
      <w:r w:rsidDel="00000000" w:rsidR="00000000" w:rsidRPr="00000000">
        <w:rPr>
          <w:sz w:val="18"/>
          <w:szCs w:val="18"/>
          <w:rtl w:val="0"/>
        </w:rPr>
        <w:t xml:space="preserve">Businesses in medical, legal, financial, and other regulated professional fields face content obligations well beyond the general privacy considerations already covered in this chapter, often including specific confidentiality laws, professional licensing board rules, and industry-specific advertising regulations that vary considerably by profession and jurisdiction. A medical practice featuring a patient, even with that patient's enthusiastic consent, may still need to navigate specific health information privacy requirements that a general business would never encounter.</w:t>
      </w:r>
    </w:p>
    <w:p w:rsidR="00000000" w:rsidDel="00000000" w:rsidP="00000000" w:rsidRDefault="00000000" w:rsidRPr="00000000" w14:paraId="00001953">
      <w:pPr>
        <w:spacing w:line="288" w:lineRule="auto"/>
        <w:ind w:firstLine="540"/>
        <w:rPr>
          <w:sz w:val="18"/>
          <w:szCs w:val="18"/>
        </w:rPr>
      </w:pPr>
      <w:r w:rsidDel="00000000" w:rsidR="00000000" w:rsidRPr="00000000">
        <w:rPr>
          <w:sz w:val="18"/>
          <w:szCs w:val="18"/>
          <w:rtl w:val="0"/>
        </w:rPr>
        <w:t xml:space="preserve">This section is intentionally general rather than specific, because the actual rules governing any given regulated profession are detailed, vary by jurisdiction, and change over time in ways this course cannot reliably track. Any business operating in a regulated professional field should treat content involving clients, patients, or specific case details as an area requiring direct consultation with whatever professional or legal body governs that field, well before publishing, rather than relying on general content-creation guidance of the kind this course otherwise provides.</w:t>
      </w:r>
    </w:p>
    <w:p w:rsidR="00000000" w:rsidDel="00000000" w:rsidP="00000000" w:rsidRDefault="00000000" w:rsidRPr="00000000" w14:paraId="00001954">
      <w:pPr>
        <w:spacing w:after="100" w:before="180" w:line="288" w:lineRule="auto"/>
        <w:rPr>
          <w:b w:val="1"/>
          <w:bCs w:val="1"/>
          <w:sz w:val="18"/>
          <w:szCs w:val="18"/>
        </w:rPr>
      </w:pPr>
      <w:r w:rsidDel="00000000" w:rsidR="00000000" w:rsidRPr="00000000">
        <w:rPr>
          <w:b w:val="1"/>
          <w:bCs w:val="1"/>
          <w:sz w:val="18"/>
          <w:szCs w:val="18"/>
          <w:rtl w:val="0"/>
        </w:rPr>
        <w:t xml:space="preserve">46.9 Claims and Advertising</w:t>
      </w:r>
    </w:p>
    <w:p w:rsidR="00000000" w:rsidDel="00000000" w:rsidP="00000000" w:rsidRDefault="00000000" w:rsidRPr="00000000" w14:paraId="00001955">
      <w:pPr>
        <w:spacing w:line="288" w:lineRule="auto"/>
        <w:ind w:firstLine="540"/>
        <w:rPr>
          <w:sz w:val="18"/>
          <w:szCs w:val="18"/>
        </w:rPr>
      </w:pPr>
      <w:r w:rsidDel="00000000" w:rsidR="00000000" w:rsidRPr="00000000">
        <w:rPr>
          <w:sz w:val="18"/>
          <w:szCs w:val="18"/>
          <w:rtl w:val="0"/>
        </w:rPr>
        <w:t xml:space="preserve">Claims and Advertising considerations govern what a business can accurately and legally say about its own products, services, or results in content that functions as advertising, which in practice includes nearly all promotional business content regardless of how casual or conversational it feels. Specific, measurable claims — a percentage improvement, a guaranteed result, a comparison to a competitor — carry real legal weight and generally need to be substantiated, not simply asserted because they sound persuasive.</w:t>
      </w:r>
    </w:p>
    <w:p w:rsidR="00000000" w:rsidDel="00000000" w:rsidP="00000000" w:rsidRDefault="00000000" w:rsidRPr="00000000" w14:paraId="00001956">
      <w:pPr>
        <w:spacing w:line="288" w:lineRule="auto"/>
        <w:ind w:firstLine="540"/>
        <w:rPr>
          <w:sz w:val="18"/>
          <w:szCs w:val="18"/>
        </w:rPr>
      </w:pPr>
      <w:r w:rsidDel="00000000" w:rsidR="00000000" w:rsidRPr="00000000">
        <w:rPr>
          <w:sz w:val="18"/>
          <w:szCs w:val="18"/>
          <w:rtl w:val="0"/>
        </w:rPr>
        <w:t xml:space="preserve">Many jurisdictions also require disclosure when a business has been compensated to promote something, or when a testimonial does not represent a typical result, and the specific disclosure requirements vary by jurisdiction and by platform. The safe general practice is to make only claims a business can actually back up with evidence, to disclose compensated or non-typical results clearly rather than letting an audience assume otherwise, and to treat advertising claims with the same evidentiary care that Section 46.13 recommends for genuinely uncertain legal questions.</w:t>
      </w:r>
    </w:p>
    <w:p w:rsidR="00000000" w:rsidDel="00000000" w:rsidP="00000000" w:rsidRDefault="00000000" w:rsidRPr="00000000" w14:paraId="00001957">
      <w:pPr>
        <w:spacing w:after="100" w:before="180" w:line="288" w:lineRule="auto"/>
        <w:rPr>
          <w:b w:val="1"/>
          <w:bCs w:val="1"/>
          <w:sz w:val="18"/>
          <w:szCs w:val="18"/>
        </w:rPr>
      </w:pPr>
      <w:r w:rsidDel="00000000" w:rsidR="00000000" w:rsidRPr="00000000">
        <w:rPr>
          <w:b w:val="1"/>
          <w:bCs w:val="1"/>
          <w:sz w:val="18"/>
          <w:szCs w:val="18"/>
          <w:rtl w:val="0"/>
        </w:rPr>
        <w:t xml:space="preserve">46.10 AI Disclosure Considerations</w:t>
      </w:r>
    </w:p>
    <w:p w:rsidR="00000000" w:rsidDel="00000000" w:rsidP="00000000" w:rsidRDefault="00000000" w:rsidRPr="00000000" w14:paraId="00001958">
      <w:pPr>
        <w:spacing w:line="288" w:lineRule="auto"/>
        <w:ind w:firstLine="540"/>
        <w:rPr>
          <w:sz w:val="18"/>
          <w:szCs w:val="18"/>
        </w:rPr>
      </w:pPr>
      <w:r w:rsidDel="00000000" w:rsidR="00000000" w:rsidRPr="00000000">
        <w:rPr>
          <w:sz w:val="18"/>
          <w:szCs w:val="18"/>
          <w:rtl w:val="0"/>
        </w:rPr>
        <w:t xml:space="preserve">As AI Acceleration, one of the six CAMERA dimensions covered throughout this course, becomes a routine part of content production, a growing number of platforms, regulators, and audiences expect some form of disclosure when AI has played a substantial role in producing what a viewer is seeing or hearing — a synthetic voice, an AI-generated image or video element, or content substantially written by an AI tool rather than a human. These expectations and requirements are evolving quickly and differ meaningfully across platforms and jurisdictions.</w:t>
      </w:r>
    </w:p>
    <w:p w:rsidR="00000000" w:rsidDel="00000000" w:rsidP="00000000" w:rsidRDefault="00000000" w:rsidRPr="00000000" w14:paraId="00001959">
      <w:pPr>
        <w:spacing w:line="288" w:lineRule="auto"/>
        <w:ind w:firstLine="540"/>
        <w:rPr>
          <w:sz w:val="18"/>
          <w:szCs w:val="18"/>
        </w:rPr>
      </w:pPr>
      <w:r w:rsidDel="00000000" w:rsidR="00000000" w:rsidRPr="00000000">
        <w:rPr>
          <w:sz w:val="18"/>
          <w:szCs w:val="18"/>
          <w:rtl w:val="0"/>
        </w:rPr>
        <w:t xml:space="preserve">The general principle worth adopting regardless of the specific rules in force at any given moment is transparency proportional to how much a viewer's understanding of the content would change if they knew AI was involved. Using an AI tool to speed up an editing task the audience never sees is different from presenting an AI-generated voice or image as if it were an authentic human likeness, and a business that stays on the transparent side of that distinction is well positioned regardless of how specific disclosure requirements continue to develop.</w:t>
      </w:r>
    </w:p>
    <w:p w:rsidR="00000000" w:rsidDel="00000000" w:rsidP="00000000" w:rsidRDefault="00000000" w:rsidRPr="00000000" w14:paraId="0000195A">
      <w:pPr>
        <w:spacing w:after="100" w:before="180" w:line="288" w:lineRule="auto"/>
        <w:rPr>
          <w:b w:val="1"/>
          <w:bCs w:val="1"/>
          <w:sz w:val="18"/>
          <w:szCs w:val="18"/>
        </w:rPr>
      </w:pPr>
      <w:r w:rsidDel="00000000" w:rsidR="00000000" w:rsidRPr="00000000">
        <w:rPr>
          <w:b w:val="1"/>
          <w:bCs w:val="1"/>
          <w:sz w:val="18"/>
          <w:szCs w:val="18"/>
          <w:rtl w:val="0"/>
        </w:rPr>
        <w:t xml:space="preserve">46.11 Platform Rules</w:t>
      </w:r>
    </w:p>
    <w:p w:rsidR="00000000" w:rsidDel="00000000" w:rsidP="00000000" w:rsidRDefault="00000000" w:rsidRPr="00000000" w14:paraId="0000195B">
      <w:pPr>
        <w:spacing w:line="288" w:lineRule="auto"/>
        <w:ind w:firstLine="540"/>
        <w:rPr>
          <w:sz w:val="18"/>
          <w:szCs w:val="18"/>
        </w:rPr>
      </w:pPr>
      <w:r w:rsidDel="00000000" w:rsidR="00000000" w:rsidRPr="00000000">
        <w:rPr>
          <w:sz w:val="18"/>
          <w:szCs w:val="18"/>
          <w:rtl w:val="0"/>
        </w:rPr>
        <w:t xml:space="preserve">Beyond general law, every platform a business publishes to has its own rules — community guidelines, advertising policies, content restrictions — that a business must follow to remain in good standing, distinct from and sometimes considerably stricter than what the law itself requires. A piece of content can be entirely legal and still violate a specific platform's rules, resulting in removal, reduced distribution, or account penalties that have nothing to do with any actual legal violation.</w:t>
      </w:r>
    </w:p>
    <w:p w:rsidR="00000000" w:rsidDel="00000000" w:rsidP="00000000" w:rsidRDefault="00000000" w:rsidRPr="00000000" w14:paraId="0000195C">
      <w:pPr>
        <w:spacing w:line="288" w:lineRule="auto"/>
        <w:ind w:firstLine="540"/>
        <w:rPr>
          <w:sz w:val="18"/>
          <w:szCs w:val="18"/>
        </w:rPr>
      </w:pPr>
      <w:r w:rsidDel="00000000" w:rsidR="00000000" w:rsidRPr="00000000">
        <w:rPr>
          <w:sz w:val="18"/>
          <w:szCs w:val="18"/>
          <w:rtl w:val="0"/>
        </w:rPr>
        <w:t xml:space="preserve">Platform rules also change more frequently and with less notice than most laws, which means a business cannot simply learn them once and consider the matter settled. The Publisher role described in Chapter 41 benefits from periodically reviewing the current rules of each platform the business actively uses, since a rule that did not exist, or was not enforced, when a business started on a given platform may be actively enforced by the time that business has built a substantial presence there.</w:t>
      </w:r>
    </w:p>
    <w:p w:rsidR="00000000" w:rsidDel="00000000" w:rsidP="00000000" w:rsidRDefault="00000000" w:rsidRPr="00000000" w14:paraId="0000195D">
      <w:pPr>
        <w:spacing w:after="100" w:before="180" w:line="288" w:lineRule="auto"/>
        <w:rPr>
          <w:b w:val="1"/>
          <w:bCs w:val="1"/>
          <w:sz w:val="18"/>
          <w:szCs w:val="18"/>
        </w:rPr>
      </w:pPr>
      <w:r w:rsidDel="00000000" w:rsidR="00000000" w:rsidRPr="00000000">
        <w:rPr>
          <w:b w:val="1"/>
          <w:bCs w:val="1"/>
          <w:sz w:val="18"/>
          <w:szCs w:val="18"/>
          <w:rtl w:val="0"/>
        </w:rPr>
        <w:t xml:space="preserve">46.12 Record Keeping</w:t>
      </w:r>
    </w:p>
    <w:p w:rsidR="00000000" w:rsidDel="00000000" w:rsidP="00000000" w:rsidRDefault="00000000" w:rsidRPr="00000000" w14:paraId="0000195E">
      <w:pPr>
        <w:spacing w:line="288" w:lineRule="auto"/>
        <w:ind w:firstLine="540"/>
        <w:rPr>
          <w:sz w:val="18"/>
          <w:szCs w:val="18"/>
        </w:rPr>
      </w:pPr>
      <w:r w:rsidDel="00000000" w:rsidR="00000000" w:rsidRPr="00000000">
        <w:rPr>
          <w:sz w:val="18"/>
          <w:szCs w:val="18"/>
          <w:rtl w:val="0"/>
        </w:rPr>
        <w:t xml:space="preserve">Record Keeping, in the legal and ethical context this chapter addresses, means retaining clear documentation of licenses, releases, and consents obtained for content — not just producing them at the time, as described throughout this chapter, but keeping them organized and retrievable well after a piece of content has published, for as long as that content remains live or in use. A verbal assurance that a release was signed is not the same as being able to actually produce it if a question arises months or years later.</w:t>
      </w:r>
    </w:p>
    <w:p w:rsidR="00000000" w:rsidDel="00000000" w:rsidP="00000000" w:rsidRDefault="00000000" w:rsidRPr="00000000" w14:paraId="0000195F">
      <w:pPr>
        <w:spacing w:line="288" w:lineRule="auto"/>
        <w:ind w:firstLine="540"/>
        <w:rPr>
          <w:sz w:val="18"/>
          <w:szCs w:val="18"/>
        </w:rPr>
      </w:pPr>
      <w:r w:rsidDel="00000000" w:rsidR="00000000" w:rsidRPr="00000000">
        <w:rPr>
          <w:sz w:val="18"/>
          <w:szCs w:val="18"/>
          <w:rtl w:val="0"/>
        </w:rPr>
        <w:t xml:space="preserve">This connects directly to the File Management and Version Control disciplines described in Chapter 42: releases, licenses, and consent records deserve the same organized, consistently named, backed-up treatment as any other business-critical asset, tied clearly to the specific piece of content each one supports, so that a business can answer confidently, at any point, exactly what permission it holds for exactly what content.</w:t>
      </w:r>
    </w:p>
    <w:p w:rsidR="00000000" w:rsidDel="00000000" w:rsidP="00000000" w:rsidRDefault="00000000" w:rsidRPr="00000000" w14:paraId="00001960">
      <w:pPr>
        <w:spacing w:after="100" w:before="180" w:line="288" w:lineRule="auto"/>
        <w:rPr>
          <w:b w:val="1"/>
          <w:bCs w:val="1"/>
          <w:sz w:val="18"/>
          <w:szCs w:val="18"/>
        </w:rPr>
      </w:pPr>
      <w:r w:rsidDel="00000000" w:rsidR="00000000" w:rsidRPr="00000000">
        <w:rPr>
          <w:b w:val="1"/>
          <w:bCs w:val="1"/>
          <w:sz w:val="18"/>
          <w:szCs w:val="18"/>
          <w:rtl w:val="0"/>
        </w:rPr>
        <w:t xml:space="preserve">46.13 When to Obtain Professional Legal Advice</w:t>
      </w:r>
    </w:p>
    <w:p w:rsidR="00000000" w:rsidDel="00000000" w:rsidP="00000000" w:rsidRDefault="00000000" w:rsidRPr="00000000" w14:paraId="00001961">
      <w:pPr>
        <w:spacing w:line="288" w:lineRule="auto"/>
        <w:ind w:firstLine="540"/>
        <w:rPr>
          <w:sz w:val="18"/>
          <w:szCs w:val="18"/>
        </w:rPr>
      </w:pPr>
      <w:r w:rsidDel="00000000" w:rsidR="00000000" w:rsidRPr="00000000">
        <w:rPr>
          <w:sz w:val="18"/>
          <w:szCs w:val="18"/>
          <w:rtl w:val="0"/>
        </w:rPr>
        <w:t xml:space="preserve">Everything in this chapter is written to build general awareness, not to replace the judgment of a qualified attorney, and there are specific situations where this course's audience should seek professional legal advice rather than relying on general guidance of the kind provided here. These include operating in a regulated professional field as described in Section 46.8, receiving any formal legal notice or claim regarding content already published, entering into a licensing or contractual arrangement with meaningful financial stakes, or facing a genuinely novel situation this chapter's general categories do not clearly address.</w:t>
      </w:r>
    </w:p>
    <w:p w:rsidR="00000000" w:rsidDel="00000000" w:rsidP="00000000" w:rsidRDefault="00000000" w:rsidRPr="00000000" w14:paraId="00001962">
      <w:pPr>
        <w:spacing w:line="288" w:lineRule="auto"/>
        <w:ind w:firstLine="540"/>
        <w:rPr>
          <w:sz w:val="18"/>
          <w:szCs w:val="18"/>
        </w:rPr>
      </w:pPr>
      <w:r w:rsidDel="00000000" w:rsidR="00000000" w:rsidRPr="00000000">
        <w:rPr>
          <w:sz w:val="18"/>
          <w:szCs w:val="18"/>
          <w:rtl w:val="0"/>
        </w:rPr>
        <w:t xml:space="preserve">The cost of a brief consultation with a qualified attorney is, in nearly every case, small relative to the cost of an actual legal dispute, a platform account loss, or a damaged professional reputation, and this course's audience should not treat seeking that advice as an overreaction or an unnecessary expense. General knowledge of the kind this chapter provides is meant to help a business recognize when it has wandered into genuinely uncertain territory — not to give it the confidence to navigate that territory alone.</w:t>
      </w:r>
    </w:p>
    <w:p w:rsidR="00000000" w:rsidDel="00000000" w:rsidP="00000000" w:rsidRDefault="00000000" w:rsidRPr="00000000" w14:paraId="000019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g42t4clpj" w:id="1567"/>
      <w:bookmarkEnd w:id="15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Ch-47</w:t>
      </w:r>
      <w:r w:rsidDel="00000000" w:rsidR="00000000" w:rsidRPr="00000000">
        <w:rPr>
          <w:rtl w:val="0"/>
        </w:rPr>
      </w:r>
    </w:p>
    <w:p w:rsidR="00000000" w:rsidDel="00000000" w:rsidP="00000000" w:rsidRDefault="00000000" w:rsidRPr="00000000" w14:paraId="00001965">
      <w:pPr>
        <w:spacing w:after="180" w:line="288" w:lineRule="auto"/>
        <w:jc w:val="center"/>
        <w:rPr>
          <w:b w:val="1"/>
          <w:bCs w:val="1"/>
          <w:sz w:val="24"/>
          <w:szCs w:val="24"/>
        </w:rPr>
      </w:pPr>
      <w:r w:rsidDel="00000000" w:rsidR="00000000" w:rsidRPr="00000000">
        <w:rPr>
          <w:b w:val="1"/>
          <w:bCs w:val="1"/>
          <w:sz w:val="24"/>
          <w:szCs w:val="24"/>
          <w:rtl w:val="0"/>
        </w:rPr>
        <w:t xml:space="preserve">PART XXIV — GEAR SYSTEM</w:t>
      </w:r>
    </w:p>
    <w:p w:rsidR="00000000" w:rsidDel="00000000" w:rsidP="00000000" w:rsidRDefault="00000000" w:rsidRPr="00000000" w14:paraId="00001966">
      <w:pPr>
        <w:spacing w:after="180" w:before="180" w:line="288" w:lineRule="auto"/>
        <w:rPr>
          <w:b w:val="1"/>
          <w:bCs w:val="1"/>
          <w:sz w:val="27"/>
          <w:szCs w:val="27"/>
        </w:rPr>
      </w:pPr>
      <w:r w:rsidDel="00000000" w:rsidR="00000000" w:rsidRPr="00000000">
        <w:rPr>
          <w:b w:val="1"/>
          <w:bCs w:val="1"/>
          <w:sz w:val="27"/>
          <w:szCs w:val="27"/>
          <w:rtl w:val="0"/>
        </w:rPr>
        <w:t xml:space="preserve">Chapter 47 — Gear Philosophy</w:t>
      </w:r>
    </w:p>
    <w:p w:rsidR="00000000" w:rsidDel="00000000" w:rsidP="00000000" w:rsidRDefault="00000000" w:rsidRPr="00000000" w14:paraId="00001967">
      <w:pPr>
        <w:spacing w:line="288" w:lineRule="auto"/>
        <w:ind w:firstLine="540"/>
        <w:rPr>
          <w:sz w:val="18"/>
          <w:szCs w:val="18"/>
        </w:rPr>
      </w:pPr>
      <w:r w:rsidDel="00000000" w:rsidR="00000000" w:rsidRPr="00000000">
        <w:rPr>
          <w:sz w:val="18"/>
          <w:szCs w:val="18"/>
          <w:rtl w:val="0"/>
        </w:rPr>
        <w:t xml:space="preserve">This course has, up to this point, deliberately avoided treating equipment as the center of content creation, and this chapter does not reverse that position — it explains it. Gear matters, and this part of the course exists to give practical, specific guidance about it. But gear is a tool in service of the content, the audience, and the business goals this course has emphasized throughout, not the measure of a serious content creator, and a creator with modest equipment and clear thinking will consistently outperform one with expensive equipment and no plan. This chapter establishes the philosophy that should govern every equipment decision described in the chapters that follow, so that specific gear recommendations are always evaluated against the right question rather than against how impressive a piece of equipment sounds.</w:t>
      </w:r>
    </w:p>
    <w:p w:rsidR="00000000" w:rsidDel="00000000" w:rsidP="00000000" w:rsidRDefault="00000000" w:rsidRPr="00000000" w14:paraId="00001968">
      <w:pPr>
        <w:spacing w:line="288" w:lineRule="auto"/>
        <w:ind w:firstLine="540"/>
        <w:rPr>
          <w:sz w:val="18"/>
          <w:szCs w:val="18"/>
        </w:rPr>
      </w:pPr>
      <w:r w:rsidDel="00000000" w:rsidR="00000000" w:rsidRPr="00000000">
        <w:rPr>
          <w:sz w:val="18"/>
          <w:szCs w:val="18"/>
          <w:rtl w:val="0"/>
        </w:rPr>
        <w:t xml:space="preserve">The organizing idea across every section in this chapter is that equipment decisions should be driven by an actual, identified need, not by what is available, what is trending, or what a peer or competitor happens to own. This mirrors the tool-evaluation discipline introduced earlier in this course and applies it specifically to physical gear, which tends to invite a different, more emotional kind of decision-making than software tools do, in part because it is visible, ownable, and tied up with a certain image of what a serious creator looks like.</w:t>
      </w:r>
    </w:p>
    <w:p w:rsidR="00000000" w:rsidDel="00000000" w:rsidP="00000000" w:rsidRDefault="00000000" w:rsidRPr="00000000" w14:paraId="00001969">
      <w:pPr>
        <w:spacing w:after="100" w:before="180" w:line="288" w:lineRule="auto"/>
        <w:rPr>
          <w:b w:val="1"/>
          <w:bCs w:val="1"/>
          <w:sz w:val="18"/>
          <w:szCs w:val="18"/>
        </w:rPr>
      </w:pPr>
      <w:r w:rsidDel="00000000" w:rsidR="00000000" w:rsidRPr="00000000">
        <w:rPr>
          <w:b w:val="1"/>
          <w:bCs w:val="1"/>
          <w:sz w:val="18"/>
          <w:szCs w:val="18"/>
          <w:rtl w:val="0"/>
        </w:rPr>
        <w:t xml:space="preserve">47.1 Buy for the Problem</w:t>
      </w:r>
    </w:p>
    <w:p w:rsidR="00000000" w:rsidDel="00000000" w:rsidP="00000000" w:rsidRDefault="00000000" w:rsidRPr="00000000" w14:paraId="0000196A">
      <w:pPr>
        <w:spacing w:line="288" w:lineRule="auto"/>
        <w:ind w:firstLine="540"/>
        <w:rPr>
          <w:sz w:val="18"/>
          <w:szCs w:val="18"/>
        </w:rPr>
      </w:pPr>
      <w:r w:rsidDel="00000000" w:rsidR="00000000" w:rsidRPr="00000000">
        <w:rPr>
          <w:sz w:val="18"/>
          <w:szCs w:val="18"/>
          <w:rtl w:val="0"/>
        </w:rPr>
        <w:t xml:space="preserve">The starting discipline of this entire chapter is simple to state and consistently difficult to practice: a piece of equipment should be purchased because it solves a specific, identified problem in a business's actual content production, not because it might be useful someday or because it fills a gap in a hypothetical future need. Before any purchase, the honest question worth asking is what, exactly, the business cannot currently do, or cannot do well, that this specific piece of equipment would fix.</w:t>
      </w:r>
    </w:p>
    <w:p w:rsidR="00000000" w:rsidDel="00000000" w:rsidP="00000000" w:rsidRDefault="00000000" w:rsidRPr="00000000" w14:paraId="0000196B">
      <w:pPr>
        <w:spacing w:line="288" w:lineRule="auto"/>
        <w:ind w:firstLine="540"/>
        <w:rPr>
          <w:sz w:val="18"/>
          <w:szCs w:val="18"/>
        </w:rPr>
      </w:pPr>
      <w:r w:rsidDel="00000000" w:rsidR="00000000" w:rsidRPr="00000000">
        <w:rPr>
          <w:sz w:val="18"/>
          <w:szCs w:val="18"/>
          <w:rtl w:val="0"/>
        </w:rPr>
        <w:t xml:space="preserve">This discipline also clarifies when a purchase is genuinely justified. A creator who has identified, through actual production experience, that audio quality is consistently undermining otherwise good content has identified a real problem that a specific piece of equipment can solve. A creator who buys the same equipment because they read that it was essential, without having experienced the underlying problem themselves, is buying a solution to someone else's problem, which frequently turns out not to be their problem at all.</w:t>
      </w:r>
    </w:p>
    <w:p w:rsidR="00000000" w:rsidDel="00000000" w:rsidP="00000000" w:rsidRDefault="00000000" w:rsidRPr="00000000" w14:paraId="0000196C">
      <w:pPr>
        <w:spacing w:after="100" w:before="180" w:line="288" w:lineRule="auto"/>
        <w:rPr>
          <w:b w:val="1"/>
          <w:bCs w:val="1"/>
          <w:sz w:val="18"/>
          <w:szCs w:val="18"/>
        </w:rPr>
      </w:pPr>
      <w:r w:rsidDel="00000000" w:rsidR="00000000" w:rsidRPr="00000000">
        <w:rPr>
          <w:b w:val="1"/>
          <w:bCs w:val="1"/>
          <w:sz w:val="18"/>
          <w:szCs w:val="18"/>
          <w:rtl w:val="0"/>
        </w:rPr>
        <w:t xml:space="preserve">47.2 Don't Buy for Status</w:t>
      </w:r>
    </w:p>
    <w:p w:rsidR="00000000" w:rsidDel="00000000" w:rsidP="00000000" w:rsidRDefault="00000000" w:rsidRPr="00000000" w14:paraId="0000196D">
      <w:pPr>
        <w:spacing w:line="288" w:lineRule="auto"/>
        <w:ind w:firstLine="540"/>
        <w:rPr>
          <w:sz w:val="18"/>
          <w:szCs w:val="18"/>
        </w:rPr>
      </w:pPr>
      <w:r w:rsidDel="00000000" w:rsidR="00000000" w:rsidRPr="00000000">
        <w:rPr>
          <w:sz w:val="18"/>
          <w:szCs w:val="18"/>
          <w:rtl w:val="0"/>
        </w:rPr>
        <w:t xml:space="preserve">Status-driven purchasing is buying equipment because of what owning it signals — to peers, to an audience, to oneself — rather than because of what it does. This is an easy trap to fall into in content creation specifically, since equipment is often visible in behind-the-scenes content or discussed openly within creator communities, creating a subtle but real pressure to own what respected or visible peers own, independent of whether that equipment actually serves a given business's specific content needs.</w:t>
      </w:r>
    </w:p>
    <w:p w:rsidR="00000000" w:rsidDel="00000000" w:rsidP="00000000" w:rsidRDefault="00000000" w:rsidRPr="00000000" w14:paraId="0000196E">
      <w:pPr>
        <w:spacing w:line="288" w:lineRule="auto"/>
        <w:ind w:firstLine="540"/>
        <w:rPr>
          <w:sz w:val="18"/>
          <w:szCs w:val="18"/>
        </w:rPr>
      </w:pPr>
      <w:r w:rsidDel="00000000" w:rsidR="00000000" w:rsidRPr="00000000">
        <w:rPr>
          <w:sz w:val="18"/>
          <w:szCs w:val="18"/>
          <w:rtl w:val="0"/>
        </w:rPr>
        <w:t xml:space="preserve">The practical tell for status-driven purchasing is a purchase justified primarily by brand reputation or by what a specific piece of equipment is known for, rather than by the specific production problem it solves, per Section 47.1. This is not an argument against ever owning well-regarded equipment — well-regarded equipment is often well regarded for good reasons — but the reasoning behind the purchase should trace back to an actual need, not to the reputation itself.</w:t>
      </w:r>
    </w:p>
    <w:p w:rsidR="00000000" w:rsidDel="00000000" w:rsidP="00000000" w:rsidRDefault="00000000" w:rsidRPr="00000000" w14:paraId="0000196F">
      <w:pPr>
        <w:spacing w:after="100" w:before="180" w:line="288" w:lineRule="auto"/>
        <w:rPr>
          <w:b w:val="1"/>
          <w:bCs w:val="1"/>
          <w:sz w:val="18"/>
          <w:szCs w:val="18"/>
        </w:rPr>
      </w:pPr>
      <w:r w:rsidDel="00000000" w:rsidR="00000000" w:rsidRPr="00000000">
        <w:rPr>
          <w:b w:val="1"/>
          <w:bCs w:val="1"/>
          <w:sz w:val="18"/>
          <w:szCs w:val="18"/>
          <w:rtl w:val="0"/>
        </w:rPr>
        <w:t xml:space="preserve">47.3 Phone First</w:t>
      </w:r>
    </w:p>
    <w:p w:rsidR="00000000" w:rsidDel="00000000" w:rsidP="00000000" w:rsidRDefault="00000000" w:rsidRPr="00000000" w14:paraId="00001970">
      <w:pPr>
        <w:spacing w:line="288" w:lineRule="auto"/>
        <w:ind w:firstLine="540"/>
        <w:rPr>
          <w:sz w:val="18"/>
          <w:szCs w:val="18"/>
        </w:rPr>
      </w:pPr>
      <w:r w:rsidDel="00000000" w:rsidR="00000000" w:rsidRPr="00000000">
        <w:rPr>
          <w:sz w:val="18"/>
          <w:szCs w:val="18"/>
          <w:rtl w:val="0"/>
        </w:rPr>
        <w:t xml:space="preserve">For the great majority of this course's audience, a modern smartphone is a genuinely capable content creation tool, and starting there rather than with a dedicated camera system is both financially sensible and pedagogically sound, since it lets a creator build the actual skills this course covers — framing, lighting awareness, audio discipline, editing judgment — without the added cost and complexity of a more elaborate camera system before those skills have been tested and applied.</w:t>
      </w:r>
    </w:p>
    <w:p w:rsidR="00000000" w:rsidDel="00000000" w:rsidP="00000000" w:rsidRDefault="00000000" w:rsidRPr="00000000" w14:paraId="00001971">
      <w:pPr>
        <w:spacing w:line="288" w:lineRule="auto"/>
        <w:ind w:firstLine="540"/>
        <w:rPr>
          <w:sz w:val="18"/>
          <w:szCs w:val="18"/>
        </w:rPr>
      </w:pPr>
      <w:r w:rsidDel="00000000" w:rsidR="00000000" w:rsidRPr="00000000">
        <w:rPr>
          <w:sz w:val="18"/>
          <w:szCs w:val="18"/>
          <w:rtl w:val="0"/>
        </w:rPr>
        <w:t xml:space="preserve">A phone-first approach also directly tests Section 47.1's discipline: a creator who has genuinely outgrown what a smartphone can do, having identified a specific limitation through real production experience, has a legitimate and well-informed case for a dedicated camera upgrade. A creator who buys a dedicated camera system before ever seriously attempting to produce content on a phone is making an equipment decision without yet having the experience to know what problem, if any, actually needs solving.</w:t>
      </w:r>
    </w:p>
    <w:p w:rsidR="00000000" w:rsidDel="00000000" w:rsidP="00000000" w:rsidRDefault="00000000" w:rsidRPr="00000000" w14:paraId="00001972">
      <w:pPr>
        <w:spacing w:after="100" w:before="180" w:line="288" w:lineRule="auto"/>
        <w:rPr>
          <w:b w:val="1"/>
          <w:bCs w:val="1"/>
          <w:sz w:val="18"/>
          <w:szCs w:val="18"/>
        </w:rPr>
      </w:pPr>
      <w:r w:rsidDel="00000000" w:rsidR="00000000" w:rsidRPr="00000000">
        <w:rPr>
          <w:b w:val="1"/>
          <w:bCs w:val="1"/>
          <w:sz w:val="18"/>
          <w:szCs w:val="18"/>
          <w:rtl w:val="0"/>
        </w:rPr>
        <w:t xml:space="preserve">47.4 Audio First</w:t>
      </w:r>
    </w:p>
    <w:p w:rsidR="00000000" w:rsidDel="00000000" w:rsidP="00000000" w:rsidRDefault="00000000" w:rsidRPr="00000000" w14:paraId="00001973">
      <w:pPr>
        <w:spacing w:line="288" w:lineRule="auto"/>
        <w:ind w:firstLine="540"/>
        <w:rPr>
          <w:sz w:val="18"/>
          <w:szCs w:val="18"/>
        </w:rPr>
      </w:pPr>
      <w:r w:rsidDel="00000000" w:rsidR="00000000" w:rsidRPr="00000000">
        <w:rPr>
          <w:sz w:val="18"/>
          <w:szCs w:val="18"/>
          <w:rtl w:val="0"/>
        </w:rPr>
        <w:t xml:space="preserve">Of all the equipment upgrades available to a content creator, audio quality delivers the most noticeable improvement in perceived production value relative to its cost, and it deserves priority over camera upgrades for nearly every creator in this course's audience. An audience will forgive imperfect video far more readily than it will forgive audio that is difficult to understand, distractingly noisy, or inconsistent in volume, and poor audio is one of the fastest ways to lose a viewer regardless of how strong the visual content is.</w:t>
      </w:r>
    </w:p>
    <w:p w:rsidR="00000000" w:rsidDel="00000000" w:rsidP="00000000" w:rsidRDefault="00000000" w:rsidRPr="00000000" w14:paraId="00001974">
      <w:pPr>
        <w:spacing w:line="288" w:lineRule="auto"/>
        <w:ind w:firstLine="540"/>
        <w:rPr>
          <w:sz w:val="18"/>
          <w:szCs w:val="18"/>
        </w:rPr>
      </w:pPr>
      <w:r w:rsidDel="00000000" w:rsidR="00000000" w:rsidRPr="00000000">
        <w:rPr>
          <w:sz w:val="18"/>
          <w:szCs w:val="18"/>
          <w:rtl w:val="0"/>
        </w:rPr>
        <w:t xml:space="preserve">This is a direct, practical application of the buy-for-the-problem discipline from Section 47.1: for most creators just starting out, the actual limiting factor in their content's perceived quality is audio, not video resolution or camera sophistication, which makes a modest external microphone one of the highest-value equipment purchases available at almost any stage of a content operation's development, well before a camera upgrade is worth considering.</w:t>
      </w:r>
    </w:p>
    <w:p w:rsidR="00000000" w:rsidDel="00000000" w:rsidP="00000000" w:rsidRDefault="00000000" w:rsidRPr="00000000" w14:paraId="00001975">
      <w:pPr>
        <w:spacing w:after="100" w:before="180" w:line="288" w:lineRule="auto"/>
        <w:rPr>
          <w:b w:val="1"/>
          <w:bCs w:val="1"/>
          <w:sz w:val="18"/>
          <w:szCs w:val="18"/>
        </w:rPr>
      </w:pPr>
      <w:r w:rsidDel="00000000" w:rsidR="00000000" w:rsidRPr="00000000">
        <w:rPr>
          <w:b w:val="1"/>
          <w:bCs w:val="1"/>
          <w:sz w:val="18"/>
          <w:szCs w:val="18"/>
          <w:rtl w:val="0"/>
        </w:rPr>
        <w:t xml:space="preserve">47.5 Lighting Before Camera Upgrades</w:t>
      </w:r>
    </w:p>
    <w:p w:rsidR="00000000" w:rsidDel="00000000" w:rsidP="00000000" w:rsidRDefault="00000000" w:rsidRPr="00000000" w14:paraId="00001976">
      <w:pPr>
        <w:spacing w:line="288" w:lineRule="auto"/>
        <w:ind w:firstLine="540"/>
        <w:rPr>
          <w:sz w:val="18"/>
          <w:szCs w:val="18"/>
        </w:rPr>
      </w:pPr>
      <w:r w:rsidDel="00000000" w:rsidR="00000000" w:rsidRPr="00000000">
        <w:rPr>
          <w:sz w:val="18"/>
          <w:szCs w:val="18"/>
          <w:rtl w:val="0"/>
        </w:rPr>
        <w:t xml:space="preserve">Following the same logic that places audio ahead of camera quality, lighting improvements generally deliver more visible improvement in a piece of content's production value than a camera upgrade does, and at considerably lower cost. A well-lit scene shot on a modest camera consistently looks more professional than a poorly lit scene shot on an expensive one, because a camera can only capture the light actually present in a scene, and no amount of camera sophistication compensates for a subject that is dim, unevenly lit, or lit in an unflattering way.</w:t>
      </w:r>
    </w:p>
    <w:p w:rsidR="00000000" w:rsidDel="00000000" w:rsidP="00000000" w:rsidRDefault="00000000" w:rsidRPr="00000000" w14:paraId="00001977">
      <w:pPr>
        <w:spacing w:line="288" w:lineRule="auto"/>
        <w:ind w:firstLine="540"/>
        <w:rPr>
          <w:sz w:val="18"/>
          <w:szCs w:val="18"/>
        </w:rPr>
      </w:pPr>
      <w:r w:rsidDel="00000000" w:rsidR="00000000" w:rsidRPr="00000000">
        <w:rPr>
          <w:sz w:val="18"/>
          <w:szCs w:val="18"/>
          <w:rtl w:val="0"/>
        </w:rPr>
        <w:t xml:space="preserve">This ordering — audio, then lighting, then camera — is not an arbitrary sequence but a reflection of where most creators' actual production weaknesses lie relative to where their instinct tells them to spend money. The instinct to upgrade the camera first is understandable, since the camera is the most visible and most discussed piece of equipment in any production setup, but it is rarely where the real production-value gap actually sits for a creator in the early or middle stages of building a content operation.</w:t>
      </w:r>
    </w:p>
    <w:p w:rsidR="00000000" w:rsidDel="00000000" w:rsidP="00000000" w:rsidRDefault="00000000" w:rsidRPr="00000000" w14:paraId="00001978">
      <w:pPr>
        <w:spacing w:after="100" w:before="180" w:line="288" w:lineRule="auto"/>
        <w:rPr>
          <w:b w:val="1"/>
          <w:bCs w:val="1"/>
          <w:sz w:val="18"/>
          <w:szCs w:val="18"/>
        </w:rPr>
      </w:pPr>
      <w:r w:rsidDel="00000000" w:rsidR="00000000" w:rsidRPr="00000000">
        <w:rPr>
          <w:b w:val="1"/>
          <w:bCs w:val="1"/>
          <w:sz w:val="18"/>
          <w:szCs w:val="18"/>
          <w:rtl w:val="0"/>
        </w:rPr>
        <w:t xml:space="preserve">47.6 Buy Once vs. Upgrade Later</w:t>
      </w:r>
    </w:p>
    <w:p w:rsidR="00000000" w:rsidDel="00000000" w:rsidP="00000000" w:rsidRDefault="00000000" w:rsidRPr="00000000" w14:paraId="00001979">
      <w:pPr>
        <w:spacing w:line="288" w:lineRule="auto"/>
        <w:ind w:firstLine="540"/>
        <w:rPr>
          <w:sz w:val="18"/>
          <w:szCs w:val="18"/>
        </w:rPr>
      </w:pPr>
      <w:r w:rsidDel="00000000" w:rsidR="00000000" w:rsidRPr="00000000">
        <w:rPr>
          <w:sz w:val="18"/>
          <w:szCs w:val="18"/>
          <w:rtl w:val="0"/>
        </w:rPr>
        <w:t xml:space="preserve">Every equipment purchase involves an implicit choice between buying a more capable piece of equipment now, at higher upfront cost, versus buying something more modest now with the expectation of upgrading later as needs become clearer or budget allows. Neither approach is universally correct, and the right choice depends on how confident a creator actually is, at the time of purchase, about what their needs will be going forward, following directly from the buy-for-the-problem principle in Section 47.1.</w:t>
      </w:r>
    </w:p>
    <w:p w:rsidR="00000000" w:rsidDel="00000000" w:rsidP="00000000" w:rsidRDefault="00000000" w:rsidRPr="00000000" w14:paraId="0000197A">
      <w:pPr>
        <w:spacing w:line="288" w:lineRule="auto"/>
        <w:ind w:firstLine="540"/>
        <w:rPr>
          <w:sz w:val="18"/>
          <w:szCs w:val="18"/>
        </w:rPr>
      </w:pPr>
      <w:r w:rsidDel="00000000" w:rsidR="00000000" w:rsidRPr="00000000">
        <w:rPr>
          <w:sz w:val="18"/>
          <w:szCs w:val="18"/>
          <w:rtl w:val="0"/>
        </w:rPr>
        <w:t xml:space="preserve">A creator early in their content journey, still discovering what formats and production approaches actually suit their content and audience, is generally better served buying modestly and upgrading as real needs become clear, since an expensive early purchase made before those needs are understood risks solving the wrong problem entirely. A creator with a longer track record and a clear, well-tested sense of their actual production requirements is in a stronger position to justify a larger buy-once purchase, since their needs are less likely to shift significantly in the near term.</w:t>
      </w:r>
    </w:p>
    <w:p w:rsidR="00000000" w:rsidDel="00000000" w:rsidP="00000000" w:rsidRDefault="00000000" w:rsidRPr="00000000" w14:paraId="0000197B">
      <w:pPr>
        <w:spacing w:after="100" w:before="180" w:line="288" w:lineRule="auto"/>
        <w:rPr>
          <w:b w:val="1"/>
          <w:bCs w:val="1"/>
          <w:sz w:val="18"/>
          <w:szCs w:val="18"/>
        </w:rPr>
      </w:pPr>
      <w:r w:rsidDel="00000000" w:rsidR="00000000" w:rsidRPr="00000000">
        <w:rPr>
          <w:b w:val="1"/>
          <w:bCs w:val="1"/>
          <w:sz w:val="18"/>
          <w:szCs w:val="18"/>
          <w:rtl w:val="0"/>
        </w:rPr>
        <w:t xml:space="preserve">47.7 Used Equipment</w:t>
      </w:r>
    </w:p>
    <w:p w:rsidR="00000000" w:rsidDel="00000000" w:rsidP="00000000" w:rsidRDefault="00000000" w:rsidRPr="00000000" w14:paraId="0000197C">
      <w:pPr>
        <w:spacing w:line="288" w:lineRule="auto"/>
        <w:ind w:firstLine="540"/>
        <w:rPr>
          <w:sz w:val="18"/>
          <w:szCs w:val="18"/>
        </w:rPr>
      </w:pPr>
      <w:r w:rsidDel="00000000" w:rsidR="00000000" w:rsidRPr="00000000">
        <w:rPr>
          <w:sz w:val="18"/>
          <w:szCs w:val="18"/>
          <w:rtl w:val="0"/>
        </w:rPr>
        <w:t xml:space="preserve">Used equipment is a legitimate and often overlooked way to access solid, capable gear at meaningfully reduced cost, particularly for equipment categories — many cameras, lenses, and audio equipment among them — that do not degrade significantly with light to moderate prior use and do not change generation to generation as quickly as consumer electronics marketing sometimes suggests. A well-maintained used camera body from a few years prior is often functionally very close to a current model for most of this course's audience's practical purposes.</w:t>
      </w:r>
    </w:p>
    <w:p w:rsidR="00000000" w:rsidDel="00000000" w:rsidP="00000000" w:rsidRDefault="00000000" w:rsidRPr="00000000" w14:paraId="0000197D">
      <w:pPr>
        <w:spacing w:line="288" w:lineRule="auto"/>
        <w:ind w:firstLine="540"/>
        <w:rPr>
          <w:sz w:val="18"/>
          <w:szCs w:val="18"/>
        </w:rPr>
      </w:pPr>
      <w:r w:rsidDel="00000000" w:rsidR="00000000" w:rsidRPr="00000000">
        <w:rPr>
          <w:sz w:val="18"/>
          <w:szCs w:val="18"/>
          <w:rtl w:val="0"/>
        </w:rPr>
        <w:t xml:space="preserve">The main additional diligence used equipment requires is verifying actual condition and function before purchase — testing that a camera's sensor is clean and its controls work, that a microphone has no internal damage, that a used item's included accessories are genuinely present and functional — since a used purchase generally comes with less recourse than a new purchase from an authorized retailer if a problem surfaces after the sale.</w:t>
      </w:r>
    </w:p>
    <w:p w:rsidR="00000000" w:rsidDel="00000000" w:rsidP="00000000" w:rsidRDefault="00000000" w:rsidRPr="00000000" w14:paraId="0000197E">
      <w:pPr>
        <w:spacing w:after="100" w:before="180" w:line="288" w:lineRule="auto"/>
        <w:rPr>
          <w:b w:val="1"/>
          <w:bCs w:val="1"/>
          <w:sz w:val="18"/>
          <w:szCs w:val="18"/>
        </w:rPr>
      </w:pPr>
      <w:r w:rsidDel="00000000" w:rsidR="00000000" w:rsidRPr="00000000">
        <w:rPr>
          <w:b w:val="1"/>
          <w:bCs w:val="1"/>
          <w:sz w:val="18"/>
          <w:szCs w:val="18"/>
          <w:rtl w:val="0"/>
        </w:rPr>
        <w:t xml:space="preserve">47.8 Business Equipment vs. Creator Equipment</w:t>
      </w:r>
    </w:p>
    <w:p w:rsidR="00000000" w:rsidDel="00000000" w:rsidP="00000000" w:rsidRDefault="00000000" w:rsidRPr="00000000" w14:paraId="0000197F">
      <w:pPr>
        <w:spacing w:line="288" w:lineRule="auto"/>
        <w:ind w:firstLine="540"/>
        <w:rPr>
          <w:sz w:val="18"/>
          <w:szCs w:val="18"/>
        </w:rPr>
      </w:pPr>
      <w:r w:rsidDel="00000000" w:rsidR="00000000" w:rsidRPr="00000000">
        <w:rPr>
          <w:sz w:val="18"/>
          <w:szCs w:val="18"/>
          <w:rtl w:val="0"/>
        </w:rPr>
        <w:t xml:space="preserve">A meaningful distinction exists between equipment purchased and used specifically for a business's content operation and equipment a creator might use more broadly for personal or freelance creative work, and this distinction matters for reasons beyond simple bookkeeping. Equipment designated as business equipment is generally expected to meet the reliability and consistency needs of an ongoing content operation — available when a shoot is scheduled, maintained on a predictable schedule, backed up or replaceable without disrupting the Production Calendar described in Chapter 42 — in a way that equipment shared across many unrelated personal uses may not reliably be.</w:t>
      </w:r>
    </w:p>
    <w:p w:rsidR="00000000" w:rsidDel="00000000" w:rsidP="00000000" w:rsidRDefault="00000000" w:rsidRPr="00000000" w14:paraId="00001980">
      <w:pPr>
        <w:spacing w:line="288" w:lineRule="auto"/>
        <w:ind w:firstLine="540"/>
        <w:rPr>
          <w:sz w:val="18"/>
          <w:szCs w:val="18"/>
        </w:rPr>
      </w:pPr>
      <w:r w:rsidDel="00000000" w:rsidR="00000000" w:rsidRPr="00000000">
        <w:rPr>
          <w:sz w:val="18"/>
          <w:szCs w:val="18"/>
          <w:rtl w:val="0"/>
        </w:rPr>
        <w:t xml:space="preserve">This distinction also has practical financial and organizational implications: equipment treated clearly as business equipment is easier to track for tax and accounting purposes, easier to insure appropriately, and easier to reason about when deciding whether a given purchase is justified by actual business content needs, following the same buy-for-the-problem discipline that governs every other decision in this chapter.</w:t>
      </w:r>
    </w:p>
    <w:p w:rsidR="00000000" w:rsidDel="00000000" w:rsidP="00000000" w:rsidRDefault="00000000" w:rsidRPr="00000000" w14:paraId="00001981">
      <w:pPr>
        <w:spacing w:after="100" w:before="180" w:line="288" w:lineRule="auto"/>
        <w:rPr>
          <w:b w:val="1"/>
          <w:bCs w:val="1"/>
          <w:sz w:val="18"/>
          <w:szCs w:val="18"/>
        </w:rPr>
      </w:pPr>
      <w:r w:rsidDel="00000000" w:rsidR="00000000" w:rsidRPr="00000000">
        <w:rPr>
          <w:b w:val="1"/>
          <w:bCs w:val="1"/>
          <w:sz w:val="18"/>
          <w:szCs w:val="18"/>
          <w:rtl w:val="0"/>
        </w:rPr>
        <w:t xml:space="preserve">47.9 Matching Equipment to Content Requirements</w:t>
      </w:r>
    </w:p>
    <w:p w:rsidR="00000000" w:rsidDel="00000000" w:rsidP="00000000" w:rsidRDefault="00000000" w:rsidRPr="00000000" w14:paraId="00001982">
      <w:pPr>
        <w:spacing w:line="288" w:lineRule="auto"/>
        <w:ind w:firstLine="540"/>
        <w:rPr>
          <w:sz w:val="18"/>
          <w:szCs w:val="18"/>
        </w:rPr>
      </w:pPr>
      <w:r w:rsidDel="00000000" w:rsidR="00000000" w:rsidRPr="00000000">
        <w:rPr>
          <w:sz w:val="18"/>
          <w:szCs w:val="18"/>
          <w:rtl w:val="0"/>
        </w:rPr>
        <w:t xml:space="preserve">This closing section pulls together every principle in this chapter into a single practical exercise: before any equipment purchase, a creator should be able to state clearly which specific content this course has covered — a specific format, a specific production approach, a specific recurring content type — actually requires the equipment being considered, and why the equipment currently on hand cannot adequately serve that specific requirement.</w:t>
      </w:r>
    </w:p>
    <w:p w:rsidR="00000000" w:rsidDel="00000000" w:rsidP="00000000" w:rsidRDefault="00000000" w:rsidRPr="00000000" w14:paraId="00001983">
      <w:pPr>
        <w:spacing w:line="288" w:lineRule="auto"/>
        <w:ind w:firstLine="540"/>
        <w:rPr>
          <w:sz w:val="18"/>
          <w:szCs w:val="18"/>
        </w:rPr>
      </w:pPr>
      <w:r w:rsidDel="00000000" w:rsidR="00000000" w:rsidRPr="00000000">
        <w:rPr>
          <w:sz w:val="18"/>
          <w:szCs w:val="18"/>
          <w:rtl w:val="0"/>
        </w:rPr>
        <w:t xml:space="preserve">A business that consistently applies this exercise will find its equipment inventory shaped directly by its actual content plan rather than by general enthusiasm for gear, and will generally spend considerably less, on considerably more useful equipment, than a business that purchases based on trends, status, or vague anticipation of needs that may never actually materialize. This is the practical test that should govern every specific equipment recommendation the remaining chapters of this Gear System part provide.</w:t>
      </w:r>
    </w:p>
    <w:p w:rsidR="00000000" w:rsidDel="00000000" w:rsidP="00000000" w:rsidRDefault="00000000" w:rsidRPr="00000000" w14:paraId="000019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fw45jrp5dmj" w:id="1568"/>
      <w:bookmarkEnd w:id="15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Ch-48</w:t>
      </w:r>
      <w:r w:rsidDel="00000000" w:rsidR="00000000" w:rsidRPr="00000000">
        <w:rPr>
          <w:rtl w:val="0"/>
        </w:rPr>
      </w:r>
    </w:p>
    <w:p w:rsidR="00000000" w:rsidDel="00000000" w:rsidP="00000000" w:rsidRDefault="00000000" w:rsidRPr="00000000" w14:paraId="00001986">
      <w:pPr>
        <w:spacing w:after="180" w:line="288" w:lineRule="auto"/>
        <w:rPr>
          <w:b w:val="1"/>
          <w:bCs w:val="1"/>
          <w:sz w:val="27"/>
          <w:szCs w:val="27"/>
        </w:rPr>
      </w:pPr>
      <w:r w:rsidDel="00000000" w:rsidR="00000000" w:rsidRPr="00000000">
        <w:rPr>
          <w:b w:val="1"/>
          <w:bCs w:val="1"/>
          <w:sz w:val="27"/>
          <w:szCs w:val="27"/>
          <w:rtl w:val="0"/>
        </w:rPr>
        <w:t xml:space="preserve">Chapter 48 — Budget Gear Configurations</w:t>
      </w:r>
    </w:p>
    <w:p w:rsidR="00000000" w:rsidDel="00000000" w:rsidP="00000000" w:rsidRDefault="00000000" w:rsidRPr="00000000" w14:paraId="00001987">
      <w:pPr>
        <w:spacing w:line="288" w:lineRule="auto"/>
        <w:ind w:firstLine="540"/>
        <w:rPr>
          <w:sz w:val="18"/>
          <w:szCs w:val="18"/>
        </w:rPr>
      </w:pPr>
      <w:r w:rsidDel="00000000" w:rsidR="00000000" w:rsidRPr="00000000">
        <w:rPr>
          <w:sz w:val="18"/>
          <w:szCs w:val="18"/>
          <w:rtl w:val="0"/>
        </w:rPr>
        <w:t xml:space="preserve">Chapter 47 established the philosophy that should govern every equipment decision: buy for an identified problem, in the order that actually improves perceived production value, at a level of investment matched to genuine, tested need. This chapter applies that philosophy to specific configurations, organized two ways — first by total budget, then by the physical setting and content format a creator is actually working in — so that this course's audience can find a starting point that matches both what they can spend and what they are actually trying to produce.</w:t>
      </w:r>
    </w:p>
    <w:p w:rsidR="00000000" w:rsidDel="00000000" w:rsidP="00000000" w:rsidRDefault="00000000" w:rsidRPr="00000000" w14:paraId="00001988">
      <w:pPr>
        <w:spacing w:line="288" w:lineRule="auto"/>
        <w:ind w:firstLine="540"/>
        <w:rPr>
          <w:sz w:val="18"/>
          <w:szCs w:val="18"/>
        </w:rPr>
      </w:pPr>
      <w:r w:rsidDel="00000000" w:rsidR="00000000" w:rsidRPr="00000000">
        <w:rPr>
          <w:sz w:val="18"/>
          <w:szCs w:val="18"/>
          <w:rtl w:val="0"/>
        </w:rPr>
        <w:t xml:space="preserve">Two cautions apply to every configuration in this chapter. First, specific product names and prices age quickly, so these sections describe categories of equipment and their approximate price tier rather than naming particular models, which would likely be outdated before this book stops being useful. Second, and more importantly, a bigger budget is not automatically a better outcome. A creator working within a genuinely tight budget, who applies the audio-first and lighting-before-camera principles from Chapter 47 with real discipline, will often produce more effective content than a creator with a far larger budget spent without that same discipline.</w:t>
      </w:r>
    </w:p>
    <w:p w:rsidR="00000000" w:rsidDel="00000000" w:rsidP="00000000" w:rsidRDefault="00000000" w:rsidRPr="00000000" w14:paraId="00001989">
      <w:pPr>
        <w:spacing w:after="100" w:before="180" w:line="288" w:lineRule="auto"/>
        <w:rPr>
          <w:b w:val="1"/>
          <w:bCs w:val="1"/>
          <w:sz w:val="18"/>
          <w:szCs w:val="18"/>
        </w:rPr>
      </w:pPr>
      <w:r w:rsidDel="00000000" w:rsidR="00000000" w:rsidRPr="00000000">
        <w:rPr>
          <w:b w:val="1"/>
          <w:bCs w:val="1"/>
          <w:sz w:val="18"/>
          <w:szCs w:val="18"/>
          <w:rtl w:val="0"/>
        </w:rPr>
        <w:t xml:space="preserve">48.1 $0–$100 Setup</w:t>
      </w:r>
    </w:p>
    <w:p w:rsidR="00000000" w:rsidDel="00000000" w:rsidP="00000000" w:rsidRDefault="00000000" w:rsidRPr="00000000" w14:paraId="0000198A">
      <w:pPr>
        <w:spacing w:line="288" w:lineRule="auto"/>
        <w:ind w:firstLine="540"/>
        <w:rPr>
          <w:sz w:val="18"/>
          <w:szCs w:val="18"/>
        </w:rPr>
      </w:pPr>
      <w:r w:rsidDel="00000000" w:rsidR="00000000" w:rsidRPr="00000000">
        <w:rPr>
          <w:sz w:val="18"/>
          <w:szCs w:val="18"/>
          <w:rtl w:val="0"/>
        </w:rPr>
        <w:t xml:space="preserve">At this tier, the entire budget goes toward the one or two things a smartphone genuinely cannot do well on its own, following the audio-first principle from Chapter 47: a simple external microphone that clips onto the phone or plugs into it, and possibly a basic tripod or phone mount to eliminate handheld shake. Everything else — the camera, the editing software, the lighting, to the extent natural window light is available and well used — comes from what a creator already owns or can access for free.</w:t>
      </w:r>
    </w:p>
    <w:p w:rsidR="00000000" w:rsidDel="00000000" w:rsidP="00000000" w:rsidRDefault="00000000" w:rsidRPr="00000000" w14:paraId="0000198B">
      <w:pPr>
        <w:spacing w:line="288" w:lineRule="auto"/>
        <w:ind w:firstLine="540"/>
        <w:rPr>
          <w:sz w:val="18"/>
          <w:szCs w:val="18"/>
        </w:rPr>
      </w:pPr>
      <w:r w:rsidDel="00000000" w:rsidR="00000000" w:rsidRPr="00000000">
        <w:rPr>
          <w:sz w:val="18"/>
          <w:szCs w:val="18"/>
          <w:rtl w:val="0"/>
        </w:rPr>
        <w:t xml:space="preserve">This is a genuinely capable starting configuration, not merely a placeholder to tolerate until a real budget appears. A creator who masters framing, natural lighting, and clean audio at this tier has built the core skills this course covers using the leanest possible setup, and many of this course's audience will find that a well-executed version of this tier already serves their content needs for a considerable time.</w:t>
      </w:r>
    </w:p>
    <w:p w:rsidR="00000000" w:rsidDel="00000000" w:rsidP="00000000" w:rsidRDefault="00000000" w:rsidRPr="00000000" w14:paraId="0000198C">
      <w:pPr>
        <w:spacing w:after="100" w:before="180" w:line="288" w:lineRule="auto"/>
        <w:rPr>
          <w:b w:val="1"/>
          <w:bCs w:val="1"/>
          <w:sz w:val="18"/>
          <w:szCs w:val="18"/>
        </w:rPr>
      </w:pPr>
      <w:r w:rsidDel="00000000" w:rsidR="00000000" w:rsidRPr="00000000">
        <w:rPr>
          <w:b w:val="1"/>
          <w:bCs w:val="1"/>
          <w:sz w:val="18"/>
          <w:szCs w:val="18"/>
          <w:rtl w:val="0"/>
        </w:rPr>
        <w:t xml:space="preserve">48.2 $100–$250 Setup</w:t>
      </w:r>
    </w:p>
    <w:p w:rsidR="00000000" w:rsidDel="00000000" w:rsidP="00000000" w:rsidRDefault="00000000" w:rsidRPr="00000000" w14:paraId="0000198D">
      <w:pPr>
        <w:spacing w:line="288" w:lineRule="auto"/>
        <w:ind w:firstLine="540"/>
        <w:rPr>
          <w:sz w:val="18"/>
          <w:szCs w:val="18"/>
        </w:rPr>
      </w:pPr>
      <w:r w:rsidDel="00000000" w:rsidR="00000000" w:rsidRPr="00000000">
        <w:rPr>
          <w:sz w:val="18"/>
          <w:szCs w:val="18"/>
          <w:rtl w:val="0"/>
        </w:rPr>
        <w:t xml:space="preserve">This tier adds a modest, dedicated lighting solution — typically a basic LED panel or ring light — to the phone-and-microphone foundation from the previous tier, directly applying the lighting-before-camera-upgrades principle from Chapter 47. A small, affordable light gives a creator control over their scene's lighting that natural window light alone cannot reliably provide, particularly for anyone recording at inconsistent times of day or in a space with limited natural light.</w:t>
      </w:r>
    </w:p>
    <w:p w:rsidR="00000000" w:rsidDel="00000000" w:rsidP="00000000" w:rsidRDefault="00000000" w:rsidRPr="00000000" w14:paraId="0000198E">
      <w:pPr>
        <w:spacing w:line="288" w:lineRule="auto"/>
        <w:ind w:firstLine="540"/>
        <w:rPr>
          <w:sz w:val="18"/>
          <w:szCs w:val="18"/>
        </w:rPr>
      </w:pPr>
      <w:r w:rsidDel="00000000" w:rsidR="00000000" w:rsidRPr="00000000">
        <w:rPr>
          <w:sz w:val="18"/>
          <w:szCs w:val="18"/>
          <w:rtl w:val="0"/>
        </w:rPr>
        <w:t xml:space="preserve">A creator at this tier might also consider a slightly more capable microphone or a simple audio interface if their phone's microphone input limits their options, but the core discipline remains the same as the previous tier: solve the specific, identified gap in audio or lighting quality actually being experienced, rather than spending this tier's additional budget on a camera upgrade that Chapter 47 would not yet justify.</w:t>
      </w:r>
    </w:p>
    <w:p w:rsidR="00000000" w:rsidDel="00000000" w:rsidP="00000000" w:rsidRDefault="00000000" w:rsidRPr="00000000" w14:paraId="0000198F">
      <w:pPr>
        <w:spacing w:after="100" w:before="180" w:line="288" w:lineRule="auto"/>
        <w:rPr>
          <w:b w:val="1"/>
          <w:bCs w:val="1"/>
          <w:sz w:val="18"/>
          <w:szCs w:val="18"/>
        </w:rPr>
      </w:pPr>
      <w:r w:rsidDel="00000000" w:rsidR="00000000" w:rsidRPr="00000000">
        <w:rPr>
          <w:b w:val="1"/>
          <w:bCs w:val="1"/>
          <w:sz w:val="18"/>
          <w:szCs w:val="18"/>
          <w:rtl w:val="0"/>
        </w:rPr>
        <w:t xml:space="preserve">48.3 $250–$500 Setup</w:t>
      </w:r>
    </w:p>
    <w:p w:rsidR="00000000" w:rsidDel="00000000" w:rsidP="00000000" w:rsidRDefault="00000000" w:rsidRPr="00000000" w14:paraId="00001990">
      <w:pPr>
        <w:spacing w:line="288" w:lineRule="auto"/>
        <w:ind w:firstLine="540"/>
        <w:rPr>
          <w:sz w:val="18"/>
          <w:szCs w:val="18"/>
        </w:rPr>
      </w:pPr>
      <w:r w:rsidDel="00000000" w:rsidR="00000000" w:rsidRPr="00000000">
        <w:rPr>
          <w:sz w:val="18"/>
          <w:szCs w:val="18"/>
          <w:rtl w:val="0"/>
        </w:rPr>
        <w:t xml:space="preserve">At this tier, a creator who has genuinely tested the limits of phone-based recording, per the phone-first principle from Chapter 47, has enough budget to consider a true upgrade to at least one part of their kit — commonly a more capable microphone system, such as a wireless lavalier setup, or a first step into a dedicated camera if the specific limitations of phone video have become a real, identified constraint rather than a hypothetical one.</w:t>
      </w:r>
    </w:p>
    <w:p w:rsidR="00000000" w:rsidDel="00000000" w:rsidP="00000000" w:rsidRDefault="00000000" w:rsidRPr="00000000" w14:paraId="00001991">
      <w:pPr>
        <w:spacing w:line="288" w:lineRule="auto"/>
        <w:ind w:firstLine="540"/>
        <w:rPr>
          <w:sz w:val="18"/>
          <w:szCs w:val="18"/>
        </w:rPr>
      </w:pPr>
      <w:r w:rsidDel="00000000" w:rsidR="00000000" w:rsidRPr="00000000">
        <w:rPr>
          <w:sz w:val="18"/>
          <w:szCs w:val="18"/>
          <w:rtl w:val="0"/>
        </w:rPr>
        <w:t xml:space="preserve">This tier is also where a creator can reasonably add a second, simpler light to move from single-source lighting to a more controlled two-point setup, or invest in basic audio treatment for their recording space, such as simple sound-dampening panels, if room echo has become a noticeable and specific problem in their recordings.</w:t>
      </w:r>
    </w:p>
    <w:p w:rsidR="00000000" w:rsidDel="00000000" w:rsidP="00000000" w:rsidRDefault="00000000" w:rsidRPr="00000000" w14:paraId="00001992">
      <w:pPr>
        <w:spacing w:after="100" w:before="180" w:line="288" w:lineRule="auto"/>
        <w:rPr>
          <w:b w:val="1"/>
          <w:bCs w:val="1"/>
          <w:sz w:val="18"/>
          <w:szCs w:val="18"/>
        </w:rPr>
      </w:pPr>
      <w:r w:rsidDel="00000000" w:rsidR="00000000" w:rsidRPr="00000000">
        <w:rPr>
          <w:b w:val="1"/>
          <w:bCs w:val="1"/>
          <w:sz w:val="18"/>
          <w:szCs w:val="18"/>
          <w:rtl w:val="0"/>
        </w:rPr>
        <w:t xml:space="preserve">48.4 $500–$1,000 Setup</w:t>
      </w:r>
    </w:p>
    <w:p w:rsidR="00000000" w:rsidDel="00000000" w:rsidP="00000000" w:rsidRDefault="00000000" w:rsidRPr="00000000" w14:paraId="00001993">
      <w:pPr>
        <w:spacing w:line="288" w:lineRule="auto"/>
        <w:ind w:firstLine="540"/>
        <w:rPr>
          <w:sz w:val="18"/>
          <w:szCs w:val="18"/>
        </w:rPr>
      </w:pPr>
      <w:r w:rsidDel="00000000" w:rsidR="00000000" w:rsidRPr="00000000">
        <w:rPr>
          <w:sz w:val="18"/>
          <w:szCs w:val="18"/>
          <w:rtl w:val="0"/>
        </w:rPr>
        <w:t xml:space="preserve">This tier typically represents the point where a creator moves fully into a dedicated camera system — an entry-level mirrorless or similar camera body with a basic lens — assuming the phone-first testing from Chapter 47 has genuinely surfaced specific limitations a camera would solve, such as depth-of-field control, low-light performance, or interchangeable lens flexibility that a phone cannot provide.</w:t>
      </w:r>
    </w:p>
    <w:p w:rsidR="00000000" w:rsidDel="00000000" w:rsidP="00000000" w:rsidRDefault="00000000" w:rsidRPr="00000000" w14:paraId="00001994">
      <w:pPr>
        <w:spacing w:line="288" w:lineRule="auto"/>
        <w:ind w:firstLine="540"/>
        <w:rPr>
          <w:sz w:val="18"/>
          <w:szCs w:val="18"/>
        </w:rPr>
      </w:pPr>
      <w:r w:rsidDel="00000000" w:rsidR="00000000" w:rsidRPr="00000000">
        <w:rPr>
          <w:sz w:val="18"/>
          <w:szCs w:val="18"/>
          <w:rtl w:val="0"/>
        </w:rPr>
        <w:t xml:space="preserve">At this budget level it is worth resisting the temptation to spend the entire amount on the camera body alone, since a camera without adequate audio and lighting support, per the ordering established in Chapter 47, will likely underperform a more modest camera paired with solid audio and lighting. A sensible allocation at this tier splits the budget across camera, a proper external microphone system, and lighting, rather than concentrating it entirely on the most visible piece of equipment.</w:t>
      </w:r>
    </w:p>
    <w:p w:rsidR="00000000" w:rsidDel="00000000" w:rsidP="00000000" w:rsidRDefault="00000000" w:rsidRPr="00000000" w14:paraId="00001995">
      <w:pPr>
        <w:spacing w:after="100" w:before="180" w:line="288" w:lineRule="auto"/>
        <w:rPr>
          <w:b w:val="1"/>
          <w:bCs w:val="1"/>
          <w:sz w:val="18"/>
          <w:szCs w:val="18"/>
        </w:rPr>
      </w:pPr>
      <w:r w:rsidDel="00000000" w:rsidR="00000000" w:rsidRPr="00000000">
        <w:rPr>
          <w:b w:val="1"/>
          <w:bCs w:val="1"/>
          <w:sz w:val="18"/>
          <w:szCs w:val="18"/>
          <w:rtl w:val="0"/>
        </w:rPr>
        <w:t xml:space="preserve">48.5 $1,000–$2,500 Setup</w:t>
      </w:r>
    </w:p>
    <w:p w:rsidR="00000000" w:rsidDel="00000000" w:rsidP="00000000" w:rsidRDefault="00000000" w:rsidRPr="00000000" w14:paraId="00001996">
      <w:pPr>
        <w:spacing w:line="288" w:lineRule="auto"/>
        <w:ind w:firstLine="540"/>
        <w:rPr>
          <w:sz w:val="18"/>
          <w:szCs w:val="18"/>
        </w:rPr>
      </w:pPr>
      <w:r w:rsidDel="00000000" w:rsidR="00000000" w:rsidRPr="00000000">
        <w:rPr>
          <w:sz w:val="18"/>
          <w:szCs w:val="18"/>
          <w:rtl w:val="0"/>
        </w:rPr>
        <w:t xml:space="preserve">This tier supports a genuinely well-rounded kit: a capable camera body with at least one quality lens suited to the creator's actual content format, a professional-grade audio setup appropriate to that format, a proper multi-point lighting setup, and potentially a second camera or additional lens for the kind of visual variety covered elsewhere in this course. This is also a reasonable tier at which to invest in a proper tripod or camera support system, since a good camera on unstable or inadequate support undermines much of what the camera itself was purchased to improve.</w:t>
      </w:r>
    </w:p>
    <w:p w:rsidR="00000000" w:rsidDel="00000000" w:rsidP="00000000" w:rsidRDefault="00000000" w:rsidRPr="00000000" w14:paraId="00001997">
      <w:pPr>
        <w:spacing w:line="288" w:lineRule="auto"/>
        <w:ind w:firstLine="540"/>
        <w:rPr>
          <w:sz w:val="18"/>
          <w:szCs w:val="18"/>
        </w:rPr>
      </w:pPr>
      <w:r w:rsidDel="00000000" w:rsidR="00000000" w:rsidRPr="00000000">
        <w:rPr>
          <w:sz w:val="18"/>
          <w:szCs w:val="18"/>
          <w:rtl w:val="0"/>
        </w:rPr>
        <w:t xml:space="preserve">Creators reaching this tier should still apply the buy-for-the-problem discipline from Chapter 47 rather than filling out the budget simply because it is available. Every specific piece of equipment considered here should trace back to a real, identified content need, not to a sense that a budget of this size warrants a correspondingly large purchase list.</w:t>
      </w:r>
    </w:p>
    <w:p w:rsidR="00000000" w:rsidDel="00000000" w:rsidP="00000000" w:rsidRDefault="00000000" w:rsidRPr="00000000" w14:paraId="00001998">
      <w:pPr>
        <w:spacing w:after="100" w:before="180" w:line="288" w:lineRule="auto"/>
        <w:rPr>
          <w:b w:val="1"/>
          <w:bCs w:val="1"/>
          <w:sz w:val="18"/>
          <w:szCs w:val="18"/>
        </w:rPr>
      </w:pPr>
      <w:r w:rsidDel="00000000" w:rsidR="00000000" w:rsidRPr="00000000">
        <w:rPr>
          <w:b w:val="1"/>
          <w:bCs w:val="1"/>
          <w:sz w:val="18"/>
          <w:szCs w:val="18"/>
          <w:rtl w:val="0"/>
        </w:rPr>
        <w:t xml:space="preserve">48.6 $2,500+ Professional Setup</w:t>
      </w:r>
    </w:p>
    <w:p w:rsidR="00000000" w:rsidDel="00000000" w:rsidP="00000000" w:rsidRDefault="00000000" w:rsidRPr="00000000" w14:paraId="00001999">
      <w:pPr>
        <w:spacing w:line="288" w:lineRule="auto"/>
        <w:ind w:firstLine="540"/>
        <w:rPr>
          <w:sz w:val="18"/>
          <w:szCs w:val="18"/>
        </w:rPr>
      </w:pPr>
      <w:r w:rsidDel="00000000" w:rsidR="00000000" w:rsidRPr="00000000">
        <w:rPr>
          <w:sz w:val="18"/>
          <w:szCs w:val="18"/>
          <w:rtl w:val="0"/>
        </w:rPr>
        <w:t xml:space="preserve">Beyond this threshold, a setup typically includes multiple camera bodies suited to different formats or angles, a full lens kit covering a genuine range of focal lengths actually used in the creator's content, professional lighting with multiple controllable sources, high-quality audio equipment including backup options, and often equipment specifically supporting the multi-camera production techniques covered earlier in this course.</w:t>
      </w:r>
    </w:p>
    <w:p w:rsidR="00000000" w:rsidDel="00000000" w:rsidP="00000000" w:rsidRDefault="00000000" w:rsidRPr="00000000" w14:paraId="0000199A">
      <w:pPr>
        <w:spacing w:line="288" w:lineRule="auto"/>
        <w:ind w:firstLine="540"/>
        <w:rPr>
          <w:sz w:val="18"/>
          <w:szCs w:val="18"/>
        </w:rPr>
      </w:pPr>
      <w:r w:rsidDel="00000000" w:rsidR="00000000" w:rsidRPr="00000000">
        <w:rPr>
          <w:sz w:val="18"/>
          <w:szCs w:val="18"/>
          <w:rtl w:val="0"/>
        </w:rPr>
        <w:t xml:space="preserve">At this level, the buy-once consideration from Chapter 47 becomes more directly relevant than at lower tiers, since equipment at this price point is generally intended to serve a content operation for a long period without frequent replacement. This is also the tier at which the business-equipment considerations from Chapter 47 become particularly important, since equipment at this investment level warrants the reliability, maintenance, and insurance treatment appropriate to a genuine business asset.</w:t>
      </w:r>
    </w:p>
    <w:p w:rsidR="00000000" w:rsidDel="00000000" w:rsidP="00000000" w:rsidRDefault="00000000" w:rsidRPr="00000000" w14:paraId="0000199B">
      <w:pPr>
        <w:spacing w:after="100" w:before="180" w:line="288" w:lineRule="auto"/>
        <w:rPr>
          <w:b w:val="1"/>
          <w:bCs w:val="1"/>
          <w:sz w:val="18"/>
          <w:szCs w:val="18"/>
        </w:rPr>
      </w:pPr>
      <w:r w:rsidDel="00000000" w:rsidR="00000000" w:rsidRPr="00000000">
        <w:rPr>
          <w:b w:val="1"/>
          <w:bCs w:val="1"/>
          <w:sz w:val="18"/>
          <w:szCs w:val="18"/>
          <w:rtl w:val="0"/>
        </w:rPr>
        <w:t xml:space="preserve">48.7 Phone-Only Configuration</w:t>
      </w:r>
    </w:p>
    <w:p w:rsidR="00000000" w:rsidDel="00000000" w:rsidP="00000000" w:rsidRDefault="00000000" w:rsidRPr="00000000" w14:paraId="0000199C">
      <w:pPr>
        <w:spacing w:line="288" w:lineRule="auto"/>
        <w:ind w:firstLine="540"/>
        <w:rPr>
          <w:sz w:val="18"/>
          <w:szCs w:val="18"/>
        </w:rPr>
      </w:pPr>
      <w:r w:rsidDel="00000000" w:rsidR="00000000" w:rsidRPr="00000000">
        <w:rPr>
          <w:sz w:val="18"/>
          <w:szCs w:val="18"/>
          <w:rtl w:val="0"/>
        </w:rPr>
        <w:t xml:space="preserve">A Phone-Only Configuration is built entirely around a smartphone as the sole recording device, typically paired with the external microphone and simple lighting improvements described in the lower budget tiers above, and optimized for whatever content formats — vertical social video in particular — a phone captures most naturally without requiring conversion or reformatting.</w:t>
      </w:r>
    </w:p>
    <w:p w:rsidR="00000000" w:rsidDel="00000000" w:rsidP="00000000" w:rsidRDefault="00000000" w:rsidRPr="00000000" w14:paraId="0000199D">
      <w:pPr>
        <w:spacing w:line="288" w:lineRule="auto"/>
        <w:ind w:firstLine="540"/>
        <w:rPr>
          <w:sz w:val="18"/>
          <w:szCs w:val="18"/>
        </w:rPr>
      </w:pPr>
      <w:r w:rsidDel="00000000" w:rsidR="00000000" w:rsidRPr="00000000">
        <w:rPr>
          <w:sz w:val="18"/>
          <w:szCs w:val="18"/>
          <w:rtl w:val="0"/>
        </w:rPr>
        <w:t xml:space="preserve">This configuration suits creators whose content is primarily short-form, mobile, or produced in varied locations where a full camera kit would be impractical to carry and set up. Many successful content operations run entirely on this configuration indefinitely, not merely as a stepping stone to something larger, particularly when their content format and platform mix rewards mobility and speed over the specific visual qualities a dedicated camera provides.</w:t>
      </w:r>
    </w:p>
    <w:p w:rsidR="00000000" w:rsidDel="00000000" w:rsidP="00000000" w:rsidRDefault="00000000" w:rsidRPr="00000000" w14:paraId="0000199E">
      <w:pPr>
        <w:spacing w:after="100" w:before="180" w:line="288" w:lineRule="auto"/>
        <w:rPr>
          <w:b w:val="1"/>
          <w:bCs w:val="1"/>
          <w:sz w:val="18"/>
          <w:szCs w:val="18"/>
        </w:rPr>
      </w:pPr>
      <w:r w:rsidDel="00000000" w:rsidR="00000000" w:rsidRPr="00000000">
        <w:rPr>
          <w:b w:val="1"/>
          <w:bCs w:val="1"/>
          <w:sz w:val="18"/>
          <w:szCs w:val="18"/>
          <w:rtl w:val="0"/>
        </w:rPr>
        <w:t xml:space="preserve">48.8 Laptop/Webcam Configuration</w:t>
      </w:r>
    </w:p>
    <w:p w:rsidR="00000000" w:rsidDel="00000000" w:rsidP="00000000" w:rsidRDefault="00000000" w:rsidRPr="00000000" w14:paraId="0000199F">
      <w:pPr>
        <w:spacing w:line="288" w:lineRule="auto"/>
        <w:ind w:firstLine="540"/>
        <w:rPr>
          <w:sz w:val="18"/>
          <w:szCs w:val="18"/>
        </w:rPr>
      </w:pPr>
      <w:r w:rsidDel="00000000" w:rsidR="00000000" w:rsidRPr="00000000">
        <w:rPr>
          <w:sz w:val="18"/>
          <w:szCs w:val="18"/>
          <w:rtl w:val="0"/>
        </w:rPr>
        <w:t xml:space="preserve">This configuration is built around a laptop or desktop computer with a webcam, typically for creators whose content centers on screen recording, software demonstrations, online teaching, or other formats where the creator's face is a secondary element to what is happening on screen rather than the primary visual subject. A modest external webcam paired with a simple desk light and a USB microphone meaningfully outperforms a built-in laptop camera and microphone at relatively low cost.</w:t>
      </w:r>
    </w:p>
    <w:p w:rsidR="00000000" w:rsidDel="00000000" w:rsidP="00000000" w:rsidRDefault="00000000" w:rsidRPr="00000000" w14:paraId="000019A0">
      <w:pPr>
        <w:spacing w:line="288" w:lineRule="auto"/>
        <w:ind w:firstLine="540"/>
        <w:rPr>
          <w:sz w:val="18"/>
          <w:szCs w:val="18"/>
        </w:rPr>
      </w:pPr>
      <w:r w:rsidDel="00000000" w:rsidR="00000000" w:rsidRPr="00000000">
        <w:rPr>
          <w:sz w:val="18"/>
          <w:szCs w:val="18"/>
          <w:rtl w:val="0"/>
        </w:rPr>
        <w:t xml:space="preserve">The specific priorities for this configuration differ somewhat from the phone- and camera-based configurations elsewhere in this chapter, since screen content and audio clarity typically matter more than the visual sophistication of the webcam feed itself. A creator working primarily in this configuration should weight their limited budget toward audio quality and a well-lit, uncluttered on-camera appearance rather than toward webcam resolution.</w:t>
      </w:r>
    </w:p>
    <w:p w:rsidR="00000000" w:rsidDel="00000000" w:rsidP="00000000" w:rsidRDefault="00000000" w:rsidRPr="00000000" w14:paraId="000019A1">
      <w:pPr>
        <w:spacing w:after="100" w:before="180" w:line="288" w:lineRule="auto"/>
        <w:rPr>
          <w:b w:val="1"/>
          <w:bCs w:val="1"/>
          <w:sz w:val="18"/>
          <w:szCs w:val="18"/>
        </w:rPr>
      </w:pPr>
      <w:r w:rsidDel="00000000" w:rsidR="00000000" w:rsidRPr="00000000">
        <w:rPr>
          <w:b w:val="1"/>
          <w:bCs w:val="1"/>
          <w:sz w:val="18"/>
          <w:szCs w:val="18"/>
          <w:rtl w:val="0"/>
        </w:rPr>
        <w:t xml:space="preserve">48.9 Home Studio Configuration</w:t>
      </w:r>
    </w:p>
    <w:p w:rsidR="00000000" w:rsidDel="00000000" w:rsidP="00000000" w:rsidRDefault="00000000" w:rsidRPr="00000000" w14:paraId="000019A2">
      <w:pPr>
        <w:spacing w:line="288" w:lineRule="auto"/>
        <w:ind w:firstLine="540"/>
        <w:rPr>
          <w:sz w:val="18"/>
          <w:szCs w:val="18"/>
        </w:rPr>
      </w:pPr>
      <w:r w:rsidDel="00000000" w:rsidR="00000000" w:rsidRPr="00000000">
        <w:rPr>
          <w:sz w:val="18"/>
          <w:szCs w:val="18"/>
          <w:rtl w:val="0"/>
        </w:rPr>
        <w:t xml:space="preserve">A Home Studio Configuration describes a dedicated, semi-permanent recording space within a creator's home, set up once and left largely in place between shoots rather than assembled and broken down each time. This configuration benefits from a fixed, repeatable lighting setup, a consistent and considered background, and audio treatment suited to the specific room being used, since a fixed space allows a creator to solve that room's particular acoustic and lighting challenges once rather than repeatedly.</w:t>
      </w:r>
    </w:p>
    <w:p w:rsidR="00000000" w:rsidDel="00000000" w:rsidP="00000000" w:rsidRDefault="00000000" w:rsidRPr="00000000" w14:paraId="000019A3">
      <w:pPr>
        <w:spacing w:line="288" w:lineRule="auto"/>
        <w:ind w:firstLine="540"/>
        <w:rPr>
          <w:sz w:val="18"/>
          <w:szCs w:val="18"/>
        </w:rPr>
      </w:pPr>
      <w:r w:rsidDel="00000000" w:rsidR="00000000" w:rsidRPr="00000000">
        <w:rPr>
          <w:sz w:val="18"/>
          <w:szCs w:val="18"/>
          <w:rtl w:val="0"/>
        </w:rPr>
        <w:t xml:space="preserve">The efficiency gain from a properly configured Home Studio is considerable for any creator producing content on a regular, ongoing schedule, since it removes the setup and teardown time that a more improvised or mobile configuration requires for every single recording session, directly supporting the sustainable production pace this course has emphasized throughout.</w:t>
      </w:r>
    </w:p>
    <w:p w:rsidR="00000000" w:rsidDel="00000000" w:rsidP="00000000" w:rsidRDefault="00000000" w:rsidRPr="00000000" w14:paraId="000019A4">
      <w:pPr>
        <w:spacing w:after="100" w:before="180" w:line="288" w:lineRule="auto"/>
        <w:rPr>
          <w:b w:val="1"/>
          <w:bCs w:val="1"/>
          <w:sz w:val="18"/>
          <w:szCs w:val="18"/>
        </w:rPr>
      </w:pPr>
      <w:r w:rsidDel="00000000" w:rsidR="00000000" w:rsidRPr="00000000">
        <w:rPr>
          <w:b w:val="1"/>
          <w:bCs w:val="1"/>
          <w:sz w:val="18"/>
          <w:szCs w:val="18"/>
          <w:rtl w:val="0"/>
        </w:rPr>
        <w:t xml:space="preserve">48.10 Office Configuration</w:t>
      </w:r>
    </w:p>
    <w:p w:rsidR="00000000" w:rsidDel="00000000" w:rsidP="00000000" w:rsidRDefault="00000000" w:rsidRPr="00000000" w14:paraId="000019A5">
      <w:pPr>
        <w:spacing w:line="288" w:lineRule="auto"/>
        <w:ind w:firstLine="540"/>
        <w:rPr>
          <w:sz w:val="18"/>
          <w:szCs w:val="18"/>
        </w:rPr>
      </w:pPr>
      <w:r w:rsidDel="00000000" w:rsidR="00000000" w:rsidRPr="00000000">
        <w:rPr>
          <w:sz w:val="18"/>
          <w:szCs w:val="18"/>
          <w:rtl w:val="0"/>
        </w:rPr>
        <w:t xml:space="preserve">An Office Configuration adapts the fixed-space logic of a Home Studio to a professional office or workplace environment, which introduces its own specific considerations: shared or uncontrolled lighting conditions, background elements that may include company branding or need to be deliberately curated, ambient office noise that plain audio equipment alone may not fully overcome, and the practical need to work around other people's use of the same space.</w:t>
      </w:r>
    </w:p>
    <w:p w:rsidR="00000000" w:rsidDel="00000000" w:rsidP="00000000" w:rsidRDefault="00000000" w:rsidRPr="00000000" w14:paraId="000019A6">
      <w:pPr>
        <w:spacing w:line="288" w:lineRule="auto"/>
        <w:ind w:firstLine="540"/>
        <w:rPr>
          <w:sz w:val="18"/>
          <w:szCs w:val="18"/>
        </w:rPr>
      </w:pPr>
      <w:r w:rsidDel="00000000" w:rsidR="00000000" w:rsidRPr="00000000">
        <w:rPr>
          <w:sz w:val="18"/>
          <w:szCs w:val="18"/>
          <w:rtl w:val="0"/>
        </w:rPr>
        <w:t xml:space="preserve">This configuration often benefits from portable lighting and sound treatment that can be set up and removed without permanently altering a shared office space, along with a clear understanding, agreed with colleagues or facilities management, of when and how the space will be used for recording, so that content production does not create ongoing friction with other uses of the same office environment.</w:t>
      </w:r>
    </w:p>
    <w:p w:rsidR="00000000" w:rsidDel="00000000" w:rsidP="00000000" w:rsidRDefault="00000000" w:rsidRPr="00000000" w14:paraId="000019A7">
      <w:pPr>
        <w:spacing w:after="100" w:before="180" w:line="288" w:lineRule="auto"/>
        <w:rPr>
          <w:b w:val="1"/>
          <w:bCs w:val="1"/>
          <w:sz w:val="18"/>
          <w:szCs w:val="18"/>
        </w:rPr>
      </w:pPr>
      <w:r w:rsidDel="00000000" w:rsidR="00000000" w:rsidRPr="00000000">
        <w:rPr>
          <w:b w:val="1"/>
          <w:bCs w:val="1"/>
          <w:sz w:val="18"/>
          <w:szCs w:val="18"/>
          <w:rtl w:val="0"/>
        </w:rPr>
        <w:t xml:space="preserve">48.11 Mobile Configuration</w:t>
      </w:r>
    </w:p>
    <w:p w:rsidR="00000000" w:rsidDel="00000000" w:rsidP="00000000" w:rsidRDefault="00000000" w:rsidRPr="00000000" w14:paraId="000019A8">
      <w:pPr>
        <w:spacing w:line="288" w:lineRule="auto"/>
        <w:ind w:firstLine="540"/>
        <w:rPr>
          <w:sz w:val="18"/>
          <w:szCs w:val="18"/>
        </w:rPr>
      </w:pPr>
      <w:r w:rsidDel="00000000" w:rsidR="00000000" w:rsidRPr="00000000">
        <w:rPr>
          <w:sz w:val="18"/>
          <w:szCs w:val="18"/>
          <w:rtl w:val="0"/>
        </w:rPr>
        <w:t xml:space="preserve">A Mobile Configuration is built for content produced across varied, changing locations rather than a single fixed setup — client site visits, event coverage, on-location interviews, or any content requiring a creator to travel with their equipment. This configuration prioritizes compact, quickly deployable gear over the more elaborate but less portable equipment that a fixed Home Studio or Office Configuration can accommodate.</w:t>
      </w:r>
    </w:p>
    <w:p w:rsidR="00000000" w:rsidDel="00000000" w:rsidP="00000000" w:rsidRDefault="00000000" w:rsidRPr="00000000" w14:paraId="000019A9">
      <w:pPr>
        <w:spacing w:line="288" w:lineRule="auto"/>
        <w:ind w:firstLine="540"/>
        <w:rPr>
          <w:sz w:val="18"/>
          <w:szCs w:val="18"/>
        </w:rPr>
      </w:pPr>
      <w:r w:rsidDel="00000000" w:rsidR="00000000" w:rsidRPr="00000000">
        <w:rPr>
          <w:sz w:val="18"/>
          <w:szCs w:val="18"/>
          <w:rtl w:val="0"/>
        </w:rPr>
        <w:t xml:space="preserve">Durability and quick setup time matter more here than in fixed configurations, since equipment in a Mobile Configuration is handled, transported, and assembled repeatedly under real-world, sometimes imperfect conditions. A Mobile Configuration built around fragile or slow-to-assemble equipment will cost a creator real production time and reliability compared to one built specifically around gear designed for frequent movement.</w:t>
      </w:r>
    </w:p>
    <w:p w:rsidR="00000000" w:rsidDel="00000000" w:rsidP="00000000" w:rsidRDefault="00000000" w:rsidRPr="00000000" w14:paraId="000019AA">
      <w:pPr>
        <w:spacing w:after="100" w:before="180" w:line="288" w:lineRule="auto"/>
        <w:rPr>
          <w:b w:val="1"/>
          <w:bCs w:val="1"/>
          <w:sz w:val="18"/>
          <w:szCs w:val="18"/>
        </w:rPr>
      </w:pPr>
      <w:r w:rsidDel="00000000" w:rsidR="00000000" w:rsidRPr="00000000">
        <w:rPr>
          <w:b w:val="1"/>
          <w:bCs w:val="1"/>
          <w:sz w:val="18"/>
          <w:szCs w:val="18"/>
          <w:rtl w:val="0"/>
        </w:rPr>
        <w:t xml:space="preserve">48.12 Interview Configuration</w:t>
      </w:r>
    </w:p>
    <w:p w:rsidR="00000000" w:rsidDel="00000000" w:rsidP="00000000" w:rsidRDefault="00000000" w:rsidRPr="00000000" w14:paraId="000019AB">
      <w:pPr>
        <w:spacing w:line="288" w:lineRule="auto"/>
        <w:ind w:firstLine="540"/>
        <w:rPr>
          <w:sz w:val="18"/>
          <w:szCs w:val="18"/>
        </w:rPr>
      </w:pPr>
      <w:r w:rsidDel="00000000" w:rsidR="00000000" w:rsidRPr="00000000">
        <w:rPr>
          <w:sz w:val="18"/>
          <w:szCs w:val="18"/>
          <w:rtl w:val="0"/>
        </w:rPr>
        <w:t xml:space="preserve">An Interview Configuration is built specifically around capturing a conversation between two or more people, which introduces requirements distinct from a single-subject configuration: multiple microphones or a multi-channel audio setup to capture each speaker cleanly, lighting arranged to flatter more than one position in the frame, and typically either multiple cameras or a single camera positioned to capture both participants in a workable frame, connecting directly to the single- and multi-camera techniques covered earlier in this course.</w:t>
      </w:r>
    </w:p>
    <w:p w:rsidR="00000000" w:rsidDel="00000000" w:rsidP="00000000" w:rsidRDefault="00000000" w:rsidRPr="00000000" w14:paraId="000019AC">
      <w:pPr>
        <w:spacing w:line="288" w:lineRule="auto"/>
        <w:ind w:firstLine="540"/>
        <w:rPr>
          <w:sz w:val="18"/>
          <w:szCs w:val="18"/>
        </w:rPr>
      </w:pPr>
      <w:r w:rsidDel="00000000" w:rsidR="00000000" w:rsidRPr="00000000">
        <w:rPr>
          <w:sz w:val="18"/>
          <w:szCs w:val="18"/>
          <w:rtl w:val="0"/>
        </w:rPr>
        <w:t xml:space="preserve">Audio deserves particular attention in this configuration, since a shared or poorly positioned microphone setup in a multi-person conversation is one of the most common sources of unusable interview footage. A dedicated microphone per speaker, even a modest one, generally outperforms a single shared microphone attempting to capture an entire conversation from a fixed position.</w:t>
      </w:r>
    </w:p>
    <w:p w:rsidR="00000000" w:rsidDel="00000000" w:rsidP="00000000" w:rsidRDefault="00000000" w:rsidRPr="00000000" w14:paraId="000019AD">
      <w:pPr>
        <w:spacing w:after="100" w:before="180" w:line="288" w:lineRule="auto"/>
        <w:rPr>
          <w:b w:val="1"/>
          <w:bCs w:val="1"/>
          <w:sz w:val="18"/>
          <w:szCs w:val="18"/>
        </w:rPr>
      </w:pPr>
      <w:r w:rsidDel="00000000" w:rsidR="00000000" w:rsidRPr="00000000">
        <w:rPr>
          <w:b w:val="1"/>
          <w:bCs w:val="1"/>
          <w:sz w:val="18"/>
          <w:szCs w:val="18"/>
          <w:rtl w:val="0"/>
        </w:rPr>
        <w:t xml:space="preserve">48.13 Multi-Camera Configuration</w:t>
      </w:r>
    </w:p>
    <w:p w:rsidR="00000000" w:rsidDel="00000000" w:rsidP="00000000" w:rsidRDefault="00000000" w:rsidRPr="00000000" w14:paraId="000019AE">
      <w:pPr>
        <w:spacing w:line="288" w:lineRule="auto"/>
        <w:ind w:firstLine="540"/>
        <w:rPr>
          <w:sz w:val="18"/>
          <w:szCs w:val="18"/>
        </w:rPr>
      </w:pPr>
      <w:r w:rsidDel="00000000" w:rsidR="00000000" w:rsidRPr="00000000">
        <w:rPr>
          <w:sz w:val="18"/>
          <w:szCs w:val="18"/>
          <w:rtl w:val="0"/>
        </w:rPr>
        <w:t xml:space="preserve">A Multi-Camera Configuration extends the equipment considerations of this chapter to support the simultaneous multiple-angle production techniques covered in Part XX of this course, requiring multiple camera bodies capable of being synchronized or otherwise aligned in post-production, sufficient tripods or mounts to hold each angle steady, and typically more elaborate lighting to ensure consistency across every angle being captured at once, since a lighting setup that flatters one angle may not flatter another without deliberate adjustment.</w:t>
      </w:r>
    </w:p>
    <w:p w:rsidR="00000000" w:rsidDel="00000000" w:rsidP="00000000" w:rsidRDefault="00000000" w:rsidRPr="00000000" w14:paraId="000019AF">
      <w:pPr>
        <w:spacing w:line="288" w:lineRule="auto"/>
        <w:ind w:firstLine="540"/>
        <w:rPr>
          <w:sz w:val="18"/>
          <w:szCs w:val="18"/>
        </w:rPr>
      </w:pPr>
      <w:r w:rsidDel="00000000" w:rsidR="00000000" w:rsidRPr="00000000">
        <w:rPr>
          <w:sz w:val="18"/>
          <w:szCs w:val="18"/>
          <w:rtl w:val="0"/>
        </w:rPr>
        <w:t xml:space="preserve">This configuration also carries organizational demands beyond the equipment itself — more footage to manage per shoot, more complex file naming and syncing needs connecting back to the File Management and Asset Library disciplines from Chapter 42 — and per the guidance in Chapter 40, a creator should confirm a genuine, specific need for multiple simultaneous angles before investing in this configuration, rather than assembling it simply because the capability is appealing.</w:t>
      </w:r>
    </w:p>
    <w:p w:rsidR="00000000" w:rsidDel="00000000" w:rsidP="00000000" w:rsidRDefault="00000000" w:rsidRPr="00000000" w14:paraId="000019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93wa7lwim1" w:id="1569"/>
      <w:bookmarkEnd w:id="15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Ch-49</w:t>
      </w:r>
      <w:r w:rsidDel="00000000" w:rsidR="00000000" w:rsidRPr="00000000">
        <w:rPr>
          <w:rtl w:val="0"/>
        </w:rPr>
      </w:r>
    </w:p>
    <w:p w:rsidR="00000000" w:rsidDel="00000000" w:rsidP="00000000" w:rsidRDefault="00000000" w:rsidRPr="00000000" w14:paraId="000019B2">
      <w:pPr>
        <w:spacing w:after="180" w:line="288" w:lineRule="auto"/>
        <w:rPr>
          <w:b w:val="1"/>
          <w:bCs w:val="1"/>
          <w:sz w:val="27"/>
          <w:szCs w:val="27"/>
        </w:rPr>
      </w:pPr>
      <w:r w:rsidDel="00000000" w:rsidR="00000000" w:rsidRPr="00000000">
        <w:rPr>
          <w:b w:val="1"/>
          <w:bCs w:val="1"/>
          <w:sz w:val="27"/>
          <w:szCs w:val="27"/>
          <w:rtl w:val="0"/>
        </w:rPr>
        <w:t xml:space="preserve">Chapter 49 — Gear Selection Guides</w:t>
      </w:r>
    </w:p>
    <w:p w:rsidR="00000000" w:rsidDel="00000000" w:rsidP="00000000" w:rsidRDefault="00000000" w:rsidRPr="00000000" w14:paraId="000019B3">
      <w:pPr>
        <w:spacing w:line="288" w:lineRule="auto"/>
        <w:ind w:firstLine="540"/>
        <w:rPr>
          <w:sz w:val="18"/>
          <w:szCs w:val="18"/>
        </w:rPr>
      </w:pPr>
      <w:r w:rsidDel="00000000" w:rsidR="00000000" w:rsidRPr="00000000">
        <w:rPr>
          <w:sz w:val="18"/>
          <w:szCs w:val="18"/>
          <w:rtl w:val="0"/>
        </w:rPr>
        <w:t xml:space="preserve">Chapter 47 established the philosophy behind every equipment decision, and Chapter 48 assembled that philosophy into complete configurations at different budgets and for different settings. This chapter steps back down to the level of the individual equipment category, giving practical selection criteria for each major type of gear a content creator might need, so that whichever configuration from the previous chapter a creator is building toward, they have concrete guidance for choosing well within each category rather than guessing at what separates a good choice from a poor one.</w:t>
      </w:r>
    </w:p>
    <w:p w:rsidR="00000000" w:rsidDel="00000000" w:rsidP="00000000" w:rsidRDefault="00000000" w:rsidRPr="00000000" w14:paraId="000019B4">
      <w:pPr>
        <w:spacing w:line="288" w:lineRule="auto"/>
        <w:ind w:firstLine="540"/>
        <w:rPr>
          <w:sz w:val="18"/>
          <w:szCs w:val="18"/>
        </w:rPr>
      </w:pPr>
      <w:r w:rsidDel="00000000" w:rsidR="00000000" w:rsidRPr="00000000">
        <w:rPr>
          <w:sz w:val="18"/>
          <w:szCs w:val="18"/>
          <w:rtl w:val="0"/>
        </w:rPr>
        <w:t xml:space="preserve">As with the previous two chapters, the guidance here is deliberately organized around what to look for in a category, not which specific brand or model to buy, since specific products change and become outdated far faster than the underlying criteria that make one option better suited to a given need than another. Every section below should be read through the lens established in Chapter 47: the right choice in any category is the one that solves an actual, identified problem, not the one with the most features or the highest price.</w:t>
      </w:r>
    </w:p>
    <w:p w:rsidR="00000000" w:rsidDel="00000000" w:rsidP="00000000" w:rsidRDefault="00000000" w:rsidRPr="00000000" w14:paraId="000019B5">
      <w:pPr>
        <w:spacing w:after="100" w:before="180" w:line="288" w:lineRule="auto"/>
        <w:rPr>
          <w:b w:val="1"/>
          <w:bCs w:val="1"/>
          <w:sz w:val="18"/>
          <w:szCs w:val="18"/>
        </w:rPr>
      </w:pPr>
      <w:r w:rsidDel="00000000" w:rsidR="00000000" w:rsidRPr="00000000">
        <w:rPr>
          <w:b w:val="1"/>
          <w:bCs w:val="1"/>
          <w:sz w:val="18"/>
          <w:szCs w:val="18"/>
          <w:rtl w:val="0"/>
        </w:rPr>
        <w:t xml:space="preserve">49.1 Phones</w:t>
      </w:r>
    </w:p>
    <w:p w:rsidR="00000000" w:rsidDel="00000000" w:rsidP="00000000" w:rsidRDefault="00000000" w:rsidRPr="00000000" w14:paraId="000019B6">
      <w:pPr>
        <w:spacing w:line="288" w:lineRule="auto"/>
        <w:ind w:firstLine="540"/>
        <w:rPr>
          <w:sz w:val="18"/>
          <w:szCs w:val="18"/>
        </w:rPr>
      </w:pPr>
      <w:r w:rsidDel="00000000" w:rsidR="00000000" w:rsidRPr="00000000">
        <w:rPr>
          <w:sz w:val="18"/>
          <w:szCs w:val="18"/>
          <w:rtl w:val="0"/>
        </w:rPr>
        <w:t xml:space="preserve">When a phone is being evaluated specifically as a content creation tool, rather than as a general personal device, the criteria that matter most are video resolution and frame rate options, low-light performance, microphone input compatibility for pairing with the external audio equipment described later in this chapter, and available storage, since high-resolution video consumes space quickly. Camera count and megapixel figures marketed heavily by phone manufacturers matter less for content purposes than these more practical factors.</w:t>
      </w:r>
    </w:p>
    <w:p w:rsidR="00000000" w:rsidDel="00000000" w:rsidP="00000000" w:rsidRDefault="00000000" w:rsidRPr="00000000" w14:paraId="000019B7">
      <w:pPr>
        <w:spacing w:line="288" w:lineRule="auto"/>
        <w:ind w:firstLine="540"/>
        <w:rPr>
          <w:sz w:val="18"/>
          <w:szCs w:val="18"/>
        </w:rPr>
      </w:pPr>
      <w:r w:rsidDel="00000000" w:rsidR="00000000" w:rsidRPr="00000000">
        <w:rPr>
          <w:sz w:val="18"/>
          <w:szCs w:val="18"/>
          <w:rtl w:val="0"/>
        </w:rPr>
        <w:t xml:space="preserve">For creators already following the phone-first principle from Chapter 47, the most relevant question when considering a phone upgrade is not which phone is newest but which specific limitation of the current phone is actually constraining content quality — a genuinely useful upgrade decision traces back to a real production problem, exactly as Chapter 47 recommends for every other equipment category.</w:t>
      </w:r>
    </w:p>
    <w:p w:rsidR="00000000" w:rsidDel="00000000" w:rsidP="00000000" w:rsidRDefault="00000000" w:rsidRPr="00000000" w14:paraId="000019B8">
      <w:pPr>
        <w:spacing w:after="100" w:before="180" w:line="288" w:lineRule="auto"/>
        <w:rPr>
          <w:b w:val="1"/>
          <w:bCs w:val="1"/>
          <w:sz w:val="18"/>
          <w:szCs w:val="18"/>
        </w:rPr>
      </w:pPr>
      <w:r w:rsidDel="00000000" w:rsidR="00000000" w:rsidRPr="00000000">
        <w:rPr>
          <w:b w:val="1"/>
          <w:bCs w:val="1"/>
          <w:sz w:val="18"/>
          <w:szCs w:val="18"/>
          <w:rtl w:val="0"/>
        </w:rPr>
        <w:t xml:space="preserve">49.2 Cameras</w:t>
      </w:r>
    </w:p>
    <w:p w:rsidR="00000000" w:rsidDel="00000000" w:rsidP="00000000" w:rsidRDefault="00000000" w:rsidRPr="00000000" w14:paraId="000019B9">
      <w:pPr>
        <w:spacing w:line="288" w:lineRule="auto"/>
        <w:ind w:firstLine="540"/>
        <w:rPr>
          <w:sz w:val="18"/>
          <w:szCs w:val="18"/>
        </w:rPr>
      </w:pPr>
      <w:r w:rsidDel="00000000" w:rsidR="00000000" w:rsidRPr="00000000">
        <w:rPr>
          <w:sz w:val="18"/>
          <w:szCs w:val="18"/>
          <w:rtl w:val="0"/>
        </w:rPr>
        <w:t xml:space="preserve">Selecting a dedicated camera involves weighing sensor size, which affects low-light performance and depth-of-field control; autofocus reliability, which matters enormously for solo creators without a second person to manage focus; video-specific features such as recording time limits and overheating tolerance, which vary considerably between cameras marketed primarily for photography and those built with video as a first priority; and ergonomics, since a camera that is uncomfortable or awkward to operate will see less consistent use regardless of its technical specifications.</w:t>
      </w:r>
    </w:p>
    <w:p w:rsidR="00000000" w:rsidDel="00000000" w:rsidP="00000000" w:rsidRDefault="00000000" w:rsidRPr="00000000" w14:paraId="000019BA">
      <w:pPr>
        <w:spacing w:line="288" w:lineRule="auto"/>
        <w:ind w:firstLine="540"/>
        <w:rPr>
          <w:sz w:val="18"/>
          <w:szCs w:val="18"/>
        </w:rPr>
      </w:pPr>
      <w:r w:rsidDel="00000000" w:rsidR="00000000" w:rsidRPr="00000000">
        <w:rPr>
          <w:sz w:val="18"/>
          <w:szCs w:val="18"/>
          <w:rtl w:val="0"/>
        </w:rPr>
        <w:t xml:space="preserve">Following the buy-for-the-problem discipline from Chapter 47, the most useful exercise before comparing specific cameras is identifying which of these factors actually represents the current limitation in a creator's work. A creator whose phone-based footage looks fine in good light but falls apart indoors has identified a low-light, sensor-size problem; a creator who struggles to keep a moving subject in focus has identified an autofocus problem. Different problems point toward different cameras, even at similar price points.</w:t>
      </w:r>
    </w:p>
    <w:p w:rsidR="00000000" w:rsidDel="00000000" w:rsidP="00000000" w:rsidRDefault="00000000" w:rsidRPr="00000000" w14:paraId="000019BB">
      <w:pPr>
        <w:spacing w:after="100" w:before="180" w:line="288" w:lineRule="auto"/>
        <w:rPr>
          <w:b w:val="1"/>
          <w:bCs w:val="1"/>
          <w:sz w:val="18"/>
          <w:szCs w:val="18"/>
        </w:rPr>
      </w:pPr>
      <w:r w:rsidDel="00000000" w:rsidR="00000000" w:rsidRPr="00000000">
        <w:rPr>
          <w:b w:val="1"/>
          <w:bCs w:val="1"/>
          <w:sz w:val="18"/>
          <w:szCs w:val="18"/>
          <w:rtl w:val="0"/>
        </w:rPr>
        <w:t xml:space="preserve">49.3 Lenses</w:t>
      </w:r>
    </w:p>
    <w:p w:rsidR="00000000" w:rsidDel="00000000" w:rsidP="00000000" w:rsidRDefault="00000000" w:rsidRPr="00000000" w14:paraId="000019BC">
      <w:pPr>
        <w:spacing w:line="288" w:lineRule="auto"/>
        <w:ind w:firstLine="540"/>
        <w:rPr>
          <w:sz w:val="18"/>
          <w:szCs w:val="18"/>
        </w:rPr>
      </w:pPr>
      <w:r w:rsidDel="00000000" w:rsidR="00000000" w:rsidRPr="00000000">
        <w:rPr>
          <w:sz w:val="18"/>
          <w:szCs w:val="18"/>
          <w:rtl w:val="0"/>
        </w:rPr>
        <w:t xml:space="preserve">For creators using an interchangeable-lens camera, lens choice often matters more to the final look of content than the camera body itself, and the key selection criteria are focal length, which determines field of view and is chosen based on the specific content format being shot, and maximum aperture, which affects both low-light performance and the depth-of-field control that separates a flat-looking shot from one with a professionally blurred background.</w:t>
      </w:r>
    </w:p>
    <w:p w:rsidR="00000000" w:rsidDel="00000000" w:rsidP="00000000" w:rsidRDefault="00000000" w:rsidRPr="00000000" w14:paraId="000019BD">
      <w:pPr>
        <w:spacing w:line="288" w:lineRule="auto"/>
        <w:ind w:firstLine="540"/>
        <w:rPr>
          <w:sz w:val="18"/>
          <w:szCs w:val="18"/>
        </w:rPr>
      </w:pPr>
      <w:r w:rsidDel="00000000" w:rsidR="00000000" w:rsidRPr="00000000">
        <w:rPr>
          <w:sz w:val="18"/>
          <w:szCs w:val="18"/>
          <w:rtl w:val="0"/>
        </w:rPr>
        <w:t xml:space="preserve">A single versatile lens well matched to a creator's most common shooting distance and format will serve most of this course's audience better than an early investment in multiple specialized lenses, following the buy-once-versus-upgrade-later guidance from Chapter 47. Additional lenses are worth adding only once a specific, recurring content need makes clear that the current lens is genuinely limiting a particular kind of shot.</w:t>
      </w:r>
    </w:p>
    <w:p w:rsidR="00000000" w:rsidDel="00000000" w:rsidP="00000000" w:rsidRDefault="00000000" w:rsidRPr="00000000" w14:paraId="000019BE">
      <w:pPr>
        <w:spacing w:after="100" w:before="180" w:line="288" w:lineRule="auto"/>
        <w:rPr>
          <w:b w:val="1"/>
          <w:bCs w:val="1"/>
          <w:sz w:val="18"/>
          <w:szCs w:val="18"/>
        </w:rPr>
      </w:pPr>
      <w:r w:rsidDel="00000000" w:rsidR="00000000" w:rsidRPr="00000000">
        <w:rPr>
          <w:b w:val="1"/>
          <w:bCs w:val="1"/>
          <w:sz w:val="18"/>
          <w:szCs w:val="18"/>
          <w:rtl w:val="0"/>
        </w:rPr>
        <w:t xml:space="preserve">49.4 Tripods</w:t>
      </w:r>
    </w:p>
    <w:p w:rsidR="00000000" w:rsidDel="00000000" w:rsidP="00000000" w:rsidRDefault="00000000" w:rsidRPr="00000000" w14:paraId="000019BF">
      <w:pPr>
        <w:spacing w:line="288" w:lineRule="auto"/>
        <w:ind w:firstLine="540"/>
        <w:rPr>
          <w:sz w:val="18"/>
          <w:szCs w:val="18"/>
        </w:rPr>
      </w:pPr>
      <w:r w:rsidDel="00000000" w:rsidR="00000000" w:rsidRPr="00000000">
        <w:rPr>
          <w:sz w:val="18"/>
          <w:szCs w:val="18"/>
          <w:rtl w:val="0"/>
        </w:rPr>
        <w:t xml:space="preserve">A tripod's most important selection criteria are stability relative to the weight of the camera or phone it will hold, since an undersized tripod paired with a heavier camera setup risks tipping or drifting during a shoot, and the type of head it uses — a fluid head for smooth panning and tilting in video work, versus a simpler ball head more suited to static setups or photography. Portability and setup speed matter more for the Mobile Configuration described in Chapter 48 than for a fixed Home Studio or Office Configuration, where a heavier, more stable tripod can be left in place.</w:t>
      </w:r>
    </w:p>
    <w:p w:rsidR="00000000" w:rsidDel="00000000" w:rsidP="00000000" w:rsidRDefault="00000000" w:rsidRPr="00000000" w14:paraId="000019C0">
      <w:pPr>
        <w:spacing w:line="288" w:lineRule="auto"/>
        <w:ind w:firstLine="540"/>
        <w:rPr>
          <w:sz w:val="18"/>
          <w:szCs w:val="18"/>
        </w:rPr>
      </w:pPr>
      <w:r w:rsidDel="00000000" w:rsidR="00000000" w:rsidRPr="00000000">
        <w:rPr>
          <w:sz w:val="18"/>
          <w:szCs w:val="18"/>
          <w:rtl w:val="0"/>
        </w:rPr>
        <w:t xml:space="preserve">A tripod is one of the equipment categories where buying appropriately the first time pays off more than in most other categories, since an unstable or flimsy tripod undermines the stability benefit that is the entire reason for using one, and a creator who experiences this firsthand typically ends up replacing an inadequate tripod fairly quickly rather than living with it long term.</w:t>
      </w:r>
    </w:p>
    <w:p w:rsidR="00000000" w:rsidDel="00000000" w:rsidP="00000000" w:rsidRDefault="00000000" w:rsidRPr="00000000" w14:paraId="000019C1">
      <w:pPr>
        <w:spacing w:after="100" w:before="180" w:line="288" w:lineRule="auto"/>
        <w:rPr>
          <w:b w:val="1"/>
          <w:bCs w:val="1"/>
          <w:sz w:val="18"/>
          <w:szCs w:val="18"/>
        </w:rPr>
      </w:pPr>
      <w:r w:rsidDel="00000000" w:rsidR="00000000" w:rsidRPr="00000000">
        <w:rPr>
          <w:b w:val="1"/>
          <w:bCs w:val="1"/>
          <w:sz w:val="18"/>
          <w:szCs w:val="18"/>
          <w:rtl w:val="0"/>
        </w:rPr>
        <w:t xml:space="preserve">49.5 Phone Mounts</w:t>
      </w:r>
    </w:p>
    <w:p w:rsidR="00000000" w:rsidDel="00000000" w:rsidP="00000000" w:rsidRDefault="00000000" w:rsidRPr="00000000" w14:paraId="000019C2">
      <w:pPr>
        <w:spacing w:line="288" w:lineRule="auto"/>
        <w:ind w:firstLine="540"/>
        <w:rPr>
          <w:sz w:val="18"/>
          <w:szCs w:val="18"/>
        </w:rPr>
      </w:pPr>
      <w:r w:rsidDel="00000000" w:rsidR="00000000" w:rsidRPr="00000000">
        <w:rPr>
          <w:sz w:val="18"/>
          <w:szCs w:val="18"/>
          <w:rtl w:val="0"/>
        </w:rPr>
        <w:t xml:space="preserve">Phone Mounts — the clamps, brackets, and adapters that attach a phone to a tripod, gimbal, or other support — should be evaluated on grip security across the range of phone sizes and cases a creator actually uses, ease of attaching and detaching the phone between uses, and compatibility with any additional accessories, such as external microphones or lights, that might need to sit alongside the phone in the same mount.</w:t>
      </w:r>
    </w:p>
    <w:p w:rsidR="00000000" w:rsidDel="00000000" w:rsidP="00000000" w:rsidRDefault="00000000" w:rsidRPr="00000000" w14:paraId="000019C3">
      <w:pPr>
        <w:spacing w:line="288" w:lineRule="auto"/>
        <w:ind w:firstLine="540"/>
        <w:rPr>
          <w:sz w:val="18"/>
          <w:szCs w:val="18"/>
        </w:rPr>
      </w:pPr>
      <w:r w:rsidDel="00000000" w:rsidR="00000000" w:rsidRPr="00000000">
        <w:rPr>
          <w:sz w:val="18"/>
          <w:szCs w:val="18"/>
          <w:rtl w:val="0"/>
        </w:rPr>
        <w:t xml:space="preserve">This is a modest but easy-to-overlook category: a phone mount that requires removing a protective case, or that grips insecurely enough to risk the phone slipping during a shoot, creates real friction and real risk for a piece of equipment that costs relatively little to get right. It is worth treating this small purchase with the same specific-need evaluation as larger ones, rather than assuming any mount will do.</w:t>
      </w:r>
    </w:p>
    <w:p w:rsidR="00000000" w:rsidDel="00000000" w:rsidP="00000000" w:rsidRDefault="00000000" w:rsidRPr="00000000" w14:paraId="000019C4">
      <w:pPr>
        <w:spacing w:after="100" w:before="180" w:line="288" w:lineRule="auto"/>
        <w:rPr>
          <w:b w:val="1"/>
          <w:bCs w:val="1"/>
          <w:sz w:val="18"/>
          <w:szCs w:val="18"/>
        </w:rPr>
      </w:pPr>
      <w:r w:rsidDel="00000000" w:rsidR="00000000" w:rsidRPr="00000000">
        <w:rPr>
          <w:b w:val="1"/>
          <w:bCs w:val="1"/>
          <w:sz w:val="18"/>
          <w:szCs w:val="18"/>
          <w:rtl w:val="0"/>
        </w:rPr>
        <w:t xml:space="preserve">49.6 Lighting</w:t>
      </w:r>
    </w:p>
    <w:p w:rsidR="00000000" w:rsidDel="00000000" w:rsidP="00000000" w:rsidRDefault="00000000" w:rsidRPr="00000000" w14:paraId="000019C5">
      <w:pPr>
        <w:spacing w:line="288" w:lineRule="auto"/>
        <w:ind w:firstLine="540"/>
        <w:rPr>
          <w:sz w:val="18"/>
          <w:szCs w:val="18"/>
        </w:rPr>
      </w:pPr>
      <w:r w:rsidDel="00000000" w:rsidR="00000000" w:rsidRPr="00000000">
        <w:rPr>
          <w:sz w:val="18"/>
          <w:szCs w:val="18"/>
          <w:rtl w:val="0"/>
        </w:rPr>
        <w:t xml:space="preserve">Selecting lighting equipment centers on a few key criteria: brightness, measured in a way that can be compared against the size of the space being lit; color temperature adjustability, which allows a light to be matched to existing room lighting or shifted for creative effect; and portability, which matters considerably more for a Mobile Configuration than for a fixed studio setup. Continuous lights, which stay on throughout a shoot, are generally more practical than photography-style flash lighting for the video-focused content this course covers.</w:t>
      </w:r>
    </w:p>
    <w:p w:rsidR="00000000" w:rsidDel="00000000" w:rsidP="00000000" w:rsidRDefault="00000000" w:rsidRPr="00000000" w14:paraId="000019C6">
      <w:pPr>
        <w:spacing w:line="288" w:lineRule="auto"/>
        <w:ind w:firstLine="540"/>
        <w:rPr>
          <w:sz w:val="18"/>
          <w:szCs w:val="18"/>
        </w:rPr>
      </w:pPr>
      <w:r w:rsidDel="00000000" w:rsidR="00000000" w:rsidRPr="00000000">
        <w:rPr>
          <w:sz w:val="18"/>
          <w:szCs w:val="18"/>
          <w:rtl w:val="0"/>
        </w:rPr>
        <w:t xml:space="preserve">Following the lighting-before-camera-upgrades principle from Chapter 47, this is a category worth prioritizing highly relative to its cost. A single well-chosen light, properly positioned, typically improves a piece of content's perceived quality more than an equivalent amount spent on almost any other equipment category besides audio.</w:t>
      </w:r>
    </w:p>
    <w:p w:rsidR="00000000" w:rsidDel="00000000" w:rsidP="00000000" w:rsidRDefault="00000000" w:rsidRPr="00000000" w14:paraId="000019C7">
      <w:pPr>
        <w:spacing w:after="100" w:before="180" w:line="288" w:lineRule="auto"/>
        <w:rPr>
          <w:b w:val="1"/>
          <w:bCs w:val="1"/>
          <w:sz w:val="18"/>
          <w:szCs w:val="18"/>
        </w:rPr>
      </w:pPr>
      <w:r w:rsidDel="00000000" w:rsidR="00000000" w:rsidRPr="00000000">
        <w:rPr>
          <w:b w:val="1"/>
          <w:bCs w:val="1"/>
          <w:sz w:val="18"/>
          <w:szCs w:val="18"/>
          <w:rtl w:val="0"/>
        </w:rPr>
        <w:t xml:space="preserve">49.7 Light Modifiers</w:t>
      </w:r>
    </w:p>
    <w:p w:rsidR="00000000" w:rsidDel="00000000" w:rsidP="00000000" w:rsidRDefault="00000000" w:rsidRPr="00000000" w14:paraId="000019C8">
      <w:pPr>
        <w:spacing w:line="288" w:lineRule="auto"/>
        <w:ind w:firstLine="540"/>
        <w:rPr>
          <w:sz w:val="18"/>
          <w:szCs w:val="18"/>
        </w:rPr>
      </w:pPr>
      <w:r w:rsidDel="00000000" w:rsidR="00000000" w:rsidRPr="00000000">
        <w:rPr>
          <w:sz w:val="18"/>
          <w:szCs w:val="18"/>
          <w:rtl w:val="0"/>
        </w:rPr>
        <w:t xml:space="preserve">Light Modifiers — softboxes, diffusion panels, reflectors, and similar accessories that shape or soften a light source — are worth considering once a creator has a specific lighting problem a bare light source cannot solve, typically harsh, unflattering shadows or an overly concentrated hot spot on the subject's face. A modifier changes the quality of light, not its brightness, and selecting one should be driven by the specific lighting problem observed in actual footage, in keeping with the buy-for-the-problem principle running throughout this chapter.</w:t>
      </w:r>
    </w:p>
    <w:p w:rsidR="00000000" w:rsidDel="00000000" w:rsidP="00000000" w:rsidRDefault="00000000" w:rsidRPr="00000000" w14:paraId="000019C9">
      <w:pPr>
        <w:spacing w:line="288" w:lineRule="auto"/>
        <w:ind w:firstLine="540"/>
        <w:rPr>
          <w:sz w:val="18"/>
          <w:szCs w:val="18"/>
        </w:rPr>
      </w:pPr>
      <w:r w:rsidDel="00000000" w:rsidR="00000000" w:rsidRPr="00000000">
        <w:rPr>
          <w:sz w:val="18"/>
          <w:szCs w:val="18"/>
          <w:rtl w:val="0"/>
        </w:rPr>
        <w:t xml:space="preserve">Even simple, inexpensive modifiers — a translucent diffusion panel, a basic reflector to bounce light back into shadowed areas — can meaningfully improve lighting quality without the cost of replacing the light source itself, making this category a relatively low-cost way to solve a specific lighting problem before assuming a more expensive light is required.</w:t>
      </w:r>
    </w:p>
    <w:p w:rsidR="00000000" w:rsidDel="00000000" w:rsidP="00000000" w:rsidRDefault="00000000" w:rsidRPr="00000000" w14:paraId="000019CA">
      <w:pPr>
        <w:spacing w:after="100" w:before="180" w:line="288" w:lineRule="auto"/>
        <w:rPr>
          <w:b w:val="1"/>
          <w:bCs w:val="1"/>
          <w:sz w:val="18"/>
          <w:szCs w:val="18"/>
        </w:rPr>
      </w:pPr>
      <w:r w:rsidDel="00000000" w:rsidR="00000000" w:rsidRPr="00000000">
        <w:rPr>
          <w:b w:val="1"/>
          <w:bCs w:val="1"/>
          <w:sz w:val="18"/>
          <w:szCs w:val="18"/>
          <w:rtl w:val="0"/>
        </w:rPr>
        <w:t xml:space="preserve">49.8 Microphones</w:t>
      </w:r>
    </w:p>
    <w:p w:rsidR="00000000" w:rsidDel="00000000" w:rsidP="00000000" w:rsidRDefault="00000000" w:rsidRPr="00000000" w14:paraId="000019CB">
      <w:pPr>
        <w:spacing w:line="288" w:lineRule="auto"/>
        <w:ind w:firstLine="540"/>
        <w:rPr>
          <w:sz w:val="18"/>
          <w:szCs w:val="18"/>
        </w:rPr>
      </w:pPr>
      <w:r w:rsidDel="00000000" w:rsidR="00000000" w:rsidRPr="00000000">
        <w:rPr>
          <w:sz w:val="18"/>
          <w:szCs w:val="18"/>
          <w:rtl w:val="0"/>
        </w:rPr>
        <w:t xml:space="preserve">Microphone selection depends heavily on the specific recording situation: a lavalier microphone clipped to clothing suits a single moving speaker and interview-style content; a shotgun microphone mounted on or near a camera suits a more fixed, single-subject setup where a visible lavalier would be undesirable; and a USB or XLR studio microphone suits fixed-position content such as voiceover work or the Laptop/Webcam Configuration described in Chapter 48. Wireless versus wired connection is a further consideration, trading the convenience of movement against the added complexity of battery management and potential signal interference.</w:t>
      </w:r>
    </w:p>
    <w:p w:rsidR="00000000" w:rsidDel="00000000" w:rsidP="00000000" w:rsidRDefault="00000000" w:rsidRPr="00000000" w14:paraId="000019CC">
      <w:pPr>
        <w:spacing w:line="288" w:lineRule="auto"/>
        <w:ind w:firstLine="540"/>
        <w:rPr>
          <w:sz w:val="18"/>
          <w:szCs w:val="18"/>
        </w:rPr>
      </w:pPr>
      <w:r w:rsidDel="00000000" w:rsidR="00000000" w:rsidRPr="00000000">
        <w:rPr>
          <w:sz w:val="18"/>
          <w:szCs w:val="18"/>
          <w:rtl w:val="0"/>
        </w:rPr>
        <w:t xml:space="preserve">Consistent with the audio-first principle from Chapter 47, this is the equipment category most worth prioritizing budget toward across nearly every configuration in this course, and the specific type of microphone chosen should match the actual recording situation described above rather than defaulting to whatever type is most commonly recommended in general content-creation advice without regard for the specific format being shot.</w:t>
      </w:r>
    </w:p>
    <w:p w:rsidR="00000000" w:rsidDel="00000000" w:rsidP="00000000" w:rsidRDefault="00000000" w:rsidRPr="00000000" w14:paraId="000019CD">
      <w:pPr>
        <w:spacing w:after="100" w:before="180" w:line="288" w:lineRule="auto"/>
        <w:rPr>
          <w:b w:val="1"/>
          <w:bCs w:val="1"/>
          <w:sz w:val="18"/>
          <w:szCs w:val="18"/>
        </w:rPr>
      </w:pPr>
      <w:r w:rsidDel="00000000" w:rsidR="00000000" w:rsidRPr="00000000">
        <w:rPr>
          <w:b w:val="1"/>
          <w:bCs w:val="1"/>
          <w:sz w:val="18"/>
          <w:szCs w:val="18"/>
          <w:rtl w:val="0"/>
        </w:rPr>
        <w:t xml:space="preserve">49.9 Audio Interfaces</w:t>
      </w:r>
    </w:p>
    <w:p w:rsidR="00000000" w:rsidDel="00000000" w:rsidP="00000000" w:rsidRDefault="00000000" w:rsidRPr="00000000" w14:paraId="000019CE">
      <w:pPr>
        <w:spacing w:line="288" w:lineRule="auto"/>
        <w:ind w:firstLine="540"/>
        <w:rPr>
          <w:sz w:val="18"/>
          <w:szCs w:val="18"/>
        </w:rPr>
      </w:pPr>
      <w:r w:rsidDel="00000000" w:rsidR="00000000" w:rsidRPr="00000000">
        <w:rPr>
          <w:sz w:val="18"/>
          <w:szCs w:val="18"/>
          <w:rtl w:val="0"/>
        </w:rPr>
        <w:t xml:space="preserve">An Audio Interface is the hardware that connects a professional XLR microphone to a computer, phone, or camera that does not accept that connection natively, and selecting one involves considering how many microphones need to be connected simultaneously, particularly relevant for the Interview Configuration described in Chapter 48, along with compatibility with the specific recording device being used and whether the interface provides phantom power, which many professional microphones require to function at all.</w:t>
      </w:r>
    </w:p>
    <w:p w:rsidR="00000000" w:rsidDel="00000000" w:rsidP="00000000" w:rsidRDefault="00000000" w:rsidRPr="00000000" w14:paraId="000019CF">
      <w:pPr>
        <w:spacing w:line="288" w:lineRule="auto"/>
        <w:ind w:firstLine="540"/>
        <w:rPr>
          <w:sz w:val="18"/>
          <w:szCs w:val="18"/>
        </w:rPr>
      </w:pPr>
      <w:r w:rsidDel="00000000" w:rsidR="00000000" w:rsidRPr="00000000">
        <w:rPr>
          <w:sz w:val="18"/>
          <w:szCs w:val="18"/>
          <w:rtl w:val="0"/>
        </w:rPr>
        <w:t xml:space="preserve">Creators using simpler USB microphones that connect directly to a computer without needing a separate interface can skip this category entirely, and it is worth confirming a genuine need for a separate interface, following an XLR microphone purchase, before assuming one is automatically required, since some recording setups avoid the extra cost and complexity of this category altogether.</w:t>
      </w:r>
    </w:p>
    <w:p w:rsidR="00000000" w:rsidDel="00000000" w:rsidP="00000000" w:rsidRDefault="00000000" w:rsidRPr="00000000" w14:paraId="000019D0">
      <w:pPr>
        <w:spacing w:after="100" w:before="180" w:line="288" w:lineRule="auto"/>
        <w:rPr>
          <w:b w:val="1"/>
          <w:bCs w:val="1"/>
          <w:sz w:val="18"/>
          <w:szCs w:val="18"/>
        </w:rPr>
      </w:pPr>
      <w:r w:rsidDel="00000000" w:rsidR="00000000" w:rsidRPr="00000000">
        <w:rPr>
          <w:b w:val="1"/>
          <w:bCs w:val="1"/>
          <w:sz w:val="18"/>
          <w:szCs w:val="18"/>
          <w:rtl w:val="0"/>
        </w:rPr>
        <w:t xml:space="preserve">49.10 Headphones</w:t>
      </w:r>
    </w:p>
    <w:p w:rsidR="00000000" w:rsidDel="00000000" w:rsidP="00000000" w:rsidRDefault="00000000" w:rsidRPr="00000000" w14:paraId="000019D1">
      <w:pPr>
        <w:spacing w:line="288" w:lineRule="auto"/>
        <w:ind w:firstLine="540"/>
        <w:rPr>
          <w:sz w:val="18"/>
          <w:szCs w:val="18"/>
        </w:rPr>
      </w:pPr>
      <w:r w:rsidDel="00000000" w:rsidR="00000000" w:rsidRPr="00000000">
        <w:rPr>
          <w:sz w:val="18"/>
          <w:szCs w:val="18"/>
          <w:rtl w:val="0"/>
        </w:rPr>
        <w:t xml:space="preserve">Headphones used for monitoring audio during recording, rather than for casual listening, should be evaluated on accurate, relatively flat sound reproduction rather than the bass-heavy tuning common in consumer headphones designed for music enjoyment, since the goal is hearing recorded audio as it actually is, including any problems that need to be caught before a shoot ends rather than discovered later in editing. Closed-back designs that isolate outside sound are generally preferable for monitoring in anything other than a fully controlled, silent room.</w:t>
      </w:r>
    </w:p>
    <w:p w:rsidR="00000000" w:rsidDel="00000000" w:rsidP="00000000" w:rsidRDefault="00000000" w:rsidRPr="00000000" w14:paraId="000019D2">
      <w:pPr>
        <w:spacing w:line="288" w:lineRule="auto"/>
        <w:ind w:firstLine="540"/>
        <w:rPr>
          <w:sz w:val="18"/>
          <w:szCs w:val="18"/>
        </w:rPr>
      </w:pPr>
      <w:r w:rsidDel="00000000" w:rsidR="00000000" w:rsidRPr="00000000">
        <w:rPr>
          <w:sz w:val="18"/>
          <w:szCs w:val="18"/>
          <w:rtl w:val="0"/>
        </w:rPr>
        <w:t xml:space="preserve">This is an easy category to underestimate, but a creator who monitors audio during recording with accurate headphones will catch problems — background noise, a loose cable, a microphone bumping against clothing — while there is still time to fix them on the spot, rather than discovering the problem during the edit, when the only remaining options are a re-shoot or living with a flawed recording.</w:t>
      </w:r>
    </w:p>
    <w:p w:rsidR="00000000" w:rsidDel="00000000" w:rsidP="00000000" w:rsidRDefault="00000000" w:rsidRPr="00000000" w14:paraId="000019D3">
      <w:pPr>
        <w:spacing w:after="100" w:before="180" w:line="288" w:lineRule="auto"/>
        <w:rPr>
          <w:b w:val="1"/>
          <w:bCs w:val="1"/>
          <w:sz w:val="18"/>
          <w:szCs w:val="18"/>
        </w:rPr>
      </w:pPr>
      <w:r w:rsidDel="00000000" w:rsidR="00000000" w:rsidRPr="00000000">
        <w:rPr>
          <w:b w:val="1"/>
          <w:bCs w:val="1"/>
          <w:sz w:val="18"/>
          <w:szCs w:val="18"/>
          <w:rtl w:val="0"/>
        </w:rPr>
        <w:t xml:space="preserve">49.11 Teleprompters</w:t>
      </w:r>
    </w:p>
    <w:p w:rsidR="00000000" w:rsidDel="00000000" w:rsidP="00000000" w:rsidRDefault="00000000" w:rsidRPr="00000000" w14:paraId="000019D4">
      <w:pPr>
        <w:spacing w:line="288" w:lineRule="auto"/>
        <w:ind w:firstLine="540"/>
        <w:rPr>
          <w:sz w:val="18"/>
          <w:szCs w:val="18"/>
        </w:rPr>
      </w:pPr>
      <w:r w:rsidDel="00000000" w:rsidR="00000000" w:rsidRPr="00000000">
        <w:rPr>
          <w:sz w:val="18"/>
          <w:szCs w:val="18"/>
          <w:rtl w:val="0"/>
        </w:rPr>
        <w:t xml:space="preserve">A Teleprompter displays a script directly in the line of sight of the camera lens, allowing a speaker to read while still appearing to maintain eye contact with the audience, and selecting one involves considering compatibility with the camera or phone being used, screen size relative to how far the speaker will be standing or sitting from it, and portability if the teleprompter needs to move between the different configurations described in Chapter 48.</w:t>
      </w:r>
    </w:p>
    <w:p w:rsidR="00000000" w:rsidDel="00000000" w:rsidP="00000000" w:rsidRDefault="00000000" w:rsidRPr="00000000" w14:paraId="000019D5">
      <w:pPr>
        <w:spacing w:line="288" w:lineRule="auto"/>
        <w:ind w:firstLine="540"/>
        <w:rPr>
          <w:sz w:val="18"/>
          <w:szCs w:val="18"/>
        </w:rPr>
      </w:pPr>
      <w:r w:rsidDel="00000000" w:rsidR="00000000" w:rsidRPr="00000000">
        <w:rPr>
          <w:sz w:val="18"/>
          <w:szCs w:val="18"/>
          <w:rtl w:val="0"/>
        </w:rPr>
        <w:t xml:space="preserve">A teleprompter is not a universal necessity — plenty of effective content is delivered from memory, from brief notes, or conversationally without a script at all — and it is worth adding to a kit specifically when a creator has identified a real, recurring need to deliver longer or more precise scripted content reliably, rather than adding it simply because it appears on general equipment lists.</w:t>
      </w:r>
    </w:p>
    <w:p w:rsidR="00000000" w:rsidDel="00000000" w:rsidP="00000000" w:rsidRDefault="00000000" w:rsidRPr="00000000" w14:paraId="000019D6">
      <w:pPr>
        <w:spacing w:after="100" w:before="180" w:line="288" w:lineRule="auto"/>
        <w:rPr>
          <w:b w:val="1"/>
          <w:bCs w:val="1"/>
          <w:sz w:val="18"/>
          <w:szCs w:val="18"/>
        </w:rPr>
      </w:pPr>
      <w:r w:rsidDel="00000000" w:rsidR="00000000" w:rsidRPr="00000000">
        <w:rPr>
          <w:b w:val="1"/>
          <w:bCs w:val="1"/>
          <w:sz w:val="18"/>
          <w:szCs w:val="18"/>
          <w:rtl w:val="0"/>
        </w:rPr>
        <w:t xml:space="preserve">49.12 Backgrounds</w:t>
      </w:r>
    </w:p>
    <w:p w:rsidR="00000000" w:rsidDel="00000000" w:rsidP="00000000" w:rsidRDefault="00000000" w:rsidRPr="00000000" w14:paraId="000019D7">
      <w:pPr>
        <w:spacing w:line="288" w:lineRule="auto"/>
        <w:ind w:firstLine="540"/>
        <w:rPr>
          <w:sz w:val="18"/>
          <w:szCs w:val="18"/>
        </w:rPr>
      </w:pPr>
      <w:r w:rsidDel="00000000" w:rsidR="00000000" w:rsidRPr="00000000">
        <w:rPr>
          <w:sz w:val="18"/>
          <w:szCs w:val="18"/>
          <w:rtl w:val="0"/>
        </w:rPr>
        <w:t xml:space="preserve">Background selection, whether a physical backdrop, a considered arrangement of an existing space, or a green screen for digital replacement, should be evaluated on how well it supports the content's purpose without distracting from the speaker or subject, consistency across multiple recording sessions if the same background will be reused, and practicality within the physical space actually available, particularly relevant to the Office Configuration described in Chapter 48, where a background may need to coexist with a genuinely shared workspace.</w:t>
      </w:r>
    </w:p>
    <w:p w:rsidR="00000000" w:rsidDel="00000000" w:rsidP="00000000" w:rsidRDefault="00000000" w:rsidRPr="00000000" w14:paraId="000019D8">
      <w:pPr>
        <w:spacing w:line="288" w:lineRule="auto"/>
        <w:ind w:firstLine="540"/>
        <w:rPr>
          <w:sz w:val="18"/>
          <w:szCs w:val="18"/>
        </w:rPr>
      </w:pPr>
      <w:r w:rsidDel="00000000" w:rsidR="00000000" w:rsidRPr="00000000">
        <w:rPr>
          <w:sz w:val="18"/>
          <w:szCs w:val="18"/>
          <w:rtl w:val="0"/>
        </w:rPr>
        <w:t xml:space="preserve">A background does not need to be elaborate to be effective, and a clean, deliberately arranged version of a creator's actual, authentic space frequently serves a business's content better than an artificial or generic backdrop, since it reinforces the Character dimension of the CAMERA framework covered earlier in this course rather than obscuring it.</w:t>
      </w:r>
    </w:p>
    <w:p w:rsidR="00000000" w:rsidDel="00000000" w:rsidP="00000000" w:rsidRDefault="00000000" w:rsidRPr="00000000" w14:paraId="000019D9">
      <w:pPr>
        <w:spacing w:after="100" w:before="180" w:line="288" w:lineRule="auto"/>
        <w:rPr>
          <w:b w:val="1"/>
          <w:bCs w:val="1"/>
          <w:sz w:val="18"/>
          <w:szCs w:val="18"/>
        </w:rPr>
      </w:pPr>
      <w:r w:rsidDel="00000000" w:rsidR="00000000" w:rsidRPr="00000000">
        <w:rPr>
          <w:b w:val="1"/>
          <w:bCs w:val="1"/>
          <w:sz w:val="18"/>
          <w:szCs w:val="18"/>
          <w:rtl w:val="0"/>
        </w:rPr>
        <w:t xml:space="preserve">49.13 Acoustic Treatment</w:t>
      </w:r>
    </w:p>
    <w:p w:rsidR="00000000" w:rsidDel="00000000" w:rsidP="00000000" w:rsidRDefault="00000000" w:rsidRPr="00000000" w14:paraId="000019DA">
      <w:pPr>
        <w:spacing w:line="288" w:lineRule="auto"/>
        <w:ind w:firstLine="540"/>
        <w:rPr>
          <w:sz w:val="18"/>
          <w:szCs w:val="18"/>
        </w:rPr>
      </w:pPr>
      <w:r w:rsidDel="00000000" w:rsidR="00000000" w:rsidRPr="00000000">
        <w:rPr>
          <w:sz w:val="18"/>
          <w:szCs w:val="18"/>
          <w:rtl w:val="0"/>
        </w:rPr>
        <w:t xml:space="preserve">Acoustic Treatment — foam panels, blankets, rugs, or other sound-dampening materials — addresses room echo and reverberation, a problem distinct from background noise that a good microphone alone cannot fully solve, since the issue is how sound behaves within a specific room rather than what a microphone picks up from outside it. A room with hard, parallel surfaces and little soft material tends to produce a noticeably echoing recording even with excellent microphone equipment.</w:t>
      </w:r>
    </w:p>
    <w:p w:rsidR="00000000" w:rsidDel="00000000" w:rsidP="00000000" w:rsidRDefault="00000000" w:rsidRPr="00000000" w14:paraId="000019DB">
      <w:pPr>
        <w:spacing w:line="288" w:lineRule="auto"/>
        <w:ind w:firstLine="540"/>
        <w:rPr>
          <w:sz w:val="18"/>
          <w:szCs w:val="18"/>
        </w:rPr>
      </w:pPr>
      <w:r w:rsidDel="00000000" w:rsidR="00000000" w:rsidRPr="00000000">
        <w:rPr>
          <w:sz w:val="18"/>
          <w:szCs w:val="18"/>
          <w:rtl w:val="0"/>
        </w:rPr>
        <w:t xml:space="preserve">Selecting acoustic treatment does not require an expensive, professionally built studio; simple, affordable measures such as heavy curtains, rugs, and soft furnishings placed to break up hard reflective surfaces meaningfully improve a room's recording characteristics. This is worth addressing specifically in a fixed Home Studio or Office Configuration, per Chapter 48, where the same room will be used repeatedly and is worth solving properly once.</w:t>
      </w:r>
    </w:p>
    <w:p w:rsidR="00000000" w:rsidDel="00000000" w:rsidP="00000000" w:rsidRDefault="00000000" w:rsidRPr="00000000" w14:paraId="000019DC">
      <w:pPr>
        <w:spacing w:after="100" w:before="180" w:line="288" w:lineRule="auto"/>
        <w:rPr>
          <w:b w:val="1"/>
          <w:bCs w:val="1"/>
          <w:sz w:val="18"/>
          <w:szCs w:val="18"/>
        </w:rPr>
      </w:pPr>
      <w:r w:rsidDel="00000000" w:rsidR="00000000" w:rsidRPr="00000000">
        <w:rPr>
          <w:b w:val="1"/>
          <w:bCs w:val="1"/>
          <w:sz w:val="18"/>
          <w:szCs w:val="18"/>
          <w:rtl w:val="0"/>
        </w:rPr>
        <w:t xml:space="preserve">49.14 Cables and Adapters</w:t>
      </w:r>
    </w:p>
    <w:p w:rsidR="00000000" w:rsidDel="00000000" w:rsidP="00000000" w:rsidRDefault="00000000" w:rsidRPr="00000000" w14:paraId="000019DD">
      <w:pPr>
        <w:spacing w:line="288" w:lineRule="auto"/>
        <w:ind w:firstLine="540"/>
        <w:rPr>
          <w:sz w:val="18"/>
          <w:szCs w:val="18"/>
        </w:rPr>
      </w:pPr>
      <w:r w:rsidDel="00000000" w:rsidR="00000000" w:rsidRPr="00000000">
        <w:rPr>
          <w:sz w:val="18"/>
          <w:szCs w:val="18"/>
          <w:rtl w:val="0"/>
        </w:rPr>
        <w:t xml:space="preserve">Cables and Adapters are among the least glamorous equipment categories in this chapter and among the most likely to cause an entirely preventable production failure if neglected — a failed cable, an incompatible connector, or a forgotten adapter can halt a shoot as effectively as a failure in far more expensive equipment. Selection criteria here favor durability and build quality over the lowest possible price, along with keeping a small set of backups for the specific connectors a creator's kit actually relies on.</w:t>
      </w:r>
    </w:p>
    <w:p w:rsidR="00000000" w:rsidDel="00000000" w:rsidP="00000000" w:rsidRDefault="00000000" w:rsidRPr="00000000" w14:paraId="000019DE">
      <w:pPr>
        <w:spacing w:line="288" w:lineRule="auto"/>
        <w:ind w:firstLine="540"/>
        <w:rPr>
          <w:sz w:val="18"/>
          <w:szCs w:val="18"/>
        </w:rPr>
      </w:pPr>
      <w:r w:rsidDel="00000000" w:rsidR="00000000" w:rsidRPr="00000000">
        <w:rPr>
          <w:sz w:val="18"/>
          <w:szCs w:val="18"/>
          <w:rtl w:val="0"/>
        </w:rPr>
        <w:t xml:space="preserve">A simple, standing habit of checking cables and adapters before a shoot, and keeping a labeled backup of anything genuinely critical to production, prevents a disproportionate amount of avoidable downtime relative to how little this category typically costs compared to the rest of a creator's equipment kit.</w:t>
      </w:r>
    </w:p>
    <w:p w:rsidR="00000000" w:rsidDel="00000000" w:rsidP="00000000" w:rsidRDefault="00000000" w:rsidRPr="00000000" w14:paraId="000019DF">
      <w:pPr>
        <w:spacing w:after="100" w:before="180" w:line="288" w:lineRule="auto"/>
        <w:rPr>
          <w:b w:val="1"/>
          <w:bCs w:val="1"/>
          <w:sz w:val="18"/>
          <w:szCs w:val="18"/>
        </w:rPr>
      </w:pPr>
      <w:r w:rsidDel="00000000" w:rsidR="00000000" w:rsidRPr="00000000">
        <w:rPr>
          <w:b w:val="1"/>
          <w:bCs w:val="1"/>
          <w:sz w:val="18"/>
          <w:szCs w:val="18"/>
          <w:rtl w:val="0"/>
        </w:rPr>
        <w:t xml:space="preserve">49.15 Storage</w:t>
      </w:r>
    </w:p>
    <w:p w:rsidR="00000000" w:rsidDel="00000000" w:rsidP="00000000" w:rsidRDefault="00000000" w:rsidRPr="00000000" w14:paraId="000019E0">
      <w:pPr>
        <w:spacing w:line="288" w:lineRule="auto"/>
        <w:ind w:firstLine="540"/>
        <w:rPr>
          <w:sz w:val="18"/>
          <w:szCs w:val="18"/>
        </w:rPr>
      </w:pPr>
      <w:r w:rsidDel="00000000" w:rsidR="00000000" w:rsidRPr="00000000">
        <w:rPr>
          <w:sz w:val="18"/>
          <w:szCs w:val="18"/>
          <w:rtl w:val="0"/>
        </w:rPr>
        <w:t xml:space="preserve">Storage selection for content creation involves both the media cards or drives used to capture footage in the field and the longer-term storage used to hold that footage afterward, and the key criteria differ between the two: capture media needs sufficient write speed to handle the camera's video format without dropping frames, while longer-term storage prioritizes total capacity and reliability over raw speed.</w:t>
      </w:r>
    </w:p>
    <w:p w:rsidR="00000000" w:rsidDel="00000000" w:rsidP="00000000" w:rsidRDefault="00000000" w:rsidRPr="00000000" w14:paraId="000019E1">
      <w:pPr>
        <w:spacing w:line="288" w:lineRule="auto"/>
        <w:ind w:firstLine="540"/>
        <w:rPr>
          <w:sz w:val="18"/>
          <w:szCs w:val="18"/>
        </w:rPr>
      </w:pPr>
      <w:r w:rsidDel="00000000" w:rsidR="00000000" w:rsidRPr="00000000">
        <w:rPr>
          <w:sz w:val="18"/>
          <w:szCs w:val="18"/>
          <w:rtl w:val="0"/>
        </w:rPr>
        <w:t xml:space="preserve">This category connects directly to the Asset Library and File Management disciplines described in Chapter 42, and a creator's storage choices should be planned around the actual volume of footage their content production generates, with enough headroom that running out of space mid-shoot, or mid-project, does not become a recurring, avoidable interruption.</w:t>
      </w:r>
    </w:p>
    <w:p w:rsidR="00000000" w:rsidDel="00000000" w:rsidP="00000000" w:rsidRDefault="00000000" w:rsidRPr="00000000" w14:paraId="000019E2">
      <w:pPr>
        <w:spacing w:after="100" w:before="180" w:line="288" w:lineRule="auto"/>
        <w:rPr>
          <w:b w:val="1"/>
          <w:bCs w:val="1"/>
          <w:sz w:val="18"/>
          <w:szCs w:val="18"/>
        </w:rPr>
      </w:pPr>
      <w:r w:rsidDel="00000000" w:rsidR="00000000" w:rsidRPr="00000000">
        <w:rPr>
          <w:b w:val="1"/>
          <w:bCs w:val="1"/>
          <w:sz w:val="18"/>
          <w:szCs w:val="18"/>
          <w:rtl w:val="0"/>
        </w:rPr>
        <w:t xml:space="preserve">49.16 Backup</w:t>
      </w:r>
    </w:p>
    <w:p w:rsidR="00000000" w:rsidDel="00000000" w:rsidP="00000000" w:rsidRDefault="00000000" w:rsidRPr="00000000" w14:paraId="000019E3">
      <w:pPr>
        <w:spacing w:line="288" w:lineRule="auto"/>
        <w:ind w:firstLine="540"/>
        <w:rPr>
          <w:sz w:val="18"/>
          <w:szCs w:val="18"/>
        </w:rPr>
      </w:pPr>
      <w:r w:rsidDel="00000000" w:rsidR="00000000" w:rsidRPr="00000000">
        <w:rPr>
          <w:sz w:val="18"/>
          <w:szCs w:val="18"/>
          <w:rtl w:val="0"/>
        </w:rPr>
        <w:t xml:space="preserve">Backup equipment and systems, addressed here specifically as an equipment category rather than as the broader practice covered in Chapter 42, means the physical drives, cloud storage subscriptions, or redundant systems that hold a second copy of a business's content material. Selection here should prioritize reliability and, where physical drives are involved, genuine physical separation from the primary copy, so that a single localized problem cannot destroy both copies at once.</w:t>
      </w:r>
    </w:p>
    <w:p w:rsidR="00000000" w:rsidDel="00000000" w:rsidP="00000000" w:rsidRDefault="00000000" w:rsidRPr="00000000" w14:paraId="000019E4">
      <w:pPr>
        <w:spacing w:line="288" w:lineRule="auto"/>
        <w:ind w:firstLine="540"/>
        <w:rPr>
          <w:sz w:val="18"/>
          <w:szCs w:val="18"/>
        </w:rPr>
      </w:pPr>
      <w:r w:rsidDel="00000000" w:rsidR="00000000" w:rsidRPr="00000000">
        <w:rPr>
          <w:sz w:val="18"/>
          <w:szCs w:val="18"/>
          <w:rtl w:val="0"/>
        </w:rPr>
        <w:t xml:space="preserve">Backup equipment is a category where the buy-once principle from Chapter 47 applies with particular force, since backup systems are only valuable if they are actually reliable at the moment they are needed, and a creator discovering that a backup drive has failed only when the primary footage is already lost has gained nothing from the investment. Testing that a backup system genuinely works, on a periodic basis, is as important as selecting good equipment for it in the first place.</w:t>
      </w:r>
    </w:p>
    <w:p w:rsidR="00000000" w:rsidDel="00000000" w:rsidP="00000000" w:rsidRDefault="00000000" w:rsidRPr="00000000" w14:paraId="000019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ngutfbn41j" w:id="1570"/>
      <w:bookmarkEnd w:id="15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Ch-50</w:t>
      </w:r>
      <w:r w:rsidDel="00000000" w:rsidR="00000000" w:rsidRPr="00000000">
        <w:rPr>
          <w:rtl w:val="0"/>
        </w:rPr>
      </w:r>
    </w:p>
    <w:p w:rsidR="00000000" w:rsidDel="00000000" w:rsidP="00000000" w:rsidRDefault="00000000" w:rsidRPr="00000000" w14:paraId="000019E7">
      <w:pPr>
        <w:spacing w:after="180" w:line="288" w:lineRule="auto"/>
        <w:jc w:val="center"/>
        <w:rPr>
          <w:b w:val="1"/>
          <w:bCs w:val="1"/>
          <w:sz w:val="24"/>
          <w:szCs w:val="24"/>
        </w:rPr>
      </w:pPr>
      <w:r w:rsidDel="00000000" w:rsidR="00000000" w:rsidRPr="00000000">
        <w:rPr>
          <w:b w:val="1"/>
          <w:bCs w:val="1"/>
          <w:sz w:val="24"/>
          <w:szCs w:val="24"/>
          <w:rtl w:val="0"/>
        </w:rPr>
        <w:t xml:space="preserve">PART XXV — SOFTWARE SYSTEM</w:t>
      </w:r>
    </w:p>
    <w:p w:rsidR="00000000" w:rsidDel="00000000" w:rsidP="00000000" w:rsidRDefault="00000000" w:rsidRPr="00000000" w14:paraId="000019E8">
      <w:pPr>
        <w:spacing w:after="180" w:before="180" w:line="288" w:lineRule="auto"/>
        <w:rPr>
          <w:b w:val="1"/>
          <w:bCs w:val="1"/>
          <w:sz w:val="27"/>
          <w:szCs w:val="27"/>
        </w:rPr>
      </w:pPr>
      <w:r w:rsidDel="00000000" w:rsidR="00000000" w:rsidRPr="00000000">
        <w:rPr>
          <w:b w:val="1"/>
          <w:bCs w:val="1"/>
          <w:sz w:val="27"/>
          <w:szCs w:val="27"/>
          <w:rtl w:val="0"/>
        </w:rPr>
        <w:t xml:space="preserve">Chapter 50 — The Minimal Software Stack</w:t>
      </w:r>
    </w:p>
    <w:p w:rsidR="00000000" w:rsidDel="00000000" w:rsidP="00000000" w:rsidRDefault="00000000" w:rsidRPr="00000000" w14:paraId="000019E9">
      <w:pPr>
        <w:spacing w:line="288" w:lineRule="auto"/>
        <w:ind w:firstLine="540"/>
        <w:rPr>
          <w:sz w:val="18"/>
          <w:szCs w:val="18"/>
        </w:rPr>
      </w:pPr>
      <w:r w:rsidDel="00000000" w:rsidR="00000000" w:rsidRPr="00000000">
        <w:rPr>
          <w:sz w:val="18"/>
          <w:szCs w:val="18"/>
          <w:rtl w:val="0"/>
        </w:rPr>
        <w:t xml:space="preserve">Part XXIV addressed the physical equipment a content operation needs. This chapter turns to the software side of the same question: what digital tools actually need to be in place to move a piece of content from idea to published, measured result. As with gear, the temptation with software is to accumulate — a new app for every task, a subscription for every feature that might someday be useful — and this chapter argues directly against that instinct. A content operation needs a working tool for each essential function, not a large collection of overlapping tools that mostly go unused.</w:t>
      </w:r>
    </w:p>
    <w:p w:rsidR="00000000" w:rsidDel="00000000" w:rsidP="00000000" w:rsidRDefault="00000000" w:rsidRPr="00000000" w14:paraId="000019EA">
      <w:pPr>
        <w:spacing w:line="288" w:lineRule="auto"/>
        <w:ind w:firstLine="540"/>
        <w:rPr>
          <w:sz w:val="18"/>
          <w:szCs w:val="18"/>
        </w:rPr>
      </w:pPr>
      <w:r w:rsidDel="00000000" w:rsidR="00000000" w:rsidRPr="00000000">
        <w:rPr>
          <w:sz w:val="18"/>
          <w:szCs w:val="18"/>
          <w:rtl w:val="0"/>
        </w:rPr>
        <w:t xml:space="preserve">This chapter deliberately avoids naming specific software products for the same reason Chapters 47 through 49 avoided naming specific gear brands: the tools available change constantly, new options appear and disappear, and pricing shifts in ways that would make specific recommendations stale quickly. What does not change is the underlying set of functions a content operation needs software to perform, and the discipline of choosing the smallest set of tools that reliably performs them, which is the organizing idea running through every section below and made explicit in the closing section of this chapter.</w:t>
      </w:r>
    </w:p>
    <w:p w:rsidR="00000000" w:rsidDel="00000000" w:rsidP="00000000" w:rsidRDefault="00000000" w:rsidRPr="00000000" w14:paraId="000019EB">
      <w:pPr>
        <w:spacing w:after="100" w:before="180" w:line="288" w:lineRule="auto"/>
        <w:rPr>
          <w:b w:val="1"/>
          <w:bCs w:val="1"/>
          <w:sz w:val="18"/>
          <w:szCs w:val="18"/>
        </w:rPr>
      </w:pPr>
      <w:r w:rsidDel="00000000" w:rsidR="00000000" w:rsidRPr="00000000">
        <w:rPr>
          <w:b w:val="1"/>
          <w:bCs w:val="1"/>
          <w:sz w:val="18"/>
          <w:szCs w:val="18"/>
          <w:rtl w:val="0"/>
        </w:rPr>
        <w:t xml:space="preserve">50.1 Recording</w:t>
      </w:r>
    </w:p>
    <w:p w:rsidR="00000000" w:rsidDel="00000000" w:rsidP="00000000" w:rsidRDefault="00000000" w:rsidRPr="00000000" w14:paraId="000019EC">
      <w:pPr>
        <w:spacing w:line="288" w:lineRule="auto"/>
        <w:ind w:firstLine="540"/>
        <w:rPr>
          <w:sz w:val="18"/>
          <w:szCs w:val="18"/>
        </w:rPr>
      </w:pPr>
      <w:r w:rsidDel="00000000" w:rsidR="00000000" w:rsidRPr="00000000">
        <w:rPr>
          <w:sz w:val="18"/>
          <w:szCs w:val="18"/>
          <w:rtl w:val="0"/>
        </w:rPr>
        <w:t xml:space="preserve">Recording software or hardware-software combinations capture the raw video and audio a content operation is built around — this may be built into a phone or camera's native capture function, a dedicated screen-recording tool for software demonstrations, or a livestreaming application for real-time formats. The essential requirement is reliable capture at the quality level a business's content actually needs, without crashes, dropped frames, or corrupted files that could cost an entire shoot.</w:t>
      </w:r>
    </w:p>
    <w:p w:rsidR="00000000" w:rsidDel="00000000" w:rsidP="00000000" w:rsidRDefault="00000000" w:rsidRPr="00000000" w14:paraId="000019ED">
      <w:pPr>
        <w:spacing w:line="288" w:lineRule="auto"/>
        <w:ind w:firstLine="540"/>
        <w:rPr>
          <w:sz w:val="18"/>
          <w:szCs w:val="18"/>
        </w:rPr>
      </w:pPr>
      <w:r w:rsidDel="00000000" w:rsidR="00000000" w:rsidRPr="00000000">
        <w:rPr>
          <w:sz w:val="18"/>
          <w:szCs w:val="18"/>
          <w:rtl w:val="0"/>
        </w:rPr>
        <w:t xml:space="preserve">For most of this course's audience, the recording function is already satisfied by whatever camera or phone was selected using the guidance in Chapter 49, and a separate, dedicated recording application is only necessary for specific formats — screen capture, livestreaming — that a camera alone cannot handle. It is worth confirming an actual, specific need for dedicated recording software before adding one to a stack that a phone or camera may already serve well enough.</w:t>
      </w:r>
    </w:p>
    <w:p w:rsidR="00000000" w:rsidDel="00000000" w:rsidP="00000000" w:rsidRDefault="00000000" w:rsidRPr="00000000" w14:paraId="000019EE">
      <w:pPr>
        <w:spacing w:after="100" w:before="180" w:line="288" w:lineRule="auto"/>
        <w:rPr>
          <w:b w:val="1"/>
          <w:bCs w:val="1"/>
          <w:sz w:val="18"/>
          <w:szCs w:val="18"/>
        </w:rPr>
      </w:pPr>
      <w:r w:rsidDel="00000000" w:rsidR="00000000" w:rsidRPr="00000000">
        <w:rPr>
          <w:b w:val="1"/>
          <w:bCs w:val="1"/>
          <w:sz w:val="18"/>
          <w:szCs w:val="18"/>
          <w:rtl w:val="0"/>
        </w:rPr>
        <w:t xml:space="preserve">50.2 Editing</w:t>
      </w:r>
    </w:p>
    <w:p w:rsidR="00000000" w:rsidDel="00000000" w:rsidP="00000000" w:rsidRDefault="00000000" w:rsidRPr="00000000" w14:paraId="000019EF">
      <w:pPr>
        <w:spacing w:line="288" w:lineRule="auto"/>
        <w:ind w:firstLine="540"/>
        <w:rPr>
          <w:sz w:val="18"/>
          <w:szCs w:val="18"/>
        </w:rPr>
      </w:pPr>
      <w:r w:rsidDel="00000000" w:rsidR="00000000" w:rsidRPr="00000000">
        <w:rPr>
          <w:sz w:val="18"/>
          <w:szCs w:val="18"/>
          <w:rtl w:val="0"/>
        </w:rPr>
        <w:t xml:space="preserve">Editing software assembles raw footage into a finished piece, and the range of options spans from simple, mobile-friendly editors suited to quick, straightforward cuts to full desktop editing suites capable of the multi-camera and advanced production techniques covered in Part XX. The right choice depends heavily on the complexity of a business's typical content, not on which editing software is considered most professional or most fully featured in the abstract.</w:t>
      </w:r>
    </w:p>
    <w:p w:rsidR="00000000" w:rsidDel="00000000" w:rsidP="00000000" w:rsidRDefault="00000000" w:rsidRPr="00000000" w14:paraId="000019F0">
      <w:pPr>
        <w:spacing w:line="288" w:lineRule="auto"/>
        <w:ind w:firstLine="540"/>
        <w:rPr>
          <w:sz w:val="18"/>
          <w:szCs w:val="18"/>
        </w:rPr>
      </w:pPr>
      <w:r w:rsidDel="00000000" w:rsidR="00000000" w:rsidRPr="00000000">
        <w:rPr>
          <w:sz w:val="18"/>
          <w:szCs w:val="18"/>
          <w:rtl w:val="0"/>
        </w:rPr>
        <w:t xml:space="preserve">A creator producing straightforward, single-camera content is often well served by a simpler, faster editing tool, and adopting a more complex professional suite before content complexity actually requires it adds learning time and friction without a corresponding benefit. As with cameras in Chapter 49, the right upgrade path here follows a genuine, identified limitation in the current tool, not a general sense that a more advanced tool must be better.</w:t>
      </w:r>
    </w:p>
    <w:p w:rsidR="00000000" w:rsidDel="00000000" w:rsidP="00000000" w:rsidRDefault="00000000" w:rsidRPr="00000000" w14:paraId="000019F1">
      <w:pPr>
        <w:spacing w:after="100" w:before="180" w:line="288" w:lineRule="auto"/>
        <w:rPr>
          <w:b w:val="1"/>
          <w:bCs w:val="1"/>
          <w:sz w:val="18"/>
          <w:szCs w:val="18"/>
        </w:rPr>
      </w:pPr>
      <w:r w:rsidDel="00000000" w:rsidR="00000000" w:rsidRPr="00000000">
        <w:rPr>
          <w:b w:val="1"/>
          <w:bCs w:val="1"/>
          <w:sz w:val="18"/>
          <w:szCs w:val="18"/>
          <w:rtl w:val="0"/>
        </w:rPr>
        <w:t xml:space="preserve">50.3 Captions</w:t>
      </w:r>
    </w:p>
    <w:p w:rsidR="00000000" w:rsidDel="00000000" w:rsidP="00000000" w:rsidRDefault="00000000" w:rsidRPr="00000000" w14:paraId="000019F2">
      <w:pPr>
        <w:spacing w:line="288" w:lineRule="auto"/>
        <w:ind w:firstLine="540"/>
        <w:rPr>
          <w:sz w:val="18"/>
          <w:szCs w:val="18"/>
        </w:rPr>
      </w:pPr>
      <w:r w:rsidDel="00000000" w:rsidR="00000000" w:rsidRPr="00000000">
        <w:rPr>
          <w:sz w:val="18"/>
          <w:szCs w:val="18"/>
          <w:rtl w:val="0"/>
        </w:rPr>
        <w:t xml:space="preserve">Captioning software generates or assists with the text overlays that make content accessible to viewers watching without sound and to those who are deaf or hard of hearing, and it has become an increasingly essential part of a modern content workflow given how much video is watched muted, particularly on social platforms. Automated captioning tools, many powered by the AI Acceleration workflows referenced throughout this course, have made this function considerably faster than manual transcription, though accuracy still benefits from a human review pass before publishing.</w:t>
      </w:r>
    </w:p>
    <w:p w:rsidR="00000000" w:rsidDel="00000000" w:rsidP="00000000" w:rsidRDefault="00000000" w:rsidRPr="00000000" w14:paraId="000019F3">
      <w:pPr>
        <w:spacing w:line="288" w:lineRule="auto"/>
        <w:ind w:firstLine="540"/>
        <w:rPr>
          <w:sz w:val="18"/>
          <w:szCs w:val="18"/>
        </w:rPr>
      </w:pPr>
      <w:r w:rsidDel="00000000" w:rsidR="00000000" w:rsidRPr="00000000">
        <w:rPr>
          <w:sz w:val="18"/>
          <w:szCs w:val="18"/>
          <w:rtl w:val="0"/>
        </w:rPr>
        <w:t xml:space="preserve">The essential requirement for this category is not perfection on the first automated pass but a workable, efficient path from raw footage to accurate, published captions, since inaccurate captions left uncorrected can misrepresent what was actually said and undermine the same audience trust the Character dimension of the CAMERA framework is meant to build.</w:t>
      </w:r>
    </w:p>
    <w:p w:rsidR="00000000" w:rsidDel="00000000" w:rsidP="00000000" w:rsidRDefault="00000000" w:rsidRPr="00000000" w14:paraId="000019F4">
      <w:pPr>
        <w:spacing w:after="100" w:before="180" w:line="288" w:lineRule="auto"/>
        <w:rPr>
          <w:b w:val="1"/>
          <w:bCs w:val="1"/>
          <w:sz w:val="18"/>
          <w:szCs w:val="18"/>
        </w:rPr>
      </w:pPr>
      <w:r w:rsidDel="00000000" w:rsidR="00000000" w:rsidRPr="00000000">
        <w:rPr>
          <w:b w:val="1"/>
          <w:bCs w:val="1"/>
          <w:sz w:val="18"/>
          <w:szCs w:val="18"/>
          <w:rtl w:val="0"/>
        </w:rPr>
        <w:t xml:space="preserve">50.4 Thumbnails</w:t>
      </w:r>
    </w:p>
    <w:p w:rsidR="00000000" w:rsidDel="00000000" w:rsidP="00000000" w:rsidRDefault="00000000" w:rsidRPr="00000000" w14:paraId="000019F5">
      <w:pPr>
        <w:spacing w:line="288" w:lineRule="auto"/>
        <w:ind w:firstLine="540"/>
        <w:rPr>
          <w:sz w:val="18"/>
          <w:szCs w:val="18"/>
        </w:rPr>
      </w:pPr>
      <w:r w:rsidDel="00000000" w:rsidR="00000000" w:rsidRPr="00000000">
        <w:rPr>
          <w:sz w:val="18"/>
          <w:szCs w:val="18"/>
          <w:rtl w:val="0"/>
        </w:rPr>
        <w:t xml:space="preserve">Thumbnail creation tools produce the still image that represents a piece of video content before a viewer presses play, and given how much a thumbnail influences whether content is clicked on at all, this function deserves a genuinely capable tool rather than an afterthought. Simple graphic design tools built specifically around thumbnail and social-image dimensions are generally sufficient for this purpose without requiring the full complexity of professional photo-editing software.</w:t>
      </w:r>
    </w:p>
    <w:p w:rsidR="00000000" w:rsidDel="00000000" w:rsidP="00000000" w:rsidRDefault="00000000" w:rsidRPr="00000000" w14:paraId="000019F6">
      <w:pPr>
        <w:spacing w:line="288" w:lineRule="auto"/>
        <w:ind w:firstLine="540"/>
        <w:rPr>
          <w:sz w:val="18"/>
          <w:szCs w:val="18"/>
        </w:rPr>
      </w:pPr>
      <w:r w:rsidDel="00000000" w:rsidR="00000000" w:rsidRPr="00000000">
        <w:rPr>
          <w:sz w:val="18"/>
          <w:szCs w:val="18"/>
          <w:rtl w:val="0"/>
        </w:rPr>
        <w:t xml:space="preserve">This is also a function where AI-assisted tools, per Section 50.8, can meaningfully speed up production — generating several thumbnail concepts or variations quickly for a human to select from and refine — though the final selection and any text or branding elements still benefit from a human's judgment about what will actually resonate with the specific audience a piece of content is aimed at.</w:t>
      </w:r>
    </w:p>
    <w:p w:rsidR="00000000" w:rsidDel="00000000" w:rsidP="00000000" w:rsidRDefault="00000000" w:rsidRPr="00000000" w14:paraId="000019F7">
      <w:pPr>
        <w:spacing w:after="100" w:before="180" w:line="288" w:lineRule="auto"/>
        <w:rPr>
          <w:b w:val="1"/>
          <w:bCs w:val="1"/>
          <w:sz w:val="18"/>
          <w:szCs w:val="18"/>
        </w:rPr>
      </w:pPr>
      <w:r w:rsidDel="00000000" w:rsidR="00000000" w:rsidRPr="00000000">
        <w:rPr>
          <w:b w:val="1"/>
          <w:bCs w:val="1"/>
          <w:sz w:val="18"/>
          <w:szCs w:val="18"/>
          <w:rtl w:val="0"/>
        </w:rPr>
        <w:t xml:space="preserve">50.5 Storage</w:t>
      </w:r>
    </w:p>
    <w:p w:rsidR="00000000" w:rsidDel="00000000" w:rsidP="00000000" w:rsidRDefault="00000000" w:rsidRPr="00000000" w14:paraId="000019F8">
      <w:pPr>
        <w:spacing w:line="288" w:lineRule="auto"/>
        <w:ind w:firstLine="540"/>
        <w:rPr>
          <w:sz w:val="18"/>
          <w:szCs w:val="18"/>
        </w:rPr>
      </w:pPr>
      <w:r w:rsidDel="00000000" w:rsidR="00000000" w:rsidRPr="00000000">
        <w:rPr>
          <w:sz w:val="18"/>
          <w:szCs w:val="18"/>
          <w:rtl w:val="0"/>
        </w:rPr>
        <w:t xml:space="preserve">Storage software, in this software-focused chapter, refers specifically to the cloud or networked storage systems and their associated applications that make a business's Asset Library from Chapter 42 actually accessible to whoever on the team needs it, as distinct from the physical storage hardware covered in Chapter 49. The essential requirement here is reliable syncing, sufficient capacity for a business's actual footage volume, and accessibility for every team member who needs to retrieve or contribute assets.</w:t>
      </w:r>
    </w:p>
    <w:p w:rsidR="00000000" w:rsidDel="00000000" w:rsidP="00000000" w:rsidRDefault="00000000" w:rsidRPr="00000000" w14:paraId="000019F9">
      <w:pPr>
        <w:spacing w:line="288" w:lineRule="auto"/>
        <w:ind w:firstLine="540"/>
        <w:rPr>
          <w:sz w:val="18"/>
          <w:szCs w:val="18"/>
        </w:rPr>
      </w:pPr>
      <w:r w:rsidDel="00000000" w:rsidR="00000000" w:rsidRPr="00000000">
        <w:rPr>
          <w:sz w:val="18"/>
          <w:szCs w:val="18"/>
          <w:rtl w:val="0"/>
        </w:rPr>
        <w:t xml:space="preserve">For a solo creator, this function may be satisfied by a single well-organized local drive with a simple backup routine; for a larger team, it typically requires a proper shared cloud storage system that keeps everyone working from the same current version of any given asset, directly supporting the Version Control discipline described in Chapter 42.</w:t>
      </w:r>
    </w:p>
    <w:p w:rsidR="00000000" w:rsidDel="00000000" w:rsidP="00000000" w:rsidRDefault="00000000" w:rsidRPr="00000000" w14:paraId="000019FA">
      <w:pPr>
        <w:spacing w:after="100" w:before="180" w:line="288" w:lineRule="auto"/>
        <w:rPr>
          <w:b w:val="1"/>
          <w:bCs w:val="1"/>
          <w:sz w:val="18"/>
          <w:szCs w:val="18"/>
        </w:rPr>
      </w:pPr>
      <w:r w:rsidDel="00000000" w:rsidR="00000000" w:rsidRPr="00000000">
        <w:rPr>
          <w:b w:val="1"/>
          <w:bCs w:val="1"/>
          <w:sz w:val="18"/>
          <w:szCs w:val="18"/>
          <w:rtl w:val="0"/>
        </w:rPr>
        <w:t xml:space="preserve">50.6 Scheduling</w:t>
      </w:r>
    </w:p>
    <w:p w:rsidR="00000000" w:rsidDel="00000000" w:rsidP="00000000" w:rsidRDefault="00000000" w:rsidRPr="00000000" w14:paraId="000019FB">
      <w:pPr>
        <w:spacing w:line="288" w:lineRule="auto"/>
        <w:ind w:firstLine="540"/>
        <w:rPr>
          <w:sz w:val="18"/>
          <w:szCs w:val="18"/>
        </w:rPr>
      </w:pPr>
      <w:r w:rsidDel="00000000" w:rsidR="00000000" w:rsidRPr="00000000">
        <w:rPr>
          <w:sz w:val="18"/>
          <w:szCs w:val="18"/>
          <w:rtl w:val="0"/>
        </w:rPr>
        <w:t xml:space="preserve">Scheduling software allows content to be prepared in advance and automatically published at a chosen time across one or more platforms, which supports the Content Calendar and Production Calendar disciplines described in Chapter 42 by decoupling the moment of publishing from whether a team member happens to be available to click publish at exactly the right time.</w:t>
      </w:r>
    </w:p>
    <w:p w:rsidR="00000000" w:rsidDel="00000000" w:rsidP="00000000" w:rsidRDefault="00000000" w:rsidRPr="00000000" w14:paraId="000019FC">
      <w:pPr>
        <w:spacing w:line="288" w:lineRule="auto"/>
        <w:ind w:firstLine="540"/>
        <w:rPr>
          <w:sz w:val="18"/>
          <w:szCs w:val="18"/>
        </w:rPr>
      </w:pPr>
      <w:r w:rsidDel="00000000" w:rsidR="00000000" w:rsidRPr="00000000">
        <w:rPr>
          <w:sz w:val="18"/>
          <w:szCs w:val="18"/>
          <w:rtl w:val="0"/>
        </w:rPr>
        <w:t xml:space="preserve">The essential requirement for this category is reliable delivery at the scheduled time and support for every platform a business actually publishes to, since a scheduling tool that only covers some of a business's platforms still leaves the remainder dependent on manual publishing. For a business active on many platforms, this function often justifies its cost purely in time saved for whoever holds the Publisher role described in Chapter 41.</w:t>
      </w:r>
    </w:p>
    <w:p w:rsidR="00000000" w:rsidDel="00000000" w:rsidP="00000000" w:rsidRDefault="00000000" w:rsidRPr="00000000" w14:paraId="000019FD">
      <w:pPr>
        <w:spacing w:after="100" w:before="180" w:line="288" w:lineRule="auto"/>
        <w:rPr>
          <w:b w:val="1"/>
          <w:bCs w:val="1"/>
          <w:sz w:val="18"/>
          <w:szCs w:val="18"/>
        </w:rPr>
      </w:pPr>
      <w:r w:rsidDel="00000000" w:rsidR="00000000" w:rsidRPr="00000000">
        <w:rPr>
          <w:b w:val="1"/>
          <w:bCs w:val="1"/>
          <w:sz w:val="18"/>
          <w:szCs w:val="18"/>
          <w:rtl w:val="0"/>
        </w:rPr>
        <w:t xml:space="preserve">50.7 Analytics</w:t>
      </w:r>
    </w:p>
    <w:p w:rsidR="00000000" w:rsidDel="00000000" w:rsidP="00000000" w:rsidRDefault="00000000" w:rsidRPr="00000000" w14:paraId="000019FE">
      <w:pPr>
        <w:spacing w:line="288" w:lineRule="auto"/>
        <w:ind w:firstLine="540"/>
        <w:rPr>
          <w:sz w:val="18"/>
          <w:szCs w:val="18"/>
        </w:rPr>
      </w:pPr>
      <w:r w:rsidDel="00000000" w:rsidR="00000000" w:rsidRPr="00000000">
        <w:rPr>
          <w:sz w:val="18"/>
          <w:szCs w:val="18"/>
          <w:rtl w:val="0"/>
        </w:rPr>
        <w:t xml:space="preserve">Analytics software gathers and often visualizes the metrics described throughout Chapter 43, sometimes pulling data automatically from multiple platforms into a single view rather than requiring a team member to check each platform's native dashboard separately. This is a genuinely valuable convenience for a business publishing across several platforms, since it reduces the friction of the Measure stage in the improvement loop covered in Chapter 44, which in turn makes that stage more likely to actually happen consistently.</w:t>
      </w:r>
    </w:p>
    <w:p w:rsidR="00000000" w:rsidDel="00000000" w:rsidP="00000000" w:rsidRDefault="00000000" w:rsidRPr="00000000" w14:paraId="000019FF">
      <w:pPr>
        <w:spacing w:line="288" w:lineRule="auto"/>
        <w:ind w:firstLine="540"/>
        <w:rPr>
          <w:sz w:val="18"/>
          <w:szCs w:val="18"/>
        </w:rPr>
      </w:pPr>
      <w:r w:rsidDel="00000000" w:rsidR="00000000" w:rsidRPr="00000000">
        <w:rPr>
          <w:sz w:val="18"/>
          <w:szCs w:val="18"/>
          <w:rtl w:val="0"/>
        </w:rPr>
        <w:t xml:space="preserve">Most platforms also provide adequate native analytics at no additional cost, and a dedicated analytics tool is worth its cost specifically when the convenience of a consolidated view, or a specific capability a platform's native analytics lacks, solves a real, recurring friction point in a business's actual measurement practice — not simply because dedicated analytics tools exist and look more sophisticated than checking each platform directly.</w:t>
      </w:r>
    </w:p>
    <w:p w:rsidR="00000000" w:rsidDel="00000000" w:rsidP="00000000" w:rsidRDefault="00000000" w:rsidRPr="00000000" w14:paraId="00001A00">
      <w:pPr>
        <w:spacing w:after="100" w:before="180" w:line="288" w:lineRule="auto"/>
        <w:rPr>
          <w:b w:val="1"/>
          <w:bCs w:val="1"/>
          <w:sz w:val="18"/>
          <w:szCs w:val="18"/>
        </w:rPr>
      </w:pPr>
      <w:r w:rsidDel="00000000" w:rsidR="00000000" w:rsidRPr="00000000">
        <w:rPr>
          <w:b w:val="1"/>
          <w:bCs w:val="1"/>
          <w:sz w:val="18"/>
          <w:szCs w:val="18"/>
          <w:rtl w:val="0"/>
        </w:rPr>
        <w:t xml:space="preserve">50.8 AI</w:t>
      </w:r>
    </w:p>
    <w:p w:rsidR="00000000" w:rsidDel="00000000" w:rsidP="00000000" w:rsidRDefault="00000000" w:rsidRPr="00000000" w14:paraId="00001A01">
      <w:pPr>
        <w:spacing w:line="288" w:lineRule="auto"/>
        <w:ind w:firstLine="540"/>
        <w:rPr>
          <w:sz w:val="18"/>
          <w:szCs w:val="18"/>
        </w:rPr>
      </w:pPr>
      <w:r w:rsidDel="00000000" w:rsidR="00000000" w:rsidRPr="00000000">
        <w:rPr>
          <w:sz w:val="18"/>
          <w:szCs w:val="18"/>
          <w:rtl w:val="0"/>
        </w:rPr>
        <w:t xml:space="preserve">AI tools, as a distinct software category in this stack, cut across nearly every other function in this chapter — assisting with scripting and outlines as covered in Chapter 41, speeding editing and captioning as covered in Sections 50.2 and 50.3, generating thumbnail concepts as covered in Section 50.4, and supporting the broader AI Acceleration dimension of the CAMERA framework that has run throughout this course. Rather than a single tool, this category is more often a small collection of specialized AI tools, each addressing a specific step in the production workflow.</w:t>
      </w:r>
    </w:p>
    <w:p w:rsidR="00000000" w:rsidDel="00000000" w:rsidP="00000000" w:rsidRDefault="00000000" w:rsidRPr="00000000" w14:paraId="00001A02">
      <w:pPr>
        <w:spacing w:line="288" w:lineRule="auto"/>
        <w:ind w:firstLine="540"/>
        <w:rPr>
          <w:sz w:val="18"/>
          <w:szCs w:val="18"/>
        </w:rPr>
      </w:pPr>
      <w:r w:rsidDel="00000000" w:rsidR="00000000" w:rsidRPr="00000000">
        <w:rPr>
          <w:sz w:val="18"/>
          <w:szCs w:val="18"/>
          <w:rtl w:val="0"/>
        </w:rPr>
        <w:t xml:space="preserve">The same discipline applied to AI tools throughout this course applies directly here: each AI tool in the stack should be solving an actual, identified production bottleneck, with its output reviewed by a human in the relevant role before it reaches an audience, rather than being adopted simply because a given AI capability exists and sounds impressive to have available.</w:t>
      </w:r>
    </w:p>
    <w:p w:rsidR="00000000" w:rsidDel="00000000" w:rsidP="00000000" w:rsidRDefault="00000000" w:rsidRPr="00000000" w14:paraId="00001A03">
      <w:pPr>
        <w:spacing w:after="100" w:before="180" w:line="288" w:lineRule="auto"/>
        <w:rPr>
          <w:b w:val="1"/>
          <w:bCs w:val="1"/>
          <w:sz w:val="18"/>
          <w:szCs w:val="18"/>
        </w:rPr>
      </w:pPr>
      <w:r w:rsidDel="00000000" w:rsidR="00000000" w:rsidRPr="00000000">
        <w:rPr>
          <w:b w:val="1"/>
          <w:bCs w:val="1"/>
          <w:sz w:val="18"/>
          <w:szCs w:val="18"/>
          <w:rtl w:val="0"/>
        </w:rPr>
        <w:t xml:space="preserve">50.9 Communication</w:t>
      </w:r>
    </w:p>
    <w:p w:rsidR="00000000" w:rsidDel="00000000" w:rsidP="00000000" w:rsidRDefault="00000000" w:rsidRPr="00000000" w14:paraId="00001A04">
      <w:pPr>
        <w:spacing w:line="288" w:lineRule="auto"/>
        <w:ind w:firstLine="540"/>
        <w:rPr>
          <w:sz w:val="18"/>
          <w:szCs w:val="18"/>
        </w:rPr>
      </w:pPr>
      <w:r w:rsidDel="00000000" w:rsidR="00000000" w:rsidRPr="00000000">
        <w:rPr>
          <w:sz w:val="18"/>
          <w:szCs w:val="18"/>
          <w:rtl w:val="0"/>
        </w:rPr>
        <w:t xml:space="preserve">Communication software is what actually coordinates the people described in Chapter 41 as a content operation grows beyond a single person — a shared messaging tool, a task-tracking system, or simply a well-used shared calendar, connecting directly to the Responsibility Matrix and calendar systems described in Chapter 42. For a solo creator, this function may not require dedicated software at all; for a multi-person team, some reliable coordination tool becomes essential fairly quickly.</w:t>
      </w:r>
    </w:p>
    <w:p w:rsidR="00000000" w:rsidDel="00000000" w:rsidP="00000000" w:rsidRDefault="00000000" w:rsidRPr="00000000" w14:paraId="00001A05">
      <w:pPr>
        <w:spacing w:line="288" w:lineRule="auto"/>
        <w:ind w:firstLine="540"/>
        <w:rPr>
          <w:sz w:val="18"/>
          <w:szCs w:val="18"/>
        </w:rPr>
      </w:pPr>
      <w:r w:rsidDel="00000000" w:rsidR="00000000" w:rsidRPr="00000000">
        <w:rPr>
          <w:sz w:val="18"/>
          <w:szCs w:val="18"/>
          <w:rtl w:val="0"/>
        </w:rPr>
        <w:t xml:space="preserve">The essential requirement here is not sophistication but actual, consistent use by everyone on the team. A powerful communication tool that half the team ignores in favor of informal, untracked conversations provides less real coordination value than a simpler tool everyone genuinely uses, which is worth remembering before assuming a more feature-rich option is automatically the better choice for a specific team's actual working habits.</w:t>
      </w:r>
    </w:p>
    <w:p w:rsidR="00000000" w:rsidDel="00000000" w:rsidP="00000000" w:rsidRDefault="00000000" w:rsidRPr="00000000" w14:paraId="00001A06">
      <w:pPr>
        <w:spacing w:after="100" w:before="180" w:line="288" w:lineRule="auto"/>
        <w:rPr>
          <w:b w:val="1"/>
          <w:bCs w:val="1"/>
          <w:sz w:val="18"/>
          <w:szCs w:val="18"/>
        </w:rPr>
      </w:pPr>
      <w:r w:rsidDel="00000000" w:rsidR="00000000" w:rsidRPr="00000000">
        <w:rPr>
          <w:b w:val="1"/>
          <w:bCs w:val="1"/>
          <w:sz w:val="18"/>
          <w:szCs w:val="18"/>
          <w:rtl w:val="0"/>
        </w:rPr>
        <w:t xml:space="preserve">50.10 Choosing the Smallest Useful Stack</w:t>
      </w:r>
    </w:p>
    <w:p w:rsidR="00000000" w:rsidDel="00000000" w:rsidP="00000000" w:rsidRDefault="00000000" w:rsidRPr="00000000" w14:paraId="00001A07">
      <w:pPr>
        <w:spacing w:line="288" w:lineRule="auto"/>
        <w:ind w:firstLine="540"/>
        <w:rPr>
          <w:sz w:val="18"/>
          <w:szCs w:val="18"/>
        </w:rPr>
      </w:pPr>
      <w:r w:rsidDel="00000000" w:rsidR="00000000" w:rsidRPr="00000000">
        <w:rPr>
          <w:sz w:val="18"/>
          <w:szCs w:val="18"/>
          <w:rtl w:val="0"/>
        </w:rPr>
        <w:t xml:space="preserve">Having worked through each function a content operation's software needs to serve, the final and most important discipline of this chapter is resisting the accumulation of tools beyond what those functions actually require. Each additional piece of software in a stack carries a real, ongoing cost beyond its subscription price: time spent learning it, time spent maintaining familiarity with it, another login to manage, another place content or data can end up fragmented across, and another point of failure if the tool changes its pricing, features, or availability.</w:t>
      </w:r>
    </w:p>
    <w:p w:rsidR="00000000" w:rsidDel="00000000" w:rsidP="00000000" w:rsidRDefault="00000000" w:rsidRPr="00000000" w14:paraId="00001A08">
      <w:pPr>
        <w:spacing w:line="288" w:lineRule="auto"/>
        <w:ind w:firstLine="540"/>
        <w:rPr>
          <w:sz w:val="18"/>
          <w:szCs w:val="18"/>
        </w:rPr>
      </w:pPr>
      <w:r w:rsidDel="00000000" w:rsidR="00000000" w:rsidRPr="00000000">
        <w:rPr>
          <w:sz w:val="18"/>
          <w:szCs w:val="18"/>
          <w:rtl w:val="0"/>
        </w:rPr>
        <w:t xml:space="preserve">The practical test, echoing the tool-evaluation discipline applied to gear throughout Part XXIV, is to ask, for every tool under consideration, which specific function from this chapter it serves, whether an existing tool in the stack could serve that function adequately without addition, and whether the function is actually needed at a business's current scale rather than at some larger, hypothetical future scale. A lean stack that every team member actually knows how to use well will consistently outperform a sprawling one that nobody has fully learned, and the smallest stack that reliably performs every essential function in this chapter is, by the standard this course has applied throughout, the right one.</w:t>
      </w:r>
    </w:p>
    <w:p w:rsidR="00000000" w:rsidDel="00000000" w:rsidP="00000000" w:rsidRDefault="00000000" w:rsidRPr="00000000" w14:paraId="00001A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lf5ux70lpz7" w:id="1571"/>
      <w:bookmarkEnd w:id="15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Ch-51</w:t>
      </w:r>
      <w:r w:rsidDel="00000000" w:rsidR="00000000" w:rsidRPr="00000000">
        <w:rPr>
          <w:rtl w:val="0"/>
        </w:rPr>
      </w:r>
    </w:p>
    <w:p w:rsidR="00000000" w:rsidDel="00000000" w:rsidP="00000000" w:rsidRDefault="00000000" w:rsidRPr="00000000" w14:paraId="00001A0B">
      <w:pPr>
        <w:spacing w:after="180" w:line="288" w:lineRule="auto"/>
        <w:rPr>
          <w:b w:val="1"/>
          <w:bCs w:val="1"/>
          <w:sz w:val="27"/>
          <w:szCs w:val="27"/>
        </w:rPr>
      </w:pPr>
      <w:r w:rsidDel="00000000" w:rsidR="00000000" w:rsidRPr="00000000">
        <w:rPr>
          <w:b w:val="1"/>
          <w:bCs w:val="1"/>
          <w:sz w:val="27"/>
          <w:szCs w:val="27"/>
          <w:rtl w:val="0"/>
        </w:rPr>
        <w:t xml:space="preserve">Chapter 51 — Software Workflows</w:t>
      </w:r>
    </w:p>
    <w:p w:rsidR="00000000" w:rsidDel="00000000" w:rsidP="00000000" w:rsidRDefault="00000000" w:rsidRPr="00000000" w14:paraId="00001A0C">
      <w:pPr>
        <w:spacing w:after="100" w:before="180" w:line="288"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51.1 Phone → Edit → Publish</w:t>
      </w:r>
    </w:p>
    <w:p w:rsidR="00000000" w:rsidDel="00000000" w:rsidP="00000000" w:rsidRDefault="00000000" w:rsidRPr="00000000" w14:paraId="00001A0D">
      <w:pPr>
        <w:spacing w:line="288" w:lineRule="auto"/>
        <w:ind w:firstLine="280"/>
        <w:rPr>
          <w:sz w:val="18"/>
          <w:szCs w:val="18"/>
        </w:rPr>
      </w:pPr>
      <w:r w:rsidDel="00000000" w:rsidR="00000000" w:rsidRPr="00000000">
        <w:rPr>
          <w:sz w:val="18"/>
          <w:szCs w:val="18"/>
          <w:rtl w:val="0"/>
        </w:rPr>
        <w:t xml:space="preserve">The simplest content pipeline available to any creator is also the one most beginners undervalue: shoot on the phone, edit on the phone, publish from the phone. No footage transfer, no format conversion, no separate editing station, no export-and-upload handoff between devices. For short-form vertical content especially, this workflow is not a compromise version of "real" production — it is often the fastest path from idea to published post, and speed is frequently the deciding factor in whether time-sensitive or trend-responsive content gets made at all.</w:t>
      </w:r>
    </w:p>
    <w:p w:rsidR="00000000" w:rsidDel="00000000" w:rsidP="00000000" w:rsidRDefault="00000000" w:rsidRPr="00000000" w14:paraId="00001A0E">
      <w:pPr>
        <w:spacing w:line="288" w:lineRule="auto"/>
        <w:ind w:firstLine="280"/>
        <w:rPr>
          <w:sz w:val="18"/>
          <w:szCs w:val="18"/>
        </w:rPr>
      </w:pPr>
      <w:r w:rsidDel="00000000" w:rsidR="00000000" w:rsidRPr="00000000">
        <w:rPr>
          <w:sz w:val="18"/>
          <w:szCs w:val="18"/>
          <w:rtl w:val="0"/>
        </w:rPr>
        <w:t xml:space="preserve">The workflow itself is straightforward: record directly in a mobile editing app or in the native camera app with the intention of editing on-device afterward, trim and arrange clips using a phone-native editor, add captions, music, and basic color adjustments within that same app, then export and publish directly to the target platform without the file ever leaving the device. Because the entire chain lives inside one piece of hardware, there is no risk of a file becoming stranded in transit, no compatibility mismatch between an editing program and a computer's operating system, and no waiting on a slow upload from a desktop connection.</w:t>
      </w:r>
    </w:p>
    <w:p w:rsidR="00000000" w:rsidDel="00000000" w:rsidP="00000000" w:rsidRDefault="00000000" w:rsidRPr="00000000" w14:paraId="00001A0F">
      <w:pPr>
        <w:spacing w:line="288" w:lineRule="auto"/>
        <w:ind w:firstLine="280"/>
        <w:rPr>
          <w:sz w:val="18"/>
          <w:szCs w:val="18"/>
        </w:rPr>
      </w:pPr>
      <w:r w:rsidDel="00000000" w:rsidR="00000000" w:rsidRPr="00000000">
        <w:rPr>
          <w:sz w:val="18"/>
          <w:szCs w:val="18"/>
          <w:rtl w:val="0"/>
        </w:rPr>
        <w:t xml:space="preserve">The tradeoff is control. Phone editors, even capable ones, offer a narrower range of color grading tools, less precise audio mixing, and smaller preview screens that make fine visual judgment harder. This workflow is best matched to content where speed and volume matter more than polish: daily vlogs, reactive commentary, behind-the-scenes clips, and any format where the audience expects rawness as part of the appeal rather than a flaw in it. Matching the workflow to the content's actual quality requirements, rather than defaulting to the most convenient workflow for everything, is the discipline that keeps this option useful instead of limiting.</w:t>
      </w:r>
    </w:p>
    <w:p w:rsidR="00000000" w:rsidDel="00000000" w:rsidP="00000000" w:rsidRDefault="00000000" w:rsidRPr="00000000" w14:paraId="00001A10">
      <w:pPr>
        <w:spacing w:line="288" w:lineRule="auto"/>
        <w:ind w:firstLine="280"/>
        <w:rPr>
          <w:sz w:val="18"/>
          <w:szCs w:val="18"/>
        </w:rPr>
      </w:pPr>
      <w:r w:rsidDel="00000000" w:rsidR="00000000" w:rsidRPr="00000000">
        <w:rPr>
          <w:sz w:val="18"/>
          <w:szCs w:val="18"/>
          <w:rtl w:val="0"/>
        </w:rPr>
        <w:t xml:space="preserve">A secondary benefit worth naming directly: because this workflow requires no additional hardware beyond the phone already in a creator's pocket, it is the correct starting workflow for anyone building a content operation with zero production budget. Every other workflow in this chapter can be understood as an answer to a specific limitation of this one — more control, more source quality, more repurposing leverage — and should only be added once that specific limitation has actually become a bottleneck in practice, not adopted preemptively because it seems like the more serious way to work.</w:t>
      </w:r>
    </w:p>
    <w:p w:rsidR="00000000" w:rsidDel="00000000" w:rsidP="00000000" w:rsidRDefault="00000000" w:rsidRPr="00000000" w14:paraId="00001A11">
      <w:pPr>
        <w:spacing w:after="100" w:before="180" w:line="288"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51.2 Camera → Computer → Edit → Publish</w:t>
      </w:r>
    </w:p>
    <w:p w:rsidR="00000000" w:rsidDel="00000000" w:rsidP="00000000" w:rsidRDefault="00000000" w:rsidRPr="00000000" w14:paraId="00001A12">
      <w:pPr>
        <w:spacing w:line="288" w:lineRule="auto"/>
        <w:ind w:firstLine="280"/>
        <w:rPr>
          <w:sz w:val="18"/>
          <w:szCs w:val="18"/>
        </w:rPr>
      </w:pPr>
      <w:r w:rsidDel="00000000" w:rsidR="00000000" w:rsidRPr="00000000">
        <w:rPr>
          <w:sz w:val="18"/>
          <w:szCs w:val="18"/>
          <w:rtl w:val="0"/>
        </w:rPr>
        <w:t xml:space="preserve">Where the phone-native workflow trades control for speed, the camera-to-computer workflow makes the opposite trade. Footage is captured on a dedicated camera, transferred to a computer, edited in a full desktop editing application, and exported before publishing. This is the traditional production pipeline underlying broadcast, corporate, and higher-end content work, and it remains the correct choice whenever image quality, audio precision, or editing complexity exceeds what a phone-native workflow can reasonably deliver.</w:t>
      </w:r>
    </w:p>
    <w:p w:rsidR="00000000" w:rsidDel="00000000" w:rsidP="00000000" w:rsidRDefault="00000000" w:rsidRPr="00000000" w14:paraId="00001A13">
      <w:pPr>
        <w:spacing w:line="288" w:lineRule="auto"/>
        <w:ind w:firstLine="280"/>
        <w:rPr>
          <w:sz w:val="18"/>
          <w:szCs w:val="18"/>
        </w:rPr>
      </w:pPr>
      <w:r w:rsidDel="00000000" w:rsidR="00000000" w:rsidRPr="00000000">
        <w:rPr>
          <w:sz w:val="18"/>
          <w:szCs w:val="18"/>
          <w:rtl w:val="0"/>
        </w:rPr>
        <w:t xml:space="preserve">The stages are worth naming individually because each is a place where a workflow can quietly break down. Capture happens on the camera, typically to a memory card. Transfer moves that footage onto the computer, either by removing the card and using a reader or by connecting the camera directly — a step that should always include an immediate backup copy before anything else happens to the files, a discipline covered fully in 51.7. Editing happens in desktop software with the fuller toolset described in Chapter 50: multi-track timelines, precise color grading, layered audio mixing, and format flexibility a phone cannot match. Export renders the finished timeline into a deliverable file, and publishing moves that file to its destination, whether that is a direct upload to a platform or delivery to a client.</w:t>
      </w:r>
    </w:p>
    <w:p w:rsidR="00000000" w:rsidDel="00000000" w:rsidP="00000000" w:rsidRDefault="00000000" w:rsidRPr="00000000" w14:paraId="00001A14">
      <w:pPr>
        <w:spacing w:line="288" w:lineRule="auto"/>
        <w:ind w:firstLine="280"/>
        <w:rPr>
          <w:sz w:val="18"/>
          <w:szCs w:val="18"/>
        </w:rPr>
      </w:pPr>
      <w:r w:rsidDel="00000000" w:rsidR="00000000" w:rsidRPr="00000000">
        <w:rPr>
          <w:sz w:val="18"/>
          <w:szCs w:val="18"/>
          <w:rtl w:val="0"/>
        </w:rPr>
        <w:t xml:space="preserve">The added control in this workflow comes with added time cost at every stage — transfer time, more deliberate editing time, render time on export — and that time cost is the workflow's central design constraint. It should be reserved for content where the quality difference actually matters to the outcome: client deliverables, cornerstone long-form pieces, anything bearing a brand's name in a context where production value signals credibility. Applying this full workflow to content that would have served its purpose equally well shot and edited on a phone is not extra diligence; it is time spent without a corresponding return, and recognizing that distinction is part of the software-stack discipline established in Chapter 50.</w:t>
      </w:r>
    </w:p>
    <w:p w:rsidR="00000000" w:rsidDel="00000000" w:rsidP="00000000" w:rsidRDefault="00000000" w:rsidRPr="00000000" w14:paraId="00001A15">
      <w:pPr>
        <w:spacing w:after="100" w:before="180" w:line="288"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51.3 Zoom → Recording → Edit → Repurpose</w:t>
      </w:r>
    </w:p>
    <w:p w:rsidR="00000000" w:rsidDel="00000000" w:rsidP="00000000" w:rsidRDefault="00000000" w:rsidRPr="00000000" w14:paraId="00001A16">
      <w:pPr>
        <w:spacing w:line="288" w:lineRule="auto"/>
        <w:ind w:firstLine="280"/>
        <w:rPr>
          <w:sz w:val="18"/>
          <w:szCs w:val="18"/>
        </w:rPr>
      </w:pPr>
      <w:r w:rsidDel="00000000" w:rsidR="00000000" w:rsidRPr="00000000">
        <w:rPr>
          <w:sz w:val="18"/>
          <w:szCs w:val="18"/>
          <w:rtl w:val="0"/>
        </w:rPr>
        <w:t xml:space="preserve">A large share of usable content already exists inside conversations that were never intended as content in the first place: client calls, interviews, coaching sessions, team meetings, and recorded presentations. The Zoom-to-repurpose workflow treats a recorded video call as raw footage — often high-value footage, because it captures genuine, unscripted conversation that is difficult to manufacture on purpose — and moves it through editing into finished, publishable pieces.</w:t>
      </w:r>
    </w:p>
    <w:p w:rsidR="00000000" w:rsidDel="00000000" w:rsidP="00000000" w:rsidRDefault="00000000" w:rsidRPr="00000000" w14:paraId="00001A17">
      <w:pPr>
        <w:spacing w:line="288" w:lineRule="auto"/>
        <w:ind w:firstLine="280"/>
        <w:rPr>
          <w:sz w:val="18"/>
          <w:szCs w:val="18"/>
        </w:rPr>
      </w:pPr>
      <w:r w:rsidDel="00000000" w:rsidR="00000000" w:rsidRPr="00000000">
        <w:rPr>
          <w:sz w:val="18"/>
          <w:szCs w:val="18"/>
          <w:rtl w:val="0"/>
        </w:rPr>
        <w:t xml:space="preserve">The workflow begins with the recording itself, which should be enabled deliberately and with the other party's knowledge and consent, both as a matter of platform terms of service and as a matter of professional courtesy; consent to record is not the same as consent to publish, and the two should be treated as separate permissions granted at separate moments, with publishing permission confirmed explicitly before any clip from the call goes out publicly. Once recorded, the file — typically a screen-and-audio capture in a standard video format — is imported into an editor the same way any other footage would be, then reviewed for the moments worth extracting: a clear insight, a strong quote, a useful explanation, a moment of genuine reaction. These moments are pulled out as standalone clips, cleaned up for pacing and background noise, captioned, and published as their own pieces rather than as an excerpt of a longer recording most viewers will never watch in full.</w:t>
      </w:r>
    </w:p>
    <w:p w:rsidR="00000000" w:rsidDel="00000000" w:rsidP="00000000" w:rsidRDefault="00000000" w:rsidRPr="00000000" w14:paraId="00001A18">
      <w:pPr>
        <w:spacing w:line="288" w:lineRule="auto"/>
        <w:ind w:firstLine="280"/>
        <w:rPr>
          <w:sz w:val="18"/>
          <w:szCs w:val="18"/>
        </w:rPr>
      </w:pPr>
      <w:r w:rsidDel="00000000" w:rsidR="00000000" w:rsidRPr="00000000">
        <w:rPr>
          <w:sz w:val="18"/>
          <w:szCs w:val="18"/>
          <w:rtl w:val="0"/>
        </w:rPr>
        <w:t xml:space="preserve">This workflow is a direct expression of the Repurposing dimension of CAMERA: content that already exists is treated as a source to be mined rather than a finished asset to be filed away. A single hour-long call can reasonably yield several standalone short pieces, a testimonial clip, and source material for a written post, all without a single additional minute of new filming. The discipline this workflow requires is consistency: recording calls as a default practice rather than an occasional afterthought, so that a backlog of repurposable material accumulates automatically from work that was going to happen regardless.</w:t>
      </w:r>
    </w:p>
    <w:p w:rsidR="00000000" w:rsidDel="00000000" w:rsidP="00000000" w:rsidRDefault="00000000" w:rsidRPr="00000000" w14:paraId="00001A19">
      <w:pPr>
        <w:spacing w:after="100" w:before="180" w:line="288"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51.4 Long-Form → Shorts</w:t>
      </w:r>
    </w:p>
    <w:p w:rsidR="00000000" w:rsidDel="00000000" w:rsidP="00000000" w:rsidRDefault="00000000" w:rsidRPr="00000000" w14:paraId="00001A1A">
      <w:pPr>
        <w:spacing w:line="288" w:lineRule="auto"/>
        <w:ind w:firstLine="280"/>
        <w:rPr>
          <w:sz w:val="18"/>
          <w:szCs w:val="18"/>
        </w:rPr>
      </w:pPr>
      <w:r w:rsidDel="00000000" w:rsidR="00000000" w:rsidRPr="00000000">
        <w:rPr>
          <w:sz w:val="18"/>
          <w:szCs w:val="18"/>
          <w:rtl w:val="0"/>
        </w:rPr>
        <w:t xml:space="preserve">Where 51.3 repurposes conversations that were not originally built as content, this workflow repurposes content that was: a long-form video — a podcast episode, a tutorial, a keynote, a long vlog — deliberately mined afterward for shorter pieces designed for short-form platforms. The relationship between the long-form piece and its shorts is not incidental; a long-form video with strong shorts potential is one that contains several self-contained moments of value, each of which could stand alone without the surrounding context, and recognizing that quality while filming or recording the long-form piece makes this workflow considerably more productive downstream.</w:t>
      </w:r>
    </w:p>
    <w:p w:rsidR="00000000" w:rsidDel="00000000" w:rsidP="00000000" w:rsidRDefault="00000000" w:rsidRPr="00000000" w14:paraId="00001A1B">
      <w:pPr>
        <w:spacing w:line="288" w:lineRule="auto"/>
        <w:ind w:firstLine="280"/>
        <w:rPr>
          <w:sz w:val="18"/>
          <w:szCs w:val="18"/>
        </w:rPr>
      </w:pPr>
      <w:r w:rsidDel="00000000" w:rsidR="00000000" w:rsidRPr="00000000">
        <w:rPr>
          <w:sz w:val="18"/>
          <w:szCs w:val="18"/>
          <w:rtl w:val="0"/>
        </w:rPr>
        <w:t xml:space="preserve">The process itself starts with a review pass focused specifically on identifying candidate moments: a strong hook line, a complete idea explained in under a minute, a moment of genuine emotion or humor, a clearly stated tip or takeaway. Each candidate is pulled as its own clip, reframed from whatever aspect ratio the long-form piece was shot in in into the vertical or square format short-form platforms expect, given its own hook at the very start since the surrounding context that justified it in the long-form piece no longer exists, captioned, and published as a self-contained piece.</w:t>
      </w:r>
    </w:p>
    <w:p w:rsidR="00000000" w:rsidDel="00000000" w:rsidP="00000000" w:rsidRDefault="00000000" w:rsidRPr="00000000" w14:paraId="00001A1C">
      <w:pPr>
        <w:spacing w:line="288" w:lineRule="auto"/>
        <w:ind w:firstLine="280"/>
        <w:rPr>
          <w:sz w:val="18"/>
          <w:szCs w:val="18"/>
        </w:rPr>
      </w:pPr>
      <w:r w:rsidDel="00000000" w:rsidR="00000000" w:rsidRPr="00000000">
        <w:rPr>
          <w:sz w:val="18"/>
          <w:szCs w:val="18"/>
          <w:rtl w:val="0"/>
        </w:rPr>
        <w:t xml:space="preserve">The most common failure in this workflow is treating it as simple extraction rather than re-editing. A thirty-second segment lifted directly from the middle of an hour-long conversation, with the framing, pacing, and context that made sense in that conversation left unchanged, rarely performs as well as the same underlying moment reworked specifically for a short-form viewer who has no idea what came before it. The clip needs its own beginning, and often a tighter cut than the original pacing allowed, even when the underlying content is identical. Treating each short as its own small edit, not merely a trimmed export, is what separates this workflow from simply chopping a long video into pieces.</w:t>
      </w:r>
    </w:p>
    <w:p w:rsidR="00000000" w:rsidDel="00000000" w:rsidP="00000000" w:rsidRDefault="00000000" w:rsidRPr="00000000" w14:paraId="00001A1D">
      <w:pPr>
        <w:spacing w:after="100" w:before="180" w:line="288"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51.5 Video → Transcript → AI → Content</w:t>
      </w:r>
    </w:p>
    <w:p w:rsidR="00000000" w:rsidDel="00000000" w:rsidP="00000000" w:rsidRDefault="00000000" w:rsidRPr="00000000" w14:paraId="00001A1E">
      <w:pPr>
        <w:spacing w:line="288" w:lineRule="auto"/>
        <w:ind w:firstLine="280"/>
        <w:rPr>
          <w:sz w:val="18"/>
          <w:szCs w:val="18"/>
        </w:rPr>
      </w:pPr>
      <w:r w:rsidDel="00000000" w:rsidR="00000000" w:rsidRPr="00000000">
        <w:rPr>
          <w:sz w:val="18"/>
          <w:szCs w:val="18"/>
          <w:rtl w:val="0"/>
        </w:rPr>
        <w:t xml:space="preserve">This workflow treats a video's spoken content as a data source for downstream work that has nothing to do with editing the video itself. A recorded video is transcribed into text, and that transcript becomes the raw material an AI tool works from to generate blog posts, social captions, email content, show notes, or outline material for future videos — all without touching the video file again after transcription.</w:t>
      </w:r>
    </w:p>
    <w:p w:rsidR="00000000" w:rsidDel="00000000" w:rsidP="00000000" w:rsidRDefault="00000000" w:rsidRPr="00000000" w14:paraId="00001A1F">
      <w:pPr>
        <w:spacing w:line="288" w:lineRule="auto"/>
        <w:ind w:firstLine="280"/>
        <w:rPr>
          <w:sz w:val="18"/>
          <w:szCs w:val="18"/>
        </w:rPr>
      </w:pPr>
      <w:r w:rsidDel="00000000" w:rsidR="00000000" w:rsidRPr="00000000">
        <w:rPr>
          <w:sz w:val="18"/>
          <w:szCs w:val="18"/>
          <w:rtl w:val="0"/>
        </w:rPr>
        <w:t xml:space="preserve">The sequence runs: record or select the source video, generate a transcript using dedicated transcription software or a built-in transcription feature in an editing tool, then feed that transcript to an AI text tool with a specific instruction — summarize into a blog post, extract five standalone quotes suitable for captions, draft three follow-up video topics implied by what was discussed. The AI output at this stage should be treated as a draft requiring the same human review and revision described in Chapter 50's coverage of AI-assisted writing tools, not as a finished, publishable piece on its own.</w:t>
      </w:r>
    </w:p>
    <w:p w:rsidR="00000000" w:rsidDel="00000000" w:rsidP="00000000" w:rsidRDefault="00000000" w:rsidRPr="00000000" w14:paraId="00001A20">
      <w:pPr>
        <w:spacing w:line="288" w:lineRule="auto"/>
        <w:ind w:firstLine="280"/>
        <w:rPr>
          <w:sz w:val="18"/>
          <w:szCs w:val="18"/>
        </w:rPr>
      </w:pPr>
      <w:r w:rsidDel="00000000" w:rsidR="00000000" w:rsidRPr="00000000">
        <w:rPr>
          <w:sz w:val="18"/>
          <w:szCs w:val="18"/>
          <w:rtl w:val="0"/>
        </w:rPr>
        <w:t xml:space="preserve">This is the AI Acceleration dimension of CAMERA applied specifically to text derived from spoken content, and it is worth naming why it belongs in a software-workflow chapter rather than purely in a writing chapter: the workflow only works because transcription and AI drafting are now fast and cheap enough to make it economical to run every piece of recorded video through this process as a matter of routine, turning a single recording session into a written-content pipeline that would previously have required a separate person and a separate block of time to produce. Used consistently, this workflow means no recorded video sits unused simply because nobody had time to write about it separately.</w:t>
      </w:r>
    </w:p>
    <w:p w:rsidR="00000000" w:rsidDel="00000000" w:rsidP="00000000" w:rsidRDefault="00000000" w:rsidRPr="00000000" w14:paraId="00001A21">
      <w:pPr>
        <w:spacing w:after="100" w:before="180" w:line="288"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51.6 Content Calendar → Production</w:t>
      </w:r>
    </w:p>
    <w:p w:rsidR="00000000" w:rsidDel="00000000" w:rsidP="00000000" w:rsidRDefault="00000000" w:rsidRPr="00000000" w14:paraId="00001A22">
      <w:pPr>
        <w:spacing w:line="288" w:lineRule="auto"/>
        <w:ind w:firstLine="280"/>
        <w:rPr>
          <w:sz w:val="18"/>
          <w:szCs w:val="18"/>
        </w:rPr>
      </w:pPr>
      <w:r w:rsidDel="00000000" w:rsidR="00000000" w:rsidRPr="00000000">
        <w:rPr>
          <w:sz w:val="18"/>
          <w:szCs w:val="18"/>
          <w:rtl w:val="0"/>
        </w:rPr>
        <w:t xml:space="preserve">The workflows described so far in this chapter each describe how a single piece of content moves from source to publication. This workflow describes the layer above that: how a planned slate of content, organized on a calendar, drives the actual production schedule so that content gets made consistently rather than reactively, in whatever gaps happen to appear in a week.</w:t>
      </w:r>
    </w:p>
    <w:p w:rsidR="00000000" w:rsidDel="00000000" w:rsidP="00000000" w:rsidRDefault="00000000" w:rsidRPr="00000000" w14:paraId="00001A23">
      <w:pPr>
        <w:spacing w:line="288" w:lineRule="auto"/>
        <w:ind w:firstLine="280"/>
        <w:rPr>
          <w:sz w:val="18"/>
          <w:szCs w:val="18"/>
        </w:rPr>
      </w:pPr>
      <w:r w:rsidDel="00000000" w:rsidR="00000000" w:rsidRPr="00000000">
        <w:rPr>
          <w:sz w:val="18"/>
          <w:szCs w:val="18"/>
          <w:rtl w:val="0"/>
        </w:rPr>
        <w:t xml:space="preserve">The calendar itself — whether a simple spreadsheet, a dedicated planning tool, or a project board — holds the plan: what topic or piece goes out, on what platform, on what date, and at what stage of production it currently sits. Production work is then batched against that calendar rather than performed piece by piece as each publish date approaches: several pieces are filmed in one session, several are edited in one sitting, several are scheduled for publishing in one pass. This batching is a direct, practical consequence of the calendar existing in the first place — without a forward view of what needs to be made, batching several pieces at once is not possible, because there is nothing to batch against.</w:t>
      </w:r>
    </w:p>
    <w:p w:rsidR="00000000" w:rsidDel="00000000" w:rsidP="00000000" w:rsidRDefault="00000000" w:rsidRPr="00000000" w14:paraId="00001A24">
      <w:pPr>
        <w:spacing w:line="288" w:lineRule="auto"/>
        <w:ind w:firstLine="280"/>
        <w:rPr>
          <w:sz w:val="18"/>
          <w:szCs w:val="18"/>
        </w:rPr>
      </w:pPr>
      <w:r w:rsidDel="00000000" w:rsidR="00000000" w:rsidRPr="00000000">
        <w:rPr>
          <w:sz w:val="18"/>
          <w:szCs w:val="18"/>
          <w:rtl w:val="0"/>
        </w:rPr>
        <w:t xml:space="preserve">The workflow's value is consistency under real-world conditions. Content operations that plan and produce one piece at a time, driven only by the pressure of an approaching or already-passed deadline, are fragile: a single busy week, a single sick day, a single equipment problem breaks the entire output for that period. A content calendar that drives batched production ahead of need builds in slack, so that a bad week draws down a buffer of already-produced material rather than immediately halting output. This is less a piece of software than a discipline that software supports, but the calendar tool itself — simple as it may be — is the piece of the stack that makes the discipline visible and repeatable rather than dependent on memory.</w:t>
      </w:r>
    </w:p>
    <w:p w:rsidR="00000000" w:rsidDel="00000000" w:rsidP="00000000" w:rsidRDefault="00000000" w:rsidRPr="00000000" w14:paraId="00001A25">
      <w:pPr>
        <w:spacing w:after="100" w:before="180" w:line="288" w:lineRule="auto"/>
        <w:rPr>
          <w:b w:val="1"/>
          <w:bCs w:val="1"/>
          <w:sz w:val="18"/>
          <w:szCs w:val="18"/>
        </w:rPr>
      </w:pPr>
      <w:r w:rsidDel="00000000" w:rsidR="00000000" w:rsidRPr="00000000">
        <w:rPr>
          <w:b w:val="1"/>
          <w:bCs w:val="1"/>
          <w:sz w:val="18"/>
          <w:szCs w:val="18"/>
          <w:rtl w:val="0"/>
        </w:rPr>
        <w:t xml:space="preserve">51.7 Backup and Archive</w:t>
      </w:r>
    </w:p>
    <w:p w:rsidR="00000000" w:rsidDel="00000000" w:rsidP="00000000" w:rsidRDefault="00000000" w:rsidRPr="00000000" w14:paraId="00001A26">
      <w:pPr>
        <w:spacing w:line="288" w:lineRule="auto"/>
        <w:ind w:firstLine="280"/>
        <w:rPr>
          <w:sz w:val="18"/>
          <w:szCs w:val="18"/>
        </w:rPr>
      </w:pPr>
      <w:r w:rsidDel="00000000" w:rsidR="00000000" w:rsidRPr="00000000">
        <w:rPr>
          <w:sz w:val="18"/>
          <w:szCs w:val="18"/>
          <w:rtl w:val="0"/>
        </w:rPr>
        <w:t xml:space="preserve">Every workflow described in this chapter depends on footage and files surviving between the moment they are captured and the moment they are finished being used — and that survival is not automatic. Backup and archive is the final workflow in this chapter because it is not a separate, optional stage; it is a practice that should run underneath every other workflow described above, and its absence is the single most common way an otherwise well-run content operation suffers an unrecoverable loss.</w:t>
      </w:r>
    </w:p>
    <w:p w:rsidR="00000000" w:rsidDel="00000000" w:rsidP="00000000" w:rsidRDefault="00000000" w:rsidRPr="00000000" w14:paraId="00001A27">
      <w:pPr>
        <w:spacing w:line="288" w:lineRule="auto"/>
        <w:ind w:firstLine="280"/>
        <w:rPr>
          <w:sz w:val="18"/>
          <w:szCs w:val="18"/>
        </w:rPr>
      </w:pPr>
      <w:r w:rsidDel="00000000" w:rsidR="00000000" w:rsidRPr="00000000">
        <w:rPr>
          <w:sz w:val="18"/>
          <w:szCs w:val="18"/>
          <w:rtl w:val="0"/>
        </w:rPr>
        <w:t xml:space="preserve">Backup and archive are related but distinct. Backup protects against near-term loss: a copy of active project files and recent footage kept somewhere other than the single drive or device where the originals live, so that a failed drive, a lost phone, or an accidental deletion does not destroy the only copy of unpublished work. Archive protects against long-term loss and serves a different purpose: older, finished projects moved off active working storage into longer-term storage, both to free up space on the drives used for current work and to preserve source material that may have future repurposing value long after its original publication.</w:t>
      </w:r>
    </w:p>
    <w:p w:rsidR="00000000" w:rsidDel="00000000" w:rsidP="00000000" w:rsidRDefault="00000000" w:rsidRPr="00000000" w14:paraId="00001A28">
      <w:pPr>
        <w:spacing w:line="288" w:lineRule="auto"/>
        <w:ind w:firstLine="280"/>
        <w:rPr>
          <w:sz w:val="18"/>
          <w:szCs w:val="18"/>
        </w:rPr>
      </w:pPr>
      <w:r w:rsidDel="00000000" w:rsidR="00000000" w:rsidRPr="00000000">
        <w:rPr>
          <w:sz w:val="18"/>
          <w:szCs w:val="18"/>
          <w:rtl w:val="0"/>
        </w:rPr>
        <w:t xml:space="preserve">The practical discipline is simple to state and easy to neglect in practice: new footage gets copied to a second location before the original card is reformatted or reused, active projects live somewhere backed up automatically rather than only on a single laptop's internal drive, and finished projects are moved to archive storage on a regular schedule rather than left to accumulate indefinitely on primary drives until performance suffers. None of this requires expensive infrastructure — a second external drive and a consistent habit accomplish most of what a content operation needs — but it does require treating backup as a step in the production workflow itself, not as a task to get to later once time allows. Later is precisely when the footage that needed protecting is gone.</w:t>
      </w:r>
    </w:p>
    <w:p w:rsidR="00000000" w:rsidDel="00000000" w:rsidP="00000000" w:rsidRDefault="00000000" w:rsidRPr="00000000" w14:paraId="00001A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u7dj0t5ecbc" w:id="1572"/>
      <w:bookmarkEnd w:id="15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Ch-52</w:t>
      </w:r>
      <w:r w:rsidDel="00000000" w:rsidR="00000000" w:rsidRPr="00000000">
        <w:rPr>
          <w:rtl w:val="0"/>
        </w:rPr>
      </w:r>
    </w:p>
    <w:p w:rsidR="00000000" w:rsidDel="00000000" w:rsidP="00000000" w:rsidRDefault="00000000" w:rsidRPr="00000000" w14:paraId="00001A2B">
      <w:pPr>
        <w:spacing w:after="180" w:line="288" w:lineRule="auto"/>
        <w:rPr>
          <w:b w:val="1"/>
          <w:bCs w:val="1"/>
          <w:sz w:val="27"/>
          <w:szCs w:val="27"/>
        </w:rPr>
      </w:pPr>
      <w:r w:rsidDel="00000000" w:rsidR="00000000" w:rsidRPr="00000000">
        <w:rPr>
          <w:b w:val="1"/>
          <w:bCs w:val="1"/>
          <w:sz w:val="27"/>
          <w:szCs w:val="27"/>
          <w:rtl w:val="0"/>
        </w:rPr>
        <w:t xml:space="preserve">Part XXVI — Practical Workshops</w:t>
      </w:r>
    </w:p>
    <w:p w:rsidR="00000000" w:rsidDel="00000000" w:rsidP="00000000" w:rsidRDefault="00000000" w:rsidRPr="00000000" w14:paraId="00001A2C">
      <w:pPr>
        <w:spacing w:after="180" w:line="288" w:lineRule="auto"/>
        <w:rPr>
          <w:b w:val="1"/>
          <w:bCs w:val="1"/>
          <w:sz w:val="27"/>
          <w:szCs w:val="27"/>
        </w:rPr>
      </w:pPr>
      <w:r w:rsidDel="00000000" w:rsidR="00000000" w:rsidRPr="00000000">
        <w:rPr>
          <w:b w:val="1"/>
          <w:bCs w:val="1"/>
          <w:sz w:val="27"/>
          <w:szCs w:val="27"/>
          <w:rtl w:val="0"/>
        </w:rPr>
        <w:t xml:space="preserve">Chapter 52 — Workshop: Build Your First Setup</w:t>
      </w:r>
    </w:p>
    <w:p w:rsidR="00000000" w:rsidDel="00000000" w:rsidP="00000000" w:rsidRDefault="00000000" w:rsidRPr="00000000" w14:paraId="00001A2D">
      <w:pPr>
        <w:spacing w:line="288" w:lineRule="auto"/>
        <w:ind w:firstLine="280"/>
        <w:rPr>
          <w:sz w:val="18"/>
          <w:szCs w:val="18"/>
        </w:rPr>
      </w:pPr>
      <w:r w:rsidDel="00000000" w:rsidR="00000000" w:rsidRPr="00000000">
        <w:rPr>
          <w:sz w:val="18"/>
          <w:szCs w:val="18"/>
          <w:rtl w:val="0"/>
        </w:rPr>
        <w:t xml:space="preserve">Every chapter up to this point has handed you a piece: a camera principle, a lighting concept, an audio rule, a piece of software logic. Each piece was correct and useful on its own, but a pile of correct pieces is not yet a working setup, any more than a pile of correct ingredients is a finished meal. This chapter is where the pieces come together. It is not new material — nothing here introduces a concept you have not already learned somewhere in Parts I through XXV. What it does is walk you, in order, through the specific sequence of decisions and actions that turns everything you know into a physical recording setup you can actually sit down in front of and use, starting today, for your own business.</w:t>
      </w:r>
    </w:p>
    <w:p w:rsidR="00000000" w:rsidDel="00000000" w:rsidP="00000000" w:rsidRDefault="00000000" w:rsidRPr="00000000" w14:paraId="00001A2E">
      <w:pPr>
        <w:spacing w:line="288" w:lineRule="auto"/>
        <w:ind w:firstLine="280"/>
        <w:rPr>
          <w:sz w:val="18"/>
          <w:szCs w:val="18"/>
        </w:rPr>
      </w:pPr>
      <w:r w:rsidDel="00000000" w:rsidR="00000000" w:rsidRPr="00000000">
        <w:rPr>
          <w:sz w:val="18"/>
          <w:szCs w:val="18"/>
          <w:rtl w:val="0"/>
        </w:rPr>
        <w:t xml:space="preserve">Treat this chapter as a guided walkthrough rather than a reference chapter. Where earlier chapters explained why a principle mattered across many possible situations, this chapter narrows the focus to your one specific room, your one specific gear list, and your one specific business, and walks that particular case all the way through from empty room to finished test recording. The corresponding Workbook chapter gives you blank worksheets and checklists to fill in as you go; this chapter gives you the reasoning and the sequence so those worksheets make sense when you get to them.</w:t>
      </w:r>
    </w:p>
    <w:p w:rsidR="00000000" w:rsidDel="00000000" w:rsidP="00000000" w:rsidRDefault="00000000" w:rsidRPr="00000000" w14:paraId="00001A2F">
      <w:pPr>
        <w:spacing w:after="100" w:before="180" w:line="288" w:lineRule="auto"/>
        <w:rPr>
          <w:b w:val="1"/>
          <w:bCs w:val="1"/>
          <w:sz w:val="18"/>
          <w:szCs w:val="18"/>
        </w:rPr>
      </w:pPr>
      <w:r w:rsidDel="00000000" w:rsidR="00000000" w:rsidRPr="00000000">
        <w:rPr>
          <w:b w:val="1"/>
          <w:bCs w:val="1"/>
          <w:sz w:val="18"/>
          <w:szCs w:val="18"/>
          <w:rtl w:val="0"/>
        </w:rPr>
        <w:t xml:space="preserve">52.1 Equipment Assessment</w:t>
      </w:r>
    </w:p>
    <w:p w:rsidR="00000000" w:rsidDel="00000000" w:rsidP="00000000" w:rsidRDefault="00000000" w:rsidRPr="00000000" w14:paraId="00001A30">
      <w:pPr>
        <w:spacing w:line="288" w:lineRule="auto"/>
        <w:ind w:firstLine="280"/>
        <w:rPr>
          <w:sz w:val="18"/>
          <w:szCs w:val="18"/>
        </w:rPr>
      </w:pPr>
      <w:r w:rsidDel="00000000" w:rsidR="00000000" w:rsidRPr="00000000">
        <w:rPr>
          <w:sz w:val="18"/>
          <w:szCs w:val="18"/>
          <w:rtl w:val="0"/>
        </w:rPr>
        <w:t xml:space="preserve">The first step in building a setup is not buying anything — it is taking honest inventory of what you already have. Most people beginning a content operation already own more usable gear than they realize: a smartphone with a genuinely capable camera, a laptop with a built-in microphone, a room with at least one window. The equipment-tiering framework from Chapter 43 exists precisely for this moment — required, recommended, optional, and advanced — and the task here is to sort everything you currently own into those four tiers honestly, rather than assuming you need to start from the advanced tier because that is what looks most professional.</w:t>
      </w:r>
    </w:p>
    <w:p w:rsidR="00000000" w:rsidDel="00000000" w:rsidP="00000000" w:rsidRDefault="00000000" w:rsidRPr="00000000" w14:paraId="00001A31">
      <w:pPr>
        <w:spacing w:line="288" w:lineRule="auto"/>
        <w:ind w:firstLine="280"/>
        <w:rPr>
          <w:sz w:val="18"/>
          <w:szCs w:val="18"/>
        </w:rPr>
      </w:pPr>
      <w:r w:rsidDel="00000000" w:rsidR="00000000" w:rsidRPr="00000000">
        <w:rPr>
          <w:sz w:val="18"/>
          <w:szCs w:val="18"/>
          <w:rtl w:val="0"/>
        </w:rPr>
        <w:t xml:space="preserve">Walk through each functional category in turn: camera, lighting, audio, and background support. For each one, ask what you already own that meets the required tier for the kind of content you are planning to make, based on the content-format decisions you worked through earlier in this course. Where a category has a gap between what you own and what your required tier calls for, that gap becomes your shopping list — and only that gap. The discipline from Chapter 50's stack-evaluation test applies here just as much to gear as it did to software: buy for the function you need at your current scale, not for a hypothetical future scale you have not reached yet.</w:t>
      </w:r>
    </w:p>
    <w:p w:rsidR="00000000" w:rsidDel="00000000" w:rsidP="00000000" w:rsidRDefault="00000000" w:rsidRPr="00000000" w14:paraId="00001A32">
      <w:pPr>
        <w:spacing w:after="100" w:before="180" w:line="288" w:lineRule="auto"/>
        <w:rPr>
          <w:b w:val="1"/>
          <w:bCs w:val="1"/>
          <w:sz w:val="18"/>
          <w:szCs w:val="18"/>
        </w:rPr>
      </w:pPr>
      <w:r w:rsidDel="00000000" w:rsidR="00000000" w:rsidRPr="00000000">
        <w:rPr>
          <w:b w:val="1"/>
          <w:bCs w:val="1"/>
          <w:sz w:val="18"/>
          <w:szCs w:val="18"/>
          <w:rtl w:val="0"/>
        </w:rPr>
        <w:t xml:space="preserve">52.2 Room Assessment</w:t>
      </w:r>
    </w:p>
    <w:p w:rsidR="00000000" w:rsidDel="00000000" w:rsidP="00000000" w:rsidRDefault="00000000" w:rsidRPr="00000000" w14:paraId="00001A33">
      <w:pPr>
        <w:spacing w:line="288" w:lineRule="auto"/>
        <w:ind w:firstLine="280"/>
        <w:rPr>
          <w:sz w:val="18"/>
          <w:szCs w:val="18"/>
        </w:rPr>
      </w:pPr>
      <w:r w:rsidDel="00000000" w:rsidR="00000000" w:rsidRPr="00000000">
        <w:rPr>
          <w:sz w:val="18"/>
          <w:szCs w:val="18"/>
          <w:rtl w:val="0"/>
        </w:rPr>
        <w:t xml:space="preserve">With your equipment inventory honestly sorted, turn to the physical space you intend to record in. Every principle from the lighting and audio chapters depends on the room they are applied in, so this assessment is not optional groundwork — it is the input those principles need in order to produce a usable result. Walk into the room you plan to use and evaluate it against the same criteria covered in Chapters 44 through 47: where the natural light enters and at what time of day, what hard reflective surfaces exist that will cause audio problems, what visible background is behind your intended camera position, and what electrical outlets are available near that position.</w:t>
      </w:r>
    </w:p>
    <w:p w:rsidR="00000000" w:rsidDel="00000000" w:rsidP="00000000" w:rsidRDefault="00000000" w:rsidRPr="00000000" w14:paraId="00001A34">
      <w:pPr>
        <w:spacing w:line="288" w:lineRule="auto"/>
        <w:ind w:firstLine="280"/>
        <w:rPr>
          <w:sz w:val="18"/>
          <w:szCs w:val="18"/>
        </w:rPr>
      </w:pPr>
      <w:r w:rsidDel="00000000" w:rsidR="00000000" w:rsidRPr="00000000">
        <w:rPr>
          <w:sz w:val="18"/>
          <w:szCs w:val="18"/>
          <w:rtl w:val="0"/>
        </w:rPr>
        <w:t xml:space="preserve">Note the problems honestly rather than optimistically. A room with a large uncovered window behind the camera position, hardwood floors, and no visible outlet within reach of the desk is not a room that fails — it is a room with three specific, solvable problems, each of which this course has already given you a remedy for. The purpose of this assessment is to convert vague unease about a space into a short, specific list of adjustments, which is exactly the input the remaining steps in this chapter need.</w:t>
      </w:r>
    </w:p>
    <w:p w:rsidR="00000000" w:rsidDel="00000000" w:rsidP="00000000" w:rsidRDefault="00000000" w:rsidRPr="00000000" w14:paraId="00001A35">
      <w:pPr>
        <w:spacing w:after="100" w:before="180" w:line="288" w:lineRule="auto"/>
        <w:rPr>
          <w:b w:val="1"/>
          <w:bCs w:val="1"/>
          <w:sz w:val="18"/>
          <w:szCs w:val="18"/>
        </w:rPr>
      </w:pPr>
      <w:r w:rsidDel="00000000" w:rsidR="00000000" w:rsidRPr="00000000">
        <w:rPr>
          <w:b w:val="1"/>
          <w:bCs w:val="1"/>
          <w:sz w:val="18"/>
          <w:szCs w:val="18"/>
          <w:rtl w:val="0"/>
        </w:rPr>
        <w:t xml:space="preserve">52.3 Camera Setup</w:t>
      </w:r>
    </w:p>
    <w:p w:rsidR="00000000" w:rsidDel="00000000" w:rsidP="00000000" w:rsidRDefault="00000000" w:rsidRPr="00000000" w14:paraId="00001A36">
      <w:pPr>
        <w:spacing w:line="288" w:lineRule="auto"/>
        <w:ind w:firstLine="280"/>
        <w:rPr>
          <w:sz w:val="18"/>
          <w:szCs w:val="18"/>
        </w:rPr>
      </w:pPr>
      <w:r w:rsidDel="00000000" w:rsidR="00000000" w:rsidRPr="00000000">
        <w:rPr>
          <w:sz w:val="18"/>
          <w:szCs w:val="18"/>
          <w:rtl w:val="0"/>
        </w:rPr>
        <w:t xml:space="preserve">With your equipment and room both assessed, position and configure the camera first, before lighting or audio, because camera placement determines where everything else in the room needs to go. Choose the position that satisfies the framing and eye-line principles from Chapter 41: camera at or near eye level, background visible and controlled behind you, and enough working distance that your framing is not distorted by being too close to the lens.</w:t>
      </w:r>
    </w:p>
    <w:p w:rsidR="00000000" w:rsidDel="00000000" w:rsidP="00000000" w:rsidRDefault="00000000" w:rsidRPr="00000000" w14:paraId="00001A37">
      <w:pPr>
        <w:spacing w:line="288" w:lineRule="auto"/>
        <w:ind w:firstLine="280"/>
        <w:rPr>
          <w:sz w:val="18"/>
          <w:szCs w:val="18"/>
        </w:rPr>
      </w:pPr>
      <w:r w:rsidDel="00000000" w:rsidR="00000000" w:rsidRPr="00000000">
        <w:rPr>
          <w:sz w:val="18"/>
          <w:szCs w:val="18"/>
          <w:rtl w:val="0"/>
        </w:rPr>
        <w:t xml:space="preserve">Once position is set, work through exposure, focus, and white balance using the settings logic from Chapters 41 and 42, adjusting for the specific light levels you documented in your room assessment rather than relying on default automatic settings, which were built to handle every room adequately rather than your room well. This is the point where the earlier chapters on manual camera control stop being abstract instruction and become the specific numbers you dial in for your desk, your window, and your lens, in your actual room.</w:t>
      </w:r>
    </w:p>
    <w:p w:rsidR="00000000" w:rsidDel="00000000" w:rsidP="00000000" w:rsidRDefault="00000000" w:rsidRPr="00000000" w14:paraId="00001A38">
      <w:pPr>
        <w:spacing w:after="100" w:before="180" w:line="288" w:lineRule="auto"/>
        <w:rPr>
          <w:b w:val="1"/>
          <w:bCs w:val="1"/>
          <w:sz w:val="18"/>
          <w:szCs w:val="18"/>
        </w:rPr>
      </w:pPr>
      <w:r w:rsidDel="00000000" w:rsidR="00000000" w:rsidRPr="00000000">
        <w:rPr>
          <w:b w:val="1"/>
          <w:bCs w:val="1"/>
          <w:sz w:val="18"/>
          <w:szCs w:val="18"/>
          <w:rtl w:val="0"/>
        </w:rPr>
        <w:t xml:space="preserve">52.4 Lighting Setup</w:t>
      </w:r>
    </w:p>
    <w:p w:rsidR="00000000" w:rsidDel="00000000" w:rsidP="00000000" w:rsidRDefault="00000000" w:rsidRPr="00000000" w14:paraId="00001A39">
      <w:pPr>
        <w:spacing w:line="288" w:lineRule="auto"/>
        <w:ind w:firstLine="280"/>
        <w:rPr>
          <w:sz w:val="18"/>
          <w:szCs w:val="18"/>
        </w:rPr>
      </w:pPr>
      <w:r w:rsidDel="00000000" w:rsidR="00000000" w:rsidRPr="00000000">
        <w:rPr>
          <w:sz w:val="18"/>
          <w:szCs w:val="18"/>
          <w:rtl w:val="0"/>
        </w:rPr>
        <w:t xml:space="preserve">With the camera fixed in its final position, build your lighting around what that camera is now seeing, using the three-point framework and the natural-light adaptations from Chapters 44 and 45. If your room assessment identified a usable window, orient your key light logic around that window's direction and time-of-day behavior rather than fighting it with artificial light working against it. If your room has no reliably usable natural light, build the full artificial setup from the ground up: key, fill, and separation, positioned and adjusted according to the ratios and placement principles you already learned, not guessed at fresh.</w:t>
      </w:r>
    </w:p>
    <w:p w:rsidR="00000000" w:rsidDel="00000000" w:rsidP="00000000" w:rsidRDefault="00000000" w:rsidRPr="00000000" w14:paraId="00001A3A">
      <w:pPr>
        <w:spacing w:line="288" w:lineRule="auto"/>
        <w:ind w:firstLine="280"/>
        <w:rPr>
          <w:sz w:val="18"/>
          <w:szCs w:val="18"/>
        </w:rPr>
      </w:pPr>
      <w:r w:rsidDel="00000000" w:rsidR="00000000" w:rsidRPr="00000000">
        <w:rPr>
          <w:sz w:val="18"/>
          <w:szCs w:val="18"/>
          <w:rtl w:val="0"/>
        </w:rPr>
        <w:t xml:space="preserve">Check the result the same way Chapter 45 taught you to check it: on the actual camera monitor or preview screen, not by eye alone, since a room can look adequately lit to a person standing in it while still producing a flat or unevenly exposed image on camera. Adjust intensity and position until the preview matches the exposure and shaping you are aiming for, and only then move on — lighting problems compound into every later step if they are not resolved before audio and test recording begin.</w:t>
      </w:r>
    </w:p>
    <w:p w:rsidR="00000000" w:rsidDel="00000000" w:rsidP="00000000" w:rsidRDefault="00000000" w:rsidRPr="00000000" w14:paraId="00001A3B">
      <w:pPr>
        <w:spacing w:after="100" w:before="180" w:line="288" w:lineRule="auto"/>
        <w:rPr>
          <w:b w:val="1"/>
          <w:bCs w:val="1"/>
          <w:sz w:val="18"/>
          <w:szCs w:val="18"/>
        </w:rPr>
      </w:pPr>
      <w:r w:rsidDel="00000000" w:rsidR="00000000" w:rsidRPr="00000000">
        <w:rPr>
          <w:b w:val="1"/>
          <w:bCs w:val="1"/>
          <w:sz w:val="18"/>
          <w:szCs w:val="18"/>
          <w:rtl w:val="0"/>
        </w:rPr>
        <w:t xml:space="preserve">52.5 Audio Setup</w:t>
      </w:r>
    </w:p>
    <w:p w:rsidR="00000000" w:rsidDel="00000000" w:rsidP="00000000" w:rsidRDefault="00000000" w:rsidRPr="00000000" w14:paraId="00001A3C">
      <w:pPr>
        <w:spacing w:line="288" w:lineRule="auto"/>
        <w:ind w:firstLine="280"/>
        <w:rPr>
          <w:sz w:val="18"/>
          <w:szCs w:val="18"/>
        </w:rPr>
      </w:pPr>
      <w:r w:rsidDel="00000000" w:rsidR="00000000" w:rsidRPr="00000000">
        <w:rPr>
          <w:sz w:val="18"/>
          <w:szCs w:val="18"/>
          <w:rtl w:val="0"/>
        </w:rPr>
        <w:t xml:space="preserve">Position and configure your microphone using the placement and gain-staging principles from Chapter 46, working from the specific acoustic problems your room assessment surfaced. A room with hard reflective surfaces and no soft furnishings needs the sound-treatment remedies from Chapter 47 applied before microphone placement will matter much on its own; a naturally quieter, softer room may need only correct microphone distance and gain to produce a clean result.</w:t>
      </w:r>
    </w:p>
    <w:p w:rsidR="00000000" w:rsidDel="00000000" w:rsidP="00000000" w:rsidRDefault="00000000" w:rsidRPr="00000000" w14:paraId="00001A3D">
      <w:pPr>
        <w:spacing w:line="288" w:lineRule="auto"/>
        <w:ind w:firstLine="280"/>
        <w:rPr>
          <w:sz w:val="18"/>
          <w:szCs w:val="18"/>
        </w:rPr>
      </w:pPr>
      <w:r w:rsidDel="00000000" w:rsidR="00000000" w:rsidRPr="00000000">
        <w:rPr>
          <w:sz w:val="18"/>
          <w:szCs w:val="18"/>
          <w:rtl w:val="0"/>
        </w:rPr>
        <w:t xml:space="preserve">Set your gain level by speaking at your actual planned recording volume, not a hushed test-voice level, and watch the input meter the way Chapter 46 described, aiming for a level that sits comfortably below clipping with room to spare for louder moments. This is the step most beginners rush, because audio problems are less visually obvious than lighting problems during setup — but they are usually more damaging to a finished piece, and they are the cheapest problem in this entire chapter to fix correctly the first time versus after the fact.</w:t>
      </w:r>
    </w:p>
    <w:p w:rsidR="00000000" w:rsidDel="00000000" w:rsidP="00000000" w:rsidRDefault="00000000" w:rsidRPr="00000000" w14:paraId="00001A3E">
      <w:pPr>
        <w:spacing w:after="100" w:before="180" w:line="288" w:lineRule="auto"/>
        <w:rPr>
          <w:b w:val="1"/>
          <w:bCs w:val="1"/>
          <w:sz w:val="18"/>
          <w:szCs w:val="18"/>
        </w:rPr>
      </w:pPr>
      <w:r w:rsidDel="00000000" w:rsidR="00000000" w:rsidRPr="00000000">
        <w:rPr>
          <w:b w:val="1"/>
          <w:bCs w:val="1"/>
          <w:sz w:val="18"/>
          <w:szCs w:val="18"/>
          <w:rtl w:val="0"/>
        </w:rPr>
        <w:t xml:space="preserve">52.6 Background Setup</w:t>
      </w:r>
    </w:p>
    <w:p w:rsidR="00000000" w:rsidDel="00000000" w:rsidP="00000000" w:rsidRDefault="00000000" w:rsidRPr="00000000" w14:paraId="00001A3F">
      <w:pPr>
        <w:spacing w:line="288" w:lineRule="auto"/>
        <w:ind w:firstLine="280"/>
        <w:rPr>
          <w:sz w:val="18"/>
          <w:szCs w:val="18"/>
        </w:rPr>
      </w:pPr>
      <w:r w:rsidDel="00000000" w:rsidR="00000000" w:rsidRPr="00000000">
        <w:rPr>
          <w:sz w:val="18"/>
          <w:szCs w:val="18"/>
          <w:rtl w:val="0"/>
        </w:rPr>
        <w:t xml:space="preserve">Return to what is visible behind you in the frame you established in 52.3, and finish it deliberately using the background principles from Chapter 43. A background does not need to be elaborate to be effective — it needs to be intentional, uncluttered in a way that does not compete with you for attention, and consistent with the character and brand impression you are trying to create, a connection this course has returned to throughout every module under the Character dimension of CAMERA.</w:t>
      </w:r>
    </w:p>
    <w:p w:rsidR="00000000" w:rsidDel="00000000" w:rsidP="00000000" w:rsidRDefault="00000000" w:rsidRPr="00000000" w14:paraId="00001A40">
      <w:pPr>
        <w:spacing w:line="288" w:lineRule="auto"/>
        <w:ind w:firstLine="280"/>
        <w:rPr>
          <w:sz w:val="18"/>
          <w:szCs w:val="18"/>
        </w:rPr>
      </w:pPr>
      <w:r w:rsidDel="00000000" w:rsidR="00000000" w:rsidRPr="00000000">
        <w:rPr>
          <w:sz w:val="18"/>
          <w:szCs w:val="18"/>
          <w:rtl w:val="0"/>
        </w:rPr>
        <w:t xml:space="preserve">Address anything in frame that fell out of your control during the room assessment: a distracting object moved out of frame, a blank wall given some depth with a single meaningful item, a visible cable or cord routed out of sight. This step is often quick once everything else is in place, but skipping it undermines lighting and camera work that may otherwise be excellent, since a viewer's eye goes first to whatever in the frame is most visually noisy, whether or not that is what you intended them to look at.</w:t>
      </w:r>
    </w:p>
    <w:p w:rsidR="00000000" w:rsidDel="00000000" w:rsidP="00000000" w:rsidRDefault="00000000" w:rsidRPr="00000000" w14:paraId="00001A41">
      <w:pPr>
        <w:spacing w:after="100" w:before="180" w:line="288" w:lineRule="auto"/>
        <w:rPr>
          <w:b w:val="1"/>
          <w:bCs w:val="1"/>
          <w:sz w:val="18"/>
          <w:szCs w:val="18"/>
        </w:rPr>
      </w:pPr>
      <w:r w:rsidDel="00000000" w:rsidR="00000000" w:rsidRPr="00000000">
        <w:rPr>
          <w:b w:val="1"/>
          <w:bCs w:val="1"/>
          <w:sz w:val="18"/>
          <w:szCs w:val="18"/>
          <w:rtl w:val="0"/>
        </w:rPr>
        <w:t xml:space="preserve">52.7 Test Recording</w:t>
      </w:r>
    </w:p>
    <w:p w:rsidR="00000000" w:rsidDel="00000000" w:rsidP="00000000" w:rsidRDefault="00000000" w:rsidRPr="00000000" w14:paraId="00001A42">
      <w:pPr>
        <w:spacing w:line="288" w:lineRule="auto"/>
        <w:ind w:firstLine="280"/>
        <w:rPr>
          <w:sz w:val="18"/>
          <w:szCs w:val="18"/>
        </w:rPr>
      </w:pPr>
      <w:r w:rsidDel="00000000" w:rsidR="00000000" w:rsidRPr="00000000">
        <w:rPr>
          <w:sz w:val="18"/>
          <w:szCs w:val="18"/>
          <w:rtl w:val="0"/>
        </w:rPr>
        <w:t xml:space="preserve">With camera, lighting, audio, and background all set, record a short test — a few minutes of yourself talking naturally, ideally close to the actual content you plan to make, rather than silence or a countdown. A test recording is the only step in this process that tells you the truth about how all five previous steps are actually working together, because problems that are invisible when checking each element separately often only appear once picture and sound are running together in a real take.</w:t>
      </w:r>
    </w:p>
    <w:p w:rsidR="00000000" w:rsidDel="00000000" w:rsidP="00000000" w:rsidRDefault="00000000" w:rsidRPr="00000000" w14:paraId="00001A43">
      <w:pPr>
        <w:spacing w:line="288" w:lineRule="auto"/>
        <w:ind w:firstLine="280"/>
        <w:rPr>
          <w:sz w:val="18"/>
          <w:szCs w:val="18"/>
        </w:rPr>
      </w:pPr>
      <w:r w:rsidDel="00000000" w:rsidR="00000000" w:rsidRPr="00000000">
        <w:rPr>
          <w:sz w:val="18"/>
          <w:szCs w:val="18"/>
          <w:rtl w:val="0"/>
        </w:rPr>
        <w:t xml:space="preserve">Watch and listen to the full test back before deciding the setup is finished. Check exposure and focus on playback rather than only on the live preview, listen through headphones rather than a laptop's built-in speaker so you can actually hear the audio quality you are producing, and watch for anything in the background or framing that reads differently on playback than it did while you were setting up. This test recording is also the natural point to save your camera and audio settings, where your equipment allows it, so tomorrow's setup starts from today's result rather than from a fresh guess.</w:t>
      </w:r>
    </w:p>
    <w:p w:rsidR="00000000" w:rsidDel="00000000" w:rsidP="00000000" w:rsidRDefault="00000000" w:rsidRPr="00000000" w14:paraId="00001A44">
      <w:pPr>
        <w:spacing w:after="100" w:before="180" w:line="288" w:lineRule="auto"/>
        <w:rPr>
          <w:b w:val="1"/>
          <w:bCs w:val="1"/>
          <w:sz w:val="18"/>
          <w:szCs w:val="18"/>
        </w:rPr>
      </w:pPr>
      <w:r w:rsidDel="00000000" w:rsidR="00000000" w:rsidRPr="00000000">
        <w:rPr>
          <w:b w:val="1"/>
          <w:bCs w:val="1"/>
          <w:sz w:val="18"/>
          <w:szCs w:val="18"/>
          <w:rtl w:val="0"/>
        </w:rPr>
        <w:t xml:space="preserve">52.8 Troubleshooting</w:t>
      </w:r>
    </w:p>
    <w:p w:rsidR="00000000" w:rsidDel="00000000" w:rsidP="00000000" w:rsidRDefault="00000000" w:rsidRPr="00000000" w14:paraId="00001A45">
      <w:pPr>
        <w:spacing w:line="288" w:lineRule="auto"/>
        <w:ind w:firstLine="280"/>
        <w:rPr>
          <w:sz w:val="18"/>
          <w:szCs w:val="18"/>
        </w:rPr>
      </w:pPr>
      <w:r w:rsidDel="00000000" w:rsidR="00000000" w:rsidRPr="00000000">
        <w:rPr>
          <w:sz w:val="18"/>
          <w:szCs w:val="18"/>
          <w:rtl w:val="0"/>
        </w:rPr>
        <w:t xml:space="preserve">If the test recording surfaces a problem, resist the urge to solve it by adjusting the nearest control until the problem seems to go away. Instead, trace the problem back to which of the five setup steps actually caused it, using the same category logic this course has taught throughout: an exposure problem traces back to camera or lighting, a muddy or distant-sounding audio problem traces back to microphone placement or room acoustics, a cluttered or distracting frame traces back to background or camera position.</w:t>
      </w:r>
    </w:p>
    <w:p w:rsidR="00000000" w:rsidDel="00000000" w:rsidP="00000000" w:rsidRDefault="00000000" w:rsidRPr="00000000" w14:paraId="00001A46">
      <w:pPr>
        <w:spacing w:line="288" w:lineRule="auto"/>
        <w:ind w:firstLine="280"/>
        <w:rPr>
          <w:sz w:val="18"/>
          <w:szCs w:val="18"/>
        </w:rPr>
      </w:pPr>
      <w:r w:rsidDel="00000000" w:rsidR="00000000" w:rsidRPr="00000000">
        <w:rPr>
          <w:sz w:val="18"/>
          <w:szCs w:val="18"/>
          <w:rtl w:val="0"/>
        </w:rPr>
        <w:t xml:space="preserve">This chapter cannot anticipate every specific problem your specific room will produce, but it does not need to — every problem that can occur in a basic setup is a variation on a principle already taught somewhere in Parts VIII through XVII of this course. The troubleshooting skill this workshop is actually building in you is the habit of diagnosing backward from a visible symptom to its underlying cause, rather than treating each new problem as an unfamiliar emergency requiring a new answer you have not already been given.</w:t>
      </w:r>
    </w:p>
    <w:p w:rsidR="00000000" w:rsidDel="00000000" w:rsidP="00000000" w:rsidRDefault="00000000" w:rsidRPr="00000000" w14:paraId="00001A47">
      <w:pPr>
        <w:spacing w:after="100" w:before="180" w:line="288" w:lineRule="auto"/>
        <w:rPr>
          <w:b w:val="1"/>
          <w:bCs w:val="1"/>
          <w:sz w:val="18"/>
          <w:szCs w:val="18"/>
        </w:rPr>
      </w:pPr>
      <w:r w:rsidDel="00000000" w:rsidR="00000000" w:rsidRPr="00000000">
        <w:rPr>
          <w:b w:val="1"/>
          <w:bCs w:val="1"/>
          <w:sz w:val="18"/>
          <w:szCs w:val="18"/>
          <w:rtl w:val="0"/>
        </w:rPr>
        <w:t xml:space="preserve">52.9 Final Setup Review</w:t>
      </w:r>
    </w:p>
    <w:p w:rsidR="00000000" w:rsidDel="00000000" w:rsidP="00000000" w:rsidRDefault="00000000" w:rsidRPr="00000000" w14:paraId="00001A48">
      <w:pPr>
        <w:spacing w:line="288" w:lineRule="auto"/>
        <w:ind w:firstLine="280"/>
        <w:rPr>
          <w:sz w:val="18"/>
          <w:szCs w:val="18"/>
        </w:rPr>
      </w:pPr>
      <w:r w:rsidDel="00000000" w:rsidR="00000000" w:rsidRPr="00000000">
        <w:rPr>
          <w:sz w:val="18"/>
          <w:szCs w:val="18"/>
          <w:rtl w:val="0"/>
        </w:rPr>
        <w:t xml:space="preserve">Once your test recording plays back clean, take stock of what you have actually built. This is not a formality — it is the moment this workshop is designed to produce: a specific, working, camera-ready setup in your specific room, built by your own hands from principles you now understand well enough to apply again without this chapter open in front of you. Everything from Parts I through XXV that felt like separate, disconnected instruction has just been assembled, by you, into one coherent physical result.</w:t>
      </w:r>
    </w:p>
    <w:p w:rsidR="00000000" w:rsidDel="00000000" w:rsidP="00000000" w:rsidRDefault="00000000" w:rsidRPr="00000000" w14:paraId="00001A49">
      <w:pPr>
        <w:spacing w:line="288" w:lineRule="auto"/>
        <w:ind w:firstLine="280"/>
        <w:rPr>
          <w:sz w:val="18"/>
          <w:szCs w:val="18"/>
        </w:rPr>
      </w:pPr>
      <w:r w:rsidDel="00000000" w:rsidR="00000000" w:rsidRPr="00000000">
        <w:rPr>
          <w:sz w:val="18"/>
          <w:szCs w:val="18"/>
          <w:rtl w:val="0"/>
        </w:rPr>
        <w:t xml:space="preserve">Before moving on, write down — in your own words, in the corresponding Workbook chapter — the specific settings, positions, and adjustments that worked for your room, so that the next time you sit down to record, setup takes minutes instead of requiring you to reconstruct this entire workshop from memory. This record is the first piece of a repeatable production system, the same discipline this course will return to in the chapters ahead as your operation grows beyond a single setup in a single room.</w:t>
      </w:r>
    </w:p>
    <w:p w:rsidR="00000000" w:rsidDel="00000000" w:rsidP="00000000" w:rsidRDefault="00000000" w:rsidRPr="00000000" w14:paraId="00001A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ep4g1io7dtd" w:id="1573"/>
      <w:bookmarkEnd w:id="15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Ch-53</w:t>
      </w:r>
      <w:r w:rsidDel="00000000" w:rsidR="00000000" w:rsidRPr="00000000">
        <w:rPr>
          <w:rtl w:val="0"/>
        </w:rPr>
      </w:r>
    </w:p>
    <w:p w:rsidR="00000000" w:rsidDel="00000000" w:rsidP="00000000" w:rsidRDefault="00000000" w:rsidRPr="00000000" w14:paraId="00001A4C">
      <w:pPr>
        <w:spacing w:after="180" w:line="288" w:lineRule="auto"/>
        <w:rPr>
          <w:b w:val="1"/>
          <w:bCs w:val="1"/>
          <w:sz w:val="27"/>
          <w:szCs w:val="27"/>
        </w:rPr>
      </w:pPr>
      <w:r w:rsidDel="00000000" w:rsidR="00000000" w:rsidRPr="00000000">
        <w:rPr>
          <w:b w:val="1"/>
          <w:bCs w:val="1"/>
          <w:sz w:val="27"/>
          <w:szCs w:val="27"/>
          <w:rtl w:val="0"/>
        </w:rPr>
        <w:t xml:space="preserve">Chapter 53 — Workshop: Write Your First Five Videos</w:t>
      </w:r>
    </w:p>
    <w:p w:rsidR="00000000" w:rsidDel="00000000" w:rsidP="00000000" w:rsidRDefault="00000000" w:rsidRPr="00000000" w14:paraId="00001A4D">
      <w:pPr>
        <w:spacing w:line="288" w:lineRule="auto"/>
        <w:ind w:firstLine="280"/>
        <w:rPr>
          <w:sz w:val="18"/>
          <w:szCs w:val="18"/>
        </w:rPr>
      </w:pPr>
      <w:r w:rsidDel="00000000" w:rsidR="00000000" w:rsidRPr="00000000">
        <w:rPr>
          <w:sz w:val="18"/>
          <w:szCs w:val="18"/>
          <w:rtl w:val="0"/>
        </w:rPr>
        <w:t xml:space="preserve">Chapter 52 gave you a working physical setup — a room, a camera, lighting, and audio configured and tested, ready to record. A finished setup with nothing to say in front of it is only half the puzzle. This chapter is where the writing and messaging principles from the earlier parts of this course — Character, Audience, and Engagement especially — stop being separate frameworks you studied one at a time and become five actual scripts, written for your actual business, ready to record against the setup you just built.</w:t>
      </w:r>
    </w:p>
    <w:p w:rsidR="00000000" w:rsidDel="00000000" w:rsidP="00000000" w:rsidRDefault="00000000" w:rsidRPr="00000000" w14:paraId="00001A4E">
      <w:pPr>
        <w:spacing w:line="288" w:lineRule="auto"/>
        <w:ind w:firstLine="280"/>
        <w:rPr>
          <w:sz w:val="18"/>
          <w:szCs w:val="18"/>
        </w:rPr>
      </w:pPr>
      <w:r w:rsidDel="00000000" w:rsidR="00000000" w:rsidRPr="00000000">
        <w:rPr>
          <w:sz w:val="18"/>
          <w:szCs w:val="18"/>
          <w:rtl w:val="0"/>
        </w:rPr>
        <w:t xml:space="preserve">The task in this chapter is bounded on purpose: not a content calendar, not a year of ideas, just five videos, written all the way through from a bare topic to a finished script. Five is enough to force you through the full process more than once, so the second, third, fourth, and fifth pass start to feel less like a struggle and more like a method you now own — and few enough that the task stays achievable in a single sitting or two rather than becoming its own open-ended project. Work through each of the following steps for all five videos before moving to the next step, rather than finishing one video completely before starting the next; building all five hooks together, then all five arguments, and so on, is what makes the underlying pattern visible across different topics instead of only visible once.</w:t>
      </w:r>
    </w:p>
    <w:p w:rsidR="00000000" w:rsidDel="00000000" w:rsidP="00000000" w:rsidRDefault="00000000" w:rsidRPr="00000000" w14:paraId="00001A4F">
      <w:pPr>
        <w:spacing w:after="100" w:before="180" w:line="288" w:lineRule="auto"/>
        <w:rPr>
          <w:b w:val="1"/>
          <w:bCs w:val="1"/>
          <w:sz w:val="18"/>
          <w:szCs w:val="18"/>
        </w:rPr>
      </w:pPr>
      <w:r w:rsidDel="00000000" w:rsidR="00000000" w:rsidRPr="00000000">
        <w:rPr>
          <w:b w:val="1"/>
          <w:bCs w:val="1"/>
          <w:sz w:val="18"/>
          <w:szCs w:val="18"/>
          <w:rtl w:val="0"/>
        </w:rPr>
        <w:t xml:space="preserve">53.1 Select Five Topics</w:t>
      </w:r>
    </w:p>
    <w:p w:rsidR="00000000" w:rsidDel="00000000" w:rsidP="00000000" w:rsidRDefault="00000000" w:rsidRPr="00000000" w14:paraId="00001A50">
      <w:pPr>
        <w:spacing w:line="288" w:lineRule="auto"/>
        <w:ind w:firstLine="280"/>
        <w:rPr>
          <w:sz w:val="18"/>
          <w:szCs w:val="18"/>
        </w:rPr>
      </w:pPr>
      <w:r w:rsidDel="00000000" w:rsidR="00000000" w:rsidRPr="00000000">
        <w:rPr>
          <w:sz w:val="18"/>
          <w:szCs w:val="18"/>
          <w:rtl w:val="0"/>
        </w:rPr>
        <w:t xml:space="preserve">Begin by choosing five topics your business could reasonably make a video about. Draw these from the actual expertise, offers, and recurring customer questions that make up your business, not from a general list of trending content ideas — the Character dimension of CAMERA established early in this course that content rooted in your real, specific authority performs and holds up better over time than content chosen only because a topic seems popular.</w:t>
      </w:r>
    </w:p>
    <w:p w:rsidR="00000000" w:rsidDel="00000000" w:rsidP="00000000" w:rsidRDefault="00000000" w:rsidRPr="00000000" w14:paraId="00001A51">
      <w:pPr>
        <w:spacing w:line="288" w:lineRule="auto"/>
        <w:ind w:firstLine="280"/>
        <w:rPr>
          <w:sz w:val="18"/>
          <w:szCs w:val="18"/>
        </w:rPr>
      </w:pPr>
      <w:r w:rsidDel="00000000" w:rsidR="00000000" w:rsidRPr="00000000">
        <w:rPr>
          <w:sz w:val="18"/>
          <w:szCs w:val="18"/>
          <w:rtl w:val="0"/>
        </w:rPr>
        <w:t xml:space="preserve">A useful way to generate five candidates quickly is to think back over the last few real conversations you have had with customers, prospects, or colleagues: a question that came up more than once, a misconception you found yourself correcting, a piece of advice you gave that the other person seemed genuinely relieved to hear. Each of those moments is evidence that real people want that specific answer, which makes it a far safer bet for a first video topic than a topic invented from scratch at a desk.</w:t>
      </w:r>
    </w:p>
    <w:p w:rsidR="00000000" w:rsidDel="00000000" w:rsidP="00000000" w:rsidRDefault="00000000" w:rsidRPr="00000000" w14:paraId="00001A52">
      <w:pPr>
        <w:spacing w:after="100" w:before="180" w:line="288" w:lineRule="auto"/>
        <w:rPr>
          <w:b w:val="1"/>
          <w:bCs w:val="1"/>
          <w:sz w:val="18"/>
          <w:szCs w:val="18"/>
        </w:rPr>
      </w:pPr>
      <w:r w:rsidDel="00000000" w:rsidR="00000000" w:rsidRPr="00000000">
        <w:rPr>
          <w:b w:val="1"/>
          <w:bCs w:val="1"/>
          <w:sz w:val="18"/>
          <w:szCs w:val="18"/>
          <w:rtl w:val="0"/>
        </w:rPr>
        <w:t xml:space="preserve">53.2 Define Audience</w:t>
      </w:r>
    </w:p>
    <w:p w:rsidR="00000000" w:rsidDel="00000000" w:rsidP="00000000" w:rsidRDefault="00000000" w:rsidRPr="00000000" w14:paraId="00001A53">
      <w:pPr>
        <w:spacing w:line="288" w:lineRule="auto"/>
        <w:ind w:firstLine="280"/>
        <w:rPr>
          <w:sz w:val="18"/>
          <w:szCs w:val="18"/>
        </w:rPr>
      </w:pPr>
      <w:r w:rsidDel="00000000" w:rsidR="00000000" w:rsidRPr="00000000">
        <w:rPr>
          <w:sz w:val="18"/>
          <w:szCs w:val="18"/>
          <w:rtl w:val="0"/>
        </w:rPr>
        <w:t xml:space="preserve">For each of your five topics, name the specific person you are making that particular video for, using the audience-definition work from the Audience module earlier in this course. Resist the pull toward a vague, universal audience — "anyone interested in this topic" is not a specific enough target to write a sharp hook or a convincing argument against, because a message aimed at everyone tends to land with no one in particular.</w:t>
      </w:r>
    </w:p>
    <w:p w:rsidR="00000000" w:rsidDel="00000000" w:rsidP="00000000" w:rsidRDefault="00000000" w:rsidRPr="00000000" w14:paraId="00001A54">
      <w:pPr>
        <w:spacing w:line="288" w:lineRule="auto"/>
        <w:ind w:firstLine="280"/>
        <w:rPr>
          <w:sz w:val="18"/>
          <w:szCs w:val="18"/>
        </w:rPr>
      </w:pPr>
      <w:r w:rsidDel="00000000" w:rsidR="00000000" w:rsidRPr="00000000">
        <w:rPr>
          <w:sz w:val="18"/>
          <w:szCs w:val="18"/>
          <w:rtl w:val="0"/>
        </w:rPr>
        <w:t xml:space="preserve">It is normal, and often correct, for your five videos to serve slightly different audiences within your broader customer base — one video might speak to someone who has never heard of your business, another to someone actively comparing you against a competitor. Naming that distinction now, before writing a single word of script, is what lets the hook and argument in each script speak directly to the person in front of it rather than to a generic composite of everyone you might ever reach.</w:t>
      </w:r>
    </w:p>
    <w:p w:rsidR="00000000" w:rsidDel="00000000" w:rsidP="00000000" w:rsidRDefault="00000000" w:rsidRPr="00000000" w14:paraId="00001A55">
      <w:pPr>
        <w:spacing w:after="100" w:before="180" w:line="288" w:lineRule="auto"/>
        <w:rPr>
          <w:b w:val="1"/>
          <w:bCs w:val="1"/>
          <w:sz w:val="18"/>
          <w:szCs w:val="18"/>
        </w:rPr>
      </w:pPr>
      <w:r w:rsidDel="00000000" w:rsidR="00000000" w:rsidRPr="00000000">
        <w:rPr>
          <w:b w:val="1"/>
          <w:bCs w:val="1"/>
          <w:sz w:val="18"/>
          <w:szCs w:val="18"/>
          <w:rtl w:val="0"/>
        </w:rPr>
        <w:t xml:space="preserve">53.3 Define Objective</w:t>
      </w:r>
    </w:p>
    <w:p w:rsidR="00000000" w:rsidDel="00000000" w:rsidP="00000000" w:rsidRDefault="00000000" w:rsidRPr="00000000" w14:paraId="00001A56">
      <w:pPr>
        <w:spacing w:line="288" w:lineRule="auto"/>
        <w:ind w:firstLine="280"/>
        <w:rPr>
          <w:sz w:val="18"/>
          <w:szCs w:val="18"/>
        </w:rPr>
      </w:pPr>
      <w:r w:rsidDel="00000000" w:rsidR="00000000" w:rsidRPr="00000000">
        <w:rPr>
          <w:sz w:val="18"/>
          <w:szCs w:val="18"/>
          <w:rtl w:val="0"/>
        </w:rPr>
        <w:t xml:space="preserve">Every video needs a single, specific job to do once it is published, and that job needs to be decided before the script is written, not discovered afterward. Using the objective-setting logic from the Monetization and Engagement modules, state plainly what you want a viewer to think, feel, or do differently after watching each of your five videos — build trust in your expertise, correct a misconception that has been costing you sales, move a warm prospect toward booking a call, or simply earn enough attention and goodwill that the viewer follows your account for more.</w:t>
      </w:r>
    </w:p>
    <w:p w:rsidR="00000000" w:rsidDel="00000000" w:rsidP="00000000" w:rsidRDefault="00000000" w:rsidRPr="00000000" w14:paraId="00001A57">
      <w:pPr>
        <w:spacing w:line="288" w:lineRule="auto"/>
        <w:ind w:firstLine="280"/>
        <w:rPr>
          <w:sz w:val="18"/>
          <w:szCs w:val="18"/>
        </w:rPr>
      </w:pPr>
      <w:r w:rsidDel="00000000" w:rsidR="00000000" w:rsidRPr="00000000">
        <w:rPr>
          <w:sz w:val="18"/>
          <w:szCs w:val="18"/>
          <w:rtl w:val="0"/>
        </w:rPr>
        <w:t xml:space="preserve">A script written without a clear objective tends to try to do all of these things at once and ends up doing none of them well, since a call-to-action asking for a sale reads very differently from one asking simply for a follow, and the argument leading into each needs to be built with that specific end in mind. Write the objective for each of your five videos down in one sentence before moving to the next step.</w:t>
      </w:r>
    </w:p>
    <w:p w:rsidR="00000000" w:rsidDel="00000000" w:rsidP="00000000" w:rsidRDefault="00000000" w:rsidRPr="00000000" w14:paraId="00001A58">
      <w:pPr>
        <w:spacing w:after="100" w:before="180" w:line="288" w:lineRule="auto"/>
        <w:rPr>
          <w:b w:val="1"/>
          <w:bCs w:val="1"/>
          <w:sz w:val="18"/>
          <w:szCs w:val="18"/>
        </w:rPr>
      </w:pPr>
      <w:r w:rsidDel="00000000" w:rsidR="00000000" w:rsidRPr="00000000">
        <w:rPr>
          <w:b w:val="1"/>
          <w:bCs w:val="1"/>
          <w:sz w:val="18"/>
          <w:szCs w:val="18"/>
          <w:rtl w:val="0"/>
        </w:rPr>
        <w:t xml:space="preserve">53.4 Write Hooks</w:t>
      </w:r>
    </w:p>
    <w:p w:rsidR="00000000" w:rsidDel="00000000" w:rsidP="00000000" w:rsidRDefault="00000000" w:rsidRPr="00000000" w14:paraId="00001A59">
      <w:pPr>
        <w:spacing w:line="288" w:lineRule="auto"/>
        <w:ind w:firstLine="280"/>
        <w:rPr>
          <w:sz w:val="18"/>
          <w:szCs w:val="18"/>
        </w:rPr>
      </w:pPr>
      <w:r w:rsidDel="00000000" w:rsidR="00000000" w:rsidRPr="00000000">
        <w:rPr>
          <w:sz w:val="18"/>
          <w:szCs w:val="18"/>
          <w:rtl w:val="0"/>
        </w:rPr>
        <w:t xml:space="preserve">With five topics, five audiences, and five objectives defined, write the opening hook for each video using the hook principles taught earlier in this course. A hook's only job is to give the specific person you defined in 53.2 a reason to keep watching in the first few seconds, typically by naming their problem, contradicting an assumption they likely hold, or promising a specific and credible payoff for staying with you.</w:t>
      </w:r>
    </w:p>
    <w:p w:rsidR="00000000" w:rsidDel="00000000" w:rsidP="00000000" w:rsidRDefault="00000000" w:rsidRPr="00000000" w14:paraId="00001A5A">
      <w:pPr>
        <w:spacing w:line="288" w:lineRule="auto"/>
        <w:ind w:firstLine="280"/>
        <w:rPr>
          <w:sz w:val="18"/>
          <w:szCs w:val="18"/>
        </w:rPr>
      </w:pPr>
      <w:r w:rsidDel="00000000" w:rsidR="00000000" w:rsidRPr="00000000">
        <w:rPr>
          <w:sz w:val="18"/>
          <w:szCs w:val="18"/>
          <w:rtl w:val="0"/>
        </w:rPr>
        <w:t xml:space="preserve">Write more than one hook option for at least a couple of your five topics if you can, since hook-writing is a skill that improves noticeably with repetition even within a single sitting, and comparing two or three attempts against each other against the same audience and objective is one of the fastest ways to develop a feel for what a strong hook does that a weak one does not. Choose the strongest version for each video before moving on.</w:t>
      </w:r>
    </w:p>
    <w:p w:rsidR="00000000" w:rsidDel="00000000" w:rsidP="00000000" w:rsidRDefault="00000000" w:rsidRPr="00000000" w14:paraId="00001A5B">
      <w:pPr>
        <w:spacing w:after="100" w:before="180" w:line="288" w:lineRule="auto"/>
        <w:rPr>
          <w:b w:val="1"/>
          <w:bCs w:val="1"/>
          <w:sz w:val="18"/>
          <w:szCs w:val="18"/>
        </w:rPr>
      </w:pPr>
      <w:r w:rsidDel="00000000" w:rsidR="00000000" w:rsidRPr="00000000">
        <w:rPr>
          <w:b w:val="1"/>
          <w:bCs w:val="1"/>
          <w:sz w:val="18"/>
          <w:szCs w:val="18"/>
          <w:rtl w:val="0"/>
        </w:rPr>
        <w:t xml:space="preserve">53.5 Build Arguments</w:t>
      </w:r>
    </w:p>
    <w:p w:rsidR="00000000" w:rsidDel="00000000" w:rsidP="00000000" w:rsidRDefault="00000000" w:rsidRPr="00000000" w14:paraId="00001A5C">
      <w:pPr>
        <w:spacing w:line="288" w:lineRule="auto"/>
        <w:ind w:firstLine="280"/>
        <w:rPr>
          <w:sz w:val="18"/>
          <w:szCs w:val="18"/>
        </w:rPr>
      </w:pPr>
      <w:r w:rsidDel="00000000" w:rsidR="00000000" w:rsidRPr="00000000">
        <w:rPr>
          <w:sz w:val="18"/>
          <w:szCs w:val="18"/>
          <w:rtl w:val="0"/>
        </w:rPr>
        <w:t xml:space="preserve">The body of each script is where you deliver on the promise the hook made, and that delivery takes the shape of an argument: a clear central point, supported by a small number of specific reasons or steps, organized so a viewer can follow it without rewinding. Use the structural patterns from the Engagement module — problem-solution, before-and-after, a short numbered list of steps — matched to whichever pattern actually fits the topic and objective you defined for that particular video, rather than forcing all five into the same shape.</w:t>
      </w:r>
    </w:p>
    <w:p w:rsidR="00000000" w:rsidDel="00000000" w:rsidP="00000000" w:rsidRDefault="00000000" w:rsidRPr="00000000" w14:paraId="00001A5D">
      <w:pPr>
        <w:spacing w:line="288" w:lineRule="auto"/>
        <w:ind w:firstLine="280"/>
        <w:rPr>
          <w:sz w:val="18"/>
          <w:szCs w:val="18"/>
        </w:rPr>
      </w:pPr>
      <w:r w:rsidDel="00000000" w:rsidR="00000000" w:rsidRPr="00000000">
        <w:rPr>
          <w:sz w:val="18"/>
          <w:szCs w:val="18"/>
          <w:rtl w:val="0"/>
        </w:rPr>
        <w:t xml:space="preserve">Keep the argument as tight as the objective allows. A video meant to build general trust and authority can afford to explore a topic a little more broadly, while a video meant to move a viewer toward a specific action performs better when the argument stays narrowly focused on the one point that supports that action, with everything else set aside for a future video rather than crammed in.</w:t>
      </w:r>
    </w:p>
    <w:p w:rsidR="00000000" w:rsidDel="00000000" w:rsidP="00000000" w:rsidRDefault="00000000" w:rsidRPr="00000000" w14:paraId="00001A5E">
      <w:pPr>
        <w:spacing w:after="100" w:before="180" w:line="288" w:lineRule="auto"/>
        <w:rPr>
          <w:b w:val="1"/>
          <w:bCs w:val="1"/>
          <w:sz w:val="18"/>
          <w:szCs w:val="18"/>
        </w:rPr>
      </w:pPr>
      <w:r w:rsidDel="00000000" w:rsidR="00000000" w:rsidRPr="00000000">
        <w:rPr>
          <w:b w:val="1"/>
          <w:bCs w:val="1"/>
          <w:sz w:val="18"/>
          <w:szCs w:val="18"/>
          <w:rtl w:val="0"/>
        </w:rPr>
        <w:t xml:space="preserve">53.6 Add Proof</w:t>
      </w:r>
    </w:p>
    <w:p w:rsidR="00000000" w:rsidDel="00000000" w:rsidP="00000000" w:rsidRDefault="00000000" w:rsidRPr="00000000" w14:paraId="00001A5F">
      <w:pPr>
        <w:spacing w:line="288" w:lineRule="auto"/>
        <w:ind w:firstLine="280"/>
        <w:rPr>
          <w:sz w:val="18"/>
          <w:szCs w:val="18"/>
        </w:rPr>
      </w:pPr>
      <w:r w:rsidDel="00000000" w:rsidR="00000000" w:rsidRPr="00000000">
        <w:rPr>
          <w:sz w:val="18"/>
          <w:szCs w:val="18"/>
          <w:rtl w:val="0"/>
        </w:rPr>
        <w:t xml:space="preserve">An argument asserted without support asks a viewer to simply trust you, and while your existing authority may sometimes be enough to carry that weight, proof makes the argument considerably stronger and more persuasive on its own merits. For each of your five scripts, add at least one piece of concrete support for your central argument: a specific result, a real example from your own work, a number, a before-and-after comparison, or a short demonstration the viewer can see rather than merely hear described.</w:t>
      </w:r>
    </w:p>
    <w:p w:rsidR="00000000" w:rsidDel="00000000" w:rsidP="00000000" w:rsidRDefault="00000000" w:rsidRPr="00000000" w14:paraId="00001A60">
      <w:pPr>
        <w:spacing w:line="288" w:lineRule="auto"/>
        <w:ind w:firstLine="280"/>
        <w:rPr>
          <w:sz w:val="18"/>
          <w:szCs w:val="18"/>
        </w:rPr>
      </w:pPr>
      <w:r w:rsidDel="00000000" w:rsidR="00000000" w:rsidRPr="00000000">
        <w:rPr>
          <w:sz w:val="18"/>
          <w:szCs w:val="18"/>
          <w:rtl w:val="0"/>
        </w:rPr>
        <w:t xml:space="preserve">Proof does not need to be elaborate to be effective — a single well-chosen specific detail, delivered plainly, usually outperforms a long list of vague claims stacked on top of one another. If a topic genuinely has no proof available yet because it describes something new you have not yet delivered for a customer, note that honestly rather than manufacturing a claim you cannot support; the Character dimension of this course has been consistent throughout that credibility, once damaged by an overstated claim, is far harder to rebuild than it was to protect in the first place.</w:t>
      </w:r>
    </w:p>
    <w:p w:rsidR="00000000" w:rsidDel="00000000" w:rsidP="00000000" w:rsidRDefault="00000000" w:rsidRPr="00000000" w14:paraId="00001A61">
      <w:pPr>
        <w:spacing w:after="100" w:before="180" w:line="288" w:lineRule="auto"/>
        <w:rPr>
          <w:b w:val="1"/>
          <w:bCs w:val="1"/>
          <w:sz w:val="18"/>
          <w:szCs w:val="18"/>
        </w:rPr>
      </w:pPr>
      <w:r w:rsidDel="00000000" w:rsidR="00000000" w:rsidRPr="00000000">
        <w:rPr>
          <w:b w:val="1"/>
          <w:bCs w:val="1"/>
          <w:sz w:val="18"/>
          <w:szCs w:val="18"/>
          <w:rtl w:val="0"/>
        </w:rPr>
        <w:t xml:space="preserve">53.7 Add CTA</w:t>
      </w:r>
    </w:p>
    <w:p w:rsidR="00000000" w:rsidDel="00000000" w:rsidP="00000000" w:rsidRDefault="00000000" w:rsidRPr="00000000" w14:paraId="00001A62">
      <w:pPr>
        <w:spacing w:line="288" w:lineRule="auto"/>
        <w:ind w:firstLine="280"/>
        <w:rPr>
          <w:sz w:val="18"/>
          <w:szCs w:val="18"/>
        </w:rPr>
      </w:pPr>
      <w:r w:rsidDel="00000000" w:rsidR="00000000" w:rsidRPr="00000000">
        <w:rPr>
          <w:sz w:val="18"/>
          <w:szCs w:val="18"/>
          <w:rtl w:val="0"/>
        </w:rPr>
        <w:t xml:space="preserve">Close each script with a call-to-action that matches the objective you defined in 53.3, using the CTA principles from the Monetization module. A call-to-action asking for more than the objective supports — asking a brand-new viewer who just learned who you are to book a paid consultation, for instance — tends to underperform a modest, well-matched ask, because it asks the viewer to skip several steps of trust-building that have not yet happened.</w:t>
      </w:r>
    </w:p>
    <w:p w:rsidR="00000000" w:rsidDel="00000000" w:rsidP="00000000" w:rsidRDefault="00000000" w:rsidRPr="00000000" w14:paraId="00001A63">
      <w:pPr>
        <w:spacing w:line="288" w:lineRule="auto"/>
        <w:ind w:firstLine="280"/>
        <w:rPr>
          <w:sz w:val="18"/>
          <w:szCs w:val="18"/>
        </w:rPr>
      </w:pPr>
      <w:r w:rsidDel="00000000" w:rsidR="00000000" w:rsidRPr="00000000">
        <w:rPr>
          <w:sz w:val="18"/>
          <w:szCs w:val="18"/>
          <w:rtl w:val="0"/>
        </w:rPr>
        <w:t xml:space="preserve">State the call-to-action in specific, plain language rather than a vague gesture toward engagement: tell the viewer exactly what to do next, whether that is following your account, visiting a specific page, commenting a specific word, or booking a specific type of call. Vague calls-to-action get ignored not because viewers are unwilling to act, but because they were never told precisely what action would satisfy the request.</w:t>
      </w:r>
    </w:p>
    <w:p w:rsidR="00000000" w:rsidDel="00000000" w:rsidP="00000000" w:rsidRDefault="00000000" w:rsidRPr="00000000" w14:paraId="00001A64">
      <w:pPr>
        <w:spacing w:after="100" w:before="180" w:line="288" w:lineRule="auto"/>
        <w:rPr>
          <w:b w:val="1"/>
          <w:bCs w:val="1"/>
          <w:sz w:val="18"/>
          <w:szCs w:val="18"/>
        </w:rPr>
      </w:pPr>
      <w:r w:rsidDel="00000000" w:rsidR="00000000" w:rsidRPr="00000000">
        <w:rPr>
          <w:b w:val="1"/>
          <w:bCs w:val="1"/>
          <w:sz w:val="18"/>
          <w:szCs w:val="18"/>
          <w:rtl w:val="0"/>
        </w:rPr>
        <w:t xml:space="preserve">53.8 Create Scripts</w:t>
      </w:r>
    </w:p>
    <w:p w:rsidR="00000000" w:rsidDel="00000000" w:rsidP="00000000" w:rsidRDefault="00000000" w:rsidRPr="00000000" w14:paraId="00001A65">
      <w:pPr>
        <w:spacing w:line="288" w:lineRule="auto"/>
        <w:ind w:firstLine="280"/>
        <w:rPr>
          <w:sz w:val="18"/>
          <w:szCs w:val="18"/>
        </w:rPr>
      </w:pPr>
      <w:r w:rsidDel="00000000" w:rsidR="00000000" w:rsidRPr="00000000">
        <w:rPr>
          <w:sz w:val="18"/>
          <w:szCs w:val="18"/>
          <w:rtl w:val="0"/>
        </w:rPr>
        <w:t xml:space="preserve">Assemble the pieces from 53.1 through 53.7 into five complete, finished scripts, written in your own natural speaking voice rather than in formal written prose, since a script that reads well on the page but sounds stiff spoken aloud will undercut the delivery of even a well-built hook and argument. Read each script out loud once as part of finishing it, and revise any sentence that trips over itself or does not sound like something you would actually say to a real person sitting across from you.</w:t>
      </w:r>
    </w:p>
    <w:p w:rsidR="00000000" w:rsidDel="00000000" w:rsidP="00000000" w:rsidRDefault="00000000" w:rsidRPr="00000000" w14:paraId="00001A66">
      <w:pPr>
        <w:spacing w:line="288" w:lineRule="auto"/>
        <w:ind w:firstLine="280"/>
        <w:rPr>
          <w:sz w:val="18"/>
          <w:szCs w:val="18"/>
        </w:rPr>
      </w:pPr>
      <w:r w:rsidDel="00000000" w:rsidR="00000000" w:rsidRPr="00000000">
        <w:rPr>
          <w:sz w:val="18"/>
          <w:szCs w:val="18"/>
          <w:rtl w:val="0"/>
        </w:rPr>
        <w:t xml:space="preserve">This is the point where five separate pieces of planning — topic, audience, objective, hook, argument, proof, and CTA — become five documents you could actually pick up and record from tomorrow using the setup you built in Chapter 52. That transition, from scattered planning notes to a script you would actually hand yourself to read, is the real skill this workshop is built to develop, and it is a skill that gets faster and more natural every time you repeat this same sequence for a new video going forward.</w:t>
      </w:r>
    </w:p>
    <w:p w:rsidR="00000000" w:rsidDel="00000000" w:rsidP="00000000" w:rsidRDefault="00000000" w:rsidRPr="00000000" w14:paraId="00001A67">
      <w:pPr>
        <w:spacing w:after="100" w:before="180" w:line="288" w:lineRule="auto"/>
        <w:rPr>
          <w:b w:val="1"/>
          <w:bCs w:val="1"/>
          <w:sz w:val="18"/>
          <w:szCs w:val="18"/>
        </w:rPr>
      </w:pPr>
      <w:r w:rsidDel="00000000" w:rsidR="00000000" w:rsidRPr="00000000">
        <w:rPr>
          <w:b w:val="1"/>
          <w:bCs w:val="1"/>
          <w:sz w:val="18"/>
          <w:szCs w:val="18"/>
          <w:rtl w:val="0"/>
        </w:rPr>
        <w:t xml:space="preserve">53.9 Instructor Review</w:t>
      </w:r>
    </w:p>
    <w:p w:rsidR="00000000" w:rsidDel="00000000" w:rsidP="00000000" w:rsidRDefault="00000000" w:rsidRPr="00000000" w14:paraId="00001A68">
      <w:pPr>
        <w:spacing w:line="288" w:lineRule="auto"/>
        <w:ind w:firstLine="280"/>
        <w:rPr>
          <w:sz w:val="18"/>
          <w:szCs w:val="18"/>
        </w:rPr>
      </w:pPr>
      <w:r w:rsidDel="00000000" w:rsidR="00000000" w:rsidRPr="00000000">
        <w:rPr>
          <w:sz w:val="18"/>
          <w:szCs w:val="18"/>
          <w:rtl w:val="0"/>
        </w:rPr>
        <w:t xml:space="preserve">If you are working through this course with an instructor, a coach, or even a trusted peer, this is the natural point to have your five scripts reviewed before you record them, checking specifically for the same things this chapter walked you through building: a hook that actually earns attention for the audience you named, an argument that stays on point for the objective you set, proof that is specific rather than vague, and a call-to-action that matches how much trust the video has actually built by the time it arrives.</w:t>
      </w:r>
    </w:p>
    <w:p w:rsidR="00000000" w:rsidDel="00000000" w:rsidP="00000000" w:rsidRDefault="00000000" w:rsidRPr="00000000" w14:paraId="00001A69">
      <w:pPr>
        <w:spacing w:line="288" w:lineRule="auto"/>
        <w:ind w:firstLine="280"/>
        <w:rPr>
          <w:sz w:val="18"/>
          <w:szCs w:val="18"/>
        </w:rPr>
      </w:pPr>
      <w:r w:rsidDel="00000000" w:rsidR="00000000" w:rsidRPr="00000000">
        <w:rPr>
          <w:sz w:val="18"/>
          <w:szCs w:val="18"/>
          <w:rtl w:val="0"/>
        </w:rPr>
        <w:t xml:space="preserve">If you are working through this course on your own, perform this same review yourself, ideally after stepping away from the scripts for at least a few hours so you can read them again with fresh eyes rather than the eyes of the person who just finished writing them. Either way, the review is not a formality to rush past — it is the last checkpoint before these five scripts leave the page and become five real videos, built entirely by you, using knowledge and a process that are now genuinely yours to repeat for as long as this business needs new content.</w:t>
      </w:r>
    </w:p>
    <w:p w:rsidR="00000000" w:rsidDel="00000000" w:rsidP="00000000" w:rsidRDefault="00000000" w:rsidRPr="00000000" w14:paraId="00001A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jl461q8xfum" w:id="1574"/>
      <w:bookmarkEnd w:id="15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Ch-54</w:t>
      </w:r>
      <w:r w:rsidDel="00000000" w:rsidR="00000000" w:rsidRPr="00000000">
        <w:rPr>
          <w:rtl w:val="0"/>
        </w:rPr>
      </w:r>
    </w:p>
    <w:p w:rsidR="00000000" w:rsidDel="00000000" w:rsidP="00000000" w:rsidRDefault="00000000" w:rsidRPr="00000000" w14:paraId="00001A6C">
      <w:pPr>
        <w:spacing w:after="180" w:line="288" w:lineRule="auto"/>
        <w:rPr>
          <w:b w:val="1"/>
          <w:bCs w:val="1"/>
          <w:sz w:val="27"/>
          <w:szCs w:val="27"/>
        </w:rPr>
      </w:pPr>
      <w:r w:rsidDel="00000000" w:rsidR="00000000" w:rsidRPr="00000000">
        <w:rPr>
          <w:b w:val="1"/>
          <w:bCs w:val="1"/>
          <w:sz w:val="27"/>
          <w:szCs w:val="27"/>
          <w:rtl w:val="0"/>
        </w:rPr>
        <w:t xml:space="preserve">Chapter 54 — Workshop: Record Your First Videos</w:t>
      </w:r>
    </w:p>
    <w:p w:rsidR="00000000" w:rsidDel="00000000" w:rsidP="00000000" w:rsidRDefault="00000000" w:rsidRPr="00000000" w14:paraId="00001A6D">
      <w:pPr>
        <w:spacing w:line="288" w:lineRule="auto"/>
        <w:ind w:firstLine="280"/>
        <w:rPr>
          <w:sz w:val="18"/>
          <w:szCs w:val="18"/>
        </w:rPr>
      </w:pPr>
      <w:r w:rsidDel="00000000" w:rsidR="00000000" w:rsidRPr="00000000">
        <w:rPr>
          <w:sz w:val="18"/>
          <w:szCs w:val="18"/>
          <w:rtl w:val="0"/>
        </w:rPr>
        <w:t xml:space="preserve">You now have a working setup from Chapter 52 and five finished scripts from Chapter 53. This chapter closes the gap between the two: it walks you through the act of actually recording, using the setup you built, the scripts you wrote, and the camera, lighting, and audio principles from earlier in this course, all applied together in real time rather than one at a time on a page. Nothing you do in this chapter is new technique — it is the moment every technique you have learned gets used simultaneously, under the mild pressure of an actual take, which is a different skill from understanding each piece in isolation.</w:t>
      </w:r>
    </w:p>
    <w:p w:rsidR="00000000" w:rsidDel="00000000" w:rsidP="00000000" w:rsidRDefault="00000000" w:rsidRPr="00000000" w14:paraId="00001A6E">
      <w:pPr>
        <w:spacing w:line="288" w:lineRule="auto"/>
        <w:ind w:firstLine="280"/>
        <w:rPr>
          <w:sz w:val="18"/>
          <w:szCs w:val="18"/>
        </w:rPr>
      </w:pPr>
      <w:r w:rsidDel="00000000" w:rsidR="00000000" w:rsidRPr="00000000">
        <w:rPr>
          <w:sz w:val="18"/>
          <w:szCs w:val="18"/>
          <w:rtl w:val="0"/>
        </w:rPr>
        <w:t xml:space="preserve">Plan to record all five scripts in one session if your schedule allows it, since setup and warm-up costs are paid once and the fifth video of a session is almost always delivered with more ease and confidence than the first. If five in one sitting is not realistic, record in smaller batches, but keep the sequence below the same each time you sit down: preparation and checks first, then delivery and retakes, then review and selection, in that order, every time.</w:t>
      </w:r>
    </w:p>
    <w:p w:rsidR="00000000" w:rsidDel="00000000" w:rsidP="00000000" w:rsidRDefault="00000000" w:rsidRPr="00000000" w14:paraId="00001A6F">
      <w:pPr>
        <w:spacing w:after="100" w:before="180" w:line="288" w:lineRule="auto"/>
        <w:rPr>
          <w:b w:val="1"/>
          <w:bCs w:val="1"/>
          <w:sz w:val="18"/>
          <w:szCs w:val="18"/>
        </w:rPr>
      </w:pPr>
      <w:r w:rsidDel="00000000" w:rsidR="00000000" w:rsidRPr="00000000">
        <w:rPr>
          <w:b w:val="1"/>
          <w:bCs w:val="1"/>
          <w:sz w:val="18"/>
          <w:szCs w:val="18"/>
          <w:rtl w:val="0"/>
        </w:rPr>
        <w:t xml:space="preserve">54.1 Preparation</w:t>
      </w:r>
    </w:p>
    <w:p w:rsidR="00000000" w:rsidDel="00000000" w:rsidP="00000000" w:rsidRDefault="00000000" w:rsidRPr="00000000" w14:paraId="00001A70">
      <w:pPr>
        <w:spacing w:line="288" w:lineRule="auto"/>
        <w:ind w:firstLine="280"/>
        <w:rPr>
          <w:sz w:val="18"/>
          <w:szCs w:val="18"/>
        </w:rPr>
      </w:pPr>
      <w:r w:rsidDel="00000000" w:rsidR="00000000" w:rsidRPr="00000000">
        <w:rPr>
          <w:sz w:val="18"/>
          <w:szCs w:val="18"/>
          <w:rtl w:val="0"/>
        </w:rPr>
        <w:t xml:space="preserve">Before turning the camera on, prepare the way any experienced presenter prepares: read through today's script or scripts once more out loud, confirm the setup from Chapter 52 is still positioned and configured the way you left it, and clear the room of anything likely to interrupt a take — phone notifications, other people, pets, anything with a scheduled sound or motion. A few minutes spent here prevents far more time lost to an interrupted take later.</w:t>
      </w:r>
    </w:p>
    <w:p w:rsidR="00000000" w:rsidDel="00000000" w:rsidP="00000000" w:rsidRDefault="00000000" w:rsidRPr="00000000" w14:paraId="00001A71">
      <w:pPr>
        <w:spacing w:line="288" w:lineRule="auto"/>
        <w:ind w:firstLine="280"/>
        <w:rPr>
          <w:sz w:val="18"/>
          <w:szCs w:val="18"/>
        </w:rPr>
      </w:pPr>
      <w:r w:rsidDel="00000000" w:rsidR="00000000" w:rsidRPr="00000000">
        <w:rPr>
          <w:sz w:val="18"/>
          <w:szCs w:val="18"/>
          <w:rtl w:val="0"/>
        </w:rPr>
        <w:t xml:space="preserve">If you are recording more than one script in a session, decide the order you will record them in now, rather than deciding on the fly between takes. Many people find it useful to record their strongest, most comfortable topic first to build confidence and rhythm before moving to a topic that feels less natural, but there is no single correct order — the only real requirement is deciding it in advance so momentum is not lost mid-session to indecision.</w:t>
      </w:r>
    </w:p>
    <w:p w:rsidR="00000000" w:rsidDel="00000000" w:rsidP="00000000" w:rsidRDefault="00000000" w:rsidRPr="00000000" w14:paraId="00001A72">
      <w:pPr>
        <w:spacing w:after="100" w:before="180" w:line="288" w:lineRule="auto"/>
        <w:rPr>
          <w:b w:val="1"/>
          <w:bCs w:val="1"/>
          <w:sz w:val="18"/>
          <w:szCs w:val="18"/>
        </w:rPr>
      </w:pPr>
      <w:r w:rsidDel="00000000" w:rsidR="00000000" w:rsidRPr="00000000">
        <w:rPr>
          <w:b w:val="1"/>
          <w:bCs w:val="1"/>
          <w:sz w:val="18"/>
          <w:szCs w:val="18"/>
          <w:rtl w:val="0"/>
        </w:rPr>
        <w:t xml:space="preserve">54.2 Camera Check</w:t>
      </w:r>
    </w:p>
    <w:p w:rsidR="00000000" w:rsidDel="00000000" w:rsidP="00000000" w:rsidRDefault="00000000" w:rsidRPr="00000000" w14:paraId="00001A73">
      <w:pPr>
        <w:spacing w:line="288" w:lineRule="auto"/>
        <w:ind w:firstLine="280"/>
        <w:rPr>
          <w:sz w:val="18"/>
          <w:szCs w:val="18"/>
        </w:rPr>
      </w:pPr>
      <w:r w:rsidDel="00000000" w:rsidR="00000000" w:rsidRPr="00000000">
        <w:rPr>
          <w:sz w:val="18"/>
          <w:szCs w:val="18"/>
          <w:rtl w:val="0"/>
        </w:rPr>
        <w:t xml:space="preserve">With preparation done, return to the camera settings from your Chapter 52 setup and confirm they still hold: framing, focus, exposure, and white balance, checked against how the room actually looks right now rather than assumed to be unchanged from your last session. Light in a room shifts meaningfully across a day and across seasons, so a setting that was correct yesterday afternoon may need a small adjustment before you record today.</w:t>
      </w:r>
    </w:p>
    <w:p w:rsidR="00000000" w:rsidDel="00000000" w:rsidP="00000000" w:rsidRDefault="00000000" w:rsidRPr="00000000" w14:paraId="00001A74">
      <w:pPr>
        <w:spacing w:line="288" w:lineRule="auto"/>
        <w:ind w:firstLine="280"/>
        <w:rPr>
          <w:sz w:val="18"/>
          <w:szCs w:val="18"/>
        </w:rPr>
      </w:pPr>
      <w:r w:rsidDel="00000000" w:rsidR="00000000" w:rsidRPr="00000000">
        <w:rPr>
          <w:sz w:val="18"/>
          <w:szCs w:val="18"/>
          <w:rtl w:val="0"/>
        </w:rPr>
        <w:t xml:space="preserve">Record a few seconds of test footage and review it on playback rather than trusting the live preview alone, the same discipline from Chapter 52's test-recording step. Confirm you are in focus, correctly framed, and correctly exposed before committing to a full take of your actual script — catching a camera problem now costs seconds; catching it after five full takes costs the whole session.</w:t>
      </w:r>
    </w:p>
    <w:p w:rsidR="00000000" w:rsidDel="00000000" w:rsidP="00000000" w:rsidRDefault="00000000" w:rsidRPr="00000000" w14:paraId="00001A75">
      <w:pPr>
        <w:spacing w:after="100" w:before="180" w:line="288" w:lineRule="auto"/>
        <w:rPr>
          <w:b w:val="1"/>
          <w:bCs w:val="1"/>
          <w:sz w:val="18"/>
          <w:szCs w:val="18"/>
        </w:rPr>
      </w:pPr>
      <w:r w:rsidDel="00000000" w:rsidR="00000000" w:rsidRPr="00000000">
        <w:rPr>
          <w:b w:val="1"/>
          <w:bCs w:val="1"/>
          <w:sz w:val="18"/>
          <w:szCs w:val="18"/>
          <w:rtl w:val="0"/>
        </w:rPr>
        <w:t xml:space="preserve">54.3 Audio Check</w:t>
      </w:r>
    </w:p>
    <w:p w:rsidR="00000000" w:rsidDel="00000000" w:rsidP="00000000" w:rsidRDefault="00000000" w:rsidRPr="00000000" w14:paraId="00001A76">
      <w:pPr>
        <w:spacing w:line="288" w:lineRule="auto"/>
        <w:ind w:firstLine="280"/>
        <w:rPr>
          <w:sz w:val="18"/>
          <w:szCs w:val="18"/>
        </w:rPr>
      </w:pPr>
      <w:r w:rsidDel="00000000" w:rsidR="00000000" w:rsidRPr="00000000">
        <w:rPr>
          <w:sz w:val="18"/>
          <w:szCs w:val="18"/>
          <w:rtl w:val="0"/>
        </w:rPr>
        <w:t xml:space="preserve">Check your microphone the same way: speak a line from your actual script at your actual planned volume and watch your input level, confirming the gain staging from Chapter 52 still holds. Listen back through headphones rather than trusting your ears in the room, since a microphone can sound fine to you while standing next to it and still be picking up a hum, an echo, or a background sound you have stopped consciously noticing after being in the room for a while.</w:t>
      </w:r>
    </w:p>
    <w:p w:rsidR="00000000" w:rsidDel="00000000" w:rsidP="00000000" w:rsidRDefault="00000000" w:rsidRPr="00000000" w14:paraId="00001A77">
      <w:pPr>
        <w:spacing w:line="288" w:lineRule="auto"/>
        <w:ind w:firstLine="280"/>
        <w:rPr>
          <w:sz w:val="18"/>
          <w:szCs w:val="18"/>
        </w:rPr>
      </w:pPr>
      <w:r w:rsidDel="00000000" w:rsidR="00000000" w:rsidRPr="00000000">
        <w:rPr>
          <w:sz w:val="18"/>
          <w:szCs w:val="18"/>
          <w:rtl w:val="0"/>
        </w:rPr>
        <w:t xml:space="preserve">If anything in the room has changed since your Chapter 52 setup — a window now open, an appliance now running, furniture moved — treat this as a fresh acoustic check rather than an assumption carried over from before. Audio problems caught here are a thirty-second fix; audio problems discovered after the fact, once picture is already finished, often cannot be fixed at all.</w:t>
      </w:r>
    </w:p>
    <w:p w:rsidR="00000000" w:rsidDel="00000000" w:rsidP="00000000" w:rsidRDefault="00000000" w:rsidRPr="00000000" w14:paraId="00001A78">
      <w:pPr>
        <w:spacing w:after="100" w:before="180" w:line="288" w:lineRule="auto"/>
        <w:rPr>
          <w:b w:val="1"/>
          <w:bCs w:val="1"/>
          <w:sz w:val="18"/>
          <w:szCs w:val="18"/>
        </w:rPr>
      </w:pPr>
      <w:r w:rsidDel="00000000" w:rsidR="00000000" w:rsidRPr="00000000">
        <w:rPr>
          <w:b w:val="1"/>
          <w:bCs w:val="1"/>
          <w:sz w:val="18"/>
          <w:szCs w:val="18"/>
          <w:rtl w:val="0"/>
        </w:rPr>
        <w:t xml:space="preserve">54.4 Lighting Setup</w:t>
      </w:r>
    </w:p>
    <w:p w:rsidR="00000000" w:rsidDel="00000000" w:rsidP="00000000" w:rsidRDefault="00000000" w:rsidRPr="00000000" w14:paraId="00001A79">
      <w:pPr>
        <w:spacing w:line="288" w:lineRule="auto"/>
        <w:ind w:firstLine="280"/>
        <w:rPr>
          <w:sz w:val="18"/>
          <w:szCs w:val="18"/>
        </w:rPr>
      </w:pPr>
      <w:r w:rsidDel="00000000" w:rsidR="00000000" w:rsidRPr="00000000">
        <w:rPr>
          <w:sz w:val="18"/>
          <w:szCs w:val="18"/>
          <w:rtl w:val="0"/>
        </w:rPr>
        <w:t xml:space="preserve">Confirm your lighting the same way, checking the actual camera preview rather than the room as seen by eye. If you are relying on natural light and are recording at a different time of day than your original Chapter 52 setup, expect the light to have shifted, sometimes significantly, and make whatever small adjustment is needed to restore the exposure and shaping you established originally.</w:t>
      </w:r>
    </w:p>
    <w:p w:rsidR="00000000" w:rsidDel="00000000" w:rsidP="00000000" w:rsidRDefault="00000000" w:rsidRPr="00000000" w14:paraId="00001A7A">
      <w:pPr>
        <w:spacing w:line="288" w:lineRule="auto"/>
        <w:ind w:firstLine="280"/>
        <w:rPr>
          <w:sz w:val="18"/>
          <w:szCs w:val="18"/>
        </w:rPr>
      </w:pPr>
      <w:r w:rsidDel="00000000" w:rsidR="00000000" w:rsidRPr="00000000">
        <w:rPr>
          <w:sz w:val="18"/>
          <w:szCs w:val="18"/>
          <w:rtl w:val="0"/>
        </w:rPr>
        <w:t xml:space="preserve">This check takes only a moment once you have done it a few times, and it is worth treating as a fixed step every session rather than something you eventually start skipping out of familiarity. Lighting is the setup element most likely to have quietly drifted since your last recording session, simply because natural light never holds perfectly still.</w:t>
      </w:r>
    </w:p>
    <w:p w:rsidR="00000000" w:rsidDel="00000000" w:rsidP="00000000" w:rsidRDefault="00000000" w:rsidRPr="00000000" w14:paraId="00001A7B">
      <w:pPr>
        <w:spacing w:after="100" w:before="180" w:line="288" w:lineRule="auto"/>
        <w:rPr>
          <w:b w:val="1"/>
          <w:bCs w:val="1"/>
          <w:sz w:val="18"/>
          <w:szCs w:val="18"/>
        </w:rPr>
      </w:pPr>
      <w:r w:rsidDel="00000000" w:rsidR="00000000" w:rsidRPr="00000000">
        <w:rPr>
          <w:b w:val="1"/>
          <w:bCs w:val="1"/>
          <w:sz w:val="18"/>
          <w:szCs w:val="18"/>
          <w:rtl w:val="0"/>
        </w:rPr>
        <w:t xml:space="preserve">54.5 Delivery</w:t>
      </w:r>
    </w:p>
    <w:p w:rsidR="00000000" w:rsidDel="00000000" w:rsidP="00000000" w:rsidRDefault="00000000" w:rsidRPr="00000000" w14:paraId="00001A7C">
      <w:pPr>
        <w:spacing w:line="288" w:lineRule="auto"/>
        <w:ind w:firstLine="280"/>
        <w:rPr>
          <w:sz w:val="18"/>
          <w:szCs w:val="18"/>
        </w:rPr>
      </w:pPr>
      <w:r w:rsidDel="00000000" w:rsidR="00000000" w:rsidRPr="00000000">
        <w:rPr>
          <w:sz w:val="18"/>
          <w:szCs w:val="18"/>
          <w:rtl w:val="0"/>
        </w:rPr>
        <w:t xml:space="preserve">With every check complete, record your first script. Deliver it the way you rehearsed it in 54.1 — in your own natural speaking voice, at a pace a real viewer could actually follow, making eye contact with the lens rather than a preview screen off to the side, since the lens is the only thing in the room that determines where a viewer will feel you are looking at them.</w:t>
      </w:r>
    </w:p>
    <w:p w:rsidR="00000000" w:rsidDel="00000000" w:rsidP="00000000" w:rsidRDefault="00000000" w:rsidRPr="00000000" w14:paraId="00001A7D">
      <w:pPr>
        <w:spacing w:line="288" w:lineRule="auto"/>
        <w:ind w:firstLine="280"/>
        <w:rPr>
          <w:sz w:val="18"/>
          <w:szCs w:val="18"/>
        </w:rPr>
      </w:pPr>
      <w:r w:rsidDel="00000000" w:rsidR="00000000" w:rsidRPr="00000000">
        <w:rPr>
          <w:sz w:val="18"/>
          <w:szCs w:val="18"/>
          <w:rtl w:val="0"/>
        </w:rPr>
        <w:t xml:space="preserve">Do not aim for a flawless take on your first attempt. Aim instead for a complete, honest delivery of the script from beginning to end, treating any stumble as information to review afterward rather than a reason to stop mid-take and start over immediately. A full take with a rough patch in it is more useful raw material than three half-finished fragments, because it gives you a complete performance to compare against on review.</w:t>
      </w:r>
    </w:p>
    <w:p w:rsidR="00000000" w:rsidDel="00000000" w:rsidP="00000000" w:rsidRDefault="00000000" w:rsidRPr="00000000" w14:paraId="00001A7E">
      <w:pPr>
        <w:spacing w:after="100" w:before="180" w:line="288" w:lineRule="auto"/>
        <w:rPr>
          <w:b w:val="1"/>
          <w:bCs w:val="1"/>
          <w:sz w:val="18"/>
          <w:szCs w:val="18"/>
        </w:rPr>
      </w:pPr>
      <w:r w:rsidDel="00000000" w:rsidR="00000000" w:rsidRPr="00000000">
        <w:rPr>
          <w:b w:val="1"/>
          <w:bCs w:val="1"/>
          <w:sz w:val="18"/>
          <w:szCs w:val="18"/>
          <w:rtl w:val="0"/>
        </w:rPr>
        <w:t xml:space="preserve">54.6 Retakes</w:t>
      </w:r>
    </w:p>
    <w:p w:rsidR="00000000" w:rsidDel="00000000" w:rsidP="00000000" w:rsidRDefault="00000000" w:rsidRPr="00000000" w14:paraId="00001A7F">
      <w:pPr>
        <w:spacing w:line="288" w:lineRule="auto"/>
        <w:ind w:firstLine="280"/>
        <w:rPr>
          <w:sz w:val="18"/>
          <w:szCs w:val="18"/>
        </w:rPr>
      </w:pPr>
      <w:r w:rsidDel="00000000" w:rsidR="00000000" w:rsidRPr="00000000">
        <w:rPr>
          <w:sz w:val="18"/>
          <w:szCs w:val="18"/>
          <w:rtl w:val="0"/>
        </w:rPr>
        <w:t xml:space="preserve">After a complete first take, decide whether a retake is worth doing based on what specifically went wrong, rather than a vague feeling that it could have gone better. A retake is worth it when a specific, fixable problem is clearly identifiable — a stumbled line, a moment of lost energy, a clear technical glitch. A retake is usually not worth it when the underlying feeling is simply nerves about being on camera at all, since more retakes rarely resolve that feeling and often make it worse by adding pressure to each subsequent attempt.</w:t>
      </w:r>
    </w:p>
    <w:p w:rsidR="00000000" w:rsidDel="00000000" w:rsidP="00000000" w:rsidRDefault="00000000" w:rsidRPr="00000000" w14:paraId="00001A80">
      <w:pPr>
        <w:spacing w:line="288" w:lineRule="auto"/>
        <w:ind w:firstLine="280"/>
        <w:rPr>
          <w:sz w:val="18"/>
          <w:szCs w:val="18"/>
        </w:rPr>
      </w:pPr>
      <w:r w:rsidDel="00000000" w:rsidR="00000000" w:rsidRPr="00000000">
        <w:rPr>
          <w:sz w:val="18"/>
          <w:szCs w:val="18"/>
          <w:rtl w:val="0"/>
        </w:rPr>
        <w:t xml:space="preserve">When you do retake, retake the whole script rather than trying to record a small patch to insert later, at least for these first five videos — clean, whole takes are far easier to work with in editing than a collection of fragments that need to be matched and blended seamlessly, a skill better saved for once you have more editing experience under your belt. Limit yourself to a small, reasonable number of attempts per script, two or three at most, and move on once you have a take that delivers the script clearly and completely, even if it is not flawless.</w:t>
      </w:r>
    </w:p>
    <w:p w:rsidR="00000000" w:rsidDel="00000000" w:rsidP="00000000" w:rsidRDefault="00000000" w:rsidRPr="00000000" w14:paraId="00001A81">
      <w:pPr>
        <w:spacing w:after="100" w:before="180" w:line="288" w:lineRule="auto"/>
        <w:rPr>
          <w:b w:val="1"/>
          <w:bCs w:val="1"/>
          <w:sz w:val="18"/>
          <w:szCs w:val="18"/>
        </w:rPr>
      </w:pPr>
      <w:r w:rsidDel="00000000" w:rsidR="00000000" w:rsidRPr="00000000">
        <w:rPr>
          <w:b w:val="1"/>
          <w:bCs w:val="1"/>
          <w:sz w:val="18"/>
          <w:szCs w:val="18"/>
          <w:rtl w:val="0"/>
        </w:rPr>
        <w:t xml:space="preserve">54.7 Reviewing Footage</w:t>
      </w:r>
    </w:p>
    <w:p w:rsidR="00000000" w:rsidDel="00000000" w:rsidP="00000000" w:rsidRDefault="00000000" w:rsidRPr="00000000" w14:paraId="00001A82">
      <w:pPr>
        <w:spacing w:line="288" w:lineRule="auto"/>
        <w:ind w:firstLine="280"/>
        <w:rPr>
          <w:sz w:val="18"/>
          <w:szCs w:val="18"/>
        </w:rPr>
      </w:pPr>
      <w:r w:rsidDel="00000000" w:rsidR="00000000" w:rsidRPr="00000000">
        <w:rPr>
          <w:sz w:val="18"/>
          <w:szCs w:val="18"/>
          <w:rtl w:val="0"/>
        </w:rPr>
        <w:t xml:space="preserve">Once all five scripts have been recorded, sit down and watch every take you recorded, start to finish, before making any editing decisions. Watch on the same device or a similar-quality screen to what your eventual editing setup will use, and listen through headphones, so what you are judging matches what you will actually be working with during editing, rather than a phone speaker giving you a falsely forgiving impression of the audio.</w:t>
      </w:r>
    </w:p>
    <w:p w:rsidR="00000000" w:rsidDel="00000000" w:rsidP="00000000" w:rsidRDefault="00000000" w:rsidRPr="00000000" w14:paraId="00001A83">
      <w:pPr>
        <w:spacing w:line="288" w:lineRule="auto"/>
        <w:ind w:firstLine="280"/>
        <w:rPr>
          <w:sz w:val="18"/>
          <w:szCs w:val="18"/>
        </w:rPr>
      </w:pPr>
      <w:r w:rsidDel="00000000" w:rsidR="00000000" w:rsidRPr="00000000">
        <w:rPr>
          <w:sz w:val="18"/>
          <w:szCs w:val="18"/>
          <w:rtl w:val="0"/>
        </w:rPr>
        <w:t xml:space="preserve">Take brief notes as you go rather than trying to hold your impressions of five separate recordings in memory — a rough timestamp and a one-line note for each take is enough: "take 2, strong opening, stumbled at 0:45," for instance. This review pass is doing real work even though it produces no new footage — it is where you convert raw recordings into a clear, informed basis for the selection decision in the next step.</w:t>
      </w:r>
    </w:p>
    <w:p w:rsidR="00000000" w:rsidDel="00000000" w:rsidP="00000000" w:rsidRDefault="00000000" w:rsidRPr="00000000" w14:paraId="00001A84">
      <w:pPr>
        <w:spacing w:after="100" w:before="180" w:line="288" w:lineRule="auto"/>
        <w:rPr>
          <w:b w:val="1"/>
          <w:bCs w:val="1"/>
          <w:sz w:val="18"/>
          <w:szCs w:val="18"/>
        </w:rPr>
      </w:pPr>
      <w:r w:rsidDel="00000000" w:rsidR="00000000" w:rsidRPr="00000000">
        <w:rPr>
          <w:b w:val="1"/>
          <w:bCs w:val="1"/>
          <w:sz w:val="18"/>
          <w:szCs w:val="18"/>
          <w:rtl w:val="0"/>
        </w:rPr>
        <w:t xml:space="preserve">54.8 Selecting Takes</w:t>
      </w:r>
    </w:p>
    <w:p w:rsidR="00000000" w:rsidDel="00000000" w:rsidP="00000000" w:rsidRDefault="00000000" w:rsidRPr="00000000" w14:paraId="00001A85">
      <w:pPr>
        <w:spacing w:line="288" w:lineRule="auto"/>
        <w:ind w:firstLine="280"/>
        <w:rPr>
          <w:sz w:val="18"/>
          <w:szCs w:val="18"/>
        </w:rPr>
      </w:pPr>
      <w:r w:rsidDel="00000000" w:rsidR="00000000" w:rsidRPr="00000000">
        <w:rPr>
          <w:sz w:val="18"/>
          <w:szCs w:val="18"/>
          <w:rtl w:val="0"/>
        </w:rPr>
        <w:t xml:space="preserve">For each of your five scripts, choose the single take you will move forward with into editing, using the notes from 54.7 rather than relying on memory or a general impression. Favor a complete, clear, natural-sounding take over a technically perfect one with a stiff or hesitant delivery — the editing chapters covered earlier in this course give you real tools for fixing small technical issues, but they cannot manufacture a delivery that was not actually there in the recording.</w:t>
      </w:r>
    </w:p>
    <w:p w:rsidR="00000000" w:rsidDel="00000000" w:rsidP="00000000" w:rsidRDefault="00000000" w:rsidRPr="00000000" w14:paraId="00001A86">
      <w:pPr>
        <w:spacing w:line="288" w:lineRule="auto"/>
        <w:ind w:firstLine="280"/>
        <w:rPr>
          <w:sz w:val="18"/>
          <w:szCs w:val="18"/>
        </w:rPr>
      </w:pPr>
      <w:r w:rsidDel="00000000" w:rsidR="00000000" w:rsidRPr="00000000">
        <w:rPr>
          <w:sz w:val="18"/>
          <w:szCs w:val="18"/>
          <w:rtl w:val="0"/>
        </w:rPr>
        <w:t xml:space="preserve">If none of your takes for a given script feels usable, that is a legitimate outcome of a first recording session and not a failure of this workshop — it simply means that script becomes the first one you re-record in your next session, now informed by exactly what did not work this time. Selecting five usable takes and one honest note about what to redo is a completely successful result for this step.</w:t>
      </w:r>
    </w:p>
    <w:p w:rsidR="00000000" w:rsidDel="00000000" w:rsidP="00000000" w:rsidRDefault="00000000" w:rsidRPr="00000000" w14:paraId="00001A87">
      <w:pPr>
        <w:spacing w:after="100" w:before="180" w:line="288" w:lineRule="auto"/>
        <w:rPr>
          <w:b w:val="1"/>
          <w:bCs w:val="1"/>
          <w:sz w:val="18"/>
          <w:szCs w:val="18"/>
        </w:rPr>
      </w:pPr>
      <w:r w:rsidDel="00000000" w:rsidR="00000000" w:rsidRPr="00000000">
        <w:rPr>
          <w:b w:val="1"/>
          <w:bCs w:val="1"/>
          <w:sz w:val="18"/>
          <w:szCs w:val="18"/>
          <w:rtl w:val="0"/>
        </w:rPr>
        <w:t xml:space="preserve">54.9 Instructor Feedback</w:t>
      </w:r>
    </w:p>
    <w:p w:rsidR="00000000" w:rsidDel="00000000" w:rsidP="00000000" w:rsidRDefault="00000000" w:rsidRPr="00000000" w14:paraId="00001A88">
      <w:pPr>
        <w:spacing w:line="288" w:lineRule="auto"/>
        <w:ind w:firstLine="280"/>
        <w:rPr>
          <w:sz w:val="18"/>
          <w:szCs w:val="18"/>
        </w:rPr>
      </w:pPr>
      <w:r w:rsidDel="00000000" w:rsidR="00000000" w:rsidRPr="00000000">
        <w:rPr>
          <w:sz w:val="18"/>
          <w:szCs w:val="18"/>
          <w:rtl w:val="0"/>
        </w:rPr>
        <w:t xml:space="preserve">If you are working through this course with an instructor, a coach, or a peer group, this is the point to share your selected takes for feedback, asking specifically about delivery, pacing, and whether the hook and argument from your Chapter 53 script are actually landing the way you intended once spoken aloud on camera, since a script that reads well on paper does not always land the same way once performed.</w:t>
      </w:r>
    </w:p>
    <w:p w:rsidR="00000000" w:rsidDel="00000000" w:rsidP="00000000" w:rsidRDefault="00000000" w:rsidRPr="00000000" w14:paraId="00001A89">
      <w:pPr>
        <w:spacing w:line="288" w:lineRule="auto"/>
        <w:ind w:firstLine="280"/>
        <w:rPr>
          <w:sz w:val="18"/>
          <w:szCs w:val="18"/>
        </w:rPr>
      </w:pPr>
      <w:r w:rsidDel="00000000" w:rsidR="00000000" w:rsidRPr="00000000">
        <w:rPr>
          <w:sz w:val="18"/>
          <w:szCs w:val="18"/>
          <w:rtl w:val="0"/>
        </w:rPr>
        <w:t xml:space="preserve">If you are working independently, watch your five selected takes once more, ideally after a short break, and evaluate them with the same honest, specific eye you would want from an outside reviewer. Either way, treat this feedback as material for your next recording session rather than as a verdict on this one — the entire purpose of this workshop was to move you through the full record-review-select cycle at least once with your own material, and having done that, you now have a repeatable process you can run again for every video this business needs going forward.</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qtvddu4jabh" w:id="1575"/>
      <w:bookmarkEnd w:id="15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Ch-55</w:t>
      </w:r>
      <w:r w:rsidDel="00000000" w:rsidR="00000000" w:rsidRPr="00000000">
        <w:rPr>
          <w:rtl w:val="0"/>
        </w:rPr>
      </w:r>
    </w:p>
    <w:p w:rsidR="00000000" w:rsidDel="00000000" w:rsidP="00000000" w:rsidRDefault="00000000" w:rsidRPr="00000000" w14:paraId="00001A8D">
      <w:pPr>
        <w:spacing w:after="180" w:line="288" w:lineRule="auto"/>
        <w:rPr>
          <w:b w:val="1"/>
          <w:bCs w:val="1"/>
          <w:sz w:val="27"/>
          <w:szCs w:val="27"/>
        </w:rPr>
      </w:pPr>
      <w:r w:rsidDel="00000000" w:rsidR="00000000" w:rsidRPr="00000000">
        <w:rPr>
          <w:b w:val="1"/>
          <w:bCs w:val="1"/>
          <w:sz w:val="27"/>
          <w:szCs w:val="27"/>
          <w:rtl w:val="0"/>
        </w:rPr>
        <w:t xml:space="preserve">Chapter 55 — Workshop: Edit and Publish</w:t>
      </w:r>
    </w:p>
    <w:p w:rsidR="00000000" w:rsidDel="00000000" w:rsidP="00000000" w:rsidRDefault="00000000" w:rsidRPr="00000000" w14:paraId="00001A8E">
      <w:pPr>
        <w:spacing w:line="288" w:lineRule="auto"/>
        <w:ind w:firstLine="280"/>
        <w:rPr>
          <w:sz w:val="18"/>
          <w:szCs w:val="18"/>
        </w:rPr>
      </w:pPr>
      <w:r w:rsidDel="00000000" w:rsidR="00000000" w:rsidRPr="00000000">
        <w:rPr>
          <w:sz w:val="18"/>
          <w:szCs w:val="18"/>
          <w:rtl w:val="0"/>
        </w:rPr>
        <w:t xml:space="preserve">You now have five selected takes from Chapter 54, sitting on a memory card or a drive, unedited and unpublished. This chapter is the last stretch of the journey from an idea in your head to a finished piece of content living in the world where your audience can actually find it. Like the two chapters before it, nothing here is a new concept — every step draws on editing, publishing, and distribution principles taught earlier in this course. What is new is doing all of it, in sequence, on your own five videos, until each one is a real, published piece of content rather than a file sitting on a drive.</w:t>
      </w:r>
    </w:p>
    <w:p w:rsidR="00000000" w:rsidDel="00000000" w:rsidP="00000000" w:rsidRDefault="00000000" w:rsidRPr="00000000" w14:paraId="00001A8F">
      <w:pPr>
        <w:spacing w:line="288" w:lineRule="auto"/>
        <w:ind w:firstLine="280"/>
        <w:rPr>
          <w:sz w:val="18"/>
          <w:szCs w:val="18"/>
        </w:rPr>
      </w:pPr>
      <w:r w:rsidDel="00000000" w:rsidR="00000000" w:rsidRPr="00000000">
        <w:rPr>
          <w:sz w:val="18"/>
          <w:szCs w:val="18"/>
          <w:rtl w:val="0"/>
        </w:rPr>
        <w:t xml:space="preserve">Work through this chapter one video at a time rather than batching every step across all five the way Chapters 53 and 54 encouraged, since editing and publishing decisions are specific to each individual piece of footage in a way that scripting and recording decisions were not. Finishing one video completely — from import through published performance review — before starting the next also gives you a full, real feedback loop on your very first attempt, which is worth more than five simultaneous half-finished edits.</w:t>
      </w:r>
    </w:p>
    <w:p w:rsidR="00000000" w:rsidDel="00000000" w:rsidP="00000000" w:rsidRDefault="00000000" w:rsidRPr="00000000" w14:paraId="00001A90">
      <w:pPr>
        <w:spacing w:after="100" w:before="180" w:line="288" w:lineRule="auto"/>
        <w:rPr>
          <w:b w:val="1"/>
          <w:bCs w:val="1"/>
          <w:sz w:val="18"/>
          <w:szCs w:val="18"/>
        </w:rPr>
      </w:pPr>
      <w:r w:rsidDel="00000000" w:rsidR="00000000" w:rsidRPr="00000000">
        <w:rPr>
          <w:b w:val="1"/>
          <w:bCs w:val="1"/>
          <w:sz w:val="18"/>
          <w:szCs w:val="18"/>
          <w:rtl w:val="0"/>
        </w:rPr>
        <w:t xml:space="preserve">55.1 Import</w:t>
      </w:r>
    </w:p>
    <w:p w:rsidR="00000000" w:rsidDel="00000000" w:rsidP="00000000" w:rsidRDefault="00000000" w:rsidRPr="00000000" w14:paraId="00001A91">
      <w:pPr>
        <w:spacing w:line="288" w:lineRule="auto"/>
        <w:ind w:firstLine="280"/>
        <w:rPr>
          <w:sz w:val="18"/>
          <w:szCs w:val="18"/>
        </w:rPr>
      </w:pPr>
      <w:r w:rsidDel="00000000" w:rsidR="00000000" w:rsidRPr="00000000">
        <w:rPr>
          <w:sz w:val="18"/>
          <w:szCs w:val="18"/>
          <w:rtl w:val="0"/>
        </w:rPr>
        <w:t xml:space="preserve">Begin by moving your selected take from Chapter 54 into your editing software, following the backup-before-anything-else discipline from Chapter 51: confirm the footage is safely copied to at least one other location before you do anything further with the original file. Import the footage into a new project in your chosen editor, using the file-organization habits from earlier in this course so this project has a clear, findable home rather than existing as a loose file buried in a downloads folder.</w:t>
      </w:r>
    </w:p>
    <w:p w:rsidR="00000000" w:rsidDel="00000000" w:rsidP="00000000" w:rsidRDefault="00000000" w:rsidRPr="00000000" w14:paraId="00001A92">
      <w:pPr>
        <w:spacing w:line="288" w:lineRule="auto"/>
        <w:ind w:firstLine="280"/>
        <w:rPr>
          <w:sz w:val="18"/>
          <w:szCs w:val="18"/>
        </w:rPr>
      </w:pPr>
      <w:r w:rsidDel="00000000" w:rsidR="00000000" w:rsidRPr="00000000">
        <w:rPr>
          <w:sz w:val="18"/>
          <w:szCs w:val="18"/>
          <w:rtl w:val="0"/>
        </w:rPr>
        <w:t xml:space="preserve">If your editing software offers proxy files or a lower-resolution preview mode and your computer struggles with full-resolution playback, set that up now before editing begins in earnest — a sluggish, stuttering timeline makes every decision in the steps ahead slower and more frustrating than it needs to be, for no benefit to the finished result.</w:t>
      </w:r>
    </w:p>
    <w:p w:rsidR="00000000" w:rsidDel="00000000" w:rsidP="00000000" w:rsidRDefault="00000000" w:rsidRPr="00000000" w14:paraId="00001A93">
      <w:pPr>
        <w:spacing w:after="100" w:before="180" w:line="288" w:lineRule="auto"/>
        <w:rPr>
          <w:b w:val="1"/>
          <w:bCs w:val="1"/>
          <w:sz w:val="18"/>
          <w:szCs w:val="18"/>
        </w:rPr>
      </w:pPr>
      <w:r w:rsidDel="00000000" w:rsidR="00000000" w:rsidRPr="00000000">
        <w:rPr>
          <w:b w:val="1"/>
          <w:bCs w:val="1"/>
          <w:sz w:val="18"/>
          <w:szCs w:val="18"/>
          <w:rtl w:val="0"/>
        </w:rPr>
        <w:t xml:space="preserve">55.2 Organize</w:t>
      </w:r>
    </w:p>
    <w:p w:rsidR="00000000" w:rsidDel="00000000" w:rsidP="00000000" w:rsidRDefault="00000000" w:rsidRPr="00000000" w14:paraId="00001A94">
      <w:pPr>
        <w:spacing w:line="288" w:lineRule="auto"/>
        <w:ind w:firstLine="280"/>
        <w:rPr>
          <w:sz w:val="18"/>
          <w:szCs w:val="18"/>
        </w:rPr>
      </w:pPr>
      <w:r w:rsidDel="00000000" w:rsidR="00000000" w:rsidRPr="00000000">
        <w:rPr>
          <w:sz w:val="18"/>
          <w:szCs w:val="18"/>
          <w:rtl w:val="0"/>
        </w:rPr>
        <w:t xml:space="preserve">Before making a single cut, organize your project: name your footage clip clearly rather than leaving it as a generic camera-assigned filename, and set your sequence to match the aspect ratio and frame rate the finished video actually needs for its intended platform, decided back in your original content-format planning. A few minutes of organization here prevents the far more common problem of discovering, late in the process, that your sequence settings do not match your footage or your target platform.</w:t>
      </w:r>
    </w:p>
    <w:p w:rsidR="00000000" w:rsidDel="00000000" w:rsidP="00000000" w:rsidRDefault="00000000" w:rsidRPr="00000000" w14:paraId="00001A95">
      <w:pPr>
        <w:spacing w:line="288" w:lineRule="auto"/>
        <w:ind w:firstLine="280"/>
        <w:rPr>
          <w:sz w:val="18"/>
          <w:szCs w:val="18"/>
        </w:rPr>
      </w:pPr>
      <w:r w:rsidDel="00000000" w:rsidR="00000000" w:rsidRPr="00000000">
        <w:rPr>
          <w:sz w:val="18"/>
          <w:szCs w:val="18"/>
          <w:rtl w:val="0"/>
        </w:rPr>
        <w:t xml:space="preserve">If you plan to add music, graphics, or other supporting elements, as covered in 55.5, gather those assets into the project now as well, so they are ready to hand when you reach that step rather than sending you searching mid-edit and breaking your focus.</w:t>
      </w:r>
    </w:p>
    <w:p w:rsidR="00000000" w:rsidDel="00000000" w:rsidP="00000000" w:rsidRDefault="00000000" w:rsidRPr="00000000" w14:paraId="00001A96">
      <w:pPr>
        <w:spacing w:after="100" w:before="180" w:line="288" w:lineRule="auto"/>
        <w:rPr>
          <w:b w:val="1"/>
          <w:bCs w:val="1"/>
          <w:sz w:val="18"/>
          <w:szCs w:val="18"/>
        </w:rPr>
      </w:pPr>
      <w:r w:rsidDel="00000000" w:rsidR="00000000" w:rsidRPr="00000000">
        <w:rPr>
          <w:b w:val="1"/>
          <w:bCs w:val="1"/>
          <w:sz w:val="18"/>
          <w:szCs w:val="18"/>
          <w:rtl w:val="0"/>
        </w:rPr>
        <w:t xml:space="preserve">55.3 Cut</w:t>
      </w:r>
    </w:p>
    <w:p w:rsidR="00000000" w:rsidDel="00000000" w:rsidP="00000000" w:rsidRDefault="00000000" w:rsidRPr="00000000" w14:paraId="00001A97">
      <w:pPr>
        <w:spacing w:line="288" w:lineRule="auto"/>
        <w:ind w:firstLine="280"/>
        <w:rPr>
          <w:sz w:val="18"/>
          <w:szCs w:val="18"/>
        </w:rPr>
      </w:pPr>
      <w:r w:rsidDel="00000000" w:rsidR="00000000" w:rsidRPr="00000000">
        <w:rPr>
          <w:sz w:val="18"/>
          <w:szCs w:val="18"/>
          <w:rtl w:val="0"/>
        </w:rPr>
        <w:t xml:space="preserve">Now perform the actual edit: trim the start and end of your footage, remove any dead air, false starts, or long pauses using the pacing principles from the editing chapters earlier in this course, and shape the take into a tight, watchable version of the script you wrote in Chapter 53. Cut with the objective you defined for this specific video in mind — a video meant to hold attention for an authority-building piece can breathe a little more than a video meant to drive a quick, specific action, which usually benefits from a brisker, tighter cut.</w:t>
      </w:r>
    </w:p>
    <w:p w:rsidR="00000000" w:rsidDel="00000000" w:rsidP="00000000" w:rsidRDefault="00000000" w:rsidRPr="00000000" w14:paraId="00001A98">
      <w:pPr>
        <w:spacing w:line="288" w:lineRule="auto"/>
        <w:ind w:firstLine="280"/>
        <w:rPr>
          <w:sz w:val="18"/>
          <w:szCs w:val="18"/>
        </w:rPr>
      </w:pPr>
      <w:r w:rsidDel="00000000" w:rsidR="00000000" w:rsidRPr="00000000">
        <w:rPr>
          <w:sz w:val="18"/>
          <w:szCs w:val="18"/>
          <w:rtl w:val="0"/>
        </w:rPr>
        <w:t xml:space="preserve">Watch the cut back in full at least once before moving on, checking specifically that the hook still lands in the first few seconds the way you intended when you wrote it, and that the argument still flows logically from point to point now that any rough patches from the original take have been removed. A cut that feels complete on this watch-through is ready for the steps that follow; one that still drags or loses the thread is worth another pass before you add anything on top of it.</w:t>
      </w:r>
    </w:p>
    <w:p w:rsidR="00000000" w:rsidDel="00000000" w:rsidP="00000000" w:rsidRDefault="00000000" w:rsidRPr="00000000" w14:paraId="00001A99">
      <w:pPr>
        <w:spacing w:after="100" w:before="180" w:line="288" w:lineRule="auto"/>
        <w:rPr>
          <w:b w:val="1"/>
          <w:bCs w:val="1"/>
          <w:sz w:val="18"/>
          <w:szCs w:val="18"/>
        </w:rPr>
      </w:pPr>
      <w:r w:rsidDel="00000000" w:rsidR="00000000" w:rsidRPr="00000000">
        <w:rPr>
          <w:b w:val="1"/>
          <w:bCs w:val="1"/>
          <w:sz w:val="18"/>
          <w:szCs w:val="18"/>
          <w:rtl w:val="0"/>
        </w:rPr>
        <w:t xml:space="preserve">55.4 Caption</w:t>
      </w:r>
    </w:p>
    <w:p w:rsidR="00000000" w:rsidDel="00000000" w:rsidP="00000000" w:rsidRDefault="00000000" w:rsidRPr="00000000" w14:paraId="00001A9A">
      <w:pPr>
        <w:spacing w:line="288" w:lineRule="auto"/>
        <w:ind w:firstLine="280"/>
        <w:rPr>
          <w:sz w:val="18"/>
          <w:szCs w:val="18"/>
        </w:rPr>
      </w:pPr>
      <w:r w:rsidDel="00000000" w:rsidR="00000000" w:rsidRPr="00000000">
        <w:rPr>
          <w:sz w:val="18"/>
          <w:szCs w:val="18"/>
          <w:rtl w:val="0"/>
        </w:rPr>
        <w:t xml:space="preserve">Add captions to your finished cut using the captioning workflow from earlier in this course, whether that means an automatic transcription tool followed by a manual accuracy pass, or fully manual captioning for a shorter piece. Captions are not optional polish for most short-form platforms — a large share of viewers watch with sound off, especially in their first few seconds of exposure to a video, and an uncaptioned hook is a hook most of that audience never actually receives.</w:t>
      </w:r>
    </w:p>
    <w:p w:rsidR="00000000" w:rsidDel="00000000" w:rsidP="00000000" w:rsidRDefault="00000000" w:rsidRPr="00000000" w14:paraId="00001A9B">
      <w:pPr>
        <w:spacing w:line="288" w:lineRule="auto"/>
        <w:ind w:firstLine="280"/>
        <w:rPr>
          <w:sz w:val="18"/>
          <w:szCs w:val="18"/>
        </w:rPr>
      </w:pPr>
      <w:r w:rsidDel="00000000" w:rsidR="00000000" w:rsidRPr="00000000">
        <w:rPr>
          <w:sz w:val="18"/>
          <w:szCs w:val="18"/>
          <w:rtl w:val="0"/>
        </w:rPr>
        <w:t xml:space="preserve">Review the captions for accuracy against what was actually said, paying particular attention to your business name, any specific terms or numbers, and anything an automatic transcription tool commonly mishears. A caption error on a number or a name undermines exactly the credibility this course's Character dimension has asked you to protect throughout every other chapter.</w:t>
      </w:r>
    </w:p>
    <w:p w:rsidR="00000000" w:rsidDel="00000000" w:rsidP="00000000" w:rsidRDefault="00000000" w:rsidRPr="00000000" w14:paraId="00001A9C">
      <w:pPr>
        <w:spacing w:after="100" w:before="180" w:line="288" w:lineRule="auto"/>
        <w:rPr>
          <w:b w:val="1"/>
          <w:bCs w:val="1"/>
          <w:sz w:val="18"/>
          <w:szCs w:val="18"/>
        </w:rPr>
      </w:pPr>
      <w:r w:rsidDel="00000000" w:rsidR="00000000" w:rsidRPr="00000000">
        <w:rPr>
          <w:b w:val="1"/>
          <w:bCs w:val="1"/>
          <w:sz w:val="18"/>
          <w:szCs w:val="18"/>
          <w:rtl w:val="0"/>
        </w:rPr>
        <w:t xml:space="preserve">55.5 Add Supporting Visuals</w:t>
      </w:r>
    </w:p>
    <w:p w:rsidR="00000000" w:rsidDel="00000000" w:rsidP="00000000" w:rsidRDefault="00000000" w:rsidRPr="00000000" w14:paraId="00001A9D">
      <w:pPr>
        <w:spacing w:line="288" w:lineRule="auto"/>
        <w:ind w:firstLine="280"/>
        <w:rPr>
          <w:sz w:val="18"/>
          <w:szCs w:val="18"/>
        </w:rPr>
      </w:pPr>
      <w:r w:rsidDel="00000000" w:rsidR="00000000" w:rsidRPr="00000000">
        <w:rPr>
          <w:sz w:val="18"/>
          <w:szCs w:val="18"/>
          <w:rtl w:val="0"/>
        </w:rPr>
        <w:t xml:space="preserve">If your video calls for supporting visuals — a text overlay reinforcing your hook, a simple graphic illustrating a point from your argument, a b-roll clip supporting the proof you built into your script — add them now, using the visual-support principles taught earlier in this course. Add only what actually clarifies or strengthens a specific moment in the video; a supporting visual added because it seems like something a polished video should have, without a specific job to do, tends to distract rather than help.</w:t>
      </w:r>
    </w:p>
    <w:p w:rsidR="00000000" w:rsidDel="00000000" w:rsidP="00000000" w:rsidRDefault="00000000" w:rsidRPr="00000000" w14:paraId="00001A9E">
      <w:pPr>
        <w:spacing w:line="288" w:lineRule="auto"/>
        <w:ind w:firstLine="280"/>
        <w:rPr>
          <w:sz w:val="18"/>
          <w:szCs w:val="18"/>
        </w:rPr>
      </w:pPr>
      <w:r w:rsidDel="00000000" w:rsidR="00000000" w:rsidRPr="00000000">
        <w:rPr>
          <w:sz w:val="18"/>
          <w:szCs w:val="18"/>
          <w:rtl w:val="0"/>
        </w:rPr>
        <w:t xml:space="preserve">Keep the visual style consistent with the Character work you have done throughout this course — colors, fonts, and graphic style that match the impression you are building for your business, rather than whatever default style your editing software happens to offer. Consistency across your five videos here is worth more than any single video looking impressive in isolation, since a viewer who sees more than one of your videos will notice, consciously or not, whether they feel like they came from the same source.</w:t>
      </w:r>
    </w:p>
    <w:p w:rsidR="00000000" w:rsidDel="00000000" w:rsidP="00000000" w:rsidRDefault="00000000" w:rsidRPr="00000000" w14:paraId="00001A9F">
      <w:pPr>
        <w:spacing w:after="100" w:before="180" w:line="288" w:lineRule="auto"/>
        <w:rPr>
          <w:b w:val="1"/>
          <w:bCs w:val="1"/>
          <w:sz w:val="18"/>
          <w:szCs w:val="18"/>
        </w:rPr>
      </w:pPr>
      <w:r w:rsidDel="00000000" w:rsidR="00000000" w:rsidRPr="00000000">
        <w:rPr>
          <w:b w:val="1"/>
          <w:bCs w:val="1"/>
          <w:sz w:val="18"/>
          <w:szCs w:val="18"/>
          <w:rtl w:val="0"/>
        </w:rPr>
        <w:t xml:space="preserve">55.6 Export</w:t>
      </w:r>
    </w:p>
    <w:p w:rsidR="00000000" w:rsidDel="00000000" w:rsidP="00000000" w:rsidRDefault="00000000" w:rsidRPr="00000000" w14:paraId="00001AA0">
      <w:pPr>
        <w:spacing w:line="288" w:lineRule="auto"/>
        <w:ind w:firstLine="280"/>
        <w:rPr>
          <w:sz w:val="18"/>
          <w:szCs w:val="18"/>
        </w:rPr>
      </w:pPr>
      <w:r w:rsidDel="00000000" w:rsidR="00000000" w:rsidRPr="00000000">
        <w:rPr>
          <w:sz w:val="18"/>
          <w:szCs w:val="18"/>
          <w:rtl w:val="0"/>
        </w:rPr>
        <w:t xml:space="preserve">Export your finished edit using the settings appropriate to your target platform, matching resolution, frame rate, and aspect ratio to what that platform actually expects rather than your editing software's generic defaults. Getting export settings wrong is one of the most common and most avoidable ways a well-edited video ends up looking worse than it should once it reaches its destination, either through unnecessary re-compression by the platform or outright rejection of a mismatched file.</w:t>
      </w:r>
    </w:p>
    <w:p w:rsidR="00000000" w:rsidDel="00000000" w:rsidP="00000000" w:rsidRDefault="00000000" w:rsidRPr="00000000" w14:paraId="00001AA1">
      <w:pPr>
        <w:spacing w:line="288" w:lineRule="auto"/>
        <w:ind w:firstLine="280"/>
        <w:rPr>
          <w:sz w:val="18"/>
          <w:szCs w:val="18"/>
        </w:rPr>
      </w:pPr>
      <w:r w:rsidDel="00000000" w:rsidR="00000000" w:rsidRPr="00000000">
        <w:rPr>
          <w:sz w:val="18"/>
          <w:szCs w:val="18"/>
          <w:rtl w:val="0"/>
        </w:rPr>
        <w:t xml:space="preserve">Once export is complete, watch the exported file itself, not just the editor's internal preview, checking specifically that audio and picture are still in sync and that no visible compression artifacts or dropped frames appeared during the export process. This confirmation step takes only a couple of minutes and catches a category of problem that is otherwise invisible until a viewer is already watching the published result.</w:t>
      </w:r>
    </w:p>
    <w:p w:rsidR="00000000" w:rsidDel="00000000" w:rsidP="00000000" w:rsidRDefault="00000000" w:rsidRPr="00000000" w14:paraId="00001AA2">
      <w:pPr>
        <w:spacing w:after="100" w:before="180" w:line="288" w:lineRule="auto"/>
        <w:rPr>
          <w:b w:val="1"/>
          <w:bCs w:val="1"/>
          <w:sz w:val="18"/>
          <w:szCs w:val="18"/>
        </w:rPr>
      </w:pPr>
      <w:r w:rsidDel="00000000" w:rsidR="00000000" w:rsidRPr="00000000">
        <w:rPr>
          <w:b w:val="1"/>
          <w:bCs w:val="1"/>
          <w:sz w:val="18"/>
          <w:szCs w:val="18"/>
          <w:rtl w:val="0"/>
        </w:rPr>
        <w:t xml:space="preserve">55.7 Upload</w:t>
      </w:r>
    </w:p>
    <w:p w:rsidR="00000000" w:rsidDel="00000000" w:rsidP="00000000" w:rsidRDefault="00000000" w:rsidRPr="00000000" w14:paraId="00001AA3">
      <w:pPr>
        <w:spacing w:line="288" w:lineRule="auto"/>
        <w:ind w:firstLine="280"/>
        <w:rPr>
          <w:sz w:val="18"/>
          <w:szCs w:val="18"/>
        </w:rPr>
      </w:pPr>
      <w:r w:rsidDel="00000000" w:rsidR="00000000" w:rsidRPr="00000000">
        <w:rPr>
          <w:sz w:val="18"/>
          <w:szCs w:val="18"/>
          <w:rtl w:val="0"/>
        </w:rPr>
        <w:t xml:space="preserve">Upload your exported file to its intended platform, following that platform's specific upload process. If you are publishing to more than one platform, as the Repurposing dimension of this course has encouraged throughout, upload the version formatted and adapted for each specific destination rather than the same single file to every platform indiscriminately.</w:t>
      </w:r>
    </w:p>
    <w:p w:rsidR="00000000" w:rsidDel="00000000" w:rsidP="00000000" w:rsidRDefault="00000000" w:rsidRPr="00000000" w14:paraId="00001AA4">
      <w:pPr>
        <w:spacing w:line="288" w:lineRule="auto"/>
        <w:ind w:firstLine="280"/>
        <w:rPr>
          <w:sz w:val="18"/>
          <w:szCs w:val="18"/>
        </w:rPr>
      </w:pPr>
      <w:r w:rsidDel="00000000" w:rsidR="00000000" w:rsidRPr="00000000">
        <w:rPr>
          <w:sz w:val="18"/>
          <w:szCs w:val="18"/>
          <w:rtl w:val="0"/>
        </w:rPr>
        <w:t xml:space="preserve">While the upload processes or the platform generates its preview, use the time productively rather than simply waiting — this is a natural point to move on to drafting the metadata covered in the next step, since most platforms let you begin filling in a title and description while a file is still processing in the background.</w:t>
      </w:r>
    </w:p>
    <w:p w:rsidR="00000000" w:rsidDel="00000000" w:rsidP="00000000" w:rsidRDefault="00000000" w:rsidRPr="00000000" w14:paraId="00001AA5">
      <w:pPr>
        <w:spacing w:after="100" w:before="180" w:line="288" w:lineRule="auto"/>
        <w:rPr>
          <w:b w:val="1"/>
          <w:bCs w:val="1"/>
          <w:sz w:val="18"/>
          <w:szCs w:val="18"/>
        </w:rPr>
      </w:pPr>
      <w:r w:rsidDel="00000000" w:rsidR="00000000" w:rsidRPr="00000000">
        <w:rPr>
          <w:b w:val="1"/>
          <w:bCs w:val="1"/>
          <w:sz w:val="18"/>
          <w:szCs w:val="18"/>
          <w:rtl w:val="0"/>
        </w:rPr>
        <w:t xml:space="preserve">55.8 Metadata</w:t>
      </w:r>
    </w:p>
    <w:p w:rsidR="00000000" w:rsidDel="00000000" w:rsidP="00000000" w:rsidRDefault="00000000" w:rsidRPr="00000000" w14:paraId="00001AA6">
      <w:pPr>
        <w:spacing w:line="288" w:lineRule="auto"/>
        <w:ind w:firstLine="280"/>
        <w:rPr>
          <w:sz w:val="18"/>
          <w:szCs w:val="18"/>
        </w:rPr>
      </w:pPr>
      <w:r w:rsidDel="00000000" w:rsidR="00000000" w:rsidRPr="00000000">
        <w:rPr>
          <w:sz w:val="18"/>
          <w:szCs w:val="18"/>
          <w:rtl w:val="0"/>
        </w:rPr>
        <w:t xml:space="preserve">Write your title, description, and any tags using the metadata principles from the Engagement and Monetization modules earlier in this course: a title that reflects the actual hook and payoff of the video rather than a generic label, a description that gives a platform's search and recommendation systems accurate context about the content, and tags or categories that honestly match what the video is actually about.</w:t>
      </w:r>
    </w:p>
    <w:p w:rsidR="00000000" w:rsidDel="00000000" w:rsidP="00000000" w:rsidRDefault="00000000" w:rsidRPr="00000000" w14:paraId="00001AA7">
      <w:pPr>
        <w:spacing w:line="288" w:lineRule="auto"/>
        <w:ind w:firstLine="280"/>
        <w:rPr>
          <w:sz w:val="18"/>
          <w:szCs w:val="18"/>
        </w:rPr>
      </w:pPr>
      <w:r w:rsidDel="00000000" w:rsidR="00000000" w:rsidRPr="00000000">
        <w:rPr>
          <w:sz w:val="18"/>
          <w:szCs w:val="18"/>
          <w:rtl w:val="0"/>
        </w:rPr>
        <w:t xml:space="preserve">Resist the temptation to write a misleading or exaggerated title purely to drive clicks — this course has been consistent throughout that a viewer who feels misled by a title rarely becomes a returning viewer, and platform algorithms increasingly penalize content with a poor match between what a title promises and what a viewer actually experiences and finishes watching.</w:t>
      </w:r>
    </w:p>
    <w:p w:rsidR="00000000" w:rsidDel="00000000" w:rsidP="00000000" w:rsidRDefault="00000000" w:rsidRPr="00000000" w14:paraId="00001AA8">
      <w:pPr>
        <w:spacing w:after="100" w:before="180" w:line="288" w:lineRule="auto"/>
        <w:rPr>
          <w:b w:val="1"/>
          <w:bCs w:val="1"/>
          <w:sz w:val="18"/>
          <w:szCs w:val="18"/>
        </w:rPr>
      </w:pPr>
      <w:r w:rsidDel="00000000" w:rsidR="00000000" w:rsidRPr="00000000">
        <w:rPr>
          <w:b w:val="1"/>
          <w:bCs w:val="1"/>
          <w:sz w:val="18"/>
          <w:szCs w:val="18"/>
          <w:rtl w:val="0"/>
        </w:rPr>
        <w:t xml:space="preserve">55.9 CTA</w:t>
      </w:r>
    </w:p>
    <w:p w:rsidR="00000000" w:rsidDel="00000000" w:rsidP="00000000" w:rsidRDefault="00000000" w:rsidRPr="00000000" w14:paraId="00001AA9">
      <w:pPr>
        <w:spacing w:line="288" w:lineRule="auto"/>
        <w:ind w:firstLine="280"/>
        <w:rPr>
          <w:sz w:val="18"/>
          <w:szCs w:val="18"/>
        </w:rPr>
      </w:pPr>
      <w:r w:rsidDel="00000000" w:rsidR="00000000" w:rsidRPr="00000000">
        <w:rPr>
          <w:sz w:val="18"/>
          <w:szCs w:val="18"/>
          <w:rtl w:val="0"/>
        </w:rPr>
        <w:t xml:space="preserve">Add your call-to-action in whatever form the platform supports beyond the one already spoken inside the video itself from Chapter 53: a pinned comment, a description link, an on-screen end card, or a bio link update, matched to the specific objective you set for this video back in 53.3. A call-to-action spoken once inside the video and never reinforced anywhere else is easy for a viewer to forget by the time the video ends and they move on to whatever comes next in their feed.</w:t>
      </w:r>
    </w:p>
    <w:p w:rsidR="00000000" w:rsidDel="00000000" w:rsidP="00000000" w:rsidRDefault="00000000" w:rsidRPr="00000000" w14:paraId="00001AAA">
      <w:pPr>
        <w:spacing w:line="288" w:lineRule="auto"/>
        <w:ind w:firstLine="280"/>
        <w:rPr>
          <w:sz w:val="18"/>
          <w:szCs w:val="18"/>
        </w:rPr>
      </w:pPr>
      <w:r w:rsidDel="00000000" w:rsidR="00000000" w:rsidRPr="00000000">
        <w:rPr>
          <w:sz w:val="18"/>
          <w:szCs w:val="18"/>
          <w:rtl w:val="0"/>
        </w:rPr>
        <w:t xml:space="preserve">Make sure any link involved actually works and goes exactly where you intend before publishing, since a broken or mistargeted link at this stage undoes the value of an otherwise well-built call-to-action, and this is precisely the kind of small, easily overlooked detail that is worth a direct manual check every time rather than an assumption that it must be fine.</w:t>
      </w:r>
    </w:p>
    <w:p w:rsidR="00000000" w:rsidDel="00000000" w:rsidP="00000000" w:rsidRDefault="00000000" w:rsidRPr="00000000" w14:paraId="00001AAB">
      <w:pPr>
        <w:spacing w:after="100" w:before="180" w:line="288" w:lineRule="auto"/>
        <w:rPr>
          <w:b w:val="1"/>
          <w:bCs w:val="1"/>
          <w:sz w:val="18"/>
          <w:szCs w:val="18"/>
        </w:rPr>
      </w:pPr>
      <w:r w:rsidDel="00000000" w:rsidR="00000000" w:rsidRPr="00000000">
        <w:rPr>
          <w:b w:val="1"/>
          <w:bCs w:val="1"/>
          <w:sz w:val="18"/>
          <w:szCs w:val="18"/>
          <w:rtl w:val="0"/>
        </w:rPr>
        <w:t xml:space="preserve">55.10 Publish</w:t>
      </w:r>
    </w:p>
    <w:p w:rsidR="00000000" w:rsidDel="00000000" w:rsidP="00000000" w:rsidRDefault="00000000" w:rsidRPr="00000000" w14:paraId="00001AAC">
      <w:pPr>
        <w:spacing w:line="288" w:lineRule="auto"/>
        <w:ind w:firstLine="280"/>
        <w:rPr>
          <w:sz w:val="18"/>
          <w:szCs w:val="18"/>
        </w:rPr>
      </w:pPr>
      <w:r w:rsidDel="00000000" w:rsidR="00000000" w:rsidRPr="00000000">
        <w:rPr>
          <w:sz w:val="18"/>
          <w:szCs w:val="18"/>
          <w:rtl w:val="0"/>
        </w:rPr>
        <w:t xml:space="preserve">With cut, captions, visuals, metadata, and call-to-action all in place, publish the video. If your content-calendar planning from Chapter 51 specifies a particular day or time for this piece, publish according to that plan rather than immediately out of simple eagerness to see it live; if this is a standalone first video with no calendar slot yet assigned, publishing as soon as everything above is genuinely finished is entirely appropriate.</w:t>
      </w:r>
    </w:p>
    <w:p w:rsidR="00000000" w:rsidDel="00000000" w:rsidP="00000000" w:rsidRDefault="00000000" w:rsidRPr="00000000" w14:paraId="00001AAD">
      <w:pPr>
        <w:spacing w:line="288" w:lineRule="auto"/>
        <w:ind w:firstLine="280"/>
        <w:rPr>
          <w:sz w:val="18"/>
          <w:szCs w:val="18"/>
        </w:rPr>
      </w:pPr>
      <w:r w:rsidDel="00000000" w:rsidR="00000000" w:rsidRPr="00000000">
        <w:rPr>
          <w:sz w:val="18"/>
          <w:szCs w:val="18"/>
          <w:rtl w:val="0"/>
        </w:rPr>
        <w:t xml:space="preserve">Once published, do the small things that are easy to forget in the moment: confirm the video actually appears correctly on the platform as a live piece of content, check that it plays back properly from a viewer's perspective rather than only from within your own editing or upload tools, and share it anywhere else in your existing channels that makes sense for this specific piece — an email list, another social profile, a relevant group or community.</w:t>
      </w:r>
    </w:p>
    <w:p w:rsidR="00000000" w:rsidDel="00000000" w:rsidP="00000000" w:rsidRDefault="00000000" w:rsidRPr="00000000" w14:paraId="00001AAE">
      <w:pPr>
        <w:spacing w:after="100" w:before="180" w:line="288" w:lineRule="auto"/>
        <w:rPr>
          <w:b w:val="1"/>
          <w:bCs w:val="1"/>
          <w:sz w:val="18"/>
          <w:szCs w:val="18"/>
        </w:rPr>
      </w:pPr>
      <w:r w:rsidDel="00000000" w:rsidR="00000000" w:rsidRPr="00000000">
        <w:rPr>
          <w:b w:val="1"/>
          <w:bCs w:val="1"/>
          <w:sz w:val="18"/>
          <w:szCs w:val="18"/>
          <w:rtl w:val="0"/>
        </w:rPr>
        <w:t xml:space="preserve">55.11 Review Performance</w:t>
      </w:r>
    </w:p>
    <w:p w:rsidR="00000000" w:rsidDel="00000000" w:rsidP="00000000" w:rsidRDefault="00000000" w:rsidRPr="00000000" w14:paraId="00001AAF">
      <w:pPr>
        <w:spacing w:line="288" w:lineRule="auto"/>
        <w:ind w:firstLine="280"/>
        <w:rPr>
          <w:sz w:val="18"/>
          <w:szCs w:val="18"/>
        </w:rPr>
      </w:pPr>
      <w:r w:rsidDel="00000000" w:rsidR="00000000" w:rsidRPr="00000000">
        <w:rPr>
          <w:sz w:val="18"/>
          <w:szCs w:val="18"/>
          <w:rtl w:val="0"/>
        </w:rPr>
        <w:t xml:space="preserve">Give your published video a reasonable amount of time to gather initial performance data — the specific window varies by platform, but a few days is a reasonable general rule — before reviewing the metrics available to you: views, watch time or completion rate, comments, and any action tied to the specific call-to-action you built for this video. Judge the result against the objective you actually set for it in 53.3, not against an unrelated general standard of what a successful video is supposed to look like.</w:t>
      </w:r>
    </w:p>
    <w:p w:rsidR="00000000" w:rsidDel="00000000" w:rsidP="00000000" w:rsidRDefault="00000000" w:rsidRPr="00000000" w14:paraId="00001AB0">
      <w:pPr>
        <w:spacing w:line="288" w:lineRule="auto"/>
        <w:ind w:firstLine="280"/>
        <w:rPr>
          <w:sz w:val="18"/>
          <w:szCs w:val="18"/>
        </w:rPr>
      </w:pPr>
      <w:r w:rsidDel="00000000" w:rsidR="00000000" w:rsidRPr="00000000">
        <w:rPr>
          <w:sz w:val="18"/>
          <w:szCs w:val="18"/>
          <w:rtl w:val="0"/>
        </w:rPr>
        <w:t xml:space="preserve">Whatever the result, extract one specific, honest lesson from it before moving on to your next video: what about the hook, the argument, the delivery, or the publishing choices seemed to work, and what would you specifically do differently next time. This lesson, captured deliberately rather than left as a vague impression, is what turns a single finished video into the beginning of a genuine, improving content practice — the exact outcome this three-chapter workshop sequence, from setup through scripting, recording, and now editing and publishing, was built to put entirely in your hands.</w:t>
      </w:r>
    </w:p>
    <w:p w:rsidR="00000000" w:rsidDel="00000000" w:rsidP="00000000" w:rsidRDefault="00000000" w:rsidRPr="00000000" w14:paraId="00001A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002xwnkm3f9" w:id="1576"/>
      <w:bookmarkEnd w:id="15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Ch-56</w:t>
      </w:r>
      <w:r w:rsidDel="00000000" w:rsidR="00000000" w:rsidRPr="00000000">
        <w:rPr>
          <w:rtl w:val="0"/>
        </w:rPr>
      </w:r>
    </w:p>
    <w:p w:rsidR="00000000" w:rsidDel="00000000" w:rsidP="00000000" w:rsidRDefault="00000000" w:rsidRPr="00000000" w14:paraId="00001AB3">
      <w:pPr>
        <w:spacing w:after="180" w:line="288" w:lineRule="auto"/>
        <w:rPr>
          <w:b w:val="1"/>
          <w:bCs w:val="1"/>
          <w:sz w:val="27"/>
          <w:szCs w:val="27"/>
        </w:rPr>
      </w:pPr>
      <w:r w:rsidDel="00000000" w:rsidR="00000000" w:rsidRPr="00000000">
        <w:rPr>
          <w:b w:val="1"/>
          <w:bCs w:val="1"/>
          <w:sz w:val="27"/>
          <w:szCs w:val="27"/>
          <w:rtl w:val="0"/>
        </w:rPr>
        <w:t xml:space="preserve">Part XXVII — The Student Implementation Project</w:t>
      </w:r>
    </w:p>
    <w:p w:rsidR="00000000" w:rsidDel="00000000" w:rsidP="00000000" w:rsidRDefault="00000000" w:rsidRPr="00000000" w14:paraId="00001AB4">
      <w:pPr>
        <w:spacing w:after="180" w:line="288" w:lineRule="auto"/>
        <w:rPr>
          <w:b w:val="1"/>
          <w:bCs w:val="1"/>
          <w:sz w:val="27"/>
          <w:szCs w:val="27"/>
        </w:rPr>
      </w:pPr>
      <w:r w:rsidDel="00000000" w:rsidR="00000000" w:rsidRPr="00000000">
        <w:rPr>
          <w:b w:val="1"/>
          <w:bCs w:val="1"/>
          <w:sz w:val="27"/>
          <w:szCs w:val="27"/>
          <w:rtl w:val="0"/>
        </w:rPr>
        <w:t xml:space="preserve">Chapter 56 — Build Your Business Content System</w:t>
      </w:r>
    </w:p>
    <w:p w:rsidR="00000000" w:rsidDel="00000000" w:rsidP="00000000" w:rsidRDefault="00000000" w:rsidRPr="00000000" w14:paraId="00001AB5">
      <w:pPr>
        <w:spacing w:line="288" w:lineRule="auto"/>
        <w:ind w:firstLine="280"/>
        <w:rPr>
          <w:sz w:val="18"/>
          <w:szCs w:val="18"/>
        </w:rPr>
      </w:pPr>
      <w:r w:rsidDel="00000000" w:rsidR="00000000" w:rsidRPr="00000000">
        <w:rPr>
          <w:sz w:val="18"/>
          <w:szCs w:val="18"/>
          <w:rtl w:val="0"/>
        </w:rPr>
        <w:t xml:space="preserve">Chapters 52 through 55 walked you through one complete cycle: a setup, five scripts, five recordings, five published videos. That cycle proved the mechanics work in your hands. This chapter asks something larger of you. It asks you to take everything this course has taught — all six dimensions of CAMERA, every module from Character through AI Acceleration — and assemble it into a single, coherent, written system for your specific business: not five videos, but the operating structure that will keep producing videos, month after month, long after this course is finished.</w:t>
      </w:r>
    </w:p>
    <w:p w:rsidR="00000000" w:rsidDel="00000000" w:rsidP="00000000" w:rsidRDefault="00000000" w:rsidRPr="00000000" w14:paraId="00001AB6">
      <w:pPr>
        <w:spacing w:line="288" w:lineRule="auto"/>
        <w:ind w:firstLine="280"/>
        <w:rPr>
          <w:sz w:val="18"/>
          <w:szCs w:val="18"/>
        </w:rPr>
      </w:pPr>
      <w:r w:rsidDel="00000000" w:rsidR="00000000" w:rsidRPr="00000000">
        <w:rPr>
          <w:sz w:val="18"/>
          <w:szCs w:val="18"/>
          <w:rtl w:val="0"/>
        </w:rPr>
        <w:t xml:space="preserve">Think of this chapter as building the document your business would need if you had to hand your entire content operation to someone else tomorrow and trust them to run it without you standing over their shoulder. Each subsection below produces one section of that document. By the end of this chapter, you will hold a complete, first-draft Business Content System built specifically for your business, translating fifty-five chapters of general principle into one specific, personal plan you can actually follow.</w:t>
      </w:r>
    </w:p>
    <w:p w:rsidR="00000000" w:rsidDel="00000000" w:rsidP="00000000" w:rsidRDefault="00000000" w:rsidRPr="00000000" w14:paraId="00001AB7">
      <w:pPr>
        <w:spacing w:after="100" w:before="180" w:line="288" w:lineRule="auto"/>
        <w:rPr>
          <w:b w:val="1"/>
          <w:bCs w:val="1"/>
          <w:sz w:val="18"/>
          <w:szCs w:val="18"/>
        </w:rPr>
      </w:pPr>
      <w:r w:rsidDel="00000000" w:rsidR="00000000" w:rsidRPr="00000000">
        <w:rPr>
          <w:b w:val="1"/>
          <w:bCs w:val="1"/>
          <w:sz w:val="18"/>
          <w:szCs w:val="18"/>
          <w:rtl w:val="0"/>
        </w:rPr>
        <w:t xml:space="preserve">56.1 Business Content Assessment</w:t>
      </w:r>
    </w:p>
    <w:p w:rsidR="00000000" w:rsidDel="00000000" w:rsidP="00000000" w:rsidRDefault="00000000" w:rsidRPr="00000000" w14:paraId="00001AB8">
      <w:pPr>
        <w:spacing w:line="288" w:lineRule="auto"/>
        <w:ind w:firstLine="280"/>
        <w:rPr>
          <w:sz w:val="18"/>
          <w:szCs w:val="18"/>
        </w:rPr>
      </w:pPr>
      <w:r w:rsidDel="00000000" w:rsidR="00000000" w:rsidRPr="00000000">
        <w:rPr>
          <w:sz w:val="18"/>
          <w:szCs w:val="18"/>
          <w:rtl w:val="0"/>
        </w:rPr>
        <w:t xml:space="preserve">Begin by writing an honest assessment of where your business's content actually stands today: what you have published so far, if anything, what has worked and what has not, what resources — time, money, equipment, skill — you currently have available, and what constraints genuinely limit you right now. This assessment is the foundation the rest of the chapter builds on, and it only works if you resist the pull to describe where you wish you were instead of where you actually are.</w:t>
      </w:r>
    </w:p>
    <w:p w:rsidR="00000000" w:rsidDel="00000000" w:rsidP="00000000" w:rsidRDefault="00000000" w:rsidRPr="00000000" w14:paraId="00001AB9">
      <w:pPr>
        <w:spacing w:line="288" w:lineRule="auto"/>
        <w:ind w:firstLine="280"/>
        <w:rPr>
          <w:sz w:val="18"/>
          <w:szCs w:val="18"/>
        </w:rPr>
      </w:pPr>
      <w:r w:rsidDel="00000000" w:rsidR="00000000" w:rsidRPr="00000000">
        <w:rPr>
          <w:sz w:val="18"/>
          <w:szCs w:val="18"/>
          <w:rtl w:val="0"/>
        </w:rPr>
        <w:t xml:space="preserve">Include in this assessment a realistic account of the time you can commit to content each week, since every plan built later in this chapter needs to fit inside that real number rather than an aspirational one. A content system sized to eight hours a week when you actually have three will fail not because the system was wrong, but because it was never sized to the business that has to run it.</w:t>
      </w:r>
    </w:p>
    <w:p w:rsidR="00000000" w:rsidDel="00000000" w:rsidP="00000000" w:rsidRDefault="00000000" w:rsidRPr="00000000" w14:paraId="00001ABA">
      <w:pPr>
        <w:spacing w:after="100" w:before="180" w:line="288" w:lineRule="auto"/>
        <w:rPr>
          <w:b w:val="1"/>
          <w:bCs w:val="1"/>
          <w:sz w:val="18"/>
          <w:szCs w:val="18"/>
        </w:rPr>
      </w:pPr>
      <w:r w:rsidDel="00000000" w:rsidR="00000000" w:rsidRPr="00000000">
        <w:rPr>
          <w:b w:val="1"/>
          <w:bCs w:val="1"/>
          <w:sz w:val="18"/>
          <w:szCs w:val="18"/>
          <w:rtl w:val="0"/>
        </w:rPr>
        <w:t xml:space="preserve">56.2 Character Definition</w:t>
      </w:r>
    </w:p>
    <w:p w:rsidR="00000000" w:rsidDel="00000000" w:rsidP="00000000" w:rsidRDefault="00000000" w:rsidRPr="00000000" w14:paraId="00001ABB">
      <w:pPr>
        <w:spacing w:line="288" w:lineRule="auto"/>
        <w:ind w:firstLine="280"/>
        <w:rPr>
          <w:sz w:val="18"/>
          <w:szCs w:val="18"/>
        </w:rPr>
      </w:pPr>
      <w:r w:rsidDel="00000000" w:rsidR="00000000" w:rsidRPr="00000000">
        <w:rPr>
          <w:sz w:val="18"/>
          <w:szCs w:val="18"/>
          <w:rtl w:val="0"/>
        </w:rPr>
        <w:t xml:space="preserve">Write out your Character definition using the framework from the Character module: who you are on camera, what values and personality traits you want consistently present in your content, and what makes your presence distinct from others in your field. This is not a branding exercise borrowed from a template — it is a written description specific enough that someone else reading it could recognize your content if they saw it without your name attached.</w:t>
      </w:r>
    </w:p>
    <w:p w:rsidR="00000000" w:rsidDel="00000000" w:rsidP="00000000" w:rsidRDefault="00000000" w:rsidRPr="00000000" w14:paraId="00001ABC">
      <w:pPr>
        <w:spacing w:line="288" w:lineRule="auto"/>
        <w:ind w:firstLine="280"/>
        <w:rPr>
          <w:sz w:val="18"/>
          <w:szCs w:val="18"/>
        </w:rPr>
      </w:pPr>
      <w:r w:rsidDel="00000000" w:rsidR="00000000" w:rsidRPr="00000000">
        <w:rPr>
          <w:sz w:val="18"/>
          <w:szCs w:val="18"/>
          <w:rtl w:val="0"/>
        </w:rPr>
        <w:t xml:space="preserve">Revisit any Character notes or decisions you already made earlier in this course, including whatever you established while working through Chapters 52 through 55, and consolidate them here into one authoritative statement. This section becomes the standard every other decision in this chapter gets checked against.</w:t>
      </w:r>
    </w:p>
    <w:p w:rsidR="00000000" w:rsidDel="00000000" w:rsidP="00000000" w:rsidRDefault="00000000" w:rsidRPr="00000000" w14:paraId="00001ABD">
      <w:pPr>
        <w:spacing w:after="100" w:before="180" w:line="288" w:lineRule="auto"/>
        <w:rPr>
          <w:b w:val="1"/>
          <w:bCs w:val="1"/>
          <w:sz w:val="18"/>
          <w:szCs w:val="18"/>
        </w:rPr>
      </w:pPr>
      <w:r w:rsidDel="00000000" w:rsidR="00000000" w:rsidRPr="00000000">
        <w:rPr>
          <w:b w:val="1"/>
          <w:bCs w:val="1"/>
          <w:sz w:val="18"/>
          <w:szCs w:val="18"/>
          <w:rtl w:val="0"/>
        </w:rPr>
        <w:t xml:space="preserve">56.3 Audience Definition</w:t>
      </w:r>
    </w:p>
    <w:p w:rsidR="00000000" w:rsidDel="00000000" w:rsidP="00000000" w:rsidRDefault="00000000" w:rsidRPr="00000000" w14:paraId="00001ABE">
      <w:pPr>
        <w:spacing w:line="288" w:lineRule="auto"/>
        <w:ind w:firstLine="280"/>
        <w:rPr>
          <w:sz w:val="18"/>
          <w:szCs w:val="18"/>
        </w:rPr>
      </w:pPr>
      <w:r w:rsidDel="00000000" w:rsidR="00000000" w:rsidRPr="00000000">
        <w:rPr>
          <w:sz w:val="18"/>
          <w:szCs w:val="18"/>
          <w:rtl w:val="0"/>
        </w:rPr>
        <w:t xml:space="preserve">Define your audience using the Audience module's framework: who specifically you are creating content for, what they care about, what problems they have that your business solves, and where they currently spend their attention. As with Character, aim for a specific, recognizable person rather than a broad demographic description that could apply to almost anyone.</w:t>
      </w:r>
    </w:p>
    <w:p w:rsidR="00000000" w:rsidDel="00000000" w:rsidP="00000000" w:rsidRDefault="00000000" w:rsidRPr="00000000" w14:paraId="00001ABF">
      <w:pPr>
        <w:spacing w:line="288" w:lineRule="auto"/>
        <w:ind w:firstLine="280"/>
        <w:rPr>
          <w:sz w:val="18"/>
          <w:szCs w:val="18"/>
        </w:rPr>
      </w:pPr>
      <w:r w:rsidDel="00000000" w:rsidR="00000000" w:rsidRPr="00000000">
        <w:rPr>
          <w:sz w:val="18"/>
          <w:szCs w:val="18"/>
          <w:rtl w:val="0"/>
        </w:rPr>
        <w:t xml:space="preserve">If your business realistically serves more than one distinct audience, name each one separately here rather than collapsing them into a single vague composite, and note briefly how your content approach might need to flex between them. This section is what every hook, every argument, and every piece of proof in your future content will be built to speak to directly.</w:t>
      </w:r>
    </w:p>
    <w:p w:rsidR="00000000" w:rsidDel="00000000" w:rsidP="00000000" w:rsidRDefault="00000000" w:rsidRPr="00000000" w14:paraId="00001AC0">
      <w:pPr>
        <w:spacing w:after="100" w:before="180" w:line="288" w:lineRule="auto"/>
        <w:rPr>
          <w:b w:val="1"/>
          <w:bCs w:val="1"/>
          <w:sz w:val="18"/>
          <w:szCs w:val="18"/>
        </w:rPr>
      </w:pPr>
      <w:r w:rsidDel="00000000" w:rsidR="00000000" w:rsidRPr="00000000">
        <w:rPr>
          <w:b w:val="1"/>
          <w:bCs w:val="1"/>
          <w:sz w:val="18"/>
          <w:szCs w:val="18"/>
          <w:rtl w:val="0"/>
        </w:rPr>
        <w:t xml:space="preserve">56.4 Monetization Map</w:t>
      </w:r>
    </w:p>
    <w:p w:rsidR="00000000" w:rsidDel="00000000" w:rsidP="00000000" w:rsidRDefault="00000000" w:rsidRPr="00000000" w14:paraId="00001AC1">
      <w:pPr>
        <w:spacing w:line="288" w:lineRule="auto"/>
        <w:ind w:firstLine="280"/>
        <w:rPr>
          <w:sz w:val="18"/>
          <w:szCs w:val="18"/>
        </w:rPr>
      </w:pPr>
      <w:r w:rsidDel="00000000" w:rsidR="00000000" w:rsidRPr="00000000">
        <w:rPr>
          <w:sz w:val="18"/>
          <w:szCs w:val="18"/>
          <w:rtl w:val="0"/>
        </w:rPr>
        <w:t xml:space="preserve">Lay out how your content connects to actual revenue, using the Monetization module's principles: what you are ultimately selling, what the path looks like from a first video view to a paying customer, and what specific calls-to-action across your content will move a viewer along that path. A content system with no monetization map tends to produce content that entertains without ever building the business it was meant to support.</w:t>
      </w:r>
    </w:p>
    <w:p w:rsidR="00000000" w:rsidDel="00000000" w:rsidP="00000000" w:rsidRDefault="00000000" w:rsidRPr="00000000" w14:paraId="00001AC2">
      <w:pPr>
        <w:spacing w:line="288" w:lineRule="auto"/>
        <w:ind w:firstLine="280"/>
        <w:rPr>
          <w:sz w:val="18"/>
          <w:szCs w:val="18"/>
        </w:rPr>
      </w:pPr>
      <w:r w:rsidDel="00000000" w:rsidR="00000000" w:rsidRPr="00000000">
        <w:rPr>
          <w:sz w:val="18"/>
          <w:szCs w:val="18"/>
          <w:rtl w:val="0"/>
        </w:rPr>
        <w:t xml:space="preserve">Be specific about which of your products or services each content pillar, defined next in 56.5, is meant to support, so that when you sit down to plan an individual video later, you already know what business outcome that piece of content exists to serve.</w:t>
      </w:r>
    </w:p>
    <w:p w:rsidR="00000000" w:rsidDel="00000000" w:rsidP="00000000" w:rsidRDefault="00000000" w:rsidRPr="00000000" w14:paraId="00001AC3">
      <w:pPr>
        <w:spacing w:after="100" w:before="180" w:line="288" w:lineRule="auto"/>
        <w:rPr>
          <w:b w:val="1"/>
          <w:bCs w:val="1"/>
          <w:sz w:val="18"/>
          <w:szCs w:val="18"/>
        </w:rPr>
      </w:pPr>
      <w:r w:rsidDel="00000000" w:rsidR="00000000" w:rsidRPr="00000000">
        <w:rPr>
          <w:b w:val="1"/>
          <w:bCs w:val="1"/>
          <w:sz w:val="18"/>
          <w:szCs w:val="18"/>
          <w:rtl w:val="0"/>
        </w:rPr>
        <w:t xml:space="preserve">56.5 Content Pillars</w:t>
      </w:r>
    </w:p>
    <w:p w:rsidR="00000000" w:rsidDel="00000000" w:rsidP="00000000" w:rsidRDefault="00000000" w:rsidRPr="00000000" w14:paraId="00001AC4">
      <w:pPr>
        <w:spacing w:line="288" w:lineRule="auto"/>
        <w:ind w:firstLine="280"/>
        <w:rPr>
          <w:sz w:val="18"/>
          <w:szCs w:val="18"/>
        </w:rPr>
      </w:pPr>
      <w:r w:rsidDel="00000000" w:rsidR="00000000" w:rsidRPr="00000000">
        <w:rPr>
          <w:sz w:val="18"/>
          <w:szCs w:val="18"/>
          <w:rtl w:val="0"/>
        </w:rPr>
        <w:t xml:space="preserve">Define three to five content pillars: the recurring topics or themes your content will consistently return to, drawn from the intersection of your Character, your Audience's needs, and your Monetization Map. Pillars give a content operation structure and repeatability, replacing the exhausting question of "what do I make today" with a much easier one: "which pillar does today's video belong to, and what is this week's angle on it."</w:t>
      </w:r>
    </w:p>
    <w:p w:rsidR="00000000" w:rsidDel="00000000" w:rsidP="00000000" w:rsidRDefault="00000000" w:rsidRPr="00000000" w14:paraId="00001AC5">
      <w:pPr>
        <w:spacing w:line="288" w:lineRule="auto"/>
        <w:ind w:firstLine="280"/>
        <w:rPr>
          <w:sz w:val="18"/>
          <w:szCs w:val="18"/>
        </w:rPr>
      </w:pPr>
      <w:r w:rsidDel="00000000" w:rsidR="00000000" w:rsidRPr="00000000">
        <w:rPr>
          <w:sz w:val="18"/>
          <w:szCs w:val="18"/>
          <w:rtl w:val="0"/>
        </w:rPr>
        <w:t xml:space="preserve">For each pillar, write one or two sentences describing what it covers and why it matters to your defined audience. A useful test for a pillar is whether you could generate five video topics under it right now without straining — if you cannot, the pillar may be defined too narrowly, or may not be as central to your audience's needs as it first seemed.</w:t>
      </w:r>
    </w:p>
    <w:p w:rsidR="00000000" w:rsidDel="00000000" w:rsidP="00000000" w:rsidRDefault="00000000" w:rsidRPr="00000000" w14:paraId="00001AC6">
      <w:pPr>
        <w:spacing w:after="100" w:before="180" w:line="288" w:lineRule="auto"/>
        <w:rPr>
          <w:b w:val="1"/>
          <w:bCs w:val="1"/>
          <w:sz w:val="18"/>
          <w:szCs w:val="18"/>
        </w:rPr>
      </w:pPr>
      <w:r w:rsidDel="00000000" w:rsidR="00000000" w:rsidRPr="00000000">
        <w:rPr>
          <w:b w:val="1"/>
          <w:bCs w:val="1"/>
          <w:sz w:val="18"/>
          <w:szCs w:val="18"/>
          <w:rtl w:val="0"/>
        </w:rPr>
        <w:t xml:space="preserve">56.6 Engagement System</w:t>
      </w:r>
    </w:p>
    <w:p w:rsidR="00000000" w:rsidDel="00000000" w:rsidP="00000000" w:rsidRDefault="00000000" w:rsidRPr="00000000" w14:paraId="00001AC7">
      <w:pPr>
        <w:spacing w:line="288" w:lineRule="auto"/>
        <w:ind w:firstLine="280"/>
        <w:rPr>
          <w:sz w:val="18"/>
          <w:szCs w:val="18"/>
        </w:rPr>
      </w:pPr>
      <w:r w:rsidDel="00000000" w:rsidR="00000000" w:rsidRPr="00000000">
        <w:rPr>
          <w:sz w:val="18"/>
          <w:szCs w:val="18"/>
          <w:rtl w:val="0"/>
        </w:rPr>
        <w:t xml:space="preserve">Describe how you will apply the Engagement module's principles consistently across your content: your general approach to hooks, the structural patterns you will lean on most often, and how you plan to interact with comments, messages, and other direct audience response. An engagement system is what turns individual videos into an ongoing relationship with an audience rather than a series of disconnected broadcasts.</w:t>
      </w:r>
    </w:p>
    <w:p w:rsidR="00000000" w:rsidDel="00000000" w:rsidP="00000000" w:rsidRDefault="00000000" w:rsidRPr="00000000" w14:paraId="00001AC8">
      <w:pPr>
        <w:spacing w:line="288" w:lineRule="auto"/>
        <w:ind w:firstLine="280"/>
        <w:rPr>
          <w:sz w:val="18"/>
          <w:szCs w:val="18"/>
        </w:rPr>
      </w:pPr>
      <w:r w:rsidDel="00000000" w:rsidR="00000000" w:rsidRPr="00000000">
        <w:rPr>
          <w:sz w:val="18"/>
          <w:szCs w:val="18"/>
          <w:rtl w:val="0"/>
        </w:rPr>
        <w:t xml:space="preserve">Include a realistic plan here for how often and how quickly you will actually respond to audience interaction, sized to the same time constraints you were honest about in 56.1. A plan to respond to every comment within an hour is not a real engagement system if your actual available time makes that impossible.</w:t>
      </w:r>
    </w:p>
    <w:p w:rsidR="00000000" w:rsidDel="00000000" w:rsidP="00000000" w:rsidRDefault="00000000" w:rsidRPr="00000000" w14:paraId="00001AC9">
      <w:pPr>
        <w:spacing w:after="100" w:before="180" w:line="288" w:lineRule="auto"/>
        <w:rPr>
          <w:b w:val="1"/>
          <w:bCs w:val="1"/>
          <w:sz w:val="18"/>
          <w:szCs w:val="18"/>
        </w:rPr>
      </w:pPr>
      <w:r w:rsidDel="00000000" w:rsidR="00000000" w:rsidRPr="00000000">
        <w:rPr>
          <w:b w:val="1"/>
          <w:bCs w:val="1"/>
          <w:sz w:val="18"/>
          <w:szCs w:val="18"/>
          <w:rtl w:val="0"/>
        </w:rPr>
        <w:t xml:space="preserve">56.7 Repurposing System</w:t>
      </w:r>
    </w:p>
    <w:p w:rsidR="00000000" w:rsidDel="00000000" w:rsidP="00000000" w:rsidRDefault="00000000" w:rsidRPr="00000000" w14:paraId="00001ACA">
      <w:pPr>
        <w:spacing w:line="288" w:lineRule="auto"/>
        <w:ind w:firstLine="280"/>
        <w:rPr>
          <w:sz w:val="18"/>
          <w:szCs w:val="18"/>
        </w:rPr>
      </w:pPr>
      <w:r w:rsidDel="00000000" w:rsidR="00000000" w:rsidRPr="00000000">
        <w:rPr>
          <w:sz w:val="18"/>
          <w:szCs w:val="18"/>
          <w:rtl w:val="0"/>
        </w:rPr>
        <w:t xml:space="preserve">Write out your Repurposing plan using the workflows from Chapter 51 and the principles from the Repurposing module: which pieces of content will get broken down into shorts, which recorded calls or conversations will be mined for material, and roughly how many downstream pieces you expect each piece of original content to generate. A working repurposing system is often the single highest-leverage part of a lean content operation, since it multiplies the output of time you have already spent.</w:t>
      </w:r>
    </w:p>
    <w:p w:rsidR="00000000" w:rsidDel="00000000" w:rsidP="00000000" w:rsidRDefault="00000000" w:rsidRPr="00000000" w14:paraId="00001ACB">
      <w:pPr>
        <w:spacing w:line="288" w:lineRule="auto"/>
        <w:ind w:firstLine="280"/>
        <w:rPr>
          <w:sz w:val="18"/>
          <w:szCs w:val="18"/>
        </w:rPr>
      </w:pPr>
      <w:r w:rsidDel="00000000" w:rsidR="00000000" w:rsidRPr="00000000">
        <w:rPr>
          <w:sz w:val="18"/>
          <w:szCs w:val="18"/>
          <w:rtl w:val="0"/>
        </w:rPr>
        <w:t xml:space="preserve">Match your repurposing plan to the content pillars from 56.5, noting which pillars are naturally suited to heavy repurposing and which are not, so this system reflects your actual content rather than a generic repurposing template applied without regard for what you are actually producing.</w:t>
      </w:r>
    </w:p>
    <w:p w:rsidR="00000000" w:rsidDel="00000000" w:rsidP="00000000" w:rsidRDefault="00000000" w:rsidRPr="00000000" w14:paraId="00001ACC">
      <w:pPr>
        <w:spacing w:after="100" w:before="180" w:line="288" w:lineRule="auto"/>
        <w:rPr>
          <w:b w:val="1"/>
          <w:bCs w:val="1"/>
          <w:sz w:val="18"/>
          <w:szCs w:val="18"/>
        </w:rPr>
      </w:pPr>
      <w:r w:rsidDel="00000000" w:rsidR="00000000" w:rsidRPr="00000000">
        <w:rPr>
          <w:b w:val="1"/>
          <w:bCs w:val="1"/>
          <w:sz w:val="18"/>
          <w:szCs w:val="18"/>
          <w:rtl w:val="0"/>
        </w:rPr>
        <w:t xml:space="preserve">56.8 AI Workflow</w:t>
      </w:r>
    </w:p>
    <w:p w:rsidR="00000000" w:rsidDel="00000000" w:rsidP="00000000" w:rsidRDefault="00000000" w:rsidRPr="00000000" w14:paraId="00001ACD">
      <w:pPr>
        <w:spacing w:line="288" w:lineRule="auto"/>
        <w:ind w:firstLine="280"/>
        <w:rPr>
          <w:sz w:val="18"/>
          <w:szCs w:val="18"/>
        </w:rPr>
      </w:pPr>
      <w:r w:rsidDel="00000000" w:rsidR="00000000" w:rsidRPr="00000000">
        <w:rPr>
          <w:sz w:val="18"/>
          <w:szCs w:val="18"/>
          <w:rtl w:val="0"/>
        </w:rPr>
        <w:t xml:space="preserve">Document exactly where and how AI tools fit into your content system, using the AI Acceleration principles from earlier in this course: which stages of your workflow — scripting, transcription, editing assistance, captioning — will use AI tools, which specific tools you plan to use for each, and where you have decided human judgment and review must remain the final step rather than being handed to a tool.</w:t>
      </w:r>
    </w:p>
    <w:p w:rsidR="00000000" w:rsidDel="00000000" w:rsidP="00000000" w:rsidRDefault="00000000" w:rsidRPr="00000000" w14:paraId="00001ACE">
      <w:pPr>
        <w:spacing w:line="288" w:lineRule="auto"/>
        <w:ind w:firstLine="280"/>
        <w:rPr>
          <w:sz w:val="18"/>
          <w:szCs w:val="18"/>
        </w:rPr>
      </w:pPr>
      <w:r w:rsidDel="00000000" w:rsidR="00000000" w:rsidRPr="00000000">
        <w:rPr>
          <w:sz w:val="18"/>
          <w:szCs w:val="18"/>
          <w:rtl w:val="0"/>
        </w:rPr>
        <w:t xml:space="preserve">Keep this section consistent with the Chapter Contract's standing rule that AI is a workflow tool within your content system, not the subject or centerpiece of it. The AI Workflow section should read as one practical piece of a larger system, proportionate to the other seven sections around it, not as the main event.</w:t>
      </w:r>
    </w:p>
    <w:p w:rsidR="00000000" w:rsidDel="00000000" w:rsidP="00000000" w:rsidRDefault="00000000" w:rsidRPr="00000000" w14:paraId="00001ACF">
      <w:pPr>
        <w:spacing w:after="100" w:before="180" w:line="288" w:lineRule="auto"/>
        <w:rPr>
          <w:b w:val="1"/>
          <w:bCs w:val="1"/>
          <w:sz w:val="18"/>
          <w:szCs w:val="18"/>
        </w:rPr>
      </w:pPr>
      <w:r w:rsidDel="00000000" w:rsidR="00000000" w:rsidRPr="00000000">
        <w:rPr>
          <w:b w:val="1"/>
          <w:bCs w:val="1"/>
          <w:sz w:val="18"/>
          <w:szCs w:val="18"/>
          <w:rtl w:val="0"/>
        </w:rPr>
        <w:t xml:space="preserve">56.9 Gear Configuration</w:t>
      </w:r>
    </w:p>
    <w:p w:rsidR="00000000" w:rsidDel="00000000" w:rsidP="00000000" w:rsidRDefault="00000000" w:rsidRPr="00000000" w14:paraId="00001AD0">
      <w:pPr>
        <w:spacing w:line="288" w:lineRule="auto"/>
        <w:ind w:firstLine="280"/>
        <w:rPr>
          <w:sz w:val="18"/>
          <w:szCs w:val="18"/>
        </w:rPr>
      </w:pPr>
      <w:r w:rsidDel="00000000" w:rsidR="00000000" w:rsidRPr="00000000">
        <w:rPr>
          <w:sz w:val="18"/>
          <w:szCs w:val="18"/>
          <w:rtl w:val="0"/>
        </w:rPr>
        <w:t xml:space="preserve">Record your finalized gear configuration, drawing on the equipment-tiering framework from Chapter 43 and the actual setup you built and tested in Chapter 52: exactly what camera, lighting, audio, and background equipment you are using, at what settings, in what room. This section should be specific enough that you, or someone else, could recreate your working setup from this description alone without guessing.</w:t>
      </w:r>
    </w:p>
    <w:p w:rsidR="00000000" w:rsidDel="00000000" w:rsidP="00000000" w:rsidRDefault="00000000" w:rsidRPr="00000000" w14:paraId="00001AD1">
      <w:pPr>
        <w:spacing w:line="288" w:lineRule="auto"/>
        <w:ind w:firstLine="280"/>
        <w:rPr>
          <w:sz w:val="18"/>
          <w:szCs w:val="18"/>
        </w:rPr>
      </w:pPr>
      <w:r w:rsidDel="00000000" w:rsidR="00000000" w:rsidRPr="00000000">
        <w:rPr>
          <w:sz w:val="18"/>
          <w:szCs w:val="18"/>
          <w:rtl w:val="0"/>
        </w:rPr>
        <w:t xml:space="preserve">Note any gap that remains between your current gear and your ideal future gear, and rank that gap using the required/recommended/optional/advanced framework, so future equipment purchases stay disciplined and function-driven rather than opportunistic.</w:t>
      </w:r>
    </w:p>
    <w:p w:rsidR="00000000" w:rsidDel="00000000" w:rsidP="00000000" w:rsidRDefault="00000000" w:rsidRPr="00000000" w14:paraId="00001AD2">
      <w:pPr>
        <w:spacing w:after="100" w:before="180" w:line="288" w:lineRule="auto"/>
        <w:rPr>
          <w:b w:val="1"/>
          <w:bCs w:val="1"/>
          <w:sz w:val="18"/>
          <w:szCs w:val="18"/>
        </w:rPr>
      </w:pPr>
      <w:r w:rsidDel="00000000" w:rsidR="00000000" w:rsidRPr="00000000">
        <w:rPr>
          <w:b w:val="1"/>
          <w:bCs w:val="1"/>
          <w:sz w:val="18"/>
          <w:szCs w:val="18"/>
          <w:rtl w:val="0"/>
        </w:rPr>
        <w:t xml:space="preserve">56.10 Software Configuration</w:t>
      </w:r>
    </w:p>
    <w:p w:rsidR="00000000" w:rsidDel="00000000" w:rsidP="00000000" w:rsidRDefault="00000000" w:rsidRPr="00000000" w14:paraId="00001AD3">
      <w:pPr>
        <w:spacing w:line="288" w:lineRule="auto"/>
        <w:ind w:firstLine="280"/>
        <w:rPr>
          <w:sz w:val="18"/>
          <w:szCs w:val="18"/>
        </w:rPr>
      </w:pPr>
      <w:r w:rsidDel="00000000" w:rsidR="00000000" w:rsidRPr="00000000">
        <w:rPr>
          <w:sz w:val="18"/>
          <w:szCs w:val="18"/>
          <w:rtl w:val="0"/>
        </w:rPr>
        <w:t xml:space="preserve">Record your finalized software stack the same way, using the stack-evaluation discipline from Chapter 50: which specific tools you use for scripting, recording, editing, captioning, and publishing, and which workflow from Chapter 51 governs how footage and files move between them. As with gear, this section should be a complete, specific record of your actual working stack, not an aspirational list of tools you have heard are popular.</w:t>
      </w:r>
    </w:p>
    <w:p w:rsidR="00000000" w:rsidDel="00000000" w:rsidP="00000000" w:rsidRDefault="00000000" w:rsidRPr="00000000" w14:paraId="00001AD4">
      <w:pPr>
        <w:spacing w:line="288" w:lineRule="auto"/>
        <w:ind w:firstLine="280"/>
        <w:rPr>
          <w:sz w:val="18"/>
          <w:szCs w:val="18"/>
        </w:rPr>
      </w:pPr>
      <w:r w:rsidDel="00000000" w:rsidR="00000000" w:rsidRPr="00000000">
        <w:rPr>
          <w:sz w:val="18"/>
          <w:szCs w:val="18"/>
          <w:rtl w:val="0"/>
        </w:rPr>
        <w:t xml:space="preserve">Confirm this software configuration is actually the smallest stack that reliably performs every function your content system needs, per the standard set in Chapter 50 — this is a natural point to remove a tool you have been paying for or maintaining out of habit rather than genuine ongoing need.</w:t>
      </w:r>
    </w:p>
    <w:p w:rsidR="00000000" w:rsidDel="00000000" w:rsidP="00000000" w:rsidRDefault="00000000" w:rsidRPr="00000000" w14:paraId="00001AD5">
      <w:pPr>
        <w:spacing w:after="100" w:before="180" w:line="288" w:lineRule="auto"/>
        <w:rPr>
          <w:b w:val="1"/>
          <w:bCs w:val="1"/>
          <w:sz w:val="18"/>
          <w:szCs w:val="18"/>
        </w:rPr>
      </w:pPr>
      <w:r w:rsidDel="00000000" w:rsidR="00000000" w:rsidRPr="00000000">
        <w:rPr>
          <w:b w:val="1"/>
          <w:bCs w:val="1"/>
          <w:sz w:val="18"/>
          <w:szCs w:val="18"/>
          <w:rtl w:val="0"/>
        </w:rPr>
        <w:t xml:space="preserve">56.11 Production Workflow</w:t>
      </w:r>
    </w:p>
    <w:p w:rsidR="00000000" w:rsidDel="00000000" w:rsidP="00000000" w:rsidRDefault="00000000" w:rsidRPr="00000000" w14:paraId="00001AD6">
      <w:pPr>
        <w:spacing w:line="288" w:lineRule="auto"/>
        <w:ind w:firstLine="280"/>
        <w:rPr>
          <w:sz w:val="18"/>
          <w:szCs w:val="18"/>
        </w:rPr>
      </w:pPr>
      <w:r w:rsidDel="00000000" w:rsidR="00000000" w:rsidRPr="00000000">
        <w:rPr>
          <w:sz w:val="18"/>
          <w:szCs w:val="18"/>
          <w:rtl w:val="0"/>
        </w:rPr>
        <w:t xml:space="preserve">Write out your end-to-end production workflow, choosing and adapting from the specific workflows covered in Chapter 51 — phone-to-publish, camera-to-computer, Zoom-to-repurpose, long-form-to-shorts, or some deliberate combination — to match how your business actually operates. This section should read as a clear, ordered sequence you could follow from a cold start: here is what I do first, here is what happens next, here is how a piece of content reaches its finished, published form.</w:t>
      </w:r>
    </w:p>
    <w:p w:rsidR="00000000" w:rsidDel="00000000" w:rsidP="00000000" w:rsidRDefault="00000000" w:rsidRPr="00000000" w14:paraId="00001AD7">
      <w:pPr>
        <w:spacing w:line="288" w:lineRule="auto"/>
        <w:ind w:firstLine="280"/>
        <w:rPr>
          <w:sz w:val="18"/>
          <w:szCs w:val="18"/>
        </w:rPr>
      </w:pPr>
      <w:r w:rsidDel="00000000" w:rsidR="00000000" w:rsidRPr="00000000">
        <w:rPr>
          <w:sz w:val="18"/>
          <w:szCs w:val="18"/>
          <w:rtl w:val="0"/>
        </w:rPr>
        <w:t xml:space="preserve">Ground this workflow in what you actually practiced across Chapters 52 through 55, adjusting anything that did not work as smoothly in practice as it did in principle. A production workflow proven once on real footage is worth far more here than an untested workflow that only looks correct on paper.</w:t>
      </w:r>
    </w:p>
    <w:p w:rsidR="00000000" w:rsidDel="00000000" w:rsidP="00000000" w:rsidRDefault="00000000" w:rsidRPr="00000000" w14:paraId="00001AD8">
      <w:pPr>
        <w:spacing w:after="100" w:before="180" w:line="288" w:lineRule="auto"/>
        <w:rPr>
          <w:b w:val="1"/>
          <w:bCs w:val="1"/>
          <w:sz w:val="18"/>
          <w:szCs w:val="18"/>
        </w:rPr>
      </w:pPr>
      <w:r w:rsidDel="00000000" w:rsidR="00000000" w:rsidRPr="00000000">
        <w:rPr>
          <w:b w:val="1"/>
          <w:bCs w:val="1"/>
          <w:sz w:val="18"/>
          <w:szCs w:val="18"/>
          <w:rtl w:val="0"/>
        </w:rPr>
        <w:t xml:space="preserve">56.12 Publishing Schedule</w:t>
      </w:r>
    </w:p>
    <w:p w:rsidR="00000000" w:rsidDel="00000000" w:rsidP="00000000" w:rsidRDefault="00000000" w:rsidRPr="00000000" w14:paraId="00001AD9">
      <w:pPr>
        <w:spacing w:line="288" w:lineRule="auto"/>
        <w:ind w:firstLine="280"/>
        <w:rPr>
          <w:sz w:val="18"/>
          <w:szCs w:val="18"/>
        </w:rPr>
      </w:pPr>
      <w:r w:rsidDel="00000000" w:rsidR="00000000" w:rsidRPr="00000000">
        <w:rPr>
          <w:rFonts w:ascii="Arial Unicode MS" w:cs="Arial Unicode MS" w:eastAsia="Arial Unicode MS" w:hAnsi="Arial Unicode MS"/>
          <w:sz w:val="18"/>
          <w:szCs w:val="18"/>
          <w:rtl w:val="0"/>
        </w:rPr>
        <w:t xml:space="preserve">Set a specific, realistic publishing schedule: which platforms you will publish to, how often, and on what kind of cadence, using the content-calendar principles from Chapter 51's Content Calendar → Production workflow. Size this schedule to the real time budget from your assessment in 56.1, favoring a modest, sustainable cadence you can actually maintain over an ambitious one you are likely to abandon within a month.</w:t>
      </w:r>
    </w:p>
    <w:p w:rsidR="00000000" w:rsidDel="00000000" w:rsidP="00000000" w:rsidRDefault="00000000" w:rsidRPr="00000000" w14:paraId="00001ADA">
      <w:pPr>
        <w:spacing w:line="288" w:lineRule="auto"/>
        <w:ind w:firstLine="280"/>
        <w:rPr>
          <w:sz w:val="18"/>
          <w:szCs w:val="18"/>
        </w:rPr>
      </w:pPr>
      <w:r w:rsidDel="00000000" w:rsidR="00000000" w:rsidRPr="00000000">
        <w:rPr>
          <w:sz w:val="18"/>
          <w:szCs w:val="18"/>
          <w:rtl w:val="0"/>
        </w:rPr>
        <w:t xml:space="preserve">Note which content pillar or pillars are scheduled for which days or weeks, so your publishing schedule and your content pillars from 56.5 work together as one coordinated system rather than two separate documents that happen to sit near each other.</w:t>
      </w:r>
    </w:p>
    <w:p w:rsidR="00000000" w:rsidDel="00000000" w:rsidP="00000000" w:rsidRDefault="00000000" w:rsidRPr="00000000" w14:paraId="00001ADB">
      <w:pPr>
        <w:spacing w:after="100" w:before="180" w:line="288" w:lineRule="auto"/>
        <w:rPr>
          <w:b w:val="1"/>
          <w:bCs w:val="1"/>
          <w:sz w:val="18"/>
          <w:szCs w:val="18"/>
        </w:rPr>
      </w:pPr>
      <w:r w:rsidDel="00000000" w:rsidR="00000000" w:rsidRPr="00000000">
        <w:rPr>
          <w:b w:val="1"/>
          <w:bCs w:val="1"/>
          <w:sz w:val="18"/>
          <w:szCs w:val="18"/>
          <w:rtl w:val="0"/>
        </w:rPr>
        <w:t xml:space="preserve">56.13 Measurement Plan</w:t>
      </w:r>
    </w:p>
    <w:p w:rsidR="00000000" w:rsidDel="00000000" w:rsidP="00000000" w:rsidRDefault="00000000" w:rsidRPr="00000000" w14:paraId="00001ADC">
      <w:pPr>
        <w:spacing w:line="288" w:lineRule="auto"/>
        <w:ind w:firstLine="280"/>
        <w:rPr>
          <w:sz w:val="18"/>
          <w:szCs w:val="18"/>
        </w:rPr>
      </w:pPr>
      <w:r w:rsidDel="00000000" w:rsidR="00000000" w:rsidRPr="00000000">
        <w:rPr>
          <w:sz w:val="18"/>
          <w:szCs w:val="18"/>
          <w:rtl w:val="0"/>
        </w:rPr>
        <w:t xml:space="preserve">Decide what you will actually measure and how often you will review it: which metrics genuinely connect to the objectives you defined in your Monetization Map, and on what schedule — weekly, monthly — you will sit down and look at them. A measurement plan with too many tracked numbers becomes noise nobody actually reviews; a good plan names a small number of metrics that map directly to whether your content system is doing its job.</w:t>
      </w:r>
    </w:p>
    <w:p w:rsidR="00000000" w:rsidDel="00000000" w:rsidP="00000000" w:rsidRDefault="00000000" w:rsidRPr="00000000" w14:paraId="00001ADD">
      <w:pPr>
        <w:spacing w:line="288" w:lineRule="auto"/>
        <w:ind w:firstLine="280"/>
        <w:rPr>
          <w:sz w:val="18"/>
          <w:szCs w:val="18"/>
        </w:rPr>
      </w:pPr>
      <w:r w:rsidDel="00000000" w:rsidR="00000000" w:rsidRPr="00000000">
        <w:rPr>
          <w:sz w:val="18"/>
          <w:szCs w:val="18"/>
          <w:rtl w:val="0"/>
        </w:rPr>
        <w:t xml:space="preserve">Include a plan for what you will actually do with what you learn — a simple rule such as reviewing performance monthly and adjusting one pillar, one hook style, or one publishing time based on what the data shows, so measurement leads somewhere rather than becoming a number you note and then set aside.</w:t>
      </w:r>
    </w:p>
    <w:p w:rsidR="00000000" w:rsidDel="00000000" w:rsidP="00000000" w:rsidRDefault="00000000" w:rsidRPr="00000000" w14:paraId="00001ADE">
      <w:pPr>
        <w:spacing w:after="100" w:before="180" w:line="288" w:lineRule="auto"/>
        <w:rPr>
          <w:b w:val="1"/>
          <w:bCs w:val="1"/>
          <w:sz w:val="18"/>
          <w:szCs w:val="18"/>
        </w:rPr>
      </w:pPr>
      <w:r w:rsidDel="00000000" w:rsidR="00000000" w:rsidRPr="00000000">
        <w:rPr>
          <w:b w:val="1"/>
          <w:bCs w:val="1"/>
          <w:sz w:val="18"/>
          <w:szCs w:val="18"/>
          <w:rtl w:val="0"/>
        </w:rPr>
        <w:t xml:space="preserve">56.14 30-Day Implementation Plan</w:t>
      </w:r>
    </w:p>
    <w:p w:rsidR="00000000" w:rsidDel="00000000" w:rsidP="00000000" w:rsidRDefault="00000000" w:rsidRPr="00000000" w14:paraId="00001ADF">
      <w:pPr>
        <w:spacing w:line="288" w:lineRule="auto"/>
        <w:ind w:firstLine="280"/>
        <w:rPr>
          <w:sz w:val="18"/>
          <w:szCs w:val="18"/>
        </w:rPr>
      </w:pPr>
      <w:r w:rsidDel="00000000" w:rsidR="00000000" w:rsidRPr="00000000">
        <w:rPr>
          <w:sz w:val="18"/>
          <w:szCs w:val="18"/>
          <w:rtl w:val="0"/>
        </w:rPr>
        <w:t xml:space="preserve">Translate everything above into a specific, week-by-week plan for your next thirty days: what you will do in week one, week two, week three, and week four, sized realistically against the time budget from 56.1. This is the plan that takes your Business Content System off the page and turns it into scheduled, concrete action starting immediately, rather than a document that gets written once and never opened again.</w:t>
      </w:r>
    </w:p>
    <w:p w:rsidR="00000000" w:rsidDel="00000000" w:rsidP="00000000" w:rsidRDefault="00000000" w:rsidRPr="00000000" w14:paraId="00001AE0">
      <w:pPr>
        <w:spacing w:line="288" w:lineRule="auto"/>
        <w:ind w:firstLine="280"/>
        <w:rPr>
          <w:sz w:val="18"/>
          <w:szCs w:val="18"/>
        </w:rPr>
      </w:pPr>
      <w:r w:rsidDel="00000000" w:rsidR="00000000" w:rsidRPr="00000000">
        <w:rPr>
          <w:sz w:val="18"/>
          <w:szCs w:val="18"/>
          <w:rtl w:val="0"/>
        </w:rPr>
        <w:t xml:space="preserve">Make each week's plan specific enough to act on without further thinking — not "make more content" but the actual number of videos, the actual pillar each belongs to, and the actual day each step happens. Vagueness at this stage is the most common reason a well-designed system never actually gets run.</w:t>
      </w:r>
    </w:p>
    <w:p w:rsidR="00000000" w:rsidDel="00000000" w:rsidP="00000000" w:rsidRDefault="00000000" w:rsidRPr="00000000" w14:paraId="00001AE1">
      <w:pPr>
        <w:spacing w:after="100" w:before="180" w:line="288" w:lineRule="auto"/>
        <w:rPr>
          <w:b w:val="1"/>
          <w:bCs w:val="1"/>
          <w:sz w:val="18"/>
          <w:szCs w:val="18"/>
        </w:rPr>
      </w:pPr>
      <w:r w:rsidDel="00000000" w:rsidR="00000000" w:rsidRPr="00000000">
        <w:rPr>
          <w:b w:val="1"/>
          <w:bCs w:val="1"/>
          <w:sz w:val="18"/>
          <w:szCs w:val="18"/>
          <w:rtl w:val="0"/>
        </w:rPr>
        <w:t xml:space="preserve">56.15 90-Day Growth Plan</w:t>
      </w:r>
    </w:p>
    <w:p w:rsidR="00000000" w:rsidDel="00000000" w:rsidP="00000000" w:rsidRDefault="00000000" w:rsidRPr="00000000" w14:paraId="00001AE2">
      <w:pPr>
        <w:spacing w:line="288" w:lineRule="auto"/>
        <w:ind w:firstLine="280"/>
        <w:rPr>
          <w:sz w:val="18"/>
          <w:szCs w:val="18"/>
        </w:rPr>
      </w:pPr>
      <w:r w:rsidDel="00000000" w:rsidR="00000000" w:rsidRPr="00000000">
        <w:rPr>
          <w:sz w:val="18"/>
          <w:szCs w:val="18"/>
          <w:rtl w:val="0"/>
        </w:rPr>
        <w:t xml:space="preserve">Finally, sketch a 90-day view beyond your initial 30-day plan: how you expect your content system to mature once the first month's routine is established, what you will reassess based on your first round of measurement in 56.13, and what growth — in gear, in software, in team, in scope — might become appropriate as the business content system proves itself out. This plan does not need false precision three months out; it needs enough direction to give your 30-day plan a destination beyond simply repeating itself indefinitely.</w:t>
      </w:r>
    </w:p>
    <w:p w:rsidR="00000000" w:rsidDel="00000000" w:rsidP="00000000" w:rsidRDefault="00000000" w:rsidRPr="00000000" w14:paraId="00001AE3">
      <w:pPr>
        <w:spacing w:line="288" w:lineRule="auto"/>
        <w:ind w:firstLine="280"/>
        <w:rPr>
          <w:sz w:val="18"/>
          <w:szCs w:val="18"/>
        </w:rPr>
      </w:pPr>
      <w:r w:rsidDel="00000000" w:rsidR="00000000" w:rsidRPr="00000000">
        <w:rPr>
          <w:sz w:val="18"/>
          <w:szCs w:val="18"/>
          <w:rtl w:val="0"/>
        </w:rPr>
        <w:t xml:space="preserve">With this final section complete, you now hold a full Business Content System, built end to end from your own business's specific Character, Audience, and Monetization needs, running on a specific production workflow, gear, and software stack you have actually used, aimed at a specific publishing schedule and measured against a specific plan. Everything this course set out to teach across fifty-five prior chapters is now written down as your own working plan — not general knowledge you have studied, but a system you are ready to run.</w:t>
      </w:r>
    </w:p>
    <w:p w:rsidR="00000000" w:rsidDel="00000000" w:rsidP="00000000" w:rsidRDefault="00000000" w:rsidRPr="00000000" w14:paraId="00001A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72e9nbi7f52" w:id="1577"/>
      <w:bookmarkEnd w:id="15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Ch-57</w:t>
      </w:r>
      <w:r w:rsidDel="00000000" w:rsidR="00000000" w:rsidRPr="00000000">
        <w:rPr>
          <w:rtl w:val="0"/>
        </w:rPr>
      </w:r>
    </w:p>
    <w:p w:rsidR="00000000" w:rsidDel="00000000" w:rsidP="00000000" w:rsidRDefault="00000000" w:rsidRPr="00000000" w14:paraId="00001AE6">
      <w:pPr>
        <w:spacing w:after="180" w:line="288" w:lineRule="auto"/>
        <w:rPr>
          <w:b w:val="1"/>
          <w:bCs w:val="1"/>
          <w:sz w:val="27"/>
          <w:szCs w:val="27"/>
        </w:rPr>
      </w:pPr>
      <w:r w:rsidDel="00000000" w:rsidR="00000000" w:rsidRPr="00000000">
        <w:rPr>
          <w:b w:val="1"/>
          <w:bCs w:val="1"/>
          <w:sz w:val="27"/>
          <w:szCs w:val="27"/>
          <w:rtl w:val="0"/>
        </w:rPr>
        <w:t xml:space="preserve">Part XXVIII — Course Completion</w:t>
      </w:r>
    </w:p>
    <w:p w:rsidR="00000000" w:rsidDel="00000000" w:rsidP="00000000" w:rsidRDefault="00000000" w:rsidRPr="00000000" w14:paraId="00001AE7">
      <w:pPr>
        <w:spacing w:after="180" w:line="288" w:lineRule="auto"/>
        <w:rPr>
          <w:b w:val="1"/>
          <w:bCs w:val="1"/>
          <w:sz w:val="27"/>
          <w:szCs w:val="27"/>
        </w:rPr>
      </w:pPr>
      <w:r w:rsidDel="00000000" w:rsidR="00000000" w:rsidRPr="00000000">
        <w:rPr>
          <w:b w:val="1"/>
          <w:bCs w:val="1"/>
          <w:sz w:val="27"/>
          <w:szCs w:val="27"/>
          <w:rtl w:val="0"/>
        </w:rPr>
        <w:t xml:space="preserve">Chapter 57 — Final Practical Examination</w:t>
      </w:r>
    </w:p>
    <w:p w:rsidR="00000000" w:rsidDel="00000000" w:rsidP="00000000" w:rsidRDefault="00000000" w:rsidRPr="00000000" w14:paraId="00001AE8">
      <w:pPr>
        <w:spacing w:line="288" w:lineRule="auto"/>
        <w:ind w:firstLine="280"/>
        <w:rPr>
          <w:sz w:val="18"/>
          <w:szCs w:val="18"/>
        </w:rPr>
      </w:pPr>
      <w:r w:rsidDel="00000000" w:rsidR="00000000" w:rsidRPr="00000000">
        <w:rPr>
          <w:sz w:val="18"/>
          <w:szCs w:val="18"/>
          <w:rtl w:val="0"/>
        </w:rPr>
        <w:t xml:space="preserve">Chapter 56 asked you to write down a complete Business Content System. This chapter asks you to demonstrate that the system actually lives in you, not just on the page. A Final Practical Examination is not a written test of definitions and terminology — everything this course has taught has been aimed at ability, not recall, and this chapter is where that ability gets demonstrated directly, end to end, on real content for your real business.</w:t>
      </w:r>
    </w:p>
    <w:p w:rsidR="00000000" w:rsidDel="00000000" w:rsidP="00000000" w:rsidRDefault="00000000" w:rsidRPr="00000000" w14:paraId="00001AE9">
      <w:pPr>
        <w:spacing w:line="288" w:lineRule="auto"/>
        <w:ind w:firstLine="280"/>
        <w:rPr>
          <w:sz w:val="18"/>
          <w:szCs w:val="18"/>
        </w:rPr>
      </w:pPr>
      <w:r w:rsidDel="00000000" w:rsidR="00000000" w:rsidRPr="00000000">
        <w:rPr>
          <w:sz w:val="18"/>
          <w:szCs w:val="18"/>
          <w:rtl w:val="0"/>
        </w:rPr>
        <w:t xml:space="preserve">The examination is structured around the same core competencies this course has built across every part: strategic thinking, on-camera presence, technical execution, construction and editing skill, publishing discipline, repurposing fluency, sound use of AI tools, and the diagnostic thinking to solve your own problems when something does not go as planned. Each section below describes what that competency looks like in practice and what completing it well actually demonstrates, so you understand not just what to do but why each piece of this examination matters as proof of readiness.</w:t>
      </w:r>
    </w:p>
    <w:p w:rsidR="00000000" w:rsidDel="00000000" w:rsidP="00000000" w:rsidRDefault="00000000" w:rsidRPr="00000000" w14:paraId="00001AEA">
      <w:pPr>
        <w:spacing w:after="100" w:before="180" w:line="288" w:lineRule="auto"/>
        <w:rPr>
          <w:b w:val="1"/>
          <w:bCs w:val="1"/>
          <w:sz w:val="18"/>
          <w:szCs w:val="18"/>
        </w:rPr>
      </w:pPr>
      <w:r w:rsidDel="00000000" w:rsidR="00000000" w:rsidRPr="00000000">
        <w:rPr>
          <w:b w:val="1"/>
          <w:bCs w:val="1"/>
          <w:sz w:val="18"/>
          <w:szCs w:val="18"/>
          <w:rtl w:val="0"/>
        </w:rPr>
        <w:t xml:space="preserve">57.1 Business Content Strategy</w:t>
      </w:r>
    </w:p>
    <w:p w:rsidR="00000000" w:rsidDel="00000000" w:rsidP="00000000" w:rsidRDefault="00000000" w:rsidRPr="00000000" w14:paraId="00001AEB">
      <w:pPr>
        <w:spacing w:line="288" w:lineRule="auto"/>
        <w:ind w:firstLine="280"/>
        <w:rPr>
          <w:sz w:val="18"/>
          <w:szCs w:val="18"/>
        </w:rPr>
      </w:pPr>
      <w:r w:rsidDel="00000000" w:rsidR="00000000" w:rsidRPr="00000000">
        <w:rPr>
          <w:sz w:val="18"/>
          <w:szCs w:val="18"/>
          <w:rtl w:val="0"/>
        </w:rPr>
        <w:t xml:space="preserve">Demonstrate your strategic thinking by presenting your Business Content System from Chapter 56 as a coherent whole: your Character, your Audience, your Monetization Map, and your Content Pillars, explained in your own words rather than read verbatim from the document. Being able to explain your own strategy conversationally, and to answer a follow-up question about why a particular decision was made, is the real evidence that the strategy is genuinely yours rather than a form you filled out.</w:t>
      </w:r>
    </w:p>
    <w:p w:rsidR="00000000" w:rsidDel="00000000" w:rsidP="00000000" w:rsidRDefault="00000000" w:rsidRPr="00000000" w14:paraId="00001AEC">
      <w:pPr>
        <w:spacing w:line="288" w:lineRule="auto"/>
        <w:ind w:firstLine="280"/>
        <w:rPr>
          <w:sz w:val="18"/>
          <w:szCs w:val="18"/>
        </w:rPr>
      </w:pPr>
      <w:r w:rsidDel="00000000" w:rsidR="00000000" w:rsidRPr="00000000">
        <w:rPr>
          <w:sz w:val="18"/>
          <w:szCs w:val="18"/>
          <w:rtl w:val="0"/>
        </w:rPr>
        <w:t xml:space="preserve">Expect to be asked why a specific pillar exists, or why your audience definition excludes a group you might have been tempted to include — questions like these test whether the strategic reasoning behind your system is sound, not merely whether every section of the document is technically filled in.</w:t>
      </w:r>
    </w:p>
    <w:p w:rsidR="00000000" w:rsidDel="00000000" w:rsidP="00000000" w:rsidRDefault="00000000" w:rsidRPr="00000000" w14:paraId="00001AED">
      <w:pPr>
        <w:spacing w:after="100" w:before="180" w:line="288" w:lineRule="auto"/>
        <w:rPr>
          <w:b w:val="1"/>
          <w:bCs w:val="1"/>
          <w:sz w:val="18"/>
          <w:szCs w:val="18"/>
        </w:rPr>
      </w:pPr>
      <w:r w:rsidDel="00000000" w:rsidR="00000000" w:rsidRPr="00000000">
        <w:rPr>
          <w:b w:val="1"/>
          <w:bCs w:val="1"/>
          <w:sz w:val="18"/>
          <w:szCs w:val="18"/>
          <w:rtl w:val="0"/>
        </w:rPr>
        <w:t xml:space="preserve">57.2 On-Camera Performance</w:t>
      </w:r>
    </w:p>
    <w:p w:rsidR="00000000" w:rsidDel="00000000" w:rsidP="00000000" w:rsidRDefault="00000000" w:rsidRPr="00000000" w14:paraId="00001AEE">
      <w:pPr>
        <w:spacing w:line="288" w:lineRule="auto"/>
        <w:ind w:firstLine="280"/>
        <w:rPr>
          <w:sz w:val="18"/>
          <w:szCs w:val="18"/>
        </w:rPr>
      </w:pPr>
      <w:r w:rsidDel="00000000" w:rsidR="00000000" w:rsidRPr="00000000">
        <w:rPr>
          <w:sz w:val="18"/>
          <w:szCs w:val="18"/>
          <w:rtl w:val="0"/>
        </w:rPr>
        <w:t xml:space="preserve">Demonstrate on-camera performance by delivering a script live, in a single take, applying the delivery principles from earlier in this course under the real pressure of being watched rather than the more forgiving conditions of a private recording session. This section evaluates presence, pacing, eye contact with the lens, and the ability to recover naturally from a small stumble without it derailing the entire delivery.</w:t>
      </w:r>
    </w:p>
    <w:p w:rsidR="00000000" w:rsidDel="00000000" w:rsidP="00000000" w:rsidRDefault="00000000" w:rsidRPr="00000000" w14:paraId="00001AEF">
      <w:pPr>
        <w:spacing w:line="288" w:lineRule="auto"/>
        <w:ind w:firstLine="280"/>
        <w:rPr>
          <w:sz w:val="18"/>
          <w:szCs w:val="18"/>
        </w:rPr>
      </w:pPr>
      <w:r w:rsidDel="00000000" w:rsidR="00000000" w:rsidRPr="00000000">
        <w:rPr>
          <w:sz w:val="18"/>
          <w:szCs w:val="18"/>
          <w:rtl w:val="0"/>
        </w:rPr>
        <w:t xml:space="preserve">A strong result here does not require flawless delivery — it requires the composure and technique to keep a minor mistake minor, continuing forward the way a practiced presenter does rather than stopping and restarting at the first imperfection. This is the same skill your retake discipline from Chapter 54 was quietly building in you all along.</w:t>
      </w:r>
    </w:p>
    <w:p w:rsidR="00000000" w:rsidDel="00000000" w:rsidP="00000000" w:rsidRDefault="00000000" w:rsidRPr="00000000" w14:paraId="00001AF0">
      <w:pPr>
        <w:spacing w:after="100" w:before="180" w:line="288" w:lineRule="auto"/>
        <w:rPr>
          <w:b w:val="1"/>
          <w:bCs w:val="1"/>
          <w:sz w:val="18"/>
          <w:szCs w:val="18"/>
        </w:rPr>
      </w:pPr>
      <w:r w:rsidDel="00000000" w:rsidR="00000000" w:rsidRPr="00000000">
        <w:rPr>
          <w:b w:val="1"/>
          <w:bCs w:val="1"/>
          <w:sz w:val="18"/>
          <w:szCs w:val="18"/>
          <w:rtl w:val="0"/>
        </w:rPr>
        <w:t xml:space="preserve">57.3 Technical Setup</w:t>
      </w:r>
    </w:p>
    <w:p w:rsidR="00000000" w:rsidDel="00000000" w:rsidP="00000000" w:rsidRDefault="00000000" w:rsidRPr="00000000" w14:paraId="00001AF1">
      <w:pPr>
        <w:spacing w:line="288" w:lineRule="auto"/>
        <w:ind w:firstLine="280"/>
        <w:rPr>
          <w:sz w:val="18"/>
          <w:szCs w:val="18"/>
        </w:rPr>
      </w:pPr>
      <w:r w:rsidDel="00000000" w:rsidR="00000000" w:rsidRPr="00000000">
        <w:rPr>
          <w:sz w:val="18"/>
          <w:szCs w:val="18"/>
          <w:rtl w:val="0"/>
        </w:rPr>
        <w:t xml:space="preserve">Demonstrate technical setup competency by building a complete camera, lighting, and audio setup from scratch, in a space you have not necessarily used before, within a reasonable time limit. This tests whether the setup skills from Chapter 52 have become genuine working knowledge rather than a one-time result you achieved with extended trial and error in your own familiar room.</w:t>
      </w:r>
    </w:p>
    <w:p w:rsidR="00000000" w:rsidDel="00000000" w:rsidP="00000000" w:rsidRDefault="00000000" w:rsidRPr="00000000" w14:paraId="00001AF2">
      <w:pPr>
        <w:spacing w:line="288" w:lineRule="auto"/>
        <w:ind w:firstLine="280"/>
        <w:rPr>
          <w:sz w:val="18"/>
          <w:szCs w:val="18"/>
        </w:rPr>
      </w:pPr>
      <w:r w:rsidDel="00000000" w:rsidR="00000000" w:rsidRPr="00000000">
        <w:rPr>
          <w:sz w:val="18"/>
          <w:szCs w:val="18"/>
          <w:rtl w:val="0"/>
        </w:rPr>
        <w:t xml:space="preserve">Talk through your decisions as you make them — why you positioned the light where you did, why you chose that microphone distance — since narrating your own reasoning is often the clearest evidence that you understand the underlying principle rather than simply repeating a memorized sequence of steps.</w:t>
      </w:r>
    </w:p>
    <w:p w:rsidR="00000000" w:rsidDel="00000000" w:rsidP="00000000" w:rsidRDefault="00000000" w:rsidRPr="00000000" w14:paraId="00001AF3">
      <w:pPr>
        <w:spacing w:after="100" w:before="180" w:line="288" w:lineRule="auto"/>
        <w:rPr>
          <w:b w:val="1"/>
          <w:bCs w:val="1"/>
          <w:sz w:val="18"/>
          <w:szCs w:val="18"/>
        </w:rPr>
      </w:pPr>
      <w:r w:rsidDel="00000000" w:rsidR="00000000" w:rsidRPr="00000000">
        <w:rPr>
          <w:b w:val="1"/>
          <w:bCs w:val="1"/>
          <w:sz w:val="18"/>
          <w:szCs w:val="18"/>
          <w:rtl w:val="0"/>
        </w:rPr>
        <w:t xml:space="preserve">57.4 Content Construction</w:t>
      </w:r>
    </w:p>
    <w:p w:rsidR="00000000" w:rsidDel="00000000" w:rsidP="00000000" w:rsidRDefault="00000000" w:rsidRPr="00000000" w14:paraId="00001AF4">
      <w:pPr>
        <w:spacing w:line="288" w:lineRule="auto"/>
        <w:ind w:firstLine="280"/>
        <w:rPr>
          <w:sz w:val="18"/>
          <w:szCs w:val="18"/>
        </w:rPr>
      </w:pPr>
      <w:r w:rsidDel="00000000" w:rsidR="00000000" w:rsidRPr="00000000">
        <w:rPr>
          <w:sz w:val="18"/>
          <w:szCs w:val="18"/>
          <w:rtl w:val="0"/>
        </w:rPr>
        <w:t xml:space="preserve">Demonstrate content construction by writing a complete script from a fresh topic, live, applying the hook, argument, proof, and call-to-action structure from Chapter 53 without the benefit of the extended time you had during your original five-video workshop. This section tests whether the scripting process has become a repeatable skill you can apply on demand rather than a result that only emerged with generous time to think.</w:t>
      </w:r>
    </w:p>
    <w:p w:rsidR="00000000" w:rsidDel="00000000" w:rsidP="00000000" w:rsidRDefault="00000000" w:rsidRPr="00000000" w14:paraId="00001AF5">
      <w:pPr>
        <w:spacing w:line="288" w:lineRule="auto"/>
        <w:ind w:firstLine="280"/>
        <w:rPr>
          <w:sz w:val="18"/>
          <w:szCs w:val="18"/>
        </w:rPr>
      </w:pPr>
      <w:r w:rsidDel="00000000" w:rsidR="00000000" w:rsidRPr="00000000">
        <w:rPr>
          <w:sz w:val="18"/>
          <w:szCs w:val="18"/>
          <w:rtl w:val="0"/>
        </w:rPr>
        <w:t xml:space="preserve">A strong result does not require a polished, finished script in a short window — it requires visible, correct use of the structure: a real hook aimed at a real audience, an argument that follows logically, and a call-to-action that matches a stated objective, even if the wording itself is still rough.</w:t>
      </w:r>
    </w:p>
    <w:p w:rsidR="00000000" w:rsidDel="00000000" w:rsidP="00000000" w:rsidRDefault="00000000" w:rsidRPr="00000000" w14:paraId="00001AF6">
      <w:pPr>
        <w:spacing w:after="100" w:before="180" w:line="288" w:lineRule="auto"/>
        <w:rPr>
          <w:b w:val="1"/>
          <w:bCs w:val="1"/>
          <w:sz w:val="18"/>
          <w:szCs w:val="18"/>
        </w:rPr>
      </w:pPr>
      <w:r w:rsidDel="00000000" w:rsidR="00000000" w:rsidRPr="00000000">
        <w:rPr>
          <w:b w:val="1"/>
          <w:bCs w:val="1"/>
          <w:sz w:val="18"/>
          <w:szCs w:val="18"/>
          <w:rtl w:val="0"/>
        </w:rPr>
        <w:t xml:space="preserve">57.5 Editing</w:t>
      </w:r>
    </w:p>
    <w:p w:rsidR="00000000" w:rsidDel="00000000" w:rsidP="00000000" w:rsidRDefault="00000000" w:rsidRPr="00000000" w14:paraId="00001AF7">
      <w:pPr>
        <w:spacing w:line="288" w:lineRule="auto"/>
        <w:ind w:firstLine="280"/>
        <w:rPr>
          <w:sz w:val="18"/>
          <w:szCs w:val="18"/>
        </w:rPr>
      </w:pPr>
      <w:r w:rsidDel="00000000" w:rsidR="00000000" w:rsidRPr="00000000">
        <w:rPr>
          <w:sz w:val="18"/>
          <w:szCs w:val="18"/>
          <w:rtl w:val="0"/>
        </w:rPr>
        <w:t xml:space="preserve">Demonstrate editing competency by taking a piece of raw, unfamiliar footage and producing a clean, watchable cut within a set time limit, applying the cutting, captioning, and pacing principles from Chapter 55. This section tests editing fluency directly — the ability to make fast, sound editing decisions on footage you did not shoot yourself and have no particular attachment to.</w:t>
      </w:r>
    </w:p>
    <w:p w:rsidR="00000000" w:rsidDel="00000000" w:rsidP="00000000" w:rsidRDefault="00000000" w:rsidRPr="00000000" w14:paraId="00001AF8">
      <w:pPr>
        <w:spacing w:line="288" w:lineRule="auto"/>
        <w:ind w:firstLine="280"/>
        <w:rPr>
          <w:sz w:val="18"/>
          <w:szCs w:val="18"/>
        </w:rPr>
      </w:pPr>
      <w:r w:rsidDel="00000000" w:rsidR="00000000" w:rsidRPr="00000000">
        <w:rPr>
          <w:sz w:val="18"/>
          <w:szCs w:val="18"/>
          <w:rtl w:val="0"/>
        </w:rPr>
        <w:t xml:space="preserve">Working on unfamiliar footage is a deliberate part of the test: editing your own material benefits from memory of the original recording session, while editing someone else's raw footage forces you to rely entirely on what the footage itself shows and what your editing judgment tells you to do with it.</w:t>
      </w:r>
    </w:p>
    <w:p w:rsidR="00000000" w:rsidDel="00000000" w:rsidP="00000000" w:rsidRDefault="00000000" w:rsidRPr="00000000" w14:paraId="00001AF9">
      <w:pPr>
        <w:spacing w:after="100" w:before="180" w:line="288" w:lineRule="auto"/>
        <w:rPr>
          <w:b w:val="1"/>
          <w:bCs w:val="1"/>
          <w:sz w:val="18"/>
          <w:szCs w:val="18"/>
        </w:rPr>
      </w:pPr>
      <w:r w:rsidDel="00000000" w:rsidR="00000000" w:rsidRPr="00000000">
        <w:rPr>
          <w:b w:val="1"/>
          <w:bCs w:val="1"/>
          <w:sz w:val="18"/>
          <w:szCs w:val="18"/>
          <w:rtl w:val="0"/>
        </w:rPr>
        <w:t xml:space="preserve">57.6 Publishing</w:t>
      </w:r>
    </w:p>
    <w:p w:rsidR="00000000" w:rsidDel="00000000" w:rsidP="00000000" w:rsidRDefault="00000000" w:rsidRPr="00000000" w14:paraId="00001AFA">
      <w:pPr>
        <w:spacing w:line="288" w:lineRule="auto"/>
        <w:ind w:firstLine="280"/>
        <w:rPr>
          <w:sz w:val="18"/>
          <w:szCs w:val="18"/>
        </w:rPr>
      </w:pPr>
      <w:r w:rsidDel="00000000" w:rsidR="00000000" w:rsidRPr="00000000">
        <w:rPr>
          <w:sz w:val="18"/>
          <w:szCs w:val="18"/>
          <w:rtl w:val="0"/>
        </w:rPr>
        <w:t xml:space="preserve">Demonstrate publishing competency by taking a finished edit through metadata, formatting, and platform-specific preparation for a real or simulated publish, using the checklist discipline from Chapter 55's later steps. This section tests the unglamorous but essential detail work — correct export settings, accurate metadata, a working call-to-action link — that is easy to understand in principle and easy to get wrong under time pressure.</w:t>
      </w:r>
    </w:p>
    <w:p w:rsidR="00000000" w:rsidDel="00000000" w:rsidP="00000000" w:rsidRDefault="00000000" w:rsidRPr="00000000" w14:paraId="00001AFB">
      <w:pPr>
        <w:spacing w:line="288" w:lineRule="auto"/>
        <w:ind w:firstLine="280"/>
        <w:rPr>
          <w:sz w:val="18"/>
          <w:szCs w:val="18"/>
        </w:rPr>
      </w:pPr>
      <w:r w:rsidDel="00000000" w:rsidR="00000000" w:rsidRPr="00000000">
        <w:rPr>
          <w:sz w:val="18"/>
          <w:szCs w:val="18"/>
          <w:rtl w:val="0"/>
        </w:rPr>
        <w:t xml:space="preserve">A strong result here shows the same care applied under examination conditions that you applied when publishing your first five videos without anyone watching, proving the discipline was genuinely internalized rather than performed only when it happened to be convenient.</w:t>
      </w:r>
    </w:p>
    <w:p w:rsidR="00000000" w:rsidDel="00000000" w:rsidP="00000000" w:rsidRDefault="00000000" w:rsidRPr="00000000" w14:paraId="00001AFC">
      <w:pPr>
        <w:spacing w:after="100" w:before="180" w:line="288" w:lineRule="auto"/>
        <w:rPr>
          <w:b w:val="1"/>
          <w:bCs w:val="1"/>
          <w:sz w:val="18"/>
          <w:szCs w:val="18"/>
        </w:rPr>
      </w:pPr>
      <w:r w:rsidDel="00000000" w:rsidR="00000000" w:rsidRPr="00000000">
        <w:rPr>
          <w:b w:val="1"/>
          <w:bCs w:val="1"/>
          <w:sz w:val="18"/>
          <w:szCs w:val="18"/>
          <w:rtl w:val="0"/>
        </w:rPr>
        <w:t xml:space="preserve">57.7 Repurposing</w:t>
      </w:r>
    </w:p>
    <w:p w:rsidR="00000000" w:rsidDel="00000000" w:rsidP="00000000" w:rsidRDefault="00000000" w:rsidRPr="00000000" w14:paraId="00001AFD">
      <w:pPr>
        <w:spacing w:line="288" w:lineRule="auto"/>
        <w:ind w:firstLine="280"/>
        <w:rPr>
          <w:sz w:val="18"/>
          <w:szCs w:val="18"/>
        </w:rPr>
      </w:pPr>
      <w:r w:rsidDel="00000000" w:rsidR="00000000" w:rsidRPr="00000000">
        <w:rPr>
          <w:rFonts w:ascii="Arial Unicode MS" w:cs="Arial Unicode MS" w:eastAsia="Arial Unicode MS" w:hAnsi="Arial Unicode MS"/>
          <w:sz w:val="18"/>
          <w:szCs w:val="18"/>
          <w:rtl w:val="0"/>
        </w:rPr>
        <w:t xml:space="preserve">Demonstrate repurposing competency by taking a piece of long-form content and identifying, on the spot, which moments would make strong standalone shorts and why, applying the judgment from Chapter 51's Long-Form → Shorts workflow and the Repurposing module's broader principles. This section tests pattern recognition — the ability to spot a self-contained, extractable moment inside a longer piece of unfamiliar content quickly and confidently.</w:t>
      </w:r>
    </w:p>
    <w:p w:rsidR="00000000" w:rsidDel="00000000" w:rsidP="00000000" w:rsidRDefault="00000000" w:rsidRPr="00000000" w14:paraId="00001AFE">
      <w:pPr>
        <w:spacing w:line="288" w:lineRule="auto"/>
        <w:ind w:firstLine="280"/>
        <w:rPr>
          <w:sz w:val="18"/>
          <w:szCs w:val="18"/>
        </w:rPr>
      </w:pPr>
      <w:r w:rsidDel="00000000" w:rsidR="00000000" w:rsidRPr="00000000">
        <w:rPr>
          <w:sz w:val="18"/>
          <w:szCs w:val="18"/>
          <w:rtl w:val="0"/>
        </w:rPr>
        <w:t xml:space="preserve">Be prepared to explain your reasoning for each selection, since the goal is not simply to identify a plausible clip but to demonstrate the specific judgment — a complete idea, a strong line, a moment that needs no surrounding context — that makes a clip a genuinely strong repurposing candidate rather than an arbitrary cut.</w:t>
      </w:r>
    </w:p>
    <w:p w:rsidR="00000000" w:rsidDel="00000000" w:rsidP="00000000" w:rsidRDefault="00000000" w:rsidRPr="00000000" w14:paraId="00001AFF">
      <w:pPr>
        <w:spacing w:after="100" w:before="180" w:line="288" w:lineRule="auto"/>
        <w:rPr>
          <w:b w:val="1"/>
          <w:bCs w:val="1"/>
          <w:sz w:val="18"/>
          <w:szCs w:val="18"/>
        </w:rPr>
      </w:pPr>
      <w:r w:rsidDel="00000000" w:rsidR="00000000" w:rsidRPr="00000000">
        <w:rPr>
          <w:b w:val="1"/>
          <w:bCs w:val="1"/>
          <w:sz w:val="18"/>
          <w:szCs w:val="18"/>
          <w:rtl w:val="0"/>
        </w:rPr>
        <w:t xml:space="preserve">57.8 AI Workflow</w:t>
      </w:r>
    </w:p>
    <w:p w:rsidR="00000000" w:rsidDel="00000000" w:rsidP="00000000" w:rsidRDefault="00000000" w:rsidRPr="00000000" w14:paraId="00001B00">
      <w:pPr>
        <w:spacing w:line="288" w:lineRule="auto"/>
        <w:ind w:firstLine="280"/>
        <w:rPr>
          <w:sz w:val="18"/>
          <w:szCs w:val="18"/>
        </w:rPr>
      </w:pPr>
      <w:r w:rsidDel="00000000" w:rsidR="00000000" w:rsidRPr="00000000">
        <w:rPr>
          <w:sz w:val="18"/>
          <w:szCs w:val="18"/>
          <w:rtl w:val="0"/>
        </w:rPr>
        <w:t xml:space="preserve">Demonstrate sound AI workflow use by completing a task — drafting captions from a transcript, generating a short-form script outline, summarizing footage into written content — using an AI tool live, and then reviewing and correcting its output the way Chapter 51 and the AI Acceleration module both taught. This section tests whether you use AI tools as a competent operator exercising judgment, rather than accepting AI output uncritically or avoiding the tools out of unfamiliarity.</w:t>
      </w:r>
    </w:p>
    <w:p w:rsidR="00000000" w:rsidDel="00000000" w:rsidP="00000000" w:rsidRDefault="00000000" w:rsidRPr="00000000" w14:paraId="00001B01">
      <w:pPr>
        <w:spacing w:line="288" w:lineRule="auto"/>
        <w:ind w:firstLine="280"/>
        <w:rPr>
          <w:sz w:val="18"/>
          <w:szCs w:val="18"/>
        </w:rPr>
      </w:pPr>
      <w:r w:rsidDel="00000000" w:rsidR="00000000" w:rsidRPr="00000000">
        <w:rPr>
          <w:sz w:val="18"/>
          <w:szCs w:val="18"/>
          <w:rtl w:val="0"/>
        </w:rPr>
        <w:t xml:space="preserve">A strong result shows a clear, specific correction or improvement made to the AI's raw output — evidence that you are reviewing what the tool produces with the same standards you would apply to your own first draft, exactly as this course has taught throughout.</w:t>
      </w:r>
    </w:p>
    <w:p w:rsidR="00000000" w:rsidDel="00000000" w:rsidP="00000000" w:rsidRDefault="00000000" w:rsidRPr="00000000" w14:paraId="00001B02">
      <w:pPr>
        <w:spacing w:after="100" w:before="180" w:line="288" w:lineRule="auto"/>
        <w:rPr>
          <w:b w:val="1"/>
          <w:bCs w:val="1"/>
          <w:sz w:val="18"/>
          <w:szCs w:val="18"/>
        </w:rPr>
      </w:pPr>
      <w:r w:rsidDel="00000000" w:rsidR="00000000" w:rsidRPr="00000000">
        <w:rPr>
          <w:b w:val="1"/>
          <w:bCs w:val="1"/>
          <w:sz w:val="18"/>
          <w:szCs w:val="18"/>
          <w:rtl w:val="0"/>
        </w:rPr>
        <w:t xml:space="preserve">57.9 Troubleshooting</w:t>
      </w:r>
    </w:p>
    <w:p w:rsidR="00000000" w:rsidDel="00000000" w:rsidP="00000000" w:rsidRDefault="00000000" w:rsidRPr="00000000" w14:paraId="00001B03">
      <w:pPr>
        <w:spacing w:line="288" w:lineRule="auto"/>
        <w:ind w:firstLine="280"/>
        <w:rPr>
          <w:sz w:val="18"/>
          <w:szCs w:val="18"/>
        </w:rPr>
      </w:pPr>
      <w:r w:rsidDel="00000000" w:rsidR="00000000" w:rsidRPr="00000000">
        <w:rPr>
          <w:sz w:val="18"/>
          <w:szCs w:val="18"/>
          <w:rtl w:val="0"/>
        </w:rPr>
        <w:t xml:space="preserve">Demonstrate troubleshooting competency by diagnosing a deliberately introduced problem — a lighting issue, an audio problem, a setting configured incorrectly — using the backward-diagnosis skill built in Chapter 52's troubleshooting step: tracing a visible symptom back to its likely underlying cause rather than randomly adjusting controls until the problem happens to disappear.</w:t>
      </w:r>
    </w:p>
    <w:p w:rsidR="00000000" w:rsidDel="00000000" w:rsidP="00000000" w:rsidRDefault="00000000" w:rsidRPr="00000000" w14:paraId="00001B04">
      <w:pPr>
        <w:spacing w:line="288" w:lineRule="auto"/>
        <w:ind w:firstLine="280"/>
        <w:rPr>
          <w:sz w:val="18"/>
          <w:szCs w:val="18"/>
        </w:rPr>
      </w:pPr>
      <w:r w:rsidDel="00000000" w:rsidR="00000000" w:rsidRPr="00000000">
        <w:rPr>
          <w:sz w:val="18"/>
          <w:szCs w:val="18"/>
          <w:rtl w:val="0"/>
        </w:rPr>
        <w:t xml:space="preserve">Narrate your diagnostic process as you work through it. The specific problem presented matters less here than the method you use to approach it — a calm, structured process of elimination is the real skill being tested, and it is the same skill that will serve you on countless problems this examination could never anticipate individually.</w:t>
      </w:r>
    </w:p>
    <w:p w:rsidR="00000000" w:rsidDel="00000000" w:rsidP="00000000" w:rsidRDefault="00000000" w:rsidRPr="00000000" w14:paraId="00001B05">
      <w:pPr>
        <w:spacing w:after="100" w:before="180" w:line="288" w:lineRule="auto"/>
        <w:rPr>
          <w:b w:val="1"/>
          <w:bCs w:val="1"/>
          <w:sz w:val="18"/>
          <w:szCs w:val="18"/>
        </w:rPr>
      </w:pPr>
      <w:r w:rsidDel="00000000" w:rsidR="00000000" w:rsidRPr="00000000">
        <w:rPr>
          <w:b w:val="1"/>
          <w:bCs w:val="1"/>
          <w:sz w:val="18"/>
          <w:szCs w:val="18"/>
          <w:rtl w:val="0"/>
        </w:rPr>
        <w:t xml:space="preserve">57.10 Final Instructor Review</w:t>
      </w:r>
    </w:p>
    <w:p w:rsidR="00000000" w:rsidDel="00000000" w:rsidP="00000000" w:rsidRDefault="00000000" w:rsidRPr="00000000" w14:paraId="00001B06">
      <w:pPr>
        <w:spacing w:line="288" w:lineRule="auto"/>
        <w:ind w:firstLine="280"/>
        <w:rPr>
          <w:sz w:val="18"/>
          <w:szCs w:val="18"/>
        </w:rPr>
      </w:pPr>
      <w:r w:rsidDel="00000000" w:rsidR="00000000" w:rsidRPr="00000000">
        <w:rPr>
          <w:sz w:val="18"/>
          <w:szCs w:val="18"/>
          <w:rtl w:val="0"/>
        </w:rPr>
        <w:t xml:space="preserve">The examination closes with a comprehensive review covering everything demonstrated across 57.1 through 57.9, along with the finished Business Content System from Chapter 56, discussed together as one complete picture of your readiness. If you are working with an instructor or coach, this is a real conversation about strengths, remaining gaps, and what focused practice would help most going forward, not a pass or fail moment delivered without context.</w:t>
      </w:r>
    </w:p>
    <w:p w:rsidR="00000000" w:rsidDel="00000000" w:rsidP="00000000" w:rsidRDefault="00000000" w:rsidRPr="00000000" w14:paraId="00001B07">
      <w:pPr>
        <w:spacing w:line="288" w:lineRule="auto"/>
        <w:ind w:firstLine="280"/>
        <w:rPr>
          <w:sz w:val="18"/>
          <w:szCs w:val="18"/>
        </w:rPr>
      </w:pPr>
      <w:r w:rsidDel="00000000" w:rsidR="00000000" w:rsidRPr="00000000">
        <w:rPr>
          <w:sz w:val="18"/>
          <w:szCs w:val="18"/>
          <w:rtl w:val="0"/>
        </w:rPr>
        <w:t xml:space="preserve">If you are completing this course independently, conduct this same review yourself: look honestly across everything demonstrated in this chapter, name what came easily and what still felt effortful, and use that honest accounting to decide where to keep deliberately practicing even after the course itself is finished. Completing this examination, whichever way you take it, marks the point where this course stops being something you are studying and becomes something you have genuinely learned.</w:t>
      </w:r>
    </w:p>
    <w:p w:rsidR="00000000" w:rsidDel="00000000" w:rsidP="00000000" w:rsidRDefault="00000000" w:rsidRPr="00000000" w14:paraId="00001B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46qshy9yjxh" w:id="1578"/>
      <w:bookmarkEnd w:id="15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Ch-58</w:t>
      </w:r>
      <w:r w:rsidDel="00000000" w:rsidR="00000000" w:rsidRPr="00000000">
        <w:rPr>
          <w:rtl w:val="0"/>
        </w:rPr>
      </w:r>
    </w:p>
    <w:p w:rsidR="00000000" w:rsidDel="00000000" w:rsidP="00000000" w:rsidRDefault="00000000" w:rsidRPr="00000000" w14:paraId="00001B0A">
      <w:pPr>
        <w:spacing w:after="180" w:line="288" w:lineRule="auto"/>
        <w:rPr>
          <w:b w:val="1"/>
          <w:bCs w:val="1"/>
          <w:sz w:val="27"/>
          <w:szCs w:val="27"/>
        </w:rPr>
      </w:pPr>
      <w:r w:rsidDel="00000000" w:rsidR="00000000" w:rsidRPr="00000000">
        <w:rPr>
          <w:b w:val="1"/>
          <w:bCs w:val="1"/>
          <w:sz w:val="27"/>
          <w:szCs w:val="27"/>
          <w:rtl w:val="0"/>
        </w:rPr>
        <w:t xml:space="preserve">Chapter 58 — CAMERA Certification</w:t>
      </w:r>
    </w:p>
    <w:p w:rsidR="00000000" w:rsidDel="00000000" w:rsidP="00000000" w:rsidRDefault="00000000" w:rsidRPr="00000000" w14:paraId="00001B0B">
      <w:pPr>
        <w:spacing w:line="288" w:lineRule="auto"/>
        <w:ind w:firstLine="280"/>
        <w:rPr>
          <w:sz w:val="18"/>
          <w:szCs w:val="18"/>
        </w:rPr>
      </w:pPr>
      <w:r w:rsidDel="00000000" w:rsidR="00000000" w:rsidRPr="00000000">
        <w:rPr>
          <w:sz w:val="18"/>
          <w:szCs w:val="18"/>
          <w:rtl w:val="0"/>
        </w:rPr>
        <w:t xml:space="preserve">Chapter 57 asked you to demonstrate everything this course has built in you, under real conditions, in one sitting. This final chapter explains what happens on the other side of that demonstration: what CAMERA Certification actually represents, what it requires, and what it means once it is in your hands. It is a short chapter by design. Everything of substance in this course was taught in the fifty-seven chapters before it — this one exists to close the loop, not to teach anything new.</w:t>
      </w:r>
    </w:p>
    <w:p w:rsidR="00000000" w:rsidDel="00000000" w:rsidP="00000000" w:rsidRDefault="00000000" w:rsidRPr="00000000" w14:paraId="00001B0C">
      <w:pPr>
        <w:spacing w:line="288" w:lineRule="auto"/>
        <w:ind w:firstLine="280"/>
        <w:rPr>
          <w:sz w:val="18"/>
          <w:szCs w:val="18"/>
        </w:rPr>
      </w:pPr>
      <w:r w:rsidDel="00000000" w:rsidR="00000000" w:rsidRPr="00000000">
        <w:rPr>
          <w:sz w:val="18"/>
          <w:szCs w:val="18"/>
          <w:rtl w:val="0"/>
        </w:rPr>
        <w:t xml:space="preserve">Read this chapter as the answer to a fair question: after all this work, what do I actually walk away with? The honest answer is two things. The first is a credential — a certificate that tells anyone who sees it that you completed a specific, demonstrated body of work. The second, and the one this course has cared about far more throughout, is the working ability the certificate merely confirms: a business content system you built yourself, a setup you can run, scripts you can write, videos you can produce, edit, and publish, on your own, starting now.</w:t>
      </w:r>
    </w:p>
    <w:p w:rsidR="00000000" w:rsidDel="00000000" w:rsidP="00000000" w:rsidRDefault="00000000" w:rsidRPr="00000000" w14:paraId="00001B0D">
      <w:pPr>
        <w:spacing w:after="100" w:before="180" w:line="288" w:lineRule="auto"/>
        <w:rPr>
          <w:b w:val="1"/>
          <w:bCs w:val="1"/>
          <w:sz w:val="18"/>
          <w:szCs w:val="18"/>
        </w:rPr>
      </w:pPr>
      <w:r w:rsidDel="00000000" w:rsidR="00000000" w:rsidRPr="00000000">
        <w:rPr>
          <w:b w:val="1"/>
          <w:bCs w:val="1"/>
          <w:sz w:val="18"/>
          <w:szCs w:val="18"/>
          <w:rtl w:val="0"/>
        </w:rPr>
        <w:t xml:space="preserve">58.1 Completion Requirements</w:t>
      </w:r>
    </w:p>
    <w:p w:rsidR="00000000" w:rsidDel="00000000" w:rsidP="00000000" w:rsidRDefault="00000000" w:rsidRPr="00000000" w14:paraId="00001B0E">
      <w:pPr>
        <w:spacing w:line="288" w:lineRule="auto"/>
        <w:ind w:firstLine="280"/>
        <w:rPr>
          <w:sz w:val="18"/>
          <w:szCs w:val="18"/>
        </w:rPr>
      </w:pPr>
      <w:r w:rsidDel="00000000" w:rsidR="00000000" w:rsidRPr="00000000">
        <w:rPr>
          <w:sz w:val="18"/>
          <w:szCs w:val="18"/>
          <w:rtl w:val="0"/>
        </w:rPr>
        <w:t xml:space="preserve">Certification rests on three pillars, each already described in earlier chapters: a completed Business Content System from Chapter 56, a passed Final Practical Examination from Chapter 57, and consistent engagement with the course material across all fifty-six chapters that came before them. None of these three stands in for the others — a strong written system with a weak practical demonstration, or a strong demonstration built on a system that was never actually thought through, both fall short of what this certification is meant to confirm.</w:t>
      </w:r>
    </w:p>
    <w:p w:rsidR="00000000" w:rsidDel="00000000" w:rsidP="00000000" w:rsidRDefault="00000000" w:rsidRPr="00000000" w14:paraId="00001B0F">
      <w:pPr>
        <w:spacing w:line="288" w:lineRule="auto"/>
        <w:ind w:firstLine="280"/>
        <w:rPr>
          <w:sz w:val="18"/>
          <w:szCs w:val="18"/>
        </w:rPr>
      </w:pPr>
      <w:r w:rsidDel="00000000" w:rsidR="00000000" w:rsidRPr="00000000">
        <w:rPr>
          <w:sz w:val="18"/>
          <w:szCs w:val="18"/>
          <w:rtl w:val="0"/>
        </w:rPr>
        <w:t xml:space="preserve">This structure is deliberate. A course that certified only knowledge would produce graduates who can describe good content without being able to make it; a course that certified only a single practical demonstration would produce graduates who can perform once without a system to sustain them afterward. Requiring all three is what makes this certification mean a specific business is actually equipped to run a content operation, not merely that a person passed a single test on a single day.</w:t>
      </w:r>
    </w:p>
    <w:p w:rsidR="00000000" w:rsidDel="00000000" w:rsidP="00000000" w:rsidRDefault="00000000" w:rsidRPr="00000000" w14:paraId="00001B10">
      <w:pPr>
        <w:spacing w:after="100" w:before="180" w:line="288" w:lineRule="auto"/>
        <w:rPr>
          <w:b w:val="1"/>
          <w:bCs w:val="1"/>
          <w:sz w:val="18"/>
          <w:szCs w:val="18"/>
        </w:rPr>
      </w:pPr>
      <w:r w:rsidDel="00000000" w:rsidR="00000000" w:rsidRPr="00000000">
        <w:rPr>
          <w:b w:val="1"/>
          <w:bCs w:val="1"/>
          <w:sz w:val="18"/>
          <w:szCs w:val="18"/>
          <w:rtl w:val="0"/>
        </w:rPr>
        <w:t xml:space="preserve">58.2 Practical Requirements</w:t>
      </w:r>
    </w:p>
    <w:p w:rsidR="00000000" w:rsidDel="00000000" w:rsidP="00000000" w:rsidRDefault="00000000" w:rsidRPr="00000000" w14:paraId="00001B11">
      <w:pPr>
        <w:spacing w:line="288" w:lineRule="auto"/>
        <w:ind w:firstLine="280"/>
        <w:rPr>
          <w:sz w:val="18"/>
          <w:szCs w:val="18"/>
        </w:rPr>
      </w:pPr>
      <w:r w:rsidDel="00000000" w:rsidR="00000000" w:rsidRPr="00000000">
        <w:rPr>
          <w:sz w:val="18"/>
          <w:szCs w:val="18"/>
          <w:rtl w:val="0"/>
        </w:rPr>
        <w:t xml:space="preserve">The practical component of certification is the Final Practical Examination itself: demonstrated, real-time competency across strategy, on-camera performance, technical setup, scripting, editing, publishing, repurposing, AI workflow use, and troubleshooting, as covered in each section of Chapter 57. Certification requires a genuinely passing result across these areas, not a partial or borderline showing in several of them at once.</w:t>
      </w:r>
    </w:p>
    <w:p w:rsidR="00000000" w:rsidDel="00000000" w:rsidP="00000000" w:rsidRDefault="00000000" w:rsidRPr="00000000" w14:paraId="00001B12">
      <w:pPr>
        <w:spacing w:line="288" w:lineRule="auto"/>
        <w:ind w:firstLine="280"/>
        <w:rPr>
          <w:sz w:val="18"/>
          <w:szCs w:val="18"/>
        </w:rPr>
      </w:pPr>
      <w:r w:rsidDel="00000000" w:rsidR="00000000" w:rsidRPr="00000000">
        <w:rPr>
          <w:sz w:val="18"/>
          <w:szCs w:val="18"/>
          <w:rtl w:val="0"/>
        </w:rPr>
        <w:t xml:space="preserve">Where a specific area falls short on a first attempt, the appropriate response is targeted further practice in that area, followed by a retake of that section, rather than certification granted on the strength of the areas that did go well. This is not a punitive standard — it is simply what makes the credential mean what it claims to mean when someone else eventually relies on it.</w:t>
      </w:r>
    </w:p>
    <w:p w:rsidR="00000000" w:rsidDel="00000000" w:rsidP="00000000" w:rsidRDefault="00000000" w:rsidRPr="00000000" w14:paraId="00001B13">
      <w:pPr>
        <w:spacing w:after="100" w:before="180" w:line="288" w:lineRule="auto"/>
        <w:rPr>
          <w:b w:val="1"/>
          <w:bCs w:val="1"/>
          <w:sz w:val="18"/>
          <w:szCs w:val="18"/>
        </w:rPr>
      </w:pPr>
      <w:r w:rsidDel="00000000" w:rsidR="00000000" w:rsidRPr="00000000">
        <w:rPr>
          <w:b w:val="1"/>
          <w:bCs w:val="1"/>
          <w:sz w:val="18"/>
          <w:szCs w:val="18"/>
          <w:rtl w:val="0"/>
        </w:rPr>
        <w:t xml:space="preserve">58.3 Project Requirements</w:t>
      </w:r>
    </w:p>
    <w:p w:rsidR="00000000" w:rsidDel="00000000" w:rsidP="00000000" w:rsidRDefault="00000000" w:rsidRPr="00000000" w14:paraId="00001B14">
      <w:pPr>
        <w:spacing w:line="288" w:lineRule="auto"/>
        <w:ind w:firstLine="280"/>
        <w:rPr>
          <w:sz w:val="18"/>
          <w:szCs w:val="18"/>
        </w:rPr>
      </w:pPr>
      <w:r w:rsidDel="00000000" w:rsidR="00000000" w:rsidRPr="00000000">
        <w:rPr>
          <w:sz w:val="18"/>
          <w:szCs w:val="18"/>
          <w:rtl w:val="0"/>
        </w:rPr>
        <w:t xml:space="preserve">The project component of certification is the Business Content System itself, completed in full across all fifteen sections of Chapter 56: Character, Audience, Monetization, Content Pillars, Engagement, Repurposing, AI Workflow, Gear and Software Configuration, Production Workflow, Publishing Schedule, Measurement Plan, and both the 30-day and 90-day plans. A complete project is one where every section reflects genuine, specific decisions about your actual business, not placeholder answers written quickly to satisfy a checklist.</w:t>
      </w:r>
    </w:p>
    <w:p w:rsidR="00000000" w:rsidDel="00000000" w:rsidP="00000000" w:rsidRDefault="00000000" w:rsidRPr="00000000" w14:paraId="00001B15">
      <w:pPr>
        <w:spacing w:line="288" w:lineRule="auto"/>
        <w:ind w:firstLine="280"/>
        <w:rPr>
          <w:sz w:val="18"/>
          <w:szCs w:val="18"/>
        </w:rPr>
      </w:pPr>
      <w:r w:rsidDel="00000000" w:rsidR="00000000" w:rsidRPr="00000000">
        <w:rPr>
          <w:sz w:val="18"/>
          <w:szCs w:val="18"/>
          <w:rtl w:val="0"/>
        </w:rPr>
        <w:t xml:space="preserve">Where instructor review is available, as described in 56 and 57, that review is the natural checkpoint for confirming the project meets this standard before certification is granted. Where you are working independently, hold your own project to the same standard you would want an outside reviewer to apply: specific, honest, and genuinely usable as the operating plan for your business going forward.</w:t>
      </w:r>
    </w:p>
    <w:p w:rsidR="00000000" w:rsidDel="00000000" w:rsidP="00000000" w:rsidRDefault="00000000" w:rsidRPr="00000000" w14:paraId="00001B16">
      <w:pPr>
        <w:spacing w:after="100" w:before="180" w:line="288" w:lineRule="auto"/>
        <w:rPr>
          <w:b w:val="1"/>
          <w:bCs w:val="1"/>
          <w:sz w:val="18"/>
          <w:szCs w:val="18"/>
        </w:rPr>
      </w:pPr>
      <w:r w:rsidDel="00000000" w:rsidR="00000000" w:rsidRPr="00000000">
        <w:rPr>
          <w:b w:val="1"/>
          <w:bCs w:val="1"/>
          <w:sz w:val="18"/>
          <w:szCs w:val="18"/>
          <w:rtl w:val="0"/>
        </w:rPr>
        <w:t xml:space="preserve">58.4 Certificate Standards</w:t>
      </w:r>
    </w:p>
    <w:p w:rsidR="00000000" w:rsidDel="00000000" w:rsidP="00000000" w:rsidRDefault="00000000" w:rsidRPr="00000000" w14:paraId="00001B17">
      <w:pPr>
        <w:spacing w:line="288" w:lineRule="auto"/>
        <w:ind w:firstLine="280"/>
        <w:rPr>
          <w:sz w:val="18"/>
          <w:szCs w:val="18"/>
        </w:rPr>
      </w:pPr>
      <w:r w:rsidDel="00000000" w:rsidR="00000000" w:rsidRPr="00000000">
        <w:rPr>
          <w:sz w:val="18"/>
          <w:szCs w:val="18"/>
          <w:rtl w:val="0"/>
        </w:rPr>
        <w:t xml:space="preserve">A CAMERA Certificate represents a specific claim: that the holder has demonstrated the ability to plan, produce, edit, publish, and sustain a content operation for their business, across all six CAMERA dimensions, under real practical conditions. It is not a claim of mastery in the sense of having nothing further to learn — this course has said from its early chapters that skill in this field continues to develop with every piece of content actually made, well past the end of any course.</w:t>
      </w:r>
    </w:p>
    <w:p w:rsidR="00000000" w:rsidDel="00000000" w:rsidP="00000000" w:rsidRDefault="00000000" w:rsidRPr="00000000" w14:paraId="00001B18">
      <w:pPr>
        <w:spacing w:line="288" w:lineRule="auto"/>
        <w:ind w:firstLine="280"/>
        <w:rPr>
          <w:sz w:val="18"/>
          <w:szCs w:val="18"/>
        </w:rPr>
      </w:pPr>
      <w:r w:rsidDel="00000000" w:rsidR="00000000" w:rsidRPr="00000000">
        <w:rPr>
          <w:sz w:val="18"/>
          <w:szCs w:val="18"/>
          <w:rtl w:val="0"/>
        </w:rPr>
        <w:t xml:space="preserve">Maintaining the integrity of that claim is what protects the certificate's value for every person who holds one. A certification program that grants its credential loosely, without genuinely requiring the completion and practical standards described above, produces a credential that means progressively less over time, which serves no one, least of all the people who worked to earn it honestly.</w:t>
      </w:r>
    </w:p>
    <w:p w:rsidR="00000000" w:rsidDel="00000000" w:rsidP="00000000" w:rsidRDefault="00000000" w:rsidRPr="00000000" w14:paraId="00001B19">
      <w:pPr>
        <w:spacing w:after="100" w:before="180" w:line="288" w:lineRule="auto"/>
        <w:rPr>
          <w:b w:val="1"/>
          <w:bCs w:val="1"/>
          <w:sz w:val="18"/>
          <w:szCs w:val="18"/>
        </w:rPr>
      </w:pPr>
      <w:r w:rsidDel="00000000" w:rsidR="00000000" w:rsidRPr="00000000">
        <w:rPr>
          <w:b w:val="1"/>
          <w:bCs w:val="1"/>
          <w:sz w:val="18"/>
          <w:szCs w:val="18"/>
          <w:rtl w:val="0"/>
        </w:rPr>
        <w:t xml:space="preserve">58.5 Certificate Issuance</w:t>
      </w:r>
    </w:p>
    <w:p w:rsidR="00000000" w:rsidDel="00000000" w:rsidP="00000000" w:rsidRDefault="00000000" w:rsidRPr="00000000" w14:paraId="00001B1A">
      <w:pPr>
        <w:spacing w:line="288" w:lineRule="auto"/>
        <w:ind w:firstLine="280"/>
        <w:rPr>
          <w:sz w:val="18"/>
          <w:szCs w:val="18"/>
        </w:rPr>
      </w:pPr>
      <w:r w:rsidDel="00000000" w:rsidR="00000000" w:rsidRPr="00000000">
        <w:rPr>
          <w:sz w:val="18"/>
          <w:szCs w:val="18"/>
          <w:rtl w:val="0"/>
        </w:rPr>
        <w:t xml:space="preserve">Once the completion, practical, and project requirements are all genuinely satisfied, the certificate itself is issued, recording the holder's name, the certification date, and the specific credential earned. This is the formal, visible marker of everything demonstrated in the chapters before it — the piece that can be shared, displayed, or referenced as external evidence of what has already been proven through the work itself.</w:t>
      </w:r>
    </w:p>
    <w:p w:rsidR="00000000" w:rsidDel="00000000" w:rsidP="00000000" w:rsidRDefault="00000000" w:rsidRPr="00000000" w14:paraId="00001B1B">
      <w:pPr>
        <w:spacing w:line="288" w:lineRule="auto"/>
        <w:ind w:firstLine="280"/>
        <w:rPr>
          <w:sz w:val="18"/>
          <w:szCs w:val="18"/>
        </w:rPr>
      </w:pPr>
      <w:r w:rsidDel="00000000" w:rsidR="00000000" w:rsidRPr="00000000">
        <w:rPr>
          <w:sz w:val="18"/>
          <w:szCs w:val="18"/>
          <w:rtl w:val="0"/>
        </w:rPr>
        <w:t xml:space="preserve">The certificate is a record of a real result, not the source of it. The actual value sits in the completed system and the demonstrated skill that earned it, and the certificate's only job is to make that value visible and verifiable to people who were not in the room to see the work happen firsthand.</w:t>
      </w:r>
    </w:p>
    <w:p w:rsidR="00000000" w:rsidDel="00000000" w:rsidP="00000000" w:rsidRDefault="00000000" w:rsidRPr="00000000" w14:paraId="00001B1C">
      <w:pPr>
        <w:spacing w:after="100" w:before="180" w:line="288" w:lineRule="auto"/>
        <w:rPr>
          <w:b w:val="1"/>
          <w:bCs w:val="1"/>
          <w:sz w:val="18"/>
          <w:szCs w:val="18"/>
        </w:rPr>
      </w:pPr>
      <w:r w:rsidDel="00000000" w:rsidR="00000000" w:rsidRPr="00000000">
        <w:rPr>
          <w:b w:val="1"/>
          <w:bCs w:val="1"/>
          <w:sz w:val="18"/>
          <w:szCs w:val="18"/>
          <w:rtl w:val="0"/>
        </w:rPr>
        <w:t xml:space="preserve">58.6 Student Completion Record</w:t>
      </w:r>
    </w:p>
    <w:p w:rsidR="00000000" w:rsidDel="00000000" w:rsidP="00000000" w:rsidRDefault="00000000" w:rsidRPr="00000000" w14:paraId="00001B1D">
      <w:pPr>
        <w:spacing w:line="288" w:lineRule="auto"/>
        <w:ind w:firstLine="280"/>
        <w:rPr>
          <w:sz w:val="18"/>
          <w:szCs w:val="18"/>
        </w:rPr>
      </w:pPr>
      <w:r w:rsidDel="00000000" w:rsidR="00000000" w:rsidRPr="00000000">
        <w:rPr>
          <w:sz w:val="18"/>
          <w:szCs w:val="18"/>
          <w:rtl w:val="0"/>
        </w:rPr>
        <w:t xml:space="preserve">Alongside the certificate, a completion record documents the specific path taken to reach it: the business content system built, the practical examination completed, and the date each milestone in this course was reached. This record exists to give both the graduate and, where relevant, an instructor or program a clear, specific account of the actual work completed, rather than relying on memory of a process that spanned many sessions over what was likely a significant stretch of time.</w:t>
      </w:r>
    </w:p>
    <w:p w:rsidR="00000000" w:rsidDel="00000000" w:rsidP="00000000" w:rsidRDefault="00000000" w:rsidRPr="00000000" w14:paraId="00001B1E">
      <w:pPr>
        <w:spacing w:line="288" w:lineRule="auto"/>
        <w:ind w:firstLine="280"/>
        <w:rPr>
          <w:sz w:val="18"/>
          <w:szCs w:val="18"/>
        </w:rPr>
      </w:pPr>
      <w:r w:rsidDel="00000000" w:rsidR="00000000" w:rsidRPr="00000000">
        <w:rPr>
          <w:sz w:val="18"/>
          <w:szCs w:val="18"/>
          <w:rtl w:val="0"/>
        </w:rPr>
        <w:t xml:space="preserve">Keep your own copy of this record, along with your finished Business Content System, somewhere you can return to easily. Both documents remain genuinely useful well past certification itself — the completion record as a marker of what you have already proven you can do, and the system as the living plan you will keep running and revising as your business content operation continues.</w:t>
      </w:r>
    </w:p>
    <w:p w:rsidR="00000000" w:rsidDel="00000000" w:rsidP="00000000" w:rsidRDefault="00000000" w:rsidRPr="00000000" w14:paraId="00001B1F">
      <w:pPr>
        <w:spacing w:after="100" w:before="180" w:line="288" w:lineRule="auto"/>
        <w:rPr>
          <w:b w:val="1"/>
          <w:bCs w:val="1"/>
          <w:sz w:val="18"/>
          <w:szCs w:val="18"/>
        </w:rPr>
      </w:pPr>
      <w:r w:rsidDel="00000000" w:rsidR="00000000" w:rsidRPr="00000000">
        <w:rPr>
          <w:b w:val="1"/>
          <w:bCs w:val="1"/>
          <w:sz w:val="18"/>
          <w:szCs w:val="18"/>
          <w:rtl w:val="0"/>
        </w:rPr>
        <w:t xml:space="preserve">58.7 Continuing Education</w:t>
      </w:r>
    </w:p>
    <w:p w:rsidR="00000000" w:rsidDel="00000000" w:rsidP="00000000" w:rsidRDefault="00000000" w:rsidRPr="00000000" w14:paraId="00001B20">
      <w:pPr>
        <w:spacing w:line="288" w:lineRule="auto"/>
        <w:ind w:firstLine="280"/>
        <w:rPr>
          <w:sz w:val="18"/>
          <w:szCs w:val="18"/>
        </w:rPr>
      </w:pPr>
      <w:r w:rsidDel="00000000" w:rsidR="00000000" w:rsidRPr="00000000">
        <w:rPr>
          <w:sz w:val="18"/>
          <w:szCs w:val="18"/>
          <w:rtl w:val="0"/>
        </w:rPr>
        <w:t xml:space="preserve">Certification marks the end of this course, not the end of learning in this field. The tools, platforms, and specific techniques covered across these fifty-eight chapters will continue to change, in some cases quickly — a point this course has made deliberately from its earliest chapters onward, which is why it has consistently taught principles built to outlast any specific piece of gear or software rather than anchoring your skill to a single tool that may not exist in its current form five years from now.</w:t>
      </w:r>
    </w:p>
    <w:p w:rsidR="00000000" w:rsidDel="00000000" w:rsidP="00000000" w:rsidRDefault="00000000" w:rsidRPr="00000000" w14:paraId="00001B21">
      <w:pPr>
        <w:spacing w:line="288" w:lineRule="auto"/>
        <w:ind w:firstLine="280"/>
        <w:rPr>
          <w:sz w:val="18"/>
          <w:szCs w:val="18"/>
        </w:rPr>
      </w:pPr>
      <w:r w:rsidDel="00000000" w:rsidR="00000000" w:rsidRPr="00000000">
        <w:rPr>
          <w:sz w:val="18"/>
          <w:szCs w:val="18"/>
          <w:rtl w:val="0"/>
        </w:rPr>
        <w:t xml:space="preserve">What you carry forward from CAMERA Certification is not a fixed body of facts about today's tools, but a durable way of thinking about Character, Audience, Monetization, Engagement, Repurposing, and AI Acceleration that will keep serving you as each of those tools evolves or gets replaced by something new. Continue watching for genuine developments worth adopting, keep running and revising the Business Content System you built in Chapter 56, and treat every video you make from here forward as one more rep in a practice that, by design, only gets stronger the longer you keep at it.</w:t>
      </w:r>
    </w:p>
    <w:p w:rsidR="00000000" w:rsidDel="00000000" w:rsidP="00000000" w:rsidRDefault="00000000" w:rsidRPr="00000000" w14:paraId="00001B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v0e2z6cgj6s" w:id="1579"/>
      <w:bookmarkEnd w:id="15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Camera wb continuation/current state</w:t>
      </w: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CAMERA V1 — CURRENT STATE</w:t>
      </w:r>
    </w:p>
    <w:p w:rsidR="00000000" w:rsidDel="00000000" w:rsidP="00000000" w:rsidRDefault="00000000" w:rsidRPr="00000000" w14:paraId="00001B25">
      <w:pPr>
        <w:rPr/>
      </w:pPr>
      <w:r w:rsidDel="00000000" w:rsidR="00000000" w:rsidRPr="00000000">
        <w:rPr>
          <w:rtl w:val="0"/>
        </w:rPr>
        <w:t xml:space="preserve">Status: Book complete (58/58 chapters). Everything else not started.</w:t>
      </w:r>
    </w:p>
    <w:p w:rsidR="00000000" w:rsidDel="00000000" w:rsidP="00000000" w:rsidRDefault="00000000" w:rsidRPr="00000000" w14:paraId="00001B26">
      <w:pPr>
        <w:rPr/>
      </w:pPr>
      <w:r w:rsidDel="00000000" w:rsidR="00000000" w:rsidRPr="00000000">
        <w:rPr>
          <w:rtl w:val="0"/>
        </w:rPr>
        <w:t xml:space="preserve">Governance: Four governing documents exist — Governance Doctrine, Master Table of Contents, Master Curriculum &amp; Lesson Specification, Master Course Architecture/Delivery Blueprint.</w:t>
      </w:r>
    </w:p>
    <w:p w:rsidR="00000000" w:rsidDel="00000000" w:rsidP="00000000" w:rsidRDefault="00000000" w:rsidRPr="00000000" w14:paraId="00001B27">
      <w:pPr>
        <w:rPr/>
      </w:pPr>
      <w:r w:rsidDel="00000000" w:rsidR="00000000" w:rsidRPr="00000000">
        <w:rPr>
          <w:rtl w:val="0"/>
        </w:rPr>
        <w:t xml:space="preserve">Locked framework: C-Character, A-Audience, M-Monetization, E-Engagement, R-Repurposing, A-AI Acceleration. Do not redefine.</w:t>
      </w:r>
    </w:p>
    <w:p w:rsidR="00000000" w:rsidDel="00000000" w:rsidP="00000000" w:rsidRDefault="00000000" w:rsidRPr="00000000" w14:paraId="00001B28">
      <w:pPr>
        <w:rPr/>
      </w:pPr>
      <w:r w:rsidDel="00000000" w:rsidR="00000000" w:rsidRPr="00000000">
        <w:rPr>
          <w:rtl w:val="0"/>
        </w:rPr>
        <w:t xml:space="preserve">Book (done): All 58 chapters written and delivered as individually formatted .docx files (Ch. 1 rebuilt to spec; Ch. 15 onward built to spec from the start; Ch. 2-14 exist only as chat text, never converted — decided not worth retroactively fixing). Formatting spec: black text only (forced at run level), no color-coded headings, bold larger part/chapter titles, bold same-size subheadings, first-line indent with no paragraph-spacing gap. Part XXVI (Ch. 52-55) and Part XXVII-XXVIII (Ch. 56-58) are capstone/synthesis chapters — full narrative prose, not stripped-down checklists, even though several subsection titles look procedural.</w:t>
      </w:r>
    </w:p>
    <w:p w:rsidR="00000000" w:rsidDel="00000000" w:rsidP="00000000" w:rsidRDefault="00000000" w:rsidRPr="00000000" w14:paraId="00001B29">
      <w:pPr>
        <w:rPr/>
      </w:pPr>
      <w:r w:rsidDel="00000000" w:rsidR="00000000" w:rsidRPr="00000000">
        <w:rPr>
          <w:rtl w:val="0"/>
        </w:rPr>
        <w:t xml:space="preserve">Not started — in priority order:</w:t>
      </w:r>
    </w:p>
    <w:p w:rsidR="00000000" w:rsidDel="00000000" w:rsidP="00000000" w:rsidRDefault="00000000" w:rsidRPr="00000000" w14:paraId="00001B2A">
      <w:pPr>
        <w:rPr/>
      </w:pPr>
      <w:r w:rsidDel="00000000" w:rsidR="00000000" w:rsidRPr="00000000">
        <w:rPr>
          <w:rtl w:val="0"/>
        </w:rPr>
        <w:tab/>
        <w:t xml:space="preserve">1.</w:t>
        <w:tab/>
        <w:t xml:space="preserve">Workbook — blocked on a structural decision (see handoff below).</w:t>
      </w:r>
    </w:p>
    <w:p w:rsidR="00000000" w:rsidDel="00000000" w:rsidP="00000000" w:rsidRDefault="00000000" w:rsidRPr="00000000" w14:paraId="00001B2B">
      <w:pPr>
        <w:rPr/>
      </w:pPr>
      <w:r w:rsidDel="00000000" w:rsidR="00000000" w:rsidRPr="00000000">
        <w:rPr>
          <w:rtl w:val="0"/>
        </w:rPr>
        <w:tab/>
        <w:t xml:space="preserve">2.</w:t>
        <w:tab/>
        <w:t xml:space="preserve">Abridged live/Zoom version — the actual near-term income product. Must be built from scratch as a fresh selection of teachable highlights sized to a real 2-3 day × 120 min (4-6 hour total) ceiling — explicitly NOT a compression of the 58-chapter book.</w:t>
      </w:r>
    </w:p>
    <w:p w:rsidR="00000000" w:rsidDel="00000000" w:rsidP="00000000" w:rsidRDefault="00000000" w:rsidRPr="00000000" w14:paraId="00001B2C">
      <w:pPr>
        <w:rPr/>
      </w:pPr>
      <w:r w:rsidDel="00000000" w:rsidR="00000000" w:rsidRPr="00000000">
        <w:rPr>
          <w:rtl w:val="0"/>
        </w:rPr>
        <w:tab/>
        <w:t xml:space="preserve">3.</w:t>
        <w:tab/>
        <w:t xml:space="preserve">Instructor Manual (if needed), Slides, Presenter Script, Certificates.</w:t>
      </w:r>
    </w:p>
    <w:p w:rsidR="00000000" w:rsidDel="00000000" w:rsidP="00000000" w:rsidRDefault="00000000" w:rsidRPr="00000000" w14:paraId="00001B2D">
      <w:pPr>
        <w:rPr/>
      </w:pPr>
      <w:r w:rsidDel="00000000" w:rsidR="00000000" w:rsidRPr="00000000">
        <w:rPr>
          <w:rtl w:val="0"/>
        </w:rPr>
        <w:t xml:space="preserve">Sequencing decision: CAMERA gets finished completely, generates income, before any ATLAS-TV work resumes.</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ATLAS-TV — CURRENT STATE</w:t>
      </w:r>
    </w:p>
    <w:p w:rsidR="00000000" w:rsidDel="00000000" w:rsidP="00000000" w:rsidRDefault="00000000" w:rsidRPr="00000000" w14:paraId="00001B32">
      <w:pPr>
        <w:rPr/>
      </w:pPr>
      <w:r w:rsidDel="00000000" w:rsidR="00000000" w:rsidRPr="00000000">
        <w:rPr>
          <w:rtl w:val="0"/>
        </w:rPr>
        <w:t xml:space="preserve">Status: Pre-build. Old TOC discarded. Nothing else exists yet. On hold.</w:t>
      </w:r>
    </w:p>
    <w:p w:rsidR="00000000" w:rsidDel="00000000" w:rsidP="00000000" w:rsidRDefault="00000000" w:rsidRPr="00000000" w14:paraId="00001B33">
      <w:pPr>
        <w:rPr/>
      </w:pPr>
      <w:r w:rsidDel="00000000" w:rsidR="00000000" w:rsidRPr="00000000">
        <w:rPr>
          <w:rtl w:val="0"/>
        </w:rPr>
        <w:t xml:space="preserve">What it is: A second, equally deep, standalone-sellable course — authority marketing — designed to pair with CAMERA (CAMERA = make the content, ATLAS = make it build authority) but not dependent on it, not a funnel, not a LEGaiSEE feature spec, not an artifact-processor for Business Archaeology. John’s own reason for building it: he doesn’t know marketing (30-year content career, not marketing) and wants to genuinely learn the discipline by building the course seriously. Any LEGaiSEE application comes later, separately, as his own synthesis — not a design goal here.</w:t>
      </w:r>
    </w:p>
    <w:p w:rsidR="00000000" w:rsidDel="00000000" w:rsidP="00000000" w:rsidRDefault="00000000" w:rsidRPr="00000000" w14:paraId="00001B34">
      <w:pPr>
        <w:rPr/>
      </w:pPr>
      <w:r w:rsidDel="00000000" w:rsidR="00000000" w:rsidRPr="00000000">
        <w:rPr>
          <w:rtl w:val="0"/>
        </w:rPr>
        <w:t xml:space="preserve">What’s discarded: The original GPT-authored TOC (A.T.L.A.S. = Authority, Tactics, Leadership, Architecture, System, Traffic, Viral-Loop; 8 modules, 27 chapters). Built with no knowledge of CAMERA’s actual final depth, doesn’t share a comparable spine, generic/disconnected content. Do not reuse any part of its structure.</w:t>
      </w:r>
    </w:p>
    <w:p w:rsidR="00000000" w:rsidDel="00000000" w:rsidP="00000000" w:rsidRDefault="00000000" w:rsidRPr="00000000" w14:paraId="00001B35">
      <w:pPr>
        <w:rPr/>
      </w:pPr>
      <w:r w:rsidDel="00000000" w:rsidR="00000000" w:rsidRPr="00000000">
        <w:rPr>
          <w:rtl w:val="0"/>
        </w:rPr>
        <w:t xml:space="preserve">Confirmed build order, once started:</w:t>
      </w:r>
    </w:p>
    <w:p w:rsidR="00000000" w:rsidDel="00000000" w:rsidP="00000000" w:rsidRDefault="00000000" w:rsidRPr="00000000" w14:paraId="00001B36">
      <w:pPr>
        <w:rPr/>
      </w:pPr>
      <w:r w:rsidDel="00000000" w:rsidR="00000000" w:rsidRPr="00000000">
        <w:rPr>
          <w:rtl w:val="0"/>
        </w:rPr>
        <w:tab/>
        <w:t xml:space="preserve">1.</w:t>
        <w:tab/>
        <w:t xml:space="preserve">Non-drift rules on paper, first — before any TOC or content.</w:t>
      </w:r>
    </w:p>
    <w:p w:rsidR="00000000" w:rsidDel="00000000" w:rsidP="00000000" w:rsidRDefault="00000000" w:rsidRPr="00000000" w14:paraId="00001B37">
      <w:pPr>
        <w:rPr/>
      </w:pPr>
      <w:r w:rsidDel="00000000" w:rsidR="00000000" w:rsidRPr="00000000">
        <w:rPr>
          <w:rtl w:val="0"/>
        </w:rPr>
        <w:tab/>
        <w:t xml:space="preserve">2.</w:t>
        <w:tab/>
        <w:t xml:space="preserve">Governance docs, modeled on CAMERA’s four (John will supply CAMERA’s actual docs as reference).</w:t>
      </w:r>
    </w:p>
    <w:p w:rsidR="00000000" w:rsidDel="00000000" w:rsidP="00000000" w:rsidRDefault="00000000" w:rsidRPr="00000000" w14:paraId="00001B38">
      <w:pPr>
        <w:rPr/>
      </w:pPr>
      <w:r w:rsidDel="00000000" w:rsidR="00000000" w:rsidRPr="00000000">
        <w:rPr>
          <w:rtl w:val="0"/>
        </w:rPr>
        <w:tab/>
        <w:t xml:space="preserve">3.</w:t>
        <w:tab/>
        <w:t xml:space="preserve">Correct TOC, built from scratch.</w:t>
      </w:r>
    </w:p>
    <w:p w:rsidR="00000000" w:rsidDel="00000000" w:rsidP="00000000" w:rsidRDefault="00000000" w:rsidRPr="00000000" w14:paraId="00001B39">
      <w:pPr>
        <w:rPr/>
      </w:pPr>
      <w:r w:rsidDel="00000000" w:rsidR="00000000" w:rsidRPr="00000000">
        <w:rPr>
          <w:rtl w:val="0"/>
        </w:rPr>
        <w:t xml:space="preserve">Blocking condition: Not touched until CAMERA is fully complete and earning. In the meantime, marketed as “coming soon — join the waitlist” to CAMERA buyers.</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CONTINUATION HANDOFF — New Chat: CAMERA TOC + Chapter-by-Chapter Workbook</w:t>
      </w:r>
    </w:p>
    <w:p w:rsidR="00000000" w:rsidDel="00000000" w:rsidP="00000000" w:rsidRDefault="00000000" w:rsidRPr="00000000" w14:paraId="00001B3E">
      <w:pPr>
        <w:rPr/>
      </w:pPr>
      <w:r w:rsidDel="00000000" w:rsidR="00000000" w:rsidRPr="00000000">
        <w:rPr>
          <w:rtl w:val="0"/>
        </w:rPr>
        <w:t xml:space="preserve">Paste this into a new chat to start the Workbook build.</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CONTINUING CAMERA V1 — WORKBOOK BUILD</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Project context, governance doctrine, and the full 58-chapter Book are </w:t>
      </w:r>
    </w:p>
    <w:p w:rsidR="00000000" w:rsidDel="00000000" w:rsidP="00000000" w:rsidRDefault="00000000" w:rsidRPr="00000000" w14:paraId="00001B43">
      <w:pPr>
        <w:rPr/>
      </w:pPr>
      <w:r w:rsidDel="00000000" w:rsidR="00000000" w:rsidRPr="00000000">
        <w:rPr>
          <w:rtl w:val="0"/>
        </w:rPr>
        <w:t xml:space="preserve">already in memory under the CAMERA V1 project (/areas/camera-course.md) </w:t>
      </w:r>
    </w:p>
    <w:p w:rsidR="00000000" w:rsidDel="00000000" w:rsidP="00000000" w:rsidRDefault="00000000" w:rsidRPr="00000000" w14:paraId="00001B44">
      <w:pPr>
        <w:rPr/>
      </w:pPr>
      <w:r w:rsidDel="00000000" w:rsidR="00000000" w:rsidRPr="00000000">
        <w:rPr>
          <w:rtl w:val="0"/>
        </w:rPr>
        <w:t xml:space="preserve">— pull that automatically, no need for me to re-paste it.</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FIRST, BEFORE WRITING ANYTHING: there is an unresolved structural </w:t>
      </w:r>
    </w:p>
    <w:p w:rsidR="00000000" w:rsidDel="00000000" w:rsidP="00000000" w:rsidRDefault="00000000" w:rsidRPr="00000000" w14:paraId="00001B47">
      <w:pPr>
        <w:rPr/>
      </w:pPr>
      <w:r w:rsidDel="00000000" w:rsidR="00000000" w:rsidRPr="00000000">
        <w:rPr>
          <w:rtl w:val="0"/>
        </w:rPr>
        <w:t xml:space="preserve">conflict that must be settled before the Workbook build starts.</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The Book has 58 chapters (see Master TOC in memory). A Workbook TOC was </w:t>
      </w:r>
    </w:p>
    <w:p w:rsidR="00000000" w:rsidDel="00000000" w:rsidP="00000000" w:rsidRDefault="00000000" w:rsidRPr="00000000" w14:paraId="00001B4A">
      <w:pPr>
        <w:rPr/>
      </w:pPr>
      <w:r w:rsidDel="00000000" w:rsidR="00000000" w:rsidRPr="00000000">
        <w:rPr>
          <w:rtl w:val="0"/>
        </w:rPr>
        <w:t xml:space="preserve">also pasted at one point, titled "Part XXIX — Client/Student Workbook," </w:t>
      </w:r>
    </w:p>
    <w:p w:rsidR="00000000" w:rsidDel="00000000" w:rsidP="00000000" w:rsidRDefault="00000000" w:rsidRPr="00000000" w14:paraId="00001B4B">
      <w:pPr>
        <w:rPr/>
      </w:pPr>
      <w:r w:rsidDel="00000000" w:rsidR="00000000" w:rsidRPr="00000000">
        <w:rPr>
          <w:rtl w:val="0"/>
        </w:rPr>
        <w:t xml:space="preserve">but it is NOT chapter-matched 1:1 to the Book. It's a condensed 10-unit </w:t>
      </w:r>
    </w:p>
    <w:p w:rsidR="00000000" w:rsidDel="00000000" w:rsidP="00000000" w:rsidRDefault="00000000" w:rsidRPr="00000000" w14:paraId="00001B4C">
      <w:pPr>
        <w:rPr/>
      </w:pPr>
      <w:r w:rsidDel="00000000" w:rsidR="00000000" w:rsidRPr="00000000">
        <w:rPr>
          <w:rtl w:val="0"/>
        </w:rPr>
        <w:t xml:space="preserve">thematic structure instead (Workbook 1 Student Orientation, Workbook 2 </w:t>
      </w:r>
    </w:p>
    <w:p w:rsidR="00000000" w:rsidDel="00000000" w:rsidP="00000000" w:rsidRDefault="00000000" w:rsidRPr="00000000" w14:paraId="00001B4D">
      <w:pPr>
        <w:rPr/>
      </w:pPr>
      <w:r w:rsidDel="00000000" w:rsidR="00000000" w:rsidRPr="00000000">
        <w:rPr>
          <w:rtl w:val="0"/>
        </w:rPr>
        <w:t xml:space="preserve">CAMERA Assessment, Workbook 3 Character, Workbook 4 Audience, Workbook 5 </w:t>
      </w:r>
    </w:p>
    <w:p w:rsidR="00000000" w:rsidDel="00000000" w:rsidP="00000000" w:rsidRDefault="00000000" w:rsidRPr="00000000" w14:paraId="00001B4E">
      <w:pPr>
        <w:rPr/>
      </w:pPr>
      <w:r w:rsidDel="00000000" w:rsidR="00000000" w:rsidRPr="00000000">
        <w:rPr>
          <w:rtl w:val="0"/>
        </w:rPr>
        <w:t xml:space="preserve">Monetization, Workbook 6 Engagement, Workbook 7 Production Setup, </w:t>
      </w:r>
    </w:p>
    <w:p w:rsidR="00000000" w:rsidDel="00000000" w:rsidP="00000000" w:rsidRDefault="00000000" w:rsidRPr="00000000" w14:paraId="00001B4F">
      <w:pPr>
        <w:rPr/>
      </w:pPr>
      <w:r w:rsidDel="00000000" w:rsidR="00000000" w:rsidRPr="00000000">
        <w:rPr>
          <w:rtl w:val="0"/>
        </w:rPr>
        <w:t xml:space="preserve">Workbook 8 Repurposing, Workbook 9 AI Acceleration, Workbook 10 30-Day </w:t>
      </w:r>
    </w:p>
    <w:p w:rsidR="00000000" w:rsidDel="00000000" w:rsidP="00000000" w:rsidRDefault="00000000" w:rsidRPr="00000000" w14:paraId="00001B50">
      <w:pPr>
        <w:rPr/>
      </w:pPr>
      <w:r w:rsidDel="00000000" w:rsidR="00000000" w:rsidRPr="00000000">
        <w:rPr>
          <w:rtl w:val="0"/>
        </w:rPr>
        <w:t xml:space="preserve">Implementation) — pulling exercises from across MANY book chapters into </w:t>
      </w:r>
    </w:p>
    <w:p w:rsidR="00000000" w:rsidDel="00000000" w:rsidP="00000000" w:rsidRDefault="00000000" w:rsidRPr="00000000" w14:paraId="00001B51">
      <w:pPr>
        <w:rPr/>
      </w:pPr>
      <w:r w:rsidDel="00000000" w:rsidR="00000000" w:rsidRPr="00000000">
        <w:rPr>
          <w:rtl w:val="0"/>
        </w:rPr>
        <w:t xml:space="preserve">one workbook unit each, rather than one workbook chapter per book chapter.</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This conflicts with an earlier decision on file: "Book and Workbook are </w:t>
      </w:r>
    </w:p>
    <w:p w:rsidR="00000000" w:rsidDel="00000000" w:rsidP="00000000" w:rsidRDefault="00000000" w:rsidRPr="00000000" w14:paraId="00001B54">
      <w:pPr>
        <w:rPr/>
      </w:pPr>
      <w:r w:rsidDel="00000000" w:rsidR="00000000" w:rsidRPr="00000000">
        <w:rPr>
          <w:rtl w:val="0"/>
        </w:rPr>
        <w:t xml:space="preserve">two fully separate documents, with matching chapter numbers (Book Ch. 7 </w:t>
      </w:r>
    </w:p>
    <w:p w:rsidR="00000000" w:rsidDel="00000000" w:rsidP="00000000" w:rsidRDefault="00000000" w:rsidRPr="00000000" w14:paraId="00001B55">
      <w:pPr>
        <w:rPr/>
      </w:pPr>
      <w:r w:rsidDel="00000000" w:rsidR="00000000" w:rsidRPr="00000000">
        <w:rPr>
          <w:rtl w:val="0"/>
        </w:rPr>
        <w:t xml:space="preserve">pairs with Workbook Ch. 7). Every book chapter gets a corresponding </w:t>
      </w:r>
    </w:p>
    <w:p w:rsidR="00000000" w:rsidDel="00000000" w:rsidP="00000000" w:rsidRDefault="00000000" w:rsidRPr="00000000" w14:paraId="00001B56">
      <w:pPr>
        <w:rPr/>
      </w:pPr>
      <w:r w:rsidDel="00000000" w:rsidR="00000000" w:rsidRPr="00000000">
        <w:rPr>
          <w:rtl w:val="0"/>
        </w:rPr>
        <w:t xml:space="preserve">workbook chapter with exercises/practice."</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Ask me directly which structure to use before building anything:</w:t>
      </w:r>
    </w:p>
    <w:p w:rsidR="00000000" w:rsidDel="00000000" w:rsidP="00000000" w:rsidRDefault="00000000" w:rsidRPr="00000000" w14:paraId="00001B59">
      <w:pPr>
        <w:rPr/>
      </w:pPr>
      <w:r w:rsidDel="00000000" w:rsidR="00000000" w:rsidRPr="00000000">
        <w:rPr>
          <w:rtl w:val="0"/>
        </w:rPr>
        <w:t xml:space="preserve">A) 58 workbook chapters, 1:1 matched to book chapters, OR</w:t>
      </w:r>
    </w:p>
    <w:p w:rsidR="00000000" w:rsidDel="00000000" w:rsidP="00000000" w:rsidRDefault="00000000" w:rsidRPr="00000000" w14:paraId="00001B5A">
      <w:pPr>
        <w:rPr/>
      </w:pPr>
      <w:r w:rsidDel="00000000" w:rsidR="00000000" w:rsidRPr="00000000">
        <w:rPr>
          <w:rtl w:val="0"/>
        </w:rPr>
        <w:t xml:space="preserve">B) The condensed 10-unit thematic structure from the pasted Workbook TOC, OR</w:t>
      </w:r>
    </w:p>
    <w:p w:rsidR="00000000" w:rsidDel="00000000" w:rsidP="00000000" w:rsidRDefault="00000000" w:rsidRPr="00000000" w14:paraId="00001B5B">
      <w:pPr>
        <w:rPr/>
      </w:pPr>
      <w:r w:rsidDel="00000000" w:rsidR="00000000" w:rsidRPr="00000000">
        <w:rPr>
          <w:rtl w:val="0"/>
        </w:rPr>
        <w:t xml:space="preserve">C) Something else I specify.</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Do not assume or default — this decision changes the entire shape of </w:t>
      </w:r>
    </w:p>
    <w:p w:rsidR="00000000" w:rsidDel="00000000" w:rsidP="00000000" w:rsidRDefault="00000000" w:rsidRPr="00000000" w14:paraId="00001B5E">
      <w:pPr>
        <w:rPr/>
      </w:pPr>
      <w:r w:rsidDel="00000000" w:rsidR="00000000" w:rsidRPr="00000000">
        <w:rPr>
          <w:rtl w:val="0"/>
        </w:rPr>
        <w:t xml:space="preserve">the build, and guessing wrong means redoing all of it.</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ONCE THAT'S SETTLED:</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Build the Workbook chapter by chapter (or unit by unit, depending on </w:t>
      </w:r>
    </w:p>
    <w:p w:rsidR="00000000" w:rsidDel="00000000" w:rsidP="00000000" w:rsidRDefault="00000000" w:rsidRPr="00000000" w14:paraId="00001B63">
      <w:pPr>
        <w:rPr/>
      </w:pPr>
      <w:r w:rsidDel="00000000" w:rsidR="00000000" w:rsidRPr="00000000">
        <w:rPr>
          <w:rtl w:val="0"/>
        </w:rPr>
        <w:t xml:space="preserve">which structure is chosen), following the same delivery discipline used </w:t>
      </w:r>
    </w:p>
    <w:p w:rsidR="00000000" w:rsidDel="00000000" w:rsidP="00000000" w:rsidRDefault="00000000" w:rsidRPr="00000000" w14:paraId="00001B64">
      <w:pPr>
        <w:rPr/>
      </w:pPr>
      <w:r w:rsidDel="00000000" w:rsidR="00000000" w:rsidRPr="00000000">
        <w:rPr>
          <w:rtl w:val="0"/>
        </w:rPr>
        <w:t xml:space="preserve">for the Book:</w:t>
      </w:r>
    </w:p>
    <w:p w:rsidR="00000000" w:rsidDel="00000000" w:rsidP="00000000" w:rsidRDefault="00000000" w:rsidRPr="00000000" w14:paraId="00001B65">
      <w:pPr>
        <w:rPr/>
      </w:pPr>
      <w:r w:rsidDel="00000000" w:rsidR="00000000" w:rsidRPr="00000000">
        <w:rPr>
          <w:rtl w:val="0"/>
        </w:rPr>
        <w:t xml:space="preserve">- Deliver each chapter/unit as its own .docx file, not printed inline </w:t>
      </w:r>
    </w:p>
    <w:p w:rsidR="00000000" w:rsidDel="00000000" w:rsidP="00000000" w:rsidRDefault="00000000" w:rsidRPr="00000000" w14:paraId="00001B66">
      <w:pPr>
        <w:rPr/>
      </w:pPr>
      <w:r w:rsidDel="00000000" w:rsidR="00000000" w:rsidRPr="00000000">
        <w:rPr>
          <w:rtl w:val="0"/>
        </w:rPr>
        <w:t xml:space="preserve">  as chat text.</w:t>
      </w:r>
    </w:p>
    <w:p w:rsidR="00000000" w:rsidDel="00000000" w:rsidP="00000000" w:rsidRDefault="00000000" w:rsidRPr="00000000" w14:paraId="00001B67">
      <w:pPr>
        <w:rPr/>
      </w:pPr>
      <w:r w:rsidDel="00000000" w:rsidR="00000000" w:rsidRPr="00000000">
        <w:rPr>
          <w:rtl w:val="0"/>
        </w:rPr>
        <w:t xml:space="preserve">- Same formatting spec as the Book: black text only (forced at run </w:t>
      </w:r>
    </w:p>
    <w:p w:rsidR="00000000" w:rsidDel="00000000" w:rsidP="00000000" w:rsidRDefault="00000000" w:rsidRPr="00000000" w14:paraId="00001B68">
      <w:pPr>
        <w:rPr/>
      </w:pPr>
      <w:r w:rsidDel="00000000" w:rsidR="00000000" w:rsidRPr="00000000">
        <w:rPr>
          <w:rtl w:val="0"/>
        </w:rPr>
        <w:t xml:space="preserve">  level via TextRun color), no color-coded headings, bold larger </w:t>
      </w:r>
    </w:p>
    <w:p w:rsidR="00000000" w:rsidDel="00000000" w:rsidP="00000000" w:rsidRDefault="00000000" w:rsidRPr="00000000" w14:paraId="00001B69">
      <w:pPr>
        <w:rPr/>
      </w:pPr>
      <w:r w:rsidDel="00000000" w:rsidR="00000000" w:rsidRPr="00000000">
        <w:rPr>
          <w:rtl w:val="0"/>
        </w:rPr>
        <w:t xml:space="preserve">  titles, bold same-size subheadings, first-line indent with no </w:t>
      </w:r>
    </w:p>
    <w:p w:rsidR="00000000" w:rsidDel="00000000" w:rsidP="00000000" w:rsidRDefault="00000000" w:rsidRPr="00000000" w14:paraId="00001B6A">
      <w:pPr>
        <w:rPr/>
      </w:pPr>
      <w:r w:rsidDel="00000000" w:rsidR="00000000" w:rsidRPr="00000000">
        <w:rPr>
          <w:rtl w:val="0"/>
        </w:rPr>
        <w:t xml:space="preserve">  paragraph-spacing gap (NOT block spacing).</w:t>
      </w:r>
    </w:p>
    <w:p w:rsidR="00000000" w:rsidDel="00000000" w:rsidP="00000000" w:rsidRDefault="00000000" w:rsidRPr="00000000" w14:paraId="00001B6B">
      <w:pPr>
        <w:rPr/>
      </w:pPr>
      <w:r w:rsidDel="00000000" w:rsidR="00000000" w:rsidRPr="00000000">
        <w:rPr>
          <w:rtl w:val="0"/>
        </w:rPr>
        <w:t xml:space="preserve">- Workbook content is the hands-on practice layer: worksheets, </w:t>
      </w:r>
    </w:p>
    <w:p w:rsidR="00000000" w:rsidDel="00000000" w:rsidP="00000000" w:rsidRDefault="00000000" w:rsidRPr="00000000" w14:paraId="00001B6C">
      <w:pPr>
        <w:rPr/>
      </w:pPr>
      <w:r w:rsidDel="00000000" w:rsidR="00000000" w:rsidRPr="00000000">
        <w:rPr>
          <w:rtl w:val="0"/>
        </w:rPr>
        <w:t xml:space="preserve">  exercises, fill-in prompts, self-assessments — the material that was </w:t>
      </w:r>
    </w:p>
    <w:p w:rsidR="00000000" w:rsidDel="00000000" w:rsidP="00000000" w:rsidRDefault="00000000" w:rsidRPr="00000000" w14:paraId="00001B6D">
      <w:pPr>
        <w:rPr/>
      </w:pPr>
      <w:r w:rsidDel="00000000" w:rsidR="00000000" w:rsidRPr="00000000">
        <w:rPr>
          <w:rtl w:val="0"/>
        </w:rPr>
        <w:t xml:space="preserve">  deliberately EXCLUDED from the Book under the skip-list rule </w:t>
      </w:r>
    </w:p>
    <w:p w:rsidR="00000000" w:rsidDel="00000000" w:rsidP="00000000" w:rsidRDefault="00000000" w:rsidRPr="00000000" w14:paraId="00001B6E">
      <w:pPr>
        <w:rPr/>
      </w:pPr>
      <w:r w:rsidDel="00000000" w:rsidR="00000000" w:rsidRPr="00000000">
        <w:rPr>
          <w:rtl w:val="0"/>
        </w:rPr>
        <w:t xml:space="preserve">  (subsections titled Exercise, Worksheet, Workshop, Testing, </w:t>
      </w:r>
    </w:p>
    <w:p w:rsidR="00000000" w:rsidDel="00000000" w:rsidP="00000000" w:rsidRDefault="00000000" w:rsidRPr="00000000" w14:paraId="00001B6F">
      <w:pPr>
        <w:rPr/>
      </w:pPr>
      <w:r w:rsidDel="00000000" w:rsidR="00000000" w:rsidRPr="00000000">
        <w:rPr>
          <w:rtl w:val="0"/>
        </w:rPr>
        <w:t xml:space="preserve">  Practical, Practicum, Assignment, Self-Assessment). Pull from what </w:t>
      </w:r>
    </w:p>
    <w:p w:rsidR="00000000" w:rsidDel="00000000" w:rsidP="00000000" w:rsidRDefault="00000000" w:rsidRPr="00000000" w14:paraId="00001B70">
      <w:pPr>
        <w:rPr/>
      </w:pPr>
      <w:r w:rsidDel="00000000" w:rsidR="00000000" w:rsidRPr="00000000">
        <w:rPr>
          <w:rtl w:val="0"/>
        </w:rPr>
        <w:t xml:space="preserve">  each matching Book chapter covered conceptually and turn it into </w:t>
      </w:r>
    </w:p>
    <w:p w:rsidR="00000000" w:rsidDel="00000000" w:rsidP="00000000" w:rsidRDefault="00000000" w:rsidRPr="00000000" w14:paraId="00001B71">
      <w:pPr>
        <w:rPr/>
      </w:pPr>
      <w:r w:rsidDel="00000000" w:rsidR="00000000" w:rsidRPr="00000000">
        <w:rPr>
          <w:rtl w:val="0"/>
        </w:rPr>
        <w:t xml:space="preserve">  something the student actually fills in or does — not a repeat of </w:t>
      </w:r>
    </w:p>
    <w:p w:rsidR="00000000" w:rsidDel="00000000" w:rsidP="00000000" w:rsidRDefault="00000000" w:rsidRPr="00000000" w14:paraId="00001B72">
      <w:pPr>
        <w:rPr/>
      </w:pPr>
      <w:r w:rsidDel="00000000" w:rsidR="00000000" w:rsidRPr="00000000">
        <w:rPr>
          <w:rtl w:val="0"/>
        </w:rPr>
        <w:t xml:space="preserve">  the Book's explanatory prose.</w:t>
      </w:r>
    </w:p>
    <w:p w:rsidR="00000000" w:rsidDel="00000000" w:rsidP="00000000" w:rsidRDefault="00000000" w:rsidRPr="00000000" w14:paraId="00001B73">
      <w:pPr>
        <w:rPr/>
      </w:pPr>
      <w:r w:rsidDel="00000000" w:rsidR="00000000" w:rsidRPr="00000000">
        <w:rPr>
          <w:rtl w:val="0"/>
        </w:rPr>
        <w:t xml:space="preserve">- If using structure (A), start with Workbook Chapter 1, matched to </w:t>
      </w:r>
    </w:p>
    <w:p w:rsidR="00000000" w:rsidDel="00000000" w:rsidP="00000000" w:rsidRDefault="00000000" w:rsidRPr="00000000" w14:paraId="00001B74">
      <w:pPr>
        <w:rPr/>
      </w:pPr>
      <w:r w:rsidDel="00000000" w:rsidR="00000000" w:rsidRPr="00000000">
        <w:rPr>
          <w:rtl w:val="0"/>
        </w:rPr>
        <w:t xml:space="preserve">  Book Chapter 1.</w:t>
      </w:r>
    </w:p>
    <w:p w:rsidR="00000000" w:rsidDel="00000000" w:rsidP="00000000" w:rsidRDefault="00000000" w:rsidRPr="00000000" w14:paraId="00001B75">
      <w:pPr>
        <w:rPr/>
      </w:pPr>
      <w:r w:rsidDel="00000000" w:rsidR="00000000" w:rsidRPr="00000000">
        <w:rPr>
          <w:rtl w:val="0"/>
        </w:rPr>
        <w:t xml:space="preserve">- If using structure (B), start with Workbook 1 — Student Orientation.</w:t>
      </w:r>
    </w:p>
    <w:p w:rsidR="00000000" w:rsidDel="00000000" w:rsidP="00000000" w:rsidRDefault="00000000" w:rsidRPr="00000000" w14:paraId="00001B76">
      <w:pPr>
        <w:rPr/>
      </w:pPr>
      <w:r w:rsidDel="00000000" w:rsidR="00000000" w:rsidRPr="00000000">
        <w:rPr>
          <w:rtl w:val="0"/>
        </w:rPr>
        <w:t xml:space="preserve">- Session plan: same as the Book build — start a new chat every </w:t>
      </w:r>
    </w:p>
    <w:p w:rsidR="00000000" w:rsidDel="00000000" w:rsidP="00000000" w:rsidRDefault="00000000" w:rsidRPr="00000000" w14:paraId="00001B77">
      <w:pPr>
        <w:rPr/>
      </w:pPr>
      <w:r w:rsidDel="00000000" w:rsidR="00000000" w:rsidRPr="00000000">
        <w:rPr>
          <w:rtl w:val="0"/>
        </w:rPr>
        <w:t xml:space="preserve">  8-10 chapters/units to reset recency drift; in each new chat, paste </w:t>
      </w:r>
    </w:p>
    <w:p w:rsidR="00000000" w:rsidDel="00000000" w:rsidP="00000000" w:rsidRDefault="00000000" w:rsidRPr="00000000" w14:paraId="00001B78">
      <w:pPr>
        <w:rPr/>
      </w:pPr>
      <w:r w:rsidDel="00000000" w:rsidR="00000000" w:rsidRPr="00000000">
        <w:rPr>
          <w:rtl w:val="0"/>
        </w:rPr>
        <w:t xml:space="preserve">  only the next slice of the Workbook TOC plus the last two paragraphs </w:t>
      </w:r>
    </w:p>
    <w:p w:rsidR="00000000" w:rsidDel="00000000" w:rsidP="00000000" w:rsidRDefault="00000000" w:rsidRPr="00000000" w14:paraId="00001B79">
      <w:pPr>
        <w:rPr/>
      </w:pPr>
      <w:r w:rsidDel="00000000" w:rsidR="00000000" w:rsidRPr="00000000">
        <w:rPr>
          <w:rtl w:val="0"/>
        </w:rPr>
        <w:t xml:space="preserve">  of the previous workbook chapter for voice continuity.</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Do NOT rebuild or touch the Book — it is complete (58/58 chapters). </w:t>
      </w:r>
    </w:p>
    <w:p w:rsidR="00000000" w:rsidDel="00000000" w:rsidP="00000000" w:rsidRDefault="00000000" w:rsidRPr="00000000" w14:paraId="00001B7C">
      <w:pPr>
        <w:rPr/>
      </w:pPr>
      <w:r w:rsidDel="00000000" w:rsidR="00000000" w:rsidRPr="00000000">
        <w:rPr>
          <w:rtl w:val="0"/>
        </w:rPr>
        <w:t xml:space="preserve">This session is Workbook only.</w:t>
      </w:r>
    </w:p>
    <w:p w:rsidR="00000000" w:rsidDel="00000000" w:rsidP="00000000" w:rsidRDefault="00000000" w:rsidRPr="00000000" w14:paraId="00001B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ghoozlhppk3" w:id="1580"/>
      <w:bookmarkEnd w:id="15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FULL REV</w:t>
      </w:r>
      <w:r w:rsidDel="00000000" w:rsidR="00000000" w:rsidRPr="00000000">
        <w:rPr>
          <w:rtl w:val="0"/>
        </w:rPr>
      </w:r>
    </w:p>
    <w:p w:rsidR="00000000" w:rsidDel="00000000" w:rsidP="00000000" w:rsidRDefault="00000000" w:rsidRPr="00000000" w14:paraId="00001B7F">
      <w:pPr>
        <w:pStyle w:val="Heading1"/>
        <w:rPr/>
      </w:pPr>
      <w:bookmarkStart w:colFirst="0" w:colLast="0" w:name="_7ftfum2oy02u" w:id="1581"/>
      <w:bookmarkEnd w:id="1581"/>
      <w:r w:rsidDel="00000000" w:rsidR="00000000" w:rsidRPr="00000000">
        <w:rPr>
          <w:rtl w:val="0"/>
        </w:rPr>
        <w:t xml:space="preserve">CAMERA V1 — GOVERNANCE DOCTRINE</w:t>
      </w:r>
    </w:p>
    <w:p w:rsidR="00000000" w:rsidDel="00000000" w:rsidP="00000000" w:rsidRDefault="00000000" w:rsidRPr="00000000" w14:paraId="00001B80">
      <w:pPr>
        <w:rPr/>
      </w:pPr>
      <w:r w:rsidDel="00000000" w:rsidR="00000000" w:rsidRPr="00000000">
        <w:rPr>
          <w:rtl w:val="0"/>
        </w:rPr>
        <w:t xml:space="preserve">Document Status: MASTER GOVERNANCE DOCUMENT</w:t>
        <w:br w:type="textWrapping"/>
        <w:t xml:space="preserve">Version: V1.0</w:t>
        <w:br w:type="textWrapping"/>
        <w:t xml:space="preserve">Product: CAMERA</w:t>
        <w:br w:type="textWrapping"/>
        <w:t xml:space="preserve">Purpose: Control the development of the CAMERA book, educational course, workbook, presentation materials, instructor materials, supporting resources, and future revisions.</w:t>
      </w:r>
    </w:p>
    <w:p w:rsidR="00000000" w:rsidDel="00000000" w:rsidP="00000000" w:rsidRDefault="00000000" w:rsidRPr="00000000" w14:paraId="00001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2">
      <w:pPr>
        <w:pStyle w:val="Heading1"/>
        <w:rPr/>
      </w:pPr>
      <w:bookmarkStart w:colFirst="0" w:colLast="0" w:name="_bgkmxh4r9gj3" w:id="1582"/>
      <w:bookmarkEnd w:id="1582"/>
      <w:r w:rsidDel="00000000" w:rsidR="00000000" w:rsidRPr="00000000">
        <w:rPr>
          <w:rtl w:val="0"/>
        </w:rPr>
        <w:t xml:space="preserve">1. PURPOSE OF THIS DOCUMENT</w:t>
      </w:r>
    </w:p>
    <w:p w:rsidR="00000000" w:rsidDel="00000000" w:rsidP="00000000" w:rsidRDefault="00000000" w:rsidRPr="00000000" w14:paraId="00001B83">
      <w:pPr>
        <w:rPr/>
      </w:pPr>
      <w:r w:rsidDel="00000000" w:rsidR="00000000" w:rsidRPr="00000000">
        <w:rPr>
          <w:rtl w:val="0"/>
        </w:rPr>
        <w:t xml:space="preserve">This document establishes the governing rules for the development of CAMERA V1.</w:t>
      </w:r>
    </w:p>
    <w:p w:rsidR="00000000" w:rsidDel="00000000" w:rsidP="00000000" w:rsidRDefault="00000000" w:rsidRPr="00000000" w14:paraId="00001B84">
      <w:pPr>
        <w:rPr/>
      </w:pPr>
      <w:r w:rsidDel="00000000" w:rsidR="00000000" w:rsidRPr="00000000">
        <w:rPr>
          <w:rtl w:val="0"/>
        </w:rPr>
        <w:t xml:space="preserve">CAMERA is being developed as an educational system that teaches businesses and individuals how to understand, plan, create, produce, present, edit, distribute, and improve their own marketing and authority content using practical media skills and modern tools, including AI.</w:t>
      </w:r>
    </w:p>
    <w:p w:rsidR="00000000" w:rsidDel="00000000" w:rsidP="00000000" w:rsidRDefault="00000000" w:rsidRPr="00000000" w14:paraId="00001B85">
      <w:pPr>
        <w:rPr/>
      </w:pPr>
      <w:r w:rsidDel="00000000" w:rsidR="00000000" w:rsidRPr="00000000">
        <w:rPr>
          <w:rtl w:val="0"/>
        </w:rPr>
        <w:t xml:space="preserve">The purpose of this Governance Doctrine is to ensure that CAMERA remains coherent as the product is developed.</w:t>
      </w:r>
    </w:p>
    <w:p w:rsidR="00000000" w:rsidDel="00000000" w:rsidP="00000000" w:rsidRDefault="00000000" w:rsidRPr="00000000" w14:paraId="00001B86">
      <w:pPr>
        <w:rPr/>
      </w:pPr>
      <w:r w:rsidDel="00000000" w:rsidR="00000000" w:rsidRPr="00000000">
        <w:rPr>
          <w:rtl w:val="0"/>
        </w:rPr>
        <w:t xml:space="preserve">It exists specifically to prevent:</w:t>
      </w:r>
    </w:p>
    <w:p w:rsidR="00000000" w:rsidDel="00000000" w:rsidP="00000000" w:rsidRDefault="00000000" w:rsidRPr="00000000" w14:paraId="00001B87">
      <w:pPr>
        <w:numPr>
          <w:ilvl w:val="0"/>
          <w:numId w:val="116"/>
        </w:numPr>
        <w:ind w:left="720" w:hanging="360"/>
      </w:pPr>
      <w:r w:rsidDel="00000000" w:rsidR="00000000" w:rsidRPr="00000000">
        <w:rPr>
          <w:rtl w:val="0"/>
        </w:rPr>
        <w:t xml:space="preserve">curriculum drift</w:t>
      </w:r>
    </w:p>
    <w:p w:rsidR="00000000" w:rsidDel="00000000" w:rsidP="00000000" w:rsidRDefault="00000000" w:rsidRPr="00000000" w14:paraId="00001B88">
      <w:pPr>
        <w:numPr>
          <w:ilvl w:val="0"/>
          <w:numId w:val="116"/>
        </w:numPr>
        <w:ind w:left="720" w:hanging="360"/>
      </w:pPr>
      <w:r w:rsidDel="00000000" w:rsidR="00000000" w:rsidRPr="00000000">
        <w:rPr>
          <w:rtl w:val="0"/>
        </w:rPr>
        <w:t xml:space="preserve">unnecessary redesign</w:t>
      </w:r>
    </w:p>
    <w:p w:rsidR="00000000" w:rsidDel="00000000" w:rsidP="00000000" w:rsidRDefault="00000000" w:rsidRPr="00000000" w14:paraId="00001B89">
      <w:pPr>
        <w:numPr>
          <w:ilvl w:val="0"/>
          <w:numId w:val="116"/>
        </w:numPr>
        <w:ind w:left="720" w:hanging="360"/>
      </w:pPr>
      <w:r w:rsidDel="00000000" w:rsidR="00000000" w:rsidRPr="00000000">
        <w:rPr>
          <w:rtl w:val="0"/>
        </w:rPr>
        <w:t xml:space="preserve">accidental expansion of scope</w:t>
      </w:r>
    </w:p>
    <w:p w:rsidR="00000000" w:rsidDel="00000000" w:rsidP="00000000" w:rsidRDefault="00000000" w:rsidRPr="00000000" w14:paraId="00001B8A">
      <w:pPr>
        <w:numPr>
          <w:ilvl w:val="0"/>
          <w:numId w:val="116"/>
        </w:numPr>
        <w:ind w:left="720" w:hanging="360"/>
      </w:pPr>
      <w:r w:rsidDel="00000000" w:rsidR="00000000" w:rsidRPr="00000000">
        <w:rPr>
          <w:rtl w:val="0"/>
        </w:rPr>
        <w:t xml:space="preserve">duplication</w:t>
      </w:r>
    </w:p>
    <w:p w:rsidR="00000000" w:rsidDel="00000000" w:rsidP="00000000" w:rsidRDefault="00000000" w:rsidRPr="00000000" w14:paraId="00001B8B">
      <w:pPr>
        <w:numPr>
          <w:ilvl w:val="0"/>
          <w:numId w:val="116"/>
        </w:numPr>
        <w:ind w:left="720" w:hanging="360"/>
      </w:pPr>
      <w:r w:rsidDel="00000000" w:rsidR="00000000" w:rsidRPr="00000000">
        <w:rPr>
          <w:rtl w:val="0"/>
        </w:rPr>
        <w:t xml:space="preserve">contradictory teaching</w:t>
      </w:r>
    </w:p>
    <w:p w:rsidR="00000000" w:rsidDel="00000000" w:rsidP="00000000" w:rsidRDefault="00000000" w:rsidRPr="00000000" w14:paraId="00001B8C">
      <w:pPr>
        <w:numPr>
          <w:ilvl w:val="0"/>
          <w:numId w:val="116"/>
        </w:numPr>
        <w:ind w:left="720" w:hanging="360"/>
      </w:pPr>
      <w:r w:rsidDel="00000000" w:rsidR="00000000" w:rsidRPr="00000000">
        <w:rPr>
          <w:rtl w:val="0"/>
        </w:rPr>
        <w:t xml:space="preserve">conversion of the course into a generic marketing course</w:t>
      </w:r>
    </w:p>
    <w:p w:rsidR="00000000" w:rsidDel="00000000" w:rsidP="00000000" w:rsidRDefault="00000000" w:rsidRPr="00000000" w14:paraId="00001B8D">
      <w:pPr>
        <w:numPr>
          <w:ilvl w:val="0"/>
          <w:numId w:val="116"/>
        </w:numPr>
        <w:ind w:left="720" w:hanging="360"/>
      </w:pPr>
      <w:r w:rsidDel="00000000" w:rsidR="00000000" w:rsidRPr="00000000">
        <w:rPr>
          <w:rtl w:val="0"/>
        </w:rPr>
        <w:t xml:space="preserve">conversion of the course into an AI course</w:t>
      </w:r>
    </w:p>
    <w:p w:rsidR="00000000" w:rsidDel="00000000" w:rsidP="00000000" w:rsidRDefault="00000000" w:rsidRPr="00000000" w14:paraId="00001B8E">
      <w:pPr>
        <w:numPr>
          <w:ilvl w:val="0"/>
          <w:numId w:val="116"/>
        </w:numPr>
        <w:ind w:left="720" w:hanging="360"/>
      </w:pPr>
      <w:r w:rsidDel="00000000" w:rsidR="00000000" w:rsidRPr="00000000">
        <w:rPr>
          <w:rtl w:val="0"/>
        </w:rPr>
        <w:t xml:space="preserve">premature incorporation of ATLAS or LEGAiSEE</w:t>
      </w:r>
    </w:p>
    <w:p w:rsidR="00000000" w:rsidDel="00000000" w:rsidP="00000000" w:rsidRDefault="00000000" w:rsidRPr="00000000" w14:paraId="00001B8F">
      <w:pPr>
        <w:numPr>
          <w:ilvl w:val="0"/>
          <w:numId w:val="116"/>
        </w:numPr>
        <w:ind w:left="720" w:hanging="360"/>
      </w:pPr>
      <w:r w:rsidDel="00000000" w:rsidR="00000000" w:rsidRPr="00000000">
        <w:rPr>
          <w:rtl w:val="0"/>
        </w:rPr>
        <w:t xml:space="preserve">rebuilding material that already exists</w:t>
      </w:r>
    </w:p>
    <w:p w:rsidR="00000000" w:rsidDel="00000000" w:rsidP="00000000" w:rsidRDefault="00000000" w:rsidRPr="00000000" w14:paraId="00001B90">
      <w:pPr>
        <w:numPr>
          <w:ilvl w:val="0"/>
          <w:numId w:val="116"/>
        </w:numPr>
        <w:ind w:left="720" w:hanging="360"/>
      </w:pPr>
      <w:r w:rsidDel="00000000" w:rsidR="00000000" w:rsidRPr="00000000">
        <w:rPr>
          <w:rtl w:val="0"/>
        </w:rPr>
        <w:t xml:space="preserve">allowing individual lessons or presentations to redefine the overall system</w:t>
      </w:r>
    </w:p>
    <w:p w:rsidR="00000000" w:rsidDel="00000000" w:rsidP="00000000" w:rsidRDefault="00000000" w:rsidRPr="00000000" w14:paraId="00001B91">
      <w:pPr>
        <w:rPr/>
      </w:pPr>
      <w:r w:rsidDel="00000000" w:rsidR="00000000" w:rsidRPr="00000000">
        <w:rPr>
          <w:rtl w:val="0"/>
        </w:rPr>
        <w:t xml:space="preserve">The Master TOC established under this doctrine is the controlling architecture for CAMERA V1.</w:t>
      </w:r>
    </w:p>
    <w:p w:rsidR="00000000" w:rsidDel="00000000" w:rsidP="00000000" w:rsidRDefault="00000000" w:rsidRPr="00000000" w14:paraId="00001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3">
      <w:pPr>
        <w:pStyle w:val="Heading1"/>
        <w:rPr/>
      </w:pPr>
      <w:bookmarkStart w:colFirst="0" w:colLast="0" w:name="_dp4jjpo2nf03" w:id="1583"/>
      <w:bookmarkEnd w:id="1583"/>
      <w:r w:rsidDel="00000000" w:rsidR="00000000" w:rsidRPr="00000000">
        <w:rPr>
          <w:rtl w:val="0"/>
        </w:rPr>
        <w:t xml:space="preserve">2. THE CAMERA PRODUCT</w:t>
      </w:r>
    </w:p>
    <w:p w:rsidR="00000000" w:rsidDel="00000000" w:rsidP="00000000" w:rsidRDefault="00000000" w:rsidRPr="00000000" w14:paraId="00001B94">
      <w:pPr>
        <w:rPr/>
      </w:pPr>
      <w:r w:rsidDel="00000000" w:rsidR="00000000" w:rsidRPr="00000000">
        <w:rPr>
          <w:rtl w:val="0"/>
        </w:rPr>
        <w:t xml:space="preserve">CAMERA is a practical media education system.</w:t>
      </w:r>
    </w:p>
    <w:p w:rsidR="00000000" w:rsidDel="00000000" w:rsidP="00000000" w:rsidRDefault="00000000" w:rsidRPr="00000000" w14:paraId="00001B95">
      <w:pPr>
        <w:rPr/>
      </w:pPr>
      <w:r w:rsidDel="00000000" w:rsidR="00000000" w:rsidRPr="00000000">
        <w:rPr>
          <w:rtl w:val="0"/>
        </w:rPr>
        <w:t xml:space="preserve">It teaches people how to become capable of producing their own content rather than remaining completely dependent upon outside production companies, agencies, freelancers, or increasingly complicated technology stacks.</w:t>
      </w:r>
    </w:p>
    <w:p w:rsidR="00000000" w:rsidDel="00000000" w:rsidP="00000000" w:rsidRDefault="00000000" w:rsidRPr="00000000" w14:paraId="00001B96">
      <w:pPr>
        <w:rPr/>
      </w:pPr>
      <w:r w:rsidDel="00000000" w:rsidR="00000000" w:rsidRPr="00000000">
        <w:rPr>
          <w:rtl w:val="0"/>
        </w:rPr>
        <w:t xml:space="preserve">The course uses the instructor’s professional media experience to teach the practical realities of:</w:t>
      </w:r>
    </w:p>
    <w:p w:rsidR="00000000" w:rsidDel="00000000" w:rsidP="00000000" w:rsidRDefault="00000000" w:rsidRPr="00000000" w14:paraId="00001B97">
      <w:pPr>
        <w:numPr>
          <w:ilvl w:val="0"/>
          <w:numId w:val="107"/>
        </w:numPr>
        <w:ind w:left="720" w:hanging="360"/>
      </w:pPr>
      <w:r w:rsidDel="00000000" w:rsidR="00000000" w:rsidRPr="00000000">
        <w:rPr>
          <w:rtl w:val="0"/>
        </w:rPr>
        <w:t xml:space="preserve">presenting on camera</w:t>
      </w:r>
    </w:p>
    <w:p w:rsidR="00000000" w:rsidDel="00000000" w:rsidP="00000000" w:rsidRDefault="00000000" w:rsidRPr="00000000" w14:paraId="00001B98">
      <w:pPr>
        <w:numPr>
          <w:ilvl w:val="0"/>
          <w:numId w:val="107"/>
        </w:numPr>
        <w:ind w:left="720" w:hanging="360"/>
      </w:pPr>
      <w:r w:rsidDel="00000000" w:rsidR="00000000" w:rsidRPr="00000000">
        <w:rPr>
          <w:rtl w:val="0"/>
        </w:rPr>
        <w:t xml:space="preserve">looking better on camera</w:t>
      </w:r>
    </w:p>
    <w:p w:rsidR="00000000" w:rsidDel="00000000" w:rsidP="00000000" w:rsidRDefault="00000000" w:rsidRPr="00000000" w14:paraId="00001B99">
      <w:pPr>
        <w:numPr>
          <w:ilvl w:val="0"/>
          <w:numId w:val="107"/>
        </w:numPr>
        <w:ind w:left="720" w:hanging="360"/>
      </w:pPr>
      <w:r w:rsidDel="00000000" w:rsidR="00000000" w:rsidRPr="00000000">
        <w:rPr>
          <w:rtl w:val="0"/>
        </w:rPr>
        <w:t xml:space="preserve">sounding better on camera</w:t>
      </w:r>
    </w:p>
    <w:p w:rsidR="00000000" w:rsidDel="00000000" w:rsidP="00000000" w:rsidRDefault="00000000" w:rsidRPr="00000000" w14:paraId="00001B9A">
      <w:pPr>
        <w:numPr>
          <w:ilvl w:val="0"/>
          <w:numId w:val="107"/>
        </w:numPr>
        <w:ind w:left="720" w:hanging="360"/>
      </w:pPr>
      <w:r w:rsidDel="00000000" w:rsidR="00000000" w:rsidRPr="00000000">
        <w:rPr>
          <w:rtl w:val="0"/>
        </w:rPr>
        <w:t xml:space="preserve">communicating authority</w:t>
      </w:r>
    </w:p>
    <w:p w:rsidR="00000000" w:rsidDel="00000000" w:rsidP="00000000" w:rsidRDefault="00000000" w:rsidRPr="00000000" w14:paraId="00001B9B">
      <w:pPr>
        <w:numPr>
          <w:ilvl w:val="0"/>
          <w:numId w:val="107"/>
        </w:numPr>
        <w:ind w:left="720" w:hanging="360"/>
      </w:pPr>
      <w:r w:rsidDel="00000000" w:rsidR="00000000" w:rsidRPr="00000000">
        <w:rPr>
          <w:rtl w:val="0"/>
        </w:rPr>
        <w:t xml:space="preserve">understanding cameras and phones</w:t>
      </w:r>
    </w:p>
    <w:p w:rsidR="00000000" w:rsidDel="00000000" w:rsidP="00000000" w:rsidRDefault="00000000" w:rsidRPr="00000000" w14:paraId="00001B9C">
      <w:pPr>
        <w:numPr>
          <w:ilvl w:val="0"/>
          <w:numId w:val="107"/>
        </w:numPr>
        <w:ind w:left="720" w:hanging="360"/>
      </w:pPr>
      <w:r w:rsidDel="00000000" w:rsidR="00000000" w:rsidRPr="00000000">
        <w:rPr>
          <w:rtl w:val="0"/>
        </w:rPr>
        <w:t xml:space="preserve">framing</w:t>
      </w:r>
    </w:p>
    <w:p w:rsidR="00000000" w:rsidDel="00000000" w:rsidP="00000000" w:rsidRDefault="00000000" w:rsidRPr="00000000" w14:paraId="00001B9D">
      <w:pPr>
        <w:numPr>
          <w:ilvl w:val="0"/>
          <w:numId w:val="107"/>
        </w:numPr>
        <w:ind w:left="720" w:hanging="360"/>
      </w:pPr>
      <w:r w:rsidDel="00000000" w:rsidR="00000000" w:rsidRPr="00000000">
        <w:rPr>
          <w:rtl w:val="0"/>
        </w:rPr>
        <w:t xml:space="preserve">composition</w:t>
      </w:r>
    </w:p>
    <w:p w:rsidR="00000000" w:rsidDel="00000000" w:rsidP="00000000" w:rsidRDefault="00000000" w:rsidRPr="00000000" w14:paraId="00001B9E">
      <w:pPr>
        <w:numPr>
          <w:ilvl w:val="0"/>
          <w:numId w:val="107"/>
        </w:numPr>
        <w:ind w:left="720" w:hanging="360"/>
      </w:pPr>
      <w:r w:rsidDel="00000000" w:rsidR="00000000" w:rsidRPr="00000000">
        <w:rPr>
          <w:rtl w:val="0"/>
        </w:rPr>
        <w:t xml:space="preserve">lighting</w:t>
      </w:r>
    </w:p>
    <w:p w:rsidR="00000000" w:rsidDel="00000000" w:rsidP="00000000" w:rsidRDefault="00000000" w:rsidRPr="00000000" w14:paraId="00001B9F">
      <w:pPr>
        <w:numPr>
          <w:ilvl w:val="0"/>
          <w:numId w:val="107"/>
        </w:numPr>
        <w:ind w:left="720" w:hanging="360"/>
      </w:pPr>
      <w:r w:rsidDel="00000000" w:rsidR="00000000" w:rsidRPr="00000000">
        <w:rPr>
          <w:rtl w:val="0"/>
        </w:rPr>
        <w:t xml:space="preserve">audio</w:t>
      </w:r>
    </w:p>
    <w:p w:rsidR="00000000" w:rsidDel="00000000" w:rsidP="00000000" w:rsidRDefault="00000000" w:rsidRPr="00000000" w14:paraId="00001BA0">
      <w:pPr>
        <w:numPr>
          <w:ilvl w:val="0"/>
          <w:numId w:val="107"/>
        </w:numPr>
        <w:ind w:left="720" w:hanging="360"/>
      </w:pPr>
      <w:r w:rsidDel="00000000" w:rsidR="00000000" w:rsidRPr="00000000">
        <w:rPr>
          <w:rtl w:val="0"/>
        </w:rPr>
        <w:t xml:space="preserve">backgrounds</w:t>
      </w:r>
    </w:p>
    <w:p w:rsidR="00000000" w:rsidDel="00000000" w:rsidP="00000000" w:rsidRDefault="00000000" w:rsidRPr="00000000" w14:paraId="00001BA1">
      <w:pPr>
        <w:numPr>
          <w:ilvl w:val="0"/>
          <w:numId w:val="107"/>
        </w:numPr>
        <w:ind w:left="720" w:hanging="360"/>
      </w:pPr>
      <w:r w:rsidDel="00000000" w:rsidR="00000000" w:rsidRPr="00000000">
        <w:rPr>
          <w:rtl w:val="0"/>
        </w:rPr>
        <w:t xml:space="preserve">equipment selection</w:t>
      </w:r>
    </w:p>
    <w:p w:rsidR="00000000" w:rsidDel="00000000" w:rsidP="00000000" w:rsidRDefault="00000000" w:rsidRPr="00000000" w14:paraId="00001BA2">
      <w:pPr>
        <w:numPr>
          <w:ilvl w:val="0"/>
          <w:numId w:val="107"/>
        </w:numPr>
        <w:ind w:left="720" w:hanging="360"/>
      </w:pPr>
      <w:r w:rsidDel="00000000" w:rsidR="00000000" w:rsidRPr="00000000">
        <w:rPr>
          <w:rtl w:val="0"/>
        </w:rPr>
        <w:t xml:space="preserve">software selection</w:t>
      </w:r>
    </w:p>
    <w:p w:rsidR="00000000" w:rsidDel="00000000" w:rsidP="00000000" w:rsidRDefault="00000000" w:rsidRPr="00000000" w14:paraId="00001BA3">
      <w:pPr>
        <w:numPr>
          <w:ilvl w:val="0"/>
          <w:numId w:val="107"/>
        </w:numPr>
        <w:ind w:left="720" w:hanging="360"/>
      </w:pPr>
      <w:r w:rsidDel="00000000" w:rsidR="00000000" w:rsidRPr="00000000">
        <w:rPr>
          <w:rtl w:val="0"/>
        </w:rPr>
        <w:t xml:space="preserve">recording</w:t>
      </w:r>
    </w:p>
    <w:p w:rsidR="00000000" w:rsidDel="00000000" w:rsidP="00000000" w:rsidRDefault="00000000" w:rsidRPr="00000000" w14:paraId="00001BA4">
      <w:pPr>
        <w:numPr>
          <w:ilvl w:val="0"/>
          <w:numId w:val="107"/>
        </w:numPr>
        <w:ind w:left="720" w:hanging="360"/>
      </w:pPr>
      <w:r w:rsidDel="00000000" w:rsidR="00000000" w:rsidRPr="00000000">
        <w:rPr>
          <w:rtl w:val="0"/>
        </w:rPr>
        <w:t xml:space="preserve">editing</w:t>
      </w:r>
    </w:p>
    <w:p w:rsidR="00000000" w:rsidDel="00000000" w:rsidP="00000000" w:rsidRDefault="00000000" w:rsidRPr="00000000" w14:paraId="00001BA5">
      <w:pPr>
        <w:numPr>
          <w:ilvl w:val="0"/>
          <w:numId w:val="107"/>
        </w:numPr>
        <w:ind w:left="720" w:hanging="360"/>
      </w:pPr>
      <w:r w:rsidDel="00000000" w:rsidR="00000000" w:rsidRPr="00000000">
        <w:rPr>
          <w:rtl w:val="0"/>
        </w:rPr>
        <w:t xml:space="preserve">scripting</w:t>
      </w:r>
    </w:p>
    <w:p w:rsidR="00000000" w:rsidDel="00000000" w:rsidP="00000000" w:rsidRDefault="00000000" w:rsidRPr="00000000" w14:paraId="00001BA6">
      <w:pPr>
        <w:numPr>
          <w:ilvl w:val="0"/>
          <w:numId w:val="107"/>
        </w:numPr>
        <w:ind w:left="720" w:hanging="360"/>
      </w:pPr>
      <w:r w:rsidDel="00000000" w:rsidR="00000000" w:rsidRPr="00000000">
        <w:rPr>
          <w:rtl w:val="0"/>
        </w:rPr>
        <w:t xml:space="preserve">content structure</w:t>
      </w:r>
    </w:p>
    <w:p w:rsidR="00000000" w:rsidDel="00000000" w:rsidP="00000000" w:rsidRDefault="00000000" w:rsidRPr="00000000" w14:paraId="00001BA7">
      <w:pPr>
        <w:numPr>
          <w:ilvl w:val="0"/>
          <w:numId w:val="107"/>
        </w:numPr>
        <w:ind w:left="720" w:hanging="360"/>
      </w:pPr>
      <w:r w:rsidDel="00000000" w:rsidR="00000000" w:rsidRPr="00000000">
        <w:rPr>
          <w:rtl w:val="0"/>
        </w:rPr>
        <w:t xml:space="preserve">publishing</w:t>
      </w:r>
    </w:p>
    <w:p w:rsidR="00000000" w:rsidDel="00000000" w:rsidP="00000000" w:rsidRDefault="00000000" w:rsidRPr="00000000" w14:paraId="00001BA8">
      <w:pPr>
        <w:numPr>
          <w:ilvl w:val="0"/>
          <w:numId w:val="107"/>
        </w:numPr>
        <w:ind w:left="720" w:hanging="360"/>
      </w:pPr>
      <w:r w:rsidDel="00000000" w:rsidR="00000000" w:rsidRPr="00000000">
        <w:rPr>
          <w:rtl w:val="0"/>
        </w:rPr>
        <w:t xml:space="preserve">platform considerations</w:t>
      </w:r>
    </w:p>
    <w:p w:rsidR="00000000" w:rsidDel="00000000" w:rsidP="00000000" w:rsidRDefault="00000000" w:rsidRPr="00000000" w14:paraId="00001BA9">
      <w:pPr>
        <w:numPr>
          <w:ilvl w:val="0"/>
          <w:numId w:val="107"/>
        </w:numPr>
        <w:ind w:left="720" w:hanging="360"/>
      </w:pPr>
      <w:r w:rsidDel="00000000" w:rsidR="00000000" w:rsidRPr="00000000">
        <w:rPr>
          <w:rtl w:val="0"/>
        </w:rPr>
        <w:t xml:space="preserve">repurposing</w:t>
      </w:r>
    </w:p>
    <w:p w:rsidR="00000000" w:rsidDel="00000000" w:rsidP="00000000" w:rsidRDefault="00000000" w:rsidRPr="00000000" w14:paraId="00001BAA">
      <w:pPr>
        <w:numPr>
          <w:ilvl w:val="0"/>
          <w:numId w:val="107"/>
        </w:numPr>
        <w:ind w:left="720" w:hanging="360"/>
      </w:pPr>
      <w:r w:rsidDel="00000000" w:rsidR="00000000" w:rsidRPr="00000000">
        <w:rPr>
          <w:rtl w:val="0"/>
        </w:rPr>
        <w:t xml:space="preserve">workflow</w:t>
      </w:r>
    </w:p>
    <w:p w:rsidR="00000000" w:rsidDel="00000000" w:rsidP="00000000" w:rsidRDefault="00000000" w:rsidRPr="00000000" w14:paraId="00001BAB">
      <w:pPr>
        <w:numPr>
          <w:ilvl w:val="0"/>
          <w:numId w:val="107"/>
        </w:numPr>
        <w:ind w:left="720" w:hanging="360"/>
      </w:pPr>
      <w:r w:rsidDel="00000000" w:rsidR="00000000" w:rsidRPr="00000000">
        <w:rPr>
          <w:rtl w:val="0"/>
        </w:rPr>
        <w:t xml:space="preserve">consistency</w:t>
      </w:r>
    </w:p>
    <w:p w:rsidR="00000000" w:rsidDel="00000000" w:rsidP="00000000" w:rsidRDefault="00000000" w:rsidRPr="00000000" w14:paraId="00001BAC">
      <w:pPr>
        <w:numPr>
          <w:ilvl w:val="0"/>
          <w:numId w:val="107"/>
        </w:numPr>
        <w:ind w:left="720" w:hanging="360"/>
      </w:pPr>
      <w:r w:rsidDel="00000000" w:rsidR="00000000" w:rsidRPr="00000000">
        <w:rPr>
          <w:rtl w:val="0"/>
        </w:rPr>
        <w:t xml:space="preserve">modern AI-assisted content workflows</w:t>
      </w:r>
    </w:p>
    <w:p w:rsidR="00000000" w:rsidDel="00000000" w:rsidP="00000000" w:rsidRDefault="00000000" w:rsidRPr="00000000" w14:paraId="00001BAD">
      <w:pPr>
        <w:rPr/>
      </w:pPr>
      <w:r w:rsidDel="00000000" w:rsidR="00000000" w:rsidRPr="00000000">
        <w:rPr>
          <w:rtl w:val="0"/>
        </w:rPr>
        <w:t xml:space="preserve">CAMERA is fundamentally about teaching the participant how to do it themselves.</w:t>
      </w:r>
    </w:p>
    <w:p w:rsidR="00000000" w:rsidDel="00000000" w:rsidP="00000000" w:rsidRDefault="00000000" w:rsidRPr="00000000" w14:paraId="00001BAE">
      <w:pPr>
        <w:rPr/>
      </w:pPr>
      <w:r w:rsidDel="00000000" w:rsidR="00000000" w:rsidRPr="00000000">
        <w:rPr>
          <w:rtl w:val="0"/>
        </w:rPr>
        <w:t xml:space="preserve">The instructor is the teacher, advisor, demonstrator, and coach.</w:t>
      </w:r>
    </w:p>
    <w:p w:rsidR="00000000" w:rsidDel="00000000" w:rsidP="00000000" w:rsidRDefault="00000000" w:rsidRPr="00000000" w14:paraId="00001BAF">
      <w:pPr>
        <w:rPr/>
      </w:pPr>
      <w:r w:rsidDel="00000000" w:rsidR="00000000" w:rsidRPr="00000000">
        <w:rPr>
          <w:rtl w:val="0"/>
        </w:rPr>
        <w:t xml:space="preserve">CAMERA is not primarily a production service.</w:t>
      </w:r>
    </w:p>
    <w:p w:rsidR="00000000" w:rsidDel="00000000" w:rsidP="00000000" w:rsidRDefault="00000000" w:rsidRPr="00000000" w14:paraId="00001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1">
      <w:pPr>
        <w:pStyle w:val="Heading1"/>
        <w:rPr/>
      </w:pPr>
      <w:bookmarkStart w:colFirst="0" w:colLast="0" w:name="_uvduubor5542" w:id="1584"/>
      <w:bookmarkEnd w:id="1584"/>
      <w:r w:rsidDel="00000000" w:rsidR="00000000" w:rsidRPr="00000000">
        <w:rPr>
          <w:rtl w:val="0"/>
        </w:rPr>
        <w:t xml:space="preserve">3. THE CENTRAL EDUCATIONAL PROMISE</w:t>
      </w:r>
    </w:p>
    <w:p w:rsidR="00000000" w:rsidDel="00000000" w:rsidP="00000000" w:rsidRDefault="00000000" w:rsidRPr="00000000" w14:paraId="00001BB2">
      <w:pPr>
        <w:rPr/>
      </w:pPr>
      <w:r w:rsidDel="00000000" w:rsidR="00000000" w:rsidRPr="00000000">
        <w:rPr>
          <w:rtl w:val="0"/>
        </w:rPr>
        <w:t xml:space="preserve">The fundamental promise of CAMERA is:</w:t>
      </w:r>
    </w:p>
    <w:p w:rsidR="00000000" w:rsidDel="00000000" w:rsidP="00000000" w:rsidRDefault="00000000" w:rsidRPr="00000000" w14:paraId="00001BB3">
      <w:pPr>
        <w:rPr/>
      </w:pPr>
      <w:r w:rsidDel="00000000" w:rsidR="00000000" w:rsidRPr="00000000">
        <w:rPr>
          <w:rtl w:val="0"/>
        </w:rPr>
        <w:t xml:space="preserve">You do not have to become a professional filmmaker to produce professional-looking, useful, credible marketing content for your own business.</w:t>
      </w:r>
    </w:p>
    <w:p w:rsidR="00000000" w:rsidDel="00000000" w:rsidP="00000000" w:rsidRDefault="00000000" w:rsidRPr="00000000" w14:paraId="00001BB4">
      <w:pPr>
        <w:rPr/>
      </w:pPr>
      <w:r w:rsidDel="00000000" w:rsidR="00000000" w:rsidRPr="00000000">
        <w:rPr>
          <w:rtl w:val="0"/>
        </w:rPr>
        <w:t xml:space="preserve">Participants should leave the program substantially more capable of determining:</w:t>
      </w:r>
    </w:p>
    <w:p w:rsidR="00000000" w:rsidDel="00000000" w:rsidP="00000000" w:rsidRDefault="00000000" w:rsidRPr="00000000" w14:paraId="00001BB5">
      <w:pPr>
        <w:numPr>
          <w:ilvl w:val="0"/>
          <w:numId w:val="195"/>
        </w:numPr>
        <w:ind w:left="720" w:hanging="360"/>
      </w:pPr>
      <w:r w:rsidDel="00000000" w:rsidR="00000000" w:rsidRPr="00000000">
        <w:rPr>
          <w:rtl w:val="0"/>
        </w:rPr>
        <w:t xml:space="preserve">what they need</w:t>
      </w:r>
    </w:p>
    <w:p w:rsidR="00000000" w:rsidDel="00000000" w:rsidP="00000000" w:rsidRDefault="00000000" w:rsidRPr="00000000" w14:paraId="00001BB6">
      <w:pPr>
        <w:numPr>
          <w:ilvl w:val="0"/>
          <w:numId w:val="195"/>
        </w:numPr>
        <w:ind w:left="720" w:hanging="360"/>
      </w:pPr>
      <w:r w:rsidDel="00000000" w:rsidR="00000000" w:rsidRPr="00000000">
        <w:rPr>
          <w:rtl w:val="0"/>
        </w:rPr>
        <w:t xml:space="preserve">what they do not need</w:t>
      </w:r>
    </w:p>
    <w:p w:rsidR="00000000" w:rsidDel="00000000" w:rsidP="00000000" w:rsidRDefault="00000000" w:rsidRPr="00000000" w14:paraId="00001BB7">
      <w:pPr>
        <w:numPr>
          <w:ilvl w:val="0"/>
          <w:numId w:val="195"/>
        </w:numPr>
        <w:ind w:left="720" w:hanging="360"/>
      </w:pPr>
      <w:r w:rsidDel="00000000" w:rsidR="00000000" w:rsidRPr="00000000">
        <w:rPr>
          <w:rtl w:val="0"/>
        </w:rPr>
        <w:t xml:space="preserve">what equipment is appropriate</w:t>
      </w:r>
    </w:p>
    <w:p w:rsidR="00000000" w:rsidDel="00000000" w:rsidP="00000000" w:rsidRDefault="00000000" w:rsidRPr="00000000" w14:paraId="00001BB8">
      <w:pPr>
        <w:numPr>
          <w:ilvl w:val="0"/>
          <w:numId w:val="195"/>
        </w:numPr>
        <w:ind w:left="720" w:hanging="360"/>
      </w:pPr>
      <w:r w:rsidDel="00000000" w:rsidR="00000000" w:rsidRPr="00000000">
        <w:rPr>
          <w:rtl w:val="0"/>
        </w:rPr>
        <w:t xml:space="preserve">what software is appropriate</w:t>
      </w:r>
    </w:p>
    <w:p w:rsidR="00000000" w:rsidDel="00000000" w:rsidP="00000000" w:rsidRDefault="00000000" w:rsidRPr="00000000" w14:paraId="00001BB9">
      <w:pPr>
        <w:numPr>
          <w:ilvl w:val="0"/>
          <w:numId w:val="195"/>
        </w:numPr>
        <w:ind w:left="720" w:hanging="360"/>
      </w:pPr>
      <w:r w:rsidDel="00000000" w:rsidR="00000000" w:rsidRPr="00000000">
        <w:rPr>
          <w:rtl w:val="0"/>
        </w:rPr>
        <w:t xml:space="preserve">how to set up a recording environment</w:t>
      </w:r>
    </w:p>
    <w:p w:rsidR="00000000" w:rsidDel="00000000" w:rsidP="00000000" w:rsidRDefault="00000000" w:rsidRPr="00000000" w14:paraId="00001BBA">
      <w:pPr>
        <w:numPr>
          <w:ilvl w:val="0"/>
          <w:numId w:val="195"/>
        </w:numPr>
        <w:ind w:left="720" w:hanging="360"/>
      </w:pPr>
      <w:r w:rsidDel="00000000" w:rsidR="00000000" w:rsidRPr="00000000">
        <w:rPr>
          <w:rtl w:val="0"/>
        </w:rPr>
        <w:t xml:space="preserve">how to present themselves</w:t>
      </w:r>
    </w:p>
    <w:p w:rsidR="00000000" w:rsidDel="00000000" w:rsidP="00000000" w:rsidRDefault="00000000" w:rsidRPr="00000000" w14:paraId="00001BBB">
      <w:pPr>
        <w:numPr>
          <w:ilvl w:val="0"/>
          <w:numId w:val="195"/>
        </w:numPr>
        <w:ind w:left="720" w:hanging="360"/>
      </w:pPr>
      <w:r w:rsidDel="00000000" w:rsidR="00000000" w:rsidRPr="00000000">
        <w:rPr>
          <w:rtl w:val="0"/>
        </w:rPr>
        <w:t xml:space="preserve">how to structure content</w:t>
      </w:r>
    </w:p>
    <w:p w:rsidR="00000000" w:rsidDel="00000000" w:rsidP="00000000" w:rsidRDefault="00000000" w:rsidRPr="00000000" w14:paraId="00001BBC">
      <w:pPr>
        <w:numPr>
          <w:ilvl w:val="0"/>
          <w:numId w:val="195"/>
        </w:numPr>
        <w:ind w:left="720" w:hanging="360"/>
      </w:pPr>
      <w:r w:rsidDel="00000000" w:rsidR="00000000" w:rsidRPr="00000000">
        <w:rPr>
          <w:rtl w:val="0"/>
        </w:rPr>
        <w:t xml:space="preserve">how to record it</w:t>
      </w:r>
    </w:p>
    <w:p w:rsidR="00000000" w:rsidDel="00000000" w:rsidP="00000000" w:rsidRDefault="00000000" w:rsidRPr="00000000" w14:paraId="00001BBD">
      <w:pPr>
        <w:numPr>
          <w:ilvl w:val="0"/>
          <w:numId w:val="195"/>
        </w:numPr>
        <w:ind w:left="720" w:hanging="360"/>
      </w:pPr>
      <w:r w:rsidDel="00000000" w:rsidR="00000000" w:rsidRPr="00000000">
        <w:rPr>
          <w:rtl w:val="0"/>
        </w:rPr>
        <w:t xml:space="preserve">how to edit it</w:t>
      </w:r>
    </w:p>
    <w:p w:rsidR="00000000" w:rsidDel="00000000" w:rsidP="00000000" w:rsidRDefault="00000000" w:rsidRPr="00000000" w14:paraId="00001BBE">
      <w:pPr>
        <w:numPr>
          <w:ilvl w:val="0"/>
          <w:numId w:val="195"/>
        </w:numPr>
        <w:ind w:left="720" w:hanging="360"/>
      </w:pPr>
      <w:r w:rsidDel="00000000" w:rsidR="00000000" w:rsidRPr="00000000">
        <w:rPr>
          <w:rtl w:val="0"/>
        </w:rPr>
        <w:t xml:space="preserve">how to use AI appropriately</w:t>
      </w:r>
    </w:p>
    <w:p w:rsidR="00000000" w:rsidDel="00000000" w:rsidP="00000000" w:rsidRDefault="00000000" w:rsidRPr="00000000" w14:paraId="00001BBF">
      <w:pPr>
        <w:numPr>
          <w:ilvl w:val="0"/>
          <w:numId w:val="195"/>
        </w:numPr>
        <w:ind w:left="720" w:hanging="360"/>
      </w:pPr>
      <w:r w:rsidDel="00000000" w:rsidR="00000000" w:rsidRPr="00000000">
        <w:rPr>
          <w:rtl w:val="0"/>
        </w:rPr>
        <w:t xml:space="preserve">how to turn individual pieces of content into an ongoing system</w:t>
      </w:r>
    </w:p>
    <w:p w:rsidR="00000000" w:rsidDel="00000000" w:rsidP="00000000" w:rsidRDefault="00000000" w:rsidRPr="00000000" w14:paraId="00001BC0">
      <w:pPr>
        <w:rPr/>
      </w:pPr>
      <w:r w:rsidDel="00000000" w:rsidR="00000000" w:rsidRPr="00000000">
        <w:rPr>
          <w:rtl w:val="0"/>
        </w:rPr>
        <w:t xml:space="preserve">The course should reduce unnecessary complexity rather than create it.</w:t>
      </w:r>
    </w:p>
    <w:p w:rsidR="00000000" w:rsidDel="00000000" w:rsidP="00000000" w:rsidRDefault="00000000" w:rsidRPr="00000000" w14:paraId="00001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2">
      <w:pPr>
        <w:pStyle w:val="Heading1"/>
        <w:rPr/>
      </w:pPr>
      <w:bookmarkStart w:colFirst="0" w:colLast="0" w:name="_sw6m4hoavquh" w:id="1585"/>
      <w:bookmarkEnd w:id="1585"/>
      <w:r w:rsidDel="00000000" w:rsidR="00000000" w:rsidRPr="00000000">
        <w:rPr>
          <w:rtl w:val="0"/>
        </w:rPr>
        <w:t xml:space="preserve">4. CAMERA IS NOT A ONE-SIZE-FITS-ALL PRODUCTION MODEL</w:t>
      </w:r>
    </w:p>
    <w:p w:rsidR="00000000" w:rsidDel="00000000" w:rsidP="00000000" w:rsidRDefault="00000000" w:rsidRPr="00000000" w14:paraId="00001BC3">
      <w:pPr>
        <w:rPr/>
      </w:pPr>
      <w:r w:rsidDel="00000000" w:rsidR="00000000" w:rsidRPr="00000000">
        <w:rPr>
          <w:rtl w:val="0"/>
        </w:rPr>
        <w:t xml:space="preserve">CAMERA must accommodate different types of participants.</w:t>
      </w:r>
    </w:p>
    <w:p w:rsidR="00000000" w:rsidDel="00000000" w:rsidP="00000000" w:rsidRDefault="00000000" w:rsidRPr="00000000" w14:paraId="00001BC4">
      <w:pPr>
        <w:rPr/>
      </w:pPr>
      <w:r w:rsidDel="00000000" w:rsidR="00000000" w:rsidRPr="00000000">
        <w:rPr>
          <w:rtl w:val="0"/>
        </w:rPr>
        <w:t xml:space="preserve">Examples include, but are not limited to:</w:t>
      </w:r>
    </w:p>
    <w:p w:rsidR="00000000" w:rsidDel="00000000" w:rsidP="00000000" w:rsidRDefault="00000000" w:rsidRPr="00000000" w14:paraId="00001BC5">
      <w:pPr>
        <w:numPr>
          <w:ilvl w:val="0"/>
          <w:numId w:val="152"/>
        </w:numPr>
        <w:ind w:left="720" w:hanging="360"/>
      </w:pPr>
      <w:r w:rsidDel="00000000" w:rsidR="00000000" w:rsidRPr="00000000">
        <w:rPr>
          <w:rtl w:val="0"/>
        </w:rPr>
        <w:t xml:space="preserve">a traditional small-business owner</w:t>
      </w:r>
    </w:p>
    <w:p w:rsidR="00000000" w:rsidDel="00000000" w:rsidP="00000000" w:rsidRDefault="00000000" w:rsidRPr="00000000" w14:paraId="00001BC6">
      <w:pPr>
        <w:numPr>
          <w:ilvl w:val="0"/>
          <w:numId w:val="152"/>
        </w:numPr>
        <w:ind w:left="720" w:hanging="360"/>
      </w:pPr>
      <w:r w:rsidDel="00000000" w:rsidR="00000000" w:rsidRPr="00000000">
        <w:rPr>
          <w:rtl w:val="0"/>
        </w:rPr>
        <w:t xml:space="preserve">a professional services firm</w:t>
      </w:r>
    </w:p>
    <w:p w:rsidR="00000000" w:rsidDel="00000000" w:rsidP="00000000" w:rsidRDefault="00000000" w:rsidRPr="00000000" w14:paraId="00001BC7">
      <w:pPr>
        <w:numPr>
          <w:ilvl w:val="0"/>
          <w:numId w:val="152"/>
        </w:numPr>
        <w:ind w:left="720" w:hanging="360"/>
      </w:pPr>
      <w:r w:rsidDel="00000000" w:rsidR="00000000" w:rsidRPr="00000000">
        <w:rPr>
          <w:rtl w:val="0"/>
        </w:rPr>
        <w:t xml:space="preserve">a medical practice</w:t>
      </w:r>
    </w:p>
    <w:p w:rsidR="00000000" w:rsidDel="00000000" w:rsidP="00000000" w:rsidRDefault="00000000" w:rsidRPr="00000000" w14:paraId="00001BC8">
      <w:pPr>
        <w:numPr>
          <w:ilvl w:val="0"/>
          <w:numId w:val="152"/>
        </w:numPr>
        <w:ind w:left="720" w:hanging="360"/>
      </w:pPr>
      <w:r w:rsidDel="00000000" w:rsidR="00000000" w:rsidRPr="00000000">
        <w:rPr>
          <w:rtl w:val="0"/>
        </w:rPr>
        <w:t xml:space="preserve">a law firm</w:t>
      </w:r>
    </w:p>
    <w:p w:rsidR="00000000" w:rsidDel="00000000" w:rsidP="00000000" w:rsidRDefault="00000000" w:rsidRPr="00000000" w14:paraId="00001BC9">
      <w:pPr>
        <w:numPr>
          <w:ilvl w:val="0"/>
          <w:numId w:val="152"/>
        </w:numPr>
        <w:ind w:left="720" w:hanging="360"/>
      </w:pPr>
      <w:r w:rsidDel="00000000" w:rsidR="00000000" w:rsidRPr="00000000">
        <w:rPr>
          <w:rtl w:val="0"/>
        </w:rPr>
        <w:t xml:space="preserve">an automotive business</w:t>
      </w:r>
    </w:p>
    <w:p w:rsidR="00000000" w:rsidDel="00000000" w:rsidP="00000000" w:rsidRDefault="00000000" w:rsidRPr="00000000" w14:paraId="00001BCA">
      <w:pPr>
        <w:numPr>
          <w:ilvl w:val="0"/>
          <w:numId w:val="152"/>
        </w:numPr>
        <w:ind w:left="720" w:hanging="360"/>
      </w:pPr>
      <w:r w:rsidDel="00000000" w:rsidR="00000000" w:rsidRPr="00000000">
        <w:rPr>
          <w:rtl w:val="0"/>
        </w:rPr>
        <w:t xml:space="preserve">a retail business</w:t>
      </w:r>
    </w:p>
    <w:p w:rsidR="00000000" w:rsidDel="00000000" w:rsidP="00000000" w:rsidRDefault="00000000" w:rsidRPr="00000000" w14:paraId="00001BCB">
      <w:pPr>
        <w:numPr>
          <w:ilvl w:val="0"/>
          <w:numId w:val="152"/>
        </w:numPr>
        <w:ind w:left="720" w:hanging="360"/>
      </w:pPr>
      <w:r w:rsidDel="00000000" w:rsidR="00000000" w:rsidRPr="00000000">
        <w:rPr>
          <w:rtl w:val="0"/>
        </w:rPr>
        <w:t xml:space="preserve">a restaurant or hospitality business</w:t>
      </w:r>
    </w:p>
    <w:p w:rsidR="00000000" w:rsidDel="00000000" w:rsidP="00000000" w:rsidRDefault="00000000" w:rsidRPr="00000000" w14:paraId="00001BCC">
      <w:pPr>
        <w:numPr>
          <w:ilvl w:val="0"/>
          <w:numId w:val="152"/>
        </w:numPr>
        <w:ind w:left="720" w:hanging="360"/>
      </w:pPr>
      <w:r w:rsidDel="00000000" w:rsidR="00000000" w:rsidRPr="00000000">
        <w:rPr>
          <w:rtl w:val="0"/>
        </w:rPr>
        <w:t xml:space="preserve">a founder-led company</w:t>
      </w:r>
    </w:p>
    <w:p w:rsidR="00000000" w:rsidDel="00000000" w:rsidP="00000000" w:rsidRDefault="00000000" w:rsidRPr="00000000" w14:paraId="00001BCD">
      <w:pPr>
        <w:numPr>
          <w:ilvl w:val="0"/>
          <w:numId w:val="152"/>
        </w:numPr>
        <w:ind w:left="720" w:hanging="360"/>
      </w:pPr>
      <w:r w:rsidDel="00000000" w:rsidR="00000000" w:rsidRPr="00000000">
        <w:rPr>
          <w:rtl w:val="0"/>
        </w:rPr>
        <w:t xml:space="preserve">a corporate communications team</w:t>
      </w:r>
    </w:p>
    <w:p w:rsidR="00000000" w:rsidDel="00000000" w:rsidP="00000000" w:rsidRDefault="00000000" w:rsidRPr="00000000" w14:paraId="00001BCE">
      <w:pPr>
        <w:numPr>
          <w:ilvl w:val="0"/>
          <w:numId w:val="152"/>
        </w:numPr>
        <w:ind w:left="720" w:hanging="360"/>
      </w:pPr>
      <w:r w:rsidDel="00000000" w:rsidR="00000000" w:rsidRPr="00000000">
        <w:rPr>
          <w:rtl w:val="0"/>
        </w:rPr>
        <w:t xml:space="preserve">a designated company spokesperson</w:t>
      </w:r>
    </w:p>
    <w:p w:rsidR="00000000" w:rsidDel="00000000" w:rsidP="00000000" w:rsidRDefault="00000000" w:rsidRPr="00000000" w14:paraId="00001BCF">
      <w:pPr>
        <w:numPr>
          <w:ilvl w:val="0"/>
          <w:numId w:val="152"/>
        </w:numPr>
        <w:ind w:left="720" w:hanging="360"/>
      </w:pPr>
      <w:r w:rsidDel="00000000" w:rsidR="00000000" w:rsidRPr="00000000">
        <w:rPr>
          <w:rtl w:val="0"/>
        </w:rPr>
        <w:t xml:space="preserve">a sales team</w:t>
      </w:r>
    </w:p>
    <w:p w:rsidR="00000000" w:rsidDel="00000000" w:rsidP="00000000" w:rsidRDefault="00000000" w:rsidRPr="00000000" w14:paraId="00001BD0">
      <w:pPr>
        <w:numPr>
          <w:ilvl w:val="0"/>
          <w:numId w:val="152"/>
        </w:numPr>
        <w:ind w:left="720" w:hanging="360"/>
      </w:pPr>
      <w:r w:rsidDel="00000000" w:rsidR="00000000" w:rsidRPr="00000000">
        <w:rPr>
          <w:rtl w:val="0"/>
        </w:rPr>
        <w:t xml:space="preserve">an employee content team</w:t>
      </w:r>
    </w:p>
    <w:p w:rsidR="00000000" w:rsidDel="00000000" w:rsidP="00000000" w:rsidRDefault="00000000" w:rsidRPr="00000000" w14:paraId="00001BD1">
      <w:pPr>
        <w:numPr>
          <w:ilvl w:val="0"/>
          <w:numId w:val="152"/>
        </w:numPr>
        <w:ind w:left="720" w:hanging="360"/>
      </w:pPr>
      <w:r w:rsidDel="00000000" w:rsidR="00000000" w:rsidRPr="00000000">
        <w:rPr>
          <w:rtl w:val="0"/>
        </w:rPr>
        <w:t xml:space="preserve">a professional expert</w:t>
      </w:r>
    </w:p>
    <w:p w:rsidR="00000000" w:rsidDel="00000000" w:rsidP="00000000" w:rsidRDefault="00000000" w:rsidRPr="00000000" w14:paraId="00001BD2">
      <w:pPr>
        <w:numPr>
          <w:ilvl w:val="0"/>
          <w:numId w:val="152"/>
        </w:numPr>
        <w:ind w:left="720" w:hanging="360"/>
      </w:pPr>
      <w:r w:rsidDel="00000000" w:rsidR="00000000" w:rsidRPr="00000000">
        <w:rPr>
          <w:rtl w:val="0"/>
        </w:rPr>
        <w:t xml:space="preserve">a consultant</w:t>
      </w:r>
    </w:p>
    <w:p w:rsidR="00000000" w:rsidDel="00000000" w:rsidP="00000000" w:rsidRDefault="00000000" w:rsidRPr="00000000" w14:paraId="00001BD3">
      <w:pPr>
        <w:numPr>
          <w:ilvl w:val="0"/>
          <w:numId w:val="152"/>
        </w:numPr>
        <w:ind w:left="720" w:hanging="360"/>
      </w:pPr>
      <w:r w:rsidDel="00000000" w:rsidR="00000000" w:rsidRPr="00000000">
        <w:rPr>
          <w:rtl w:val="0"/>
        </w:rPr>
        <w:t xml:space="preserve">a coach</w:t>
      </w:r>
    </w:p>
    <w:p w:rsidR="00000000" w:rsidDel="00000000" w:rsidP="00000000" w:rsidRDefault="00000000" w:rsidRPr="00000000" w14:paraId="00001BD4">
      <w:pPr>
        <w:numPr>
          <w:ilvl w:val="0"/>
          <w:numId w:val="152"/>
        </w:numPr>
        <w:ind w:left="720" w:hanging="360"/>
      </w:pPr>
      <w:r w:rsidDel="00000000" w:rsidR="00000000" w:rsidRPr="00000000">
        <w:rPr>
          <w:rtl w:val="0"/>
        </w:rPr>
        <w:t xml:space="preserve">a personal brand</w:t>
      </w:r>
    </w:p>
    <w:p w:rsidR="00000000" w:rsidDel="00000000" w:rsidP="00000000" w:rsidRDefault="00000000" w:rsidRPr="00000000" w14:paraId="00001BD5">
      <w:pPr>
        <w:numPr>
          <w:ilvl w:val="0"/>
          <w:numId w:val="152"/>
        </w:numPr>
        <w:ind w:left="720" w:hanging="360"/>
      </w:pPr>
      <w:r w:rsidDel="00000000" w:rsidR="00000000" w:rsidRPr="00000000">
        <w:rPr>
          <w:rtl w:val="0"/>
        </w:rPr>
        <w:t xml:space="preserve">an influencer</w:t>
      </w:r>
    </w:p>
    <w:p w:rsidR="00000000" w:rsidDel="00000000" w:rsidP="00000000" w:rsidRDefault="00000000" w:rsidRPr="00000000" w14:paraId="00001BD6">
      <w:pPr>
        <w:numPr>
          <w:ilvl w:val="0"/>
          <w:numId w:val="152"/>
        </w:numPr>
        <w:ind w:left="720" w:hanging="360"/>
      </w:pPr>
      <w:r w:rsidDel="00000000" w:rsidR="00000000" w:rsidRPr="00000000">
        <w:rPr>
          <w:rtl w:val="0"/>
        </w:rPr>
        <w:t xml:space="preserve">an individual creator</w:t>
      </w:r>
    </w:p>
    <w:p w:rsidR="00000000" w:rsidDel="00000000" w:rsidP="00000000" w:rsidRDefault="00000000" w:rsidRPr="00000000" w14:paraId="00001BD7">
      <w:pPr>
        <w:rPr/>
      </w:pPr>
      <w:r w:rsidDel="00000000" w:rsidR="00000000" w:rsidRPr="00000000">
        <w:rPr>
          <w:rtl w:val="0"/>
        </w:rPr>
        <w:t xml:space="preserve">These are examples of applications.</w:t>
      </w:r>
    </w:p>
    <w:p w:rsidR="00000000" w:rsidDel="00000000" w:rsidP="00000000" w:rsidRDefault="00000000" w:rsidRPr="00000000" w14:paraId="00001BD8">
      <w:pPr>
        <w:rPr/>
      </w:pPr>
      <w:r w:rsidDel="00000000" w:rsidR="00000000" w:rsidRPr="00000000">
        <w:rPr>
          <w:rtl w:val="0"/>
        </w:rPr>
        <w:t xml:space="preserve">They are not restrictions on the CAMERA market.</w:t>
      </w:r>
    </w:p>
    <w:p w:rsidR="00000000" w:rsidDel="00000000" w:rsidP="00000000" w:rsidRDefault="00000000" w:rsidRPr="00000000" w14:paraId="00001BD9">
      <w:pPr>
        <w:rPr/>
      </w:pPr>
      <w:r w:rsidDel="00000000" w:rsidR="00000000" w:rsidRPr="00000000">
        <w:rPr>
          <w:rtl w:val="0"/>
        </w:rPr>
        <w:t xml:space="preserve">The curriculum must therefore teach principles that can be adapted to different businesses and individuals.</w:t>
      </w:r>
    </w:p>
    <w:p w:rsidR="00000000" w:rsidDel="00000000" w:rsidP="00000000" w:rsidRDefault="00000000" w:rsidRPr="00000000" w14:paraId="00001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B">
      <w:pPr>
        <w:pStyle w:val="Heading1"/>
        <w:rPr/>
      </w:pPr>
      <w:bookmarkStart w:colFirst="0" w:colLast="0" w:name="_wt6vv2baf5lt" w:id="1586"/>
      <w:bookmarkEnd w:id="1586"/>
      <w:r w:rsidDel="00000000" w:rsidR="00000000" w:rsidRPr="00000000">
        <w:rPr>
          <w:rtl w:val="0"/>
        </w:rPr>
        <w:t xml:space="preserve">5. CAMERA MUST TEACH THE BUSINESS CONTEXT</w:t>
      </w:r>
    </w:p>
    <w:p w:rsidR="00000000" w:rsidDel="00000000" w:rsidP="00000000" w:rsidRDefault="00000000" w:rsidRPr="00000000" w14:paraId="00001BDC">
      <w:pPr>
        <w:rPr/>
      </w:pPr>
      <w:r w:rsidDel="00000000" w:rsidR="00000000" w:rsidRPr="00000000">
        <w:rPr>
          <w:rtl w:val="0"/>
        </w:rPr>
        <w:t xml:space="preserve">CAMERA is not merely a course about cameras.</w:t>
      </w:r>
    </w:p>
    <w:p w:rsidR="00000000" w:rsidDel="00000000" w:rsidP="00000000" w:rsidRDefault="00000000" w:rsidRPr="00000000" w14:paraId="00001BDD">
      <w:pPr>
        <w:rPr/>
      </w:pPr>
      <w:r w:rsidDel="00000000" w:rsidR="00000000" w:rsidRPr="00000000">
        <w:rPr>
          <w:rtl w:val="0"/>
        </w:rPr>
        <w:t xml:space="preserve">The participant must understand why they are creating content before spending time or money producing it.</w:t>
      </w:r>
    </w:p>
    <w:p w:rsidR="00000000" w:rsidDel="00000000" w:rsidP="00000000" w:rsidRDefault="00000000" w:rsidRPr="00000000" w14:paraId="00001BDE">
      <w:pPr>
        <w:rPr/>
      </w:pPr>
      <w:r w:rsidDel="00000000" w:rsidR="00000000" w:rsidRPr="00000000">
        <w:rPr>
          <w:rtl w:val="0"/>
        </w:rPr>
        <w:t xml:space="preserve">The curriculum therefore must connect media execution to:</w:t>
      </w:r>
    </w:p>
    <w:p w:rsidR="00000000" w:rsidDel="00000000" w:rsidP="00000000" w:rsidRDefault="00000000" w:rsidRPr="00000000" w14:paraId="00001BDF">
      <w:pPr>
        <w:rPr/>
      </w:pPr>
      <w:r w:rsidDel="00000000" w:rsidR="00000000" w:rsidRPr="00000000">
        <w:rPr>
          <w:rFonts w:ascii="Arial Unicode MS" w:cs="Arial Unicode MS" w:eastAsia="Arial Unicode MS" w:hAnsi="Arial Unicode MS"/>
          <w:rtl w:val="0"/>
        </w:rPr>
        <w:t xml:space="preserve">Business → Marketing → Content → Production → Distribution → Response → Improvement</w:t>
      </w:r>
    </w:p>
    <w:p w:rsidR="00000000" w:rsidDel="00000000" w:rsidP="00000000" w:rsidRDefault="00000000" w:rsidRPr="00000000" w14:paraId="00001BE0">
      <w:pPr>
        <w:rPr/>
      </w:pPr>
      <w:r w:rsidDel="00000000" w:rsidR="00000000" w:rsidRPr="00000000">
        <w:rPr>
          <w:rtl w:val="0"/>
        </w:rPr>
        <w:t xml:space="preserve">Technical instruction exists to serve the communication objective.</w:t>
      </w:r>
    </w:p>
    <w:p w:rsidR="00000000" w:rsidDel="00000000" w:rsidP="00000000" w:rsidRDefault="00000000" w:rsidRPr="00000000" w14:paraId="00001BE1">
      <w:pPr>
        <w:rPr/>
      </w:pPr>
      <w:r w:rsidDel="00000000" w:rsidR="00000000" w:rsidRPr="00000000">
        <w:rPr>
          <w:rtl w:val="0"/>
        </w:rPr>
        <w:t xml:space="preserve">A technically excellent video that communicates nothing useful is not a successful CAMERA outcome.</w:t>
      </w:r>
    </w:p>
    <w:p w:rsidR="00000000" w:rsidDel="00000000" w:rsidP="00000000" w:rsidRDefault="00000000" w:rsidRPr="00000000" w14:paraId="00001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3">
      <w:pPr>
        <w:pStyle w:val="Heading1"/>
        <w:rPr/>
      </w:pPr>
      <w:bookmarkStart w:colFirst="0" w:colLast="0" w:name="_9v5drgm1sojx" w:id="1587"/>
      <w:bookmarkEnd w:id="1587"/>
      <w:r w:rsidDel="00000000" w:rsidR="00000000" w:rsidRPr="00000000">
        <w:rPr>
          <w:rtl w:val="0"/>
        </w:rPr>
        <w:t xml:space="preserve">6. CAMERA AND THE CAMERA AUTHORITY SYSTEM</w:t>
      </w:r>
    </w:p>
    <w:p w:rsidR="00000000" w:rsidDel="00000000" w:rsidP="00000000" w:rsidRDefault="00000000" w:rsidRPr="00000000" w14:paraId="00001BE4">
      <w:pPr>
        <w:rPr/>
      </w:pPr>
      <w:r w:rsidDel="00000000" w:rsidR="00000000" w:rsidRPr="00000000">
        <w:rPr>
          <w:rtl w:val="0"/>
        </w:rPr>
        <w:t xml:space="preserve">The existing CAMERA framework establishes six interlocking dimensions:</w:t>
      </w:r>
    </w:p>
    <w:p w:rsidR="00000000" w:rsidDel="00000000" w:rsidP="00000000" w:rsidRDefault="00000000" w:rsidRPr="00000000" w14:paraId="00001BE5">
      <w:pPr>
        <w:rPr/>
      </w:pPr>
      <w:r w:rsidDel="00000000" w:rsidR="00000000" w:rsidRPr="00000000">
        <w:rPr>
          <w:rtl w:val="0"/>
        </w:rPr>
        <w:t xml:space="preserve">C — Character Positioning</w:t>
      </w:r>
    </w:p>
    <w:p w:rsidR="00000000" w:rsidDel="00000000" w:rsidP="00000000" w:rsidRDefault="00000000" w:rsidRPr="00000000" w14:paraId="00001BE6">
      <w:pPr>
        <w:rPr/>
      </w:pPr>
      <w:r w:rsidDel="00000000" w:rsidR="00000000" w:rsidRPr="00000000">
        <w:rPr>
          <w:rtl w:val="0"/>
        </w:rPr>
        <w:t xml:space="preserve">A — Audience Targeting</w:t>
      </w:r>
    </w:p>
    <w:p w:rsidR="00000000" w:rsidDel="00000000" w:rsidP="00000000" w:rsidRDefault="00000000" w:rsidRPr="00000000" w14:paraId="00001BE7">
      <w:pPr>
        <w:rPr/>
      </w:pPr>
      <w:r w:rsidDel="00000000" w:rsidR="00000000" w:rsidRPr="00000000">
        <w:rPr>
          <w:rtl w:val="0"/>
        </w:rPr>
        <w:t xml:space="preserve">M — Monetization Design</w:t>
      </w:r>
    </w:p>
    <w:p w:rsidR="00000000" w:rsidDel="00000000" w:rsidP="00000000" w:rsidRDefault="00000000" w:rsidRPr="00000000" w14:paraId="00001BE8">
      <w:pPr>
        <w:rPr/>
      </w:pPr>
      <w:r w:rsidDel="00000000" w:rsidR="00000000" w:rsidRPr="00000000">
        <w:rPr>
          <w:rtl w:val="0"/>
        </w:rPr>
        <w:t xml:space="preserve">E — Engagement Engineering</w:t>
      </w:r>
    </w:p>
    <w:p w:rsidR="00000000" w:rsidDel="00000000" w:rsidP="00000000" w:rsidRDefault="00000000" w:rsidRPr="00000000" w14:paraId="00001BE9">
      <w:pPr>
        <w:rPr/>
      </w:pPr>
      <w:r w:rsidDel="00000000" w:rsidR="00000000" w:rsidRPr="00000000">
        <w:rPr>
          <w:rtl w:val="0"/>
        </w:rPr>
        <w:t xml:space="preserve">R — Repurposing Infrastructure</w:t>
      </w:r>
    </w:p>
    <w:p w:rsidR="00000000" w:rsidDel="00000000" w:rsidP="00000000" w:rsidRDefault="00000000" w:rsidRPr="00000000" w14:paraId="00001BEA">
      <w:pPr>
        <w:rPr/>
      </w:pPr>
      <w:r w:rsidDel="00000000" w:rsidR="00000000" w:rsidRPr="00000000">
        <w:rPr>
          <w:rtl w:val="0"/>
        </w:rPr>
        <w:t xml:space="preserve">A — AI Acceleration</w:t>
      </w:r>
    </w:p>
    <w:p w:rsidR="00000000" w:rsidDel="00000000" w:rsidP="00000000" w:rsidRDefault="00000000" w:rsidRPr="00000000" w14:paraId="00001BEB">
      <w:pPr>
        <w:rPr/>
      </w:pPr>
      <w:r w:rsidDel="00000000" w:rsidR="00000000" w:rsidRPr="00000000">
        <w:rPr>
          <w:rtl w:val="0"/>
        </w:rPr>
        <w:t xml:space="preserve">These concepts form part of the CAMERA intellectual framework and must be preserved during curriculum development.</w:t>
      </w:r>
    </w:p>
    <w:p w:rsidR="00000000" w:rsidDel="00000000" w:rsidP="00000000" w:rsidRDefault="00000000" w:rsidRPr="00000000" w14:paraId="00001BEC">
      <w:pPr>
        <w:rPr/>
      </w:pPr>
      <w:r w:rsidDel="00000000" w:rsidR="00000000" w:rsidRPr="00000000">
        <w:rPr>
          <w:rtl w:val="0"/>
        </w:rPr>
        <w:t xml:space="preserve">The Master TOC will determine how these concepts are taught and where practical media instruction fits within the larger educational sequence.</w:t>
      </w:r>
    </w:p>
    <w:p w:rsidR="00000000" w:rsidDel="00000000" w:rsidP="00000000" w:rsidRDefault="00000000" w:rsidRPr="00000000" w14:paraId="00001BED">
      <w:pPr>
        <w:rPr/>
      </w:pPr>
      <w:r w:rsidDel="00000000" w:rsidR="00000000" w:rsidRPr="00000000">
        <w:rPr>
          <w:rtl w:val="0"/>
        </w:rPr>
        <w:t xml:space="preserve">The acronym must not be casually redefined during V1 development.</w:t>
      </w:r>
    </w:p>
    <w:p w:rsidR="00000000" w:rsidDel="00000000" w:rsidP="00000000" w:rsidRDefault="00000000" w:rsidRPr="00000000" w14:paraId="00001BEE">
      <w:pPr>
        <w:rPr/>
      </w:pPr>
      <w:r w:rsidDel="00000000" w:rsidR="00000000" w:rsidRPr="00000000">
        <w:rPr>
          <w:rtl w:val="0"/>
        </w:rPr>
        <w:t xml:space="preserve">If a potential improvement would require changing one of the six dimensions, it belongs in the V2 change-control process unless the change is necessary to correct an actual error in the existing system.</w:t>
      </w:r>
    </w:p>
    <w:p w:rsidR="00000000" w:rsidDel="00000000" w:rsidP="00000000" w:rsidRDefault="00000000" w:rsidRPr="00000000" w14:paraId="00001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0">
      <w:pPr>
        <w:pStyle w:val="Heading1"/>
        <w:rPr/>
      </w:pPr>
      <w:bookmarkStart w:colFirst="0" w:colLast="0" w:name="_jjb8m4bbm5wj" w:id="1588"/>
      <w:bookmarkEnd w:id="1588"/>
      <w:r w:rsidDel="00000000" w:rsidR="00000000" w:rsidRPr="00000000">
        <w:rPr>
          <w:rtl w:val="0"/>
        </w:rPr>
        <w:t xml:space="preserve">7. CAMERA, ATLAS, AND LEGAiSEE ARE SEPARATE PRODUCTS</w:t>
      </w:r>
    </w:p>
    <w:p w:rsidR="00000000" w:rsidDel="00000000" w:rsidP="00000000" w:rsidRDefault="00000000" w:rsidRPr="00000000" w14:paraId="00001BF1">
      <w:pPr>
        <w:rPr/>
      </w:pPr>
      <w:r w:rsidDel="00000000" w:rsidR="00000000" w:rsidRPr="00000000">
        <w:rPr>
          <w:rtl w:val="0"/>
        </w:rPr>
        <w:t xml:space="preserve">This separation is mandatory.</w:t>
      </w:r>
    </w:p>
    <w:p w:rsidR="00000000" w:rsidDel="00000000" w:rsidP="00000000" w:rsidRDefault="00000000" w:rsidRPr="00000000" w14:paraId="00001BF2">
      <w:pPr>
        <w:pStyle w:val="Heading2"/>
        <w:rPr/>
      </w:pPr>
      <w:bookmarkStart w:colFirst="0" w:colLast="0" w:name="_xicx2e9m886y" w:id="1589"/>
      <w:bookmarkEnd w:id="1589"/>
      <w:r w:rsidDel="00000000" w:rsidR="00000000" w:rsidRPr="00000000">
        <w:rPr>
          <w:rtl w:val="0"/>
        </w:rPr>
        <w:t xml:space="preserve">CAMERA</w:t>
      </w:r>
    </w:p>
    <w:p w:rsidR="00000000" w:rsidDel="00000000" w:rsidP="00000000" w:rsidRDefault="00000000" w:rsidRPr="00000000" w14:paraId="00001BF3">
      <w:pPr>
        <w:rPr/>
      </w:pPr>
      <w:r w:rsidDel="00000000" w:rsidR="00000000" w:rsidRPr="00000000">
        <w:rPr>
          <w:rtl w:val="0"/>
        </w:rPr>
        <w:t xml:space="preserve">CAMERA teaches media, content creation, presentation, production, workflow, and appropriate use of modern tools.</w:t>
      </w:r>
    </w:p>
    <w:p w:rsidR="00000000" w:rsidDel="00000000" w:rsidP="00000000" w:rsidRDefault="00000000" w:rsidRPr="00000000" w14:paraId="00001BF4">
      <w:pPr>
        <w:pStyle w:val="Heading2"/>
        <w:rPr/>
      </w:pPr>
      <w:bookmarkStart w:colFirst="0" w:colLast="0" w:name="_z0loyuo61m49" w:id="1590"/>
      <w:bookmarkEnd w:id="1590"/>
      <w:r w:rsidDel="00000000" w:rsidR="00000000" w:rsidRPr="00000000">
        <w:rPr>
          <w:rtl w:val="0"/>
        </w:rPr>
        <w:t xml:space="preserve">ATLAS</w:t>
      </w:r>
    </w:p>
    <w:p w:rsidR="00000000" w:rsidDel="00000000" w:rsidP="00000000" w:rsidRDefault="00000000" w:rsidRPr="00000000" w14:paraId="00001BF5">
      <w:pPr>
        <w:rPr/>
      </w:pPr>
      <w:r w:rsidDel="00000000" w:rsidR="00000000" w:rsidRPr="00000000">
        <w:rPr>
          <w:rtl w:val="0"/>
        </w:rPr>
        <w:t xml:space="preserve">ATLAS is a separate strategic authority/content education system.</w:t>
      </w:r>
    </w:p>
    <w:p w:rsidR="00000000" w:rsidDel="00000000" w:rsidP="00000000" w:rsidRDefault="00000000" w:rsidRPr="00000000" w14:paraId="00001BF6">
      <w:pPr>
        <w:rPr/>
      </w:pPr>
      <w:r w:rsidDel="00000000" w:rsidR="00000000" w:rsidRPr="00000000">
        <w:rPr>
          <w:rtl w:val="0"/>
        </w:rPr>
        <w:t xml:space="preserve">ATLAS may eventually expand upon concepts introduced through CAMERA, but ATLAS must not be allowed to silently become part of CAMERA V1.</w:t>
      </w:r>
    </w:p>
    <w:p w:rsidR="00000000" w:rsidDel="00000000" w:rsidP="00000000" w:rsidRDefault="00000000" w:rsidRPr="00000000" w14:paraId="00001BF7">
      <w:pPr>
        <w:pStyle w:val="Heading2"/>
        <w:rPr/>
      </w:pPr>
      <w:bookmarkStart w:colFirst="0" w:colLast="0" w:name="_dee0zgwtzr62" w:id="1591"/>
      <w:bookmarkEnd w:id="1591"/>
      <w:r w:rsidDel="00000000" w:rsidR="00000000" w:rsidRPr="00000000">
        <w:rPr>
          <w:rtl w:val="0"/>
        </w:rPr>
        <w:t xml:space="preserve">LEGAiSEE</w:t>
      </w:r>
    </w:p>
    <w:p w:rsidR="00000000" w:rsidDel="00000000" w:rsidP="00000000" w:rsidRDefault="00000000" w:rsidRPr="00000000" w14:paraId="00001BF8">
      <w:pPr>
        <w:rPr/>
      </w:pPr>
      <w:r w:rsidDel="00000000" w:rsidR="00000000" w:rsidRPr="00000000">
        <w:rPr>
          <w:rtl w:val="0"/>
        </w:rPr>
        <w:t xml:space="preserve">LEGAiSEE is Business Archaeology.</w:t>
      </w:r>
    </w:p>
    <w:p w:rsidR="00000000" w:rsidDel="00000000" w:rsidP="00000000" w:rsidRDefault="00000000" w:rsidRPr="00000000" w14:paraId="00001BF9">
      <w:pPr>
        <w:rPr/>
      </w:pPr>
      <w:r w:rsidDel="00000000" w:rsidR="00000000" w:rsidRPr="00000000">
        <w:rPr>
          <w:rtl w:val="0"/>
        </w:rPr>
        <w:t xml:space="preserve">Its function is to excavate buried historical business and marketing artifacts, identify valuable material that has been forgotten or abandoned, and reform that material for the modern market.</w:t>
      </w:r>
    </w:p>
    <w:p w:rsidR="00000000" w:rsidDel="00000000" w:rsidP="00000000" w:rsidRDefault="00000000" w:rsidRPr="00000000" w14:paraId="00001BFA">
      <w:pPr>
        <w:rPr/>
      </w:pPr>
      <w:r w:rsidDel="00000000" w:rsidR="00000000" w:rsidRPr="00000000">
        <w:rPr>
          <w:rtl w:val="0"/>
        </w:rPr>
        <w:t xml:space="preserve">LEGAiSEE is separate from CAMERA and ATLAS.</w:t>
      </w:r>
    </w:p>
    <w:p w:rsidR="00000000" w:rsidDel="00000000" w:rsidP="00000000" w:rsidRDefault="00000000" w:rsidRPr="00000000" w14:paraId="00001BFB">
      <w:pPr>
        <w:rPr/>
      </w:pPr>
      <w:r w:rsidDel="00000000" w:rsidR="00000000" w:rsidRPr="00000000">
        <w:rPr>
          <w:rtl w:val="0"/>
        </w:rPr>
        <w:t xml:space="preserve">CAMERA may eventually be used as an implementation capability following other strategic work, but CAMERA V1 must not become a LEGAiSEE course.</w:t>
      </w:r>
    </w:p>
    <w:p w:rsidR="00000000" w:rsidDel="00000000" w:rsidP="00000000" w:rsidRDefault="00000000" w:rsidRPr="00000000" w14:paraId="00001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D">
      <w:pPr>
        <w:pStyle w:val="Heading1"/>
        <w:rPr/>
      </w:pPr>
      <w:bookmarkStart w:colFirst="0" w:colLast="0" w:name="_kgpjl9z12wjy" w:id="1592"/>
      <w:bookmarkEnd w:id="1592"/>
      <w:r w:rsidDel="00000000" w:rsidR="00000000" w:rsidRPr="00000000">
        <w:rPr>
          <w:rtl w:val="0"/>
        </w:rPr>
        <w:t xml:space="preserve">8. AI’S ROLE IN CAMERA</w:t>
      </w:r>
    </w:p>
    <w:p w:rsidR="00000000" w:rsidDel="00000000" w:rsidP="00000000" w:rsidRDefault="00000000" w:rsidRPr="00000000" w14:paraId="00001BFE">
      <w:pPr>
        <w:rPr/>
      </w:pPr>
      <w:r w:rsidDel="00000000" w:rsidR="00000000" w:rsidRPr="00000000">
        <w:rPr>
          <w:rtl w:val="0"/>
        </w:rPr>
        <w:t xml:space="preserve">AI is part of the modern media environment and therefore belongs in CAMERA.</w:t>
      </w:r>
    </w:p>
    <w:p w:rsidR="00000000" w:rsidDel="00000000" w:rsidP="00000000" w:rsidRDefault="00000000" w:rsidRPr="00000000" w14:paraId="00001BFF">
      <w:pPr>
        <w:rPr/>
      </w:pPr>
      <w:r w:rsidDel="00000000" w:rsidR="00000000" w:rsidRPr="00000000">
        <w:rPr>
          <w:rtl w:val="0"/>
        </w:rPr>
        <w:t xml:space="preserve">However:</w:t>
      </w:r>
    </w:p>
    <w:p w:rsidR="00000000" w:rsidDel="00000000" w:rsidP="00000000" w:rsidRDefault="00000000" w:rsidRPr="00000000" w14:paraId="00001C00">
      <w:pPr>
        <w:rPr/>
      </w:pPr>
      <w:r w:rsidDel="00000000" w:rsidR="00000000" w:rsidRPr="00000000">
        <w:rPr>
          <w:rtl w:val="0"/>
        </w:rPr>
        <w:t xml:space="preserve">CAMERA is not an AI course.</w:t>
      </w:r>
    </w:p>
    <w:p w:rsidR="00000000" w:rsidDel="00000000" w:rsidP="00000000" w:rsidRDefault="00000000" w:rsidRPr="00000000" w14:paraId="00001C01">
      <w:pPr>
        <w:rPr/>
      </w:pPr>
      <w:r w:rsidDel="00000000" w:rsidR="00000000" w:rsidRPr="00000000">
        <w:rPr>
          <w:rtl w:val="0"/>
        </w:rPr>
        <w:t xml:space="preserve">AI is taught as a tool within the participant’s existing marketing and content workflow.</w:t>
      </w:r>
    </w:p>
    <w:p w:rsidR="00000000" w:rsidDel="00000000" w:rsidP="00000000" w:rsidRDefault="00000000" w:rsidRPr="00000000" w14:paraId="00001C02">
      <w:pPr>
        <w:rPr/>
      </w:pPr>
      <w:r w:rsidDel="00000000" w:rsidR="00000000" w:rsidRPr="00000000">
        <w:rPr>
          <w:rtl w:val="0"/>
        </w:rPr>
        <w:t xml:space="preserve">Appropriate applications may include:</w:t>
      </w:r>
    </w:p>
    <w:p w:rsidR="00000000" w:rsidDel="00000000" w:rsidP="00000000" w:rsidRDefault="00000000" w:rsidRPr="00000000" w14:paraId="00001C03">
      <w:pPr>
        <w:numPr>
          <w:ilvl w:val="0"/>
          <w:numId w:val="236"/>
        </w:numPr>
        <w:ind w:left="720" w:hanging="360"/>
      </w:pPr>
      <w:r w:rsidDel="00000000" w:rsidR="00000000" w:rsidRPr="00000000">
        <w:rPr>
          <w:rtl w:val="0"/>
        </w:rPr>
        <w:t xml:space="preserve">ideation</w:t>
      </w:r>
    </w:p>
    <w:p w:rsidR="00000000" w:rsidDel="00000000" w:rsidP="00000000" w:rsidRDefault="00000000" w:rsidRPr="00000000" w14:paraId="00001C04">
      <w:pPr>
        <w:numPr>
          <w:ilvl w:val="0"/>
          <w:numId w:val="236"/>
        </w:numPr>
        <w:ind w:left="720" w:hanging="360"/>
      </w:pPr>
      <w:r w:rsidDel="00000000" w:rsidR="00000000" w:rsidRPr="00000000">
        <w:rPr>
          <w:rtl w:val="0"/>
        </w:rPr>
        <w:t xml:space="preserve">research assistance</w:t>
      </w:r>
    </w:p>
    <w:p w:rsidR="00000000" w:rsidDel="00000000" w:rsidP="00000000" w:rsidRDefault="00000000" w:rsidRPr="00000000" w14:paraId="00001C05">
      <w:pPr>
        <w:numPr>
          <w:ilvl w:val="0"/>
          <w:numId w:val="236"/>
        </w:numPr>
        <w:ind w:left="720" w:hanging="360"/>
      </w:pPr>
      <w:r w:rsidDel="00000000" w:rsidR="00000000" w:rsidRPr="00000000">
        <w:rPr>
          <w:rtl w:val="0"/>
        </w:rPr>
        <w:t xml:space="preserve">outlining</w:t>
      </w:r>
    </w:p>
    <w:p w:rsidR="00000000" w:rsidDel="00000000" w:rsidP="00000000" w:rsidRDefault="00000000" w:rsidRPr="00000000" w14:paraId="00001C06">
      <w:pPr>
        <w:numPr>
          <w:ilvl w:val="0"/>
          <w:numId w:val="236"/>
        </w:numPr>
        <w:ind w:left="720" w:hanging="360"/>
      </w:pPr>
      <w:r w:rsidDel="00000000" w:rsidR="00000000" w:rsidRPr="00000000">
        <w:rPr>
          <w:rtl w:val="0"/>
        </w:rPr>
        <w:t xml:space="preserve">scripting</w:t>
      </w:r>
    </w:p>
    <w:p w:rsidR="00000000" w:rsidDel="00000000" w:rsidP="00000000" w:rsidRDefault="00000000" w:rsidRPr="00000000" w14:paraId="00001C07">
      <w:pPr>
        <w:numPr>
          <w:ilvl w:val="0"/>
          <w:numId w:val="236"/>
        </w:numPr>
        <w:ind w:left="720" w:hanging="360"/>
      </w:pPr>
      <w:r w:rsidDel="00000000" w:rsidR="00000000" w:rsidRPr="00000000">
        <w:rPr>
          <w:rtl w:val="0"/>
        </w:rPr>
        <w:t xml:space="preserve">script refinement</w:t>
      </w:r>
    </w:p>
    <w:p w:rsidR="00000000" w:rsidDel="00000000" w:rsidP="00000000" w:rsidRDefault="00000000" w:rsidRPr="00000000" w14:paraId="00001C08">
      <w:pPr>
        <w:numPr>
          <w:ilvl w:val="0"/>
          <w:numId w:val="236"/>
        </w:numPr>
        <w:ind w:left="720" w:hanging="360"/>
      </w:pPr>
      <w:r w:rsidDel="00000000" w:rsidR="00000000" w:rsidRPr="00000000">
        <w:rPr>
          <w:rtl w:val="0"/>
        </w:rPr>
        <w:t xml:space="preserve">headline development</w:t>
      </w:r>
    </w:p>
    <w:p w:rsidR="00000000" w:rsidDel="00000000" w:rsidP="00000000" w:rsidRDefault="00000000" w:rsidRPr="00000000" w14:paraId="00001C09">
      <w:pPr>
        <w:numPr>
          <w:ilvl w:val="0"/>
          <w:numId w:val="236"/>
        </w:numPr>
        <w:ind w:left="720" w:hanging="360"/>
      </w:pPr>
      <w:r w:rsidDel="00000000" w:rsidR="00000000" w:rsidRPr="00000000">
        <w:rPr>
          <w:rtl w:val="0"/>
        </w:rPr>
        <w:t xml:space="preserve">hook development</w:t>
      </w:r>
    </w:p>
    <w:p w:rsidR="00000000" w:rsidDel="00000000" w:rsidP="00000000" w:rsidRDefault="00000000" w:rsidRPr="00000000" w14:paraId="00001C0A">
      <w:pPr>
        <w:numPr>
          <w:ilvl w:val="0"/>
          <w:numId w:val="236"/>
        </w:numPr>
        <w:ind w:left="720" w:hanging="360"/>
      </w:pPr>
      <w:r w:rsidDel="00000000" w:rsidR="00000000" w:rsidRPr="00000000">
        <w:rPr>
          <w:rtl w:val="0"/>
        </w:rPr>
        <w:t xml:space="preserve">content variations</w:t>
      </w:r>
    </w:p>
    <w:p w:rsidR="00000000" w:rsidDel="00000000" w:rsidP="00000000" w:rsidRDefault="00000000" w:rsidRPr="00000000" w14:paraId="00001C0B">
      <w:pPr>
        <w:numPr>
          <w:ilvl w:val="0"/>
          <w:numId w:val="236"/>
        </w:numPr>
        <w:ind w:left="720" w:hanging="360"/>
      </w:pPr>
      <w:r w:rsidDel="00000000" w:rsidR="00000000" w:rsidRPr="00000000">
        <w:rPr>
          <w:rtl w:val="0"/>
        </w:rPr>
        <w:t xml:space="preserve">transcription</w:t>
      </w:r>
    </w:p>
    <w:p w:rsidR="00000000" w:rsidDel="00000000" w:rsidP="00000000" w:rsidRDefault="00000000" w:rsidRPr="00000000" w14:paraId="00001C0C">
      <w:pPr>
        <w:numPr>
          <w:ilvl w:val="0"/>
          <w:numId w:val="236"/>
        </w:numPr>
        <w:ind w:left="720" w:hanging="360"/>
      </w:pPr>
      <w:r w:rsidDel="00000000" w:rsidR="00000000" w:rsidRPr="00000000">
        <w:rPr>
          <w:rtl w:val="0"/>
        </w:rPr>
        <w:t xml:space="preserve">caption generation</w:t>
      </w:r>
    </w:p>
    <w:p w:rsidR="00000000" w:rsidDel="00000000" w:rsidP="00000000" w:rsidRDefault="00000000" w:rsidRPr="00000000" w14:paraId="00001C0D">
      <w:pPr>
        <w:numPr>
          <w:ilvl w:val="0"/>
          <w:numId w:val="236"/>
        </w:numPr>
        <w:ind w:left="720" w:hanging="360"/>
      </w:pPr>
      <w:r w:rsidDel="00000000" w:rsidR="00000000" w:rsidRPr="00000000">
        <w:rPr>
          <w:rtl w:val="0"/>
        </w:rPr>
        <w:t xml:space="preserve">repurposing</w:t>
      </w:r>
    </w:p>
    <w:p w:rsidR="00000000" w:rsidDel="00000000" w:rsidP="00000000" w:rsidRDefault="00000000" w:rsidRPr="00000000" w14:paraId="00001C0E">
      <w:pPr>
        <w:numPr>
          <w:ilvl w:val="0"/>
          <w:numId w:val="236"/>
        </w:numPr>
        <w:ind w:left="720" w:hanging="360"/>
      </w:pPr>
      <w:r w:rsidDel="00000000" w:rsidR="00000000" w:rsidRPr="00000000">
        <w:rPr>
          <w:rtl w:val="0"/>
        </w:rPr>
        <w:t xml:space="preserve">editing assistance</w:t>
      </w:r>
    </w:p>
    <w:p w:rsidR="00000000" w:rsidDel="00000000" w:rsidP="00000000" w:rsidRDefault="00000000" w:rsidRPr="00000000" w14:paraId="00001C0F">
      <w:pPr>
        <w:numPr>
          <w:ilvl w:val="0"/>
          <w:numId w:val="236"/>
        </w:numPr>
        <w:ind w:left="720" w:hanging="360"/>
      </w:pPr>
      <w:r w:rsidDel="00000000" w:rsidR="00000000" w:rsidRPr="00000000">
        <w:rPr>
          <w:rtl w:val="0"/>
        </w:rPr>
        <w:t xml:space="preserve">organization</w:t>
      </w:r>
    </w:p>
    <w:p w:rsidR="00000000" w:rsidDel="00000000" w:rsidP="00000000" w:rsidRDefault="00000000" w:rsidRPr="00000000" w14:paraId="00001C10">
      <w:pPr>
        <w:numPr>
          <w:ilvl w:val="0"/>
          <w:numId w:val="236"/>
        </w:numPr>
        <w:ind w:left="720" w:hanging="360"/>
      </w:pPr>
      <w:r w:rsidDel="00000000" w:rsidR="00000000" w:rsidRPr="00000000">
        <w:rPr>
          <w:rtl w:val="0"/>
        </w:rPr>
        <w:t xml:space="preserve">workflow assistance</w:t>
      </w:r>
    </w:p>
    <w:p w:rsidR="00000000" w:rsidDel="00000000" w:rsidP="00000000" w:rsidRDefault="00000000" w:rsidRPr="00000000" w14:paraId="00001C11">
      <w:pPr>
        <w:numPr>
          <w:ilvl w:val="0"/>
          <w:numId w:val="236"/>
        </w:numPr>
        <w:ind w:left="720" w:hanging="360"/>
      </w:pPr>
      <w:r w:rsidDel="00000000" w:rsidR="00000000" w:rsidRPr="00000000">
        <w:rPr>
          <w:rtl w:val="0"/>
        </w:rPr>
        <w:t xml:space="preserve">analysis</w:t>
      </w:r>
    </w:p>
    <w:p w:rsidR="00000000" w:rsidDel="00000000" w:rsidP="00000000" w:rsidRDefault="00000000" w:rsidRPr="00000000" w14:paraId="00001C12">
      <w:pPr>
        <w:numPr>
          <w:ilvl w:val="0"/>
          <w:numId w:val="236"/>
        </w:numPr>
        <w:ind w:left="720" w:hanging="360"/>
      </w:pPr>
      <w:r w:rsidDel="00000000" w:rsidR="00000000" w:rsidRPr="00000000">
        <w:rPr>
          <w:rtl w:val="0"/>
        </w:rPr>
        <w:t xml:space="preserve">iteration</w:t>
      </w:r>
    </w:p>
    <w:p w:rsidR="00000000" w:rsidDel="00000000" w:rsidP="00000000" w:rsidRDefault="00000000" w:rsidRPr="00000000" w14:paraId="00001C13">
      <w:pPr>
        <w:rPr/>
      </w:pPr>
      <w:r w:rsidDel="00000000" w:rsidR="00000000" w:rsidRPr="00000000">
        <w:rPr>
          <w:rtl w:val="0"/>
        </w:rPr>
        <w:t xml:space="preserve">The curriculum should also teach participants to understand the limitations of AI.</w:t>
      </w:r>
    </w:p>
    <w:p w:rsidR="00000000" w:rsidDel="00000000" w:rsidP="00000000" w:rsidRDefault="00000000" w:rsidRPr="00000000" w14:paraId="00001C14">
      <w:pPr>
        <w:rPr/>
      </w:pPr>
      <w:r w:rsidDel="00000000" w:rsidR="00000000" w:rsidRPr="00000000">
        <w:rPr>
          <w:rtl w:val="0"/>
        </w:rPr>
        <w:t xml:space="preserve">The objective is not to encourage participants to subscribe to ten different AI platforms.</w:t>
      </w:r>
    </w:p>
    <w:p w:rsidR="00000000" w:rsidDel="00000000" w:rsidP="00000000" w:rsidRDefault="00000000" w:rsidRPr="00000000" w14:paraId="00001C15">
      <w:pPr>
        <w:rPr/>
      </w:pPr>
      <w:r w:rsidDel="00000000" w:rsidR="00000000" w:rsidRPr="00000000">
        <w:rPr>
          <w:rtl w:val="0"/>
        </w:rPr>
        <w:t xml:space="preserve">The objective is to teach them how to use appropriate AI tools effectively without allowing the tools to replace their judgment, experience, personality, expertise, or responsibility for the final content.</w:t>
      </w:r>
    </w:p>
    <w:p w:rsidR="00000000" w:rsidDel="00000000" w:rsidP="00000000" w:rsidRDefault="00000000" w:rsidRPr="00000000" w14:paraId="00001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7">
      <w:pPr>
        <w:pStyle w:val="Heading1"/>
        <w:rPr/>
      </w:pPr>
      <w:bookmarkStart w:colFirst="0" w:colLast="0" w:name="_oeud2y7malb4" w:id="1593"/>
      <w:bookmarkEnd w:id="1593"/>
      <w:r w:rsidDel="00000000" w:rsidR="00000000" w:rsidRPr="00000000">
        <w:rPr>
          <w:rtl w:val="0"/>
        </w:rPr>
        <w:t xml:space="preserve">9. THE BOOK AND THE COURSE</w:t>
      </w:r>
    </w:p>
    <w:p w:rsidR="00000000" w:rsidDel="00000000" w:rsidP="00000000" w:rsidRDefault="00000000" w:rsidRPr="00000000" w14:paraId="00001C18">
      <w:pPr>
        <w:rPr/>
      </w:pPr>
      <w:r w:rsidDel="00000000" w:rsidR="00000000" w:rsidRPr="00000000">
        <w:rPr>
          <w:rtl w:val="0"/>
        </w:rPr>
        <w:t xml:space="preserve">CAMERA will contain multiple educational products derived from the same intellectual system.</w:t>
      </w:r>
    </w:p>
    <w:p w:rsidR="00000000" w:rsidDel="00000000" w:rsidP="00000000" w:rsidRDefault="00000000" w:rsidRPr="00000000" w14:paraId="00001C19">
      <w:pPr>
        <w:rPr/>
      </w:pPr>
      <w:r w:rsidDel="00000000" w:rsidR="00000000" w:rsidRPr="00000000">
        <w:rPr>
          <w:rtl w:val="0"/>
        </w:rPr>
        <w:t xml:space="preserve">They must not be treated as identical.</w:t>
      </w:r>
    </w:p>
    <w:p w:rsidR="00000000" w:rsidDel="00000000" w:rsidP="00000000" w:rsidRDefault="00000000" w:rsidRPr="00000000" w14:paraId="00001C1A">
      <w:pPr>
        <w:pStyle w:val="Heading2"/>
        <w:rPr/>
      </w:pPr>
      <w:bookmarkStart w:colFirst="0" w:colLast="0" w:name="_d47irupgvi3l" w:id="1594"/>
      <w:bookmarkEnd w:id="1594"/>
      <w:r w:rsidDel="00000000" w:rsidR="00000000" w:rsidRPr="00000000">
        <w:rPr>
          <w:rtl w:val="0"/>
        </w:rPr>
        <w:t xml:space="preserve">The Book</w:t>
      </w:r>
    </w:p>
    <w:p w:rsidR="00000000" w:rsidDel="00000000" w:rsidP="00000000" w:rsidRDefault="00000000" w:rsidRPr="00000000" w14:paraId="00001C1B">
      <w:pPr>
        <w:rPr/>
      </w:pPr>
      <w:r w:rsidDel="00000000" w:rsidR="00000000" w:rsidRPr="00000000">
        <w:rPr>
          <w:rtl w:val="0"/>
        </w:rPr>
        <w:t xml:space="preserve">The book is the comprehensive study and reference resource.</w:t>
      </w:r>
    </w:p>
    <w:p w:rsidR="00000000" w:rsidDel="00000000" w:rsidP="00000000" w:rsidRDefault="00000000" w:rsidRPr="00000000" w14:paraId="00001C1C">
      <w:pPr>
        <w:rPr/>
      </w:pPr>
      <w:r w:rsidDel="00000000" w:rsidR="00000000" w:rsidRPr="00000000">
        <w:rPr>
          <w:rtl w:val="0"/>
        </w:rPr>
        <w:t xml:space="preserve">It can contain more explanation, detail, background, examples, supporting information, and reference material than can reasonably be delivered during a live session.</w:t>
      </w:r>
    </w:p>
    <w:p w:rsidR="00000000" w:rsidDel="00000000" w:rsidP="00000000" w:rsidRDefault="00000000" w:rsidRPr="00000000" w14:paraId="00001C1D">
      <w:pPr>
        <w:pStyle w:val="Heading2"/>
        <w:rPr/>
      </w:pPr>
      <w:bookmarkStart w:colFirst="0" w:colLast="0" w:name="_u9yweiop1wm7" w:id="1595"/>
      <w:bookmarkEnd w:id="1595"/>
      <w:r w:rsidDel="00000000" w:rsidR="00000000" w:rsidRPr="00000000">
        <w:rPr>
          <w:rtl w:val="0"/>
        </w:rPr>
        <w:t xml:space="preserve">The Live Course</w:t>
      </w:r>
    </w:p>
    <w:p w:rsidR="00000000" w:rsidDel="00000000" w:rsidP="00000000" w:rsidRDefault="00000000" w:rsidRPr="00000000" w14:paraId="00001C1E">
      <w:pPr>
        <w:rPr/>
      </w:pPr>
      <w:r w:rsidDel="00000000" w:rsidR="00000000" w:rsidRPr="00000000">
        <w:rPr>
          <w:rtl w:val="0"/>
        </w:rPr>
        <w:t xml:space="preserve">The live course is the teaching experience.</w:t>
      </w:r>
    </w:p>
    <w:p w:rsidR="00000000" w:rsidDel="00000000" w:rsidP="00000000" w:rsidRDefault="00000000" w:rsidRPr="00000000" w14:paraId="00001C1F">
      <w:pPr>
        <w:rPr/>
      </w:pPr>
      <w:r w:rsidDel="00000000" w:rsidR="00000000" w:rsidRPr="00000000">
        <w:rPr>
          <w:rtl w:val="0"/>
        </w:rPr>
        <w:t xml:space="preserve">It must:</w:t>
      </w:r>
    </w:p>
    <w:p w:rsidR="00000000" w:rsidDel="00000000" w:rsidP="00000000" w:rsidRDefault="00000000" w:rsidRPr="00000000" w14:paraId="00001C20">
      <w:pPr>
        <w:numPr>
          <w:ilvl w:val="0"/>
          <w:numId w:val="198"/>
        </w:numPr>
        <w:ind w:left="720" w:hanging="360"/>
      </w:pPr>
      <w:r w:rsidDel="00000000" w:rsidR="00000000" w:rsidRPr="00000000">
        <w:rPr>
          <w:rtl w:val="0"/>
        </w:rPr>
        <w:t xml:space="preserve">explain concepts</w:t>
      </w:r>
    </w:p>
    <w:p w:rsidR="00000000" w:rsidDel="00000000" w:rsidP="00000000" w:rsidRDefault="00000000" w:rsidRPr="00000000" w14:paraId="00001C21">
      <w:pPr>
        <w:numPr>
          <w:ilvl w:val="0"/>
          <w:numId w:val="198"/>
        </w:numPr>
        <w:ind w:left="720" w:hanging="360"/>
      </w:pPr>
      <w:r w:rsidDel="00000000" w:rsidR="00000000" w:rsidRPr="00000000">
        <w:rPr>
          <w:rtl w:val="0"/>
        </w:rPr>
        <w:t xml:space="preserve">demonstrate concepts</w:t>
      </w:r>
    </w:p>
    <w:p w:rsidR="00000000" w:rsidDel="00000000" w:rsidP="00000000" w:rsidRDefault="00000000" w:rsidRPr="00000000" w14:paraId="00001C22">
      <w:pPr>
        <w:numPr>
          <w:ilvl w:val="0"/>
          <w:numId w:val="198"/>
        </w:numPr>
        <w:ind w:left="720" w:hanging="360"/>
      </w:pPr>
      <w:r w:rsidDel="00000000" w:rsidR="00000000" w:rsidRPr="00000000">
        <w:rPr>
          <w:rtl w:val="0"/>
        </w:rPr>
        <w:t xml:space="preserve">provide examples</w:t>
      </w:r>
    </w:p>
    <w:p w:rsidR="00000000" w:rsidDel="00000000" w:rsidP="00000000" w:rsidRDefault="00000000" w:rsidRPr="00000000" w14:paraId="00001C23">
      <w:pPr>
        <w:numPr>
          <w:ilvl w:val="0"/>
          <w:numId w:val="198"/>
        </w:numPr>
        <w:ind w:left="720" w:hanging="360"/>
      </w:pPr>
      <w:r w:rsidDel="00000000" w:rsidR="00000000" w:rsidRPr="00000000">
        <w:rPr>
          <w:rtl w:val="0"/>
        </w:rPr>
        <w:t xml:space="preserve">allow questions</w:t>
      </w:r>
    </w:p>
    <w:p w:rsidR="00000000" w:rsidDel="00000000" w:rsidP="00000000" w:rsidRDefault="00000000" w:rsidRPr="00000000" w14:paraId="00001C24">
      <w:pPr>
        <w:numPr>
          <w:ilvl w:val="0"/>
          <w:numId w:val="198"/>
        </w:numPr>
        <w:ind w:left="720" w:hanging="360"/>
      </w:pPr>
      <w:r w:rsidDel="00000000" w:rsidR="00000000" w:rsidRPr="00000000">
        <w:rPr>
          <w:rtl w:val="0"/>
        </w:rPr>
        <w:t xml:space="preserve">conduct exercises</w:t>
      </w:r>
    </w:p>
    <w:p w:rsidR="00000000" w:rsidDel="00000000" w:rsidP="00000000" w:rsidRDefault="00000000" w:rsidRPr="00000000" w14:paraId="00001C25">
      <w:pPr>
        <w:numPr>
          <w:ilvl w:val="0"/>
          <w:numId w:val="198"/>
        </w:numPr>
        <w:ind w:left="720" w:hanging="360"/>
      </w:pPr>
      <w:r w:rsidDel="00000000" w:rsidR="00000000" w:rsidRPr="00000000">
        <w:rPr>
          <w:rtl w:val="0"/>
        </w:rPr>
        <w:t xml:space="preserve">allow participants to apply concepts</w:t>
      </w:r>
    </w:p>
    <w:p w:rsidR="00000000" w:rsidDel="00000000" w:rsidP="00000000" w:rsidRDefault="00000000" w:rsidRPr="00000000" w14:paraId="00001C26">
      <w:pPr>
        <w:numPr>
          <w:ilvl w:val="0"/>
          <w:numId w:val="198"/>
        </w:numPr>
        <w:ind w:left="720" w:hanging="360"/>
      </w:pPr>
      <w:r w:rsidDel="00000000" w:rsidR="00000000" w:rsidRPr="00000000">
        <w:rPr>
          <w:rtl w:val="0"/>
        </w:rPr>
        <w:t xml:space="preserve">provide instructor guidance</w:t>
      </w:r>
    </w:p>
    <w:p w:rsidR="00000000" w:rsidDel="00000000" w:rsidP="00000000" w:rsidRDefault="00000000" w:rsidRPr="00000000" w14:paraId="00001C27">
      <w:pPr>
        <w:numPr>
          <w:ilvl w:val="0"/>
          <w:numId w:val="198"/>
        </w:numPr>
        <w:ind w:left="720" w:hanging="360"/>
      </w:pPr>
      <w:r w:rsidDel="00000000" w:rsidR="00000000" w:rsidRPr="00000000">
        <w:rPr>
          <w:rtl w:val="0"/>
        </w:rPr>
        <w:t xml:space="preserve">move participants toward implementation</w:t>
      </w:r>
    </w:p>
    <w:p w:rsidR="00000000" w:rsidDel="00000000" w:rsidP="00000000" w:rsidRDefault="00000000" w:rsidRPr="00000000" w14:paraId="00001C28">
      <w:pPr>
        <w:rPr/>
      </w:pPr>
      <w:r w:rsidDel="00000000" w:rsidR="00000000" w:rsidRPr="00000000">
        <w:rPr>
          <w:rtl w:val="0"/>
        </w:rPr>
        <w:t xml:space="preserve">The instructor must never simply read the book to participants.</w:t>
      </w:r>
    </w:p>
    <w:p w:rsidR="00000000" w:rsidDel="00000000" w:rsidP="00000000" w:rsidRDefault="00000000" w:rsidRPr="00000000" w14:paraId="00001C29">
      <w:pPr>
        <w:pStyle w:val="Heading2"/>
        <w:rPr/>
      </w:pPr>
      <w:bookmarkStart w:colFirst="0" w:colLast="0" w:name="_y9uximu3q6r" w:id="1596"/>
      <w:bookmarkEnd w:id="1596"/>
      <w:r w:rsidDel="00000000" w:rsidR="00000000" w:rsidRPr="00000000">
        <w:rPr>
          <w:rtl w:val="0"/>
        </w:rPr>
        <w:t xml:space="preserve">The Workbook</w:t>
      </w:r>
    </w:p>
    <w:p w:rsidR="00000000" w:rsidDel="00000000" w:rsidP="00000000" w:rsidRDefault="00000000" w:rsidRPr="00000000" w14:paraId="00001C2A">
      <w:pPr>
        <w:rPr/>
      </w:pPr>
      <w:r w:rsidDel="00000000" w:rsidR="00000000" w:rsidRPr="00000000">
        <w:rPr>
          <w:rtl w:val="0"/>
        </w:rPr>
        <w:t xml:space="preserve">The workbook is the participant’s working document.</w:t>
      </w:r>
    </w:p>
    <w:p w:rsidR="00000000" w:rsidDel="00000000" w:rsidP="00000000" w:rsidRDefault="00000000" w:rsidRPr="00000000" w14:paraId="00001C2B">
      <w:pPr>
        <w:rPr/>
      </w:pPr>
      <w:r w:rsidDel="00000000" w:rsidR="00000000" w:rsidRPr="00000000">
        <w:rPr>
          <w:rtl w:val="0"/>
        </w:rPr>
        <w:t xml:space="preserve">It converts concepts into:</w:t>
      </w:r>
    </w:p>
    <w:p w:rsidR="00000000" w:rsidDel="00000000" w:rsidP="00000000" w:rsidRDefault="00000000" w:rsidRPr="00000000" w14:paraId="00001C2C">
      <w:pPr>
        <w:numPr>
          <w:ilvl w:val="0"/>
          <w:numId w:val="120"/>
        </w:numPr>
        <w:ind w:left="720" w:hanging="360"/>
      </w:pPr>
      <w:r w:rsidDel="00000000" w:rsidR="00000000" w:rsidRPr="00000000">
        <w:rPr>
          <w:rtl w:val="0"/>
        </w:rPr>
        <w:t xml:space="preserve">questions</w:t>
      </w:r>
    </w:p>
    <w:p w:rsidR="00000000" w:rsidDel="00000000" w:rsidP="00000000" w:rsidRDefault="00000000" w:rsidRPr="00000000" w14:paraId="00001C2D">
      <w:pPr>
        <w:numPr>
          <w:ilvl w:val="0"/>
          <w:numId w:val="120"/>
        </w:numPr>
        <w:ind w:left="720" w:hanging="360"/>
      </w:pPr>
      <w:r w:rsidDel="00000000" w:rsidR="00000000" w:rsidRPr="00000000">
        <w:rPr>
          <w:rtl w:val="0"/>
        </w:rPr>
        <w:t xml:space="preserve">exercises</w:t>
      </w:r>
    </w:p>
    <w:p w:rsidR="00000000" w:rsidDel="00000000" w:rsidP="00000000" w:rsidRDefault="00000000" w:rsidRPr="00000000" w14:paraId="00001C2E">
      <w:pPr>
        <w:numPr>
          <w:ilvl w:val="0"/>
          <w:numId w:val="120"/>
        </w:numPr>
        <w:ind w:left="720" w:hanging="360"/>
      </w:pPr>
      <w:r w:rsidDel="00000000" w:rsidR="00000000" w:rsidRPr="00000000">
        <w:rPr>
          <w:rtl w:val="0"/>
        </w:rPr>
        <w:t xml:space="preserve">decisions</w:t>
      </w:r>
    </w:p>
    <w:p w:rsidR="00000000" w:rsidDel="00000000" w:rsidP="00000000" w:rsidRDefault="00000000" w:rsidRPr="00000000" w14:paraId="00001C2F">
      <w:pPr>
        <w:numPr>
          <w:ilvl w:val="0"/>
          <w:numId w:val="120"/>
        </w:numPr>
        <w:ind w:left="720" w:hanging="360"/>
      </w:pPr>
      <w:r w:rsidDel="00000000" w:rsidR="00000000" w:rsidRPr="00000000">
        <w:rPr>
          <w:rtl w:val="0"/>
        </w:rPr>
        <w:t xml:space="preserve">plans</w:t>
      </w:r>
    </w:p>
    <w:p w:rsidR="00000000" w:rsidDel="00000000" w:rsidP="00000000" w:rsidRDefault="00000000" w:rsidRPr="00000000" w14:paraId="00001C30">
      <w:pPr>
        <w:numPr>
          <w:ilvl w:val="0"/>
          <w:numId w:val="120"/>
        </w:numPr>
        <w:ind w:left="720" w:hanging="360"/>
      </w:pPr>
      <w:r w:rsidDel="00000000" w:rsidR="00000000" w:rsidRPr="00000000">
        <w:rPr>
          <w:rtl w:val="0"/>
        </w:rPr>
        <w:t xml:space="preserve">checklists</w:t>
      </w:r>
    </w:p>
    <w:p w:rsidR="00000000" w:rsidDel="00000000" w:rsidP="00000000" w:rsidRDefault="00000000" w:rsidRPr="00000000" w14:paraId="00001C31">
      <w:pPr>
        <w:numPr>
          <w:ilvl w:val="0"/>
          <w:numId w:val="120"/>
        </w:numPr>
        <w:ind w:left="720" w:hanging="360"/>
      </w:pPr>
      <w:r w:rsidDel="00000000" w:rsidR="00000000" w:rsidRPr="00000000">
        <w:rPr>
          <w:rtl w:val="0"/>
        </w:rPr>
        <w:t xml:space="preserve">implementation tasks</w:t>
      </w:r>
    </w:p>
    <w:p w:rsidR="00000000" w:rsidDel="00000000" w:rsidP="00000000" w:rsidRDefault="00000000" w:rsidRPr="00000000" w14:paraId="00001C32">
      <w:pPr>
        <w:numPr>
          <w:ilvl w:val="0"/>
          <w:numId w:val="120"/>
        </w:numPr>
        <w:ind w:left="720" w:hanging="360"/>
      </w:pPr>
      <w:r w:rsidDel="00000000" w:rsidR="00000000" w:rsidRPr="00000000">
        <w:rPr>
          <w:rtl w:val="0"/>
        </w:rPr>
        <w:t xml:space="preserve">self-evaluation</w:t>
      </w:r>
    </w:p>
    <w:p w:rsidR="00000000" w:rsidDel="00000000" w:rsidP="00000000" w:rsidRDefault="00000000" w:rsidRPr="00000000" w14:paraId="00001C33">
      <w:pPr>
        <w:pStyle w:val="Heading2"/>
        <w:rPr/>
      </w:pPr>
      <w:bookmarkStart w:colFirst="0" w:colLast="0" w:name="_9voc1laj8l18" w:id="1597"/>
      <w:bookmarkEnd w:id="1597"/>
      <w:r w:rsidDel="00000000" w:rsidR="00000000" w:rsidRPr="00000000">
        <w:rPr>
          <w:rtl w:val="0"/>
        </w:rPr>
        <w:t xml:space="preserve">The Slide Deck</w:t>
      </w:r>
    </w:p>
    <w:p w:rsidR="00000000" w:rsidDel="00000000" w:rsidP="00000000" w:rsidRDefault="00000000" w:rsidRPr="00000000" w14:paraId="00001C34">
      <w:pPr>
        <w:rPr/>
      </w:pPr>
      <w:r w:rsidDel="00000000" w:rsidR="00000000" w:rsidRPr="00000000">
        <w:rPr>
          <w:rtl w:val="0"/>
        </w:rPr>
        <w:t xml:space="preserve">The slide deck is client-facing teaching support.</w:t>
      </w:r>
    </w:p>
    <w:p w:rsidR="00000000" w:rsidDel="00000000" w:rsidP="00000000" w:rsidRDefault="00000000" w:rsidRPr="00000000" w14:paraId="00001C35">
      <w:pPr>
        <w:rPr/>
      </w:pPr>
      <w:r w:rsidDel="00000000" w:rsidR="00000000" w:rsidRPr="00000000">
        <w:rPr>
          <w:rtl w:val="0"/>
        </w:rPr>
        <w:t xml:space="preserve">It is not the book.</w:t>
      </w:r>
    </w:p>
    <w:p w:rsidR="00000000" w:rsidDel="00000000" w:rsidP="00000000" w:rsidRDefault="00000000" w:rsidRPr="00000000" w14:paraId="00001C36">
      <w:pPr>
        <w:rPr/>
      </w:pPr>
      <w:r w:rsidDel="00000000" w:rsidR="00000000" w:rsidRPr="00000000">
        <w:rPr>
          <w:rtl w:val="0"/>
        </w:rPr>
        <w:t xml:space="preserve">It is not the instructor script.</w:t>
      </w:r>
    </w:p>
    <w:p w:rsidR="00000000" w:rsidDel="00000000" w:rsidP="00000000" w:rsidRDefault="00000000" w:rsidRPr="00000000" w14:paraId="00001C37">
      <w:pPr>
        <w:rPr/>
      </w:pPr>
      <w:r w:rsidDel="00000000" w:rsidR="00000000" w:rsidRPr="00000000">
        <w:rPr>
          <w:rtl w:val="0"/>
        </w:rPr>
        <w:t xml:space="preserve">It is not a collection of every point the instructor intends to make.</w:t>
      </w:r>
    </w:p>
    <w:p w:rsidR="00000000" w:rsidDel="00000000" w:rsidP="00000000" w:rsidRDefault="00000000" w:rsidRPr="00000000" w14:paraId="00001C38">
      <w:pPr>
        <w:rPr/>
      </w:pPr>
      <w:r w:rsidDel="00000000" w:rsidR="00000000" w:rsidRPr="00000000">
        <w:rPr>
          <w:rtl w:val="0"/>
        </w:rPr>
        <w:t xml:space="preserve">Slides should visually and intellectually support the instructor’s teaching.</w:t>
      </w:r>
    </w:p>
    <w:p w:rsidR="00000000" w:rsidDel="00000000" w:rsidP="00000000" w:rsidRDefault="00000000" w:rsidRPr="00000000" w14:paraId="00001C39">
      <w:pPr>
        <w:pStyle w:val="Heading2"/>
        <w:rPr/>
      </w:pPr>
      <w:bookmarkStart w:colFirst="0" w:colLast="0" w:name="_g3ezcw92p88a" w:id="1598"/>
      <w:bookmarkEnd w:id="1598"/>
      <w:r w:rsidDel="00000000" w:rsidR="00000000" w:rsidRPr="00000000">
        <w:rPr>
          <w:rtl w:val="0"/>
        </w:rPr>
        <w:t xml:space="preserve">The Instructor Prompter</w:t>
      </w:r>
    </w:p>
    <w:p w:rsidR="00000000" w:rsidDel="00000000" w:rsidP="00000000" w:rsidRDefault="00000000" w:rsidRPr="00000000" w14:paraId="00001C3A">
      <w:pPr>
        <w:rPr/>
      </w:pPr>
      <w:r w:rsidDel="00000000" w:rsidR="00000000" w:rsidRPr="00000000">
        <w:rPr>
          <w:rtl w:val="0"/>
        </w:rPr>
        <w:t xml:space="preserve">The instructor script is private.</w:t>
      </w:r>
    </w:p>
    <w:p w:rsidR="00000000" w:rsidDel="00000000" w:rsidP="00000000" w:rsidRDefault="00000000" w:rsidRPr="00000000" w14:paraId="00001C3B">
      <w:pPr>
        <w:rPr/>
      </w:pPr>
      <w:r w:rsidDel="00000000" w:rsidR="00000000" w:rsidRPr="00000000">
        <w:rPr>
          <w:rtl w:val="0"/>
        </w:rPr>
        <w:t xml:space="preserve">It contains the actual teaching language, explanations, examples, transitions, questions, demonstrations, and timing required to deliver the lesson.</w:t>
      </w:r>
    </w:p>
    <w:p w:rsidR="00000000" w:rsidDel="00000000" w:rsidP="00000000" w:rsidRDefault="00000000" w:rsidRPr="00000000" w14:paraId="00001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D">
      <w:pPr>
        <w:pStyle w:val="Heading1"/>
        <w:rPr/>
      </w:pPr>
      <w:bookmarkStart w:colFirst="0" w:colLast="0" w:name="_2tjk2vqdkjbz" w:id="1599"/>
      <w:bookmarkEnd w:id="1599"/>
      <w:r w:rsidDel="00000000" w:rsidR="00000000" w:rsidRPr="00000000">
        <w:rPr>
          <w:rtl w:val="0"/>
        </w:rPr>
        <w:t xml:space="preserve">10. LIVE COURSE DEPTH STANDARD</w:t>
      </w:r>
    </w:p>
    <w:p w:rsidR="00000000" w:rsidDel="00000000" w:rsidP="00000000" w:rsidRDefault="00000000" w:rsidRPr="00000000" w14:paraId="00001C3E">
      <w:pPr>
        <w:rPr/>
      </w:pPr>
      <w:r w:rsidDel="00000000" w:rsidR="00000000" w:rsidRPr="00000000">
        <w:rPr>
          <w:rtl w:val="0"/>
        </w:rPr>
        <w:t xml:space="preserve">CAMERA is an educational course, not a webinar.</w:t>
      </w:r>
    </w:p>
    <w:p w:rsidR="00000000" w:rsidDel="00000000" w:rsidP="00000000" w:rsidRDefault="00000000" w:rsidRPr="00000000" w14:paraId="00001C3F">
      <w:pPr>
        <w:rPr/>
      </w:pPr>
      <w:r w:rsidDel="00000000" w:rsidR="00000000" w:rsidRPr="00000000">
        <w:rPr>
          <w:rtl w:val="0"/>
        </w:rPr>
        <w:t xml:space="preserve">A live session must provide substantial instruction.</w:t>
      </w:r>
    </w:p>
    <w:p w:rsidR="00000000" w:rsidDel="00000000" w:rsidP="00000000" w:rsidRDefault="00000000" w:rsidRPr="00000000" w14:paraId="00001C40">
      <w:pPr>
        <w:rPr/>
      </w:pPr>
      <w:r w:rsidDel="00000000" w:rsidR="00000000" w:rsidRPr="00000000">
        <w:rPr>
          <w:rtl w:val="0"/>
        </w:rPr>
        <w:t xml:space="preserve">The target format may be approximately 60–120 minutes depending upon the instructional requirements of the material.</w:t>
      </w:r>
    </w:p>
    <w:p w:rsidR="00000000" w:rsidDel="00000000" w:rsidP="00000000" w:rsidRDefault="00000000" w:rsidRPr="00000000" w14:paraId="00001C41">
      <w:pPr>
        <w:rPr/>
      </w:pPr>
      <w:r w:rsidDel="00000000" w:rsidR="00000000" w:rsidRPr="00000000">
        <w:rPr>
          <w:rtl w:val="0"/>
        </w:rPr>
        <w:t xml:space="preserve">The duration is subordinate to educational completeness.</w:t>
      </w:r>
    </w:p>
    <w:p w:rsidR="00000000" w:rsidDel="00000000" w:rsidP="00000000" w:rsidRDefault="00000000" w:rsidRPr="00000000" w14:paraId="00001C42">
      <w:pPr>
        <w:rPr/>
      </w:pPr>
      <w:r w:rsidDel="00000000" w:rsidR="00000000" w:rsidRPr="00000000">
        <w:rPr>
          <w:rtl w:val="0"/>
        </w:rPr>
        <w:t xml:space="preserve">The curriculum must never be artificially compressed merely to satisfy a predetermined runtime.</w:t>
      </w:r>
    </w:p>
    <w:p w:rsidR="00000000" w:rsidDel="00000000" w:rsidP="00000000" w:rsidRDefault="00000000" w:rsidRPr="00000000" w14:paraId="00001C43">
      <w:pPr>
        <w:rPr/>
      </w:pPr>
      <w:r w:rsidDel="00000000" w:rsidR="00000000" w:rsidRPr="00000000">
        <w:rPr>
          <w:rtl w:val="0"/>
        </w:rPr>
        <w:t xml:space="preserve">If a subject requires two hours to teach properly, the session may be two hours.</w:t>
      </w:r>
    </w:p>
    <w:p w:rsidR="00000000" w:rsidDel="00000000" w:rsidP="00000000" w:rsidRDefault="00000000" w:rsidRPr="00000000" w14:paraId="00001C44">
      <w:pPr>
        <w:rPr/>
      </w:pPr>
      <w:r w:rsidDel="00000000" w:rsidR="00000000" w:rsidRPr="00000000">
        <w:rPr>
          <w:rtl w:val="0"/>
        </w:rPr>
        <w:t xml:space="preserve">If a particular lesson can be taught properly in less time, it should not be padded merely to increase runtime.</w:t>
      </w:r>
    </w:p>
    <w:p w:rsidR="00000000" w:rsidDel="00000000" w:rsidP="00000000" w:rsidRDefault="00000000" w:rsidRPr="00000000" w14:paraId="00001C45">
      <w:pPr>
        <w:rPr/>
      </w:pPr>
      <w:r w:rsidDel="00000000" w:rsidR="00000000" w:rsidRPr="00000000">
        <w:rPr>
          <w:rtl w:val="0"/>
        </w:rPr>
        <w:t xml:space="preserve">Teaching quality determines duration.</w:t>
      </w:r>
    </w:p>
    <w:p w:rsidR="00000000" w:rsidDel="00000000" w:rsidP="00000000" w:rsidRDefault="00000000" w:rsidRPr="00000000" w14:paraId="00001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7">
      <w:pPr>
        <w:pStyle w:val="Heading1"/>
        <w:rPr/>
      </w:pPr>
      <w:bookmarkStart w:colFirst="0" w:colLast="0" w:name="_wv0fl9ls5ph4" w:id="1600"/>
      <w:bookmarkEnd w:id="1600"/>
      <w:r w:rsidDel="00000000" w:rsidR="00000000" w:rsidRPr="00000000">
        <w:rPr>
          <w:rtl w:val="0"/>
        </w:rPr>
        <w:t xml:space="preserve">11. REQUIRED STRUCTURE OF LIVE TEACHING</w:t>
      </w:r>
    </w:p>
    <w:p w:rsidR="00000000" w:rsidDel="00000000" w:rsidP="00000000" w:rsidRDefault="00000000" w:rsidRPr="00000000" w14:paraId="00001C48">
      <w:pPr>
        <w:rPr/>
      </w:pPr>
      <w:r w:rsidDel="00000000" w:rsidR="00000000" w:rsidRPr="00000000">
        <w:rPr>
          <w:rtl w:val="0"/>
        </w:rPr>
        <w:t xml:space="preserve">Where appropriate, lessons should follow a structure similar to:</w:t>
      </w:r>
    </w:p>
    <w:p w:rsidR="00000000" w:rsidDel="00000000" w:rsidP="00000000" w:rsidRDefault="00000000" w:rsidRPr="00000000" w14:paraId="00001C49">
      <w:pPr>
        <w:rPr/>
      </w:pPr>
      <w:r w:rsidDel="00000000" w:rsidR="00000000" w:rsidRPr="00000000">
        <w:rPr>
          <w:rtl w:val="0"/>
        </w:rPr>
        <w:t xml:space="preserve">Concept</w:t>
      </w:r>
    </w:p>
    <w:p w:rsidR="00000000" w:rsidDel="00000000" w:rsidP="00000000" w:rsidRDefault="00000000" w:rsidRPr="00000000" w14:paraId="00001C4A">
      <w:pPr>
        <w:rPr/>
      </w:pPr>
      <w:r w:rsidDel="00000000" w:rsidR="00000000" w:rsidRPr="00000000">
        <w:rPr>
          <w:rFonts w:ascii="Arial Unicode MS" w:cs="Arial Unicode MS" w:eastAsia="Arial Unicode MS" w:hAnsi="Arial Unicode MS"/>
          <w:rtl w:val="0"/>
        </w:rPr>
        <w:t xml:space="preserve">→ Explain what it is.</w:t>
      </w:r>
    </w:p>
    <w:p w:rsidR="00000000" w:rsidDel="00000000" w:rsidP="00000000" w:rsidRDefault="00000000" w:rsidRPr="00000000" w14:paraId="00001C4B">
      <w:pPr>
        <w:rPr/>
      </w:pPr>
      <w:r w:rsidDel="00000000" w:rsidR="00000000" w:rsidRPr="00000000">
        <w:rPr>
          <w:rtl w:val="0"/>
        </w:rPr>
        <w:t xml:space="preserve">Why It Matters</w:t>
      </w:r>
    </w:p>
    <w:p w:rsidR="00000000" w:rsidDel="00000000" w:rsidP="00000000" w:rsidRDefault="00000000" w:rsidRPr="00000000" w14:paraId="00001C4C">
      <w:pPr>
        <w:rPr/>
      </w:pPr>
      <w:r w:rsidDel="00000000" w:rsidR="00000000" w:rsidRPr="00000000">
        <w:rPr>
          <w:rFonts w:ascii="Arial Unicode MS" w:cs="Arial Unicode MS" w:eastAsia="Arial Unicode MS" w:hAnsi="Arial Unicode MS"/>
          <w:rtl w:val="0"/>
        </w:rPr>
        <w:t xml:space="preserve">→ Explain why the participant should care.</w:t>
      </w:r>
    </w:p>
    <w:p w:rsidR="00000000" w:rsidDel="00000000" w:rsidP="00000000" w:rsidRDefault="00000000" w:rsidRPr="00000000" w14:paraId="00001C4D">
      <w:pPr>
        <w:rPr/>
      </w:pPr>
      <w:r w:rsidDel="00000000" w:rsidR="00000000" w:rsidRPr="00000000">
        <w:rPr>
          <w:rtl w:val="0"/>
        </w:rPr>
        <w:t xml:space="preserve">Demonstration / Example</w:t>
      </w:r>
    </w:p>
    <w:p w:rsidR="00000000" w:rsidDel="00000000" w:rsidP="00000000" w:rsidRDefault="00000000" w:rsidRPr="00000000" w14:paraId="00001C4E">
      <w:pPr>
        <w:rPr/>
      </w:pPr>
      <w:r w:rsidDel="00000000" w:rsidR="00000000" w:rsidRPr="00000000">
        <w:rPr>
          <w:rFonts w:ascii="Arial Unicode MS" w:cs="Arial Unicode MS" w:eastAsia="Arial Unicode MS" w:hAnsi="Arial Unicode MS"/>
          <w:rtl w:val="0"/>
        </w:rPr>
        <w:t xml:space="preserve">→ Show how the concept appears in real use.</w:t>
      </w:r>
    </w:p>
    <w:p w:rsidR="00000000" w:rsidDel="00000000" w:rsidP="00000000" w:rsidRDefault="00000000" w:rsidRPr="00000000" w14:paraId="00001C4F">
      <w:pPr>
        <w:rPr/>
      </w:pPr>
      <w:r w:rsidDel="00000000" w:rsidR="00000000" w:rsidRPr="00000000">
        <w:rPr>
          <w:rtl w:val="0"/>
        </w:rPr>
        <w:t xml:space="preserve">Application</w:t>
      </w:r>
    </w:p>
    <w:p w:rsidR="00000000" w:rsidDel="00000000" w:rsidP="00000000" w:rsidRDefault="00000000" w:rsidRPr="00000000" w14:paraId="00001C50">
      <w:pPr>
        <w:rPr/>
      </w:pPr>
      <w:r w:rsidDel="00000000" w:rsidR="00000000" w:rsidRPr="00000000">
        <w:rPr>
          <w:rFonts w:ascii="Arial Unicode MS" w:cs="Arial Unicode MS" w:eastAsia="Arial Unicode MS" w:hAnsi="Arial Unicode MS"/>
          <w:rtl w:val="0"/>
        </w:rPr>
        <w:t xml:space="preserve">→ Have the participant apply it to their own situation.</w:t>
      </w:r>
    </w:p>
    <w:p w:rsidR="00000000" w:rsidDel="00000000" w:rsidP="00000000" w:rsidRDefault="00000000" w:rsidRPr="00000000" w14:paraId="00001C51">
      <w:pPr>
        <w:rPr/>
      </w:pPr>
      <w:r w:rsidDel="00000000" w:rsidR="00000000" w:rsidRPr="00000000">
        <w:rPr>
          <w:rtl w:val="0"/>
        </w:rPr>
        <w:t xml:space="preserve">Discussion / Questions</w:t>
      </w:r>
    </w:p>
    <w:p w:rsidR="00000000" w:rsidDel="00000000" w:rsidP="00000000" w:rsidRDefault="00000000" w:rsidRPr="00000000" w14:paraId="00001C52">
      <w:pPr>
        <w:rPr/>
      </w:pPr>
      <w:r w:rsidDel="00000000" w:rsidR="00000000" w:rsidRPr="00000000">
        <w:rPr>
          <w:rFonts w:ascii="Arial Unicode MS" w:cs="Arial Unicode MS" w:eastAsia="Arial Unicode MS" w:hAnsi="Arial Unicode MS"/>
          <w:rtl w:val="0"/>
        </w:rPr>
        <w:t xml:space="preserve">→ Resolve confusion and reinforce understanding.</w:t>
      </w:r>
    </w:p>
    <w:p w:rsidR="00000000" w:rsidDel="00000000" w:rsidP="00000000" w:rsidRDefault="00000000" w:rsidRPr="00000000" w14:paraId="00001C53">
      <w:pPr>
        <w:rPr/>
      </w:pPr>
      <w:r w:rsidDel="00000000" w:rsidR="00000000" w:rsidRPr="00000000">
        <w:rPr>
          <w:rtl w:val="0"/>
        </w:rPr>
        <w:t xml:space="preserve">Implementation</w:t>
      </w:r>
    </w:p>
    <w:p w:rsidR="00000000" w:rsidDel="00000000" w:rsidP="00000000" w:rsidRDefault="00000000" w:rsidRPr="00000000" w14:paraId="00001C54">
      <w:pPr>
        <w:rPr/>
      </w:pPr>
      <w:r w:rsidDel="00000000" w:rsidR="00000000" w:rsidRPr="00000000">
        <w:rPr>
          <w:rFonts w:ascii="Arial Unicode MS" w:cs="Arial Unicode MS" w:eastAsia="Arial Unicode MS" w:hAnsi="Arial Unicode MS"/>
          <w:rtl w:val="0"/>
        </w:rPr>
        <w:t xml:space="preserve">→ Establish what the participant will actually do afterward.</w:t>
      </w:r>
    </w:p>
    <w:p w:rsidR="00000000" w:rsidDel="00000000" w:rsidP="00000000" w:rsidRDefault="00000000" w:rsidRPr="00000000" w14:paraId="00001C55">
      <w:pPr>
        <w:rPr/>
      </w:pPr>
      <w:r w:rsidDel="00000000" w:rsidR="00000000" w:rsidRPr="00000000">
        <w:rPr>
          <w:rtl w:val="0"/>
        </w:rPr>
        <w:t xml:space="preserve">Not every lesson requires every element, but the live course must consistently move beyond information delivery into understanding and application.</w:t>
      </w:r>
    </w:p>
    <w:p w:rsidR="00000000" w:rsidDel="00000000" w:rsidP="00000000" w:rsidRDefault="00000000" w:rsidRPr="00000000" w14:paraId="00001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7">
      <w:pPr>
        <w:pStyle w:val="Heading1"/>
        <w:rPr/>
      </w:pPr>
      <w:bookmarkStart w:colFirst="0" w:colLast="0" w:name="_xvxbsiss0unk" w:id="1601"/>
      <w:bookmarkEnd w:id="1601"/>
      <w:r w:rsidDel="00000000" w:rsidR="00000000" w:rsidRPr="00000000">
        <w:rPr>
          <w:rtl w:val="0"/>
        </w:rPr>
        <w:t xml:space="preserve">12. CLIENT-FACING SLIDE STANDARD</w:t>
      </w:r>
    </w:p>
    <w:p w:rsidR="00000000" w:rsidDel="00000000" w:rsidP="00000000" w:rsidRDefault="00000000" w:rsidRPr="00000000" w14:paraId="00001C58">
      <w:pPr>
        <w:rPr/>
      </w:pPr>
      <w:r w:rsidDel="00000000" w:rsidR="00000000" w:rsidRPr="00000000">
        <w:rPr>
          <w:rtl w:val="0"/>
        </w:rPr>
        <w:t xml:space="preserve">Slides must support teaching rather than compete with it.</w:t>
      </w:r>
    </w:p>
    <w:p w:rsidR="00000000" w:rsidDel="00000000" w:rsidP="00000000" w:rsidRDefault="00000000" w:rsidRPr="00000000" w14:paraId="00001C59">
      <w:pPr>
        <w:rPr/>
      </w:pPr>
      <w:r w:rsidDel="00000000" w:rsidR="00000000" w:rsidRPr="00000000">
        <w:rPr>
          <w:rtl w:val="0"/>
        </w:rPr>
        <w:t xml:space="preserve">A slide may contain:</w:t>
      </w:r>
    </w:p>
    <w:p w:rsidR="00000000" w:rsidDel="00000000" w:rsidP="00000000" w:rsidRDefault="00000000" w:rsidRPr="00000000" w14:paraId="00001C5A">
      <w:pPr>
        <w:numPr>
          <w:ilvl w:val="0"/>
          <w:numId w:val="139"/>
        </w:numPr>
        <w:ind w:left="720" w:hanging="360"/>
      </w:pPr>
      <w:r w:rsidDel="00000000" w:rsidR="00000000" w:rsidRPr="00000000">
        <w:rPr>
          <w:rtl w:val="0"/>
        </w:rPr>
        <w:t xml:space="preserve">a concept</w:t>
      </w:r>
    </w:p>
    <w:p w:rsidR="00000000" w:rsidDel="00000000" w:rsidP="00000000" w:rsidRDefault="00000000" w:rsidRPr="00000000" w14:paraId="00001C5B">
      <w:pPr>
        <w:numPr>
          <w:ilvl w:val="0"/>
          <w:numId w:val="139"/>
        </w:numPr>
        <w:ind w:left="720" w:hanging="360"/>
      </w:pPr>
      <w:r w:rsidDel="00000000" w:rsidR="00000000" w:rsidRPr="00000000">
        <w:rPr>
          <w:rtl w:val="0"/>
        </w:rPr>
        <w:t xml:space="preserve">a diagram</w:t>
      </w:r>
    </w:p>
    <w:p w:rsidR="00000000" w:rsidDel="00000000" w:rsidP="00000000" w:rsidRDefault="00000000" w:rsidRPr="00000000" w14:paraId="00001C5C">
      <w:pPr>
        <w:numPr>
          <w:ilvl w:val="0"/>
          <w:numId w:val="139"/>
        </w:numPr>
        <w:ind w:left="720" w:hanging="360"/>
      </w:pPr>
      <w:r w:rsidDel="00000000" w:rsidR="00000000" w:rsidRPr="00000000">
        <w:rPr>
          <w:rtl w:val="0"/>
        </w:rPr>
        <w:t xml:space="preserve">a comparison</w:t>
      </w:r>
    </w:p>
    <w:p w:rsidR="00000000" w:rsidDel="00000000" w:rsidP="00000000" w:rsidRDefault="00000000" w:rsidRPr="00000000" w14:paraId="00001C5D">
      <w:pPr>
        <w:numPr>
          <w:ilvl w:val="0"/>
          <w:numId w:val="139"/>
        </w:numPr>
        <w:ind w:left="720" w:hanging="360"/>
      </w:pPr>
      <w:r w:rsidDel="00000000" w:rsidR="00000000" w:rsidRPr="00000000">
        <w:rPr>
          <w:rtl w:val="0"/>
        </w:rPr>
        <w:t xml:space="preserve">a photograph</w:t>
      </w:r>
    </w:p>
    <w:p w:rsidR="00000000" w:rsidDel="00000000" w:rsidP="00000000" w:rsidRDefault="00000000" w:rsidRPr="00000000" w14:paraId="00001C5E">
      <w:pPr>
        <w:numPr>
          <w:ilvl w:val="0"/>
          <w:numId w:val="139"/>
        </w:numPr>
        <w:ind w:left="720" w:hanging="360"/>
      </w:pPr>
      <w:r w:rsidDel="00000000" w:rsidR="00000000" w:rsidRPr="00000000">
        <w:rPr>
          <w:rtl w:val="0"/>
        </w:rPr>
        <w:t xml:space="preserve">a visual example</w:t>
      </w:r>
    </w:p>
    <w:p w:rsidR="00000000" w:rsidDel="00000000" w:rsidP="00000000" w:rsidRDefault="00000000" w:rsidRPr="00000000" w14:paraId="00001C5F">
      <w:pPr>
        <w:numPr>
          <w:ilvl w:val="0"/>
          <w:numId w:val="139"/>
        </w:numPr>
        <w:ind w:left="720" w:hanging="360"/>
      </w:pPr>
      <w:r w:rsidDel="00000000" w:rsidR="00000000" w:rsidRPr="00000000">
        <w:rPr>
          <w:rtl w:val="0"/>
        </w:rPr>
        <w:t xml:space="preserve">a process</w:t>
      </w:r>
    </w:p>
    <w:p w:rsidR="00000000" w:rsidDel="00000000" w:rsidP="00000000" w:rsidRDefault="00000000" w:rsidRPr="00000000" w14:paraId="00001C60">
      <w:pPr>
        <w:numPr>
          <w:ilvl w:val="0"/>
          <w:numId w:val="139"/>
        </w:numPr>
        <w:ind w:left="720" w:hanging="360"/>
      </w:pPr>
      <w:r w:rsidDel="00000000" w:rsidR="00000000" w:rsidRPr="00000000">
        <w:rPr>
          <w:rtl w:val="0"/>
        </w:rPr>
        <w:t xml:space="preserve">a short statement</w:t>
      </w:r>
    </w:p>
    <w:p w:rsidR="00000000" w:rsidDel="00000000" w:rsidP="00000000" w:rsidRDefault="00000000" w:rsidRPr="00000000" w14:paraId="00001C61">
      <w:pPr>
        <w:numPr>
          <w:ilvl w:val="0"/>
          <w:numId w:val="139"/>
        </w:numPr>
        <w:ind w:left="720" w:hanging="360"/>
      </w:pPr>
      <w:r w:rsidDel="00000000" w:rsidR="00000000" w:rsidRPr="00000000">
        <w:rPr>
          <w:rtl w:val="0"/>
        </w:rPr>
        <w:t xml:space="preserve">a framework</w:t>
      </w:r>
    </w:p>
    <w:p w:rsidR="00000000" w:rsidDel="00000000" w:rsidP="00000000" w:rsidRDefault="00000000" w:rsidRPr="00000000" w14:paraId="00001C62">
      <w:pPr>
        <w:numPr>
          <w:ilvl w:val="0"/>
          <w:numId w:val="139"/>
        </w:numPr>
        <w:ind w:left="720" w:hanging="360"/>
      </w:pPr>
      <w:r w:rsidDel="00000000" w:rsidR="00000000" w:rsidRPr="00000000">
        <w:rPr>
          <w:rtl w:val="0"/>
        </w:rPr>
        <w:t xml:space="preserve">a checklist</w:t>
      </w:r>
    </w:p>
    <w:p w:rsidR="00000000" w:rsidDel="00000000" w:rsidP="00000000" w:rsidRDefault="00000000" w:rsidRPr="00000000" w14:paraId="00001C63">
      <w:pPr>
        <w:numPr>
          <w:ilvl w:val="0"/>
          <w:numId w:val="139"/>
        </w:numPr>
        <w:ind w:left="720" w:hanging="360"/>
      </w:pPr>
      <w:r w:rsidDel="00000000" w:rsidR="00000000" w:rsidRPr="00000000">
        <w:rPr>
          <w:rtl w:val="0"/>
        </w:rPr>
        <w:t xml:space="preserve">an exercise prompt</w:t>
      </w:r>
    </w:p>
    <w:p w:rsidR="00000000" w:rsidDel="00000000" w:rsidP="00000000" w:rsidRDefault="00000000" w:rsidRPr="00000000" w14:paraId="00001C64">
      <w:pPr>
        <w:numPr>
          <w:ilvl w:val="0"/>
          <w:numId w:val="139"/>
        </w:numPr>
        <w:ind w:left="720" w:hanging="360"/>
      </w:pPr>
      <w:r w:rsidDel="00000000" w:rsidR="00000000" w:rsidRPr="00000000">
        <w:rPr>
          <w:rtl w:val="0"/>
        </w:rPr>
        <w:t xml:space="preserve">a demonstration setup</w:t>
      </w:r>
    </w:p>
    <w:p w:rsidR="00000000" w:rsidDel="00000000" w:rsidP="00000000" w:rsidRDefault="00000000" w:rsidRPr="00000000" w14:paraId="00001C65">
      <w:pPr>
        <w:numPr>
          <w:ilvl w:val="0"/>
          <w:numId w:val="139"/>
        </w:numPr>
        <w:ind w:left="720" w:hanging="360"/>
      </w:pPr>
      <w:r w:rsidDel="00000000" w:rsidR="00000000" w:rsidRPr="00000000">
        <w:rPr>
          <w:rtl w:val="0"/>
        </w:rPr>
        <w:t xml:space="preserve">a key takeaway</w:t>
      </w:r>
    </w:p>
    <w:p w:rsidR="00000000" w:rsidDel="00000000" w:rsidP="00000000" w:rsidRDefault="00000000" w:rsidRPr="00000000" w14:paraId="00001C66">
      <w:pPr>
        <w:rPr/>
      </w:pPr>
      <w:r w:rsidDel="00000000" w:rsidR="00000000" w:rsidRPr="00000000">
        <w:rPr>
          <w:rtl w:val="0"/>
        </w:rPr>
        <w:t xml:space="preserve">Slides should not routinely become pages of dense instructional prose.</w:t>
      </w:r>
    </w:p>
    <w:p w:rsidR="00000000" w:rsidDel="00000000" w:rsidP="00000000" w:rsidRDefault="00000000" w:rsidRPr="00000000" w14:paraId="00001C67">
      <w:pPr>
        <w:rPr/>
      </w:pPr>
      <w:r w:rsidDel="00000000" w:rsidR="00000000" w:rsidRPr="00000000">
        <w:rPr>
          <w:rtl w:val="0"/>
        </w:rPr>
        <w:t xml:space="preserve">The instructor is responsible for the explanation.</w:t>
      </w:r>
    </w:p>
    <w:p w:rsidR="00000000" w:rsidDel="00000000" w:rsidP="00000000" w:rsidRDefault="00000000" w:rsidRPr="00000000" w14:paraId="00001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9">
      <w:pPr>
        <w:pStyle w:val="Heading1"/>
        <w:rPr/>
      </w:pPr>
      <w:bookmarkStart w:colFirst="0" w:colLast="0" w:name="_pr6jnyop4pom" w:id="1602"/>
      <w:bookmarkEnd w:id="1602"/>
      <w:r w:rsidDel="00000000" w:rsidR="00000000" w:rsidRPr="00000000">
        <w:rPr>
          <w:rtl w:val="0"/>
        </w:rPr>
        <w:t xml:space="preserve">13. INSTRUCTOR SCRIPT STANDARD</w:t>
      </w:r>
    </w:p>
    <w:p w:rsidR="00000000" w:rsidDel="00000000" w:rsidP="00000000" w:rsidRDefault="00000000" w:rsidRPr="00000000" w14:paraId="00001C6A">
      <w:pPr>
        <w:rPr/>
      </w:pPr>
      <w:r w:rsidDel="00000000" w:rsidR="00000000" w:rsidRPr="00000000">
        <w:rPr>
          <w:rtl w:val="0"/>
        </w:rPr>
        <w:t xml:space="preserve">The instructor script must contain enough actual language to function as a presenter prompter.</w:t>
      </w:r>
    </w:p>
    <w:p w:rsidR="00000000" w:rsidDel="00000000" w:rsidP="00000000" w:rsidRDefault="00000000" w:rsidRPr="00000000" w14:paraId="00001C6B">
      <w:pPr>
        <w:rPr/>
      </w:pPr>
      <w:r w:rsidDel="00000000" w:rsidR="00000000" w:rsidRPr="00000000">
        <w:rPr>
          <w:rtl w:val="0"/>
        </w:rPr>
        <w:t xml:space="preserve">It must not consist merely of:</w:t>
      </w:r>
    </w:p>
    <w:p w:rsidR="00000000" w:rsidDel="00000000" w:rsidP="00000000" w:rsidRDefault="00000000" w:rsidRPr="00000000" w14:paraId="00001C6C">
      <w:pPr>
        <w:numPr>
          <w:ilvl w:val="0"/>
          <w:numId w:val="140"/>
        </w:numPr>
        <w:ind w:left="720" w:hanging="360"/>
      </w:pPr>
      <w:r w:rsidDel="00000000" w:rsidR="00000000" w:rsidRPr="00000000">
        <w:rPr>
          <w:rtl w:val="0"/>
        </w:rPr>
        <w:t xml:space="preserve">bullet points</w:t>
      </w:r>
    </w:p>
    <w:p w:rsidR="00000000" w:rsidDel="00000000" w:rsidP="00000000" w:rsidRDefault="00000000" w:rsidRPr="00000000" w14:paraId="00001C6D">
      <w:pPr>
        <w:numPr>
          <w:ilvl w:val="0"/>
          <w:numId w:val="140"/>
        </w:numPr>
        <w:ind w:left="720" w:hanging="360"/>
      </w:pPr>
      <w:r w:rsidDel="00000000" w:rsidR="00000000" w:rsidRPr="00000000">
        <w:rPr>
          <w:rtl w:val="0"/>
        </w:rPr>
        <w:t xml:space="preserve">keywords</w:t>
      </w:r>
    </w:p>
    <w:p w:rsidR="00000000" w:rsidDel="00000000" w:rsidP="00000000" w:rsidRDefault="00000000" w:rsidRPr="00000000" w14:paraId="00001C6E">
      <w:pPr>
        <w:numPr>
          <w:ilvl w:val="0"/>
          <w:numId w:val="140"/>
        </w:numPr>
        <w:ind w:left="720" w:hanging="360"/>
      </w:pPr>
      <w:r w:rsidDel="00000000" w:rsidR="00000000" w:rsidRPr="00000000">
        <w:rPr>
          <w:rtl w:val="0"/>
        </w:rPr>
        <w:t xml:space="preserve">topic reminders</w:t>
      </w:r>
    </w:p>
    <w:p w:rsidR="00000000" w:rsidDel="00000000" w:rsidP="00000000" w:rsidRDefault="00000000" w:rsidRPr="00000000" w14:paraId="00001C6F">
      <w:pPr>
        <w:numPr>
          <w:ilvl w:val="0"/>
          <w:numId w:val="140"/>
        </w:numPr>
        <w:ind w:left="720" w:hanging="360"/>
      </w:pPr>
      <w:r w:rsidDel="00000000" w:rsidR="00000000" w:rsidRPr="00000000">
        <w:rPr>
          <w:rtl w:val="0"/>
        </w:rPr>
        <w:t xml:space="preserve">vague notes such as “talk about lighting”</w:t>
      </w:r>
    </w:p>
    <w:p w:rsidR="00000000" w:rsidDel="00000000" w:rsidP="00000000" w:rsidRDefault="00000000" w:rsidRPr="00000000" w14:paraId="00001C70">
      <w:pPr>
        <w:rPr/>
      </w:pPr>
      <w:r w:rsidDel="00000000" w:rsidR="00000000" w:rsidRPr="00000000">
        <w:rPr>
          <w:rtl w:val="0"/>
        </w:rPr>
        <w:t xml:space="preserve">Instead, the instructor should be able to open the script during a live session and teach from it.</w:t>
      </w:r>
    </w:p>
    <w:p w:rsidR="00000000" w:rsidDel="00000000" w:rsidP="00000000" w:rsidRDefault="00000000" w:rsidRPr="00000000" w14:paraId="00001C71">
      <w:pPr>
        <w:rPr/>
      </w:pPr>
      <w:r w:rsidDel="00000000" w:rsidR="00000000" w:rsidRPr="00000000">
        <w:rPr>
          <w:rtl w:val="0"/>
        </w:rPr>
        <w:t xml:space="preserve">The script should include:</w:t>
      </w:r>
    </w:p>
    <w:p w:rsidR="00000000" w:rsidDel="00000000" w:rsidP="00000000" w:rsidRDefault="00000000" w:rsidRPr="00000000" w14:paraId="00001C72">
      <w:pPr>
        <w:numPr>
          <w:ilvl w:val="0"/>
          <w:numId w:val="230"/>
        </w:numPr>
        <w:ind w:left="720" w:hanging="360"/>
      </w:pPr>
      <w:r w:rsidDel="00000000" w:rsidR="00000000" w:rsidRPr="00000000">
        <w:rPr>
          <w:rtl w:val="0"/>
        </w:rPr>
        <w:t xml:space="preserve">actual teaching language</w:t>
      </w:r>
    </w:p>
    <w:p w:rsidR="00000000" w:rsidDel="00000000" w:rsidP="00000000" w:rsidRDefault="00000000" w:rsidRPr="00000000" w14:paraId="00001C73">
      <w:pPr>
        <w:numPr>
          <w:ilvl w:val="0"/>
          <w:numId w:val="230"/>
        </w:numPr>
        <w:ind w:left="720" w:hanging="360"/>
      </w:pPr>
      <w:r w:rsidDel="00000000" w:rsidR="00000000" w:rsidRPr="00000000">
        <w:rPr>
          <w:rtl w:val="0"/>
        </w:rPr>
        <w:t xml:space="preserve">explanations</w:t>
      </w:r>
    </w:p>
    <w:p w:rsidR="00000000" w:rsidDel="00000000" w:rsidP="00000000" w:rsidRDefault="00000000" w:rsidRPr="00000000" w14:paraId="00001C74">
      <w:pPr>
        <w:numPr>
          <w:ilvl w:val="0"/>
          <w:numId w:val="230"/>
        </w:numPr>
        <w:ind w:left="720" w:hanging="360"/>
      </w:pPr>
      <w:r w:rsidDel="00000000" w:rsidR="00000000" w:rsidRPr="00000000">
        <w:rPr>
          <w:rtl w:val="0"/>
        </w:rPr>
        <w:t xml:space="preserve">examples</w:t>
      </w:r>
    </w:p>
    <w:p w:rsidR="00000000" w:rsidDel="00000000" w:rsidP="00000000" w:rsidRDefault="00000000" w:rsidRPr="00000000" w14:paraId="00001C75">
      <w:pPr>
        <w:numPr>
          <w:ilvl w:val="0"/>
          <w:numId w:val="230"/>
        </w:numPr>
        <w:ind w:left="720" w:hanging="360"/>
      </w:pPr>
      <w:r w:rsidDel="00000000" w:rsidR="00000000" w:rsidRPr="00000000">
        <w:rPr>
          <w:rtl w:val="0"/>
        </w:rPr>
        <w:t xml:space="preserve">transitions</w:t>
      </w:r>
    </w:p>
    <w:p w:rsidR="00000000" w:rsidDel="00000000" w:rsidP="00000000" w:rsidRDefault="00000000" w:rsidRPr="00000000" w14:paraId="00001C76">
      <w:pPr>
        <w:numPr>
          <w:ilvl w:val="0"/>
          <w:numId w:val="230"/>
        </w:numPr>
        <w:ind w:left="720" w:hanging="360"/>
      </w:pPr>
      <w:r w:rsidDel="00000000" w:rsidR="00000000" w:rsidRPr="00000000">
        <w:rPr>
          <w:rtl w:val="0"/>
        </w:rPr>
        <w:t xml:space="preserve">questions</w:t>
      </w:r>
    </w:p>
    <w:p w:rsidR="00000000" w:rsidDel="00000000" w:rsidP="00000000" w:rsidRDefault="00000000" w:rsidRPr="00000000" w14:paraId="00001C77">
      <w:pPr>
        <w:numPr>
          <w:ilvl w:val="0"/>
          <w:numId w:val="230"/>
        </w:numPr>
        <w:ind w:left="720" w:hanging="360"/>
      </w:pPr>
      <w:r w:rsidDel="00000000" w:rsidR="00000000" w:rsidRPr="00000000">
        <w:rPr>
          <w:rtl w:val="0"/>
        </w:rPr>
        <w:t xml:space="preserve">demonstrations</w:t>
      </w:r>
    </w:p>
    <w:p w:rsidR="00000000" w:rsidDel="00000000" w:rsidP="00000000" w:rsidRDefault="00000000" w:rsidRPr="00000000" w14:paraId="00001C78">
      <w:pPr>
        <w:numPr>
          <w:ilvl w:val="0"/>
          <w:numId w:val="230"/>
        </w:numPr>
        <w:ind w:left="720" w:hanging="360"/>
      </w:pPr>
      <w:r w:rsidDel="00000000" w:rsidR="00000000" w:rsidRPr="00000000">
        <w:rPr>
          <w:rtl w:val="0"/>
        </w:rPr>
        <w:t xml:space="preserve">exercise instructions</w:t>
      </w:r>
    </w:p>
    <w:p w:rsidR="00000000" w:rsidDel="00000000" w:rsidP="00000000" w:rsidRDefault="00000000" w:rsidRPr="00000000" w14:paraId="00001C79">
      <w:pPr>
        <w:numPr>
          <w:ilvl w:val="0"/>
          <w:numId w:val="230"/>
        </w:numPr>
        <w:ind w:left="720" w:hanging="360"/>
      </w:pPr>
      <w:r w:rsidDel="00000000" w:rsidR="00000000" w:rsidRPr="00000000">
        <w:rPr>
          <w:rtl w:val="0"/>
        </w:rPr>
        <w:t xml:space="preserve">timing guidance</w:t>
      </w:r>
    </w:p>
    <w:p w:rsidR="00000000" w:rsidDel="00000000" w:rsidP="00000000" w:rsidRDefault="00000000" w:rsidRPr="00000000" w14:paraId="00001C7A">
      <w:pPr>
        <w:numPr>
          <w:ilvl w:val="0"/>
          <w:numId w:val="230"/>
        </w:numPr>
        <w:ind w:left="720" w:hanging="360"/>
      </w:pPr>
      <w:r w:rsidDel="00000000" w:rsidR="00000000" w:rsidRPr="00000000">
        <w:rPr>
          <w:rtl w:val="0"/>
        </w:rPr>
        <w:t xml:space="preserve">reminders where necessary</w:t>
      </w:r>
    </w:p>
    <w:p w:rsidR="00000000" w:rsidDel="00000000" w:rsidP="00000000" w:rsidRDefault="00000000" w:rsidRPr="00000000" w14:paraId="00001C7B">
      <w:pPr>
        <w:rPr/>
      </w:pPr>
      <w:r w:rsidDel="00000000" w:rsidR="00000000" w:rsidRPr="00000000">
        <w:rPr>
          <w:rtl w:val="0"/>
        </w:rPr>
        <w:t xml:space="preserve">The instructor may naturally deviate from the script during live discussion.</w:t>
      </w:r>
    </w:p>
    <w:p w:rsidR="00000000" w:rsidDel="00000000" w:rsidP="00000000" w:rsidRDefault="00000000" w:rsidRPr="00000000" w14:paraId="00001C7C">
      <w:pPr>
        <w:rPr/>
      </w:pPr>
      <w:r w:rsidDel="00000000" w:rsidR="00000000" w:rsidRPr="00000000">
        <w:rPr>
          <w:rtl w:val="0"/>
        </w:rPr>
        <w:t xml:space="preserve">The script is the controlled baseline, not a prison.</w:t>
      </w:r>
    </w:p>
    <w:p w:rsidR="00000000" w:rsidDel="00000000" w:rsidP="00000000" w:rsidRDefault="00000000" w:rsidRPr="00000000" w14:paraId="00001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E">
      <w:pPr>
        <w:pStyle w:val="Heading1"/>
        <w:rPr/>
      </w:pPr>
      <w:bookmarkStart w:colFirst="0" w:colLast="0" w:name="_ga678c6jnc76" w:id="1603"/>
      <w:bookmarkEnd w:id="1603"/>
      <w:r w:rsidDel="00000000" w:rsidR="00000000" w:rsidRPr="00000000">
        <w:rPr>
          <w:rtl w:val="0"/>
        </w:rPr>
        <w:t xml:space="preserve">14. STUDENT WORKBOOK STANDARD</w:t>
      </w:r>
    </w:p>
    <w:p w:rsidR="00000000" w:rsidDel="00000000" w:rsidP="00000000" w:rsidRDefault="00000000" w:rsidRPr="00000000" w14:paraId="00001C7F">
      <w:pPr>
        <w:rPr/>
      </w:pPr>
      <w:r w:rsidDel="00000000" w:rsidR="00000000" w:rsidRPr="00000000">
        <w:rPr>
          <w:rtl w:val="0"/>
        </w:rPr>
        <w:t xml:space="preserve">Every workbook section must have a reason for existing.</w:t>
      </w:r>
    </w:p>
    <w:p w:rsidR="00000000" w:rsidDel="00000000" w:rsidP="00000000" w:rsidRDefault="00000000" w:rsidRPr="00000000" w14:paraId="00001C80">
      <w:pPr>
        <w:rPr/>
      </w:pPr>
      <w:r w:rsidDel="00000000" w:rsidR="00000000" w:rsidRPr="00000000">
        <w:rPr>
          <w:rtl w:val="0"/>
        </w:rPr>
        <w:t xml:space="preserve">Workbook material should allow participants to actively construct something useful.</w:t>
      </w:r>
    </w:p>
    <w:p w:rsidR="00000000" w:rsidDel="00000000" w:rsidP="00000000" w:rsidRDefault="00000000" w:rsidRPr="00000000" w14:paraId="00001C81">
      <w:pPr>
        <w:rPr/>
      </w:pPr>
      <w:r w:rsidDel="00000000" w:rsidR="00000000" w:rsidRPr="00000000">
        <w:rPr>
          <w:rtl w:val="0"/>
        </w:rPr>
        <w:t xml:space="preserve">Examples include:</w:t>
      </w:r>
    </w:p>
    <w:p w:rsidR="00000000" w:rsidDel="00000000" w:rsidP="00000000" w:rsidRDefault="00000000" w:rsidRPr="00000000" w14:paraId="00001C82">
      <w:pPr>
        <w:numPr>
          <w:ilvl w:val="0"/>
          <w:numId w:val="44"/>
        </w:numPr>
        <w:ind w:left="720" w:hanging="360"/>
      </w:pPr>
      <w:r w:rsidDel="00000000" w:rsidR="00000000" w:rsidRPr="00000000">
        <w:rPr>
          <w:rtl w:val="0"/>
        </w:rPr>
        <w:t xml:space="preserve">identifying their audience</w:t>
      </w:r>
    </w:p>
    <w:p w:rsidR="00000000" w:rsidDel="00000000" w:rsidP="00000000" w:rsidRDefault="00000000" w:rsidRPr="00000000" w14:paraId="00001C83">
      <w:pPr>
        <w:numPr>
          <w:ilvl w:val="0"/>
          <w:numId w:val="44"/>
        </w:numPr>
        <w:ind w:left="720" w:hanging="360"/>
      </w:pPr>
      <w:r w:rsidDel="00000000" w:rsidR="00000000" w:rsidRPr="00000000">
        <w:rPr>
          <w:rtl w:val="0"/>
        </w:rPr>
        <w:t xml:space="preserve">defining their message</w:t>
      </w:r>
    </w:p>
    <w:p w:rsidR="00000000" w:rsidDel="00000000" w:rsidP="00000000" w:rsidRDefault="00000000" w:rsidRPr="00000000" w14:paraId="00001C84">
      <w:pPr>
        <w:numPr>
          <w:ilvl w:val="0"/>
          <w:numId w:val="44"/>
        </w:numPr>
        <w:ind w:left="720" w:hanging="360"/>
      </w:pPr>
      <w:r w:rsidDel="00000000" w:rsidR="00000000" w:rsidRPr="00000000">
        <w:rPr>
          <w:rtl w:val="0"/>
        </w:rPr>
        <w:t xml:space="preserve">selecting equipment</w:t>
      </w:r>
    </w:p>
    <w:p w:rsidR="00000000" w:rsidDel="00000000" w:rsidP="00000000" w:rsidRDefault="00000000" w:rsidRPr="00000000" w14:paraId="00001C85">
      <w:pPr>
        <w:numPr>
          <w:ilvl w:val="0"/>
          <w:numId w:val="44"/>
        </w:numPr>
        <w:ind w:left="720" w:hanging="360"/>
      </w:pPr>
      <w:r w:rsidDel="00000000" w:rsidR="00000000" w:rsidRPr="00000000">
        <w:rPr>
          <w:rtl w:val="0"/>
        </w:rPr>
        <w:t xml:space="preserve">designing a recording environment</w:t>
      </w:r>
    </w:p>
    <w:p w:rsidR="00000000" w:rsidDel="00000000" w:rsidP="00000000" w:rsidRDefault="00000000" w:rsidRPr="00000000" w14:paraId="00001C86">
      <w:pPr>
        <w:numPr>
          <w:ilvl w:val="0"/>
          <w:numId w:val="44"/>
        </w:numPr>
        <w:ind w:left="720" w:hanging="360"/>
      </w:pPr>
      <w:r w:rsidDel="00000000" w:rsidR="00000000" w:rsidRPr="00000000">
        <w:rPr>
          <w:rtl w:val="0"/>
        </w:rPr>
        <w:t xml:space="preserve">establishing a content workflow</w:t>
      </w:r>
    </w:p>
    <w:p w:rsidR="00000000" w:rsidDel="00000000" w:rsidP="00000000" w:rsidRDefault="00000000" w:rsidRPr="00000000" w14:paraId="00001C87">
      <w:pPr>
        <w:numPr>
          <w:ilvl w:val="0"/>
          <w:numId w:val="44"/>
        </w:numPr>
        <w:ind w:left="720" w:hanging="360"/>
      </w:pPr>
      <w:r w:rsidDel="00000000" w:rsidR="00000000" w:rsidRPr="00000000">
        <w:rPr>
          <w:rtl w:val="0"/>
        </w:rPr>
        <w:t xml:space="preserve">writing a script</w:t>
      </w:r>
    </w:p>
    <w:p w:rsidR="00000000" w:rsidDel="00000000" w:rsidP="00000000" w:rsidRDefault="00000000" w:rsidRPr="00000000" w14:paraId="00001C88">
      <w:pPr>
        <w:numPr>
          <w:ilvl w:val="0"/>
          <w:numId w:val="44"/>
        </w:numPr>
        <w:ind w:left="720" w:hanging="360"/>
      </w:pPr>
      <w:r w:rsidDel="00000000" w:rsidR="00000000" w:rsidRPr="00000000">
        <w:rPr>
          <w:rtl w:val="0"/>
        </w:rPr>
        <w:t xml:space="preserve">evaluating a recording</w:t>
      </w:r>
    </w:p>
    <w:p w:rsidR="00000000" w:rsidDel="00000000" w:rsidP="00000000" w:rsidRDefault="00000000" w:rsidRPr="00000000" w14:paraId="00001C89">
      <w:pPr>
        <w:numPr>
          <w:ilvl w:val="0"/>
          <w:numId w:val="44"/>
        </w:numPr>
        <w:ind w:left="720" w:hanging="360"/>
      </w:pPr>
      <w:r w:rsidDel="00000000" w:rsidR="00000000" w:rsidRPr="00000000">
        <w:rPr>
          <w:rtl w:val="0"/>
        </w:rPr>
        <w:t xml:space="preserve">planning a content series</w:t>
      </w:r>
    </w:p>
    <w:p w:rsidR="00000000" w:rsidDel="00000000" w:rsidP="00000000" w:rsidRDefault="00000000" w:rsidRPr="00000000" w14:paraId="00001C8A">
      <w:pPr>
        <w:numPr>
          <w:ilvl w:val="0"/>
          <w:numId w:val="44"/>
        </w:numPr>
        <w:ind w:left="720" w:hanging="360"/>
      </w:pPr>
      <w:r w:rsidDel="00000000" w:rsidR="00000000" w:rsidRPr="00000000">
        <w:rPr>
          <w:rtl w:val="0"/>
        </w:rPr>
        <w:t xml:space="preserve">developing a repurposing workflow</w:t>
      </w:r>
    </w:p>
    <w:p w:rsidR="00000000" w:rsidDel="00000000" w:rsidP="00000000" w:rsidRDefault="00000000" w:rsidRPr="00000000" w14:paraId="00001C8B">
      <w:pPr>
        <w:numPr>
          <w:ilvl w:val="0"/>
          <w:numId w:val="44"/>
        </w:numPr>
        <w:ind w:left="720" w:hanging="360"/>
      </w:pPr>
      <w:r w:rsidDel="00000000" w:rsidR="00000000" w:rsidRPr="00000000">
        <w:rPr>
          <w:rtl w:val="0"/>
        </w:rPr>
        <w:t xml:space="preserve">creating an AI-assisted workflow</w:t>
      </w:r>
    </w:p>
    <w:p w:rsidR="00000000" w:rsidDel="00000000" w:rsidP="00000000" w:rsidRDefault="00000000" w:rsidRPr="00000000" w14:paraId="00001C8C">
      <w:pPr>
        <w:rPr/>
      </w:pPr>
      <w:r w:rsidDel="00000000" w:rsidR="00000000" w:rsidRPr="00000000">
        <w:rPr>
          <w:rtl w:val="0"/>
        </w:rPr>
        <w:t xml:space="preserve">The workbook should not simply repeat the slide deck.</w:t>
      </w:r>
    </w:p>
    <w:p w:rsidR="00000000" w:rsidDel="00000000" w:rsidP="00000000" w:rsidRDefault="00000000" w:rsidRPr="00000000" w14:paraId="00001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E">
      <w:pPr>
        <w:pStyle w:val="Heading1"/>
        <w:rPr/>
      </w:pPr>
      <w:bookmarkStart w:colFirst="0" w:colLast="0" w:name="_jn9wzh8vp97x" w:id="1604"/>
      <w:bookmarkEnd w:id="1604"/>
      <w:r w:rsidDel="00000000" w:rsidR="00000000" w:rsidRPr="00000000">
        <w:rPr>
          <w:rtl w:val="0"/>
        </w:rPr>
        <w:t xml:space="preserve">15. PRACTICAL MEDIA STANDARD</w:t>
      </w:r>
    </w:p>
    <w:p w:rsidR="00000000" w:rsidDel="00000000" w:rsidP="00000000" w:rsidRDefault="00000000" w:rsidRPr="00000000" w14:paraId="00001C8F">
      <w:pPr>
        <w:rPr/>
      </w:pPr>
      <w:r w:rsidDel="00000000" w:rsidR="00000000" w:rsidRPr="00000000">
        <w:rPr>
          <w:rtl w:val="0"/>
        </w:rPr>
        <w:t xml:space="preserve">CAMERA must remain grounded in practical media production.</w:t>
      </w:r>
    </w:p>
    <w:p w:rsidR="00000000" w:rsidDel="00000000" w:rsidP="00000000" w:rsidRDefault="00000000" w:rsidRPr="00000000" w14:paraId="00001C90">
      <w:pPr>
        <w:rPr/>
      </w:pPr>
      <w:r w:rsidDel="00000000" w:rsidR="00000000" w:rsidRPr="00000000">
        <w:rPr>
          <w:rtl w:val="0"/>
        </w:rPr>
        <w:t xml:space="preserve">The course should teach participants how to make sensible decisions at different levels of resources.</w:t>
      </w:r>
    </w:p>
    <w:p w:rsidR="00000000" w:rsidDel="00000000" w:rsidP="00000000" w:rsidRDefault="00000000" w:rsidRPr="00000000" w14:paraId="00001C91">
      <w:pPr>
        <w:rPr/>
      </w:pPr>
      <w:r w:rsidDel="00000000" w:rsidR="00000000" w:rsidRPr="00000000">
        <w:rPr>
          <w:rtl w:val="0"/>
        </w:rPr>
        <w:t xml:space="preserve">The system must accommodate:</w:t>
      </w:r>
    </w:p>
    <w:p w:rsidR="00000000" w:rsidDel="00000000" w:rsidP="00000000" w:rsidRDefault="00000000" w:rsidRPr="00000000" w14:paraId="00001C92">
      <w:pPr>
        <w:pStyle w:val="Heading3"/>
        <w:rPr/>
      </w:pPr>
      <w:bookmarkStart w:colFirst="0" w:colLast="0" w:name="_hipwpog32vrf" w:id="1605"/>
      <w:bookmarkEnd w:id="1605"/>
      <w:r w:rsidDel="00000000" w:rsidR="00000000" w:rsidRPr="00000000">
        <w:rPr>
          <w:rtl w:val="0"/>
        </w:rPr>
        <w:t xml:space="preserve">Level 1 — Start With What You Have</w:t>
      </w:r>
    </w:p>
    <w:p w:rsidR="00000000" w:rsidDel="00000000" w:rsidP="00000000" w:rsidRDefault="00000000" w:rsidRPr="00000000" w14:paraId="00001C93">
      <w:pPr>
        <w:rPr/>
      </w:pPr>
      <w:r w:rsidDel="00000000" w:rsidR="00000000" w:rsidRPr="00000000">
        <w:rPr>
          <w:rtl w:val="0"/>
        </w:rPr>
        <w:t xml:space="preserve">For example:</w:t>
      </w:r>
    </w:p>
    <w:p w:rsidR="00000000" w:rsidDel="00000000" w:rsidP="00000000" w:rsidRDefault="00000000" w:rsidRPr="00000000" w14:paraId="00001C94">
      <w:pPr>
        <w:numPr>
          <w:ilvl w:val="0"/>
          <w:numId w:val="23"/>
        </w:numPr>
        <w:ind w:left="720" w:hanging="360"/>
      </w:pPr>
      <w:r w:rsidDel="00000000" w:rsidR="00000000" w:rsidRPr="00000000">
        <w:rPr>
          <w:rtl w:val="0"/>
        </w:rPr>
        <w:t xml:space="preserve">existing smartphone</w:t>
      </w:r>
    </w:p>
    <w:p w:rsidR="00000000" w:rsidDel="00000000" w:rsidP="00000000" w:rsidRDefault="00000000" w:rsidRPr="00000000" w14:paraId="00001C95">
      <w:pPr>
        <w:numPr>
          <w:ilvl w:val="0"/>
          <w:numId w:val="23"/>
        </w:numPr>
        <w:ind w:left="720" w:hanging="360"/>
      </w:pPr>
      <w:r w:rsidDel="00000000" w:rsidR="00000000" w:rsidRPr="00000000">
        <w:rPr>
          <w:rtl w:val="0"/>
        </w:rPr>
        <w:t xml:space="preserve">existing computer</w:t>
      </w:r>
    </w:p>
    <w:p w:rsidR="00000000" w:rsidDel="00000000" w:rsidP="00000000" w:rsidRDefault="00000000" w:rsidRPr="00000000" w14:paraId="00001C96">
      <w:pPr>
        <w:numPr>
          <w:ilvl w:val="0"/>
          <w:numId w:val="23"/>
        </w:numPr>
        <w:ind w:left="720" w:hanging="360"/>
      </w:pPr>
      <w:r w:rsidDel="00000000" w:rsidR="00000000" w:rsidRPr="00000000">
        <w:rPr>
          <w:rtl w:val="0"/>
        </w:rPr>
        <w:t xml:space="preserve">natural light</w:t>
      </w:r>
    </w:p>
    <w:p w:rsidR="00000000" w:rsidDel="00000000" w:rsidP="00000000" w:rsidRDefault="00000000" w:rsidRPr="00000000" w14:paraId="00001C97">
      <w:pPr>
        <w:numPr>
          <w:ilvl w:val="0"/>
          <w:numId w:val="23"/>
        </w:numPr>
        <w:ind w:left="720" w:hanging="360"/>
      </w:pPr>
      <w:r w:rsidDel="00000000" w:rsidR="00000000" w:rsidRPr="00000000">
        <w:rPr>
          <w:rtl w:val="0"/>
        </w:rPr>
        <w:t xml:space="preserve">basic room</w:t>
      </w:r>
    </w:p>
    <w:p w:rsidR="00000000" w:rsidDel="00000000" w:rsidP="00000000" w:rsidRDefault="00000000" w:rsidRPr="00000000" w14:paraId="00001C98">
      <w:pPr>
        <w:numPr>
          <w:ilvl w:val="0"/>
          <w:numId w:val="23"/>
        </w:numPr>
        <w:ind w:left="720" w:hanging="360"/>
      </w:pPr>
      <w:r w:rsidDel="00000000" w:rsidR="00000000" w:rsidRPr="00000000">
        <w:rPr>
          <w:rtl w:val="0"/>
        </w:rPr>
        <w:t xml:space="preserve">simple free software</w:t>
      </w:r>
    </w:p>
    <w:p w:rsidR="00000000" w:rsidDel="00000000" w:rsidP="00000000" w:rsidRDefault="00000000" w:rsidRPr="00000000" w14:paraId="00001C99">
      <w:pPr>
        <w:pStyle w:val="Heading3"/>
        <w:rPr/>
      </w:pPr>
      <w:bookmarkStart w:colFirst="0" w:colLast="0" w:name="_oce8pniae99" w:id="1606"/>
      <w:bookmarkEnd w:id="1606"/>
      <w:r w:rsidDel="00000000" w:rsidR="00000000" w:rsidRPr="00000000">
        <w:rPr>
          <w:rtl w:val="0"/>
        </w:rPr>
        <w:t xml:space="preserve">Level 2 — Improve the Weakest Link</w:t>
      </w:r>
    </w:p>
    <w:p w:rsidR="00000000" w:rsidDel="00000000" w:rsidP="00000000" w:rsidRDefault="00000000" w:rsidRPr="00000000" w14:paraId="00001C9A">
      <w:pPr>
        <w:rPr/>
      </w:pPr>
      <w:r w:rsidDel="00000000" w:rsidR="00000000" w:rsidRPr="00000000">
        <w:rPr>
          <w:rtl w:val="0"/>
        </w:rPr>
        <w:t xml:space="preserve">Participants learn to identify whether the limiting factor is:</w:t>
      </w:r>
    </w:p>
    <w:p w:rsidR="00000000" w:rsidDel="00000000" w:rsidP="00000000" w:rsidRDefault="00000000" w:rsidRPr="00000000" w14:paraId="00001C9B">
      <w:pPr>
        <w:numPr>
          <w:ilvl w:val="0"/>
          <w:numId w:val="22"/>
        </w:numPr>
        <w:ind w:left="720" w:hanging="360"/>
      </w:pPr>
      <w:r w:rsidDel="00000000" w:rsidR="00000000" w:rsidRPr="00000000">
        <w:rPr>
          <w:rtl w:val="0"/>
        </w:rPr>
        <w:t xml:space="preserve">audio</w:t>
      </w:r>
    </w:p>
    <w:p w:rsidR="00000000" w:rsidDel="00000000" w:rsidP="00000000" w:rsidRDefault="00000000" w:rsidRPr="00000000" w14:paraId="00001C9C">
      <w:pPr>
        <w:numPr>
          <w:ilvl w:val="0"/>
          <w:numId w:val="22"/>
        </w:numPr>
        <w:ind w:left="720" w:hanging="360"/>
      </w:pPr>
      <w:r w:rsidDel="00000000" w:rsidR="00000000" w:rsidRPr="00000000">
        <w:rPr>
          <w:rtl w:val="0"/>
        </w:rPr>
        <w:t xml:space="preserve">lighting</w:t>
      </w:r>
    </w:p>
    <w:p w:rsidR="00000000" w:rsidDel="00000000" w:rsidP="00000000" w:rsidRDefault="00000000" w:rsidRPr="00000000" w14:paraId="00001C9D">
      <w:pPr>
        <w:numPr>
          <w:ilvl w:val="0"/>
          <w:numId w:val="22"/>
        </w:numPr>
        <w:ind w:left="720" w:hanging="360"/>
      </w:pPr>
      <w:r w:rsidDel="00000000" w:rsidR="00000000" w:rsidRPr="00000000">
        <w:rPr>
          <w:rtl w:val="0"/>
        </w:rPr>
        <w:t xml:space="preserve">framing</w:t>
      </w:r>
    </w:p>
    <w:p w:rsidR="00000000" w:rsidDel="00000000" w:rsidP="00000000" w:rsidRDefault="00000000" w:rsidRPr="00000000" w14:paraId="00001C9E">
      <w:pPr>
        <w:numPr>
          <w:ilvl w:val="0"/>
          <w:numId w:val="22"/>
        </w:numPr>
        <w:ind w:left="720" w:hanging="360"/>
      </w:pPr>
      <w:r w:rsidDel="00000000" w:rsidR="00000000" w:rsidRPr="00000000">
        <w:rPr>
          <w:rtl w:val="0"/>
        </w:rPr>
        <w:t xml:space="preserve">environment</w:t>
      </w:r>
    </w:p>
    <w:p w:rsidR="00000000" w:rsidDel="00000000" w:rsidP="00000000" w:rsidRDefault="00000000" w:rsidRPr="00000000" w14:paraId="00001C9F">
      <w:pPr>
        <w:numPr>
          <w:ilvl w:val="0"/>
          <w:numId w:val="22"/>
        </w:numPr>
        <w:ind w:left="720" w:hanging="360"/>
      </w:pPr>
      <w:r w:rsidDel="00000000" w:rsidR="00000000" w:rsidRPr="00000000">
        <w:rPr>
          <w:rtl w:val="0"/>
        </w:rPr>
        <w:t xml:space="preserve">camera</w:t>
      </w:r>
    </w:p>
    <w:p w:rsidR="00000000" w:rsidDel="00000000" w:rsidP="00000000" w:rsidRDefault="00000000" w:rsidRPr="00000000" w14:paraId="00001CA0">
      <w:pPr>
        <w:numPr>
          <w:ilvl w:val="0"/>
          <w:numId w:val="22"/>
        </w:numPr>
        <w:ind w:left="720" w:hanging="360"/>
      </w:pPr>
      <w:r w:rsidDel="00000000" w:rsidR="00000000" w:rsidRPr="00000000">
        <w:rPr>
          <w:rtl w:val="0"/>
        </w:rPr>
        <w:t xml:space="preserve">editing</w:t>
      </w:r>
    </w:p>
    <w:p w:rsidR="00000000" w:rsidDel="00000000" w:rsidP="00000000" w:rsidRDefault="00000000" w:rsidRPr="00000000" w14:paraId="00001CA1">
      <w:pPr>
        <w:numPr>
          <w:ilvl w:val="0"/>
          <w:numId w:val="22"/>
        </w:numPr>
        <w:ind w:left="720" w:hanging="360"/>
      </w:pPr>
      <w:r w:rsidDel="00000000" w:rsidR="00000000" w:rsidRPr="00000000">
        <w:rPr>
          <w:rtl w:val="0"/>
        </w:rPr>
        <w:t xml:space="preserve">presentation</w:t>
      </w:r>
    </w:p>
    <w:p w:rsidR="00000000" w:rsidDel="00000000" w:rsidP="00000000" w:rsidRDefault="00000000" w:rsidRPr="00000000" w14:paraId="00001CA2">
      <w:pPr>
        <w:numPr>
          <w:ilvl w:val="0"/>
          <w:numId w:val="22"/>
        </w:numPr>
        <w:ind w:left="720" w:hanging="360"/>
      </w:pPr>
      <w:r w:rsidDel="00000000" w:rsidR="00000000" w:rsidRPr="00000000">
        <w:rPr>
          <w:rtl w:val="0"/>
        </w:rPr>
        <w:t xml:space="preserve">message</w:t>
      </w:r>
    </w:p>
    <w:p w:rsidR="00000000" w:rsidDel="00000000" w:rsidP="00000000" w:rsidRDefault="00000000" w:rsidRPr="00000000" w14:paraId="00001CA3">
      <w:pPr>
        <w:rPr/>
      </w:pPr>
      <w:r w:rsidDel="00000000" w:rsidR="00000000" w:rsidRPr="00000000">
        <w:rPr>
          <w:rtl w:val="0"/>
        </w:rPr>
        <w:t xml:space="preserve">before spending money.</w:t>
      </w:r>
    </w:p>
    <w:p w:rsidR="00000000" w:rsidDel="00000000" w:rsidP="00000000" w:rsidRDefault="00000000" w:rsidRPr="00000000" w14:paraId="00001CA4">
      <w:pPr>
        <w:pStyle w:val="Heading3"/>
        <w:rPr/>
      </w:pPr>
      <w:bookmarkStart w:colFirst="0" w:colLast="0" w:name="_7dxi6ahzbntc" w:id="1607"/>
      <w:bookmarkEnd w:id="1607"/>
      <w:r w:rsidDel="00000000" w:rsidR="00000000" w:rsidRPr="00000000">
        <w:rPr>
          <w:rtl w:val="0"/>
        </w:rPr>
        <w:t xml:space="preserve">Level 3 — Purposeful Upgrade</w:t>
      </w:r>
    </w:p>
    <w:p w:rsidR="00000000" w:rsidDel="00000000" w:rsidP="00000000" w:rsidRDefault="00000000" w:rsidRPr="00000000" w14:paraId="00001CA5">
      <w:pPr>
        <w:rPr/>
      </w:pPr>
      <w:r w:rsidDel="00000000" w:rsidR="00000000" w:rsidRPr="00000000">
        <w:rPr>
          <w:rtl w:val="0"/>
        </w:rPr>
        <w:t xml:space="preserve">Participants learn when additional equipment or software actually produces a meaningful improvement.</w:t>
      </w:r>
    </w:p>
    <w:p w:rsidR="00000000" w:rsidDel="00000000" w:rsidP="00000000" w:rsidRDefault="00000000" w:rsidRPr="00000000" w14:paraId="00001CA6">
      <w:pPr>
        <w:pStyle w:val="Heading3"/>
        <w:rPr/>
      </w:pPr>
      <w:bookmarkStart w:colFirst="0" w:colLast="0" w:name="_pc6675w15uq" w:id="1608"/>
      <w:bookmarkEnd w:id="1608"/>
      <w:r w:rsidDel="00000000" w:rsidR="00000000" w:rsidRPr="00000000">
        <w:rPr>
          <w:rtl w:val="0"/>
        </w:rPr>
        <w:t xml:space="preserve">Level 4 — Professional / Advanced Setup</w:t>
      </w:r>
    </w:p>
    <w:p w:rsidR="00000000" w:rsidDel="00000000" w:rsidP="00000000" w:rsidRDefault="00000000" w:rsidRPr="00000000" w14:paraId="00001CA7">
      <w:pPr>
        <w:rPr/>
      </w:pPr>
      <w:r w:rsidDel="00000000" w:rsidR="00000000" w:rsidRPr="00000000">
        <w:rPr>
          <w:rtl w:val="0"/>
        </w:rPr>
        <w:t xml:space="preserve">Participants who require higher production capability can be taught how to build toward it.</w:t>
      </w:r>
    </w:p>
    <w:p w:rsidR="00000000" w:rsidDel="00000000" w:rsidP="00000000" w:rsidRDefault="00000000" w:rsidRPr="00000000" w14:paraId="00001CA8">
      <w:pPr>
        <w:rPr/>
      </w:pPr>
      <w:r w:rsidDel="00000000" w:rsidR="00000000" w:rsidRPr="00000000">
        <w:rPr>
          <w:rtl w:val="0"/>
        </w:rPr>
        <w:t xml:space="preserve">The course must not imply that expensive equipment automatically produces authoritative content.</w:t>
      </w:r>
    </w:p>
    <w:p w:rsidR="00000000" w:rsidDel="00000000" w:rsidP="00000000" w:rsidRDefault="00000000" w:rsidRPr="00000000" w14:paraId="00001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A">
      <w:pPr>
        <w:pStyle w:val="Heading1"/>
        <w:rPr/>
      </w:pPr>
      <w:bookmarkStart w:colFirst="0" w:colLast="0" w:name="_jx17wvi4g8wy" w:id="1609"/>
      <w:bookmarkEnd w:id="1609"/>
      <w:r w:rsidDel="00000000" w:rsidR="00000000" w:rsidRPr="00000000">
        <w:rPr>
          <w:rtl w:val="0"/>
        </w:rPr>
        <w:t xml:space="preserve">16. GEAR RECOMMENDATION GOVERNANCE</w:t>
      </w:r>
    </w:p>
    <w:p w:rsidR="00000000" w:rsidDel="00000000" w:rsidP="00000000" w:rsidRDefault="00000000" w:rsidRPr="00000000" w14:paraId="00001CAB">
      <w:pPr>
        <w:rPr/>
      </w:pPr>
      <w:r w:rsidDel="00000000" w:rsidR="00000000" w:rsidRPr="00000000">
        <w:rPr>
          <w:rtl w:val="0"/>
        </w:rPr>
        <w:t xml:space="preserve">Gear recommendations must be organized by use case and budget, not by an arbitrary list of products.</w:t>
      </w:r>
    </w:p>
    <w:p w:rsidR="00000000" w:rsidDel="00000000" w:rsidP="00000000" w:rsidRDefault="00000000" w:rsidRPr="00000000" w14:paraId="00001CAC">
      <w:pPr>
        <w:rPr/>
      </w:pPr>
      <w:r w:rsidDel="00000000" w:rsidR="00000000" w:rsidRPr="00000000">
        <w:rPr>
          <w:rtl w:val="0"/>
        </w:rPr>
        <w:t xml:space="preserve">The curriculum should distinguish between:</w:t>
      </w:r>
    </w:p>
    <w:p w:rsidR="00000000" w:rsidDel="00000000" w:rsidP="00000000" w:rsidRDefault="00000000" w:rsidRPr="00000000" w14:paraId="00001CAD">
      <w:pPr>
        <w:numPr>
          <w:ilvl w:val="0"/>
          <w:numId w:val="162"/>
        </w:numPr>
        <w:ind w:left="720" w:hanging="360"/>
      </w:pPr>
      <w:r w:rsidDel="00000000" w:rsidR="00000000" w:rsidRPr="00000000">
        <w:rPr>
          <w:rtl w:val="0"/>
        </w:rPr>
        <w:t xml:space="preserve">required</w:t>
      </w:r>
    </w:p>
    <w:p w:rsidR="00000000" w:rsidDel="00000000" w:rsidP="00000000" w:rsidRDefault="00000000" w:rsidRPr="00000000" w14:paraId="00001CAE">
      <w:pPr>
        <w:numPr>
          <w:ilvl w:val="0"/>
          <w:numId w:val="162"/>
        </w:numPr>
        <w:ind w:left="720" w:hanging="360"/>
      </w:pPr>
      <w:r w:rsidDel="00000000" w:rsidR="00000000" w:rsidRPr="00000000">
        <w:rPr>
          <w:rtl w:val="0"/>
        </w:rPr>
        <w:t xml:space="preserve">recommended</w:t>
      </w:r>
    </w:p>
    <w:p w:rsidR="00000000" w:rsidDel="00000000" w:rsidP="00000000" w:rsidRDefault="00000000" w:rsidRPr="00000000" w14:paraId="00001CAF">
      <w:pPr>
        <w:numPr>
          <w:ilvl w:val="0"/>
          <w:numId w:val="162"/>
        </w:numPr>
        <w:ind w:left="720" w:hanging="360"/>
      </w:pPr>
      <w:r w:rsidDel="00000000" w:rsidR="00000000" w:rsidRPr="00000000">
        <w:rPr>
          <w:rtl w:val="0"/>
        </w:rPr>
        <w:t xml:space="preserve">optional</w:t>
      </w:r>
    </w:p>
    <w:p w:rsidR="00000000" w:rsidDel="00000000" w:rsidP="00000000" w:rsidRDefault="00000000" w:rsidRPr="00000000" w14:paraId="00001CB0">
      <w:pPr>
        <w:numPr>
          <w:ilvl w:val="0"/>
          <w:numId w:val="162"/>
        </w:numPr>
        <w:ind w:left="720" w:hanging="360"/>
      </w:pPr>
      <w:r w:rsidDel="00000000" w:rsidR="00000000" w:rsidRPr="00000000">
        <w:rPr>
          <w:rtl w:val="0"/>
        </w:rPr>
        <w:t xml:space="preserve">advanced</w:t>
      </w:r>
    </w:p>
    <w:p w:rsidR="00000000" w:rsidDel="00000000" w:rsidP="00000000" w:rsidRDefault="00000000" w:rsidRPr="00000000" w14:paraId="00001CB1">
      <w:pPr>
        <w:rPr/>
      </w:pPr>
      <w:r w:rsidDel="00000000" w:rsidR="00000000" w:rsidRPr="00000000">
        <w:rPr>
          <w:rtl w:val="0"/>
        </w:rPr>
        <w:t xml:space="preserve">Recommendations should explain why an item matters.</w:t>
      </w:r>
    </w:p>
    <w:p w:rsidR="00000000" w:rsidDel="00000000" w:rsidP="00000000" w:rsidRDefault="00000000" w:rsidRPr="00000000" w14:paraId="00001CB2">
      <w:pPr>
        <w:rPr/>
      </w:pPr>
      <w:r w:rsidDel="00000000" w:rsidR="00000000" w:rsidRPr="00000000">
        <w:rPr>
          <w:rtl w:val="0"/>
        </w:rPr>
        <w:t xml:space="preserve">Where product examples are used, they should be treated as examples rather than permanent requirements.</w:t>
      </w:r>
    </w:p>
    <w:p w:rsidR="00000000" w:rsidDel="00000000" w:rsidP="00000000" w:rsidRDefault="00000000" w:rsidRPr="00000000" w14:paraId="00001CB3">
      <w:pPr>
        <w:rPr/>
      </w:pPr>
      <w:r w:rsidDel="00000000" w:rsidR="00000000" w:rsidRPr="00000000">
        <w:rPr>
          <w:rtl w:val="0"/>
        </w:rPr>
        <w:t xml:space="preserve">Technology changes.</w:t>
      </w:r>
    </w:p>
    <w:p w:rsidR="00000000" w:rsidDel="00000000" w:rsidP="00000000" w:rsidRDefault="00000000" w:rsidRPr="00000000" w14:paraId="00001CB4">
      <w:pPr>
        <w:rPr/>
      </w:pPr>
      <w:r w:rsidDel="00000000" w:rsidR="00000000" w:rsidRPr="00000000">
        <w:rPr>
          <w:rtl w:val="0"/>
        </w:rPr>
        <w:t xml:space="preserve">The underlying principles should remain useful even when specific products change.</w:t>
      </w:r>
    </w:p>
    <w:p w:rsidR="00000000" w:rsidDel="00000000" w:rsidP="00000000" w:rsidRDefault="00000000" w:rsidRPr="00000000" w14:paraId="00001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6">
      <w:pPr>
        <w:pStyle w:val="Heading1"/>
        <w:rPr/>
      </w:pPr>
      <w:bookmarkStart w:colFirst="0" w:colLast="0" w:name="_85ezg9y2m9x2" w:id="1610"/>
      <w:bookmarkEnd w:id="1610"/>
      <w:r w:rsidDel="00000000" w:rsidR="00000000" w:rsidRPr="00000000">
        <w:rPr>
          <w:rtl w:val="0"/>
        </w:rPr>
        <w:t xml:space="preserve">17. SOFTWARE GOVERNANCE</w:t>
      </w:r>
    </w:p>
    <w:p w:rsidR="00000000" w:rsidDel="00000000" w:rsidP="00000000" w:rsidRDefault="00000000" w:rsidRPr="00000000" w14:paraId="00001CB7">
      <w:pPr>
        <w:rPr/>
      </w:pPr>
      <w:r w:rsidDel="00000000" w:rsidR="00000000" w:rsidRPr="00000000">
        <w:rPr>
          <w:rtl w:val="0"/>
        </w:rPr>
        <w:t xml:space="preserve">CAMERA must avoid unnecessary software proliferation.</w:t>
      </w:r>
    </w:p>
    <w:p w:rsidR="00000000" w:rsidDel="00000000" w:rsidP="00000000" w:rsidRDefault="00000000" w:rsidRPr="00000000" w14:paraId="00001CB8">
      <w:pPr>
        <w:rPr/>
      </w:pPr>
      <w:r w:rsidDel="00000000" w:rsidR="00000000" w:rsidRPr="00000000">
        <w:rPr>
          <w:rtl w:val="0"/>
        </w:rPr>
        <w:t xml:space="preserve">The course should teach participants how to select a practical software workflow.</w:t>
      </w:r>
    </w:p>
    <w:p w:rsidR="00000000" w:rsidDel="00000000" w:rsidP="00000000" w:rsidRDefault="00000000" w:rsidRPr="00000000" w14:paraId="00001CB9">
      <w:pPr>
        <w:rPr/>
      </w:pPr>
      <w:r w:rsidDel="00000000" w:rsidR="00000000" w:rsidRPr="00000000">
        <w:rPr>
          <w:rtl w:val="0"/>
        </w:rPr>
        <w:t xml:space="preserve">A participant should not leave believing they need:</w:t>
      </w:r>
    </w:p>
    <w:p w:rsidR="00000000" w:rsidDel="00000000" w:rsidP="00000000" w:rsidRDefault="00000000" w:rsidRPr="00000000" w14:paraId="00001CBA">
      <w:pPr>
        <w:numPr>
          <w:ilvl w:val="0"/>
          <w:numId w:val="27"/>
        </w:numPr>
        <w:ind w:left="720" w:hanging="360"/>
      </w:pPr>
      <w:r w:rsidDel="00000000" w:rsidR="00000000" w:rsidRPr="00000000">
        <w:rPr>
          <w:rtl w:val="0"/>
        </w:rPr>
        <w:t xml:space="preserve">multiple editing platforms</w:t>
      </w:r>
    </w:p>
    <w:p w:rsidR="00000000" w:rsidDel="00000000" w:rsidP="00000000" w:rsidRDefault="00000000" w:rsidRPr="00000000" w14:paraId="00001CBB">
      <w:pPr>
        <w:numPr>
          <w:ilvl w:val="0"/>
          <w:numId w:val="27"/>
        </w:numPr>
        <w:ind w:left="720" w:hanging="360"/>
      </w:pPr>
      <w:r w:rsidDel="00000000" w:rsidR="00000000" w:rsidRPr="00000000">
        <w:rPr>
          <w:rtl w:val="0"/>
        </w:rPr>
        <w:t xml:space="preserve">multiple AI subscriptions</w:t>
      </w:r>
    </w:p>
    <w:p w:rsidR="00000000" w:rsidDel="00000000" w:rsidP="00000000" w:rsidRDefault="00000000" w:rsidRPr="00000000" w14:paraId="00001CBC">
      <w:pPr>
        <w:numPr>
          <w:ilvl w:val="0"/>
          <w:numId w:val="27"/>
        </w:numPr>
        <w:ind w:left="720" w:hanging="360"/>
      </w:pPr>
      <w:r w:rsidDel="00000000" w:rsidR="00000000" w:rsidRPr="00000000">
        <w:rPr>
          <w:rtl w:val="0"/>
        </w:rPr>
        <w:t xml:space="preserve">multiple caption systems</w:t>
      </w:r>
    </w:p>
    <w:p w:rsidR="00000000" w:rsidDel="00000000" w:rsidP="00000000" w:rsidRDefault="00000000" w:rsidRPr="00000000" w14:paraId="00001CBD">
      <w:pPr>
        <w:numPr>
          <w:ilvl w:val="0"/>
          <w:numId w:val="27"/>
        </w:numPr>
        <w:ind w:left="720" w:hanging="360"/>
      </w:pPr>
      <w:r w:rsidDel="00000000" w:rsidR="00000000" w:rsidRPr="00000000">
        <w:rPr>
          <w:rtl w:val="0"/>
        </w:rPr>
        <w:t xml:space="preserve">multiple automation services</w:t>
      </w:r>
    </w:p>
    <w:p w:rsidR="00000000" w:rsidDel="00000000" w:rsidP="00000000" w:rsidRDefault="00000000" w:rsidRPr="00000000" w14:paraId="00001CBE">
      <w:pPr>
        <w:numPr>
          <w:ilvl w:val="0"/>
          <w:numId w:val="27"/>
        </w:numPr>
        <w:ind w:left="720" w:hanging="360"/>
      </w:pPr>
      <w:r w:rsidDel="00000000" w:rsidR="00000000" w:rsidRPr="00000000">
        <w:rPr>
          <w:rtl w:val="0"/>
        </w:rPr>
        <w:t xml:space="preserve">multiple publishing systems</w:t>
      </w:r>
    </w:p>
    <w:p w:rsidR="00000000" w:rsidDel="00000000" w:rsidP="00000000" w:rsidRDefault="00000000" w:rsidRPr="00000000" w14:paraId="00001CBF">
      <w:pPr>
        <w:rPr/>
      </w:pPr>
      <w:r w:rsidDel="00000000" w:rsidR="00000000" w:rsidRPr="00000000">
        <w:rPr>
          <w:rtl w:val="0"/>
        </w:rPr>
        <w:t xml:space="preserve">unless their actual workflow requires them.</w:t>
      </w:r>
    </w:p>
    <w:p w:rsidR="00000000" w:rsidDel="00000000" w:rsidP="00000000" w:rsidRDefault="00000000" w:rsidRPr="00000000" w14:paraId="00001CC0">
      <w:pPr>
        <w:rPr/>
      </w:pPr>
      <w:r w:rsidDel="00000000" w:rsidR="00000000" w:rsidRPr="00000000">
        <w:rPr>
          <w:rtl w:val="0"/>
        </w:rPr>
        <w:t xml:space="preserve">The teaching principle is:</w:t>
      </w:r>
    </w:p>
    <w:p w:rsidR="00000000" w:rsidDel="00000000" w:rsidP="00000000" w:rsidRDefault="00000000" w:rsidRPr="00000000" w14:paraId="00001CC1">
      <w:pPr>
        <w:rPr/>
      </w:pPr>
      <w:r w:rsidDel="00000000" w:rsidR="00000000" w:rsidRPr="00000000">
        <w:rPr>
          <w:rtl w:val="0"/>
        </w:rPr>
        <w:t xml:space="preserve">Choose the simplest tool that reliably accomplishes the job.</w:t>
      </w:r>
    </w:p>
    <w:p w:rsidR="00000000" w:rsidDel="00000000" w:rsidP="00000000" w:rsidRDefault="00000000" w:rsidRPr="00000000" w14:paraId="00001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3">
      <w:pPr>
        <w:pStyle w:val="Heading1"/>
        <w:rPr/>
      </w:pPr>
      <w:bookmarkStart w:colFirst="0" w:colLast="0" w:name="_ifwmct5wayr" w:id="1611"/>
      <w:bookmarkEnd w:id="1611"/>
      <w:r w:rsidDel="00000000" w:rsidR="00000000" w:rsidRPr="00000000">
        <w:rPr>
          <w:rtl w:val="0"/>
        </w:rPr>
        <w:t xml:space="preserve">18. CONTENT CREATION GOVERNANCE</w:t>
      </w:r>
    </w:p>
    <w:p w:rsidR="00000000" w:rsidDel="00000000" w:rsidP="00000000" w:rsidRDefault="00000000" w:rsidRPr="00000000" w14:paraId="00001CC4">
      <w:pPr>
        <w:rPr/>
      </w:pPr>
      <w:r w:rsidDel="00000000" w:rsidR="00000000" w:rsidRPr="00000000">
        <w:rPr>
          <w:rtl w:val="0"/>
        </w:rPr>
        <w:t xml:space="preserve">CAMERA does not teach participants to produce content merely because they can.</w:t>
      </w:r>
    </w:p>
    <w:p w:rsidR="00000000" w:rsidDel="00000000" w:rsidP="00000000" w:rsidRDefault="00000000" w:rsidRPr="00000000" w14:paraId="00001CC5">
      <w:pPr>
        <w:rPr/>
      </w:pPr>
      <w:r w:rsidDel="00000000" w:rsidR="00000000" w:rsidRPr="00000000">
        <w:rPr>
          <w:rtl w:val="0"/>
        </w:rPr>
        <w:t xml:space="preserve">Content should have a purpose.</w:t>
      </w:r>
    </w:p>
    <w:p w:rsidR="00000000" w:rsidDel="00000000" w:rsidP="00000000" w:rsidRDefault="00000000" w:rsidRPr="00000000" w14:paraId="00001CC6">
      <w:pPr>
        <w:rPr/>
      </w:pPr>
      <w:r w:rsidDel="00000000" w:rsidR="00000000" w:rsidRPr="00000000">
        <w:rPr>
          <w:rtl w:val="0"/>
        </w:rPr>
        <w:t xml:space="preserve">The curriculum should continually connect:</w:t>
      </w:r>
    </w:p>
    <w:p w:rsidR="00000000" w:rsidDel="00000000" w:rsidP="00000000" w:rsidRDefault="00000000" w:rsidRPr="00000000" w14:paraId="00001CC7">
      <w:pPr>
        <w:rPr/>
      </w:pPr>
      <w:r w:rsidDel="00000000" w:rsidR="00000000" w:rsidRPr="00000000">
        <w:rPr>
          <w:rtl w:val="0"/>
        </w:rPr>
        <w:t xml:space="preserve">Who is this for?</w:t>
      </w:r>
    </w:p>
    <w:p w:rsidR="00000000" w:rsidDel="00000000" w:rsidP="00000000" w:rsidRDefault="00000000" w:rsidRPr="00000000" w14:paraId="00001CC8">
      <w:pPr>
        <w:rPr/>
      </w:pPr>
      <w:r w:rsidDel="00000000" w:rsidR="00000000" w:rsidRPr="00000000">
        <w:rPr>
          <w:rtl w:val="0"/>
        </w:rPr>
        <w:t xml:space="preserve">Why would they care?</w:t>
      </w:r>
    </w:p>
    <w:p w:rsidR="00000000" w:rsidDel="00000000" w:rsidP="00000000" w:rsidRDefault="00000000" w:rsidRPr="00000000" w14:paraId="00001CC9">
      <w:pPr>
        <w:rPr/>
      </w:pPr>
      <w:r w:rsidDel="00000000" w:rsidR="00000000" w:rsidRPr="00000000">
        <w:rPr>
          <w:rtl w:val="0"/>
        </w:rPr>
        <w:t xml:space="preserve">What does this communicate?</w:t>
      </w:r>
    </w:p>
    <w:p w:rsidR="00000000" w:rsidDel="00000000" w:rsidP="00000000" w:rsidRDefault="00000000" w:rsidRPr="00000000" w14:paraId="00001CCA">
      <w:pPr>
        <w:rPr/>
      </w:pPr>
      <w:r w:rsidDel="00000000" w:rsidR="00000000" w:rsidRPr="00000000">
        <w:rPr>
          <w:rtl w:val="0"/>
        </w:rPr>
        <w:t xml:space="preserve">What does it accomplish?</w:t>
      </w:r>
    </w:p>
    <w:p w:rsidR="00000000" w:rsidDel="00000000" w:rsidP="00000000" w:rsidRDefault="00000000" w:rsidRPr="00000000" w14:paraId="00001CCB">
      <w:pPr>
        <w:rPr/>
      </w:pPr>
      <w:r w:rsidDel="00000000" w:rsidR="00000000" w:rsidRPr="00000000">
        <w:rPr>
          <w:rtl w:val="0"/>
        </w:rPr>
        <w:t xml:space="preserve">What should happen next?</w:t>
      </w:r>
    </w:p>
    <w:p w:rsidR="00000000" w:rsidDel="00000000" w:rsidP="00000000" w:rsidRDefault="00000000" w:rsidRPr="00000000" w14:paraId="00001CCC">
      <w:pPr>
        <w:rPr/>
      </w:pPr>
      <w:r w:rsidDel="00000000" w:rsidR="00000000" w:rsidRPr="00000000">
        <w:rPr>
          <w:rtl w:val="0"/>
        </w:rPr>
        <w:t xml:space="preserve">Technical production is subordinate to communication.</w:t>
      </w:r>
    </w:p>
    <w:p w:rsidR="00000000" w:rsidDel="00000000" w:rsidP="00000000" w:rsidRDefault="00000000" w:rsidRPr="00000000" w14:paraId="00001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E">
      <w:pPr>
        <w:pStyle w:val="Heading1"/>
        <w:rPr/>
      </w:pPr>
      <w:bookmarkStart w:colFirst="0" w:colLast="0" w:name="_siihwdhgfhgr" w:id="1612"/>
      <w:bookmarkEnd w:id="1612"/>
      <w:r w:rsidDel="00000000" w:rsidR="00000000" w:rsidRPr="00000000">
        <w:rPr>
          <w:rtl w:val="0"/>
        </w:rPr>
        <w:t xml:space="preserve">19. NO DRIFT RULE</w:t>
      </w:r>
    </w:p>
    <w:p w:rsidR="00000000" w:rsidDel="00000000" w:rsidP="00000000" w:rsidRDefault="00000000" w:rsidRPr="00000000" w14:paraId="00001CCF">
      <w:pPr>
        <w:rPr/>
      </w:pPr>
      <w:r w:rsidDel="00000000" w:rsidR="00000000" w:rsidRPr="00000000">
        <w:rPr>
          <w:rtl w:val="0"/>
        </w:rPr>
        <w:t xml:space="preserve">Once the Master TOC is approved, it becomes the controlling architecture.</w:t>
      </w:r>
    </w:p>
    <w:p w:rsidR="00000000" w:rsidDel="00000000" w:rsidP="00000000" w:rsidRDefault="00000000" w:rsidRPr="00000000" w14:paraId="00001CD0">
      <w:pPr>
        <w:rPr/>
      </w:pPr>
      <w:r w:rsidDel="00000000" w:rsidR="00000000" w:rsidRPr="00000000">
        <w:rPr>
          <w:rtl w:val="0"/>
        </w:rPr>
        <w:t xml:space="preserve">During lesson development, an interesting new idea does not automatically become curriculum.</w:t>
      </w:r>
    </w:p>
    <w:p w:rsidR="00000000" w:rsidDel="00000000" w:rsidP="00000000" w:rsidRDefault="00000000" w:rsidRPr="00000000" w14:paraId="00001CD1">
      <w:pPr>
        <w:rPr/>
      </w:pPr>
      <w:r w:rsidDel="00000000" w:rsidR="00000000" w:rsidRPr="00000000">
        <w:rPr>
          <w:rtl w:val="0"/>
        </w:rPr>
        <w:t xml:space="preserve">Every proposed addition must answer:</w:t>
      </w:r>
    </w:p>
    <w:p w:rsidR="00000000" w:rsidDel="00000000" w:rsidP="00000000" w:rsidRDefault="00000000" w:rsidRPr="00000000" w14:paraId="00001CD2">
      <w:pPr>
        <w:numPr>
          <w:ilvl w:val="0"/>
          <w:numId w:val="154"/>
        </w:numPr>
        <w:ind w:left="720" w:hanging="360"/>
      </w:pPr>
      <w:r w:rsidDel="00000000" w:rsidR="00000000" w:rsidRPr="00000000">
        <w:rPr>
          <w:rtl w:val="0"/>
        </w:rPr>
        <w:t xml:space="preserve">What problem does it solve?</w:t>
      </w:r>
    </w:p>
    <w:p w:rsidR="00000000" w:rsidDel="00000000" w:rsidP="00000000" w:rsidRDefault="00000000" w:rsidRPr="00000000" w14:paraId="00001CD3">
      <w:pPr>
        <w:numPr>
          <w:ilvl w:val="0"/>
          <w:numId w:val="154"/>
        </w:numPr>
        <w:ind w:left="720" w:hanging="360"/>
      </w:pPr>
      <w:r w:rsidDel="00000000" w:rsidR="00000000" w:rsidRPr="00000000">
        <w:rPr>
          <w:rtl w:val="0"/>
        </w:rPr>
        <w:t xml:space="preserve">Where does it belong in the Master TOC?</w:t>
      </w:r>
    </w:p>
    <w:p w:rsidR="00000000" w:rsidDel="00000000" w:rsidP="00000000" w:rsidRDefault="00000000" w:rsidRPr="00000000" w14:paraId="00001CD4">
      <w:pPr>
        <w:numPr>
          <w:ilvl w:val="0"/>
          <w:numId w:val="154"/>
        </w:numPr>
        <w:ind w:left="720" w:hanging="360"/>
      </w:pPr>
      <w:r w:rsidDel="00000000" w:rsidR="00000000" w:rsidRPr="00000000">
        <w:rPr>
          <w:rtl w:val="0"/>
        </w:rPr>
        <w:t xml:space="preserve">Is it necessary for V1?</w:t>
      </w:r>
    </w:p>
    <w:p w:rsidR="00000000" w:rsidDel="00000000" w:rsidP="00000000" w:rsidRDefault="00000000" w:rsidRPr="00000000" w14:paraId="00001CD5">
      <w:pPr>
        <w:numPr>
          <w:ilvl w:val="0"/>
          <w:numId w:val="154"/>
        </w:numPr>
        <w:ind w:left="720" w:hanging="360"/>
      </w:pPr>
      <w:r w:rsidDel="00000000" w:rsidR="00000000" w:rsidRPr="00000000">
        <w:rPr>
          <w:rtl w:val="0"/>
        </w:rPr>
        <w:t xml:space="preserve">Does it duplicate existing material?</w:t>
      </w:r>
    </w:p>
    <w:p w:rsidR="00000000" w:rsidDel="00000000" w:rsidP="00000000" w:rsidRDefault="00000000" w:rsidRPr="00000000" w14:paraId="00001CD6">
      <w:pPr>
        <w:numPr>
          <w:ilvl w:val="0"/>
          <w:numId w:val="154"/>
        </w:numPr>
        <w:ind w:left="720" w:hanging="360"/>
      </w:pPr>
      <w:r w:rsidDel="00000000" w:rsidR="00000000" w:rsidRPr="00000000">
        <w:rPr>
          <w:rtl w:val="0"/>
        </w:rPr>
        <w:t xml:space="preserve">Does it change the scope of CAMERA?</w:t>
      </w:r>
    </w:p>
    <w:p w:rsidR="00000000" w:rsidDel="00000000" w:rsidP="00000000" w:rsidRDefault="00000000" w:rsidRPr="00000000" w14:paraId="00001CD7">
      <w:pPr>
        <w:numPr>
          <w:ilvl w:val="0"/>
          <w:numId w:val="154"/>
        </w:numPr>
        <w:ind w:left="720" w:hanging="360"/>
      </w:pPr>
      <w:r w:rsidDel="00000000" w:rsidR="00000000" w:rsidRPr="00000000">
        <w:rPr>
          <w:rtl w:val="0"/>
        </w:rPr>
        <w:t xml:space="preserve">Does it belong in ATLAS instead?</w:t>
      </w:r>
    </w:p>
    <w:p w:rsidR="00000000" w:rsidDel="00000000" w:rsidP="00000000" w:rsidRDefault="00000000" w:rsidRPr="00000000" w14:paraId="00001CD8">
      <w:pPr>
        <w:numPr>
          <w:ilvl w:val="0"/>
          <w:numId w:val="154"/>
        </w:numPr>
        <w:ind w:left="720" w:hanging="360"/>
      </w:pPr>
      <w:r w:rsidDel="00000000" w:rsidR="00000000" w:rsidRPr="00000000">
        <w:rPr>
          <w:rtl w:val="0"/>
        </w:rPr>
        <w:t xml:space="preserve">Does it belong in a supporting resource instead?</w:t>
      </w:r>
    </w:p>
    <w:p w:rsidR="00000000" w:rsidDel="00000000" w:rsidP="00000000" w:rsidRDefault="00000000" w:rsidRPr="00000000" w14:paraId="00001CD9">
      <w:pPr>
        <w:numPr>
          <w:ilvl w:val="0"/>
          <w:numId w:val="154"/>
        </w:numPr>
        <w:ind w:left="720" w:hanging="360"/>
      </w:pPr>
      <w:r w:rsidDel="00000000" w:rsidR="00000000" w:rsidRPr="00000000">
        <w:rPr>
          <w:rtl w:val="0"/>
        </w:rPr>
        <w:t xml:space="preserve">Is it better reserved for V2?</w:t>
      </w:r>
    </w:p>
    <w:p w:rsidR="00000000" w:rsidDel="00000000" w:rsidP="00000000" w:rsidRDefault="00000000" w:rsidRPr="00000000" w14:paraId="00001CDA">
      <w:pPr>
        <w:rPr/>
      </w:pPr>
      <w:r w:rsidDel="00000000" w:rsidR="00000000" w:rsidRPr="00000000">
        <w:rPr>
          <w:rtl w:val="0"/>
        </w:rPr>
        <w:t xml:space="preserve">If the answer is unclear, the material is not automatically added.</w:t>
      </w:r>
    </w:p>
    <w:p w:rsidR="00000000" w:rsidDel="00000000" w:rsidP="00000000" w:rsidRDefault="00000000" w:rsidRPr="00000000" w14:paraId="00001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C">
      <w:pPr>
        <w:pStyle w:val="Heading1"/>
        <w:rPr/>
      </w:pPr>
      <w:bookmarkStart w:colFirst="0" w:colLast="0" w:name="_xzwscq7sscn0" w:id="1613"/>
      <w:bookmarkEnd w:id="1613"/>
      <w:r w:rsidDel="00000000" w:rsidR="00000000" w:rsidRPr="00000000">
        <w:rPr>
          <w:rtl w:val="0"/>
        </w:rPr>
        <w:t xml:space="preserve">20. V1 CHANGE CONTROL</w:t>
      </w:r>
    </w:p>
    <w:p w:rsidR="00000000" w:rsidDel="00000000" w:rsidP="00000000" w:rsidRDefault="00000000" w:rsidRPr="00000000" w14:paraId="00001CDD">
      <w:pPr>
        <w:rPr/>
      </w:pPr>
      <w:r w:rsidDel="00000000" w:rsidR="00000000" w:rsidRPr="00000000">
        <w:rPr>
          <w:rtl w:val="0"/>
        </w:rPr>
        <w:t xml:space="preserve">Potential improvements discovered during development will be recorded in a:</w:t>
      </w:r>
    </w:p>
    <w:p w:rsidR="00000000" w:rsidDel="00000000" w:rsidP="00000000" w:rsidRDefault="00000000" w:rsidRPr="00000000" w14:paraId="00001CDE">
      <w:pPr>
        <w:rPr/>
      </w:pPr>
      <w:r w:rsidDel="00000000" w:rsidR="00000000" w:rsidRPr="00000000">
        <w:rPr>
          <w:rtl w:val="0"/>
        </w:rPr>
        <w:t xml:space="preserve">CAMERA V2 / FUTURE DEVELOPMENT REGISTER</w:t>
      </w:r>
    </w:p>
    <w:p w:rsidR="00000000" w:rsidDel="00000000" w:rsidP="00000000" w:rsidRDefault="00000000" w:rsidRPr="00000000" w14:paraId="00001CDF">
      <w:pPr>
        <w:rPr/>
      </w:pPr>
      <w:r w:rsidDel="00000000" w:rsidR="00000000" w:rsidRPr="00000000">
        <w:rPr>
          <w:rtl w:val="0"/>
        </w:rPr>
        <w:t xml:space="preserve">They will not automatically alter V1.</w:t>
      </w:r>
    </w:p>
    <w:p w:rsidR="00000000" w:rsidDel="00000000" w:rsidP="00000000" w:rsidRDefault="00000000" w:rsidRPr="00000000" w14:paraId="00001CE0">
      <w:pPr>
        <w:rPr/>
      </w:pPr>
      <w:r w:rsidDel="00000000" w:rsidR="00000000" w:rsidRPr="00000000">
        <w:rPr>
          <w:rtl w:val="0"/>
        </w:rPr>
        <w:t xml:space="preserve">A V1 change should occur only when the proposed change is necessary because of:</w:t>
      </w:r>
    </w:p>
    <w:p w:rsidR="00000000" w:rsidDel="00000000" w:rsidP="00000000" w:rsidRDefault="00000000" w:rsidRPr="00000000" w14:paraId="00001CE1">
      <w:pPr>
        <w:numPr>
          <w:ilvl w:val="0"/>
          <w:numId w:val="10"/>
        </w:numPr>
        <w:ind w:left="720" w:hanging="360"/>
      </w:pPr>
      <w:r w:rsidDel="00000000" w:rsidR="00000000" w:rsidRPr="00000000">
        <w:rPr>
          <w:rtl w:val="0"/>
        </w:rPr>
        <w:t xml:space="preserve">factual error</w:t>
      </w:r>
    </w:p>
    <w:p w:rsidR="00000000" w:rsidDel="00000000" w:rsidP="00000000" w:rsidRDefault="00000000" w:rsidRPr="00000000" w14:paraId="00001CE2">
      <w:pPr>
        <w:numPr>
          <w:ilvl w:val="0"/>
          <w:numId w:val="10"/>
        </w:numPr>
        <w:ind w:left="720" w:hanging="360"/>
      </w:pPr>
      <w:r w:rsidDel="00000000" w:rsidR="00000000" w:rsidRPr="00000000">
        <w:rPr>
          <w:rtl w:val="0"/>
        </w:rPr>
        <w:t xml:space="preserve">structural contradiction</w:t>
      </w:r>
    </w:p>
    <w:p w:rsidR="00000000" w:rsidDel="00000000" w:rsidP="00000000" w:rsidRDefault="00000000" w:rsidRPr="00000000" w14:paraId="00001CE3">
      <w:pPr>
        <w:numPr>
          <w:ilvl w:val="0"/>
          <w:numId w:val="10"/>
        </w:numPr>
        <w:ind w:left="720" w:hanging="360"/>
      </w:pPr>
      <w:r w:rsidDel="00000000" w:rsidR="00000000" w:rsidRPr="00000000">
        <w:rPr>
          <w:rtl w:val="0"/>
        </w:rPr>
        <w:t xml:space="preserve">missing material required to fulfill the existing promise</w:t>
      </w:r>
    </w:p>
    <w:p w:rsidR="00000000" w:rsidDel="00000000" w:rsidP="00000000" w:rsidRDefault="00000000" w:rsidRPr="00000000" w14:paraId="00001CE4">
      <w:pPr>
        <w:numPr>
          <w:ilvl w:val="0"/>
          <w:numId w:val="10"/>
        </w:numPr>
        <w:ind w:left="720" w:hanging="360"/>
      </w:pPr>
      <w:r w:rsidDel="00000000" w:rsidR="00000000" w:rsidRPr="00000000">
        <w:rPr>
          <w:rtl w:val="0"/>
        </w:rPr>
        <w:t xml:space="preserve">unusable instructional sequence</w:t>
      </w:r>
    </w:p>
    <w:p w:rsidR="00000000" w:rsidDel="00000000" w:rsidP="00000000" w:rsidRDefault="00000000" w:rsidRPr="00000000" w14:paraId="00001CE5">
      <w:pPr>
        <w:numPr>
          <w:ilvl w:val="0"/>
          <w:numId w:val="10"/>
        </w:numPr>
        <w:ind w:left="720" w:hanging="360"/>
      </w:pPr>
      <w:r w:rsidDel="00000000" w:rsidR="00000000" w:rsidRPr="00000000">
        <w:rPr>
          <w:rtl w:val="0"/>
        </w:rPr>
        <w:t xml:space="preserve">significant practical problem</w:t>
      </w:r>
    </w:p>
    <w:p w:rsidR="00000000" w:rsidDel="00000000" w:rsidP="00000000" w:rsidRDefault="00000000" w:rsidRPr="00000000" w14:paraId="00001CE6">
      <w:pPr>
        <w:numPr>
          <w:ilvl w:val="0"/>
          <w:numId w:val="10"/>
        </w:numPr>
        <w:ind w:left="720" w:hanging="360"/>
      </w:pPr>
      <w:r w:rsidDel="00000000" w:rsidR="00000000" w:rsidRPr="00000000">
        <w:rPr>
          <w:rtl w:val="0"/>
        </w:rPr>
        <w:t xml:space="preserve">legal/safety issue</w:t>
      </w:r>
    </w:p>
    <w:p w:rsidR="00000000" w:rsidDel="00000000" w:rsidP="00000000" w:rsidRDefault="00000000" w:rsidRPr="00000000" w14:paraId="00001CE7">
      <w:pPr>
        <w:numPr>
          <w:ilvl w:val="0"/>
          <w:numId w:val="10"/>
        </w:numPr>
        <w:ind w:left="720" w:hanging="360"/>
      </w:pPr>
      <w:r w:rsidDel="00000000" w:rsidR="00000000" w:rsidRPr="00000000">
        <w:rPr>
          <w:rtl w:val="0"/>
        </w:rPr>
        <w:t xml:space="preserve">technology change that makes existing instruction unusable</w:t>
      </w:r>
    </w:p>
    <w:p w:rsidR="00000000" w:rsidDel="00000000" w:rsidP="00000000" w:rsidRDefault="00000000" w:rsidRPr="00000000" w14:paraId="00001CE8">
      <w:pPr>
        <w:rPr/>
      </w:pPr>
      <w:r w:rsidDel="00000000" w:rsidR="00000000" w:rsidRPr="00000000">
        <w:rPr>
          <w:rtl w:val="0"/>
        </w:rPr>
        <w:t xml:space="preserve">Ideas that are simply “better,” “cooler,” or “interesting” should normally be recorded for later review.</w:t>
      </w:r>
    </w:p>
    <w:p w:rsidR="00000000" w:rsidDel="00000000" w:rsidP="00000000" w:rsidRDefault="00000000" w:rsidRPr="00000000" w14:paraId="00001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pStyle w:val="Heading1"/>
        <w:rPr/>
      </w:pPr>
      <w:bookmarkStart w:colFirst="0" w:colLast="0" w:name="_ry5cq1f84djc" w:id="1614"/>
      <w:bookmarkEnd w:id="1614"/>
      <w:r w:rsidDel="00000000" w:rsidR="00000000" w:rsidRPr="00000000">
        <w:rPr>
          <w:rtl w:val="0"/>
        </w:rPr>
        <w:t xml:space="preserve">21. SOURCE FIDELITY</w:t>
      </w:r>
    </w:p>
    <w:p w:rsidR="00000000" w:rsidDel="00000000" w:rsidP="00000000" w:rsidRDefault="00000000" w:rsidRPr="00000000" w14:paraId="00001CEB">
      <w:pPr>
        <w:rPr/>
      </w:pPr>
      <w:r w:rsidDel="00000000" w:rsidR="00000000" w:rsidRPr="00000000">
        <w:rPr>
          <w:rtl w:val="0"/>
        </w:rPr>
        <w:t xml:space="preserve">Existing CAMERA source material is the foundation.</w:t>
      </w:r>
    </w:p>
    <w:p w:rsidR="00000000" w:rsidDel="00000000" w:rsidP="00000000" w:rsidRDefault="00000000" w:rsidRPr="00000000" w14:paraId="00001CEC">
      <w:pPr>
        <w:rPr/>
      </w:pPr>
      <w:r w:rsidDel="00000000" w:rsidR="00000000" w:rsidRPr="00000000">
        <w:rPr>
          <w:rtl w:val="0"/>
        </w:rPr>
        <w:t xml:space="preserve">During the Master TOC and curriculum build:</w:t>
      </w:r>
    </w:p>
    <w:p w:rsidR="00000000" w:rsidDel="00000000" w:rsidP="00000000" w:rsidRDefault="00000000" w:rsidRPr="00000000" w14:paraId="00001CED">
      <w:pPr>
        <w:rPr/>
      </w:pPr>
      <w:r w:rsidDel="00000000" w:rsidR="00000000" w:rsidRPr="00000000">
        <w:rPr>
          <w:rtl w:val="0"/>
        </w:rPr>
        <w:t xml:space="preserve">Existing terminology, frameworks, concepts, and intended meaning must be preserved unless an explicit editorial decision changes them.</w:t>
      </w:r>
    </w:p>
    <w:p w:rsidR="00000000" w:rsidDel="00000000" w:rsidP="00000000" w:rsidRDefault="00000000" w:rsidRPr="00000000" w14:paraId="00001CEE">
      <w:pPr>
        <w:rPr/>
      </w:pPr>
      <w:r w:rsidDel="00000000" w:rsidR="00000000" w:rsidRPr="00000000">
        <w:rPr>
          <w:rtl w:val="0"/>
        </w:rPr>
        <w:t xml:space="preserve">We must distinguish between:</w:t>
      </w:r>
    </w:p>
    <w:p w:rsidR="00000000" w:rsidDel="00000000" w:rsidP="00000000" w:rsidRDefault="00000000" w:rsidRPr="00000000" w14:paraId="00001CEF">
      <w:pPr>
        <w:rPr/>
      </w:pPr>
      <w:r w:rsidDel="00000000" w:rsidR="00000000" w:rsidRPr="00000000">
        <w:rPr>
          <w:rtl w:val="0"/>
        </w:rPr>
        <w:t xml:space="preserve">Source-derived material</w:t>
      </w:r>
    </w:p>
    <w:p w:rsidR="00000000" w:rsidDel="00000000" w:rsidP="00000000" w:rsidRDefault="00000000" w:rsidRPr="00000000" w14:paraId="00001CF0">
      <w:pPr>
        <w:rPr/>
      </w:pPr>
      <w:r w:rsidDel="00000000" w:rsidR="00000000" w:rsidRPr="00000000">
        <w:rPr>
          <w:rtl w:val="0"/>
        </w:rPr>
        <w:t xml:space="preserve">and</w:t>
      </w:r>
    </w:p>
    <w:p w:rsidR="00000000" w:rsidDel="00000000" w:rsidP="00000000" w:rsidRDefault="00000000" w:rsidRPr="00000000" w14:paraId="00001CF1">
      <w:pPr>
        <w:rPr/>
      </w:pPr>
      <w:r w:rsidDel="00000000" w:rsidR="00000000" w:rsidRPr="00000000">
        <w:rPr>
          <w:rtl w:val="0"/>
        </w:rPr>
        <w:t xml:space="preserve">New material created to support teaching.</w:t>
      </w:r>
    </w:p>
    <w:p w:rsidR="00000000" w:rsidDel="00000000" w:rsidP="00000000" w:rsidRDefault="00000000" w:rsidRPr="00000000" w14:paraId="00001CF2">
      <w:pPr>
        <w:rPr/>
      </w:pPr>
      <w:r w:rsidDel="00000000" w:rsidR="00000000" w:rsidRPr="00000000">
        <w:rPr>
          <w:rtl w:val="0"/>
        </w:rPr>
        <w:t xml:space="preserve">New material may be necessary.</w:t>
      </w:r>
    </w:p>
    <w:p w:rsidR="00000000" w:rsidDel="00000000" w:rsidP="00000000" w:rsidRDefault="00000000" w:rsidRPr="00000000" w14:paraId="00001CF3">
      <w:pPr>
        <w:rPr/>
      </w:pPr>
      <w:r w:rsidDel="00000000" w:rsidR="00000000" w:rsidRPr="00000000">
        <w:rPr>
          <w:rtl w:val="0"/>
        </w:rPr>
        <w:t xml:space="preserve">It must not silently replace the original intellectual structure.</w:t>
      </w:r>
    </w:p>
    <w:p w:rsidR="00000000" w:rsidDel="00000000" w:rsidP="00000000" w:rsidRDefault="00000000" w:rsidRPr="00000000" w14:paraId="00001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5">
      <w:pPr>
        <w:pStyle w:val="Heading1"/>
        <w:rPr/>
      </w:pPr>
      <w:bookmarkStart w:colFirst="0" w:colLast="0" w:name="_6x825bue202m" w:id="1615"/>
      <w:bookmarkEnd w:id="1615"/>
      <w:r w:rsidDel="00000000" w:rsidR="00000000" w:rsidRPr="00000000">
        <w:rPr>
          <w:rtl w:val="0"/>
        </w:rPr>
        <w:t xml:space="preserve">22. CURRICULUM TRACEABILITY</w:t>
      </w:r>
    </w:p>
    <w:p w:rsidR="00000000" w:rsidDel="00000000" w:rsidP="00000000" w:rsidRDefault="00000000" w:rsidRPr="00000000" w14:paraId="00001CF6">
      <w:pPr>
        <w:rPr/>
      </w:pPr>
      <w:r w:rsidDel="00000000" w:rsidR="00000000" w:rsidRPr="00000000">
        <w:rPr>
          <w:rtl w:val="0"/>
        </w:rPr>
        <w:t xml:space="preserve">Every substantive curriculum component should ultimately have a traceable location.</w:t>
      </w:r>
    </w:p>
    <w:p w:rsidR="00000000" w:rsidDel="00000000" w:rsidP="00000000" w:rsidRDefault="00000000" w:rsidRPr="00000000" w14:paraId="00001CF7">
      <w:pPr>
        <w:rPr/>
      </w:pPr>
      <w:r w:rsidDel="00000000" w:rsidR="00000000" w:rsidRPr="00000000">
        <w:rPr>
          <w:rtl w:val="0"/>
        </w:rPr>
        <w:t xml:space="preserve">The hierarchy will be:</w:t>
      </w:r>
    </w:p>
    <w:p w:rsidR="00000000" w:rsidDel="00000000" w:rsidP="00000000" w:rsidRDefault="00000000" w:rsidRPr="00000000" w14:paraId="00001CF8">
      <w:pPr>
        <w:rPr/>
      </w:pPr>
      <w:r w:rsidDel="00000000" w:rsidR="00000000" w:rsidRPr="00000000">
        <w:rPr>
          <w:rtl w:val="0"/>
        </w:rPr>
        <w:t xml:space="preserve">CAMERA</w:t>
      </w:r>
    </w:p>
    <w:p w:rsidR="00000000" w:rsidDel="00000000" w:rsidP="00000000" w:rsidRDefault="00000000" w:rsidRPr="00000000" w14:paraId="00001CF9">
      <w:pPr>
        <w:rPr/>
      </w:pPr>
      <w:r w:rsidDel="00000000" w:rsidR="00000000" w:rsidRPr="00000000">
        <w:rPr>
          <w:rFonts w:ascii="Arial Unicode MS" w:cs="Arial Unicode MS" w:eastAsia="Arial Unicode MS" w:hAnsi="Arial Unicode MS"/>
          <w:rtl w:val="0"/>
        </w:rPr>
        <w:t xml:space="preserve">→ Module</w:t>
      </w:r>
    </w:p>
    <w:p w:rsidR="00000000" w:rsidDel="00000000" w:rsidP="00000000" w:rsidRDefault="00000000" w:rsidRPr="00000000" w14:paraId="00001CFA">
      <w:pPr>
        <w:rPr/>
      </w:pPr>
      <w:r w:rsidDel="00000000" w:rsidR="00000000" w:rsidRPr="00000000">
        <w:rPr>
          <w:rFonts w:ascii="Arial Unicode MS" w:cs="Arial Unicode MS" w:eastAsia="Arial Unicode MS" w:hAnsi="Arial Unicode MS"/>
          <w:rtl w:val="0"/>
        </w:rPr>
        <w:t xml:space="preserve">→ Chapter</w:t>
      </w:r>
    </w:p>
    <w:p w:rsidR="00000000" w:rsidDel="00000000" w:rsidP="00000000" w:rsidRDefault="00000000" w:rsidRPr="00000000" w14:paraId="00001CFB">
      <w:pPr>
        <w:rPr/>
      </w:pPr>
      <w:r w:rsidDel="00000000" w:rsidR="00000000" w:rsidRPr="00000000">
        <w:rPr>
          <w:rFonts w:ascii="Arial Unicode MS" w:cs="Arial Unicode MS" w:eastAsia="Arial Unicode MS" w:hAnsi="Arial Unicode MS"/>
          <w:rtl w:val="0"/>
        </w:rPr>
        <w:t xml:space="preserve">→ Subchapter</w:t>
      </w:r>
    </w:p>
    <w:p w:rsidR="00000000" w:rsidDel="00000000" w:rsidP="00000000" w:rsidRDefault="00000000" w:rsidRPr="00000000" w14:paraId="00001CFC">
      <w:pPr>
        <w:rPr/>
      </w:pPr>
      <w:r w:rsidDel="00000000" w:rsidR="00000000" w:rsidRPr="00000000">
        <w:rPr>
          <w:rFonts w:ascii="Arial Unicode MS" w:cs="Arial Unicode MS" w:eastAsia="Arial Unicode MS" w:hAnsi="Arial Unicode MS"/>
          <w:rtl w:val="0"/>
        </w:rPr>
        <w:t xml:space="preserve">→ Lesson</w:t>
      </w:r>
    </w:p>
    <w:p w:rsidR="00000000" w:rsidDel="00000000" w:rsidP="00000000" w:rsidRDefault="00000000" w:rsidRPr="00000000" w14:paraId="00001CFD">
      <w:pPr>
        <w:rPr/>
      </w:pPr>
      <w:r w:rsidDel="00000000" w:rsidR="00000000" w:rsidRPr="00000000">
        <w:rPr>
          <w:rFonts w:ascii="Arial Unicode MS" w:cs="Arial Unicode MS" w:eastAsia="Arial Unicode MS" w:hAnsi="Arial Unicode MS"/>
          <w:rtl w:val="0"/>
        </w:rPr>
        <w:t xml:space="preserve">→ Teaching Material</w:t>
      </w:r>
    </w:p>
    <w:p w:rsidR="00000000" w:rsidDel="00000000" w:rsidP="00000000" w:rsidRDefault="00000000" w:rsidRPr="00000000" w14:paraId="00001CFE">
      <w:pPr>
        <w:rPr/>
      </w:pPr>
      <w:r w:rsidDel="00000000" w:rsidR="00000000" w:rsidRPr="00000000">
        <w:rPr>
          <w:rFonts w:ascii="Arial Unicode MS" w:cs="Arial Unicode MS" w:eastAsia="Arial Unicode MS" w:hAnsi="Arial Unicode MS"/>
          <w:rtl w:val="0"/>
        </w:rPr>
        <w:t xml:space="preserve">→ Slide</w:t>
      </w:r>
    </w:p>
    <w:p w:rsidR="00000000" w:rsidDel="00000000" w:rsidP="00000000" w:rsidRDefault="00000000" w:rsidRPr="00000000" w14:paraId="00001CFF">
      <w:pPr>
        <w:rPr/>
      </w:pPr>
      <w:r w:rsidDel="00000000" w:rsidR="00000000" w:rsidRPr="00000000">
        <w:rPr>
          <w:rFonts w:ascii="Arial Unicode MS" w:cs="Arial Unicode MS" w:eastAsia="Arial Unicode MS" w:hAnsi="Arial Unicode MS"/>
          <w:rtl w:val="0"/>
        </w:rPr>
        <w:t xml:space="preserve">→ Workbook</w:t>
      </w:r>
    </w:p>
    <w:p w:rsidR="00000000" w:rsidDel="00000000" w:rsidP="00000000" w:rsidRDefault="00000000" w:rsidRPr="00000000" w14:paraId="00001D00">
      <w:pPr>
        <w:rPr/>
      </w:pPr>
      <w:r w:rsidDel="00000000" w:rsidR="00000000" w:rsidRPr="00000000">
        <w:rPr>
          <w:rFonts w:ascii="Arial Unicode MS" w:cs="Arial Unicode MS" w:eastAsia="Arial Unicode MS" w:hAnsi="Arial Unicode MS"/>
          <w:rtl w:val="0"/>
        </w:rPr>
        <w:t xml:space="preserve">→ Assignment</w:t>
      </w:r>
    </w:p>
    <w:p w:rsidR="00000000" w:rsidDel="00000000" w:rsidP="00000000" w:rsidRDefault="00000000" w:rsidRPr="00000000" w14:paraId="00001D01">
      <w:pPr>
        <w:rPr/>
      </w:pPr>
      <w:r w:rsidDel="00000000" w:rsidR="00000000" w:rsidRPr="00000000">
        <w:rPr>
          <w:rtl w:val="0"/>
        </w:rPr>
        <w:t xml:space="preserve">This allows every component to answer:</w:t>
      </w:r>
    </w:p>
    <w:p w:rsidR="00000000" w:rsidDel="00000000" w:rsidP="00000000" w:rsidRDefault="00000000" w:rsidRPr="00000000" w14:paraId="00001D02">
      <w:pPr>
        <w:rPr/>
      </w:pPr>
      <w:r w:rsidDel="00000000" w:rsidR="00000000" w:rsidRPr="00000000">
        <w:rPr>
          <w:rtl w:val="0"/>
        </w:rPr>
        <w:t xml:space="preserve">Where does this belong?</w:t>
      </w:r>
    </w:p>
    <w:p w:rsidR="00000000" w:rsidDel="00000000" w:rsidP="00000000" w:rsidRDefault="00000000" w:rsidRPr="00000000" w14:paraId="00001D03">
      <w:pPr>
        <w:rPr/>
      </w:pPr>
      <w:r w:rsidDel="00000000" w:rsidR="00000000" w:rsidRPr="00000000">
        <w:rPr>
          <w:rtl w:val="0"/>
        </w:rPr>
        <w:t xml:space="preserve">Why is it being taught?</w:t>
      </w:r>
    </w:p>
    <w:p w:rsidR="00000000" w:rsidDel="00000000" w:rsidP="00000000" w:rsidRDefault="00000000" w:rsidRPr="00000000" w14:paraId="00001D04">
      <w:pPr>
        <w:rPr/>
      </w:pPr>
      <w:r w:rsidDel="00000000" w:rsidR="00000000" w:rsidRPr="00000000">
        <w:rPr>
          <w:rtl w:val="0"/>
        </w:rPr>
        <w:t xml:space="preserve">What does it support?</w:t>
      </w:r>
    </w:p>
    <w:p w:rsidR="00000000" w:rsidDel="00000000" w:rsidP="00000000" w:rsidRDefault="00000000" w:rsidRPr="00000000" w14:paraId="00001D05">
      <w:pPr>
        <w:rPr/>
      </w:pPr>
      <w:r w:rsidDel="00000000" w:rsidR="00000000" w:rsidRPr="00000000">
        <w:rPr>
          <w:rtl w:val="0"/>
        </w:rPr>
        <w:t xml:space="preserve">What does the participant do with it?</w:t>
      </w:r>
    </w:p>
    <w:p w:rsidR="00000000" w:rsidDel="00000000" w:rsidP="00000000" w:rsidRDefault="00000000" w:rsidRPr="00000000" w14:paraId="00001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7">
      <w:pPr>
        <w:pStyle w:val="Heading1"/>
        <w:rPr/>
      </w:pPr>
      <w:bookmarkStart w:colFirst="0" w:colLast="0" w:name="_qbro79dumza3" w:id="1616"/>
      <w:bookmarkEnd w:id="1616"/>
      <w:r w:rsidDel="00000000" w:rsidR="00000000" w:rsidRPr="00000000">
        <w:rPr>
          <w:rtl w:val="0"/>
        </w:rPr>
        <w:t xml:space="preserve">23. MASTER DOCUMENT HIERARCHY</w:t>
      </w:r>
    </w:p>
    <w:p w:rsidR="00000000" w:rsidDel="00000000" w:rsidP="00000000" w:rsidRDefault="00000000" w:rsidRPr="00000000" w14:paraId="00001D08">
      <w:pPr>
        <w:rPr/>
      </w:pPr>
      <w:r w:rsidDel="00000000" w:rsidR="00000000" w:rsidRPr="00000000">
        <w:rPr>
          <w:rtl w:val="0"/>
        </w:rPr>
        <w:t xml:space="preserve">The CAMERA V1 document system will ultimately consist of:</w:t>
      </w:r>
    </w:p>
    <w:p w:rsidR="00000000" w:rsidDel="00000000" w:rsidP="00000000" w:rsidRDefault="00000000" w:rsidRPr="00000000" w14:paraId="00001D09">
      <w:pPr>
        <w:pStyle w:val="Heading3"/>
        <w:rPr/>
      </w:pPr>
      <w:bookmarkStart w:colFirst="0" w:colLast="0" w:name="_onp67b9u5e2" w:id="1617"/>
      <w:bookmarkEnd w:id="1617"/>
      <w:r w:rsidDel="00000000" w:rsidR="00000000" w:rsidRPr="00000000">
        <w:rPr>
          <w:rtl w:val="0"/>
        </w:rPr>
        <w:t xml:space="preserve">GOVERNANCE</w:t>
      </w:r>
    </w:p>
    <w:p w:rsidR="00000000" w:rsidDel="00000000" w:rsidP="00000000" w:rsidRDefault="00000000" w:rsidRPr="00000000" w14:paraId="00001D0A">
      <w:pPr>
        <w:rPr/>
      </w:pPr>
      <w:r w:rsidDel="00000000" w:rsidR="00000000" w:rsidRPr="00000000">
        <w:rPr>
          <w:rtl w:val="0"/>
        </w:rPr>
        <w:t xml:space="preserve">CAMERA V1 Governance Doctrine</w:t>
      </w:r>
    </w:p>
    <w:p w:rsidR="00000000" w:rsidDel="00000000" w:rsidP="00000000" w:rsidRDefault="00000000" w:rsidRPr="00000000" w14:paraId="00001D0B">
      <w:pPr>
        <w:pStyle w:val="Heading3"/>
        <w:rPr/>
      </w:pPr>
      <w:bookmarkStart w:colFirst="0" w:colLast="0" w:name="_3fnvuqmyvi40" w:id="1618"/>
      <w:bookmarkEnd w:id="1618"/>
      <w:r w:rsidDel="00000000" w:rsidR="00000000" w:rsidRPr="00000000">
        <w:rPr>
          <w:rtl w:val="0"/>
        </w:rPr>
        <w:t xml:space="preserve">ARCHITECTURE</w:t>
      </w:r>
    </w:p>
    <w:p w:rsidR="00000000" w:rsidDel="00000000" w:rsidP="00000000" w:rsidRDefault="00000000" w:rsidRPr="00000000" w14:paraId="00001D0C">
      <w:pPr>
        <w:rPr/>
      </w:pPr>
      <w:r w:rsidDel="00000000" w:rsidR="00000000" w:rsidRPr="00000000">
        <w:rPr>
          <w:rtl w:val="0"/>
        </w:rPr>
        <w:t xml:space="preserve">CAMERA V1 Master TOC</w:t>
      </w:r>
    </w:p>
    <w:p w:rsidR="00000000" w:rsidDel="00000000" w:rsidP="00000000" w:rsidRDefault="00000000" w:rsidRPr="00000000" w14:paraId="00001D0D">
      <w:pPr>
        <w:pStyle w:val="Heading3"/>
        <w:rPr/>
      </w:pPr>
      <w:bookmarkStart w:colFirst="0" w:colLast="0" w:name="_gi3m4jfiu17h" w:id="1619"/>
      <w:bookmarkEnd w:id="1619"/>
      <w:r w:rsidDel="00000000" w:rsidR="00000000" w:rsidRPr="00000000">
        <w:rPr>
          <w:rtl w:val="0"/>
        </w:rPr>
        <w:t xml:space="preserve">SOURCE CONTROL</w:t>
      </w:r>
    </w:p>
    <w:p w:rsidR="00000000" w:rsidDel="00000000" w:rsidP="00000000" w:rsidRDefault="00000000" w:rsidRPr="00000000" w14:paraId="00001D0E">
      <w:pPr>
        <w:rPr/>
      </w:pPr>
      <w:r w:rsidDel="00000000" w:rsidR="00000000" w:rsidRPr="00000000">
        <w:rPr>
          <w:rtl w:val="0"/>
        </w:rPr>
        <w:t xml:space="preserve">CAMERA V1 Source-to-Curriculum Map</w:t>
      </w:r>
    </w:p>
    <w:p w:rsidR="00000000" w:rsidDel="00000000" w:rsidP="00000000" w:rsidRDefault="00000000" w:rsidRPr="00000000" w14:paraId="00001D0F">
      <w:pPr>
        <w:pStyle w:val="Heading3"/>
        <w:rPr/>
      </w:pPr>
      <w:bookmarkStart w:colFirst="0" w:colLast="0" w:name="_z86usql1lo84" w:id="1620"/>
      <w:bookmarkEnd w:id="1620"/>
      <w:r w:rsidDel="00000000" w:rsidR="00000000" w:rsidRPr="00000000">
        <w:rPr>
          <w:rtl w:val="0"/>
        </w:rPr>
        <w:t xml:space="preserve">COURSE</w:t>
      </w:r>
    </w:p>
    <w:p w:rsidR="00000000" w:rsidDel="00000000" w:rsidP="00000000" w:rsidRDefault="00000000" w:rsidRPr="00000000" w14:paraId="00001D10">
      <w:pPr>
        <w:rPr/>
      </w:pPr>
      <w:r w:rsidDel="00000000" w:rsidR="00000000" w:rsidRPr="00000000">
        <w:rPr>
          <w:rtl w:val="0"/>
        </w:rPr>
        <w:t xml:space="preserve">CAMERA V1 Course Architecture</w:t>
      </w:r>
    </w:p>
    <w:p w:rsidR="00000000" w:rsidDel="00000000" w:rsidP="00000000" w:rsidRDefault="00000000" w:rsidRPr="00000000" w14:paraId="00001D11">
      <w:pPr>
        <w:pStyle w:val="Heading3"/>
        <w:rPr/>
      </w:pPr>
      <w:bookmarkStart w:colFirst="0" w:colLast="0" w:name="_n7f3untevfg7" w:id="1621"/>
      <w:bookmarkEnd w:id="1621"/>
      <w:r w:rsidDel="00000000" w:rsidR="00000000" w:rsidRPr="00000000">
        <w:rPr>
          <w:rtl w:val="0"/>
        </w:rPr>
        <w:t xml:space="preserve">INSTRUCTOR</w:t>
      </w:r>
    </w:p>
    <w:p w:rsidR="00000000" w:rsidDel="00000000" w:rsidP="00000000" w:rsidRDefault="00000000" w:rsidRPr="00000000" w14:paraId="00001D12">
      <w:pPr>
        <w:rPr/>
      </w:pPr>
      <w:r w:rsidDel="00000000" w:rsidR="00000000" w:rsidRPr="00000000">
        <w:rPr>
          <w:rtl w:val="0"/>
        </w:rPr>
        <w:t xml:space="preserve">CAMERA V1 Instructor Operating Manual</w:t>
      </w:r>
    </w:p>
    <w:p w:rsidR="00000000" w:rsidDel="00000000" w:rsidP="00000000" w:rsidRDefault="00000000" w:rsidRPr="00000000" w14:paraId="00001D13">
      <w:pPr>
        <w:rPr/>
      </w:pPr>
      <w:r w:rsidDel="00000000" w:rsidR="00000000" w:rsidRPr="00000000">
        <w:rPr>
          <w:rtl w:val="0"/>
        </w:rPr>
        <w:t xml:space="preserve">CAMERA V1 Session Instructor Scripts</w:t>
      </w:r>
    </w:p>
    <w:p w:rsidR="00000000" w:rsidDel="00000000" w:rsidP="00000000" w:rsidRDefault="00000000" w:rsidRPr="00000000" w14:paraId="00001D14">
      <w:pPr>
        <w:pStyle w:val="Heading3"/>
        <w:rPr/>
      </w:pPr>
      <w:bookmarkStart w:colFirst="0" w:colLast="0" w:name="_rk3cw6ejdiw5" w:id="1622"/>
      <w:bookmarkEnd w:id="1622"/>
      <w:r w:rsidDel="00000000" w:rsidR="00000000" w:rsidRPr="00000000">
        <w:rPr>
          <w:rtl w:val="0"/>
        </w:rPr>
        <w:t xml:space="preserve">CLIENT</w:t>
      </w:r>
    </w:p>
    <w:p w:rsidR="00000000" w:rsidDel="00000000" w:rsidP="00000000" w:rsidRDefault="00000000" w:rsidRPr="00000000" w14:paraId="00001D15">
      <w:pPr>
        <w:rPr/>
      </w:pPr>
      <w:r w:rsidDel="00000000" w:rsidR="00000000" w:rsidRPr="00000000">
        <w:rPr>
          <w:rtl w:val="0"/>
        </w:rPr>
        <w:t xml:space="preserve">CAMERA V1 Slide Decks</w:t>
      </w:r>
    </w:p>
    <w:p w:rsidR="00000000" w:rsidDel="00000000" w:rsidP="00000000" w:rsidRDefault="00000000" w:rsidRPr="00000000" w14:paraId="00001D16">
      <w:pPr>
        <w:rPr/>
      </w:pPr>
      <w:r w:rsidDel="00000000" w:rsidR="00000000" w:rsidRPr="00000000">
        <w:rPr>
          <w:rtl w:val="0"/>
        </w:rPr>
        <w:t xml:space="preserve">CAMERA V1 Student Workbook</w:t>
      </w:r>
    </w:p>
    <w:p w:rsidR="00000000" w:rsidDel="00000000" w:rsidP="00000000" w:rsidRDefault="00000000" w:rsidRPr="00000000" w14:paraId="00001D17">
      <w:pPr>
        <w:rPr/>
      </w:pPr>
      <w:r w:rsidDel="00000000" w:rsidR="00000000" w:rsidRPr="00000000">
        <w:rPr>
          <w:rtl w:val="0"/>
        </w:rPr>
        <w:t xml:space="preserve">CAMERA V1 Student Study Guide / Book</w:t>
      </w:r>
    </w:p>
    <w:p w:rsidR="00000000" w:rsidDel="00000000" w:rsidP="00000000" w:rsidRDefault="00000000" w:rsidRPr="00000000" w14:paraId="00001D18">
      <w:pPr>
        <w:pStyle w:val="Heading3"/>
        <w:rPr/>
      </w:pPr>
      <w:bookmarkStart w:colFirst="0" w:colLast="0" w:name="_lvab1k5jmpri" w:id="1623"/>
      <w:bookmarkEnd w:id="1623"/>
      <w:r w:rsidDel="00000000" w:rsidR="00000000" w:rsidRPr="00000000">
        <w:rPr>
          <w:rtl w:val="0"/>
        </w:rPr>
        <w:t xml:space="preserve">SUPPORT</w:t>
      </w:r>
    </w:p>
    <w:p w:rsidR="00000000" w:rsidDel="00000000" w:rsidP="00000000" w:rsidRDefault="00000000" w:rsidRPr="00000000" w14:paraId="00001D19">
      <w:pPr>
        <w:rPr/>
      </w:pPr>
      <w:r w:rsidDel="00000000" w:rsidR="00000000" w:rsidRPr="00000000">
        <w:rPr>
          <w:rtl w:val="0"/>
        </w:rPr>
        <w:t xml:space="preserve">CAMERA V1 Gear &amp; Equipment Guide</w:t>
      </w:r>
    </w:p>
    <w:p w:rsidR="00000000" w:rsidDel="00000000" w:rsidP="00000000" w:rsidRDefault="00000000" w:rsidRPr="00000000" w14:paraId="00001D1A">
      <w:pPr>
        <w:rPr/>
      </w:pPr>
      <w:r w:rsidDel="00000000" w:rsidR="00000000" w:rsidRPr="00000000">
        <w:rPr>
          <w:rtl w:val="0"/>
        </w:rPr>
        <w:t xml:space="preserve">CAMERA V1 Software Guide</w:t>
      </w:r>
    </w:p>
    <w:p w:rsidR="00000000" w:rsidDel="00000000" w:rsidP="00000000" w:rsidRDefault="00000000" w:rsidRPr="00000000" w14:paraId="00001D1B">
      <w:pPr>
        <w:rPr/>
      </w:pPr>
      <w:r w:rsidDel="00000000" w:rsidR="00000000" w:rsidRPr="00000000">
        <w:rPr>
          <w:rtl w:val="0"/>
        </w:rPr>
        <w:t xml:space="preserve">CAMERA V1 AI Workflow Guide</w:t>
      </w:r>
    </w:p>
    <w:p w:rsidR="00000000" w:rsidDel="00000000" w:rsidP="00000000" w:rsidRDefault="00000000" w:rsidRPr="00000000" w14:paraId="00001D1C">
      <w:pPr>
        <w:rPr/>
      </w:pPr>
      <w:r w:rsidDel="00000000" w:rsidR="00000000" w:rsidRPr="00000000">
        <w:rPr>
          <w:rtl w:val="0"/>
        </w:rPr>
        <w:t xml:space="preserve">CAMERA V1 Production Checklists</w:t>
      </w:r>
    </w:p>
    <w:p w:rsidR="00000000" w:rsidDel="00000000" w:rsidP="00000000" w:rsidRDefault="00000000" w:rsidRPr="00000000" w14:paraId="00001D1D">
      <w:pPr>
        <w:rPr/>
      </w:pPr>
      <w:r w:rsidDel="00000000" w:rsidR="00000000" w:rsidRPr="00000000">
        <w:rPr>
          <w:rtl w:val="0"/>
        </w:rPr>
        <w:t xml:space="preserve">CAMERA V1 Templates</w:t>
      </w:r>
    </w:p>
    <w:p w:rsidR="00000000" w:rsidDel="00000000" w:rsidP="00000000" w:rsidRDefault="00000000" w:rsidRPr="00000000" w14:paraId="00001D1E">
      <w:pPr>
        <w:rPr/>
      </w:pPr>
      <w:r w:rsidDel="00000000" w:rsidR="00000000" w:rsidRPr="00000000">
        <w:rPr>
          <w:rtl w:val="0"/>
        </w:rPr>
        <w:t xml:space="preserve">CAMERA V1 Assignments</w:t>
      </w:r>
    </w:p>
    <w:p w:rsidR="00000000" w:rsidDel="00000000" w:rsidP="00000000" w:rsidRDefault="00000000" w:rsidRPr="00000000" w14:paraId="00001D1F">
      <w:pPr>
        <w:pStyle w:val="Heading3"/>
        <w:rPr/>
      </w:pPr>
      <w:bookmarkStart w:colFirst="0" w:colLast="0" w:name="_v8kz3rumcu66" w:id="1624"/>
      <w:bookmarkEnd w:id="1624"/>
      <w:r w:rsidDel="00000000" w:rsidR="00000000" w:rsidRPr="00000000">
        <w:rPr>
          <w:rtl w:val="0"/>
        </w:rPr>
        <w:t xml:space="preserve">COMPLETION</w:t>
      </w:r>
    </w:p>
    <w:p w:rsidR="00000000" w:rsidDel="00000000" w:rsidP="00000000" w:rsidRDefault="00000000" w:rsidRPr="00000000" w14:paraId="00001D20">
      <w:pPr>
        <w:rPr/>
      </w:pPr>
      <w:r w:rsidDel="00000000" w:rsidR="00000000" w:rsidRPr="00000000">
        <w:rPr>
          <w:rtl w:val="0"/>
        </w:rPr>
        <w:t xml:space="preserve">CAMERA V1 Completion Certificate</w:t>
      </w:r>
    </w:p>
    <w:p w:rsidR="00000000" w:rsidDel="00000000" w:rsidP="00000000" w:rsidRDefault="00000000" w:rsidRPr="00000000" w14:paraId="00001D21">
      <w:pPr>
        <w:pStyle w:val="Heading3"/>
        <w:rPr/>
      </w:pPr>
      <w:bookmarkStart w:colFirst="0" w:colLast="0" w:name="_vm82rrgys5pu" w:id="1625"/>
      <w:bookmarkEnd w:id="1625"/>
      <w:r w:rsidDel="00000000" w:rsidR="00000000" w:rsidRPr="00000000">
        <w:rPr>
          <w:rtl w:val="0"/>
        </w:rPr>
        <w:t xml:space="preserve">FUTURE</w:t>
      </w:r>
    </w:p>
    <w:p w:rsidR="00000000" w:rsidDel="00000000" w:rsidP="00000000" w:rsidRDefault="00000000" w:rsidRPr="00000000" w14:paraId="00001D22">
      <w:pPr>
        <w:rPr/>
      </w:pPr>
      <w:r w:rsidDel="00000000" w:rsidR="00000000" w:rsidRPr="00000000">
        <w:rPr>
          <w:rtl w:val="0"/>
        </w:rPr>
        <w:t xml:space="preserve">CAMERA V2 Development Register</w:t>
      </w:r>
    </w:p>
    <w:p w:rsidR="00000000" w:rsidDel="00000000" w:rsidP="00000000" w:rsidRDefault="00000000" w:rsidRPr="00000000" w14:paraId="00001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4">
      <w:pPr>
        <w:pStyle w:val="Heading1"/>
        <w:rPr/>
      </w:pPr>
      <w:bookmarkStart w:colFirst="0" w:colLast="0" w:name="_hiy88x5sczlg" w:id="1626"/>
      <w:bookmarkEnd w:id="1626"/>
      <w:r w:rsidDel="00000000" w:rsidR="00000000" w:rsidRPr="00000000">
        <w:rPr>
          <w:rtl w:val="0"/>
        </w:rPr>
        <w:t xml:space="preserve">24. INSTRUCTOR OPERATING MANUAL</w:t>
      </w:r>
    </w:p>
    <w:p w:rsidR="00000000" w:rsidDel="00000000" w:rsidP="00000000" w:rsidRDefault="00000000" w:rsidRPr="00000000" w14:paraId="00001D25">
      <w:pPr>
        <w:rPr/>
      </w:pPr>
      <w:r w:rsidDel="00000000" w:rsidR="00000000" w:rsidRPr="00000000">
        <w:rPr>
          <w:rtl w:val="0"/>
        </w:rPr>
        <w:t xml:space="preserve">The Instructor Operating Manual is part of the internal CAMERA system.</w:t>
      </w:r>
    </w:p>
    <w:p w:rsidR="00000000" w:rsidDel="00000000" w:rsidP="00000000" w:rsidRDefault="00000000" w:rsidRPr="00000000" w14:paraId="00001D26">
      <w:pPr>
        <w:rPr/>
      </w:pPr>
      <w:r w:rsidDel="00000000" w:rsidR="00000000" w:rsidRPr="00000000">
        <w:rPr>
          <w:rtl w:val="0"/>
        </w:rPr>
        <w:t xml:space="preserve">It will eventually document:</w:t>
      </w:r>
    </w:p>
    <w:p w:rsidR="00000000" w:rsidDel="00000000" w:rsidP="00000000" w:rsidRDefault="00000000" w:rsidRPr="00000000" w14:paraId="00001D27">
      <w:pPr>
        <w:numPr>
          <w:ilvl w:val="0"/>
          <w:numId w:val="81"/>
        </w:numPr>
        <w:ind w:left="720" w:hanging="360"/>
      </w:pPr>
      <w:r w:rsidDel="00000000" w:rsidR="00000000" w:rsidRPr="00000000">
        <w:rPr>
          <w:rtl w:val="0"/>
        </w:rPr>
        <w:t xml:space="preserve">how to prepare a cohort</w:t>
      </w:r>
    </w:p>
    <w:p w:rsidR="00000000" w:rsidDel="00000000" w:rsidP="00000000" w:rsidRDefault="00000000" w:rsidRPr="00000000" w14:paraId="00001D28">
      <w:pPr>
        <w:numPr>
          <w:ilvl w:val="0"/>
          <w:numId w:val="81"/>
        </w:numPr>
        <w:ind w:left="720" w:hanging="360"/>
      </w:pPr>
      <w:r w:rsidDel="00000000" w:rsidR="00000000" w:rsidRPr="00000000">
        <w:rPr>
          <w:rtl w:val="0"/>
        </w:rPr>
        <w:t xml:space="preserve">how to prepare each session</w:t>
      </w:r>
    </w:p>
    <w:p w:rsidR="00000000" w:rsidDel="00000000" w:rsidP="00000000" w:rsidRDefault="00000000" w:rsidRPr="00000000" w14:paraId="00001D29">
      <w:pPr>
        <w:numPr>
          <w:ilvl w:val="0"/>
          <w:numId w:val="81"/>
        </w:numPr>
        <w:ind w:left="720" w:hanging="360"/>
      </w:pPr>
      <w:r w:rsidDel="00000000" w:rsidR="00000000" w:rsidRPr="00000000">
        <w:rPr>
          <w:rtl w:val="0"/>
        </w:rPr>
        <w:t xml:space="preserve">how to use the slides</w:t>
      </w:r>
    </w:p>
    <w:p w:rsidR="00000000" w:rsidDel="00000000" w:rsidP="00000000" w:rsidRDefault="00000000" w:rsidRPr="00000000" w14:paraId="00001D2A">
      <w:pPr>
        <w:numPr>
          <w:ilvl w:val="0"/>
          <w:numId w:val="81"/>
        </w:numPr>
        <w:ind w:left="720" w:hanging="360"/>
      </w:pPr>
      <w:r w:rsidDel="00000000" w:rsidR="00000000" w:rsidRPr="00000000">
        <w:rPr>
          <w:rtl w:val="0"/>
        </w:rPr>
        <w:t xml:space="preserve">how to use the prompter</w:t>
      </w:r>
    </w:p>
    <w:p w:rsidR="00000000" w:rsidDel="00000000" w:rsidP="00000000" w:rsidRDefault="00000000" w:rsidRPr="00000000" w14:paraId="00001D2B">
      <w:pPr>
        <w:numPr>
          <w:ilvl w:val="0"/>
          <w:numId w:val="81"/>
        </w:numPr>
        <w:ind w:left="720" w:hanging="360"/>
      </w:pPr>
      <w:r w:rsidDel="00000000" w:rsidR="00000000" w:rsidRPr="00000000">
        <w:rPr>
          <w:rtl w:val="0"/>
        </w:rPr>
        <w:t xml:space="preserve">how to conduct exercises</w:t>
      </w:r>
    </w:p>
    <w:p w:rsidR="00000000" w:rsidDel="00000000" w:rsidP="00000000" w:rsidRDefault="00000000" w:rsidRPr="00000000" w14:paraId="00001D2C">
      <w:pPr>
        <w:numPr>
          <w:ilvl w:val="0"/>
          <w:numId w:val="81"/>
        </w:numPr>
        <w:ind w:left="720" w:hanging="360"/>
      </w:pPr>
      <w:r w:rsidDel="00000000" w:rsidR="00000000" w:rsidRPr="00000000">
        <w:rPr>
          <w:rtl w:val="0"/>
        </w:rPr>
        <w:t xml:space="preserve">how to handle questions</w:t>
      </w:r>
    </w:p>
    <w:p w:rsidR="00000000" w:rsidDel="00000000" w:rsidP="00000000" w:rsidRDefault="00000000" w:rsidRPr="00000000" w14:paraId="00001D2D">
      <w:pPr>
        <w:numPr>
          <w:ilvl w:val="0"/>
          <w:numId w:val="81"/>
        </w:numPr>
        <w:ind w:left="720" w:hanging="360"/>
      </w:pPr>
      <w:r w:rsidDel="00000000" w:rsidR="00000000" w:rsidRPr="00000000">
        <w:rPr>
          <w:rtl w:val="0"/>
        </w:rPr>
        <w:t xml:space="preserve">how to review student work</w:t>
      </w:r>
    </w:p>
    <w:p w:rsidR="00000000" w:rsidDel="00000000" w:rsidP="00000000" w:rsidRDefault="00000000" w:rsidRPr="00000000" w14:paraId="00001D2E">
      <w:pPr>
        <w:numPr>
          <w:ilvl w:val="0"/>
          <w:numId w:val="81"/>
        </w:numPr>
        <w:ind w:left="720" w:hanging="360"/>
      </w:pPr>
      <w:r w:rsidDel="00000000" w:rsidR="00000000" w:rsidRPr="00000000">
        <w:rPr>
          <w:rtl w:val="0"/>
        </w:rPr>
        <w:t xml:space="preserve">how to provide feedback</w:t>
      </w:r>
    </w:p>
    <w:p w:rsidR="00000000" w:rsidDel="00000000" w:rsidP="00000000" w:rsidRDefault="00000000" w:rsidRPr="00000000" w14:paraId="00001D2F">
      <w:pPr>
        <w:numPr>
          <w:ilvl w:val="0"/>
          <w:numId w:val="81"/>
        </w:numPr>
        <w:ind w:left="720" w:hanging="360"/>
      </w:pPr>
      <w:r w:rsidDel="00000000" w:rsidR="00000000" w:rsidRPr="00000000">
        <w:rPr>
          <w:rtl w:val="0"/>
        </w:rPr>
        <w:t xml:space="preserve">how to handle different participant skill levels</w:t>
      </w:r>
    </w:p>
    <w:p w:rsidR="00000000" w:rsidDel="00000000" w:rsidP="00000000" w:rsidRDefault="00000000" w:rsidRPr="00000000" w14:paraId="00001D30">
      <w:pPr>
        <w:numPr>
          <w:ilvl w:val="0"/>
          <w:numId w:val="81"/>
        </w:numPr>
        <w:ind w:left="720" w:hanging="360"/>
      </w:pPr>
      <w:r w:rsidDel="00000000" w:rsidR="00000000" w:rsidRPr="00000000">
        <w:rPr>
          <w:rtl w:val="0"/>
        </w:rPr>
        <w:t xml:space="preserve">how to manage timing</w:t>
      </w:r>
    </w:p>
    <w:p w:rsidR="00000000" w:rsidDel="00000000" w:rsidP="00000000" w:rsidRDefault="00000000" w:rsidRPr="00000000" w14:paraId="00001D31">
      <w:pPr>
        <w:numPr>
          <w:ilvl w:val="0"/>
          <w:numId w:val="81"/>
        </w:numPr>
        <w:ind w:left="720" w:hanging="360"/>
      </w:pPr>
      <w:r w:rsidDel="00000000" w:rsidR="00000000" w:rsidRPr="00000000">
        <w:rPr>
          <w:rtl w:val="0"/>
        </w:rPr>
        <w:t xml:space="preserve">how to document completion</w:t>
      </w:r>
    </w:p>
    <w:p w:rsidR="00000000" w:rsidDel="00000000" w:rsidP="00000000" w:rsidRDefault="00000000" w:rsidRPr="00000000" w14:paraId="00001D32">
      <w:pPr>
        <w:numPr>
          <w:ilvl w:val="0"/>
          <w:numId w:val="81"/>
        </w:numPr>
        <w:ind w:left="720" w:hanging="360"/>
      </w:pPr>
      <w:r w:rsidDel="00000000" w:rsidR="00000000" w:rsidRPr="00000000">
        <w:rPr>
          <w:rtl w:val="0"/>
        </w:rPr>
        <w:t xml:space="preserve">how to conduct post-course follow-up</w:t>
      </w:r>
    </w:p>
    <w:p w:rsidR="00000000" w:rsidDel="00000000" w:rsidP="00000000" w:rsidRDefault="00000000" w:rsidRPr="00000000" w14:paraId="00001D33">
      <w:pPr>
        <w:rPr/>
      </w:pPr>
      <w:r w:rsidDel="00000000" w:rsidR="00000000" w:rsidRPr="00000000">
        <w:rPr>
          <w:rtl w:val="0"/>
        </w:rPr>
        <w:t xml:space="preserve">The Instructor Operating Manual is not the student curriculum.</w:t>
      </w:r>
    </w:p>
    <w:p w:rsidR="00000000" w:rsidDel="00000000" w:rsidP="00000000" w:rsidRDefault="00000000" w:rsidRPr="00000000" w14:paraId="00001D34">
      <w:pPr>
        <w:rPr/>
      </w:pPr>
      <w:r w:rsidDel="00000000" w:rsidR="00000000" w:rsidRPr="00000000">
        <w:rPr>
          <w:rtl w:val="0"/>
        </w:rPr>
        <w:t xml:space="preserve">It is the operating system for delivering the curriculum consistently.</w:t>
      </w:r>
    </w:p>
    <w:p w:rsidR="00000000" w:rsidDel="00000000" w:rsidP="00000000" w:rsidRDefault="00000000" w:rsidRPr="00000000" w14:paraId="00001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6">
      <w:pPr>
        <w:pStyle w:val="Heading1"/>
        <w:rPr/>
      </w:pPr>
      <w:bookmarkStart w:colFirst="0" w:colLast="0" w:name="_r98xrelp3fc3" w:id="1627"/>
      <w:bookmarkEnd w:id="1627"/>
      <w:r w:rsidDel="00000000" w:rsidR="00000000" w:rsidRPr="00000000">
        <w:rPr>
          <w:rtl w:val="0"/>
        </w:rPr>
        <w:t xml:space="preserve">25. COURSE COMPLETION STANDARD</w:t>
      </w:r>
    </w:p>
    <w:p w:rsidR="00000000" w:rsidDel="00000000" w:rsidP="00000000" w:rsidRDefault="00000000" w:rsidRPr="00000000" w14:paraId="00001D37">
      <w:pPr>
        <w:rPr/>
      </w:pPr>
      <w:r w:rsidDel="00000000" w:rsidR="00000000" w:rsidRPr="00000000">
        <w:rPr>
          <w:rtl w:val="0"/>
        </w:rPr>
        <w:t xml:space="preserve">A participant should not receive a completion certificate merely because they attended a predetermined number of Zoom meetings.</w:t>
      </w:r>
    </w:p>
    <w:p w:rsidR="00000000" w:rsidDel="00000000" w:rsidP="00000000" w:rsidRDefault="00000000" w:rsidRPr="00000000" w14:paraId="00001D38">
      <w:pPr>
        <w:rPr/>
      </w:pPr>
      <w:r w:rsidDel="00000000" w:rsidR="00000000" w:rsidRPr="00000000">
        <w:rPr>
          <w:rtl w:val="0"/>
        </w:rPr>
        <w:t xml:space="preserve">The final completion requirements will be established in the Master TOC and Course Architecture.</w:t>
      </w:r>
    </w:p>
    <w:p w:rsidR="00000000" w:rsidDel="00000000" w:rsidP="00000000" w:rsidRDefault="00000000" w:rsidRPr="00000000" w14:paraId="00001D39">
      <w:pPr>
        <w:rPr/>
      </w:pPr>
      <w:r w:rsidDel="00000000" w:rsidR="00000000" w:rsidRPr="00000000">
        <w:rPr>
          <w:rtl w:val="0"/>
        </w:rPr>
        <w:t xml:space="preserve">They should demonstrate meaningful participation and completion of the required educational work.</w:t>
      </w:r>
    </w:p>
    <w:p w:rsidR="00000000" w:rsidDel="00000000" w:rsidP="00000000" w:rsidRDefault="00000000" w:rsidRPr="00000000" w14:paraId="00001D3A">
      <w:pPr>
        <w:rPr/>
      </w:pPr>
      <w:r w:rsidDel="00000000" w:rsidR="00000000" w:rsidRPr="00000000">
        <w:rPr>
          <w:rtl w:val="0"/>
        </w:rPr>
        <w:t xml:space="preserve">The exact requirements are to be established later and must not be invented separately by individual sessions.</w:t>
      </w:r>
    </w:p>
    <w:p w:rsidR="00000000" w:rsidDel="00000000" w:rsidP="00000000" w:rsidRDefault="00000000" w:rsidRPr="00000000" w14:paraId="00001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C">
      <w:pPr>
        <w:pStyle w:val="Heading1"/>
        <w:rPr/>
      </w:pPr>
      <w:bookmarkStart w:colFirst="0" w:colLast="0" w:name="_ib6i4llspkzw" w:id="1628"/>
      <w:bookmarkEnd w:id="1628"/>
      <w:r w:rsidDel="00000000" w:rsidR="00000000" w:rsidRPr="00000000">
        <w:rPr>
          <w:rtl w:val="0"/>
        </w:rPr>
        <w:t xml:space="preserve">26. COMMERCIAL GOVERNANCE</w:t>
      </w:r>
    </w:p>
    <w:p w:rsidR="00000000" w:rsidDel="00000000" w:rsidP="00000000" w:rsidRDefault="00000000" w:rsidRPr="00000000" w14:paraId="00001D3D">
      <w:pPr>
        <w:rPr/>
      </w:pPr>
      <w:r w:rsidDel="00000000" w:rsidR="00000000" w:rsidRPr="00000000">
        <w:rPr>
          <w:rtl w:val="0"/>
        </w:rPr>
        <w:t xml:space="preserve">The educational product and its price are separate decisions.</w:t>
      </w:r>
    </w:p>
    <w:p w:rsidR="00000000" w:rsidDel="00000000" w:rsidP="00000000" w:rsidRDefault="00000000" w:rsidRPr="00000000" w14:paraId="00001D3E">
      <w:pPr>
        <w:rPr/>
      </w:pPr>
      <w:r w:rsidDel="00000000" w:rsidR="00000000" w:rsidRPr="00000000">
        <w:rPr>
          <w:rtl w:val="0"/>
        </w:rPr>
        <w:t xml:space="preserve">The current commercial concept may include:</w:t>
      </w:r>
    </w:p>
    <w:p w:rsidR="00000000" w:rsidDel="00000000" w:rsidP="00000000" w:rsidRDefault="00000000" w:rsidRPr="00000000" w14:paraId="00001D3F">
      <w:pPr>
        <w:numPr>
          <w:ilvl w:val="0"/>
          <w:numId w:val="211"/>
        </w:numPr>
        <w:ind w:left="720" w:hanging="360"/>
      </w:pPr>
      <w:r w:rsidDel="00000000" w:rsidR="00000000" w:rsidRPr="00000000">
        <w:rPr>
          <w:rtl w:val="0"/>
        </w:rPr>
        <w:t xml:space="preserve">virtual cohort</w:t>
      </w:r>
    </w:p>
    <w:p w:rsidR="00000000" w:rsidDel="00000000" w:rsidP="00000000" w:rsidRDefault="00000000" w:rsidRPr="00000000" w14:paraId="00001D40">
      <w:pPr>
        <w:numPr>
          <w:ilvl w:val="0"/>
          <w:numId w:val="211"/>
        </w:numPr>
        <w:ind w:left="720" w:hanging="360"/>
      </w:pPr>
      <w:r w:rsidDel="00000000" w:rsidR="00000000" w:rsidRPr="00000000">
        <w:rPr>
          <w:rtl w:val="0"/>
        </w:rPr>
        <w:t xml:space="preserve">virtual individual instruction</w:t>
      </w:r>
    </w:p>
    <w:p w:rsidR="00000000" w:rsidDel="00000000" w:rsidP="00000000" w:rsidRDefault="00000000" w:rsidRPr="00000000" w14:paraId="00001D41">
      <w:pPr>
        <w:numPr>
          <w:ilvl w:val="0"/>
          <w:numId w:val="211"/>
        </w:numPr>
        <w:ind w:left="720" w:hanging="360"/>
      </w:pPr>
      <w:r w:rsidDel="00000000" w:rsidR="00000000" w:rsidRPr="00000000">
        <w:rPr>
          <w:rtl w:val="0"/>
        </w:rPr>
        <w:t xml:space="preserve">local in-person group instruction</w:t>
      </w:r>
    </w:p>
    <w:p w:rsidR="00000000" w:rsidDel="00000000" w:rsidP="00000000" w:rsidRDefault="00000000" w:rsidRPr="00000000" w14:paraId="00001D42">
      <w:pPr>
        <w:numPr>
          <w:ilvl w:val="0"/>
          <w:numId w:val="211"/>
        </w:numPr>
        <w:ind w:left="720" w:hanging="360"/>
      </w:pPr>
      <w:r w:rsidDel="00000000" w:rsidR="00000000" w:rsidRPr="00000000">
        <w:rPr>
          <w:rtl w:val="0"/>
        </w:rPr>
        <w:t xml:space="preserve">local in-person individual instruction</w:t>
      </w:r>
    </w:p>
    <w:p w:rsidR="00000000" w:rsidDel="00000000" w:rsidP="00000000" w:rsidRDefault="00000000" w:rsidRPr="00000000" w14:paraId="00001D43">
      <w:pPr>
        <w:numPr>
          <w:ilvl w:val="0"/>
          <w:numId w:val="211"/>
        </w:numPr>
        <w:ind w:left="720" w:hanging="360"/>
      </w:pPr>
      <w:r w:rsidDel="00000000" w:rsidR="00000000" w:rsidRPr="00000000">
        <w:rPr>
          <w:rtl w:val="0"/>
        </w:rPr>
        <w:t xml:space="preserve">future specialized versions</w:t>
      </w:r>
    </w:p>
    <w:p w:rsidR="00000000" w:rsidDel="00000000" w:rsidP="00000000" w:rsidRDefault="00000000" w:rsidRPr="00000000" w14:paraId="00001D44">
      <w:pPr>
        <w:rPr/>
      </w:pPr>
      <w:r w:rsidDel="00000000" w:rsidR="00000000" w:rsidRPr="00000000">
        <w:rPr>
          <w:rtl w:val="0"/>
        </w:rPr>
        <w:t xml:space="preserve">However, commercial packaging must not alter the underlying educational architecture without an explicit curriculum decision.</w:t>
      </w:r>
    </w:p>
    <w:p w:rsidR="00000000" w:rsidDel="00000000" w:rsidP="00000000" w:rsidRDefault="00000000" w:rsidRPr="00000000" w14:paraId="00001D45">
      <w:pPr>
        <w:rPr/>
      </w:pPr>
      <w:r w:rsidDel="00000000" w:rsidR="00000000" w:rsidRPr="00000000">
        <w:rPr>
          <w:rtl w:val="0"/>
        </w:rPr>
        <w:t xml:space="preserve">The same core CAMERA intellectual system should be capable of being delivered in different formats.</w:t>
      </w:r>
    </w:p>
    <w:p w:rsidR="00000000" w:rsidDel="00000000" w:rsidP="00000000" w:rsidRDefault="00000000" w:rsidRPr="00000000" w14:paraId="00001D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7">
      <w:pPr>
        <w:pStyle w:val="Heading1"/>
        <w:rPr/>
      </w:pPr>
      <w:bookmarkStart w:colFirst="0" w:colLast="0" w:name="_2hmpty2km9a8" w:id="1629"/>
      <w:bookmarkEnd w:id="1629"/>
      <w:r w:rsidDel="00000000" w:rsidR="00000000" w:rsidRPr="00000000">
        <w:rPr>
          <w:rtl w:val="0"/>
        </w:rPr>
        <w:t xml:space="preserve">27. VERSION CONTROL</w:t>
      </w:r>
    </w:p>
    <w:p w:rsidR="00000000" w:rsidDel="00000000" w:rsidP="00000000" w:rsidRDefault="00000000" w:rsidRPr="00000000" w14:paraId="00001D48">
      <w:pPr>
        <w:rPr/>
      </w:pPr>
      <w:r w:rsidDel="00000000" w:rsidR="00000000" w:rsidRPr="00000000">
        <w:rPr>
          <w:rtl w:val="0"/>
        </w:rPr>
        <w:t xml:space="preserve">All CAMERA documents must carry:</w:t>
      </w:r>
    </w:p>
    <w:p w:rsidR="00000000" w:rsidDel="00000000" w:rsidP="00000000" w:rsidRDefault="00000000" w:rsidRPr="00000000" w14:paraId="00001D49">
      <w:pPr>
        <w:rPr/>
      </w:pPr>
      <w:r w:rsidDel="00000000" w:rsidR="00000000" w:rsidRPr="00000000">
        <w:rPr>
          <w:rtl w:val="0"/>
        </w:rPr>
        <w:t xml:space="preserve">Product: CAMERA</w:t>
        <w:br w:type="textWrapping"/>
        <w:t xml:space="preserve">Version: V1.0</w:t>
        <w:br w:type="textWrapping"/>
        <w:t xml:space="preserve">Document Type: [specific document]</w:t>
        <w:br w:type="textWrapping"/>
        <w:t xml:space="preserve">Status: Draft / Review / Approved / Locked</w:t>
        <w:br w:type="textWrapping"/>
        <w:t xml:space="preserve">Last Revised: [date]</w:t>
      </w:r>
    </w:p>
    <w:p w:rsidR="00000000" w:rsidDel="00000000" w:rsidP="00000000" w:rsidRDefault="00000000" w:rsidRPr="00000000" w14:paraId="00001D4A">
      <w:pPr>
        <w:rPr/>
      </w:pPr>
      <w:r w:rsidDel="00000000" w:rsidR="00000000" w:rsidRPr="00000000">
        <w:rPr>
          <w:rtl w:val="0"/>
        </w:rPr>
        <w:t xml:space="preserve">Once a document is locked, changes require version control.</w:t>
      </w:r>
    </w:p>
    <w:p w:rsidR="00000000" w:rsidDel="00000000" w:rsidP="00000000" w:rsidRDefault="00000000" w:rsidRPr="00000000" w14:paraId="00001D4B">
      <w:pPr>
        <w:rPr/>
      </w:pPr>
      <w:r w:rsidDel="00000000" w:rsidR="00000000" w:rsidRPr="00000000">
        <w:rPr>
          <w:rtl w:val="0"/>
        </w:rPr>
        <w:t xml:space="preserve">Example:</w:t>
      </w:r>
    </w:p>
    <w:p w:rsidR="00000000" w:rsidDel="00000000" w:rsidP="00000000" w:rsidRDefault="00000000" w:rsidRPr="00000000" w14:paraId="00001D4C">
      <w:pPr>
        <w:rPr/>
      </w:pPr>
      <w:r w:rsidDel="00000000" w:rsidR="00000000" w:rsidRPr="00000000">
        <w:rPr>
          <w:rtl w:val="0"/>
        </w:rPr>
        <w:t xml:space="preserve">CAMERA V1.0</w:t>
      </w:r>
    </w:p>
    <w:p w:rsidR="00000000" w:rsidDel="00000000" w:rsidP="00000000" w:rsidRDefault="00000000" w:rsidRPr="00000000" w14:paraId="00001D4D">
      <w:pPr>
        <w:rPr/>
      </w:pPr>
      <w:r w:rsidDel="00000000" w:rsidR="00000000" w:rsidRPr="00000000">
        <w:rPr>
          <w:rFonts w:ascii="Arial Unicode MS" w:cs="Arial Unicode MS" w:eastAsia="Arial Unicode MS" w:hAnsi="Arial Unicode MS"/>
          <w:rtl w:val="0"/>
        </w:rPr>
        <w:t xml:space="preserve">→ initial production version</w:t>
      </w:r>
    </w:p>
    <w:p w:rsidR="00000000" w:rsidDel="00000000" w:rsidP="00000000" w:rsidRDefault="00000000" w:rsidRPr="00000000" w14:paraId="00001D4E">
      <w:pPr>
        <w:rPr/>
      </w:pPr>
      <w:r w:rsidDel="00000000" w:rsidR="00000000" w:rsidRPr="00000000">
        <w:rPr>
          <w:rtl w:val="0"/>
        </w:rPr>
        <w:t xml:space="preserve">CAMERA V1.1</w:t>
      </w:r>
    </w:p>
    <w:p w:rsidR="00000000" w:rsidDel="00000000" w:rsidP="00000000" w:rsidRDefault="00000000" w:rsidRPr="00000000" w14:paraId="00001D4F">
      <w:pPr>
        <w:rPr/>
      </w:pPr>
      <w:r w:rsidDel="00000000" w:rsidR="00000000" w:rsidRPr="00000000">
        <w:rPr>
          <w:rFonts w:ascii="Arial Unicode MS" w:cs="Arial Unicode MS" w:eastAsia="Arial Unicode MS" w:hAnsi="Arial Unicode MS"/>
          <w:rtl w:val="0"/>
        </w:rPr>
        <w:t xml:space="preserve">→ corrections and minor improvements</w:t>
      </w:r>
    </w:p>
    <w:p w:rsidR="00000000" w:rsidDel="00000000" w:rsidP="00000000" w:rsidRDefault="00000000" w:rsidRPr="00000000" w14:paraId="00001D50">
      <w:pPr>
        <w:rPr/>
      </w:pPr>
      <w:r w:rsidDel="00000000" w:rsidR="00000000" w:rsidRPr="00000000">
        <w:rPr>
          <w:rtl w:val="0"/>
        </w:rPr>
        <w:t xml:space="preserve">CAMERA V2.0</w:t>
      </w:r>
    </w:p>
    <w:p w:rsidR="00000000" w:rsidDel="00000000" w:rsidP="00000000" w:rsidRDefault="00000000" w:rsidRPr="00000000" w14:paraId="00001D51">
      <w:pPr>
        <w:rPr/>
      </w:pPr>
      <w:r w:rsidDel="00000000" w:rsidR="00000000" w:rsidRPr="00000000">
        <w:rPr>
          <w:rFonts w:ascii="Arial Unicode MS" w:cs="Arial Unicode MS" w:eastAsia="Arial Unicode MS" w:hAnsi="Arial Unicode MS"/>
          <w:rtl w:val="0"/>
        </w:rPr>
        <w:t xml:space="preserve">→ substantive curriculum change</w:t>
      </w:r>
    </w:p>
    <w:p w:rsidR="00000000" w:rsidDel="00000000" w:rsidP="00000000" w:rsidRDefault="00000000" w:rsidRPr="00000000" w14:paraId="00001D52">
      <w:pPr>
        <w:rPr/>
      </w:pPr>
      <w:r w:rsidDel="00000000" w:rsidR="00000000" w:rsidRPr="00000000">
        <w:rPr>
          <w:rtl w:val="0"/>
        </w:rPr>
        <w:t xml:space="preserve">This prevents silent evolution of the system.</w:t>
      </w:r>
    </w:p>
    <w:p w:rsidR="00000000" w:rsidDel="00000000" w:rsidP="00000000" w:rsidRDefault="00000000" w:rsidRPr="00000000" w14:paraId="00001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4">
      <w:pPr>
        <w:pStyle w:val="Heading1"/>
        <w:rPr/>
      </w:pPr>
      <w:bookmarkStart w:colFirst="0" w:colLast="0" w:name="_nud1xuubnq5" w:id="1630"/>
      <w:bookmarkEnd w:id="1630"/>
      <w:r w:rsidDel="00000000" w:rsidR="00000000" w:rsidRPr="00000000">
        <w:rPr>
          <w:rtl w:val="0"/>
        </w:rPr>
        <w:t xml:space="preserve">28. THE MASTER TOC IS THE NEXT GOVERNING DOCUMENT</w:t>
      </w:r>
    </w:p>
    <w:p w:rsidR="00000000" w:rsidDel="00000000" w:rsidP="00000000" w:rsidRDefault="00000000" w:rsidRPr="00000000" w14:paraId="00001D55">
      <w:pPr>
        <w:rPr/>
      </w:pPr>
      <w:r w:rsidDel="00000000" w:rsidR="00000000" w:rsidRPr="00000000">
        <w:rPr>
          <w:rtl w:val="0"/>
        </w:rPr>
        <w:t xml:space="preserve">Following approval of this Governance Doctrine, the next document to create is:</w:t>
      </w:r>
    </w:p>
    <w:p w:rsidR="00000000" w:rsidDel="00000000" w:rsidP="00000000" w:rsidRDefault="00000000" w:rsidRPr="00000000" w14:paraId="00001D56">
      <w:pPr>
        <w:pStyle w:val="Heading1"/>
        <w:rPr/>
      </w:pPr>
      <w:bookmarkStart w:colFirst="0" w:colLast="0" w:name="_63p11b4y8tpd" w:id="1631"/>
      <w:bookmarkEnd w:id="1631"/>
      <w:r w:rsidDel="00000000" w:rsidR="00000000" w:rsidRPr="00000000">
        <w:rPr>
          <w:rtl w:val="0"/>
        </w:rPr>
        <w:t xml:space="preserve">CAMERA V1 — MASTER TABLE OF CONTENTS</w:t>
      </w:r>
    </w:p>
    <w:p w:rsidR="00000000" w:rsidDel="00000000" w:rsidP="00000000" w:rsidRDefault="00000000" w:rsidRPr="00000000" w14:paraId="00001D57">
      <w:pPr>
        <w:rPr/>
      </w:pPr>
      <w:r w:rsidDel="00000000" w:rsidR="00000000" w:rsidRPr="00000000">
        <w:rPr>
          <w:rtl w:val="0"/>
        </w:rPr>
        <w:t xml:space="preserve">The Master TOC must contain the entire CAMERA system, including:</w:t>
      </w:r>
    </w:p>
    <w:p w:rsidR="00000000" w:rsidDel="00000000" w:rsidP="00000000" w:rsidRDefault="00000000" w:rsidRPr="00000000" w14:paraId="00001D58">
      <w:pPr>
        <w:numPr>
          <w:ilvl w:val="0"/>
          <w:numId w:val="65"/>
        </w:numPr>
        <w:ind w:left="720" w:hanging="360"/>
      </w:pPr>
      <w:r w:rsidDel="00000000" w:rsidR="00000000" w:rsidRPr="00000000">
        <w:rPr>
          <w:rtl w:val="0"/>
        </w:rPr>
        <w:t xml:space="preserve">all modules</w:t>
      </w:r>
    </w:p>
    <w:p w:rsidR="00000000" w:rsidDel="00000000" w:rsidP="00000000" w:rsidRDefault="00000000" w:rsidRPr="00000000" w14:paraId="00001D59">
      <w:pPr>
        <w:numPr>
          <w:ilvl w:val="0"/>
          <w:numId w:val="65"/>
        </w:numPr>
        <w:ind w:left="720" w:hanging="360"/>
      </w:pPr>
      <w:r w:rsidDel="00000000" w:rsidR="00000000" w:rsidRPr="00000000">
        <w:rPr>
          <w:rtl w:val="0"/>
        </w:rPr>
        <w:t xml:space="preserve">all chapters</w:t>
      </w:r>
    </w:p>
    <w:p w:rsidR="00000000" w:rsidDel="00000000" w:rsidP="00000000" w:rsidRDefault="00000000" w:rsidRPr="00000000" w14:paraId="00001D5A">
      <w:pPr>
        <w:numPr>
          <w:ilvl w:val="0"/>
          <w:numId w:val="65"/>
        </w:numPr>
        <w:ind w:left="720" w:hanging="360"/>
      </w:pPr>
      <w:r w:rsidDel="00000000" w:rsidR="00000000" w:rsidRPr="00000000">
        <w:rPr>
          <w:rtl w:val="0"/>
        </w:rPr>
        <w:t xml:space="preserve">all subchapters</w:t>
      </w:r>
    </w:p>
    <w:p w:rsidR="00000000" w:rsidDel="00000000" w:rsidP="00000000" w:rsidRDefault="00000000" w:rsidRPr="00000000" w14:paraId="00001D5B">
      <w:pPr>
        <w:numPr>
          <w:ilvl w:val="0"/>
          <w:numId w:val="65"/>
        </w:numPr>
        <w:ind w:left="720" w:hanging="360"/>
      </w:pPr>
      <w:r w:rsidDel="00000000" w:rsidR="00000000" w:rsidRPr="00000000">
        <w:rPr>
          <w:rtl w:val="0"/>
        </w:rPr>
        <w:t xml:space="preserve">all lessons</w:t>
      </w:r>
    </w:p>
    <w:p w:rsidR="00000000" w:rsidDel="00000000" w:rsidP="00000000" w:rsidRDefault="00000000" w:rsidRPr="00000000" w14:paraId="00001D5C">
      <w:pPr>
        <w:numPr>
          <w:ilvl w:val="0"/>
          <w:numId w:val="65"/>
        </w:numPr>
        <w:ind w:left="720" w:hanging="360"/>
      </w:pPr>
      <w:r w:rsidDel="00000000" w:rsidR="00000000" w:rsidRPr="00000000">
        <w:rPr>
          <w:rtl w:val="0"/>
        </w:rPr>
        <w:t xml:space="preserve">practical instruction</w:t>
      </w:r>
    </w:p>
    <w:p w:rsidR="00000000" w:rsidDel="00000000" w:rsidP="00000000" w:rsidRDefault="00000000" w:rsidRPr="00000000" w14:paraId="00001D5D">
      <w:pPr>
        <w:numPr>
          <w:ilvl w:val="0"/>
          <w:numId w:val="65"/>
        </w:numPr>
        <w:ind w:left="720" w:hanging="360"/>
      </w:pPr>
      <w:r w:rsidDel="00000000" w:rsidR="00000000" w:rsidRPr="00000000">
        <w:rPr>
          <w:rtl w:val="0"/>
        </w:rPr>
        <w:t xml:space="preserve">exercises</w:t>
      </w:r>
    </w:p>
    <w:p w:rsidR="00000000" w:rsidDel="00000000" w:rsidP="00000000" w:rsidRDefault="00000000" w:rsidRPr="00000000" w14:paraId="00001D5E">
      <w:pPr>
        <w:numPr>
          <w:ilvl w:val="0"/>
          <w:numId w:val="65"/>
        </w:numPr>
        <w:ind w:left="720" w:hanging="360"/>
      </w:pPr>
      <w:r w:rsidDel="00000000" w:rsidR="00000000" w:rsidRPr="00000000">
        <w:rPr>
          <w:rtl w:val="0"/>
        </w:rPr>
        <w:t xml:space="preserve">implementation components</w:t>
      </w:r>
    </w:p>
    <w:p w:rsidR="00000000" w:rsidDel="00000000" w:rsidP="00000000" w:rsidRDefault="00000000" w:rsidRPr="00000000" w14:paraId="00001D5F">
      <w:pPr>
        <w:numPr>
          <w:ilvl w:val="0"/>
          <w:numId w:val="65"/>
        </w:numPr>
        <w:ind w:left="720" w:hanging="360"/>
      </w:pPr>
      <w:r w:rsidDel="00000000" w:rsidR="00000000" w:rsidRPr="00000000">
        <w:rPr>
          <w:rtl w:val="0"/>
        </w:rPr>
        <w:t xml:space="preserve">supporting materials</w:t>
      </w:r>
    </w:p>
    <w:p w:rsidR="00000000" w:rsidDel="00000000" w:rsidP="00000000" w:rsidRDefault="00000000" w:rsidRPr="00000000" w14:paraId="00001D60">
      <w:pPr>
        <w:rPr/>
      </w:pPr>
      <w:r w:rsidDel="00000000" w:rsidR="00000000" w:rsidRPr="00000000">
        <w:rPr>
          <w:rtl w:val="0"/>
        </w:rPr>
        <w:t xml:space="preserve">It will be constructed from the existing CAMERA source material before the individual live sessions are written.</w:t>
      </w:r>
    </w:p>
    <w:p w:rsidR="00000000" w:rsidDel="00000000" w:rsidP="00000000" w:rsidRDefault="00000000" w:rsidRPr="00000000" w14:paraId="00001D61">
      <w:pPr>
        <w:rPr/>
      </w:pPr>
      <w:r w:rsidDel="00000000" w:rsidR="00000000" w:rsidRPr="00000000">
        <w:rPr>
          <w:rtl w:val="0"/>
        </w:rPr>
        <w:t xml:space="preserve">Once approved, the Master TOC becomes the structural authority for the remainder of the CAMERA V1 build.</w:t>
      </w:r>
    </w:p>
    <w:p w:rsidR="00000000" w:rsidDel="00000000" w:rsidP="00000000" w:rsidRDefault="00000000" w:rsidRPr="00000000" w14:paraId="00001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3">
      <w:pPr>
        <w:pStyle w:val="Heading1"/>
        <w:rPr/>
      </w:pPr>
      <w:bookmarkStart w:colFirst="0" w:colLast="0" w:name="_brc0cl5wtkiy" w:id="1632"/>
      <w:bookmarkEnd w:id="1632"/>
      <w:r w:rsidDel="00000000" w:rsidR="00000000" w:rsidRPr="00000000">
        <w:rPr>
          <w:rtl w:val="0"/>
        </w:rPr>
        <w:t xml:space="preserve">29. GOVERNING PRINCIPLE</w:t>
      </w:r>
    </w:p>
    <w:p w:rsidR="00000000" w:rsidDel="00000000" w:rsidP="00000000" w:rsidRDefault="00000000" w:rsidRPr="00000000" w14:paraId="00001D64">
      <w:pPr>
        <w:rPr/>
      </w:pPr>
      <w:r w:rsidDel="00000000" w:rsidR="00000000" w:rsidRPr="00000000">
        <w:rPr>
          <w:rtl w:val="0"/>
        </w:rPr>
        <w:t xml:space="preserve">The CAMERA V1 build follows one fundamental rule:</w:t>
      </w:r>
    </w:p>
    <w:p w:rsidR="00000000" w:rsidDel="00000000" w:rsidP="00000000" w:rsidRDefault="00000000" w:rsidRPr="00000000" w14:paraId="00001D65">
      <w:pPr>
        <w:rPr/>
      </w:pPr>
      <w:r w:rsidDel="00000000" w:rsidR="00000000" w:rsidRPr="00000000">
        <w:rPr>
          <w:rtl w:val="0"/>
        </w:rPr>
        <w:t xml:space="preserve">Build the system once. Teach it clearly. Document it completely. Improve it deliberately. Do not redesign it every time a new idea appears.</w:t>
      </w:r>
    </w:p>
    <w:p w:rsidR="00000000" w:rsidDel="00000000" w:rsidP="00000000" w:rsidRDefault="00000000" w:rsidRPr="00000000" w14:paraId="00001D66">
      <w:pPr>
        <w:rPr/>
      </w:pPr>
      <w:r w:rsidDel="00000000" w:rsidR="00000000" w:rsidRPr="00000000">
        <w:rPr>
          <w:rtl w:val="0"/>
        </w:rPr>
        <w:t xml:space="preserve">END OF CAMERA V1 GOVERNANCE DOCTRINE</w:t>
      </w:r>
    </w:p>
    <w:p w:rsidR="00000000" w:rsidDel="00000000" w:rsidP="00000000" w:rsidRDefault="00000000" w:rsidRPr="00000000" w14:paraId="00001D67">
      <w:pPr>
        <w:rPr/>
      </w:pPr>
      <w:r w:rsidDel="00000000" w:rsidR="00000000" w:rsidRPr="00000000">
        <w:rPr>
          <w:rtl w:val="0"/>
        </w:rPr>
        <w:t xml:space="preserve">Available next action: Create a downloadable DOCX file here in this chat containing the editable prose above</w:t>
      </w:r>
    </w:p>
    <w:p w:rsidR="00000000" w:rsidDel="00000000" w:rsidP="00000000" w:rsidRDefault="00000000" w:rsidRPr="00000000" w14:paraId="00001D68">
      <w:pPr>
        <w:pStyle w:val="Heading1"/>
        <w:rPr/>
      </w:pPr>
      <w:bookmarkStart w:colFirst="0" w:colLast="0" w:name="_kw5psjt8oaje" w:id="1633"/>
      <w:bookmarkEnd w:id="1633"/>
      <w:r w:rsidDel="00000000" w:rsidR="00000000" w:rsidRPr="00000000">
        <w:rPr>
          <w:rtl w:val="0"/>
        </w:rPr>
        <w:t xml:space="preserve">CAMERA™ V1 — MASTER TABLE OF CONTENTS</w:t>
      </w:r>
    </w:p>
    <w:p w:rsidR="00000000" w:rsidDel="00000000" w:rsidP="00000000" w:rsidRDefault="00000000" w:rsidRPr="00000000" w14:paraId="00001D69">
      <w:pPr>
        <w:rPr/>
      </w:pPr>
      <w:r w:rsidDel="00000000" w:rsidR="00000000" w:rsidRPr="00000000">
        <w:rPr>
          <w:rtl w:val="0"/>
        </w:rPr>
        <w:t xml:space="preserve">CAMERA™ Authority Media Training System</w:t>
      </w:r>
    </w:p>
    <w:p w:rsidR="00000000" w:rsidDel="00000000" w:rsidP="00000000" w:rsidRDefault="00000000" w:rsidRPr="00000000" w14:paraId="00001D6A">
      <w:pPr>
        <w:rPr/>
      </w:pPr>
      <w:r w:rsidDel="00000000" w:rsidR="00000000" w:rsidRPr="00000000">
        <w:rPr>
          <w:rtl w:val="0"/>
        </w:rPr>
        <w:t xml:space="preserve">Purpose: Teach businesses, business owners, founders, professionals, spokespersons, and content teams how to plan, create, present, produce, edit, publish, and sustain their own effective video and content marketing in the modern AI-enabled media environment.</w:t>
      </w:r>
    </w:p>
    <w:p w:rsidR="00000000" w:rsidDel="00000000" w:rsidP="00000000" w:rsidRDefault="00000000" w:rsidRPr="00000000" w14:paraId="00001D6B">
      <w:pPr>
        <w:rPr/>
      </w:pPr>
      <w:r w:rsidDel="00000000" w:rsidR="00000000" w:rsidRPr="00000000">
        <w:rPr>
          <w:rtl w:val="0"/>
        </w:rPr>
        <w:t xml:space="preserve">V1 Position: Education and implementation training. CAMERA does not provide the Business Archaeology service of LEGAiSEE. Students learn how to build and operate their own content capability.</w:t>
      </w:r>
    </w:p>
    <w:p w:rsidR="00000000" w:rsidDel="00000000" w:rsidP="00000000" w:rsidRDefault="00000000" w:rsidRPr="00000000" w14:paraId="00001D6C">
      <w:pPr>
        <w:rPr/>
      </w:pPr>
      <w:r w:rsidDel="00000000" w:rsidR="00000000" w:rsidRPr="00000000">
        <w:rPr>
          <w:rtl w:val="0"/>
        </w:rPr>
        <w:t xml:space="preserve">Primary Delivery: Live virtual instruction, with optional in-person delivery.</w:t>
      </w:r>
    </w:p>
    <w:p w:rsidR="00000000" w:rsidDel="00000000" w:rsidP="00000000" w:rsidRDefault="00000000" w:rsidRPr="00000000" w14:paraId="00001D6D">
      <w:pPr>
        <w:rPr/>
      </w:pPr>
      <w:r w:rsidDel="00000000" w:rsidR="00000000" w:rsidRPr="00000000">
        <w:rPr>
          <w:rtl w:val="0"/>
        </w:rPr>
        <w:t xml:space="preserve">Core Student Outcome: By completion, the student should understand what their business actually needs, know how to create it themselves, know what equipment and software are appropriate for their situation, be capable of appearing professionally on camera, understand how to turn expertise into useful content, and possess a repeatable content-production workflow that can be sustained after the course.</w:t>
      </w:r>
    </w:p>
    <w:p w:rsidR="00000000" w:rsidDel="00000000" w:rsidP="00000000" w:rsidRDefault="00000000" w:rsidRPr="00000000" w14:paraId="00001D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F">
      <w:pPr>
        <w:pStyle w:val="Heading1"/>
        <w:rPr/>
      </w:pPr>
      <w:bookmarkStart w:colFirst="0" w:colLast="0" w:name="_i4wg45ste49d" w:id="1634"/>
      <w:bookmarkEnd w:id="1634"/>
      <w:r w:rsidDel="00000000" w:rsidR="00000000" w:rsidRPr="00000000">
        <w:rPr>
          <w:rtl w:val="0"/>
        </w:rPr>
        <w:t xml:space="preserve">PART I — CAMERA SYSTEM FOUNDATION</w:t>
      </w:r>
    </w:p>
    <w:p w:rsidR="00000000" w:rsidDel="00000000" w:rsidP="00000000" w:rsidRDefault="00000000" w:rsidRPr="00000000" w14:paraId="00001D70">
      <w:pPr>
        <w:pStyle w:val="Heading2"/>
        <w:rPr/>
      </w:pPr>
      <w:bookmarkStart w:colFirst="0" w:colLast="0" w:name="_wbqhjiy40l7s" w:id="1635"/>
      <w:bookmarkEnd w:id="1635"/>
      <w:r w:rsidDel="00000000" w:rsidR="00000000" w:rsidRPr="00000000">
        <w:rPr>
          <w:rtl w:val="0"/>
        </w:rPr>
        <w:t xml:space="preserve">Chapter 1 — What CAMERA Is</w:t>
      </w:r>
    </w:p>
    <w:p w:rsidR="00000000" w:rsidDel="00000000" w:rsidP="00000000" w:rsidRDefault="00000000" w:rsidRPr="00000000" w14:paraId="00001D71">
      <w:pPr>
        <w:pStyle w:val="Heading3"/>
        <w:rPr/>
      </w:pPr>
      <w:bookmarkStart w:colFirst="0" w:colLast="0" w:name="_gvjcwuy28eo1" w:id="1636"/>
      <w:bookmarkEnd w:id="1636"/>
      <w:r w:rsidDel="00000000" w:rsidR="00000000" w:rsidRPr="00000000">
        <w:rPr>
          <w:rtl w:val="0"/>
        </w:rPr>
        <w:t xml:space="preserve">1.1 The Purpose of CAMERA</w:t>
      </w:r>
    </w:p>
    <w:p w:rsidR="00000000" w:rsidDel="00000000" w:rsidP="00000000" w:rsidRDefault="00000000" w:rsidRPr="00000000" w14:paraId="00001D72">
      <w:pPr>
        <w:pStyle w:val="Heading3"/>
        <w:rPr/>
      </w:pPr>
      <w:bookmarkStart w:colFirst="0" w:colLast="0" w:name="_7sak7d7spsqg" w:id="1637"/>
      <w:bookmarkEnd w:id="1637"/>
      <w:r w:rsidDel="00000000" w:rsidR="00000000" w:rsidRPr="00000000">
        <w:rPr>
          <w:rtl w:val="0"/>
        </w:rPr>
        <w:t xml:space="preserve">1.2 What CAMERA Teaches</w:t>
      </w:r>
    </w:p>
    <w:p w:rsidR="00000000" w:rsidDel="00000000" w:rsidP="00000000" w:rsidRDefault="00000000" w:rsidRPr="00000000" w14:paraId="00001D73">
      <w:pPr>
        <w:pStyle w:val="Heading3"/>
        <w:rPr/>
      </w:pPr>
      <w:bookmarkStart w:colFirst="0" w:colLast="0" w:name="_slataq4xezkv" w:id="1638"/>
      <w:bookmarkEnd w:id="1638"/>
      <w:r w:rsidDel="00000000" w:rsidR="00000000" w:rsidRPr="00000000">
        <w:rPr>
          <w:rtl w:val="0"/>
        </w:rPr>
        <w:t xml:space="preserve">1.3 What CAMERA Does Not Teach</w:t>
      </w:r>
    </w:p>
    <w:p w:rsidR="00000000" w:rsidDel="00000000" w:rsidP="00000000" w:rsidRDefault="00000000" w:rsidRPr="00000000" w14:paraId="00001D74">
      <w:pPr>
        <w:pStyle w:val="Heading3"/>
        <w:rPr/>
      </w:pPr>
      <w:bookmarkStart w:colFirst="0" w:colLast="0" w:name="_vslp9d4v03jn" w:id="1639"/>
      <w:bookmarkEnd w:id="1639"/>
      <w:r w:rsidDel="00000000" w:rsidR="00000000" w:rsidRPr="00000000">
        <w:rPr>
          <w:rtl w:val="0"/>
        </w:rPr>
        <w:t xml:space="preserve">1.4 CAMERA vs. Traditional Video Production</w:t>
      </w:r>
    </w:p>
    <w:p w:rsidR="00000000" w:rsidDel="00000000" w:rsidP="00000000" w:rsidRDefault="00000000" w:rsidRPr="00000000" w14:paraId="00001D75">
      <w:pPr>
        <w:pStyle w:val="Heading3"/>
        <w:rPr/>
      </w:pPr>
      <w:bookmarkStart w:colFirst="0" w:colLast="0" w:name="_htghkjjsaw4f" w:id="1640"/>
      <w:bookmarkEnd w:id="1640"/>
      <w:r w:rsidDel="00000000" w:rsidR="00000000" w:rsidRPr="00000000">
        <w:rPr>
          <w:rtl w:val="0"/>
        </w:rPr>
        <w:t xml:space="preserve">1.5 CAMERA vs. Hiring a Production Company</w:t>
      </w:r>
    </w:p>
    <w:p w:rsidR="00000000" w:rsidDel="00000000" w:rsidP="00000000" w:rsidRDefault="00000000" w:rsidRPr="00000000" w14:paraId="00001D76">
      <w:pPr>
        <w:pStyle w:val="Heading3"/>
        <w:rPr/>
      </w:pPr>
      <w:bookmarkStart w:colFirst="0" w:colLast="0" w:name="_flz8jy1nyzsx" w:id="1641"/>
      <w:bookmarkEnd w:id="1641"/>
      <w:r w:rsidDel="00000000" w:rsidR="00000000" w:rsidRPr="00000000">
        <w:rPr>
          <w:rtl w:val="0"/>
        </w:rPr>
        <w:t xml:space="preserve">1.6 CAMERA vs. Hiring a Social Media Agency</w:t>
      </w:r>
    </w:p>
    <w:p w:rsidR="00000000" w:rsidDel="00000000" w:rsidP="00000000" w:rsidRDefault="00000000" w:rsidRPr="00000000" w14:paraId="00001D77">
      <w:pPr>
        <w:pStyle w:val="Heading3"/>
        <w:rPr/>
      </w:pPr>
      <w:bookmarkStart w:colFirst="0" w:colLast="0" w:name="_wyd82owe97h7" w:id="1642"/>
      <w:bookmarkEnd w:id="1642"/>
      <w:r w:rsidDel="00000000" w:rsidR="00000000" w:rsidRPr="00000000">
        <w:rPr>
          <w:rtl w:val="0"/>
        </w:rPr>
        <w:t xml:space="preserve">1.7 CAMERA as an Internal Business Capability</w:t>
      </w:r>
    </w:p>
    <w:p w:rsidR="00000000" w:rsidDel="00000000" w:rsidP="00000000" w:rsidRDefault="00000000" w:rsidRPr="00000000" w14:paraId="00001D78">
      <w:pPr>
        <w:pStyle w:val="Heading3"/>
        <w:rPr/>
      </w:pPr>
      <w:bookmarkStart w:colFirst="0" w:colLast="0" w:name="_zctqq6gzmfla" w:id="1643"/>
      <w:bookmarkEnd w:id="1643"/>
      <w:r w:rsidDel="00000000" w:rsidR="00000000" w:rsidRPr="00000000">
        <w:rPr>
          <w:rtl w:val="0"/>
        </w:rPr>
        <w:t xml:space="preserve">1.8 The Modern Content Environment</w:t>
      </w:r>
    </w:p>
    <w:p w:rsidR="00000000" w:rsidDel="00000000" w:rsidP="00000000" w:rsidRDefault="00000000" w:rsidRPr="00000000" w14:paraId="00001D79">
      <w:pPr>
        <w:pStyle w:val="Heading3"/>
        <w:rPr/>
      </w:pPr>
      <w:bookmarkStart w:colFirst="0" w:colLast="0" w:name="_3j9hxqpx239k" w:id="1644"/>
      <w:bookmarkEnd w:id="1644"/>
      <w:r w:rsidDel="00000000" w:rsidR="00000000" w:rsidRPr="00000000">
        <w:rPr>
          <w:rtl w:val="0"/>
        </w:rPr>
        <w:t xml:space="preserve">1.9 The Impact of Artificial Intelligence and LLMs</w:t>
      </w:r>
    </w:p>
    <w:p w:rsidR="00000000" w:rsidDel="00000000" w:rsidP="00000000" w:rsidRDefault="00000000" w:rsidRPr="00000000" w14:paraId="00001D7A">
      <w:pPr>
        <w:pStyle w:val="Heading3"/>
        <w:rPr/>
      </w:pPr>
      <w:bookmarkStart w:colFirst="0" w:colLast="0" w:name="_xvms37v384c" w:id="1645"/>
      <w:bookmarkEnd w:id="1645"/>
      <w:r w:rsidDel="00000000" w:rsidR="00000000" w:rsidRPr="00000000">
        <w:rPr>
          <w:rtl w:val="0"/>
        </w:rPr>
        <w:t xml:space="preserve">1.10 Human Expertise + Media Skills + AI Assistance</w:t>
      </w:r>
    </w:p>
    <w:p w:rsidR="00000000" w:rsidDel="00000000" w:rsidP="00000000" w:rsidRDefault="00000000" w:rsidRPr="00000000" w14:paraId="00001D7B">
      <w:pPr>
        <w:pStyle w:val="Heading3"/>
        <w:rPr/>
      </w:pPr>
      <w:bookmarkStart w:colFirst="0" w:colLast="0" w:name="_pps0p974k1cx" w:id="1646"/>
      <w:bookmarkEnd w:id="1646"/>
      <w:r w:rsidDel="00000000" w:rsidR="00000000" w:rsidRPr="00000000">
        <w:rPr>
          <w:rtl w:val="0"/>
        </w:rPr>
        <w:t xml:space="preserve">1.11 The “Start With What You Have” Principle</w:t>
      </w:r>
    </w:p>
    <w:p w:rsidR="00000000" w:rsidDel="00000000" w:rsidP="00000000" w:rsidRDefault="00000000" w:rsidRPr="00000000" w14:paraId="00001D7C">
      <w:pPr>
        <w:pStyle w:val="Heading3"/>
        <w:rPr/>
      </w:pPr>
      <w:bookmarkStart w:colFirst="0" w:colLast="0" w:name="_dthlic2vlfcg" w:id="1647"/>
      <w:bookmarkEnd w:id="1647"/>
      <w:r w:rsidDel="00000000" w:rsidR="00000000" w:rsidRPr="00000000">
        <w:rPr>
          <w:rtl w:val="0"/>
        </w:rPr>
        <w:t xml:space="preserve">1.12 The CAMERA Completion Standard</w:t>
      </w:r>
    </w:p>
    <w:p w:rsidR="00000000" w:rsidDel="00000000" w:rsidP="00000000" w:rsidRDefault="00000000" w:rsidRPr="00000000" w14:paraId="00001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E">
      <w:pPr>
        <w:pStyle w:val="Heading1"/>
        <w:rPr/>
      </w:pPr>
      <w:bookmarkStart w:colFirst="0" w:colLast="0" w:name="_3dt0ili2km6y" w:id="1648"/>
      <w:bookmarkEnd w:id="1648"/>
      <w:r w:rsidDel="00000000" w:rsidR="00000000" w:rsidRPr="00000000">
        <w:rPr>
          <w:rtl w:val="0"/>
        </w:rPr>
        <w:t xml:space="preserve">PART II — THE CAMERA OPERATING MODEL</w:t>
      </w:r>
    </w:p>
    <w:p w:rsidR="00000000" w:rsidDel="00000000" w:rsidP="00000000" w:rsidRDefault="00000000" w:rsidRPr="00000000" w14:paraId="00001D7F">
      <w:pPr>
        <w:pStyle w:val="Heading2"/>
        <w:rPr/>
      </w:pPr>
      <w:bookmarkStart w:colFirst="0" w:colLast="0" w:name="_mr28tk7qp7xi" w:id="1649"/>
      <w:bookmarkEnd w:id="1649"/>
      <w:r w:rsidDel="00000000" w:rsidR="00000000" w:rsidRPr="00000000">
        <w:rPr>
          <w:rtl w:val="0"/>
        </w:rPr>
        <w:t xml:space="preserve">Chapter 2 — The CAMERA Framework</w:t>
      </w:r>
    </w:p>
    <w:p w:rsidR="00000000" w:rsidDel="00000000" w:rsidP="00000000" w:rsidRDefault="00000000" w:rsidRPr="00000000" w14:paraId="00001D80">
      <w:pPr>
        <w:pStyle w:val="Heading3"/>
        <w:rPr/>
      </w:pPr>
      <w:bookmarkStart w:colFirst="0" w:colLast="0" w:name="_z1ef6i3ia1rs" w:id="1650"/>
      <w:bookmarkEnd w:id="1650"/>
      <w:r w:rsidDel="00000000" w:rsidR="00000000" w:rsidRPr="00000000">
        <w:rPr>
          <w:rtl w:val="0"/>
        </w:rPr>
        <w:t xml:space="preserve">2.1 The Six Dimensions</w:t>
      </w:r>
    </w:p>
    <w:p w:rsidR="00000000" w:rsidDel="00000000" w:rsidP="00000000" w:rsidRDefault="00000000" w:rsidRPr="00000000" w14:paraId="00001D81">
      <w:pPr>
        <w:pStyle w:val="Heading3"/>
        <w:rPr/>
      </w:pPr>
      <w:bookmarkStart w:colFirst="0" w:colLast="0" w:name="_pfnt2r29hbu3" w:id="1651"/>
      <w:bookmarkEnd w:id="1651"/>
      <w:r w:rsidDel="00000000" w:rsidR="00000000" w:rsidRPr="00000000">
        <w:rPr>
          <w:rtl w:val="0"/>
        </w:rPr>
        <w:t xml:space="preserve">2.2 C — Character</w:t>
      </w:r>
    </w:p>
    <w:p w:rsidR="00000000" w:rsidDel="00000000" w:rsidP="00000000" w:rsidRDefault="00000000" w:rsidRPr="00000000" w14:paraId="00001D82">
      <w:pPr>
        <w:pStyle w:val="Heading3"/>
        <w:rPr/>
      </w:pPr>
      <w:bookmarkStart w:colFirst="0" w:colLast="0" w:name="_87w24196ckdk" w:id="1652"/>
      <w:bookmarkEnd w:id="1652"/>
      <w:r w:rsidDel="00000000" w:rsidR="00000000" w:rsidRPr="00000000">
        <w:rPr>
          <w:rtl w:val="0"/>
        </w:rPr>
        <w:t xml:space="preserve">2.3 A — Audience</w:t>
      </w:r>
    </w:p>
    <w:p w:rsidR="00000000" w:rsidDel="00000000" w:rsidP="00000000" w:rsidRDefault="00000000" w:rsidRPr="00000000" w14:paraId="00001D83">
      <w:pPr>
        <w:pStyle w:val="Heading3"/>
        <w:rPr/>
      </w:pPr>
      <w:bookmarkStart w:colFirst="0" w:colLast="0" w:name="_p2ii0wq9sknb" w:id="1653"/>
      <w:bookmarkEnd w:id="1653"/>
      <w:r w:rsidDel="00000000" w:rsidR="00000000" w:rsidRPr="00000000">
        <w:rPr>
          <w:rtl w:val="0"/>
        </w:rPr>
        <w:t xml:space="preserve">2.4 M — Monetization</w:t>
      </w:r>
    </w:p>
    <w:p w:rsidR="00000000" w:rsidDel="00000000" w:rsidP="00000000" w:rsidRDefault="00000000" w:rsidRPr="00000000" w14:paraId="00001D84">
      <w:pPr>
        <w:pStyle w:val="Heading3"/>
        <w:rPr/>
      </w:pPr>
      <w:bookmarkStart w:colFirst="0" w:colLast="0" w:name="_g8m5stw1mih" w:id="1654"/>
      <w:bookmarkEnd w:id="1654"/>
      <w:r w:rsidDel="00000000" w:rsidR="00000000" w:rsidRPr="00000000">
        <w:rPr>
          <w:rtl w:val="0"/>
        </w:rPr>
        <w:t xml:space="preserve">2.5 E — Engagement</w:t>
      </w:r>
    </w:p>
    <w:p w:rsidR="00000000" w:rsidDel="00000000" w:rsidP="00000000" w:rsidRDefault="00000000" w:rsidRPr="00000000" w14:paraId="00001D85">
      <w:pPr>
        <w:pStyle w:val="Heading3"/>
        <w:rPr/>
      </w:pPr>
      <w:bookmarkStart w:colFirst="0" w:colLast="0" w:name="_jwqonmf4eggd" w:id="1655"/>
      <w:bookmarkEnd w:id="1655"/>
      <w:r w:rsidDel="00000000" w:rsidR="00000000" w:rsidRPr="00000000">
        <w:rPr>
          <w:rtl w:val="0"/>
        </w:rPr>
        <w:t xml:space="preserve">2.6 R — Repurposing</w:t>
      </w:r>
    </w:p>
    <w:p w:rsidR="00000000" w:rsidDel="00000000" w:rsidP="00000000" w:rsidRDefault="00000000" w:rsidRPr="00000000" w14:paraId="00001D86">
      <w:pPr>
        <w:pStyle w:val="Heading3"/>
        <w:rPr/>
      </w:pPr>
      <w:bookmarkStart w:colFirst="0" w:colLast="0" w:name="_6cfgrhq52utm" w:id="1656"/>
      <w:bookmarkEnd w:id="1656"/>
      <w:r w:rsidDel="00000000" w:rsidR="00000000" w:rsidRPr="00000000">
        <w:rPr>
          <w:rtl w:val="0"/>
        </w:rPr>
        <w:t xml:space="preserve">2.7 A — AI Acceleration</w:t>
      </w:r>
    </w:p>
    <w:p w:rsidR="00000000" w:rsidDel="00000000" w:rsidP="00000000" w:rsidRDefault="00000000" w:rsidRPr="00000000" w14:paraId="00001D87">
      <w:pPr>
        <w:pStyle w:val="Heading3"/>
        <w:rPr/>
      </w:pPr>
      <w:bookmarkStart w:colFirst="0" w:colLast="0" w:name="_bl1o8lg8l1a7" w:id="1657"/>
      <w:bookmarkEnd w:id="1657"/>
      <w:r w:rsidDel="00000000" w:rsidR="00000000" w:rsidRPr="00000000">
        <w:rPr>
          <w:rtl w:val="0"/>
        </w:rPr>
        <w:t xml:space="preserve">2.8 How the Six Dimensions Connect</w:t>
      </w:r>
    </w:p>
    <w:p w:rsidR="00000000" w:rsidDel="00000000" w:rsidP="00000000" w:rsidRDefault="00000000" w:rsidRPr="00000000" w14:paraId="00001D88">
      <w:pPr>
        <w:pStyle w:val="Heading3"/>
        <w:rPr/>
      </w:pPr>
      <w:bookmarkStart w:colFirst="0" w:colLast="0" w:name="_bjpie5oe47tz" w:id="1658"/>
      <w:bookmarkEnd w:id="1658"/>
      <w:r w:rsidDel="00000000" w:rsidR="00000000" w:rsidRPr="00000000">
        <w:rPr>
          <w:rtl w:val="0"/>
        </w:rPr>
        <w:t xml:space="preserve">2.9 CAMERA as a Continuous Operating System</w:t>
      </w:r>
    </w:p>
    <w:p w:rsidR="00000000" w:rsidDel="00000000" w:rsidP="00000000" w:rsidRDefault="00000000" w:rsidRPr="00000000" w14:paraId="00001D89">
      <w:pPr>
        <w:pStyle w:val="Heading3"/>
        <w:rPr/>
      </w:pPr>
      <w:bookmarkStart w:colFirst="0" w:colLast="0" w:name="_37j2d7vzc0yd" w:id="1659"/>
      <w:bookmarkEnd w:id="1659"/>
      <w:r w:rsidDel="00000000" w:rsidR="00000000" w:rsidRPr="00000000">
        <w:rPr>
          <w:rtl w:val="0"/>
        </w:rPr>
        <w:t xml:space="preserve">2.10 The Difference Between Strategy and Execution</w:t>
      </w:r>
    </w:p>
    <w:p w:rsidR="00000000" w:rsidDel="00000000" w:rsidP="00000000" w:rsidRDefault="00000000" w:rsidRPr="00000000" w14:paraId="00001D8A">
      <w:pPr>
        <w:pStyle w:val="Heading3"/>
        <w:rPr/>
      </w:pPr>
      <w:bookmarkStart w:colFirst="0" w:colLast="0" w:name="_xq2nd9t8l5d2" w:id="1660"/>
      <w:bookmarkEnd w:id="1660"/>
      <w:r w:rsidDel="00000000" w:rsidR="00000000" w:rsidRPr="00000000">
        <w:rPr>
          <w:rtl w:val="0"/>
        </w:rPr>
        <w:t xml:space="preserve">2.11 The Difference Between Content and Marketing</w:t>
      </w:r>
    </w:p>
    <w:p w:rsidR="00000000" w:rsidDel="00000000" w:rsidP="00000000" w:rsidRDefault="00000000" w:rsidRPr="00000000" w14:paraId="00001D8B">
      <w:pPr>
        <w:pStyle w:val="Heading3"/>
        <w:rPr/>
      </w:pPr>
      <w:bookmarkStart w:colFirst="0" w:colLast="0" w:name="_lbf9zqrxpmk5" w:id="1661"/>
      <w:bookmarkEnd w:id="1661"/>
      <w:r w:rsidDel="00000000" w:rsidR="00000000" w:rsidRPr="00000000">
        <w:rPr>
          <w:rtl w:val="0"/>
        </w:rPr>
        <w:t xml:space="preserve">2.12 The Difference Between Visibility and Authority</w:t>
      </w:r>
    </w:p>
    <w:p w:rsidR="00000000" w:rsidDel="00000000" w:rsidP="00000000" w:rsidRDefault="00000000" w:rsidRPr="00000000" w14:paraId="00001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D">
      <w:pPr>
        <w:pStyle w:val="Heading1"/>
        <w:rPr/>
      </w:pPr>
      <w:bookmarkStart w:colFirst="0" w:colLast="0" w:name="_l1ng53axfexk" w:id="1662"/>
      <w:bookmarkEnd w:id="1662"/>
      <w:r w:rsidDel="00000000" w:rsidR="00000000" w:rsidRPr="00000000">
        <w:rPr>
          <w:rtl w:val="0"/>
        </w:rPr>
        <w:t xml:space="preserve">PART III — BUSINESS CONTENT DIAGNOSIS</w:t>
      </w:r>
    </w:p>
    <w:p w:rsidR="00000000" w:rsidDel="00000000" w:rsidP="00000000" w:rsidRDefault="00000000" w:rsidRPr="00000000" w14:paraId="00001D8E">
      <w:pPr>
        <w:pStyle w:val="Heading2"/>
        <w:rPr/>
      </w:pPr>
      <w:bookmarkStart w:colFirst="0" w:colLast="0" w:name="_djyg1xas3i1m" w:id="1663"/>
      <w:bookmarkEnd w:id="1663"/>
      <w:r w:rsidDel="00000000" w:rsidR="00000000" w:rsidRPr="00000000">
        <w:rPr>
          <w:rtl w:val="0"/>
        </w:rPr>
        <w:t xml:space="preserve">Chapter 3 — Determine What Your Business Actually Needs</w:t>
      </w:r>
    </w:p>
    <w:p w:rsidR="00000000" w:rsidDel="00000000" w:rsidP="00000000" w:rsidRDefault="00000000" w:rsidRPr="00000000" w14:paraId="00001D8F">
      <w:pPr>
        <w:pStyle w:val="Heading3"/>
        <w:rPr/>
      </w:pPr>
      <w:bookmarkStart w:colFirst="0" w:colLast="0" w:name="_b46is2bylesz" w:id="1664"/>
      <w:bookmarkEnd w:id="1664"/>
      <w:r w:rsidDel="00000000" w:rsidR="00000000" w:rsidRPr="00000000">
        <w:rPr>
          <w:rtl w:val="0"/>
        </w:rPr>
        <w:t xml:space="preserve">3.1 Stop Starting With the Camera</w:t>
      </w:r>
    </w:p>
    <w:p w:rsidR="00000000" w:rsidDel="00000000" w:rsidP="00000000" w:rsidRDefault="00000000" w:rsidRPr="00000000" w14:paraId="00001D90">
      <w:pPr>
        <w:pStyle w:val="Heading3"/>
        <w:rPr/>
      </w:pPr>
      <w:bookmarkStart w:colFirst="0" w:colLast="0" w:name="_fosztv443lob" w:id="1665"/>
      <w:bookmarkEnd w:id="1665"/>
      <w:r w:rsidDel="00000000" w:rsidR="00000000" w:rsidRPr="00000000">
        <w:rPr>
          <w:rtl w:val="0"/>
        </w:rPr>
        <w:t xml:space="preserve">3.2 Start With the Business</w:t>
      </w:r>
    </w:p>
    <w:p w:rsidR="00000000" w:rsidDel="00000000" w:rsidP="00000000" w:rsidRDefault="00000000" w:rsidRPr="00000000" w14:paraId="00001D91">
      <w:pPr>
        <w:pStyle w:val="Heading3"/>
        <w:rPr/>
      </w:pPr>
      <w:bookmarkStart w:colFirst="0" w:colLast="0" w:name="_x69ptbrk0n1a" w:id="1666"/>
      <w:bookmarkEnd w:id="1666"/>
      <w:r w:rsidDel="00000000" w:rsidR="00000000" w:rsidRPr="00000000">
        <w:rPr>
          <w:rtl w:val="0"/>
        </w:rPr>
        <w:t xml:space="preserve">3.3 The Content Requirement Assessment</w:t>
      </w:r>
    </w:p>
    <w:p w:rsidR="00000000" w:rsidDel="00000000" w:rsidP="00000000" w:rsidRDefault="00000000" w:rsidRPr="00000000" w14:paraId="00001D92">
      <w:pPr>
        <w:pStyle w:val="Heading3"/>
        <w:rPr/>
      </w:pPr>
      <w:bookmarkStart w:colFirst="0" w:colLast="0" w:name="_xfxdt41llz3v" w:id="1667"/>
      <w:bookmarkEnd w:id="1667"/>
      <w:r w:rsidDel="00000000" w:rsidR="00000000" w:rsidRPr="00000000">
        <w:rPr>
          <w:rtl w:val="0"/>
        </w:rPr>
        <w:t xml:space="preserve">3.4 Business Type and Content Requirements</w:t>
      </w:r>
    </w:p>
    <w:p w:rsidR="00000000" w:rsidDel="00000000" w:rsidP="00000000" w:rsidRDefault="00000000" w:rsidRPr="00000000" w14:paraId="00001D93">
      <w:pPr>
        <w:pStyle w:val="Heading3"/>
        <w:rPr/>
      </w:pPr>
      <w:bookmarkStart w:colFirst="0" w:colLast="0" w:name="_7ieqnfpvaat2" w:id="1668"/>
      <w:bookmarkEnd w:id="1668"/>
      <w:r w:rsidDel="00000000" w:rsidR="00000000" w:rsidRPr="00000000">
        <w:rPr>
          <w:rtl w:val="0"/>
        </w:rPr>
        <w:t xml:space="preserve">3.5 Local Consumer Businesses</w:t>
      </w:r>
    </w:p>
    <w:p w:rsidR="00000000" w:rsidDel="00000000" w:rsidP="00000000" w:rsidRDefault="00000000" w:rsidRPr="00000000" w14:paraId="00001D94">
      <w:pPr>
        <w:pStyle w:val="Heading3"/>
        <w:rPr/>
      </w:pPr>
      <w:bookmarkStart w:colFirst="0" w:colLast="0" w:name="_l2vr3vevjim3" w:id="1669"/>
      <w:bookmarkEnd w:id="1669"/>
      <w:r w:rsidDel="00000000" w:rsidR="00000000" w:rsidRPr="00000000">
        <w:rPr>
          <w:rtl w:val="0"/>
        </w:rPr>
        <w:t xml:space="preserve">3.6 Professional Services</w:t>
      </w:r>
    </w:p>
    <w:p w:rsidR="00000000" w:rsidDel="00000000" w:rsidP="00000000" w:rsidRDefault="00000000" w:rsidRPr="00000000" w14:paraId="00001D95">
      <w:pPr>
        <w:pStyle w:val="Heading3"/>
        <w:rPr/>
      </w:pPr>
      <w:bookmarkStart w:colFirst="0" w:colLast="0" w:name="_pi7gs5gefm73" w:id="1670"/>
      <w:bookmarkEnd w:id="1670"/>
      <w:r w:rsidDel="00000000" w:rsidR="00000000" w:rsidRPr="00000000">
        <w:rPr>
          <w:rtl w:val="0"/>
        </w:rPr>
        <w:t xml:space="preserve">3.7 B2B Businesses</w:t>
      </w:r>
    </w:p>
    <w:p w:rsidR="00000000" w:rsidDel="00000000" w:rsidP="00000000" w:rsidRDefault="00000000" w:rsidRPr="00000000" w14:paraId="00001D96">
      <w:pPr>
        <w:pStyle w:val="Heading3"/>
        <w:rPr/>
      </w:pPr>
      <w:bookmarkStart w:colFirst="0" w:colLast="0" w:name="_761na3qs62by" w:id="1671"/>
      <w:bookmarkEnd w:id="1671"/>
      <w:r w:rsidDel="00000000" w:rsidR="00000000" w:rsidRPr="00000000">
        <w:rPr>
          <w:rtl w:val="0"/>
        </w:rPr>
        <w:t xml:space="preserve">3.8 Founder-Led Businesses</w:t>
      </w:r>
    </w:p>
    <w:p w:rsidR="00000000" w:rsidDel="00000000" w:rsidP="00000000" w:rsidRDefault="00000000" w:rsidRPr="00000000" w14:paraId="00001D97">
      <w:pPr>
        <w:pStyle w:val="Heading3"/>
        <w:rPr/>
      </w:pPr>
      <w:bookmarkStart w:colFirst="0" w:colLast="0" w:name="_5794ewtum5vb" w:id="1672"/>
      <w:bookmarkEnd w:id="1672"/>
      <w:r w:rsidDel="00000000" w:rsidR="00000000" w:rsidRPr="00000000">
        <w:rPr>
          <w:rtl w:val="0"/>
        </w:rPr>
        <w:t xml:space="preserve">3.9 Sales-Driven Businesses</w:t>
      </w:r>
    </w:p>
    <w:p w:rsidR="00000000" w:rsidDel="00000000" w:rsidP="00000000" w:rsidRDefault="00000000" w:rsidRPr="00000000" w14:paraId="00001D98">
      <w:pPr>
        <w:pStyle w:val="Heading3"/>
        <w:rPr/>
      </w:pPr>
      <w:bookmarkStart w:colFirst="0" w:colLast="0" w:name="_2lj0k3twea" w:id="1673"/>
      <w:bookmarkEnd w:id="1673"/>
      <w:r w:rsidDel="00000000" w:rsidR="00000000" w:rsidRPr="00000000">
        <w:rPr>
          <w:rtl w:val="0"/>
        </w:rPr>
        <w:t xml:space="preserve">3.10 Expert and Practitioner Businesses</w:t>
      </w:r>
    </w:p>
    <w:p w:rsidR="00000000" w:rsidDel="00000000" w:rsidP="00000000" w:rsidRDefault="00000000" w:rsidRPr="00000000" w14:paraId="00001D99">
      <w:pPr>
        <w:pStyle w:val="Heading3"/>
        <w:rPr/>
      </w:pPr>
      <w:bookmarkStart w:colFirst="0" w:colLast="0" w:name="_zeddlqhi3bcn" w:id="1674"/>
      <w:bookmarkEnd w:id="1674"/>
      <w:r w:rsidDel="00000000" w:rsidR="00000000" w:rsidRPr="00000000">
        <w:rPr>
          <w:rtl w:val="0"/>
        </w:rPr>
        <w:t xml:space="preserve">3.11 Personal Brands</w:t>
      </w:r>
    </w:p>
    <w:p w:rsidR="00000000" w:rsidDel="00000000" w:rsidP="00000000" w:rsidRDefault="00000000" w:rsidRPr="00000000" w14:paraId="00001D9A">
      <w:pPr>
        <w:pStyle w:val="Heading3"/>
        <w:rPr/>
      </w:pPr>
      <w:bookmarkStart w:colFirst="0" w:colLast="0" w:name="_or1st8kzpk4o" w:id="1675"/>
      <w:bookmarkEnd w:id="1675"/>
      <w:r w:rsidDel="00000000" w:rsidR="00000000" w:rsidRPr="00000000">
        <w:rPr>
          <w:rtl w:val="0"/>
        </w:rPr>
        <w:t xml:space="preserve">3.12 Spokesperson-Based Businesses</w:t>
      </w:r>
    </w:p>
    <w:p w:rsidR="00000000" w:rsidDel="00000000" w:rsidP="00000000" w:rsidRDefault="00000000" w:rsidRPr="00000000" w14:paraId="00001D9B">
      <w:pPr>
        <w:pStyle w:val="Heading3"/>
        <w:rPr/>
      </w:pPr>
      <w:bookmarkStart w:colFirst="0" w:colLast="0" w:name="_m3k5gjdpngpr" w:id="1676"/>
      <w:bookmarkEnd w:id="1676"/>
      <w:r w:rsidDel="00000000" w:rsidR="00000000" w:rsidRPr="00000000">
        <w:rPr>
          <w:rtl w:val="0"/>
        </w:rPr>
        <w:t xml:space="preserve">3.13 Businesses With Multiple Departmental Voices</w:t>
      </w:r>
    </w:p>
    <w:p w:rsidR="00000000" w:rsidDel="00000000" w:rsidP="00000000" w:rsidRDefault="00000000" w:rsidRPr="00000000" w14:paraId="00001D9C">
      <w:pPr>
        <w:pStyle w:val="Heading3"/>
        <w:rPr/>
      </w:pPr>
      <w:bookmarkStart w:colFirst="0" w:colLast="0" w:name="_qjvhcdokpgie" w:id="1677"/>
      <w:bookmarkEnd w:id="1677"/>
      <w:r w:rsidDel="00000000" w:rsidR="00000000" w:rsidRPr="00000000">
        <w:rPr>
          <w:rtl w:val="0"/>
        </w:rPr>
        <w:t xml:space="preserve">3.14 Businesses With No Natural On-Camera Personality</w:t>
      </w:r>
    </w:p>
    <w:p w:rsidR="00000000" w:rsidDel="00000000" w:rsidP="00000000" w:rsidRDefault="00000000" w:rsidRPr="00000000" w14:paraId="00001D9D">
      <w:pPr>
        <w:pStyle w:val="Heading3"/>
        <w:rPr/>
      </w:pPr>
      <w:bookmarkStart w:colFirst="0" w:colLast="0" w:name="_ljuajqgzdt9n" w:id="1678"/>
      <w:bookmarkEnd w:id="1678"/>
      <w:r w:rsidDel="00000000" w:rsidR="00000000" w:rsidRPr="00000000">
        <w:rPr>
          <w:rtl w:val="0"/>
        </w:rPr>
        <w:t xml:space="preserve">3.15 One-Person Content Operations</w:t>
      </w:r>
    </w:p>
    <w:p w:rsidR="00000000" w:rsidDel="00000000" w:rsidP="00000000" w:rsidRDefault="00000000" w:rsidRPr="00000000" w14:paraId="00001D9E">
      <w:pPr>
        <w:pStyle w:val="Heading3"/>
        <w:rPr/>
      </w:pPr>
      <w:bookmarkStart w:colFirst="0" w:colLast="0" w:name="_rmqpug18gqa0" w:id="1679"/>
      <w:bookmarkEnd w:id="1679"/>
      <w:r w:rsidDel="00000000" w:rsidR="00000000" w:rsidRPr="00000000">
        <w:rPr>
          <w:rtl w:val="0"/>
        </w:rPr>
        <w:t xml:space="preserve">3.16 Small Internal Content Teams</w:t>
      </w:r>
    </w:p>
    <w:p w:rsidR="00000000" w:rsidDel="00000000" w:rsidP="00000000" w:rsidRDefault="00000000" w:rsidRPr="00000000" w14:paraId="00001D9F">
      <w:pPr>
        <w:pStyle w:val="Heading3"/>
        <w:rPr/>
      </w:pPr>
      <w:bookmarkStart w:colFirst="0" w:colLast="0" w:name="_gwaxpk1reta1" w:id="1680"/>
      <w:bookmarkEnd w:id="1680"/>
      <w:r w:rsidDel="00000000" w:rsidR="00000000" w:rsidRPr="00000000">
        <w:rPr>
          <w:rtl w:val="0"/>
        </w:rPr>
        <w:t xml:space="preserve">3.17 Enterprise Content Teams</w:t>
      </w:r>
    </w:p>
    <w:p w:rsidR="00000000" w:rsidDel="00000000" w:rsidP="00000000" w:rsidRDefault="00000000" w:rsidRPr="00000000" w14:paraId="00001DA0">
      <w:pPr>
        <w:pStyle w:val="Heading3"/>
        <w:rPr/>
      </w:pPr>
      <w:bookmarkStart w:colFirst="0" w:colLast="0" w:name="_3y39bbd97ok2" w:id="1681"/>
      <w:bookmarkEnd w:id="1681"/>
      <w:r w:rsidDel="00000000" w:rsidR="00000000" w:rsidRPr="00000000">
        <w:rPr>
          <w:rtl w:val="0"/>
        </w:rPr>
        <w:t xml:space="preserve">3.18 Choosing the Appropriate Content Model</w:t>
      </w:r>
    </w:p>
    <w:p w:rsidR="00000000" w:rsidDel="00000000" w:rsidP="00000000" w:rsidRDefault="00000000" w:rsidRPr="00000000" w14:paraId="00001DA1">
      <w:pPr>
        <w:pStyle w:val="Heading3"/>
        <w:rPr/>
      </w:pPr>
      <w:bookmarkStart w:colFirst="0" w:colLast="0" w:name="_gqxjbthu2l90" w:id="1682"/>
      <w:bookmarkEnd w:id="1682"/>
      <w:r w:rsidDel="00000000" w:rsidR="00000000" w:rsidRPr="00000000">
        <w:rPr>
          <w:rtl w:val="0"/>
        </w:rPr>
        <w:t xml:space="preserve">3.19 The Minimum Viable Content Operation</w:t>
      </w:r>
    </w:p>
    <w:p w:rsidR="00000000" w:rsidDel="00000000" w:rsidP="00000000" w:rsidRDefault="00000000" w:rsidRPr="00000000" w14:paraId="00001DA2">
      <w:pPr>
        <w:pStyle w:val="Heading3"/>
        <w:rPr/>
      </w:pPr>
      <w:bookmarkStart w:colFirst="0" w:colLast="0" w:name="_i9vdv9wzeqxc" w:id="1683"/>
      <w:bookmarkEnd w:id="1683"/>
      <w:r w:rsidDel="00000000" w:rsidR="00000000" w:rsidRPr="00000000">
        <w:rPr>
          <w:rtl w:val="0"/>
        </w:rPr>
        <w:t xml:space="preserve">3.20 The Content Capability Ladder</w:t>
      </w:r>
    </w:p>
    <w:p w:rsidR="00000000" w:rsidDel="00000000" w:rsidP="00000000" w:rsidRDefault="00000000" w:rsidRPr="00000000" w14:paraId="00001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4">
      <w:pPr>
        <w:pStyle w:val="Heading1"/>
        <w:rPr/>
      </w:pPr>
      <w:bookmarkStart w:colFirst="0" w:colLast="0" w:name="_iwgujbx6kjgw" w:id="1684"/>
      <w:bookmarkEnd w:id="1684"/>
      <w:r w:rsidDel="00000000" w:rsidR="00000000" w:rsidRPr="00000000">
        <w:rPr>
          <w:rtl w:val="0"/>
        </w:rPr>
        <w:t xml:space="preserve">PART IV — C: CHARACTER</w:t>
      </w:r>
    </w:p>
    <w:p w:rsidR="00000000" w:rsidDel="00000000" w:rsidP="00000000" w:rsidRDefault="00000000" w:rsidRPr="00000000" w14:paraId="00001DA5">
      <w:pPr>
        <w:pStyle w:val="Heading2"/>
        <w:rPr/>
      </w:pPr>
      <w:bookmarkStart w:colFirst="0" w:colLast="0" w:name="_jbistzrwnj22" w:id="1685"/>
      <w:bookmarkEnd w:id="1685"/>
      <w:r w:rsidDel="00000000" w:rsidR="00000000" w:rsidRPr="00000000">
        <w:rPr>
          <w:rtl w:val="0"/>
        </w:rPr>
        <w:t xml:space="preserve">Chapter 4 — Character: Who Is On Camera?</w:t>
      </w:r>
    </w:p>
    <w:p w:rsidR="00000000" w:rsidDel="00000000" w:rsidP="00000000" w:rsidRDefault="00000000" w:rsidRPr="00000000" w14:paraId="00001DA6">
      <w:pPr>
        <w:pStyle w:val="Heading3"/>
        <w:rPr/>
      </w:pPr>
      <w:bookmarkStart w:colFirst="0" w:colLast="0" w:name="_da08ultsyaiq" w:id="1686"/>
      <w:bookmarkEnd w:id="1686"/>
      <w:r w:rsidDel="00000000" w:rsidR="00000000" w:rsidRPr="00000000">
        <w:rPr>
          <w:rtl w:val="0"/>
        </w:rPr>
        <w:t xml:space="preserve">4.1 Character vs. Persona</w:t>
      </w:r>
    </w:p>
    <w:p w:rsidR="00000000" w:rsidDel="00000000" w:rsidP="00000000" w:rsidRDefault="00000000" w:rsidRPr="00000000" w14:paraId="00001DA7">
      <w:pPr>
        <w:pStyle w:val="Heading3"/>
        <w:rPr/>
      </w:pPr>
      <w:bookmarkStart w:colFirst="0" w:colLast="0" w:name="_s9ibajn1i8b2" w:id="1687"/>
      <w:bookmarkEnd w:id="1687"/>
      <w:r w:rsidDel="00000000" w:rsidR="00000000" w:rsidRPr="00000000">
        <w:rPr>
          <w:rtl w:val="0"/>
        </w:rPr>
        <w:t xml:space="preserve">4.2 Authentic Authority</w:t>
      </w:r>
    </w:p>
    <w:p w:rsidR="00000000" w:rsidDel="00000000" w:rsidP="00000000" w:rsidRDefault="00000000" w:rsidRPr="00000000" w14:paraId="00001DA8">
      <w:pPr>
        <w:pStyle w:val="Heading3"/>
        <w:rPr/>
      </w:pPr>
      <w:bookmarkStart w:colFirst="0" w:colLast="0" w:name="_v0t24bk2zy6z" w:id="1688"/>
      <w:bookmarkEnd w:id="1688"/>
      <w:r w:rsidDel="00000000" w:rsidR="00000000" w:rsidRPr="00000000">
        <w:rPr>
          <w:rtl w:val="0"/>
        </w:rPr>
        <w:t xml:space="preserve">4.3 The Business Owner as Authority</w:t>
      </w:r>
    </w:p>
    <w:p w:rsidR="00000000" w:rsidDel="00000000" w:rsidP="00000000" w:rsidRDefault="00000000" w:rsidRPr="00000000" w14:paraId="00001DA9">
      <w:pPr>
        <w:pStyle w:val="Heading3"/>
        <w:rPr/>
      </w:pPr>
      <w:bookmarkStart w:colFirst="0" w:colLast="0" w:name="_4p0d274hj9cc" w:id="1689"/>
      <w:bookmarkEnd w:id="1689"/>
      <w:r w:rsidDel="00000000" w:rsidR="00000000" w:rsidRPr="00000000">
        <w:rPr>
          <w:rtl w:val="0"/>
        </w:rPr>
        <w:t xml:space="preserve">4.4 The Founder as the Face of the Company</w:t>
      </w:r>
    </w:p>
    <w:p w:rsidR="00000000" w:rsidDel="00000000" w:rsidP="00000000" w:rsidRDefault="00000000" w:rsidRPr="00000000" w14:paraId="00001DAA">
      <w:pPr>
        <w:pStyle w:val="Heading3"/>
        <w:rPr/>
      </w:pPr>
      <w:bookmarkStart w:colFirst="0" w:colLast="0" w:name="_nqgqyjo6c9c6" w:id="1690"/>
      <w:bookmarkEnd w:id="1690"/>
      <w:r w:rsidDel="00000000" w:rsidR="00000000" w:rsidRPr="00000000">
        <w:rPr>
          <w:rtl w:val="0"/>
        </w:rPr>
        <w:t xml:space="preserve">4.5 The Professional Practitioner as Authority</w:t>
      </w:r>
    </w:p>
    <w:p w:rsidR="00000000" w:rsidDel="00000000" w:rsidP="00000000" w:rsidRDefault="00000000" w:rsidRPr="00000000" w14:paraId="00001DAB">
      <w:pPr>
        <w:pStyle w:val="Heading3"/>
        <w:rPr/>
      </w:pPr>
      <w:bookmarkStart w:colFirst="0" w:colLast="0" w:name="_e071sclzyf93" w:id="1691"/>
      <w:bookmarkEnd w:id="1691"/>
      <w:r w:rsidDel="00000000" w:rsidR="00000000" w:rsidRPr="00000000">
        <w:rPr>
          <w:rtl w:val="0"/>
        </w:rPr>
        <w:t xml:space="preserve">4.6 The Employee as Spokesperson</w:t>
      </w:r>
    </w:p>
    <w:p w:rsidR="00000000" w:rsidDel="00000000" w:rsidP="00000000" w:rsidRDefault="00000000" w:rsidRPr="00000000" w14:paraId="00001DAC">
      <w:pPr>
        <w:pStyle w:val="Heading3"/>
        <w:rPr/>
      </w:pPr>
      <w:bookmarkStart w:colFirst="0" w:colLast="0" w:name="_c3jl108jym09" w:id="1692"/>
      <w:bookmarkEnd w:id="1692"/>
      <w:r w:rsidDel="00000000" w:rsidR="00000000" w:rsidRPr="00000000">
        <w:rPr>
          <w:rtl w:val="0"/>
        </w:rPr>
        <w:t xml:space="preserve">4.7 Multiple Spokespeople</w:t>
      </w:r>
    </w:p>
    <w:p w:rsidR="00000000" w:rsidDel="00000000" w:rsidP="00000000" w:rsidRDefault="00000000" w:rsidRPr="00000000" w14:paraId="00001DAD">
      <w:pPr>
        <w:pStyle w:val="Heading3"/>
        <w:rPr/>
      </w:pPr>
      <w:bookmarkStart w:colFirst="0" w:colLast="0" w:name="_7w5ge74xgdb8" w:id="1693"/>
      <w:bookmarkEnd w:id="1693"/>
      <w:r w:rsidDel="00000000" w:rsidR="00000000" w:rsidRPr="00000000">
        <w:rPr>
          <w:rtl w:val="0"/>
        </w:rPr>
        <w:t xml:space="preserve">4.8 Personal Brand vs. Corporate Brand</w:t>
      </w:r>
    </w:p>
    <w:p w:rsidR="00000000" w:rsidDel="00000000" w:rsidP="00000000" w:rsidRDefault="00000000" w:rsidRPr="00000000" w14:paraId="00001DAE">
      <w:pPr>
        <w:pStyle w:val="Heading3"/>
        <w:rPr/>
      </w:pPr>
      <w:bookmarkStart w:colFirst="0" w:colLast="0" w:name="_anruy3f3f5z" w:id="1694"/>
      <w:bookmarkEnd w:id="1694"/>
      <w:r w:rsidDel="00000000" w:rsidR="00000000" w:rsidRPr="00000000">
        <w:rPr>
          <w:rtl w:val="0"/>
        </w:rPr>
        <w:t xml:space="preserve">4.9 Defining the On-Camera Character</w:t>
      </w:r>
    </w:p>
    <w:p w:rsidR="00000000" w:rsidDel="00000000" w:rsidP="00000000" w:rsidRDefault="00000000" w:rsidRPr="00000000" w14:paraId="00001DAF">
      <w:pPr>
        <w:pStyle w:val="Heading3"/>
        <w:rPr/>
      </w:pPr>
      <w:bookmarkStart w:colFirst="0" w:colLast="0" w:name="_vovs5qpqedsl" w:id="1695"/>
      <w:bookmarkEnd w:id="1695"/>
      <w:r w:rsidDel="00000000" w:rsidR="00000000" w:rsidRPr="00000000">
        <w:rPr>
          <w:rtl w:val="0"/>
        </w:rPr>
        <w:t xml:space="preserve">4.10 Identifying Existing Professional Authority</w:t>
      </w:r>
    </w:p>
    <w:p w:rsidR="00000000" w:rsidDel="00000000" w:rsidP="00000000" w:rsidRDefault="00000000" w:rsidRPr="00000000" w14:paraId="00001DB0">
      <w:pPr>
        <w:pStyle w:val="Heading3"/>
        <w:rPr/>
      </w:pPr>
      <w:bookmarkStart w:colFirst="0" w:colLast="0" w:name="_xheiaaoag5qt" w:id="1696"/>
      <w:bookmarkEnd w:id="1696"/>
      <w:r w:rsidDel="00000000" w:rsidR="00000000" w:rsidRPr="00000000">
        <w:rPr>
          <w:rtl w:val="0"/>
        </w:rPr>
        <w:t xml:space="preserve">4.11 Experience as Content</w:t>
      </w:r>
    </w:p>
    <w:p w:rsidR="00000000" w:rsidDel="00000000" w:rsidP="00000000" w:rsidRDefault="00000000" w:rsidRPr="00000000" w14:paraId="00001DB1">
      <w:pPr>
        <w:pStyle w:val="Heading3"/>
        <w:rPr/>
      </w:pPr>
      <w:bookmarkStart w:colFirst="0" w:colLast="0" w:name="_bn17f6ezv8cy" w:id="1697"/>
      <w:bookmarkEnd w:id="1697"/>
      <w:r w:rsidDel="00000000" w:rsidR="00000000" w:rsidRPr="00000000">
        <w:rPr>
          <w:rtl w:val="0"/>
        </w:rPr>
        <w:t xml:space="preserve">4.12 Knowledge as Content</w:t>
      </w:r>
    </w:p>
    <w:p w:rsidR="00000000" w:rsidDel="00000000" w:rsidP="00000000" w:rsidRDefault="00000000" w:rsidRPr="00000000" w14:paraId="00001DB2">
      <w:pPr>
        <w:pStyle w:val="Heading3"/>
        <w:rPr/>
      </w:pPr>
      <w:bookmarkStart w:colFirst="0" w:colLast="0" w:name="_j7ee2r5x4fqi" w:id="1698"/>
      <w:bookmarkEnd w:id="1698"/>
      <w:r w:rsidDel="00000000" w:rsidR="00000000" w:rsidRPr="00000000">
        <w:rPr>
          <w:rtl w:val="0"/>
        </w:rPr>
        <w:t xml:space="preserve">4.13 Personality Without Performance</w:t>
      </w:r>
    </w:p>
    <w:p w:rsidR="00000000" w:rsidDel="00000000" w:rsidP="00000000" w:rsidRDefault="00000000" w:rsidRPr="00000000" w14:paraId="00001DB3">
      <w:pPr>
        <w:pStyle w:val="Heading3"/>
        <w:rPr/>
      </w:pPr>
      <w:bookmarkStart w:colFirst="0" w:colLast="0" w:name="_77i5icg9xx2y" w:id="1699"/>
      <w:bookmarkEnd w:id="1699"/>
      <w:r w:rsidDel="00000000" w:rsidR="00000000" w:rsidRPr="00000000">
        <w:rPr>
          <w:rtl w:val="0"/>
        </w:rPr>
        <w:t xml:space="preserve">4.14 Credibility Without Corporate Stiffness</w:t>
      </w:r>
    </w:p>
    <w:p w:rsidR="00000000" w:rsidDel="00000000" w:rsidP="00000000" w:rsidRDefault="00000000" w:rsidRPr="00000000" w14:paraId="00001DB4">
      <w:pPr>
        <w:pStyle w:val="Heading3"/>
        <w:rPr/>
      </w:pPr>
      <w:bookmarkStart w:colFirst="0" w:colLast="0" w:name="_sdwjrgujpysr" w:id="1700"/>
      <w:bookmarkEnd w:id="1700"/>
      <w:r w:rsidDel="00000000" w:rsidR="00000000" w:rsidRPr="00000000">
        <w:rPr>
          <w:rtl w:val="0"/>
        </w:rPr>
        <w:t xml:space="preserve">4.15 Building a Consistent On-Camera Identity</w:t>
      </w:r>
    </w:p>
    <w:p w:rsidR="00000000" w:rsidDel="00000000" w:rsidP="00000000" w:rsidRDefault="00000000" w:rsidRPr="00000000" w14:paraId="00001DB5">
      <w:pPr>
        <w:pStyle w:val="Heading3"/>
        <w:rPr/>
      </w:pPr>
      <w:bookmarkStart w:colFirst="0" w:colLast="0" w:name="_qrh0wvpu9w53" w:id="1701"/>
      <w:bookmarkEnd w:id="1701"/>
      <w:r w:rsidDel="00000000" w:rsidR="00000000" w:rsidRPr="00000000">
        <w:rPr>
          <w:rtl w:val="0"/>
        </w:rPr>
        <w:t xml:space="preserve">4.16 Character Exercise</w:t>
      </w:r>
    </w:p>
    <w:p w:rsidR="00000000" w:rsidDel="00000000" w:rsidP="00000000" w:rsidRDefault="00000000" w:rsidRPr="00000000" w14:paraId="00001DB6">
      <w:pPr>
        <w:pStyle w:val="Heading3"/>
        <w:rPr/>
      </w:pPr>
      <w:bookmarkStart w:colFirst="0" w:colLast="0" w:name="_ilginvsylwyx" w:id="1702"/>
      <w:bookmarkEnd w:id="1702"/>
      <w:r w:rsidDel="00000000" w:rsidR="00000000" w:rsidRPr="00000000">
        <w:rPr>
          <w:rtl w:val="0"/>
        </w:rPr>
        <w:t xml:space="preserve">4.17 Character Worksheet</w:t>
      </w:r>
    </w:p>
    <w:p w:rsidR="00000000" w:rsidDel="00000000" w:rsidP="00000000" w:rsidRDefault="00000000" w:rsidRPr="00000000" w14:paraId="00001DB7">
      <w:pPr>
        <w:pStyle w:val="Heading3"/>
        <w:rPr/>
      </w:pPr>
      <w:bookmarkStart w:colFirst="0" w:colLast="0" w:name="_rzccwmgge199" w:id="1703"/>
      <w:bookmarkEnd w:id="1703"/>
      <w:r w:rsidDel="00000000" w:rsidR="00000000" w:rsidRPr="00000000">
        <w:rPr>
          <w:rtl w:val="0"/>
        </w:rPr>
        <w:t xml:space="preserve">4.18 Character Implementation Assignment</w:t>
      </w:r>
    </w:p>
    <w:p w:rsidR="00000000" w:rsidDel="00000000" w:rsidP="00000000" w:rsidRDefault="00000000" w:rsidRPr="00000000" w14:paraId="00001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9">
      <w:pPr>
        <w:pStyle w:val="Heading2"/>
        <w:rPr/>
      </w:pPr>
      <w:bookmarkStart w:colFirst="0" w:colLast="0" w:name="_gr9bdhkwag50" w:id="1704"/>
      <w:bookmarkEnd w:id="1704"/>
      <w:r w:rsidDel="00000000" w:rsidR="00000000" w:rsidRPr="00000000">
        <w:rPr>
          <w:rtl w:val="0"/>
        </w:rPr>
        <w:t xml:space="preserve">Chapter 5 — On-Camera Presence</w:t>
      </w:r>
    </w:p>
    <w:p w:rsidR="00000000" w:rsidDel="00000000" w:rsidP="00000000" w:rsidRDefault="00000000" w:rsidRPr="00000000" w14:paraId="00001DBA">
      <w:pPr>
        <w:pStyle w:val="Heading3"/>
        <w:rPr/>
      </w:pPr>
      <w:bookmarkStart w:colFirst="0" w:colLast="0" w:name="_gkwah3bzuz11" w:id="1705"/>
      <w:bookmarkEnd w:id="1705"/>
      <w:r w:rsidDel="00000000" w:rsidR="00000000" w:rsidRPr="00000000">
        <w:rPr>
          <w:rtl w:val="0"/>
        </w:rPr>
        <w:t xml:space="preserve">5.1 Why People Look Different on Camera</w:t>
      </w:r>
    </w:p>
    <w:p w:rsidR="00000000" w:rsidDel="00000000" w:rsidP="00000000" w:rsidRDefault="00000000" w:rsidRPr="00000000" w14:paraId="00001DBB">
      <w:pPr>
        <w:pStyle w:val="Heading3"/>
        <w:rPr/>
      </w:pPr>
      <w:bookmarkStart w:colFirst="0" w:colLast="0" w:name="_2fnsddv68lr2" w:id="1706"/>
      <w:bookmarkEnd w:id="1706"/>
      <w:r w:rsidDel="00000000" w:rsidR="00000000" w:rsidRPr="00000000">
        <w:rPr>
          <w:rtl w:val="0"/>
        </w:rPr>
        <w:t xml:space="preserve">5.2 Camera Awareness</w:t>
      </w:r>
    </w:p>
    <w:p w:rsidR="00000000" w:rsidDel="00000000" w:rsidP="00000000" w:rsidRDefault="00000000" w:rsidRPr="00000000" w14:paraId="00001DBC">
      <w:pPr>
        <w:pStyle w:val="Heading3"/>
        <w:rPr/>
      </w:pPr>
      <w:bookmarkStart w:colFirst="0" w:colLast="0" w:name="_trh8ssj7yqk5" w:id="1707"/>
      <w:bookmarkEnd w:id="1707"/>
      <w:r w:rsidDel="00000000" w:rsidR="00000000" w:rsidRPr="00000000">
        <w:rPr>
          <w:rtl w:val="0"/>
        </w:rPr>
        <w:t xml:space="preserve">5.3 Eye Line</w:t>
      </w:r>
    </w:p>
    <w:p w:rsidR="00000000" w:rsidDel="00000000" w:rsidP="00000000" w:rsidRDefault="00000000" w:rsidRPr="00000000" w14:paraId="00001DBD">
      <w:pPr>
        <w:pStyle w:val="Heading3"/>
        <w:rPr/>
      </w:pPr>
      <w:bookmarkStart w:colFirst="0" w:colLast="0" w:name="_1yzkt3yvdvl7" w:id="1708"/>
      <w:bookmarkEnd w:id="1708"/>
      <w:r w:rsidDel="00000000" w:rsidR="00000000" w:rsidRPr="00000000">
        <w:rPr>
          <w:rtl w:val="0"/>
        </w:rPr>
        <w:t xml:space="preserve">5.4 Posture</w:t>
      </w:r>
    </w:p>
    <w:p w:rsidR="00000000" w:rsidDel="00000000" w:rsidP="00000000" w:rsidRDefault="00000000" w:rsidRPr="00000000" w14:paraId="00001DBE">
      <w:pPr>
        <w:pStyle w:val="Heading3"/>
        <w:rPr/>
      </w:pPr>
      <w:bookmarkStart w:colFirst="0" w:colLast="0" w:name="_3ynrz3qhzw1r" w:id="1709"/>
      <w:bookmarkEnd w:id="1709"/>
      <w:r w:rsidDel="00000000" w:rsidR="00000000" w:rsidRPr="00000000">
        <w:rPr>
          <w:rtl w:val="0"/>
        </w:rPr>
        <w:t xml:space="preserve">5.5 Body Position</w:t>
      </w:r>
    </w:p>
    <w:p w:rsidR="00000000" w:rsidDel="00000000" w:rsidP="00000000" w:rsidRDefault="00000000" w:rsidRPr="00000000" w14:paraId="00001DBF">
      <w:pPr>
        <w:pStyle w:val="Heading3"/>
        <w:rPr/>
      </w:pPr>
      <w:bookmarkStart w:colFirst="0" w:colLast="0" w:name="_ibp48izgdt2c" w:id="1710"/>
      <w:bookmarkEnd w:id="1710"/>
      <w:r w:rsidDel="00000000" w:rsidR="00000000" w:rsidRPr="00000000">
        <w:rPr>
          <w:rtl w:val="0"/>
        </w:rPr>
        <w:t xml:space="preserve">5.6 Facial Expression</w:t>
      </w:r>
    </w:p>
    <w:p w:rsidR="00000000" w:rsidDel="00000000" w:rsidP="00000000" w:rsidRDefault="00000000" w:rsidRPr="00000000" w14:paraId="00001DC0">
      <w:pPr>
        <w:pStyle w:val="Heading3"/>
        <w:rPr/>
      </w:pPr>
      <w:bookmarkStart w:colFirst="0" w:colLast="0" w:name="_jw137f7xs4no" w:id="1711"/>
      <w:bookmarkEnd w:id="1711"/>
      <w:r w:rsidDel="00000000" w:rsidR="00000000" w:rsidRPr="00000000">
        <w:rPr>
          <w:rtl w:val="0"/>
        </w:rPr>
        <w:t xml:space="preserve">5.7 Hand Movement</w:t>
      </w:r>
    </w:p>
    <w:p w:rsidR="00000000" w:rsidDel="00000000" w:rsidP="00000000" w:rsidRDefault="00000000" w:rsidRPr="00000000" w14:paraId="00001DC1">
      <w:pPr>
        <w:pStyle w:val="Heading3"/>
        <w:rPr/>
      </w:pPr>
      <w:bookmarkStart w:colFirst="0" w:colLast="0" w:name="_1i4bbykfkm92" w:id="1712"/>
      <w:bookmarkEnd w:id="1712"/>
      <w:r w:rsidDel="00000000" w:rsidR="00000000" w:rsidRPr="00000000">
        <w:rPr>
          <w:rtl w:val="0"/>
        </w:rPr>
        <w:t xml:space="preserve">5.8 Natural Movement</w:t>
      </w:r>
    </w:p>
    <w:p w:rsidR="00000000" w:rsidDel="00000000" w:rsidP="00000000" w:rsidRDefault="00000000" w:rsidRPr="00000000" w14:paraId="00001DC2">
      <w:pPr>
        <w:pStyle w:val="Heading3"/>
        <w:rPr/>
      </w:pPr>
      <w:bookmarkStart w:colFirst="0" w:colLast="0" w:name="_hyd3exqiwhhn" w:id="1713"/>
      <w:bookmarkEnd w:id="1713"/>
      <w:r w:rsidDel="00000000" w:rsidR="00000000" w:rsidRPr="00000000">
        <w:rPr>
          <w:rtl w:val="0"/>
        </w:rPr>
        <w:t xml:space="preserve">5.9 Stillness</w:t>
      </w:r>
    </w:p>
    <w:p w:rsidR="00000000" w:rsidDel="00000000" w:rsidP="00000000" w:rsidRDefault="00000000" w:rsidRPr="00000000" w14:paraId="00001DC3">
      <w:pPr>
        <w:pStyle w:val="Heading3"/>
        <w:rPr/>
      </w:pPr>
      <w:bookmarkStart w:colFirst="0" w:colLast="0" w:name="_vhu85xrmf5r8" w:id="1714"/>
      <w:bookmarkEnd w:id="1714"/>
      <w:r w:rsidDel="00000000" w:rsidR="00000000" w:rsidRPr="00000000">
        <w:rPr>
          <w:rtl w:val="0"/>
        </w:rPr>
        <w:t xml:space="preserve">5.10 Energy</w:t>
      </w:r>
    </w:p>
    <w:p w:rsidR="00000000" w:rsidDel="00000000" w:rsidP="00000000" w:rsidRDefault="00000000" w:rsidRPr="00000000" w14:paraId="00001DC4">
      <w:pPr>
        <w:pStyle w:val="Heading3"/>
        <w:rPr/>
      </w:pPr>
      <w:bookmarkStart w:colFirst="0" w:colLast="0" w:name="_fjy192tgl6j4" w:id="1715"/>
      <w:bookmarkEnd w:id="1715"/>
      <w:r w:rsidDel="00000000" w:rsidR="00000000" w:rsidRPr="00000000">
        <w:rPr>
          <w:rtl w:val="0"/>
        </w:rPr>
        <w:t xml:space="preserve">5.11 Confidence</w:t>
      </w:r>
    </w:p>
    <w:p w:rsidR="00000000" w:rsidDel="00000000" w:rsidP="00000000" w:rsidRDefault="00000000" w:rsidRPr="00000000" w14:paraId="00001DC5">
      <w:pPr>
        <w:pStyle w:val="Heading3"/>
        <w:rPr/>
      </w:pPr>
      <w:bookmarkStart w:colFirst="0" w:colLast="0" w:name="_pmiq2awexwl8" w:id="1716"/>
      <w:bookmarkEnd w:id="1716"/>
      <w:r w:rsidDel="00000000" w:rsidR="00000000" w:rsidRPr="00000000">
        <w:rPr>
          <w:rtl w:val="0"/>
        </w:rPr>
        <w:t xml:space="preserve">5.12 Authority</w:t>
      </w:r>
    </w:p>
    <w:p w:rsidR="00000000" w:rsidDel="00000000" w:rsidP="00000000" w:rsidRDefault="00000000" w:rsidRPr="00000000" w14:paraId="00001DC6">
      <w:pPr>
        <w:pStyle w:val="Heading3"/>
        <w:rPr/>
      </w:pPr>
      <w:bookmarkStart w:colFirst="0" w:colLast="0" w:name="_m44pq6qi6hdp" w:id="1717"/>
      <w:bookmarkEnd w:id="1717"/>
      <w:r w:rsidDel="00000000" w:rsidR="00000000" w:rsidRPr="00000000">
        <w:rPr>
          <w:rtl w:val="0"/>
        </w:rPr>
        <w:t xml:space="preserve">5.13 Warmth</w:t>
      </w:r>
    </w:p>
    <w:p w:rsidR="00000000" w:rsidDel="00000000" w:rsidP="00000000" w:rsidRDefault="00000000" w:rsidRPr="00000000" w14:paraId="00001DC7">
      <w:pPr>
        <w:pStyle w:val="Heading3"/>
        <w:rPr/>
      </w:pPr>
      <w:bookmarkStart w:colFirst="0" w:colLast="0" w:name="_op99bzhu8lx" w:id="1718"/>
      <w:bookmarkEnd w:id="1718"/>
      <w:r w:rsidDel="00000000" w:rsidR="00000000" w:rsidRPr="00000000">
        <w:rPr>
          <w:rtl w:val="0"/>
        </w:rPr>
        <w:t xml:space="preserve">5.14 Conversational Presence</w:t>
      </w:r>
    </w:p>
    <w:p w:rsidR="00000000" w:rsidDel="00000000" w:rsidP="00000000" w:rsidRDefault="00000000" w:rsidRPr="00000000" w14:paraId="00001DC8">
      <w:pPr>
        <w:pStyle w:val="Heading3"/>
        <w:rPr/>
      </w:pPr>
      <w:bookmarkStart w:colFirst="0" w:colLast="0" w:name="_nzi8erj24prz" w:id="1719"/>
      <w:bookmarkEnd w:id="1719"/>
      <w:r w:rsidDel="00000000" w:rsidR="00000000" w:rsidRPr="00000000">
        <w:rPr>
          <w:rtl w:val="0"/>
        </w:rPr>
        <w:t xml:space="preserve">5.15 Avoiding “Talking Head” Syndrome</w:t>
      </w:r>
    </w:p>
    <w:p w:rsidR="00000000" w:rsidDel="00000000" w:rsidP="00000000" w:rsidRDefault="00000000" w:rsidRPr="00000000" w14:paraId="00001DC9">
      <w:pPr>
        <w:pStyle w:val="Heading3"/>
        <w:rPr/>
      </w:pPr>
      <w:bookmarkStart w:colFirst="0" w:colLast="0" w:name="_bqv9xi3dra6h" w:id="1720"/>
      <w:bookmarkEnd w:id="1720"/>
      <w:r w:rsidDel="00000000" w:rsidR="00000000" w:rsidRPr="00000000">
        <w:rPr>
          <w:rtl w:val="0"/>
        </w:rPr>
        <w:t xml:space="preserve">5.16 Looking Into the Lens</w:t>
      </w:r>
    </w:p>
    <w:p w:rsidR="00000000" w:rsidDel="00000000" w:rsidP="00000000" w:rsidRDefault="00000000" w:rsidRPr="00000000" w14:paraId="00001DCA">
      <w:pPr>
        <w:pStyle w:val="Heading3"/>
        <w:rPr/>
      </w:pPr>
      <w:bookmarkStart w:colFirst="0" w:colLast="0" w:name="_r03fdiewlqis" w:id="1721"/>
      <w:bookmarkEnd w:id="1721"/>
      <w:r w:rsidDel="00000000" w:rsidR="00000000" w:rsidRPr="00000000">
        <w:rPr>
          <w:rtl w:val="0"/>
        </w:rPr>
        <w:t xml:space="preserve">5.17 Looking at a Screen</w:t>
      </w:r>
    </w:p>
    <w:p w:rsidR="00000000" w:rsidDel="00000000" w:rsidP="00000000" w:rsidRDefault="00000000" w:rsidRPr="00000000" w14:paraId="00001DCB">
      <w:pPr>
        <w:pStyle w:val="Heading3"/>
        <w:rPr/>
      </w:pPr>
      <w:bookmarkStart w:colFirst="0" w:colLast="0" w:name="_ndwyuqdg0hc5" w:id="1722"/>
      <w:bookmarkEnd w:id="1722"/>
      <w:r w:rsidDel="00000000" w:rsidR="00000000" w:rsidRPr="00000000">
        <w:rPr>
          <w:rtl w:val="0"/>
        </w:rPr>
        <w:t xml:space="preserve">5.18 Camera Height</w:t>
      </w:r>
    </w:p>
    <w:p w:rsidR="00000000" w:rsidDel="00000000" w:rsidP="00000000" w:rsidRDefault="00000000" w:rsidRPr="00000000" w14:paraId="00001DCC">
      <w:pPr>
        <w:pStyle w:val="Heading3"/>
        <w:rPr/>
      </w:pPr>
      <w:bookmarkStart w:colFirst="0" w:colLast="0" w:name="_ko98vob8hecf" w:id="1723"/>
      <w:bookmarkEnd w:id="1723"/>
      <w:r w:rsidDel="00000000" w:rsidR="00000000" w:rsidRPr="00000000">
        <w:rPr>
          <w:rtl w:val="0"/>
        </w:rPr>
        <w:t xml:space="preserve">5.19 Camera Distance</w:t>
      </w:r>
    </w:p>
    <w:p w:rsidR="00000000" w:rsidDel="00000000" w:rsidP="00000000" w:rsidRDefault="00000000" w:rsidRPr="00000000" w14:paraId="00001DCD">
      <w:pPr>
        <w:pStyle w:val="Heading3"/>
        <w:rPr/>
      </w:pPr>
      <w:bookmarkStart w:colFirst="0" w:colLast="0" w:name="_kmby0o4m64bf" w:id="1724"/>
      <w:bookmarkEnd w:id="1724"/>
      <w:r w:rsidDel="00000000" w:rsidR="00000000" w:rsidRPr="00000000">
        <w:rPr>
          <w:rtl w:val="0"/>
        </w:rPr>
        <w:t xml:space="preserve">5.20 Framing</w:t>
      </w:r>
    </w:p>
    <w:p w:rsidR="00000000" w:rsidDel="00000000" w:rsidP="00000000" w:rsidRDefault="00000000" w:rsidRPr="00000000" w14:paraId="00001DCE">
      <w:pPr>
        <w:pStyle w:val="Heading3"/>
        <w:rPr/>
      </w:pPr>
      <w:bookmarkStart w:colFirst="0" w:colLast="0" w:name="_vnc314me23gd" w:id="1725"/>
      <w:bookmarkEnd w:id="1725"/>
      <w:r w:rsidDel="00000000" w:rsidR="00000000" w:rsidRPr="00000000">
        <w:rPr>
          <w:rtl w:val="0"/>
        </w:rPr>
        <w:t xml:space="preserve">5.21 Headroom</w:t>
      </w:r>
    </w:p>
    <w:p w:rsidR="00000000" w:rsidDel="00000000" w:rsidP="00000000" w:rsidRDefault="00000000" w:rsidRPr="00000000" w14:paraId="00001DCF">
      <w:pPr>
        <w:pStyle w:val="Heading3"/>
        <w:rPr/>
      </w:pPr>
      <w:bookmarkStart w:colFirst="0" w:colLast="0" w:name="_fhpmrgwcdnds" w:id="1726"/>
      <w:bookmarkEnd w:id="1726"/>
      <w:r w:rsidDel="00000000" w:rsidR="00000000" w:rsidRPr="00000000">
        <w:rPr>
          <w:rtl w:val="0"/>
        </w:rPr>
        <w:t xml:space="preserve">5.22 Background Relationship</w:t>
      </w:r>
    </w:p>
    <w:p w:rsidR="00000000" w:rsidDel="00000000" w:rsidP="00000000" w:rsidRDefault="00000000" w:rsidRPr="00000000" w14:paraId="00001DD0">
      <w:pPr>
        <w:pStyle w:val="Heading3"/>
        <w:rPr/>
      </w:pPr>
      <w:bookmarkStart w:colFirst="0" w:colLast="0" w:name="_zrhswqf0gyg" w:id="1727"/>
      <w:bookmarkEnd w:id="1727"/>
      <w:r w:rsidDel="00000000" w:rsidR="00000000" w:rsidRPr="00000000">
        <w:rPr>
          <w:rtl w:val="0"/>
        </w:rPr>
        <w:t xml:space="preserve">5.23 On-Camera Presence Exercise</w:t>
      </w:r>
    </w:p>
    <w:p w:rsidR="00000000" w:rsidDel="00000000" w:rsidP="00000000" w:rsidRDefault="00000000" w:rsidRPr="00000000" w14:paraId="00001DD1">
      <w:pPr>
        <w:pStyle w:val="Heading3"/>
        <w:rPr/>
      </w:pPr>
      <w:bookmarkStart w:colFirst="0" w:colLast="0" w:name="_wsybwzooaztm" w:id="1728"/>
      <w:bookmarkEnd w:id="1728"/>
      <w:r w:rsidDel="00000000" w:rsidR="00000000" w:rsidRPr="00000000">
        <w:rPr>
          <w:rtl w:val="0"/>
        </w:rPr>
        <w:t xml:space="preserve">5.24 Self-Assessment</w:t>
      </w:r>
    </w:p>
    <w:p w:rsidR="00000000" w:rsidDel="00000000" w:rsidP="00000000" w:rsidRDefault="00000000" w:rsidRPr="00000000" w14:paraId="00001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3">
      <w:pPr>
        <w:pStyle w:val="Heading1"/>
        <w:rPr/>
      </w:pPr>
      <w:bookmarkStart w:colFirst="0" w:colLast="0" w:name="_bbmnw6hmuex2" w:id="1729"/>
      <w:bookmarkEnd w:id="1729"/>
      <w:r w:rsidDel="00000000" w:rsidR="00000000" w:rsidRPr="00000000">
        <w:rPr>
          <w:rtl w:val="0"/>
        </w:rPr>
        <w:t xml:space="preserve">PART V — A: AUDIENCE</w:t>
      </w:r>
    </w:p>
    <w:p w:rsidR="00000000" w:rsidDel="00000000" w:rsidP="00000000" w:rsidRDefault="00000000" w:rsidRPr="00000000" w14:paraId="00001DD4">
      <w:pPr>
        <w:pStyle w:val="Heading2"/>
        <w:rPr/>
      </w:pPr>
      <w:bookmarkStart w:colFirst="0" w:colLast="0" w:name="_fgowghq68zl1" w:id="1730"/>
      <w:bookmarkEnd w:id="1730"/>
      <w:r w:rsidDel="00000000" w:rsidR="00000000" w:rsidRPr="00000000">
        <w:rPr>
          <w:rtl w:val="0"/>
        </w:rPr>
        <w:t xml:space="preserve">Chapter 6 — Understanding the Person Watching</w:t>
      </w:r>
    </w:p>
    <w:p w:rsidR="00000000" w:rsidDel="00000000" w:rsidP="00000000" w:rsidRDefault="00000000" w:rsidRPr="00000000" w14:paraId="00001DD5">
      <w:pPr>
        <w:pStyle w:val="Heading3"/>
        <w:rPr/>
      </w:pPr>
      <w:bookmarkStart w:colFirst="0" w:colLast="0" w:name="_30l590se9sn2" w:id="1731"/>
      <w:bookmarkEnd w:id="1731"/>
      <w:r w:rsidDel="00000000" w:rsidR="00000000" w:rsidRPr="00000000">
        <w:rPr>
          <w:rtl w:val="0"/>
        </w:rPr>
        <w:t xml:space="preserve">6.1 Audience Is More Than Demographics</w:t>
      </w:r>
    </w:p>
    <w:p w:rsidR="00000000" w:rsidDel="00000000" w:rsidP="00000000" w:rsidRDefault="00000000" w:rsidRPr="00000000" w14:paraId="00001DD6">
      <w:pPr>
        <w:pStyle w:val="Heading3"/>
        <w:rPr/>
      </w:pPr>
      <w:bookmarkStart w:colFirst="0" w:colLast="0" w:name="_uvca555xndhr" w:id="1732"/>
      <w:bookmarkEnd w:id="1732"/>
      <w:r w:rsidDel="00000000" w:rsidR="00000000" w:rsidRPr="00000000">
        <w:rPr>
          <w:rtl w:val="0"/>
        </w:rPr>
        <w:t xml:space="preserve">6.2 Who Are You Actually Talking To?</w:t>
      </w:r>
    </w:p>
    <w:p w:rsidR="00000000" w:rsidDel="00000000" w:rsidP="00000000" w:rsidRDefault="00000000" w:rsidRPr="00000000" w14:paraId="00001DD7">
      <w:pPr>
        <w:pStyle w:val="Heading3"/>
        <w:rPr/>
      </w:pPr>
      <w:bookmarkStart w:colFirst="0" w:colLast="0" w:name="_ib00zdzb7co1" w:id="1733"/>
      <w:bookmarkEnd w:id="1733"/>
      <w:r w:rsidDel="00000000" w:rsidR="00000000" w:rsidRPr="00000000">
        <w:rPr>
          <w:rtl w:val="0"/>
        </w:rPr>
        <w:t xml:space="preserve">6.3 Buyer vs. Viewer</w:t>
      </w:r>
    </w:p>
    <w:p w:rsidR="00000000" w:rsidDel="00000000" w:rsidP="00000000" w:rsidRDefault="00000000" w:rsidRPr="00000000" w14:paraId="00001DD8">
      <w:pPr>
        <w:pStyle w:val="Heading3"/>
        <w:rPr/>
      </w:pPr>
      <w:bookmarkStart w:colFirst="0" w:colLast="0" w:name="_dhkbsaly7s6j" w:id="1734"/>
      <w:bookmarkEnd w:id="1734"/>
      <w:r w:rsidDel="00000000" w:rsidR="00000000" w:rsidRPr="00000000">
        <w:rPr>
          <w:rtl w:val="0"/>
        </w:rPr>
        <w:t xml:space="preserve">6.4 Decision-Maker vs. Influencer</w:t>
      </w:r>
    </w:p>
    <w:p w:rsidR="00000000" w:rsidDel="00000000" w:rsidP="00000000" w:rsidRDefault="00000000" w:rsidRPr="00000000" w14:paraId="00001DD9">
      <w:pPr>
        <w:pStyle w:val="Heading3"/>
        <w:rPr/>
      </w:pPr>
      <w:bookmarkStart w:colFirst="0" w:colLast="0" w:name="_ol8esjhyjeyg" w:id="1735"/>
      <w:bookmarkEnd w:id="1735"/>
      <w:r w:rsidDel="00000000" w:rsidR="00000000" w:rsidRPr="00000000">
        <w:rPr>
          <w:rtl w:val="0"/>
        </w:rPr>
        <w:t xml:space="preserve">6.5 Audience Intent</w:t>
      </w:r>
    </w:p>
    <w:p w:rsidR="00000000" w:rsidDel="00000000" w:rsidP="00000000" w:rsidRDefault="00000000" w:rsidRPr="00000000" w14:paraId="00001DDA">
      <w:pPr>
        <w:pStyle w:val="Heading3"/>
        <w:rPr/>
      </w:pPr>
      <w:bookmarkStart w:colFirst="0" w:colLast="0" w:name="_kewdjfvsgaex" w:id="1736"/>
      <w:bookmarkEnd w:id="1736"/>
      <w:r w:rsidDel="00000000" w:rsidR="00000000" w:rsidRPr="00000000">
        <w:rPr>
          <w:rtl w:val="0"/>
        </w:rPr>
        <w:t xml:space="preserve">6.6 Problems</w:t>
      </w:r>
    </w:p>
    <w:p w:rsidR="00000000" w:rsidDel="00000000" w:rsidP="00000000" w:rsidRDefault="00000000" w:rsidRPr="00000000" w14:paraId="00001DDB">
      <w:pPr>
        <w:pStyle w:val="Heading3"/>
        <w:rPr/>
      </w:pPr>
      <w:bookmarkStart w:colFirst="0" w:colLast="0" w:name="_ulf26k2jl6fp" w:id="1737"/>
      <w:bookmarkEnd w:id="1737"/>
      <w:r w:rsidDel="00000000" w:rsidR="00000000" w:rsidRPr="00000000">
        <w:rPr>
          <w:rtl w:val="0"/>
        </w:rPr>
        <w:t xml:space="preserve">6.7 Questions</w:t>
      </w:r>
    </w:p>
    <w:p w:rsidR="00000000" w:rsidDel="00000000" w:rsidP="00000000" w:rsidRDefault="00000000" w:rsidRPr="00000000" w14:paraId="00001DDC">
      <w:pPr>
        <w:pStyle w:val="Heading3"/>
        <w:rPr/>
      </w:pPr>
      <w:bookmarkStart w:colFirst="0" w:colLast="0" w:name="_my2lya8szkun" w:id="1738"/>
      <w:bookmarkEnd w:id="1738"/>
      <w:r w:rsidDel="00000000" w:rsidR="00000000" w:rsidRPr="00000000">
        <w:rPr>
          <w:rtl w:val="0"/>
        </w:rPr>
        <w:t xml:space="preserve">6.8 Fears</w:t>
      </w:r>
    </w:p>
    <w:p w:rsidR="00000000" w:rsidDel="00000000" w:rsidP="00000000" w:rsidRDefault="00000000" w:rsidRPr="00000000" w14:paraId="00001DDD">
      <w:pPr>
        <w:pStyle w:val="Heading3"/>
        <w:rPr/>
      </w:pPr>
      <w:bookmarkStart w:colFirst="0" w:colLast="0" w:name="_jhu1i4p4dpuo" w:id="1739"/>
      <w:bookmarkEnd w:id="1739"/>
      <w:r w:rsidDel="00000000" w:rsidR="00000000" w:rsidRPr="00000000">
        <w:rPr>
          <w:rtl w:val="0"/>
        </w:rPr>
        <w:t xml:space="preserve">6.9 Desires</w:t>
      </w:r>
    </w:p>
    <w:p w:rsidR="00000000" w:rsidDel="00000000" w:rsidP="00000000" w:rsidRDefault="00000000" w:rsidRPr="00000000" w14:paraId="00001DDE">
      <w:pPr>
        <w:pStyle w:val="Heading3"/>
        <w:rPr/>
      </w:pPr>
      <w:bookmarkStart w:colFirst="0" w:colLast="0" w:name="_l0w3dtj2jumu" w:id="1740"/>
      <w:bookmarkEnd w:id="1740"/>
      <w:r w:rsidDel="00000000" w:rsidR="00000000" w:rsidRPr="00000000">
        <w:rPr>
          <w:rtl w:val="0"/>
        </w:rPr>
        <w:t xml:space="preserve">6.10 Objections</w:t>
      </w:r>
    </w:p>
    <w:p w:rsidR="00000000" w:rsidDel="00000000" w:rsidP="00000000" w:rsidRDefault="00000000" w:rsidRPr="00000000" w14:paraId="00001DDF">
      <w:pPr>
        <w:pStyle w:val="Heading3"/>
        <w:rPr/>
      </w:pPr>
      <w:bookmarkStart w:colFirst="0" w:colLast="0" w:name="_g0lcks8xtf61" w:id="1741"/>
      <w:bookmarkEnd w:id="1741"/>
      <w:r w:rsidDel="00000000" w:rsidR="00000000" w:rsidRPr="00000000">
        <w:rPr>
          <w:rtl w:val="0"/>
        </w:rPr>
        <w:t xml:space="preserve">6.11 Misconceptions</w:t>
      </w:r>
    </w:p>
    <w:p w:rsidR="00000000" w:rsidDel="00000000" w:rsidP="00000000" w:rsidRDefault="00000000" w:rsidRPr="00000000" w14:paraId="00001DE0">
      <w:pPr>
        <w:pStyle w:val="Heading3"/>
        <w:rPr/>
      </w:pPr>
      <w:bookmarkStart w:colFirst="0" w:colLast="0" w:name="_bhg9scufiv5d" w:id="1742"/>
      <w:bookmarkEnd w:id="1742"/>
      <w:r w:rsidDel="00000000" w:rsidR="00000000" w:rsidRPr="00000000">
        <w:rPr>
          <w:rtl w:val="0"/>
        </w:rPr>
        <w:t xml:space="preserve">6.12 Existing Knowledge</w:t>
      </w:r>
    </w:p>
    <w:p w:rsidR="00000000" w:rsidDel="00000000" w:rsidP="00000000" w:rsidRDefault="00000000" w:rsidRPr="00000000" w14:paraId="00001DE1">
      <w:pPr>
        <w:pStyle w:val="Heading3"/>
        <w:rPr/>
      </w:pPr>
      <w:bookmarkStart w:colFirst="0" w:colLast="0" w:name="_eqir5dw8g9oc" w:id="1743"/>
      <w:bookmarkEnd w:id="1743"/>
      <w:r w:rsidDel="00000000" w:rsidR="00000000" w:rsidRPr="00000000">
        <w:rPr>
          <w:rtl w:val="0"/>
        </w:rPr>
        <w:t xml:space="preserve">6.13 Buying Readiness</w:t>
      </w:r>
    </w:p>
    <w:p w:rsidR="00000000" w:rsidDel="00000000" w:rsidP="00000000" w:rsidRDefault="00000000" w:rsidRPr="00000000" w14:paraId="00001DE2">
      <w:pPr>
        <w:pStyle w:val="Heading3"/>
        <w:rPr/>
      </w:pPr>
      <w:bookmarkStart w:colFirst="0" w:colLast="0" w:name="_42zdgvmeg9yq" w:id="1744"/>
      <w:bookmarkEnd w:id="1744"/>
      <w:r w:rsidDel="00000000" w:rsidR="00000000" w:rsidRPr="00000000">
        <w:rPr>
          <w:rtl w:val="0"/>
        </w:rPr>
        <w:t xml:space="preserve">6.14 Audience Language</w:t>
      </w:r>
    </w:p>
    <w:p w:rsidR="00000000" w:rsidDel="00000000" w:rsidP="00000000" w:rsidRDefault="00000000" w:rsidRPr="00000000" w14:paraId="00001DE3">
      <w:pPr>
        <w:pStyle w:val="Heading3"/>
        <w:rPr/>
      </w:pPr>
      <w:bookmarkStart w:colFirst="0" w:colLast="0" w:name="_we8uy1rb4l08" w:id="1745"/>
      <w:bookmarkEnd w:id="1745"/>
      <w:r w:rsidDel="00000000" w:rsidR="00000000" w:rsidRPr="00000000">
        <w:rPr>
          <w:rtl w:val="0"/>
        </w:rPr>
        <w:t xml:space="preserve">6.15 Speaking to the Audience’s Current State</w:t>
      </w:r>
    </w:p>
    <w:p w:rsidR="00000000" w:rsidDel="00000000" w:rsidP="00000000" w:rsidRDefault="00000000" w:rsidRPr="00000000" w14:paraId="00001DE4">
      <w:pPr>
        <w:pStyle w:val="Heading3"/>
        <w:rPr/>
      </w:pPr>
      <w:bookmarkStart w:colFirst="0" w:colLast="0" w:name="_2yfdbtn4e3mr" w:id="1746"/>
      <w:bookmarkEnd w:id="1746"/>
      <w:r w:rsidDel="00000000" w:rsidR="00000000" w:rsidRPr="00000000">
        <w:rPr>
          <w:rtl w:val="0"/>
        </w:rPr>
        <w:t xml:space="preserve">6.16 Audience Exercise</w:t>
      </w:r>
    </w:p>
    <w:p w:rsidR="00000000" w:rsidDel="00000000" w:rsidP="00000000" w:rsidRDefault="00000000" w:rsidRPr="00000000" w14:paraId="00001DE5">
      <w:pPr>
        <w:pStyle w:val="Heading3"/>
        <w:rPr/>
      </w:pPr>
      <w:bookmarkStart w:colFirst="0" w:colLast="0" w:name="_26g8xvr7f2kt" w:id="1747"/>
      <w:bookmarkEnd w:id="1747"/>
      <w:r w:rsidDel="00000000" w:rsidR="00000000" w:rsidRPr="00000000">
        <w:rPr>
          <w:rtl w:val="0"/>
        </w:rPr>
        <w:t xml:space="preserve">6.17 Audience Profile Worksheet</w:t>
      </w:r>
    </w:p>
    <w:p w:rsidR="00000000" w:rsidDel="00000000" w:rsidP="00000000" w:rsidRDefault="00000000" w:rsidRPr="00000000" w14:paraId="00001D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7">
      <w:pPr>
        <w:pStyle w:val="Heading2"/>
        <w:rPr/>
      </w:pPr>
      <w:bookmarkStart w:colFirst="0" w:colLast="0" w:name="_7mx20ib1juns" w:id="1748"/>
      <w:bookmarkEnd w:id="1748"/>
      <w:r w:rsidDel="00000000" w:rsidR="00000000" w:rsidRPr="00000000">
        <w:rPr>
          <w:rtl w:val="0"/>
        </w:rPr>
        <w:t xml:space="preserve">Chapter 7 — Content That Serves the Audience</w:t>
      </w:r>
    </w:p>
    <w:p w:rsidR="00000000" w:rsidDel="00000000" w:rsidP="00000000" w:rsidRDefault="00000000" w:rsidRPr="00000000" w14:paraId="00001DE8">
      <w:pPr>
        <w:pStyle w:val="Heading3"/>
        <w:rPr/>
      </w:pPr>
      <w:bookmarkStart w:colFirst="0" w:colLast="0" w:name="_7yqk9ubw4ex" w:id="1749"/>
      <w:bookmarkEnd w:id="1749"/>
      <w:r w:rsidDel="00000000" w:rsidR="00000000" w:rsidRPr="00000000">
        <w:rPr>
          <w:rtl w:val="0"/>
        </w:rPr>
        <w:t xml:space="preserve">7.1 Education vs. Promotion</w:t>
      </w:r>
    </w:p>
    <w:p w:rsidR="00000000" w:rsidDel="00000000" w:rsidP="00000000" w:rsidRDefault="00000000" w:rsidRPr="00000000" w14:paraId="00001DE9">
      <w:pPr>
        <w:pStyle w:val="Heading3"/>
        <w:rPr/>
      </w:pPr>
      <w:bookmarkStart w:colFirst="0" w:colLast="0" w:name="_r8gexycgq8gt" w:id="1750"/>
      <w:bookmarkEnd w:id="1750"/>
      <w:r w:rsidDel="00000000" w:rsidR="00000000" w:rsidRPr="00000000">
        <w:rPr>
          <w:rtl w:val="0"/>
        </w:rPr>
        <w:t xml:space="preserve">7.2 Information vs. Insight</w:t>
      </w:r>
    </w:p>
    <w:p w:rsidR="00000000" w:rsidDel="00000000" w:rsidP="00000000" w:rsidRDefault="00000000" w:rsidRPr="00000000" w14:paraId="00001DEA">
      <w:pPr>
        <w:pStyle w:val="Heading3"/>
        <w:rPr/>
      </w:pPr>
      <w:bookmarkStart w:colFirst="0" w:colLast="0" w:name="_5ykvd33t6vj9" w:id="1751"/>
      <w:bookmarkEnd w:id="1751"/>
      <w:r w:rsidDel="00000000" w:rsidR="00000000" w:rsidRPr="00000000">
        <w:rPr>
          <w:rtl w:val="0"/>
        </w:rPr>
        <w:t xml:space="preserve">7.3 Solving Problems</w:t>
      </w:r>
    </w:p>
    <w:p w:rsidR="00000000" w:rsidDel="00000000" w:rsidP="00000000" w:rsidRDefault="00000000" w:rsidRPr="00000000" w14:paraId="00001DEB">
      <w:pPr>
        <w:pStyle w:val="Heading3"/>
        <w:rPr/>
      </w:pPr>
      <w:bookmarkStart w:colFirst="0" w:colLast="0" w:name="_k9u12hplih2" w:id="1752"/>
      <w:bookmarkEnd w:id="1752"/>
      <w:r w:rsidDel="00000000" w:rsidR="00000000" w:rsidRPr="00000000">
        <w:rPr>
          <w:rtl w:val="0"/>
        </w:rPr>
        <w:t xml:space="preserve">7.4 Answering Questions</w:t>
      </w:r>
    </w:p>
    <w:p w:rsidR="00000000" w:rsidDel="00000000" w:rsidP="00000000" w:rsidRDefault="00000000" w:rsidRPr="00000000" w14:paraId="00001DEC">
      <w:pPr>
        <w:pStyle w:val="Heading3"/>
        <w:rPr/>
      </w:pPr>
      <w:bookmarkStart w:colFirst="0" w:colLast="0" w:name="_uyi3popn9j61" w:id="1753"/>
      <w:bookmarkEnd w:id="1753"/>
      <w:r w:rsidDel="00000000" w:rsidR="00000000" w:rsidRPr="00000000">
        <w:rPr>
          <w:rtl w:val="0"/>
        </w:rPr>
        <w:t xml:space="preserve">7.5 Demonstrating Expertise</w:t>
      </w:r>
    </w:p>
    <w:p w:rsidR="00000000" w:rsidDel="00000000" w:rsidP="00000000" w:rsidRDefault="00000000" w:rsidRPr="00000000" w14:paraId="00001DED">
      <w:pPr>
        <w:pStyle w:val="Heading3"/>
        <w:rPr/>
      </w:pPr>
      <w:bookmarkStart w:colFirst="0" w:colLast="0" w:name="_9hge8ylb9kkn" w:id="1754"/>
      <w:bookmarkEnd w:id="1754"/>
      <w:r w:rsidDel="00000000" w:rsidR="00000000" w:rsidRPr="00000000">
        <w:rPr>
          <w:rtl w:val="0"/>
        </w:rPr>
        <w:t xml:space="preserve">7.6 Teaching Without Giving Away the Business</w:t>
      </w:r>
    </w:p>
    <w:p w:rsidR="00000000" w:rsidDel="00000000" w:rsidP="00000000" w:rsidRDefault="00000000" w:rsidRPr="00000000" w14:paraId="00001DEE">
      <w:pPr>
        <w:pStyle w:val="Heading3"/>
        <w:rPr/>
      </w:pPr>
      <w:bookmarkStart w:colFirst="0" w:colLast="0" w:name="_6rr73nsg3339" w:id="1755"/>
      <w:bookmarkEnd w:id="1755"/>
      <w:r w:rsidDel="00000000" w:rsidR="00000000" w:rsidRPr="00000000">
        <w:rPr>
          <w:rtl w:val="0"/>
        </w:rPr>
        <w:t xml:space="preserve">7.7 Building Trust Through Useful Information</w:t>
      </w:r>
    </w:p>
    <w:p w:rsidR="00000000" w:rsidDel="00000000" w:rsidP="00000000" w:rsidRDefault="00000000" w:rsidRPr="00000000" w14:paraId="00001DEF">
      <w:pPr>
        <w:pStyle w:val="Heading3"/>
        <w:rPr/>
      </w:pPr>
      <w:bookmarkStart w:colFirst="0" w:colLast="0" w:name="_q6f77zz2rg6d" w:id="1756"/>
      <w:bookmarkEnd w:id="1756"/>
      <w:r w:rsidDel="00000000" w:rsidR="00000000" w:rsidRPr="00000000">
        <w:rPr>
          <w:rtl w:val="0"/>
        </w:rPr>
        <w:t xml:space="preserve">7.8 Stories as Teaching Devices</w:t>
      </w:r>
    </w:p>
    <w:p w:rsidR="00000000" w:rsidDel="00000000" w:rsidP="00000000" w:rsidRDefault="00000000" w:rsidRPr="00000000" w14:paraId="00001DF0">
      <w:pPr>
        <w:pStyle w:val="Heading3"/>
        <w:rPr/>
      </w:pPr>
      <w:bookmarkStart w:colFirst="0" w:colLast="0" w:name="_q0ex1ywal3cq" w:id="1757"/>
      <w:bookmarkEnd w:id="1757"/>
      <w:r w:rsidDel="00000000" w:rsidR="00000000" w:rsidRPr="00000000">
        <w:rPr>
          <w:rtl w:val="0"/>
        </w:rPr>
        <w:t xml:space="preserve">7.9 Proof</w:t>
      </w:r>
    </w:p>
    <w:p w:rsidR="00000000" w:rsidDel="00000000" w:rsidP="00000000" w:rsidRDefault="00000000" w:rsidRPr="00000000" w14:paraId="00001DF1">
      <w:pPr>
        <w:pStyle w:val="Heading3"/>
        <w:rPr/>
      </w:pPr>
      <w:bookmarkStart w:colFirst="0" w:colLast="0" w:name="_cfrkagmemsld" w:id="1758"/>
      <w:bookmarkEnd w:id="1758"/>
      <w:r w:rsidDel="00000000" w:rsidR="00000000" w:rsidRPr="00000000">
        <w:rPr>
          <w:rtl w:val="0"/>
        </w:rPr>
        <w:t xml:space="preserve">7.10 Case Studies</w:t>
      </w:r>
    </w:p>
    <w:p w:rsidR="00000000" w:rsidDel="00000000" w:rsidP="00000000" w:rsidRDefault="00000000" w:rsidRPr="00000000" w14:paraId="00001DF2">
      <w:pPr>
        <w:pStyle w:val="Heading3"/>
        <w:rPr/>
      </w:pPr>
      <w:bookmarkStart w:colFirst="0" w:colLast="0" w:name="_a53fm6n729em" w:id="1759"/>
      <w:bookmarkEnd w:id="1759"/>
      <w:r w:rsidDel="00000000" w:rsidR="00000000" w:rsidRPr="00000000">
        <w:rPr>
          <w:rtl w:val="0"/>
        </w:rPr>
        <w:t xml:space="preserve">7.11 Demonstrations</w:t>
      </w:r>
    </w:p>
    <w:p w:rsidR="00000000" w:rsidDel="00000000" w:rsidP="00000000" w:rsidRDefault="00000000" w:rsidRPr="00000000" w14:paraId="00001DF3">
      <w:pPr>
        <w:pStyle w:val="Heading3"/>
        <w:rPr/>
      </w:pPr>
      <w:bookmarkStart w:colFirst="0" w:colLast="0" w:name="_x0oeouh048yk" w:id="1760"/>
      <w:bookmarkEnd w:id="1760"/>
      <w:r w:rsidDel="00000000" w:rsidR="00000000" w:rsidRPr="00000000">
        <w:rPr>
          <w:rtl w:val="0"/>
        </w:rPr>
        <w:t xml:space="preserve">7.12 FAQs</w:t>
      </w:r>
    </w:p>
    <w:p w:rsidR="00000000" w:rsidDel="00000000" w:rsidP="00000000" w:rsidRDefault="00000000" w:rsidRPr="00000000" w14:paraId="00001DF4">
      <w:pPr>
        <w:pStyle w:val="Heading3"/>
        <w:rPr/>
      </w:pPr>
      <w:bookmarkStart w:colFirst="0" w:colLast="0" w:name="_lhlhx4fjkrav" w:id="1761"/>
      <w:bookmarkEnd w:id="1761"/>
      <w:r w:rsidDel="00000000" w:rsidR="00000000" w:rsidRPr="00000000">
        <w:rPr>
          <w:rtl w:val="0"/>
        </w:rPr>
        <w:t xml:space="preserve">7.13 Myth-Busting</w:t>
      </w:r>
    </w:p>
    <w:p w:rsidR="00000000" w:rsidDel="00000000" w:rsidP="00000000" w:rsidRDefault="00000000" w:rsidRPr="00000000" w14:paraId="00001DF5">
      <w:pPr>
        <w:pStyle w:val="Heading3"/>
        <w:rPr/>
      </w:pPr>
      <w:bookmarkStart w:colFirst="0" w:colLast="0" w:name="_1mpoythlkjth" w:id="1762"/>
      <w:bookmarkEnd w:id="1762"/>
      <w:r w:rsidDel="00000000" w:rsidR="00000000" w:rsidRPr="00000000">
        <w:rPr>
          <w:rtl w:val="0"/>
        </w:rPr>
        <w:t xml:space="preserve">7.14 Behind-the-Scenes Content</w:t>
      </w:r>
    </w:p>
    <w:p w:rsidR="00000000" w:rsidDel="00000000" w:rsidP="00000000" w:rsidRDefault="00000000" w:rsidRPr="00000000" w14:paraId="00001DF6">
      <w:pPr>
        <w:pStyle w:val="Heading3"/>
        <w:rPr/>
      </w:pPr>
      <w:bookmarkStart w:colFirst="0" w:colLast="0" w:name="_filchfbg53eb" w:id="1763"/>
      <w:bookmarkEnd w:id="1763"/>
      <w:r w:rsidDel="00000000" w:rsidR="00000000" w:rsidRPr="00000000">
        <w:rPr>
          <w:rtl w:val="0"/>
        </w:rPr>
        <w:t xml:space="preserve">7.15 Audience Content Exercise</w:t>
      </w:r>
    </w:p>
    <w:p w:rsidR="00000000" w:rsidDel="00000000" w:rsidP="00000000" w:rsidRDefault="00000000" w:rsidRPr="00000000" w14:paraId="00001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8">
      <w:pPr>
        <w:pStyle w:val="Heading1"/>
        <w:rPr/>
      </w:pPr>
      <w:bookmarkStart w:colFirst="0" w:colLast="0" w:name="_7omniclc1gr1" w:id="1764"/>
      <w:bookmarkEnd w:id="1764"/>
      <w:r w:rsidDel="00000000" w:rsidR="00000000" w:rsidRPr="00000000">
        <w:rPr>
          <w:rtl w:val="0"/>
        </w:rPr>
        <w:t xml:space="preserve">PART VI — M: MONETIZATION</w:t>
      </w:r>
    </w:p>
    <w:p w:rsidR="00000000" w:rsidDel="00000000" w:rsidP="00000000" w:rsidRDefault="00000000" w:rsidRPr="00000000" w14:paraId="00001DF9">
      <w:pPr>
        <w:pStyle w:val="Heading2"/>
        <w:rPr/>
      </w:pPr>
      <w:bookmarkStart w:colFirst="0" w:colLast="0" w:name="_101j5ldrn4gr" w:id="1765"/>
      <w:bookmarkEnd w:id="1765"/>
      <w:r w:rsidDel="00000000" w:rsidR="00000000" w:rsidRPr="00000000">
        <w:rPr>
          <w:rtl w:val="0"/>
        </w:rPr>
        <w:t xml:space="preserve">Chapter 8 — Connecting Content to the Business</w:t>
      </w:r>
    </w:p>
    <w:p w:rsidR="00000000" w:rsidDel="00000000" w:rsidP="00000000" w:rsidRDefault="00000000" w:rsidRPr="00000000" w14:paraId="00001DFA">
      <w:pPr>
        <w:pStyle w:val="Heading3"/>
        <w:rPr/>
      </w:pPr>
      <w:bookmarkStart w:colFirst="0" w:colLast="0" w:name="_wceb6makyb78" w:id="1766"/>
      <w:bookmarkEnd w:id="1766"/>
      <w:r w:rsidDel="00000000" w:rsidR="00000000" w:rsidRPr="00000000">
        <w:rPr>
          <w:rtl w:val="0"/>
        </w:rPr>
        <w:t xml:space="preserve">8.1 Content Is Not the Business</w:t>
      </w:r>
    </w:p>
    <w:p w:rsidR="00000000" w:rsidDel="00000000" w:rsidP="00000000" w:rsidRDefault="00000000" w:rsidRPr="00000000" w14:paraId="00001DFB">
      <w:pPr>
        <w:pStyle w:val="Heading3"/>
        <w:rPr/>
      </w:pPr>
      <w:bookmarkStart w:colFirst="0" w:colLast="0" w:name="_f8dbz5br9is6" w:id="1767"/>
      <w:bookmarkEnd w:id="1767"/>
      <w:r w:rsidDel="00000000" w:rsidR="00000000" w:rsidRPr="00000000">
        <w:rPr>
          <w:rtl w:val="0"/>
        </w:rPr>
        <w:t xml:space="preserve">8.2 What Are You Actually Selling?</w:t>
      </w:r>
    </w:p>
    <w:p w:rsidR="00000000" w:rsidDel="00000000" w:rsidP="00000000" w:rsidRDefault="00000000" w:rsidRPr="00000000" w14:paraId="00001DFC">
      <w:pPr>
        <w:pStyle w:val="Heading3"/>
        <w:rPr/>
      </w:pPr>
      <w:bookmarkStart w:colFirst="0" w:colLast="0" w:name="_hnrjrcrbslbp" w:id="1768"/>
      <w:bookmarkEnd w:id="1768"/>
      <w:r w:rsidDel="00000000" w:rsidR="00000000" w:rsidRPr="00000000">
        <w:rPr>
          <w:rtl w:val="0"/>
        </w:rPr>
        <w:t xml:space="preserve">8.3 Mapping Content to Offers</w:t>
      </w:r>
    </w:p>
    <w:p w:rsidR="00000000" w:rsidDel="00000000" w:rsidP="00000000" w:rsidRDefault="00000000" w:rsidRPr="00000000" w14:paraId="00001DFD">
      <w:pPr>
        <w:pStyle w:val="Heading3"/>
        <w:rPr/>
      </w:pPr>
      <w:bookmarkStart w:colFirst="0" w:colLast="0" w:name="_zgt0p5gbabrp" w:id="1769"/>
      <w:bookmarkEnd w:id="1769"/>
      <w:r w:rsidDel="00000000" w:rsidR="00000000" w:rsidRPr="00000000">
        <w:rPr>
          <w:rtl w:val="0"/>
        </w:rPr>
        <w:t xml:space="preserve">8.4 Awareness Content</w:t>
      </w:r>
    </w:p>
    <w:p w:rsidR="00000000" w:rsidDel="00000000" w:rsidP="00000000" w:rsidRDefault="00000000" w:rsidRPr="00000000" w14:paraId="00001DFE">
      <w:pPr>
        <w:pStyle w:val="Heading3"/>
        <w:rPr/>
      </w:pPr>
      <w:bookmarkStart w:colFirst="0" w:colLast="0" w:name="_6vr1l19itm8q" w:id="1770"/>
      <w:bookmarkEnd w:id="1770"/>
      <w:r w:rsidDel="00000000" w:rsidR="00000000" w:rsidRPr="00000000">
        <w:rPr>
          <w:rtl w:val="0"/>
        </w:rPr>
        <w:t xml:space="preserve">8.5 Consideration Content</w:t>
      </w:r>
    </w:p>
    <w:p w:rsidR="00000000" w:rsidDel="00000000" w:rsidP="00000000" w:rsidRDefault="00000000" w:rsidRPr="00000000" w14:paraId="00001DFF">
      <w:pPr>
        <w:pStyle w:val="Heading3"/>
        <w:rPr/>
      </w:pPr>
      <w:bookmarkStart w:colFirst="0" w:colLast="0" w:name="_xqiv80yezqf0" w:id="1771"/>
      <w:bookmarkEnd w:id="1771"/>
      <w:r w:rsidDel="00000000" w:rsidR="00000000" w:rsidRPr="00000000">
        <w:rPr>
          <w:rtl w:val="0"/>
        </w:rPr>
        <w:t xml:space="preserve">8.6 Decision Content</w:t>
      </w:r>
    </w:p>
    <w:p w:rsidR="00000000" w:rsidDel="00000000" w:rsidP="00000000" w:rsidRDefault="00000000" w:rsidRPr="00000000" w14:paraId="00001E00">
      <w:pPr>
        <w:pStyle w:val="Heading3"/>
        <w:rPr/>
      </w:pPr>
      <w:bookmarkStart w:colFirst="0" w:colLast="0" w:name="_1tfbee42p4z8" w:id="1772"/>
      <w:bookmarkEnd w:id="1772"/>
      <w:r w:rsidDel="00000000" w:rsidR="00000000" w:rsidRPr="00000000">
        <w:rPr>
          <w:rtl w:val="0"/>
        </w:rPr>
        <w:t xml:space="preserve">8.7 Authority Content</w:t>
      </w:r>
    </w:p>
    <w:p w:rsidR="00000000" w:rsidDel="00000000" w:rsidP="00000000" w:rsidRDefault="00000000" w:rsidRPr="00000000" w14:paraId="00001E01">
      <w:pPr>
        <w:pStyle w:val="Heading3"/>
        <w:rPr/>
      </w:pPr>
      <w:bookmarkStart w:colFirst="0" w:colLast="0" w:name="_wmlfnvyjaxcs" w:id="1773"/>
      <w:bookmarkEnd w:id="1773"/>
      <w:r w:rsidDel="00000000" w:rsidR="00000000" w:rsidRPr="00000000">
        <w:rPr>
          <w:rtl w:val="0"/>
        </w:rPr>
        <w:t xml:space="preserve">8.8 Lead Generation Content</w:t>
      </w:r>
    </w:p>
    <w:p w:rsidR="00000000" w:rsidDel="00000000" w:rsidP="00000000" w:rsidRDefault="00000000" w:rsidRPr="00000000" w14:paraId="00001E02">
      <w:pPr>
        <w:pStyle w:val="Heading3"/>
        <w:rPr/>
      </w:pPr>
      <w:bookmarkStart w:colFirst="0" w:colLast="0" w:name="_toeda0rujg64" w:id="1774"/>
      <w:bookmarkEnd w:id="1774"/>
      <w:r w:rsidDel="00000000" w:rsidR="00000000" w:rsidRPr="00000000">
        <w:rPr>
          <w:rtl w:val="0"/>
        </w:rPr>
        <w:t xml:space="preserve">8.9 Sales Support Content</w:t>
      </w:r>
    </w:p>
    <w:p w:rsidR="00000000" w:rsidDel="00000000" w:rsidP="00000000" w:rsidRDefault="00000000" w:rsidRPr="00000000" w14:paraId="00001E03">
      <w:pPr>
        <w:pStyle w:val="Heading3"/>
        <w:rPr/>
      </w:pPr>
      <w:bookmarkStart w:colFirst="0" w:colLast="0" w:name="_lw82q1z7yb5w" w:id="1775"/>
      <w:bookmarkEnd w:id="1775"/>
      <w:r w:rsidDel="00000000" w:rsidR="00000000" w:rsidRPr="00000000">
        <w:rPr>
          <w:rtl w:val="0"/>
        </w:rPr>
        <w:t xml:space="preserve">8.10 Customer Education Content</w:t>
      </w:r>
    </w:p>
    <w:p w:rsidR="00000000" w:rsidDel="00000000" w:rsidP="00000000" w:rsidRDefault="00000000" w:rsidRPr="00000000" w14:paraId="00001E04">
      <w:pPr>
        <w:pStyle w:val="Heading3"/>
        <w:rPr/>
      </w:pPr>
      <w:bookmarkStart w:colFirst="0" w:colLast="0" w:name="_l16krw5p3qgg" w:id="1776"/>
      <w:bookmarkEnd w:id="1776"/>
      <w:r w:rsidDel="00000000" w:rsidR="00000000" w:rsidRPr="00000000">
        <w:rPr>
          <w:rtl w:val="0"/>
        </w:rPr>
        <w:t xml:space="preserve">8.11 Retention Content</w:t>
      </w:r>
    </w:p>
    <w:p w:rsidR="00000000" w:rsidDel="00000000" w:rsidP="00000000" w:rsidRDefault="00000000" w:rsidRPr="00000000" w14:paraId="00001E05">
      <w:pPr>
        <w:pStyle w:val="Heading3"/>
        <w:rPr/>
      </w:pPr>
      <w:bookmarkStart w:colFirst="0" w:colLast="0" w:name="_m9rmqnri391f" w:id="1777"/>
      <w:bookmarkEnd w:id="1777"/>
      <w:r w:rsidDel="00000000" w:rsidR="00000000" w:rsidRPr="00000000">
        <w:rPr>
          <w:rtl w:val="0"/>
        </w:rPr>
        <w:t xml:space="preserve">8.12 Recruiting Content</w:t>
      </w:r>
    </w:p>
    <w:p w:rsidR="00000000" w:rsidDel="00000000" w:rsidP="00000000" w:rsidRDefault="00000000" w:rsidRPr="00000000" w14:paraId="00001E06">
      <w:pPr>
        <w:pStyle w:val="Heading3"/>
        <w:rPr/>
      </w:pPr>
      <w:bookmarkStart w:colFirst="0" w:colLast="0" w:name="_5bcsg3vlj96o" w:id="1778"/>
      <w:bookmarkEnd w:id="1778"/>
      <w:r w:rsidDel="00000000" w:rsidR="00000000" w:rsidRPr="00000000">
        <w:rPr>
          <w:rtl w:val="0"/>
        </w:rPr>
        <w:t xml:space="preserve">8.13 Employer Brand Content</w:t>
      </w:r>
    </w:p>
    <w:p w:rsidR="00000000" w:rsidDel="00000000" w:rsidP="00000000" w:rsidRDefault="00000000" w:rsidRPr="00000000" w14:paraId="00001E07">
      <w:pPr>
        <w:pStyle w:val="Heading3"/>
        <w:rPr/>
      </w:pPr>
      <w:bookmarkStart w:colFirst="0" w:colLast="0" w:name="_uj6sj2b72qb8" w:id="1779"/>
      <w:bookmarkEnd w:id="1779"/>
      <w:r w:rsidDel="00000000" w:rsidR="00000000" w:rsidRPr="00000000">
        <w:rPr>
          <w:rtl w:val="0"/>
        </w:rPr>
        <w:t xml:space="preserve">8.14 Content and the Customer Journey</w:t>
      </w:r>
    </w:p>
    <w:p w:rsidR="00000000" w:rsidDel="00000000" w:rsidP="00000000" w:rsidRDefault="00000000" w:rsidRPr="00000000" w14:paraId="00001E08">
      <w:pPr>
        <w:pStyle w:val="Heading3"/>
        <w:rPr/>
      </w:pPr>
      <w:bookmarkStart w:colFirst="0" w:colLast="0" w:name="_v2l0gqj13v9y" w:id="1780"/>
      <w:bookmarkEnd w:id="1780"/>
      <w:r w:rsidDel="00000000" w:rsidR="00000000" w:rsidRPr="00000000">
        <w:rPr>
          <w:rtl w:val="0"/>
        </w:rPr>
        <w:t xml:space="preserve">8.15 Calls to Action</w:t>
      </w:r>
    </w:p>
    <w:p w:rsidR="00000000" w:rsidDel="00000000" w:rsidP="00000000" w:rsidRDefault="00000000" w:rsidRPr="00000000" w14:paraId="00001E09">
      <w:pPr>
        <w:pStyle w:val="Heading3"/>
        <w:rPr/>
      </w:pPr>
      <w:bookmarkStart w:colFirst="0" w:colLast="0" w:name="_o5kyu11xoy5q" w:id="1781"/>
      <w:bookmarkEnd w:id="1781"/>
      <w:r w:rsidDel="00000000" w:rsidR="00000000" w:rsidRPr="00000000">
        <w:rPr>
          <w:rtl w:val="0"/>
        </w:rPr>
        <w:t xml:space="preserve">8.16 Soft vs. Direct Calls to Action</w:t>
      </w:r>
    </w:p>
    <w:p w:rsidR="00000000" w:rsidDel="00000000" w:rsidP="00000000" w:rsidRDefault="00000000" w:rsidRPr="00000000" w14:paraId="00001E0A">
      <w:pPr>
        <w:pStyle w:val="Heading3"/>
        <w:rPr/>
      </w:pPr>
      <w:bookmarkStart w:colFirst="0" w:colLast="0" w:name="_3pdlm2g4h8er" w:id="1782"/>
      <w:bookmarkEnd w:id="1782"/>
      <w:r w:rsidDel="00000000" w:rsidR="00000000" w:rsidRPr="00000000">
        <w:rPr>
          <w:rtl w:val="0"/>
        </w:rPr>
        <w:t xml:space="preserve">8.17 Designing the Next Step</w:t>
      </w:r>
    </w:p>
    <w:p w:rsidR="00000000" w:rsidDel="00000000" w:rsidP="00000000" w:rsidRDefault="00000000" w:rsidRPr="00000000" w14:paraId="00001E0B">
      <w:pPr>
        <w:pStyle w:val="Heading3"/>
        <w:rPr/>
      </w:pPr>
      <w:bookmarkStart w:colFirst="0" w:colLast="0" w:name="_o86dhfpfpjqp" w:id="1783"/>
      <w:bookmarkEnd w:id="1783"/>
      <w:r w:rsidDel="00000000" w:rsidR="00000000" w:rsidRPr="00000000">
        <w:rPr>
          <w:rtl w:val="0"/>
        </w:rPr>
        <w:t xml:space="preserve">8.18 Content-to-Revenue Mapping Exercise</w:t>
      </w:r>
    </w:p>
    <w:p w:rsidR="00000000" w:rsidDel="00000000" w:rsidP="00000000" w:rsidRDefault="00000000" w:rsidRPr="00000000" w14:paraId="00001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D">
      <w:pPr>
        <w:pStyle w:val="Heading2"/>
        <w:rPr/>
      </w:pPr>
      <w:bookmarkStart w:colFirst="0" w:colLast="0" w:name="_wmzi1os2g8uq" w:id="1784"/>
      <w:bookmarkEnd w:id="1784"/>
      <w:r w:rsidDel="00000000" w:rsidR="00000000" w:rsidRPr="00000000">
        <w:rPr>
          <w:rtl w:val="0"/>
        </w:rPr>
        <w:t xml:space="preserve">Chapter 9 — Building the Business Content Strategy</w:t>
      </w:r>
    </w:p>
    <w:p w:rsidR="00000000" w:rsidDel="00000000" w:rsidP="00000000" w:rsidRDefault="00000000" w:rsidRPr="00000000" w14:paraId="00001E0E">
      <w:pPr>
        <w:pStyle w:val="Heading3"/>
        <w:rPr/>
      </w:pPr>
      <w:bookmarkStart w:colFirst="0" w:colLast="0" w:name="_hoj7inkftua2" w:id="1785"/>
      <w:bookmarkEnd w:id="1785"/>
      <w:r w:rsidDel="00000000" w:rsidR="00000000" w:rsidRPr="00000000">
        <w:rPr>
          <w:rtl w:val="0"/>
        </w:rPr>
        <w:t xml:space="preserve">9.1 Content Pillars</w:t>
      </w:r>
    </w:p>
    <w:p w:rsidR="00000000" w:rsidDel="00000000" w:rsidP="00000000" w:rsidRDefault="00000000" w:rsidRPr="00000000" w14:paraId="00001E0F">
      <w:pPr>
        <w:pStyle w:val="Heading3"/>
        <w:rPr/>
      </w:pPr>
      <w:bookmarkStart w:colFirst="0" w:colLast="0" w:name="_cgrshwkc6uym" w:id="1786"/>
      <w:bookmarkEnd w:id="1786"/>
      <w:r w:rsidDel="00000000" w:rsidR="00000000" w:rsidRPr="00000000">
        <w:rPr>
          <w:rtl w:val="0"/>
        </w:rPr>
        <w:t xml:space="preserve">9.2 Authority Pillars</w:t>
      </w:r>
    </w:p>
    <w:p w:rsidR="00000000" w:rsidDel="00000000" w:rsidP="00000000" w:rsidRDefault="00000000" w:rsidRPr="00000000" w14:paraId="00001E10">
      <w:pPr>
        <w:pStyle w:val="Heading3"/>
        <w:rPr/>
      </w:pPr>
      <w:bookmarkStart w:colFirst="0" w:colLast="0" w:name="_8jit78h911fo" w:id="1787"/>
      <w:bookmarkEnd w:id="1787"/>
      <w:r w:rsidDel="00000000" w:rsidR="00000000" w:rsidRPr="00000000">
        <w:rPr>
          <w:rtl w:val="0"/>
        </w:rPr>
        <w:t xml:space="preserve">9.3 Product/Service Pillars</w:t>
      </w:r>
    </w:p>
    <w:p w:rsidR="00000000" w:rsidDel="00000000" w:rsidP="00000000" w:rsidRDefault="00000000" w:rsidRPr="00000000" w14:paraId="00001E11">
      <w:pPr>
        <w:pStyle w:val="Heading3"/>
        <w:rPr/>
      </w:pPr>
      <w:bookmarkStart w:colFirst="0" w:colLast="0" w:name="_wtbmah56qecn" w:id="1788"/>
      <w:bookmarkEnd w:id="1788"/>
      <w:r w:rsidDel="00000000" w:rsidR="00000000" w:rsidRPr="00000000">
        <w:rPr>
          <w:rtl w:val="0"/>
        </w:rPr>
        <w:t xml:space="preserve">9.4 Customer Problem Pillars</w:t>
      </w:r>
    </w:p>
    <w:p w:rsidR="00000000" w:rsidDel="00000000" w:rsidP="00000000" w:rsidRDefault="00000000" w:rsidRPr="00000000" w14:paraId="00001E12">
      <w:pPr>
        <w:pStyle w:val="Heading3"/>
        <w:rPr/>
      </w:pPr>
      <w:bookmarkStart w:colFirst="0" w:colLast="0" w:name="_wdj43i6f7o37" w:id="1789"/>
      <w:bookmarkEnd w:id="1789"/>
      <w:r w:rsidDel="00000000" w:rsidR="00000000" w:rsidRPr="00000000">
        <w:rPr>
          <w:rtl w:val="0"/>
        </w:rPr>
        <w:t xml:space="preserve">9.5 Proof Pillars</w:t>
      </w:r>
    </w:p>
    <w:p w:rsidR="00000000" w:rsidDel="00000000" w:rsidP="00000000" w:rsidRDefault="00000000" w:rsidRPr="00000000" w14:paraId="00001E13">
      <w:pPr>
        <w:pStyle w:val="Heading3"/>
        <w:rPr/>
      </w:pPr>
      <w:bookmarkStart w:colFirst="0" w:colLast="0" w:name="_cdmearrlurki" w:id="1790"/>
      <w:bookmarkEnd w:id="1790"/>
      <w:r w:rsidDel="00000000" w:rsidR="00000000" w:rsidRPr="00000000">
        <w:rPr>
          <w:rtl w:val="0"/>
        </w:rPr>
        <w:t xml:space="preserve">9.6 Story Pillars</w:t>
      </w:r>
    </w:p>
    <w:p w:rsidR="00000000" w:rsidDel="00000000" w:rsidP="00000000" w:rsidRDefault="00000000" w:rsidRPr="00000000" w14:paraId="00001E14">
      <w:pPr>
        <w:pStyle w:val="Heading3"/>
        <w:rPr/>
      </w:pPr>
      <w:bookmarkStart w:colFirst="0" w:colLast="0" w:name="_8mk00wemhqux" w:id="1791"/>
      <w:bookmarkEnd w:id="1791"/>
      <w:r w:rsidDel="00000000" w:rsidR="00000000" w:rsidRPr="00000000">
        <w:rPr>
          <w:rtl w:val="0"/>
        </w:rPr>
        <w:t xml:space="preserve">9.7 Brand Pillars</w:t>
      </w:r>
    </w:p>
    <w:p w:rsidR="00000000" w:rsidDel="00000000" w:rsidP="00000000" w:rsidRDefault="00000000" w:rsidRPr="00000000" w14:paraId="00001E15">
      <w:pPr>
        <w:pStyle w:val="Heading3"/>
        <w:rPr/>
      </w:pPr>
      <w:bookmarkStart w:colFirst="0" w:colLast="0" w:name="_3yferxmxyque" w:id="1792"/>
      <w:bookmarkEnd w:id="1792"/>
      <w:r w:rsidDel="00000000" w:rsidR="00000000" w:rsidRPr="00000000">
        <w:rPr>
          <w:rtl w:val="0"/>
        </w:rPr>
        <w:t xml:space="preserve">9.8 Promotional Pillars</w:t>
      </w:r>
    </w:p>
    <w:p w:rsidR="00000000" w:rsidDel="00000000" w:rsidP="00000000" w:rsidRDefault="00000000" w:rsidRPr="00000000" w14:paraId="00001E16">
      <w:pPr>
        <w:pStyle w:val="Heading3"/>
        <w:rPr/>
      </w:pPr>
      <w:bookmarkStart w:colFirst="0" w:colLast="0" w:name="_6ax2ihn6dans" w:id="1793"/>
      <w:bookmarkEnd w:id="1793"/>
      <w:r w:rsidDel="00000000" w:rsidR="00000000" w:rsidRPr="00000000">
        <w:rPr>
          <w:rtl w:val="0"/>
        </w:rPr>
        <w:t xml:space="preserve">9.9 Evergreen vs. Timely Content</w:t>
      </w:r>
    </w:p>
    <w:p w:rsidR="00000000" w:rsidDel="00000000" w:rsidP="00000000" w:rsidRDefault="00000000" w:rsidRPr="00000000" w14:paraId="00001E17">
      <w:pPr>
        <w:pStyle w:val="Heading3"/>
        <w:rPr/>
      </w:pPr>
      <w:bookmarkStart w:colFirst="0" w:colLast="0" w:name="_m9afpzi81vny" w:id="1794"/>
      <w:bookmarkEnd w:id="1794"/>
      <w:r w:rsidDel="00000000" w:rsidR="00000000" w:rsidRPr="00000000">
        <w:rPr>
          <w:rtl w:val="0"/>
        </w:rPr>
        <w:t xml:space="preserve">9.10 Short-Form vs. Long-Form</w:t>
      </w:r>
    </w:p>
    <w:p w:rsidR="00000000" w:rsidDel="00000000" w:rsidP="00000000" w:rsidRDefault="00000000" w:rsidRPr="00000000" w14:paraId="00001E18">
      <w:pPr>
        <w:pStyle w:val="Heading3"/>
        <w:rPr/>
      </w:pPr>
      <w:bookmarkStart w:colFirst="0" w:colLast="0" w:name="_t7ty83e6z30e" w:id="1795"/>
      <w:bookmarkEnd w:id="1795"/>
      <w:r w:rsidDel="00000000" w:rsidR="00000000" w:rsidRPr="00000000">
        <w:rPr>
          <w:rtl w:val="0"/>
        </w:rPr>
        <w:t xml:space="preserve">9.11 Establishing Content Priorities</w:t>
      </w:r>
    </w:p>
    <w:p w:rsidR="00000000" w:rsidDel="00000000" w:rsidP="00000000" w:rsidRDefault="00000000" w:rsidRPr="00000000" w14:paraId="00001E19">
      <w:pPr>
        <w:pStyle w:val="Heading3"/>
        <w:rPr/>
      </w:pPr>
      <w:bookmarkStart w:colFirst="0" w:colLast="0" w:name="_n50m718bewec" w:id="1796"/>
      <w:bookmarkEnd w:id="1796"/>
      <w:r w:rsidDel="00000000" w:rsidR="00000000" w:rsidRPr="00000000">
        <w:rPr>
          <w:rtl w:val="0"/>
        </w:rPr>
        <w:t xml:space="preserve">9.12 Determining Posting Frequency</w:t>
      </w:r>
    </w:p>
    <w:p w:rsidR="00000000" w:rsidDel="00000000" w:rsidP="00000000" w:rsidRDefault="00000000" w:rsidRPr="00000000" w14:paraId="00001E1A">
      <w:pPr>
        <w:pStyle w:val="Heading3"/>
        <w:rPr/>
      </w:pPr>
      <w:bookmarkStart w:colFirst="0" w:colLast="0" w:name="_yqpu47drheyd" w:id="1797"/>
      <w:bookmarkEnd w:id="1797"/>
      <w:r w:rsidDel="00000000" w:rsidR="00000000" w:rsidRPr="00000000">
        <w:rPr>
          <w:rtl w:val="0"/>
        </w:rPr>
        <w:t xml:space="preserve">9.13 Determining Production Capacity</w:t>
      </w:r>
    </w:p>
    <w:p w:rsidR="00000000" w:rsidDel="00000000" w:rsidP="00000000" w:rsidRDefault="00000000" w:rsidRPr="00000000" w14:paraId="00001E1B">
      <w:pPr>
        <w:pStyle w:val="Heading3"/>
        <w:rPr/>
      </w:pPr>
      <w:bookmarkStart w:colFirst="0" w:colLast="0" w:name="_dhqwxpptg2qh" w:id="1798"/>
      <w:bookmarkEnd w:id="1798"/>
      <w:r w:rsidDel="00000000" w:rsidR="00000000" w:rsidRPr="00000000">
        <w:rPr>
          <w:rtl w:val="0"/>
        </w:rPr>
        <w:t xml:space="preserve">9.14 Building a Sustainable Strategy</w:t>
      </w:r>
    </w:p>
    <w:p w:rsidR="00000000" w:rsidDel="00000000" w:rsidP="00000000" w:rsidRDefault="00000000" w:rsidRPr="00000000" w14:paraId="00001E1C">
      <w:pPr>
        <w:pStyle w:val="Heading3"/>
        <w:rPr/>
      </w:pPr>
      <w:bookmarkStart w:colFirst="0" w:colLast="0" w:name="_1f82jktg0d8d" w:id="1799"/>
      <w:bookmarkEnd w:id="1799"/>
      <w:r w:rsidDel="00000000" w:rsidR="00000000" w:rsidRPr="00000000">
        <w:rPr>
          <w:rtl w:val="0"/>
        </w:rPr>
        <w:t xml:space="preserve">9.15 30-Day Content Strategy Exercise</w:t>
      </w:r>
    </w:p>
    <w:p w:rsidR="00000000" w:rsidDel="00000000" w:rsidP="00000000" w:rsidRDefault="00000000" w:rsidRPr="00000000" w14:paraId="00001E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E">
      <w:pPr>
        <w:pStyle w:val="Heading1"/>
        <w:rPr/>
      </w:pPr>
      <w:bookmarkStart w:colFirst="0" w:colLast="0" w:name="_2po1w5m94w7a" w:id="1800"/>
      <w:bookmarkEnd w:id="1800"/>
      <w:r w:rsidDel="00000000" w:rsidR="00000000" w:rsidRPr="00000000">
        <w:rPr>
          <w:rtl w:val="0"/>
        </w:rPr>
        <w:t xml:space="preserve">PART VII — E: ENGAGEMENT</w:t>
      </w:r>
    </w:p>
    <w:p w:rsidR="00000000" w:rsidDel="00000000" w:rsidP="00000000" w:rsidRDefault="00000000" w:rsidRPr="00000000" w14:paraId="00001E1F">
      <w:pPr>
        <w:pStyle w:val="Heading2"/>
        <w:rPr/>
      </w:pPr>
      <w:bookmarkStart w:colFirst="0" w:colLast="0" w:name="_booavbfx8q3r" w:id="1801"/>
      <w:bookmarkEnd w:id="1801"/>
      <w:r w:rsidDel="00000000" w:rsidR="00000000" w:rsidRPr="00000000">
        <w:rPr>
          <w:rtl w:val="0"/>
        </w:rPr>
        <w:t xml:space="preserve">Chapter 10 — Understanding Attention</w:t>
      </w:r>
    </w:p>
    <w:p w:rsidR="00000000" w:rsidDel="00000000" w:rsidP="00000000" w:rsidRDefault="00000000" w:rsidRPr="00000000" w14:paraId="00001E20">
      <w:pPr>
        <w:pStyle w:val="Heading3"/>
        <w:rPr/>
      </w:pPr>
      <w:bookmarkStart w:colFirst="0" w:colLast="0" w:name="_4rz9n9xihn3x" w:id="1802"/>
      <w:bookmarkEnd w:id="1802"/>
      <w:r w:rsidDel="00000000" w:rsidR="00000000" w:rsidRPr="00000000">
        <w:rPr>
          <w:rtl w:val="0"/>
        </w:rPr>
        <w:t xml:space="preserve">10.1 The Economics of Attention</w:t>
      </w:r>
    </w:p>
    <w:p w:rsidR="00000000" w:rsidDel="00000000" w:rsidP="00000000" w:rsidRDefault="00000000" w:rsidRPr="00000000" w14:paraId="00001E21">
      <w:pPr>
        <w:pStyle w:val="Heading3"/>
        <w:rPr/>
      </w:pPr>
      <w:bookmarkStart w:colFirst="0" w:colLast="0" w:name="_leg1xohmoi8f" w:id="1803"/>
      <w:bookmarkEnd w:id="1803"/>
      <w:r w:rsidDel="00000000" w:rsidR="00000000" w:rsidRPr="00000000">
        <w:rPr>
          <w:rtl w:val="0"/>
        </w:rPr>
        <w:t xml:space="preserve">10.2 Why People Stop Scrolling</w:t>
      </w:r>
    </w:p>
    <w:p w:rsidR="00000000" w:rsidDel="00000000" w:rsidP="00000000" w:rsidRDefault="00000000" w:rsidRPr="00000000" w14:paraId="00001E22">
      <w:pPr>
        <w:pStyle w:val="Heading3"/>
        <w:rPr/>
      </w:pPr>
      <w:bookmarkStart w:colFirst="0" w:colLast="0" w:name="_kjrk7z85tfo0" w:id="1804"/>
      <w:bookmarkEnd w:id="1804"/>
      <w:r w:rsidDel="00000000" w:rsidR="00000000" w:rsidRPr="00000000">
        <w:rPr>
          <w:rtl w:val="0"/>
        </w:rPr>
        <w:t xml:space="preserve">10.3 The First Frame</w:t>
      </w:r>
    </w:p>
    <w:p w:rsidR="00000000" w:rsidDel="00000000" w:rsidP="00000000" w:rsidRDefault="00000000" w:rsidRPr="00000000" w14:paraId="00001E23">
      <w:pPr>
        <w:pStyle w:val="Heading3"/>
        <w:rPr/>
      </w:pPr>
      <w:bookmarkStart w:colFirst="0" w:colLast="0" w:name="_i4hi30cadewn" w:id="1805"/>
      <w:bookmarkEnd w:id="1805"/>
      <w:r w:rsidDel="00000000" w:rsidR="00000000" w:rsidRPr="00000000">
        <w:rPr>
          <w:rtl w:val="0"/>
        </w:rPr>
        <w:t xml:space="preserve">10.4 The First Sentence</w:t>
      </w:r>
    </w:p>
    <w:p w:rsidR="00000000" w:rsidDel="00000000" w:rsidP="00000000" w:rsidRDefault="00000000" w:rsidRPr="00000000" w14:paraId="00001E24">
      <w:pPr>
        <w:pStyle w:val="Heading3"/>
        <w:rPr/>
      </w:pPr>
      <w:bookmarkStart w:colFirst="0" w:colLast="0" w:name="_kq9hpp8veuui" w:id="1806"/>
      <w:bookmarkEnd w:id="1806"/>
      <w:r w:rsidDel="00000000" w:rsidR="00000000" w:rsidRPr="00000000">
        <w:rPr>
          <w:rtl w:val="0"/>
        </w:rPr>
        <w:t xml:space="preserve">10.5 The First Three Seconds</w:t>
      </w:r>
    </w:p>
    <w:p w:rsidR="00000000" w:rsidDel="00000000" w:rsidP="00000000" w:rsidRDefault="00000000" w:rsidRPr="00000000" w14:paraId="00001E25">
      <w:pPr>
        <w:pStyle w:val="Heading3"/>
        <w:rPr/>
      </w:pPr>
      <w:bookmarkStart w:colFirst="0" w:colLast="0" w:name="_cwc524nu6kmi" w:id="1807"/>
      <w:bookmarkEnd w:id="1807"/>
      <w:r w:rsidDel="00000000" w:rsidR="00000000" w:rsidRPr="00000000">
        <w:rPr>
          <w:rtl w:val="0"/>
        </w:rPr>
        <w:t xml:space="preserve">10.6 Relevance</w:t>
      </w:r>
    </w:p>
    <w:p w:rsidR="00000000" w:rsidDel="00000000" w:rsidP="00000000" w:rsidRDefault="00000000" w:rsidRPr="00000000" w14:paraId="00001E26">
      <w:pPr>
        <w:pStyle w:val="Heading3"/>
        <w:rPr/>
      </w:pPr>
      <w:bookmarkStart w:colFirst="0" w:colLast="0" w:name="_wxp3zi5z1oya" w:id="1808"/>
      <w:bookmarkEnd w:id="1808"/>
      <w:r w:rsidDel="00000000" w:rsidR="00000000" w:rsidRPr="00000000">
        <w:rPr>
          <w:rtl w:val="0"/>
        </w:rPr>
        <w:t xml:space="preserve">10.7 Curiosity</w:t>
      </w:r>
    </w:p>
    <w:p w:rsidR="00000000" w:rsidDel="00000000" w:rsidP="00000000" w:rsidRDefault="00000000" w:rsidRPr="00000000" w14:paraId="00001E27">
      <w:pPr>
        <w:pStyle w:val="Heading3"/>
        <w:rPr/>
      </w:pPr>
      <w:bookmarkStart w:colFirst="0" w:colLast="0" w:name="_6pm8u5fvok5l" w:id="1809"/>
      <w:bookmarkEnd w:id="1809"/>
      <w:r w:rsidDel="00000000" w:rsidR="00000000" w:rsidRPr="00000000">
        <w:rPr>
          <w:rtl w:val="0"/>
        </w:rPr>
        <w:t xml:space="preserve">10.8 Tension</w:t>
      </w:r>
    </w:p>
    <w:p w:rsidR="00000000" w:rsidDel="00000000" w:rsidP="00000000" w:rsidRDefault="00000000" w:rsidRPr="00000000" w14:paraId="00001E28">
      <w:pPr>
        <w:pStyle w:val="Heading3"/>
        <w:rPr/>
      </w:pPr>
      <w:bookmarkStart w:colFirst="0" w:colLast="0" w:name="_uxwi5nunrxv9" w:id="1810"/>
      <w:bookmarkEnd w:id="1810"/>
      <w:r w:rsidDel="00000000" w:rsidR="00000000" w:rsidRPr="00000000">
        <w:rPr>
          <w:rtl w:val="0"/>
        </w:rPr>
        <w:t xml:space="preserve">10.9 Specificity</w:t>
      </w:r>
    </w:p>
    <w:p w:rsidR="00000000" w:rsidDel="00000000" w:rsidP="00000000" w:rsidRDefault="00000000" w:rsidRPr="00000000" w14:paraId="00001E29">
      <w:pPr>
        <w:pStyle w:val="Heading3"/>
        <w:rPr/>
      </w:pPr>
      <w:bookmarkStart w:colFirst="0" w:colLast="0" w:name="_ui94pc5utudy" w:id="1811"/>
      <w:bookmarkEnd w:id="1811"/>
      <w:r w:rsidDel="00000000" w:rsidR="00000000" w:rsidRPr="00000000">
        <w:rPr>
          <w:rtl w:val="0"/>
        </w:rPr>
        <w:t xml:space="preserve">10.10 Stakes</w:t>
      </w:r>
    </w:p>
    <w:p w:rsidR="00000000" w:rsidDel="00000000" w:rsidP="00000000" w:rsidRDefault="00000000" w:rsidRPr="00000000" w14:paraId="00001E2A">
      <w:pPr>
        <w:pStyle w:val="Heading3"/>
        <w:rPr/>
      </w:pPr>
      <w:bookmarkStart w:colFirst="0" w:colLast="0" w:name="_yyu5bw3wtm5k" w:id="1812"/>
      <w:bookmarkEnd w:id="1812"/>
      <w:r w:rsidDel="00000000" w:rsidR="00000000" w:rsidRPr="00000000">
        <w:rPr>
          <w:rtl w:val="0"/>
        </w:rPr>
        <w:t xml:space="preserve">10.11 Pattern Interrupts</w:t>
      </w:r>
    </w:p>
    <w:p w:rsidR="00000000" w:rsidDel="00000000" w:rsidP="00000000" w:rsidRDefault="00000000" w:rsidRPr="00000000" w14:paraId="00001E2B">
      <w:pPr>
        <w:pStyle w:val="Heading3"/>
        <w:rPr/>
      </w:pPr>
      <w:bookmarkStart w:colFirst="0" w:colLast="0" w:name="_oiy9c0cuylrl" w:id="1813"/>
      <w:bookmarkEnd w:id="1813"/>
      <w:r w:rsidDel="00000000" w:rsidR="00000000" w:rsidRPr="00000000">
        <w:rPr>
          <w:rtl w:val="0"/>
        </w:rPr>
        <w:t xml:space="preserve">10.12 The Difference Between Clickbait and a Useful Hook</w:t>
      </w:r>
    </w:p>
    <w:p w:rsidR="00000000" w:rsidDel="00000000" w:rsidP="00000000" w:rsidRDefault="00000000" w:rsidRPr="00000000" w14:paraId="00001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D">
      <w:pPr>
        <w:pStyle w:val="Heading2"/>
        <w:rPr/>
      </w:pPr>
      <w:bookmarkStart w:colFirst="0" w:colLast="0" w:name="_617pgwhpk30t" w:id="1814"/>
      <w:bookmarkEnd w:id="1814"/>
      <w:r w:rsidDel="00000000" w:rsidR="00000000" w:rsidRPr="00000000">
        <w:rPr>
          <w:rtl w:val="0"/>
        </w:rPr>
        <w:t xml:space="preserve">Chapter 11 — Hook Construction</w:t>
      </w:r>
    </w:p>
    <w:p w:rsidR="00000000" w:rsidDel="00000000" w:rsidP="00000000" w:rsidRDefault="00000000" w:rsidRPr="00000000" w14:paraId="00001E2E">
      <w:pPr>
        <w:pStyle w:val="Heading3"/>
        <w:rPr/>
      </w:pPr>
      <w:bookmarkStart w:colFirst="0" w:colLast="0" w:name="_4m74xuw86ass" w:id="1815"/>
      <w:bookmarkEnd w:id="1815"/>
      <w:r w:rsidDel="00000000" w:rsidR="00000000" w:rsidRPr="00000000">
        <w:rPr>
          <w:rtl w:val="0"/>
        </w:rPr>
        <w:t xml:space="preserve">11.1 The Problem Hook</w:t>
      </w:r>
    </w:p>
    <w:p w:rsidR="00000000" w:rsidDel="00000000" w:rsidP="00000000" w:rsidRDefault="00000000" w:rsidRPr="00000000" w14:paraId="00001E2F">
      <w:pPr>
        <w:pStyle w:val="Heading3"/>
        <w:rPr/>
      </w:pPr>
      <w:bookmarkStart w:colFirst="0" w:colLast="0" w:name="_ibz66kgk2oj5" w:id="1816"/>
      <w:bookmarkEnd w:id="1816"/>
      <w:r w:rsidDel="00000000" w:rsidR="00000000" w:rsidRPr="00000000">
        <w:rPr>
          <w:rtl w:val="0"/>
        </w:rPr>
        <w:t xml:space="preserve">11.2 The Question Hook</w:t>
      </w:r>
    </w:p>
    <w:p w:rsidR="00000000" w:rsidDel="00000000" w:rsidP="00000000" w:rsidRDefault="00000000" w:rsidRPr="00000000" w14:paraId="00001E30">
      <w:pPr>
        <w:pStyle w:val="Heading3"/>
        <w:rPr/>
      </w:pPr>
      <w:bookmarkStart w:colFirst="0" w:colLast="0" w:name="_vlf5winmmzbp" w:id="1817"/>
      <w:bookmarkEnd w:id="1817"/>
      <w:r w:rsidDel="00000000" w:rsidR="00000000" w:rsidRPr="00000000">
        <w:rPr>
          <w:rtl w:val="0"/>
        </w:rPr>
        <w:t xml:space="preserve">11.3 The Statement Hook</w:t>
      </w:r>
    </w:p>
    <w:p w:rsidR="00000000" w:rsidDel="00000000" w:rsidP="00000000" w:rsidRDefault="00000000" w:rsidRPr="00000000" w14:paraId="00001E31">
      <w:pPr>
        <w:pStyle w:val="Heading3"/>
        <w:rPr/>
      </w:pPr>
      <w:bookmarkStart w:colFirst="0" w:colLast="0" w:name="_4ptdt1jhj28p" w:id="1818"/>
      <w:bookmarkEnd w:id="1818"/>
      <w:r w:rsidDel="00000000" w:rsidR="00000000" w:rsidRPr="00000000">
        <w:rPr>
          <w:rtl w:val="0"/>
        </w:rPr>
        <w:t xml:space="preserve">11.4 The Contrarian Hook</w:t>
      </w:r>
    </w:p>
    <w:p w:rsidR="00000000" w:rsidDel="00000000" w:rsidP="00000000" w:rsidRDefault="00000000" w:rsidRPr="00000000" w14:paraId="00001E32">
      <w:pPr>
        <w:pStyle w:val="Heading3"/>
        <w:rPr/>
      </w:pPr>
      <w:bookmarkStart w:colFirst="0" w:colLast="0" w:name="_njua0ees02nk" w:id="1819"/>
      <w:bookmarkEnd w:id="1819"/>
      <w:r w:rsidDel="00000000" w:rsidR="00000000" w:rsidRPr="00000000">
        <w:rPr>
          <w:rtl w:val="0"/>
        </w:rPr>
        <w:t xml:space="preserve">11.5 The Story Hook</w:t>
      </w:r>
    </w:p>
    <w:p w:rsidR="00000000" w:rsidDel="00000000" w:rsidP="00000000" w:rsidRDefault="00000000" w:rsidRPr="00000000" w14:paraId="00001E33">
      <w:pPr>
        <w:pStyle w:val="Heading3"/>
        <w:rPr/>
      </w:pPr>
      <w:bookmarkStart w:colFirst="0" w:colLast="0" w:name="_5id2yy2g8d52" w:id="1820"/>
      <w:bookmarkEnd w:id="1820"/>
      <w:r w:rsidDel="00000000" w:rsidR="00000000" w:rsidRPr="00000000">
        <w:rPr>
          <w:rtl w:val="0"/>
        </w:rPr>
        <w:t xml:space="preserve">11.6 The Demonstration Hook</w:t>
      </w:r>
    </w:p>
    <w:p w:rsidR="00000000" w:rsidDel="00000000" w:rsidP="00000000" w:rsidRDefault="00000000" w:rsidRPr="00000000" w14:paraId="00001E34">
      <w:pPr>
        <w:pStyle w:val="Heading3"/>
        <w:rPr/>
      </w:pPr>
      <w:bookmarkStart w:colFirst="0" w:colLast="0" w:name="_7ocut9ro7tmq" w:id="1821"/>
      <w:bookmarkEnd w:id="1821"/>
      <w:r w:rsidDel="00000000" w:rsidR="00000000" w:rsidRPr="00000000">
        <w:rPr>
          <w:rtl w:val="0"/>
        </w:rPr>
        <w:t xml:space="preserve">11.7 The Mistake Hook</w:t>
      </w:r>
    </w:p>
    <w:p w:rsidR="00000000" w:rsidDel="00000000" w:rsidP="00000000" w:rsidRDefault="00000000" w:rsidRPr="00000000" w14:paraId="00001E35">
      <w:pPr>
        <w:pStyle w:val="Heading3"/>
        <w:rPr/>
      </w:pPr>
      <w:bookmarkStart w:colFirst="0" w:colLast="0" w:name="_3u5rvjyf5j7y" w:id="1822"/>
      <w:bookmarkEnd w:id="1822"/>
      <w:r w:rsidDel="00000000" w:rsidR="00000000" w:rsidRPr="00000000">
        <w:rPr>
          <w:rtl w:val="0"/>
        </w:rPr>
        <w:t xml:space="preserve">11.8 The “You Are Doing This Wrong” Structure</w:t>
      </w:r>
    </w:p>
    <w:p w:rsidR="00000000" w:rsidDel="00000000" w:rsidP="00000000" w:rsidRDefault="00000000" w:rsidRPr="00000000" w14:paraId="00001E36">
      <w:pPr>
        <w:pStyle w:val="Heading3"/>
        <w:rPr/>
      </w:pPr>
      <w:bookmarkStart w:colFirst="0" w:colLast="0" w:name="_eupm9p4lc3l9" w:id="1823"/>
      <w:bookmarkEnd w:id="1823"/>
      <w:r w:rsidDel="00000000" w:rsidR="00000000" w:rsidRPr="00000000">
        <w:rPr>
          <w:rtl w:val="0"/>
        </w:rPr>
        <w:t xml:space="preserve">11.9 The “Before You Do X” Structure</w:t>
      </w:r>
    </w:p>
    <w:p w:rsidR="00000000" w:rsidDel="00000000" w:rsidP="00000000" w:rsidRDefault="00000000" w:rsidRPr="00000000" w14:paraId="00001E37">
      <w:pPr>
        <w:pStyle w:val="Heading3"/>
        <w:rPr/>
      </w:pPr>
      <w:bookmarkStart w:colFirst="0" w:colLast="0" w:name="_1wuqigjzbf5k" w:id="1824"/>
      <w:bookmarkEnd w:id="1824"/>
      <w:r w:rsidDel="00000000" w:rsidR="00000000" w:rsidRPr="00000000">
        <w:rPr>
          <w:rtl w:val="0"/>
        </w:rPr>
        <w:t xml:space="preserve">11.10 The Authority Hook</w:t>
      </w:r>
    </w:p>
    <w:p w:rsidR="00000000" w:rsidDel="00000000" w:rsidP="00000000" w:rsidRDefault="00000000" w:rsidRPr="00000000" w14:paraId="00001E38">
      <w:pPr>
        <w:pStyle w:val="Heading3"/>
        <w:rPr/>
      </w:pPr>
      <w:bookmarkStart w:colFirst="0" w:colLast="0" w:name="_g2amhwhdiykv" w:id="1825"/>
      <w:bookmarkEnd w:id="1825"/>
      <w:r w:rsidDel="00000000" w:rsidR="00000000" w:rsidRPr="00000000">
        <w:rPr>
          <w:rtl w:val="0"/>
        </w:rPr>
        <w:t xml:space="preserve">11.11 The Curiosity Gap</w:t>
      </w:r>
    </w:p>
    <w:p w:rsidR="00000000" w:rsidDel="00000000" w:rsidP="00000000" w:rsidRDefault="00000000" w:rsidRPr="00000000" w14:paraId="00001E39">
      <w:pPr>
        <w:pStyle w:val="Heading3"/>
        <w:rPr/>
      </w:pPr>
      <w:bookmarkStart w:colFirst="0" w:colLast="0" w:name="_7hoh0ixca8g6" w:id="1826"/>
      <w:bookmarkEnd w:id="1826"/>
      <w:r w:rsidDel="00000000" w:rsidR="00000000" w:rsidRPr="00000000">
        <w:rPr>
          <w:rtl w:val="0"/>
        </w:rPr>
        <w:t xml:space="preserve">11.12 Hook Testing</w:t>
      </w:r>
    </w:p>
    <w:p w:rsidR="00000000" w:rsidDel="00000000" w:rsidP="00000000" w:rsidRDefault="00000000" w:rsidRPr="00000000" w14:paraId="00001E3A">
      <w:pPr>
        <w:pStyle w:val="Heading3"/>
        <w:rPr/>
      </w:pPr>
      <w:bookmarkStart w:colFirst="0" w:colLast="0" w:name="_8aa780z7tiso" w:id="1827"/>
      <w:bookmarkEnd w:id="1827"/>
      <w:r w:rsidDel="00000000" w:rsidR="00000000" w:rsidRPr="00000000">
        <w:rPr>
          <w:rtl w:val="0"/>
        </w:rPr>
        <w:t xml:space="preserve">11.13 Hook Workshop</w:t>
      </w:r>
    </w:p>
    <w:p w:rsidR="00000000" w:rsidDel="00000000" w:rsidP="00000000" w:rsidRDefault="00000000" w:rsidRPr="00000000" w14:paraId="00001E3B">
      <w:pPr>
        <w:pStyle w:val="Heading3"/>
        <w:rPr/>
      </w:pPr>
      <w:bookmarkStart w:colFirst="0" w:colLast="0" w:name="_z5fl4iqz0g4f" w:id="1828"/>
      <w:bookmarkEnd w:id="1828"/>
      <w:r w:rsidDel="00000000" w:rsidR="00000000" w:rsidRPr="00000000">
        <w:rPr>
          <w:rtl w:val="0"/>
        </w:rPr>
        <w:t xml:space="preserve">11.14 Hook Worksheet</w:t>
      </w:r>
    </w:p>
    <w:p w:rsidR="00000000" w:rsidDel="00000000" w:rsidP="00000000" w:rsidRDefault="00000000" w:rsidRPr="00000000" w14:paraId="00001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D">
      <w:pPr>
        <w:pStyle w:val="Heading2"/>
        <w:rPr/>
      </w:pPr>
      <w:bookmarkStart w:colFirst="0" w:colLast="0" w:name="_jh0lw9lxbqs5" w:id="1829"/>
      <w:bookmarkEnd w:id="1829"/>
      <w:r w:rsidDel="00000000" w:rsidR="00000000" w:rsidRPr="00000000">
        <w:rPr>
          <w:rtl w:val="0"/>
        </w:rPr>
        <w:t xml:space="preserve">Chapter 12 — Retention and Delivery</w:t>
      </w:r>
    </w:p>
    <w:p w:rsidR="00000000" w:rsidDel="00000000" w:rsidP="00000000" w:rsidRDefault="00000000" w:rsidRPr="00000000" w14:paraId="00001E3E">
      <w:pPr>
        <w:pStyle w:val="Heading3"/>
        <w:rPr/>
      </w:pPr>
      <w:bookmarkStart w:colFirst="0" w:colLast="0" w:name="_p6htjmphi2ji" w:id="1830"/>
      <w:bookmarkEnd w:id="1830"/>
      <w:r w:rsidDel="00000000" w:rsidR="00000000" w:rsidRPr="00000000">
        <w:rPr>
          <w:rtl w:val="0"/>
        </w:rPr>
        <w:t xml:space="preserve">12.1 Why People Leave</w:t>
      </w:r>
    </w:p>
    <w:p w:rsidR="00000000" w:rsidDel="00000000" w:rsidP="00000000" w:rsidRDefault="00000000" w:rsidRPr="00000000" w14:paraId="00001E3F">
      <w:pPr>
        <w:pStyle w:val="Heading3"/>
        <w:rPr/>
      </w:pPr>
      <w:bookmarkStart w:colFirst="0" w:colLast="0" w:name="_qwpya7flyw0y" w:id="1831"/>
      <w:bookmarkEnd w:id="1831"/>
      <w:r w:rsidDel="00000000" w:rsidR="00000000" w:rsidRPr="00000000">
        <w:rPr>
          <w:rtl w:val="0"/>
        </w:rPr>
        <w:t xml:space="preserve">12.2 Information Density</w:t>
      </w:r>
    </w:p>
    <w:p w:rsidR="00000000" w:rsidDel="00000000" w:rsidP="00000000" w:rsidRDefault="00000000" w:rsidRPr="00000000" w14:paraId="00001E40">
      <w:pPr>
        <w:pStyle w:val="Heading3"/>
        <w:rPr/>
      </w:pPr>
      <w:bookmarkStart w:colFirst="0" w:colLast="0" w:name="_yyxbxj2nq71" w:id="1832"/>
      <w:bookmarkEnd w:id="1832"/>
      <w:r w:rsidDel="00000000" w:rsidR="00000000" w:rsidRPr="00000000">
        <w:rPr>
          <w:rtl w:val="0"/>
        </w:rPr>
        <w:t xml:space="preserve">12.3 Pacing</w:t>
      </w:r>
    </w:p>
    <w:p w:rsidR="00000000" w:rsidDel="00000000" w:rsidP="00000000" w:rsidRDefault="00000000" w:rsidRPr="00000000" w14:paraId="00001E41">
      <w:pPr>
        <w:pStyle w:val="Heading3"/>
        <w:rPr/>
      </w:pPr>
      <w:bookmarkStart w:colFirst="0" w:colLast="0" w:name="_1kv1857f4p2n" w:id="1833"/>
      <w:bookmarkEnd w:id="1833"/>
      <w:r w:rsidDel="00000000" w:rsidR="00000000" w:rsidRPr="00000000">
        <w:rPr>
          <w:rtl w:val="0"/>
        </w:rPr>
        <w:t xml:space="preserve">12.4 Pauses</w:t>
      </w:r>
    </w:p>
    <w:p w:rsidR="00000000" w:rsidDel="00000000" w:rsidP="00000000" w:rsidRDefault="00000000" w:rsidRPr="00000000" w14:paraId="00001E42">
      <w:pPr>
        <w:pStyle w:val="Heading3"/>
        <w:rPr/>
      </w:pPr>
      <w:bookmarkStart w:colFirst="0" w:colLast="0" w:name="_cse5acqjpi5d" w:id="1834"/>
      <w:bookmarkEnd w:id="1834"/>
      <w:r w:rsidDel="00000000" w:rsidR="00000000" w:rsidRPr="00000000">
        <w:rPr>
          <w:rtl w:val="0"/>
        </w:rPr>
        <w:t xml:space="preserve">12.5 Sentence Length</w:t>
      </w:r>
    </w:p>
    <w:p w:rsidR="00000000" w:rsidDel="00000000" w:rsidP="00000000" w:rsidRDefault="00000000" w:rsidRPr="00000000" w14:paraId="00001E43">
      <w:pPr>
        <w:pStyle w:val="Heading3"/>
        <w:rPr/>
      </w:pPr>
      <w:bookmarkStart w:colFirst="0" w:colLast="0" w:name="_wh5x0oncy1ib" w:id="1835"/>
      <w:bookmarkEnd w:id="1835"/>
      <w:r w:rsidDel="00000000" w:rsidR="00000000" w:rsidRPr="00000000">
        <w:rPr>
          <w:rtl w:val="0"/>
        </w:rPr>
        <w:t xml:space="preserve">12.6 Visual Change</w:t>
      </w:r>
    </w:p>
    <w:p w:rsidR="00000000" w:rsidDel="00000000" w:rsidP="00000000" w:rsidRDefault="00000000" w:rsidRPr="00000000" w14:paraId="00001E44">
      <w:pPr>
        <w:pStyle w:val="Heading3"/>
        <w:rPr/>
      </w:pPr>
      <w:bookmarkStart w:colFirst="0" w:colLast="0" w:name="_x4hfy8v3kxs4" w:id="1836"/>
      <w:bookmarkEnd w:id="1836"/>
      <w:r w:rsidDel="00000000" w:rsidR="00000000" w:rsidRPr="00000000">
        <w:rPr>
          <w:rtl w:val="0"/>
        </w:rPr>
        <w:t xml:space="preserve">12.7 B-Roll</w:t>
      </w:r>
    </w:p>
    <w:p w:rsidR="00000000" w:rsidDel="00000000" w:rsidP="00000000" w:rsidRDefault="00000000" w:rsidRPr="00000000" w14:paraId="00001E45">
      <w:pPr>
        <w:pStyle w:val="Heading3"/>
        <w:rPr/>
      </w:pPr>
      <w:bookmarkStart w:colFirst="0" w:colLast="0" w:name="_bdotppai638q" w:id="1837"/>
      <w:bookmarkEnd w:id="1837"/>
      <w:r w:rsidDel="00000000" w:rsidR="00000000" w:rsidRPr="00000000">
        <w:rPr>
          <w:rtl w:val="0"/>
        </w:rPr>
        <w:t xml:space="preserve">12.8 Text Overlays</w:t>
      </w:r>
    </w:p>
    <w:p w:rsidR="00000000" w:rsidDel="00000000" w:rsidP="00000000" w:rsidRDefault="00000000" w:rsidRPr="00000000" w14:paraId="00001E46">
      <w:pPr>
        <w:pStyle w:val="Heading3"/>
        <w:rPr/>
      </w:pPr>
      <w:bookmarkStart w:colFirst="0" w:colLast="0" w:name="_l642c0t3qf6l" w:id="1838"/>
      <w:bookmarkEnd w:id="1838"/>
      <w:r w:rsidDel="00000000" w:rsidR="00000000" w:rsidRPr="00000000">
        <w:rPr>
          <w:rtl w:val="0"/>
        </w:rPr>
        <w:t xml:space="preserve">12.9 Demonstrations</w:t>
      </w:r>
    </w:p>
    <w:p w:rsidR="00000000" w:rsidDel="00000000" w:rsidP="00000000" w:rsidRDefault="00000000" w:rsidRPr="00000000" w14:paraId="00001E47">
      <w:pPr>
        <w:pStyle w:val="Heading3"/>
        <w:rPr/>
      </w:pPr>
      <w:bookmarkStart w:colFirst="0" w:colLast="0" w:name="_z4cn49o3w8v4" w:id="1839"/>
      <w:bookmarkEnd w:id="1839"/>
      <w:r w:rsidDel="00000000" w:rsidR="00000000" w:rsidRPr="00000000">
        <w:rPr>
          <w:rtl w:val="0"/>
        </w:rPr>
        <w:t xml:space="preserve">12.10 Stories</w:t>
      </w:r>
    </w:p>
    <w:p w:rsidR="00000000" w:rsidDel="00000000" w:rsidP="00000000" w:rsidRDefault="00000000" w:rsidRPr="00000000" w14:paraId="00001E48">
      <w:pPr>
        <w:pStyle w:val="Heading3"/>
        <w:rPr/>
      </w:pPr>
      <w:bookmarkStart w:colFirst="0" w:colLast="0" w:name="_kai9je2zs0jz" w:id="1840"/>
      <w:bookmarkEnd w:id="1840"/>
      <w:r w:rsidDel="00000000" w:rsidR="00000000" w:rsidRPr="00000000">
        <w:rPr>
          <w:rtl w:val="0"/>
        </w:rPr>
        <w:t xml:space="preserve">12.11 Open Loops</w:t>
      </w:r>
    </w:p>
    <w:p w:rsidR="00000000" w:rsidDel="00000000" w:rsidP="00000000" w:rsidRDefault="00000000" w:rsidRPr="00000000" w14:paraId="00001E49">
      <w:pPr>
        <w:pStyle w:val="Heading3"/>
        <w:rPr/>
      </w:pPr>
      <w:bookmarkStart w:colFirst="0" w:colLast="0" w:name="_yndrfb8hwgk4" w:id="1841"/>
      <w:bookmarkEnd w:id="1841"/>
      <w:r w:rsidDel="00000000" w:rsidR="00000000" w:rsidRPr="00000000">
        <w:rPr>
          <w:rtl w:val="0"/>
        </w:rPr>
        <w:t xml:space="preserve">12.12 Payoffs</w:t>
      </w:r>
    </w:p>
    <w:p w:rsidR="00000000" w:rsidDel="00000000" w:rsidP="00000000" w:rsidRDefault="00000000" w:rsidRPr="00000000" w14:paraId="00001E4A">
      <w:pPr>
        <w:pStyle w:val="Heading3"/>
        <w:rPr/>
      </w:pPr>
      <w:bookmarkStart w:colFirst="0" w:colLast="0" w:name="_d04ik557n6xe" w:id="1842"/>
      <w:bookmarkEnd w:id="1842"/>
      <w:r w:rsidDel="00000000" w:rsidR="00000000" w:rsidRPr="00000000">
        <w:rPr>
          <w:rtl w:val="0"/>
        </w:rPr>
        <w:t xml:space="preserve">12.13 Structuring an Argument</w:t>
      </w:r>
    </w:p>
    <w:p w:rsidR="00000000" w:rsidDel="00000000" w:rsidP="00000000" w:rsidRDefault="00000000" w:rsidRPr="00000000" w14:paraId="00001E4B">
      <w:pPr>
        <w:pStyle w:val="Heading3"/>
        <w:rPr/>
      </w:pPr>
      <w:bookmarkStart w:colFirst="0" w:colLast="0" w:name="_4tn8oeyd1t4o" w:id="1843"/>
      <w:bookmarkEnd w:id="1843"/>
      <w:r w:rsidDel="00000000" w:rsidR="00000000" w:rsidRPr="00000000">
        <w:rPr>
          <w:rtl w:val="0"/>
        </w:rPr>
        <w:t xml:space="preserve">12.14 Ending Strongly</w:t>
      </w:r>
    </w:p>
    <w:p w:rsidR="00000000" w:rsidDel="00000000" w:rsidP="00000000" w:rsidRDefault="00000000" w:rsidRPr="00000000" w14:paraId="00001E4C">
      <w:pPr>
        <w:pStyle w:val="Heading3"/>
        <w:rPr/>
      </w:pPr>
      <w:bookmarkStart w:colFirst="0" w:colLast="0" w:name="_dp8u0ufcd6xe" w:id="1844"/>
      <w:bookmarkEnd w:id="1844"/>
      <w:r w:rsidDel="00000000" w:rsidR="00000000" w:rsidRPr="00000000">
        <w:rPr>
          <w:rtl w:val="0"/>
        </w:rPr>
        <w:t xml:space="preserve">12.15 Retention Exercise</w:t>
      </w:r>
    </w:p>
    <w:p w:rsidR="00000000" w:rsidDel="00000000" w:rsidP="00000000" w:rsidRDefault="00000000" w:rsidRPr="00000000" w14:paraId="00001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E">
      <w:pPr>
        <w:pStyle w:val="Heading1"/>
        <w:rPr/>
      </w:pPr>
      <w:bookmarkStart w:colFirst="0" w:colLast="0" w:name="_tqp25i8551po" w:id="1845"/>
      <w:bookmarkEnd w:id="1845"/>
      <w:r w:rsidDel="00000000" w:rsidR="00000000" w:rsidRPr="00000000">
        <w:rPr>
          <w:rtl w:val="0"/>
        </w:rPr>
        <w:t xml:space="preserve">PART VIII — ON-CAMERA DELIVERY</w:t>
      </w:r>
    </w:p>
    <w:p w:rsidR="00000000" w:rsidDel="00000000" w:rsidP="00000000" w:rsidRDefault="00000000" w:rsidRPr="00000000" w14:paraId="00001E4F">
      <w:pPr>
        <w:pStyle w:val="Heading2"/>
        <w:rPr/>
      </w:pPr>
      <w:bookmarkStart w:colFirst="0" w:colLast="0" w:name="_xjyfej5b1w4" w:id="1846"/>
      <w:bookmarkEnd w:id="1846"/>
      <w:r w:rsidDel="00000000" w:rsidR="00000000" w:rsidRPr="00000000">
        <w:rPr>
          <w:rtl w:val="0"/>
        </w:rPr>
        <w:t xml:space="preserve">Chapter 13 — Speaking Naturally</w:t>
      </w:r>
    </w:p>
    <w:p w:rsidR="00000000" w:rsidDel="00000000" w:rsidP="00000000" w:rsidRDefault="00000000" w:rsidRPr="00000000" w14:paraId="00001E50">
      <w:pPr>
        <w:pStyle w:val="Heading3"/>
        <w:rPr/>
      </w:pPr>
      <w:bookmarkStart w:colFirst="0" w:colLast="0" w:name="_r3hqkd2ou0sz" w:id="1847"/>
      <w:bookmarkEnd w:id="1847"/>
      <w:r w:rsidDel="00000000" w:rsidR="00000000" w:rsidRPr="00000000">
        <w:rPr>
          <w:rtl w:val="0"/>
        </w:rPr>
        <w:t xml:space="preserve">13.1 Memorization vs. Internalization</w:t>
      </w:r>
    </w:p>
    <w:p w:rsidR="00000000" w:rsidDel="00000000" w:rsidP="00000000" w:rsidRDefault="00000000" w:rsidRPr="00000000" w14:paraId="00001E51">
      <w:pPr>
        <w:pStyle w:val="Heading3"/>
        <w:rPr/>
      </w:pPr>
      <w:bookmarkStart w:colFirst="0" w:colLast="0" w:name="_g3k81ixuywpi" w:id="1848"/>
      <w:bookmarkEnd w:id="1848"/>
      <w:r w:rsidDel="00000000" w:rsidR="00000000" w:rsidRPr="00000000">
        <w:rPr>
          <w:rtl w:val="0"/>
        </w:rPr>
        <w:t xml:space="preserve">13.2 Word-for-Word Scripts</w:t>
      </w:r>
    </w:p>
    <w:p w:rsidR="00000000" w:rsidDel="00000000" w:rsidP="00000000" w:rsidRDefault="00000000" w:rsidRPr="00000000" w14:paraId="00001E52">
      <w:pPr>
        <w:pStyle w:val="Heading3"/>
        <w:rPr/>
      </w:pPr>
      <w:bookmarkStart w:colFirst="0" w:colLast="0" w:name="_kl2butsec6ot" w:id="1849"/>
      <w:bookmarkEnd w:id="1849"/>
      <w:r w:rsidDel="00000000" w:rsidR="00000000" w:rsidRPr="00000000">
        <w:rPr>
          <w:rtl w:val="0"/>
        </w:rPr>
        <w:t xml:space="preserve">13.3 Bullet-Point Outlines</w:t>
      </w:r>
    </w:p>
    <w:p w:rsidR="00000000" w:rsidDel="00000000" w:rsidP="00000000" w:rsidRDefault="00000000" w:rsidRPr="00000000" w14:paraId="00001E53">
      <w:pPr>
        <w:pStyle w:val="Heading3"/>
        <w:rPr/>
      </w:pPr>
      <w:bookmarkStart w:colFirst="0" w:colLast="0" w:name="_87ot4i7vl6x2" w:id="1850"/>
      <w:bookmarkEnd w:id="1850"/>
      <w:r w:rsidDel="00000000" w:rsidR="00000000" w:rsidRPr="00000000">
        <w:rPr>
          <w:rtl w:val="0"/>
        </w:rPr>
        <w:t xml:space="preserve">13.4 Conversational Delivery</w:t>
      </w:r>
    </w:p>
    <w:p w:rsidR="00000000" w:rsidDel="00000000" w:rsidP="00000000" w:rsidRDefault="00000000" w:rsidRPr="00000000" w14:paraId="00001E54">
      <w:pPr>
        <w:pStyle w:val="Heading3"/>
        <w:rPr/>
      </w:pPr>
      <w:bookmarkStart w:colFirst="0" w:colLast="0" w:name="_7kldevcyvm75" w:id="1851"/>
      <w:bookmarkEnd w:id="1851"/>
      <w:r w:rsidDel="00000000" w:rsidR="00000000" w:rsidRPr="00000000">
        <w:rPr>
          <w:rtl w:val="0"/>
        </w:rPr>
        <w:t xml:space="preserve">13.5 Learning the Thought Instead of the Sentence</w:t>
      </w:r>
    </w:p>
    <w:p w:rsidR="00000000" w:rsidDel="00000000" w:rsidP="00000000" w:rsidRDefault="00000000" w:rsidRPr="00000000" w14:paraId="00001E55">
      <w:pPr>
        <w:pStyle w:val="Heading3"/>
        <w:rPr/>
      </w:pPr>
      <w:bookmarkStart w:colFirst="0" w:colLast="0" w:name="_4lh4u4eravzv" w:id="1852"/>
      <w:bookmarkEnd w:id="1852"/>
      <w:r w:rsidDel="00000000" w:rsidR="00000000" w:rsidRPr="00000000">
        <w:rPr>
          <w:rtl w:val="0"/>
        </w:rPr>
        <w:t xml:space="preserve">13.6 Reading Without Looking Like You Are Reading</w:t>
      </w:r>
    </w:p>
    <w:p w:rsidR="00000000" w:rsidDel="00000000" w:rsidP="00000000" w:rsidRDefault="00000000" w:rsidRPr="00000000" w14:paraId="00001E56">
      <w:pPr>
        <w:pStyle w:val="Heading3"/>
        <w:rPr/>
      </w:pPr>
      <w:bookmarkStart w:colFirst="0" w:colLast="0" w:name="_oamljp3x0zre" w:id="1853"/>
      <w:bookmarkEnd w:id="1853"/>
      <w:r w:rsidDel="00000000" w:rsidR="00000000" w:rsidRPr="00000000">
        <w:rPr>
          <w:rtl w:val="0"/>
        </w:rPr>
        <w:t xml:space="preserve">13.7 Teleprompters</w:t>
      </w:r>
    </w:p>
    <w:p w:rsidR="00000000" w:rsidDel="00000000" w:rsidP="00000000" w:rsidRDefault="00000000" w:rsidRPr="00000000" w14:paraId="00001E57">
      <w:pPr>
        <w:pStyle w:val="Heading3"/>
        <w:rPr/>
      </w:pPr>
      <w:bookmarkStart w:colFirst="0" w:colLast="0" w:name="_8iuwznvjso2e" w:id="1854"/>
      <w:bookmarkEnd w:id="1854"/>
      <w:r w:rsidDel="00000000" w:rsidR="00000000" w:rsidRPr="00000000">
        <w:rPr>
          <w:rtl w:val="0"/>
        </w:rPr>
        <w:t xml:space="preserve">13.8 When to Use a Teleprompter</w:t>
      </w:r>
    </w:p>
    <w:p w:rsidR="00000000" w:rsidDel="00000000" w:rsidP="00000000" w:rsidRDefault="00000000" w:rsidRPr="00000000" w14:paraId="00001E58">
      <w:pPr>
        <w:pStyle w:val="Heading3"/>
        <w:rPr/>
      </w:pPr>
      <w:bookmarkStart w:colFirst="0" w:colLast="0" w:name="_kaftiy82wtuz" w:id="1855"/>
      <w:bookmarkEnd w:id="1855"/>
      <w:r w:rsidDel="00000000" w:rsidR="00000000" w:rsidRPr="00000000">
        <w:rPr>
          <w:rtl w:val="0"/>
        </w:rPr>
        <w:t xml:space="preserve">13.9 When Not to Use a Teleprompter</w:t>
      </w:r>
    </w:p>
    <w:p w:rsidR="00000000" w:rsidDel="00000000" w:rsidP="00000000" w:rsidRDefault="00000000" w:rsidRPr="00000000" w14:paraId="00001E59">
      <w:pPr>
        <w:pStyle w:val="Heading3"/>
        <w:rPr/>
      </w:pPr>
      <w:bookmarkStart w:colFirst="0" w:colLast="0" w:name="_mpotm3lhpody" w:id="1856"/>
      <w:bookmarkEnd w:id="1856"/>
      <w:r w:rsidDel="00000000" w:rsidR="00000000" w:rsidRPr="00000000">
        <w:rPr>
          <w:rtl w:val="0"/>
        </w:rPr>
        <w:t xml:space="preserve">13.10 Recovering From a Missed Line</w:t>
      </w:r>
    </w:p>
    <w:p w:rsidR="00000000" w:rsidDel="00000000" w:rsidP="00000000" w:rsidRDefault="00000000" w:rsidRPr="00000000" w14:paraId="00001E5A">
      <w:pPr>
        <w:pStyle w:val="Heading3"/>
        <w:rPr/>
      </w:pPr>
      <w:bookmarkStart w:colFirst="0" w:colLast="0" w:name="_pqjofdx7t91q" w:id="1857"/>
      <w:bookmarkEnd w:id="1857"/>
      <w:r w:rsidDel="00000000" w:rsidR="00000000" w:rsidRPr="00000000">
        <w:rPr>
          <w:rtl w:val="0"/>
        </w:rPr>
        <w:t xml:space="preserve">13.11 Restarting</w:t>
      </w:r>
    </w:p>
    <w:p w:rsidR="00000000" w:rsidDel="00000000" w:rsidP="00000000" w:rsidRDefault="00000000" w:rsidRPr="00000000" w14:paraId="00001E5B">
      <w:pPr>
        <w:pStyle w:val="Heading3"/>
        <w:rPr/>
      </w:pPr>
      <w:bookmarkStart w:colFirst="0" w:colLast="0" w:name="_wvpp8mml971h" w:id="1858"/>
      <w:bookmarkEnd w:id="1858"/>
      <w:r w:rsidDel="00000000" w:rsidR="00000000" w:rsidRPr="00000000">
        <w:rPr>
          <w:rtl w:val="0"/>
        </w:rPr>
        <w:t xml:space="preserve">13.12 Pausing</w:t>
      </w:r>
    </w:p>
    <w:p w:rsidR="00000000" w:rsidDel="00000000" w:rsidP="00000000" w:rsidRDefault="00000000" w:rsidRPr="00000000" w14:paraId="00001E5C">
      <w:pPr>
        <w:pStyle w:val="Heading3"/>
        <w:rPr/>
      </w:pPr>
      <w:bookmarkStart w:colFirst="0" w:colLast="0" w:name="_irxxnj7hlwbu" w:id="1859"/>
      <w:bookmarkEnd w:id="1859"/>
      <w:r w:rsidDel="00000000" w:rsidR="00000000" w:rsidRPr="00000000">
        <w:rPr>
          <w:rtl w:val="0"/>
        </w:rPr>
        <w:t xml:space="preserve">13.13 Editing Around Mistakes</w:t>
      </w:r>
    </w:p>
    <w:p w:rsidR="00000000" w:rsidDel="00000000" w:rsidP="00000000" w:rsidRDefault="00000000" w:rsidRPr="00000000" w14:paraId="00001E5D">
      <w:pPr>
        <w:pStyle w:val="Heading3"/>
        <w:rPr/>
      </w:pPr>
      <w:bookmarkStart w:colFirst="0" w:colLast="0" w:name="_hg637gcfes17" w:id="1860"/>
      <w:bookmarkEnd w:id="1860"/>
      <w:r w:rsidDel="00000000" w:rsidR="00000000" w:rsidRPr="00000000">
        <w:rPr>
          <w:rtl w:val="0"/>
        </w:rPr>
        <w:t xml:space="preserve">13.14 Improvisation</w:t>
      </w:r>
    </w:p>
    <w:p w:rsidR="00000000" w:rsidDel="00000000" w:rsidP="00000000" w:rsidRDefault="00000000" w:rsidRPr="00000000" w14:paraId="00001E5E">
      <w:pPr>
        <w:pStyle w:val="Heading3"/>
        <w:rPr/>
      </w:pPr>
      <w:bookmarkStart w:colFirst="0" w:colLast="0" w:name="_vevaym20acex" w:id="1861"/>
      <w:bookmarkEnd w:id="1861"/>
      <w:r w:rsidDel="00000000" w:rsidR="00000000" w:rsidRPr="00000000">
        <w:rPr>
          <w:rtl w:val="0"/>
        </w:rPr>
        <w:t xml:space="preserve">13.15 Speaking From Experience</w:t>
      </w:r>
    </w:p>
    <w:p w:rsidR="00000000" w:rsidDel="00000000" w:rsidP="00000000" w:rsidRDefault="00000000" w:rsidRPr="00000000" w14:paraId="00001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0">
      <w:pPr>
        <w:pStyle w:val="Heading2"/>
        <w:rPr/>
      </w:pPr>
      <w:bookmarkStart w:colFirst="0" w:colLast="0" w:name="_k1m710n81rnd" w:id="1862"/>
      <w:bookmarkEnd w:id="1862"/>
      <w:r w:rsidDel="00000000" w:rsidR="00000000" w:rsidRPr="00000000">
        <w:rPr>
          <w:rtl w:val="0"/>
        </w:rPr>
        <w:t xml:space="preserve">Chapter 14 — Voice, Rhythm and Authority</w:t>
      </w:r>
    </w:p>
    <w:p w:rsidR="00000000" w:rsidDel="00000000" w:rsidP="00000000" w:rsidRDefault="00000000" w:rsidRPr="00000000" w14:paraId="00001E61">
      <w:pPr>
        <w:pStyle w:val="Heading3"/>
        <w:rPr/>
      </w:pPr>
      <w:bookmarkStart w:colFirst="0" w:colLast="0" w:name="_yf1adt3ygszl" w:id="1863"/>
      <w:bookmarkEnd w:id="1863"/>
      <w:r w:rsidDel="00000000" w:rsidR="00000000" w:rsidRPr="00000000">
        <w:rPr>
          <w:rtl w:val="0"/>
        </w:rPr>
        <w:t xml:space="preserve">14.1 Vocal Presence</w:t>
      </w:r>
    </w:p>
    <w:p w:rsidR="00000000" w:rsidDel="00000000" w:rsidP="00000000" w:rsidRDefault="00000000" w:rsidRPr="00000000" w14:paraId="00001E62">
      <w:pPr>
        <w:pStyle w:val="Heading3"/>
        <w:rPr/>
      </w:pPr>
      <w:bookmarkStart w:colFirst="0" w:colLast="0" w:name="_qwivkgw588k" w:id="1864"/>
      <w:bookmarkEnd w:id="1864"/>
      <w:r w:rsidDel="00000000" w:rsidR="00000000" w:rsidRPr="00000000">
        <w:rPr>
          <w:rtl w:val="0"/>
        </w:rPr>
        <w:t xml:space="preserve">14.2 Volume</w:t>
      </w:r>
    </w:p>
    <w:p w:rsidR="00000000" w:rsidDel="00000000" w:rsidP="00000000" w:rsidRDefault="00000000" w:rsidRPr="00000000" w14:paraId="00001E63">
      <w:pPr>
        <w:pStyle w:val="Heading3"/>
        <w:rPr/>
      </w:pPr>
      <w:bookmarkStart w:colFirst="0" w:colLast="0" w:name="_rhp9oav89zv3" w:id="1865"/>
      <w:bookmarkEnd w:id="1865"/>
      <w:r w:rsidDel="00000000" w:rsidR="00000000" w:rsidRPr="00000000">
        <w:rPr>
          <w:rtl w:val="0"/>
        </w:rPr>
        <w:t xml:space="preserve">14.3 Pitch</w:t>
      </w:r>
    </w:p>
    <w:p w:rsidR="00000000" w:rsidDel="00000000" w:rsidP="00000000" w:rsidRDefault="00000000" w:rsidRPr="00000000" w14:paraId="00001E64">
      <w:pPr>
        <w:pStyle w:val="Heading3"/>
        <w:rPr/>
      </w:pPr>
      <w:bookmarkStart w:colFirst="0" w:colLast="0" w:name="_vn35jdcybowa" w:id="1866"/>
      <w:bookmarkEnd w:id="1866"/>
      <w:r w:rsidDel="00000000" w:rsidR="00000000" w:rsidRPr="00000000">
        <w:rPr>
          <w:rtl w:val="0"/>
        </w:rPr>
        <w:t xml:space="preserve">14.4 Pace</w:t>
      </w:r>
    </w:p>
    <w:p w:rsidR="00000000" w:rsidDel="00000000" w:rsidP="00000000" w:rsidRDefault="00000000" w:rsidRPr="00000000" w14:paraId="00001E65">
      <w:pPr>
        <w:pStyle w:val="Heading3"/>
        <w:rPr/>
      </w:pPr>
      <w:bookmarkStart w:colFirst="0" w:colLast="0" w:name="_mhy02m9883s8" w:id="1867"/>
      <w:bookmarkEnd w:id="1867"/>
      <w:r w:rsidDel="00000000" w:rsidR="00000000" w:rsidRPr="00000000">
        <w:rPr>
          <w:rtl w:val="0"/>
        </w:rPr>
        <w:t xml:space="preserve">14.5 Rhythm</w:t>
      </w:r>
    </w:p>
    <w:p w:rsidR="00000000" w:rsidDel="00000000" w:rsidP="00000000" w:rsidRDefault="00000000" w:rsidRPr="00000000" w14:paraId="00001E66">
      <w:pPr>
        <w:pStyle w:val="Heading3"/>
        <w:rPr/>
      </w:pPr>
      <w:bookmarkStart w:colFirst="0" w:colLast="0" w:name="_zi8qpdqsfmv1" w:id="1868"/>
      <w:bookmarkEnd w:id="1868"/>
      <w:r w:rsidDel="00000000" w:rsidR="00000000" w:rsidRPr="00000000">
        <w:rPr>
          <w:rtl w:val="0"/>
        </w:rPr>
        <w:t xml:space="preserve">14.6 Emphasis</w:t>
      </w:r>
    </w:p>
    <w:p w:rsidR="00000000" w:rsidDel="00000000" w:rsidP="00000000" w:rsidRDefault="00000000" w:rsidRPr="00000000" w14:paraId="00001E67">
      <w:pPr>
        <w:pStyle w:val="Heading3"/>
        <w:rPr/>
      </w:pPr>
      <w:bookmarkStart w:colFirst="0" w:colLast="0" w:name="_ed9pntbwyn1v" w:id="1869"/>
      <w:bookmarkEnd w:id="1869"/>
      <w:r w:rsidDel="00000000" w:rsidR="00000000" w:rsidRPr="00000000">
        <w:rPr>
          <w:rtl w:val="0"/>
        </w:rPr>
        <w:t xml:space="preserve">14.7 Pausing</w:t>
      </w:r>
    </w:p>
    <w:p w:rsidR="00000000" w:rsidDel="00000000" w:rsidP="00000000" w:rsidRDefault="00000000" w:rsidRPr="00000000" w14:paraId="00001E68">
      <w:pPr>
        <w:pStyle w:val="Heading3"/>
        <w:rPr/>
      </w:pPr>
      <w:bookmarkStart w:colFirst="0" w:colLast="0" w:name="_8r4qre1mtny" w:id="1870"/>
      <w:bookmarkEnd w:id="1870"/>
      <w:r w:rsidDel="00000000" w:rsidR="00000000" w:rsidRPr="00000000">
        <w:rPr>
          <w:rtl w:val="0"/>
        </w:rPr>
        <w:t xml:space="preserve">14.8 Breath</w:t>
      </w:r>
    </w:p>
    <w:p w:rsidR="00000000" w:rsidDel="00000000" w:rsidP="00000000" w:rsidRDefault="00000000" w:rsidRPr="00000000" w14:paraId="00001E69">
      <w:pPr>
        <w:pStyle w:val="Heading3"/>
        <w:rPr/>
      </w:pPr>
      <w:bookmarkStart w:colFirst="0" w:colLast="0" w:name="_tzhmt1z02wf4" w:id="1871"/>
      <w:bookmarkEnd w:id="1871"/>
      <w:r w:rsidDel="00000000" w:rsidR="00000000" w:rsidRPr="00000000">
        <w:rPr>
          <w:rtl w:val="0"/>
        </w:rPr>
        <w:t xml:space="preserve">14.9 Eliminating Vocal Filler</w:t>
      </w:r>
    </w:p>
    <w:p w:rsidR="00000000" w:rsidDel="00000000" w:rsidP="00000000" w:rsidRDefault="00000000" w:rsidRPr="00000000" w14:paraId="00001E6A">
      <w:pPr>
        <w:pStyle w:val="Heading3"/>
        <w:rPr/>
      </w:pPr>
      <w:bookmarkStart w:colFirst="0" w:colLast="0" w:name="_877czmn6oq9t" w:id="1872"/>
      <w:bookmarkEnd w:id="1872"/>
      <w:r w:rsidDel="00000000" w:rsidR="00000000" w:rsidRPr="00000000">
        <w:rPr>
          <w:rtl w:val="0"/>
        </w:rPr>
        <w:t xml:space="preserve">14.10 Avoiding Monotone Delivery</w:t>
      </w:r>
    </w:p>
    <w:p w:rsidR="00000000" w:rsidDel="00000000" w:rsidP="00000000" w:rsidRDefault="00000000" w:rsidRPr="00000000" w14:paraId="00001E6B">
      <w:pPr>
        <w:pStyle w:val="Heading3"/>
        <w:rPr/>
      </w:pPr>
      <w:bookmarkStart w:colFirst="0" w:colLast="0" w:name="_p127hjijx9iv" w:id="1873"/>
      <w:bookmarkEnd w:id="1873"/>
      <w:r w:rsidDel="00000000" w:rsidR="00000000" w:rsidRPr="00000000">
        <w:rPr>
          <w:rtl w:val="0"/>
        </w:rPr>
        <w:t xml:space="preserve">14.11 Sounding Professional Without Sounding Scripted</w:t>
      </w:r>
    </w:p>
    <w:p w:rsidR="00000000" w:rsidDel="00000000" w:rsidP="00000000" w:rsidRDefault="00000000" w:rsidRPr="00000000" w14:paraId="00001E6C">
      <w:pPr>
        <w:pStyle w:val="Heading3"/>
        <w:rPr/>
      </w:pPr>
      <w:bookmarkStart w:colFirst="0" w:colLast="0" w:name="_2dkt3iqzjrwg" w:id="1874"/>
      <w:bookmarkEnd w:id="1874"/>
      <w:r w:rsidDel="00000000" w:rsidR="00000000" w:rsidRPr="00000000">
        <w:rPr>
          <w:rtl w:val="0"/>
        </w:rPr>
        <w:t xml:space="preserve">14.12 Sounding Human</w:t>
      </w:r>
    </w:p>
    <w:p w:rsidR="00000000" w:rsidDel="00000000" w:rsidP="00000000" w:rsidRDefault="00000000" w:rsidRPr="00000000" w14:paraId="00001E6D">
      <w:pPr>
        <w:pStyle w:val="Heading3"/>
        <w:rPr/>
      </w:pPr>
      <w:bookmarkStart w:colFirst="0" w:colLast="0" w:name="_t207l5fncjdo" w:id="1875"/>
      <w:bookmarkEnd w:id="1875"/>
      <w:r w:rsidDel="00000000" w:rsidR="00000000" w:rsidRPr="00000000">
        <w:rPr>
          <w:rtl w:val="0"/>
        </w:rPr>
        <w:t xml:space="preserve">14.13 Voice Exercise</w:t>
      </w:r>
    </w:p>
    <w:p w:rsidR="00000000" w:rsidDel="00000000" w:rsidP="00000000" w:rsidRDefault="00000000" w:rsidRPr="00000000" w14:paraId="00001E6E">
      <w:pPr>
        <w:pStyle w:val="Heading3"/>
        <w:rPr/>
      </w:pPr>
      <w:bookmarkStart w:colFirst="0" w:colLast="0" w:name="_xb83svveeozh" w:id="1876"/>
      <w:bookmarkEnd w:id="1876"/>
      <w:r w:rsidDel="00000000" w:rsidR="00000000" w:rsidRPr="00000000">
        <w:rPr>
          <w:rtl w:val="0"/>
        </w:rPr>
        <w:t xml:space="preserve">14.14 Delivery Self-Assessment</w:t>
      </w:r>
    </w:p>
    <w:p w:rsidR="00000000" w:rsidDel="00000000" w:rsidP="00000000" w:rsidRDefault="00000000" w:rsidRPr="00000000" w14:paraId="00001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0">
      <w:pPr>
        <w:pStyle w:val="Heading1"/>
        <w:rPr/>
      </w:pPr>
      <w:bookmarkStart w:colFirst="0" w:colLast="0" w:name="_iii2wmpatnhk" w:id="1877"/>
      <w:bookmarkEnd w:id="1877"/>
      <w:r w:rsidDel="00000000" w:rsidR="00000000" w:rsidRPr="00000000">
        <w:rPr>
          <w:rtl w:val="0"/>
        </w:rPr>
        <w:t xml:space="preserve">PART IX — CAMERA AND VISUAL FOUNDATIONS</w:t>
      </w:r>
    </w:p>
    <w:p w:rsidR="00000000" w:rsidDel="00000000" w:rsidP="00000000" w:rsidRDefault="00000000" w:rsidRPr="00000000" w14:paraId="00001E71">
      <w:pPr>
        <w:pStyle w:val="Heading2"/>
        <w:rPr/>
      </w:pPr>
      <w:bookmarkStart w:colFirst="0" w:colLast="0" w:name="_hv3sjkmg6irl" w:id="1878"/>
      <w:bookmarkEnd w:id="1878"/>
      <w:r w:rsidDel="00000000" w:rsidR="00000000" w:rsidRPr="00000000">
        <w:rPr>
          <w:rtl w:val="0"/>
        </w:rPr>
        <w:t xml:space="preserve">Chapter 15 — The Camera</w:t>
      </w:r>
    </w:p>
    <w:p w:rsidR="00000000" w:rsidDel="00000000" w:rsidP="00000000" w:rsidRDefault="00000000" w:rsidRPr="00000000" w14:paraId="00001E72">
      <w:pPr>
        <w:pStyle w:val="Heading3"/>
        <w:rPr/>
      </w:pPr>
      <w:bookmarkStart w:colFirst="0" w:colLast="0" w:name="_r0rp7uc1j50m" w:id="1879"/>
      <w:bookmarkEnd w:id="1879"/>
      <w:r w:rsidDel="00000000" w:rsidR="00000000" w:rsidRPr="00000000">
        <w:rPr>
          <w:rtl w:val="0"/>
        </w:rPr>
        <w:t xml:space="preserve">15.1 Phone vs. Webcam vs. Dedicated Camera</w:t>
      </w:r>
    </w:p>
    <w:p w:rsidR="00000000" w:rsidDel="00000000" w:rsidP="00000000" w:rsidRDefault="00000000" w:rsidRPr="00000000" w14:paraId="00001E73">
      <w:pPr>
        <w:pStyle w:val="Heading3"/>
        <w:rPr/>
      </w:pPr>
      <w:bookmarkStart w:colFirst="0" w:colLast="0" w:name="_vp1togkdopfl" w:id="1880"/>
      <w:bookmarkEnd w:id="1880"/>
      <w:r w:rsidDel="00000000" w:rsidR="00000000" w:rsidRPr="00000000">
        <w:rPr>
          <w:rtl w:val="0"/>
        </w:rPr>
        <w:t xml:space="preserve">15.2 Why the Camera Is Not the Most Important Component</w:t>
      </w:r>
    </w:p>
    <w:p w:rsidR="00000000" w:rsidDel="00000000" w:rsidP="00000000" w:rsidRDefault="00000000" w:rsidRPr="00000000" w14:paraId="00001E74">
      <w:pPr>
        <w:pStyle w:val="Heading3"/>
        <w:rPr/>
      </w:pPr>
      <w:bookmarkStart w:colFirst="0" w:colLast="0" w:name="_gqqqah11xm4n" w:id="1881"/>
      <w:bookmarkEnd w:id="1881"/>
      <w:r w:rsidDel="00000000" w:rsidR="00000000" w:rsidRPr="00000000">
        <w:rPr>
          <w:rtl w:val="0"/>
        </w:rPr>
        <w:t xml:space="preserve">15.3 Resolution</w:t>
      </w:r>
    </w:p>
    <w:p w:rsidR="00000000" w:rsidDel="00000000" w:rsidP="00000000" w:rsidRDefault="00000000" w:rsidRPr="00000000" w14:paraId="00001E75">
      <w:pPr>
        <w:pStyle w:val="Heading3"/>
        <w:rPr/>
      </w:pPr>
      <w:bookmarkStart w:colFirst="0" w:colLast="0" w:name="_x6n01efn4mxd" w:id="1882"/>
      <w:bookmarkEnd w:id="1882"/>
      <w:r w:rsidDel="00000000" w:rsidR="00000000" w:rsidRPr="00000000">
        <w:rPr>
          <w:rtl w:val="0"/>
        </w:rPr>
        <w:t xml:space="preserve">15.4 Frame Rate</w:t>
      </w:r>
    </w:p>
    <w:p w:rsidR="00000000" w:rsidDel="00000000" w:rsidP="00000000" w:rsidRDefault="00000000" w:rsidRPr="00000000" w14:paraId="00001E76">
      <w:pPr>
        <w:pStyle w:val="Heading3"/>
        <w:rPr/>
      </w:pPr>
      <w:bookmarkStart w:colFirst="0" w:colLast="0" w:name="_8d0dsjq83pja" w:id="1883"/>
      <w:bookmarkEnd w:id="1883"/>
      <w:r w:rsidDel="00000000" w:rsidR="00000000" w:rsidRPr="00000000">
        <w:rPr>
          <w:rtl w:val="0"/>
        </w:rPr>
        <w:t xml:space="preserve">15.5 Exposure</w:t>
      </w:r>
    </w:p>
    <w:p w:rsidR="00000000" w:rsidDel="00000000" w:rsidP="00000000" w:rsidRDefault="00000000" w:rsidRPr="00000000" w14:paraId="00001E77">
      <w:pPr>
        <w:pStyle w:val="Heading3"/>
        <w:rPr/>
      </w:pPr>
      <w:bookmarkStart w:colFirst="0" w:colLast="0" w:name="_i7gv71i73ijv" w:id="1884"/>
      <w:bookmarkEnd w:id="1884"/>
      <w:r w:rsidDel="00000000" w:rsidR="00000000" w:rsidRPr="00000000">
        <w:rPr>
          <w:rtl w:val="0"/>
        </w:rPr>
        <w:t xml:space="preserve">15.6 White Balance</w:t>
      </w:r>
    </w:p>
    <w:p w:rsidR="00000000" w:rsidDel="00000000" w:rsidP="00000000" w:rsidRDefault="00000000" w:rsidRPr="00000000" w14:paraId="00001E78">
      <w:pPr>
        <w:pStyle w:val="Heading3"/>
        <w:rPr/>
      </w:pPr>
      <w:bookmarkStart w:colFirst="0" w:colLast="0" w:name="_w525baur771c" w:id="1885"/>
      <w:bookmarkEnd w:id="1885"/>
      <w:r w:rsidDel="00000000" w:rsidR="00000000" w:rsidRPr="00000000">
        <w:rPr>
          <w:rtl w:val="0"/>
        </w:rPr>
        <w:t xml:space="preserve">15.7 Focus</w:t>
      </w:r>
    </w:p>
    <w:p w:rsidR="00000000" w:rsidDel="00000000" w:rsidP="00000000" w:rsidRDefault="00000000" w:rsidRPr="00000000" w14:paraId="00001E79">
      <w:pPr>
        <w:pStyle w:val="Heading3"/>
        <w:rPr/>
      </w:pPr>
      <w:bookmarkStart w:colFirst="0" w:colLast="0" w:name="_r3sgs938mjfc" w:id="1886"/>
      <w:bookmarkEnd w:id="1886"/>
      <w:r w:rsidDel="00000000" w:rsidR="00000000" w:rsidRPr="00000000">
        <w:rPr>
          <w:rtl w:val="0"/>
        </w:rPr>
        <w:t xml:space="preserve">15.8 Lens Choice</w:t>
      </w:r>
    </w:p>
    <w:p w:rsidR="00000000" w:rsidDel="00000000" w:rsidP="00000000" w:rsidRDefault="00000000" w:rsidRPr="00000000" w14:paraId="00001E7A">
      <w:pPr>
        <w:pStyle w:val="Heading3"/>
        <w:rPr/>
      </w:pPr>
      <w:bookmarkStart w:colFirst="0" w:colLast="0" w:name="_bakz8upbnkek" w:id="1887"/>
      <w:bookmarkEnd w:id="1887"/>
      <w:r w:rsidDel="00000000" w:rsidR="00000000" w:rsidRPr="00000000">
        <w:rPr>
          <w:rtl w:val="0"/>
        </w:rPr>
        <w:t xml:space="preserve">15.9 Sensor Size</w:t>
      </w:r>
    </w:p>
    <w:p w:rsidR="00000000" w:rsidDel="00000000" w:rsidP="00000000" w:rsidRDefault="00000000" w:rsidRPr="00000000" w14:paraId="00001E7B">
      <w:pPr>
        <w:pStyle w:val="Heading3"/>
        <w:rPr/>
      </w:pPr>
      <w:bookmarkStart w:colFirst="0" w:colLast="0" w:name="_hoh5yew5ekw9" w:id="1888"/>
      <w:bookmarkEnd w:id="1888"/>
      <w:r w:rsidDel="00000000" w:rsidR="00000000" w:rsidRPr="00000000">
        <w:rPr>
          <w:rtl w:val="0"/>
        </w:rPr>
        <w:t xml:space="preserve">15.10 Front-Facing vs. Rear-Facing Phone Cameras</w:t>
      </w:r>
    </w:p>
    <w:p w:rsidR="00000000" w:rsidDel="00000000" w:rsidP="00000000" w:rsidRDefault="00000000" w:rsidRPr="00000000" w14:paraId="00001E7C">
      <w:pPr>
        <w:pStyle w:val="Heading3"/>
        <w:rPr/>
      </w:pPr>
      <w:bookmarkStart w:colFirst="0" w:colLast="0" w:name="_l6m641dspv3c" w:id="1889"/>
      <w:bookmarkEnd w:id="1889"/>
      <w:r w:rsidDel="00000000" w:rsidR="00000000" w:rsidRPr="00000000">
        <w:rPr>
          <w:rtl w:val="0"/>
        </w:rPr>
        <w:t xml:space="preserve">15.11 Horizontal vs. Vertical</w:t>
      </w:r>
    </w:p>
    <w:p w:rsidR="00000000" w:rsidDel="00000000" w:rsidP="00000000" w:rsidRDefault="00000000" w:rsidRPr="00000000" w14:paraId="00001E7D">
      <w:pPr>
        <w:pStyle w:val="Heading3"/>
        <w:rPr/>
      </w:pPr>
      <w:bookmarkStart w:colFirst="0" w:colLast="0" w:name="_2dqwouzhpau" w:id="1890"/>
      <w:bookmarkEnd w:id="1890"/>
      <w:r w:rsidDel="00000000" w:rsidR="00000000" w:rsidRPr="00000000">
        <w:rPr>
          <w:rtl w:val="0"/>
        </w:rPr>
        <w:t xml:space="preserve">15.12 16:9</w:t>
      </w:r>
    </w:p>
    <w:p w:rsidR="00000000" w:rsidDel="00000000" w:rsidP="00000000" w:rsidRDefault="00000000" w:rsidRPr="00000000" w14:paraId="00001E7E">
      <w:pPr>
        <w:pStyle w:val="Heading3"/>
        <w:rPr/>
      </w:pPr>
      <w:bookmarkStart w:colFirst="0" w:colLast="0" w:name="_t33nzwsx1dlh" w:id="1891"/>
      <w:bookmarkEnd w:id="1891"/>
      <w:r w:rsidDel="00000000" w:rsidR="00000000" w:rsidRPr="00000000">
        <w:rPr>
          <w:rtl w:val="0"/>
        </w:rPr>
        <w:t xml:space="preserve">15.13 9:16</w:t>
      </w:r>
    </w:p>
    <w:p w:rsidR="00000000" w:rsidDel="00000000" w:rsidP="00000000" w:rsidRDefault="00000000" w:rsidRPr="00000000" w14:paraId="00001E7F">
      <w:pPr>
        <w:pStyle w:val="Heading3"/>
        <w:rPr/>
      </w:pPr>
      <w:bookmarkStart w:colFirst="0" w:colLast="0" w:name="_dpethwx94le3" w:id="1892"/>
      <w:bookmarkEnd w:id="1892"/>
      <w:r w:rsidDel="00000000" w:rsidR="00000000" w:rsidRPr="00000000">
        <w:rPr>
          <w:rtl w:val="0"/>
        </w:rPr>
        <w:t xml:space="preserve">15.14 1:1 and Other Formats</w:t>
      </w:r>
    </w:p>
    <w:p w:rsidR="00000000" w:rsidDel="00000000" w:rsidP="00000000" w:rsidRDefault="00000000" w:rsidRPr="00000000" w14:paraId="00001E80">
      <w:pPr>
        <w:pStyle w:val="Heading3"/>
        <w:rPr/>
      </w:pPr>
      <w:bookmarkStart w:colFirst="0" w:colLast="0" w:name="_pl19xfaojz9i" w:id="1893"/>
      <w:bookmarkEnd w:id="1893"/>
      <w:r w:rsidDel="00000000" w:rsidR="00000000" w:rsidRPr="00000000">
        <w:rPr>
          <w:rtl w:val="0"/>
        </w:rPr>
        <w:t xml:space="preserve">15.15 Camera Placement</w:t>
      </w:r>
    </w:p>
    <w:p w:rsidR="00000000" w:rsidDel="00000000" w:rsidP="00000000" w:rsidRDefault="00000000" w:rsidRPr="00000000" w14:paraId="00001E81">
      <w:pPr>
        <w:pStyle w:val="Heading3"/>
        <w:rPr/>
      </w:pPr>
      <w:bookmarkStart w:colFirst="0" w:colLast="0" w:name="_gjcaom8ps238" w:id="1894"/>
      <w:bookmarkEnd w:id="1894"/>
      <w:r w:rsidDel="00000000" w:rsidR="00000000" w:rsidRPr="00000000">
        <w:rPr>
          <w:rtl w:val="0"/>
        </w:rPr>
        <w:t xml:space="preserve">15.16 Camera Height</w:t>
      </w:r>
    </w:p>
    <w:p w:rsidR="00000000" w:rsidDel="00000000" w:rsidP="00000000" w:rsidRDefault="00000000" w:rsidRPr="00000000" w14:paraId="00001E82">
      <w:pPr>
        <w:pStyle w:val="Heading3"/>
        <w:rPr/>
      </w:pPr>
      <w:bookmarkStart w:colFirst="0" w:colLast="0" w:name="_zfx2yhwgsjug" w:id="1895"/>
      <w:bookmarkEnd w:id="1895"/>
      <w:r w:rsidDel="00000000" w:rsidR="00000000" w:rsidRPr="00000000">
        <w:rPr>
          <w:rtl w:val="0"/>
        </w:rPr>
        <w:t xml:space="preserve">15.17 Camera Distance</w:t>
      </w:r>
    </w:p>
    <w:p w:rsidR="00000000" w:rsidDel="00000000" w:rsidP="00000000" w:rsidRDefault="00000000" w:rsidRPr="00000000" w14:paraId="00001E83">
      <w:pPr>
        <w:pStyle w:val="Heading3"/>
        <w:rPr/>
      </w:pPr>
      <w:bookmarkStart w:colFirst="0" w:colLast="0" w:name="_gsbnbvyrs56" w:id="1896"/>
      <w:bookmarkEnd w:id="1896"/>
      <w:r w:rsidDel="00000000" w:rsidR="00000000" w:rsidRPr="00000000">
        <w:rPr>
          <w:rtl w:val="0"/>
        </w:rPr>
        <w:t xml:space="preserve">15.18 Framing for Different Platforms</w:t>
      </w:r>
    </w:p>
    <w:p w:rsidR="00000000" w:rsidDel="00000000" w:rsidP="00000000" w:rsidRDefault="00000000" w:rsidRPr="00000000" w14:paraId="00001E84">
      <w:pPr>
        <w:pStyle w:val="Heading3"/>
        <w:rPr/>
      </w:pPr>
      <w:bookmarkStart w:colFirst="0" w:colLast="0" w:name="_ozpd1l42v3vf" w:id="1897"/>
      <w:bookmarkEnd w:id="1897"/>
      <w:r w:rsidDel="00000000" w:rsidR="00000000" w:rsidRPr="00000000">
        <w:rPr>
          <w:rtl w:val="0"/>
        </w:rPr>
        <w:t xml:space="preserve">15.19 Camera Setup Practical</w:t>
      </w:r>
    </w:p>
    <w:p w:rsidR="00000000" w:rsidDel="00000000" w:rsidP="00000000" w:rsidRDefault="00000000" w:rsidRPr="00000000" w14:paraId="00001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6">
      <w:pPr>
        <w:pStyle w:val="Heading1"/>
        <w:rPr/>
      </w:pPr>
      <w:bookmarkStart w:colFirst="0" w:colLast="0" w:name="_jlnavu8zzm2k" w:id="1898"/>
      <w:bookmarkEnd w:id="1898"/>
      <w:r w:rsidDel="00000000" w:rsidR="00000000" w:rsidRPr="00000000">
        <w:rPr>
          <w:rtl w:val="0"/>
        </w:rPr>
        <w:t xml:space="preserve">PART X — LIGHTING</w:t>
      </w:r>
    </w:p>
    <w:p w:rsidR="00000000" w:rsidDel="00000000" w:rsidP="00000000" w:rsidRDefault="00000000" w:rsidRPr="00000000" w14:paraId="00001E87">
      <w:pPr>
        <w:pStyle w:val="Heading2"/>
        <w:rPr/>
      </w:pPr>
      <w:bookmarkStart w:colFirst="0" w:colLast="0" w:name="_6lzerwx95emq" w:id="1899"/>
      <w:bookmarkEnd w:id="1899"/>
      <w:r w:rsidDel="00000000" w:rsidR="00000000" w:rsidRPr="00000000">
        <w:rPr>
          <w:rtl w:val="0"/>
        </w:rPr>
        <w:t xml:space="preserve">Chapter 16 — Making People Look Better</w:t>
      </w:r>
    </w:p>
    <w:p w:rsidR="00000000" w:rsidDel="00000000" w:rsidP="00000000" w:rsidRDefault="00000000" w:rsidRPr="00000000" w14:paraId="00001E88">
      <w:pPr>
        <w:pStyle w:val="Heading3"/>
        <w:rPr/>
      </w:pPr>
      <w:bookmarkStart w:colFirst="0" w:colLast="0" w:name="_2z4x3vihmpk" w:id="1900"/>
      <w:bookmarkEnd w:id="1900"/>
      <w:r w:rsidDel="00000000" w:rsidR="00000000" w:rsidRPr="00000000">
        <w:rPr>
          <w:rtl w:val="0"/>
        </w:rPr>
        <w:t xml:space="preserve">16.1 Why Lighting Matters</w:t>
      </w:r>
    </w:p>
    <w:p w:rsidR="00000000" w:rsidDel="00000000" w:rsidP="00000000" w:rsidRDefault="00000000" w:rsidRPr="00000000" w14:paraId="00001E89">
      <w:pPr>
        <w:pStyle w:val="Heading3"/>
        <w:rPr/>
      </w:pPr>
      <w:bookmarkStart w:colFirst="0" w:colLast="0" w:name="_x4xbqat1yyyf" w:id="1901"/>
      <w:bookmarkEnd w:id="1901"/>
      <w:r w:rsidDel="00000000" w:rsidR="00000000" w:rsidRPr="00000000">
        <w:rPr>
          <w:rtl w:val="0"/>
        </w:rPr>
        <w:t xml:space="preserve">16.2 Quality of Light</w:t>
      </w:r>
    </w:p>
    <w:p w:rsidR="00000000" w:rsidDel="00000000" w:rsidP="00000000" w:rsidRDefault="00000000" w:rsidRPr="00000000" w14:paraId="00001E8A">
      <w:pPr>
        <w:pStyle w:val="Heading3"/>
        <w:rPr/>
      </w:pPr>
      <w:bookmarkStart w:colFirst="0" w:colLast="0" w:name="_9fh1f0gq95p" w:id="1902"/>
      <w:bookmarkEnd w:id="1902"/>
      <w:r w:rsidDel="00000000" w:rsidR="00000000" w:rsidRPr="00000000">
        <w:rPr>
          <w:rtl w:val="0"/>
        </w:rPr>
        <w:t xml:space="preserve">16.3 Direction of Light</w:t>
      </w:r>
    </w:p>
    <w:p w:rsidR="00000000" w:rsidDel="00000000" w:rsidP="00000000" w:rsidRDefault="00000000" w:rsidRPr="00000000" w14:paraId="00001E8B">
      <w:pPr>
        <w:pStyle w:val="Heading3"/>
        <w:rPr/>
      </w:pPr>
      <w:bookmarkStart w:colFirst="0" w:colLast="0" w:name="_rpx7yio9jfnt" w:id="1903"/>
      <w:bookmarkEnd w:id="1903"/>
      <w:r w:rsidDel="00000000" w:rsidR="00000000" w:rsidRPr="00000000">
        <w:rPr>
          <w:rtl w:val="0"/>
        </w:rPr>
        <w:t xml:space="preserve">16.4 Size of Light Source</w:t>
      </w:r>
    </w:p>
    <w:p w:rsidR="00000000" w:rsidDel="00000000" w:rsidP="00000000" w:rsidRDefault="00000000" w:rsidRPr="00000000" w14:paraId="00001E8C">
      <w:pPr>
        <w:pStyle w:val="Heading3"/>
        <w:rPr/>
      </w:pPr>
      <w:bookmarkStart w:colFirst="0" w:colLast="0" w:name="_321bsyszyxzb" w:id="1904"/>
      <w:bookmarkEnd w:id="1904"/>
      <w:r w:rsidDel="00000000" w:rsidR="00000000" w:rsidRPr="00000000">
        <w:rPr>
          <w:rtl w:val="0"/>
        </w:rPr>
        <w:t xml:space="preserve">16.5 Natural Window Light</w:t>
      </w:r>
    </w:p>
    <w:p w:rsidR="00000000" w:rsidDel="00000000" w:rsidP="00000000" w:rsidRDefault="00000000" w:rsidRPr="00000000" w14:paraId="00001E8D">
      <w:pPr>
        <w:pStyle w:val="Heading3"/>
        <w:rPr/>
      </w:pPr>
      <w:bookmarkStart w:colFirst="0" w:colLast="0" w:name="_nn4obk55z99b" w:id="1905"/>
      <w:bookmarkEnd w:id="1905"/>
      <w:r w:rsidDel="00000000" w:rsidR="00000000" w:rsidRPr="00000000">
        <w:rPr>
          <w:rtl w:val="0"/>
        </w:rPr>
        <w:t xml:space="preserve">16.6 One-Light Setup</w:t>
      </w:r>
    </w:p>
    <w:p w:rsidR="00000000" w:rsidDel="00000000" w:rsidP="00000000" w:rsidRDefault="00000000" w:rsidRPr="00000000" w14:paraId="00001E8E">
      <w:pPr>
        <w:pStyle w:val="Heading3"/>
        <w:rPr/>
      </w:pPr>
      <w:bookmarkStart w:colFirst="0" w:colLast="0" w:name="_vs53xye17015" w:id="1906"/>
      <w:bookmarkEnd w:id="1906"/>
      <w:r w:rsidDel="00000000" w:rsidR="00000000" w:rsidRPr="00000000">
        <w:rPr>
          <w:rtl w:val="0"/>
        </w:rPr>
        <w:t xml:space="preserve">16.7 Two-Light Setup</w:t>
      </w:r>
    </w:p>
    <w:p w:rsidR="00000000" w:rsidDel="00000000" w:rsidP="00000000" w:rsidRDefault="00000000" w:rsidRPr="00000000" w14:paraId="00001E8F">
      <w:pPr>
        <w:pStyle w:val="Heading3"/>
        <w:rPr/>
      </w:pPr>
      <w:bookmarkStart w:colFirst="0" w:colLast="0" w:name="_635wjeyz6vbj" w:id="1907"/>
      <w:bookmarkEnd w:id="1907"/>
      <w:r w:rsidDel="00000000" w:rsidR="00000000" w:rsidRPr="00000000">
        <w:rPr>
          <w:rtl w:val="0"/>
        </w:rPr>
        <w:t xml:space="preserve">16.8 Three-Point Lighting</w:t>
      </w:r>
    </w:p>
    <w:p w:rsidR="00000000" w:rsidDel="00000000" w:rsidP="00000000" w:rsidRDefault="00000000" w:rsidRPr="00000000" w14:paraId="00001E90">
      <w:pPr>
        <w:pStyle w:val="Heading3"/>
        <w:rPr/>
      </w:pPr>
      <w:bookmarkStart w:colFirst="0" w:colLast="0" w:name="_p7wudflqpcfc" w:id="1908"/>
      <w:bookmarkEnd w:id="1908"/>
      <w:r w:rsidDel="00000000" w:rsidR="00000000" w:rsidRPr="00000000">
        <w:rPr>
          <w:rtl w:val="0"/>
        </w:rPr>
        <w:t xml:space="preserve">16.9 Key Light</w:t>
      </w:r>
    </w:p>
    <w:p w:rsidR="00000000" w:rsidDel="00000000" w:rsidP="00000000" w:rsidRDefault="00000000" w:rsidRPr="00000000" w14:paraId="00001E91">
      <w:pPr>
        <w:pStyle w:val="Heading3"/>
        <w:rPr/>
      </w:pPr>
      <w:bookmarkStart w:colFirst="0" w:colLast="0" w:name="_dwc2lojpk0dn" w:id="1909"/>
      <w:bookmarkEnd w:id="1909"/>
      <w:r w:rsidDel="00000000" w:rsidR="00000000" w:rsidRPr="00000000">
        <w:rPr>
          <w:rtl w:val="0"/>
        </w:rPr>
        <w:t xml:space="preserve">16.10 Fill Light</w:t>
      </w:r>
    </w:p>
    <w:p w:rsidR="00000000" w:rsidDel="00000000" w:rsidP="00000000" w:rsidRDefault="00000000" w:rsidRPr="00000000" w14:paraId="00001E92">
      <w:pPr>
        <w:pStyle w:val="Heading3"/>
        <w:rPr/>
      </w:pPr>
      <w:bookmarkStart w:colFirst="0" w:colLast="0" w:name="_38je6b15gx0z" w:id="1910"/>
      <w:bookmarkEnd w:id="1910"/>
      <w:r w:rsidDel="00000000" w:rsidR="00000000" w:rsidRPr="00000000">
        <w:rPr>
          <w:rtl w:val="0"/>
        </w:rPr>
        <w:t xml:space="preserve">16.11 Backlight/Rim Light</w:t>
      </w:r>
    </w:p>
    <w:p w:rsidR="00000000" w:rsidDel="00000000" w:rsidP="00000000" w:rsidRDefault="00000000" w:rsidRPr="00000000" w14:paraId="00001E93">
      <w:pPr>
        <w:pStyle w:val="Heading3"/>
        <w:rPr/>
      </w:pPr>
      <w:bookmarkStart w:colFirst="0" w:colLast="0" w:name="_y5656lq7emn" w:id="1911"/>
      <w:bookmarkEnd w:id="1911"/>
      <w:r w:rsidDel="00000000" w:rsidR="00000000" w:rsidRPr="00000000">
        <w:rPr>
          <w:rtl w:val="0"/>
        </w:rPr>
        <w:t xml:space="preserve">16.12 Soft Light</w:t>
      </w:r>
    </w:p>
    <w:p w:rsidR="00000000" w:rsidDel="00000000" w:rsidP="00000000" w:rsidRDefault="00000000" w:rsidRPr="00000000" w14:paraId="00001E94">
      <w:pPr>
        <w:pStyle w:val="Heading3"/>
        <w:rPr/>
      </w:pPr>
      <w:bookmarkStart w:colFirst="0" w:colLast="0" w:name="_2dn19lu366fk" w:id="1912"/>
      <w:bookmarkEnd w:id="1912"/>
      <w:r w:rsidDel="00000000" w:rsidR="00000000" w:rsidRPr="00000000">
        <w:rPr>
          <w:rtl w:val="0"/>
        </w:rPr>
        <w:t xml:space="preserve">16.13 Hard Light</w:t>
      </w:r>
    </w:p>
    <w:p w:rsidR="00000000" w:rsidDel="00000000" w:rsidP="00000000" w:rsidRDefault="00000000" w:rsidRPr="00000000" w14:paraId="00001E95">
      <w:pPr>
        <w:pStyle w:val="Heading3"/>
        <w:rPr/>
      </w:pPr>
      <w:bookmarkStart w:colFirst="0" w:colLast="0" w:name="_vroqljklx69h" w:id="1913"/>
      <w:bookmarkEnd w:id="1913"/>
      <w:r w:rsidDel="00000000" w:rsidR="00000000" w:rsidRPr="00000000">
        <w:rPr>
          <w:rtl w:val="0"/>
        </w:rPr>
        <w:t xml:space="preserve">16.14 Shadows</w:t>
      </w:r>
    </w:p>
    <w:p w:rsidR="00000000" w:rsidDel="00000000" w:rsidP="00000000" w:rsidRDefault="00000000" w:rsidRPr="00000000" w14:paraId="00001E96">
      <w:pPr>
        <w:pStyle w:val="Heading3"/>
        <w:rPr/>
      </w:pPr>
      <w:bookmarkStart w:colFirst="0" w:colLast="0" w:name="_2bxa9cq5xss5" w:id="1914"/>
      <w:bookmarkEnd w:id="1914"/>
      <w:r w:rsidDel="00000000" w:rsidR="00000000" w:rsidRPr="00000000">
        <w:rPr>
          <w:rtl w:val="0"/>
        </w:rPr>
        <w:t xml:space="preserve">16.15 Color Temperature</w:t>
      </w:r>
    </w:p>
    <w:p w:rsidR="00000000" w:rsidDel="00000000" w:rsidP="00000000" w:rsidRDefault="00000000" w:rsidRPr="00000000" w14:paraId="00001E97">
      <w:pPr>
        <w:pStyle w:val="Heading3"/>
        <w:rPr/>
      </w:pPr>
      <w:bookmarkStart w:colFirst="0" w:colLast="0" w:name="_1x9ogndrsqh" w:id="1915"/>
      <w:bookmarkEnd w:id="1915"/>
      <w:r w:rsidDel="00000000" w:rsidR="00000000" w:rsidRPr="00000000">
        <w:rPr>
          <w:rtl w:val="0"/>
        </w:rPr>
        <w:t xml:space="preserve">16.16 Mixed Lighting</w:t>
      </w:r>
    </w:p>
    <w:p w:rsidR="00000000" w:rsidDel="00000000" w:rsidP="00000000" w:rsidRDefault="00000000" w:rsidRPr="00000000" w14:paraId="00001E98">
      <w:pPr>
        <w:pStyle w:val="Heading3"/>
        <w:rPr/>
      </w:pPr>
      <w:bookmarkStart w:colFirst="0" w:colLast="0" w:name="_nhfq0ggpo6s9" w:id="1916"/>
      <w:bookmarkEnd w:id="1916"/>
      <w:r w:rsidDel="00000000" w:rsidR="00000000" w:rsidRPr="00000000">
        <w:rPr>
          <w:rtl w:val="0"/>
        </w:rPr>
        <w:t xml:space="preserve">16.17 Practical Lights</w:t>
      </w:r>
    </w:p>
    <w:p w:rsidR="00000000" w:rsidDel="00000000" w:rsidP="00000000" w:rsidRDefault="00000000" w:rsidRPr="00000000" w14:paraId="00001E99">
      <w:pPr>
        <w:pStyle w:val="Heading3"/>
        <w:rPr/>
      </w:pPr>
      <w:bookmarkStart w:colFirst="0" w:colLast="0" w:name="_tsbcl3u32umj" w:id="1917"/>
      <w:bookmarkEnd w:id="1917"/>
      <w:r w:rsidDel="00000000" w:rsidR="00000000" w:rsidRPr="00000000">
        <w:rPr>
          <w:rtl w:val="0"/>
        </w:rPr>
        <w:t xml:space="preserve">16.18 Lighting Small Rooms</w:t>
      </w:r>
    </w:p>
    <w:p w:rsidR="00000000" w:rsidDel="00000000" w:rsidP="00000000" w:rsidRDefault="00000000" w:rsidRPr="00000000" w14:paraId="00001E9A">
      <w:pPr>
        <w:pStyle w:val="Heading3"/>
        <w:rPr/>
      </w:pPr>
      <w:bookmarkStart w:colFirst="0" w:colLast="0" w:name="_kb7sxrqw2yaw" w:id="1918"/>
      <w:bookmarkEnd w:id="1918"/>
      <w:r w:rsidDel="00000000" w:rsidR="00000000" w:rsidRPr="00000000">
        <w:rPr>
          <w:rtl w:val="0"/>
        </w:rPr>
        <w:t xml:space="preserve">16.19 Lighting Offices</w:t>
      </w:r>
    </w:p>
    <w:p w:rsidR="00000000" w:rsidDel="00000000" w:rsidP="00000000" w:rsidRDefault="00000000" w:rsidRPr="00000000" w14:paraId="00001E9B">
      <w:pPr>
        <w:pStyle w:val="Heading3"/>
        <w:rPr/>
      </w:pPr>
      <w:bookmarkStart w:colFirst="0" w:colLast="0" w:name="_ayzbqnv8njh9" w:id="1919"/>
      <w:bookmarkEnd w:id="1919"/>
      <w:r w:rsidDel="00000000" w:rsidR="00000000" w:rsidRPr="00000000">
        <w:rPr>
          <w:rtl w:val="0"/>
        </w:rPr>
        <w:t xml:space="preserve">16.20 Lighting Retail/Business Locations</w:t>
      </w:r>
    </w:p>
    <w:p w:rsidR="00000000" w:rsidDel="00000000" w:rsidP="00000000" w:rsidRDefault="00000000" w:rsidRPr="00000000" w14:paraId="00001E9C">
      <w:pPr>
        <w:pStyle w:val="Heading3"/>
        <w:rPr/>
      </w:pPr>
      <w:bookmarkStart w:colFirst="0" w:colLast="0" w:name="_jrn1siv4ly3k" w:id="1920"/>
      <w:bookmarkEnd w:id="1920"/>
      <w:r w:rsidDel="00000000" w:rsidR="00000000" w:rsidRPr="00000000">
        <w:rPr>
          <w:rtl w:val="0"/>
        </w:rPr>
        <w:t xml:space="preserve">16.21 Lighting on a Budget</w:t>
      </w:r>
    </w:p>
    <w:p w:rsidR="00000000" w:rsidDel="00000000" w:rsidP="00000000" w:rsidRDefault="00000000" w:rsidRPr="00000000" w14:paraId="00001E9D">
      <w:pPr>
        <w:pStyle w:val="Heading3"/>
        <w:rPr/>
      </w:pPr>
      <w:bookmarkStart w:colFirst="0" w:colLast="0" w:name="_cjx3ysfr98qc" w:id="1921"/>
      <w:bookmarkEnd w:id="1921"/>
      <w:r w:rsidDel="00000000" w:rsidR="00000000" w:rsidRPr="00000000">
        <w:rPr>
          <w:rtl w:val="0"/>
        </w:rPr>
        <w:t xml:space="preserve">16.22 Lighting Troubleshooting</w:t>
      </w:r>
    </w:p>
    <w:p w:rsidR="00000000" w:rsidDel="00000000" w:rsidP="00000000" w:rsidRDefault="00000000" w:rsidRPr="00000000" w14:paraId="00001E9E">
      <w:pPr>
        <w:pStyle w:val="Heading3"/>
        <w:rPr/>
      </w:pPr>
      <w:bookmarkStart w:colFirst="0" w:colLast="0" w:name="_zh19r8owfi31" w:id="1922"/>
      <w:bookmarkEnd w:id="1922"/>
      <w:r w:rsidDel="00000000" w:rsidR="00000000" w:rsidRPr="00000000">
        <w:rPr>
          <w:rtl w:val="0"/>
        </w:rPr>
        <w:t xml:space="preserve">16.23 Lighting Practical</w:t>
      </w:r>
    </w:p>
    <w:p w:rsidR="00000000" w:rsidDel="00000000" w:rsidP="00000000" w:rsidRDefault="00000000" w:rsidRPr="00000000" w14:paraId="00001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0">
      <w:pPr>
        <w:pStyle w:val="Heading1"/>
        <w:rPr/>
      </w:pPr>
      <w:bookmarkStart w:colFirst="0" w:colLast="0" w:name="_5kiy3a9xlllr" w:id="1923"/>
      <w:bookmarkEnd w:id="1923"/>
      <w:r w:rsidDel="00000000" w:rsidR="00000000" w:rsidRPr="00000000">
        <w:rPr>
          <w:rtl w:val="0"/>
        </w:rPr>
        <w:t xml:space="preserve">PART XI — BACKGROUND AND SET DESIGN</w:t>
      </w:r>
    </w:p>
    <w:p w:rsidR="00000000" w:rsidDel="00000000" w:rsidP="00000000" w:rsidRDefault="00000000" w:rsidRPr="00000000" w14:paraId="00001EA1">
      <w:pPr>
        <w:pStyle w:val="Heading2"/>
        <w:rPr/>
      </w:pPr>
      <w:bookmarkStart w:colFirst="0" w:colLast="0" w:name="_utbhsjy8gugf" w:id="1924"/>
      <w:bookmarkEnd w:id="1924"/>
      <w:r w:rsidDel="00000000" w:rsidR="00000000" w:rsidRPr="00000000">
        <w:rPr>
          <w:rtl w:val="0"/>
        </w:rPr>
        <w:t xml:space="preserve">Chapter 17 — What the Camera Sees Behind You</w:t>
      </w:r>
    </w:p>
    <w:p w:rsidR="00000000" w:rsidDel="00000000" w:rsidP="00000000" w:rsidRDefault="00000000" w:rsidRPr="00000000" w14:paraId="00001EA2">
      <w:pPr>
        <w:pStyle w:val="Heading3"/>
        <w:rPr/>
      </w:pPr>
      <w:bookmarkStart w:colFirst="0" w:colLast="0" w:name="_kbs5k8cahy8k" w:id="1925"/>
      <w:bookmarkEnd w:id="1925"/>
      <w:r w:rsidDel="00000000" w:rsidR="00000000" w:rsidRPr="00000000">
        <w:rPr>
          <w:rtl w:val="0"/>
        </w:rPr>
        <w:t xml:space="preserve">17.1 Background as Communication</w:t>
      </w:r>
    </w:p>
    <w:p w:rsidR="00000000" w:rsidDel="00000000" w:rsidP="00000000" w:rsidRDefault="00000000" w:rsidRPr="00000000" w14:paraId="00001EA3">
      <w:pPr>
        <w:pStyle w:val="Heading3"/>
        <w:rPr/>
      </w:pPr>
      <w:bookmarkStart w:colFirst="0" w:colLast="0" w:name="_l9629tln2h39" w:id="1926"/>
      <w:bookmarkEnd w:id="1926"/>
      <w:r w:rsidDel="00000000" w:rsidR="00000000" w:rsidRPr="00000000">
        <w:rPr>
          <w:rtl w:val="0"/>
        </w:rPr>
        <w:t xml:space="preserve">17.2 Intentional vs. Accidental Backgrounds</w:t>
      </w:r>
    </w:p>
    <w:p w:rsidR="00000000" w:rsidDel="00000000" w:rsidP="00000000" w:rsidRDefault="00000000" w:rsidRPr="00000000" w14:paraId="00001EA4">
      <w:pPr>
        <w:pStyle w:val="Heading3"/>
        <w:rPr/>
      </w:pPr>
      <w:bookmarkStart w:colFirst="0" w:colLast="0" w:name="_lxmo31d2x3at" w:id="1927"/>
      <w:bookmarkEnd w:id="1927"/>
      <w:r w:rsidDel="00000000" w:rsidR="00000000" w:rsidRPr="00000000">
        <w:rPr>
          <w:rtl w:val="0"/>
        </w:rPr>
        <w:t xml:space="preserve">17.3 Depth</w:t>
      </w:r>
    </w:p>
    <w:p w:rsidR="00000000" w:rsidDel="00000000" w:rsidP="00000000" w:rsidRDefault="00000000" w:rsidRPr="00000000" w14:paraId="00001EA5">
      <w:pPr>
        <w:pStyle w:val="Heading3"/>
        <w:rPr/>
      </w:pPr>
      <w:bookmarkStart w:colFirst="0" w:colLast="0" w:name="_3179f8flll1s" w:id="1928"/>
      <w:bookmarkEnd w:id="1928"/>
      <w:r w:rsidDel="00000000" w:rsidR="00000000" w:rsidRPr="00000000">
        <w:rPr>
          <w:rtl w:val="0"/>
        </w:rPr>
        <w:t xml:space="preserve">17.4 Separation</w:t>
      </w:r>
    </w:p>
    <w:p w:rsidR="00000000" w:rsidDel="00000000" w:rsidP="00000000" w:rsidRDefault="00000000" w:rsidRPr="00000000" w14:paraId="00001EA6">
      <w:pPr>
        <w:pStyle w:val="Heading3"/>
        <w:rPr/>
      </w:pPr>
      <w:bookmarkStart w:colFirst="0" w:colLast="0" w:name="_n9c6sbluh4c8" w:id="1929"/>
      <w:bookmarkEnd w:id="1929"/>
      <w:r w:rsidDel="00000000" w:rsidR="00000000" w:rsidRPr="00000000">
        <w:rPr>
          <w:rtl w:val="0"/>
        </w:rPr>
        <w:t xml:space="preserve">17.5 Clutter</w:t>
      </w:r>
    </w:p>
    <w:p w:rsidR="00000000" w:rsidDel="00000000" w:rsidP="00000000" w:rsidRDefault="00000000" w:rsidRPr="00000000" w14:paraId="00001EA7">
      <w:pPr>
        <w:pStyle w:val="Heading3"/>
        <w:rPr/>
      </w:pPr>
      <w:bookmarkStart w:colFirst="0" w:colLast="0" w:name="_kza6yde0jqhh" w:id="1930"/>
      <w:bookmarkEnd w:id="1930"/>
      <w:r w:rsidDel="00000000" w:rsidR="00000000" w:rsidRPr="00000000">
        <w:rPr>
          <w:rtl w:val="0"/>
        </w:rPr>
        <w:t xml:space="preserve">17.6 Color</w:t>
      </w:r>
    </w:p>
    <w:p w:rsidR="00000000" w:rsidDel="00000000" w:rsidP="00000000" w:rsidRDefault="00000000" w:rsidRPr="00000000" w14:paraId="00001EA8">
      <w:pPr>
        <w:pStyle w:val="Heading3"/>
        <w:rPr/>
      </w:pPr>
      <w:bookmarkStart w:colFirst="0" w:colLast="0" w:name="_j1855899yq8c" w:id="1931"/>
      <w:bookmarkEnd w:id="1931"/>
      <w:r w:rsidDel="00000000" w:rsidR="00000000" w:rsidRPr="00000000">
        <w:rPr>
          <w:rtl w:val="0"/>
        </w:rPr>
        <w:t xml:space="preserve">17.7 Branding</w:t>
      </w:r>
    </w:p>
    <w:p w:rsidR="00000000" w:rsidDel="00000000" w:rsidP="00000000" w:rsidRDefault="00000000" w:rsidRPr="00000000" w14:paraId="00001EA9">
      <w:pPr>
        <w:pStyle w:val="Heading3"/>
        <w:rPr/>
      </w:pPr>
      <w:bookmarkStart w:colFirst="0" w:colLast="0" w:name="_a69jhaafw5ee" w:id="1932"/>
      <w:bookmarkEnd w:id="1932"/>
      <w:r w:rsidDel="00000000" w:rsidR="00000000" w:rsidRPr="00000000">
        <w:rPr>
          <w:rtl w:val="0"/>
        </w:rPr>
        <w:t xml:space="preserve">17.8 Office Environments</w:t>
      </w:r>
    </w:p>
    <w:p w:rsidR="00000000" w:rsidDel="00000000" w:rsidP="00000000" w:rsidRDefault="00000000" w:rsidRPr="00000000" w14:paraId="00001EAA">
      <w:pPr>
        <w:pStyle w:val="Heading3"/>
        <w:rPr/>
      </w:pPr>
      <w:bookmarkStart w:colFirst="0" w:colLast="0" w:name="_8lhpkfcqth63" w:id="1933"/>
      <w:bookmarkEnd w:id="1933"/>
      <w:r w:rsidDel="00000000" w:rsidR="00000000" w:rsidRPr="00000000">
        <w:rPr>
          <w:rtl w:val="0"/>
        </w:rPr>
        <w:t xml:space="preserve">17.9 Professional Environments</w:t>
      </w:r>
    </w:p>
    <w:p w:rsidR="00000000" w:rsidDel="00000000" w:rsidP="00000000" w:rsidRDefault="00000000" w:rsidRPr="00000000" w14:paraId="00001EAB">
      <w:pPr>
        <w:pStyle w:val="Heading3"/>
        <w:rPr/>
      </w:pPr>
      <w:bookmarkStart w:colFirst="0" w:colLast="0" w:name="_ng19709h6yth" w:id="1934"/>
      <w:bookmarkEnd w:id="1934"/>
      <w:r w:rsidDel="00000000" w:rsidR="00000000" w:rsidRPr="00000000">
        <w:rPr>
          <w:rtl w:val="0"/>
        </w:rPr>
        <w:t xml:space="preserve">17.10 Home Environments</w:t>
      </w:r>
    </w:p>
    <w:p w:rsidR="00000000" w:rsidDel="00000000" w:rsidP="00000000" w:rsidRDefault="00000000" w:rsidRPr="00000000" w14:paraId="00001EAC">
      <w:pPr>
        <w:pStyle w:val="Heading3"/>
        <w:rPr/>
      </w:pPr>
      <w:bookmarkStart w:colFirst="0" w:colLast="0" w:name="_ypqs8ep9235c" w:id="1935"/>
      <w:bookmarkEnd w:id="1935"/>
      <w:r w:rsidDel="00000000" w:rsidR="00000000" w:rsidRPr="00000000">
        <w:rPr>
          <w:rtl w:val="0"/>
        </w:rPr>
        <w:t xml:space="preserve">17.11 Retail Environments</w:t>
      </w:r>
    </w:p>
    <w:p w:rsidR="00000000" w:rsidDel="00000000" w:rsidP="00000000" w:rsidRDefault="00000000" w:rsidRPr="00000000" w14:paraId="00001EAD">
      <w:pPr>
        <w:pStyle w:val="Heading3"/>
        <w:rPr/>
      </w:pPr>
      <w:bookmarkStart w:colFirst="0" w:colLast="0" w:name="_ili315b47g7n" w:id="1936"/>
      <w:bookmarkEnd w:id="1936"/>
      <w:r w:rsidDel="00000000" w:rsidR="00000000" w:rsidRPr="00000000">
        <w:rPr>
          <w:rtl w:val="0"/>
        </w:rPr>
        <w:t xml:space="preserve">17.12 Clinical Environments</w:t>
      </w:r>
    </w:p>
    <w:p w:rsidR="00000000" w:rsidDel="00000000" w:rsidP="00000000" w:rsidRDefault="00000000" w:rsidRPr="00000000" w14:paraId="00001EAE">
      <w:pPr>
        <w:pStyle w:val="Heading3"/>
        <w:rPr/>
      </w:pPr>
      <w:bookmarkStart w:colFirst="0" w:colLast="0" w:name="_324hu23g991x" w:id="1937"/>
      <w:bookmarkEnd w:id="1937"/>
      <w:r w:rsidDel="00000000" w:rsidR="00000000" w:rsidRPr="00000000">
        <w:rPr>
          <w:rtl w:val="0"/>
        </w:rPr>
        <w:t xml:space="preserve">17.13 Workshop/Industrial Environments</w:t>
      </w:r>
    </w:p>
    <w:p w:rsidR="00000000" w:rsidDel="00000000" w:rsidP="00000000" w:rsidRDefault="00000000" w:rsidRPr="00000000" w14:paraId="00001EAF">
      <w:pPr>
        <w:pStyle w:val="Heading3"/>
        <w:rPr/>
      </w:pPr>
      <w:bookmarkStart w:colFirst="0" w:colLast="0" w:name="_5xwxcntrvetu" w:id="1938"/>
      <w:bookmarkEnd w:id="1938"/>
      <w:r w:rsidDel="00000000" w:rsidR="00000000" w:rsidRPr="00000000">
        <w:rPr>
          <w:rtl w:val="0"/>
        </w:rPr>
        <w:t xml:space="preserve">17.14 Founder/Executive Backgrounds</w:t>
      </w:r>
    </w:p>
    <w:p w:rsidR="00000000" w:rsidDel="00000000" w:rsidP="00000000" w:rsidRDefault="00000000" w:rsidRPr="00000000" w14:paraId="00001EB0">
      <w:pPr>
        <w:pStyle w:val="Heading3"/>
        <w:rPr/>
      </w:pPr>
      <w:bookmarkStart w:colFirst="0" w:colLast="0" w:name="_n1vmqv5wgw19" w:id="1939"/>
      <w:bookmarkEnd w:id="1939"/>
      <w:r w:rsidDel="00000000" w:rsidR="00000000" w:rsidRPr="00000000">
        <w:rPr>
          <w:rtl w:val="0"/>
        </w:rPr>
        <w:t xml:space="preserve">17.15 Personal Brand Backgrounds</w:t>
      </w:r>
    </w:p>
    <w:p w:rsidR="00000000" w:rsidDel="00000000" w:rsidP="00000000" w:rsidRDefault="00000000" w:rsidRPr="00000000" w14:paraId="00001EB1">
      <w:pPr>
        <w:pStyle w:val="Heading3"/>
        <w:rPr/>
      </w:pPr>
      <w:bookmarkStart w:colFirst="0" w:colLast="0" w:name="_o7hddi4d33w0" w:id="1940"/>
      <w:bookmarkEnd w:id="1940"/>
      <w:r w:rsidDel="00000000" w:rsidR="00000000" w:rsidRPr="00000000">
        <w:rPr>
          <w:rtl w:val="0"/>
        </w:rPr>
        <w:t xml:space="preserve">17.16 Virtual Backgrounds</w:t>
      </w:r>
    </w:p>
    <w:p w:rsidR="00000000" w:rsidDel="00000000" w:rsidP="00000000" w:rsidRDefault="00000000" w:rsidRPr="00000000" w14:paraId="00001EB2">
      <w:pPr>
        <w:pStyle w:val="Heading3"/>
        <w:rPr/>
      </w:pPr>
      <w:bookmarkStart w:colFirst="0" w:colLast="0" w:name="_v2rzq8pqepsq" w:id="1941"/>
      <w:bookmarkEnd w:id="1941"/>
      <w:r w:rsidDel="00000000" w:rsidR="00000000" w:rsidRPr="00000000">
        <w:rPr>
          <w:rtl w:val="0"/>
        </w:rPr>
        <w:t xml:space="preserve">17.17 Green Screen</w:t>
      </w:r>
    </w:p>
    <w:p w:rsidR="00000000" w:rsidDel="00000000" w:rsidP="00000000" w:rsidRDefault="00000000" w:rsidRPr="00000000" w14:paraId="00001EB3">
      <w:pPr>
        <w:pStyle w:val="Heading3"/>
        <w:rPr/>
      </w:pPr>
      <w:bookmarkStart w:colFirst="0" w:colLast="0" w:name="_ls0ze3ryrdyu" w:id="1942"/>
      <w:bookmarkEnd w:id="1942"/>
      <w:r w:rsidDel="00000000" w:rsidR="00000000" w:rsidRPr="00000000">
        <w:rPr>
          <w:rtl w:val="0"/>
        </w:rPr>
        <w:t xml:space="preserve">17.18 Building a Repeatable Set</w:t>
      </w:r>
    </w:p>
    <w:p w:rsidR="00000000" w:rsidDel="00000000" w:rsidP="00000000" w:rsidRDefault="00000000" w:rsidRPr="00000000" w14:paraId="00001EB4">
      <w:pPr>
        <w:pStyle w:val="Heading3"/>
        <w:rPr/>
      </w:pPr>
      <w:bookmarkStart w:colFirst="0" w:colLast="0" w:name="_44v2f18akjop" w:id="1943"/>
      <w:bookmarkEnd w:id="1943"/>
      <w:r w:rsidDel="00000000" w:rsidR="00000000" w:rsidRPr="00000000">
        <w:rPr>
          <w:rtl w:val="0"/>
        </w:rPr>
        <w:t xml:space="preserve">17.19 Background Practical</w:t>
      </w:r>
    </w:p>
    <w:p w:rsidR="00000000" w:rsidDel="00000000" w:rsidP="00000000" w:rsidRDefault="00000000" w:rsidRPr="00000000" w14:paraId="00001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6">
      <w:pPr>
        <w:pStyle w:val="Heading1"/>
        <w:rPr/>
      </w:pPr>
      <w:bookmarkStart w:colFirst="0" w:colLast="0" w:name="_2hta13kdprwf" w:id="1944"/>
      <w:bookmarkEnd w:id="1944"/>
      <w:r w:rsidDel="00000000" w:rsidR="00000000" w:rsidRPr="00000000">
        <w:rPr>
          <w:rtl w:val="0"/>
        </w:rPr>
        <w:t xml:space="preserve">PART XII — AUDIO</w:t>
      </w:r>
    </w:p>
    <w:p w:rsidR="00000000" w:rsidDel="00000000" w:rsidP="00000000" w:rsidRDefault="00000000" w:rsidRPr="00000000" w14:paraId="00001EB7">
      <w:pPr>
        <w:pStyle w:val="Heading2"/>
        <w:rPr/>
      </w:pPr>
      <w:bookmarkStart w:colFirst="0" w:colLast="0" w:name="_l50ugqb0jrxu" w:id="1945"/>
      <w:bookmarkEnd w:id="1945"/>
      <w:r w:rsidDel="00000000" w:rsidR="00000000" w:rsidRPr="00000000">
        <w:rPr>
          <w:rtl w:val="0"/>
        </w:rPr>
        <w:t xml:space="preserve">Chapter 18 — Sound Is Half the Picture</w:t>
      </w:r>
    </w:p>
    <w:p w:rsidR="00000000" w:rsidDel="00000000" w:rsidP="00000000" w:rsidRDefault="00000000" w:rsidRPr="00000000" w14:paraId="00001EB8">
      <w:pPr>
        <w:pStyle w:val="Heading3"/>
        <w:rPr/>
      </w:pPr>
      <w:bookmarkStart w:colFirst="0" w:colLast="0" w:name="_1oq7q5kvlch6" w:id="1946"/>
      <w:bookmarkEnd w:id="1946"/>
      <w:r w:rsidDel="00000000" w:rsidR="00000000" w:rsidRPr="00000000">
        <w:rPr>
          <w:rtl w:val="0"/>
        </w:rPr>
        <w:t xml:space="preserve">18.1 Why Audio Matters More Than Camera Quality</w:t>
      </w:r>
    </w:p>
    <w:p w:rsidR="00000000" w:rsidDel="00000000" w:rsidP="00000000" w:rsidRDefault="00000000" w:rsidRPr="00000000" w14:paraId="00001EB9">
      <w:pPr>
        <w:pStyle w:val="Heading3"/>
        <w:rPr/>
      </w:pPr>
      <w:bookmarkStart w:colFirst="0" w:colLast="0" w:name="_a0bgxeygw4le" w:id="1947"/>
      <w:bookmarkEnd w:id="1947"/>
      <w:r w:rsidDel="00000000" w:rsidR="00000000" w:rsidRPr="00000000">
        <w:rPr>
          <w:rtl w:val="0"/>
        </w:rPr>
        <w:t xml:space="preserve">18.2 Room Acoustics</w:t>
      </w:r>
    </w:p>
    <w:p w:rsidR="00000000" w:rsidDel="00000000" w:rsidP="00000000" w:rsidRDefault="00000000" w:rsidRPr="00000000" w14:paraId="00001EBA">
      <w:pPr>
        <w:pStyle w:val="Heading3"/>
        <w:rPr/>
      </w:pPr>
      <w:bookmarkStart w:colFirst="0" w:colLast="0" w:name="_z5o4zh9lrl8q" w:id="1948"/>
      <w:bookmarkEnd w:id="1948"/>
      <w:r w:rsidDel="00000000" w:rsidR="00000000" w:rsidRPr="00000000">
        <w:rPr>
          <w:rtl w:val="0"/>
        </w:rPr>
        <w:t xml:space="preserve">18.3 Echo</w:t>
      </w:r>
    </w:p>
    <w:p w:rsidR="00000000" w:rsidDel="00000000" w:rsidP="00000000" w:rsidRDefault="00000000" w:rsidRPr="00000000" w14:paraId="00001EBB">
      <w:pPr>
        <w:pStyle w:val="Heading3"/>
        <w:rPr/>
      </w:pPr>
      <w:bookmarkStart w:colFirst="0" w:colLast="0" w:name="_erh1l0attppz" w:id="1949"/>
      <w:bookmarkEnd w:id="1949"/>
      <w:r w:rsidDel="00000000" w:rsidR="00000000" w:rsidRPr="00000000">
        <w:rPr>
          <w:rtl w:val="0"/>
        </w:rPr>
        <w:t xml:space="preserve">18.4 Background Noise</w:t>
      </w:r>
    </w:p>
    <w:p w:rsidR="00000000" w:rsidDel="00000000" w:rsidP="00000000" w:rsidRDefault="00000000" w:rsidRPr="00000000" w14:paraId="00001EBC">
      <w:pPr>
        <w:pStyle w:val="Heading3"/>
        <w:rPr/>
      </w:pPr>
      <w:bookmarkStart w:colFirst="0" w:colLast="0" w:name="_8y3m3b7q8imn" w:id="1950"/>
      <w:bookmarkEnd w:id="1950"/>
      <w:r w:rsidDel="00000000" w:rsidR="00000000" w:rsidRPr="00000000">
        <w:rPr>
          <w:rtl w:val="0"/>
        </w:rPr>
        <w:t xml:space="preserve">18.5 Microphone Types</w:t>
      </w:r>
    </w:p>
    <w:p w:rsidR="00000000" w:rsidDel="00000000" w:rsidP="00000000" w:rsidRDefault="00000000" w:rsidRPr="00000000" w14:paraId="00001EBD">
      <w:pPr>
        <w:pStyle w:val="Heading3"/>
        <w:rPr/>
      </w:pPr>
      <w:bookmarkStart w:colFirst="0" w:colLast="0" w:name="_qxgqeyi7uxo8" w:id="1951"/>
      <w:bookmarkEnd w:id="1951"/>
      <w:r w:rsidDel="00000000" w:rsidR="00000000" w:rsidRPr="00000000">
        <w:rPr>
          <w:rtl w:val="0"/>
        </w:rPr>
        <w:t xml:space="preserve">18.6 Built-In Phone Microphones</w:t>
      </w:r>
    </w:p>
    <w:p w:rsidR="00000000" w:rsidDel="00000000" w:rsidP="00000000" w:rsidRDefault="00000000" w:rsidRPr="00000000" w14:paraId="00001EBE">
      <w:pPr>
        <w:pStyle w:val="Heading3"/>
        <w:rPr/>
      </w:pPr>
      <w:bookmarkStart w:colFirst="0" w:colLast="0" w:name="_quf2qapo1itb" w:id="1952"/>
      <w:bookmarkEnd w:id="1952"/>
      <w:r w:rsidDel="00000000" w:rsidR="00000000" w:rsidRPr="00000000">
        <w:rPr>
          <w:rtl w:val="0"/>
        </w:rPr>
        <w:t xml:space="preserve">18.7 Wired Lavalier Microphones</w:t>
      </w:r>
    </w:p>
    <w:p w:rsidR="00000000" w:rsidDel="00000000" w:rsidP="00000000" w:rsidRDefault="00000000" w:rsidRPr="00000000" w14:paraId="00001EBF">
      <w:pPr>
        <w:pStyle w:val="Heading3"/>
        <w:rPr/>
      </w:pPr>
      <w:bookmarkStart w:colFirst="0" w:colLast="0" w:name="_dq5mnalyod2o" w:id="1953"/>
      <w:bookmarkEnd w:id="1953"/>
      <w:r w:rsidDel="00000000" w:rsidR="00000000" w:rsidRPr="00000000">
        <w:rPr>
          <w:rtl w:val="0"/>
        </w:rPr>
        <w:t xml:space="preserve">18.8 Wireless Lavalier Systems</w:t>
      </w:r>
    </w:p>
    <w:p w:rsidR="00000000" w:rsidDel="00000000" w:rsidP="00000000" w:rsidRDefault="00000000" w:rsidRPr="00000000" w14:paraId="00001EC0">
      <w:pPr>
        <w:pStyle w:val="Heading3"/>
        <w:rPr/>
      </w:pPr>
      <w:bookmarkStart w:colFirst="0" w:colLast="0" w:name="_x0eic92l3ar0" w:id="1954"/>
      <w:bookmarkEnd w:id="1954"/>
      <w:r w:rsidDel="00000000" w:rsidR="00000000" w:rsidRPr="00000000">
        <w:rPr>
          <w:rtl w:val="0"/>
        </w:rPr>
        <w:t xml:space="preserve">18.9 Shotgun Microphones</w:t>
      </w:r>
    </w:p>
    <w:p w:rsidR="00000000" w:rsidDel="00000000" w:rsidP="00000000" w:rsidRDefault="00000000" w:rsidRPr="00000000" w14:paraId="00001EC1">
      <w:pPr>
        <w:pStyle w:val="Heading3"/>
        <w:rPr/>
      </w:pPr>
      <w:bookmarkStart w:colFirst="0" w:colLast="0" w:name="_mk1iq2cskgmw" w:id="1955"/>
      <w:bookmarkEnd w:id="1955"/>
      <w:r w:rsidDel="00000000" w:rsidR="00000000" w:rsidRPr="00000000">
        <w:rPr>
          <w:rtl w:val="0"/>
        </w:rPr>
        <w:t xml:space="preserve">18.10 USB Microphones</w:t>
      </w:r>
    </w:p>
    <w:p w:rsidR="00000000" w:rsidDel="00000000" w:rsidP="00000000" w:rsidRDefault="00000000" w:rsidRPr="00000000" w14:paraId="00001EC2">
      <w:pPr>
        <w:pStyle w:val="Heading3"/>
        <w:rPr/>
      </w:pPr>
      <w:bookmarkStart w:colFirst="0" w:colLast="0" w:name="_gufe2k65gqs8" w:id="1956"/>
      <w:bookmarkEnd w:id="1956"/>
      <w:r w:rsidDel="00000000" w:rsidR="00000000" w:rsidRPr="00000000">
        <w:rPr>
          <w:rtl w:val="0"/>
        </w:rPr>
        <w:t xml:space="preserve">18.11 XLR Microphones</w:t>
      </w:r>
    </w:p>
    <w:p w:rsidR="00000000" w:rsidDel="00000000" w:rsidP="00000000" w:rsidRDefault="00000000" w:rsidRPr="00000000" w14:paraId="00001EC3">
      <w:pPr>
        <w:pStyle w:val="Heading3"/>
        <w:rPr/>
      </w:pPr>
      <w:bookmarkStart w:colFirst="0" w:colLast="0" w:name="_g1xyswifps49" w:id="1957"/>
      <w:bookmarkEnd w:id="1957"/>
      <w:r w:rsidDel="00000000" w:rsidR="00000000" w:rsidRPr="00000000">
        <w:rPr>
          <w:rtl w:val="0"/>
        </w:rPr>
        <w:t xml:space="preserve">18.12 Microphone Placement</w:t>
      </w:r>
    </w:p>
    <w:p w:rsidR="00000000" w:rsidDel="00000000" w:rsidP="00000000" w:rsidRDefault="00000000" w:rsidRPr="00000000" w14:paraId="00001EC4">
      <w:pPr>
        <w:pStyle w:val="Heading3"/>
        <w:rPr/>
      </w:pPr>
      <w:bookmarkStart w:colFirst="0" w:colLast="0" w:name="_9z8bx6eltvp8" w:id="1958"/>
      <w:bookmarkEnd w:id="1958"/>
      <w:r w:rsidDel="00000000" w:rsidR="00000000" w:rsidRPr="00000000">
        <w:rPr>
          <w:rtl w:val="0"/>
        </w:rPr>
        <w:t xml:space="preserve">18.13 Recording Levels</w:t>
      </w:r>
    </w:p>
    <w:p w:rsidR="00000000" w:rsidDel="00000000" w:rsidP="00000000" w:rsidRDefault="00000000" w:rsidRPr="00000000" w14:paraId="00001EC5">
      <w:pPr>
        <w:pStyle w:val="Heading3"/>
        <w:rPr/>
      </w:pPr>
      <w:bookmarkStart w:colFirst="0" w:colLast="0" w:name="_z70ial41x79r" w:id="1959"/>
      <w:bookmarkEnd w:id="1959"/>
      <w:r w:rsidDel="00000000" w:rsidR="00000000" w:rsidRPr="00000000">
        <w:rPr>
          <w:rtl w:val="0"/>
        </w:rPr>
        <w:t xml:space="preserve">18.14 Clipping</w:t>
      </w:r>
    </w:p>
    <w:p w:rsidR="00000000" w:rsidDel="00000000" w:rsidP="00000000" w:rsidRDefault="00000000" w:rsidRPr="00000000" w14:paraId="00001EC6">
      <w:pPr>
        <w:pStyle w:val="Heading3"/>
        <w:rPr/>
      </w:pPr>
      <w:bookmarkStart w:colFirst="0" w:colLast="0" w:name="_u8xjsb2dj0la" w:id="1960"/>
      <w:bookmarkEnd w:id="1960"/>
      <w:r w:rsidDel="00000000" w:rsidR="00000000" w:rsidRPr="00000000">
        <w:rPr>
          <w:rtl w:val="0"/>
        </w:rPr>
        <w:t xml:space="preserve">18.15 Monitoring</w:t>
      </w:r>
    </w:p>
    <w:p w:rsidR="00000000" w:rsidDel="00000000" w:rsidP="00000000" w:rsidRDefault="00000000" w:rsidRPr="00000000" w14:paraId="00001EC7">
      <w:pPr>
        <w:pStyle w:val="Heading3"/>
        <w:rPr/>
      </w:pPr>
      <w:bookmarkStart w:colFirst="0" w:colLast="0" w:name="_k8pipfbnjng4" w:id="1961"/>
      <w:bookmarkEnd w:id="1961"/>
      <w:r w:rsidDel="00000000" w:rsidR="00000000" w:rsidRPr="00000000">
        <w:rPr>
          <w:rtl w:val="0"/>
        </w:rPr>
        <w:t xml:space="preserve">18.16 Room Treatment</w:t>
      </w:r>
    </w:p>
    <w:p w:rsidR="00000000" w:rsidDel="00000000" w:rsidP="00000000" w:rsidRDefault="00000000" w:rsidRPr="00000000" w14:paraId="00001EC8">
      <w:pPr>
        <w:pStyle w:val="Heading3"/>
        <w:rPr/>
      </w:pPr>
      <w:bookmarkStart w:colFirst="0" w:colLast="0" w:name="_qxzezz7eu7tq" w:id="1962"/>
      <w:bookmarkEnd w:id="1962"/>
      <w:r w:rsidDel="00000000" w:rsidR="00000000" w:rsidRPr="00000000">
        <w:rPr>
          <w:rtl w:val="0"/>
        </w:rPr>
        <w:t xml:space="preserve">18.17 Audio Cleanup</w:t>
      </w:r>
    </w:p>
    <w:p w:rsidR="00000000" w:rsidDel="00000000" w:rsidP="00000000" w:rsidRDefault="00000000" w:rsidRPr="00000000" w14:paraId="00001EC9">
      <w:pPr>
        <w:pStyle w:val="Heading3"/>
        <w:rPr/>
      </w:pPr>
      <w:bookmarkStart w:colFirst="0" w:colLast="0" w:name="_h55m9qihfhvw" w:id="1963"/>
      <w:bookmarkEnd w:id="1963"/>
      <w:r w:rsidDel="00000000" w:rsidR="00000000" w:rsidRPr="00000000">
        <w:rPr>
          <w:rtl w:val="0"/>
        </w:rPr>
        <w:t xml:space="preserve">18.18 Audio Troubleshooting</w:t>
      </w:r>
    </w:p>
    <w:p w:rsidR="00000000" w:rsidDel="00000000" w:rsidP="00000000" w:rsidRDefault="00000000" w:rsidRPr="00000000" w14:paraId="00001ECA">
      <w:pPr>
        <w:pStyle w:val="Heading3"/>
        <w:rPr/>
      </w:pPr>
      <w:bookmarkStart w:colFirst="0" w:colLast="0" w:name="_8jo1wueenff" w:id="1964"/>
      <w:bookmarkEnd w:id="1964"/>
      <w:r w:rsidDel="00000000" w:rsidR="00000000" w:rsidRPr="00000000">
        <w:rPr>
          <w:rtl w:val="0"/>
        </w:rPr>
        <w:t xml:space="preserve">18.19 Audio Practical</w:t>
      </w:r>
    </w:p>
    <w:p w:rsidR="00000000" w:rsidDel="00000000" w:rsidP="00000000" w:rsidRDefault="00000000" w:rsidRPr="00000000" w14:paraId="00001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C">
      <w:pPr>
        <w:pStyle w:val="Heading1"/>
        <w:rPr/>
      </w:pPr>
      <w:bookmarkStart w:colFirst="0" w:colLast="0" w:name="_269565ov5knp" w:id="1965"/>
      <w:bookmarkEnd w:id="1965"/>
      <w:r w:rsidDel="00000000" w:rsidR="00000000" w:rsidRPr="00000000">
        <w:rPr>
          <w:rtl w:val="0"/>
        </w:rPr>
        <w:t xml:space="preserve">PART XIII — R: REPURPOSING</w:t>
      </w:r>
    </w:p>
    <w:p w:rsidR="00000000" w:rsidDel="00000000" w:rsidP="00000000" w:rsidRDefault="00000000" w:rsidRPr="00000000" w14:paraId="00001ECD">
      <w:pPr>
        <w:pStyle w:val="Heading2"/>
        <w:rPr/>
      </w:pPr>
      <w:bookmarkStart w:colFirst="0" w:colLast="0" w:name="_cq9psns6csbr" w:id="1966"/>
      <w:bookmarkEnd w:id="1966"/>
      <w:r w:rsidDel="00000000" w:rsidR="00000000" w:rsidRPr="00000000">
        <w:rPr>
          <w:rtl w:val="0"/>
        </w:rPr>
        <w:t xml:space="preserve">Chapter 19 — One Idea, Multiple Assets</w:t>
      </w:r>
    </w:p>
    <w:p w:rsidR="00000000" w:rsidDel="00000000" w:rsidP="00000000" w:rsidRDefault="00000000" w:rsidRPr="00000000" w14:paraId="00001ECE">
      <w:pPr>
        <w:pStyle w:val="Heading3"/>
        <w:rPr/>
      </w:pPr>
      <w:bookmarkStart w:colFirst="0" w:colLast="0" w:name="_wtih2ma00jub" w:id="1967"/>
      <w:bookmarkEnd w:id="1967"/>
      <w:r w:rsidDel="00000000" w:rsidR="00000000" w:rsidRPr="00000000">
        <w:rPr>
          <w:rtl w:val="0"/>
        </w:rPr>
        <w:t xml:space="preserve">19.1 The Repurposing Principle</w:t>
      </w:r>
    </w:p>
    <w:p w:rsidR="00000000" w:rsidDel="00000000" w:rsidP="00000000" w:rsidRDefault="00000000" w:rsidRPr="00000000" w14:paraId="00001ECF">
      <w:pPr>
        <w:pStyle w:val="Heading3"/>
        <w:rPr/>
      </w:pPr>
      <w:bookmarkStart w:colFirst="0" w:colLast="0" w:name="_clrjuw0fsz8" w:id="1968"/>
      <w:bookmarkEnd w:id="1968"/>
      <w:r w:rsidDel="00000000" w:rsidR="00000000" w:rsidRPr="00000000">
        <w:rPr>
          <w:rtl w:val="0"/>
        </w:rPr>
        <w:t xml:space="preserve">19.2 Stop Creating From Scratch</w:t>
      </w:r>
    </w:p>
    <w:p w:rsidR="00000000" w:rsidDel="00000000" w:rsidP="00000000" w:rsidRDefault="00000000" w:rsidRPr="00000000" w14:paraId="00001ED0">
      <w:pPr>
        <w:pStyle w:val="Heading3"/>
        <w:rPr/>
      </w:pPr>
      <w:bookmarkStart w:colFirst="0" w:colLast="0" w:name="_op2x4320wa1b" w:id="1969"/>
      <w:bookmarkEnd w:id="1969"/>
      <w:r w:rsidDel="00000000" w:rsidR="00000000" w:rsidRPr="00000000">
        <w:rPr>
          <w:rtl w:val="0"/>
        </w:rPr>
        <w:t xml:space="preserve">19.3 The Master Content Asset</w:t>
      </w:r>
    </w:p>
    <w:p w:rsidR="00000000" w:rsidDel="00000000" w:rsidP="00000000" w:rsidRDefault="00000000" w:rsidRPr="00000000" w14:paraId="00001ED1">
      <w:pPr>
        <w:pStyle w:val="Heading3"/>
        <w:rPr/>
      </w:pPr>
      <w:bookmarkStart w:colFirst="0" w:colLast="0" w:name="_1x5y9sr2q2lh" w:id="1970"/>
      <w:bookmarkEnd w:id="1970"/>
      <w:r w:rsidDel="00000000" w:rsidR="00000000" w:rsidRPr="00000000">
        <w:rPr>
          <w:rtl w:val="0"/>
        </w:rPr>
        <w:t xml:space="preserve">19.4 Long-Form to Short-Form</w:t>
      </w:r>
    </w:p>
    <w:p w:rsidR="00000000" w:rsidDel="00000000" w:rsidP="00000000" w:rsidRDefault="00000000" w:rsidRPr="00000000" w14:paraId="00001ED2">
      <w:pPr>
        <w:pStyle w:val="Heading3"/>
        <w:rPr/>
      </w:pPr>
      <w:bookmarkStart w:colFirst="0" w:colLast="0" w:name="_3c4r5gk3tm9p" w:id="1971"/>
      <w:bookmarkEnd w:id="1971"/>
      <w:r w:rsidDel="00000000" w:rsidR="00000000" w:rsidRPr="00000000">
        <w:rPr>
          <w:rtl w:val="0"/>
        </w:rPr>
        <w:t xml:space="preserve">19.5 Video to Text</w:t>
      </w:r>
    </w:p>
    <w:p w:rsidR="00000000" w:rsidDel="00000000" w:rsidP="00000000" w:rsidRDefault="00000000" w:rsidRPr="00000000" w14:paraId="00001ED3">
      <w:pPr>
        <w:pStyle w:val="Heading3"/>
        <w:rPr/>
      </w:pPr>
      <w:bookmarkStart w:colFirst="0" w:colLast="0" w:name="_maqvj9uq61t4" w:id="1972"/>
      <w:bookmarkEnd w:id="1972"/>
      <w:r w:rsidDel="00000000" w:rsidR="00000000" w:rsidRPr="00000000">
        <w:rPr>
          <w:rtl w:val="0"/>
        </w:rPr>
        <w:t xml:space="preserve">19.6 Video to Email</w:t>
      </w:r>
    </w:p>
    <w:p w:rsidR="00000000" w:rsidDel="00000000" w:rsidP="00000000" w:rsidRDefault="00000000" w:rsidRPr="00000000" w14:paraId="00001ED4">
      <w:pPr>
        <w:pStyle w:val="Heading3"/>
        <w:rPr/>
      </w:pPr>
      <w:bookmarkStart w:colFirst="0" w:colLast="0" w:name="_dkwxn5nlpqzn" w:id="1973"/>
      <w:bookmarkEnd w:id="1973"/>
      <w:r w:rsidDel="00000000" w:rsidR="00000000" w:rsidRPr="00000000">
        <w:rPr>
          <w:rtl w:val="0"/>
        </w:rPr>
        <w:t xml:space="preserve">19.7 Video to Blog</w:t>
      </w:r>
    </w:p>
    <w:p w:rsidR="00000000" w:rsidDel="00000000" w:rsidP="00000000" w:rsidRDefault="00000000" w:rsidRPr="00000000" w14:paraId="00001ED5">
      <w:pPr>
        <w:pStyle w:val="Heading3"/>
        <w:rPr/>
      </w:pPr>
      <w:bookmarkStart w:colFirst="0" w:colLast="0" w:name="_9cqo956f33at" w:id="1974"/>
      <w:bookmarkEnd w:id="1974"/>
      <w:r w:rsidDel="00000000" w:rsidR="00000000" w:rsidRPr="00000000">
        <w:rPr>
          <w:rtl w:val="0"/>
        </w:rPr>
        <w:t xml:space="preserve">19.8 Video to Social Posts</w:t>
      </w:r>
    </w:p>
    <w:p w:rsidR="00000000" w:rsidDel="00000000" w:rsidP="00000000" w:rsidRDefault="00000000" w:rsidRPr="00000000" w14:paraId="00001ED6">
      <w:pPr>
        <w:pStyle w:val="Heading3"/>
        <w:rPr/>
      </w:pPr>
      <w:bookmarkStart w:colFirst="0" w:colLast="0" w:name="_jsvtzmtwj89o" w:id="1975"/>
      <w:bookmarkEnd w:id="1975"/>
      <w:r w:rsidDel="00000000" w:rsidR="00000000" w:rsidRPr="00000000">
        <w:rPr>
          <w:rtl w:val="0"/>
        </w:rPr>
        <w:t xml:space="preserve">19.9 Video to Sales Material</w:t>
      </w:r>
    </w:p>
    <w:p w:rsidR="00000000" w:rsidDel="00000000" w:rsidP="00000000" w:rsidRDefault="00000000" w:rsidRPr="00000000" w14:paraId="00001ED7">
      <w:pPr>
        <w:pStyle w:val="Heading3"/>
        <w:rPr/>
      </w:pPr>
      <w:bookmarkStart w:colFirst="0" w:colLast="0" w:name="_537fajyd6uf0" w:id="1976"/>
      <w:bookmarkEnd w:id="1976"/>
      <w:r w:rsidDel="00000000" w:rsidR="00000000" w:rsidRPr="00000000">
        <w:rPr>
          <w:rtl w:val="0"/>
        </w:rPr>
        <w:t xml:space="preserve">19.10 Video to Training Material</w:t>
      </w:r>
    </w:p>
    <w:p w:rsidR="00000000" w:rsidDel="00000000" w:rsidP="00000000" w:rsidRDefault="00000000" w:rsidRPr="00000000" w14:paraId="00001ED8">
      <w:pPr>
        <w:pStyle w:val="Heading3"/>
        <w:rPr/>
      </w:pPr>
      <w:bookmarkStart w:colFirst="0" w:colLast="0" w:name="_3ahzyz3k2jj6" w:id="1977"/>
      <w:bookmarkEnd w:id="1977"/>
      <w:r w:rsidDel="00000000" w:rsidR="00000000" w:rsidRPr="00000000">
        <w:rPr>
          <w:rtl w:val="0"/>
        </w:rPr>
        <w:t xml:space="preserve">19.11 Video to FAQ Content</w:t>
      </w:r>
    </w:p>
    <w:p w:rsidR="00000000" w:rsidDel="00000000" w:rsidP="00000000" w:rsidRDefault="00000000" w:rsidRPr="00000000" w14:paraId="00001ED9">
      <w:pPr>
        <w:pStyle w:val="Heading3"/>
        <w:rPr/>
      </w:pPr>
      <w:bookmarkStart w:colFirst="0" w:colLast="0" w:name="_ef0lixwaoonz" w:id="1978"/>
      <w:bookmarkEnd w:id="1978"/>
      <w:r w:rsidDel="00000000" w:rsidR="00000000" w:rsidRPr="00000000">
        <w:rPr>
          <w:rtl w:val="0"/>
        </w:rPr>
        <w:t xml:space="preserve">19.12 Video to Clips</w:t>
      </w:r>
    </w:p>
    <w:p w:rsidR="00000000" w:rsidDel="00000000" w:rsidP="00000000" w:rsidRDefault="00000000" w:rsidRPr="00000000" w14:paraId="00001EDA">
      <w:pPr>
        <w:pStyle w:val="Heading3"/>
        <w:rPr/>
      </w:pPr>
      <w:bookmarkStart w:colFirst="0" w:colLast="0" w:name="_q2kwaisspb8h" w:id="1979"/>
      <w:bookmarkEnd w:id="1979"/>
      <w:r w:rsidDel="00000000" w:rsidR="00000000" w:rsidRPr="00000000">
        <w:rPr>
          <w:rtl w:val="0"/>
        </w:rPr>
        <w:t xml:space="preserve">19.13 Video to B-Roll Library</w:t>
      </w:r>
    </w:p>
    <w:p w:rsidR="00000000" w:rsidDel="00000000" w:rsidP="00000000" w:rsidRDefault="00000000" w:rsidRPr="00000000" w14:paraId="00001EDB">
      <w:pPr>
        <w:pStyle w:val="Heading3"/>
        <w:rPr/>
      </w:pPr>
      <w:bookmarkStart w:colFirst="0" w:colLast="0" w:name="_l9pkrppbn6p6" w:id="1980"/>
      <w:bookmarkEnd w:id="1980"/>
      <w:r w:rsidDel="00000000" w:rsidR="00000000" w:rsidRPr="00000000">
        <w:rPr>
          <w:rtl w:val="0"/>
        </w:rPr>
        <w:t xml:space="preserve">19.14 The 1-to-Many Content Model</w:t>
      </w:r>
    </w:p>
    <w:p w:rsidR="00000000" w:rsidDel="00000000" w:rsidP="00000000" w:rsidRDefault="00000000" w:rsidRPr="00000000" w14:paraId="00001EDC">
      <w:pPr>
        <w:pStyle w:val="Heading3"/>
        <w:rPr/>
      </w:pPr>
      <w:bookmarkStart w:colFirst="0" w:colLast="0" w:name="_tswgpzz5g45q" w:id="1981"/>
      <w:bookmarkEnd w:id="1981"/>
      <w:r w:rsidDel="00000000" w:rsidR="00000000" w:rsidRPr="00000000">
        <w:rPr>
          <w:rtl w:val="0"/>
        </w:rPr>
        <w:t xml:space="preserve">19.15 Repurposing Exercise</w:t>
      </w:r>
    </w:p>
    <w:p w:rsidR="00000000" w:rsidDel="00000000" w:rsidP="00000000" w:rsidRDefault="00000000" w:rsidRPr="00000000" w14:paraId="00001E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E">
      <w:pPr>
        <w:pStyle w:val="Heading2"/>
        <w:rPr/>
      </w:pPr>
      <w:bookmarkStart w:colFirst="0" w:colLast="0" w:name="_domlrez0z8kz" w:id="1982"/>
      <w:bookmarkEnd w:id="1982"/>
      <w:r w:rsidDel="00000000" w:rsidR="00000000" w:rsidRPr="00000000">
        <w:rPr>
          <w:rtl w:val="0"/>
        </w:rPr>
        <w:t xml:space="preserve">Chapter 20 — Building the Content Production Workflow</w:t>
      </w:r>
    </w:p>
    <w:p w:rsidR="00000000" w:rsidDel="00000000" w:rsidP="00000000" w:rsidRDefault="00000000" w:rsidRPr="00000000" w14:paraId="00001EDF">
      <w:pPr>
        <w:pStyle w:val="Heading3"/>
        <w:rPr/>
      </w:pPr>
      <w:bookmarkStart w:colFirst="0" w:colLast="0" w:name="_x60477pk6jvx" w:id="1983"/>
      <w:bookmarkEnd w:id="1983"/>
      <w:r w:rsidDel="00000000" w:rsidR="00000000" w:rsidRPr="00000000">
        <w:rPr>
          <w:rtl w:val="0"/>
        </w:rPr>
        <w:t xml:space="preserve">20.1 Idea Capture</w:t>
      </w:r>
    </w:p>
    <w:p w:rsidR="00000000" w:rsidDel="00000000" w:rsidP="00000000" w:rsidRDefault="00000000" w:rsidRPr="00000000" w14:paraId="00001EE0">
      <w:pPr>
        <w:pStyle w:val="Heading3"/>
        <w:rPr/>
      </w:pPr>
      <w:bookmarkStart w:colFirst="0" w:colLast="0" w:name="_rihi8dz7i8lw" w:id="1984"/>
      <w:bookmarkEnd w:id="1984"/>
      <w:r w:rsidDel="00000000" w:rsidR="00000000" w:rsidRPr="00000000">
        <w:rPr>
          <w:rtl w:val="0"/>
        </w:rPr>
        <w:t xml:space="preserve">20.2 Research</w:t>
      </w:r>
    </w:p>
    <w:p w:rsidR="00000000" w:rsidDel="00000000" w:rsidP="00000000" w:rsidRDefault="00000000" w:rsidRPr="00000000" w14:paraId="00001EE1">
      <w:pPr>
        <w:pStyle w:val="Heading3"/>
        <w:rPr/>
      </w:pPr>
      <w:bookmarkStart w:colFirst="0" w:colLast="0" w:name="_elozw2u6f9t0" w:id="1985"/>
      <w:bookmarkEnd w:id="1985"/>
      <w:r w:rsidDel="00000000" w:rsidR="00000000" w:rsidRPr="00000000">
        <w:rPr>
          <w:rtl w:val="0"/>
        </w:rPr>
        <w:t xml:space="preserve">20.3 Content Brief</w:t>
      </w:r>
    </w:p>
    <w:p w:rsidR="00000000" w:rsidDel="00000000" w:rsidP="00000000" w:rsidRDefault="00000000" w:rsidRPr="00000000" w14:paraId="00001EE2">
      <w:pPr>
        <w:pStyle w:val="Heading3"/>
        <w:rPr/>
      </w:pPr>
      <w:bookmarkStart w:colFirst="0" w:colLast="0" w:name="_vkrkj85mhore" w:id="1986"/>
      <w:bookmarkEnd w:id="1986"/>
      <w:r w:rsidDel="00000000" w:rsidR="00000000" w:rsidRPr="00000000">
        <w:rPr>
          <w:rtl w:val="0"/>
        </w:rPr>
        <w:t xml:space="preserve">20.4 Script</w:t>
      </w:r>
    </w:p>
    <w:p w:rsidR="00000000" w:rsidDel="00000000" w:rsidP="00000000" w:rsidRDefault="00000000" w:rsidRPr="00000000" w14:paraId="00001EE3">
      <w:pPr>
        <w:pStyle w:val="Heading3"/>
        <w:rPr/>
      </w:pPr>
      <w:bookmarkStart w:colFirst="0" w:colLast="0" w:name="_bqk5lpeub57m" w:id="1987"/>
      <w:bookmarkEnd w:id="1987"/>
      <w:r w:rsidDel="00000000" w:rsidR="00000000" w:rsidRPr="00000000">
        <w:rPr>
          <w:rtl w:val="0"/>
        </w:rPr>
        <w:t xml:space="preserve">20.5 Recording</w:t>
      </w:r>
    </w:p>
    <w:p w:rsidR="00000000" w:rsidDel="00000000" w:rsidP="00000000" w:rsidRDefault="00000000" w:rsidRPr="00000000" w14:paraId="00001EE4">
      <w:pPr>
        <w:pStyle w:val="Heading3"/>
        <w:rPr/>
      </w:pPr>
      <w:bookmarkStart w:colFirst="0" w:colLast="0" w:name="_5l85nknyfob6" w:id="1988"/>
      <w:bookmarkEnd w:id="1988"/>
      <w:r w:rsidDel="00000000" w:rsidR="00000000" w:rsidRPr="00000000">
        <w:rPr>
          <w:rtl w:val="0"/>
        </w:rPr>
        <w:t xml:space="preserve">20.6 Ingest</w:t>
      </w:r>
    </w:p>
    <w:p w:rsidR="00000000" w:rsidDel="00000000" w:rsidP="00000000" w:rsidRDefault="00000000" w:rsidRPr="00000000" w14:paraId="00001EE5">
      <w:pPr>
        <w:pStyle w:val="Heading3"/>
        <w:rPr/>
      </w:pPr>
      <w:bookmarkStart w:colFirst="0" w:colLast="0" w:name="_j41zqsi14gxe" w:id="1989"/>
      <w:bookmarkEnd w:id="1989"/>
      <w:r w:rsidDel="00000000" w:rsidR="00000000" w:rsidRPr="00000000">
        <w:rPr>
          <w:rtl w:val="0"/>
        </w:rPr>
        <w:t xml:space="preserve">20.7 Editing</w:t>
      </w:r>
    </w:p>
    <w:p w:rsidR="00000000" w:rsidDel="00000000" w:rsidP="00000000" w:rsidRDefault="00000000" w:rsidRPr="00000000" w14:paraId="00001EE6">
      <w:pPr>
        <w:pStyle w:val="Heading3"/>
        <w:rPr/>
      </w:pPr>
      <w:bookmarkStart w:colFirst="0" w:colLast="0" w:name="_qaa6pam19ehk" w:id="1990"/>
      <w:bookmarkEnd w:id="1990"/>
      <w:r w:rsidDel="00000000" w:rsidR="00000000" w:rsidRPr="00000000">
        <w:rPr>
          <w:rtl w:val="0"/>
        </w:rPr>
        <w:t xml:space="preserve">20.8 Captioning</w:t>
      </w:r>
    </w:p>
    <w:p w:rsidR="00000000" w:rsidDel="00000000" w:rsidP="00000000" w:rsidRDefault="00000000" w:rsidRPr="00000000" w14:paraId="00001EE7">
      <w:pPr>
        <w:pStyle w:val="Heading3"/>
        <w:rPr/>
      </w:pPr>
      <w:bookmarkStart w:colFirst="0" w:colLast="0" w:name="_usymj4u33jz" w:id="1991"/>
      <w:bookmarkEnd w:id="1991"/>
      <w:r w:rsidDel="00000000" w:rsidR="00000000" w:rsidRPr="00000000">
        <w:rPr>
          <w:rtl w:val="0"/>
        </w:rPr>
        <w:t xml:space="preserve">20.9 Review</w:t>
      </w:r>
    </w:p>
    <w:p w:rsidR="00000000" w:rsidDel="00000000" w:rsidP="00000000" w:rsidRDefault="00000000" w:rsidRPr="00000000" w14:paraId="00001EE8">
      <w:pPr>
        <w:pStyle w:val="Heading3"/>
        <w:rPr/>
      </w:pPr>
      <w:bookmarkStart w:colFirst="0" w:colLast="0" w:name="_3ztkend3wwti" w:id="1992"/>
      <w:bookmarkEnd w:id="1992"/>
      <w:r w:rsidDel="00000000" w:rsidR="00000000" w:rsidRPr="00000000">
        <w:rPr>
          <w:rtl w:val="0"/>
        </w:rPr>
        <w:t xml:space="preserve">20.10 Approval</w:t>
      </w:r>
    </w:p>
    <w:p w:rsidR="00000000" w:rsidDel="00000000" w:rsidP="00000000" w:rsidRDefault="00000000" w:rsidRPr="00000000" w14:paraId="00001EE9">
      <w:pPr>
        <w:pStyle w:val="Heading3"/>
        <w:rPr/>
      </w:pPr>
      <w:bookmarkStart w:colFirst="0" w:colLast="0" w:name="_6bu86eiblunl" w:id="1993"/>
      <w:bookmarkEnd w:id="1993"/>
      <w:r w:rsidDel="00000000" w:rsidR="00000000" w:rsidRPr="00000000">
        <w:rPr>
          <w:rtl w:val="0"/>
        </w:rPr>
        <w:t xml:space="preserve">20.11 Publishing</w:t>
      </w:r>
    </w:p>
    <w:p w:rsidR="00000000" w:rsidDel="00000000" w:rsidP="00000000" w:rsidRDefault="00000000" w:rsidRPr="00000000" w14:paraId="00001EEA">
      <w:pPr>
        <w:pStyle w:val="Heading3"/>
        <w:rPr/>
      </w:pPr>
      <w:bookmarkStart w:colFirst="0" w:colLast="0" w:name="_qhnggnwyaw9r" w:id="1994"/>
      <w:bookmarkEnd w:id="1994"/>
      <w:r w:rsidDel="00000000" w:rsidR="00000000" w:rsidRPr="00000000">
        <w:rPr>
          <w:rtl w:val="0"/>
        </w:rPr>
        <w:t xml:space="preserve">20.12 Distribution</w:t>
      </w:r>
    </w:p>
    <w:p w:rsidR="00000000" w:rsidDel="00000000" w:rsidP="00000000" w:rsidRDefault="00000000" w:rsidRPr="00000000" w14:paraId="00001EEB">
      <w:pPr>
        <w:pStyle w:val="Heading3"/>
        <w:rPr/>
      </w:pPr>
      <w:bookmarkStart w:colFirst="0" w:colLast="0" w:name="_fvrp5vxaudrl" w:id="1995"/>
      <w:bookmarkEnd w:id="1995"/>
      <w:r w:rsidDel="00000000" w:rsidR="00000000" w:rsidRPr="00000000">
        <w:rPr>
          <w:rtl w:val="0"/>
        </w:rPr>
        <w:t xml:space="preserve">20.13 Engagement</w:t>
      </w:r>
    </w:p>
    <w:p w:rsidR="00000000" w:rsidDel="00000000" w:rsidP="00000000" w:rsidRDefault="00000000" w:rsidRPr="00000000" w14:paraId="00001EEC">
      <w:pPr>
        <w:pStyle w:val="Heading3"/>
        <w:rPr/>
      </w:pPr>
      <w:bookmarkStart w:colFirst="0" w:colLast="0" w:name="_ns24rggfbbz0" w:id="1996"/>
      <w:bookmarkEnd w:id="1996"/>
      <w:r w:rsidDel="00000000" w:rsidR="00000000" w:rsidRPr="00000000">
        <w:rPr>
          <w:rtl w:val="0"/>
        </w:rPr>
        <w:t xml:space="preserve">20.14 Measurement</w:t>
      </w:r>
    </w:p>
    <w:p w:rsidR="00000000" w:rsidDel="00000000" w:rsidP="00000000" w:rsidRDefault="00000000" w:rsidRPr="00000000" w14:paraId="00001EED">
      <w:pPr>
        <w:pStyle w:val="Heading3"/>
        <w:rPr/>
      </w:pPr>
      <w:bookmarkStart w:colFirst="0" w:colLast="0" w:name="_q8vlhpov0dxl" w:id="1997"/>
      <w:bookmarkEnd w:id="1997"/>
      <w:r w:rsidDel="00000000" w:rsidR="00000000" w:rsidRPr="00000000">
        <w:rPr>
          <w:rtl w:val="0"/>
        </w:rPr>
        <w:t xml:space="preserve">20.15 Archiving</w:t>
      </w:r>
    </w:p>
    <w:p w:rsidR="00000000" w:rsidDel="00000000" w:rsidP="00000000" w:rsidRDefault="00000000" w:rsidRPr="00000000" w14:paraId="00001EEE">
      <w:pPr>
        <w:pStyle w:val="Heading3"/>
        <w:rPr/>
      </w:pPr>
      <w:bookmarkStart w:colFirst="0" w:colLast="0" w:name="_fy012l22yekz" w:id="1998"/>
      <w:bookmarkEnd w:id="1998"/>
      <w:r w:rsidDel="00000000" w:rsidR="00000000" w:rsidRPr="00000000">
        <w:rPr>
          <w:rtl w:val="0"/>
        </w:rPr>
        <w:t xml:space="preserve">20.16 File Naming</w:t>
      </w:r>
    </w:p>
    <w:p w:rsidR="00000000" w:rsidDel="00000000" w:rsidP="00000000" w:rsidRDefault="00000000" w:rsidRPr="00000000" w14:paraId="00001EEF">
      <w:pPr>
        <w:pStyle w:val="Heading3"/>
        <w:rPr/>
      </w:pPr>
      <w:bookmarkStart w:colFirst="0" w:colLast="0" w:name="_nj2zq5kn5c91" w:id="1999"/>
      <w:bookmarkEnd w:id="1999"/>
      <w:r w:rsidDel="00000000" w:rsidR="00000000" w:rsidRPr="00000000">
        <w:rPr>
          <w:rtl w:val="0"/>
        </w:rPr>
        <w:t xml:space="preserve">20.17 Folder Structure</w:t>
      </w:r>
    </w:p>
    <w:p w:rsidR="00000000" w:rsidDel="00000000" w:rsidP="00000000" w:rsidRDefault="00000000" w:rsidRPr="00000000" w14:paraId="00001EF0">
      <w:pPr>
        <w:pStyle w:val="Heading3"/>
        <w:rPr/>
      </w:pPr>
      <w:bookmarkStart w:colFirst="0" w:colLast="0" w:name="_wx4pu66t1f2o" w:id="2000"/>
      <w:bookmarkEnd w:id="2000"/>
      <w:r w:rsidDel="00000000" w:rsidR="00000000" w:rsidRPr="00000000">
        <w:rPr>
          <w:rtl w:val="0"/>
        </w:rPr>
        <w:t xml:space="preserve">20.18 Backup</w:t>
      </w:r>
    </w:p>
    <w:p w:rsidR="00000000" w:rsidDel="00000000" w:rsidP="00000000" w:rsidRDefault="00000000" w:rsidRPr="00000000" w14:paraId="00001EF1">
      <w:pPr>
        <w:pStyle w:val="Heading3"/>
        <w:rPr/>
      </w:pPr>
      <w:bookmarkStart w:colFirst="0" w:colLast="0" w:name="_7fecnxrxcl6m" w:id="2001"/>
      <w:bookmarkEnd w:id="2001"/>
      <w:r w:rsidDel="00000000" w:rsidR="00000000" w:rsidRPr="00000000">
        <w:rPr>
          <w:rtl w:val="0"/>
        </w:rPr>
        <w:t xml:space="preserve">20.19 Batching</w:t>
      </w:r>
    </w:p>
    <w:p w:rsidR="00000000" w:rsidDel="00000000" w:rsidP="00000000" w:rsidRDefault="00000000" w:rsidRPr="00000000" w14:paraId="00001EF2">
      <w:pPr>
        <w:pStyle w:val="Heading3"/>
        <w:rPr/>
      </w:pPr>
      <w:bookmarkStart w:colFirst="0" w:colLast="0" w:name="_jdq03pe9hzgd" w:id="2002"/>
      <w:bookmarkEnd w:id="2002"/>
      <w:r w:rsidDel="00000000" w:rsidR="00000000" w:rsidRPr="00000000">
        <w:rPr>
          <w:rtl w:val="0"/>
        </w:rPr>
        <w:t xml:space="preserve">20.20 The Weekly Content Operating Cycle</w:t>
      </w:r>
    </w:p>
    <w:p w:rsidR="00000000" w:rsidDel="00000000" w:rsidP="00000000" w:rsidRDefault="00000000" w:rsidRPr="00000000" w14:paraId="00001EF3">
      <w:pPr>
        <w:pStyle w:val="Heading3"/>
        <w:rPr/>
      </w:pPr>
      <w:bookmarkStart w:colFirst="0" w:colLast="0" w:name="_381imccqxnx7" w:id="2003"/>
      <w:bookmarkEnd w:id="2003"/>
      <w:r w:rsidDel="00000000" w:rsidR="00000000" w:rsidRPr="00000000">
        <w:rPr>
          <w:rtl w:val="0"/>
        </w:rPr>
        <w:t xml:space="preserve">20.21 Workflow Implementation Exercise</w:t>
      </w:r>
    </w:p>
    <w:p w:rsidR="00000000" w:rsidDel="00000000" w:rsidP="00000000" w:rsidRDefault="00000000" w:rsidRPr="00000000" w14:paraId="00001E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5">
      <w:pPr>
        <w:pStyle w:val="Heading1"/>
        <w:rPr/>
      </w:pPr>
      <w:bookmarkStart w:colFirst="0" w:colLast="0" w:name="_13ah3oulwoy9" w:id="2004"/>
      <w:bookmarkEnd w:id="2004"/>
      <w:r w:rsidDel="00000000" w:rsidR="00000000" w:rsidRPr="00000000">
        <w:rPr>
          <w:rtl w:val="0"/>
        </w:rPr>
        <w:t xml:space="preserve">PART XIV — EDITING</w:t>
      </w:r>
    </w:p>
    <w:p w:rsidR="00000000" w:rsidDel="00000000" w:rsidP="00000000" w:rsidRDefault="00000000" w:rsidRPr="00000000" w14:paraId="00001EF6">
      <w:pPr>
        <w:pStyle w:val="Heading2"/>
        <w:rPr/>
      </w:pPr>
      <w:bookmarkStart w:colFirst="0" w:colLast="0" w:name="_b5y0nov1cvas" w:id="2005"/>
      <w:bookmarkEnd w:id="2005"/>
      <w:r w:rsidDel="00000000" w:rsidR="00000000" w:rsidRPr="00000000">
        <w:rPr>
          <w:rtl w:val="0"/>
        </w:rPr>
        <w:t xml:space="preserve">Chapter 21 — Editing for the Modern Business</w:t>
      </w:r>
    </w:p>
    <w:p w:rsidR="00000000" w:rsidDel="00000000" w:rsidP="00000000" w:rsidRDefault="00000000" w:rsidRPr="00000000" w14:paraId="00001EF7">
      <w:pPr>
        <w:pStyle w:val="Heading3"/>
        <w:rPr/>
      </w:pPr>
      <w:bookmarkStart w:colFirst="0" w:colLast="0" w:name="_ych3399j1q3y" w:id="2006"/>
      <w:bookmarkEnd w:id="2006"/>
      <w:r w:rsidDel="00000000" w:rsidR="00000000" w:rsidRPr="00000000">
        <w:rPr>
          <w:rtl w:val="0"/>
        </w:rPr>
        <w:t xml:space="preserve">21.1 What Editing Actually Does</w:t>
      </w:r>
    </w:p>
    <w:p w:rsidR="00000000" w:rsidDel="00000000" w:rsidP="00000000" w:rsidRDefault="00000000" w:rsidRPr="00000000" w14:paraId="00001EF8">
      <w:pPr>
        <w:pStyle w:val="Heading3"/>
        <w:rPr/>
      </w:pPr>
      <w:bookmarkStart w:colFirst="0" w:colLast="0" w:name="_itebe1jm13ru" w:id="2007"/>
      <w:bookmarkEnd w:id="2007"/>
      <w:r w:rsidDel="00000000" w:rsidR="00000000" w:rsidRPr="00000000">
        <w:rPr>
          <w:rtl w:val="0"/>
        </w:rPr>
        <w:t xml:space="preserve">21.2 Cutting Dead Time</w:t>
      </w:r>
    </w:p>
    <w:p w:rsidR="00000000" w:rsidDel="00000000" w:rsidP="00000000" w:rsidRDefault="00000000" w:rsidRPr="00000000" w14:paraId="00001EF9">
      <w:pPr>
        <w:pStyle w:val="Heading3"/>
        <w:rPr/>
      </w:pPr>
      <w:bookmarkStart w:colFirst="0" w:colLast="0" w:name="_jllqs7ecmgvz" w:id="2008"/>
      <w:bookmarkEnd w:id="2008"/>
      <w:r w:rsidDel="00000000" w:rsidR="00000000" w:rsidRPr="00000000">
        <w:rPr>
          <w:rtl w:val="0"/>
        </w:rPr>
        <w:t xml:space="preserve">21.3 Removing Mistakes</w:t>
      </w:r>
    </w:p>
    <w:p w:rsidR="00000000" w:rsidDel="00000000" w:rsidP="00000000" w:rsidRDefault="00000000" w:rsidRPr="00000000" w14:paraId="00001EFA">
      <w:pPr>
        <w:pStyle w:val="Heading3"/>
        <w:rPr/>
      </w:pPr>
      <w:bookmarkStart w:colFirst="0" w:colLast="0" w:name="_w1f9gdqb13sj" w:id="2009"/>
      <w:bookmarkEnd w:id="2009"/>
      <w:r w:rsidDel="00000000" w:rsidR="00000000" w:rsidRPr="00000000">
        <w:rPr>
          <w:rtl w:val="0"/>
        </w:rPr>
        <w:t xml:space="preserve">21.4 Jump Cuts</w:t>
      </w:r>
    </w:p>
    <w:p w:rsidR="00000000" w:rsidDel="00000000" w:rsidP="00000000" w:rsidRDefault="00000000" w:rsidRPr="00000000" w14:paraId="00001EFB">
      <w:pPr>
        <w:pStyle w:val="Heading3"/>
        <w:rPr/>
      </w:pPr>
      <w:bookmarkStart w:colFirst="0" w:colLast="0" w:name="_fasr5l5y1zgm" w:id="2010"/>
      <w:bookmarkEnd w:id="2010"/>
      <w:r w:rsidDel="00000000" w:rsidR="00000000" w:rsidRPr="00000000">
        <w:rPr>
          <w:rtl w:val="0"/>
        </w:rPr>
        <w:t xml:space="preserve">21.5 Pacing</w:t>
      </w:r>
    </w:p>
    <w:p w:rsidR="00000000" w:rsidDel="00000000" w:rsidP="00000000" w:rsidRDefault="00000000" w:rsidRPr="00000000" w14:paraId="00001EFC">
      <w:pPr>
        <w:pStyle w:val="Heading3"/>
        <w:rPr/>
      </w:pPr>
      <w:bookmarkStart w:colFirst="0" w:colLast="0" w:name="_erulj71m2ne3" w:id="2011"/>
      <w:bookmarkEnd w:id="2011"/>
      <w:r w:rsidDel="00000000" w:rsidR="00000000" w:rsidRPr="00000000">
        <w:rPr>
          <w:rtl w:val="0"/>
        </w:rPr>
        <w:t xml:space="preserve">21.6 Captions</w:t>
      </w:r>
    </w:p>
    <w:p w:rsidR="00000000" w:rsidDel="00000000" w:rsidP="00000000" w:rsidRDefault="00000000" w:rsidRPr="00000000" w14:paraId="00001EFD">
      <w:pPr>
        <w:pStyle w:val="Heading3"/>
        <w:rPr/>
      </w:pPr>
      <w:bookmarkStart w:colFirst="0" w:colLast="0" w:name="_9wvlqdjmuh7z" w:id="2012"/>
      <w:bookmarkEnd w:id="2012"/>
      <w:r w:rsidDel="00000000" w:rsidR="00000000" w:rsidRPr="00000000">
        <w:rPr>
          <w:rtl w:val="0"/>
        </w:rPr>
        <w:t xml:space="preserve">21.7 Text Overlays</w:t>
      </w:r>
    </w:p>
    <w:p w:rsidR="00000000" w:rsidDel="00000000" w:rsidP="00000000" w:rsidRDefault="00000000" w:rsidRPr="00000000" w14:paraId="00001EFE">
      <w:pPr>
        <w:pStyle w:val="Heading3"/>
        <w:rPr/>
      </w:pPr>
      <w:bookmarkStart w:colFirst="0" w:colLast="0" w:name="_zcgip4gps8dj" w:id="2013"/>
      <w:bookmarkEnd w:id="2013"/>
      <w:r w:rsidDel="00000000" w:rsidR="00000000" w:rsidRPr="00000000">
        <w:rPr>
          <w:rtl w:val="0"/>
        </w:rPr>
        <w:t xml:space="preserve">21.8 Graphics</w:t>
      </w:r>
    </w:p>
    <w:p w:rsidR="00000000" w:rsidDel="00000000" w:rsidP="00000000" w:rsidRDefault="00000000" w:rsidRPr="00000000" w14:paraId="00001EFF">
      <w:pPr>
        <w:pStyle w:val="Heading3"/>
        <w:rPr/>
      </w:pPr>
      <w:bookmarkStart w:colFirst="0" w:colLast="0" w:name="_ohtztl2c6r7o" w:id="2014"/>
      <w:bookmarkEnd w:id="2014"/>
      <w:r w:rsidDel="00000000" w:rsidR="00000000" w:rsidRPr="00000000">
        <w:rPr>
          <w:rtl w:val="0"/>
        </w:rPr>
        <w:t xml:space="preserve">21.9 B-Roll</w:t>
      </w:r>
    </w:p>
    <w:p w:rsidR="00000000" w:rsidDel="00000000" w:rsidP="00000000" w:rsidRDefault="00000000" w:rsidRPr="00000000" w14:paraId="00001F00">
      <w:pPr>
        <w:pStyle w:val="Heading3"/>
        <w:rPr/>
      </w:pPr>
      <w:bookmarkStart w:colFirst="0" w:colLast="0" w:name="_3log48qh773t" w:id="2015"/>
      <w:bookmarkEnd w:id="2015"/>
      <w:r w:rsidDel="00000000" w:rsidR="00000000" w:rsidRPr="00000000">
        <w:rPr>
          <w:rtl w:val="0"/>
        </w:rPr>
        <w:t xml:space="preserve">21.10 Music</w:t>
      </w:r>
    </w:p>
    <w:p w:rsidR="00000000" w:rsidDel="00000000" w:rsidP="00000000" w:rsidRDefault="00000000" w:rsidRPr="00000000" w14:paraId="00001F01">
      <w:pPr>
        <w:pStyle w:val="Heading3"/>
        <w:rPr/>
      </w:pPr>
      <w:bookmarkStart w:colFirst="0" w:colLast="0" w:name="_fak91kuap00i" w:id="2016"/>
      <w:bookmarkEnd w:id="2016"/>
      <w:r w:rsidDel="00000000" w:rsidR="00000000" w:rsidRPr="00000000">
        <w:rPr>
          <w:rtl w:val="0"/>
        </w:rPr>
        <w:t xml:space="preserve">21.11 Sound Effects</w:t>
      </w:r>
    </w:p>
    <w:p w:rsidR="00000000" w:rsidDel="00000000" w:rsidP="00000000" w:rsidRDefault="00000000" w:rsidRPr="00000000" w14:paraId="00001F02">
      <w:pPr>
        <w:pStyle w:val="Heading3"/>
        <w:rPr/>
      </w:pPr>
      <w:bookmarkStart w:colFirst="0" w:colLast="0" w:name="_g71rtwyn7jpp" w:id="2017"/>
      <w:bookmarkEnd w:id="2017"/>
      <w:r w:rsidDel="00000000" w:rsidR="00000000" w:rsidRPr="00000000">
        <w:rPr>
          <w:rtl w:val="0"/>
        </w:rPr>
        <w:t xml:space="preserve">21.12 Transitions</w:t>
      </w:r>
    </w:p>
    <w:p w:rsidR="00000000" w:rsidDel="00000000" w:rsidP="00000000" w:rsidRDefault="00000000" w:rsidRPr="00000000" w14:paraId="00001F03">
      <w:pPr>
        <w:pStyle w:val="Heading3"/>
        <w:rPr/>
      </w:pPr>
      <w:bookmarkStart w:colFirst="0" w:colLast="0" w:name="_93uj75kauqc9" w:id="2018"/>
      <w:bookmarkEnd w:id="2018"/>
      <w:r w:rsidDel="00000000" w:rsidR="00000000" w:rsidRPr="00000000">
        <w:rPr>
          <w:rtl w:val="0"/>
        </w:rPr>
        <w:t xml:space="preserve">21.13 What Not to Do</w:t>
      </w:r>
    </w:p>
    <w:p w:rsidR="00000000" w:rsidDel="00000000" w:rsidP="00000000" w:rsidRDefault="00000000" w:rsidRPr="00000000" w14:paraId="00001F04">
      <w:pPr>
        <w:pStyle w:val="Heading3"/>
        <w:rPr/>
      </w:pPr>
      <w:bookmarkStart w:colFirst="0" w:colLast="0" w:name="_1u6hejmcbtii" w:id="2019"/>
      <w:bookmarkEnd w:id="2019"/>
      <w:r w:rsidDel="00000000" w:rsidR="00000000" w:rsidRPr="00000000">
        <w:rPr>
          <w:rtl w:val="0"/>
        </w:rPr>
        <w:t xml:space="preserve">21.14 Keeping Editing Invisible</w:t>
      </w:r>
    </w:p>
    <w:p w:rsidR="00000000" w:rsidDel="00000000" w:rsidP="00000000" w:rsidRDefault="00000000" w:rsidRPr="00000000" w14:paraId="00001F05">
      <w:pPr>
        <w:pStyle w:val="Heading3"/>
        <w:rPr/>
      </w:pPr>
      <w:bookmarkStart w:colFirst="0" w:colLast="0" w:name="_z5nlqip0y6ei" w:id="2020"/>
      <w:bookmarkEnd w:id="2020"/>
      <w:r w:rsidDel="00000000" w:rsidR="00000000" w:rsidRPr="00000000">
        <w:rPr>
          <w:rtl w:val="0"/>
        </w:rPr>
        <w:t xml:space="preserve">21.15 Editing for Authority</w:t>
      </w:r>
    </w:p>
    <w:p w:rsidR="00000000" w:rsidDel="00000000" w:rsidP="00000000" w:rsidRDefault="00000000" w:rsidRPr="00000000" w14:paraId="00001F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7">
      <w:pPr>
        <w:pStyle w:val="Heading2"/>
        <w:rPr/>
      </w:pPr>
      <w:bookmarkStart w:colFirst="0" w:colLast="0" w:name="_94c22du6lu8m" w:id="2021"/>
      <w:bookmarkEnd w:id="2021"/>
      <w:r w:rsidDel="00000000" w:rsidR="00000000" w:rsidRPr="00000000">
        <w:rPr>
          <w:rtl w:val="0"/>
        </w:rPr>
        <w:t xml:space="preserve">Chapter 22 — Editing Software</w:t>
      </w:r>
    </w:p>
    <w:p w:rsidR="00000000" w:rsidDel="00000000" w:rsidP="00000000" w:rsidRDefault="00000000" w:rsidRPr="00000000" w14:paraId="00001F08">
      <w:pPr>
        <w:pStyle w:val="Heading3"/>
        <w:rPr/>
      </w:pPr>
      <w:bookmarkStart w:colFirst="0" w:colLast="0" w:name="_b246h3z335ln" w:id="2022"/>
      <w:bookmarkEnd w:id="2022"/>
      <w:r w:rsidDel="00000000" w:rsidR="00000000" w:rsidRPr="00000000">
        <w:rPr>
          <w:rtl w:val="0"/>
        </w:rPr>
        <w:t xml:space="preserve">22.1 Choosing Software Based on Skill</w:t>
      </w:r>
    </w:p>
    <w:p w:rsidR="00000000" w:rsidDel="00000000" w:rsidP="00000000" w:rsidRDefault="00000000" w:rsidRPr="00000000" w14:paraId="00001F09">
      <w:pPr>
        <w:pStyle w:val="Heading3"/>
        <w:rPr/>
      </w:pPr>
      <w:bookmarkStart w:colFirst="0" w:colLast="0" w:name="_hd0dkvd27ubn" w:id="2023"/>
      <w:bookmarkEnd w:id="2023"/>
      <w:r w:rsidDel="00000000" w:rsidR="00000000" w:rsidRPr="00000000">
        <w:rPr>
          <w:rtl w:val="0"/>
        </w:rPr>
        <w:t xml:space="preserve">22.2 Phone-First Editing</w:t>
      </w:r>
    </w:p>
    <w:p w:rsidR="00000000" w:rsidDel="00000000" w:rsidP="00000000" w:rsidRDefault="00000000" w:rsidRPr="00000000" w14:paraId="00001F0A">
      <w:pPr>
        <w:pStyle w:val="Heading3"/>
        <w:rPr/>
      </w:pPr>
      <w:bookmarkStart w:colFirst="0" w:colLast="0" w:name="_pwjcwoxcexsm" w:id="2024"/>
      <w:bookmarkEnd w:id="2024"/>
      <w:r w:rsidDel="00000000" w:rsidR="00000000" w:rsidRPr="00000000">
        <w:rPr>
          <w:rtl w:val="0"/>
        </w:rPr>
        <w:t xml:space="preserve">22.3 CapCut</w:t>
      </w:r>
    </w:p>
    <w:p w:rsidR="00000000" w:rsidDel="00000000" w:rsidP="00000000" w:rsidRDefault="00000000" w:rsidRPr="00000000" w14:paraId="00001F0B">
      <w:pPr>
        <w:pStyle w:val="Heading3"/>
        <w:rPr/>
      </w:pPr>
      <w:bookmarkStart w:colFirst="0" w:colLast="0" w:name="_evpm58d05nl5" w:id="2025"/>
      <w:bookmarkEnd w:id="2025"/>
      <w:r w:rsidDel="00000000" w:rsidR="00000000" w:rsidRPr="00000000">
        <w:rPr>
          <w:rtl w:val="0"/>
        </w:rPr>
        <w:t xml:space="preserve">22.4 Desktop Editing</w:t>
      </w:r>
    </w:p>
    <w:p w:rsidR="00000000" w:rsidDel="00000000" w:rsidP="00000000" w:rsidRDefault="00000000" w:rsidRPr="00000000" w14:paraId="00001F0C">
      <w:pPr>
        <w:pStyle w:val="Heading3"/>
        <w:rPr/>
      </w:pPr>
      <w:bookmarkStart w:colFirst="0" w:colLast="0" w:name="_nynyhix87ont" w:id="2026"/>
      <w:bookmarkEnd w:id="2026"/>
      <w:r w:rsidDel="00000000" w:rsidR="00000000" w:rsidRPr="00000000">
        <w:rPr>
          <w:rtl w:val="0"/>
        </w:rPr>
        <w:t xml:space="preserve">22.5 Clipchamp</w:t>
      </w:r>
    </w:p>
    <w:p w:rsidR="00000000" w:rsidDel="00000000" w:rsidP="00000000" w:rsidRDefault="00000000" w:rsidRPr="00000000" w14:paraId="00001F0D">
      <w:pPr>
        <w:pStyle w:val="Heading3"/>
        <w:rPr/>
      </w:pPr>
      <w:bookmarkStart w:colFirst="0" w:colLast="0" w:name="_jbtay0usa9iz" w:id="2027"/>
      <w:bookmarkEnd w:id="2027"/>
      <w:r w:rsidDel="00000000" w:rsidR="00000000" w:rsidRPr="00000000">
        <w:rPr>
          <w:rtl w:val="0"/>
        </w:rPr>
        <w:t xml:space="preserve">22.6 DaVinci Resolve</w:t>
      </w:r>
    </w:p>
    <w:p w:rsidR="00000000" w:rsidDel="00000000" w:rsidP="00000000" w:rsidRDefault="00000000" w:rsidRPr="00000000" w14:paraId="00001F0E">
      <w:pPr>
        <w:pStyle w:val="Heading3"/>
        <w:rPr/>
      </w:pPr>
      <w:bookmarkStart w:colFirst="0" w:colLast="0" w:name="_o24pcb2ra4dh" w:id="2028"/>
      <w:bookmarkEnd w:id="2028"/>
      <w:r w:rsidDel="00000000" w:rsidR="00000000" w:rsidRPr="00000000">
        <w:rPr>
          <w:rtl w:val="0"/>
        </w:rPr>
        <w:t xml:space="preserve">22.7 Adobe Premiere</w:t>
      </w:r>
    </w:p>
    <w:p w:rsidR="00000000" w:rsidDel="00000000" w:rsidP="00000000" w:rsidRDefault="00000000" w:rsidRPr="00000000" w14:paraId="00001F0F">
      <w:pPr>
        <w:pStyle w:val="Heading3"/>
        <w:rPr/>
      </w:pPr>
      <w:bookmarkStart w:colFirst="0" w:colLast="0" w:name="_b0yvfe2liodf" w:id="2029"/>
      <w:bookmarkEnd w:id="2029"/>
      <w:r w:rsidDel="00000000" w:rsidR="00000000" w:rsidRPr="00000000">
        <w:rPr>
          <w:rtl w:val="0"/>
        </w:rPr>
        <w:t xml:space="preserve">22.8 Descript</w:t>
      </w:r>
    </w:p>
    <w:p w:rsidR="00000000" w:rsidDel="00000000" w:rsidP="00000000" w:rsidRDefault="00000000" w:rsidRPr="00000000" w14:paraId="00001F10">
      <w:pPr>
        <w:pStyle w:val="Heading3"/>
        <w:rPr/>
      </w:pPr>
      <w:bookmarkStart w:colFirst="0" w:colLast="0" w:name="_fa8esea32gzb" w:id="2030"/>
      <w:bookmarkEnd w:id="2030"/>
      <w:r w:rsidDel="00000000" w:rsidR="00000000" w:rsidRPr="00000000">
        <w:rPr>
          <w:rtl w:val="0"/>
        </w:rPr>
        <w:t xml:space="preserve">22.9 Choosing One Primary Editor</w:t>
      </w:r>
    </w:p>
    <w:p w:rsidR="00000000" w:rsidDel="00000000" w:rsidP="00000000" w:rsidRDefault="00000000" w:rsidRPr="00000000" w14:paraId="00001F11">
      <w:pPr>
        <w:pStyle w:val="Heading3"/>
        <w:rPr/>
      </w:pPr>
      <w:bookmarkStart w:colFirst="0" w:colLast="0" w:name="_hnquvnqk7p4k" w:id="2031"/>
      <w:bookmarkEnd w:id="2031"/>
      <w:r w:rsidDel="00000000" w:rsidR="00000000" w:rsidRPr="00000000">
        <w:rPr>
          <w:rtl w:val="0"/>
        </w:rPr>
        <w:t xml:space="preserve">22.10 Basic Editing Workflow</w:t>
      </w:r>
    </w:p>
    <w:p w:rsidR="00000000" w:rsidDel="00000000" w:rsidP="00000000" w:rsidRDefault="00000000" w:rsidRPr="00000000" w14:paraId="00001F12">
      <w:pPr>
        <w:pStyle w:val="Heading3"/>
        <w:rPr/>
      </w:pPr>
      <w:bookmarkStart w:colFirst="0" w:colLast="0" w:name="_kywn5jtpwput" w:id="2032"/>
      <w:bookmarkEnd w:id="2032"/>
      <w:r w:rsidDel="00000000" w:rsidR="00000000" w:rsidRPr="00000000">
        <w:rPr>
          <w:rtl w:val="0"/>
        </w:rPr>
        <w:t xml:space="preserve">22.11 Captions Workflow</w:t>
      </w:r>
    </w:p>
    <w:p w:rsidR="00000000" w:rsidDel="00000000" w:rsidP="00000000" w:rsidRDefault="00000000" w:rsidRPr="00000000" w14:paraId="00001F13">
      <w:pPr>
        <w:pStyle w:val="Heading3"/>
        <w:rPr/>
      </w:pPr>
      <w:bookmarkStart w:colFirst="0" w:colLast="0" w:name="_68ffvkz6yjqq" w:id="2033"/>
      <w:bookmarkEnd w:id="2033"/>
      <w:r w:rsidDel="00000000" w:rsidR="00000000" w:rsidRPr="00000000">
        <w:rPr>
          <w:rtl w:val="0"/>
        </w:rPr>
        <w:t xml:space="preserve">22.12 Export Workflow</w:t>
      </w:r>
    </w:p>
    <w:p w:rsidR="00000000" w:rsidDel="00000000" w:rsidP="00000000" w:rsidRDefault="00000000" w:rsidRPr="00000000" w14:paraId="00001F14">
      <w:pPr>
        <w:pStyle w:val="Heading3"/>
        <w:rPr/>
      </w:pPr>
      <w:bookmarkStart w:colFirst="0" w:colLast="0" w:name="_tfbxrgr9nik4" w:id="2034"/>
      <w:bookmarkEnd w:id="2034"/>
      <w:r w:rsidDel="00000000" w:rsidR="00000000" w:rsidRPr="00000000">
        <w:rPr>
          <w:rtl w:val="0"/>
        </w:rPr>
        <w:t xml:space="preserve">22.13 Editing Practical</w:t>
      </w:r>
    </w:p>
    <w:p w:rsidR="00000000" w:rsidDel="00000000" w:rsidP="00000000" w:rsidRDefault="00000000" w:rsidRPr="00000000" w14:paraId="00001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6">
      <w:pPr>
        <w:pStyle w:val="Heading1"/>
        <w:rPr/>
      </w:pPr>
      <w:bookmarkStart w:colFirst="0" w:colLast="0" w:name="_8mqna3m04901" w:id="2035"/>
      <w:bookmarkEnd w:id="2035"/>
      <w:r w:rsidDel="00000000" w:rsidR="00000000" w:rsidRPr="00000000">
        <w:rPr>
          <w:rtl w:val="0"/>
        </w:rPr>
        <w:t xml:space="preserve">PART XV — PLATFORM MASTERY</w:t>
      </w:r>
    </w:p>
    <w:p w:rsidR="00000000" w:rsidDel="00000000" w:rsidP="00000000" w:rsidRDefault="00000000" w:rsidRPr="00000000" w14:paraId="00001F17">
      <w:pPr>
        <w:pStyle w:val="Heading2"/>
        <w:rPr/>
      </w:pPr>
      <w:bookmarkStart w:colFirst="0" w:colLast="0" w:name="_hu12kuhtadd1" w:id="2036"/>
      <w:bookmarkEnd w:id="2036"/>
      <w:r w:rsidDel="00000000" w:rsidR="00000000" w:rsidRPr="00000000">
        <w:rPr>
          <w:rtl w:val="0"/>
        </w:rPr>
        <w:t xml:space="preserve">Chapter 23 — YouTube</w:t>
      </w:r>
    </w:p>
    <w:p w:rsidR="00000000" w:rsidDel="00000000" w:rsidP="00000000" w:rsidRDefault="00000000" w:rsidRPr="00000000" w14:paraId="00001F18">
      <w:pPr>
        <w:pStyle w:val="Heading3"/>
        <w:rPr/>
      </w:pPr>
      <w:bookmarkStart w:colFirst="0" w:colLast="0" w:name="_vv77fp3yhfck" w:id="2037"/>
      <w:bookmarkEnd w:id="2037"/>
      <w:r w:rsidDel="00000000" w:rsidR="00000000" w:rsidRPr="00000000">
        <w:rPr>
          <w:rtl w:val="0"/>
        </w:rPr>
        <w:t xml:space="preserve">23.1 What YouTube Is Good For</w:t>
      </w:r>
    </w:p>
    <w:p w:rsidR="00000000" w:rsidDel="00000000" w:rsidP="00000000" w:rsidRDefault="00000000" w:rsidRPr="00000000" w14:paraId="00001F19">
      <w:pPr>
        <w:pStyle w:val="Heading3"/>
        <w:rPr/>
      </w:pPr>
      <w:bookmarkStart w:colFirst="0" w:colLast="0" w:name="_rtv2dbklum1h" w:id="2038"/>
      <w:bookmarkEnd w:id="2038"/>
      <w:r w:rsidDel="00000000" w:rsidR="00000000" w:rsidRPr="00000000">
        <w:rPr>
          <w:rtl w:val="0"/>
        </w:rPr>
        <w:t xml:space="preserve">23.2 Long-Form Authority</w:t>
      </w:r>
    </w:p>
    <w:p w:rsidR="00000000" w:rsidDel="00000000" w:rsidP="00000000" w:rsidRDefault="00000000" w:rsidRPr="00000000" w14:paraId="00001F1A">
      <w:pPr>
        <w:pStyle w:val="Heading3"/>
        <w:rPr/>
      </w:pPr>
      <w:bookmarkStart w:colFirst="0" w:colLast="0" w:name="_31vh13w986bw" w:id="2039"/>
      <w:bookmarkEnd w:id="2039"/>
      <w:r w:rsidDel="00000000" w:rsidR="00000000" w:rsidRPr="00000000">
        <w:rPr>
          <w:rtl w:val="0"/>
        </w:rPr>
        <w:t xml:space="preserve">23.3 Shorts</w:t>
      </w:r>
    </w:p>
    <w:p w:rsidR="00000000" w:rsidDel="00000000" w:rsidP="00000000" w:rsidRDefault="00000000" w:rsidRPr="00000000" w14:paraId="00001F1B">
      <w:pPr>
        <w:pStyle w:val="Heading3"/>
        <w:rPr/>
      </w:pPr>
      <w:bookmarkStart w:colFirst="0" w:colLast="0" w:name="_7vdkfzubcktv" w:id="2040"/>
      <w:bookmarkEnd w:id="2040"/>
      <w:r w:rsidDel="00000000" w:rsidR="00000000" w:rsidRPr="00000000">
        <w:rPr>
          <w:rtl w:val="0"/>
        </w:rPr>
        <w:t xml:space="preserve">23.4 Channel Positioning</w:t>
      </w:r>
    </w:p>
    <w:p w:rsidR="00000000" w:rsidDel="00000000" w:rsidP="00000000" w:rsidRDefault="00000000" w:rsidRPr="00000000" w14:paraId="00001F1C">
      <w:pPr>
        <w:pStyle w:val="Heading3"/>
        <w:rPr/>
      </w:pPr>
      <w:bookmarkStart w:colFirst="0" w:colLast="0" w:name="_48jcxofsh33l" w:id="2041"/>
      <w:bookmarkEnd w:id="2041"/>
      <w:r w:rsidDel="00000000" w:rsidR="00000000" w:rsidRPr="00000000">
        <w:rPr>
          <w:rtl w:val="0"/>
        </w:rPr>
        <w:t xml:space="preserve">23.5 Series Architecture</w:t>
      </w:r>
    </w:p>
    <w:p w:rsidR="00000000" w:rsidDel="00000000" w:rsidP="00000000" w:rsidRDefault="00000000" w:rsidRPr="00000000" w14:paraId="00001F1D">
      <w:pPr>
        <w:pStyle w:val="Heading3"/>
        <w:rPr/>
      </w:pPr>
      <w:bookmarkStart w:colFirst="0" w:colLast="0" w:name="_ok7sxfebhx4t" w:id="2042"/>
      <w:bookmarkEnd w:id="2042"/>
      <w:r w:rsidDel="00000000" w:rsidR="00000000" w:rsidRPr="00000000">
        <w:rPr>
          <w:rtl w:val="0"/>
        </w:rPr>
        <w:t xml:space="preserve">23.6 Titles</w:t>
      </w:r>
    </w:p>
    <w:p w:rsidR="00000000" w:rsidDel="00000000" w:rsidP="00000000" w:rsidRDefault="00000000" w:rsidRPr="00000000" w14:paraId="00001F1E">
      <w:pPr>
        <w:pStyle w:val="Heading3"/>
        <w:rPr/>
      </w:pPr>
      <w:bookmarkStart w:colFirst="0" w:colLast="0" w:name="_nil2dnukdu5q" w:id="2043"/>
      <w:bookmarkEnd w:id="2043"/>
      <w:r w:rsidDel="00000000" w:rsidR="00000000" w:rsidRPr="00000000">
        <w:rPr>
          <w:rtl w:val="0"/>
        </w:rPr>
        <w:t xml:space="preserve">23.7 Thumbnails</w:t>
      </w:r>
    </w:p>
    <w:p w:rsidR="00000000" w:rsidDel="00000000" w:rsidP="00000000" w:rsidRDefault="00000000" w:rsidRPr="00000000" w14:paraId="00001F1F">
      <w:pPr>
        <w:pStyle w:val="Heading3"/>
        <w:rPr/>
      </w:pPr>
      <w:bookmarkStart w:colFirst="0" w:colLast="0" w:name="_ii05w8sqydep" w:id="2044"/>
      <w:bookmarkEnd w:id="2044"/>
      <w:r w:rsidDel="00000000" w:rsidR="00000000" w:rsidRPr="00000000">
        <w:rPr>
          <w:rtl w:val="0"/>
        </w:rPr>
        <w:t xml:space="preserve">23.8 Opening Structure</w:t>
      </w:r>
    </w:p>
    <w:p w:rsidR="00000000" w:rsidDel="00000000" w:rsidP="00000000" w:rsidRDefault="00000000" w:rsidRPr="00000000" w14:paraId="00001F20">
      <w:pPr>
        <w:pStyle w:val="Heading3"/>
        <w:rPr/>
      </w:pPr>
      <w:bookmarkStart w:colFirst="0" w:colLast="0" w:name="_fmcnrc236jir" w:id="2045"/>
      <w:bookmarkEnd w:id="2045"/>
      <w:r w:rsidDel="00000000" w:rsidR="00000000" w:rsidRPr="00000000">
        <w:rPr>
          <w:rtl w:val="0"/>
        </w:rPr>
        <w:t xml:space="preserve">23.9 Retention</w:t>
      </w:r>
    </w:p>
    <w:p w:rsidR="00000000" w:rsidDel="00000000" w:rsidP="00000000" w:rsidRDefault="00000000" w:rsidRPr="00000000" w14:paraId="00001F21">
      <w:pPr>
        <w:pStyle w:val="Heading3"/>
        <w:rPr/>
      </w:pPr>
      <w:bookmarkStart w:colFirst="0" w:colLast="0" w:name="_tqsegoc00346" w:id="2046"/>
      <w:bookmarkEnd w:id="2046"/>
      <w:r w:rsidDel="00000000" w:rsidR="00000000" w:rsidRPr="00000000">
        <w:rPr>
          <w:rtl w:val="0"/>
        </w:rPr>
        <w:t xml:space="preserve">23.10 Calls to Action</w:t>
      </w:r>
    </w:p>
    <w:p w:rsidR="00000000" w:rsidDel="00000000" w:rsidP="00000000" w:rsidRDefault="00000000" w:rsidRPr="00000000" w14:paraId="00001F22">
      <w:pPr>
        <w:pStyle w:val="Heading3"/>
        <w:rPr/>
      </w:pPr>
      <w:bookmarkStart w:colFirst="0" w:colLast="0" w:name="_jon48u9yh8k8" w:id="2047"/>
      <w:bookmarkEnd w:id="2047"/>
      <w:r w:rsidDel="00000000" w:rsidR="00000000" w:rsidRPr="00000000">
        <w:rPr>
          <w:rtl w:val="0"/>
        </w:rPr>
        <w:t xml:space="preserve">23.11 YouTube Workflow</w:t>
      </w:r>
    </w:p>
    <w:p w:rsidR="00000000" w:rsidDel="00000000" w:rsidP="00000000" w:rsidRDefault="00000000" w:rsidRPr="00000000" w14:paraId="00001F23">
      <w:pPr>
        <w:pStyle w:val="Heading3"/>
        <w:rPr/>
      </w:pPr>
      <w:bookmarkStart w:colFirst="0" w:colLast="0" w:name="_9hn5o6t4lfjg" w:id="2048"/>
      <w:bookmarkEnd w:id="2048"/>
      <w:r w:rsidDel="00000000" w:rsidR="00000000" w:rsidRPr="00000000">
        <w:rPr>
          <w:rtl w:val="0"/>
        </w:rPr>
        <w:t xml:space="preserve">23.12 YouTube Practical</w:t>
      </w:r>
    </w:p>
    <w:p w:rsidR="00000000" w:rsidDel="00000000" w:rsidP="00000000" w:rsidRDefault="00000000" w:rsidRPr="00000000" w14:paraId="00001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5">
      <w:pPr>
        <w:pStyle w:val="Heading2"/>
        <w:rPr/>
      </w:pPr>
      <w:bookmarkStart w:colFirst="0" w:colLast="0" w:name="_qdx6dah8iidx" w:id="2049"/>
      <w:bookmarkEnd w:id="2049"/>
      <w:r w:rsidDel="00000000" w:rsidR="00000000" w:rsidRPr="00000000">
        <w:rPr>
          <w:rtl w:val="0"/>
        </w:rPr>
        <w:t xml:space="preserve">Chapter 24 — LinkedIn</w:t>
      </w:r>
    </w:p>
    <w:p w:rsidR="00000000" w:rsidDel="00000000" w:rsidP="00000000" w:rsidRDefault="00000000" w:rsidRPr="00000000" w14:paraId="00001F26">
      <w:pPr>
        <w:pStyle w:val="Heading3"/>
        <w:rPr/>
      </w:pPr>
      <w:bookmarkStart w:colFirst="0" w:colLast="0" w:name="_c9zqr68o9ap" w:id="2050"/>
      <w:bookmarkEnd w:id="2050"/>
      <w:r w:rsidDel="00000000" w:rsidR="00000000" w:rsidRPr="00000000">
        <w:rPr>
          <w:rtl w:val="0"/>
        </w:rPr>
        <w:t xml:space="preserve">24.1 Professional Authority</w:t>
      </w:r>
    </w:p>
    <w:p w:rsidR="00000000" w:rsidDel="00000000" w:rsidP="00000000" w:rsidRDefault="00000000" w:rsidRPr="00000000" w14:paraId="00001F27">
      <w:pPr>
        <w:pStyle w:val="Heading3"/>
        <w:rPr/>
      </w:pPr>
      <w:bookmarkStart w:colFirst="0" w:colLast="0" w:name="_rw7dgdvi3gzz" w:id="2051"/>
      <w:bookmarkEnd w:id="2051"/>
      <w:r w:rsidDel="00000000" w:rsidR="00000000" w:rsidRPr="00000000">
        <w:rPr>
          <w:rtl w:val="0"/>
        </w:rPr>
        <w:t xml:space="preserve">24.2 Founder Content</w:t>
      </w:r>
    </w:p>
    <w:p w:rsidR="00000000" w:rsidDel="00000000" w:rsidP="00000000" w:rsidRDefault="00000000" w:rsidRPr="00000000" w14:paraId="00001F28">
      <w:pPr>
        <w:pStyle w:val="Heading3"/>
        <w:rPr/>
      </w:pPr>
      <w:bookmarkStart w:colFirst="0" w:colLast="0" w:name="_ffdzbmtq4g59" w:id="2052"/>
      <w:bookmarkEnd w:id="2052"/>
      <w:r w:rsidDel="00000000" w:rsidR="00000000" w:rsidRPr="00000000">
        <w:rPr>
          <w:rtl w:val="0"/>
        </w:rPr>
        <w:t xml:space="preserve">24.3 Expert Content</w:t>
      </w:r>
    </w:p>
    <w:p w:rsidR="00000000" w:rsidDel="00000000" w:rsidP="00000000" w:rsidRDefault="00000000" w:rsidRPr="00000000" w14:paraId="00001F29">
      <w:pPr>
        <w:pStyle w:val="Heading3"/>
        <w:rPr/>
      </w:pPr>
      <w:bookmarkStart w:colFirst="0" w:colLast="0" w:name="_rehtptkj1j5v" w:id="2053"/>
      <w:bookmarkEnd w:id="2053"/>
      <w:r w:rsidDel="00000000" w:rsidR="00000000" w:rsidRPr="00000000">
        <w:rPr>
          <w:rtl w:val="0"/>
        </w:rPr>
        <w:t xml:space="preserve">24.4 Video Posts</w:t>
      </w:r>
    </w:p>
    <w:p w:rsidR="00000000" w:rsidDel="00000000" w:rsidP="00000000" w:rsidRDefault="00000000" w:rsidRPr="00000000" w14:paraId="00001F2A">
      <w:pPr>
        <w:pStyle w:val="Heading3"/>
        <w:rPr/>
      </w:pPr>
      <w:bookmarkStart w:colFirst="0" w:colLast="0" w:name="_4f5d6rva6a" w:id="2054"/>
      <w:bookmarkEnd w:id="2054"/>
      <w:r w:rsidDel="00000000" w:rsidR="00000000" w:rsidRPr="00000000">
        <w:rPr>
          <w:rtl w:val="0"/>
        </w:rPr>
        <w:t xml:space="preserve">24.5 Text Posts</w:t>
      </w:r>
    </w:p>
    <w:p w:rsidR="00000000" w:rsidDel="00000000" w:rsidP="00000000" w:rsidRDefault="00000000" w:rsidRPr="00000000" w14:paraId="00001F2B">
      <w:pPr>
        <w:pStyle w:val="Heading3"/>
        <w:rPr/>
      </w:pPr>
      <w:bookmarkStart w:colFirst="0" w:colLast="0" w:name="_dm2xowrdo6no" w:id="2055"/>
      <w:bookmarkEnd w:id="2055"/>
      <w:r w:rsidDel="00000000" w:rsidR="00000000" w:rsidRPr="00000000">
        <w:rPr>
          <w:rtl w:val="0"/>
        </w:rPr>
        <w:t xml:space="preserve">24.6 Document Posts</w:t>
      </w:r>
    </w:p>
    <w:p w:rsidR="00000000" w:rsidDel="00000000" w:rsidP="00000000" w:rsidRDefault="00000000" w:rsidRPr="00000000" w14:paraId="00001F2C">
      <w:pPr>
        <w:pStyle w:val="Heading3"/>
        <w:rPr/>
      </w:pPr>
      <w:bookmarkStart w:colFirst="0" w:colLast="0" w:name="_xjdztrjqp8ln" w:id="2056"/>
      <w:bookmarkEnd w:id="2056"/>
      <w:r w:rsidDel="00000000" w:rsidR="00000000" w:rsidRPr="00000000">
        <w:rPr>
          <w:rtl w:val="0"/>
        </w:rPr>
        <w:t xml:space="preserve">24.7 Personal vs. Company Pages</w:t>
      </w:r>
    </w:p>
    <w:p w:rsidR="00000000" w:rsidDel="00000000" w:rsidP="00000000" w:rsidRDefault="00000000" w:rsidRPr="00000000" w14:paraId="00001F2D">
      <w:pPr>
        <w:pStyle w:val="Heading3"/>
        <w:rPr/>
      </w:pPr>
      <w:bookmarkStart w:colFirst="0" w:colLast="0" w:name="_8u5qz2be8hw6" w:id="2057"/>
      <w:bookmarkEnd w:id="2057"/>
      <w:r w:rsidDel="00000000" w:rsidR="00000000" w:rsidRPr="00000000">
        <w:rPr>
          <w:rtl w:val="0"/>
        </w:rPr>
        <w:t xml:space="preserve">24.8 LinkedIn Thought Leadership</w:t>
      </w:r>
    </w:p>
    <w:p w:rsidR="00000000" w:rsidDel="00000000" w:rsidP="00000000" w:rsidRDefault="00000000" w:rsidRPr="00000000" w14:paraId="00001F2E">
      <w:pPr>
        <w:pStyle w:val="Heading3"/>
        <w:rPr/>
      </w:pPr>
      <w:bookmarkStart w:colFirst="0" w:colLast="0" w:name="_ue8l53msl3iu" w:id="2058"/>
      <w:bookmarkEnd w:id="2058"/>
      <w:r w:rsidDel="00000000" w:rsidR="00000000" w:rsidRPr="00000000">
        <w:rPr>
          <w:rtl w:val="0"/>
        </w:rPr>
        <w:t xml:space="preserve">24.9 LinkedIn Engagement</w:t>
      </w:r>
    </w:p>
    <w:p w:rsidR="00000000" w:rsidDel="00000000" w:rsidP="00000000" w:rsidRDefault="00000000" w:rsidRPr="00000000" w14:paraId="00001F2F">
      <w:pPr>
        <w:pStyle w:val="Heading3"/>
        <w:rPr/>
      </w:pPr>
      <w:bookmarkStart w:colFirst="0" w:colLast="0" w:name="_2obrt5yzhcqt" w:id="2059"/>
      <w:bookmarkEnd w:id="2059"/>
      <w:r w:rsidDel="00000000" w:rsidR="00000000" w:rsidRPr="00000000">
        <w:rPr>
          <w:rtl w:val="0"/>
        </w:rPr>
        <w:t xml:space="preserve">24.10 LinkedIn Calls to Action</w:t>
      </w:r>
    </w:p>
    <w:p w:rsidR="00000000" w:rsidDel="00000000" w:rsidP="00000000" w:rsidRDefault="00000000" w:rsidRPr="00000000" w14:paraId="00001F30">
      <w:pPr>
        <w:pStyle w:val="Heading3"/>
        <w:rPr/>
      </w:pPr>
      <w:bookmarkStart w:colFirst="0" w:colLast="0" w:name="_ify3vacoe55x" w:id="2060"/>
      <w:bookmarkEnd w:id="2060"/>
      <w:r w:rsidDel="00000000" w:rsidR="00000000" w:rsidRPr="00000000">
        <w:rPr>
          <w:rtl w:val="0"/>
        </w:rPr>
        <w:t xml:space="preserve">24.11 LinkedIn Workflow</w:t>
      </w:r>
    </w:p>
    <w:p w:rsidR="00000000" w:rsidDel="00000000" w:rsidP="00000000" w:rsidRDefault="00000000" w:rsidRPr="00000000" w14:paraId="00001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2">
      <w:pPr>
        <w:pStyle w:val="Heading2"/>
        <w:rPr/>
      </w:pPr>
      <w:bookmarkStart w:colFirst="0" w:colLast="0" w:name="_3qddvhqou8y2" w:id="2061"/>
      <w:bookmarkEnd w:id="2061"/>
      <w:r w:rsidDel="00000000" w:rsidR="00000000" w:rsidRPr="00000000">
        <w:rPr>
          <w:rtl w:val="0"/>
        </w:rPr>
        <w:t xml:space="preserve">Chapter 25 — Instagram</w:t>
      </w:r>
    </w:p>
    <w:p w:rsidR="00000000" w:rsidDel="00000000" w:rsidP="00000000" w:rsidRDefault="00000000" w:rsidRPr="00000000" w14:paraId="00001F33">
      <w:pPr>
        <w:pStyle w:val="Heading3"/>
        <w:rPr/>
      </w:pPr>
      <w:bookmarkStart w:colFirst="0" w:colLast="0" w:name="_uh4gqi2usbsu" w:id="2062"/>
      <w:bookmarkEnd w:id="2062"/>
      <w:r w:rsidDel="00000000" w:rsidR="00000000" w:rsidRPr="00000000">
        <w:rPr>
          <w:rtl w:val="0"/>
        </w:rPr>
        <w:t xml:space="preserve">25.1 Reels</w:t>
      </w:r>
    </w:p>
    <w:p w:rsidR="00000000" w:rsidDel="00000000" w:rsidP="00000000" w:rsidRDefault="00000000" w:rsidRPr="00000000" w14:paraId="00001F34">
      <w:pPr>
        <w:pStyle w:val="Heading3"/>
        <w:rPr/>
      </w:pPr>
      <w:bookmarkStart w:colFirst="0" w:colLast="0" w:name="_cpu69ew41prf" w:id="2063"/>
      <w:bookmarkEnd w:id="2063"/>
      <w:r w:rsidDel="00000000" w:rsidR="00000000" w:rsidRPr="00000000">
        <w:rPr>
          <w:rtl w:val="0"/>
        </w:rPr>
        <w:t xml:space="preserve">25.2 Stories</w:t>
      </w:r>
    </w:p>
    <w:p w:rsidR="00000000" w:rsidDel="00000000" w:rsidP="00000000" w:rsidRDefault="00000000" w:rsidRPr="00000000" w14:paraId="00001F35">
      <w:pPr>
        <w:pStyle w:val="Heading3"/>
        <w:rPr/>
      </w:pPr>
      <w:bookmarkStart w:colFirst="0" w:colLast="0" w:name="_5q6zglc10riq" w:id="2064"/>
      <w:bookmarkEnd w:id="2064"/>
      <w:r w:rsidDel="00000000" w:rsidR="00000000" w:rsidRPr="00000000">
        <w:rPr>
          <w:rtl w:val="0"/>
        </w:rPr>
        <w:t xml:space="preserve">25.3 Carousels</w:t>
      </w:r>
    </w:p>
    <w:p w:rsidR="00000000" w:rsidDel="00000000" w:rsidP="00000000" w:rsidRDefault="00000000" w:rsidRPr="00000000" w14:paraId="00001F36">
      <w:pPr>
        <w:pStyle w:val="Heading3"/>
        <w:rPr/>
      </w:pPr>
      <w:bookmarkStart w:colFirst="0" w:colLast="0" w:name="_d28qzl606jrr" w:id="2065"/>
      <w:bookmarkEnd w:id="2065"/>
      <w:r w:rsidDel="00000000" w:rsidR="00000000" w:rsidRPr="00000000">
        <w:rPr>
          <w:rtl w:val="0"/>
        </w:rPr>
        <w:t xml:space="preserve">25.4 Visual Authority</w:t>
      </w:r>
    </w:p>
    <w:p w:rsidR="00000000" w:rsidDel="00000000" w:rsidP="00000000" w:rsidRDefault="00000000" w:rsidRPr="00000000" w14:paraId="00001F37">
      <w:pPr>
        <w:pStyle w:val="Heading3"/>
        <w:rPr/>
      </w:pPr>
      <w:bookmarkStart w:colFirst="0" w:colLast="0" w:name="_xn892xyxnssd" w:id="2066"/>
      <w:bookmarkEnd w:id="2066"/>
      <w:r w:rsidDel="00000000" w:rsidR="00000000" w:rsidRPr="00000000">
        <w:rPr>
          <w:rtl w:val="0"/>
        </w:rPr>
        <w:t xml:space="preserve">25.5 Short-Form Rhythm</w:t>
      </w:r>
    </w:p>
    <w:p w:rsidR="00000000" w:rsidDel="00000000" w:rsidP="00000000" w:rsidRDefault="00000000" w:rsidRPr="00000000" w14:paraId="00001F38">
      <w:pPr>
        <w:pStyle w:val="Heading3"/>
        <w:rPr/>
      </w:pPr>
      <w:bookmarkStart w:colFirst="0" w:colLast="0" w:name="_hhzeayjpcxvc" w:id="2067"/>
      <w:bookmarkEnd w:id="2067"/>
      <w:r w:rsidDel="00000000" w:rsidR="00000000" w:rsidRPr="00000000">
        <w:rPr>
          <w:rtl w:val="0"/>
        </w:rPr>
        <w:t xml:space="preserve">25.6 Captions</w:t>
      </w:r>
    </w:p>
    <w:p w:rsidR="00000000" w:rsidDel="00000000" w:rsidP="00000000" w:rsidRDefault="00000000" w:rsidRPr="00000000" w14:paraId="00001F39">
      <w:pPr>
        <w:pStyle w:val="Heading3"/>
        <w:rPr/>
      </w:pPr>
      <w:bookmarkStart w:colFirst="0" w:colLast="0" w:name="_ucxp5ukqqy6c" w:id="2068"/>
      <w:bookmarkEnd w:id="2068"/>
      <w:r w:rsidDel="00000000" w:rsidR="00000000" w:rsidRPr="00000000">
        <w:rPr>
          <w:rtl w:val="0"/>
        </w:rPr>
        <w:t xml:space="preserve">25.7 Calls to Action</w:t>
      </w:r>
    </w:p>
    <w:p w:rsidR="00000000" w:rsidDel="00000000" w:rsidP="00000000" w:rsidRDefault="00000000" w:rsidRPr="00000000" w14:paraId="00001F3A">
      <w:pPr>
        <w:pStyle w:val="Heading3"/>
        <w:rPr/>
      </w:pPr>
      <w:bookmarkStart w:colFirst="0" w:colLast="0" w:name="_kg7wc8hx5646" w:id="2069"/>
      <w:bookmarkEnd w:id="2069"/>
      <w:r w:rsidDel="00000000" w:rsidR="00000000" w:rsidRPr="00000000">
        <w:rPr>
          <w:rtl w:val="0"/>
        </w:rPr>
        <w:t xml:space="preserve">25.8 Direct Messages</w:t>
      </w:r>
    </w:p>
    <w:p w:rsidR="00000000" w:rsidDel="00000000" w:rsidP="00000000" w:rsidRDefault="00000000" w:rsidRPr="00000000" w14:paraId="00001F3B">
      <w:pPr>
        <w:pStyle w:val="Heading3"/>
        <w:rPr/>
      </w:pPr>
      <w:bookmarkStart w:colFirst="0" w:colLast="0" w:name="_ibqhw9kyibdt" w:id="2070"/>
      <w:bookmarkEnd w:id="2070"/>
      <w:r w:rsidDel="00000000" w:rsidR="00000000" w:rsidRPr="00000000">
        <w:rPr>
          <w:rtl w:val="0"/>
        </w:rPr>
        <w:t xml:space="preserve">25.9 Instagram Workflow</w:t>
      </w:r>
    </w:p>
    <w:p w:rsidR="00000000" w:rsidDel="00000000" w:rsidP="00000000" w:rsidRDefault="00000000" w:rsidRPr="00000000" w14:paraId="00001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D">
      <w:pPr>
        <w:pStyle w:val="Heading2"/>
        <w:rPr/>
      </w:pPr>
      <w:bookmarkStart w:colFirst="0" w:colLast="0" w:name="_n4afno3znrrl" w:id="2071"/>
      <w:bookmarkEnd w:id="2071"/>
      <w:r w:rsidDel="00000000" w:rsidR="00000000" w:rsidRPr="00000000">
        <w:rPr>
          <w:rtl w:val="0"/>
        </w:rPr>
        <w:t xml:space="preserve">Chapter 26 — TikTok</w:t>
      </w:r>
    </w:p>
    <w:p w:rsidR="00000000" w:rsidDel="00000000" w:rsidP="00000000" w:rsidRDefault="00000000" w:rsidRPr="00000000" w14:paraId="00001F3E">
      <w:pPr>
        <w:pStyle w:val="Heading3"/>
        <w:rPr/>
      </w:pPr>
      <w:bookmarkStart w:colFirst="0" w:colLast="0" w:name="_gubh4gbz1zz2" w:id="2072"/>
      <w:bookmarkEnd w:id="2072"/>
      <w:r w:rsidDel="00000000" w:rsidR="00000000" w:rsidRPr="00000000">
        <w:rPr>
          <w:rtl w:val="0"/>
        </w:rPr>
        <w:t xml:space="preserve">26.1 TikTok Content Behavior</w:t>
      </w:r>
    </w:p>
    <w:p w:rsidR="00000000" w:rsidDel="00000000" w:rsidP="00000000" w:rsidRDefault="00000000" w:rsidRPr="00000000" w14:paraId="00001F3F">
      <w:pPr>
        <w:pStyle w:val="Heading3"/>
        <w:rPr/>
      </w:pPr>
      <w:bookmarkStart w:colFirst="0" w:colLast="0" w:name="_w5lxytcc1kh6" w:id="2073"/>
      <w:bookmarkEnd w:id="2073"/>
      <w:r w:rsidDel="00000000" w:rsidR="00000000" w:rsidRPr="00000000">
        <w:rPr>
          <w:rtl w:val="0"/>
        </w:rPr>
        <w:t xml:space="preserve">26.2 Opening Seconds</w:t>
      </w:r>
    </w:p>
    <w:p w:rsidR="00000000" w:rsidDel="00000000" w:rsidP="00000000" w:rsidRDefault="00000000" w:rsidRPr="00000000" w14:paraId="00001F40">
      <w:pPr>
        <w:pStyle w:val="Heading3"/>
        <w:rPr/>
      </w:pPr>
      <w:bookmarkStart w:colFirst="0" w:colLast="0" w:name="_o9x4kxhb1j4q" w:id="2074"/>
      <w:bookmarkEnd w:id="2074"/>
      <w:r w:rsidDel="00000000" w:rsidR="00000000" w:rsidRPr="00000000">
        <w:rPr>
          <w:rtl w:val="0"/>
        </w:rPr>
        <w:t xml:space="preserve">26.3 Pattern Interrupts</w:t>
      </w:r>
    </w:p>
    <w:p w:rsidR="00000000" w:rsidDel="00000000" w:rsidP="00000000" w:rsidRDefault="00000000" w:rsidRPr="00000000" w14:paraId="00001F41">
      <w:pPr>
        <w:pStyle w:val="Heading3"/>
        <w:rPr/>
      </w:pPr>
      <w:bookmarkStart w:colFirst="0" w:colLast="0" w:name="_3qqatg60v9y8" w:id="2075"/>
      <w:bookmarkEnd w:id="2075"/>
      <w:r w:rsidDel="00000000" w:rsidR="00000000" w:rsidRPr="00000000">
        <w:rPr>
          <w:rtl w:val="0"/>
        </w:rPr>
        <w:t xml:space="preserve">26.4 Educational Content</w:t>
      </w:r>
    </w:p>
    <w:p w:rsidR="00000000" w:rsidDel="00000000" w:rsidP="00000000" w:rsidRDefault="00000000" w:rsidRPr="00000000" w14:paraId="00001F42">
      <w:pPr>
        <w:pStyle w:val="Heading3"/>
        <w:rPr/>
      </w:pPr>
      <w:bookmarkStart w:colFirst="0" w:colLast="0" w:name="_fac841y77662" w:id="2076"/>
      <w:bookmarkEnd w:id="2076"/>
      <w:r w:rsidDel="00000000" w:rsidR="00000000" w:rsidRPr="00000000">
        <w:rPr>
          <w:rtl w:val="0"/>
        </w:rPr>
        <w:t xml:space="preserve">26.5 Personality</w:t>
      </w:r>
    </w:p>
    <w:p w:rsidR="00000000" w:rsidDel="00000000" w:rsidP="00000000" w:rsidRDefault="00000000" w:rsidRPr="00000000" w14:paraId="00001F43">
      <w:pPr>
        <w:pStyle w:val="Heading3"/>
        <w:rPr/>
      </w:pPr>
      <w:bookmarkStart w:colFirst="0" w:colLast="0" w:name="_phuyqps3cyze" w:id="2077"/>
      <w:bookmarkEnd w:id="2077"/>
      <w:r w:rsidDel="00000000" w:rsidR="00000000" w:rsidRPr="00000000">
        <w:rPr>
          <w:rtl w:val="0"/>
        </w:rPr>
        <w:t xml:space="preserve">26.6 Comment Interaction</w:t>
      </w:r>
    </w:p>
    <w:p w:rsidR="00000000" w:rsidDel="00000000" w:rsidP="00000000" w:rsidRDefault="00000000" w:rsidRPr="00000000" w14:paraId="00001F44">
      <w:pPr>
        <w:pStyle w:val="Heading3"/>
        <w:rPr/>
      </w:pPr>
      <w:bookmarkStart w:colFirst="0" w:colLast="0" w:name="_8tt6bwhicdfh" w:id="2078"/>
      <w:bookmarkEnd w:id="2078"/>
      <w:r w:rsidDel="00000000" w:rsidR="00000000" w:rsidRPr="00000000">
        <w:rPr>
          <w:rtl w:val="0"/>
        </w:rPr>
        <w:t xml:space="preserve">26.7 Search-Oriented Content</w:t>
      </w:r>
    </w:p>
    <w:p w:rsidR="00000000" w:rsidDel="00000000" w:rsidP="00000000" w:rsidRDefault="00000000" w:rsidRPr="00000000" w14:paraId="00001F45">
      <w:pPr>
        <w:pStyle w:val="Heading3"/>
        <w:rPr/>
      </w:pPr>
      <w:bookmarkStart w:colFirst="0" w:colLast="0" w:name="_9o3ipx691ew8" w:id="2079"/>
      <w:bookmarkEnd w:id="2079"/>
      <w:r w:rsidDel="00000000" w:rsidR="00000000" w:rsidRPr="00000000">
        <w:rPr>
          <w:rtl w:val="0"/>
        </w:rPr>
        <w:t xml:space="preserve">26.8 TikTok Workflow</w:t>
      </w:r>
    </w:p>
    <w:p w:rsidR="00000000" w:rsidDel="00000000" w:rsidP="00000000" w:rsidRDefault="00000000" w:rsidRPr="00000000" w14:paraId="00001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7">
      <w:pPr>
        <w:pStyle w:val="Heading2"/>
        <w:rPr/>
      </w:pPr>
      <w:bookmarkStart w:colFirst="0" w:colLast="0" w:name="_hqa3kpndjpad" w:id="2080"/>
      <w:bookmarkEnd w:id="2080"/>
      <w:r w:rsidDel="00000000" w:rsidR="00000000" w:rsidRPr="00000000">
        <w:rPr>
          <w:rtl w:val="0"/>
        </w:rPr>
        <w:t xml:space="preserve">Chapter 27 — Facebook</w:t>
      </w:r>
    </w:p>
    <w:p w:rsidR="00000000" w:rsidDel="00000000" w:rsidP="00000000" w:rsidRDefault="00000000" w:rsidRPr="00000000" w14:paraId="00001F48">
      <w:pPr>
        <w:pStyle w:val="Heading3"/>
        <w:rPr/>
      </w:pPr>
      <w:bookmarkStart w:colFirst="0" w:colLast="0" w:name="_gmbk7by90dwi" w:id="2081"/>
      <w:bookmarkEnd w:id="2081"/>
      <w:r w:rsidDel="00000000" w:rsidR="00000000" w:rsidRPr="00000000">
        <w:rPr>
          <w:rtl w:val="0"/>
        </w:rPr>
        <w:t xml:space="preserve">27.1 Local Business Content</w:t>
      </w:r>
    </w:p>
    <w:p w:rsidR="00000000" w:rsidDel="00000000" w:rsidP="00000000" w:rsidRDefault="00000000" w:rsidRPr="00000000" w14:paraId="00001F49">
      <w:pPr>
        <w:pStyle w:val="Heading3"/>
        <w:rPr/>
      </w:pPr>
      <w:bookmarkStart w:colFirst="0" w:colLast="0" w:name="_c1wy2xm02a3y" w:id="2082"/>
      <w:bookmarkEnd w:id="2082"/>
      <w:r w:rsidDel="00000000" w:rsidR="00000000" w:rsidRPr="00000000">
        <w:rPr>
          <w:rtl w:val="0"/>
        </w:rPr>
        <w:t xml:space="preserve">27.2 Community Content</w:t>
      </w:r>
    </w:p>
    <w:p w:rsidR="00000000" w:rsidDel="00000000" w:rsidP="00000000" w:rsidRDefault="00000000" w:rsidRPr="00000000" w14:paraId="00001F4A">
      <w:pPr>
        <w:pStyle w:val="Heading3"/>
        <w:rPr/>
      </w:pPr>
      <w:bookmarkStart w:colFirst="0" w:colLast="0" w:name="_saglppk7m48d" w:id="2083"/>
      <w:bookmarkEnd w:id="2083"/>
      <w:r w:rsidDel="00000000" w:rsidR="00000000" w:rsidRPr="00000000">
        <w:rPr>
          <w:rtl w:val="0"/>
        </w:rPr>
        <w:t xml:space="preserve">27.3 Reels</w:t>
      </w:r>
    </w:p>
    <w:p w:rsidR="00000000" w:rsidDel="00000000" w:rsidP="00000000" w:rsidRDefault="00000000" w:rsidRPr="00000000" w14:paraId="00001F4B">
      <w:pPr>
        <w:pStyle w:val="Heading3"/>
        <w:rPr/>
      </w:pPr>
      <w:bookmarkStart w:colFirst="0" w:colLast="0" w:name="_wjipgpyk5hk1" w:id="2084"/>
      <w:bookmarkEnd w:id="2084"/>
      <w:r w:rsidDel="00000000" w:rsidR="00000000" w:rsidRPr="00000000">
        <w:rPr>
          <w:rtl w:val="0"/>
        </w:rPr>
        <w:t xml:space="preserve">27.4 Groups</w:t>
      </w:r>
    </w:p>
    <w:p w:rsidR="00000000" w:rsidDel="00000000" w:rsidP="00000000" w:rsidRDefault="00000000" w:rsidRPr="00000000" w14:paraId="00001F4C">
      <w:pPr>
        <w:pStyle w:val="Heading3"/>
        <w:rPr/>
      </w:pPr>
      <w:bookmarkStart w:colFirst="0" w:colLast="0" w:name="_o0znqn7bjv66" w:id="2085"/>
      <w:bookmarkEnd w:id="2085"/>
      <w:r w:rsidDel="00000000" w:rsidR="00000000" w:rsidRPr="00000000">
        <w:rPr>
          <w:rtl w:val="0"/>
        </w:rPr>
        <w:t xml:space="preserve">27.5 Business Pages</w:t>
      </w:r>
    </w:p>
    <w:p w:rsidR="00000000" w:rsidDel="00000000" w:rsidP="00000000" w:rsidRDefault="00000000" w:rsidRPr="00000000" w14:paraId="00001F4D">
      <w:pPr>
        <w:pStyle w:val="Heading3"/>
        <w:rPr/>
      </w:pPr>
      <w:bookmarkStart w:colFirst="0" w:colLast="0" w:name="_f0tn77kshikw" w:id="2086"/>
      <w:bookmarkEnd w:id="2086"/>
      <w:r w:rsidDel="00000000" w:rsidR="00000000" w:rsidRPr="00000000">
        <w:rPr>
          <w:rtl w:val="0"/>
        </w:rPr>
        <w:t xml:space="preserve">27.6 Customer Trust</w:t>
      </w:r>
    </w:p>
    <w:p w:rsidR="00000000" w:rsidDel="00000000" w:rsidP="00000000" w:rsidRDefault="00000000" w:rsidRPr="00000000" w14:paraId="00001F4E">
      <w:pPr>
        <w:pStyle w:val="Heading3"/>
        <w:rPr/>
      </w:pPr>
      <w:bookmarkStart w:colFirst="0" w:colLast="0" w:name="_itnguej9sfev" w:id="2087"/>
      <w:bookmarkEnd w:id="2087"/>
      <w:r w:rsidDel="00000000" w:rsidR="00000000" w:rsidRPr="00000000">
        <w:rPr>
          <w:rtl w:val="0"/>
        </w:rPr>
        <w:t xml:space="preserve">27.7 Facebook Workflow</w:t>
      </w:r>
    </w:p>
    <w:p w:rsidR="00000000" w:rsidDel="00000000" w:rsidP="00000000" w:rsidRDefault="00000000" w:rsidRPr="00000000" w14:paraId="00001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0">
      <w:pPr>
        <w:pStyle w:val="Heading2"/>
        <w:rPr/>
      </w:pPr>
      <w:bookmarkStart w:colFirst="0" w:colLast="0" w:name="_p4ldplva484h" w:id="2088"/>
      <w:bookmarkEnd w:id="2088"/>
      <w:r w:rsidDel="00000000" w:rsidR="00000000" w:rsidRPr="00000000">
        <w:rPr>
          <w:rtl w:val="0"/>
        </w:rPr>
        <w:t xml:space="preserve">Chapter 28 — Other Distribution Channels</w:t>
      </w:r>
    </w:p>
    <w:p w:rsidR="00000000" w:rsidDel="00000000" w:rsidP="00000000" w:rsidRDefault="00000000" w:rsidRPr="00000000" w14:paraId="00001F51">
      <w:pPr>
        <w:pStyle w:val="Heading3"/>
        <w:rPr/>
      </w:pPr>
      <w:bookmarkStart w:colFirst="0" w:colLast="0" w:name="_9navslp7oosf" w:id="2089"/>
      <w:bookmarkEnd w:id="2089"/>
      <w:r w:rsidDel="00000000" w:rsidR="00000000" w:rsidRPr="00000000">
        <w:rPr>
          <w:rtl w:val="0"/>
        </w:rPr>
        <w:t xml:space="preserve">28.1 Email</w:t>
      </w:r>
    </w:p>
    <w:p w:rsidR="00000000" w:rsidDel="00000000" w:rsidP="00000000" w:rsidRDefault="00000000" w:rsidRPr="00000000" w14:paraId="00001F52">
      <w:pPr>
        <w:pStyle w:val="Heading3"/>
        <w:rPr/>
      </w:pPr>
      <w:bookmarkStart w:colFirst="0" w:colLast="0" w:name="_n2cr86cjk6id" w:id="2090"/>
      <w:bookmarkEnd w:id="2090"/>
      <w:r w:rsidDel="00000000" w:rsidR="00000000" w:rsidRPr="00000000">
        <w:rPr>
          <w:rtl w:val="0"/>
        </w:rPr>
        <w:t xml:space="preserve">28.2 Website</w:t>
      </w:r>
    </w:p>
    <w:p w:rsidR="00000000" w:rsidDel="00000000" w:rsidP="00000000" w:rsidRDefault="00000000" w:rsidRPr="00000000" w14:paraId="00001F53">
      <w:pPr>
        <w:pStyle w:val="Heading3"/>
        <w:rPr/>
      </w:pPr>
      <w:bookmarkStart w:colFirst="0" w:colLast="0" w:name="_w4caozp37eis" w:id="2091"/>
      <w:bookmarkEnd w:id="2091"/>
      <w:r w:rsidDel="00000000" w:rsidR="00000000" w:rsidRPr="00000000">
        <w:rPr>
          <w:rtl w:val="0"/>
        </w:rPr>
        <w:t xml:space="preserve">28.3 Landing Pages</w:t>
      </w:r>
    </w:p>
    <w:p w:rsidR="00000000" w:rsidDel="00000000" w:rsidP="00000000" w:rsidRDefault="00000000" w:rsidRPr="00000000" w14:paraId="00001F54">
      <w:pPr>
        <w:pStyle w:val="Heading3"/>
        <w:rPr/>
      </w:pPr>
      <w:bookmarkStart w:colFirst="0" w:colLast="0" w:name="_ppg99hijl95e" w:id="2092"/>
      <w:bookmarkEnd w:id="2092"/>
      <w:r w:rsidDel="00000000" w:rsidR="00000000" w:rsidRPr="00000000">
        <w:rPr>
          <w:rtl w:val="0"/>
        </w:rPr>
        <w:t xml:space="preserve">28.4 Google Business Presence</w:t>
      </w:r>
    </w:p>
    <w:p w:rsidR="00000000" w:rsidDel="00000000" w:rsidP="00000000" w:rsidRDefault="00000000" w:rsidRPr="00000000" w14:paraId="00001F55">
      <w:pPr>
        <w:pStyle w:val="Heading3"/>
        <w:rPr/>
      </w:pPr>
      <w:bookmarkStart w:colFirst="0" w:colLast="0" w:name="_ol3xiuv89gt1" w:id="2093"/>
      <w:bookmarkEnd w:id="2093"/>
      <w:r w:rsidDel="00000000" w:rsidR="00000000" w:rsidRPr="00000000">
        <w:rPr>
          <w:rtl w:val="0"/>
        </w:rPr>
        <w:t xml:space="preserve">28.5 Sales Presentations</w:t>
      </w:r>
    </w:p>
    <w:p w:rsidR="00000000" w:rsidDel="00000000" w:rsidP="00000000" w:rsidRDefault="00000000" w:rsidRPr="00000000" w14:paraId="00001F56">
      <w:pPr>
        <w:pStyle w:val="Heading3"/>
        <w:rPr/>
      </w:pPr>
      <w:bookmarkStart w:colFirst="0" w:colLast="0" w:name="_kpyquigl9bx3" w:id="2094"/>
      <w:bookmarkEnd w:id="2094"/>
      <w:r w:rsidDel="00000000" w:rsidR="00000000" w:rsidRPr="00000000">
        <w:rPr>
          <w:rtl w:val="0"/>
        </w:rPr>
        <w:t xml:space="preserve">28.6 Internal Communications</w:t>
      </w:r>
    </w:p>
    <w:p w:rsidR="00000000" w:rsidDel="00000000" w:rsidP="00000000" w:rsidRDefault="00000000" w:rsidRPr="00000000" w14:paraId="00001F57">
      <w:pPr>
        <w:pStyle w:val="Heading3"/>
        <w:rPr/>
      </w:pPr>
      <w:bookmarkStart w:colFirst="0" w:colLast="0" w:name="_hty86vl9hxxf" w:id="2095"/>
      <w:bookmarkEnd w:id="2095"/>
      <w:r w:rsidDel="00000000" w:rsidR="00000000" w:rsidRPr="00000000">
        <w:rPr>
          <w:rtl w:val="0"/>
        </w:rPr>
        <w:t xml:space="preserve">28.7 Customer Education</w:t>
      </w:r>
    </w:p>
    <w:p w:rsidR="00000000" w:rsidDel="00000000" w:rsidP="00000000" w:rsidRDefault="00000000" w:rsidRPr="00000000" w14:paraId="00001F58">
      <w:pPr>
        <w:pStyle w:val="Heading3"/>
        <w:rPr/>
      </w:pPr>
      <w:bookmarkStart w:colFirst="0" w:colLast="0" w:name="_jun31k5h2h0" w:id="2096"/>
      <w:bookmarkEnd w:id="2096"/>
      <w:r w:rsidDel="00000000" w:rsidR="00000000" w:rsidRPr="00000000">
        <w:rPr>
          <w:rtl w:val="0"/>
        </w:rPr>
        <w:t xml:space="preserve">28.8 Choosing Channels Based on Business Need</w:t>
      </w:r>
    </w:p>
    <w:p w:rsidR="00000000" w:rsidDel="00000000" w:rsidP="00000000" w:rsidRDefault="00000000" w:rsidRPr="00000000" w14:paraId="00001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A">
      <w:pPr>
        <w:pStyle w:val="Heading1"/>
        <w:rPr/>
      </w:pPr>
      <w:bookmarkStart w:colFirst="0" w:colLast="0" w:name="_ejsot3aarjdl" w:id="2097"/>
      <w:bookmarkEnd w:id="2097"/>
      <w:r w:rsidDel="00000000" w:rsidR="00000000" w:rsidRPr="00000000">
        <w:rPr>
          <w:rtl w:val="0"/>
        </w:rPr>
        <w:t xml:space="preserve">PART XVI — A: AI ACCELERATION</w:t>
      </w:r>
    </w:p>
    <w:p w:rsidR="00000000" w:rsidDel="00000000" w:rsidP="00000000" w:rsidRDefault="00000000" w:rsidRPr="00000000" w14:paraId="00001F5B">
      <w:pPr>
        <w:pStyle w:val="Heading2"/>
        <w:rPr/>
      </w:pPr>
      <w:bookmarkStart w:colFirst="0" w:colLast="0" w:name="_r0mowcup4lzm" w:id="2098"/>
      <w:bookmarkEnd w:id="2098"/>
      <w:r w:rsidDel="00000000" w:rsidR="00000000" w:rsidRPr="00000000">
        <w:rPr>
          <w:rtl w:val="0"/>
        </w:rPr>
        <w:t xml:space="preserve">Chapter 29 — AI in the Modern Content Workflow</w:t>
      </w:r>
    </w:p>
    <w:p w:rsidR="00000000" w:rsidDel="00000000" w:rsidP="00000000" w:rsidRDefault="00000000" w:rsidRPr="00000000" w14:paraId="00001F5C">
      <w:pPr>
        <w:pStyle w:val="Heading3"/>
        <w:rPr/>
      </w:pPr>
      <w:bookmarkStart w:colFirst="0" w:colLast="0" w:name="_2op19ln4t465" w:id="2099"/>
      <w:bookmarkEnd w:id="2099"/>
      <w:r w:rsidDel="00000000" w:rsidR="00000000" w:rsidRPr="00000000">
        <w:rPr>
          <w:rtl w:val="0"/>
        </w:rPr>
        <w:t xml:space="preserve">29.1 What AI Is</w:t>
      </w:r>
    </w:p>
    <w:p w:rsidR="00000000" w:rsidDel="00000000" w:rsidP="00000000" w:rsidRDefault="00000000" w:rsidRPr="00000000" w14:paraId="00001F5D">
      <w:pPr>
        <w:pStyle w:val="Heading3"/>
        <w:rPr/>
      </w:pPr>
      <w:bookmarkStart w:colFirst="0" w:colLast="0" w:name="_lyzvf9bf5ow9" w:id="2100"/>
      <w:bookmarkEnd w:id="2100"/>
      <w:r w:rsidDel="00000000" w:rsidR="00000000" w:rsidRPr="00000000">
        <w:rPr>
          <w:rtl w:val="0"/>
        </w:rPr>
        <w:t xml:space="preserve">29.2 What AI Is Not</w:t>
      </w:r>
    </w:p>
    <w:p w:rsidR="00000000" w:rsidDel="00000000" w:rsidP="00000000" w:rsidRDefault="00000000" w:rsidRPr="00000000" w14:paraId="00001F5E">
      <w:pPr>
        <w:pStyle w:val="Heading3"/>
        <w:rPr/>
      </w:pPr>
      <w:bookmarkStart w:colFirst="0" w:colLast="0" w:name="_r2mo5hkk4qen" w:id="2101"/>
      <w:bookmarkEnd w:id="2101"/>
      <w:r w:rsidDel="00000000" w:rsidR="00000000" w:rsidRPr="00000000">
        <w:rPr>
          <w:rtl w:val="0"/>
        </w:rPr>
        <w:t xml:space="preserve">29.3 AI as a Tool</w:t>
      </w:r>
    </w:p>
    <w:p w:rsidR="00000000" w:rsidDel="00000000" w:rsidP="00000000" w:rsidRDefault="00000000" w:rsidRPr="00000000" w14:paraId="00001F5F">
      <w:pPr>
        <w:pStyle w:val="Heading3"/>
        <w:rPr/>
      </w:pPr>
      <w:bookmarkStart w:colFirst="0" w:colLast="0" w:name="_nx87lhe0bpbt" w:id="2102"/>
      <w:bookmarkEnd w:id="2102"/>
      <w:r w:rsidDel="00000000" w:rsidR="00000000" w:rsidRPr="00000000">
        <w:rPr>
          <w:rtl w:val="0"/>
        </w:rPr>
        <w:t xml:space="preserve">29.4 AI Does Not Replace Expertise</w:t>
      </w:r>
    </w:p>
    <w:p w:rsidR="00000000" w:rsidDel="00000000" w:rsidP="00000000" w:rsidRDefault="00000000" w:rsidRPr="00000000" w14:paraId="00001F60">
      <w:pPr>
        <w:pStyle w:val="Heading3"/>
        <w:rPr/>
      </w:pPr>
      <w:bookmarkStart w:colFirst="0" w:colLast="0" w:name="_5t6ke9iyv7v1" w:id="2103"/>
      <w:bookmarkEnd w:id="2103"/>
      <w:r w:rsidDel="00000000" w:rsidR="00000000" w:rsidRPr="00000000">
        <w:rPr>
          <w:rtl w:val="0"/>
        </w:rPr>
        <w:t xml:space="preserve">29.5 Human Judgment</w:t>
      </w:r>
    </w:p>
    <w:p w:rsidR="00000000" w:rsidDel="00000000" w:rsidP="00000000" w:rsidRDefault="00000000" w:rsidRPr="00000000" w14:paraId="00001F61">
      <w:pPr>
        <w:pStyle w:val="Heading3"/>
        <w:rPr/>
      </w:pPr>
      <w:bookmarkStart w:colFirst="0" w:colLast="0" w:name="_7g4plpcaasmx" w:id="2104"/>
      <w:bookmarkEnd w:id="2104"/>
      <w:r w:rsidDel="00000000" w:rsidR="00000000" w:rsidRPr="00000000">
        <w:rPr>
          <w:rtl w:val="0"/>
        </w:rPr>
        <w:t xml:space="preserve">29.6 The AI-Assisted Content Workflow</w:t>
      </w:r>
    </w:p>
    <w:p w:rsidR="00000000" w:rsidDel="00000000" w:rsidP="00000000" w:rsidRDefault="00000000" w:rsidRPr="00000000" w14:paraId="00001F62">
      <w:pPr>
        <w:pStyle w:val="Heading3"/>
        <w:rPr/>
      </w:pPr>
      <w:bookmarkStart w:colFirst="0" w:colLast="0" w:name="_n0av82hmaxnp" w:id="2105"/>
      <w:bookmarkEnd w:id="2105"/>
      <w:r w:rsidDel="00000000" w:rsidR="00000000" w:rsidRPr="00000000">
        <w:rPr>
          <w:rtl w:val="0"/>
        </w:rPr>
        <w:t xml:space="preserve">29.7 Research Assistance</w:t>
      </w:r>
    </w:p>
    <w:p w:rsidR="00000000" w:rsidDel="00000000" w:rsidP="00000000" w:rsidRDefault="00000000" w:rsidRPr="00000000" w14:paraId="00001F63">
      <w:pPr>
        <w:pStyle w:val="Heading3"/>
        <w:rPr/>
      </w:pPr>
      <w:bookmarkStart w:colFirst="0" w:colLast="0" w:name="_c07ka70w6yj" w:id="2106"/>
      <w:bookmarkEnd w:id="2106"/>
      <w:r w:rsidDel="00000000" w:rsidR="00000000" w:rsidRPr="00000000">
        <w:rPr>
          <w:rtl w:val="0"/>
        </w:rPr>
        <w:t xml:space="preserve">29.8 Idea Generation</w:t>
      </w:r>
    </w:p>
    <w:p w:rsidR="00000000" w:rsidDel="00000000" w:rsidP="00000000" w:rsidRDefault="00000000" w:rsidRPr="00000000" w14:paraId="00001F64">
      <w:pPr>
        <w:pStyle w:val="Heading3"/>
        <w:rPr/>
      </w:pPr>
      <w:bookmarkStart w:colFirst="0" w:colLast="0" w:name="_vmcehpdhmsyj" w:id="2107"/>
      <w:bookmarkEnd w:id="2107"/>
      <w:r w:rsidDel="00000000" w:rsidR="00000000" w:rsidRPr="00000000">
        <w:rPr>
          <w:rtl w:val="0"/>
        </w:rPr>
        <w:t xml:space="preserve">29.9 Content Outlining</w:t>
      </w:r>
    </w:p>
    <w:p w:rsidR="00000000" w:rsidDel="00000000" w:rsidP="00000000" w:rsidRDefault="00000000" w:rsidRPr="00000000" w14:paraId="00001F65">
      <w:pPr>
        <w:pStyle w:val="Heading3"/>
        <w:rPr/>
      </w:pPr>
      <w:bookmarkStart w:colFirst="0" w:colLast="0" w:name="_botxdklcfnsh" w:id="2108"/>
      <w:bookmarkEnd w:id="2108"/>
      <w:r w:rsidDel="00000000" w:rsidR="00000000" w:rsidRPr="00000000">
        <w:rPr>
          <w:rtl w:val="0"/>
        </w:rPr>
        <w:t xml:space="preserve">29.10 Script Drafting</w:t>
      </w:r>
    </w:p>
    <w:p w:rsidR="00000000" w:rsidDel="00000000" w:rsidP="00000000" w:rsidRDefault="00000000" w:rsidRPr="00000000" w14:paraId="00001F66">
      <w:pPr>
        <w:pStyle w:val="Heading3"/>
        <w:rPr/>
      </w:pPr>
      <w:bookmarkStart w:colFirst="0" w:colLast="0" w:name="_qkeotz2x8fs0" w:id="2109"/>
      <w:bookmarkEnd w:id="2109"/>
      <w:r w:rsidDel="00000000" w:rsidR="00000000" w:rsidRPr="00000000">
        <w:rPr>
          <w:rtl w:val="0"/>
        </w:rPr>
        <w:t xml:space="preserve">29.11 Hook Development</w:t>
      </w:r>
    </w:p>
    <w:p w:rsidR="00000000" w:rsidDel="00000000" w:rsidP="00000000" w:rsidRDefault="00000000" w:rsidRPr="00000000" w14:paraId="00001F67">
      <w:pPr>
        <w:pStyle w:val="Heading3"/>
        <w:rPr/>
      </w:pPr>
      <w:bookmarkStart w:colFirst="0" w:colLast="0" w:name="_ky107p5aqxku" w:id="2110"/>
      <w:bookmarkEnd w:id="2110"/>
      <w:r w:rsidDel="00000000" w:rsidR="00000000" w:rsidRPr="00000000">
        <w:rPr>
          <w:rtl w:val="0"/>
        </w:rPr>
        <w:t xml:space="preserve">29.12 Headline Development</w:t>
      </w:r>
    </w:p>
    <w:p w:rsidR="00000000" w:rsidDel="00000000" w:rsidP="00000000" w:rsidRDefault="00000000" w:rsidRPr="00000000" w14:paraId="00001F68">
      <w:pPr>
        <w:pStyle w:val="Heading3"/>
        <w:rPr/>
      </w:pPr>
      <w:bookmarkStart w:colFirst="0" w:colLast="0" w:name="_rwtb7ot8d3do" w:id="2111"/>
      <w:bookmarkEnd w:id="2111"/>
      <w:r w:rsidDel="00000000" w:rsidR="00000000" w:rsidRPr="00000000">
        <w:rPr>
          <w:rtl w:val="0"/>
        </w:rPr>
        <w:t xml:space="preserve">29.13 Repurposing</w:t>
      </w:r>
    </w:p>
    <w:p w:rsidR="00000000" w:rsidDel="00000000" w:rsidP="00000000" w:rsidRDefault="00000000" w:rsidRPr="00000000" w14:paraId="00001F69">
      <w:pPr>
        <w:pStyle w:val="Heading3"/>
        <w:rPr/>
      </w:pPr>
      <w:bookmarkStart w:colFirst="0" w:colLast="0" w:name="_ufvvnieebq0l" w:id="2112"/>
      <w:bookmarkEnd w:id="2112"/>
      <w:r w:rsidDel="00000000" w:rsidR="00000000" w:rsidRPr="00000000">
        <w:rPr>
          <w:rtl w:val="0"/>
        </w:rPr>
        <w:t xml:space="preserve">29.14 Caption Creation</w:t>
      </w:r>
    </w:p>
    <w:p w:rsidR="00000000" w:rsidDel="00000000" w:rsidP="00000000" w:rsidRDefault="00000000" w:rsidRPr="00000000" w14:paraId="00001F6A">
      <w:pPr>
        <w:pStyle w:val="Heading3"/>
        <w:rPr/>
      </w:pPr>
      <w:bookmarkStart w:colFirst="0" w:colLast="0" w:name="_bxpilkyj8sbp" w:id="2113"/>
      <w:bookmarkEnd w:id="2113"/>
      <w:r w:rsidDel="00000000" w:rsidR="00000000" w:rsidRPr="00000000">
        <w:rPr>
          <w:rtl w:val="0"/>
        </w:rPr>
        <w:t xml:space="preserve">29.15 Transcription</w:t>
      </w:r>
    </w:p>
    <w:p w:rsidR="00000000" w:rsidDel="00000000" w:rsidP="00000000" w:rsidRDefault="00000000" w:rsidRPr="00000000" w14:paraId="00001F6B">
      <w:pPr>
        <w:pStyle w:val="Heading3"/>
        <w:rPr/>
      </w:pPr>
      <w:bookmarkStart w:colFirst="0" w:colLast="0" w:name="_kahxni1dyinw" w:id="2114"/>
      <w:bookmarkEnd w:id="2114"/>
      <w:r w:rsidDel="00000000" w:rsidR="00000000" w:rsidRPr="00000000">
        <w:rPr>
          <w:rtl w:val="0"/>
        </w:rPr>
        <w:t xml:space="preserve">29.16 Editing Assistance</w:t>
      </w:r>
    </w:p>
    <w:p w:rsidR="00000000" w:rsidDel="00000000" w:rsidP="00000000" w:rsidRDefault="00000000" w:rsidRPr="00000000" w14:paraId="00001F6C">
      <w:pPr>
        <w:pStyle w:val="Heading3"/>
        <w:rPr/>
      </w:pPr>
      <w:bookmarkStart w:colFirst="0" w:colLast="0" w:name="_51bvfag9o2re" w:id="2115"/>
      <w:bookmarkEnd w:id="2115"/>
      <w:r w:rsidDel="00000000" w:rsidR="00000000" w:rsidRPr="00000000">
        <w:rPr>
          <w:rtl w:val="0"/>
        </w:rPr>
        <w:t xml:space="preserve">29.17 Research Verification</w:t>
      </w:r>
    </w:p>
    <w:p w:rsidR="00000000" w:rsidDel="00000000" w:rsidP="00000000" w:rsidRDefault="00000000" w:rsidRPr="00000000" w14:paraId="00001F6D">
      <w:pPr>
        <w:pStyle w:val="Heading3"/>
        <w:rPr/>
      </w:pPr>
      <w:bookmarkStart w:colFirst="0" w:colLast="0" w:name="_hoxpi8ar60tn" w:id="2116"/>
      <w:bookmarkEnd w:id="2116"/>
      <w:r w:rsidDel="00000000" w:rsidR="00000000" w:rsidRPr="00000000">
        <w:rPr>
          <w:rtl w:val="0"/>
        </w:rPr>
        <w:t xml:space="preserve">29.18 Content Analysis</w:t>
      </w:r>
    </w:p>
    <w:p w:rsidR="00000000" w:rsidDel="00000000" w:rsidP="00000000" w:rsidRDefault="00000000" w:rsidRPr="00000000" w14:paraId="00001F6E">
      <w:pPr>
        <w:pStyle w:val="Heading3"/>
        <w:rPr/>
      </w:pPr>
      <w:bookmarkStart w:colFirst="0" w:colLast="0" w:name="_rgge0nbwxhjf" w:id="2117"/>
      <w:bookmarkEnd w:id="2117"/>
      <w:r w:rsidDel="00000000" w:rsidR="00000000" w:rsidRPr="00000000">
        <w:rPr>
          <w:rtl w:val="0"/>
        </w:rPr>
        <w:t xml:space="preserve">29.19 Performance Analysis</w:t>
      </w:r>
    </w:p>
    <w:p w:rsidR="00000000" w:rsidDel="00000000" w:rsidP="00000000" w:rsidRDefault="00000000" w:rsidRPr="00000000" w14:paraId="00001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0">
      <w:pPr>
        <w:pStyle w:val="Heading2"/>
        <w:rPr/>
      </w:pPr>
      <w:bookmarkStart w:colFirst="0" w:colLast="0" w:name="_up2hdrbf75l9" w:id="2118"/>
      <w:bookmarkEnd w:id="2118"/>
      <w:r w:rsidDel="00000000" w:rsidR="00000000" w:rsidRPr="00000000">
        <w:rPr>
          <w:rtl w:val="0"/>
        </w:rPr>
        <w:t xml:space="preserve">Chapter 30 — Working With LLMs</w:t>
      </w:r>
    </w:p>
    <w:p w:rsidR="00000000" w:rsidDel="00000000" w:rsidP="00000000" w:rsidRDefault="00000000" w:rsidRPr="00000000" w14:paraId="00001F71">
      <w:pPr>
        <w:pStyle w:val="Heading3"/>
        <w:rPr/>
      </w:pPr>
      <w:bookmarkStart w:colFirst="0" w:colLast="0" w:name="_3hpmucrlu4od" w:id="2119"/>
      <w:bookmarkEnd w:id="2119"/>
      <w:r w:rsidDel="00000000" w:rsidR="00000000" w:rsidRPr="00000000">
        <w:rPr>
          <w:rtl w:val="0"/>
        </w:rPr>
        <w:t xml:space="preserve">30.1 What an LLM Actually Does</w:t>
      </w:r>
    </w:p>
    <w:p w:rsidR="00000000" w:rsidDel="00000000" w:rsidP="00000000" w:rsidRDefault="00000000" w:rsidRPr="00000000" w14:paraId="00001F72">
      <w:pPr>
        <w:pStyle w:val="Heading3"/>
        <w:rPr/>
      </w:pPr>
      <w:bookmarkStart w:colFirst="0" w:colLast="0" w:name="_n9021yjwegsm" w:id="2120"/>
      <w:bookmarkEnd w:id="2120"/>
      <w:r w:rsidDel="00000000" w:rsidR="00000000" w:rsidRPr="00000000">
        <w:rPr>
          <w:rtl w:val="0"/>
        </w:rPr>
        <w:t xml:space="preserve">30.2 Context</w:t>
      </w:r>
    </w:p>
    <w:p w:rsidR="00000000" w:rsidDel="00000000" w:rsidP="00000000" w:rsidRDefault="00000000" w:rsidRPr="00000000" w14:paraId="00001F73">
      <w:pPr>
        <w:pStyle w:val="Heading3"/>
        <w:rPr/>
      </w:pPr>
      <w:bookmarkStart w:colFirst="0" w:colLast="0" w:name="_s4s2hfwypzuf" w:id="2121"/>
      <w:bookmarkEnd w:id="2121"/>
      <w:r w:rsidDel="00000000" w:rsidR="00000000" w:rsidRPr="00000000">
        <w:rPr>
          <w:rtl w:val="0"/>
        </w:rPr>
        <w:t xml:space="preserve">30.3 Prompting</w:t>
      </w:r>
    </w:p>
    <w:p w:rsidR="00000000" w:rsidDel="00000000" w:rsidP="00000000" w:rsidRDefault="00000000" w:rsidRPr="00000000" w14:paraId="00001F74">
      <w:pPr>
        <w:pStyle w:val="Heading3"/>
        <w:rPr/>
      </w:pPr>
      <w:bookmarkStart w:colFirst="0" w:colLast="0" w:name="_amb4ol4rsozf" w:id="2122"/>
      <w:bookmarkEnd w:id="2122"/>
      <w:r w:rsidDel="00000000" w:rsidR="00000000" w:rsidRPr="00000000">
        <w:rPr>
          <w:rtl w:val="0"/>
        </w:rPr>
        <w:t xml:space="preserve">30.4 Providing Source Material</w:t>
      </w:r>
    </w:p>
    <w:p w:rsidR="00000000" w:rsidDel="00000000" w:rsidP="00000000" w:rsidRDefault="00000000" w:rsidRPr="00000000" w14:paraId="00001F75">
      <w:pPr>
        <w:pStyle w:val="Heading3"/>
        <w:rPr/>
      </w:pPr>
      <w:bookmarkStart w:colFirst="0" w:colLast="0" w:name="_8e65ntqkp6h1" w:id="2123"/>
      <w:bookmarkEnd w:id="2123"/>
      <w:r w:rsidDel="00000000" w:rsidR="00000000" w:rsidRPr="00000000">
        <w:rPr>
          <w:rtl w:val="0"/>
        </w:rPr>
        <w:t xml:space="preserve">30.5 Giving the AI a Job</w:t>
      </w:r>
    </w:p>
    <w:p w:rsidR="00000000" w:rsidDel="00000000" w:rsidP="00000000" w:rsidRDefault="00000000" w:rsidRPr="00000000" w14:paraId="00001F76">
      <w:pPr>
        <w:pStyle w:val="Heading3"/>
        <w:rPr/>
      </w:pPr>
      <w:bookmarkStart w:colFirst="0" w:colLast="0" w:name="_1s877pi4q84h" w:id="2124"/>
      <w:bookmarkEnd w:id="2124"/>
      <w:r w:rsidDel="00000000" w:rsidR="00000000" w:rsidRPr="00000000">
        <w:rPr>
          <w:rtl w:val="0"/>
        </w:rPr>
        <w:t xml:space="preserve">30.6 Giving the AI Constraints</w:t>
      </w:r>
    </w:p>
    <w:p w:rsidR="00000000" w:rsidDel="00000000" w:rsidP="00000000" w:rsidRDefault="00000000" w:rsidRPr="00000000" w14:paraId="00001F77">
      <w:pPr>
        <w:pStyle w:val="Heading3"/>
        <w:rPr/>
      </w:pPr>
      <w:bookmarkStart w:colFirst="0" w:colLast="0" w:name="_kvlru76ke71l" w:id="2125"/>
      <w:bookmarkEnd w:id="2125"/>
      <w:r w:rsidDel="00000000" w:rsidR="00000000" w:rsidRPr="00000000">
        <w:rPr>
          <w:rtl w:val="0"/>
        </w:rPr>
        <w:t xml:space="preserve">30.7 Iteration</w:t>
      </w:r>
    </w:p>
    <w:p w:rsidR="00000000" w:rsidDel="00000000" w:rsidP="00000000" w:rsidRDefault="00000000" w:rsidRPr="00000000" w14:paraId="00001F78">
      <w:pPr>
        <w:pStyle w:val="Heading3"/>
        <w:rPr/>
      </w:pPr>
      <w:bookmarkStart w:colFirst="0" w:colLast="0" w:name="_82bd6yywe5oo" w:id="2126"/>
      <w:bookmarkEnd w:id="2126"/>
      <w:r w:rsidDel="00000000" w:rsidR="00000000" w:rsidRPr="00000000">
        <w:rPr>
          <w:rtl w:val="0"/>
        </w:rPr>
        <w:t xml:space="preserve">30.8 Criticism and Revision</w:t>
      </w:r>
    </w:p>
    <w:p w:rsidR="00000000" w:rsidDel="00000000" w:rsidP="00000000" w:rsidRDefault="00000000" w:rsidRPr="00000000" w14:paraId="00001F79">
      <w:pPr>
        <w:pStyle w:val="Heading3"/>
        <w:rPr/>
      </w:pPr>
      <w:bookmarkStart w:colFirst="0" w:colLast="0" w:name="_19yhivbhij0c" w:id="2127"/>
      <w:bookmarkEnd w:id="2127"/>
      <w:r w:rsidDel="00000000" w:rsidR="00000000" w:rsidRPr="00000000">
        <w:rPr>
          <w:rtl w:val="0"/>
        </w:rPr>
        <w:t xml:space="preserve">30.9 Fact Checking</w:t>
      </w:r>
    </w:p>
    <w:p w:rsidR="00000000" w:rsidDel="00000000" w:rsidP="00000000" w:rsidRDefault="00000000" w:rsidRPr="00000000" w14:paraId="00001F7A">
      <w:pPr>
        <w:pStyle w:val="Heading3"/>
        <w:rPr/>
      </w:pPr>
      <w:bookmarkStart w:colFirst="0" w:colLast="0" w:name="_c93j2110kox3" w:id="2128"/>
      <w:bookmarkEnd w:id="2128"/>
      <w:r w:rsidDel="00000000" w:rsidR="00000000" w:rsidRPr="00000000">
        <w:rPr>
          <w:rtl w:val="0"/>
        </w:rPr>
        <w:t xml:space="preserve">30.10 Maintaining Personal Voice</w:t>
      </w:r>
    </w:p>
    <w:p w:rsidR="00000000" w:rsidDel="00000000" w:rsidP="00000000" w:rsidRDefault="00000000" w:rsidRPr="00000000" w14:paraId="00001F7B">
      <w:pPr>
        <w:pStyle w:val="Heading3"/>
        <w:rPr/>
      </w:pPr>
      <w:bookmarkStart w:colFirst="0" w:colLast="0" w:name="_fmzjokro0zq5" w:id="2129"/>
      <w:bookmarkEnd w:id="2129"/>
      <w:r w:rsidDel="00000000" w:rsidR="00000000" w:rsidRPr="00000000">
        <w:rPr>
          <w:rtl w:val="0"/>
        </w:rPr>
        <w:t xml:space="preserve">30.11 Avoiding Generic AI Language</w:t>
      </w:r>
    </w:p>
    <w:p w:rsidR="00000000" w:rsidDel="00000000" w:rsidP="00000000" w:rsidRDefault="00000000" w:rsidRPr="00000000" w14:paraId="00001F7C">
      <w:pPr>
        <w:pStyle w:val="Heading3"/>
        <w:rPr/>
      </w:pPr>
      <w:bookmarkStart w:colFirst="0" w:colLast="0" w:name="_7r9hqmhw5wcp" w:id="2130"/>
      <w:bookmarkEnd w:id="2130"/>
      <w:r w:rsidDel="00000000" w:rsidR="00000000" w:rsidRPr="00000000">
        <w:rPr>
          <w:rtl w:val="0"/>
        </w:rPr>
        <w:t xml:space="preserve">30.12 AI-Assisted Brainstorming</w:t>
      </w:r>
    </w:p>
    <w:p w:rsidR="00000000" w:rsidDel="00000000" w:rsidP="00000000" w:rsidRDefault="00000000" w:rsidRPr="00000000" w14:paraId="00001F7D">
      <w:pPr>
        <w:pStyle w:val="Heading3"/>
        <w:rPr/>
      </w:pPr>
      <w:bookmarkStart w:colFirst="0" w:colLast="0" w:name="_ada3yluepfop" w:id="2131"/>
      <w:bookmarkEnd w:id="2131"/>
      <w:r w:rsidDel="00000000" w:rsidR="00000000" w:rsidRPr="00000000">
        <w:rPr>
          <w:rtl w:val="0"/>
        </w:rPr>
        <w:t xml:space="preserve">30.13 AI-Assisted Scripting</w:t>
      </w:r>
    </w:p>
    <w:p w:rsidR="00000000" w:rsidDel="00000000" w:rsidP="00000000" w:rsidRDefault="00000000" w:rsidRPr="00000000" w14:paraId="00001F7E">
      <w:pPr>
        <w:pStyle w:val="Heading3"/>
        <w:rPr/>
      </w:pPr>
      <w:bookmarkStart w:colFirst="0" w:colLast="0" w:name="_rfkup2t4v4sx" w:id="2132"/>
      <w:bookmarkEnd w:id="2132"/>
      <w:r w:rsidDel="00000000" w:rsidR="00000000" w:rsidRPr="00000000">
        <w:rPr>
          <w:rtl w:val="0"/>
        </w:rPr>
        <w:t xml:space="preserve">30.14 AI-Assisted Repurposing</w:t>
      </w:r>
    </w:p>
    <w:p w:rsidR="00000000" w:rsidDel="00000000" w:rsidP="00000000" w:rsidRDefault="00000000" w:rsidRPr="00000000" w14:paraId="00001F7F">
      <w:pPr>
        <w:pStyle w:val="Heading3"/>
        <w:rPr/>
      </w:pPr>
      <w:bookmarkStart w:colFirst="0" w:colLast="0" w:name="_3mco4cd03ru4" w:id="2133"/>
      <w:bookmarkEnd w:id="2133"/>
      <w:r w:rsidDel="00000000" w:rsidR="00000000" w:rsidRPr="00000000">
        <w:rPr>
          <w:rtl w:val="0"/>
        </w:rPr>
        <w:t xml:space="preserve">30.15 Building Reusable Prompt Systems</w:t>
      </w:r>
    </w:p>
    <w:p w:rsidR="00000000" w:rsidDel="00000000" w:rsidP="00000000" w:rsidRDefault="00000000" w:rsidRPr="00000000" w14:paraId="00001F80">
      <w:pPr>
        <w:pStyle w:val="Heading3"/>
        <w:rPr/>
      </w:pPr>
      <w:bookmarkStart w:colFirst="0" w:colLast="0" w:name="_pv1r1ibf0k5o" w:id="2134"/>
      <w:bookmarkEnd w:id="2134"/>
      <w:r w:rsidDel="00000000" w:rsidR="00000000" w:rsidRPr="00000000">
        <w:rPr>
          <w:rtl w:val="0"/>
        </w:rPr>
        <w:t xml:space="preserve">30.16 Student AI Workflow Exercise</w:t>
      </w:r>
    </w:p>
    <w:p w:rsidR="00000000" w:rsidDel="00000000" w:rsidP="00000000" w:rsidRDefault="00000000" w:rsidRPr="00000000" w14:paraId="00001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2">
      <w:pPr>
        <w:pStyle w:val="Heading2"/>
        <w:rPr/>
      </w:pPr>
      <w:bookmarkStart w:colFirst="0" w:colLast="0" w:name="_vqrvd8nsz5mb" w:id="2135"/>
      <w:bookmarkEnd w:id="2135"/>
      <w:r w:rsidDel="00000000" w:rsidR="00000000" w:rsidRPr="00000000">
        <w:rPr>
          <w:rtl w:val="0"/>
        </w:rPr>
        <w:t xml:space="preserve">Chapter 31 — Avoiding the AI Tool Trap</w:t>
      </w:r>
    </w:p>
    <w:p w:rsidR="00000000" w:rsidDel="00000000" w:rsidP="00000000" w:rsidRDefault="00000000" w:rsidRPr="00000000" w14:paraId="00001F83">
      <w:pPr>
        <w:pStyle w:val="Heading3"/>
        <w:rPr/>
      </w:pPr>
      <w:bookmarkStart w:colFirst="0" w:colLast="0" w:name="_dus2g9qzegp8" w:id="2136"/>
      <w:bookmarkEnd w:id="2136"/>
      <w:r w:rsidDel="00000000" w:rsidR="00000000" w:rsidRPr="00000000">
        <w:rPr>
          <w:rtl w:val="0"/>
        </w:rPr>
        <w:t xml:space="preserve">31.1 The Ten-Subscription Problem</w:t>
      </w:r>
    </w:p>
    <w:p w:rsidR="00000000" w:rsidDel="00000000" w:rsidP="00000000" w:rsidRDefault="00000000" w:rsidRPr="00000000" w14:paraId="00001F84">
      <w:pPr>
        <w:pStyle w:val="Heading3"/>
        <w:rPr/>
      </w:pPr>
      <w:bookmarkStart w:colFirst="0" w:colLast="0" w:name="_y6w97a7o0pei" w:id="2137"/>
      <w:bookmarkEnd w:id="2137"/>
      <w:r w:rsidDel="00000000" w:rsidR="00000000" w:rsidRPr="00000000">
        <w:rPr>
          <w:rtl w:val="0"/>
        </w:rPr>
        <w:t xml:space="preserve">31.2 Tools vs. Workflow</w:t>
      </w:r>
    </w:p>
    <w:p w:rsidR="00000000" w:rsidDel="00000000" w:rsidP="00000000" w:rsidRDefault="00000000" w:rsidRPr="00000000" w14:paraId="00001F85">
      <w:pPr>
        <w:pStyle w:val="Heading3"/>
        <w:rPr/>
      </w:pPr>
      <w:bookmarkStart w:colFirst="0" w:colLast="0" w:name="_a9zdaxrp89ja" w:id="2138"/>
      <w:bookmarkEnd w:id="2138"/>
      <w:r w:rsidDel="00000000" w:rsidR="00000000" w:rsidRPr="00000000">
        <w:rPr>
          <w:rtl w:val="0"/>
        </w:rPr>
        <w:t xml:space="preserve">31.3 Free Tools First</w:t>
      </w:r>
    </w:p>
    <w:p w:rsidR="00000000" w:rsidDel="00000000" w:rsidP="00000000" w:rsidRDefault="00000000" w:rsidRPr="00000000" w14:paraId="00001F86">
      <w:pPr>
        <w:pStyle w:val="Heading3"/>
        <w:rPr/>
      </w:pPr>
      <w:bookmarkStart w:colFirst="0" w:colLast="0" w:name="_2tiqp4s75g0e" w:id="2139"/>
      <w:bookmarkEnd w:id="2139"/>
      <w:r w:rsidDel="00000000" w:rsidR="00000000" w:rsidRPr="00000000">
        <w:rPr>
          <w:rtl w:val="0"/>
        </w:rPr>
        <w:t xml:space="preserve">31.4 When a Paid Tool Is Justified</w:t>
      </w:r>
    </w:p>
    <w:p w:rsidR="00000000" w:rsidDel="00000000" w:rsidP="00000000" w:rsidRDefault="00000000" w:rsidRPr="00000000" w14:paraId="00001F87">
      <w:pPr>
        <w:pStyle w:val="Heading3"/>
        <w:rPr/>
      </w:pPr>
      <w:bookmarkStart w:colFirst="0" w:colLast="0" w:name="_i0glp8er7pkm" w:id="2140"/>
      <w:bookmarkEnd w:id="2140"/>
      <w:r w:rsidDel="00000000" w:rsidR="00000000" w:rsidRPr="00000000">
        <w:rPr>
          <w:rtl w:val="0"/>
        </w:rPr>
        <w:t xml:space="preserve">31.5 Subscriptions</w:t>
      </w:r>
    </w:p>
    <w:p w:rsidR="00000000" w:rsidDel="00000000" w:rsidP="00000000" w:rsidRDefault="00000000" w:rsidRPr="00000000" w14:paraId="00001F88">
      <w:pPr>
        <w:pStyle w:val="Heading3"/>
        <w:rPr/>
      </w:pPr>
      <w:bookmarkStart w:colFirst="0" w:colLast="0" w:name="_93qkrtplzd6j" w:id="2141"/>
      <w:bookmarkEnd w:id="2141"/>
      <w:r w:rsidDel="00000000" w:rsidR="00000000" w:rsidRPr="00000000">
        <w:rPr>
          <w:rtl w:val="0"/>
        </w:rPr>
        <w:t xml:space="preserve">31.6 Credits and Tokens</w:t>
      </w:r>
    </w:p>
    <w:p w:rsidR="00000000" w:rsidDel="00000000" w:rsidP="00000000" w:rsidRDefault="00000000" w:rsidRPr="00000000" w14:paraId="00001F89">
      <w:pPr>
        <w:pStyle w:val="Heading3"/>
        <w:rPr/>
      </w:pPr>
      <w:bookmarkStart w:colFirst="0" w:colLast="0" w:name="_m8a3ivk9zm3t" w:id="2142"/>
      <w:bookmarkEnd w:id="2142"/>
      <w:r w:rsidDel="00000000" w:rsidR="00000000" w:rsidRPr="00000000">
        <w:rPr>
          <w:rtl w:val="0"/>
        </w:rPr>
        <w:t xml:space="preserve">31.7 Model Selection</w:t>
      </w:r>
    </w:p>
    <w:p w:rsidR="00000000" w:rsidDel="00000000" w:rsidP="00000000" w:rsidRDefault="00000000" w:rsidRPr="00000000" w14:paraId="00001F8A">
      <w:pPr>
        <w:pStyle w:val="Heading3"/>
        <w:rPr/>
      </w:pPr>
      <w:bookmarkStart w:colFirst="0" w:colLast="0" w:name="_kht2a8i259fi" w:id="2143"/>
      <w:bookmarkEnd w:id="2143"/>
      <w:r w:rsidDel="00000000" w:rsidR="00000000" w:rsidRPr="00000000">
        <w:rPr>
          <w:rtl w:val="0"/>
        </w:rPr>
        <w:t xml:space="preserve">31.8 Avoiding Tool Chasing</w:t>
      </w:r>
    </w:p>
    <w:p w:rsidR="00000000" w:rsidDel="00000000" w:rsidP="00000000" w:rsidRDefault="00000000" w:rsidRPr="00000000" w14:paraId="00001F8B">
      <w:pPr>
        <w:pStyle w:val="Heading3"/>
        <w:rPr/>
      </w:pPr>
      <w:bookmarkStart w:colFirst="0" w:colLast="0" w:name="_hz6lstg1qw41" w:id="2144"/>
      <w:bookmarkEnd w:id="2144"/>
      <w:r w:rsidDel="00000000" w:rsidR="00000000" w:rsidRPr="00000000">
        <w:rPr>
          <w:rtl w:val="0"/>
        </w:rPr>
        <w:t xml:space="preserve">31.9 Building a Small AI Stack</w:t>
      </w:r>
    </w:p>
    <w:p w:rsidR="00000000" w:rsidDel="00000000" w:rsidP="00000000" w:rsidRDefault="00000000" w:rsidRPr="00000000" w14:paraId="00001F8C">
      <w:pPr>
        <w:pStyle w:val="Heading3"/>
        <w:rPr/>
      </w:pPr>
      <w:bookmarkStart w:colFirst="0" w:colLast="0" w:name="_2nq4d2w0togy" w:id="2145"/>
      <w:bookmarkEnd w:id="2145"/>
      <w:r w:rsidDel="00000000" w:rsidR="00000000" w:rsidRPr="00000000">
        <w:rPr>
          <w:rtl w:val="0"/>
        </w:rPr>
        <w:t xml:space="preserve">31.10 Evaluating New AI Tools</w:t>
      </w:r>
    </w:p>
    <w:p w:rsidR="00000000" w:rsidDel="00000000" w:rsidP="00000000" w:rsidRDefault="00000000" w:rsidRPr="00000000" w14:paraId="00001F8D">
      <w:pPr>
        <w:pStyle w:val="Heading3"/>
        <w:rPr/>
      </w:pPr>
      <w:bookmarkStart w:colFirst="0" w:colLast="0" w:name="_f551w6bmmym" w:id="2146"/>
      <w:bookmarkEnd w:id="2146"/>
      <w:r w:rsidDel="00000000" w:rsidR="00000000" w:rsidRPr="00000000">
        <w:rPr>
          <w:rtl w:val="0"/>
        </w:rPr>
        <w:t xml:space="preserve">31.11 AI Tool Decision Worksheet</w:t>
      </w:r>
    </w:p>
    <w:p w:rsidR="00000000" w:rsidDel="00000000" w:rsidP="00000000" w:rsidRDefault="00000000" w:rsidRPr="00000000" w14:paraId="00001F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F">
      <w:pPr>
        <w:pStyle w:val="Heading1"/>
        <w:rPr/>
      </w:pPr>
      <w:bookmarkStart w:colFirst="0" w:colLast="0" w:name="_v0q5stkub9cp" w:id="2147"/>
      <w:bookmarkEnd w:id="2147"/>
      <w:r w:rsidDel="00000000" w:rsidR="00000000" w:rsidRPr="00000000">
        <w:rPr>
          <w:rtl w:val="0"/>
        </w:rPr>
        <w:t xml:space="preserve">PART XVII — CONTENT CREATION PRACTICALS</w:t>
      </w:r>
    </w:p>
    <w:p w:rsidR="00000000" w:rsidDel="00000000" w:rsidP="00000000" w:rsidRDefault="00000000" w:rsidRPr="00000000" w14:paraId="00001F90">
      <w:pPr>
        <w:pStyle w:val="Heading2"/>
        <w:rPr/>
      </w:pPr>
      <w:bookmarkStart w:colFirst="0" w:colLast="0" w:name="_d9pz2v4v7gxl" w:id="2148"/>
      <w:bookmarkEnd w:id="2148"/>
      <w:r w:rsidDel="00000000" w:rsidR="00000000" w:rsidRPr="00000000">
        <w:rPr>
          <w:rtl w:val="0"/>
        </w:rPr>
        <w:t xml:space="preserve">Chapter 32 — Building a Video From Scratch</w:t>
      </w:r>
    </w:p>
    <w:p w:rsidR="00000000" w:rsidDel="00000000" w:rsidP="00000000" w:rsidRDefault="00000000" w:rsidRPr="00000000" w14:paraId="00001F91">
      <w:pPr>
        <w:pStyle w:val="Heading3"/>
        <w:rPr/>
      </w:pPr>
      <w:bookmarkStart w:colFirst="0" w:colLast="0" w:name="_ge3ln7kc09gc" w:id="2149"/>
      <w:bookmarkEnd w:id="2149"/>
      <w:r w:rsidDel="00000000" w:rsidR="00000000" w:rsidRPr="00000000">
        <w:rPr>
          <w:rtl w:val="0"/>
        </w:rPr>
        <w:t xml:space="preserve">32.1 Select the Objective</w:t>
      </w:r>
    </w:p>
    <w:p w:rsidR="00000000" w:rsidDel="00000000" w:rsidP="00000000" w:rsidRDefault="00000000" w:rsidRPr="00000000" w14:paraId="00001F92">
      <w:pPr>
        <w:pStyle w:val="Heading3"/>
        <w:rPr/>
      </w:pPr>
      <w:bookmarkStart w:colFirst="0" w:colLast="0" w:name="_i3izgzg0y7ly" w:id="2150"/>
      <w:bookmarkEnd w:id="2150"/>
      <w:r w:rsidDel="00000000" w:rsidR="00000000" w:rsidRPr="00000000">
        <w:rPr>
          <w:rtl w:val="0"/>
        </w:rPr>
        <w:t xml:space="preserve">32.2 Select the Audience</w:t>
      </w:r>
    </w:p>
    <w:p w:rsidR="00000000" w:rsidDel="00000000" w:rsidP="00000000" w:rsidRDefault="00000000" w:rsidRPr="00000000" w14:paraId="00001F93">
      <w:pPr>
        <w:pStyle w:val="Heading3"/>
        <w:rPr/>
      </w:pPr>
      <w:bookmarkStart w:colFirst="0" w:colLast="0" w:name="_akuwj6b59a6s" w:id="2151"/>
      <w:bookmarkEnd w:id="2151"/>
      <w:r w:rsidDel="00000000" w:rsidR="00000000" w:rsidRPr="00000000">
        <w:rPr>
          <w:rtl w:val="0"/>
        </w:rPr>
        <w:t xml:space="preserve">32.3 Select the Topic</w:t>
      </w:r>
    </w:p>
    <w:p w:rsidR="00000000" w:rsidDel="00000000" w:rsidP="00000000" w:rsidRDefault="00000000" w:rsidRPr="00000000" w14:paraId="00001F94">
      <w:pPr>
        <w:pStyle w:val="Heading3"/>
        <w:rPr/>
      </w:pPr>
      <w:bookmarkStart w:colFirst="0" w:colLast="0" w:name="_vovos0jjvjvh" w:id="2152"/>
      <w:bookmarkEnd w:id="2152"/>
      <w:r w:rsidDel="00000000" w:rsidR="00000000" w:rsidRPr="00000000">
        <w:rPr>
          <w:rtl w:val="0"/>
        </w:rPr>
        <w:t xml:space="preserve">32.4 Build the Hook</w:t>
      </w:r>
    </w:p>
    <w:p w:rsidR="00000000" w:rsidDel="00000000" w:rsidP="00000000" w:rsidRDefault="00000000" w:rsidRPr="00000000" w14:paraId="00001F95">
      <w:pPr>
        <w:pStyle w:val="Heading3"/>
        <w:rPr/>
      </w:pPr>
      <w:bookmarkStart w:colFirst="0" w:colLast="0" w:name="_wtvg2zifdkyy" w:id="2153"/>
      <w:bookmarkEnd w:id="2153"/>
      <w:r w:rsidDel="00000000" w:rsidR="00000000" w:rsidRPr="00000000">
        <w:rPr>
          <w:rtl w:val="0"/>
        </w:rPr>
        <w:t xml:space="preserve">32.5 Build the Argument</w:t>
      </w:r>
    </w:p>
    <w:p w:rsidR="00000000" w:rsidDel="00000000" w:rsidP="00000000" w:rsidRDefault="00000000" w:rsidRPr="00000000" w14:paraId="00001F96">
      <w:pPr>
        <w:pStyle w:val="Heading3"/>
        <w:rPr/>
      </w:pPr>
      <w:bookmarkStart w:colFirst="0" w:colLast="0" w:name="_75s10ohj9hhu" w:id="2154"/>
      <w:bookmarkEnd w:id="2154"/>
      <w:r w:rsidDel="00000000" w:rsidR="00000000" w:rsidRPr="00000000">
        <w:rPr>
          <w:rtl w:val="0"/>
        </w:rPr>
        <w:t xml:space="preserve">32.6 Build the CTA</w:t>
      </w:r>
    </w:p>
    <w:p w:rsidR="00000000" w:rsidDel="00000000" w:rsidP="00000000" w:rsidRDefault="00000000" w:rsidRPr="00000000" w14:paraId="00001F97">
      <w:pPr>
        <w:pStyle w:val="Heading3"/>
        <w:rPr/>
      </w:pPr>
      <w:bookmarkStart w:colFirst="0" w:colLast="0" w:name="_o9vvbe2ve7mw" w:id="2155"/>
      <w:bookmarkEnd w:id="2155"/>
      <w:r w:rsidDel="00000000" w:rsidR="00000000" w:rsidRPr="00000000">
        <w:rPr>
          <w:rtl w:val="0"/>
        </w:rPr>
        <w:t xml:space="preserve">32.7 Write the Script</w:t>
      </w:r>
    </w:p>
    <w:p w:rsidR="00000000" w:rsidDel="00000000" w:rsidP="00000000" w:rsidRDefault="00000000" w:rsidRPr="00000000" w14:paraId="00001F98">
      <w:pPr>
        <w:pStyle w:val="Heading3"/>
        <w:rPr/>
      </w:pPr>
      <w:bookmarkStart w:colFirst="0" w:colLast="0" w:name="_enoiru5gl2cv" w:id="2156"/>
      <w:bookmarkEnd w:id="2156"/>
      <w:r w:rsidDel="00000000" w:rsidR="00000000" w:rsidRPr="00000000">
        <w:rPr>
          <w:rtl w:val="0"/>
        </w:rPr>
        <w:t xml:space="preserve">32.8 Prepare the Environment</w:t>
      </w:r>
    </w:p>
    <w:p w:rsidR="00000000" w:rsidDel="00000000" w:rsidP="00000000" w:rsidRDefault="00000000" w:rsidRPr="00000000" w14:paraId="00001F99">
      <w:pPr>
        <w:pStyle w:val="Heading3"/>
        <w:rPr/>
      </w:pPr>
      <w:bookmarkStart w:colFirst="0" w:colLast="0" w:name="_sfoie772417q" w:id="2157"/>
      <w:bookmarkEnd w:id="2157"/>
      <w:r w:rsidDel="00000000" w:rsidR="00000000" w:rsidRPr="00000000">
        <w:rPr>
          <w:rtl w:val="0"/>
        </w:rPr>
        <w:t xml:space="preserve">32.9 Set the Camera</w:t>
      </w:r>
    </w:p>
    <w:p w:rsidR="00000000" w:rsidDel="00000000" w:rsidP="00000000" w:rsidRDefault="00000000" w:rsidRPr="00000000" w14:paraId="00001F9A">
      <w:pPr>
        <w:pStyle w:val="Heading3"/>
        <w:rPr/>
      </w:pPr>
      <w:bookmarkStart w:colFirst="0" w:colLast="0" w:name="_ls10iewrgaji" w:id="2158"/>
      <w:bookmarkEnd w:id="2158"/>
      <w:r w:rsidDel="00000000" w:rsidR="00000000" w:rsidRPr="00000000">
        <w:rPr>
          <w:rtl w:val="0"/>
        </w:rPr>
        <w:t xml:space="preserve">32.10 Set the Lighting</w:t>
      </w:r>
    </w:p>
    <w:p w:rsidR="00000000" w:rsidDel="00000000" w:rsidP="00000000" w:rsidRDefault="00000000" w:rsidRPr="00000000" w14:paraId="00001F9B">
      <w:pPr>
        <w:pStyle w:val="Heading3"/>
        <w:rPr/>
      </w:pPr>
      <w:bookmarkStart w:colFirst="0" w:colLast="0" w:name="_dls2cflb8uym" w:id="2159"/>
      <w:bookmarkEnd w:id="2159"/>
      <w:r w:rsidDel="00000000" w:rsidR="00000000" w:rsidRPr="00000000">
        <w:rPr>
          <w:rtl w:val="0"/>
        </w:rPr>
        <w:t xml:space="preserve">32.11 Set the Audio</w:t>
      </w:r>
    </w:p>
    <w:p w:rsidR="00000000" w:rsidDel="00000000" w:rsidP="00000000" w:rsidRDefault="00000000" w:rsidRPr="00000000" w14:paraId="00001F9C">
      <w:pPr>
        <w:pStyle w:val="Heading3"/>
        <w:rPr/>
      </w:pPr>
      <w:bookmarkStart w:colFirst="0" w:colLast="0" w:name="_se3j2h66d0bn" w:id="2160"/>
      <w:bookmarkEnd w:id="2160"/>
      <w:r w:rsidDel="00000000" w:rsidR="00000000" w:rsidRPr="00000000">
        <w:rPr>
          <w:rtl w:val="0"/>
        </w:rPr>
        <w:t xml:space="preserve">32.12 Record</w:t>
      </w:r>
    </w:p>
    <w:p w:rsidR="00000000" w:rsidDel="00000000" w:rsidP="00000000" w:rsidRDefault="00000000" w:rsidRPr="00000000" w14:paraId="00001F9D">
      <w:pPr>
        <w:pStyle w:val="Heading3"/>
        <w:rPr/>
      </w:pPr>
      <w:bookmarkStart w:colFirst="0" w:colLast="0" w:name="_y7276meo7i1q" w:id="2161"/>
      <w:bookmarkEnd w:id="2161"/>
      <w:r w:rsidDel="00000000" w:rsidR="00000000" w:rsidRPr="00000000">
        <w:rPr>
          <w:rtl w:val="0"/>
        </w:rPr>
        <w:t xml:space="preserve">32.13 Review</w:t>
      </w:r>
    </w:p>
    <w:p w:rsidR="00000000" w:rsidDel="00000000" w:rsidP="00000000" w:rsidRDefault="00000000" w:rsidRPr="00000000" w14:paraId="00001F9E">
      <w:pPr>
        <w:pStyle w:val="Heading3"/>
        <w:rPr/>
      </w:pPr>
      <w:bookmarkStart w:colFirst="0" w:colLast="0" w:name="_2isohbr9j7p4" w:id="2162"/>
      <w:bookmarkEnd w:id="2162"/>
      <w:r w:rsidDel="00000000" w:rsidR="00000000" w:rsidRPr="00000000">
        <w:rPr>
          <w:rtl w:val="0"/>
        </w:rPr>
        <w:t xml:space="preserve">32.14 Edit</w:t>
      </w:r>
    </w:p>
    <w:p w:rsidR="00000000" w:rsidDel="00000000" w:rsidP="00000000" w:rsidRDefault="00000000" w:rsidRPr="00000000" w14:paraId="00001F9F">
      <w:pPr>
        <w:pStyle w:val="Heading3"/>
        <w:rPr/>
      </w:pPr>
      <w:bookmarkStart w:colFirst="0" w:colLast="0" w:name="_rxc8gmeufp7k" w:id="2163"/>
      <w:bookmarkEnd w:id="2163"/>
      <w:r w:rsidDel="00000000" w:rsidR="00000000" w:rsidRPr="00000000">
        <w:rPr>
          <w:rtl w:val="0"/>
        </w:rPr>
        <w:t xml:space="preserve">32.15 Caption</w:t>
      </w:r>
    </w:p>
    <w:p w:rsidR="00000000" w:rsidDel="00000000" w:rsidP="00000000" w:rsidRDefault="00000000" w:rsidRPr="00000000" w14:paraId="00001FA0">
      <w:pPr>
        <w:pStyle w:val="Heading3"/>
        <w:rPr/>
      </w:pPr>
      <w:bookmarkStart w:colFirst="0" w:colLast="0" w:name="_qxlks2xncu9p" w:id="2164"/>
      <w:bookmarkEnd w:id="2164"/>
      <w:r w:rsidDel="00000000" w:rsidR="00000000" w:rsidRPr="00000000">
        <w:rPr>
          <w:rtl w:val="0"/>
        </w:rPr>
        <w:t xml:space="preserve">32.16 Export</w:t>
      </w:r>
    </w:p>
    <w:p w:rsidR="00000000" w:rsidDel="00000000" w:rsidP="00000000" w:rsidRDefault="00000000" w:rsidRPr="00000000" w14:paraId="00001FA1">
      <w:pPr>
        <w:pStyle w:val="Heading3"/>
        <w:rPr/>
      </w:pPr>
      <w:bookmarkStart w:colFirst="0" w:colLast="0" w:name="_lqw9joz07c4a" w:id="2165"/>
      <w:bookmarkEnd w:id="2165"/>
      <w:r w:rsidDel="00000000" w:rsidR="00000000" w:rsidRPr="00000000">
        <w:rPr>
          <w:rtl w:val="0"/>
        </w:rPr>
        <w:t xml:space="preserve">32.17 Publish</w:t>
      </w:r>
    </w:p>
    <w:p w:rsidR="00000000" w:rsidDel="00000000" w:rsidP="00000000" w:rsidRDefault="00000000" w:rsidRPr="00000000" w14:paraId="00001FA2">
      <w:pPr>
        <w:pStyle w:val="Heading3"/>
        <w:rPr/>
      </w:pPr>
      <w:bookmarkStart w:colFirst="0" w:colLast="0" w:name="_1x5eqlm67mes" w:id="2166"/>
      <w:bookmarkEnd w:id="2166"/>
      <w:r w:rsidDel="00000000" w:rsidR="00000000" w:rsidRPr="00000000">
        <w:rPr>
          <w:rtl w:val="0"/>
        </w:rPr>
        <w:t xml:space="preserve">32.18 Measure</w:t>
      </w:r>
    </w:p>
    <w:p w:rsidR="00000000" w:rsidDel="00000000" w:rsidP="00000000" w:rsidRDefault="00000000" w:rsidRPr="00000000" w14:paraId="00001FA3">
      <w:pPr>
        <w:pStyle w:val="Heading3"/>
        <w:rPr/>
      </w:pPr>
      <w:bookmarkStart w:colFirst="0" w:colLast="0" w:name="_piugv8kf5jh" w:id="2167"/>
      <w:bookmarkEnd w:id="2167"/>
      <w:r w:rsidDel="00000000" w:rsidR="00000000" w:rsidRPr="00000000">
        <w:rPr>
          <w:rtl w:val="0"/>
        </w:rPr>
        <w:t xml:space="preserve">32.19 Practical Assignment</w:t>
      </w:r>
    </w:p>
    <w:p w:rsidR="00000000" w:rsidDel="00000000" w:rsidP="00000000" w:rsidRDefault="00000000" w:rsidRPr="00000000" w14:paraId="00001F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5">
      <w:pPr>
        <w:pStyle w:val="Heading2"/>
        <w:rPr/>
      </w:pPr>
      <w:bookmarkStart w:colFirst="0" w:colLast="0" w:name="_4a5kf7aeyisv" w:id="2168"/>
      <w:bookmarkEnd w:id="2168"/>
      <w:r w:rsidDel="00000000" w:rsidR="00000000" w:rsidRPr="00000000">
        <w:rPr>
          <w:rtl w:val="0"/>
        </w:rPr>
        <w:t xml:space="preserve">Chapter 33 — The 60-Second Authority Video</w:t>
      </w:r>
    </w:p>
    <w:p w:rsidR="00000000" w:rsidDel="00000000" w:rsidP="00000000" w:rsidRDefault="00000000" w:rsidRPr="00000000" w14:paraId="00001FA6">
      <w:pPr>
        <w:pStyle w:val="Heading3"/>
        <w:rPr/>
      </w:pPr>
      <w:bookmarkStart w:colFirst="0" w:colLast="0" w:name="_84on356sqy1r" w:id="2169"/>
      <w:bookmarkEnd w:id="2169"/>
      <w:r w:rsidDel="00000000" w:rsidR="00000000" w:rsidRPr="00000000">
        <w:rPr>
          <w:rtl w:val="0"/>
        </w:rPr>
        <w:t xml:space="preserve">33.1 Selecting the Topic</w:t>
      </w:r>
    </w:p>
    <w:p w:rsidR="00000000" w:rsidDel="00000000" w:rsidP="00000000" w:rsidRDefault="00000000" w:rsidRPr="00000000" w14:paraId="00001FA7">
      <w:pPr>
        <w:pStyle w:val="Heading3"/>
        <w:rPr/>
      </w:pPr>
      <w:bookmarkStart w:colFirst="0" w:colLast="0" w:name="_1wttdkhghj8" w:id="2170"/>
      <w:bookmarkEnd w:id="2170"/>
      <w:r w:rsidDel="00000000" w:rsidR="00000000" w:rsidRPr="00000000">
        <w:rPr>
          <w:rtl w:val="0"/>
        </w:rPr>
        <w:t xml:space="preserve">33.2 Hook</w:t>
      </w:r>
    </w:p>
    <w:p w:rsidR="00000000" w:rsidDel="00000000" w:rsidP="00000000" w:rsidRDefault="00000000" w:rsidRPr="00000000" w14:paraId="00001FA8">
      <w:pPr>
        <w:pStyle w:val="Heading3"/>
        <w:rPr/>
      </w:pPr>
      <w:bookmarkStart w:colFirst="0" w:colLast="0" w:name="_1v7mba9kr6yq" w:id="2171"/>
      <w:bookmarkEnd w:id="2171"/>
      <w:r w:rsidDel="00000000" w:rsidR="00000000" w:rsidRPr="00000000">
        <w:rPr>
          <w:rtl w:val="0"/>
        </w:rPr>
        <w:t xml:space="preserve">33.3 Setup</w:t>
      </w:r>
    </w:p>
    <w:p w:rsidR="00000000" w:rsidDel="00000000" w:rsidP="00000000" w:rsidRDefault="00000000" w:rsidRPr="00000000" w14:paraId="00001FA9">
      <w:pPr>
        <w:pStyle w:val="Heading3"/>
        <w:rPr/>
      </w:pPr>
      <w:bookmarkStart w:colFirst="0" w:colLast="0" w:name="_xmo4bhyckgjs" w:id="2172"/>
      <w:bookmarkEnd w:id="2172"/>
      <w:r w:rsidDel="00000000" w:rsidR="00000000" w:rsidRPr="00000000">
        <w:rPr>
          <w:rtl w:val="0"/>
        </w:rPr>
        <w:t xml:space="preserve">33.4 Teaching</w:t>
      </w:r>
    </w:p>
    <w:p w:rsidR="00000000" w:rsidDel="00000000" w:rsidP="00000000" w:rsidRDefault="00000000" w:rsidRPr="00000000" w14:paraId="00001FAA">
      <w:pPr>
        <w:pStyle w:val="Heading3"/>
        <w:rPr/>
      </w:pPr>
      <w:bookmarkStart w:colFirst="0" w:colLast="0" w:name="_qmmzmq77q9gs" w:id="2173"/>
      <w:bookmarkEnd w:id="2173"/>
      <w:r w:rsidDel="00000000" w:rsidR="00000000" w:rsidRPr="00000000">
        <w:rPr>
          <w:rtl w:val="0"/>
        </w:rPr>
        <w:t xml:space="preserve">33.5 Proof</w:t>
      </w:r>
    </w:p>
    <w:p w:rsidR="00000000" w:rsidDel="00000000" w:rsidP="00000000" w:rsidRDefault="00000000" w:rsidRPr="00000000" w14:paraId="00001FAB">
      <w:pPr>
        <w:pStyle w:val="Heading3"/>
        <w:rPr/>
      </w:pPr>
      <w:bookmarkStart w:colFirst="0" w:colLast="0" w:name="_8gdhomihcfid" w:id="2174"/>
      <w:bookmarkEnd w:id="2174"/>
      <w:r w:rsidDel="00000000" w:rsidR="00000000" w:rsidRPr="00000000">
        <w:rPr>
          <w:rtl w:val="0"/>
        </w:rPr>
        <w:t xml:space="preserve">33.6 CTA</w:t>
      </w:r>
    </w:p>
    <w:p w:rsidR="00000000" w:rsidDel="00000000" w:rsidP="00000000" w:rsidRDefault="00000000" w:rsidRPr="00000000" w14:paraId="00001FAC">
      <w:pPr>
        <w:pStyle w:val="Heading3"/>
        <w:rPr/>
      </w:pPr>
      <w:bookmarkStart w:colFirst="0" w:colLast="0" w:name="_5mjmb3ko17n5" w:id="2175"/>
      <w:bookmarkEnd w:id="2175"/>
      <w:r w:rsidDel="00000000" w:rsidR="00000000" w:rsidRPr="00000000">
        <w:rPr>
          <w:rtl w:val="0"/>
        </w:rPr>
        <w:t xml:space="preserve">33.7 Recording Exercise</w:t>
      </w:r>
    </w:p>
    <w:p w:rsidR="00000000" w:rsidDel="00000000" w:rsidP="00000000" w:rsidRDefault="00000000" w:rsidRPr="00000000" w14:paraId="00001FAD">
      <w:pPr>
        <w:pStyle w:val="Heading3"/>
        <w:rPr/>
      </w:pPr>
      <w:bookmarkStart w:colFirst="0" w:colLast="0" w:name="_ywm62os0bvn8" w:id="2176"/>
      <w:bookmarkEnd w:id="2176"/>
      <w:r w:rsidDel="00000000" w:rsidR="00000000" w:rsidRPr="00000000">
        <w:rPr>
          <w:rtl w:val="0"/>
        </w:rPr>
        <w:t xml:space="preserve">33.8 Editing Exercise</w:t>
      </w:r>
    </w:p>
    <w:p w:rsidR="00000000" w:rsidDel="00000000" w:rsidP="00000000" w:rsidRDefault="00000000" w:rsidRPr="00000000" w14:paraId="00001FAE">
      <w:pPr>
        <w:pStyle w:val="Heading3"/>
        <w:rPr/>
      </w:pPr>
      <w:bookmarkStart w:colFirst="0" w:colLast="0" w:name="_9hdilu3593jy" w:id="2177"/>
      <w:bookmarkEnd w:id="2177"/>
      <w:r w:rsidDel="00000000" w:rsidR="00000000" w:rsidRPr="00000000">
        <w:rPr>
          <w:rtl w:val="0"/>
        </w:rPr>
        <w:t xml:space="preserve">33.9 Peer Review</w:t>
      </w:r>
    </w:p>
    <w:p w:rsidR="00000000" w:rsidDel="00000000" w:rsidP="00000000" w:rsidRDefault="00000000" w:rsidRPr="00000000" w14:paraId="00001FAF">
      <w:pPr>
        <w:pStyle w:val="Heading3"/>
        <w:rPr/>
      </w:pPr>
      <w:bookmarkStart w:colFirst="0" w:colLast="0" w:name="_qvr736y4r9m5" w:id="2178"/>
      <w:bookmarkEnd w:id="2178"/>
      <w:r w:rsidDel="00000000" w:rsidR="00000000" w:rsidRPr="00000000">
        <w:rPr>
          <w:rtl w:val="0"/>
        </w:rPr>
        <w:t xml:space="preserve">33.10 Instructor Review</w:t>
      </w:r>
    </w:p>
    <w:p w:rsidR="00000000" w:rsidDel="00000000" w:rsidP="00000000" w:rsidRDefault="00000000" w:rsidRPr="00000000" w14:paraId="00001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1">
      <w:pPr>
        <w:pStyle w:val="Heading2"/>
        <w:rPr/>
      </w:pPr>
      <w:bookmarkStart w:colFirst="0" w:colLast="0" w:name="_uj3bopys0zh4" w:id="2179"/>
      <w:bookmarkEnd w:id="2179"/>
      <w:r w:rsidDel="00000000" w:rsidR="00000000" w:rsidRPr="00000000">
        <w:rPr>
          <w:rtl w:val="0"/>
        </w:rPr>
        <w:t xml:space="preserve">Chapter 34 — The Long-Form Authority Piece</w:t>
      </w:r>
    </w:p>
    <w:p w:rsidR="00000000" w:rsidDel="00000000" w:rsidP="00000000" w:rsidRDefault="00000000" w:rsidRPr="00000000" w14:paraId="00001FB2">
      <w:pPr>
        <w:pStyle w:val="Heading3"/>
        <w:rPr/>
      </w:pPr>
      <w:bookmarkStart w:colFirst="0" w:colLast="0" w:name="_f12vrwuoqsmk" w:id="2180"/>
      <w:bookmarkEnd w:id="2180"/>
      <w:r w:rsidDel="00000000" w:rsidR="00000000" w:rsidRPr="00000000">
        <w:rPr>
          <w:rtl w:val="0"/>
        </w:rPr>
        <w:t xml:space="preserve">34.1 Choosing a Larger Topic</w:t>
      </w:r>
    </w:p>
    <w:p w:rsidR="00000000" w:rsidDel="00000000" w:rsidP="00000000" w:rsidRDefault="00000000" w:rsidRPr="00000000" w14:paraId="00001FB3">
      <w:pPr>
        <w:pStyle w:val="Heading3"/>
        <w:rPr/>
      </w:pPr>
      <w:bookmarkStart w:colFirst="0" w:colLast="0" w:name="_z8ap1edjj9c" w:id="2181"/>
      <w:bookmarkEnd w:id="2181"/>
      <w:r w:rsidDel="00000000" w:rsidR="00000000" w:rsidRPr="00000000">
        <w:rPr>
          <w:rtl w:val="0"/>
        </w:rPr>
        <w:t xml:space="preserve">34.2 Research</w:t>
      </w:r>
    </w:p>
    <w:p w:rsidR="00000000" w:rsidDel="00000000" w:rsidP="00000000" w:rsidRDefault="00000000" w:rsidRPr="00000000" w14:paraId="00001FB4">
      <w:pPr>
        <w:pStyle w:val="Heading3"/>
        <w:rPr/>
      </w:pPr>
      <w:bookmarkStart w:colFirst="0" w:colLast="0" w:name="_eniw43yfohkt" w:id="2182"/>
      <w:bookmarkEnd w:id="2182"/>
      <w:r w:rsidDel="00000000" w:rsidR="00000000" w:rsidRPr="00000000">
        <w:rPr>
          <w:rtl w:val="0"/>
        </w:rPr>
        <w:t xml:space="preserve">34.3 Structure</w:t>
      </w:r>
    </w:p>
    <w:p w:rsidR="00000000" w:rsidDel="00000000" w:rsidP="00000000" w:rsidRDefault="00000000" w:rsidRPr="00000000" w14:paraId="00001FB5">
      <w:pPr>
        <w:pStyle w:val="Heading3"/>
        <w:rPr/>
      </w:pPr>
      <w:bookmarkStart w:colFirst="0" w:colLast="0" w:name="_ltwxomp2igs3" w:id="2183"/>
      <w:bookmarkEnd w:id="2183"/>
      <w:r w:rsidDel="00000000" w:rsidR="00000000" w:rsidRPr="00000000">
        <w:rPr>
          <w:rtl w:val="0"/>
        </w:rPr>
        <w:t xml:space="preserve">34.4 Opening</w:t>
      </w:r>
    </w:p>
    <w:p w:rsidR="00000000" w:rsidDel="00000000" w:rsidP="00000000" w:rsidRDefault="00000000" w:rsidRPr="00000000" w14:paraId="00001FB6">
      <w:pPr>
        <w:pStyle w:val="Heading3"/>
        <w:rPr/>
      </w:pPr>
      <w:bookmarkStart w:colFirst="0" w:colLast="0" w:name="_aayn36qfk1ap" w:id="2184"/>
      <w:bookmarkEnd w:id="2184"/>
      <w:r w:rsidDel="00000000" w:rsidR="00000000" w:rsidRPr="00000000">
        <w:rPr>
          <w:rtl w:val="0"/>
        </w:rPr>
        <w:t xml:space="preserve">34.5 Argument</w:t>
      </w:r>
    </w:p>
    <w:p w:rsidR="00000000" w:rsidDel="00000000" w:rsidP="00000000" w:rsidRDefault="00000000" w:rsidRPr="00000000" w14:paraId="00001FB7">
      <w:pPr>
        <w:pStyle w:val="Heading3"/>
        <w:rPr/>
      </w:pPr>
      <w:bookmarkStart w:colFirst="0" w:colLast="0" w:name="_xcmfbprf6eqx" w:id="2185"/>
      <w:bookmarkEnd w:id="2185"/>
      <w:r w:rsidDel="00000000" w:rsidR="00000000" w:rsidRPr="00000000">
        <w:rPr>
          <w:rtl w:val="0"/>
        </w:rPr>
        <w:t xml:space="preserve">34.6 Examples</w:t>
      </w:r>
    </w:p>
    <w:p w:rsidR="00000000" w:rsidDel="00000000" w:rsidP="00000000" w:rsidRDefault="00000000" w:rsidRPr="00000000" w14:paraId="00001FB8">
      <w:pPr>
        <w:pStyle w:val="Heading3"/>
        <w:rPr/>
      </w:pPr>
      <w:bookmarkStart w:colFirst="0" w:colLast="0" w:name="_j4s7kp1d74ci" w:id="2186"/>
      <w:bookmarkEnd w:id="2186"/>
      <w:r w:rsidDel="00000000" w:rsidR="00000000" w:rsidRPr="00000000">
        <w:rPr>
          <w:rtl w:val="0"/>
        </w:rPr>
        <w:t xml:space="preserve">34.7 Demonstration</w:t>
      </w:r>
    </w:p>
    <w:p w:rsidR="00000000" w:rsidDel="00000000" w:rsidP="00000000" w:rsidRDefault="00000000" w:rsidRPr="00000000" w14:paraId="00001FB9">
      <w:pPr>
        <w:pStyle w:val="Heading3"/>
        <w:rPr/>
      </w:pPr>
      <w:bookmarkStart w:colFirst="0" w:colLast="0" w:name="_x39bsuidquhp" w:id="2187"/>
      <w:bookmarkEnd w:id="2187"/>
      <w:r w:rsidDel="00000000" w:rsidR="00000000" w:rsidRPr="00000000">
        <w:rPr>
          <w:rtl w:val="0"/>
        </w:rPr>
        <w:t xml:space="preserve">34.8 Story</w:t>
      </w:r>
    </w:p>
    <w:p w:rsidR="00000000" w:rsidDel="00000000" w:rsidP="00000000" w:rsidRDefault="00000000" w:rsidRPr="00000000" w14:paraId="00001FBA">
      <w:pPr>
        <w:pStyle w:val="Heading3"/>
        <w:rPr/>
      </w:pPr>
      <w:bookmarkStart w:colFirst="0" w:colLast="0" w:name="_iyceip2xc6fh" w:id="2188"/>
      <w:bookmarkEnd w:id="2188"/>
      <w:r w:rsidDel="00000000" w:rsidR="00000000" w:rsidRPr="00000000">
        <w:rPr>
          <w:rtl w:val="0"/>
        </w:rPr>
        <w:t xml:space="preserve">34.9 Conclusion</w:t>
      </w:r>
    </w:p>
    <w:p w:rsidR="00000000" w:rsidDel="00000000" w:rsidP="00000000" w:rsidRDefault="00000000" w:rsidRPr="00000000" w14:paraId="00001FBB">
      <w:pPr>
        <w:pStyle w:val="Heading3"/>
        <w:rPr/>
      </w:pPr>
      <w:bookmarkStart w:colFirst="0" w:colLast="0" w:name="_yeng9m5jow4f" w:id="2189"/>
      <w:bookmarkEnd w:id="2189"/>
      <w:r w:rsidDel="00000000" w:rsidR="00000000" w:rsidRPr="00000000">
        <w:rPr>
          <w:rtl w:val="0"/>
        </w:rPr>
        <w:t xml:space="preserve">34.10 CTA</w:t>
      </w:r>
    </w:p>
    <w:p w:rsidR="00000000" w:rsidDel="00000000" w:rsidP="00000000" w:rsidRDefault="00000000" w:rsidRPr="00000000" w14:paraId="00001FBC">
      <w:pPr>
        <w:pStyle w:val="Heading3"/>
        <w:rPr/>
      </w:pPr>
      <w:bookmarkStart w:colFirst="0" w:colLast="0" w:name="_a4ledie3gxvl" w:id="2190"/>
      <w:bookmarkEnd w:id="2190"/>
      <w:r w:rsidDel="00000000" w:rsidR="00000000" w:rsidRPr="00000000">
        <w:rPr>
          <w:rtl w:val="0"/>
        </w:rPr>
        <w:t xml:space="preserve">34.11 Recording</w:t>
      </w:r>
    </w:p>
    <w:p w:rsidR="00000000" w:rsidDel="00000000" w:rsidP="00000000" w:rsidRDefault="00000000" w:rsidRPr="00000000" w14:paraId="00001FBD">
      <w:pPr>
        <w:pStyle w:val="Heading3"/>
        <w:rPr/>
      </w:pPr>
      <w:bookmarkStart w:colFirst="0" w:colLast="0" w:name="_ppaf4c4uzujy" w:id="2191"/>
      <w:bookmarkEnd w:id="2191"/>
      <w:r w:rsidDel="00000000" w:rsidR="00000000" w:rsidRPr="00000000">
        <w:rPr>
          <w:rtl w:val="0"/>
        </w:rPr>
        <w:t xml:space="preserve">34.12 Editing</w:t>
      </w:r>
    </w:p>
    <w:p w:rsidR="00000000" w:rsidDel="00000000" w:rsidP="00000000" w:rsidRDefault="00000000" w:rsidRPr="00000000" w14:paraId="00001FBE">
      <w:pPr>
        <w:pStyle w:val="Heading3"/>
        <w:rPr/>
      </w:pPr>
      <w:bookmarkStart w:colFirst="0" w:colLast="0" w:name="_xq68rd6v6q65" w:id="2192"/>
      <w:bookmarkEnd w:id="2192"/>
      <w:r w:rsidDel="00000000" w:rsidR="00000000" w:rsidRPr="00000000">
        <w:rPr>
          <w:rtl w:val="0"/>
        </w:rPr>
        <w:t xml:space="preserve">34.13 Repurposing</w:t>
      </w:r>
    </w:p>
    <w:p w:rsidR="00000000" w:rsidDel="00000000" w:rsidP="00000000" w:rsidRDefault="00000000" w:rsidRPr="00000000" w14:paraId="00001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0">
      <w:pPr>
        <w:pStyle w:val="Heading1"/>
        <w:rPr/>
      </w:pPr>
      <w:bookmarkStart w:colFirst="0" w:colLast="0" w:name="_zhfpindykcc" w:id="2193"/>
      <w:bookmarkEnd w:id="2193"/>
      <w:r w:rsidDel="00000000" w:rsidR="00000000" w:rsidRPr="00000000">
        <w:rPr>
          <w:rtl w:val="0"/>
        </w:rPr>
        <w:t xml:space="preserve">PART XVIII — CONTENT PRODUCTION FOR DIFFERENT BUSINESS MODELS</w:t>
      </w:r>
    </w:p>
    <w:p w:rsidR="00000000" w:rsidDel="00000000" w:rsidP="00000000" w:rsidRDefault="00000000" w:rsidRPr="00000000" w14:paraId="00001FC1">
      <w:pPr>
        <w:pStyle w:val="Heading2"/>
        <w:rPr/>
      </w:pPr>
      <w:bookmarkStart w:colFirst="0" w:colLast="0" w:name="_gm8gpyejwk6f" w:id="2194"/>
      <w:bookmarkEnd w:id="2194"/>
      <w:r w:rsidDel="00000000" w:rsidR="00000000" w:rsidRPr="00000000">
        <w:rPr>
          <w:rtl w:val="0"/>
        </w:rPr>
        <w:t xml:space="preserve">Chapter 35 — The Business Owner Model</w:t>
      </w:r>
    </w:p>
    <w:p w:rsidR="00000000" w:rsidDel="00000000" w:rsidP="00000000" w:rsidRDefault="00000000" w:rsidRPr="00000000" w14:paraId="00001FC2">
      <w:pPr>
        <w:pStyle w:val="Heading3"/>
        <w:rPr/>
      </w:pPr>
      <w:bookmarkStart w:colFirst="0" w:colLast="0" w:name="_klwdmh2fj70l" w:id="2195"/>
      <w:bookmarkEnd w:id="2195"/>
      <w:r w:rsidDel="00000000" w:rsidR="00000000" w:rsidRPr="00000000">
        <w:rPr>
          <w:rtl w:val="0"/>
        </w:rPr>
        <w:t xml:space="preserve">35.1 Owner as Primary Authority</w:t>
      </w:r>
    </w:p>
    <w:p w:rsidR="00000000" w:rsidDel="00000000" w:rsidP="00000000" w:rsidRDefault="00000000" w:rsidRPr="00000000" w14:paraId="00001FC3">
      <w:pPr>
        <w:pStyle w:val="Heading3"/>
        <w:rPr/>
      </w:pPr>
      <w:bookmarkStart w:colFirst="0" w:colLast="0" w:name="_z31iog8ihsg" w:id="2196"/>
      <w:bookmarkEnd w:id="2196"/>
      <w:r w:rsidDel="00000000" w:rsidR="00000000" w:rsidRPr="00000000">
        <w:rPr>
          <w:rtl w:val="0"/>
        </w:rPr>
        <w:t xml:space="preserve">35.2 Owner-Led Content</w:t>
      </w:r>
    </w:p>
    <w:p w:rsidR="00000000" w:rsidDel="00000000" w:rsidP="00000000" w:rsidRDefault="00000000" w:rsidRPr="00000000" w14:paraId="00001FC4">
      <w:pPr>
        <w:pStyle w:val="Heading3"/>
        <w:rPr/>
      </w:pPr>
      <w:bookmarkStart w:colFirst="0" w:colLast="0" w:name="_7dvrr5w08a43" w:id="2197"/>
      <w:bookmarkEnd w:id="2197"/>
      <w:r w:rsidDel="00000000" w:rsidR="00000000" w:rsidRPr="00000000">
        <w:rPr>
          <w:rtl w:val="0"/>
        </w:rPr>
        <w:t xml:space="preserve">35.3 Limited Time</w:t>
      </w:r>
    </w:p>
    <w:p w:rsidR="00000000" w:rsidDel="00000000" w:rsidP="00000000" w:rsidRDefault="00000000" w:rsidRPr="00000000" w14:paraId="00001FC5">
      <w:pPr>
        <w:pStyle w:val="Heading3"/>
        <w:rPr/>
      </w:pPr>
      <w:bookmarkStart w:colFirst="0" w:colLast="0" w:name="_vebmnz81b0wq" w:id="2198"/>
      <w:bookmarkEnd w:id="2198"/>
      <w:r w:rsidDel="00000000" w:rsidR="00000000" w:rsidRPr="00000000">
        <w:rPr>
          <w:rtl w:val="0"/>
        </w:rPr>
        <w:t xml:space="preserve">35.4 Batch Production</w:t>
      </w:r>
    </w:p>
    <w:p w:rsidR="00000000" w:rsidDel="00000000" w:rsidP="00000000" w:rsidRDefault="00000000" w:rsidRPr="00000000" w14:paraId="00001FC6">
      <w:pPr>
        <w:pStyle w:val="Heading3"/>
        <w:rPr/>
      </w:pPr>
      <w:bookmarkStart w:colFirst="0" w:colLast="0" w:name="_d4kgs7uh3m6k" w:id="2199"/>
      <w:bookmarkEnd w:id="2199"/>
      <w:r w:rsidDel="00000000" w:rsidR="00000000" w:rsidRPr="00000000">
        <w:rPr>
          <w:rtl w:val="0"/>
        </w:rPr>
        <w:t xml:space="preserve">35.5 Minimum Viable Weekly Schedule</w:t>
      </w:r>
    </w:p>
    <w:p w:rsidR="00000000" w:rsidDel="00000000" w:rsidP="00000000" w:rsidRDefault="00000000" w:rsidRPr="00000000" w14:paraId="00001FC7">
      <w:pPr>
        <w:pStyle w:val="Heading3"/>
        <w:rPr/>
      </w:pPr>
      <w:bookmarkStart w:colFirst="0" w:colLast="0" w:name="_f0yyxsimt1jb" w:id="2200"/>
      <w:bookmarkEnd w:id="2200"/>
      <w:r w:rsidDel="00000000" w:rsidR="00000000" w:rsidRPr="00000000">
        <w:rPr>
          <w:rtl w:val="0"/>
        </w:rPr>
        <w:t xml:space="preserve">35.6 Delegation</w:t>
      </w:r>
    </w:p>
    <w:p w:rsidR="00000000" w:rsidDel="00000000" w:rsidP="00000000" w:rsidRDefault="00000000" w:rsidRPr="00000000" w14:paraId="00001FC8">
      <w:pPr>
        <w:pStyle w:val="Heading3"/>
        <w:rPr/>
      </w:pPr>
      <w:bookmarkStart w:colFirst="0" w:colLast="0" w:name="_9cuxbt6u4hwx" w:id="2201"/>
      <w:bookmarkEnd w:id="2201"/>
      <w:r w:rsidDel="00000000" w:rsidR="00000000" w:rsidRPr="00000000">
        <w:rPr>
          <w:rtl w:val="0"/>
        </w:rPr>
        <w:t xml:space="preserve">35.7 Owner Approval</w:t>
      </w:r>
    </w:p>
    <w:p w:rsidR="00000000" w:rsidDel="00000000" w:rsidP="00000000" w:rsidRDefault="00000000" w:rsidRPr="00000000" w14:paraId="00001FC9">
      <w:pPr>
        <w:pStyle w:val="Heading3"/>
        <w:rPr/>
      </w:pPr>
      <w:bookmarkStart w:colFirst="0" w:colLast="0" w:name="_seusogat2aru" w:id="2202"/>
      <w:bookmarkEnd w:id="2202"/>
      <w:r w:rsidDel="00000000" w:rsidR="00000000" w:rsidRPr="00000000">
        <w:rPr>
          <w:rtl w:val="0"/>
        </w:rPr>
        <w:t xml:space="preserve">35.8 Implementation Exercise</w:t>
      </w:r>
    </w:p>
    <w:p w:rsidR="00000000" w:rsidDel="00000000" w:rsidP="00000000" w:rsidRDefault="00000000" w:rsidRPr="00000000" w14:paraId="00001F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B">
      <w:pPr>
        <w:pStyle w:val="Heading2"/>
        <w:rPr/>
      </w:pPr>
      <w:bookmarkStart w:colFirst="0" w:colLast="0" w:name="_np4cvw4xs1o9" w:id="2203"/>
      <w:bookmarkEnd w:id="2203"/>
      <w:r w:rsidDel="00000000" w:rsidR="00000000" w:rsidRPr="00000000">
        <w:rPr>
          <w:rtl w:val="0"/>
        </w:rPr>
        <w:t xml:space="preserve">Chapter 36 — The Permanent Spokesperson Model</w:t>
      </w:r>
    </w:p>
    <w:p w:rsidR="00000000" w:rsidDel="00000000" w:rsidP="00000000" w:rsidRDefault="00000000" w:rsidRPr="00000000" w14:paraId="00001FCC">
      <w:pPr>
        <w:pStyle w:val="Heading3"/>
        <w:rPr/>
      </w:pPr>
      <w:bookmarkStart w:colFirst="0" w:colLast="0" w:name="_9ff278gfgjpg" w:id="2204"/>
      <w:bookmarkEnd w:id="2204"/>
      <w:r w:rsidDel="00000000" w:rsidR="00000000" w:rsidRPr="00000000">
        <w:rPr>
          <w:rtl w:val="0"/>
        </w:rPr>
        <w:t xml:space="preserve">36.1 Selecting the Spokesperson</w:t>
      </w:r>
    </w:p>
    <w:p w:rsidR="00000000" w:rsidDel="00000000" w:rsidP="00000000" w:rsidRDefault="00000000" w:rsidRPr="00000000" w14:paraId="00001FCD">
      <w:pPr>
        <w:pStyle w:val="Heading3"/>
        <w:rPr/>
      </w:pPr>
      <w:bookmarkStart w:colFirst="0" w:colLast="0" w:name="_239lxfxsvnz6" w:id="2205"/>
      <w:bookmarkEnd w:id="2205"/>
      <w:r w:rsidDel="00000000" w:rsidR="00000000" w:rsidRPr="00000000">
        <w:rPr>
          <w:rtl w:val="0"/>
        </w:rPr>
        <w:t xml:space="preserve">36.2 Training the Spokesperson</w:t>
      </w:r>
    </w:p>
    <w:p w:rsidR="00000000" w:rsidDel="00000000" w:rsidP="00000000" w:rsidRDefault="00000000" w:rsidRPr="00000000" w14:paraId="00001FCE">
      <w:pPr>
        <w:pStyle w:val="Heading3"/>
        <w:rPr/>
      </w:pPr>
      <w:bookmarkStart w:colFirst="0" w:colLast="0" w:name="_2ih26zqzdev1" w:id="2206"/>
      <w:bookmarkEnd w:id="2206"/>
      <w:r w:rsidDel="00000000" w:rsidR="00000000" w:rsidRPr="00000000">
        <w:rPr>
          <w:rtl w:val="0"/>
        </w:rPr>
        <w:t xml:space="preserve">36.3 Content Responsibilities</w:t>
      </w:r>
    </w:p>
    <w:p w:rsidR="00000000" w:rsidDel="00000000" w:rsidP="00000000" w:rsidRDefault="00000000" w:rsidRPr="00000000" w14:paraId="00001FCF">
      <w:pPr>
        <w:pStyle w:val="Heading3"/>
        <w:rPr/>
      </w:pPr>
      <w:bookmarkStart w:colFirst="0" w:colLast="0" w:name="_9v1o66gcvghj" w:id="2207"/>
      <w:bookmarkEnd w:id="2207"/>
      <w:r w:rsidDel="00000000" w:rsidR="00000000" w:rsidRPr="00000000">
        <w:rPr>
          <w:rtl w:val="0"/>
        </w:rPr>
        <w:t xml:space="preserve">36.4 Recurring Content Formats</w:t>
      </w:r>
    </w:p>
    <w:p w:rsidR="00000000" w:rsidDel="00000000" w:rsidP="00000000" w:rsidRDefault="00000000" w:rsidRPr="00000000" w14:paraId="00001FD0">
      <w:pPr>
        <w:pStyle w:val="Heading3"/>
        <w:rPr/>
      </w:pPr>
      <w:bookmarkStart w:colFirst="0" w:colLast="0" w:name="_gf4f2h8x5va1" w:id="2208"/>
      <w:bookmarkEnd w:id="2208"/>
      <w:r w:rsidDel="00000000" w:rsidR="00000000" w:rsidRPr="00000000">
        <w:rPr>
          <w:rtl w:val="0"/>
        </w:rPr>
        <w:t xml:space="preserve">36.5 Maintaining Consistency</w:t>
      </w:r>
    </w:p>
    <w:p w:rsidR="00000000" w:rsidDel="00000000" w:rsidP="00000000" w:rsidRDefault="00000000" w:rsidRPr="00000000" w14:paraId="00001FD1">
      <w:pPr>
        <w:pStyle w:val="Heading3"/>
        <w:rPr/>
      </w:pPr>
      <w:bookmarkStart w:colFirst="0" w:colLast="0" w:name="_80w5xibteoyg" w:id="2209"/>
      <w:bookmarkEnd w:id="2209"/>
      <w:r w:rsidDel="00000000" w:rsidR="00000000" w:rsidRPr="00000000">
        <w:rPr>
          <w:rtl w:val="0"/>
        </w:rPr>
        <w:t xml:space="preserve">36.6 Staff Participation</w:t>
      </w:r>
    </w:p>
    <w:p w:rsidR="00000000" w:rsidDel="00000000" w:rsidP="00000000" w:rsidRDefault="00000000" w:rsidRPr="00000000" w14:paraId="00001FD2">
      <w:pPr>
        <w:pStyle w:val="Heading3"/>
        <w:rPr/>
      </w:pPr>
      <w:bookmarkStart w:colFirst="0" w:colLast="0" w:name="_r7ns9yxaf3c7" w:id="2210"/>
      <w:bookmarkEnd w:id="2210"/>
      <w:r w:rsidDel="00000000" w:rsidR="00000000" w:rsidRPr="00000000">
        <w:rPr>
          <w:rtl w:val="0"/>
        </w:rPr>
        <w:t xml:space="preserve">36.7 Salesperson-Generated Content</w:t>
      </w:r>
    </w:p>
    <w:p w:rsidR="00000000" w:rsidDel="00000000" w:rsidP="00000000" w:rsidRDefault="00000000" w:rsidRPr="00000000" w14:paraId="00001FD3">
      <w:pPr>
        <w:pStyle w:val="Heading3"/>
        <w:rPr/>
      </w:pPr>
      <w:bookmarkStart w:colFirst="0" w:colLast="0" w:name="_m14cl72akcfu" w:id="2211"/>
      <w:bookmarkEnd w:id="2211"/>
      <w:r w:rsidDel="00000000" w:rsidR="00000000" w:rsidRPr="00000000">
        <w:rPr>
          <w:rtl w:val="0"/>
        </w:rPr>
        <w:t xml:space="preserve">36.8 Departmental Content</w:t>
      </w:r>
    </w:p>
    <w:p w:rsidR="00000000" w:rsidDel="00000000" w:rsidP="00000000" w:rsidRDefault="00000000" w:rsidRPr="00000000" w14:paraId="00001FD4">
      <w:pPr>
        <w:pStyle w:val="Heading3"/>
        <w:rPr/>
      </w:pPr>
      <w:bookmarkStart w:colFirst="0" w:colLast="0" w:name="_mghr6ofxzf30" w:id="2212"/>
      <w:bookmarkEnd w:id="2212"/>
      <w:r w:rsidDel="00000000" w:rsidR="00000000" w:rsidRPr="00000000">
        <w:rPr>
          <w:rtl w:val="0"/>
        </w:rPr>
        <w:t xml:space="preserve">36.9 Implementation Exercise</w:t>
      </w:r>
    </w:p>
    <w:p w:rsidR="00000000" w:rsidDel="00000000" w:rsidP="00000000" w:rsidRDefault="00000000" w:rsidRPr="00000000" w14:paraId="00001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6">
      <w:pPr>
        <w:pStyle w:val="Heading2"/>
        <w:rPr/>
      </w:pPr>
      <w:bookmarkStart w:colFirst="0" w:colLast="0" w:name="_4qbvb3725340" w:id="2213"/>
      <w:bookmarkEnd w:id="2213"/>
      <w:r w:rsidDel="00000000" w:rsidR="00000000" w:rsidRPr="00000000">
        <w:rPr>
          <w:rtl w:val="0"/>
        </w:rPr>
        <w:t xml:space="preserve">Chapter 37 — The Founder-Led Authority Model</w:t>
      </w:r>
    </w:p>
    <w:p w:rsidR="00000000" w:rsidDel="00000000" w:rsidP="00000000" w:rsidRDefault="00000000" w:rsidRPr="00000000" w14:paraId="00001FD7">
      <w:pPr>
        <w:pStyle w:val="Heading3"/>
        <w:rPr/>
      </w:pPr>
      <w:bookmarkStart w:colFirst="0" w:colLast="0" w:name="_311hucez4rof" w:id="2214"/>
      <w:bookmarkEnd w:id="2214"/>
      <w:r w:rsidDel="00000000" w:rsidR="00000000" w:rsidRPr="00000000">
        <w:rPr>
          <w:rtl w:val="0"/>
        </w:rPr>
        <w:t xml:space="preserve">37.1 Founder as Public Authority</w:t>
      </w:r>
    </w:p>
    <w:p w:rsidR="00000000" w:rsidDel="00000000" w:rsidP="00000000" w:rsidRDefault="00000000" w:rsidRPr="00000000" w14:paraId="00001FD8">
      <w:pPr>
        <w:pStyle w:val="Heading3"/>
        <w:rPr/>
      </w:pPr>
      <w:bookmarkStart w:colFirst="0" w:colLast="0" w:name="_6vsnhha7rgjq" w:id="2215"/>
      <w:bookmarkEnd w:id="2215"/>
      <w:r w:rsidDel="00000000" w:rsidR="00000000" w:rsidRPr="00000000">
        <w:rPr>
          <w:rtl w:val="0"/>
        </w:rPr>
        <w:t xml:space="preserve">37.2 Personal Brand</w:t>
      </w:r>
    </w:p>
    <w:p w:rsidR="00000000" w:rsidDel="00000000" w:rsidP="00000000" w:rsidRDefault="00000000" w:rsidRPr="00000000" w14:paraId="00001FD9">
      <w:pPr>
        <w:pStyle w:val="Heading3"/>
        <w:rPr/>
      </w:pPr>
      <w:bookmarkStart w:colFirst="0" w:colLast="0" w:name="_e9salck7b742" w:id="2216"/>
      <w:bookmarkEnd w:id="2216"/>
      <w:r w:rsidDel="00000000" w:rsidR="00000000" w:rsidRPr="00000000">
        <w:rPr>
          <w:rtl w:val="0"/>
        </w:rPr>
        <w:t xml:space="preserve">37.3 Corporate Brand Relationship</w:t>
      </w:r>
    </w:p>
    <w:p w:rsidR="00000000" w:rsidDel="00000000" w:rsidP="00000000" w:rsidRDefault="00000000" w:rsidRPr="00000000" w14:paraId="00001FDA">
      <w:pPr>
        <w:pStyle w:val="Heading3"/>
        <w:rPr/>
      </w:pPr>
      <w:bookmarkStart w:colFirst="0" w:colLast="0" w:name="_roqpkeb0lkq8" w:id="2217"/>
      <w:bookmarkEnd w:id="2217"/>
      <w:r w:rsidDel="00000000" w:rsidR="00000000" w:rsidRPr="00000000">
        <w:rPr>
          <w:rtl w:val="0"/>
        </w:rPr>
        <w:t xml:space="preserve">37.4 Thought Leadership</w:t>
      </w:r>
    </w:p>
    <w:p w:rsidR="00000000" w:rsidDel="00000000" w:rsidP="00000000" w:rsidRDefault="00000000" w:rsidRPr="00000000" w14:paraId="00001FDB">
      <w:pPr>
        <w:pStyle w:val="Heading3"/>
        <w:rPr/>
      </w:pPr>
      <w:bookmarkStart w:colFirst="0" w:colLast="0" w:name="_2o9dy4qrstwy" w:id="2218"/>
      <w:bookmarkEnd w:id="2218"/>
      <w:r w:rsidDel="00000000" w:rsidR="00000000" w:rsidRPr="00000000">
        <w:rPr>
          <w:rtl w:val="0"/>
        </w:rPr>
        <w:t xml:space="preserve">37.5 Founder Stories</w:t>
      </w:r>
    </w:p>
    <w:p w:rsidR="00000000" w:rsidDel="00000000" w:rsidP="00000000" w:rsidRDefault="00000000" w:rsidRPr="00000000" w14:paraId="00001FDC">
      <w:pPr>
        <w:pStyle w:val="Heading3"/>
        <w:rPr/>
      </w:pPr>
      <w:bookmarkStart w:colFirst="0" w:colLast="0" w:name="_otm4wjineo9q" w:id="2219"/>
      <w:bookmarkEnd w:id="2219"/>
      <w:r w:rsidDel="00000000" w:rsidR="00000000" w:rsidRPr="00000000">
        <w:rPr>
          <w:rtl w:val="0"/>
        </w:rPr>
        <w:t xml:space="preserve">37.6 Industry Commentary</w:t>
      </w:r>
    </w:p>
    <w:p w:rsidR="00000000" w:rsidDel="00000000" w:rsidP="00000000" w:rsidRDefault="00000000" w:rsidRPr="00000000" w14:paraId="00001FDD">
      <w:pPr>
        <w:pStyle w:val="Heading3"/>
        <w:rPr/>
      </w:pPr>
      <w:bookmarkStart w:colFirst="0" w:colLast="0" w:name="_58av4auc5puz" w:id="2220"/>
      <w:bookmarkEnd w:id="2220"/>
      <w:r w:rsidDel="00000000" w:rsidR="00000000" w:rsidRPr="00000000">
        <w:rPr>
          <w:rtl w:val="0"/>
        </w:rPr>
        <w:t xml:space="preserve">37.7 Education</w:t>
      </w:r>
    </w:p>
    <w:p w:rsidR="00000000" w:rsidDel="00000000" w:rsidP="00000000" w:rsidRDefault="00000000" w:rsidRPr="00000000" w14:paraId="00001FDE">
      <w:pPr>
        <w:pStyle w:val="Heading3"/>
        <w:rPr/>
      </w:pPr>
      <w:bookmarkStart w:colFirst="0" w:colLast="0" w:name="_9llvltvy6aaw" w:id="2221"/>
      <w:bookmarkEnd w:id="2221"/>
      <w:r w:rsidDel="00000000" w:rsidR="00000000" w:rsidRPr="00000000">
        <w:rPr>
          <w:rtl w:val="0"/>
        </w:rPr>
        <w:t xml:space="preserve">37.8 Interviews</w:t>
      </w:r>
    </w:p>
    <w:p w:rsidR="00000000" w:rsidDel="00000000" w:rsidP="00000000" w:rsidRDefault="00000000" w:rsidRPr="00000000" w14:paraId="00001FDF">
      <w:pPr>
        <w:pStyle w:val="Heading3"/>
        <w:rPr/>
      </w:pPr>
      <w:bookmarkStart w:colFirst="0" w:colLast="0" w:name="_34n9ak2fjm83" w:id="2222"/>
      <w:bookmarkEnd w:id="2222"/>
      <w:r w:rsidDel="00000000" w:rsidR="00000000" w:rsidRPr="00000000">
        <w:rPr>
          <w:rtl w:val="0"/>
        </w:rPr>
        <w:t xml:space="preserve">37.9 Long-Form Content</w:t>
      </w:r>
    </w:p>
    <w:p w:rsidR="00000000" w:rsidDel="00000000" w:rsidP="00000000" w:rsidRDefault="00000000" w:rsidRPr="00000000" w14:paraId="00001FE0">
      <w:pPr>
        <w:pStyle w:val="Heading3"/>
        <w:rPr/>
      </w:pPr>
      <w:bookmarkStart w:colFirst="0" w:colLast="0" w:name="_d6x8z97xauvz" w:id="2223"/>
      <w:bookmarkEnd w:id="2223"/>
      <w:r w:rsidDel="00000000" w:rsidR="00000000" w:rsidRPr="00000000">
        <w:rPr>
          <w:rtl w:val="0"/>
        </w:rPr>
        <w:t xml:space="preserve">37.10 Short-Form Content</w:t>
      </w:r>
    </w:p>
    <w:p w:rsidR="00000000" w:rsidDel="00000000" w:rsidP="00000000" w:rsidRDefault="00000000" w:rsidRPr="00000000" w14:paraId="00001FE1">
      <w:pPr>
        <w:pStyle w:val="Heading3"/>
        <w:rPr/>
      </w:pPr>
      <w:bookmarkStart w:colFirst="0" w:colLast="0" w:name="_q79zdoobc4e7" w:id="2224"/>
      <w:bookmarkEnd w:id="2224"/>
      <w:r w:rsidDel="00000000" w:rsidR="00000000" w:rsidRPr="00000000">
        <w:rPr>
          <w:rtl w:val="0"/>
        </w:rPr>
        <w:t xml:space="preserve">37.11 Building the Founder Content Engine</w:t>
      </w:r>
    </w:p>
    <w:p w:rsidR="00000000" w:rsidDel="00000000" w:rsidP="00000000" w:rsidRDefault="00000000" w:rsidRPr="00000000" w14:paraId="00001F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3">
      <w:pPr>
        <w:pStyle w:val="Heading2"/>
        <w:rPr/>
      </w:pPr>
      <w:bookmarkStart w:colFirst="0" w:colLast="0" w:name="_6sow1b2p7wv" w:id="2225"/>
      <w:bookmarkEnd w:id="2225"/>
      <w:r w:rsidDel="00000000" w:rsidR="00000000" w:rsidRPr="00000000">
        <w:rPr>
          <w:rtl w:val="0"/>
        </w:rPr>
        <w:t xml:space="preserve">Chapter 38 — The Personal Influencer Model</w:t>
      </w:r>
    </w:p>
    <w:p w:rsidR="00000000" w:rsidDel="00000000" w:rsidP="00000000" w:rsidRDefault="00000000" w:rsidRPr="00000000" w14:paraId="00001FE4">
      <w:pPr>
        <w:pStyle w:val="Heading3"/>
        <w:rPr/>
      </w:pPr>
      <w:bookmarkStart w:colFirst="0" w:colLast="0" w:name="_dra4f5scshel" w:id="2226"/>
      <w:bookmarkEnd w:id="2226"/>
      <w:r w:rsidDel="00000000" w:rsidR="00000000" w:rsidRPr="00000000">
        <w:rPr>
          <w:rtl w:val="0"/>
        </w:rPr>
        <w:t xml:space="preserve">38.1 Personal Brand Architecture</w:t>
      </w:r>
    </w:p>
    <w:p w:rsidR="00000000" w:rsidDel="00000000" w:rsidP="00000000" w:rsidRDefault="00000000" w:rsidRPr="00000000" w14:paraId="00001FE5">
      <w:pPr>
        <w:pStyle w:val="Heading3"/>
        <w:rPr/>
      </w:pPr>
      <w:bookmarkStart w:colFirst="0" w:colLast="0" w:name="_ewokr5ob6rol" w:id="2227"/>
      <w:bookmarkEnd w:id="2227"/>
      <w:r w:rsidDel="00000000" w:rsidR="00000000" w:rsidRPr="00000000">
        <w:rPr>
          <w:rtl w:val="0"/>
        </w:rPr>
        <w:t xml:space="preserve">38.2 Audience Relationship</w:t>
      </w:r>
    </w:p>
    <w:p w:rsidR="00000000" w:rsidDel="00000000" w:rsidP="00000000" w:rsidRDefault="00000000" w:rsidRPr="00000000" w14:paraId="00001FE6">
      <w:pPr>
        <w:pStyle w:val="Heading3"/>
        <w:rPr/>
      </w:pPr>
      <w:bookmarkStart w:colFirst="0" w:colLast="0" w:name="_8n833k7f1tm9" w:id="2228"/>
      <w:bookmarkEnd w:id="2228"/>
      <w:r w:rsidDel="00000000" w:rsidR="00000000" w:rsidRPr="00000000">
        <w:rPr>
          <w:rtl w:val="0"/>
        </w:rPr>
        <w:t xml:space="preserve">38.3 Personality-Led Content</w:t>
      </w:r>
    </w:p>
    <w:p w:rsidR="00000000" w:rsidDel="00000000" w:rsidP="00000000" w:rsidRDefault="00000000" w:rsidRPr="00000000" w14:paraId="00001FE7">
      <w:pPr>
        <w:pStyle w:val="Heading3"/>
        <w:rPr/>
      </w:pPr>
      <w:bookmarkStart w:colFirst="0" w:colLast="0" w:name="_a9uskzxk238b" w:id="2229"/>
      <w:bookmarkEnd w:id="2229"/>
      <w:r w:rsidDel="00000000" w:rsidR="00000000" w:rsidRPr="00000000">
        <w:rPr>
          <w:rtl w:val="0"/>
        </w:rPr>
        <w:t xml:space="preserve">38.4 Platform Selection</w:t>
      </w:r>
    </w:p>
    <w:p w:rsidR="00000000" w:rsidDel="00000000" w:rsidP="00000000" w:rsidRDefault="00000000" w:rsidRPr="00000000" w14:paraId="00001FE8">
      <w:pPr>
        <w:pStyle w:val="Heading3"/>
        <w:rPr/>
      </w:pPr>
      <w:bookmarkStart w:colFirst="0" w:colLast="0" w:name="_9bg9o39nu2as" w:id="2230"/>
      <w:bookmarkEnd w:id="2230"/>
      <w:r w:rsidDel="00000000" w:rsidR="00000000" w:rsidRPr="00000000">
        <w:rPr>
          <w:rtl w:val="0"/>
        </w:rPr>
        <w:t xml:space="preserve">38.5 Consistency</w:t>
      </w:r>
    </w:p>
    <w:p w:rsidR="00000000" w:rsidDel="00000000" w:rsidP="00000000" w:rsidRDefault="00000000" w:rsidRPr="00000000" w14:paraId="00001FE9">
      <w:pPr>
        <w:pStyle w:val="Heading3"/>
        <w:rPr/>
      </w:pPr>
      <w:bookmarkStart w:colFirst="0" w:colLast="0" w:name="_up72zebsxccx" w:id="2231"/>
      <w:bookmarkEnd w:id="2231"/>
      <w:r w:rsidDel="00000000" w:rsidR="00000000" w:rsidRPr="00000000">
        <w:rPr>
          <w:rtl w:val="0"/>
        </w:rPr>
        <w:t xml:space="preserve">38.6 Monetization Models</w:t>
      </w:r>
    </w:p>
    <w:p w:rsidR="00000000" w:rsidDel="00000000" w:rsidP="00000000" w:rsidRDefault="00000000" w:rsidRPr="00000000" w14:paraId="00001FEA">
      <w:pPr>
        <w:pStyle w:val="Heading3"/>
        <w:rPr/>
      </w:pPr>
      <w:bookmarkStart w:colFirst="0" w:colLast="0" w:name="_3kk01h5eely" w:id="2232"/>
      <w:bookmarkEnd w:id="2232"/>
      <w:r w:rsidDel="00000000" w:rsidR="00000000" w:rsidRPr="00000000">
        <w:rPr>
          <w:rtl w:val="0"/>
        </w:rPr>
        <w:t xml:space="preserve">38.7 Boundaries</w:t>
      </w:r>
    </w:p>
    <w:p w:rsidR="00000000" w:rsidDel="00000000" w:rsidP="00000000" w:rsidRDefault="00000000" w:rsidRPr="00000000" w14:paraId="00001FEB">
      <w:pPr>
        <w:pStyle w:val="Heading3"/>
        <w:rPr/>
      </w:pPr>
      <w:bookmarkStart w:colFirst="0" w:colLast="0" w:name="_532ojxdadxp5" w:id="2233"/>
      <w:bookmarkEnd w:id="2233"/>
      <w:r w:rsidDel="00000000" w:rsidR="00000000" w:rsidRPr="00000000">
        <w:rPr>
          <w:rtl w:val="0"/>
        </w:rPr>
        <w:t xml:space="preserve">38.8 Reputation</w:t>
      </w:r>
    </w:p>
    <w:p w:rsidR="00000000" w:rsidDel="00000000" w:rsidP="00000000" w:rsidRDefault="00000000" w:rsidRPr="00000000" w14:paraId="00001FEC">
      <w:pPr>
        <w:pStyle w:val="Heading3"/>
        <w:rPr/>
      </w:pPr>
      <w:bookmarkStart w:colFirst="0" w:colLast="0" w:name="_bxie5v73it2v" w:id="2234"/>
      <w:bookmarkEnd w:id="2234"/>
      <w:r w:rsidDel="00000000" w:rsidR="00000000" w:rsidRPr="00000000">
        <w:rPr>
          <w:rtl w:val="0"/>
        </w:rPr>
        <w:t xml:space="preserve">38.9 Privacy and Safety</w:t>
      </w:r>
    </w:p>
    <w:p w:rsidR="00000000" w:rsidDel="00000000" w:rsidP="00000000" w:rsidRDefault="00000000" w:rsidRPr="00000000" w14:paraId="00001FED">
      <w:pPr>
        <w:pStyle w:val="Heading3"/>
        <w:rPr/>
      </w:pPr>
      <w:bookmarkStart w:colFirst="0" w:colLast="0" w:name="_o44repi2bjrw" w:id="2235"/>
      <w:bookmarkEnd w:id="2235"/>
      <w:r w:rsidDel="00000000" w:rsidR="00000000" w:rsidRPr="00000000">
        <w:rPr>
          <w:rtl w:val="0"/>
        </w:rPr>
        <w:t xml:space="preserve">38.10 Sustainable Production</w:t>
      </w:r>
    </w:p>
    <w:p w:rsidR="00000000" w:rsidDel="00000000" w:rsidP="00000000" w:rsidRDefault="00000000" w:rsidRPr="00000000" w14:paraId="00001F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F">
      <w:pPr>
        <w:pStyle w:val="Heading1"/>
        <w:rPr/>
      </w:pPr>
      <w:bookmarkStart w:colFirst="0" w:colLast="0" w:name="_e2cgm7im0k5" w:id="2236"/>
      <w:bookmarkEnd w:id="2236"/>
      <w:r w:rsidDel="00000000" w:rsidR="00000000" w:rsidRPr="00000000">
        <w:rPr>
          <w:rtl w:val="0"/>
        </w:rPr>
        <w:t xml:space="preserve">PART XIX — ADVANCED PRODUCTION</w:t>
      </w:r>
    </w:p>
    <w:p w:rsidR="00000000" w:rsidDel="00000000" w:rsidP="00000000" w:rsidRDefault="00000000" w:rsidRPr="00000000" w14:paraId="00001FF0">
      <w:pPr>
        <w:pStyle w:val="Heading2"/>
        <w:rPr/>
      </w:pPr>
      <w:bookmarkStart w:colFirst="0" w:colLast="0" w:name="_22ohrly2acmq" w:id="2237"/>
      <w:bookmarkEnd w:id="2237"/>
      <w:r w:rsidDel="00000000" w:rsidR="00000000" w:rsidRPr="00000000">
        <w:rPr>
          <w:rtl w:val="0"/>
        </w:rPr>
        <w:t xml:space="preserve">Chapter 39 — B-Roll and Visual Storytelling</w:t>
      </w:r>
    </w:p>
    <w:p w:rsidR="00000000" w:rsidDel="00000000" w:rsidP="00000000" w:rsidRDefault="00000000" w:rsidRPr="00000000" w14:paraId="00001FF1">
      <w:pPr>
        <w:pStyle w:val="Heading3"/>
        <w:rPr/>
      </w:pPr>
      <w:bookmarkStart w:colFirst="0" w:colLast="0" w:name="_chw7c4ye9fyd" w:id="2238"/>
      <w:bookmarkEnd w:id="2238"/>
      <w:r w:rsidDel="00000000" w:rsidR="00000000" w:rsidRPr="00000000">
        <w:rPr>
          <w:rtl w:val="0"/>
        </w:rPr>
        <w:t xml:space="preserve">39.1 What B-Roll Does</w:t>
      </w:r>
    </w:p>
    <w:p w:rsidR="00000000" w:rsidDel="00000000" w:rsidP="00000000" w:rsidRDefault="00000000" w:rsidRPr="00000000" w14:paraId="00001FF2">
      <w:pPr>
        <w:pStyle w:val="Heading3"/>
        <w:rPr/>
      </w:pPr>
      <w:bookmarkStart w:colFirst="0" w:colLast="0" w:name="_e7bgeihr46gt" w:id="2239"/>
      <w:bookmarkEnd w:id="2239"/>
      <w:r w:rsidDel="00000000" w:rsidR="00000000" w:rsidRPr="00000000">
        <w:rPr>
          <w:rtl w:val="0"/>
        </w:rPr>
        <w:t xml:space="preserve">39.2 Types of B-Roll</w:t>
      </w:r>
    </w:p>
    <w:p w:rsidR="00000000" w:rsidDel="00000000" w:rsidP="00000000" w:rsidRDefault="00000000" w:rsidRPr="00000000" w14:paraId="00001FF3">
      <w:pPr>
        <w:pStyle w:val="Heading3"/>
        <w:rPr/>
      </w:pPr>
      <w:bookmarkStart w:colFirst="0" w:colLast="0" w:name="_yt4qdpstlcap" w:id="2240"/>
      <w:bookmarkEnd w:id="2240"/>
      <w:r w:rsidDel="00000000" w:rsidR="00000000" w:rsidRPr="00000000">
        <w:rPr>
          <w:rtl w:val="0"/>
        </w:rPr>
        <w:t xml:space="preserve">39.3 Business B-Roll</w:t>
      </w:r>
    </w:p>
    <w:p w:rsidR="00000000" w:rsidDel="00000000" w:rsidP="00000000" w:rsidRDefault="00000000" w:rsidRPr="00000000" w14:paraId="00001FF4">
      <w:pPr>
        <w:pStyle w:val="Heading3"/>
        <w:rPr/>
      </w:pPr>
      <w:bookmarkStart w:colFirst="0" w:colLast="0" w:name="_s358gy3rtv8o" w:id="2241"/>
      <w:bookmarkEnd w:id="2241"/>
      <w:r w:rsidDel="00000000" w:rsidR="00000000" w:rsidRPr="00000000">
        <w:rPr>
          <w:rtl w:val="0"/>
        </w:rPr>
        <w:t xml:space="preserve">39.4 Product B-Roll</w:t>
      </w:r>
    </w:p>
    <w:p w:rsidR="00000000" w:rsidDel="00000000" w:rsidP="00000000" w:rsidRDefault="00000000" w:rsidRPr="00000000" w14:paraId="00001FF5">
      <w:pPr>
        <w:pStyle w:val="Heading3"/>
        <w:rPr/>
      </w:pPr>
      <w:bookmarkStart w:colFirst="0" w:colLast="0" w:name="_92sx456rfd81" w:id="2242"/>
      <w:bookmarkEnd w:id="2242"/>
      <w:r w:rsidDel="00000000" w:rsidR="00000000" w:rsidRPr="00000000">
        <w:rPr>
          <w:rtl w:val="0"/>
        </w:rPr>
        <w:t xml:space="preserve">39.5 Service B-Roll</w:t>
      </w:r>
    </w:p>
    <w:p w:rsidR="00000000" w:rsidDel="00000000" w:rsidP="00000000" w:rsidRDefault="00000000" w:rsidRPr="00000000" w14:paraId="00001FF6">
      <w:pPr>
        <w:pStyle w:val="Heading3"/>
        <w:rPr/>
      </w:pPr>
      <w:bookmarkStart w:colFirst="0" w:colLast="0" w:name="_nxgsbgf85sl6" w:id="2243"/>
      <w:bookmarkEnd w:id="2243"/>
      <w:r w:rsidDel="00000000" w:rsidR="00000000" w:rsidRPr="00000000">
        <w:rPr>
          <w:rtl w:val="0"/>
        </w:rPr>
        <w:t xml:space="preserve">39.6 Environmental B-Roll</w:t>
      </w:r>
    </w:p>
    <w:p w:rsidR="00000000" w:rsidDel="00000000" w:rsidP="00000000" w:rsidRDefault="00000000" w:rsidRPr="00000000" w14:paraId="00001FF7">
      <w:pPr>
        <w:pStyle w:val="Heading3"/>
        <w:rPr/>
      </w:pPr>
      <w:bookmarkStart w:colFirst="0" w:colLast="0" w:name="_o2ob0jhbg8nc" w:id="2244"/>
      <w:bookmarkEnd w:id="2244"/>
      <w:r w:rsidDel="00000000" w:rsidR="00000000" w:rsidRPr="00000000">
        <w:rPr>
          <w:rtl w:val="0"/>
        </w:rPr>
        <w:t xml:space="preserve">39.7 People at Work</w:t>
      </w:r>
    </w:p>
    <w:p w:rsidR="00000000" w:rsidDel="00000000" w:rsidP="00000000" w:rsidRDefault="00000000" w:rsidRPr="00000000" w14:paraId="00001FF8">
      <w:pPr>
        <w:pStyle w:val="Heading3"/>
        <w:rPr/>
      </w:pPr>
      <w:bookmarkStart w:colFirst="0" w:colLast="0" w:name="_1pf6hf8qjz22" w:id="2245"/>
      <w:bookmarkEnd w:id="2245"/>
      <w:r w:rsidDel="00000000" w:rsidR="00000000" w:rsidRPr="00000000">
        <w:rPr>
          <w:rtl w:val="0"/>
        </w:rPr>
        <w:t xml:space="preserve">39.8 Demonstration B-Roll</w:t>
      </w:r>
    </w:p>
    <w:p w:rsidR="00000000" w:rsidDel="00000000" w:rsidP="00000000" w:rsidRDefault="00000000" w:rsidRPr="00000000" w14:paraId="00001FF9">
      <w:pPr>
        <w:pStyle w:val="Heading3"/>
        <w:rPr/>
      </w:pPr>
      <w:bookmarkStart w:colFirst="0" w:colLast="0" w:name="_uoh686pxpcx7" w:id="2246"/>
      <w:bookmarkEnd w:id="2246"/>
      <w:r w:rsidDel="00000000" w:rsidR="00000000" w:rsidRPr="00000000">
        <w:rPr>
          <w:rtl w:val="0"/>
        </w:rPr>
        <w:t xml:space="preserve">39.9 Shooting a B-Roll Library</w:t>
      </w:r>
    </w:p>
    <w:p w:rsidR="00000000" w:rsidDel="00000000" w:rsidP="00000000" w:rsidRDefault="00000000" w:rsidRPr="00000000" w14:paraId="00001FFA">
      <w:pPr>
        <w:pStyle w:val="Heading3"/>
        <w:rPr/>
      </w:pPr>
      <w:bookmarkStart w:colFirst="0" w:colLast="0" w:name="_6i8w87584awz" w:id="2247"/>
      <w:bookmarkEnd w:id="2247"/>
      <w:r w:rsidDel="00000000" w:rsidR="00000000" w:rsidRPr="00000000">
        <w:rPr>
          <w:rtl w:val="0"/>
        </w:rPr>
        <w:t xml:space="preserve">39.10 B-Roll Shot List</w:t>
      </w:r>
    </w:p>
    <w:p w:rsidR="00000000" w:rsidDel="00000000" w:rsidP="00000000" w:rsidRDefault="00000000" w:rsidRPr="00000000" w14:paraId="00001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C">
      <w:pPr>
        <w:pStyle w:val="Heading2"/>
        <w:rPr/>
      </w:pPr>
      <w:bookmarkStart w:colFirst="0" w:colLast="0" w:name="_83hyp86wchww" w:id="2248"/>
      <w:bookmarkEnd w:id="2248"/>
      <w:r w:rsidDel="00000000" w:rsidR="00000000" w:rsidRPr="00000000">
        <w:rPr>
          <w:rtl w:val="0"/>
        </w:rPr>
        <w:t xml:space="preserve">Chapter 40 — Multi-Camera and Advanced Production</w:t>
      </w:r>
    </w:p>
    <w:p w:rsidR="00000000" w:rsidDel="00000000" w:rsidP="00000000" w:rsidRDefault="00000000" w:rsidRPr="00000000" w14:paraId="00001FFD">
      <w:pPr>
        <w:pStyle w:val="Heading3"/>
        <w:rPr/>
      </w:pPr>
      <w:bookmarkStart w:colFirst="0" w:colLast="0" w:name="_y2n2tt15f10p" w:id="2249"/>
      <w:bookmarkEnd w:id="2249"/>
      <w:r w:rsidDel="00000000" w:rsidR="00000000" w:rsidRPr="00000000">
        <w:rPr>
          <w:rtl w:val="0"/>
        </w:rPr>
        <w:t xml:space="preserve">40.1 When Multiple Cameras Are Useful</w:t>
      </w:r>
    </w:p>
    <w:p w:rsidR="00000000" w:rsidDel="00000000" w:rsidP="00000000" w:rsidRDefault="00000000" w:rsidRPr="00000000" w14:paraId="00001FFE">
      <w:pPr>
        <w:pStyle w:val="Heading3"/>
        <w:rPr/>
      </w:pPr>
      <w:bookmarkStart w:colFirst="0" w:colLast="0" w:name="_acpfeuj5yx1n" w:id="2250"/>
      <w:bookmarkEnd w:id="2250"/>
      <w:r w:rsidDel="00000000" w:rsidR="00000000" w:rsidRPr="00000000">
        <w:rPr>
          <w:rtl w:val="0"/>
        </w:rPr>
        <w:t xml:space="preserve">40.2 Two-Camera Interviews</w:t>
      </w:r>
    </w:p>
    <w:p w:rsidR="00000000" w:rsidDel="00000000" w:rsidP="00000000" w:rsidRDefault="00000000" w:rsidRPr="00000000" w14:paraId="00001FFF">
      <w:pPr>
        <w:pStyle w:val="Heading3"/>
        <w:rPr/>
      </w:pPr>
      <w:bookmarkStart w:colFirst="0" w:colLast="0" w:name="_ubpj513lvy1t" w:id="2251"/>
      <w:bookmarkEnd w:id="2251"/>
      <w:r w:rsidDel="00000000" w:rsidR="00000000" w:rsidRPr="00000000">
        <w:rPr>
          <w:rtl w:val="0"/>
        </w:rPr>
        <w:t xml:space="preserve">40.3 Multi-Angle Presentations</w:t>
      </w:r>
    </w:p>
    <w:p w:rsidR="00000000" w:rsidDel="00000000" w:rsidP="00000000" w:rsidRDefault="00000000" w:rsidRPr="00000000" w14:paraId="00002000">
      <w:pPr>
        <w:pStyle w:val="Heading3"/>
        <w:rPr/>
      </w:pPr>
      <w:bookmarkStart w:colFirst="0" w:colLast="0" w:name="_jqet49nnib46" w:id="2252"/>
      <w:bookmarkEnd w:id="2252"/>
      <w:r w:rsidDel="00000000" w:rsidR="00000000" w:rsidRPr="00000000">
        <w:rPr>
          <w:rtl w:val="0"/>
        </w:rPr>
        <w:t xml:space="preserve">40.4 Camera Matching</w:t>
      </w:r>
    </w:p>
    <w:p w:rsidR="00000000" w:rsidDel="00000000" w:rsidP="00000000" w:rsidRDefault="00000000" w:rsidRPr="00000000" w14:paraId="00002001">
      <w:pPr>
        <w:pStyle w:val="Heading3"/>
        <w:rPr/>
      </w:pPr>
      <w:bookmarkStart w:colFirst="0" w:colLast="0" w:name="_h1x627b531sg" w:id="2253"/>
      <w:bookmarkEnd w:id="2253"/>
      <w:r w:rsidDel="00000000" w:rsidR="00000000" w:rsidRPr="00000000">
        <w:rPr>
          <w:rtl w:val="0"/>
        </w:rPr>
        <w:t xml:space="preserve">40.5 Audio Synchronization</w:t>
      </w:r>
    </w:p>
    <w:p w:rsidR="00000000" w:rsidDel="00000000" w:rsidP="00000000" w:rsidRDefault="00000000" w:rsidRPr="00000000" w14:paraId="00002002">
      <w:pPr>
        <w:pStyle w:val="Heading3"/>
        <w:rPr/>
      </w:pPr>
      <w:bookmarkStart w:colFirst="0" w:colLast="0" w:name="_mlun2cpo50yh" w:id="2254"/>
      <w:bookmarkEnd w:id="2254"/>
      <w:r w:rsidDel="00000000" w:rsidR="00000000" w:rsidRPr="00000000">
        <w:rPr>
          <w:rtl w:val="0"/>
        </w:rPr>
        <w:t xml:space="preserve">40.6 B-Roll Integration</w:t>
      </w:r>
    </w:p>
    <w:p w:rsidR="00000000" w:rsidDel="00000000" w:rsidP="00000000" w:rsidRDefault="00000000" w:rsidRPr="00000000" w14:paraId="00002003">
      <w:pPr>
        <w:pStyle w:val="Heading3"/>
        <w:rPr/>
      </w:pPr>
      <w:bookmarkStart w:colFirst="0" w:colLast="0" w:name="_514kjlagpkb8" w:id="2255"/>
      <w:bookmarkEnd w:id="2255"/>
      <w:r w:rsidDel="00000000" w:rsidR="00000000" w:rsidRPr="00000000">
        <w:rPr>
          <w:rtl w:val="0"/>
        </w:rPr>
        <w:t xml:space="preserve">40.7 Recording Longer Sessions</w:t>
      </w:r>
    </w:p>
    <w:p w:rsidR="00000000" w:rsidDel="00000000" w:rsidP="00000000" w:rsidRDefault="00000000" w:rsidRPr="00000000" w14:paraId="00002004">
      <w:pPr>
        <w:pStyle w:val="Heading3"/>
        <w:rPr/>
      </w:pPr>
      <w:bookmarkStart w:colFirst="0" w:colLast="0" w:name="_ie26i9vjqxax" w:id="2256"/>
      <w:bookmarkEnd w:id="2256"/>
      <w:r w:rsidDel="00000000" w:rsidR="00000000" w:rsidRPr="00000000">
        <w:rPr>
          <w:rtl w:val="0"/>
        </w:rPr>
        <w:t xml:space="preserve">40.8 Production Planning</w:t>
      </w:r>
    </w:p>
    <w:p w:rsidR="00000000" w:rsidDel="00000000" w:rsidP="00000000" w:rsidRDefault="00000000" w:rsidRPr="00000000" w14:paraId="00002005">
      <w:pPr>
        <w:pStyle w:val="Heading3"/>
        <w:rPr/>
      </w:pPr>
      <w:bookmarkStart w:colFirst="0" w:colLast="0" w:name="_8lnf77x1q30a" w:id="2257"/>
      <w:bookmarkEnd w:id="2257"/>
      <w:r w:rsidDel="00000000" w:rsidR="00000000" w:rsidRPr="00000000">
        <w:rPr>
          <w:rtl w:val="0"/>
        </w:rPr>
        <w:t xml:space="preserve">40.9 When Not to Overproduce</w:t>
      </w:r>
    </w:p>
    <w:p w:rsidR="00000000" w:rsidDel="00000000" w:rsidP="00000000" w:rsidRDefault="00000000" w:rsidRPr="00000000" w14:paraId="00002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7">
      <w:pPr>
        <w:pStyle w:val="Heading1"/>
        <w:rPr/>
      </w:pPr>
      <w:bookmarkStart w:colFirst="0" w:colLast="0" w:name="_3p9pzaqdbunv" w:id="2258"/>
      <w:bookmarkEnd w:id="2258"/>
      <w:r w:rsidDel="00000000" w:rsidR="00000000" w:rsidRPr="00000000">
        <w:rPr>
          <w:rtl w:val="0"/>
        </w:rPr>
        <w:t xml:space="preserve">PART XX — CONTENT OPERATIONS</w:t>
      </w:r>
    </w:p>
    <w:p w:rsidR="00000000" w:rsidDel="00000000" w:rsidP="00000000" w:rsidRDefault="00000000" w:rsidRPr="00000000" w14:paraId="00002008">
      <w:pPr>
        <w:pStyle w:val="Heading2"/>
        <w:rPr/>
      </w:pPr>
      <w:bookmarkStart w:colFirst="0" w:colLast="0" w:name="_mbqkvdtr2ia" w:id="2259"/>
      <w:bookmarkEnd w:id="2259"/>
      <w:r w:rsidDel="00000000" w:rsidR="00000000" w:rsidRPr="00000000">
        <w:rPr>
          <w:rtl w:val="0"/>
        </w:rPr>
        <w:t xml:space="preserve">Chapter 41 — Building the Internal Content Department</w:t>
      </w:r>
    </w:p>
    <w:p w:rsidR="00000000" w:rsidDel="00000000" w:rsidP="00000000" w:rsidRDefault="00000000" w:rsidRPr="00000000" w14:paraId="00002009">
      <w:pPr>
        <w:pStyle w:val="Heading3"/>
        <w:rPr/>
      </w:pPr>
      <w:bookmarkStart w:colFirst="0" w:colLast="0" w:name="_ksykknn8m5mb" w:id="2260"/>
      <w:bookmarkEnd w:id="2260"/>
      <w:r w:rsidDel="00000000" w:rsidR="00000000" w:rsidRPr="00000000">
        <w:rPr>
          <w:rtl w:val="0"/>
        </w:rPr>
        <w:t xml:space="preserve">41.1 Who Does What?</w:t>
      </w:r>
    </w:p>
    <w:p w:rsidR="00000000" w:rsidDel="00000000" w:rsidP="00000000" w:rsidRDefault="00000000" w:rsidRPr="00000000" w14:paraId="0000200A">
      <w:pPr>
        <w:pStyle w:val="Heading3"/>
        <w:rPr/>
      </w:pPr>
      <w:bookmarkStart w:colFirst="0" w:colLast="0" w:name="_ohyd743xgpwg" w:id="2261"/>
      <w:bookmarkEnd w:id="2261"/>
      <w:r w:rsidDel="00000000" w:rsidR="00000000" w:rsidRPr="00000000">
        <w:rPr>
          <w:rtl w:val="0"/>
        </w:rPr>
        <w:t xml:space="preserve">41.2 Owner</w:t>
      </w:r>
    </w:p>
    <w:p w:rsidR="00000000" w:rsidDel="00000000" w:rsidP="00000000" w:rsidRDefault="00000000" w:rsidRPr="00000000" w14:paraId="0000200B">
      <w:pPr>
        <w:pStyle w:val="Heading3"/>
        <w:rPr/>
      </w:pPr>
      <w:bookmarkStart w:colFirst="0" w:colLast="0" w:name="_5gdv0vr7wbqt" w:id="2262"/>
      <w:bookmarkEnd w:id="2262"/>
      <w:r w:rsidDel="00000000" w:rsidR="00000000" w:rsidRPr="00000000">
        <w:rPr>
          <w:rtl w:val="0"/>
        </w:rPr>
        <w:t xml:space="preserve">41.3 Spokesperson</w:t>
      </w:r>
    </w:p>
    <w:p w:rsidR="00000000" w:rsidDel="00000000" w:rsidP="00000000" w:rsidRDefault="00000000" w:rsidRPr="00000000" w14:paraId="0000200C">
      <w:pPr>
        <w:pStyle w:val="Heading3"/>
        <w:rPr/>
      </w:pPr>
      <w:bookmarkStart w:colFirst="0" w:colLast="0" w:name="_1l9e9of0xfjd" w:id="2263"/>
      <w:bookmarkEnd w:id="2263"/>
      <w:r w:rsidDel="00000000" w:rsidR="00000000" w:rsidRPr="00000000">
        <w:rPr>
          <w:rtl w:val="0"/>
        </w:rPr>
        <w:t xml:space="preserve">41.4 Content Strategist</w:t>
      </w:r>
    </w:p>
    <w:p w:rsidR="00000000" w:rsidDel="00000000" w:rsidP="00000000" w:rsidRDefault="00000000" w:rsidRPr="00000000" w14:paraId="0000200D">
      <w:pPr>
        <w:pStyle w:val="Heading3"/>
        <w:rPr/>
      </w:pPr>
      <w:bookmarkStart w:colFirst="0" w:colLast="0" w:name="_4ng557doxqgz" w:id="2264"/>
      <w:bookmarkEnd w:id="2264"/>
      <w:r w:rsidDel="00000000" w:rsidR="00000000" w:rsidRPr="00000000">
        <w:rPr>
          <w:rtl w:val="0"/>
        </w:rPr>
        <w:t xml:space="preserve">41.5 Writer</w:t>
      </w:r>
    </w:p>
    <w:p w:rsidR="00000000" w:rsidDel="00000000" w:rsidP="00000000" w:rsidRDefault="00000000" w:rsidRPr="00000000" w14:paraId="0000200E">
      <w:pPr>
        <w:pStyle w:val="Heading3"/>
        <w:rPr/>
      </w:pPr>
      <w:bookmarkStart w:colFirst="0" w:colLast="0" w:name="_gljkot784a1d" w:id="2265"/>
      <w:bookmarkEnd w:id="2265"/>
      <w:r w:rsidDel="00000000" w:rsidR="00000000" w:rsidRPr="00000000">
        <w:rPr>
          <w:rtl w:val="0"/>
        </w:rPr>
        <w:t xml:space="preserve">41.6 Camera Operator</w:t>
      </w:r>
    </w:p>
    <w:p w:rsidR="00000000" w:rsidDel="00000000" w:rsidP="00000000" w:rsidRDefault="00000000" w:rsidRPr="00000000" w14:paraId="0000200F">
      <w:pPr>
        <w:pStyle w:val="Heading3"/>
        <w:rPr/>
      </w:pPr>
      <w:bookmarkStart w:colFirst="0" w:colLast="0" w:name="_y35c9vt138nz" w:id="2266"/>
      <w:bookmarkEnd w:id="2266"/>
      <w:r w:rsidDel="00000000" w:rsidR="00000000" w:rsidRPr="00000000">
        <w:rPr>
          <w:rtl w:val="0"/>
        </w:rPr>
        <w:t xml:space="preserve">41.7 Editor</w:t>
      </w:r>
    </w:p>
    <w:p w:rsidR="00000000" w:rsidDel="00000000" w:rsidP="00000000" w:rsidRDefault="00000000" w:rsidRPr="00000000" w14:paraId="00002010">
      <w:pPr>
        <w:pStyle w:val="Heading3"/>
        <w:rPr/>
      </w:pPr>
      <w:bookmarkStart w:colFirst="0" w:colLast="0" w:name="_lgy0i7o1q6vk" w:id="2267"/>
      <w:bookmarkEnd w:id="2267"/>
      <w:r w:rsidDel="00000000" w:rsidR="00000000" w:rsidRPr="00000000">
        <w:rPr>
          <w:rtl w:val="0"/>
        </w:rPr>
        <w:t xml:space="preserve">41.8 Publisher</w:t>
      </w:r>
    </w:p>
    <w:p w:rsidR="00000000" w:rsidDel="00000000" w:rsidP="00000000" w:rsidRDefault="00000000" w:rsidRPr="00000000" w14:paraId="00002011">
      <w:pPr>
        <w:pStyle w:val="Heading3"/>
        <w:rPr/>
      </w:pPr>
      <w:bookmarkStart w:colFirst="0" w:colLast="0" w:name="_ercgi78tbg1e" w:id="2268"/>
      <w:bookmarkEnd w:id="2268"/>
      <w:r w:rsidDel="00000000" w:rsidR="00000000" w:rsidRPr="00000000">
        <w:rPr>
          <w:rtl w:val="0"/>
        </w:rPr>
        <w:t xml:space="preserve">41.9 Community Manager</w:t>
      </w:r>
    </w:p>
    <w:p w:rsidR="00000000" w:rsidDel="00000000" w:rsidP="00000000" w:rsidRDefault="00000000" w:rsidRPr="00000000" w14:paraId="00002012">
      <w:pPr>
        <w:pStyle w:val="Heading3"/>
        <w:rPr/>
      </w:pPr>
      <w:bookmarkStart w:colFirst="0" w:colLast="0" w:name="_tfl5puywq17u" w:id="2269"/>
      <w:bookmarkEnd w:id="2269"/>
      <w:r w:rsidDel="00000000" w:rsidR="00000000" w:rsidRPr="00000000">
        <w:rPr>
          <w:rtl w:val="0"/>
        </w:rPr>
        <w:t xml:space="preserve">41.10 AI Assistance</w:t>
      </w:r>
    </w:p>
    <w:p w:rsidR="00000000" w:rsidDel="00000000" w:rsidP="00000000" w:rsidRDefault="00000000" w:rsidRPr="00000000" w14:paraId="00002013">
      <w:pPr>
        <w:pStyle w:val="Heading3"/>
        <w:rPr/>
      </w:pPr>
      <w:bookmarkStart w:colFirst="0" w:colLast="0" w:name="_zed8sqih90z4" w:id="2270"/>
      <w:bookmarkEnd w:id="2270"/>
      <w:r w:rsidDel="00000000" w:rsidR="00000000" w:rsidRPr="00000000">
        <w:rPr>
          <w:rtl w:val="0"/>
        </w:rPr>
        <w:t xml:space="preserve">41.11 One Person Wearing Multiple Roles</w:t>
      </w:r>
    </w:p>
    <w:p w:rsidR="00000000" w:rsidDel="00000000" w:rsidP="00000000" w:rsidRDefault="00000000" w:rsidRPr="00000000" w14:paraId="00002014">
      <w:pPr>
        <w:pStyle w:val="Heading3"/>
        <w:rPr/>
      </w:pPr>
      <w:bookmarkStart w:colFirst="0" w:colLast="0" w:name="_i0k498icbsf" w:id="2271"/>
      <w:bookmarkEnd w:id="2271"/>
      <w:r w:rsidDel="00000000" w:rsidR="00000000" w:rsidRPr="00000000">
        <w:rPr>
          <w:rtl w:val="0"/>
        </w:rPr>
        <w:t xml:space="preserve">41.12 Small-Team Configuration</w:t>
      </w:r>
    </w:p>
    <w:p w:rsidR="00000000" w:rsidDel="00000000" w:rsidP="00000000" w:rsidRDefault="00000000" w:rsidRPr="00000000" w14:paraId="00002015">
      <w:pPr>
        <w:pStyle w:val="Heading3"/>
        <w:rPr/>
      </w:pPr>
      <w:bookmarkStart w:colFirst="0" w:colLast="0" w:name="_dt486jvfoo18" w:id="2272"/>
      <w:bookmarkEnd w:id="2272"/>
      <w:r w:rsidDel="00000000" w:rsidR="00000000" w:rsidRPr="00000000">
        <w:rPr>
          <w:rtl w:val="0"/>
        </w:rPr>
        <w:t xml:space="preserve">41.13 Larger-Team Configuration</w:t>
      </w:r>
    </w:p>
    <w:p w:rsidR="00000000" w:rsidDel="00000000" w:rsidP="00000000" w:rsidRDefault="00000000" w:rsidRPr="00000000" w14:paraId="00002016">
      <w:pPr>
        <w:pStyle w:val="Heading3"/>
        <w:rPr/>
      </w:pPr>
      <w:bookmarkStart w:colFirst="0" w:colLast="0" w:name="_s7jznzgwfvng" w:id="2273"/>
      <w:bookmarkEnd w:id="2273"/>
      <w:r w:rsidDel="00000000" w:rsidR="00000000" w:rsidRPr="00000000">
        <w:rPr>
          <w:rtl w:val="0"/>
        </w:rPr>
        <w:t xml:space="preserve">41.14 Responsibility Matrix</w:t>
      </w:r>
    </w:p>
    <w:p w:rsidR="00000000" w:rsidDel="00000000" w:rsidP="00000000" w:rsidRDefault="00000000" w:rsidRPr="00000000" w14:paraId="00002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8">
      <w:pPr>
        <w:pStyle w:val="Heading2"/>
        <w:rPr/>
      </w:pPr>
      <w:bookmarkStart w:colFirst="0" w:colLast="0" w:name="_wrjl8x98igse" w:id="2274"/>
      <w:bookmarkEnd w:id="2274"/>
      <w:r w:rsidDel="00000000" w:rsidR="00000000" w:rsidRPr="00000000">
        <w:rPr>
          <w:rtl w:val="0"/>
        </w:rPr>
        <w:t xml:space="preserve">Chapter 42 — Content Management</w:t>
      </w:r>
    </w:p>
    <w:p w:rsidR="00000000" w:rsidDel="00000000" w:rsidP="00000000" w:rsidRDefault="00000000" w:rsidRPr="00000000" w14:paraId="00002019">
      <w:pPr>
        <w:pStyle w:val="Heading3"/>
        <w:rPr/>
      </w:pPr>
      <w:bookmarkStart w:colFirst="0" w:colLast="0" w:name="_9flxj074rd6v" w:id="2275"/>
      <w:bookmarkEnd w:id="2275"/>
      <w:r w:rsidDel="00000000" w:rsidR="00000000" w:rsidRPr="00000000">
        <w:rPr>
          <w:rtl w:val="0"/>
        </w:rPr>
        <w:t xml:space="preserve">42.1 Content Calendar</w:t>
      </w:r>
    </w:p>
    <w:p w:rsidR="00000000" w:rsidDel="00000000" w:rsidP="00000000" w:rsidRDefault="00000000" w:rsidRPr="00000000" w14:paraId="0000201A">
      <w:pPr>
        <w:pStyle w:val="Heading3"/>
        <w:rPr/>
      </w:pPr>
      <w:bookmarkStart w:colFirst="0" w:colLast="0" w:name="_myl3tw209mcq" w:id="2276"/>
      <w:bookmarkEnd w:id="2276"/>
      <w:r w:rsidDel="00000000" w:rsidR="00000000" w:rsidRPr="00000000">
        <w:rPr>
          <w:rtl w:val="0"/>
        </w:rPr>
        <w:t xml:space="preserve">42.2 Editorial Calendar</w:t>
      </w:r>
    </w:p>
    <w:p w:rsidR="00000000" w:rsidDel="00000000" w:rsidP="00000000" w:rsidRDefault="00000000" w:rsidRPr="00000000" w14:paraId="0000201B">
      <w:pPr>
        <w:pStyle w:val="Heading3"/>
        <w:rPr/>
      </w:pPr>
      <w:bookmarkStart w:colFirst="0" w:colLast="0" w:name="_q5qwwi5821n5" w:id="2277"/>
      <w:bookmarkEnd w:id="2277"/>
      <w:r w:rsidDel="00000000" w:rsidR="00000000" w:rsidRPr="00000000">
        <w:rPr>
          <w:rtl w:val="0"/>
        </w:rPr>
        <w:t xml:space="preserve">42.3 Production Calendar</w:t>
      </w:r>
    </w:p>
    <w:p w:rsidR="00000000" w:rsidDel="00000000" w:rsidP="00000000" w:rsidRDefault="00000000" w:rsidRPr="00000000" w14:paraId="0000201C">
      <w:pPr>
        <w:pStyle w:val="Heading3"/>
        <w:rPr/>
      </w:pPr>
      <w:bookmarkStart w:colFirst="0" w:colLast="0" w:name="_g3yh5nd79jcz" w:id="2278"/>
      <w:bookmarkEnd w:id="2278"/>
      <w:r w:rsidDel="00000000" w:rsidR="00000000" w:rsidRPr="00000000">
        <w:rPr>
          <w:rtl w:val="0"/>
        </w:rPr>
        <w:t xml:space="preserve">42.4 Asset Library</w:t>
      </w:r>
    </w:p>
    <w:p w:rsidR="00000000" w:rsidDel="00000000" w:rsidP="00000000" w:rsidRDefault="00000000" w:rsidRPr="00000000" w14:paraId="0000201D">
      <w:pPr>
        <w:pStyle w:val="Heading3"/>
        <w:rPr/>
      </w:pPr>
      <w:bookmarkStart w:colFirst="0" w:colLast="0" w:name="_pevf9f8tjq5z" w:id="2279"/>
      <w:bookmarkEnd w:id="2279"/>
      <w:r w:rsidDel="00000000" w:rsidR="00000000" w:rsidRPr="00000000">
        <w:rPr>
          <w:rtl w:val="0"/>
        </w:rPr>
        <w:t xml:space="preserve">42.5 Content Database</w:t>
      </w:r>
    </w:p>
    <w:p w:rsidR="00000000" w:rsidDel="00000000" w:rsidP="00000000" w:rsidRDefault="00000000" w:rsidRPr="00000000" w14:paraId="0000201E">
      <w:pPr>
        <w:pStyle w:val="Heading3"/>
        <w:rPr/>
      </w:pPr>
      <w:bookmarkStart w:colFirst="0" w:colLast="0" w:name="_xrc20yklr1mr" w:id="2280"/>
      <w:bookmarkEnd w:id="2280"/>
      <w:r w:rsidDel="00000000" w:rsidR="00000000" w:rsidRPr="00000000">
        <w:rPr>
          <w:rtl w:val="0"/>
        </w:rPr>
        <w:t xml:space="preserve">42.6 Script Library</w:t>
      </w:r>
    </w:p>
    <w:p w:rsidR="00000000" w:rsidDel="00000000" w:rsidP="00000000" w:rsidRDefault="00000000" w:rsidRPr="00000000" w14:paraId="0000201F">
      <w:pPr>
        <w:pStyle w:val="Heading3"/>
        <w:rPr/>
      </w:pPr>
      <w:bookmarkStart w:colFirst="0" w:colLast="0" w:name="_gxu750harjg4" w:id="2281"/>
      <w:bookmarkEnd w:id="2281"/>
      <w:r w:rsidDel="00000000" w:rsidR="00000000" w:rsidRPr="00000000">
        <w:rPr>
          <w:rtl w:val="0"/>
        </w:rPr>
        <w:t xml:space="preserve">42.7 B-Roll Library</w:t>
      </w:r>
    </w:p>
    <w:p w:rsidR="00000000" w:rsidDel="00000000" w:rsidP="00000000" w:rsidRDefault="00000000" w:rsidRPr="00000000" w14:paraId="00002020">
      <w:pPr>
        <w:pStyle w:val="Heading3"/>
        <w:rPr/>
      </w:pPr>
      <w:bookmarkStart w:colFirst="0" w:colLast="0" w:name="_du7finof1rfl" w:id="2282"/>
      <w:bookmarkEnd w:id="2282"/>
      <w:r w:rsidDel="00000000" w:rsidR="00000000" w:rsidRPr="00000000">
        <w:rPr>
          <w:rtl w:val="0"/>
        </w:rPr>
        <w:t xml:space="preserve">42.8 Brand Assets</w:t>
      </w:r>
    </w:p>
    <w:p w:rsidR="00000000" w:rsidDel="00000000" w:rsidP="00000000" w:rsidRDefault="00000000" w:rsidRPr="00000000" w14:paraId="00002021">
      <w:pPr>
        <w:pStyle w:val="Heading3"/>
        <w:rPr/>
      </w:pPr>
      <w:bookmarkStart w:colFirst="0" w:colLast="0" w:name="_498wxtec2jcr" w:id="2283"/>
      <w:bookmarkEnd w:id="2283"/>
      <w:r w:rsidDel="00000000" w:rsidR="00000000" w:rsidRPr="00000000">
        <w:rPr>
          <w:rtl w:val="0"/>
        </w:rPr>
        <w:t xml:space="preserve">42.9 File Management</w:t>
      </w:r>
    </w:p>
    <w:p w:rsidR="00000000" w:rsidDel="00000000" w:rsidP="00000000" w:rsidRDefault="00000000" w:rsidRPr="00000000" w14:paraId="00002022">
      <w:pPr>
        <w:pStyle w:val="Heading3"/>
        <w:rPr/>
      </w:pPr>
      <w:bookmarkStart w:colFirst="0" w:colLast="0" w:name="_5zm5i3j2osra" w:id="2284"/>
      <w:bookmarkEnd w:id="2284"/>
      <w:r w:rsidDel="00000000" w:rsidR="00000000" w:rsidRPr="00000000">
        <w:rPr>
          <w:rtl w:val="0"/>
        </w:rPr>
        <w:t xml:space="preserve">42.10 Backup</w:t>
      </w:r>
    </w:p>
    <w:p w:rsidR="00000000" w:rsidDel="00000000" w:rsidP="00000000" w:rsidRDefault="00000000" w:rsidRPr="00000000" w14:paraId="00002023">
      <w:pPr>
        <w:pStyle w:val="Heading3"/>
        <w:rPr/>
      </w:pPr>
      <w:bookmarkStart w:colFirst="0" w:colLast="0" w:name="_gfe69i7mn662" w:id="2285"/>
      <w:bookmarkEnd w:id="2285"/>
      <w:r w:rsidDel="00000000" w:rsidR="00000000" w:rsidRPr="00000000">
        <w:rPr>
          <w:rtl w:val="0"/>
        </w:rPr>
        <w:t xml:space="preserve">42.11 Version Control</w:t>
      </w:r>
    </w:p>
    <w:p w:rsidR="00000000" w:rsidDel="00000000" w:rsidP="00000000" w:rsidRDefault="00000000" w:rsidRPr="00000000" w14:paraId="00002024">
      <w:pPr>
        <w:pStyle w:val="Heading3"/>
        <w:rPr/>
      </w:pPr>
      <w:bookmarkStart w:colFirst="0" w:colLast="0" w:name="_crd56tg0n77l" w:id="2286"/>
      <w:bookmarkEnd w:id="2286"/>
      <w:r w:rsidDel="00000000" w:rsidR="00000000" w:rsidRPr="00000000">
        <w:rPr>
          <w:rtl w:val="0"/>
        </w:rPr>
        <w:t xml:space="preserve">42.12 Approval Process</w:t>
      </w:r>
    </w:p>
    <w:p w:rsidR="00000000" w:rsidDel="00000000" w:rsidP="00000000" w:rsidRDefault="00000000" w:rsidRPr="00000000" w14:paraId="00002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6">
      <w:pPr>
        <w:pStyle w:val="Heading1"/>
        <w:rPr/>
      </w:pPr>
      <w:bookmarkStart w:colFirst="0" w:colLast="0" w:name="_5qmg04hmxs0r" w:id="2287"/>
      <w:bookmarkEnd w:id="2287"/>
      <w:r w:rsidDel="00000000" w:rsidR="00000000" w:rsidRPr="00000000">
        <w:rPr>
          <w:rtl w:val="0"/>
        </w:rPr>
        <w:t xml:space="preserve">PART XXI — MEASUREMENT AND IMPROVEMENT</w:t>
      </w:r>
    </w:p>
    <w:p w:rsidR="00000000" w:rsidDel="00000000" w:rsidP="00000000" w:rsidRDefault="00000000" w:rsidRPr="00000000" w14:paraId="00002027">
      <w:pPr>
        <w:pStyle w:val="Heading2"/>
        <w:rPr/>
      </w:pPr>
      <w:bookmarkStart w:colFirst="0" w:colLast="0" w:name="_mk29mqrmzt79" w:id="2288"/>
      <w:bookmarkEnd w:id="2288"/>
      <w:r w:rsidDel="00000000" w:rsidR="00000000" w:rsidRPr="00000000">
        <w:rPr>
          <w:rtl w:val="0"/>
        </w:rPr>
        <w:t xml:space="preserve">Chapter 43 — Measuring What Matters</w:t>
      </w:r>
    </w:p>
    <w:p w:rsidR="00000000" w:rsidDel="00000000" w:rsidP="00000000" w:rsidRDefault="00000000" w:rsidRPr="00000000" w14:paraId="00002028">
      <w:pPr>
        <w:pStyle w:val="Heading3"/>
        <w:rPr/>
      </w:pPr>
      <w:bookmarkStart w:colFirst="0" w:colLast="0" w:name="_2jtmv4o74fk1" w:id="2289"/>
      <w:bookmarkEnd w:id="2289"/>
      <w:r w:rsidDel="00000000" w:rsidR="00000000" w:rsidRPr="00000000">
        <w:rPr>
          <w:rtl w:val="0"/>
        </w:rPr>
        <w:t xml:space="preserve">43.1 Vanity Metrics</w:t>
      </w:r>
    </w:p>
    <w:p w:rsidR="00000000" w:rsidDel="00000000" w:rsidP="00000000" w:rsidRDefault="00000000" w:rsidRPr="00000000" w14:paraId="00002029">
      <w:pPr>
        <w:pStyle w:val="Heading3"/>
        <w:rPr/>
      </w:pPr>
      <w:bookmarkStart w:colFirst="0" w:colLast="0" w:name="_nml92c11d2y8" w:id="2290"/>
      <w:bookmarkEnd w:id="2290"/>
      <w:r w:rsidDel="00000000" w:rsidR="00000000" w:rsidRPr="00000000">
        <w:rPr>
          <w:rtl w:val="0"/>
        </w:rPr>
        <w:t xml:space="preserve">43.2 Reach</w:t>
      </w:r>
    </w:p>
    <w:p w:rsidR="00000000" w:rsidDel="00000000" w:rsidP="00000000" w:rsidRDefault="00000000" w:rsidRPr="00000000" w14:paraId="0000202A">
      <w:pPr>
        <w:pStyle w:val="Heading3"/>
        <w:rPr/>
      </w:pPr>
      <w:bookmarkStart w:colFirst="0" w:colLast="0" w:name="_jrhid1jh4uqw" w:id="2291"/>
      <w:bookmarkEnd w:id="2291"/>
      <w:r w:rsidDel="00000000" w:rsidR="00000000" w:rsidRPr="00000000">
        <w:rPr>
          <w:rtl w:val="0"/>
        </w:rPr>
        <w:t xml:space="preserve">43.3 Views</w:t>
      </w:r>
    </w:p>
    <w:p w:rsidR="00000000" w:rsidDel="00000000" w:rsidP="00000000" w:rsidRDefault="00000000" w:rsidRPr="00000000" w14:paraId="0000202B">
      <w:pPr>
        <w:pStyle w:val="Heading3"/>
        <w:rPr/>
      </w:pPr>
      <w:bookmarkStart w:colFirst="0" w:colLast="0" w:name="_ucramth5nv6s" w:id="2292"/>
      <w:bookmarkEnd w:id="2292"/>
      <w:r w:rsidDel="00000000" w:rsidR="00000000" w:rsidRPr="00000000">
        <w:rPr>
          <w:rtl w:val="0"/>
        </w:rPr>
        <w:t xml:space="preserve">43.4 Watch Time</w:t>
      </w:r>
    </w:p>
    <w:p w:rsidR="00000000" w:rsidDel="00000000" w:rsidP="00000000" w:rsidRDefault="00000000" w:rsidRPr="00000000" w14:paraId="0000202C">
      <w:pPr>
        <w:pStyle w:val="Heading3"/>
        <w:rPr/>
      </w:pPr>
      <w:bookmarkStart w:colFirst="0" w:colLast="0" w:name="_afmuai8yxuoq" w:id="2293"/>
      <w:bookmarkEnd w:id="2293"/>
      <w:r w:rsidDel="00000000" w:rsidR="00000000" w:rsidRPr="00000000">
        <w:rPr>
          <w:rtl w:val="0"/>
        </w:rPr>
        <w:t xml:space="preserve">43.5 Retention</w:t>
      </w:r>
    </w:p>
    <w:p w:rsidR="00000000" w:rsidDel="00000000" w:rsidP="00000000" w:rsidRDefault="00000000" w:rsidRPr="00000000" w14:paraId="0000202D">
      <w:pPr>
        <w:pStyle w:val="Heading3"/>
        <w:rPr/>
      </w:pPr>
      <w:bookmarkStart w:colFirst="0" w:colLast="0" w:name="_xdst8y5juqhi" w:id="2294"/>
      <w:bookmarkEnd w:id="2294"/>
      <w:r w:rsidDel="00000000" w:rsidR="00000000" w:rsidRPr="00000000">
        <w:rPr>
          <w:rtl w:val="0"/>
        </w:rPr>
        <w:t xml:space="preserve">43.6 Engagement</w:t>
      </w:r>
    </w:p>
    <w:p w:rsidR="00000000" w:rsidDel="00000000" w:rsidP="00000000" w:rsidRDefault="00000000" w:rsidRPr="00000000" w14:paraId="0000202E">
      <w:pPr>
        <w:pStyle w:val="Heading3"/>
        <w:rPr/>
      </w:pPr>
      <w:bookmarkStart w:colFirst="0" w:colLast="0" w:name="_gm6bqltnq670" w:id="2295"/>
      <w:bookmarkEnd w:id="2295"/>
      <w:r w:rsidDel="00000000" w:rsidR="00000000" w:rsidRPr="00000000">
        <w:rPr>
          <w:rtl w:val="0"/>
        </w:rPr>
        <w:t xml:space="preserve">43.7 Clicks</w:t>
      </w:r>
    </w:p>
    <w:p w:rsidR="00000000" w:rsidDel="00000000" w:rsidP="00000000" w:rsidRDefault="00000000" w:rsidRPr="00000000" w14:paraId="0000202F">
      <w:pPr>
        <w:pStyle w:val="Heading3"/>
        <w:rPr/>
      </w:pPr>
      <w:bookmarkStart w:colFirst="0" w:colLast="0" w:name="_2fexuxsf8k62" w:id="2296"/>
      <w:bookmarkEnd w:id="2296"/>
      <w:r w:rsidDel="00000000" w:rsidR="00000000" w:rsidRPr="00000000">
        <w:rPr>
          <w:rtl w:val="0"/>
        </w:rPr>
        <w:t xml:space="preserve">43.8 Leads</w:t>
      </w:r>
    </w:p>
    <w:p w:rsidR="00000000" w:rsidDel="00000000" w:rsidP="00000000" w:rsidRDefault="00000000" w:rsidRPr="00000000" w14:paraId="00002030">
      <w:pPr>
        <w:pStyle w:val="Heading3"/>
        <w:rPr/>
      </w:pPr>
      <w:bookmarkStart w:colFirst="0" w:colLast="0" w:name="_rxs925ni6u5a" w:id="2297"/>
      <w:bookmarkEnd w:id="2297"/>
      <w:r w:rsidDel="00000000" w:rsidR="00000000" w:rsidRPr="00000000">
        <w:rPr>
          <w:rtl w:val="0"/>
        </w:rPr>
        <w:t xml:space="preserve">43.9 Conversations</w:t>
      </w:r>
    </w:p>
    <w:p w:rsidR="00000000" w:rsidDel="00000000" w:rsidP="00000000" w:rsidRDefault="00000000" w:rsidRPr="00000000" w14:paraId="00002031">
      <w:pPr>
        <w:pStyle w:val="Heading3"/>
        <w:rPr/>
      </w:pPr>
      <w:bookmarkStart w:colFirst="0" w:colLast="0" w:name="_pk5rxioxcy7d" w:id="2298"/>
      <w:bookmarkEnd w:id="2298"/>
      <w:r w:rsidDel="00000000" w:rsidR="00000000" w:rsidRPr="00000000">
        <w:rPr>
          <w:rtl w:val="0"/>
        </w:rPr>
        <w:t xml:space="preserve">43.10 Appointments</w:t>
      </w:r>
    </w:p>
    <w:p w:rsidR="00000000" w:rsidDel="00000000" w:rsidP="00000000" w:rsidRDefault="00000000" w:rsidRPr="00000000" w14:paraId="00002032">
      <w:pPr>
        <w:pStyle w:val="Heading3"/>
        <w:rPr/>
      </w:pPr>
      <w:bookmarkStart w:colFirst="0" w:colLast="0" w:name="_c170oc3cutlb" w:id="2299"/>
      <w:bookmarkEnd w:id="2299"/>
      <w:r w:rsidDel="00000000" w:rsidR="00000000" w:rsidRPr="00000000">
        <w:rPr>
          <w:rtl w:val="0"/>
        </w:rPr>
        <w:t xml:space="preserve">43.11 Sales</w:t>
      </w:r>
    </w:p>
    <w:p w:rsidR="00000000" w:rsidDel="00000000" w:rsidP="00000000" w:rsidRDefault="00000000" w:rsidRPr="00000000" w14:paraId="00002033">
      <w:pPr>
        <w:pStyle w:val="Heading3"/>
        <w:rPr/>
      </w:pPr>
      <w:bookmarkStart w:colFirst="0" w:colLast="0" w:name="_c75kufm1b73v" w:id="2300"/>
      <w:bookmarkEnd w:id="2300"/>
      <w:r w:rsidDel="00000000" w:rsidR="00000000" w:rsidRPr="00000000">
        <w:rPr>
          <w:rtl w:val="0"/>
        </w:rPr>
        <w:t xml:space="preserve">43.12 Customer Acquisition</w:t>
      </w:r>
    </w:p>
    <w:p w:rsidR="00000000" w:rsidDel="00000000" w:rsidP="00000000" w:rsidRDefault="00000000" w:rsidRPr="00000000" w14:paraId="00002034">
      <w:pPr>
        <w:pStyle w:val="Heading3"/>
        <w:rPr/>
      </w:pPr>
      <w:bookmarkStart w:colFirst="0" w:colLast="0" w:name="_tlvq2p5r1jqc" w:id="2301"/>
      <w:bookmarkEnd w:id="2301"/>
      <w:r w:rsidDel="00000000" w:rsidR="00000000" w:rsidRPr="00000000">
        <w:rPr>
          <w:rtl w:val="0"/>
        </w:rPr>
        <w:t xml:space="preserve">43.13 Business-Specific KPIs</w:t>
      </w:r>
    </w:p>
    <w:p w:rsidR="00000000" w:rsidDel="00000000" w:rsidP="00000000" w:rsidRDefault="00000000" w:rsidRPr="00000000" w14:paraId="00002035">
      <w:pPr>
        <w:pStyle w:val="Heading3"/>
        <w:rPr/>
      </w:pPr>
      <w:bookmarkStart w:colFirst="0" w:colLast="0" w:name="_l162orf3t593" w:id="2302"/>
      <w:bookmarkEnd w:id="2302"/>
      <w:r w:rsidDel="00000000" w:rsidR="00000000" w:rsidRPr="00000000">
        <w:rPr>
          <w:rtl w:val="0"/>
        </w:rPr>
        <w:t xml:space="preserve">43.14 Choosing the Right Metrics</w:t>
      </w:r>
    </w:p>
    <w:p w:rsidR="00000000" w:rsidDel="00000000" w:rsidP="00000000" w:rsidRDefault="00000000" w:rsidRPr="00000000" w14:paraId="00002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7">
      <w:pPr>
        <w:pStyle w:val="Heading2"/>
        <w:rPr/>
      </w:pPr>
      <w:bookmarkStart w:colFirst="0" w:colLast="0" w:name="_2ajmbcfj3oud" w:id="2303"/>
      <w:bookmarkEnd w:id="2303"/>
      <w:r w:rsidDel="00000000" w:rsidR="00000000" w:rsidRPr="00000000">
        <w:rPr>
          <w:rtl w:val="0"/>
        </w:rPr>
        <w:t xml:space="preserve">Chapter 44 — The Content Improvement Loop</w:t>
      </w:r>
    </w:p>
    <w:p w:rsidR="00000000" w:rsidDel="00000000" w:rsidP="00000000" w:rsidRDefault="00000000" w:rsidRPr="00000000" w14:paraId="00002038">
      <w:pPr>
        <w:pStyle w:val="Heading3"/>
        <w:rPr/>
      </w:pPr>
      <w:bookmarkStart w:colFirst="0" w:colLast="0" w:name="_hn1f2obgblyt" w:id="2304"/>
      <w:bookmarkEnd w:id="2304"/>
      <w:r w:rsidDel="00000000" w:rsidR="00000000" w:rsidRPr="00000000">
        <w:rPr>
          <w:rtl w:val="0"/>
        </w:rPr>
        <w:t xml:space="preserve">44.1 Publish</w:t>
      </w:r>
    </w:p>
    <w:p w:rsidR="00000000" w:rsidDel="00000000" w:rsidP="00000000" w:rsidRDefault="00000000" w:rsidRPr="00000000" w14:paraId="00002039">
      <w:pPr>
        <w:pStyle w:val="Heading3"/>
        <w:rPr/>
      </w:pPr>
      <w:bookmarkStart w:colFirst="0" w:colLast="0" w:name="_8pvbemxjrzd" w:id="2305"/>
      <w:bookmarkEnd w:id="2305"/>
      <w:r w:rsidDel="00000000" w:rsidR="00000000" w:rsidRPr="00000000">
        <w:rPr>
          <w:rtl w:val="0"/>
        </w:rPr>
        <w:t xml:space="preserve">44.2 Observe</w:t>
      </w:r>
    </w:p>
    <w:p w:rsidR="00000000" w:rsidDel="00000000" w:rsidP="00000000" w:rsidRDefault="00000000" w:rsidRPr="00000000" w14:paraId="0000203A">
      <w:pPr>
        <w:pStyle w:val="Heading3"/>
        <w:rPr/>
      </w:pPr>
      <w:bookmarkStart w:colFirst="0" w:colLast="0" w:name="_2pc2prfe20rb" w:id="2306"/>
      <w:bookmarkEnd w:id="2306"/>
      <w:r w:rsidDel="00000000" w:rsidR="00000000" w:rsidRPr="00000000">
        <w:rPr>
          <w:rtl w:val="0"/>
        </w:rPr>
        <w:t xml:space="preserve">44.3 Measure</w:t>
      </w:r>
    </w:p>
    <w:p w:rsidR="00000000" w:rsidDel="00000000" w:rsidP="00000000" w:rsidRDefault="00000000" w:rsidRPr="00000000" w14:paraId="0000203B">
      <w:pPr>
        <w:pStyle w:val="Heading3"/>
        <w:rPr/>
      </w:pPr>
      <w:bookmarkStart w:colFirst="0" w:colLast="0" w:name="_voxkvckt8qox" w:id="2307"/>
      <w:bookmarkEnd w:id="2307"/>
      <w:r w:rsidDel="00000000" w:rsidR="00000000" w:rsidRPr="00000000">
        <w:rPr>
          <w:rtl w:val="0"/>
        </w:rPr>
        <w:t xml:space="preserve">44.4 Diagnose</w:t>
      </w:r>
    </w:p>
    <w:p w:rsidR="00000000" w:rsidDel="00000000" w:rsidP="00000000" w:rsidRDefault="00000000" w:rsidRPr="00000000" w14:paraId="0000203C">
      <w:pPr>
        <w:pStyle w:val="Heading3"/>
        <w:rPr/>
      </w:pPr>
      <w:bookmarkStart w:colFirst="0" w:colLast="0" w:name="_lon8rd9jj4jt" w:id="2308"/>
      <w:bookmarkEnd w:id="2308"/>
      <w:r w:rsidDel="00000000" w:rsidR="00000000" w:rsidRPr="00000000">
        <w:rPr>
          <w:rtl w:val="0"/>
        </w:rPr>
        <w:t xml:space="preserve">44.5 Modify</w:t>
      </w:r>
    </w:p>
    <w:p w:rsidR="00000000" w:rsidDel="00000000" w:rsidP="00000000" w:rsidRDefault="00000000" w:rsidRPr="00000000" w14:paraId="0000203D">
      <w:pPr>
        <w:pStyle w:val="Heading3"/>
        <w:rPr/>
      </w:pPr>
      <w:bookmarkStart w:colFirst="0" w:colLast="0" w:name="_osmr16d9kyze" w:id="2309"/>
      <w:bookmarkEnd w:id="2309"/>
      <w:r w:rsidDel="00000000" w:rsidR="00000000" w:rsidRPr="00000000">
        <w:rPr>
          <w:rtl w:val="0"/>
        </w:rPr>
        <w:t xml:space="preserve">44.6 Test</w:t>
      </w:r>
    </w:p>
    <w:p w:rsidR="00000000" w:rsidDel="00000000" w:rsidP="00000000" w:rsidRDefault="00000000" w:rsidRPr="00000000" w14:paraId="0000203E">
      <w:pPr>
        <w:pStyle w:val="Heading3"/>
        <w:rPr/>
      </w:pPr>
      <w:bookmarkStart w:colFirst="0" w:colLast="0" w:name="_8ej54t4itl30" w:id="2310"/>
      <w:bookmarkEnd w:id="2310"/>
      <w:r w:rsidDel="00000000" w:rsidR="00000000" w:rsidRPr="00000000">
        <w:rPr>
          <w:rtl w:val="0"/>
        </w:rPr>
        <w:t xml:space="preserve">44.7 Repeat</w:t>
      </w:r>
    </w:p>
    <w:p w:rsidR="00000000" w:rsidDel="00000000" w:rsidP="00000000" w:rsidRDefault="00000000" w:rsidRPr="00000000" w14:paraId="0000203F">
      <w:pPr>
        <w:pStyle w:val="Heading3"/>
        <w:rPr/>
      </w:pPr>
      <w:bookmarkStart w:colFirst="0" w:colLast="0" w:name="_vyhbbmuvl7s3" w:id="2311"/>
      <w:bookmarkEnd w:id="2311"/>
      <w:r w:rsidDel="00000000" w:rsidR="00000000" w:rsidRPr="00000000">
        <w:rPr>
          <w:rtl w:val="0"/>
        </w:rPr>
        <w:t xml:space="preserve">44.8 A/B Testing Concepts</w:t>
      </w:r>
    </w:p>
    <w:p w:rsidR="00000000" w:rsidDel="00000000" w:rsidP="00000000" w:rsidRDefault="00000000" w:rsidRPr="00000000" w14:paraId="00002040">
      <w:pPr>
        <w:pStyle w:val="Heading3"/>
        <w:rPr/>
      </w:pPr>
      <w:bookmarkStart w:colFirst="0" w:colLast="0" w:name="_gjptgyklf9sr" w:id="2312"/>
      <w:bookmarkEnd w:id="2312"/>
      <w:r w:rsidDel="00000000" w:rsidR="00000000" w:rsidRPr="00000000">
        <w:rPr>
          <w:rtl w:val="0"/>
        </w:rPr>
        <w:t xml:space="preserve">44.9 Hook Testing</w:t>
      </w:r>
    </w:p>
    <w:p w:rsidR="00000000" w:rsidDel="00000000" w:rsidP="00000000" w:rsidRDefault="00000000" w:rsidRPr="00000000" w14:paraId="00002041">
      <w:pPr>
        <w:pStyle w:val="Heading3"/>
        <w:rPr/>
      </w:pPr>
      <w:bookmarkStart w:colFirst="0" w:colLast="0" w:name="_2o2zzaljo877" w:id="2313"/>
      <w:bookmarkEnd w:id="2313"/>
      <w:r w:rsidDel="00000000" w:rsidR="00000000" w:rsidRPr="00000000">
        <w:rPr>
          <w:rtl w:val="0"/>
        </w:rPr>
        <w:t xml:space="preserve">44.10 Format Testing</w:t>
      </w:r>
    </w:p>
    <w:p w:rsidR="00000000" w:rsidDel="00000000" w:rsidP="00000000" w:rsidRDefault="00000000" w:rsidRPr="00000000" w14:paraId="00002042">
      <w:pPr>
        <w:pStyle w:val="Heading3"/>
        <w:rPr/>
      </w:pPr>
      <w:bookmarkStart w:colFirst="0" w:colLast="0" w:name="_6wc3op7de37c" w:id="2314"/>
      <w:bookmarkEnd w:id="2314"/>
      <w:r w:rsidDel="00000000" w:rsidR="00000000" w:rsidRPr="00000000">
        <w:rPr>
          <w:rtl w:val="0"/>
        </w:rPr>
        <w:t xml:space="preserve">44.11 Topic Testing</w:t>
      </w:r>
    </w:p>
    <w:p w:rsidR="00000000" w:rsidDel="00000000" w:rsidP="00000000" w:rsidRDefault="00000000" w:rsidRPr="00000000" w14:paraId="00002043">
      <w:pPr>
        <w:pStyle w:val="Heading3"/>
        <w:rPr/>
      </w:pPr>
      <w:bookmarkStart w:colFirst="0" w:colLast="0" w:name="_um55wttxzm31" w:id="2315"/>
      <w:bookmarkEnd w:id="2315"/>
      <w:r w:rsidDel="00000000" w:rsidR="00000000" w:rsidRPr="00000000">
        <w:rPr>
          <w:rtl w:val="0"/>
        </w:rPr>
        <w:t xml:space="preserve">44.12 CTA Testing</w:t>
      </w:r>
    </w:p>
    <w:p w:rsidR="00000000" w:rsidDel="00000000" w:rsidP="00000000" w:rsidRDefault="00000000" w:rsidRPr="00000000" w14:paraId="00002044">
      <w:pPr>
        <w:pStyle w:val="Heading3"/>
        <w:rPr/>
      </w:pPr>
      <w:bookmarkStart w:colFirst="0" w:colLast="0" w:name="_4fjxi17t8q53" w:id="2316"/>
      <w:bookmarkEnd w:id="2316"/>
      <w:r w:rsidDel="00000000" w:rsidR="00000000" w:rsidRPr="00000000">
        <w:rPr>
          <w:rtl w:val="0"/>
        </w:rPr>
        <w:t xml:space="preserve">44.13 Building a Learning Library</w:t>
      </w:r>
    </w:p>
    <w:p w:rsidR="00000000" w:rsidDel="00000000" w:rsidP="00000000" w:rsidRDefault="00000000" w:rsidRPr="00000000" w14:paraId="00002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6">
      <w:pPr>
        <w:pStyle w:val="Heading1"/>
        <w:rPr/>
      </w:pPr>
      <w:bookmarkStart w:colFirst="0" w:colLast="0" w:name="_2zmm0za0oir" w:id="2317"/>
      <w:bookmarkEnd w:id="2317"/>
      <w:r w:rsidDel="00000000" w:rsidR="00000000" w:rsidRPr="00000000">
        <w:rPr>
          <w:rtl w:val="0"/>
        </w:rPr>
        <w:t xml:space="preserve">PART XXII — REPUTATION AND CRISIS</w:t>
      </w:r>
    </w:p>
    <w:p w:rsidR="00000000" w:rsidDel="00000000" w:rsidP="00000000" w:rsidRDefault="00000000" w:rsidRPr="00000000" w14:paraId="00002047">
      <w:pPr>
        <w:pStyle w:val="Heading2"/>
        <w:rPr/>
      </w:pPr>
      <w:bookmarkStart w:colFirst="0" w:colLast="0" w:name="_nmn3r0nuwn88" w:id="2318"/>
      <w:bookmarkEnd w:id="2318"/>
      <w:r w:rsidDel="00000000" w:rsidR="00000000" w:rsidRPr="00000000">
        <w:rPr>
          <w:rtl w:val="0"/>
        </w:rPr>
        <w:t xml:space="preserve">Chapter 45 — Protecting Authority</w:t>
      </w:r>
    </w:p>
    <w:p w:rsidR="00000000" w:rsidDel="00000000" w:rsidP="00000000" w:rsidRDefault="00000000" w:rsidRPr="00000000" w14:paraId="00002048">
      <w:pPr>
        <w:pStyle w:val="Heading3"/>
        <w:rPr/>
      </w:pPr>
      <w:bookmarkStart w:colFirst="0" w:colLast="0" w:name="_4vih2p2x0h1u" w:id="2319"/>
      <w:bookmarkEnd w:id="2319"/>
      <w:r w:rsidDel="00000000" w:rsidR="00000000" w:rsidRPr="00000000">
        <w:rPr>
          <w:rtl w:val="0"/>
        </w:rPr>
        <w:t xml:space="preserve">45.1 Public Mistakes</w:t>
      </w:r>
    </w:p>
    <w:p w:rsidR="00000000" w:rsidDel="00000000" w:rsidP="00000000" w:rsidRDefault="00000000" w:rsidRPr="00000000" w14:paraId="00002049">
      <w:pPr>
        <w:pStyle w:val="Heading3"/>
        <w:rPr/>
      </w:pPr>
      <w:bookmarkStart w:colFirst="0" w:colLast="0" w:name="_kg3ir9vn0vr5" w:id="2320"/>
      <w:bookmarkEnd w:id="2320"/>
      <w:r w:rsidDel="00000000" w:rsidR="00000000" w:rsidRPr="00000000">
        <w:rPr>
          <w:rtl w:val="0"/>
        </w:rPr>
        <w:t xml:space="preserve">45.2 Incorrect Information</w:t>
      </w:r>
    </w:p>
    <w:p w:rsidR="00000000" w:rsidDel="00000000" w:rsidP="00000000" w:rsidRDefault="00000000" w:rsidRPr="00000000" w14:paraId="0000204A">
      <w:pPr>
        <w:pStyle w:val="Heading3"/>
        <w:rPr/>
      </w:pPr>
      <w:bookmarkStart w:colFirst="0" w:colLast="0" w:name="_821jmf9lignq" w:id="2321"/>
      <w:bookmarkEnd w:id="2321"/>
      <w:r w:rsidDel="00000000" w:rsidR="00000000" w:rsidRPr="00000000">
        <w:rPr>
          <w:rtl w:val="0"/>
        </w:rPr>
        <w:t xml:space="preserve">45.3 Misstatements</w:t>
      </w:r>
    </w:p>
    <w:p w:rsidR="00000000" w:rsidDel="00000000" w:rsidP="00000000" w:rsidRDefault="00000000" w:rsidRPr="00000000" w14:paraId="0000204B">
      <w:pPr>
        <w:pStyle w:val="Heading3"/>
        <w:rPr/>
      </w:pPr>
      <w:bookmarkStart w:colFirst="0" w:colLast="0" w:name="_y6or97fiii91" w:id="2322"/>
      <w:bookmarkEnd w:id="2322"/>
      <w:r w:rsidDel="00000000" w:rsidR="00000000" w:rsidRPr="00000000">
        <w:rPr>
          <w:rtl w:val="0"/>
        </w:rPr>
        <w:t xml:space="preserve">45.4 Negative Comments</w:t>
      </w:r>
    </w:p>
    <w:p w:rsidR="00000000" w:rsidDel="00000000" w:rsidP="00000000" w:rsidRDefault="00000000" w:rsidRPr="00000000" w14:paraId="0000204C">
      <w:pPr>
        <w:pStyle w:val="Heading3"/>
        <w:rPr/>
      </w:pPr>
      <w:bookmarkStart w:colFirst="0" w:colLast="0" w:name="_rbb9gadvtyvo" w:id="2323"/>
      <w:bookmarkEnd w:id="2323"/>
      <w:r w:rsidDel="00000000" w:rsidR="00000000" w:rsidRPr="00000000">
        <w:rPr>
          <w:rtl w:val="0"/>
        </w:rPr>
        <w:t xml:space="preserve">45.5 Hostile Comments</w:t>
      </w:r>
    </w:p>
    <w:p w:rsidR="00000000" w:rsidDel="00000000" w:rsidP="00000000" w:rsidRDefault="00000000" w:rsidRPr="00000000" w14:paraId="0000204D">
      <w:pPr>
        <w:pStyle w:val="Heading3"/>
        <w:rPr/>
      </w:pPr>
      <w:bookmarkStart w:colFirst="0" w:colLast="0" w:name="_adcs8pl8twy4" w:id="2324"/>
      <w:bookmarkEnd w:id="2324"/>
      <w:r w:rsidDel="00000000" w:rsidR="00000000" w:rsidRPr="00000000">
        <w:rPr>
          <w:rtl w:val="0"/>
        </w:rPr>
        <w:t xml:space="preserve">45.6 Criticism</w:t>
      </w:r>
    </w:p>
    <w:p w:rsidR="00000000" w:rsidDel="00000000" w:rsidP="00000000" w:rsidRDefault="00000000" w:rsidRPr="00000000" w14:paraId="0000204E">
      <w:pPr>
        <w:pStyle w:val="Heading3"/>
        <w:rPr/>
      </w:pPr>
      <w:bookmarkStart w:colFirst="0" w:colLast="0" w:name="_yai0d2ynwjb4" w:id="2325"/>
      <w:bookmarkEnd w:id="2325"/>
      <w:r w:rsidDel="00000000" w:rsidR="00000000" w:rsidRPr="00000000">
        <w:rPr>
          <w:rtl w:val="0"/>
        </w:rPr>
        <w:t xml:space="preserve">45.7 Customer Complaints</w:t>
      </w:r>
    </w:p>
    <w:p w:rsidR="00000000" w:rsidDel="00000000" w:rsidP="00000000" w:rsidRDefault="00000000" w:rsidRPr="00000000" w14:paraId="0000204F">
      <w:pPr>
        <w:pStyle w:val="Heading3"/>
        <w:rPr/>
      </w:pPr>
      <w:bookmarkStart w:colFirst="0" w:colLast="0" w:name="_febrad6pgg0h" w:id="2326"/>
      <w:bookmarkEnd w:id="2326"/>
      <w:r w:rsidDel="00000000" w:rsidR="00000000" w:rsidRPr="00000000">
        <w:rPr>
          <w:rtl w:val="0"/>
        </w:rPr>
        <w:t xml:space="preserve">45.8 Viral Negative Content</w:t>
      </w:r>
    </w:p>
    <w:p w:rsidR="00000000" w:rsidDel="00000000" w:rsidP="00000000" w:rsidRDefault="00000000" w:rsidRPr="00000000" w14:paraId="00002050">
      <w:pPr>
        <w:pStyle w:val="Heading3"/>
        <w:rPr/>
      </w:pPr>
      <w:bookmarkStart w:colFirst="0" w:colLast="0" w:name="_vawvhrxjxdd1" w:id="2327"/>
      <w:bookmarkEnd w:id="2327"/>
      <w:r w:rsidDel="00000000" w:rsidR="00000000" w:rsidRPr="00000000">
        <w:rPr>
          <w:rtl w:val="0"/>
        </w:rPr>
        <w:t xml:space="preserve">45.9 When to Respond</w:t>
      </w:r>
    </w:p>
    <w:p w:rsidR="00000000" w:rsidDel="00000000" w:rsidP="00000000" w:rsidRDefault="00000000" w:rsidRPr="00000000" w14:paraId="00002051">
      <w:pPr>
        <w:pStyle w:val="Heading3"/>
        <w:rPr/>
      </w:pPr>
      <w:bookmarkStart w:colFirst="0" w:colLast="0" w:name="_la8idllmbubv" w:id="2328"/>
      <w:bookmarkEnd w:id="2328"/>
      <w:r w:rsidDel="00000000" w:rsidR="00000000" w:rsidRPr="00000000">
        <w:rPr>
          <w:rtl w:val="0"/>
        </w:rPr>
        <w:t xml:space="preserve">45.10 When Not to Respond</w:t>
      </w:r>
    </w:p>
    <w:p w:rsidR="00000000" w:rsidDel="00000000" w:rsidP="00000000" w:rsidRDefault="00000000" w:rsidRPr="00000000" w14:paraId="00002052">
      <w:pPr>
        <w:pStyle w:val="Heading3"/>
        <w:rPr/>
      </w:pPr>
      <w:bookmarkStart w:colFirst="0" w:colLast="0" w:name="_6cdfks7re7y0" w:id="2329"/>
      <w:bookmarkEnd w:id="2329"/>
      <w:r w:rsidDel="00000000" w:rsidR="00000000" w:rsidRPr="00000000">
        <w:rPr>
          <w:rtl w:val="0"/>
        </w:rPr>
        <w:t xml:space="preserve">45.11 Correction Protocol</w:t>
      </w:r>
    </w:p>
    <w:p w:rsidR="00000000" w:rsidDel="00000000" w:rsidP="00000000" w:rsidRDefault="00000000" w:rsidRPr="00000000" w14:paraId="00002053">
      <w:pPr>
        <w:pStyle w:val="Heading3"/>
        <w:rPr/>
      </w:pPr>
      <w:bookmarkStart w:colFirst="0" w:colLast="0" w:name="_rzv5ceecmax6" w:id="2330"/>
      <w:bookmarkEnd w:id="2330"/>
      <w:r w:rsidDel="00000000" w:rsidR="00000000" w:rsidRPr="00000000">
        <w:rPr>
          <w:rtl w:val="0"/>
        </w:rPr>
        <w:t xml:space="preserve">45.12 Reputation-Sensitive Topics</w:t>
      </w:r>
    </w:p>
    <w:p w:rsidR="00000000" w:rsidDel="00000000" w:rsidP="00000000" w:rsidRDefault="00000000" w:rsidRPr="00000000" w14:paraId="00002054">
      <w:pPr>
        <w:pStyle w:val="Heading3"/>
        <w:rPr/>
      </w:pPr>
      <w:bookmarkStart w:colFirst="0" w:colLast="0" w:name="_9ypyikr8irlc" w:id="2331"/>
      <w:bookmarkEnd w:id="2331"/>
      <w:r w:rsidDel="00000000" w:rsidR="00000000" w:rsidRPr="00000000">
        <w:rPr>
          <w:rtl w:val="0"/>
        </w:rPr>
        <w:t xml:space="preserve">45.13 Personal Boundaries</w:t>
      </w:r>
    </w:p>
    <w:p w:rsidR="00000000" w:rsidDel="00000000" w:rsidP="00000000" w:rsidRDefault="00000000" w:rsidRPr="00000000" w14:paraId="00002055">
      <w:pPr>
        <w:pStyle w:val="Heading3"/>
        <w:rPr/>
      </w:pPr>
      <w:bookmarkStart w:colFirst="0" w:colLast="0" w:name="_bcnfu3e07mz0" w:id="2332"/>
      <w:bookmarkEnd w:id="2332"/>
      <w:r w:rsidDel="00000000" w:rsidR="00000000" w:rsidRPr="00000000">
        <w:rPr>
          <w:rtl w:val="0"/>
        </w:rPr>
        <w:t xml:space="preserve">45.14 Crisis Response Exercise</w:t>
      </w:r>
    </w:p>
    <w:p w:rsidR="00000000" w:rsidDel="00000000" w:rsidP="00000000" w:rsidRDefault="00000000" w:rsidRPr="00000000" w14:paraId="00002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7">
      <w:pPr>
        <w:pStyle w:val="Heading1"/>
        <w:rPr/>
      </w:pPr>
      <w:bookmarkStart w:colFirst="0" w:colLast="0" w:name="_vf0qfzto1nyr" w:id="2333"/>
      <w:bookmarkEnd w:id="2333"/>
      <w:r w:rsidDel="00000000" w:rsidR="00000000" w:rsidRPr="00000000">
        <w:rPr>
          <w:rtl w:val="0"/>
        </w:rPr>
        <w:t xml:space="preserve">PART XXIII — PROFESSIONAL PRACTICE</w:t>
      </w:r>
    </w:p>
    <w:p w:rsidR="00000000" w:rsidDel="00000000" w:rsidP="00000000" w:rsidRDefault="00000000" w:rsidRPr="00000000" w14:paraId="00002058">
      <w:pPr>
        <w:pStyle w:val="Heading2"/>
        <w:rPr/>
      </w:pPr>
      <w:bookmarkStart w:colFirst="0" w:colLast="0" w:name="_le72xzejx93s" w:id="2334"/>
      <w:bookmarkEnd w:id="2334"/>
      <w:r w:rsidDel="00000000" w:rsidR="00000000" w:rsidRPr="00000000">
        <w:rPr>
          <w:rtl w:val="0"/>
        </w:rPr>
        <w:t xml:space="preserve">Chapter 46 — Legal, Ethical and Platform Considerations</w:t>
      </w:r>
    </w:p>
    <w:p w:rsidR="00000000" w:rsidDel="00000000" w:rsidP="00000000" w:rsidRDefault="00000000" w:rsidRPr="00000000" w14:paraId="00002059">
      <w:pPr>
        <w:pStyle w:val="Heading3"/>
        <w:rPr/>
      </w:pPr>
      <w:bookmarkStart w:colFirst="0" w:colLast="0" w:name="_6pxtgyxdaea" w:id="2335"/>
      <w:bookmarkEnd w:id="2335"/>
      <w:r w:rsidDel="00000000" w:rsidR="00000000" w:rsidRPr="00000000">
        <w:rPr>
          <w:rtl w:val="0"/>
        </w:rPr>
        <w:t xml:space="preserve">46.1 Copyright</w:t>
      </w:r>
    </w:p>
    <w:p w:rsidR="00000000" w:rsidDel="00000000" w:rsidP="00000000" w:rsidRDefault="00000000" w:rsidRPr="00000000" w14:paraId="0000205A">
      <w:pPr>
        <w:pStyle w:val="Heading3"/>
        <w:rPr/>
      </w:pPr>
      <w:bookmarkStart w:colFirst="0" w:colLast="0" w:name="_y7fntfhx8gtr" w:id="2336"/>
      <w:bookmarkEnd w:id="2336"/>
      <w:r w:rsidDel="00000000" w:rsidR="00000000" w:rsidRPr="00000000">
        <w:rPr>
          <w:rtl w:val="0"/>
        </w:rPr>
        <w:t xml:space="preserve">46.2 Music Licensing</w:t>
      </w:r>
    </w:p>
    <w:p w:rsidR="00000000" w:rsidDel="00000000" w:rsidP="00000000" w:rsidRDefault="00000000" w:rsidRPr="00000000" w14:paraId="0000205B">
      <w:pPr>
        <w:pStyle w:val="Heading3"/>
        <w:rPr/>
      </w:pPr>
      <w:bookmarkStart w:colFirst="0" w:colLast="0" w:name="_pcqsxisjhmf1" w:id="2337"/>
      <w:bookmarkEnd w:id="2337"/>
      <w:r w:rsidDel="00000000" w:rsidR="00000000" w:rsidRPr="00000000">
        <w:rPr>
          <w:rtl w:val="0"/>
        </w:rPr>
        <w:t xml:space="preserve">46.3 Stock Media</w:t>
      </w:r>
    </w:p>
    <w:p w:rsidR="00000000" w:rsidDel="00000000" w:rsidP="00000000" w:rsidRDefault="00000000" w:rsidRPr="00000000" w14:paraId="0000205C">
      <w:pPr>
        <w:pStyle w:val="Heading3"/>
        <w:rPr/>
      </w:pPr>
      <w:bookmarkStart w:colFirst="0" w:colLast="0" w:name="_8vljkaugpmg4" w:id="2338"/>
      <w:bookmarkEnd w:id="2338"/>
      <w:r w:rsidDel="00000000" w:rsidR="00000000" w:rsidRPr="00000000">
        <w:rPr>
          <w:rtl w:val="0"/>
        </w:rPr>
        <w:t xml:space="preserve">46.4 Image Rights</w:t>
      </w:r>
    </w:p>
    <w:p w:rsidR="00000000" w:rsidDel="00000000" w:rsidP="00000000" w:rsidRDefault="00000000" w:rsidRPr="00000000" w14:paraId="0000205D">
      <w:pPr>
        <w:pStyle w:val="Heading3"/>
        <w:rPr/>
      </w:pPr>
      <w:bookmarkStart w:colFirst="0" w:colLast="0" w:name="_mee22fq3zg48" w:id="2339"/>
      <w:bookmarkEnd w:id="2339"/>
      <w:r w:rsidDel="00000000" w:rsidR="00000000" w:rsidRPr="00000000">
        <w:rPr>
          <w:rtl w:val="0"/>
        </w:rPr>
        <w:t xml:space="preserve">46.5 Consent</w:t>
      </w:r>
    </w:p>
    <w:p w:rsidR="00000000" w:rsidDel="00000000" w:rsidP="00000000" w:rsidRDefault="00000000" w:rsidRPr="00000000" w14:paraId="0000205E">
      <w:pPr>
        <w:pStyle w:val="Heading3"/>
        <w:rPr/>
      </w:pPr>
      <w:bookmarkStart w:colFirst="0" w:colLast="0" w:name="_kxthf4pgrgw3" w:id="2340"/>
      <w:bookmarkEnd w:id="2340"/>
      <w:r w:rsidDel="00000000" w:rsidR="00000000" w:rsidRPr="00000000">
        <w:rPr>
          <w:rtl w:val="0"/>
        </w:rPr>
        <w:t xml:space="preserve">46.6 Customer Privacy</w:t>
      </w:r>
    </w:p>
    <w:p w:rsidR="00000000" w:rsidDel="00000000" w:rsidP="00000000" w:rsidRDefault="00000000" w:rsidRPr="00000000" w14:paraId="0000205F">
      <w:pPr>
        <w:pStyle w:val="Heading3"/>
        <w:rPr/>
      </w:pPr>
      <w:bookmarkStart w:colFirst="0" w:colLast="0" w:name="_s6c8iqjspz1z" w:id="2341"/>
      <w:bookmarkEnd w:id="2341"/>
      <w:r w:rsidDel="00000000" w:rsidR="00000000" w:rsidRPr="00000000">
        <w:rPr>
          <w:rtl w:val="0"/>
        </w:rPr>
        <w:t xml:space="preserve">46.7 Employee Privacy</w:t>
      </w:r>
    </w:p>
    <w:p w:rsidR="00000000" w:rsidDel="00000000" w:rsidP="00000000" w:rsidRDefault="00000000" w:rsidRPr="00000000" w14:paraId="00002060">
      <w:pPr>
        <w:pStyle w:val="Heading3"/>
        <w:rPr/>
      </w:pPr>
      <w:bookmarkStart w:colFirst="0" w:colLast="0" w:name="_gfuqberwcao2" w:id="2342"/>
      <w:bookmarkEnd w:id="2342"/>
      <w:r w:rsidDel="00000000" w:rsidR="00000000" w:rsidRPr="00000000">
        <w:rPr>
          <w:rtl w:val="0"/>
        </w:rPr>
        <w:t xml:space="preserve">46.8 Medical/Professional Content Considerations</w:t>
      </w:r>
    </w:p>
    <w:p w:rsidR="00000000" w:rsidDel="00000000" w:rsidP="00000000" w:rsidRDefault="00000000" w:rsidRPr="00000000" w14:paraId="00002061">
      <w:pPr>
        <w:pStyle w:val="Heading3"/>
        <w:rPr/>
      </w:pPr>
      <w:bookmarkStart w:colFirst="0" w:colLast="0" w:name="_7jejrgrd2a9k" w:id="2343"/>
      <w:bookmarkEnd w:id="2343"/>
      <w:r w:rsidDel="00000000" w:rsidR="00000000" w:rsidRPr="00000000">
        <w:rPr>
          <w:rtl w:val="0"/>
        </w:rPr>
        <w:t xml:space="preserve">46.9 Claims and Advertising</w:t>
      </w:r>
    </w:p>
    <w:p w:rsidR="00000000" w:rsidDel="00000000" w:rsidP="00000000" w:rsidRDefault="00000000" w:rsidRPr="00000000" w14:paraId="00002062">
      <w:pPr>
        <w:pStyle w:val="Heading3"/>
        <w:rPr/>
      </w:pPr>
      <w:bookmarkStart w:colFirst="0" w:colLast="0" w:name="_p0fk1e7ldg1" w:id="2344"/>
      <w:bookmarkEnd w:id="2344"/>
      <w:r w:rsidDel="00000000" w:rsidR="00000000" w:rsidRPr="00000000">
        <w:rPr>
          <w:rtl w:val="0"/>
        </w:rPr>
        <w:t xml:space="preserve">46.10 AI Disclosure Considerations</w:t>
      </w:r>
    </w:p>
    <w:p w:rsidR="00000000" w:rsidDel="00000000" w:rsidP="00000000" w:rsidRDefault="00000000" w:rsidRPr="00000000" w14:paraId="00002063">
      <w:pPr>
        <w:pStyle w:val="Heading3"/>
        <w:rPr/>
      </w:pPr>
      <w:bookmarkStart w:colFirst="0" w:colLast="0" w:name="_6a0jfzhyfj4a" w:id="2345"/>
      <w:bookmarkEnd w:id="2345"/>
      <w:r w:rsidDel="00000000" w:rsidR="00000000" w:rsidRPr="00000000">
        <w:rPr>
          <w:rtl w:val="0"/>
        </w:rPr>
        <w:t xml:space="preserve">46.11 Platform Rules</w:t>
      </w:r>
    </w:p>
    <w:p w:rsidR="00000000" w:rsidDel="00000000" w:rsidP="00000000" w:rsidRDefault="00000000" w:rsidRPr="00000000" w14:paraId="00002064">
      <w:pPr>
        <w:pStyle w:val="Heading3"/>
        <w:rPr/>
      </w:pPr>
      <w:bookmarkStart w:colFirst="0" w:colLast="0" w:name="_jbpqs74acuzv" w:id="2346"/>
      <w:bookmarkEnd w:id="2346"/>
      <w:r w:rsidDel="00000000" w:rsidR="00000000" w:rsidRPr="00000000">
        <w:rPr>
          <w:rtl w:val="0"/>
        </w:rPr>
        <w:t xml:space="preserve">46.12 Record Keeping</w:t>
      </w:r>
    </w:p>
    <w:p w:rsidR="00000000" w:rsidDel="00000000" w:rsidP="00000000" w:rsidRDefault="00000000" w:rsidRPr="00000000" w14:paraId="00002065">
      <w:pPr>
        <w:pStyle w:val="Heading3"/>
        <w:rPr/>
      </w:pPr>
      <w:bookmarkStart w:colFirst="0" w:colLast="0" w:name="_upp4p320x4r1" w:id="2347"/>
      <w:bookmarkEnd w:id="2347"/>
      <w:r w:rsidDel="00000000" w:rsidR="00000000" w:rsidRPr="00000000">
        <w:rPr>
          <w:rtl w:val="0"/>
        </w:rPr>
        <w:t xml:space="preserve">46.13 When to Obtain Professional Legal Advice</w:t>
      </w:r>
    </w:p>
    <w:p w:rsidR="00000000" w:rsidDel="00000000" w:rsidP="00000000" w:rsidRDefault="00000000" w:rsidRPr="00000000" w14:paraId="00002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7">
      <w:pPr>
        <w:pStyle w:val="Heading1"/>
        <w:rPr/>
      </w:pPr>
      <w:bookmarkStart w:colFirst="0" w:colLast="0" w:name="_gp7i95aqtsl8" w:id="2348"/>
      <w:bookmarkEnd w:id="2348"/>
      <w:r w:rsidDel="00000000" w:rsidR="00000000" w:rsidRPr="00000000">
        <w:rPr>
          <w:rtl w:val="0"/>
        </w:rPr>
        <w:t xml:space="preserve">PART XXIV — GEAR SYSTEM</w:t>
      </w:r>
    </w:p>
    <w:p w:rsidR="00000000" w:rsidDel="00000000" w:rsidP="00000000" w:rsidRDefault="00000000" w:rsidRPr="00000000" w14:paraId="00002068">
      <w:pPr>
        <w:pStyle w:val="Heading2"/>
        <w:rPr/>
      </w:pPr>
      <w:bookmarkStart w:colFirst="0" w:colLast="0" w:name="_pkwnzvf63sbk" w:id="2349"/>
      <w:bookmarkEnd w:id="2349"/>
      <w:r w:rsidDel="00000000" w:rsidR="00000000" w:rsidRPr="00000000">
        <w:rPr>
          <w:rtl w:val="0"/>
        </w:rPr>
        <w:t xml:space="preserve">Chapter 47 — Gear Philosophy</w:t>
      </w:r>
    </w:p>
    <w:p w:rsidR="00000000" w:rsidDel="00000000" w:rsidP="00000000" w:rsidRDefault="00000000" w:rsidRPr="00000000" w14:paraId="00002069">
      <w:pPr>
        <w:pStyle w:val="Heading3"/>
        <w:rPr/>
      </w:pPr>
      <w:bookmarkStart w:colFirst="0" w:colLast="0" w:name="_p863e6nxks8r" w:id="2350"/>
      <w:bookmarkEnd w:id="2350"/>
      <w:r w:rsidDel="00000000" w:rsidR="00000000" w:rsidRPr="00000000">
        <w:rPr>
          <w:rtl w:val="0"/>
        </w:rPr>
        <w:t xml:space="preserve">47.1 Buy for the Problem</w:t>
      </w:r>
    </w:p>
    <w:p w:rsidR="00000000" w:rsidDel="00000000" w:rsidP="00000000" w:rsidRDefault="00000000" w:rsidRPr="00000000" w14:paraId="0000206A">
      <w:pPr>
        <w:pStyle w:val="Heading3"/>
        <w:rPr/>
      </w:pPr>
      <w:bookmarkStart w:colFirst="0" w:colLast="0" w:name="_kpd3ey9k4tx" w:id="2351"/>
      <w:bookmarkEnd w:id="2351"/>
      <w:r w:rsidDel="00000000" w:rsidR="00000000" w:rsidRPr="00000000">
        <w:rPr>
          <w:rtl w:val="0"/>
        </w:rPr>
        <w:t xml:space="preserve">47.2 Don’t Buy for Status</w:t>
      </w:r>
    </w:p>
    <w:p w:rsidR="00000000" w:rsidDel="00000000" w:rsidP="00000000" w:rsidRDefault="00000000" w:rsidRPr="00000000" w14:paraId="0000206B">
      <w:pPr>
        <w:pStyle w:val="Heading3"/>
        <w:rPr/>
      </w:pPr>
      <w:bookmarkStart w:colFirst="0" w:colLast="0" w:name="_op4sg992bjn1" w:id="2352"/>
      <w:bookmarkEnd w:id="2352"/>
      <w:r w:rsidDel="00000000" w:rsidR="00000000" w:rsidRPr="00000000">
        <w:rPr>
          <w:rtl w:val="0"/>
        </w:rPr>
        <w:t xml:space="preserve">47.3 Phone First</w:t>
      </w:r>
    </w:p>
    <w:p w:rsidR="00000000" w:rsidDel="00000000" w:rsidP="00000000" w:rsidRDefault="00000000" w:rsidRPr="00000000" w14:paraId="0000206C">
      <w:pPr>
        <w:pStyle w:val="Heading3"/>
        <w:rPr/>
      </w:pPr>
      <w:bookmarkStart w:colFirst="0" w:colLast="0" w:name="_pevih0sof3iu" w:id="2353"/>
      <w:bookmarkEnd w:id="2353"/>
      <w:r w:rsidDel="00000000" w:rsidR="00000000" w:rsidRPr="00000000">
        <w:rPr>
          <w:rtl w:val="0"/>
        </w:rPr>
        <w:t xml:space="preserve">47.4 Audio First</w:t>
      </w:r>
    </w:p>
    <w:p w:rsidR="00000000" w:rsidDel="00000000" w:rsidP="00000000" w:rsidRDefault="00000000" w:rsidRPr="00000000" w14:paraId="0000206D">
      <w:pPr>
        <w:pStyle w:val="Heading3"/>
        <w:rPr/>
      </w:pPr>
      <w:bookmarkStart w:colFirst="0" w:colLast="0" w:name="_wl5nktruwvji" w:id="2354"/>
      <w:bookmarkEnd w:id="2354"/>
      <w:r w:rsidDel="00000000" w:rsidR="00000000" w:rsidRPr="00000000">
        <w:rPr>
          <w:rtl w:val="0"/>
        </w:rPr>
        <w:t xml:space="preserve">47.5 Lighting Before Camera Upgrades</w:t>
      </w:r>
    </w:p>
    <w:p w:rsidR="00000000" w:rsidDel="00000000" w:rsidP="00000000" w:rsidRDefault="00000000" w:rsidRPr="00000000" w14:paraId="0000206E">
      <w:pPr>
        <w:pStyle w:val="Heading3"/>
        <w:rPr/>
      </w:pPr>
      <w:bookmarkStart w:colFirst="0" w:colLast="0" w:name="_hontincdk1um" w:id="2355"/>
      <w:bookmarkEnd w:id="2355"/>
      <w:r w:rsidDel="00000000" w:rsidR="00000000" w:rsidRPr="00000000">
        <w:rPr>
          <w:rtl w:val="0"/>
        </w:rPr>
        <w:t xml:space="preserve">47.6 Buy Once vs. Upgrade Later</w:t>
      </w:r>
    </w:p>
    <w:p w:rsidR="00000000" w:rsidDel="00000000" w:rsidP="00000000" w:rsidRDefault="00000000" w:rsidRPr="00000000" w14:paraId="0000206F">
      <w:pPr>
        <w:pStyle w:val="Heading3"/>
        <w:rPr/>
      </w:pPr>
      <w:bookmarkStart w:colFirst="0" w:colLast="0" w:name="_bacacmdnjard" w:id="2356"/>
      <w:bookmarkEnd w:id="2356"/>
      <w:r w:rsidDel="00000000" w:rsidR="00000000" w:rsidRPr="00000000">
        <w:rPr>
          <w:rtl w:val="0"/>
        </w:rPr>
        <w:t xml:space="preserve">47.7 Used Equipment</w:t>
      </w:r>
    </w:p>
    <w:p w:rsidR="00000000" w:rsidDel="00000000" w:rsidP="00000000" w:rsidRDefault="00000000" w:rsidRPr="00000000" w14:paraId="00002070">
      <w:pPr>
        <w:pStyle w:val="Heading3"/>
        <w:rPr/>
      </w:pPr>
      <w:bookmarkStart w:colFirst="0" w:colLast="0" w:name="_ji9oike9qyxq" w:id="2357"/>
      <w:bookmarkEnd w:id="2357"/>
      <w:r w:rsidDel="00000000" w:rsidR="00000000" w:rsidRPr="00000000">
        <w:rPr>
          <w:rtl w:val="0"/>
        </w:rPr>
        <w:t xml:space="preserve">47.8 Business Equipment vs. Creator Equipment</w:t>
      </w:r>
    </w:p>
    <w:p w:rsidR="00000000" w:rsidDel="00000000" w:rsidP="00000000" w:rsidRDefault="00000000" w:rsidRPr="00000000" w14:paraId="00002071">
      <w:pPr>
        <w:pStyle w:val="Heading3"/>
        <w:rPr/>
      </w:pPr>
      <w:bookmarkStart w:colFirst="0" w:colLast="0" w:name="_ynyrggmqyd3i" w:id="2358"/>
      <w:bookmarkEnd w:id="2358"/>
      <w:r w:rsidDel="00000000" w:rsidR="00000000" w:rsidRPr="00000000">
        <w:rPr>
          <w:rtl w:val="0"/>
        </w:rPr>
        <w:t xml:space="preserve">47.9 Matching Equipment to Content Requirements</w:t>
      </w:r>
    </w:p>
    <w:p w:rsidR="00000000" w:rsidDel="00000000" w:rsidP="00000000" w:rsidRDefault="00000000" w:rsidRPr="00000000" w14:paraId="00002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3">
      <w:pPr>
        <w:pStyle w:val="Heading2"/>
        <w:rPr/>
      </w:pPr>
      <w:bookmarkStart w:colFirst="0" w:colLast="0" w:name="_twe3upnm6qko" w:id="2359"/>
      <w:bookmarkEnd w:id="2359"/>
      <w:r w:rsidDel="00000000" w:rsidR="00000000" w:rsidRPr="00000000">
        <w:rPr>
          <w:rtl w:val="0"/>
        </w:rPr>
        <w:t xml:space="preserve">Chapter 48 — Budget Gear Configurations</w:t>
      </w:r>
    </w:p>
    <w:p w:rsidR="00000000" w:rsidDel="00000000" w:rsidP="00000000" w:rsidRDefault="00000000" w:rsidRPr="00000000" w14:paraId="00002074">
      <w:pPr>
        <w:pStyle w:val="Heading3"/>
        <w:rPr/>
      </w:pPr>
      <w:bookmarkStart w:colFirst="0" w:colLast="0" w:name="_qupcu14wfryt" w:id="2360"/>
      <w:bookmarkEnd w:id="2360"/>
      <w:r w:rsidDel="00000000" w:rsidR="00000000" w:rsidRPr="00000000">
        <w:rPr>
          <w:rtl w:val="0"/>
        </w:rPr>
        <w:t xml:space="preserve">48.1 </w:t>
      </w:r>
      <m:oMath>
        <m:r>
          <w:rPr/>
          <m:t xml:space="preserve">0–</m:t>
        </m:r>
      </m:oMath>
      <w:r w:rsidDel="00000000" w:rsidR="00000000" w:rsidRPr="00000000">
        <w:rPr>
          <w:rtl w:val="0"/>
        </w:rPr>
        <w:t xml:space="preserve">100 Setup</w:t>
      </w:r>
    </w:p>
    <w:p w:rsidR="00000000" w:rsidDel="00000000" w:rsidP="00000000" w:rsidRDefault="00000000" w:rsidRPr="00000000" w14:paraId="00002075">
      <w:pPr>
        <w:pStyle w:val="Heading3"/>
        <w:rPr/>
      </w:pPr>
      <w:bookmarkStart w:colFirst="0" w:colLast="0" w:name="_wzylqd2ai1uo" w:id="2361"/>
      <w:bookmarkEnd w:id="2361"/>
      <w:r w:rsidDel="00000000" w:rsidR="00000000" w:rsidRPr="00000000">
        <w:rPr>
          <w:rtl w:val="0"/>
        </w:rPr>
        <w:t xml:space="preserve">48.2 </w:t>
      </w:r>
      <m:oMath>
        <m:r>
          <w:rPr/>
          <m:t xml:space="preserve">100–</m:t>
        </m:r>
      </m:oMath>
      <w:r w:rsidDel="00000000" w:rsidR="00000000" w:rsidRPr="00000000">
        <w:rPr>
          <w:rtl w:val="0"/>
        </w:rPr>
        <w:t xml:space="preserve">250 Setup</w:t>
      </w:r>
    </w:p>
    <w:p w:rsidR="00000000" w:rsidDel="00000000" w:rsidP="00000000" w:rsidRDefault="00000000" w:rsidRPr="00000000" w14:paraId="00002076">
      <w:pPr>
        <w:pStyle w:val="Heading3"/>
        <w:rPr/>
      </w:pPr>
      <w:bookmarkStart w:colFirst="0" w:colLast="0" w:name="_9887clshxmn9" w:id="2362"/>
      <w:bookmarkEnd w:id="2362"/>
      <w:r w:rsidDel="00000000" w:rsidR="00000000" w:rsidRPr="00000000">
        <w:rPr>
          <w:rtl w:val="0"/>
        </w:rPr>
        <w:t xml:space="preserve">48.3 </w:t>
      </w:r>
      <m:oMath>
        <m:r>
          <w:rPr/>
          <m:t xml:space="preserve">250–</m:t>
        </m:r>
      </m:oMath>
      <w:r w:rsidDel="00000000" w:rsidR="00000000" w:rsidRPr="00000000">
        <w:rPr>
          <w:rtl w:val="0"/>
        </w:rPr>
        <w:t xml:space="preserve">500 Setup</w:t>
      </w:r>
    </w:p>
    <w:p w:rsidR="00000000" w:rsidDel="00000000" w:rsidP="00000000" w:rsidRDefault="00000000" w:rsidRPr="00000000" w14:paraId="00002077">
      <w:pPr>
        <w:pStyle w:val="Heading3"/>
        <w:rPr/>
      </w:pPr>
      <w:bookmarkStart w:colFirst="0" w:colLast="0" w:name="_jyg6z527v783" w:id="2363"/>
      <w:bookmarkEnd w:id="2363"/>
      <w:r w:rsidDel="00000000" w:rsidR="00000000" w:rsidRPr="00000000">
        <w:rPr>
          <w:rtl w:val="0"/>
        </w:rPr>
        <w:t xml:space="preserve">48.4 </w:t>
      </w:r>
      <m:oMath>
        <m:r>
          <w:rPr/>
          <m:t xml:space="preserve">500–</m:t>
        </m:r>
      </m:oMath>
      <w:r w:rsidDel="00000000" w:rsidR="00000000" w:rsidRPr="00000000">
        <w:rPr>
          <w:rtl w:val="0"/>
        </w:rPr>
        <w:t xml:space="preserve">1,000 Setup</w:t>
      </w:r>
    </w:p>
    <w:p w:rsidR="00000000" w:rsidDel="00000000" w:rsidP="00000000" w:rsidRDefault="00000000" w:rsidRPr="00000000" w14:paraId="00002078">
      <w:pPr>
        <w:pStyle w:val="Heading3"/>
        <w:rPr/>
      </w:pPr>
      <w:bookmarkStart w:colFirst="0" w:colLast="0" w:name="_kl7iad5kl5j7" w:id="2364"/>
      <w:bookmarkEnd w:id="2364"/>
      <w:r w:rsidDel="00000000" w:rsidR="00000000" w:rsidRPr="00000000">
        <w:rPr>
          <w:rtl w:val="0"/>
        </w:rPr>
        <w:t xml:space="preserve">48.5 </w:t>
      </w:r>
      <m:oMath>
        <m:r>
          <w:rPr/>
          <m:t xml:space="preserve">1,000–</m:t>
        </m:r>
      </m:oMath>
      <w:r w:rsidDel="00000000" w:rsidR="00000000" w:rsidRPr="00000000">
        <w:rPr>
          <w:rtl w:val="0"/>
        </w:rPr>
        <w:t xml:space="preserve">2,500 Setup</w:t>
      </w:r>
    </w:p>
    <w:p w:rsidR="00000000" w:rsidDel="00000000" w:rsidP="00000000" w:rsidRDefault="00000000" w:rsidRPr="00000000" w14:paraId="00002079">
      <w:pPr>
        <w:pStyle w:val="Heading3"/>
        <w:rPr/>
      </w:pPr>
      <w:bookmarkStart w:colFirst="0" w:colLast="0" w:name="_tavai6fqzygx" w:id="2365"/>
      <w:bookmarkEnd w:id="2365"/>
      <w:r w:rsidDel="00000000" w:rsidR="00000000" w:rsidRPr="00000000">
        <w:rPr>
          <w:rtl w:val="0"/>
        </w:rPr>
        <w:t xml:space="preserve">48.6 $2,500+ Professional Setup</w:t>
      </w:r>
    </w:p>
    <w:p w:rsidR="00000000" w:rsidDel="00000000" w:rsidP="00000000" w:rsidRDefault="00000000" w:rsidRPr="00000000" w14:paraId="0000207A">
      <w:pPr>
        <w:pStyle w:val="Heading3"/>
        <w:rPr/>
      </w:pPr>
      <w:bookmarkStart w:colFirst="0" w:colLast="0" w:name="_f3mshq11ix43" w:id="2366"/>
      <w:bookmarkEnd w:id="2366"/>
      <w:r w:rsidDel="00000000" w:rsidR="00000000" w:rsidRPr="00000000">
        <w:rPr>
          <w:rtl w:val="0"/>
        </w:rPr>
        <w:t xml:space="preserve">48.7 Phone-Only Configuration</w:t>
      </w:r>
    </w:p>
    <w:p w:rsidR="00000000" w:rsidDel="00000000" w:rsidP="00000000" w:rsidRDefault="00000000" w:rsidRPr="00000000" w14:paraId="0000207B">
      <w:pPr>
        <w:pStyle w:val="Heading3"/>
        <w:rPr/>
      </w:pPr>
      <w:bookmarkStart w:colFirst="0" w:colLast="0" w:name="_58ntw4psxgky" w:id="2367"/>
      <w:bookmarkEnd w:id="2367"/>
      <w:r w:rsidDel="00000000" w:rsidR="00000000" w:rsidRPr="00000000">
        <w:rPr>
          <w:rtl w:val="0"/>
        </w:rPr>
        <w:t xml:space="preserve">48.8 Laptop/Webcam Configuration</w:t>
      </w:r>
    </w:p>
    <w:p w:rsidR="00000000" w:rsidDel="00000000" w:rsidP="00000000" w:rsidRDefault="00000000" w:rsidRPr="00000000" w14:paraId="0000207C">
      <w:pPr>
        <w:pStyle w:val="Heading3"/>
        <w:rPr/>
      </w:pPr>
      <w:bookmarkStart w:colFirst="0" w:colLast="0" w:name="_ybp64981rpwb" w:id="2368"/>
      <w:bookmarkEnd w:id="2368"/>
      <w:r w:rsidDel="00000000" w:rsidR="00000000" w:rsidRPr="00000000">
        <w:rPr>
          <w:rtl w:val="0"/>
        </w:rPr>
        <w:t xml:space="preserve">48.9 Home Studio Configuration</w:t>
      </w:r>
    </w:p>
    <w:p w:rsidR="00000000" w:rsidDel="00000000" w:rsidP="00000000" w:rsidRDefault="00000000" w:rsidRPr="00000000" w14:paraId="0000207D">
      <w:pPr>
        <w:pStyle w:val="Heading3"/>
        <w:rPr/>
      </w:pPr>
      <w:bookmarkStart w:colFirst="0" w:colLast="0" w:name="_d5xwigleppl6" w:id="2369"/>
      <w:bookmarkEnd w:id="2369"/>
      <w:r w:rsidDel="00000000" w:rsidR="00000000" w:rsidRPr="00000000">
        <w:rPr>
          <w:rtl w:val="0"/>
        </w:rPr>
        <w:t xml:space="preserve">48.10 Office Configuration</w:t>
      </w:r>
    </w:p>
    <w:p w:rsidR="00000000" w:rsidDel="00000000" w:rsidP="00000000" w:rsidRDefault="00000000" w:rsidRPr="00000000" w14:paraId="0000207E">
      <w:pPr>
        <w:pStyle w:val="Heading3"/>
        <w:rPr/>
      </w:pPr>
      <w:bookmarkStart w:colFirst="0" w:colLast="0" w:name="_68een385xups" w:id="2370"/>
      <w:bookmarkEnd w:id="2370"/>
      <w:r w:rsidDel="00000000" w:rsidR="00000000" w:rsidRPr="00000000">
        <w:rPr>
          <w:rtl w:val="0"/>
        </w:rPr>
        <w:t xml:space="preserve">48.11 Mobile Configuration</w:t>
      </w:r>
    </w:p>
    <w:p w:rsidR="00000000" w:rsidDel="00000000" w:rsidP="00000000" w:rsidRDefault="00000000" w:rsidRPr="00000000" w14:paraId="0000207F">
      <w:pPr>
        <w:pStyle w:val="Heading3"/>
        <w:rPr/>
      </w:pPr>
      <w:bookmarkStart w:colFirst="0" w:colLast="0" w:name="_wlv0sohpf4ti" w:id="2371"/>
      <w:bookmarkEnd w:id="2371"/>
      <w:r w:rsidDel="00000000" w:rsidR="00000000" w:rsidRPr="00000000">
        <w:rPr>
          <w:rtl w:val="0"/>
        </w:rPr>
        <w:t xml:space="preserve">48.12 Interview Configuration</w:t>
      </w:r>
    </w:p>
    <w:p w:rsidR="00000000" w:rsidDel="00000000" w:rsidP="00000000" w:rsidRDefault="00000000" w:rsidRPr="00000000" w14:paraId="00002080">
      <w:pPr>
        <w:pStyle w:val="Heading3"/>
        <w:rPr/>
      </w:pPr>
      <w:bookmarkStart w:colFirst="0" w:colLast="0" w:name="_1chzbuqyldki" w:id="2372"/>
      <w:bookmarkEnd w:id="2372"/>
      <w:r w:rsidDel="00000000" w:rsidR="00000000" w:rsidRPr="00000000">
        <w:rPr>
          <w:rtl w:val="0"/>
        </w:rPr>
        <w:t xml:space="preserve">48.13 Multi-Camera Configuration</w:t>
      </w:r>
    </w:p>
    <w:p w:rsidR="00000000" w:rsidDel="00000000" w:rsidP="00000000" w:rsidRDefault="00000000" w:rsidRPr="00000000" w14:paraId="00002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2">
      <w:pPr>
        <w:pStyle w:val="Heading2"/>
        <w:rPr/>
      </w:pPr>
      <w:bookmarkStart w:colFirst="0" w:colLast="0" w:name="_drs2254gynho" w:id="2373"/>
      <w:bookmarkEnd w:id="2373"/>
      <w:r w:rsidDel="00000000" w:rsidR="00000000" w:rsidRPr="00000000">
        <w:rPr>
          <w:rtl w:val="0"/>
        </w:rPr>
        <w:t xml:space="preserve">Chapter 49 — Gear Selection Guides</w:t>
      </w:r>
    </w:p>
    <w:p w:rsidR="00000000" w:rsidDel="00000000" w:rsidP="00000000" w:rsidRDefault="00000000" w:rsidRPr="00000000" w14:paraId="00002083">
      <w:pPr>
        <w:pStyle w:val="Heading3"/>
        <w:rPr/>
      </w:pPr>
      <w:bookmarkStart w:colFirst="0" w:colLast="0" w:name="_wvrpxdnbnwxj" w:id="2374"/>
      <w:bookmarkEnd w:id="2374"/>
      <w:r w:rsidDel="00000000" w:rsidR="00000000" w:rsidRPr="00000000">
        <w:rPr>
          <w:rtl w:val="0"/>
        </w:rPr>
        <w:t xml:space="preserve">49.1 Phones</w:t>
      </w:r>
    </w:p>
    <w:p w:rsidR="00000000" w:rsidDel="00000000" w:rsidP="00000000" w:rsidRDefault="00000000" w:rsidRPr="00000000" w14:paraId="00002084">
      <w:pPr>
        <w:pStyle w:val="Heading3"/>
        <w:rPr/>
      </w:pPr>
      <w:bookmarkStart w:colFirst="0" w:colLast="0" w:name="_e4rk3t7h9fb2" w:id="2375"/>
      <w:bookmarkEnd w:id="2375"/>
      <w:r w:rsidDel="00000000" w:rsidR="00000000" w:rsidRPr="00000000">
        <w:rPr>
          <w:rtl w:val="0"/>
        </w:rPr>
        <w:t xml:space="preserve">49.2 Cameras</w:t>
      </w:r>
    </w:p>
    <w:p w:rsidR="00000000" w:rsidDel="00000000" w:rsidP="00000000" w:rsidRDefault="00000000" w:rsidRPr="00000000" w14:paraId="00002085">
      <w:pPr>
        <w:pStyle w:val="Heading3"/>
        <w:rPr/>
      </w:pPr>
      <w:bookmarkStart w:colFirst="0" w:colLast="0" w:name="_1k2ongiff9qe" w:id="2376"/>
      <w:bookmarkEnd w:id="2376"/>
      <w:r w:rsidDel="00000000" w:rsidR="00000000" w:rsidRPr="00000000">
        <w:rPr>
          <w:rtl w:val="0"/>
        </w:rPr>
        <w:t xml:space="preserve">49.3 Lenses</w:t>
      </w:r>
    </w:p>
    <w:p w:rsidR="00000000" w:rsidDel="00000000" w:rsidP="00000000" w:rsidRDefault="00000000" w:rsidRPr="00000000" w14:paraId="00002086">
      <w:pPr>
        <w:pStyle w:val="Heading3"/>
        <w:rPr/>
      </w:pPr>
      <w:bookmarkStart w:colFirst="0" w:colLast="0" w:name="_flf8n6kb9paq" w:id="2377"/>
      <w:bookmarkEnd w:id="2377"/>
      <w:r w:rsidDel="00000000" w:rsidR="00000000" w:rsidRPr="00000000">
        <w:rPr>
          <w:rtl w:val="0"/>
        </w:rPr>
        <w:t xml:space="preserve">49.4 Tripods</w:t>
      </w:r>
    </w:p>
    <w:p w:rsidR="00000000" w:rsidDel="00000000" w:rsidP="00000000" w:rsidRDefault="00000000" w:rsidRPr="00000000" w14:paraId="00002087">
      <w:pPr>
        <w:pStyle w:val="Heading3"/>
        <w:rPr/>
      </w:pPr>
      <w:bookmarkStart w:colFirst="0" w:colLast="0" w:name="_wbnfyh8zbds6" w:id="2378"/>
      <w:bookmarkEnd w:id="2378"/>
      <w:r w:rsidDel="00000000" w:rsidR="00000000" w:rsidRPr="00000000">
        <w:rPr>
          <w:rtl w:val="0"/>
        </w:rPr>
        <w:t xml:space="preserve">49.5 Phone Mounts</w:t>
      </w:r>
    </w:p>
    <w:p w:rsidR="00000000" w:rsidDel="00000000" w:rsidP="00000000" w:rsidRDefault="00000000" w:rsidRPr="00000000" w14:paraId="00002088">
      <w:pPr>
        <w:pStyle w:val="Heading3"/>
        <w:rPr/>
      </w:pPr>
      <w:bookmarkStart w:colFirst="0" w:colLast="0" w:name="_3eh7f47sxwus" w:id="2379"/>
      <w:bookmarkEnd w:id="2379"/>
      <w:r w:rsidDel="00000000" w:rsidR="00000000" w:rsidRPr="00000000">
        <w:rPr>
          <w:rtl w:val="0"/>
        </w:rPr>
        <w:t xml:space="preserve">49.6 Lighting</w:t>
      </w:r>
    </w:p>
    <w:p w:rsidR="00000000" w:rsidDel="00000000" w:rsidP="00000000" w:rsidRDefault="00000000" w:rsidRPr="00000000" w14:paraId="00002089">
      <w:pPr>
        <w:pStyle w:val="Heading3"/>
        <w:rPr/>
      </w:pPr>
      <w:bookmarkStart w:colFirst="0" w:colLast="0" w:name="_wykuyye6f7x" w:id="2380"/>
      <w:bookmarkEnd w:id="2380"/>
      <w:r w:rsidDel="00000000" w:rsidR="00000000" w:rsidRPr="00000000">
        <w:rPr>
          <w:rtl w:val="0"/>
        </w:rPr>
        <w:t xml:space="preserve">49.7 Light Modifiers</w:t>
      </w:r>
    </w:p>
    <w:p w:rsidR="00000000" w:rsidDel="00000000" w:rsidP="00000000" w:rsidRDefault="00000000" w:rsidRPr="00000000" w14:paraId="0000208A">
      <w:pPr>
        <w:pStyle w:val="Heading3"/>
        <w:rPr/>
      </w:pPr>
      <w:bookmarkStart w:colFirst="0" w:colLast="0" w:name="_iedz3w34wzt3" w:id="2381"/>
      <w:bookmarkEnd w:id="2381"/>
      <w:r w:rsidDel="00000000" w:rsidR="00000000" w:rsidRPr="00000000">
        <w:rPr>
          <w:rtl w:val="0"/>
        </w:rPr>
        <w:t xml:space="preserve">49.8 Microphones</w:t>
      </w:r>
    </w:p>
    <w:p w:rsidR="00000000" w:rsidDel="00000000" w:rsidP="00000000" w:rsidRDefault="00000000" w:rsidRPr="00000000" w14:paraId="0000208B">
      <w:pPr>
        <w:pStyle w:val="Heading3"/>
        <w:rPr/>
      </w:pPr>
      <w:bookmarkStart w:colFirst="0" w:colLast="0" w:name="_vrbs3i1esvdf" w:id="2382"/>
      <w:bookmarkEnd w:id="2382"/>
      <w:r w:rsidDel="00000000" w:rsidR="00000000" w:rsidRPr="00000000">
        <w:rPr>
          <w:rtl w:val="0"/>
        </w:rPr>
        <w:t xml:space="preserve">49.9 Audio Interfaces</w:t>
      </w:r>
    </w:p>
    <w:p w:rsidR="00000000" w:rsidDel="00000000" w:rsidP="00000000" w:rsidRDefault="00000000" w:rsidRPr="00000000" w14:paraId="0000208C">
      <w:pPr>
        <w:pStyle w:val="Heading3"/>
        <w:rPr/>
      </w:pPr>
      <w:bookmarkStart w:colFirst="0" w:colLast="0" w:name="_p7avogsr44oo" w:id="2383"/>
      <w:bookmarkEnd w:id="2383"/>
      <w:r w:rsidDel="00000000" w:rsidR="00000000" w:rsidRPr="00000000">
        <w:rPr>
          <w:rtl w:val="0"/>
        </w:rPr>
        <w:t xml:space="preserve">49.10 Headphones</w:t>
      </w:r>
    </w:p>
    <w:p w:rsidR="00000000" w:rsidDel="00000000" w:rsidP="00000000" w:rsidRDefault="00000000" w:rsidRPr="00000000" w14:paraId="0000208D">
      <w:pPr>
        <w:pStyle w:val="Heading3"/>
        <w:rPr/>
      </w:pPr>
      <w:bookmarkStart w:colFirst="0" w:colLast="0" w:name="_119ouaczxwwg" w:id="2384"/>
      <w:bookmarkEnd w:id="2384"/>
      <w:r w:rsidDel="00000000" w:rsidR="00000000" w:rsidRPr="00000000">
        <w:rPr>
          <w:rtl w:val="0"/>
        </w:rPr>
        <w:t xml:space="preserve">49.11 Teleprompters</w:t>
      </w:r>
    </w:p>
    <w:p w:rsidR="00000000" w:rsidDel="00000000" w:rsidP="00000000" w:rsidRDefault="00000000" w:rsidRPr="00000000" w14:paraId="0000208E">
      <w:pPr>
        <w:pStyle w:val="Heading3"/>
        <w:rPr/>
      </w:pPr>
      <w:bookmarkStart w:colFirst="0" w:colLast="0" w:name="_i3hn4xwxjx1p" w:id="2385"/>
      <w:bookmarkEnd w:id="2385"/>
      <w:r w:rsidDel="00000000" w:rsidR="00000000" w:rsidRPr="00000000">
        <w:rPr>
          <w:rtl w:val="0"/>
        </w:rPr>
        <w:t xml:space="preserve">49.12 Backgrounds</w:t>
      </w:r>
    </w:p>
    <w:p w:rsidR="00000000" w:rsidDel="00000000" w:rsidP="00000000" w:rsidRDefault="00000000" w:rsidRPr="00000000" w14:paraId="0000208F">
      <w:pPr>
        <w:pStyle w:val="Heading3"/>
        <w:rPr/>
      </w:pPr>
      <w:bookmarkStart w:colFirst="0" w:colLast="0" w:name="_tfl82m9cjmx1" w:id="2386"/>
      <w:bookmarkEnd w:id="2386"/>
      <w:r w:rsidDel="00000000" w:rsidR="00000000" w:rsidRPr="00000000">
        <w:rPr>
          <w:rtl w:val="0"/>
        </w:rPr>
        <w:t xml:space="preserve">49.13 Acoustic Treatment</w:t>
      </w:r>
    </w:p>
    <w:p w:rsidR="00000000" w:rsidDel="00000000" w:rsidP="00000000" w:rsidRDefault="00000000" w:rsidRPr="00000000" w14:paraId="00002090">
      <w:pPr>
        <w:pStyle w:val="Heading3"/>
        <w:rPr/>
      </w:pPr>
      <w:bookmarkStart w:colFirst="0" w:colLast="0" w:name="_3n6vnv6sumt7" w:id="2387"/>
      <w:bookmarkEnd w:id="2387"/>
      <w:r w:rsidDel="00000000" w:rsidR="00000000" w:rsidRPr="00000000">
        <w:rPr>
          <w:rtl w:val="0"/>
        </w:rPr>
        <w:t xml:space="preserve">49.14 Cables and Adapters</w:t>
      </w:r>
    </w:p>
    <w:p w:rsidR="00000000" w:rsidDel="00000000" w:rsidP="00000000" w:rsidRDefault="00000000" w:rsidRPr="00000000" w14:paraId="00002091">
      <w:pPr>
        <w:pStyle w:val="Heading3"/>
        <w:rPr/>
      </w:pPr>
      <w:bookmarkStart w:colFirst="0" w:colLast="0" w:name="_oqgiur79o83r" w:id="2388"/>
      <w:bookmarkEnd w:id="2388"/>
      <w:r w:rsidDel="00000000" w:rsidR="00000000" w:rsidRPr="00000000">
        <w:rPr>
          <w:rtl w:val="0"/>
        </w:rPr>
        <w:t xml:space="preserve">49.15 Storage</w:t>
      </w:r>
    </w:p>
    <w:p w:rsidR="00000000" w:rsidDel="00000000" w:rsidP="00000000" w:rsidRDefault="00000000" w:rsidRPr="00000000" w14:paraId="00002092">
      <w:pPr>
        <w:pStyle w:val="Heading3"/>
        <w:rPr/>
      </w:pPr>
      <w:bookmarkStart w:colFirst="0" w:colLast="0" w:name="_uds0mx6n0txh" w:id="2389"/>
      <w:bookmarkEnd w:id="2389"/>
      <w:r w:rsidDel="00000000" w:rsidR="00000000" w:rsidRPr="00000000">
        <w:rPr>
          <w:rtl w:val="0"/>
        </w:rPr>
        <w:t xml:space="preserve">49.16 Backup</w:t>
      </w:r>
    </w:p>
    <w:p w:rsidR="00000000" w:rsidDel="00000000" w:rsidP="00000000" w:rsidRDefault="00000000" w:rsidRPr="00000000" w14:paraId="00002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4">
      <w:pPr>
        <w:pStyle w:val="Heading1"/>
        <w:rPr/>
      </w:pPr>
      <w:bookmarkStart w:colFirst="0" w:colLast="0" w:name="_g0revisfaffp" w:id="2390"/>
      <w:bookmarkEnd w:id="2390"/>
      <w:r w:rsidDel="00000000" w:rsidR="00000000" w:rsidRPr="00000000">
        <w:rPr>
          <w:rtl w:val="0"/>
        </w:rPr>
        <w:t xml:space="preserve">PART XXV — SOFTWARE SYSTEM</w:t>
      </w:r>
    </w:p>
    <w:p w:rsidR="00000000" w:rsidDel="00000000" w:rsidP="00000000" w:rsidRDefault="00000000" w:rsidRPr="00000000" w14:paraId="00002095">
      <w:pPr>
        <w:pStyle w:val="Heading2"/>
        <w:rPr/>
      </w:pPr>
      <w:bookmarkStart w:colFirst="0" w:colLast="0" w:name="_2syrhqd8nk5x" w:id="2391"/>
      <w:bookmarkEnd w:id="2391"/>
      <w:r w:rsidDel="00000000" w:rsidR="00000000" w:rsidRPr="00000000">
        <w:rPr>
          <w:rtl w:val="0"/>
        </w:rPr>
        <w:t xml:space="preserve">Chapter 50 — The Minimal Software Stack</w:t>
      </w:r>
    </w:p>
    <w:p w:rsidR="00000000" w:rsidDel="00000000" w:rsidP="00000000" w:rsidRDefault="00000000" w:rsidRPr="00000000" w14:paraId="00002096">
      <w:pPr>
        <w:pStyle w:val="Heading3"/>
        <w:rPr/>
      </w:pPr>
      <w:bookmarkStart w:colFirst="0" w:colLast="0" w:name="_dqyzlid2cw1j" w:id="2392"/>
      <w:bookmarkEnd w:id="2392"/>
      <w:r w:rsidDel="00000000" w:rsidR="00000000" w:rsidRPr="00000000">
        <w:rPr>
          <w:rtl w:val="0"/>
        </w:rPr>
        <w:t xml:space="preserve">50.1 Recording</w:t>
      </w:r>
    </w:p>
    <w:p w:rsidR="00000000" w:rsidDel="00000000" w:rsidP="00000000" w:rsidRDefault="00000000" w:rsidRPr="00000000" w14:paraId="00002097">
      <w:pPr>
        <w:pStyle w:val="Heading3"/>
        <w:rPr/>
      </w:pPr>
      <w:bookmarkStart w:colFirst="0" w:colLast="0" w:name="_6ir9crm1hlj1" w:id="2393"/>
      <w:bookmarkEnd w:id="2393"/>
      <w:r w:rsidDel="00000000" w:rsidR="00000000" w:rsidRPr="00000000">
        <w:rPr>
          <w:rtl w:val="0"/>
        </w:rPr>
        <w:t xml:space="preserve">50.2 Editing</w:t>
      </w:r>
    </w:p>
    <w:p w:rsidR="00000000" w:rsidDel="00000000" w:rsidP="00000000" w:rsidRDefault="00000000" w:rsidRPr="00000000" w14:paraId="00002098">
      <w:pPr>
        <w:pStyle w:val="Heading3"/>
        <w:rPr/>
      </w:pPr>
      <w:bookmarkStart w:colFirst="0" w:colLast="0" w:name="_8ldmdftyxplx" w:id="2394"/>
      <w:bookmarkEnd w:id="2394"/>
      <w:r w:rsidDel="00000000" w:rsidR="00000000" w:rsidRPr="00000000">
        <w:rPr>
          <w:rtl w:val="0"/>
        </w:rPr>
        <w:t xml:space="preserve">50.3 Captions</w:t>
      </w:r>
    </w:p>
    <w:p w:rsidR="00000000" w:rsidDel="00000000" w:rsidP="00000000" w:rsidRDefault="00000000" w:rsidRPr="00000000" w14:paraId="00002099">
      <w:pPr>
        <w:pStyle w:val="Heading3"/>
        <w:rPr/>
      </w:pPr>
      <w:bookmarkStart w:colFirst="0" w:colLast="0" w:name="_fh2tnwsrjd2e" w:id="2395"/>
      <w:bookmarkEnd w:id="2395"/>
      <w:r w:rsidDel="00000000" w:rsidR="00000000" w:rsidRPr="00000000">
        <w:rPr>
          <w:rtl w:val="0"/>
        </w:rPr>
        <w:t xml:space="preserve">50.4 Thumbnails</w:t>
      </w:r>
    </w:p>
    <w:p w:rsidR="00000000" w:rsidDel="00000000" w:rsidP="00000000" w:rsidRDefault="00000000" w:rsidRPr="00000000" w14:paraId="0000209A">
      <w:pPr>
        <w:pStyle w:val="Heading3"/>
        <w:rPr/>
      </w:pPr>
      <w:bookmarkStart w:colFirst="0" w:colLast="0" w:name="_9p5zb95bz082" w:id="2396"/>
      <w:bookmarkEnd w:id="2396"/>
      <w:r w:rsidDel="00000000" w:rsidR="00000000" w:rsidRPr="00000000">
        <w:rPr>
          <w:rtl w:val="0"/>
        </w:rPr>
        <w:t xml:space="preserve">50.5 Storage</w:t>
      </w:r>
    </w:p>
    <w:p w:rsidR="00000000" w:rsidDel="00000000" w:rsidP="00000000" w:rsidRDefault="00000000" w:rsidRPr="00000000" w14:paraId="0000209B">
      <w:pPr>
        <w:pStyle w:val="Heading3"/>
        <w:rPr/>
      </w:pPr>
      <w:bookmarkStart w:colFirst="0" w:colLast="0" w:name="_7a7y8qgaful2" w:id="2397"/>
      <w:bookmarkEnd w:id="2397"/>
      <w:r w:rsidDel="00000000" w:rsidR="00000000" w:rsidRPr="00000000">
        <w:rPr>
          <w:rtl w:val="0"/>
        </w:rPr>
        <w:t xml:space="preserve">50.6 Scheduling</w:t>
      </w:r>
    </w:p>
    <w:p w:rsidR="00000000" w:rsidDel="00000000" w:rsidP="00000000" w:rsidRDefault="00000000" w:rsidRPr="00000000" w14:paraId="0000209C">
      <w:pPr>
        <w:pStyle w:val="Heading3"/>
        <w:rPr/>
      </w:pPr>
      <w:bookmarkStart w:colFirst="0" w:colLast="0" w:name="_n7nw2v6rj5gc" w:id="2398"/>
      <w:bookmarkEnd w:id="2398"/>
      <w:r w:rsidDel="00000000" w:rsidR="00000000" w:rsidRPr="00000000">
        <w:rPr>
          <w:rtl w:val="0"/>
        </w:rPr>
        <w:t xml:space="preserve">50.7 Analytics</w:t>
      </w:r>
    </w:p>
    <w:p w:rsidR="00000000" w:rsidDel="00000000" w:rsidP="00000000" w:rsidRDefault="00000000" w:rsidRPr="00000000" w14:paraId="0000209D">
      <w:pPr>
        <w:pStyle w:val="Heading3"/>
        <w:rPr/>
      </w:pPr>
      <w:bookmarkStart w:colFirst="0" w:colLast="0" w:name="_vphcmqk9uay8" w:id="2399"/>
      <w:bookmarkEnd w:id="2399"/>
      <w:r w:rsidDel="00000000" w:rsidR="00000000" w:rsidRPr="00000000">
        <w:rPr>
          <w:rtl w:val="0"/>
        </w:rPr>
        <w:t xml:space="preserve">50.8 AI</w:t>
      </w:r>
    </w:p>
    <w:p w:rsidR="00000000" w:rsidDel="00000000" w:rsidP="00000000" w:rsidRDefault="00000000" w:rsidRPr="00000000" w14:paraId="0000209E">
      <w:pPr>
        <w:pStyle w:val="Heading3"/>
        <w:rPr/>
      </w:pPr>
      <w:bookmarkStart w:colFirst="0" w:colLast="0" w:name="_7z5746ilp5ec" w:id="2400"/>
      <w:bookmarkEnd w:id="2400"/>
      <w:r w:rsidDel="00000000" w:rsidR="00000000" w:rsidRPr="00000000">
        <w:rPr>
          <w:rtl w:val="0"/>
        </w:rPr>
        <w:t xml:space="preserve">50.9 Communication</w:t>
      </w:r>
    </w:p>
    <w:p w:rsidR="00000000" w:rsidDel="00000000" w:rsidP="00000000" w:rsidRDefault="00000000" w:rsidRPr="00000000" w14:paraId="0000209F">
      <w:pPr>
        <w:pStyle w:val="Heading3"/>
        <w:rPr/>
      </w:pPr>
      <w:bookmarkStart w:colFirst="0" w:colLast="0" w:name="_6kpikqthq1a" w:id="2401"/>
      <w:bookmarkEnd w:id="2401"/>
      <w:r w:rsidDel="00000000" w:rsidR="00000000" w:rsidRPr="00000000">
        <w:rPr>
          <w:rtl w:val="0"/>
        </w:rPr>
        <w:t xml:space="preserve">50.10 Choosing the Smallest Useful Stack</w:t>
      </w:r>
    </w:p>
    <w:p w:rsidR="00000000" w:rsidDel="00000000" w:rsidP="00000000" w:rsidRDefault="00000000" w:rsidRPr="00000000" w14:paraId="00002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1">
      <w:pPr>
        <w:pStyle w:val="Heading2"/>
        <w:rPr/>
      </w:pPr>
      <w:bookmarkStart w:colFirst="0" w:colLast="0" w:name="_2i8c4da8uh0b" w:id="2402"/>
      <w:bookmarkEnd w:id="2402"/>
      <w:r w:rsidDel="00000000" w:rsidR="00000000" w:rsidRPr="00000000">
        <w:rPr>
          <w:rtl w:val="0"/>
        </w:rPr>
        <w:t xml:space="preserve">Chapter 51 — Software Workflows</w:t>
      </w:r>
    </w:p>
    <w:p w:rsidR="00000000" w:rsidDel="00000000" w:rsidP="00000000" w:rsidRDefault="00000000" w:rsidRPr="00000000" w14:paraId="000020A2">
      <w:pPr>
        <w:pStyle w:val="Heading3"/>
        <w:rPr/>
      </w:pPr>
      <w:bookmarkStart w:colFirst="0" w:colLast="0" w:name="_qcaqafo9hipc" w:id="2403"/>
      <w:bookmarkEnd w:id="2403"/>
      <w:r w:rsidDel="00000000" w:rsidR="00000000" w:rsidRPr="00000000">
        <w:rPr>
          <w:rFonts w:ascii="Arial Unicode MS" w:cs="Arial Unicode MS" w:eastAsia="Arial Unicode MS" w:hAnsi="Arial Unicode MS"/>
          <w:rtl w:val="0"/>
        </w:rPr>
        <w:t xml:space="preserve">51.1 Phone → Edit → Publish</w:t>
      </w:r>
    </w:p>
    <w:p w:rsidR="00000000" w:rsidDel="00000000" w:rsidP="00000000" w:rsidRDefault="00000000" w:rsidRPr="00000000" w14:paraId="000020A3">
      <w:pPr>
        <w:pStyle w:val="Heading3"/>
        <w:rPr/>
      </w:pPr>
      <w:bookmarkStart w:colFirst="0" w:colLast="0" w:name="_2pkhqidlexfy" w:id="2404"/>
      <w:bookmarkEnd w:id="2404"/>
      <w:r w:rsidDel="00000000" w:rsidR="00000000" w:rsidRPr="00000000">
        <w:rPr>
          <w:rFonts w:ascii="Arial Unicode MS" w:cs="Arial Unicode MS" w:eastAsia="Arial Unicode MS" w:hAnsi="Arial Unicode MS"/>
          <w:rtl w:val="0"/>
        </w:rPr>
        <w:t xml:space="preserve">51.2 Camera → Computer → Edit → Publish</w:t>
      </w:r>
    </w:p>
    <w:p w:rsidR="00000000" w:rsidDel="00000000" w:rsidP="00000000" w:rsidRDefault="00000000" w:rsidRPr="00000000" w14:paraId="000020A4">
      <w:pPr>
        <w:pStyle w:val="Heading3"/>
        <w:rPr/>
      </w:pPr>
      <w:bookmarkStart w:colFirst="0" w:colLast="0" w:name="_zbflrz2zx2dz" w:id="2405"/>
      <w:bookmarkEnd w:id="2405"/>
      <w:r w:rsidDel="00000000" w:rsidR="00000000" w:rsidRPr="00000000">
        <w:rPr>
          <w:rFonts w:ascii="Arial Unicode MS" w:cs="Arial Unicode MS" w:eastAsia="Arial Unicode MS" w:hAnsi="Arial Unicode MS"/>
          <w:rtl w:val="0"/>
        </w:rPr>
        <w:t xml:space="preserve">51.3 Zoom → Recording → Edit → Repurpose</w:t>
      </w:r>
    </w:p>
    <w:p w:rsidR="00000000" w:rsidDel="00000000" w:rsidP="00000000" w:rsidRDefault="00000000" w:rsidRPr="00000000" w14:paraId="000020A5">
      <w:pPr>
        <w:pStyle w:val="Heading3"/>
        <w:rPr/>
      </w:pPr>
      <w:bookmarkStart w:colFirst="0" w:colLast="0" w:name="_157c66dmsjn" w:id="2406"/>
      <w:bookmarkEnd w:id="2406"/>
      <w:r w:rsidDel="00000000" w:rsidR="00000000" w:rsidRPr="00000000">
        <w:rPr>
          <w:rFonts w:ascii="Arial Unicode MS" w:cs="Arial Unicode MS" w:eastAsia="Arial Unicode MS" w:hAnsi="Arial Unicode MS"/>
          <w:rtl w:val="0"/>
        </w:rPr>
        <w:t xml:space="preserve">51.4 Long-Form → Shorts</w:t>
      </w:r>
    </w:p>
    <w:p w:rsidR="00000000" w:rsidDel="00000000" w:rsidP="00000000" w:rsidRDefault="00000000" w:rsidRPr="00000000" w14:paraId="000020A6">
      <w:pPr>
        <w:pStyle w:val="Heading3"/>
        <w:rPr/>
      </w:pPr>
      <w:bookmarkStart w:colFirst="0" w:colLast="0" w:name="_iu3jkrpdbvrz" w:id="2407"/>
      <w:bookmarkEnd w:id="2407"/>
      <w:r w:rsidDel="00000000" w:rsidR="00000000" w:rsidRPr="00000000">
        <w:rPr>
          <w:rFonts w:ascii="Arial Unicode MS" w:cs="Arial Unicode MS" w:eastAsia="Arial Unicode MS" w:hAnsi="Arial Unicode MS"/>
          <w:rtl w:val="0"/>
        </w:rPr>
        <w:t xml:space="preserve">51.5 Video → Transcript → AI → Content</w:t>
      </w:r>
    </w:p>
    <w:p w:rsidR="00000000" w:rsidDel="00000000" w:rsidP="00000000" w:rsidRDefault="00000000" w:rsidRPr="00000000" w14:paraId="000020A7">
      <w:pPr>
        <w:pStyle w:val="Heading3"/>
        <w:rPr/>
      </w:pPr>
      <w:bookmarkStart w:colFirst="0" w:colLast="0" w:name="_vk5ql8q9mog3" w:id="2408"/>
      <w:bookmarkEnd w:id="2408"/>
      <w:r w:rsidDel="00000000" w:rsidR="00000000" w:rsidRPr="00000000">
        <w:rPr>
          <w:rFonts w:ascii="Arial Unicode MS" w:cs="Arial Unicode MS" w:eastAsia="Arial Unicode MS" w:hAnsi="Arial Unicode MS"/>
          <w:rtl w:val="0"/>
        </w:rPr>
        <w:t xml:space="preserve">51.6 Content Calendar → Production</w:t>
      </w:r>
    </w:p>
    <w:p w:rsidR="00000000" w:rsidDel="00000000" w:rsidP="00000000" w:rsidRDefault="00000000" w:rsidRPr="00000000" w14:paraId="000020A8">
      <w:pPr>
        <w:pStyle w:val="Heading3"/>
        <w:rPr/>
      </w:pPr>
      <w:bookmarkStart w:colFirst="0" w:colLast="0" w:name="_pmxic03q5tik" w:id="2409"/>
      <w:bookmarkEnd w:id="2409"/>
      <w:r w:rsidDel="00000000" w:rsidR="00000000" w:rsidRPr="00000000">
        <w:rPr>
          <w:rtl w:val="0"/>
        </w:rPr>
        <w:t xml:space="preserve">51.7 Backup and Archive</w:t>
      </w:r>
    </w:p>
    <w:p w:rsidR="00000000" w:rsidDel="00000000" w:rsidP="00000000" w:rsidRDefault="00000000" w:rsidRPr="00000000" w14:paraId="00002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A">
      <w:pPr>
        <w:pStyle w:val="Heading1"/>
        <w:rPr/>
      </w:pPr>
      <w:bookmarkStart w:colFirst="0" w:colLast="0" w:name="_kjpmvyo55nfm" w:id="2410"/>
      <w:bookmarkEnd w:id="2410"/>
      <w:r w:rsidDel="00000000" w:rsidR="00000000" w:rsidRPr="00000000">
        <w:rPr>
          <w:rtl w:val="0"/>
        </w:rPr>
        <w:t xml:space="preserve">PART XXVI — PRACTICAL WORKSHOPS</w:t>
      </w:r>
    </w:p>
    <w:p w:rsidR="00000000" w:rsidDel="00000000" w:rsidP="00000000" w:rsidRDefault="00000000" w:rsidRPr="00000000" w14:paraId="000020AB">
      <w:pPr>
        <w:pStyle w:val="Heading2"/>
        <w:rPr/>
      </w:pPr>
      <w:bookmarkStart w:colFirst="0" w:colLast="0" w:name="_xpwsk7a7m7rj" w:id="2411"/>
      <w:bookmarkEnd w:id="2411"/>
      <w:r w:rsidDel="00000000" w:rsidR="00000000" w:rsidRPr="00000000">
        <w:rPr>
          <w:rtl w:val="0"/>
        </w:rPr>
        <w:t xml:space="preserve">Chapter 52 — Workshop: Build Your First Setup</w:t>
      </w:r>
    </w:p>
    <w:p w:rsidR="00000000" w:rsidDel="00000000" w:rsidP="00000000" w:rsidRDefault="00000000" w:rsidRPr="00000000" w14:paraId="000020AC">
      <w:pPr>
        <w:pStyle w:val="Heading3"/>
        <w:rPr/>
      </w:pPr>
      <w:bookmarkStart w:colFirst="0" w:colLast="0" w:name="_1illqlxaim0f" w:id="2412"/>
      <w:bookmarkEnd w:id="2412"/>
      <w:r w:rsidDel="00000000" w:rsidR="00000000" w:rsidRPr="00000000">
        <w:rPr>
          <w:rtl w:val="0"/>
        </w:rPr>
        <w:t xml:space="preserve">52.1 Equipment Assessment</w:t>
      </w:r>
    </w:p>
    <w:p w:rsidR="00000000" w:rsidDel="00000000" w:rsidP="00000000" w:rsidRDefault="00000000" w:rsidRPr="00000000" w14:paraId="000020AD">
      <w:pPr>
        <w:pStyle w:val="Heading3"/>
        <w:rPr/>
      </w:pPr>
      <w:bookmarkStart w:colFirst="0" w:colLast="0" w:name="_8040dqk6s0v" w:id="2413"/>
      <w:bookmarkEnd w:id="2413"/>
      <w:r w:rsidDel="00000000" w:rsidR="00000000" w:rsidRPr="00000000">
        <w:rPr>
          <w:rtl w:val="0"/>
        </w:rPr>
        <w:t xml:space="preserve">52.2 Room Assessment</w:t>
      </w:r>
    </w:p>
    <w:p w:rsidR="00000000" w:rsidDel="00000000" w:rsidP="00000000" w:rsidRDefault="00000000" w:rsidRPr="00000000" w14:paraId="000020AE">
      <w:pPr>
        <w:pStyle w:val="Heading3"/>
        <w:rPr/>
      </w:pPr>
      <w:bookmarkStart w:colFirst="0" w:colLast="0" w:name="_jx87gdxzy4mh" w:id="2414"/>
      <w:bookmarkEnd w:id="2414"/>
      <w:r w:rsidDel="00000000" w:rsidR="00000000" w:rsidRPr="00000000">
        <w:rPr>
          <w:rtl w:val="0"/>
        </w:rPr>
        <w:t xml:space="preserve">52.3 Camera Setup</w:t>
      </w:r>
    </w:p>
    <w:p w:rsidR="00000000" w:rsidDel="00000000" w:rsidP="00000000" w:rsidRDefault="00000000" w:rsidRPr="00000000" w14:paraId="000020AF">
      <w:pPr>
        <w:pStyle w:val="Heading3"/>
        <w:rPr/>
      </w:pPr>
      <w:bookmarkStart w:colFirst="0" w:colLast="0" w:name="_thcufzilwfvn" w:id="2415"/>
      <w:bookmarkEnd w:id="2415"/>
      <w:r w:rsidDel="00000000" w:rsidR="00000000" w:rsidRPr="00000000">
        <w:rPr>
          <w:rtl w:val="0"/>
        </w:rPr>
        <w:t xml:space="preserve">52.4 Lighting Setup</w:t>
      </w:r>
    </w:p>
    <w:p w:rsidR="00000000" w:rsidDel="00000000" w:rsidP="00000000" w:rsidRDefault="00000000" w:rsidRPr="00000000" w14:paraId="000020B0">
      <w:pPr>
        <w:pStyle w:val="Heading3"/>
        <w:rPr/>
      </w:pPr>
      <w:bookmarkStart w:colFirst="0" w:colLast="0" w:name="_yqe0jbso5tw8" w:id="2416"/>
      <w:bookmarkEnd w:id="2416"/>
      <w:r w:rsidDel="00000000" w:rsidR="00000000" w:rsidRPr="00000000">
        <w:rPr>
          <w:rtl w:val="0"/>
        </w:rPr>
        <w:t xml:space="preserve">52.5 Audio Setup</w:t>
      </w:r>
    </w:p>
    <w:p w:rsidR="00000000" w:rsidDel="00000000" w:rsidP="00000000" w:rsidRDefault="00000000" w:rsidRPr="00000000" w14:paraId="000020B1">
      <w:pPr>
        <w:pStyle w:val="Heading3"/>
        <w:rPr/>
      </w:pPr>
      <w:bookmarkStart w:colFirst="0" w:colLast="0" w:name="_xw88283o63ng" w:id="2417"/>
      <w:bookmarkEnd w:id="2417"/>
      <w:r w:rsidDel="00000000" w:rsidR="00000000" w:rsidRPr="00000000">
        <w:rPr>
          <w:rtl w:val="0"/>
        </w:rPr>
        <w:t xml:space="preserve">52.6 Background Setup</w:t>
      </w:r>
    </w:p>
    <w:p w:rsidR="00000000" w:rsidDel="00000000" w:rsidP="00000000" w:rsidRDefault="00000000" w:rsidRPr="00000000" w14:paraId="000020B2">
      <w:pPr>
        <w:pStyle w:val="Heading3"/>
        <w:rPr/>
      </w:pPr>
      <w:bookmarkStart w:colFirst="0" w:colLast="0" w:name="_nwlamtnm5ay2" w:id="2418"/>
      <w:bookmarkEnd w:id="2418"/>
      <w:r w:rsidDel="00000000" w:rsidR="00000000" w:rsidRPr="00000000">
        <w:rPr>
          <w:rtl w:val="0"/>
        </w:rPr>
        <w:t xml:space="preserve">52.7 Test Recording</w:t>
      </w:r>
    </w:p>
    <w:p w:rsidR="00000000" w:rsidDel="00000000" w:rsidP="00000000" w:rsidRDefault="00000000" w:rsidRPr="00000000" w14:paraId="000020B3">
      <w:pPr>
        <w:pStyle w:val="Heading3"/>
        <w:rPr/>
      </w:pPr>
      <w:bookmarkStart w:colFirst="0" w:colLast="0" w:name="_5zlr0ctrwm3m" w:id="2419"/>
      <w:bookmarkEnd w:id="2419"/>
      <w:r w:rsidDel="00000000" w:rsidR="00000000" w:rsidRPr="00000000">
        <w:rPr>
          <w:rtl w:val="0"/>
        </w:rPr>
        <w:t xml:space="preserve">52.8 Troubleshooting</w:t>
      </w:r>
    </w:p>
    <w:p w:rsidR="00000000" w:rsidDel="00000000" w:rsidP="00000000" w:rsidRDefault="00000000" w:rsidRPr="00000000" w14:paraId="000020B4">
      <w:pPr>
        <w:pStyle w:val="Heading3"/>
        <w:rPr/>
      </w:pPr>
      <w:bookmarkStart w:colFirst="0" w:colLast="0" w:name="_cracbj6mt51c" w:id="2420"/>
      <w:bookmarkEnd w:id="2420"/>
      <w:r w:rsidDel="00000000" w:rsidR="00000000" w:rsidRPr="00000000">
        <w:rPr>
          <w:rtl w:val="0"/>
        </w:rPr>
        <w:t xml:space="preserve">52.9 Final Setup Review</w:t>
      </w:r>
    </w:p>
    <w:p w:rsidR="00000000" w:rsidDel="00000000" w:rsidP="00000000" w:rsidRDefault="00000000" w:rsidRPr="00000000" w14:paraId="00002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6">
      <w:pPr>
        <w:pStyle w:val="Heading2"/>
        <w:rPr/>
      </w:pPr>
      <w:bookmarkStart w:colFirst="0" w:colLast="0" w:name="_r33upr6pwhkh" w:id="2421"/>
      <w:bookmarkEnd w:id="2421"/>
      <w:r w:rsidDel="00000000" w:rsidR="00000000" w:rsidRPr="00000000">
        <w:rPr>
          <w:rtl w:val="0"/>
        </w:rPr>
        <w:t xml:space="preserve">Chapter 53 — Workshop: Write Your First Five Videos</w:t>
      </w:r>
    </w:p>
    <w:p w:rsidR="00000000" w:rsidDel="00000000" w:rsidP="00000000" w:rsidRDefault="00000000" w:rsidRPr="00000000" w14:paraId="000020B7">
      <w:pPr>
        <w:pStyle w:val="Heading3"/>
        <w:rPr/>
      </w:pPr>
      <w:bookmarkStart w:colFirst="0" w:colLast="0" w:name="_vz76ahum44ql" w:id="2422"/>
      <w:bookmarkEnd w:id="2422"/>
      <w:r w:rsidDel="00000000" w:rsidR="00000000" w:rsidRPr="00000000">
        <w:rPr>
          <w:rtl w:val="0"/>
        </w:rPr>
        <w:t xml:space="preserve">53.1 Select Five Topics</w:t>
      </w:r>
    </w:p>
    <w:p w:rsidR="00000000" w:rsidDel="00000000" w:rsidP="00000000" w:rsidRDefault="00000000" w:rsidRPr="00000000" w14:paraId="000020B8">
      <w:pPr>
        <w:pStyle w:val="Heading3"/>
        <w:rPr/>
      </w:pPr>
      <w:bookmarkStart w:colFirst="0" w:colLast="0" w:name="_2b50dy6q020l" w:id="2423"/>
      <w:bookmarkEnd w:id="2423"/>
      <w:r w:rsidDel="00000000" w:rsidR="00000000" w:rsidRPr="00000000">
        <w:rPr>
          <w:rtl w:val="0"/>
        </w:rPr>
        <w:t xml:space="preserve">53.2 Define Audience</w:t>
      </w:r>
    </w:p>
    <w:p w:rsidR="00000000" w:rsidDel="00000000" w:rsidP="00000000" w:rsidRDefault="00000000" w:rsidRPr="00000000" w14:paraId="000020B9">
      <w:pPr>
        <w:pStyle w:val="Heading3"/>
        <w:rPr/>
      </w:pPr>
      <w:bookmarkStart w:colFirst="0" w:colLast="0" w:name="_bo047uzhjm81" w:id="2424"/>
      <w:bookmarkEnd w:id="2424"/>
      <w:r w:rsidDel="00000000" w:rsidR="00000000" w:rsidRPr="00000000">
        <w:rPr>
          <w:rtl w:val="0"/>
        </w:rPr>
        <w:t xml:space="preserve">53.3 Define Objective</w:t>
      </w:r>
    </w:p>
    <w:p w:rsidR="00000000" w:rsidDel="00000000" w:rsidP="00000000" w:rsidRDefault="00000000" w:rsidRPr="00000000" w14:paraId="000020BA">
      <w:pPr>
        <w:pStyle w:val="Heading3"/>
        <w:rPr/>
      </w:pPr>
      <w:bookmarkStart w:colFirst="0" w:colLast="0" w:name="_xqif2e268xfg" w:id="2425"/>
      <w:bookmarkEnd w:id="2425"/>
      <w:r w:rsidDel="00000000" w:rsidR="00000000" w:rsidRPr="00000000">
        <w:rPr>
          <w:rtl w:val="0"/>
        </w:rPr>
        <w:t xml:space="preserve">53.4 Write Hooks</w:t>
      </w:r>
    </w:p>
    <w:p w:rsidR="00000000" w:rsidDel="00000000" w:rsidP="00000000" w:rsidRDefault="00000000" w:rsidRPr="00000000" w14:paraId="000020BB">
      <w:pPr>
        <w:pStyle w:val="Heading3"/>
        <w:rPr/>
      </w:pPr>
      <w:bookmarkStart w:colFirst="0" w:colLast="0" w:name="_velak6ta0niq" w:id="2426"/>
      <w:bookmarkEnd w:id="2426"/>
      <w:r w:rsidDel="00000000" w:rsidR="00000000" w:rsidRPr="00000000">
        <w:rPr>
          <w:rtl w:val="0"/>
        </w:rPr>
        <w:t xml:space="preserve">53.5 Build Arguments</w:t>
      </w:r>
    </w:p>
    <w:p w:rsidR="00000000" w:rsidDel="00000000" w:rsidP="00000000" w:rsidRDefault="00000000" w:rsidRPr="00000000" w14:paraId="000020BC">
      <w:pPr>
        <w:pStyle w:val="Heading3"/>
        <w:rPr/>
      </w:pPr>
      <w:bookmarkStart w:colFirst="0" w:colLast="0" w:name="_oci3f8i5yqeo" w:id="2427"/>
      <w:bookmarkEnd w:id="2427"/>
      <w:r w:rsidDel="00000000" w:rsidR="00000000" w:rsidRPr="00000000">
        <w:rPr>
          <w:rtl w:val="0"/>
        </w:rPr>
        <w:t xml:space="preserve">53.6 Add Proof</w:t>
      </w:r>
    </w:p>
    <w:p w:rsidR="00000000" w:rsidDel="00000000" w:rsidP="00000000" w:rsidRDefault="00000000" w:rsidRPr="00000000" w14:paraId="000020BD">
      <w:pPr>
        <w:pStyle w:val="Heading3"/>
        <w:rPr/>
      </w:pPr>
      <w:bookmarkStart w:colFirst="0" w:colLast="0" w:name="_c6zuvgcdplyi" w:id="2428"/>
      <w:bookmarkEnd w:id="2428"/>
      <w:r w:rsidDel="00000000" w:rsidR="00000000" w:rsidRPr="00000000">
        <w:rPr>
          <w:rtl w:val="0"/>
        </w:rPr>
        <w:t xml:space="preserve">53.7 Add CTA</w:t>
      </w:r>
    </w:p>
    <w:p w:rsidR="00000000" w:rsidDel="00000000" w:rsidP="00000000" w:rsidRDefault="00000000" w:rsidRPr="00000000" w14:paraId="000020BE">
      <w:pPr>
        <w:pStyle w:val="Heading3"/>
        <w:rPr/>
      </w:pPr>
      <w:bookmarkStart w:colFirst="0" w:colLast="0" w:name="_5malyv65fqyd" w:id="2429"/>
      <w:bookmarkEnd w:id="2429"/>
      <w:r w:rsidDel="00000000" w:rsidR="00000000" w:rsidRPr="00000000">
        <w:rPr>
          <w:rtl w:val="0"/>
        </w:rPr>
        <w:t xml:space="preserve">53.8 Create Scripts</w:t>
      </w:r>
    </w:p>
    <w:p w:rsidR="00000000" w:rsidDel="00000000" w:rsidP="00000000" w:rsidRDefault="00000000" w:rsidRPr="00000000" w14:paraId="000020BF">
      <w:pPr>
        <w:pStyle w:val="Heading3"/>
        <w:rPr/>
      </w:pPr>
      <w:bookmarkStart w:colFirst="0" w:colLast="0" w:name="_br740v7m72m1" w:id="2430"/>
      <w:bookmarkEnd w:id="2430"/>
      <w:r w:rsidDel="00000000" w:rsidR="00000000" w:rsidRPr="00000000">
        <w:rPr>
          <w:rtl w:val="0"/>
        </w:rPr>
        <w:t xml:space="preserve">53.9 Instructor Review</w:t>
      </w:r>
    </w:p>
    <w:p w:rsidR="00000000" w:rsidDel="00000000" w:rsidP="00000000" w:rsidRDefault="00000000" w:rsidRPr="00000000" w14:paraId="00002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1">
      <w:pPr>
        <w:pStyle w:val="Heading2"/>
        <w:rPr/>
      </w:pPr>
      <w:bookmarkStart w:colFirst="0" w:colLast="0" w:name="_641gee92b2j1" w:id="2431"/>
      <w:bookmarkEnd w:id="2431"/>
      <w:r w:rsidDel="00000000" w:rsidR="00000000" w:rsidRPr="00000000">
        <w:rPr>
          <w:rtl w:val="0"/>
        </w:rPr>
        <w:t xml:space="preserve">Chapter 54 — Workshop: Record Your First Videos</w:t>
      </w:r>
    </w:p>
    <w:p w:rsidR="00000000" w:rsidDel="00000000" w:rsidP="00000000" w:rsidRDefault="00000000" w:rsidRPr="00000000" w14:paraId="000020C2">
      <w:pPr>
        <w:pStyle w:val="Heading3"/>
        <w:rPr/>
      </w:pPr>
      <w:bookmarkStart w:colFirst="0" w:colLast="0" w:name="_d2ycmetdkpd" w:id="2432"/>
      <w:bookmarkEnd w:id="2432"/>
      <w:r w:rsidDel="00000000" w:rsidR="00000000" w:rsidRPr="00000000">
        <w:rPr>
          <w:rtl w:val="0"/>
        </w:rPr>
        <w:t xml:space="preserve">54.1 Preparation</w:t>
      </w:r>
    </w:p>
    <w:p w:rsidR="00000000" w:rsidDel="00000000" w:rsidP="00000000" w:rsidRDefault="00000000" w:rsidRPr="00000000" w14:paraId="000020C3">
      <w:pPr>
        <w:pStyle w:val="Heading3"/>
        <w:rPr/>
      </w:pPr>
      <w:bookmarkStart w:colFirst="0" w:colLast="0" w:name="_cdmfnlqlmc1n" w:id="2433"/>
      <w:bookmarkEnd w:id="2433"/>
      <w:r w:rsidDel="00000000" w:rsidR="00000000" w:rsidRPr="00000000">
        <w:rPr>
          <w:rtl w:val="0"/>
        </w:rPr>
        <w:t xml:space="preserve">54.2 Camera Check</w:t>
      </w:r>
    </w:p>
    <w:p w:rsidR="00000000" w:rsidDel="00000000" w:rsidP="00000000" w:rsidRDefault="00000000" w:rsidRPr="00000000" w14:paraId="000020C4">
      <w:pPr>
        <w:pStyle w:val="Heading3"/>
        <w:rPr/>
      </w:pPr>
      <w:bookmarkStart w:colFirst="0" w:colLast="0" w:name="_888g59dykzsv" w:id="2434"/>
      <w:bookmarkEnd w:id="2434"/>
      <w:r w:rsidDel="00000000" w:rsidR="00000000" w:rsidRPr="00000000">
        <w:rPr>
          <w:rtl w:val="0"/>
        </w:rPr>
        <w:t xml:space="preserve">54.3 Audio Check</w:t>
      </w:r>
    </w:p>
    <w:p w:rsidR="00000000" w:rsidDel="00000000" w:rsidP="00000000" w:rsidRDefault="00000000" w:rsidRPr="00000000" w14:paraId="000020C5">
      <w:pPr>
        <w:pStyle w:val="Heading3"/>
        <w:rPr/>
      </w:pPr>
      <w:bookmarkStart w:colFirst="0" w:colLast="0" w:name="_78mfzeunkqh3" w:id="2435"/>
      <w:bookmarkEnd w:id="2435"/>
      <w:r w:rsidDel="00000000" w:rsidR="00000000" w:rsidRPr="00000000">
        <w:rPr>
          <w:rtl w:val="0"/>
        </w:rPr>
        <w:t xml:space="preserve">54.4 Lighting Check</w:t>
      </w:r>
    </w:p>
    <w:p w:rsidR="00000000" w:rsidDel="00000000" w:rsidP="00000000" w:rsidRDefault="00000000" w:rsidRPr="00000000" w14:paraId="000020C6">
      <w:pPr>
        <w:pStyle w:val="Heading3"/>
        <w:rPr/>
      </w:pPr>
      <w:bookmarkStart w:colFirst="0" w:colLast="0" w:name="_gsyscf6kt21y" w:id="2436"/>
      <w:bookmarkEnd w:id="2436"/>
      <w:r w:rsidDel="00000000" w:rsidR="00000000" w:rsidRPr="00000000">
        <w:rPr>
          <w:rtl w:val="0"/>
        </w:rPr>
        <w:t xml:space="preserve">54.5 Delivery</w:t>
      </w:r>
    </w:p>
    <w:p w:rsidR="00000000" w:rsidDel="00000000" w:rsidP="00000000" w:rsidRDefault="00000000" w:rsidRPr="00000000" w14:paraId="000020C7">
      <w:pPr>
        <w:pStyle w:val="Heading3"/>
        <w:rPr/>
      </w:pPr>
      <w:bookmarkStart w:colFirst="0" w:colLast="0" w:name="_so98nmnyt67v" w:id="2437"/>
      <w:bookmarkEnd w:id="2437"/>
      <w:r w:rsidDel="00000000" w:rsidR="00000000" w:rsidRPr="00000000">
        <w:rPr>
          <w:rtl w:val="0"/>
        </w:rPr>
        <w:t xml:space="preserve">54.6 Retakes</w:t>
      </w:r>
    </w:p>
    <w:p w:rsidR="00000000" w:rsidDel="00000000" w:rsidP="00000000" w:rsidRDefault="00000000" w:rsidRPr="00000000" w14:paraId="000020C8">
      <w:pPr>
        <w:pStyle w:val="Heading3"/>
        <w:rPr/>
      </w:pPr>
      <w:bookmarkStart w:colFirst="0" w:colLast="0" w:name="_fv1ba0rf9ryh" w:id="2438"/>
      <w:bookmarkEnd w:id="2438"/>
      <w:r w:rsidDel="00000000" w:rsidR="00000000" w:rsidRPr="00000000">
        <w:rPr>
          <w:rtl w:val="0"/>
        </w:rPr>
        <w:t xml:space="preserve">54.7 Reviewing Footage</w:t>
      </w:r>
    </w:p>
    <w:p w:rsidR="00000000" w:rsidDel="00000000" w:rsidP="00000000" w:rsidRDefault="00000000" w:rsidRPr="00000000" w14:paraId="000020C9">
      <w:pPr>
        <w:pStyle w:val="Heading3"/>
        <w:rPr/>
      </w:pPr>
      <w:bookmarkStart w:colFirst="0" w:colLast="0" w:name="_qwfkvy8n8ijm" w:id="2439"/>
      <w:bookmarkEnd w:id="2439"/>
      <w:r w:rsidDel="00000000" w:rsidR="00000000" w:rsidRPr="00000000">
        <w:rPr>
          <w:rtl w:val="0"/>
        </w:rPr>
        <w:t xml:space="preserve">54.8 Selecting Takes</w:t>
      </w:r>
    </w:p>
    <w:p w:rsidR="00000000" w:rsidDel="00000000" w:rsidP="00000000" w:rsidRDefault="00000000" w:rsidRPr="00000000" w14:paraId="000020CA">
      <w:pPr>
        <w:pStyle w:val="Heading3"/>
        <w:rPr/>
      </w:pPr>
      <w:bookmarkStart w:colFirst="0" w:colLast="0" w:name="_gp07yv5x2m45" w:id="2440"/>
      <w:bookmarkEnd w:id="2440"/>
      <w:r w:rsidDel="00000000" w:rsidR="00000000" w:rsidRPr="00000000">
        <w:rPr>
          <w:rtl w:val="0"/>
        </w:rPr>
        <w:t xml:space="preserve">54.9 Instructor Feedback</w:t>
      </w:r>
    </w:p>
    <w:p w:rsidR="00000000" w:rsidDel="00000000" w:rsidP="00000000" w:rsidRDefault="00000000" w:rsidRPr="00000000" w14:paraId="00002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C">
      <w:pPr>
        <w:pStyle w:val="Heading2"/>
        <w:rPr/>
      </w:pPr>
      <w:bookmarkStart w:colFirst="0" w:colLast="0" w:name="_dkl7jyp3fx23" w:id="2441"/>
      <w:bookmarkEnd w:id="2441"/>
      <w:r w:rsidDel="00000000" w:rsidR="00000000" w:rsidRPr="00000000">
        <w:rPr>
          <w:rtl w:val="0"/>
        </w:rPr>
        <w:t xml:space="preserve">Chapter 55 — Workshop: Edit and Publish</w:t>
      </w:r>
    </w:p>
    <w:p w:rsidR="00000000" w:rsidDel="00000000" w:rsidP="00000000" w:rsidRDefault="00000000" w:rsidRPr="00000000" w14:paraId="000020CD">
      <w:pPr>
        <w:pStyle w:val="Heading3"/>
        <w:rPr/>
      </w:pPr>
      <w:bookmarkStart w:colFirst="0" w:colLast="0" w:name="_qw5moqkz7tje" w:id="2442"/>
      <w:bookmarkEnd w:id="2442"/>
      <w:r w:rsidDel="00000000" w:rsidR="00000000" w:rsidRPr="00000000">
        <w:rPr>
          <w:rtl w:val="0"/>
        </w:rPr>
        <w:t xml:space="preserve">55.1 Import</w:t>
      </w:r>
    </w:p>
    <w:p w:rsidR="00000000" w:rsidDel="00000000" w:rsidP="00000000" w:rsidRDefault="00000000" w:rsidRPr="00000000" w14:paraId="000020CE">
      <w:pPr>
        <w:pStyle w:val="Heading3"/>
        <w:rPr/>
      </w:pPr>
      <w:bookmarkStart w:colFirst="0" w:colLast="0" w:name="_f1l25k7vkf37" w:id="2443"/>
      <w:bookmarkEnd w:id="2443"/>
      <w:r w:rsidDel="00000000" w:rsidR="00000000" w:rsidRPr="00000000">
        <w:rPr>
          <w:rtl w:val="0"/>
        </w:rPr>
        <w:t xml:space="preserve">55.2 Organize</w:t>
      </w:r>
    </w:p>
    <w:p w:rsidR="00000000" w:rsidDel="00000000" w:rsidP="00000000" w:rsidRDefault="00000000" w:rsidRPr="00000000" w14:paraId="000020CF">
      <w:pPr>
        <w:pStyle w:val="Heading3"/>
        <w:rPr/>
      </w:pPr>
      <w:bookmarkStart w:colFirst="0" w:colLast="0" w:name="_71qrthwr6ae4" w:id="2444"/>
      <w:bookmarkEnd w:id="2444"/>
      <w:r w:rsidDel="00000000" w:rsidR="00000000" w:rsidRPr="00000000">
        <w:rPr>
          <w:rtl w:val="0"/>
        </w:rPr>
        <w:t xml:space="preserve">55.3 Cut</w:t>
      </w:r>
    </w:p>
    <w:p w:rsidR="00000000" w:rsidDel="00000000" w:rsidP="00000000" w:rsidRDefault="00000000" w:rsidRPr="00000000" w14:paraId="000020D0">
      <w:pPr>
        <w:pStyle w:val="Heading3"/>
        <w:rPr/>
      </w:pPr>
      <w:bookmarkStart w:colFirst="0" w:colLast="0" w:name="_ji4d95a5yrc0" w:id="2445"/>
      <w:bookmarkEnd w:id="2445"/>
      <w:r w:rsidDel="00000000" w:rsidR="00000000" w:rsidRPr="00000000">
        <w:rPr>
          <w:rtl w:val="0"/>
        </w:rPr>
        <w:t xml:space="preserve">55.4 Caption</w:t>
      </w:r>
    </w:p>
    <w:p w:rsidR="00000000" w:rsidDel="00000000" w:rsidP="00000000" w:rsidRDefault="00000000" w:rsidRPr="00000000" w14:paraId="000020D1">
      <w:pPr>
        <w:pStyle w:val="Heading3"/>
        <w:rPr/>
      </w:pPr>
      <w:bookmarkStart w:colFirst="0" w:colLast="0" w:name="_hqwp3ui7wl8s" w:id="2446"/>
      <w:bookmarkEnd w:id="2446"/>
      <w:r w:rsidDel="00000000" w:rsidR="00000000" w:rsidRPr="00000000">
        <w:rPr>
          <w:rtl w:val="0"/>
        </w:rPr>
        <w:t xml:space="preserve">55.5 Add Supporting Visuals</w:t>
      </w:r>
    </w:p>
    <w:p w:rsidR="00000000" w:rsidDel="00000000" w:rsidP="00000000" w:rsidRDefault="00000000" w:rsidRPr="00000000" w14:paraId="000020D2">
      <w:pPr>
        <w:pStyle w:val="Heading3"/>
        <w:rPr/>
      </w:pPr>
      <w:bookmarkStart w:colFirst="0" w:colLast="0" w:name="_g9o741xn7k65" w:id="2447"/>
      <w:bookmarkEnd w:id="2447"/>
      <w:r w:rsidDel="00000000" w:rsidR="00000000" w:rsidRPr="00000000">
        <w:rPr>
          <w:rtl w:val="0"/>
        </w:rPr>
        <w:t xml:space="preserve">55.6 Export</w:t>
      </w:r>
    </w:p>
    <w:p w:rsidR="00000000" w:rsidDel="00000000" w:rsidP="00000000" w:rsidRDefault="00000000" w:rsidRPr="00000000" w14:paraId="000020D3">
      <w:pPr>
        <w:pStyle w:val="Heading3"/>
        <w:rPr/>
      </w:pPr>
      <w:bookmarkStart w:colFirst="0" w:colLast="0" w:name="_wnqe5nop4x39" w:id="2448"/>
      <w:bookmarkEnd w:id="2448"/>
      <w:r w:rsidDel="00000000" w:rsidR="00000000" w:rsidRPr="00000000">
        <w:rPr>
          <w:rtl w:val="0"/>
        </w:rPr>
        <w:t xml:space="preserve">55.7 Upload</w:t>
      </w:r>
    </w:p>
    <w:p w:rsidR="00000000" w:rsidDel="00000000" w:rsidP="00000000" w:rsidRDefault="00000000" w:rsidRPr="00000000" w14:paraId="000020D4">
      <w:pPr>
        <w:pStyle w:val="Heading3"/>
        <w:rPr/>
      </w:pPr>
      <w:bookmarkStart w:colFirst="0" w:colLast="0" w:name="_hnyt07ifztb0" w:id="2449"/>
      <w:bookmarkEnd w:id="2449"/>
      <w:r w:rsidDel="00000000" w:rsidR="00000000" w:rsidRPr="00000000">
        <w:rPr>
          <w:rtl w:val="0"/>
        </w:rPr>
        <w:t xml:space="preserve">55.8 Metadata</w:t>
      </w:r>
    </w:p>
    <w:p w:rsidR="00000000" w:rsidDel="00000000" w:rsidP="00000000" w:rsidRDefault="00000000" w:rsidRPr="00000000" w14:paraId="000020D5">
      <w:pPr>
        <w:pStyle w:val="Heading3"/>
        <w:rPr/>
      </w:pPr>
      <w:bookmarkStart w:colFirst="0" w:colLast="0" w:name="_9cybilh5jasg" w:id="2450"/>
      <w:bookmarkEnd w:id="2450"/>
      <w:r w:rsidDel="00000000" w:rsidR="00000000" w:rsidRPr="00000000">
        <w:rPr>
          <w:rtl w:val="0"/>
        </w:rPr>
        <w:t xml:space="preserve">55.9 CTA</w:t>
      </w:r>
    </w:p>
    <w:p w:rsidR="00000000" w:rsidDel="00000000" w:rsidP="00000000" w:rsidRDefault="00000000" w:rsidRPr="00000000" w14:paraId="000020D6">
      <w:pPr>
        <w:pStyle w:val="Heading3"/>
        <w:rPr/>
      </w:pPr>
      <w:bookmarkStart w:colFirst="0" w:colLast="0" w:name="_yjmqsskzl0i6" w:id="2451"/>
      <w:bookmarkEnd w:id="2451"/>
      <w:r w:rsidDel="00000000" w:rsidR="00000000" w:rsidRPr="00000000">
        <w:rPr>
          <w:rtl w:val="0"/>
        </w:rPr>
        <w:t xml:space="preserve">55.10 Publish</w:t>
      </w:r>
    </w:p>
    <w:p w:rsidR="00000000" w:rsidDel="00000000" w:rsidP="00000000" w:rsidRDefault="00000000" w:rsidRPr="00000000" w14:paraId="000020D7">
      <w:pPr>
        <w:pStyle w:val="Heading3"/>
        <w:rPr/>
      </w:pPr>
      <w:bookmarkStart w:colFirst="0" w:colLast="0" w:name="_p7r5kqq9qevl" w:id="2452"/>
      <w:bookmarkEnd w:id="2452"/>
      <w:r w:rsidDel="00000000" w:rsidR="00000000" w:rsidRPr="00000000">
        <w:rPr>
          <w:rtl w:val="0"/>
        </w:rPr>
        <w:t xml:space="preserve">55.11 Review Performance</w:t>
      </w:r>
    </w:p>
    <w:p w:rsidR="00000000" w:rsidDel="00000000" w:rsidP="00000000" w:rsidRDefault="00000000" w:rsidRPr="00000000" w14:paraId="00002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9">
      <w:pPr>
        <w:pStyle w:val="Heading1"/>
        <w:rPr/>
      </w:pPr>
      <w:bookmarkStart w:colFirst="0" w:colLast="0" w:name="_j3trosxkk0gw" w:id="2453"/>
      <w:bookmarkEnd w:id="2453"/>
      <w:r w:rsidDel="00000000" w:rsidR="00000000" w:rsidRPr="00000000">
        <w:rPr>
          <w:rtl w:val="0"/>
        </w:rPr>
        <w:t xml:space="preserve">PART XXVII — THE STUDENT IMPLEMENTATION PROJECT</w:t>
      </w:r>
    </w:p>
    <w:p w:rsidR="00000000" w:rsidDel="00000000" w:rsidP="00000000" w:rsidRDefault="00000000" w:rsidRPr="00000000" w14:paraId="000020DA">
      <w:pPr>
        <w:pStyle w:val="Heading2"/>
        <w:rPr/>
      </w:pPr>
      <w:bookmarkStart w:colFirst="0" w:colLast="0" w:name="_jcrm24og0nvs" w:id="2454"/>
      <w:bookmarkEnd w:id="2454"/>
      <w:r w:rsidDel="00000000" w:rsidR="00000000" w:rsidRPr="00000000">
        <w:rPr>
          <w:rtl w:val="0"/>
        </w:rPr>
        <w:t xml:space="preserve">Chapter 56 — Build Your Business Content System</w:t>
      </w:r>
    </w:p>
    <w:p w:rsidR="00000000" w:rsidDel="00000000" w:rsidP="00000000" w:rsidRDefault="00000000" w:rsidRPr="00000000" w14:paraId="000020DB">
      <w:pPr>
        <w:pStyle w:val="Heading3"/>
        <w:rPr/>
      </w:pPr>
      <w:bookmarkStart w:colFirst="0" w:colLast="0" w:name="_4uwostysprb3" w:id="2455"/>
      <w:bookmarkEnd w:id="2455"/>
      <w:r w:rsidDel="00000000" w:rsidR="00000000" w:rsidRPr="00000000">
        <w:rPr>
          <w:rtl w:val="0"/>
        </w:rPr>
        <w:t xml:space="preserve">56.1 Business Content Assessment</w:t>
      </w:r>
    </w:p>
    <w:p w:rsidR="00000000" w:rsidDel="00000000" w:rsidP="00000000" w:rsidRDefault="00000000" w:rsidRPr="00000000" w14:paraId="000020DC">
      <w:pPr>
        <w:pStyle w:val="Heading3"/>
        <w:rPr/>
      </w:pPr>
      <w:bookmarkStart w:colFirst="0" w:colLast="0" w:name="_ib5a7025rmb7" w:id="2456"/>
      <w:bookmarkEnd w:id="2456"/>
      <w:r w:rsidDel="00000000" w:rsidR="00000000" w:rsidRPr="00000000">
        <w:rPr>
          <w:rtl w:val="0"/>
        </w:rPr>
        <w:t xml:space="preserve">56.2 Character Definition</w:t>
      </w:r>
    </w:p>
    <w:p w:rsidR="00000000" w:rsidDel="00000000" w:rsidP="00000000" w:rsidRDefault="00000000" w:rsidRPr="00000000" w14:paraId="000020DD">
      <w:pPr>
        <w:pStyle w:val="Heading3"/>
        <w:rPr/>
      </w:pPr>
      <w:bookmarkStart w:colFirst="0" w:colLast="0" w:name="_7o79adinlhg8" w:id="2457"/>
      <w:bookmarkEnd w:id="2457"/>
      <w:r w:rsidDel="00000000" w:rsidR="00000000" w:rsidRPr="00000000">
        <w:rPr>
          <w:rtl w:val="0"/>
        </w:rPr>
        <w:t xml:space="preserve">56.3 Audience Definition</w:t>
      </w:r>
    </w:p>
    <w:p w:rsidR="00000000" w:rsidDel="00000000" w:rsidP="00000000" w:rsidRDefault="00000000" w:rsidRPr="00000000" w14:paraId="000020DE">
      <w:pPr>
        <w:pStyle w:val="Heading3"/>
        <w:rPr/>
      </w:pPr>
      <w:bookmarkStart w:colFirst="0" w:colLast="0" w:name="_luv6l23tunnj" w:id="2458"/>
      <w:bookmarkEnd w:id="2458"/>
      <w:r w:rsidDel="00000000" w:rsidR="00000000" w:rsidRPr="00000000">
        <w:rPr>
          <w:rtl w:val="0"/>
        </w:rPr>
        <w:t xml:space="preserve">56.4 Monetization Map</w:t>
      </w:r>
    </w:p>
    <w:p w:rsidR="00000000" w:rsidDel="00000000" w:rsidP="00000000" w:rsidRDefault="00000000" w:rsidRPr="00000000" w14:paraId="000020DF">
      <w:pPr>
        <w:pStyle w:val="Heading3"/>
        <w:rPr/>
      </w:pPr>
      <w:bookmarkStart w:colFirst="0" w:colLast="0" w:name="_lv1w7jngy9dk" w:id="2459"/>
      <w:bookmarkEnd w:id="2459"/>
      <w:r w:rsidDel="00000000" w:rsidR="00000000" w:rsidRPr="00000000">
        <w:rPr>
          <w:rtl w:val="0"/>
        </w:rPr>
        <w:t xml:space="preserve">56.5 Content Pillars</w:t>
      </w:r>
    </w:p>
    <w:p w:rsidR="00000000" w:rsidDel="00000000" w:rsidP="00000000" w:rsidRDefault="00000000" w:rsidRPr="00000000" w14:paraId="000020E0">
      <w:pPr>
        <w:pStyle w:val="Heading3"/>
        <w:rPr/>
      </w:pPr>
      <w:bookmarkStart w:colFirst="0" w:colLast="0" w:name="_8ur1sbgkattx" w:id="2460"/>
      <w:bookmarkEnd w:id="2460"/>
      <w:r w:rsidDel="00000000" w:rsidR="00000000" w:rsidRPr="00000000">
        <w:rPr>
          <w:rtl w:val="0"/>
        </w:rPr>
        <w:t xml:space="preserve">56.6 Engagement System</w:t>
      </w:r>
    </w:p>
    <w:p w:rsidR="00000000" w:rsidDel="00000000" w:rsidP="00000000" w:rsidRDefault="00000000" w:rsidRPr="00000000" w14:paraId="000020E1">
      <w:pPr>
        <w:pStyle w:val="Heading3"/>
        <w:rPr/>
      </w:pPr>
      <w:bookmarkStart w:colFirst="0" w:colLast="0" w:name="_5o7fbtaf3dhp" w:id="2461"/>
      <w:bookmarkEnd w:id="2461"/>
      <w:r w:rsidDel="00000000" w:rsidR="00000000" w:rsidRPr="00000000">
        <w:rPr>
          <w:rtl w:val="0"/>
        </w:rPr>
        <w:t xml:space="preserve">56.7 Repurposing System</w:t>
      </w:r>
    </w:p>
    <w:p w:rsidR="00000000" w:rsidDel="00000000" w:rsidP="00000000" w:rsidRDefault="00000000" w:rsidRPr="00000000" w14:paraId="000020E2">
      <w:pPr>
        <w:pStyle w:val="Heading3"/>
        <w:rPr/>
      </w:pPr>
      <w:bookmarkStart w:colFirst="0" w:colLast="0" w:name="_2vosn7nh3obe" w:id="2462"/>
      <w:bookmarkEnd w:id="2462"/>
      <w:r w:rsidDel="00000000" w:rsidR="00000000" w:rsidRPr="00000000">
        <w:rPr>
          <w:rtl w:val="0"/>
        </w:rPr>
        <w:t xml:space="preserve">56.8 AI Workflow</w:t>
      </w:r>
    </w:p>
    <w:p w:rsidR="00000000" w:rsidDel="00000000" w:rsidP="00000000" w:rsidRDefault="00000000" w:rsidRPr="00000000" w14:paraId="000020E3">
      <w:pPr>
        <w:pStyle w:val="Heading3"/>
        <w:rPr/>
      </w:pPr>
      <w:bookmarkStart w:colFirst="0" w:colLast="0" w:name="_ub4tzuntzo1f" w:id="2463"/>
      <w:bookmarkEnd w:id="2463"/>
      <w:r w:rsidDel="00000000" w:rsidR="00000000" w:rsidRPr="00000000">
        <w:rPr>
          <w:rtl w:val="0"/>
        </w:rPr>
        <w:t xml:space="preserve">56.9 Gear Configuration</w:t>
      </w:r>
    </w:p>
    <w:p w:rsidR="00000000" w:rsidDel="00000000" w:rsidP="00000000" w:rsidRDefault="00000000" w:rsidRPr="00000000" w14:paraId="000020E4">
      <w:pPr>
        <w:pStyle w:val="Heading3"/>
        <w:rPr/>
      </w:pPr>
      <w:bookmarkStart w:colFirst="0" w:colLast="0" w:name="_r73d83v3aot8" w:id="2464"/>
      <w:bookmarkEnd w:id="2464"/>
      <w:r w:rsidDel="00000000" w:rsidR="00000000" w:rsidRPr="00000000">
        <w:rPr>
          <w:rtl w:val="0"/>
        </w:rPr>
        <w:t xml:space="preserve">56.10 Software Configuration</w:t>
      </w:r>
    </w:p>
    <w:p w:rsidR="00000000" w:rsidDel="00000000" w:rsidP="00000000" w:rsidRDefault="00000000" w:rsidRPr="00000000" w14:paraId="000020E5">
      <w:pPr>
        <w:pStyle w:val="Heading3"/>
        <w:rPr/>
      </w:pPr>
      <w:bookmarkStart w:colFirst="0" w:colLast="0" w:name="_fdlnen9lnsk3" w:id="2465"/>
      <w:bookmarkEnd w:id="2465"/>
      <w:r w:rsidDel="00000000" w:rsidR="00000000" w:rsidRPr="00000000">
        <w:rPr>
          <w:rtl w:val="0"/>
        </w:rPr>
        <w:t xml:space="preserve">56.11 Production Workflow</w:t>
      </w:r>
    </w:p>
    <w:p w:rsidR="00000000" w:rsidDel="00000000" w:rsidP="00000000" w:rsidRDefault="00000000" w:rsidRPr="00000000" w14:paraId="000020E6">
      <w:pPr>
        <w:pStyle w:val="Heading3"/>
        <w:rPr/>
      </w:pPr>
      <w:bookmarkStart w:colFirst="0" w:colLast="0" w:name="_c5hf8i45uz6g" w:id="2466"/>
      <w:bookmarkEnd w:id="2466"/>
      <w:r w:rsidDel="00000000" w:rsidR="00000000" w:rsidRPr="00000000">
        <w:rPr>
          <w:rtl w:val="0"/>
        </w:rPr>
        <w:t xml:space="preserve">56.12 Publishing Schedule</w:t>
      </w:r>
    </w:p>
    <w:p w:rsidR="00000000" w:rsidDel="00000000" w:rsidP="00000000" w:rsidRDefault="00000000" w:rsidRPr="00000000" w14:paraId="000020E7">
      <w:pPr>
        <w:pStyle w:val="Heading3"/>
        <w:rPr/>
      </w:pPr>
      <w:bookmarkStart w:colFirst="0" w:colLast="0" w:name="_kbjseb40awb9" w:id="2467"/>
      <w:bookmarkEnd w:id="2467"/>
      <w:r w:rsidDel="00000000" w:rsidR="00000000" w:rsidRPr="00000000">
        <w:rPr>
          <w:rtl w:val="0"/>
        </w:rPr>
        <w:t xml:space="preserve">56.13 Measurement Plan</w:t>
      </w:r>
    </w:p>
    <w:p w:rsidR="00000000" w:rsidDel="00000000" w:rsidP="00000000" w:rsidRDefault="00000000" w:rsidRPr="00000000" w14:paraId="000020E8">
      <w:pPr>
        <w:pStyle w:val="Heading3"/>
        <w:rPr/>
      </w:pPr>
      <w:bookmarkStart w:colFirst="0" w:colLast="0" w:name="_uxb5dka9rq3x" w:id="2468"/>
      <w:bookmarkEnd w:id="2468"/>
      <w:r w:rsidDel="00000000" w:rsidR="00000000" w:rsidRPr="00000000">
        <w:rPr>
          <w:rtl w:val="0"/>
        </w:rPr>
        <w:t xml:space="preserve">56.14 30-Day Implementation Plan</w:t>
      </w:r>
    </w:p>
    <w:p w:rsidR="00000000" w:rsidDel="00000000" w:rsidP="00000000" w:rsidRDefault="00000000" w:rsidRPr="00000000" w14:paraId="000020E9">
      <w:pPr>
        <w:pStyle w:val="Heading3"/>
        <w:rPr/>
      </w:pPr>
      <w:bookmarkStart w:colFirst="0" w:colLast="0" w:name="_ibk1nrbmrh0x" w:id="2469"/>
      <w:bookmarkEnd w:id="2469"/>
      <w:r w:rsidDel="00000000" w:rsidR="00000000" w:rsidRPr="00000000">
        <w:rPr>
          <w:rtl w:val="0"/>
        </w:rPr>
        <w:t xml:space="preserve">56.15 90-Day Growth Plan</w:t>
      </w:r>
    </w:p>
    <w:p w:rsidR="00000000" w:rsidDel="00000000" w:rsidP="00000000" w:rsidRDefault="00000000" w:rsidRPr="00000000" w14:paraId="00002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B">
      <w:pPr>
        <w:pStyle w:val="Heading1"/>
        <w:rPr/>
      </w:pPr>
      <w:bookmarkStart w:colFirst="0" w:colLast="0" w:name="_9smljrv3u1rw" w:id="2470"/>
      <w:bookmarkEnd w:id="2470"/>
      <w:r w:rsidDel="00000000" w:rsidR="00000000" w:rsidRPr="00000000">
        <w:rPr>
          <w:rtl w:val="0"/>
        </w:rPr>
        <w:t xml:space="preserve">PART XXVIII — COURSE COMPLETION</w:t>
      </w:r>
    </w:p>
    <w:p w:rsidR="00000000" w:rsidDel="00000000" w:rsidP="00000000" w:rsidRDefault="00000000" w:rsidRPr="00000000" w14:paraId="000020EC">
      <w:pPr>
        <w:pStyle w:val="Heading2"/>
        <w:rPr/>
      </w:pPr>
      <w:bookmarkStart w:colFirst="0" w:colLast="0" w:name="_e2brhemngf1e" w:id="2471"/>
      <w:bookmarkEnd w:id="2471"/>
      <w:r w:rsidDel="00000000" w:rsidR="00000000" w:rsidRPr="00000000">
        <w:rPr>
          <w:rtl w:val="0"/>
        </w:rPr>
        <w:t xml:space="preserve">Chapter 57 — Final Practical Examination</w:t>
      </w:r>
    </w:p>
    <w:p w:rsidR="00000000" w:rsidDel="00000000" w:rsidP="00000000" w:rsidRDefault="00000000" w:rsidRPr="00000000" w14:paraId="000020ED">
      <w:pPr>
        <w:pStyle w:val="Heading3"/>
        <w:rPr/>
      </w:pPr>
      <w:bookmarkStart w:colFirst="0" w:colLast="0" w:name="_z39w28h3z5qb" w:id="2472"/>
      <w:bookmarkEnd w:id="2472"/>
      <w:r w:rsidDel="00000000" w:rsidR="00000000" w:rsidRPr="00000000">
        <w:rPr>
          <w:rtl w:val="0"/>
        </w:rPr>
        <w:t xml:space="preserve">57.1 Business Content Strategy</w:t>
      </w:r>
    </w:p>
    <w:p w:rsidR="00000000" w:rsidDel="00000000" w:rsidP="00000000" w:rsidRDefault="00000000" w:rsidRPr="00000000" w14:paraId="000020EE">
      <w:pPr>
        <w:pStyle w:val="Heading3"/>
        <w:rPr/>
      </w:pPr>
      <w:bookmarkStart w:colFirst="0" w:colLast="0" w:name="_4l8j43avb9i2" w:id="2473"/>
      <w:bookmarkEnd w:id="2473"/>
      <w:r w:rsidDel="00000000" w:rsidR="00000000" w:rsidRPr="00000000">
        <w:rPr>
          <w:rtl w:val="0"/>
        </w:rPr>
        <w:t xml:space="preserve">57.2 On-Camera Performance</w:t>
      </w:r>
    </w:p>
    <w:p w:rsidR="00000000" w:rsidDel="00000000" w:rsidP="00000000" w:rsidRDefault="00000000" w:rsidRPr="00000000" w14:paraId="000020EF">
      <w:pPr>
        <w:pStyle w:val="Heading3"/>
        <w:rPr/>
      </w:pPr>
      <w:bookmarkStart w:colFirst="0" w:colLast="0" w:name="_t5iax8r3b2rg" w:id="2474"/>
      <w:bookmarkEnd w:id="2474"/>
      <w:r w:rsidDel="00000000" w:rsidR="00000000" w:rsidRPr="00000000">
        <w:rPr>
          <w:rtl w:val="0"/>
        </w:rPr>
        <w:t xml:space="preserve">57.3 Technical Setup</w:t>
      </w:r>
    </w:p>
    <w:p w:rsidR="00000000" w:rsidDel="00000000" w:rsidP="00000000" w:rsidRDefault="00000000" w:rsidRPr="00000000" w14:paraId="000020F0">
      <w:pPr>
        <w:pStyle w:val="Heading3"/>
        <w:rPr/>
      </w:pPr>
      <w:bookmarkStart w:colFirst="0" w:colLast="0" w:name="_nzfnpvkb4tob" w:id="2475"/>
      <w:bookmarkEnd w:id="2475"/>
      <w:r w:rsidDel="00000000" w:rsidR="00000000" w:rsidRPr="00000000">
        <w:rPr>
          <w:rtl w:val="0"/>
        </w:rPr>
        <w:t xml:space="preserve">57.4 Content Construction</w:t>
      </w:r>
    </w:p>
    <w:p w:rsidR="00000000" w:rsidDel="00000000" w:rsidP="00000000" w:rsidRDefault="00000000" w:rsidRPr="00000000" w14:paraId="000020F1">
      <w:pPr>
        <w:pStyle w:val="Heading3"/>
        <w:rPr/>
      </w:pPr>
      <w:bookmarkStart w:colFirst="0" w:colLast="0" w:name="_vurzkiqgl4m" w:id="2476"/>
      <w:bookmarkEnd w:id="2476"/>
      <w:r w:rsidDel="00000000" w:rsidR="00000000" w:rsidRPr="00000000">
        <w:rPr>
          <w:rtl w:val="0"/>
        </w:rPr>
        <w:t xml:space="preserve">57.5 Editing</w:t>
      </w:r>
    </w:p>
    <w:p w:rsidR="00000000" w:rsidDel="00000000" w:rsidP="00000000" w:rsidRDefault="00000000" w:rsidRPr="00000000" w14:paraId="000020F2">
      <w:pPr>
        <w:pStyle w:val="Heading3"/>
        <w:rPr/>
      </w:pPr>
      <w:bookmarkStart w:colFirst="0" w:colLast="0" w:name="_shg3q5q062d0" w:id="2477"/>
      <w:bookmarkEnd w:id="2477"/>
      <w:r w:rsidDel="00000000" w:rsidR="00000000" w:rsidRPr="00000000">
        <w:rPr>
          <w:rtl w:val="0"/>
        </w:rPr>
        <w:t xml:space="preserve">57.6 Publishing</w:t>
      </w:r>
    </w:p>
    <w:p w:rsidR="00000000" w:rsidDel="00000000" w:rsidP="00000000" w:rsidRDefault="00000000" w:rsidRPr="00000000" w14:paraId="000020F3">
      <w:pPr>
        <w:pStyle w:val="Heading3"/>
        <w:rPr/>
      </w:pPr>
      <w:bookmarkStart w:colFirst="0" w:colLast="0" w:name="_1olvdc1iptgj" w:id="2478"/>
      <w:bookmarkEnd w:id="2478"/>
      <w:r w:rsidDel="00000000" w:rsidR="00000000" w:rsidRPr="00000000">
        <w:rPr>
          <w:rtl w:val="0"/>
        </w:rPr>
        <w:t xml:space="preserve">57.7 Repurposing</w:t>
      </w:r>
    </w:p>
    <w:p w:rsidR="00000000" w:rsidDel="00000000" w:rsidP="00000000" w:rsidRDefault="00000000" w:rsidRPr="00000000" w14:paraId="000020F4">
      <w:pPr>
        <w:pStyle w:val="Heading3"/>
        <w:rPr/>
      </w:pPr>
      <w:bookmarkStart w:colFirst="0" w:colLast="0" w:name="_w7o1vsu4cot9" w:id="2479"/>
      <w:bookmarkEnd w:id="2479"/>
      <w:r w:rsidDel="00000000" w:rsidR="00000000" w:rsidRPr="00000000">
        <w:rPr>
          <w:rtl w:val="0"/>
        </w:rPr>
        <w:t xml:space="preserve">57.8 AI Workflow</w:t>
      </w:r>
    </w:p>
    <w:p w:rsidR="00000000" w:rsidDel="00000000" w:rsidP="00000000" w:rsidRDefault="00000000" w:rsidRPr="00000000" w14:paraId="000020F5">
      <w:pPr>
        <w:pStyle w:val="Heading3"/>
        <w:rPr/>
      </w:pPr>
      <w:bookmarkStart w:colFirst="0" w:colLast="0" w:name="_f3tq36vb6tid" w:id="2480"/>
      <w:bookmarkEnd w:id="2480"/>
      <w:r w:rsidDel="00000000" w:rsidR="00000000" w:rsidRPr="00000000">
        <w:rPr>
          <w:rtl w:val="0"/>
        </w:rPr>
        <w:t xml:space="preserve">57.9 Troubleshooting</w:t>
      </w:r>
    </w:p>
    <w:p w:rsidR="00000000" w:rsidDel="00000000" w:rsidP="00000000" w:rsidRDefault="00000000" w:rsidRPr="00000000" w14:paraId="000020F6">
      <w:pPr>
        <w:pStyle w:val="Heading3"/>
        <w:rPr/>
      </w:pPr>
      <w:bookmarkStart w:colFirst="0" w:colLast="0" w:name="_vows73jwa2yy" w:id="2481"/>
      <w:bookmarkEnd w:id="2481"/>
      <w:r w:rsidDel="00000000" w:rsidR="00000000" w:rsidRPr="00000000">
        <w:rPr>
          <w:rtl w:val="0"/>
        </w:rPr>
        <w:t xml:space="preserve">57.10 Final Instructor Review</w:t>
      </w:r>
    </w:p>
    <w:p w:rsidR="00000000" w:rsidDel="00000000" w:rsidP="00000000" w:rsidRDefault="00000000" w:rsidRPr="00000000" w14:paraId="00002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8">
      <w:pPr>
        <w:pStyle w:val="Heading2"/>
        <w:rPr/>
      </w:pPr>
      <w:bookmarkStart w:colFirst="0" w:colLast="0" w:name="_xji9691r18o" w:id="2482"/>
      <w:bookmarkEnd w:id="2482"/>
      <w:r w:rsidDel="00000000" w:rsidR="00000000" w:rsidRPr="00000000">
        <w:rPr>
          <w:rtl w:val="0"/>
        </w:rPr>
        <w:t xml:space="preserve">Chapter 58 — CAMERA Certification</w:t>
      </w:r>
    </w:p>
    <w:p w:rsidR="00000000" w:rsidDel="00000000" w:rsidP="00000000" w:rsidRDefault="00000000" w:rsidRPr="00000000" w14:paraId="000020F9">
      <w:pPr>
        <w:pStyle w:val="Heading3"/>
        <w:rPr/>
      </w:pPr>
      <w:bookmarkStart w:colFirst="0" w:colLast="0" w:name="_azbd3t7otymc" w:id="2483"/>
      <w:bookmarkEnd w:id="2483"/>
      <w:r w:rsidDel="00000000" w:rsidR="00000000" w:rsidRPr="00000000">
        <w:rPr>
          <w:rtl w:val="0"/>
        </w:rPr>
        <w:t xml:space="preserve">58.1 Completion Requirements</w:t>
      </w:r>
    </w:p>
    <w:p w:rsidR="00000000" w:rsidDel="00000000" w:rsidP="00000000" w:rsidRDefault="00000000" w:rsidRPr="00000000" w14:paraId="000020FA">
      <w:pPr>
        <w:pStyle w:val="Heading3"/>
        <w:rPr/>
      </w:pPr>
      <w:bookmarkStart w:colFirst="0" w:colLast="0" w:name="_hl1dh4qi9fah" w:id="2484"/>
      <w:bookmarkEnd w:id="2484"/>
      <w:r w:rsidDel="00000000" w:rsidR="00000000" w:rsidRPr="00000000">
        <w:rPr>
          <w:rtl w:val="0"/>
        </w:rPr>
        <w:t xml:space="preserve">58.2 Practical Requirements</w:t>
      </w:r>
    </w:p>
    <w:p w:rsidR="00000000" w:rsidDel="00000000" w:rsidP="00000000" w:rsidRDefault="00000000" w:rsidRPr="00000000" w14:paraId="000020FB">
      <w:pPr>
        <w:pStyle w:val="Heading3"/>
        <w:rPr/>
      </w:pPr>
      <w:bookmarkStart w:colFirst="0" w:colLast="0" w:name="_c0y2vbkkmokz" w:id="2485"/>
      <w:bookmarkEnd w:id="2485"/>
      <w:r w:rsidDel="00000000" w:rsidR="00000000" w:rsidRPr="00000000">
        <w:rPr>
          <w:rtl w:val="0"/>
        </w:rPr>
        <w:t xml:space="preserve">58.3 Project Requirements</w:t>
      </w:r>
    </w:p>
    <w:p w:rsidR="00000000" w:rsidDel="00000000" w:rsidP="00000000" w:rsidRDefault="00000000" w:rsidRPr="00000000" w14:paraId="000020FC">
      <w:pPr>
        <w:pStyle w:val="Heading3"/>
        <w:rPr/>
      </w:pPr>
      <w:bookmarkStart w:colFirst="0" w:colLast="0" w:name="_4a0kflyo5yzt" w:id="2486"/>
      <w:bookmarkEnd w:id="2486"/>
      <w:r w:rsidDel="00000000" w:rsidR="00000000" w:rsidRPr="00000000">
        <w:rPr>
          <w:rtl w:val="0"/>
        </w:rPr>
        <w:t xml:space="preserve">58.4 Certificate Standards</w:t>
      </w:r>
    </w:p>
    <w:p w:rsidR="00000000" w:rsidDel="00000000" w:rsidP="00000000" w:rsidRDefault="00000000" w:rsidRPr="00000000" w14:paraId="000020FD">
      <w:pPr>
        <w:pStyle w:val="Heading3"/>
        <w:rPr/>
      </w:pPr>
      <w:bookmarkStart w:colFirst="0" w:colLast="0" w:name="_x8e3qhtxk8dc" w:id="2487"/>
      <w:bookmarkEnd w:id="2487"/>
      <w:r w:rsidDel="00000000" w:rsidR="00000000" w:rsidRPr="00000000">
        <w:rPr>
          <w:rtl w:val="0"/>
        </w:rPr>
        <w:t xml:space="preserve">58.5 Certificate Issuance</w:t>
      </w:r>
    </w:p>
    <w:p w:rsidR="00000000" w:rsidDel="00000000" w:rsidP="00000000" w:rsidRDefault="00000000" w:rsidRPr="00000000" w14:paraId="000020FE">
      <w:pPr>
        <w:pStyle w:val="Heading3"/>
        <w:rPr/>
      </w:pPr>
      <w:bookmarkStart w:colFirst="0" w:colLast="0" w:name="_o1klplyenna4" w:id="2488"/>
      <w:bookmarkEnd w:id="2488"/>
      <w:r w:rsidDel="00000000" w:rsidR="00000000" w:rsidRPr="00000000">
        <w:rPr>
          <w:rtl w:val="0"/>
        </w:rPr>
        <w:t xml:space="preserve">58.6 Student Completion Record</w:t>
      </w:r>
    </w:p>
    <w:p w:rsidR="00000000" w:rsidDel="00000000" w:rsidP="00000000" w:rsidRDefault="00000000" w:rsidRPr="00000000" w14:paraId="000020FF">
      <w:pPr>
        <w:pStyle w:val="Heading3"/>
        <w:rPr/>
      </w:pPr>
      <w:bookmarkStart w:colFirst="0" w:colLast="0" w:name="_upm9dtaokq87" w:id="2489"/>
      <w:bookmarkEnd w:id="2489"/>
      <w:r w:rsidDel="00000000" w:rsidR="00000000" w:rsidRPr="00000000">
        <w:rPr>
          <w:rtl w:val="0"/>
        </w:rPr>
        <w:t xml:space="preserve">58.7 Continuing Education</w:t>
      </w:r>
    </w:p>
    <w:p w:rsidR="00000000" w:rsidDel="00000000" w:rsidP="00000000" w:rsidRDefault="00000000" w:rsidRPr="00000000" w14:paraId="00002100">
      <w:pPr>
        <w:pStyle w:val="Heading2"/>
        <w:rPr/>
      </w:pPr>
      <w:bookmarkStart w:colFirst="0" w:colLast="0" w:name="_lmx4jfxxqq5t" w:id="2490"/>
      <w:bookmarkEnd w:id="2490"/>
      <w:r w:rsidDel="00000000" w:rsidR="00000000" w:rsidRPr="00000000">
        <w:rPr>
          <w:rtl w:val="0"/>
        </w:rPr>
        <w:t xml:space="preserve">Instructor manual????/?/</w:t>
      </w:r>
    </w:p>
    <w:p w:rsidR="00000000" w:rsidDel="00000000" w:rsidP="00000000" w:rsidRDefault="00000000" w:rsidRPr="00000000" w14:paraId="00002101">
      <w:pPr>
        <w:pStyle w:val="Heading1"/>
        <w:rPr/>
      </w:pPr>
      <w:bookmarkStart w:colFirst="0" w:colLast="0" w:name="_o3naqovolf7t" w:id="2491"/>
      <w:bookmarkEnd w:id="2491"/>
      <w:r w:rsidDel="00000000" w:rsidR="00000000" w:rsidRPr="00000000">
        <w:rPr>
          <w:rtl w:val="0"/>
        </w:rPr>
        <w:t xml:space="preserve">PART XXIX — CLIENT/STUDENT WORKBOOK</w:t>
      </w:r>
    </w:p>
    <w:p w:rsidR="00000000" w:rsidDel="00000000" w:rsidP="00000000" w:rsidRDefault="00000000" w:rsidRPr="00000000" w14:paraId="00002102">
      <w:pPr>
        <w:pStyle w:val="Heading2"/>
        <w:rPr/>
      </w:pPr>
      <w:bookmarkStart w:colFirst="0" w:colLast="0" w:name="_d70wb63f2ebj" w:id="2492"/>
      <w:bookmarkEnd w:id="2492"/>
      <w:r w:rsidDel="00000000" w:rsidR="00000000" w:rsidRPr="00000000">
        <w:rPr>
          <w:rtl w:val="0"/>
        </w:rPr>
        <w:t xml:space="preserve">Workbook 1 — Student Orientation</w:t>
      </w:r>
    </w:p>
    <w:p w:rsidR="00000000" w:rsidDel="00000000" w:rsidP="00000000" w:rsidRDefault="00000000" w:rsidRPr="00000000" w14:paraId="00002103">
      <w:pPr>
        <w:pStyle w:val="Heading3"/>
        <w:rPr/>
      </w:pPr>
      <w:bookmarkStart w:colFirst="0" w:colLast="0" w:name="_m4r862a8iecd" w:id="2493"/>
      <w:bookmarkEnd w:id="2493"/>
      <w:r w:rsidDel="00000000" w:rsidR="00000000" w:rsidRPr="00000000">
        <w:rPr>
          <w:rtl w:val="0"/>
        </w:rPr>
        <w:t xml:space="preserve">1.1 Personal Goals</w:t>
      </w:r>
    </w:p>
    <w:p w:rsidR="00000000" w:rsidDel="00000000" w:rsidP="00000000" w:rsidRDefault="00000000" w:rsidRPr="00000000" w14:paraId="00002104">
      <w:pPr>
        <w:pStyle w:val="Heading3"/>
        <w:rPr/>
      </w:pPr>
      <w:bookmarkStart w:colFirst="0" w:colLast="0" w:name="_p1fit0n32rb3" w:id="2494"/>
      <w:bookmarkEnd w:id="2494"/>
      <w:r w:rsidDel="00000000" w:rsidR="00000000" w:rsidRPr="00000000">
        <w:rPr>
          <w:rtl w:val="0"/>
        </w:rPr>
        <w:t xml:space="preserve">1.2 Business Goals</w:t>
      </w:r>
    </w:p>
    <w:p w:rsidR="00000000" w:rsidDel="00000000" w:rsidP="00000000" w:rsidRDefault="00000000" w:rsidRPr="00000000" w14:paraId="00002105">
      <w:pPr>
        <w:pStyle w:val="Heading3"/>
        <w:rPr/>
      </w:pPr>
      <w:bookmarkStart w:colFirst="0" w:colLast="0" w:name="_m8xa45ckmta4" w:id="2495"/>
      <w:bookmarkEnd w:id="2495"/>
      <w:r w:rsidDel="00000000" w:rsidR="00000000" w:rsidRPr="00000000">
        <w:rPr>
          <w:rtl w:val="0"/>
        </w:rPr>
        <w:t xml:space="preserve">1.3 Current Content Situation</w:t>
      </w:r>
    </w:p>
    <w:p w:rsidR="00000000" w:rsidDel="00000000" w:rsidP="00000000" w:rsidRDefault="00000000" w:rsidRPr="00000000" w14:paraId="00002106">
      <w:pPr>
        <w:pStyle w:val="Heading3"/>
        <w:rPr/>
      </w:pPr>
      <w:bookmarkStart w:colFirst="0" w:colLast="0" w:name="_vcffx51gxjqf" w:id="2496"/>
      <w:bookmarkEnd w:id="2496"/>
      <w:r w:rsidDel="00000000" w:rsidR="00000000" w:rsidRPr="00000000">
        <w:rPr>
          <w:rtl w:val="0"/>
        </w:rPr>
        <w:t xml:space="preserve">1.4 Current Equipment</w:t>
      </w:r>
    </w:p>
    <w:p w:rsidR="00000000" w:rsidDel="00000000" w:rsidP="00000000" w:rsidRDefault="00000000" w:rsidRPr="00000000" w14:paraId="00002107">
      <w:pPr>
        <w:pStyle w:val="Heading3"/>
        <w:rPr/>
      </w:pPr>
      <w:bookmarkStart w:colFirst="0" w:colLast="0" w:name="_cfji1k91j0zo" w:id="2497"/>
      <w:bookmarkEnd w:id="2497"/>
      <w:r w:rsidDel="00000000" w:rsidR="00000000" w:rsidRPr="00000000">
        <w:rPr>
          <w:rtl w:val="0"/>
        </w:rPr>
        <w:t xml:space="preserve">1.5 Current Software</w:t>
      </w:r>
    </w:p>
    <w:p w:rsidR="00000000" w:rsidDel="00000000" w:rsidP="00000000" w:rsidRDefault="00000000" w:rsidRPr="00000000" w14:paraId="00002108">
      <w:pPr>
        <w:pStyle w:val="Heading3"/>
        <w:rPr/>
      </w:pPr>
      <w:bookmarkStart w:colFirst="0" w:colLast="0" w:name="_j2rrhq139dmk" w:id="2498"/>
      <w:bookmarkEnd w:id="2498"/>
      <w:r w:rsidDel="00000000" w:rsidR="00000000" w:rsidRPr="00000000">
        <w:rPr>
          <w:rtl w:val="0"/>
        </w:rPr>
        <w:t xml:space="preserve">1.6 Current Skills</w:t>
      </w:r>
    </w:p>
    <w:p w:rsidR="00000000" w:rsidDel="00000000" w:rsidP="00000000" w:rsidRDefault="00000000" w:rsidRPr="00000000" w14:paraId="00002109">
      <w:pPr>
        <w:pStyle w:val="Heading3"/>
        <w:rPr/>
      </w:pPr>
      <w:bookmarkStart w:colFirst="0" w:colLast="0" w:name="_on3s58g2p26u" w:id="2499"/>
      <w:bookmarkEnd w:id="2499"/>
      <w:r w:rsidDel="00000000" w:rsidR="00000000" w:rsidRPr="00000000">
        <w:rPr>
          <w:rtl w:val="0"/>
        </w:rPr>
        <w:t xml:space="preserve">1.7 Current Obstacles</w:t>
      </w:r>
    </w:p>
    <w:p w:rsidR="00000000" w:rsidDel="00000000" w:rsidP="00000000" w:rsidRDefault="00000000" w:rsidRPr="00000000" w14:paraId="0000210A">
      <w:pPr>
        <w:pStyle w:val="Heading3"/>
        <w:rPr/>
      </w:pPr>
      <w:bookmarkStart w:colFirst="0" w:colLast="0" w:name="_m80wq4ksud7c" w:id="2500"/>
      <w:bookmarkEnd w:id="2500"/>
      <w:r w:rsidDel="00000000" w:rsidR="00000000" w:rsidRPr="00000000">
        <w:rPr>
          <w:rtl w:val="0"/>
        </w:rPr>
        <w:t xml:space="preserve">1.8 Desired Outcome</w:t>
      </w:r>
    </w:p>
    <w:p w:rsidR="00000000" w:rsidDel="00000000" w:rsidP="00000000" w:rsidRDefault="00000000" w:rsidRPr="00000000" w14:paraId="00002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C">
      <w:pPr>
        <w:pStyle w:val="Heading2"/>
        <w:rPr/>
      </w:pPr>
      <w:bookmarkStart w:colFirst="0" w:colLast="0" w:name="_dpb6sab1f128" w:id="2501"/>
      <w:bookmarkEnd w:id="2501"/>
      <w:r w:rsidDel="00000000" w:rsidR="00000000" w:rsidRPr="00000000">
        <w:rPr>
          <w:rtl w:val="0"/>
        </w:rPr>
        <w:t xml:space="preserve">Workbook 2 — CAMERA Assessment</w:t>
      </w:r>
    </w:p>
    <w:p w:rsidR="00000000" w:rsidDel="00000000" w:rsidP="00000000" w:rsidRDefault="00000000" w:rsidRPr="00000000" w14:paraId="0000210D">
      <w:pPr>
        <w:pStyle w:val="Heading3"/>
        <w:rPr/>
      </w:pPr>
      <w:bookmarkStart w:colFirst="0" w:colLast="0" w:name="_j6kqxrbcfapr" w:id="2502"/>
      <w:bookmarkEnd w:id="2502"/>
      <w:r w:rsidDel="00000000" w:rsidR="00000000" w:rsidRPr="00000000">
        <w:rPr>
          <w:rtl w:val="0"/>
        </w:rPr>
        <w:t xml:space="preserve">2.1 Business Assessment</w:t>
      </w:r>
    </w:p>
    <w:p w:rsidR="00000000" w:rsidDel="00000000" w:rsidP="00000000" w:rsidRDefault="00000000" w:rsidRPr="00000000" w14:paraId="0000210E">
      <w:pPr>
        <w:pStyle w:val="Heading3"/>
        <w:rPr/>
      </w:pPr>
      <w:bookmarkStart w:colFirst="0" w:colLast="0" w:name="_xpw9dfzul87" w:id="2503"/>
      <w:bookmarkEnd w:id="2503"/>
      <w:r w:rsidDel="00000000" w:rsidR="00000000" w:rsidRPr="00000000">
        <w:rPr>
          <w:rtl w:val="0"/>
        </w:rPr>
        <w:t xml:space="preserve">2.2 Content Assessment</w:t>
      </w:r>
    </w:p>
    <w:p w:rsidR="00000000" w:rsidDel="00000000" w:rsidP="00000000" w:rsidRDefault="00000000" w:rsidRPr="00000000" w14:paraId="0000210F">
      <w:pPr>
        <w:pStyle w:val="Heading3"/>
        <w:rPr/>
      </w:pPr>
      <w:bookmarkStart w:colFirst="0" w:colLast="0" w:name="_2c7bvpjbf5e9" w:id="2504"/>
      <w:bookmarkEnd w:id="2504"/>
      <w:r w:rsidDel="00000000" w:rsidR="00000000" w:rsidRPr="00000000">
        <w:rPr>
          <w:rtl w:val="0"/>
        </w:rPr>
        <w:t xml:space="preserve">2.3 Audience Assessment</w:t>
      </w:r>
    </w:p>
    <w:p w:rsidR="00000000" w:rsidDel="00000000" w:rsidP="00000000" w:rsidRDefault="00000000" w:rsidRPr="00000000" w14:paraId="00002110">
      <w:pPr>
        <w:pStyle w:val="Heading3"/>
        <w:rPr/>
      </w:pPr>
      <w:bookmarkStart w:colFirst="0" w:colLast="0" w:name="_9719km80ivx8" w:id="2505"/>
      <w:bookmarkEnd w:id="2505"/>
      <w:r w:rsidDel="00000000" w:rsidR="00000000" w:rsidRPr="00000000">
        <w:rPr>
          <w:rtl w:val="0"/>
        </w:rPr>
        <w:t xml:space="preserve">2.4 Production Assessment</w:t>
      </w:r>
    </w:p>
    <w:p w:rsidR="00000000" w:rsidDel="00000000" w:rsidP="00000000" w:rsidRDefault="00000000" w:rsidRPr="00000000" w14:paraId="00002111">
      <w:pPr>
        <w:pStyle w:val="Heading3"/>
        <w:rPr/>
      </w:pPr>
      <w:bookmarkStart w:colFirst="0" w:colLast="0" w:name="_jpve932e29d4" w:id="2506"/>
      <w:bookmarkEnd w:id="2506"/>
      <w:r w:rsidDel="00000000" w:rsidR="00000000" w:rsidRPr="00000000">
        <w:rPr>
          <w:rtl w:val="0"/>
        </w:rPr>
        <w:t xml:space="preserve">2.5 Technology Assessment</w:t>
      </w:r>
    </w:p>
    <w:p w:rsidR="00000000" w:rsidDel="00000000" w:rsidP="00000000" w:rsidRDefault="00000000" w:rsidRPr="00000000" w14:paraId="00002112">
      <w:pPr>
        <w:pStyle w:val="Heading3"/>
        <w:rPr/>
      </w:pPr>
      <w:bookmarkStart w:colFirst="0" w:colLast="0" w:name="_eseomgnec5cd" w:id="2507"/>
      <w:bookmarkEnd w:id="2507"/>
      <w:r w:rsidDel="00000000" w:rsidR="00000000" w:rsidRPr="00000000">
        <w:rPr>
          <w:rtl w:val="0"/>
        </w:rPr>
        <w:t xml:space="preserve">2.6 AI Assessment</w:t>
      </w:r>
    </w:p>
    <w:p w:rsidR="00000000" w:rsidDel="00000000" w:rsidP="00000000" w:rsidRDefault="00000000" w:rsidRPr="00000000" w14:paraId="00002113">
      <w:pPr>
        <w:pStyle w:val="Heading3"/>
        <w:rPr/>
      </w:pPr>
      <w:bookmarkStart w:colFirst="0" w:colLast="0" w:name="_rx3zkpv2uzgj" w:id="2508"/>
      <w:bookmarkEnd w:id="2508"/>
      <w:r w:rsidDel="00000000" w:rsidR="00000000" w:rsidRPr="00000000">
        <w:rPr>
          <w:rtl w:val="0"/>
        </w:rPr>
        <w:t xml:space="preserve">2.7 Capability Gap</w:t>
      </w:r>
    </w:p>
    <w:p w:rsidR="00000000" w:rsidDel="00000000" w:rsidP="00000000" w:rsidRDefault="00000000" w:rsidRPr="00000000" w14:paraId="00002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5">
      <w:pPr>
        <w:pStyle w:val="Heading2"/>
        <w:rPr/>
      </w:pPr>
      <w:bookmarkStart w:colFirst="0" w:colLast="0" w:name="_j6frr5zd55z1" w:id="2509"/>
      <w:bookmarkEnd w:id="2509"/>
      <w:r w:rsidDel="00000000" w:rsidR="00000000" w:rsidRPr="00000000">
        <w:rPr>
          <w:rtl w:val="0"/>
        </w:rPr>
        <w:t xml:space="preserve">Workbook 3 — C: Character</w:t>
      </w:r>
    </w:p>
    <w:p w:rsidR="00000000" w:rsidDel="00000000" w:rsidP="00000000" w:rsidRDefault="00000000" w:rsidRPr="00000000" w14:paraId="00002116">
      <w:pPr>
        <w:pStyle w:val="Heading3"/>
        <w:rPr/>
      </w:pPr>
      <w:bookmarkStart w:colFirst="0" w:colLast="0" w:name="_hif348he7t4p" w:id="2510"/>
      <w:bookmarkEnd w:id="2510"/>
      <w:r w:rsidDel="00000000" w:rsidR="00000000" w:rsidRPr="00000000">
        <w:rPr>
          <w:rtl w:val="0"/>
        </w:rPr>
        <w:t xml:space="preserve">3.1 Authority Inventory</w:t>
      </w:r>
    </w:p>
    <w:p w:rsidR="00000000" w:rsidDel="00000000" w:rsidP="00000000" w:rsidRDefault="00000000" w:rsidRPr="00000000" w14:paraId="00002117">
      <w:pPr>
        <w:pStyle w:val="Heading3"/>
        <w:rPr/>
      </w:pPr>
      <w:bookmarkStart w:colFirst="0" w:colLast="0" w:name="_41j2bt7dzsio" w:id="2511"/>
      <w:bookmarkEnd w:id="2511"/>
      <w:r w:rsidDel="00000000" w:rsidR="00000000" w:rsidRPr="00000000">
        <w:rPr>
          <w:rtl w:val="0"/>
        </w:rPr>
        <w:t xml:space="preserve">3.2 Experience Inventory</w:t>
      </w:r>
    </w:p>
    <w:p w:rsidR="00000000" w:rsidDel="00000000" w:rsidP="00000000" w:rsidRDefault="00000000" w:rsidRPr="00000000" w14:paraId="00002118">
      <w:pPr>
        <w:pStyle w:val="Heading3"/>
        <w:rPr/>
      </w:pPr>
      <w:bookmarkStart w:colFirst="0" w:colLast="0" w:name="_acd04k9wkqa4" w:id="2512"/>
      <w:bookmarkEnd w:id="2512"/>
      <w:r w:rsidDel="00000000" w:rsidR="00000000" w:rsidRPr="00000000">
        <w:rPr>
          <w:rtl w:val="0"/>
        </w:rPr>
        <w:t xml:space="preserve">3.3 Personality</w:t>
      </w:r>
    </w:p>
    <w:p w:rsidR="00000000" w:rsidDel="00000000" w:rsidP="00000000" w:rsidRDefault="00000000" w:rsidRPr="00000000" w14:paraId="00002119">
      <w:pPr>
        <w:pStyle w:val="Heading3"/>
        <w:rPr/>
      </w:pPr>
      <w:bookmarkStart w:colFirst="0" w:colLast="0" w:name="_f2vwju8oq5t6" w:id="2513"/>
      <w:bookmarkEnd w:id="2513"/>
      <w:r w:rsidDel="00000000" w:rsidR="00000000" w:rsidRPr="00000000">
        <w:rPr>
          <w:rtl w:val="0"/>
        </w:rPr>
        <w:t xml:space="preserve">3.4 Positioning</w:t>
      </w:r>
    </w:p>
    <w:p w:rsidR="00000000" w:rsidDel="00000000" w:rsidP="00000000" w:rsidRDefault="00000000" w:rsidRPr="00000000" w14:paraId="0000211A">
      <w:pPr>
        <w:pStyle w:val="Heading3"/>
        <w:rPr/>
      </w:pPr>
      <w:bookmarkStart w:colFirst="0" w:colLast="0" w:name="_us0bz9xbhyc7" w:id="2514"/>
      <w:bookmarkEnd w:id="2514"/>
      <w:r w:rsidDel="00000000" w:rsidR="00000000" w:rsidRPr="00000000">
        <w:rPr>
          <w:rtl w:val="0"/>
        </w:rPr>
        <w:t xml:space="preserve">3.5 On-Camera Identity</w:t>
      </w:r>
    </w:p>
    <w:p w:rsidR="00000000" w:rsidDel="00000000" w:rsidP="00000000" w:rsidRDefault="00000000" w:rsidRPr="00000000" w14:paraId="00002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C">
      <w:pPr>
        <w:pStyle w:val="Heading2"/>
        <w:rPr/>
      </w:pPr>
      <w:bookmarkStart w:colFirst="0" w:colLast="0" w:name="_l1yu6igwa6h" w:id="2515"/>
      <w:bookmarkEnd w:id="2515"/>
      <w:r w:rsidDel="00000000" w:rsidR="00000000" w:rsidRPr="00000000">
        <w:rPr>
          <w:rtl w:val="0"/>
        </w:rPr>
        <w:t xml:space="preserve">Workbook 4 — A: Audience</w:t>
      </w:r>
    </w:p>
    <w:p w:rsidR="00000000" w:rsidDel="00000000" w:rsidP="00000000" w:rsidRDefault="00000000" w:rsidRPr="00000000" w14:paraId="0000211D">
      <w:pPr>
        <w:pStyle w:val="Heading3"/>
        <w:rPr/>
      </w:pPr>
      <w:bookmarkStart w:colFirst="0" w:colLast="0" w:name="_mth8okxrzl0y" w:id="2516"/>
      <w:bookmarkEnd w:id="2516"/>
      <w:r w:rsidDel="00000000" w:rsidR="00000000" w:rsidRPr="00000000">
        <w:rPr>
          <w:rtl w:val="0"/>
        </w:rPr>
        <w:t xml:space="preserve">4.1 Audience Definition</w:t>
      </w:r>
    </w:p>
    <w:p w:rsidR="00000000" w:rsidDel="00000000" w:rsidP="00000000" w:rsidRDefault="00000000" w:rsidRPr="00000000" w14:paraId="0000211E">
      <w:pPr>
        <w:pStyle w:val="Heading3"/>
        <w:rPr/>
      </w:pPr>
      <w:bookmarkStart w:colFirst="0" w:colLast="0" w:name="_7u5l7dq27qyn" w:id="2517"/>
      <w:bookmarkEnd w:id="2517"/>
      <w:r w:rsidDel="00000000" w:rsidR="00000000" w:rsidRPr="00000000">
        <w:rPr>
          <w:rtl w:val="0"/>
        </w:rPr>
        <w:t xml:space="preserve">4.2 Buyer Psychology</w:t>
      </w:r>
    </w:p>
    <w:p w:rsidR="00000000" w:rsidDel="00000000" w:rsidP="00000000" w:rsidRDefault="00000000" w:rsidRPr="00000000" w14:paraId="0000211F">
      <w:pPr>
        <w:pStyle w:val="Heading3"/>
        <w:rPr/>
      </w:pPr>
      <w:bookmarkStart w:colFirst="0" w:colLast="0" w:name="_9agzi2vzidby" w:id="2518"/>
      <w:bookmarkEnd w:id="2518"/>
      <w:r w:rsidDel="00000000" w:rsidR="00000000" w:rsidRPr="00000000">
        <w:rPr>
          <w:rtl w:val="0"/>
        </w:rPr>
        <w:t xml:space="preserve">4.3 Problems</w:t>
      </w:r>
    </w:p>
    <w:p w:rsidR="00000000" w:rsidDel="00000000" w:rsidP="00000000" w:rsidRDefault="00000000" w:rsidRPr="00000000" w14:paraId="00002120">
      <w:pPr>
        <w:pStyle w:val="Heading3"/>
        <w:rPr/>
      </w:pPr>
      <w:bookmarkStart w:colFirst="0" w:colLast="0" w:name="_hou0n94tpyeg" w:id="2519"/>
      <w:bookmarkEnd w:id="2519"/>
      <w:r w:rsidDel="00000000" w:rsidR="00000000" w:rsidRPr="00000000">
        <w:rPr>
          <w:rtl w:val="0"/>
        </w:rPr>
        <w:t xml:space="preserve">4.4 Questions</w:t>
      </w:r>
    </w:p>
    <w:p w:rsidR="00000000" w:rsidDel="00000000" w:rsidP="00000000" w:rsidRDefault="00000000" w:rsidRPr="00000000" w14:paraId="00002121">
      <w:pPr>
        <w:pStyle w:val="Heading3"/>
        <w:rPr/>
      </w:pPr>
      <w:bookmarkStart w:colFirst="0" w:colLast="0" w:name="_it8q0dvg1wmz" w:id="2520"/>
      <w:bookmarkEnd w:id="2520"/>
      <w:r w:rsidDel="00000000" w:rsidR="00000000" w:rsidRPr="00000000">
        <w:rPr>
          <w:rtl w:val="0"/>
        </w:rPr>
        <w:t xml:space="preserve">4.5 Objections</w:t>
      </w:r>
    </w:p>
    <w:p w:rsidR="00000000" w:rsidDel="00000000" w:rsidP="00000000" w:rsidRDefault="00000000" w:rsidRPr="00000000" w14:paraId="00002122">
      <w:pPr>
        <w:pStyle w:val="Heading3"/>
        <w:rPr/>
      </w:pPr>
      <w:bookmarkStart w:colFirst="0" w:colLast="0" w:name="_f5zm3qb0ov20" w:id="2521"/>
      <w:bookmarkEnd w:id="2521"/>
      <w:r w:rsidDel="00000000" w:rsidR="00000000" w:rsidRPr="00000000">
        <w:rPr>
          <w:rtl w:val="0"/>
        </w:rPr>
        <w:t xml:space="preserve">4.6 Desired Outcomes</w:t>
      </w:r>
    </w:p>
    <w:p w:rsidR="00000000" w:rsidDel="00000000" w:rsidP="00000000" w:rsidRDefault="00000000" w:rsidRPr="00000000" w14:paraId="00002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4">
      <w:pPr>
        <w:pStyle w:val="Heading2"/>
        <w:rPr/>
      </w:pPr>
      <w:bookmarkStart w:colFirst="0" w:colLast="0" w:name="_xu5avw861olb" w:id="2522"/>
      <w:bookmarkEnd w:id="2522"/>
      <w:r w:rsidDel="00000000" w:rsidR="00000000" w:rsidRPr="00000000">
        <w:rPr>
          <w:rtl w:val="0"/>
        </w:rPr>
        <w:t xml:space="preserve">Workbook 5 — M: Monetization</w:t>
      </w:r>
    </w:p>
    <w:p w:rsidR="00000000" w:rsidDel="00000000" w:rsidP="00000000" w:rsidRDefault="00000000" w:rsidRPr="00000000" w14:paraId="00002125">
      <w:pPr>
        <w:pStyle w:val="Heading3"/>
        <w:rPr/>
      </w:pPr>
      <w:bookmarkStart w:colFirst="0" w:colLast="0" w:name="_hzgh7dsw0c3" w:id="2523"/>
      <w:bookmarkEnd w:id="2523"/>
      <w:r w:rsidDel="00000000" w:rsidR="00000000" w:rsidRPr="00000000">
        <w:rPr>
          <w:rtl w:val="0"/>
        </w:rPr>
        <w:t xml:space="preserve">5.1 Offers</w:t>
      </w:r>
    </w:p>
    <w:p w:rsidR="00000000" w:rsidDel="00000000" w:rsidP="00000000" w:rsidRDefault="00000000" w:rsidRPr="00000000" w14:paraId="00002126">
      <w:pPr>
        <w:pStyle w:val="Heading3"/>
        <w:rPr/>
      </w:pPr>
      <w:bookmarkStart w:colFirst="0" w:colLast="0" w:name="_q5890u1akc8c" w:id="2524"/>
      <w:bookmarkEnd w:id="2524"/>
      <w:r w:rsidDel="00000000" w:rsidR="00000000" w:rsidRPr="00000000">
        <w:rPr>
          <w:rtl w:val="0"/>
        </w:rPr>
        <w:t xml:space="preserve">5.2 Customer Journey</w:t>
      </w:r>
    </w:p>
    <w:p w:rsidR="00000000" w:rsidDel="00000000" w:rsidP="00000000" w:rsidRDefault="00000000" w:rsidRPr="00000000" w14:paraId="00002127">
      <w:pPr>
        <w:pStyle w:val="Heading3"/>
        <w:rPr/>
      </w:pPr>
      <w:bookmarkStart w:colFirst="0" w:colLast="0" w:name="_jp4cgdqjuxqa" w:id="2525"/>
      <w:bookmarkEnd w:id="2525"/>
      <w:r w:rsidDel="00000000" w:rsidR="00000000" w:rsidRPr="00000000">
        <w:rPr>
          <w:rtl w:val="0"/>
        </w:rPr>
        <w:t xml:space="preserve">5.3 Content-to-Offer Map</w:t>
      </w:r>
    </w:p>
    <w:p w:rsidR="00000000" w:rsidDel="00000000" w:rsidP="00000000" w:rsidRDefault="00000000" w:rsidRPr="00000000" w14:paraId="00002128">
      <w:pPr>
        <w:pStyle w:val="Heading3"/>
        <w:rPr/>
      </w:pPr>
      <w:bookmarkStart w:colFirst="0" w:colLast="0" w:name="_fx0bzmnos5rh" w:id="2526"/>
      <w:bookmarkEnd w:id="2526"/>
      <w:r w:rsidDel="00000000" w:rsidR="00000000" w:rsidRPr="00000000">
        <w:rPr>
          <w:rtl w:val="0"/>
        </w:rPr>
        <w:t xml:space="preserve">5.4 CTA Library</w:t>
      </w:r>
    </w:p>
    <w:p w:rsidR="00000000" w:rsidDel="00000000" w:rsidP="00000000" w:rsidRDefault="00000000" w:rsidRPr="00000000" w14:paraId="00002129">
      <w:pPr>
        <w:pStyle w:val="Heading3"/>
        <w:rPr/>
      </w:pPr>
      <w:bookmarkStart w:colFirst="0" w:colLast="0" w:name="_j1vs4f7qi5kh" w:id="2527"/>
      <w:bookmarkEnd w:id="2527"/>
      <w:r w:rsidDel="00000000" w:rsidR="00000000" w:rsidRPr="00000000">
        <w:rPr>
          <w:rtl w:val="0"/>
        </w:rPr>
        <w:t xml:space="preserve">5.5 Revenue Content Plan</w:t>
      </w:r>
    </w:p>
    <w:p w:rsidR="00000000" w:rsidDel="00000000" w:rsidP="00000000" w:rsidRDefault="00000000" w:rsidRPr="00000000" w14:paraId="00002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B">
      <w:pPr>
        <w:pStyle w:val="Heading2"/>
        <w:rPr/>
      </w:pPr>
      <w:bookmarkStart w:colFirst="0" w:colLast="0" w:name="_co5ye6yu4uhs" w:id="2528"/>
      <w:bookmarkEnd w:id="2528"/>
      <w:r w:rsidDel="00000000" w:rsidR="00000000" w:rsidRPr="00000000">
        <w:rPr>
          <w:rtl w:val="0"/>
        </w:rPr>
        <w:t xml:space="preserve">Workbook 6 — E: Engagement</w:t>
      </w:r>
    </w:p>
    <w:p w:rsidR="00000000" w:rsidDel="00000000" w:rsidP="00000000" w:rsidRDefault="00000000" w:rsidRPr="00000000" w14:paraId="0000212C">
      <w:pPr>
        <w:pStyle w:val="Heading3"/>
        <w:rPr/>
      </w:pPr>
      <w:bookmarkStart w:colFirst="0" w:colLast="0" w:name="_tdm34orkdws2" w:id="2529"/>
      <w:bookmarkEnd w:id="2529"/>
      <w:r w:rsidDel="00000000" w:rsidR="00000000" w:rsidRPr="00000000">
        <w:rPr>
          <w:rtl w:val="0"/>
        </w:rPr>
        <w:t xml:space="preserve">6.1 Hook Bank</w:t>
      </w:r>
    </w:p>
    <w:p w:rsidR="00000000" w:rsidDel="00000000" w:rsidP="00000000" w:rsidRDefault="00000000" w:rsidRPr="00000000" w14:paraId="0000212D">
      <w:pPr>
        <w:pStyle w:val="Heading3"/>
        <w:rPr/>
      </w:pPr>
      <w:bookmarkStart w:colFirst="0" w:colLast="0" w:name="_qwx0427tf36j" w:id="2530"/>
      <w:bookmarkEnd w:id="2530"/>
      <w:r w:rsidDel="00000000" w:rsidR="00000000" w:rsidRPr="00000000">
        <w:rPr>
          <w:rtl w:val="0"/>
        </w:rPr>
        <w:t xml:space="preserve">6.2 Content Structures</w:t>
      </w:r>
    </w:p>
    <w:p w:rsidR="00000000" w:rsidDel="00000000" w:rsidP="00000000" w:rsidRDefault="00000000" w:rsidRPr="00000000" w14:paraId="0000212E">
      <w:pPr>
        <w:pStyle w:val="Heading3"/>
        <w:rPr/>
      </w:pPr>
      <w:bookmarkStart w:colFirst="0" w:colLast="0" w:name="_t3zutv9asae8" w:id="2531"/>
      <w:bookmarkEnd w:id="2531"/>
      <w:r w:rsidDel="00000000" w:rsidR="00000000" w:rsidRPr="00000000">
        <w:rPr>
          <w:rtl w:val="0"/>
        </w:rPr>
        <w:t xml:space="preserve">6.3 Retention Checklist</w:t>
      </w:r>
    </w:p>
    <w:p w:rsidR="00000000" w:rsidDel="00000000" w:rsidP="00000000" w:rsidRDefault="00000000" w:rsidRPr="00000000" w14:paraId="0000212F">
      <w:pPr>
        <w:pStyle w:val="Heading3"/>
        <w:rPr/>
      </w:pPr>
      <w:bookmarkStart w:colFirst="0" w:colLast="0" w:name="_o35ep6dcfcb0" w:id="2532"/>
      <w:bookmarkEnd w:id="2532"/>
      <w:r w:rsidDel="00000000" w:rsidR="00000000" w:rsidRPr="00000000">
        <w:rPr>
          <w:rtl w:val="0"/>
        </w:rPr>
        <w:t xml:space="preserve">6.4 CTA Practice</w:t>
      </w:r>
    </w:p>
    <w:p w:rsidR="00000000" w:rsidDel="00000000" w:rsidP="00000000" w:rsidRDefault="00000000" w:rsidRPr="00000000" w14:paraId="00002130">
      <w:pPr>
        <w:pStyle w:val="Heading3"/>
        <w:rPr/>
      </w:pPr>
      <w:bookmarkStart w:colFirst="0" w:colLast="0" w:name="_6q68ychd2qs5" w:id="2533"/>
      <w:bookmarkEnd w:id="2533"/>
      <w:r w:rsidDel="00000000" w:rsidR="00000000" w:rsidRPr="00000000">
        <w:rPr>
          <w:rtl w:val="0"/>
        </w:rPr>
        <w:t xml:space="preserve">6.5 Video Self-Critique</w:t>
      </w:r>
    </w:p>
    <w:p w:rsidR="00000000" w:rsidDel="00000000" w:rsidP="00000000" w:rsidRDefault="00000000" w:rsidRPr="00000000" w14:paraId="00002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2">
      <w:pPr>
        <w:pStyle w:val="Heading2"/>
        <w:rPr/>
      </w:pPr>
      <w:bookmarkStart w:colFirst="0" w:colLast="0" w:name="_gb69f1mba69s" w:id="2534"/>
      <w:bookmarkEnd w:id="2534"/>
      <w:r w:rsidDel="00000000" w:rsidR="00000000" w:rsidRPr="00000000">
        <w:rPr>
          <w:rtl w:val="0"/>
        </w:rPr>
        <w:t xml:space="preserve">Workbook 7 — Production Setup</w:t>
      </w:r>
    </w:p>
    <w:p w:rsidR="00000000" w:rsidDel="00000000" w:rsidP="00000000" w:rsidRDefault="00000000" w:rsidRPr="00000000" w14:paraId="00002133">
      <w:pPr>
        <w:pStyle w:val="Heading3"/>
        <w:rPr/>
      </w:pPr>
      <w:bookmarkStart w:colFirst="0" w:colLast="0" w:name="_zcker4s7js0a" w:id="2535"/>
      <w:bookmarkEnd w:id="2535"/>
      <w:r w:rsidDel="00000000" w:rsidR="00000000" w:rsidRPr="00000000">
        <w:rPr>
          <w:rtl w:val="0"/>
        </w:rPr>
        <w:t xml:space="preserve">7.1 Camera</w:t>
      </w:r>
    </w:p>
    <w:p w:rsidR="00000000" w:rsidDel="00000000" w:rsidP="00000000" w:rsidRDefault="00000000" w:rsidRPr="00000000" w14:paraId="00002134">
      <w:pPr>
        <w:pStyle w:val="Heading3"/>
        <w:rPr/>
      </w:pPr>
      <w:bookmarkStart w:colFirst="0" w:colLast="0" w:name="_kye1m432n06o" w:id="2536"/>
      <w:bookmarkEnd w:id="2536"/>
      <w:r w:rsidDel="00000000" w:rsidR="00000000" w:rsidRPr="00000000">
        <w:rPr>
          <w:rtl w:val="0"/>
        </w:rPr>
        <w:t xml:space="preserve">7.2 Audio</w:t>
      </w:r>
    </w:p>
    <w:p w:rsidR="00000000" w:rsidDel="00000000" w:rsidP="00000000" w:rsidRDefault="00000000" w:rsidRPr="00000000" w14:paraId="00002135">
      <w:pPr>
        <w:pStyle w:val="Heading3"/>
        <w:rPr/>
      </w:pPr>
      <w:bookmarkStart w:colFirst="0" w:colLast="0" w:name="_trd2q2b199kn" w:id="2537"/>
      <w:bookmarkEnd w:id="2537"/>
      <w:r w:rsidDel="00000000" w:rsidR="00000000" w:rsidRPr="00000000">
        <w:rPr>
          <w:rtl w:val="0"/>
        </w:rPr>
        <w:t xml:space="preserve">7.3 Lighting</w:t>
      </w:r>
    </w:p>
    <w:p w:rsidR="00000000" w:rsidDel="00000000" w:rsidP="00000000" w:rsidRDefault="00000000" w:rsidRPr="00000000" w14:paraId="00002136">
      <w:pPr>
        <w:pStyle w:val="Heading3"/>
        <w:rPr/>
      </w:pPr>
      <w:bookmarkStart w:colFirst="0" w:colLast="0" w:name="_9b07c3kgvjlk" w:id="2538"/>
      <w:bookmarkEnd w:id="2538"/>
      <w:r w:rsidDel="00000000" w:rsidR="00000000" w:rsidRPr="00000000">
        <w:rPr>
          <w:rtl w:val="0"/>
        </w:rPr>
        <w:t xml:space="preserve">7.4 Background</w:t>
      </w:r>
    </w:p>
    <w:p w:rsidR="00000000" w:rsidDel="00000000" w:rsidP="00000000" w:rsidRDefault="00000000" w:rsidRPr="00000000" w14:paraId="00002137">
      <w:pPr>
        <w:pStyle w:val="Heading3"/>
        <w:rPr/>
      </w:pPr>
      <w:bookmarkStart w:colFirst="0" w:colLast="0" w:name="_3oed16pmsw95" w:id="2539"/>
      <w:bookmarkEnd w:id="2539"/>
      <w:r w:rsidDel="00000000" w:rsidR="00000000" w:rsidRPr="00000000">
        <w:rPr>
          <w:rtl w:val="0"/>
        </w:rPr>
        <w:t xml:space="preserve">7.5 Room</w:t>
      </w:r>
    </w:p>
    <w:p w:rsidR="00000000" w:rsidDel="00000000" w:rsidP="00000000" w:rsidRDefault="00000000" w:rsidRPr="00000000" w14:paraId="00002138">
      <w:pPr>
        <w:pStyle w:val="Heading3"/>
        <w:rPr/>
      </w:pPr>
      <w:bookmarkStart w:colFirst="0" w:colLast="0" w:name="_glqcm0kkki0v" w:id="2540"/>
      <w:bookmarkEnd w:id="2540"/>
      <w:r w:rsidDel="00000000" w:rsidR="00000000" w:rsidRPr="00000000">
        <w:rPr>
          <w:rtl w:val="0"/>
        </w:rPr>
        <w:t xml:space="preserve">7.6 Software</w:t>
      </w:r>
    </w:p>
    <w:p w:rsidR="00000000" w:rsidDel="00000000" w:rsidP="00000000" w:rsidRDefault="00000000" w:rsidRPr="00000000" w14:paraId="00002139">
      <w:pPr>
        <w:pStyle w:val="Heading3"/>
        <w:rPr/>
      </w:pPr>
      <w:bookmarkStart w:colFirst="0" w:colLast="0" w:name="_pc7mg8kv7wm9" w:id="2541"/>
      <w:bookmarkEnd w:id="2541"/>
      <w:r w:rsidDel="00000000" w:rsidR="00000000" w:rsidRPr="00000000">
        <w:rPr>
          <w:rtl w:val="0"/>
        </w:rPr>
        <w:t xml:space="preserve">7.7 Test Recording</w:t>
      </w:r>
    </w:p>
    <w:p w:rsidR="00000000" w:rsidDel="00000000" w:rsidP="00000000" w:rsidRDefault="00000000" w:rsidRPr="00000000" w14:paraId="0000213A">
      <w:pPr>
        <w:pStyle w:val="Heading3"/>
        <w:rPr/>
      </w:pPr>
      <w:bookmarkStart w:colFirst="0" w:colLast="0" w:name="_uzcp5aex8pyq" w:id="2542"/>
      <w:bookmarkEnd w:id="2542"/>
      <w:r w:rsidDel="00000000" w:rsidR="00000000" w:rsidRPr="00000000">
        <w:rPr>
          <w:rtl w:val="0"/>
        </w:rPr>
        <w:t xml:space="preserve">7.8 Final Setup</w:t>
      </w:r>
    </w:p>
    <w:p w:rsidR="00000000" w:rsidDel="00000000" w:rsidP="00000000" w:rsidRDefault="00000000" w:rsidRPr="00000000" w14:paraId="00002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C">
      <w:pPr>
        <w:pStyle w:val="Heading2"/>
        <w:rPr/>
      </w:pPr>
      <w:bookmarkStart w:colFirst="0" w:colLast="0" w:name="_ycr2bwxlpgw2" w:id="2543"/>
      <w:bookmarkEnd w:id="2543"/>
      <w:r w:rsidDel="00000000" w:rsidR="00000000" w:rsidRPr="00000000">
        <w:rPr>
          <w:rtl w:val="0"/>
        </w:rPr>
        <w:t xml:space="preserve">Workbook 8 — R: Repurposing</w:t>
      </w:r>
    </w:p>
    <w:p w:rsidR="00000000" w:rsidDel="00000000" w:rsidP="00000000" w:rsidRDefault="00000000" w:rsidRPr="00000000" w14:paraId="0000213D">
      <w:pPr>
        <w:pStyle w:val="Heading3"/>
        <w:rPr/>
      </w:pPr>
      <w:bookmarkStart w:colFirst="0" w:colLast="0" w:name="_uytrxgywlz3a" w:id="2544"/>
      <w:bookmarkEnd w:id="2544"/>
      <w:r w:rsidDel="00000000" w:rsidR="00000000" w:rsidRPr="00000000">
        <w:rPr>
          <w:rtl w:val="0"/>
        </w:rPr>
        <w:t xml:space="preserve">8.1 Master Content Asset</w:t>
      </w:r>
    </w:p>
    <w:p w:rsidR="00000000" w:rsidDel="00000000" w:rsidP="00000000" w:rsidRDefault="00000000" w:rsidRPr="00000000" w14:paraId="0000213E">
      <w:pPr>
        <w:pStyle w:val="Heading3"/>
        <w:rPr/>
      </w:pPr>
      <w:bookmarkStart w:colFirst="0" w:colLast="0" w:name="_28521vktttv8" w:id="2545"/>
      <w:bookmarkEnd w:id="2545"/>
      <w:r w:rsidDel="00000000" w:rsidR="00000000" w:rsidRPr="00000000">
        <w:rPr>
          <w:rtl w:val="0"/>
        </w:rPr>
        <w:t xml:space="preserve">8.2 Derivative Assets</w:t>
      </w:r>
    </w:p>
    <w:p w:rsidR="00000000" w:rsidDel="00000000" w:rsidP="00000000" w:rsidRDefault="00000000" w:rsidRPr="00000000" w14:paraId="0000213F">
      <w:pPr>
        <w:pStyle w:val="Heading3"/>
        <w:rPr/>
      </w:pPr>
      <w:bookmarkStart w:colFirst="0" w:colLast="0" w:name="_hg10uhutmdj5" w:id="2546"/>
      <w:bookmarkEnd w:id="2546"/>
      <w:r w:rsidDel="00000000" w:rsidR="00000000" w:rsidRPr="00000000">
        <w:rPr>
          <w:rtl w:val="0"/>
        </w:rPr>
        <w:t xml:space="preserve">8.3 Platform Map</w:t>
      </w:r>
    </w:p>
    <w:p w:rsidR="00000000" w:rsidDel="00000000" w:rsidP="00000000" w:rsidRDefault="00000000" w:rsidRPr="00000000" w14:paraId="00002140">
      <w:pPr>
        <w:pStyle w:val="Heading3"/>
        <w:rPr/>
      </w:pPr>
      <w:bookmarkStart w:colFirst="0" w:colLast="0" w:name="_x4x5tthtc62s" w:id="2547"/>
      <w:bookmarkEnd w:id="2547"/>
      <w:r w:rsidDel="00000000" w:rsidR="00000000" w:rsidRPr="00000000">
        <w:rPr>
          <w:rtl w:val="0"/>
        </w:rPr>
        <w:t xml:space="preserve">8.4 Production Workflow</w:t>
      </w:r>
    </w:p>
    <w:p w:rsidR="00000000" w:rsidDel="00000000" w:rsidP="00000000" w:rsidRDefault="00000000" w:rsidRPr="00000000" w14:paraId="00002141">
      <w:pPr>
        <w:pStyle w:val="Heading3"/>
        <w:rPr/>
      </w:pPr>
      <w:bookmarkStart w:colFirst="0" w:colLast="0" w:name="_thveq9nqv0f5" w:id="2548"/>
      <w:bookmarkEnd w:id="2548"/>
      <w:r w:rsidDel="00000000" w:rsidR="00000000" w:rsidRPr="00000000">
        <w:rPr>
          <w:rtl w:val="0"/>
        </w:rPr>
        <w:t xml:space="preserve">8.5 Content Calendar</w:t>
      </w:r>
    </w:p>
    <w:p w:rsidR="00000000" w:rsidDel="00000000" w:rsidP="00000000" w:rsidRDefault="00000000" w:rsidRPr="00000000" w14:paraId="00002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3">
      <w:pPr>
        <w:pStyle w:val="Heading2"/>
        <w:rPr/>
      </w:pPr>
      <w:bookmarkStart w:colFirst="0" w:colLast="0" w:name="_jdl5zaoby2fp" w:id="2549"/>
      <w:bookmarkEnd w:id="2549"/>
      <w:r w:rsidDel="00000000" w:rsidR="00000000" w:rsidRPr="00000000">
        <w:rPr>
          <w:rtl w:val="0"/>
        </w:rPr>
        <w:t xml:space="preserve">Workbook 9 — A: AI Acceleration</w:t>
      </w:r>
    </w:p>
    <w:p w:rsidR="00000000" w:rsidDel="00000000" w:rsidP="00000000" w:rsidRDefault="00000000" w:rsidRPr="00000000" w14:paraId="00002144">
      <w:pPr>
        <w:pStyle w:val="Heading3"/>
        <w:rPr/>
      </w:pPr>
      <w:bookmarkStart w:colFirst="0" w:colLast="0" w:name="_7ndhr3fsidmq" w:id="2550"/>
      <w:bookmarkEnd w:id="2550"/>
      <w:r w:rsidDel="00000000" w:rsidR="00000000" w:rsidRPr="00000000">
        <w:rPr>
          <w:rtl w:val="0"/>
        </w:rPr>
        <w:t xml:space="preserve">9.1 Current AI Tools</w:t>
      </w:r>
    </w:p>
    <w:p w:rsidR="00000000" w:rsidDel="00000000" w:rsidP="00000000" w:rsidRDefault="00000000" w:rsidRPr="00000000" w14:paraId="00002145">
      <w:pPr>
        <w:pStyle w:val="Heading3"/>
        <w:rPr/>
      </w:pPr>
      <w:bookmarkStart w:colFirst="0" w:colLast="0" w:name="_ytrhzd4eaopn" w:id="2551"/>
      <w:bookmarkEnd w:id="2551"/>
      <w:r w:rsidDel="00000000" w:rsidR="00000000" w:rsidRPr="00000000">
        <w:rPr>
          <w:rtl w:val="0"/>
        </w:rPr>
        <w:t xml:space="preserve">9.2 AI Tasks</w:t>
      </w:r>
    </w:p>
    <w:p w:rsidR="00000000" w:rsidDel="00000000" w:rsidP="00000000" w:rsidRDefault="00000000" w:rsidRPr="00000000" w14:paraId="00002146">
      <w:pPr>
        <w:pStyle w:val="Heading3"/>
        <w:rPr/>
      </w:pPr>
      <w:bookmarkStart w:colFirst="0" w:colLast="0" w:name="_pvuo1jldsuk5" w:id="2552"/>
      <w:bookmarkEnd w:id="2552"/>
      <w:r w:rsidDel="00000000" w:rsidR="00000000" w:rsidRPr="00000000">
        <w:rPr>
          <w:rtl w:val="0"/>
        </w:rPr>
        <w:t xml:space="preserve">9.3 Prompt Construction</w:t>
      </w:r>
    </w:p>
    <w:p w:rsidR="00000000" w:rsidDel="00000000" w:rsidP="00000000" w:rsidRDefault="00000000" w:rsidRPr="00000000" w14:paraId="00002147">
      <w:pPr>
        <w:pStyle w:val="Heading3"/>
        <w:rPr/>
      </w:pPr>
      <w:bookmarkStart w:colFirst="0" w:colLast="0" w:name="_hywqmkd01958" w:id="2553"/>
      <w:bookmarkEnd w:id="2553"/>
      <w:r w:rsidDel="00000000" w:rsidR="00000000" w:rsidRPr="00000000">
        <w:rPr>
          <w:rtl w:val="0"/>
        </w:rPr>
        <w:t xml:space="preserve">9.4 Voice and Style</w:t>
      </w:r>
    </w:p>
    <w:p w:rsidR="00000000" w:rsidDel="00000000" w:rsidP="00000000" w:rsidRDefault="00000000" w:rsidRPr="00000000" w14:paraId="00002148">
      <w:pPr>
        <w:pStyle w:val="Heading3"/>
        <w:rPr/>
      </w:pPr>
      <w:bookmarkStart w:colFirst="0" w:colLast="0" w:name="_b3akebbza70x" w:id="2554"/>
      <w:bookmarkEnd w:id="2554"/>
      <w:r w:rsidDel="00000000" w:rsidR="00000000" w:rsidRPr="00000000">
        <w:rPr>
          <w:rtl w:val="0"/>
        </w:rPr>
        <w:t xml:space="preserve">9.5 Verification</w:t>
      </w:r>
    </w:p>
    <w:p w:rsidR="00000000" w:rsidDel="00000000" w:rsidP="00000000" w:rsidRDefault="00000000" w:rsidRPr="00000000" w14:paraId="00002149">
      <w:pPr>
        <w:pStyle w:val="Heading3"/>
        <w:rPr/>
      </w:pPr>
      <w:bookmarkStart w:colFirst="0" w:colLast="0" w:name="_1xbdx3yl1o1h" w:id="2555"/>
      <w:bookmarkEnd w:id="2555"/>
      <w:r w:rsidDel="00000000" w:rsidR="00000000" w:rsidRPr="00000000">
        <w:rPr>
          <w:rtl w:val="0"/>
        </w:rPr>
        <w:t xml:space="preserve">9.6 AI Workflow</w:t>
      </w:r>
    </w:p>
    <w:p w:rsidR="00000000" w:rsidDel="00000000" w:rsidP="00000000" w:rsidRDefault="00000000" w:rsidRPr="00000000" w14:paraId="0000214A">
      <w:pPr>
        <w:pStyle w:val="Heading3"/>
        <w:rPr/>
      </w:pPr>
      <w:bookmarkStart w:colFirst="0" w:colLast="0" w:name="_ioy38j73qjq6" w:id="2556"/>
      <w:bookmarkEnd w:id="2556"/>
      <w:r w:rsidDel="00000000" w:rsidR="00000000" w:rsidRPr="00000000">
        <w:rPr>
          <w:rtl w:val="0"/>
        </w:rPr>
        <w:t xml:space="preserve">9.7 AI Tool Audit</w:t>
      </w:r>
    </w:p>
    <w:p w:rsidR="00000000" w:rsidDel="00000000" w:rsidP="00000000" w:rsidRDefault="00000000" w:rsidRPr="00000000" w14:paraId="00002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C">
      <w:pPr>
        <w:pStyle w:val="Heading2"/>
        <w:rPr/>
      </w:pPr>
      <w:bookmarkStart w:colFirst="0" w:colLast="0" w:name="_rd5v5lvgjpcr" w:id="2557"/>
      <w:bookmarkEnd w:id="2557"/>
      <w:r w:rsidDel="00000000" w:rsidR="00000000" w:rsidRPr="00000000">
        <w:rPr>
          <w:rtl w:val="0"/>
        </w:rPr>
        <w:t xml:space="preserve">Workbook 10 — 30-Day Implementation</w:t>
      </w:r>
    </w:p>
    <w:p w:rsidR="00000000" w:rsidDel="00000000" w:rsidP="00000000" w:rsidRDefault="00000000" w:rsidRPr="00000000" w14:paraId="0000214D">
      <w:pPr>
        <w:pStyle w:val="Heading3"/>
        <w:rPr/>
      </w:pPr>
      <w:bookmarkStart w:colFirst="0" w:colLast="0" w:name="_nxdecdazi4vs" w:id="2558"/>
      <w:bookmarkEnd w:id="2558"/>
      <w:r w:rsidDel="00000000" w:rsidR="00000000" w:rsidRPr="00000000">
        <w:rPr>
          <w:rtl w:val="0"/>
        </w:rPr>
        <w:t xml:space="preserve">10.1 Content Goals</w:t>
      </w:r>
    </w:p>
    <w:p w:rsidR="00000000" w:rsidDel="00000000" w:rsidP="00000000" w:rsidRDefault="00000000" w:rsidRPr="00000000" w14:paraId="0000214E">
      <w:pPr>
        <w:pStyle w:val="Heading3"/>
        <w:rPr/>
      </w:pPr>
      <w:bookmarkStart w:colFirst="0" w:colLast="0" w:name="_msyb4y92x3pp" w:id="2559"/>
      <w:bookmarkEnd w:id="2559"/>
      <w:r w:rsidDel="00000000" w:rsidR="00000000" w:rsidRPr="00000000">
        <w:rPr>
          <w:rtl w:val="0"/>
        </w:rPr>
        <w:t xml:space="preserve">10.2 Production Schedule</w:t>
      </w:r>
    </w:p>
    <w:p w:rsidR="00000000" w:rsidDel="00000000" w:rsidP="00000000" w:rsidRDefault="00000000" w:rsidRPr="00000000" w14:paraId="0000214F">
      <w:pPr>
        <w:pStyle w:val="Heading3"/>
        <w:rPr/>
      </w:pPr>
      <w:bookmarkStart w:colFirst="0" w:colLast="0" w:name="_r72gvb4yq8fe" w:id="2560"/>
      <w:bookmarkEnd w:id="2560"/>
      <w:r w:rsidDel="00000000" w:rsidR="00000000" w:rsidRPr="00000000">
        <w:rPr>
          <w:rtl w:val="0"/>
        </w:rPr>
        <w:t xml:space="preserve">10.3 Publishing Schedule</w:t>
      </w:r>
    </w:p>
    <w:p w:rsidR="00000000" w:rsidDel="00000000" w:rsidP="00000000" w:rsidRDefault="00000000" w:rsidRPr="00000000" w14:paraId="00002150">
      <w:pPr>
        <w:pStyle w:val="Heading3"/>
        <w:rPr/>
      </w:pPr>
      <w:bookmarkStart w:colFirst="0" w:colLast="0" w:name="_u4v4vs65x0z7" w:id="2561"/>
      <w:bookmarkEnd w:id="2561"/>
      <w:r w:rsidDel="00000000" w:rsidR="00000000" w:rsidRPr="00000000">
        <w:rPr>
          <w:rtl w:val="0"/>
        </w:rPr>
        <w:t xml:space="preserve">10.4 Content Topics</w:t>
      </w:r>
    </w:p>
    <w:p w:rsidR="00000000" w:rsidDel="00000000" w:rsidP="00000000" w:rsidRDefault="00000000" w:rsidRPr="00000000" w14:paraId="00002151">
      <w:pPr>
        <w:pStyle w:val="Heading3"/>
        <w:rPr/>
      </w:pPr>
      <w:bookmarkStart w:colFirst="0" w:colLast="0" w:name="_konb8o23141a" w:id="2562"/>
      <w:bookmarkEnd w:id="2562"/>
      <w:r w:rsidDel="00000000" w:rsidR="00000000" w:rsidRPr="00000000">
        <w:rPr>
          <w:rtl w:val="0"/>
        </w:rPr>
        <w:t xml:space="preserve">10.5 Metrics</w:t>
      </w:r>
    </w:p>
    <w:p w:rsidR="00000000" w:rsidDel="00000000" w:rsidP="00000000" w:rsidRDefault="00000000" w:rsidRPr="00000000" w14:paraId="00002152">
      <w:pPr>
        <w:pStyle w:val="Heading3"/>
        <w:rPr/>
      </w:pPr>
      <w:bookmarkStart w:colFirst="0" w:colLast="0" w:name="_n4okl9kg4nod" w:id="2563"/>
      <w:bookmarkEnd w:id="2563"/>
      <w:r w:rsidDel="00000000" w:rsidR="00000000" w:rsidRPr="00000000">
        <w:rPr>
          <w:rtl w:val="0"/>
        </w:rPr>
        <w:t xml:space="preserve">10.6 Weekly Review</w:t>
      </w:r>
    </w:p>
    <w:p w:rsidR="00000000" w:rsidDel="00000000" w:rsidP="00000000" w:rsidRDefault="00000000" w:rsidRPr="00000000" w14:paraId="00002153">
      <w:pPr>
        <w:pStyle w:val="Heading3"/>
        <w:rPr/>
      </w:pPr>
      <w:bookmarkStart w:colFirst="0" w:colLast="0" w:name="_xczuro6oquv7" w:id="2564"/>
      <w:bookmarkEnd w:id="2564"/>
      <w:r w:rsidDel="00000000" w:rsidR="00000000" w:rsidRPr="00000000">
        <w:rPr>
          <w:rtl w:val="0"/>
        </w:rPr>
        <w:t xml:space="preserve">10.7 Adjustments</w:t>
      </w:r>
    </w:p>
    <w:p w:rsidR="00000000" w:rsidDel="00000000" w:rsidP="00000000" w:rsidRDefault="00000000" w:rsidRPr="00000000" w14:paraId="00002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5">
      <w:pPr>
        <w:pStyle w:val="Heading1"/>
        <w:rPr/>
      </w:pPr>
      <w:bookmarkStart w:colFirst="0" w:colLast="0" w:name="_72vdzzvph7sv" w:id="2565"/>
      <w:bookmarkEnd w:id="2565"/>
      <w:r w:rsidDel="00000000" w:rsidR="00000000" w:rsidRPr="00000000">
        <w:rPr>
          <w:rtl w:val="0"/>
        </w:rPr>
        <w:t xml:space="preserve">PART XXX — GEAR AND RESOURCE HANDBOOK</w:t>
      </w:r>
    </w:p>
    <w:p w:rsidR="00000000" w:rsidDel="00000000" w:rsidP="00000000" w:rsidRDefault="00000000" w:rsidRPr="00000000" w14:paraId="00002156">
      <w:pPr>
        <w:pStyle w:val="Heading2"/>
        <w:rPr/>
      </w:pPr>
      <w:bookmarkStart w:colFirst="0" w:colLast="0" w:name="_s4iz50ide2qa" w:id="2566"/>
      <w:bookmarkEnd w:id="2566"/>
      <w:r w:rsidDel="00000000" w:rsidR="00000000" w:rsidRPr="00000000">
        <w:rPr>
          <w:rtl w:val="0"/>
        </w:rPr>
        <w:t xml:space="preserve">Chapter 59 — Equipment Reference</w:t>
      </w:r>
    </w:p>
    <w:p w:rsidR="00000000" w:rsidDel="00000000" w:rsidP="00000000" w:rsidRDefault="00000000" w:rsidRPr="00000000" w14:paraId="00002157">
      <w:pPr>
        <w:pStyle w:val="Heading3"/>
        <w:rPr/>
      </w:pPr>
      <w:bookmarkStart w:colFirst="0" w:colLast="0" w:name="_6gbcoz4x8zb8" w:id="2567"/>
      <w:bookmarkEnd w:id="2567"/>
      <w:r w:rsidDel="00000000" w:rsidR="00000000" w:rsidRPr="00000000">
        <w:rPr>
          <w:rtl w:val="0"/>
        </w:rPr>
        <w:t xml:space="preserve">59.1 Phone-First Gear</w:t>
      </w:r>
    </w:p>
    <w:p w:rsidR="00000000" w:rsidDel="00000000" w:rsidP="00000000" w:rsidRDefault="00000000" w:rsidRPr="00000000" w14:paraId="00002158">
      <w:pPr>
        <w:pStyle w:val="Heading3"/>
        <w:rPr/>
      </w:pPr>
      <w:bookmarkStart w:colFirst="0" w:colLast="0" w:name="_u4pgi6c2532" w:id="2568"/>
      <w:bookmarkEnd w:id="2568"/>
      <w:r w:rsidDel="00000000" w:rsidR="00000000" w:rsidRPr="00000000">
        <w:rPr>
          <w:rtl w:val="0"/>
        </w:rPr>
        <w:t xml:space="preserve">59.2 Entry-Level Gear</w:t>
      </w:r>
    </w:p>
    <w:p w:rsidR="00000000" w:rsidDel="00000000" w:rsidP="00000000" w:rsidRDefault="00000000" w:rsidRPr="00000000" w14:paraId="00002159">
      <w:pPr>
        <w:pStyle w:val="Heading3"/>
        <w:rPr/>
      </w:pPr>
      <w:bookmarkStart w:colFirst="0" w:colLast="0" w:name="_8ykj7qvwd5kb" w:id="2569"/>
      <w:bookmarkEnd w:id="2569"/>
      <w:r w:rsidDel="00000000" w:rsidR="00000000" w:rsidRPr="00000000">
        <w:rPr>
          <w:rtl w:val="0"/>
        </w:rPr>
        <w:t xml:space="preserve">59.3 Intermediate Gear</w:t>
      </w:r>
    </w:p>
    <w:p w:rsidR="00000000" w:rsidDel="00000000" w:rsidP="00000000" w:rsidRDefault="00000000" w:rsidRPr="00000000" w14:paraId="0000215A">
      <w:pPr>
        <w:pStyle w:val="Heading3"/>
        <w:rPr/>
      </w:pPr>
      <w:bookmarkStart w:colFirst="0" w:colLast="0" w:name="_epommt5x4sit" w:id="2570"/>
      <w:bookmarkEnd w:id="2570"/>
      <w:r w:rsidDel="00000000" w:rsidR="00000000" w:rsidRPr="00000000">
        <w:rPr>
          <w:rtl w:val="0"/>
        </w:rPr>
        <w:t xml:space="preserve">59.4 Professional Gear</w:t>
      </w:r>
    </w:p>
    <w:p w:rsidR="00000000" w:rsidDel="00000000" w:rsidP="00000000" w:rsidRDefault="00000000" w:rsidRPr="00000000" w14:paraId="0000215B">
      <w:pPr>
        <w:pStyle w:val="Heading3"/>
        <w:rPr/>
      </w:pPr>
      <w:bookmarkStart w:colFirst="0" w:colLast="0" w:name="_zhvpdd9sjmh2" w:id="2571"/>
      <w:bookmarkEnd w:id="2571"/>
      <w:r w:rsidDel="00000000" w:rsidR="00000000" w:rsidRPr="00000000">
        <w:rPr>
          <w:rtl w:val="0"/>
        </w:rPr>
        <w:t xml:space="preserve">59.5 Audio Reference</w:t>
      </w:r>
    </w:p>
    <w:p w:rsidR="00000000" w:rsidDel="00000000" w:rsidP="00000000" w:rsidRDefault="00000000" w:rsidRPr="00000000" w14:paraId="0000215C">
      <w:pPr>
        <w:pStyle w:val="Heading3"/>
        <w:rPr/>
      </w:pPr>
      <w:bookmarkStart w:colFirst="0" w:colLast="0" w:name="_jz3h5jqslnze" w:id="2572"/>
      <w:bookmarkEnd w:id="2572"/>
      <w:r w:rsidDel="00000000" w:rsidR="00000000" w:rsidRPr="00000000">
        <w:rPr>
          <w:rtl w:val="0"/>
        </w:rPr>
        <w:t xml:space="preserve">59.6 Lighting Reference</w:t>
      </w:r>
    </w:p>
    <w:p w:rsidR="00000000" w:rsidDel="00000000" w:rsidP="00000000" w:rsidRDefault="00000000" w:rsidRPr="00000000" w14:paraId="0000215D">
      <w:pPr>
        <w:pStyle w:val="Heading3"/>
        <w:rPr/>
      </w:pPr>
      <w:bookmarkStart w:colFirst="0" w:colLast="0" w:name="_2939bjxvjyol" w:id="2573"/>
      <w:bookmarkEnd w:id="2573"/>
      <w:r w:rsidDel="00000000" w:rsidR="00000000" w:rsidRPr="00000000">
        <w:rPr>
          <w:rtl w:val="0"/>
        </w:rPr>
        <w:t xml:space="preserve">59.7 Camera Reference</w:t>
      </w:r>
    </w:p>
    <w:p w:rsidR="00000000" w:rsidDel="00000000" w:rsidP="00000000" w:rsidRDefault="00000000" w:rsidRPr="00000000" w14:paraId="0000215E">
      <w:pPr>
        <w:pStyle w:val="Heading3"/>
        <w:rPr/>
      </w:pPr>
      <w:bookmarkStart w:colFirst="0" w:colLast="0" w:name="_v5c4q3a4ftho" w:id="2574"/>
      <w:bookmarkEnd w:id="2574"/>
      <w:r w:rsidDel="00000000" w:rsidR="00000000" w:rsidRPr="00000000">
        <w:rPr>
          <w:rtl w:val="0"/>
        </w:rPr>
        <w:t xml:space="preserve">59.8 Support Equipment</w:t>
      </w:r>
    </w:p>
    <w:p w:rsidR="00000000" w:rsidDel="00000000" w:rsidP="00000000" w:rsidRDefault="00000000" w:rsidRPr="00000000" w14:paraId="0000215F">
      <w:pPr>
        <w:pStyle w:val="Heading3"/>
        <w:rPr/>
      </w:pPr>
      <w:bookmarkStart w:colFirst="0" w:colLast="0" w:name="_3wppjk1zjm0" w:id="2575"/>
      <w:bookmarkEnd w:id="2575"/>
      <w:r w:rsidDel="00000000" w:rsidR="00000000" w:rsidRPr="00000000">
        <w:rPr>
          <w:rtl w:val="0"/>
        </w:rPr>
        <w:t xml:space="preserve">59.9 Studio Equipment</w:t>
      </w:r>
    </w:p>
    <w:p w:rsidR="00000000" w:rsidDel="00000000" w:rsidP="00000000" w:rsidRDefault="00000000" w:rsidRPr="00000000" w14:paraId="00002160">
      <w:pPr>
        <w:pStyle w:val="Heading3"/>
        <w:rPr/>
      </w:pPr>
      <w:bookmarkStart w:colFirst="0" w:colLast="0" w:name="_t31s28dom0gj" w:id="2576"/>
      <w:bookmarkEnd w:id="2576"/>
      <w:r w:rsidDel="00000000" w:rsidR="00000000" w:rsidRPr="00000000">
        <w:rPr>
          <w:rtl w:val="0"/>
        </w:rPr>
        <w:t xml:space="preserve">59.10 Equipment Decision Matrix</w:t>
      </w:r>
    </w:p>
    <w:p w:rsidR="00000000" w:rsidDel="00000000" w:rsidP="00000000" w:rsidRDefault="00000000" w:rsidRPr="00000000" w14:paraId="00002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2">
      <w:pPr>
        <w:pStyle w:val="Heading2"/>
        <w:rPr/>
      </w:pPr>
      <w:bookmarkStart w:colFirst="0" w:colLast="0" w:name="_pugx93qt05ju" w:id="2577"/>
      <w:bookmarkEnd w:id="2577"/>
      <w:r w:rsidDel="00000000" w:rsidR="00000000" w:rsidRPr="00000000">
        <w:rPr>
          <w:rtl w:val="0"/>
        </w:rPr>
        <w:t xml:space="preserve">Chapter 60 — Software Reference</w:t>
      </w:r>
    </w:p>
    <w:p w:rsidR="00000000" w:rsidDel="00000000" w:rsidP="00000000" w:rsidRDefault="00000000" w:rsidRPr="00000000" w14:paraId="00002163">
      <w:pPr>
        <w:pStyle w:val="Heading3"/>
        <w:rPr/>
      </w:pPr>
      <w:bookmarkStart w:colFirst="0" w:colLast="0" w:name="_x87itd3l2qnu" w:id="2578"/>
      <w:bookmarkEnd w:id="2578"/>
      <w:r w:rsidDel="00000000" w:rsidR="00000000" w:rsidRPr="00000000">
        <w:rPr>
          <w:rtl w:val="0"/>
        </w:rPr>
        <w:t xml:space="preserve">60.1 Free Software</w:t>
      </w:r>
    </w:p>
    <w:p w:rsidR="00000000" w:rsidDel="00000000" w:rsidP="00000000" w:rsidRDefault="00000000" w:rsidRPr="00000000" w14:paraId="00002164">
      <w:pPr>
        <w:pStyle w:val="Heading3"/>
        <w:rPr/>
      </w:pPr>
      <w:bookmarkStart w:colFirst="0" w:colLast="0" w:name="_5mx0cv9bl0ha" w:id="2579"/>
      <w:bookmarkEnd w:id="2579"/>
      <w:r w:rsidDel="00000000" w:rsidR="00000000" w:rsidRPr="00000000">
        <w:rPr>
          <w:rtl w:val="0"/>
        </w:rPr>
        <w:t xml:space="preserve">60.2 Freemium Software</w:t>
      </w:r>
    </w:p>
    <w:p w:rsidR="00000000" w:rsidDel="00000000" w:rsidP="00000000" w:rsidRDefault="00000000" w:rsidRPr="00000000" w14:paraId="00002165">
      <w:pPr>
        <w:pStyle w:val="Heading3"/>
        <w:rPr/>
      </w:pPr>
      <w:bookmarkStart w:colFirst="0" w:colLast="0" w:name="_g1t1m23p8bxa" w:id="2580"/>
      <w:bookmarkEnd w:id="2580"/>
      <w:r w:rsidDel="00000000" w:rsidR="00000000" w:rsidRPr="00000000">
        <w:rPr>
          <w:rtl w:val="0"/>
        </w:rPr>
        <w:t xml:space="preserve">60.3 Paid Software</w:t>
      </w:r>
    </w:p>
    <w:p w:rsidR="00000000" w:rsidDel="00000000" w:rsidP="00000000" w:rsidRDefault="00000000" w:rsidRPr="00000000" w14:paraId="00002166">
      <w:pPr>
        <w:pStyle w:val="Heading3"/>
        <w:rPr/>
      </w:pPr>
      <w:bookmarkStart w:colFirst="0" w:colLast="0" w:name="_39b63knhehgk" w:id="2581"/>
      <w:bookmarkEnd w:id="2581"/>
      <w:r w:rsidDel="00000000" w:rsidR="00000000" w:rsidRPr="00000000">
        <w:rPr>
          <w:rtl w:val="0"/>
        </w:rPr>
        <w:t xml:space="preserve">60.4 AI Tools</w:t>
      </w:r>
    </w:p>
    <w:p w:rsidR="00000000" w:rsidDel="00000000" w:rsidP="00000000" w:rsidRDefault="00000000" w:rsidRPr="00000000" w14:paraId="00002167">
      <w:pPr>
        <w:pStyle w:val="Heading3"/>
        <w:rPr/>
      </w:pPr>
      <w:bookmarkStart w:colFirst="0" w:colLast="0" w:name="_47c4mae2632d" w:id="2582"/>
      <w:bookmarkEnd w:id="2582"/>
      <w:r w:rsidDel="00000000" w:rsidR="00000000" w:rsidRPr="00000000">
        <w:rPr>
          <w:rtl w:val="0"/>
        </w:rPr>
        <w:t xml:space="preserve">60.5 Editing Tools</w:t>
      </w:r>
    </w:p>
    <w:p w:rsidR="00000000" w:rsidDel="00000000" w:rsidP="00000000" w:rsidRDefault="00000000" w:rsidRPr="00000000" w14:paraId="00002168">
      <w:pPr>
        <w:pStyle w:val="Heading3"/>
        <w:rPr/>
      </w:pPr>
      <w:bookmarkStart w:colFirst="0" w:colLast="0" w:name="_9t7ihaq7pnh6" w:id="2583"/>
      <w:bookmarkEnd w:id="2583"/>
      <w:r w:rsidDel="00000000" w:rsidR="00000000" w:rsidRPr="00000000">
        <w:rPr>
          <w:rtl w:val="0"/>
        </w:rPr>
        <w:t xml:space="preserve">60.6 Recording Tools</w:t>
      </w:r>
    </w:p>
    <w:p w:rsidR="00000000" w:rsidDel="00000000" w:rsidP="00000000" w:rsidRDefault="00000000" w:rsidRPr="00000000" w14:paraId="00002169">
      <w:pPr>
        <w:pStyle w:val="Heading3"/>
        <w:rPr/>
      </w:pPr>
      <w:bookmarkStart w:colFirst="0" w:colLast="0" w:name="_v6v8gqc7q71b" w:id="2584"/>
      <w:bookmarkEnd w:id="2584"/>
      <w:r w:rsidDel="00000000" w:rsidR="00000000" w:rsidRPr="00000000">
        <w:rPr>
          <w:rtl w:val="0"/>
        </w:rPr>
        <w:t xml:space="preserve">60.7 Captioning Tools</w:t>
      </w:r>
    </w:p>
    <w:p w:rsidR="00000000" w:rsidDel="00000000" w:rsidP="00000000" w:rsidRDefault="00000000" w:rsidRPr="00000000" w14:paraId="0000216A">
      <w:pPr>
        <w:pStyle w:val="Heading3"/>
        <w:rPr/>
      </w:pPr>
      <w:bookmarkStart w:colFirst="0" w:colLast="0" w:name="_726rxlowsyt7" w:id="2585"/>
      <w:bookmarkEnd w:id="2585"/>
      <w:r w:rsidDel="00000000" w:rsidR="00000000" w:rsidRPr="00000000">
        <w:rPr>
          <w:rtl w:val="0"/>
        </w:rPr>
        <w:t xml:space="preserve">60.8 Storage Tools</w:t>
      </w:r>
    </w:p>
    <w:p w:rsidR="00000000" w:rsidDel="00000000" w:rsidP="00000000" w:rsidRDefault="00000000" w:rsidRPr="00000000" w14:paraId="0000216B">
      <w:pPr>
        <w:pStyle w:val="Heading3"/>
        <w:rPr/>
      </w:pPr>
      <w:bookmarkStart w:colFirst="0" w:colLast="0" w:name="_fn7pcxilcgg9" w:id="2586"/>
      <w:bookmarkEnd w:id="2586"/>
      <w:r w:rsidDel="00000000" w:rsidR="00000000" w:rsidRPr="00000000">
        <w:rPr>
          <w:rtl w:val="0"/>
        </w:rPr>
        <w:t xml:space="preserve">60.9 Scheduling Tools</w:t>
      </w:r>
    </w:p>
    <w:p w:rsidR="00000000" w:rsidDel="00000000" w:rsidP="00000000" w:rsidRDefault="00000000" w:rsidRPr="00000000" w14:paraId="0000216C">
      <w:pPr>
        <w:pStyle w:val="Heading3"/>
        <w:rPr/>
      </w:pPr>
      <w:bookmarkStart w:colFirst="0" w:colLast="0" w:name="_o0vs9q1vyvgb" w:id="2587"/>
      <w:bookmarkEnd w:id="2587"/>
      <w:r w:rsidDel="00000000" w:rsidR="00000000" w:rsidRPr="00000000">
        <w:rPr>
          <w:rtl w:val="0"/>
        </w:rPr>
        <w:t xml:space="preserve">60.10 Analytics Tools</w:t>
      </w:r>
    </w:p>
    <w:p w:rsidR="00000000" w:rsidDel="00000000" w:rsidP="00000000" w:rsidRDefault="00000000" w:rsidRPr="00000000" w14:paraId="0000216D">
      <w:pPr>
        <w:pStyle w:val="Heading3"/>
        <w:rPr/>
      </w:pPr>
      <w:bookmarkStart w:colFirst="0" w:colLast="0" w:name="_ahzgxomqnd2t" w:id="2588"/>
      <w:bookmarkEnd w:id="2588"/>
      <w:r w:rsidDel="00000000" w:rsidR="00000000" w:rsidRPr="00000000">
        <w:rPr>
          <w:rtl w:val="0"/>
        </w:rPr>
        <w:t xml:space="preserve">60.11 Recommended Minimal Stacks</w:t>
      </w:r>
    </w:p>
    <w:p w:rsidR="00000000" w:rsidDel="00000000" w:rsidP="00000000" w:rsidRDefault="00000000" w:rsidRPr="00000000" w14:paraId="00002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F">
      <w:pPr>
        <w:pStyle w:val="Heading1"/>
        <w:rPr/>
      </w:pPr>
      <w:bookmarkStart w:colFirst="0" w:colLast="0" w:name="_yj3abaptp40n" w:id="2589"/>
      <w:bookmarkEnd w:id="2589"/>
      <w:r w:rsidDel="00000000" w:rsidR="00000000" w:rsidRPr="00000000">
        <w:rPr>
          <w:rtl w:val="0"/>
        </w:rPr>
        <w:t xml:space="preserve">PART XXXI — STUDENT QUICK-REFERENCE MANUAL</w:t>
      </w:r>
    </w:p>
    <w:p w:rsidR="00000000" w:rsidDel="00000000" w:rsidP="00000000" w:rsidRDefault="00000000" w:rsidRPr="00000000" w14:paraId="00002170">
      <w:pPr>
        <w:pStyle w:val="Heading2"/>
        <w:rPr/>
      </w:pPr>
      <w:bookmarkStart w:colFirst="0" w:colLast="0" w:name="_hlaqp8vwp6tt" w:id="2590"/>
      <w:bookmarkEnd w:id="2590"/>
      <w:r w:rsidDel="00000000" w:rsidR="00000000" w:rsidRPr="00000000">
        <w:rPr>
          <w:rtl w:val="0"/>
        </w:rPr>
        <w:t xml:space="preserve">Chapter 61 — Pre-Production</w:t>
      </w:r>
    </w:p>
    <w:p w:rsidR="00000000" w:rsidDel="00000000" w:rsidP="00000000" w:rsidRDefault="00000000" w:rsidRPr="00000000" w14:paraId="00002171">
      <w:pPr>
        <w:pStyle w:val="Heading3"/>
        <w:rPr/>
      </w:pPr>
      <w:bookmarkStart w:colFirst="0" w:colLast="0" w:name="_nd33im35j8kf" w:id="2591"/>
      <w:bookmarkEnd w:id="2591"/>
      <w:r w:rsidDel="00000000" w:rsidR="00000000" w:rsidRPr="00000000">
        <w:rPr>
          <w:rtl w:val="0"/>
        </w:rPr>
        <w:t xml:space="preserve">61.1 Idea Checklist</w:t>
      </w:r>
    </w:p>
    <w:p w:rsidR="00000000" w:rsidDel="00000000" w:rsidP="00000000" w:rsidRDefault="00000000" w:rsidRPr="00000000" w14:paraId="00002172">
      <w:pPr>
        <w:pStyle w:val="Heading3"/>
        <w:rPr/>
      </w:pPr>
      <w:bookmarkStart w:colFirst="0" w:colLast="0" w:name="_2vgsxhb1uge7" w:id="2592"/>
      <w:bookmarkEnd w:id="2592"/>
      <w:r w:rsidDel="00000000" w:rsidR="00000000" w:rsidRPr="00000000">
        <w:rPr>
          <w:rtl w:val="0"/>
        </w:rPr>
        <w:t xml:space="preserve">61.2 Audience Checklist</w:t>
      </w:r>
    </w:p>
    <w:p w:rsidR="00000000" w:rsidDel="00000000" w:rsidP="00000000" w:rsidRDefault="00000000" w:rsidRPr="00000000" w14:paraId="00002173">
      <w:pPr>
        <w:pStyle w:val="Heading3"/>
        <w:rPr/>
      </w:pPr>
      <w:bookmarkStart w:colFirst="0" w:colLast="0" w:name="_kh2abmrab3rg" w:id="2593"/>
      <w:bookmarkEnd w:id="2593"/>
      <w:r w:rsidDel="00000000" w:rsidR="00000000" w:rsidRPr="00000000">
        <w:rPr>
          <w:rtl w:val="0"/>
        </w:rPr>
        <w:t xml:space="preserve">61.3 Script Checklist</w:t>
      </w:r>
    </w:p>
    <w:p w:rsidR="00000000" w:rsidDel="00000000" w:rsidP="00000000" w:rsidRDefault="00000000" w:rsidRPr="00000000" w14:paraId="00002174">
      <w:pPr>
        <w:pStyle w:val="Heading3"/>
        <w:rPr/>
      </w:pPr>
      <w:bookmarkStart w:colFirst="0" w:colLast="0" w:name="_amefl5s67bf4" w:id="2594"/>
      <w:bookmarkEnd w:id="2594"/>
      <w:r w:rsidDel="00000000" w:rsidR="00000000" w:rsidRPr="00000000">
        <w:rPr>
          <w:rtl w:val="0"/>
        </w:rPr>
        <w:t xml:space="preserve">61.4 Equipment Checklist</w:t>
      </w:r>
    </w:p>
    <w:p w:rsidR="00000000" w:rsidDel="00000000" w:rsidP="00000000" w:rsidRDefault="00000000" w:rsidRPr="00000000" w14:paraId="00002175">
      <w:pPr>
        <w:pStyle w:val="Heading3"/>
        <w:rPr/>
      </w:pPr>
      <w:bookmarkStart w:colFirst="0" w:colLast="0" w:name="_5w3yk2asp8hd" w:id="2595"/>
      <w:bookmarkEnd w:id="2595"/>
      <w:r w:rsidDel="00000000" w:rsidR="00000000" w:rsidRPr="00000000">
        <w:rPr>
          <w:rtl w:val="0"/>
        </w:rPr>
        <w:t xml:space="preserve">61.5 Location Checklist</w:t>
      </w:r>
    </w:p>
    <w:p w:rsidR="00000000" w:rsidDel="00000000" w:rsidP="00000000" w:rsidRDefault="00000000" w:rsidRPr="00000000" w14:paraId="00002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7">
      <w:pPr>
        <w:pStyle w:val="Heading2"/>
        <w:rPr/>
      </w:pPr>
      <w:bookmarkStart w:colFirst="0" w:colLast="0" w:name="_yi731de4wsiz" w:id="2596"/>
      <w:bookmarkEnd w:id="2596"/>
      <w:r w:rsidDel="00000000" w:rsidR="00000000" w:rsidRPr="00000000">
        <w:rPr>
          <w:rtl w:val="0"/>
        </w:rPr>
        <w:t xml:space="preserve">Chapter 62 — Pre-Recording</w:t>
      </w:r>
    </w:p>
    <w:p w:rsidR="00000000" w:rsidDel="00000000" w:rsidP="00000000" w:rsidRDefault="00000000" w:rsidRPr="00000000" w14:paraId="00002178">
      <w:pPr>
        <w:pStyle w:val="Heading3"/>
        <w:rPr/>
      </w:pPr>
      <w:bookmarkStart w:colFirst="0" w:colLast="0" w:name="_mh9c3vacqeyl" w:id="2597"/>
      <w:bookmarkEnd w:id="2597"/>
      <w:r w:rsidDel="00000000" w:rsidR="00000000" w:rsidRPr="00000000">
        <w:rPr>
          <w:rtl w:val="0"/>
        </w:rPr>
        <w:t xml:space="preserve">62.1 Camera</w:t>
      </w:r>
    </w:p>
    <w:p w:rsidR="00000000" w:rsidDel="00000000" w:rsidP="00000000" w:rsidRDefault="00000000" w:rsidRPr="00000000" w14:paraId="00002179">
      <w:pPr>
        <w:pStyle w:val="Heading3"/>
        <w:rPr/>
      </w:pPr>
      <w:bookmarkStart w:colFirst="0" w:colLast="0" w:name="_918mhke6x4pl" w:id="2598"/>
      <w:bookmarkEnd w:id="2598"/>
      <w:r w:rsidDel="00000000" w:rsidR="00000000" w:rsidRPr="00000000">
        <w:rPr>
          <w:rtl w:val="0"/>
        </w:rPr>
        <w:t xml:space="preserve">62.2 Framing</w:t>
      </w:r>
    </w:p>
    <w:p w:rsidR="00000000" w:rsidDel="00000000" w:rsidP="00000000" w:rsidRDefault="00000000" w:rsidRPr="00000000" w14:paraId="0000217A">
      <w:pPr>
        <w:pStyle w:val="Heading3"/>
        <w:rPr/>
      </w:pPr>
      <w:bookmarkStart w:colFirst="0" w:colLast="0" w:name="_z31jftjg2z9v" w:id="2599"/>
      <w:bookmarkEnd w:id="2599"/>
      <w:r w:rsidDel="00000000" w:rsidR="00000000" w:rsidRPr="00000000">
        <w:rPr>
          <w:rtl w:val="0"/>
        </w:rPr>
        <w:t xml:space="preserve">62.3 Lighting</w:t>
      </w:r>
    </w:p>
    <w:p w:rsidR="00000000" w:rsidDel="00000000" w:rsidP="00000000" w:rsidRDefault="00000000" w:rsidRPr="00000000" w14:paraId="0000217B">
      <w:pPr>
        <w:pStyle w:val="Heading3"/>
        <w:rPr/>
      </w:pPr>
      <w:bookmarkStart w:colFirst="0" w:colLast="0" w:name="_ahhu3ust2b2c" w:id="2600"/>
      <w:bookmarkEnd w:id="2600"/>
      <w:r w:rsidDel="00000000" w:rsidR="00000000" w:rsidRPr="00000000">
        <w:rPr>
          <w:rtl w:val="0"/>
        </w:rPr>
        <w:t xml:space="preserve">62.4 Audio</w:t>
      </w:r>
    </w:p>
    <w:p w:rsidR="00000000" w:rsidDel="00000000" w:rsidP="00000000" w:rsidRDefault="00000000" w:rsidRPr="00000000" w14:paraId="0000217C">
      <w:pPr>
        <w:pStyle w:val="Heading3"/>
        <w:rPr/>
      </w:pPr>
      <w:bookmarkStart w:colFirst="0" w:colLast="0" w:name="_vrg7wuwstu9v" w:id="2601"/>
      <w:bookmarkEnd w:id="2601"/>
      <w:r w:rsidDel="00000000" w:rsidR="00000000" w:rsidRPr="00000000">
        <w:rPr>
          <w:rtl w:val="0"/>
        </w:rPr>
        <w:t xml:space="preserve">62.5 Background</w:t>
      </w:r>
    </w:p>
    <w:p w:rsidR="00000000" w:rsidDel="00000000" w:rsidP="00000000" w:rsidRDefault="00000000" w:rsidRPr="00000000" w14:paraId="0000217D">
      <w:pPr>
        <w:pStyle w:val="Heading3"/>
        <w:rPr/>
      </w:pPr>
      <w:bookmarkStart w:colFirst="0" w:colLast="0" w:name="_10c5biz1vxzz" w:id="2602"/>
      <w:bookmarkEnd w:id="2602"/>
      <w:r w:rsidDel="00000000" w:rsidR="00000000" w:rsidRPr="00000000">
        <w:rPr>
          <w:rtl w:val="0"/>
        </w:rPr>
        <w:t xml:space="preserve">62.6 Appearance</w:t>
      </w:r>
    </w:p>
    <w:p w:rsidR="00000000" w:rsidDel="00000000" w:rsidP="00000000" w:rsidRDefault="00000000" w:rsidRPr="00000000" w14:paraId="0000217E">
      <w:pPr>
        <w:pStyle w:val="Heading3"/>
        <w:rPr/>
      </w:pPr>
      <w:bookmarkStart w:colFirst="0" w:colLast="0" w:name="_j2r6klllxq05" w:id="2603"/>
      <w:bookmarkEnd w:id="2603"/>
      <w:r w:rsidDel="00000000" w:rsidR="00000000" w:rsidRPr="00000000">
        <w:rPr>
          <w:rtl w:val="0"/>
        </w:rPr>
        <w:t xml:space="preserve">62.7 Script</w:t>
      </w:r>
    </w:p>
    <w:p w:rsidR="00000000" w:rsidDel="00000000" w:rsidP="00000000" w:rsidRDefault="00000000" w:rsidRPr="00000000" w14:paraId="0000217F">
      <w:pPr>
        <w:pStyle w:val="Heading3"/>
        <w:rPr/>
      </w:pPr>
      <w:bookmarkStart w:colFirst="0" w:colLast="0" w:name="_x2c59pi0uyn6" w:id="2604"/>
      <w:bookmarkEnd w:id="2604"/>
      <w:r w:rsidDel="00000000" w:rsidR="00000000" w:rsidRPr="00000000">
        <w:rPr>
          <w:rtl w:val="0"/>
        </w:rPr>
        <w:t xml:space="preserve">62.8 Test Recording</w:t>
      </w:r>
    </w:p>
    <w:p w:rsidR="00000000" w:rsidDel="00000000" w:rsidP="00000000" w:rsidRDefault="00000000" w:rsidRPr="00000000" w14:paraId="00002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1">
      <w:pPr>
        <w:pStyle w:val="Heading2"/>
        <w:rPr/>
      </w:pPr>
      <w:bookmarkStart w:colFirst="0" w:colLast="0" w:name="_7rysa11rz64v" w:id="2605"/>
      <w:bookmarkEnd w:id="2605"/>
      <w:r w:rsidDel="00000000" w:rsidR="00000000" w:rsidRPr="00000000">
        <w:rPr>
          <w:rtl w:val="0"/>
        </w:rPr>
        <w:t xml:space="preserve">Chapter 63 — Recording</w:t>
      </w:r>
    </w:p>
    <w:p w:rsidR="00000000" w:rsidDel="00000000" w:rsidP="00000000" w:rsidRDefault="00000000" w:rsidRPr="00000000" w14:paraId="00002182">
      <w:pPr>
        <w:pStyle w:val="Heading3"/>
        <w:rPr/>
      </w:pPr>
      <w:bookmarkStart w:colFirst="0" w:colLast="0" w:name="_5fxnvnmza401" w:id="2606"/>
      <w:bookmarkEnd w:id="2606"/>
      <w:r w:rsidDel="00000000" w:rsidR="00000000" w:rsidRPr="00000000">
        <w:rPr>
          <w:rtl w:val="0"/>
        </w:rPr>
        <w:t xml:space="preserve">63.1 Start</w:t>
      </w:r>
    </w:p>
    <w:p w:rsidR="00000000" w:rsidDel="00000000" w:rsidP="00000000" w:rsidRDefault="00000000" w:rsidRPr="00000000" w14:paraId="00002183">
      <w:pPr>
        <w:pStyle w:val="Heading3"/>
        <w:rPr/>
      </w:pPr>
      <w:bookmarkStart w:colFirst="0" w:colLast="0" w:name="_cn2wi63e6ja9" w:id="2607"/>
      <w:bookmarkEnd w:id="2607"/>
      <w:r w:rsidDel="00000000" w:rsidR="00000000" w:rsidRPr="00000000">
        <w:rPr>
          <w:rtl w:val="0"/>
        </w:rPr>
        <w:t xml:space="preserve">63.2 Deliver</w:t>
      </w:r>
    </w:p>
    <w:p w:rsidR="00000000" w:rsidDel="00000000" w:rsidP="00000000" w:rsidRDefault="00000000" w:rsidRPr="00000000" w14:paraId="00002184">
      <w:pPr>
        <w:pStyle w:val="Heading3"/>
        <w:rPr/>
      </w:pPr>
      <w:bookmarkStart w:colFirst="0" w:colLast="0" w:name="_v6ain8ggqo9w" w:id="2608"/>
      <w:bookmarkEnd w:id="2608"/>
      <w:r w:rsidDel="00000000" w:rsidR="00000000" w:rsidRPr="00000000">
        <w:rPr>
          <w:rtl w:val="0"/>
        </w:rPr>
        <w:t xml:space="preserve">63.3 Recover</w:t>
      </w:r>
    </w:p>
    <w:p w:rsidR="00000000" w:rsidDel="00000000" w:rsidP="00000000" w:rsidRDefault="00000000" w:rsidRPr="00000000" w14:paraId="00002185">
      <w:pPr>
        <w:pStyle w:val="Heading3"/>
        <w:rPr/>
      </w:pPr>
      <w:bookmarkStart w:colFirst="0" w:colLast="0" w:name="_to3ckwepyo54" w:id="2609"/>
      <w:bookmarkEnd w:id="2609"/>
      <w:r w:rsidDel="00000000" w:rsidR="00000000" w:rsidRPr="00000000">
        <w:rPr>
          <w:rtl w:val="0"/>
        </w:rPr>
        <w:t xml:space="preserve">63.4 Retake</w:t>
      </w:r>
    </w:p>
    <w:p w:rsidR="00000000" w:rsidDel="00000000" w:rsidP="00000000" w:rsidRDefault="00000000" w:rsidRPr="00000000" w14:paraId="00002186">
      <w:pPr>
        <w:pStyle w:val="Heading3"/>
        <w:rPr/>
      </w:pPr>
      <w:bookmarkStart w:colFirst="0" w:colLast="0" w:name="_trijypg7y27w" w:id="2610"/>
      <w:bookmarkEnd w:id="2610"/>
      <w:r w:rsidDel="00000000" w:rsidR="00000000" w:rsidRPr="00000000">
        <w:rPr>
          <w:rtl w:val="0"/>
        </w:rPr>
        <w:t xml:space="preserve">63.5 Finish</w:t>
      </w:r>
    </w:p>
    <w:p w:rsidR="00000000" w:rsidDel="00000000" w:rsidP="00000000" w:rsidRDefault="00000000" w:rsidRPr="00000000" w14:paraId="00002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8">
      <w:pPr>
        <w:pStyle w:val="Heading2"/>
        <w:rPr/>
      </w:pPr>
      <w:bookmarkStart w:colFirst="0" w:colLast="0" w:name="_7gn0nbo1e78d" w:id="2611"/>
      <w:bookmarkEnd w:id="2611"/>
      <w:r w:rsidDel="00000000" w:rsidR="00000000" w:rsidRPr="00000000">
        <w:rPr>
          <w:rtl w:val="0"/>
        </w:rPr>
        <w:t xml:space="preserve">Chapter 64 — Editing</w:t>
      </w:r>
    </w:p>
    <w:p w:rsidR="00000000" w:rsidDel="00000000" w:rsidP="00000000" w:rsidRDefault="00000000" w:rsidRPr="00000000" w14:paraId="00002189">
      <w:pPr>
        <w:pStyle w:val="Heading3"/>
        <w:rPr/>
      </w:pPr>
      <w:bookmarkStart w:colFirst="0" w:colLast="0" w:name="_2ornv0n4isfc" w:id="2612"/>
      <w:bookmarkEnd w:id="2612"/>
      <w:r w:rsidDel="00000000" w:rsidR="00000000" w:rsidRPr="00000000">
        <w:rPr>
          <w:rtl w:val="0"/>
        </w:rPr>
        <w:t xml:space="preserve">64.1 Import</w:t>
      </w:r>
    </w:p>
    <w:p w:rsidR="00000000" w:rsidDel="00000000" w:rsidP="00000000" w:rsidRDefault="00000000" w:rsidRPr="00000000" w14:paraId="0000218A">
      <w:pPr>
        <w:pStyle w:val="Heading3"/>
        <w:rPr/>
      </w:pPr>
      <w:bookmarkStart w:colFirst="0" w:colLast="0" w:name="_tek25sougc8f" w:id="2613"/>
      <w:bookmarkEnd w:id="2613"/>
      <w:r w:rsidDel="00000000" w:rsidR="00000000" w:rsidRPr="00000000">
        <w:rPr>
          <w:rtl w:val="0"/>
        </w:rPr>
        <w:t xml:space="preserve">64.2 Select</w:t>
      </w:r>
    </w:p>
    <w:p w:rsidR="00000000" w:rsidDel="00000000" w:rsidP="00000000" w:rsidRDefault="00000000" w:rsidRPr="00000000" w14:paraId="0000218B">
      <w:pPr>
        <w:pStyle w:val="Heading3"/>
        <w:rPr/>
      </w:pPr>
      <w:bookmarkStart w:colFirst="0" w:colLast="0" w:name="_7e6otztl8un" w:id="2614"/>
      <w:bookmarkEnd w:id="2614"/>
      <w:r w:rsidDel="00000000" w:rsidR="00000000" w:rsidRPr="00000000">
        <w:rPr>
          <w:rtl w:val="0"/>
        </w:rPr>
        <w:t xml:space="preserve">64.3 Cut</w:t>
      </w:r>
    </w:p>
    <w:p w:rsidR="00000000" w:rsidDel="00000000" w:rsidP="00000000" w:rsidRDefault="00000000" w:rsidRPr="00000000" w14:paraId="0000218C">
      <w:pPr>
        <w:pStyle w:val="Heading3"/>
        <w:rPr/>
      </w:pPr>
      <w:bookmarkStart w:colFirst="0" w:colLast="0" w:name="_xkh6izzgdogl" w:id="2615"/>
      <w:bookmarkEnd w:id="2615"/>
      <w:r w:rsidDel="00000000" w:rsidR="00000000" w:rsidRPr="00000000">
        <w:rPr>
          <w:rtl w:val="0"/>
        </w:rPr>
        <w:t xml:space="preserve">64.4 Caption</w:t>
      </w:r>
    </w:p>
    <w:p w:rsidR="00000000" w:rsidDel="00000000" w:rsidP="00000000" w:rsidRDefault="00000000" w:rsidRPr="00000000" w14:paraId="0000218D">
      <w:pPr>
        <w:pStyle w:val="Heading3"/>
        <w:rPr/>
      </w:pPr>
      <w:bookmarkStart w:colFirst="0" w:colLast="0" w:name="_lz4bne1fh4pv" w:id="2616"/>
      <w:bookmarkEnd w:id="2616"/>
      <w:r w:rsidDel="00000000" w:rsidR="00000000" w:rsidRPr="00000000">
        <w:rPr>
          <w:rtl w:val="0"/>
        </w:rPr>
        <w:t xml:space="preserve">64.5 Enhance</w:t>
      </w:r>
    </w:p>
    <w:p w:rsidR="00000000" w:rsidDel="00000000" w:rsidP="00000000" w:rsidRDefault="00000000" w:rsidRPr="00000000" w14:paraId="0000218E">
      <w:pPr>
        <w:pStyle w:val="Heading3"/>
        <w:rPr/>
      </w:pPr>
      <w:bookmarkStart w:colFirst="0" w:colLast="0" w:name="_yhhyjgwcn010" w:id="2617"/>
      <w:bookmarkEnd w:id="2617"/>
      <w:r w:rsidDel="00000000" w:rsidR="00000000" w:rsidRPr="00000000">
        <w:rPr>
          <w:rtl w:val="0"/>
        </w:rPr>
        <w:t xml:space="preserve">64.6 Export</w:t>
      </w:r>
    </w:p>
    <w:p w:rsidR="00000000" w:rsidDel="00000000" w:rsidP="00000000" w:rsidRDefault="00000000" w:rsidRPr="00000000" w14:paraId="00002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0">
      <w:pPr>
        <w:pStyle w:val="Heading2"/>
        <w:rPr/>
      </w:pPr>
      <w:bookmarkStart w:colFirst="0" w:colLast="0" w:name="_49gm0xsxlfx0" w:id="2618"/>
      <w:bookmarkEnd w:id="2618"/>
      <w:r w:rsidDel="00000000" w:rsidR="00000000" w:rsidRPr="00000000">
        <w:rPr>
          <w:rtl w:val="0"/>
        </w:rPr>
        <w:t xml:space="preserve">Chapter 65 — Publishing</w:t>
      </w:r>
    </w:p>
    <w:p w:rsidR="00000000" w:rsidDel="00000000" w:rsidP="00000000" w:rsidRDefault="00000000" w:rsidRPr="00000000" w14:paraId="00002191">
      <w:pPr>
        <w:pStyle w:val="Heading3"/>
        <w:rPr/>
      </w:pPr>
      <w:bookmarkStart w:colFirst="0" w:colLast="0" w:name="_zbyoc8ug39zu" w:id="2619"/>
      <w:bookmarkEnd w:id="2619"/>
      <w:r w:rsidDel="00000000" w:rsidR="00000000" w:rsidRPr="00000000">
        <w:rPr>
          <w:rtl w:val="0"/>
        </w:rPr>
        <w:t xml:space="preserve">65.1 Platform</w:t>
      </w:r>
    </w:p>
    <w:p w:rsidR="00000000" w:rsidDel="00000000" w:rsidP="00000000" w:rsidRDefault="00000000" w:rsidRPr="00000000" w14:paraId="00002192">
      <w:pPr>
        <w:pStyle w:val="Heading3"/>
        <w:rPr/>
      </w:pPr>
      <w:bookmarkStart w:colFirst="0" w:colLast="0" w:name="_i29x3oqvzpao" w:id="2620"/>
      <w:bookmarkEnd w:id="2620"/>
      <w:r w:rsidDel="00000000" w:rsidR="00000000" w:rsidRPr="00000000">
        <w:rPr>
          <w:rtl w:val="0"/>
        </w:rPr>
        <w:t xml:space="preserve">65.2 Title</w:t>
      </w:r>
    </w:p>
    <w:p w:rsidR="00000000" w:rsidDel="00000000" w:rsidP="00000000" w:rsidRDefault="00000000" w:rsidRPr="00000000" w14:paraId="00002193">
      <w:pPr>
        <w:pStyle w:val="Heading3"/>
        <w:rPr/>
      </w:pPr>
      <w:bookmarkStart w:colFirst="0" w:colLast="0" w:name="_cm1h9up2qtw6" w:id="2621"/>
      <w:bookmarkEnd w:id="2621"/>
      <w:r w:rsidDel="00000000" w:rsidR="00000000" w:rsidRPr="00000000">
        <w:rPr>
          <w:rtl w:val="0"/>
        </w:rPr>
        <w:t xml:space="preserve">65.3 Description</w:t>
      </w:r>
    </w:p>
    <w:p w:rsidR="00000000" w:rsidDel="00000000" w:rsidP="00000000" w:rsidRDefault="00000000" w:rsidRPr="00000000" w14:paraId="00002194">
      <w:pPr>
        <w:pStyle w:val="Heading3"/>
        <w:rPr/>
      </w:pPr>
      <w:bookmarkStart w:colFirst="0" w:colLast="0" w:name="_nvpwebay68km" w:id="2622"/>
      <w:bookmarkEnd w:id="2622"/>
      <w:r w:rsidDel="00000000" w:rsidR="00000000" w:rsidRPr="00000000">
        <w:rPr>
          <w:rtl w:val="0"/>
        </w:rPr>
        <w:t xml:space="preserve">65.4 Caption</w:t>
      </w:r>
    </w:p>
    <w:p w:rsidR="00000000" w:rsidDel="00000000" w:rsidP="00000000" w:rsidRDefault="00000000" w:rsidRPr="00000000" w14:paraId="00002195">
      <w:pPr>
        <w:pStyle w:val="Heading3"/>
        <w:rPr/>
      </w:pPr>
      <w:bookmarkStart w:colFirst="0" w:colLast="0" w:name="_l18qnwmif1xp" w:id="2623"/>
      <w:bookmarkEnd w:id="2623"/>
      <w:r w:rsidDel="00000000" w:rsidR="00000000" w:rsidRPr="00000000">
        <w:rPr>
          <w:rtl w:val="0"/>
        </w:rPr>
        <w:t xml:space="preserve">65.5 Thumbnail</w:t>
      </w:r>
    </w:p>
    <w:p w:rsidR="00000000" w:rsidDel="00000000" w:rsidP="00000000" w:rsidRDefault="00000000" w:rsidRPr="00000000" w14:paraId="00002196">
      <w:pPr>
        <w:pStyle w:val="Heading3"/>
        <w:rPr/>
      </w:pPr>
      <w:bookmarkStart w:colFirst="0" w:colLast="0" w:name="_z4trxx57sduz" w:id="2624"/>
      <w:bookmarkEnd w:id="2624"/>
      <w:r w:rsidDel="00000000" w:rsidR="00000000" w:rsidRPr="00000000">
        <w:rPr>
          <w:rtl w:val="0"/>
        </w:rPr>
        <w:t xml:space="preserve">65.6 CTA</w:t>
      </w:r>
    </w:p>
    <w:p w:rsidR="00000000" w:rsidDel="00000000" w:rsidP="00000000" w:rsidRDefault="00000000" w:rsidRPr="00000000" w14:paraId="00002197">
      <w:pPr>
        <w:pStyle w:val="Heading3"/>
        <w:rPr/>
      </w:pPr>
      <w:bookmarkStart w:colFirst="0" w:colLast="0" w:name="_78i7r16sorn5" w:id="2625"/>
      <w:bookmarkEnd w:id="2625"/>
      <w:r w:rsidDel="00000000" w:rsidR="00000000" w:rsidRPr="00000000">
        <w:rPr>
          <w:rtl w:val="0"/>
        </w:rPr>
        <w:t xml:space="preserve">65.7 Publish</w:t>
      </w:r>
    </w:p>
    <w:p w:rsidR="00000000" w:rsidDel="00000000" w:rsidP="00000000" w:rsidRDefault="00000000" w:rsidRPr="00000000" w14:paraId="00002198">
      <w:pPr>
        <w:pStyle w:val="Heading3"/>
        <w:rPr/>
      </w:pPr>
      <w:bookmarkStart w:colFirst="0" w:colLast="0" w:name="_vdiu94municq" w:id="2626"/>
      <w:bookmarkEnd w:id="2626"/>
      <w:r w:rsidDel="00000000" w:rsidR="00000000" w:rsidRPr="00000000">
        <w:rPr>
          <w:rtl w:val="0"/>
        </w:rPr>
        <w:t xml:space="preserve">65.8 Measure</w:t>
      </w:r>
    </w:p>
    <w:p w:rsidR="00000000" w:rsidDel="00000000" w:rsidP="00000000" w:rsidRDefault="00000000" w:rsidRPr="00000000" w14:paraId="00002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A">
      <w:pPr>
        <w:pStyle w:val="Heading1"/>
        <w:rPr/>
      </w:pPr>
      <w:bookmarkStart w:colFirst="0" w:colLast="0" w:name="_izw8t6yp443y" w:id="2627"/>
      <w:bookmarkEnd w:id="2627"/>
      <w:r w:rsidDel="00000000" w:rsidR="00000000" w:rsidRPr="00000000">
        <w:rPr>
          <w:rtl w:val="0"/>
        </w:rPr>
        <w:t xml:space="preserve">PART XXXII — INSTRUCTOR SYSTEM</w:t>
      </w:r>
    </w:p>
    <w:p w:rsidR="00000000" w:rsidDel="00000000" w:rsidP="00000000" w:rsidRDefault="00000000" w:rsidRPr="00000000" w14:paraId="0000219B">
      <w:pPr>
        <w:pStyle w:val="Heading2"/>
        <w:rPr/>
      </w:pPr>
      <w:bookmarkStart w:colFirst="0" w:colLast="0" w:name="_s9j3uwzc83wu" w:id="2628"/>
      <w:bookmarkEnd w:id="2628"/>
      <w:r w:rsidDel="00000000" w:rsidR="00000000" w:rsidRPr="00000000">
        <w:rPr>
          <w:rtl w:val="0"/>
        </w:rPr>
        <w:t xml:space="preserve">Chapter 66 — Instructor Operating Manual</w:t>
      </w:r>
    </w:p>
    <w:p w:rsidR="00000000" w:rsidDel="00000000" w:rsidP="00000000" w:rsidRDefault="00000000" w:rsidRPr="00000000" w14:paraId="0000219C">
      <w:pPr>
        <w:pStyle w:val="Heading3"/>
        <w:rPr/>
      </w:pPr>
      <w:bookmarkStart w:colFirst="0" w:colLast="0" w:name="_7mv1iqf6x019" w:id="2629"/>
      <w:bookmarkEnd w:id="2629"/>
      <w:r w:rsidDel="00000000" w:rsidR="00000000" w:rsidRPr="00000000">
        <w:rPr>
          <w:rtl w:val="0"/>
        </w:rPr>
        <w:t xml:space="preserve">66.1 Instructor Role</w:t>
      </w:r>
    </w:p>
    <w:p w:rsidR="00000000" w:rsidDel="00000000" w:rsidP="00000000" w:rsidRDefault="00000000" w:rsidRPr="00000000" w14:paraId="0000219D">
      <w:pPr>
        <w:pStyle w:val="Heading3"/>
        <w:rPr/>
      </w:pPr>
      <w:bookmarkStart w:colFirst="0" w:colLast="0" w:name="_2mecjv10imiv" w:id="2630"/>
      <w:bookmarkEnd w:id="2630"/>
      <w:r w:rsidDel="00000000" w:rsidR="00000000" w:rsidRPr="00000000">
        <w:rPr>
          <w:rtl w:val="0"/>
        </w:rPr>
        <w:t xml:space="preserve">66.2 Course Philosophy</w:t>
      </w:r>
    </w:p>
    <w:p w:rsidR="00000000" w:rsidDel="00000000" w:rsidP="00000000" w:rsidRDefault="00000000" w:rsidRPr="00000000" w14:paraId="0000219E">
      <w:pPr>
        <w:pStyle w:val="Heading3"/>
        <w:rPr/>
      </w:pPr>
      <w:bookmarkStart w:colFirst="0" w:colLast="0" w:name="_ww0xhic90j8s" w:id="2631"/>
      <w:bookmarkEnd w:id="2631"/>
      <w:r w:rsidDel="00000000" w:rsidR="00000000" w:rsidRPr="00000000">
        <w:rPr>
          <w:rtl w:val="0"/>
        </w:rPr>
        <w:t xml:space="preserve">66.3 Teaching Standards</w:t>
      </w:r>
    </w:p>
    <w:p w:rsidR="00000000" w:rsidDel="00000000" w:rsidP="00000000" w:rsidRDefault="00000000" w:rsidRPr="00000000" w14:paraId="0000219F">
      <w:pPr>
        <w:pStyle w:val="Heading3"/>
        <w:rPr/>
      </w:pPr>
      <w:bookmarkStart w:colFirst="0" w:colLast="0" w:name="_zhnakceulg02" w:id="2632"/>
      <w:bookmarkEnd w:id="2632"/>
      <w:r w:rsidDel="00000000" w:rsidR="00000000" w:rsidRPr="00000000">
        <w:rPr>
          <w:rtl w:val="0"/>
        </w:rPr>
        <w:t xml:space="preserve">66.4 Student Experience Standards</w:t>
      </w:r>
    </w:p>
    <w:p w:rsidR="00000000" w:rsidDel="00000000" w:rsidP="00000000" w:rsidRDefault="00000000" w:rsidRPr="00000000" w14:paraId="000021A0">
      <w:pPr>
        <w:pStyle w:val="Heading3"/>
        <w:rPr/>
      </w:pPr>
      <w:bookmarkStart w:colFirst="0" w:colLast="0" w:name="_sgjv6e4xxrmu" w:id="2633"/>
      <w:bookmarkEnd w:id="2633"/>
      <w:r w:rsidDel="00000000" w:rsidR="00000000" w:rsidRPr="00000000">
        <w:rPr>
          <w:rtl w:val="0"/>
        </w:rPr>
        <w:t xml:space="preserve">66.5 Class Preparation</w:t>
      </w:r>
    </w:p>
    <w:p w:rsidR="00000000" w:rsidDel="00000000" w:rsidP="00000000" w:rsidRDefault="00000000" w:rsidRPr="00000000" w14:paraId="000021A1">
      <w:pPr>
        <w:pStyle w:val="Heading3"/>
        <w:rPr/>
      </w:pPr>
      <w:bookmarkStart w:colFirst="0" w:colLast="0" w:name="_iyfbibc53zl3" w:id="2634"/>
      <w:bookmarkEnd w:id="2634"/>
      <w:r w:rsidDel="00000000" w:rsidR="00000000" w:rsidRPr="00000000">
        <w:rPr>
          <w:rtl w:val="0"/>
        </w:rPr>
        <w:t xml:space="preserve">66.6 Live Session Procedure</w:t>
      </w:r>
    </w:p>
    <w:p w:rsidR="00000000" w:rsidDel="00000000" w:rsidP="00000000" w:rsidRDefault="00000000" w:rsidRPr="00000000" w14:paraId="000021A2">
      <w:pPr>
        <w:pStyle w:val="Heading3"/>
        <w:rPr/>
      </w:pPr>
      <w:bookmarkStart w:colFirst="0" w:colLast="0" w:name="_5dzhqfio4jxe" w:id="2635"/>
      <w:bookmarkEnd w:id="2635"/>
      <w:r w:rsidDel="00000000" w:rsidR="00000000" w:rsidRPr="00000000">
        <w:rPr>
          <w:rtl w:val="0"/>
        </w:rPr>
        <w:t xml:space="preserve">66.7 Demonstration Procedure</w:t>
      </w:r>
    </w:p>
    <w:p w:rsidR="00000000" w:rsidDel="00000000" w:rsidP="00000000" w:rsidRDefault="00000000" w:rsidRPr="00000000" w14:paraId="000021A3">
      <w:pPr>
        <w:pStyle w:val="Heading3"/>
        <w:rPr/>
      </w:pPr>
      <w:bookmarkStart w:colFirst="0" w:colLast="0" w:name="_p3pzxo8w15l5" w:id="2636"/>
      <w:bookmarkEnd w:id="2636"/>
      <w:r w:rsidDel="00000000" w:rsidR="00000000" w:rsidRPr="00000000">
        <w:rPr>
          <w:rtl w:val="0"/>
        </w:rPr>
        <w:t xml:space="preserve">66.8 Exercise Procedure</w:t>
      </w:r>
    </w:p>
    <w:p w:rsidR="00000000" w:rsidDel="00000000" w:rsidP="00000000" w:rsidRDefault="00000000" w:rsidRPr="00000000" w14:paraId="000021A4">
      <w:pPr>
        <w:pStyle w:val="Heading3"/>
        <w:rPr/>
      </w:pPr>
      <w:bookmarkStart w:colFirst="0" w:colLast="0" w:name="_4fxxi3yy9owp" w:id="2637"/>
      <w:bookmarkEnd w:id="2637"/>
      <w:r w:rsidDel="00000000" w:rsidR="00000000" w:rsidRPr="00000000">
        <w:rPr>
          <w:rtl w:val="0"/>
        </w:rPr>
        <w:t xml:space="preserve">66.9 Student Review Procedure</w:t>
      </w:r>
    </w:p>
    <w:p w:rsidR="00000000" w:rsidDel="00000000" w:rsidP="00000000" w:rsidRDefault="00000000" w:rsidRPr="00000000" w14:paraId="000021A5">
      <w:pPr>
        <w:pStyle w:val="Heading3"/>
        <w:rPr/>
      </w:pPr>
      <w:bookmarkStart w:colFirst="0" w:colLast="0" w:name="_4zxydlrse8nu" w:id="2638"/>
      <w:bookmarkEnd w:id="2638"/>
      <w:r w:rsidDel="00000000" w:rsidR="00000000" w:rsidRPr="00000000">
        <w:rPr>
          <w:rtl w:val="0"/>
        </w:rPr>
        <w:t xml:space="preserve">66.10 Feedback Standards</w:t>
      </w:r>
    </w:p>
    <w:p w:rsidR="00000000" w:rsidDel="00000000" w:rsidP="00000000" w:rsidRDefault="00000000" w:rsidRPr="00000000" w14:paraId="000021A6">
      <w:pPr>
        <w:pStyle w:val="Heading3"/>
        <w:rPr/>
      </w:pPr>
      <w:bookmarkStart w:colFirst="0" w:colLast="0" w:name="_dbjxdeqcame8" w:id="2639"/>
      <w:bookmarkEnd w:id="2639"/>
      <w:r w:rsidDel="00000000" w:rsidR="00000000" w:rsidRPr="00000000">
        <w:rPr>
          <w:rtl w:val="0"/>
        </w:rPr>
        <w:t xml:space="preserve">66.11 Assignment Management</w:t>
      </w:r>
    </w:p>
    <w:p w:rsidR="00000000" w:rsidDel="00000000" w:rsidP="00000000" w:rsidRDefault="00000000" w:rsidRPr="00000000" w14:paraId="000021A7">
      <w:pPr>
        <w:pStyle w:val="Heading3"/>
        <w:rPr/>
      </w:pPr>
      <w:bookmarkStart w:colFirst="0" w:colLast="0" w:name="_nt24aojercyp" w:id="2640"/>
      <w:bookmarkEnd w:id="2640"/>
      <w:r w:rsidDel="00000000" w:rsidR="00000000" w:rsidRPr="00000000">
        <w:rPr>
          <w:rtl w:val="0"/>
        </w:rPr>
        <w:t xml:space="preserve">66.12 Attendance</w:t>
      </w:r>
    </w:p>
    <w:p w:rsidR="00000000" w:rsidDel="00000000" w:rsidP="00000000" w:rsidRDefault="00000000" w:rsidRPr="00000000" w14:paraId="000021A8">
      <w:pPr>
        <w:pStyle w:val="Heading3"/>
        <w:rPr/>
      </w:pPr>
      <w:bookmarkStart w:colFirst="0" w:colLast="0" w:name="_l58zhzli62fj" w:id="2641"/>
      <w:bookmarkEnd w:id="2641"/>
      <w:r w:rsidDel="00000000" w:rsidR="00000000" w:rsidRPr="00000000">
        <w:rPr>
          <w:rtl w:val="0"/>
        </w:rPr>
        <w:t xml:space="preserve">66.13 Completion Tracking</w:t>
      </w:r>
    </w:p>
    <w:p w:rsidR="00000000" w:rsidDel="00000000" w:rsidP="00000000" w:rsidRDefault="00000000" w:rsidRPr="00000000" w14:paraId="000021A9">
      <w:pPr>
        <w:pStyle w:val="Heading3"/>
        <w:rPr/>
      </w:pPr>
      <w:bookmarkStart w:colFirst="0" w:colLast="0" w:name="_unn2mtozkb7s" w:id="2642"/>
      <w:bookmarkEnd w:id="2642"/>
      <w:r w:rsidDel="00000000" w:rsidR="00000000" w:rsidRPr="00000000">
        <w:rPr>
          <w:rtl w:val="0"/>
        </w:rPr>
        <w:t xml:space="preserve">66.14 Certification</w:t>
      </w:r>
    </w:p>
    <w:p w:rsidR="00000000" w:rsidDel="00000000" w:rsidP="00000000" w:rsidRDefault="00000000" w:rsidRPr="00000000" w14:paraId="00002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B">
      <w:pPr>
        <w:pStyle w:val="Heading2"/>
        <w:rPr/>
      </w:pPr>
      <w:bookmarkStart w:colFirst="0" w:colLast="0" w:name="_8b8mfpgjg9vv" w:id="2643"/>
      <w:bookmarkEnd w:id="2643"/>
      <w:r w:rsidDel="00000000" w:rsidR="00000000" w:rsidRPr="00000000">
        <w:rPr>
          <w:rtl w:val="0"/>
        </w:rPr>
        <w:t xml:space="preserve">Chapter 67 — Instructor Lesson Plans</w:t>
      </w:r>
    </w:p>
    <w:p w:rsidR="00000000" w:rsidDel="00000000" w:rsidP="00000000" w:rsidRDefault="00000000" w:rsidRPr="00000000" w14:paraId="000021AC">
      <w:pPr>
        <w:pStyle w:val="Heading3"/>
        <w:rPr/>
      </w:pPr>
      <w:bookmarkStart w:colFirst="0" w:colLast="0" w:name="_puzugfa8easd" w:id="2644"/>
      <w:bookmarkEnd w:id="2644"/>
      <w:r w:rsidDel="00000000" w:rsidR="00000000" w:rsidRPr="00000000">
        <w:rPr>
          <w:rtl w:val="0"/>
        </w:rPr>
        <w:t xml:space="preserve">67.1 Session Objectives</w:t>
      </w:r>
    </w:p>
    <w:p w:rsidR="00000000" w:rsidDel="00000000" w:rsidP="00000000" w:rsidRDefault="00000000" w:rsidRPr="00000000" w14:paraId="000021AD">
      <w:pPr>
        <w:pStyle w:val="Heading3"/>
        <w:rPr/>
      </w:pPr>
      <w:bookmarkStart w:colFirst="0" w:colLast="0" w:name="_wvhtvxu9cdtm" w:id="2645"/>
      <w:bookmarkEnd w:id="2645"/>
      <w:r w:rsidDel="00000000" w:rsidR="00000000" w:rsidRPr="00000000">
        <w:rPr>
          <w:rtl w:val="0"/>
        </w:rPr>
        <w:t xml:space="preserve">67.2 Teaching Points</w:t>
      </w:r>
    </w:p>
    <w:p w:rsidR="00000000" w:rsidDel="00000000" w:rsidP="00000000" w:rsidRDefault="00000000" w:rsidRPr="00000000" w14:paraId="000021AE">
      <w:pPr>
        <w:pStyle w:val="Heading3"/>
        <w:rPr/>
      </w:pPr>
      <w:bookmarkStart w:colFirst="0" w:colLast="0" w:name="_xxvih31nlgdo" w:id="2646"/>
      <w:bookmarkEnd w:id="2646"/>
      <w:r w:rsidDel="00000000" w:rsidR="00000000" w:rsidRPr="00000000">
        <w:rPr>
          <w:rtl w:val="0"/>
        </w:rPr>
        <w:t xml:space="preserve">67.3 Demonstrations</w:t>
      </w:r>
    </w:p>
    <w:p w:rsidR="00000000" w:rsidDel="00000000" w:rsidP="00000000" w:rsidRDefault="00000000" w:rsidRPr="00000000" w14:paraId="000021AF">
      <w:pPr>
        <w:pStyle w:val="Heading3"/>
        <w:rPr/>
      </w:pPr>
      <w:bookmarkStart w:colFirst="0" w:colLast="0" w:name="_fklb85vxgzvl" w:id="2647"/>
      <w:bookmarkEnd w:id="2647"/>
      <w:r w:rsidDel="00000000" w:rsidR="00000000" w:rsidRPr="00000000">
        <w:rPr>
          <w:rtl w:val="0"/>
        </w:rPr>
        <w:t xml:space="preserve">67.4 Exercises</w:t>
      </w:r>
    </w:p>
    <w:p w:rsidR="00000000" w:rsidDel="00000000" w:rsidP="00000000" w:rsidRDefault="00000000" w:rsidRPr="00000000" w14:paraId="000021B0">
      <w:pPr>
        <w:pStyle w:val="Heading3"/>
        <w:rPr/>
      </w:pPr>
      <w:bookmarkStart w:colFirst="0" w:colLast="0" w:name="_pz85j83ek2ip" w:id="2648"/>
      <w:bookmarkEnd w:id="2648"/>
      <w:r w:rsidDel="00000000" w:rsidR="00000000" w:rsidRPr="00000000">
        <w:rPr>
          <w:rtl w:val="0"/>
        </w:rPr>
        <w:t xml:space="preserve">67.5 Discussion Questions</w:t>
      </w:r>
    </w:p>
    <w:p w:rsidR="00000000" w:rsidDel="00000000" w:rsidP="00000000" w:rsidRDefault="00000000" w:rsidRPr="00000000" w14:paraId="000021B1">
      <w:pPr>
        <w:pStyle w:val="Heading3"/>
        <w:rPr/>
      </w:pPr>
      <w:bookmarkStart w:colFirst="0" w:colLast="0" w:name="_p2u519pprips" w:id="2649"/>
      <w:bookmarkEnd w:id="2649"/>
      <w:r w:rsidDel="00000000" w:rsidR="00000000" w:rsidRPr="00000000">
        <w:rPr>
          <w:rtl w:val="0"/>
        </w:rPr>
        <w:t xml:space="preserve">67.6 Practical Assignments</w:t>
      </w:r>
    </w:p>
    <w:p w:rsidR="00000000" w:rsidDel="00000000" w:rsidP="00000000" w:rsidRDefault="00000000" w:rsidRPr="00000000" w14:paraId="000021B2">
      <w:pPr>
        <w:pStyle w:val="Heading3"/>
        <w:rPr/>
      </w:pPr>
      <w:bookmarkStart w:colFirst="0" w:colLast="0" w:name="_pt5ujsnmho87" w:id="2650"/>
      <w:bookmarkEnd w:id="2650"/>
      <w:r w:rsidDel="00000000" w:rsidR="00000000" w:rsidRPr="00000000">
        <w:rPr>
          <w:rtl w:val="0"/>
        </w:rPr>
        <w:t xml:space="preserve">67.7 Instructor Prompter Script</w:t>
      </w:r>
    </w:p>
    <w:p w:rsidR="00000000" w:rsidDel="00000000" w:rsidP="00000000" w:rsidRDefault="00000000" w:rsidRPr="00000000" w14:paraId="000021B3">
      <w:pPr>
        <w:pStyle w:val="Heading3"/>
        <w:rPr/>
      </w:pPr>
      <w:bookmarkStart w:colFirst="0" w:colLast="0" w:name="_s4thv90dnga" w:id="2651"/>
      <w:bookmarkEnd w:id="2651"/>
      <w:r w:rsidDel="00000000" w:rsidR="00000000" w:rsidRPr="00000000">
        <w:rPr>
          <w:rtl w:val="0"/>
        </w:rPr>
        <w:t xml:space="preserve">67.8 Timing</w:t>
      </w:r>
    </w:p>
    <w:p w:rsidR="00000000" w:rsidDel="00000000" w:rsidP="00000000" w:rsidRDefault="00000000" w:rsidRPr="00000000" w14:paraId="000021B4">
      <w:pPr>
        <w:pStyle w:val="Heading3"/>
        <w:rPr/>
      </w:pPr>
      <w:bookmarkStart w:colFirst="0" w:colLast="0" w:name="_i94w2vce5u58" w:id="2652"/>
      <w:bookmarkEnd w:id="2652"/>
      <w:r w:rsidDel="00000000" w:rsidR="00000000" w:rsidRPr="00000000">
        <w:rPr>
          <w:rtl w:val="0"/>
        </w:rPr>
        <w:t xml:space="preserve">67.9 Transition Notes</w:t>
      </w:r>
    </w:p>
    <w:p w:rsidR="00000000" w:rsidDel="00000000" w:rsidP="00000000" w:rsidRDefault="00000000" w:rsidRPr="00000000" w14:paraId="000021B5">
      <w:pPr>
        <w:pStyle w:val="Heading3"/>
        <w:rPr/>
      </w:pPr>
      <w:bookmarkStart w:colFirst="0" w:colLast="0" w:name="_sxbg83oiv17c" w:id="2653"/>
      <w:bookmarkEnd w:id="2653"/>
      <w:r w:rsidDel="00000000" w:rsidR="00000000" w:rsidRPr="00000000">
        <w:rPr>
          <w:rtl w:val="0"/>
        </w:rPr>
        <w:t xml:space="preserve">67.10 Troubleshooting</w:t>
      </w:r>
    </w:p>
    <w:p w:rsidR="00000000" w:rsidDel="00000000" w:rsidP="00000000" w:rsidRDefault="00000000" w:rsidRPr="00000000" w14:paraId="00002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7">
      <w:pPr>
        <w:pStyle w:val="Heading1"/>
        <w:rPr/>
      </w:pPr>
      <w:bookmarkStart w:colFirst="0" w:colLast="0" w:name="_wm5edmt21ax0" w:id="2654"/>
      <w:bookmarkEnd w:id="2654"/>
      <w:r w:rsidDel="00000000" w:rsidR="00000000" w:rsidRPr="00000000">
        <w:rPr>
          <w:rtl w:val="0"/>
        </w:rPr>
        <w:t xml:space="preserve">PART XXXIII — SLIDE SYSTEM</w:t>
      </w:r>
    </w:p>
    <w:p w:rsidR="00000000" w:rsidDel="00000000" w:rsidP="00000000" w:rsidRDefault="00000000" w:rsidRPr="00000000" w14:paraId="000021B8">
      <w:pPr>
        <w:pStyle w:val="Heading2"/>
        <w:rPr/>
      </w:pPr>
      <w:bookmarkStart w:colFirst="0" w:colLast="0" w:name="_nk5pmz552bvm" w:id="2655"/>
      <w:bookmarkEnd w:id="2655"/>
      <w:r w:rsidDel="00000000" w:rsidR="00000000" w:rsidRPr="00000000">
        <w:rPr>
          <w:rtl w:val="0"/>
        </w:rPr>
        <w:t xml:space="preserve">Chapter 68 — Client-Facing Presentation Deck</w:t>
      </w:r>
    </w:p>
    <w:p w:rsidR="00000000" w:rsidDel="00000000" w:rsidP="00000000" w:rsidRDefault="00000000" w:rsidRPr="00000000" w14:paraId="000021B9">
      <w:pPr>
        <w:pStyle w:val="Heading3"/>
        <w:rPr/>
      </w:pPr>
      <w:bookmarkStart w:colFirst="0" w:colLast="0" w:name="_92wxpyem3q9e" w:id="2656"/>
      <w:bookmarkEnd w:id="2656"/>
      <w:r w:rsidDel="00000000" w:rsidR="00000000" w:rsidRPr="00000000">
        <w:rPr>
          <w:rtl w:val="0"/>
        </w:rPr>
        <w:t xml:space="preserve">68.1 Slide Design Standards</w:t>
      </w:r>
    </w:p>
    <w:p w:rsidR="00000000" w:rsidDel="00000000" w:rsidP="00000000" w:rsidRDefault="00000000" w:rsidRPr="00000000" w14:paraId="000021BA">
      <w:pPr>
        <w:pStyle w:val="Heading3"/>
        <w:rPr/>
      </w:pPr>
      <w:bookmarkStart w:colFirst="0" w:colLast="0" w:name="_979ekdqasody" w:id="2657"/>
      <w:bookmarkEnd w:id="2657"/>
      <w:r w:rsidDel="00000000" w:rsidR="00000000" w:rsidRPr="00000000">
        <w:rPr>
          <w:rtl w:val="0"/>
        </w:rPr>
        <w:t xml:space="preserve">68.2 Teaching Slides vs. Reference Slides</w:t>
      </w:r>
    </w:p>
    <w:p w:rsidR="00000000" w:rsidDel="00000000" w:rsidP="00000000" w:rsidRDefault="00000000" w:rsidRPr="00000000" w14:paraId="000021BB">
      <w:pPr>
        <w:pStyle w:val="Heading3"/>
        <w:rPr/>
      </w:pPr>
      <w:bookmarkStart w:colFirst="0" w:colLast="0" w:name="_jrddkrnuyior" w:id="2658"/>
      <w:bookmarkEnd w:id="2658"/>
      <w:r w:rsidDel="00000000" w:rsidR="00000000" w:rsidRPr="00000000">
        <w:rPr>
          <w:rtl w:val="0"/>
        </w:rPr>
        <w:t xml:space="preserve">68.3 Visual Demonstrations</w:t>
      </w:r>
    </w:p>
    <w:p w:rsidR="00000000" w:rsidDel="00000000" w:rsidP="00000000" w:rsidRDefault="00000000" w:rsidRPr="00000000" w14:paraId="000021BC">
      <w:pPr>
        <w:pStyle w:val="Heading3"/>
        <w:rPr/>
      </w:pPr>
      <w:bookmarkStart w:colFirst="0" w:colLast="0" w:name="_u6zdyqf3ehcu" w:id="2659"/>
      <w:bookmarkEnd w:id="2659"/>
      <w:r w:rsidDel="00000000" w:rsidR="00000000" w:rsidRPr="00000000">
        <w:rPr>
          <w:rtl w:val="0"/>
        </w:rPr>
        <w:t xml:space="preserve">68.4 Examples</w:t>
      </w:r>
    </w:p>
    <w:p w:rsidR="00000000" w:rsidDel="00000000" w:rsidP="00000000" w:rsidRDefault="00000000" w:rsidRPr="00000000" w14:paraId="000021BD">
      <w:pPr>
        <w:pStyle w:val="Heading3"/>
        <w:rPr/>
      </w:pPr>
      <w:bookmarkStart w:colFirst="0" w:colLast="0" w:name="_9grdhbefhxiz" w:id="2660"/>
      <w:bookmarkEnd w:id="2660"/>
      <w:r w:rsidDel="00000000" w:rsidR="00000000" w:rsidRPr="00000000">
        <w:rPr>
          <w:rtl w:val="0"/>
        </w:rPr>
        <w:t xml:space="preserve">68.5 Diagrams</w:t>
      </w:r>
    </w:p>
    <w:p w:rsidR="00000000" w:rsidDel="00000000" w:rsidP="00000000" w:rsidRDefault="00000000" w:rsidRPr="00000000" w14:paraId="000021BE">
      <w:pPr>
        <w:pStyle w:val="Heading3"/>
        <w:rPr/>
      </w:pPr>
      <w:bookmarkStart w:colFirst="0" w:colLast="0" w:name="_uygibqyvrnic" w:id="2661"/>
      <w:bookmarkEnd w:id="2661"/>
      <w:r w:rsidDel="00000000" w:rsidR="00000000" w:rsidRPr="00000000">
        <w:rPr>
          <w:rtl w:val="0"/>
        </w:rPr>
        <w:t xml:space="preserve">68.6 Exercises</w:t>
      </w:r>
    </w:p>
    <w:p w:rsidR="00000000" w:rsidDel="00000000" w:rsidP="00000000" w:rsidRDefault="00000000" w:rsidRPr="00000000" w14:paraId="000021BF">
      <w:pPr>
        <w:pStyle w:val="Heading3"/>
        <w:rPr/>
      </w:pPr>
      <w:bookmarkStart w:colFirst="0" w:colLast="0" w:name="_s6xmw0qfk8vg" w:id="2662"/>
      <w:bookmarkEnd w:id="2662"/>
      <w:r w:rsidDel="00000000" w:rsidR="00000000" w:rsidRPr="00000000">
        <w:rPr>
          <w:rtl w:val="0"/>
        </w:rPr>
        <w:t xml:space="preserve">68.7 Practical Demonstrations</w:t>
      </w:r>
    </w:p>
    <w:p w:rsidR="00000000" w:rsidDel="00000000" w:rsidP="00000000" w:rsidRDefault="00000000" w:rsidRPr="00000000" w14:paraId="000021C0">
      <w:pPr>
        <w:pStyle w:val="Heading3"/>
        <w:rPr/>
      </w:pPr>
      <w:bookmarkStart w:colFirst="0" w:colLast="0" w:name="_vwf74uqo9rzf" w:id="2663"/>
      <w:bookmarkEnd w:id="2663"/>
      <w:r w:rsidDel="00000000" w:rsidR="00000000" w:rsidRPr="00000000">
        <w:rPr>
          <w:rtl w:val="0"/>
        </w:rPr>
        <w:t xml:space="preserve">68.8 Session Recaps</w:t>
      </w:r>
    </w:p>
    <w:p w:rsidR="00000000" w:rsidDel="00000000" w:rsidP="00000000" w:rsidRDefault="00000000" w:rsidRPr="00000000" w14:paraId="000021C1">
      <w:pPr>
        <w:pStyle w:val="Heading3"/>
        <w:rPr/>
      </w:pPr>
      <w:bookmarkStart w:colFirst="0" w:colLast="0" w:name="_hh8mua986auf" w:id="2664"/>
      <w:bookmarkEnd w:id="2664"/>
      <w:r w:rsidDel="00000000" w:rsidR="00000000" w:rsidRPr="00000000">
        <w:rPr>
          <w:rtl w:val="0"/>
        </w:rPr>
        <w:t xml:space="preserve">68.9 Assignment Slides</w:t>
      </w:r>
    </w:p>
    <w:p w:rsidR="00000000" w:rsidDel="00000000" w:rsidP="00000000" w:rsidRDefault="00000000" w:rsidRPr="00000000" w14:paraId="000021C2">
      <w:pPr>
        <w:pStyle w:val="Heading3"/>
        <w:rPr/>
      </w:pPr>
      <w:bookmarkStart w:colFirst="0" w:colLast="0" w:name="_6meirismw5dw" w:id="2665"/>
      <w:bookmarkEnd w:id="2665"/>
      <w:r w:rsidDel="00000000" w:rsidR="00000000" w:rsidRPr="00000000">
        <w:rPr>
          <w:rtl w:val="0"/>
        </w:rPr>
        <w:t xml:space="preserve">68.10 Completion Slides</w:t>
      </w:r>
    </w:p>
    <w:p w:rsidR="00000000" w:rsidDel="00000000" w:rsidP="00000000" w:rsidRDefault="00000000" w:rsidRPr="00000000" w14:paraId="00002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4">
      <w:pPr>
        <w:pStyle w:val="Heading2"/>
        <w:rPr/>
      </w:pPr>
      <w:bookmarkStart w:colFirst="0" w:colLast="0" w:name="_jl19mo6n758v" w:id="2666"/>
      <w:bookmarkEnd w:id="2666"/>
      <w:r w:rsidDel="00000000" w:rsidR="00000000" w:rsidRPr="00000000">
        <w:rPr>
          <w:rtl w:val="0"/>
        </w:rPr>
        <w:t xml:space="preserve">Chapter 69 — Instructor Prompter System</w:t>
      </w:r>
    </w:p>
    <w:p w:rsidR="00000000" w:rsidDel="00000000" w:rsidP="00000000" w:rsidRDefault="00000000" w:rsidRPr="00000000" w14:paraId="000021C5">
      <w:pPr>
        <w:pStyle w:val="Heading3"/>
        <w:rPr/>
      </w:pPr>
      <w:bookmarkStart w:colFirst="0" w:colLast="0" w:name="_548b35c4si3" w:id="2667"/>
      <w:bookmarkEnd w:id="2667"/>
      <w:r w:rsidDel="00000000" w:rsidR="00000000" w:rsidRPr="00000000">
        <w:rPr>
          <w:rtl w:val="0"/>
        </w:rPr>
        <w:t xml:space="preserve">69.1 Slide Number</w:t>
      </w:r>
    </w:p>
    <w:p w:rsidR="00000000" w:rsidDel="00000000" w:rsidP="00000000" w:rsidRDefault="00000000" w:rsidRPr="00000000" w14:paraId="000021C6">
      <w:pPr>
        <w:pStyle w:val="Heading3"/>
        <w:rPr/>
      </w:pPr>
      <w:bookmarkStart w:colFirst="0" w:colLast="0" w:name="_tcmphgkgefd1" w:id="2668"/>
      <w:bookmarkEnd w:id="2668"/>
      <w:r w:rsidDel="00000000" w:rsidR="00000000" w:rsidRPr="00000000">
        <w:rPr>
          <w:rtl w:val="0"/>
        </w:rPr>
        <w:t xml:space="preserve">69.2 Teaching Objective</w:t>
      </w:r>
    </w:p>
    <w:p w:rsidR="00000000" w:rsidDel="00000000" w:rsidP="00000000" w:rsidRDefault="00000000" w:rsidRPr="00000000" w14:paraId="000021C7">
      <w:pPr>
        <w:pStyle w:val="Heading3"/>
        <w:rPr/>
      </w:pPr>
      <w:bookmarkStart w:colFirst="0" w:colLast="0" w:name="_seassds97gsw" w:id="2669"/>
      <w:bookmarkEnd w:id="2669"/>
      <w:r w:rsidDel="00000000" w:rsidR="00000000" w:rsidRPr="00000000">
        <w:rPr>
          <w:rtl w:val="0"/>
        </w:rPr>
        <w:t xml:space="preserve">69.3 Instructor Script</w:t>
      </w:r>
    </w:p>
    <w:p w:rsidR="00000000" w:rsidDel="00000000" w:rsidP="00000000" w:rsidRDefault="00000000" w:rsidRPr="00000000" w14:paraId="000021C8">
      <w:pPr>
        <w:pStyle w:val="Heading3"/>
        <w:rPr/>
      </w:pPr>
      <w:bookmarkStart w:colFirst="0" w:colLast="0" w:name="_gutitoxxq18p" w:id="2670"/>
      <w:bookmarkEnd w:id="2670"/>
      <w:r w:rsidDel="00000000" w:rsidR="00000000" w:rsidRPr="00000000">
        <w:rPr>
          <w:rtl w:val="0"/>
        </w:rPr>
        <w:t xml:space="preserve">69.4 Demonstration Instructions</w:t>
      </w:r>
    </w:p>
    <w:p w:rsidR="00000000" w:rsidDel="00000000" w:rsidP="00000000" w:rsidRDefault="00000000" w:rsidRPr="00000000" w14:paraId="000021C9">
      <w:pPr>
        <w:pStyle w:val="Heading3"/>
        <w:rPr/>
      </w:pPr>
      <w:bookmarkStart w:colFirst="0" w:colLast="0" w:name="_65vwf3v44qz8" w:id="2671"/>
      <w:bookmarkEnd w:id="2671"/>
      <w:r w:rsidDel="00000000" w:rsidR="00000000" w:rsidRPr="00000000">
        <w:rPr>
          <w:rtl w:val="0"/>
        </w:rPr>
        <w:t xml:space="preserve">69.5 Questions to Ask</w:t>
      </w:r>
    </w:p>
    <w:p w:rsidR="00000000" w:rsidDel="00000000" w:rsidP="00000000" w:rsidRDefault="00000000" w:rsidRPr="00000000" w14:paraId="000021CA">
      <w:pPr>
        <w:pStyle w:val="Heading3"/>
        <w:rPr/>
      </w:pPr>
      <w:bookmarkStart w:colFirst="0" w:colLast="0" w:name="_u0ut0q59k4yb" w:id="2672"/>
      <w:bookmarkEnd w:id="2672"/>
      <w:r w:rsidDel="00000000" w:rsidR="00000000" w:rsidRPr="00000000">
        <w:rPr>
          <w:rtl w:val="0"/>
        </w:rPr>
        <w:t xml:space="preserve">69.6 Expected Student Responses</w:t>
      </w:r>
    </w:p>
    <w:p w:rsidR="00000000" w:rsidDel="00000000" w:rsidP="00000000" w:rsidRDefault="00000000" w:rsidRPr="00000000" w14:paraId="000021CB">
      <w:pPr>
        <w:pStyle w:val="Heading3"/>
        <w:rPr/>
      </w:pPr>
      <w:bookmarkStart w:colFirst="0" w:colLast="0" w:name="_3203o5gkeshu" w:id="2673"/>
      <w:bookmarkEnd w:id="2673"/>
      <w:r w:rsidDel="00000000" w:rsidR="00000000" w:rsidRPr="00000000">
        <w:rPr>
          <w:rtl w:val="0"/>
        </w:rPr>
        <w:t xml:space="preserve">69.7 Exercise Instructions</w:t>
      </w:r>
    </w:p>
    <w:p w:rsidR="00000000" w:rsidDel="00000000" w:rsidP="00000000" w:rsidRDefault="00000000" w:rsidRPr="00000000" w14:paraId="000021CC">
      <w:pPr>
        <w:pStyle w:val="Heading3"/>
        <w:rPr/>
      </w:pPr>
      <w:bookmarkStart w:colFirst="0" w:colLast="0" w:name="_57q3y1t31q7" w:id="2674"/>
      <w:bookmarkEnd w:id="2674"/>
      <w:r w:rsidDel="00000000" w:rsidR="00000000" w:rsidRPr="00000000">
        <w:rPr>
          <w:rtl w:val="0"/>
        </w:rPr>
        <w:t xml:space="preserve">69.8 Timing</w:t>
      </w:r>
    </w:p>
    <w:p w:rsidR="00000000" w:rsidDel="00000000" w:rsidP="00000000" w:rsidRDefault="00000000" w:rsidRPr="00000000" w14:paraId="000021CD">
      <w:pPr>
        <w:pStyle w:val="Heading3"/>
        <w:rPr/>
      </w:pPr>
      <w:bookmarkStart w:colFirst="0" w:colLast="0" w:name="_2kmv77e9kj23" w:id="2675"/>
      <w:bookmarkEnd w:id="2675"/>
      <w:r w:rsidDel="00000000" w:rsidR="00000000" w:rsidRPr="00000000">
        <w:rPr>
          <w:rtl w:val="0"/>
        </w:rPr>
        <w:t xml:space="preserve">69.9 Transition to Next Slide</w:t>
      </w:r>
    </w:p>
    <w:p w:rsidR="00000000" w:rsidDel="00000000" w:rsidP="00000000" w:rsidRDefault="00000000" w:rsidRPr="00000000" w14:paraId="000021CE">
      <w:pPr>
        <w:pStyle w:val="Heading3"/>
        <w:rPr/>
      </w:pPr>
      <w:bookmarkStart w:colFirst="0" w:colLast="0" w:name="_y318harbl1lp" w:id="2676"/>
      <w:bookmarkEnd w:id="2676"/>
      <w:r w:rsidDel="00000000" w:rsidR="00000000" w:rsidRPr="00000000">
        <w:rPr>
          <w:rtl w:val="0"/>
        </w:rPr>
        <w:t xml:space="preserve">69.10 Instructor Notes</w:t>
      </w:r>
    </w:p>
    <w:p w:rsidR="00000000" w:rsidDel="00000000" w:rsidP="00000000" w:rsidRDefault="00000000" w:rsidRPr="00000000" w14:paraId="00002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0">
      <w:pPr>
        <w:pStyle w:val="Heading1"/>
        <w:rPr/>
      </w:pPr>
      <w:bookmarkStart w:colFirst="0" w:colLast="0" w:name="_tn8uu2l2fwso" w:id="2677"/>
      <w:bookmarkEnd w:id="2677"/>
      <w:r w:rsidDel="00000000" w:rsidR="00000000" w:rsidRPr="00000000">
        <w:rPr>
          <w:rtl w:val="0"/>
        </w:rPr>
        <w:t xml:space="preserve">PART XXXIV — COURSE DELIVERY SYSTEM</w:t>
      </w:r>
    </w:p>
    <w:p w:rsidR="00000000" w:rsidDel="00000000" w:rsidP="00000000" w:rsidRDefault="00000000" w:rsidRPr="00000000" w14:paraId="000021D1">
      <w:pPr>
        <w:pStyle w:val="Heading2"/>
        <w:rPr/>
      </w:pPr>
      <w:bookmarkStart w:colFirst="0" w:colLast="0" w:name="_eoy3i0m9wlyk" w:id="2678"/>
      <w:bookmarkEnd w:id="2678"/>
      <w:r w:rsidDel="00000000" w:rsidR="00000000" w:rsidRPr="00000000">
        <w:rPr>
          <w:rtl w:val="0"/>
        </w:rPr>
        <w:t xml:space="preserve">Chapter 70 — Virtual Course Format</w:t>
      </w:r>
    </w:p>
    <w:p w:rsidR="00000000" w:rsidDel="00000000" w:rsidP="00000000" w:rsidRDefault="00000000" w:rsidRPr="00000000" w14:paraId="000021D2">
      <w:pPr>
        <w:pStyle w:val="Heading3"/>
        <w:rPr/>
      </w:pPr>
      <w:bookmarkStart w:colFirst="0" w:colLast="0" w:name="_g17s3gncg016" w:id="2679"/>
      <w:bookmarkEnd w:id="2679"/>
      <w:r w:rsidDel="00000000" w:rsidR="00000000" w:rsidRPr="00000000">
        <w:rPr>
          <w:rtl w:val="0"/>
        </w:rPr>
        <w:t xml:space="preserve">70.1 Course Length</w:t>
      </w:r>
    </w:p>
    <w:p w:rsidR="00000000" w:rsidDel="00000000" w:rsidP="00000000" w:rsidRDefault="00000000" w:rsidRPr="00000000" w14:paraId="000021D3">
      <w:pPr>
        <w:pStyle w:val="Heading3"/>
        <w:rPr/>
      </w:pPr>
      <w:bookmarkStart w:colFirst="0" w:colLast="0" w:name="_oayo8xypbz8r" w:id="2680"/>
      <w:bookmarkEnd w:id="2680"/>
      <w:r w:rsidDel="00000000" w:rsidR="00000000" w:rsidRPr="00000000">
        <w:rPr>
          <w:rtl w:val="0"/>
        </w:rPr>
        <w:t xml:space="preserve">70.2 Session Length</w:t>
      </w:r>
    </w:p>
    <w:p w:rsidR="00000000" w:rsidDel="00000000" w:rsidP="00000000" w:rsidRDefault="00000000" w:rsidRPr="00000000" w14:paraId="000021D4">
      <w:pPr>
        <w:pStyle w:val="Heading3"/>
        <w:rPr/>
      </w:pPr>
      <w:bookmarkStart w:colFirst="0" w:colLast="0" w:name="_7i61uexuok4v" w:id="2681"/>
      <w:bookmarkEnd w:id="2681"/>
      <w:r w:rsidDel="00000000" w:rsidR="00000000" w:rsidRPr="00000000">
        <w:rPr>
          <w:rtl w:val="0"/>
        </w:rPr>
        <w:t xml:space="preserve">70.3 Session Frequency</w:t>
      </w:r>
    </w:p>
    <w:p w:rsidR="00000000" w:rsidDel="00000000" w:rsidP="00000000" w:rsidRDefault="00000000" w:rsidRPr="00000000" w14:paraId="000021D5">
      <w:pPr>
        <w:pStyle w:val="Heading3"/>
        <w:rPr/>
      </w:pPr>
      <w:bookmarkStart w:colFirst="0" w:colLast="0" w:name="_ihyac5jil6hb" w:id="2682"/>
      <w:bookmarkEnd w:id="2682"/>
      <w:r w:rsidDel="00000000" w:rsidR="00000000" w:rsidRPr="00000000">
        <w:rPr>
          <w:rtl w:val="0"/>
        </w:rPr>
        <w:t xml:space="preserve">70.4 Zoom Setup</w:t>
      </w:r>
    </w:p>
    <w:p w:rsidR="00000000" w:rsidDel="00000000" w:rsidP="00000000" w:rsidRDefault="00000000" w:rsidRPr="00000000" w14:paraId="000021D6">
      <w:pPr>
        <w:pStyle w:val="Heading3"/>
        <w:rPr/>
      </w:pPr>
      <w:bookmarkStart w:colFirst="0" w:colLast="0" w:name="_enb27ntjv44a" w:id="2683"/>
      <w:bookmarkEnd w:id="2683"/>
      <w:r w:rsidDel="00000000" w:rsidR="00000000" w:rsidRPr="00000000">
        <w:rPr>
          <w:rtl w:val="0"/>
        </w:rPr>
        <w:t xml:space="preserve">70.5 Student Materials</w:t>
      </w:r>
    </w:p>
    <w:p w:rsidR="00000000" w:rsidDel="00000000" w:rsidP="00000000" w:rsidRDefault="00000000" w:rsidRPr="00000000" w14:paraId="000021D7">
      <w:pPr>
        <w:pStyle w:val="Heading3"/>
        <w:rPr/>
      </w:pPr>
      <w:bookmarkStart w:colFirst="0" w:colLast="0" w:name="_a9x0xc1kbhts" w:id="2684"/>
      <w:bookmarkEnd w:id="2684"/>
      <w:r w:rsidDel="00000000" w:rsidR="00000000" w:rsidRPr="00000000">
        <w:rPr>
          <w:rtl w:val="0"/>
        </w:rPr>
        <w:t xml:space="preserve">70.6 Student Preparation</w:t>
      </w:r>
    </w:p>
    <w:p w:rsidR="00000000" w:rsidDel="00000000" w:rsidP="00000000" w:rsidRDefault="00000000" w:rsidRPr="00000000" w14:paraId="000021D8">
      <w:pPr>
        <w:pStyle w:val="Heading3"/>
        <w:rPr/>
      </w:pPr>
      <w:bookmarkStart w:colFirst="0" w:colLast="0" w:name="_ese5kpcywzaw" w:id="2685"/>
      <w:bookmarkEnd w:id="2685"/>
      <w:r w:rsidDel="00000000" w:rsidR="00000000" w:rsidRPr="00000000">
        <w:rPr>
          <w:rtl w:val="0"/>
        </w:rPr>
        <w:t xml:space="preserve">70.7 Live Demonstrations</w:t>
      </w:r>
    </w:p>
    <w:p w:rsidR="00000000" w:rsidDel="00000000" w:rsidP="00000000" w:rsidRDefault="00000000" w:rsidRPr="00000000" w14:paraId="000021D9">
      <w:pPr>
        <w:pStyle w:val="Heading3"/>
        <w:rPr/>
      </w:pPr>
      <w:bookmarkStart w:colFirst="0" w:colLast="0" w:name="_uthtgblng33z" w:id="2686"/>
      <w:bookmarkEnd w:id="2686"/>
      <w:r w:rsidDel="00000000" w:rsidR="00000000" w:rsidRPr="00000000">
        <w:rPr>
          <w:rtl w:val="0"/>
        </w:rPr>
        <w:t xml:space="preserve">70.8 Breakout Activities</w:t>
      </w:r>
    </w:p>
    <w:p w:rsidR="00000000" w:rsidDel="00000000" w:rsidP="00000000" w:rsidRDefault="00000000" w:rsidRPr="00000000" w14:paraId="000021DA">
      <w:pPr>
        <w:pStyle w:val="Heading3"/>
        <w:rPr/>
      </w:pPr>
      <w:bookmarkStart w:colFirst="0" w:colLast="0" w:name="_w0mvgo74qysr" w:id="2687"/>
      <w:bookmarkEnd w:id="2687"/>
      <w:r w:rsidDel="00000000" w:rsidR="00000000" w:rsidRPr="00000000">
        <w:rPr>
          <w:rtl w:val="0"/>
        </w:rPr>
        <w:t xml:space="preserve">70.9 Student Practice</w:t>
      </w:r>
    </w:p>
    <w:p w:rsidR="00000000" w:rsidDel="00000000" w:rsidP="00000000" w:rsidRDefault="00000000" w:rsidRPr="00000000" w14:paraId="000021DB">
      <w:pPr>
        <w:pStyle w:val="Heading3"/>
        <w:rPr/>
      </w:pPr>
      <w:bookmarkStart w:colFirst="0" w:colLast="0" w:name="_2hszwpgwb6i0" w:id="2688"/>
      <w:bookmarkEnd w:id="2688"/>
      <w:r w:rsidDel="00000000" w:rsidR="00000000" w:rsidRPr="00000000">
        <w:rPr>
          <w:rtl w:val="0"/>
        </w:rPr>
        <w:t xml:space="preserve">70.10 Assignment Submission</w:t>
      </w:r>
    </w:p>
    <w:p w:rsidR="00000000" w:rsidDel="00000000" w:rsidP="00000000" w:rsidRDefault="00000000" w:rsidRPr="00000000" w14:paraId="000021DC">
      <w:pPr>
        <w:pStyle w:val="Heading3"/>
        <w:rPr/>
      </w:pPr>
      <w:bookmarkStart w:colFirst="0" w:colLast="0" w:name="_yghsy6luhvw" w:id="2689"/>
      <w:bookmarkEnd w:id="2689"/>
      <w:r w:rsidDel="00000000" w:rsidR="00000000" w:rsidRPr="00000000">
        <w:rPr>
          <w:rtl w:val="0"/>
        </w:rPr>
        <w:t xml:space="preserve">70.11 Instructor Feedback</w:t>
      </w:r>
    </w:p>
    <w:p w:rsidR="00000000" w:rsidDel="00000000" w:rsidP="00000000" w:rsidRDefault="00000000" w:rsidRPr="00000000" w14:paraId="000021DD">
      <w:pPr>
        <w:pStyle w:val="Heading3"/>
        <w:rPr/>
      </w:pPr>
      <w:bookmarkStart w:colFirst="0" w:colLast="0" w:name="_kblviafopm14" w:id="2690"/>
      <w:bookmarkEnd w:id="2690"/>
      <w:r w:rsidDel="00000000" w:rsidR="00000000" w:rsidRPr="00000000">
        <w:rPr>
          <w:rtl w:val="0"/>
        </w:rPr>
        <w:t xml:space="preserve">70.12 Completion</w:t>
      </w:r>
    </w:p>
    <w:p w:rsidR="00000000" w:rsidDel="00000000" w:rsidP="00000000" w:rsidRDefault="00000000" w:rsidRPr="00000000" w14:paraId="00002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F">
      <w:pPr>
        <w:pStyle w:val="Heading2"/>
        <w:rPr/>
      </w:pPr>
      <w:bookmarkStart w:colFirst="0" w:colLast="0" w:name="_ilde5kr6nljj" w:id="2691"/>
      <w:bookmarkEnd w:id="2691"/>
      <w:r w:rsidDel="00000000" w:rsidR="00000000" w:rsidRPr="00000000">
        <w:rPr>
          <w:rtl w:val="0"/>
        </w:rPr>
        <w:t xml:space="preserve">Chapter 71 — In-Person Course Format</w:t>
      </w:r>
    </w:p>
    <w:p w:rsidR="00000000" w:rsidDel="00000000" w:rsidP="00000000" w:rsidRDefault="00000000" w:rsidRPr="00000000" w14:paraId="000021E0">
      <w:pPr>
        <w:pStyle w:val="Heading3"/>
        <w:rPr/>
      </w:pPr>
      <w:bookmarkStart w:colFirst="0" w:colLast="0" w:name="_lai5v9jfv3qw" w:id="2692"/>
      <w:bookmarkEnd w:id="2692"/>
      <w:r w:rsidDel="00000000" w:rsidR="00000000" w:rsidRPr="00000000">
        <w:rPr>
          <w:rtl w:val="0"/>
        </w:rPr>
        <w:t xml:space="preserve">71.1 Classroom Requirements</w:t>
      </w:r>
    </w:p>
    <w:p w:rsidR="00000000" w:rsidDel="00000000" w:rsidP="00000000" w:rsidRDefault="00000000" w:rsidRPr="00000000" w14:paraId="000021E1">
      <w:pPr>
        <w:pStyle w:val="Heading3"/>
        <w:rPr/>
      </w:pPr>
      <w:bookmarkStart w:colFirst="0" w:colLast="0" w:name="_tbxdovfuos31" w:id="2693"/>
      <w:bookmarkEnd w:id="2693"/>
      <w:r w:rsidDel="00000000" w:rsidR="00000000" w:rsidRPr="00000000">
        <w:rPr>
          <w:rtl w:val="0"/>
        </w:rPr>
        <w:t xml:space="preserve">71.2 Equipment Requirements</w:t>
      </w:r>
    </w:p>
    <w:p w:rsidR="00000000" w:rsidDel="00000000" w:rsidP="00000000" w:rsidRDefault="00000000" w:rsidRPr="00000000" w14:paraId="000021E2">
      <w:pPr>
        <w:pStyle w:val="Heading3"/>
        <w:rPr/>
      </w:pPr>
      <w:bookmarkStart w:colFirst="0" w:colLast="0" w:name="_anrdgbbnyj2w" w:id="2694"/>
      <w:bookmarkEnd w:id="2694"/>
      <w:r w:rsidDel="00000000" w:rsidR="00000000" w:rsidRPr="00000000">
        <w:rPr>
          <w:rtl w:val="0"/>
        </w:rPr>
        <w:t xml:space="preserve">71.3 Room Configuration</w:t>
      </w:r>
    </w:p>
    <w:p w:rsidR="00000000" w:rsidDel="00000000" w:rsidP="00000000" w:rsidRDefault="00000000" w:rsidRPr="00000000" w14:paraId="000021E3">
      <w:pPr>
        <w:pStyle w:val="Heading3"/>
        <w:rPr/>
      </w:pPr>
      <w:bookmarkStart w:colFirst="0" w:colLast="0" w:name="_kttrcpgf0vio" w:id="2695"/>
      <w:bookmarkEnd w:id="2695"/>
      <w:r w:rsidDel="00000000" w:rsidR="00000000" w:rsidRPr="00000000">
        <w:rPr>
          <w:rtl w:val="0"/>
        </w:rPr>
        <w:t xml:space="preserve">71.4 Demonstration Area</w:t>
      </w:r>
    </w:p>
    <w:p w:rsidR="00000000" w:rsidDel="00000000" w:rsidP="00000000" w:rsidRDefault="00000000" w:rsidRPr="00000000" w14:paraId="000021E4">
      <w:pPr>
        <w:pStyle w:val="Heading3"/>
        <w:rPr/>
      </w:pPr>
      <w:bookmarkStart w:colFirst="0" w:colLast="0" w:name="_12ddi1e8uvwz" w:id="2696"/>
      <w:bookmarkEnd w:id="2696"/>
      <w:r w:rsidDel="00000000" w:rsidR="00000000" w:rsidRPr="00000000">
        <w:rPr>
          <w:rtl w:val="0"/>
        </w:rPr>
        <w:t xml:space="preserve">71.5 Student Practice Stations</w:t>
      </w:r>
    </w:p>
    <w:p w:rsidR="00000000" w:rsidDel="00000000" w:rsidP="00000000" w:rsidRDefault="00000000" w:rsidRPr="00000000" w14:paraId="000021E5">
      <w:pPr>
        <w:pStyle w:val="Heading3"/>
        <w:rPr/>
      </w:pPr>
      <w:bookmarkStart w:colFirst="0" w:colLast="0" w:name="_x2upk2bc2n33" w:id="2697"/>
      <w:bookmarkEnd w:id="2697"/>
      <w:r w:rsidDel="00000000" w:rsidR="00000000" w:rsidRPr="00000000">
        <w:rPr>
          <w:rtl w:val="0"/>
        </w:rPr>
        <w:t xml:space="preserve">71.6 Group Exercises</w:t>
      </w:r>
    </w:p>
    <w:p w:rsidR="00000000" w:rsidDel="00000000" w:rsidP="00000000" w:rsidRDefault="00000000" w:rsidRPr="00000000" w14:paraId="000021E6">
      <w:pPr>
        <w:pStyle w:val="Heading3"/>
        <w:rPr/>
      </w:pPr>
      <w:bookmarkStart w:colFirst="0" w:colLast="0" w:name="_7nwvsp42ar7g" w:id="2698"/>
      <w:bookmarkEnd w:id="2698"/>
      <w:r w:rsidDel="00000000" w:rsidR="00000000" w:rsidRPr="00000000">
        <w:rPr>
          <w:rtl w:val="0"/>
        </w:rPr>
        <w:t xml:space="preserve">71.7 Individual Coaching</w:t>
      </w:r>
    </w:p>
    <w:p w:rsidR="00000000" w:rsidDel="00000000" w:rsidP="00000000" w:rsidRDefault="00000000" w:rsidRPr="00000000" w14:paraId="000021E7">
      <w:pPr>
        <w:pStyle w:val="Heading3"/>
        <w:rPr/>
      </w:pPr>
      <w:bookmarkStart w:colFirst="0" w:colLast="0" w:name="_okcqyryi970x" w:id="2699"/>
      <w:bookmarkEnd w:id="2699"/>
      <w:r w:rsidDel="00000000" w:rsidR="00000000" w:rsidRPr="00000000">
        <w:rPr>
          <w:rtl w:val="0"/>
        </w:rPr>
        <w:t xml:space="preserve">71.8 Recording Exercises</w:t>
      </w:r>
    </w:p>
    <w:p w:rsidR="00000000" w:rsidDel="00000000" w:rsidP="00000000" w:rsidRDefault="00000000" w:rsidRPr="00000000" w14:paraId="000021E8">
      <w:pPr>
        <w:pStyle w:val="Heading3"/>
        <w:rPr/>
      </w:pPr>
      <w:bookmarkStart w:colFirst="0" w:colLast="0" w:name="_vzm51pkcch3h" w:id="2700"/>
      <w:bookmarkEnd w:id="2700"/>
      <w:r w:rsidDel="00000000" w:rsidR="00000000" w:rsidRPr="00000000">
        <w:rPr>
          <w:rtl w:val="0"/>
        </w:rPr>
        <w:t xml:space="preserve">71.9 Classroom Materials</w:t>
      </w:r>
    </w:p>
    <w:p w:rsidR="00000000" w:rsidDel="00000000" w:rsidP="00000000" w:rsidRDefault="00000000" w:rsidRPr="00000000" w14:paraId="000021E9">
      <w:pPr>
        <w:pStyle w:val="Heading3"/>
        <w:rPr/>
      </w:pPr>
      <w:bookmarkStart w:colFirst="0" w:colLast="0" w:name="_o6j86uhjn42h" w:id="2701"/>
      <w:bookmarkEnd w:id="2701"/>
      <w:r w:rsidDel="00000000" w:rsidR="00000000" w:rsidRPr="00000000">
        <w:rPr>
          <w:rtl w:val="0"/>
        </w:rPr>
        <w:t xml:space="preserve">71.10 In-Person Completion</w:t>
      </w:r>
    </w:p>
    <w:p w:rsidR="00000000" w:rsidDel="00000000" w:rsidP="00000000" w:rsidRDefault="00000000" w:rsidRPr="00000000" w14:paraId="00002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B">
      <w:pPr>
        <w:pStyle w:val="Heading1"/>
        <w:rPr/>
      </w:pPr>
      <w:bookmarkStart w:colFirst="0" w:colLast="0" w:name="_wgbjbqg83iub" w:id="2702"/>
      <w:bookmarkEnd w:id="2702"/>
      <w:r w:rsidDel="00000000" w:rsidR="00000000" w:rsidRPr="00000000">
        <w:rPr>
          <w:rtl w:val="0"/>
        </w:rPr>
        <w:t xml:space="preserve">PART XXXV — COURSE SUPPORT MATERIALS</w:t>
      </w:r>
    </w:p>
    <w:p w:rsidR="00000000" w:rsidDel="00000000" w:rsidP="00000000" w:rsidRDefault="00000000" w:rsidRPr="00000000" w14:paraId="000021EC">
      <w:pPr>
        <w:pStyle w:val="Heading2"/>
        <w:rPr/>
      </w:pPr>
      <w:bookmarkStart w:colFirst="0" w:colLast="0" w:name="_8dubxc7k57ux" w:id="2703"/>
      <w:bookmarkEnd w:id="2703"/>
      <w:r w:rsidDel="00000000" w:rsidR="00000000" w:rsidRPr="00000000">
        <w:rPr>
          <w:rtl w:val="0"/>
        </w:rPr>
        <w:t xml:space="preserve">Chapter 72 — Student Resources</w:t>
      </w:r>
    </w:p>
    <w:p w:rsidR="00000000" w:rsidDel="00000000" w:rsidP="00000000" w:rsidRDefault="00000000" w:rsidRPr="00000000" w14:paraId="000021ED">
      <w:pPr>
        <w:pStyle w:val="Heading3"/>
        <w:rPr/>
      </w:pPr>
      <w:bookmarkStart w:colFirst="0" w:colLast="0" w:name="_snfv0cpw0n5p" w:id="2704"/>
      <w:bookmarkEnd w:id="2704"/>
      <w:r w:rsidDel="00000000" w:rsidR="00000000" w:rsidRPr="00000000">
        <w:rPr>
          <w:rtl w:val="0"/>
        </w:rPr>
        <w:t xml:space="preserve">72.1 Workbook</w:t>
      </w:r>
    </w:p>
    <w:p w:rsidR="00000000" w:rsidDel="00000000" w:rsidP="00000000" w:rsidRDefault="00000000" w:rsidRPr="00000000" w14:paraId="000021EE">
      <w:pPr>
        <w:pStyle w:val="Heading3"/>
        <w:rPr/>
      </w:pPr>
      <w:bookmarkStart w:colFirst="0" w:colLast="0" w:name="_ykiltnpvrjvd" w:id="2705"/>
      <w:bookmarkEnd w:id="2705"/>
      <w:r w:rsidDel="00000000" w:rsidR="00000000" w:rsidRPr="00000000">
        <w:rPr>
          <w:rtl w:val="0"/>
        </w:rPr>
        <w:t xml:space="preserve">72.2 Gear Guide</w:t>
      </w:r>
    </w:p>
    <w:p w:rsidR="00000000" w:rsidDel="00000000" w:rsidP="00000000" w:rsidRDefault="00000000" w:rsidRPr="00000000" w14:paraId="000021EF">
      <w:pPr>
        <w:pStyle w:val="Heading3"/>
        <w:rPr/>
      </w:pPr>
      <w:bookmarkStart w:colFirst="0" w:colLast="0" w:name="_2azr624xjitz" w:id="2706"/>
      <w:bookmarkEnd w:id="2706"/>
      <w:r w:rsidDel="00000000" w:rsidR="00000000" w:rsidRPr="00000000">
        <w:rPr>
          <w:rtl w:val="0"/>
        </w:rPr>
        <w:t xml:space="preserve">72.3 Software Guide</w:t>
      </w:r>
    </w:p>
    <w:p w:rsidR="00000000" w:rsidDel="00000000" w:rsidP="00000000" w:rsidRDefault="00000000" w:rsidRPr="00000000" w14:paraId="000021F0">
      <w:pPr>
        <w:pStyle w:val="Heading3"/>
        <w:rPr/>
      </w:pPr>
      <w:bookmarkStart w:colFirst="0" w:colLast="0" w:name="_u4lw1yzcmby9" w:id="2707"/>
      <w:bookmarkEnd w:id="2707"/>
      <w:r w:rsidDel="00000000" w:rsidR="00000000" w:rsidRPr="00000000">
        <w:rPr>
          <w:rtl w:val="0"/>
        </w:rPr>
        <w:t xml:space="preserve">72.4 Prompt Library</w:t>
      </w:r>
    </w:p>
    <w:p w:rsidR="00000000" w:rsidDel="00000000" w:rsidP="00000000" w:rsidRDefault="00000000" w:rsidRPr="00000000" w14:paraId="000021F1">
      <w:pPr>
        <w:pStyle w:val="Heading3"/>
        <w:rPr/>
      </w:pPr>
      <w:bookmarkStart w:colFirst="0" w:colLast="0" w:name="_g247ya2p3kw6" w:id="2708"/>
      <w:bookmarkEnd w:id="2708"/>
      <w:r w:rsidDel="00000000" w:rsidR="00000000" w:rsidRPr="00000000">
        <w:rPr>
          <w:rtl w:val="0"/>
        </w:rPr>
        <w:t xml:space="preserve">72.5 Checklists</w:t>
      </w:r>
    </w:p>
    <w:p w:rsidR="00000000" w:rsidDel="00000000" w:rsidP="00000000" w:rsidRDefault="00000000" w:rsidRPr="00000000" w14:paraId="000021F2">
      <w:pPr>
        <w:pStyle w:val="Heading3"/>
        <w:rPr/>
      </w:pPr>
      <w:bookmarkStart w:colFirst="0" w:colLast="0" w:name="_6z3e83cyo61o" w:id="2709"/>
      <w:bookmarkEnd w:id="2709"/>
      <w:r w:rsidDel="00000000" w:rsidR="00000000" w:rsidRPr="00000000">
        <w:rPr>
          <w:rtl w:val="0"/>
        </w:rPr>
        <w:t xml:space="preserve">72.6 Templates</w:t>
      </w:r>
    </w:p>
    <w:p w:rsidR="00000000" w:rsidDel="00000000" w:rsidP="00000000" w:rsidRDefault="00000000" w:rsidRPr="00000000" w14:paraId="000021F3">
      <w:pPr>
        <w:pStyle w:val="Heading3"/>
        <w:rPr/>
      </w:pPr>
      <w:bookmarkStart w:colFirst="0" w:colLast="0" w:name="_vf4y0fdqpxp8" w:id="2710"/>
      <w:bookmarkEnd w:id="2710"/>
      <w:r w:rsidDel="00000000" w:rsidR="00000000" w:rsidRPr="00000000">
        <w:rPr>
          <w:rtl w:val="0"/>
        </w:rPr>
        <w:t xml:space="preserve">72.7 Content Calendar</w:t>
      </w:r>
    </w:p>
    <w:p w:rsidR="00000000" w:rsidDel="00000000" w:rsidP="00000000" w:rsidRDefault="00000000" w:rsidRPr="00000000" w14:paraId="000021F4">
      <w:pPr>
        <w:pStyle w:val="Heading3"/>
        <w:rPr/>
      </w:pPr>
      <w:bookmarkStart w:colFirst="0" w:colLast="0" w:name="_vz2l2uukvrhf" w:id="2711"/>
      <w:bookmarkEnd w:id="2711"/>
      <w:r w:rsidDel="00000000" w:rsidR="00000000" w:rsidRPr="00000000">
        <w:rPr>
          <w:rtl w:val="0"/>
        </w:rPr>
        <w:t xml:space="preserve">72.8 Script Templates</w:t>
      </w:r>
    </w:p>
    <w:p w:rsidR="00000000" w:rsidDel="00000000" w:rsidP="00000000" w:rsidRDefault="00000000" w:rsidRPr="00000000" w14:paraId="000021F5">
      <w:pPr>
        <w:pStyle w:val="Heading3"/>
        <w:rPr/>
      </w:pPr>
      <w:bookmarkStart w:colFirst="0" w:colLast="0" w:name="_oekxp6bir17r" w:id="2712"/>
      <w:bookmarkEnd w:id="2712"/>
      <w:r w:rsidDel="00000000" w:rsidR="00000000" w:rsidRPr="00000000">
        <w:rPr>
          <w:rtl w:val="0"/>
        </w:rPr>
        <w:t xml:space="preserve">72.9 Shot Lists</w:t>
      </w:r>
    </w:p>
    <w:p w:rsidR="00000000" w:rsidDel="00000000" w:rsidP="00000000" w:rsidRDefault="00000000" w:rsidRPr="00000000" w14:paraId="000021F6">
      <w:pPr>
        <w:pStyle w:val="Heading3"/>
        <w:rPr/>
      </w:pPr>
      <w:bookmarkStart w:colFirst="0" w:colLast="0" w:name="_vzbednsuhib6" w:id="2713"/>
      <w:bookmarkEnd w:id="2713"/>
      <w:r w:rsidDel="00000000" w:rsidR="00000000" w:rsidRPr="00000000">
        <w:rPr>
          <w:rtl w:val="0"/>
        </w:rPr>
        <w:t xml:space="preserve">72.10 Production SOPs</w:t>
      </w:r>
    </w:p>
    <w:p w:rsidR="00000000" w:rsidDel="00000000" w:rsidP="00000000" w:rsidRDefault="00000000" w:rsidRPr="00000000" w14:paraId="000021F7">
      <w:pPr>
        <w:pStyle w:val="Heading3"/>
        <w:rPr/>
      </w:pPr>
      <w:bookmarkStart w:colFirst="0" w:colLast="0" w:name="_d687069gnyy5" w:id="2714"/>
      <w:bookmarkEnd w:id="2714"/>
      <w:r w:rsidDel="00000000" w:rsidR="00000000" w:rsidRPr="00000000">
        <w:rPr>
          <w:rtl w:val="0"/>
        </w:rPr>
        <w:t xml:space="preserve">72.11 Publishing SOPs</w:t>
      </w:r>
    </w:p>
    <w:p w:rsidR="00000000" w:rsidDel="00000000" w:rsidP="00000000" w:rsidRDefault="00000000" w:rsidRPr="00000000" w14:paraId="000021F8">
      <w:pPr>
        <w:pStyle w:val="Heading3"/>
        <w:rPr/>
      </w:pPr>
      <w:bookmarkStart w:colFirst="0" w:colLast="0" w:name="_kxm4sgv6lkew" w:id="2715"/>
      <w:bookmarkEnd w:id="2715"/>
      <w:r w:rsidDel="00000000" w:rsidR="00000000" w:rsidRPr="00000000">
        <w:rPr>
          <w:rtl w:val="0"/>
        </w:rPr>
        <w:t xml:space="preserve">72.12 AI SOPs</w:t>
      </w:r>
    </w:p>
    <w:p w:rsidR="00000000" w:rsidDel="00000000" w:rsidP="00000000" w:rsidRDefault="00000000" w:rsidRPr="00000000" w14:paraId="00002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A">
      <w:pPr>
        <w:pStyle w:val="Heading2"/>
        <w:rPr/>
      </w:pPr>
      <w:bookmarkStart w:colFirst="0" w:colLast="0" w:name="_55nhd6xpz16u" w:id="2716"/>
      <w:bookmarkEnd w:id="2716"/>
      <w:r w:rsidDel="00000000" w:rsidR="00000000" w:rsidRPr="00000000">
        <w:rPr>
          <w:rtl w:val="0"/>
        </w:rPr>
        <w:t xml:space="preserve">Chapter 73 — Instructor Resources</w:t>
      </w:r>
    </w:p>
    <w:p w:rsidR="00000000" w:rsidDel="00000000" w:rsidP="00000000" w:rsidRDefault="00000000" w:rsidRPr="00000000" w14:paraId="000021FB">
      <w:pPr>
        <w:pStyle w:val="Heading3"/>
        <w:rPr/>
      </w:pPr>
      <w:bookmarkStart w:colFirst="0" w:colLast="0" w:name="_pmbef18av72t" w:id="2717"/>
      <w:bookmarkEnd w:id="2717"/>
      <w:r w:rsidDel="00000000" w:rsidR="00000000" w:rsidRPr="00000000">
        <w:rPr>
          <w:rtl w:val="0"/>
        </w:rPr>
        <w:t xml:space="preserve">73.1 Master Curriculum</w:t>
      </w:r>
    </w:p>
    <w:p w:rsidR="00000000" w:rsidDel="00000000" w:rsidP="00000000" w:rsidRDefault="00000000" w:rsidRPr="00000000" w14:paraId="000021FC">
      <w:pPr>
        <w:pStyle w:val="Heading3"/>
        <w:rPr/>
      </w:pPr>
      <w:bookmarkStart w:colFirst="0" w:colLast="0" w:name="_a95zrsl99jmq" w:id="2718"/>
      <w:bookmarkEnd w:id="2718"/>
      <w:r w:rsidDel="00000000" w:rsidR="00000000" w:rsidRPr="00000000">
        <w:rPr>
          <w:rtl w:val="0"/>
        </w:rPr>
        <w:t xml:space="preserve">73.2 Instructor Manual</w:t>
      </w:r>
    </w:p>
    <w:p w:rsidR="00000000" w:rsidDel="00000000" w:rsidP="00000000" w:rsidRDefault="00000000" w:rsidRPr="00000000" w14:paraId="000021FD">
      <w:pPr>
        <w:pStyle w:val="Heading3"/>
        <w:rPr/>
      </w:pPr>
      <w:bookmarkStart w:colFirst="0" w:colLast="0" w:name="_410yvae0qjc9" w:id="2719"/>
      <w:bookmarkEnd w:id="2719"/>
      <w:r w:rsidDel="00000000" w:rsidR="00000000" w:rsidRPr="00000000">
        <w:rPr>
          <w:rtl w:val="0"/>
        </w:rPr>
        <w:t xml:space="preserve">73.3 Presenter Scripts</w:t>
      </w:r>
    </w:p>
    <w:p w:rsidR="00000000" w:rsidDel="00000000" w:rsidP="00000000" w:rsidRDefault="00000000" w:rsidRPr="00000000" w14:paraId="000021FE">
      <w:pPr>
        <w:pStyle w:val="Heading3"/>
        <w:rPr/>
      </w:pPr>
      <w:bookmarkStart w:colFirst="0" w:colLast="0" w:name="_2skil66dnnbm" w:id="2720"/>
      <w:bookmarkEnd w:id="2720"/>
      <w:r w:rsidDel="00000000" w:rsidR="00000000" w:rsidRPr="00000000">
        <w:rPr>
          <w:rtl w:val="0"/>
        </w:rPr>
        <w:t xml:space="preserve">73.4 Slide Decks</w:t>
      </w:r>
    </w:p>
    <w:p w:rsidR="00000000" w:rsidDel="00000000" w:rsidP="00000000" w:rsidRDefault="00000000" w:rsidRPr="00000000" w14:paraId="000021FF">
      <w:pPr>
        <w:pStyle w:val="Heading3"/>
        <w:rPr/>
      </w:pPr>
      <w:bookmarkStart w:colFirst="0" w:colLast="0" w:name="_u7vssaz1ldv0" w:id="2721"/>
      <w:bookmarkEnd w:id="2721"/>
      <w:r w:rsidDel="00000000" w:rsidR="00000000" w:rsidRPr="00000000">
        <w:rPr>
          <w:rtl w:val="0"/>
        </w:rPr>
        <w:t xml:space="preserve">73.5 Demonstration Files</w:t>
      </w:r>
    </w:p>
    <w:p w:rsidR="00000000" w:rsidDel="00000000" w:rsidP="00000000" w:rsidRDefault="00000000" w:rsidRPr="00000000" w14:paraId="00002200">
      <w:pPr>
        <w:pStyle w:val="Heading3"/>
        <w:rPr/>
      </w:pPr>
      <w:bookmarkStart w:colFirst="0" w:colLast="0" w:name="_sy9j4fldgbvh" w:id="2722"/>
      <w:bookmarkEnd w:id="2722"/>
      <w:r w:rsidDel="00000000" w:rsidR="00000000" w:rsidRPr="00000000">
        <w:rPr>
          <w:rtl w:val="0"/>
        </w:rPr>
        <w:t xml:space="preserve">73.6 Example Videos</w:t>
      </w:r>
    </w:p>
    <w:p w:rsidR="00000000" w:rsidDel="00000000" w:rsidP="00000000" w:rsidRDefault="00000000" w:rsidRPr="00000000" w14:paraId="00002201">
      <w:pPr>
        <w:pStyle w:val="Heading3"/>
        <w:rPr/>
      </w:pPr>
      <w:bookmarkStart w:colFirst="0" w:colLast="0" w:name="_ubjcjj76acgp" w:id="2723"/>
      <w:bookmarkEnd w:id="2723"/>
      <w:r w:rsidDel="00000000" w:rsidR="00000000" w:rsidRPr="00000000">
        <w:rPr>
          <w:rtl w:val="0"/>
        </w:rPr>
        <w:t xml:space="preserve">73.7 Assignment Rubrics</w:t>
      </w:r>
    </w:p>
    <w:p w:rsidR="00000000" w:rsidDel="00000000" w:rsidP="00000000" w:rsidRDefault="00000000" w:rsidRPr="00000000" w14:paraId="00002202">
      <w:pPr>
        <w:pStyle w:val="Heading3"/>
        <w:rPr/>
      </w:pPr>
      <w:bookmarkStart w:colFirst="0" w:colLast="0" w:name="_e410jg317hkk" w:id="2724"/>
      <w:bookmarkEnd w:id="2724"/>
      <w:r w:rsidDel="00000000" w:rsidR="00000000" w:rsidRPr="00000000">
        <w:rPr>
          <w:rtl w:val="0"/>
        </w:rPr>
        <w:t xml:space="preserve">73.8 Feedback Forms</w:t>
      </w:r>
    </w:p>
    <w:p w:rsidR="00000000" w:rsidDel="00000000" w:rsidP="00000000" w:rsidRDefault="00000000" w:rsidRPr="00000000" w14:paraId="00002203">
      <w:pPr>
        <w:pStyle w:val="Heading3"/>
        <w:rPr/>
      </w:pPr>
      <w:bookmarkStart w:colFirst="0" w:colLast="0" w:name="_dxghuxv79efz" w:id="2725"/>
      <w:bookmarkEnd w:id="2725"/>
      <w:r w:rsidDel="00000000" w:rsidR="00000000" w:rsidRPr="00000000">
        <w:rPr>
          <w:rtl w:val="0"/>
        </w:rPr>
        <w:t xml:space="preserve">73.9 Attendance Records</w:t>
      </w:r>
    </w:p>
    <w:p w:rsidR="00000000" w:rsidDel="00000000" w:rsidP="00000000" w:rsidRDefault="00000000" w:rsidRPr="00000000" w14:paraId="00002204">
      <w:pPr>
        <w:pStyle w:val="Heading3"/>
        <w:rPr/>
      </w:pPr>
      <w:bookmarkStart w:colFirst="0" w:colLast="0" w:name="_qpve40jphqjr" w:id="2726"/>
      <w:bookmarkEnd w:id="2726"/>
      <w:r w:rsidDel="00000000" w:rsidR="00000000" w:rsidRPr="00000000">
        <w:rPr>
          <w:rtl w:val="0"/>
        </w:rPr>
        <w:t xml:space="preserve">73.10 Certification Records</w:t>
      </w:r>
    </w:p>
    <w:p w:rsidR="00000000" w:rsidDel="00000000" w:rsidP="00000000" w:rsidRDefault="00000000" w:rsidRPr="00000000" w14:paraId="00002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6">
      <w:pPr>
        <w:pStyle w:val="Heading1"/>
        <w:rPr/>
      </w:pPr>
      <w:bookmarkStart w:colFirst="0" w:colLast="0" w:name="_sgl5kgo75ef8" w:id="2727"/>
      <w:bookmarkEnd w:id="2727"/>
      <w:r w:rsidDel="00000000" w:rsidR="00000000" w:rsidRPr="00000000">
        <w:rPr>
          <w:rtl w:val="0"/>
        </w:rPr>
        <w:t xml:space="preserve">PART XXXVI — CAMERA V1 MASTER ASSESSMENT</w:t>
      </w:r>
    </w:p>
    <w:p w:rsidR="00000000" w:rsidDel="00000000" w:rsidP="00000000" w:rsidRDefault="00000000" w:rsidRPr="00000000" w14:paraId="00002207">
      <w:pPr>
        <w:pStyle w:val="Heading2"/>
        <w:rPr/>
      </w:pPr>
      <w:bookmarkStart w:colFirst="0" w:colLast="0" w:name="_eqg3c19ukac0" w:id="2728"/>
      <w:bookmarkEnd w:id="2728"/>
      <w:r w:rsidDel="00000000" w:rsidR="00000000" w:rsidRPr="00000000">
        <w:rPr>
          <w:rtl w:val="0"/>
        </w:rPr>
        <w:t xml:space="preserve">Chapter 74 — Student Capability Assessment</w:t>
      </w:r>
    </w:p>
    <w:p w:rsidR="00000000" w:rsidDel="00000000" w:rsidP="00000000" w:rsidRDefault="00000000" w:rsidRPr="00000000" w14:paraId="00002208">
      <w:pPr>
        <w:pStyle w:val="Heading3"/>
        <w:rPr/>
      </w:pPr>
      <w:bookmarkStart w:colFirst="0" w:colLast="0" w:name="_fpgdkdrr206s" w:id="2729"/>
      <w:bookmarkEnd w:id="2729"/>
      <w:r w:rsidDel="00000000" w:rsidR="00000000" w:rsidRPr="00000000">
        <w:rPr>
          <w:rtl w:val="0"/>
        </w:rPr>
        <w:t xml:space="preserve">74.1 Strategy</w:t>
      </w:r>
    </w:p>
    <w:p w:rsidR="00000000" w:rsidDel="00000000" w:rsidP="00000000" w:rsidRDefault="00000000" w:rsidRPr="00000000" w14:paraId="00002209">
      <w:pPr>
        <w:pStyle w:val="Heading3"/>
        <w:rPr/>
      </w:pPr>
      <w:bookmarkStart w:colFirst="0" w:colLast="0" w:name="_l0bgaqtquwpf" w:id="2730"/>
      <w:bookmarkEnd w:id="2730"/>
      <w:r w:rsidDel="00000000" w:rsidR="00000000" w:rsidRPr="00000000">
        <w:rPr>
          <w:rtl w:val="0"/>
        </w:rPr>
        <w:t xml:space="preserve">74.2 Audience</w:t>
      </w:r>
    </w:p>
    <w:p w:rsidR="00000000" w:rsidDel="00000000" w:rsidP="00000000" w:rsidRDefault="00000000" w:rsidRPr="00000000" w14:paraId="0000220A">
      <w:pPr>
        <w:pStyle w:val="Heading3"/>
        <w:rPr/>
      </w:pPr>
      <w:bookmarkStart w:colFirst="0" w:colLast="0" w:name="_9vwnnsahp9ju" w:id="2731"/>
      <w:bookmarkEnd w:id="2731"/>
      <w:r w:rsidDel="00000000" w:rsidR="00000000" w:rsidRPr="00000000">
        <w:rPr>
          <w:rtl w:val="0"/>
        </w:rPr>
        <w:t xml:space="preserve">74.3 Content</w:t>
      </w:r>
    </w:p>
    <w:p w:rsidR="00000000" w:rsidDel="00000000" w:rsidP="00000000" w:rsidRDefault="00000000" w:rsidRPr="00000000" w14:paraId="0000220B">
      <w:pPr>
        <w:pStyle w:val="Heading3"/>
        <w:rPr/>
      </w:pPr>
      <w:bookmarkStart w:colFirst="0" w:colLast="0" w:name="_sruqb0iugsj6" w:id="2732"/>
      <w:bookmarkEnd w:id="2732"/>
      <w:r w:rsidDel="00000000" w:rsidR="00000000" w:rsidRPr="00000000">
        <w:rPr>
          <w:rtl w:val="0"/>
        </w:rPr>
        <w:t xml:space="preserve">74.4 On-Camera Performance</w:t>
      </w:r>
    </w:p>
    <w:p w:rsidR="00000000" w:rsidDel="00000000" w:rsidP="00000000" w:rsidRDefault="00000000" w:rsidRPr="00000000" w14:paraId="0000220C">
      <w:pPr>
        <w:pStyle w:val="Heading3"/>
        <w:rPr/>
      </w:pPr>
      <w:bookmarkStart w:colFirst="0" w:colLast="0" w:name="_nrqiyz2j72w1" w:id="2733"/>
      <w:bookmarkEnd w:id="2733"/>
      <w:r w:rsidDel="00000000" w:rsidR="00000000" w:rsidRPr="00000000">
        <w:rPr>
          <w:rtl w:val="0"/>
        </w:rPr>
        <w:t xml:space="preserve">74.5 Technical Production</w:t>
      </w:r>
    </w:p>
    <w:p w:rsidR="00000000" w:rsidDel="00000000" w:rsidP="00000000" w:rsidRDefault="00000000" w:rsidRPr="00000000" w14:paraId="0000220D">
      <w:pPr>
        <w:pStyle w:val="Heading3"/>
        <w:rPr/>
      </w:pPr>
      <w:bookmarkStart w:colFirst="0" w:colLast="0" w:name="_6fe1km7hnzpq" w:id="2734"/>
      <w:bookmarkEnd w:id="2734"/>
      <w:r w:rsidDel="00000000" w:rsidR="00000000" w:rsidRPr="00000000">
        <w:rPr>
          <w:rtl w:val="0"/>
        </w:rPr>
        <w:t xml:space="preserve">74.6 Editing</w:t>
      </w:r>
    </w:p>
    <w:p w:rsidR="00000000" w:rsidDel="00000000" w:rsidP="00000000" w:rsidRDefault="00000000" w:rsidRPr="00000000" w14:paraId="0000220E">
      <w:pPr>
        <w:pStyle w:val="Heading3"/>
        <w:rPr/>
      </w:pPr>
      <w:bookmarkStart w:colFirst="0" w:colLast="0" w:name="_o3qxzro56c96" w:id="2735"/>
      <w:bookmarkEnd w:id="2735"/>
      <w:r w:rsidDel="00000000" w:rsidR="00000000" w:rsidRPr="00000000">
        <w:rPr>
          <w:rtl w:val="0"/>
        </w:rPr>
        <w:t xml:space="preserve">74.7 Publishing</w:t>
      </w:r>
    </w:p>
    <w:p w:rsidR="00000000" w:rsidDel="00000000" w:rsidP="00000000" w:rsidRDefault="00000000" w:rsidRPr="00000000" w14:paraId="0000220F">
      <w:pPr>
        <w:pStyle w:val="Heading3"/>
        <w:rPr/>
      </w:pPr>
      <w:bookmarkStart w:colFirst="0" w:colLast="0" w:name="_a4d0vbo0suaq" w:id="2736"/>
      <w:bookmarkEnd w:id="2736"/>
      <w:r w:rsidDel="00000000" w:rsidR="00000000" w:rsidRPr="00000000">
        <w:rPr>
          <w:rtl w:val="0"/>
        </w:rPr>
        <w:t xml:space="preserve">74.8 Repurposing</w:t>
      </w:r>
    </w:p>
    <w:p w:rsidR="00000000" w:rsidDel="00000000" w:rsidP="00000000" w:rsidRDefault="00000000" w:rsidRPr="00000000" w14:paraId="00002210">
      <w:pPr>
        <w:pStyle w:val="Heading3"/>
        <w:rPr/>
      </w:pPr>
      <w:bookmarkStart w:colFirst="0" w:colLast="0" w:name="_ng2pw5paov7e" w:id="2737"/>
      <w:bookmarkEnd w:id="2737"/>
      <w:r w:rsidDel="00000000" w:rsidR="00000000" w:rsidRPr="00000000">
        <w:rPr>
          <w:rtl w:val="0"/>
        </w:rPr>
        <w:t xml:space="preserve">74.9 AI Utilization</w:t>
      </w:r>
    </w:p>
    <w:p w:rsidR="00000000" w:rsidDel="00000000" w:rsidP="00000000" w:rsidRDefault="00000000" w:rsidRPr="00000000" w14:paraId="00002211">
      <w:pPr>
        <w:pStyle w:val="Heading3"/>
        <w:rPr/>
      </w:pPr>
      <w:bookmarkStart w:colFirst="0" w:colLast="0" w:name="_qkiciqibemfj" w:id="2738"/>
      <w:bookmarkEnd w:id="2738"/>
      <w:r w:rsidDel="00000000" w:rsidR="00000000" w:rsidRPr="00000000">
        <w:rPr>
          <w:rtl w:val="0"/>
        </w:rPr>
        <w:t xml:space="preserve">74.10 Sustainability</w:t>
      </w:r>
    </w:p>
    <w:p w:rsidR="00000000" w:rsidDel="00000000" w:rsidP="00000000" w:rsidRDefault="00000000" w:rsidRPr="00000000" w14:paraId="00002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3">
      <w:pPr>
        <w:pStyle w:val="Heading1"/>
        <w:rPr/>
      </w:pPr>
      <w:bookmarkStart w:colFirst="0" w:colLast="0" w:name="_tr0qcefs386l" w:id="2739"/>
      <w:bookmarkEnd w:id="2739"/>
      <w:r w:rsidDel="00000000" w:rsidR="00000000" w:rsidRPr="00000000">
        <w:rPr>
          <w:rtl w:val="0"/>
        </w:rPr>
        <w:t xml:space="preserve">PART XXXVII — CAMERA V1 FINAL IMPLEMENTATION PACKAGE</w:t>
      </w:r>
    </w:p>
    <w:p w:rsidR="00000000" w:rsidDel="00000000" w:rsidP="00000000" w:rsidRDefault="00000000" w:rsidRPr="00000000" w14:paraId="00002214">
      <w:pPr>
        <w:pStyle w:val="Heading2"/>
        <w:rPr/>
      </w:pPr>
      <w:bookmarkStart w:colFirst="0" w:colLast="0" w:name="_sgn527p9cijm" w:id="2740"/>
      <w:bookmarkEnd w:id="2740"/>
      <w:r w:rsidDel="00000000" w:rsidR="00000000" w:rsidRPr="00000000">
        <w:rPr>
          <w:rtl w:val="0"/>
        </w:rPr>
        <w:t xml:space="preserve">Chapter 75 — The Student’s Finished System</w:t>
      </w:r>
    </w:p>
    <w:p w:rsidR="00000000" w:rsidDel="00000000" w:rsidP="00000000" w:rsidRDefault="00000000" w:rsidRPr="00000000" w14:paraId="00002215">
      <w:pPr>
        <w:pStyle w:val="Heading3"/>
        <w:rPr/>
      </w:pPr>
      <w:bookmarkStart w:colFirst="0" w:colLast="0" w:name="_gzfj408ith96" w:id="2741"/>
      <w:bookmarkEnd w:id="2741"/>
      <w:r w:rsidDel="00000000" w:rsidR="00000000" w:rsidRPr="00000000">
        <w:rPr>
          <w:rtl w:val="0"/>
        </w:rPr>
        <w:t xml:space="preserve">75.1 Business Content Strategy</w:t>
      </w:r>
    </w:p>
    <w:p w:rsidR="00000000" w:rsidDel="00000000" w:rsidP="00000000" w:rsidRDefault="00000000" w:rsidRPr="00000000" w14:paraId="00002216">
      <w:pPr>
        <w:pStyle w:val="Heading3"/>
        <w:rPr/>
      </w:pPr>
      <w:bookmarkStart w:colFirst="0" w:colLast="0" w:name="_ik9784em34sz" w:id="2742"/>
      <w:bookmarkEnd w:id="2742"/>
      <w:r w:rsidDel="00000000" w:rsidR="00000000" w:rsidRPr="00000000">
        <w:rPr>
          <w:rtl w:val="0"/>
        </w:rPr>
        <w:t xml:space="preserve">75.2 Character Definition</w:t>
      </w:r>
    </w:p>
    <w:p w:rsidR="00000000" w:rsidDel="00000000" w:rsidP="00000000" w:rsidRDefault="00000000" w:rsidRPr="00000000" w14:paraId="00002217">
      <w:pPr>
        <w:pStyle w:val="Heading3"/>
        <w:rPr/>
      </w:pPr>
      <w:bookmarkStart w:colFirst="0" w:colLast="0" w:name="_fh7bqqehb8i7" w:id="2743"/>
      <w:bookmarkEnd w:id="2743"/>
      <w:r w:rsidDel="00000000" w:rsidR="00000000" w:rsidRPr="00000000">
        <w:rPr>
          <w:rtl w:val="0"/>
        </w:rPr>
        <w:t xml:space="preserve">75.3 Audience Profile</w:t>
      </w:r>
    </w:p>
    <w:p w:rsidR="00000000" w:rsidDel="00000000" w:rsidP="00000000" w:rsidRDefault="00000000" w:rsidRPr="00000000" w14:paraId="00002218">
      <w:pPr>
        <w:pStyle w:val="Heading3"/>
        <w:rPr/>
      </w:pPr>
      <w:bookmarkStart w:colFirst="0" w:colLast="0" w:name="_4pe9h37jpu7k" w:id="2744"/>
      <w:bookmarkEnd w:id="2744"/>
      <w:r w:rsidDel="00000000" w:rsidR="00000000" w:rsidRPr="00000000">
        <w:rPr>
          <w:rtl w:val="0"/>
        </w:rPr>
        <w:t xml:space="preserve">75.4 Monetization Map</w:t>
      </w:r>
    </w:p>
    <w:p w:rsidR="00000000" w:rsidDel="00000000" w:rsidP="00000000" w:rsidRDefault="00000000" w:rsidRPr="00000000" w14:paraId="00002219">
      <w:pPr>
        <w:pStyle w:val="Heading3"/>
        <w:rPr/>
      </w:pPr>
      <w:bookmarkStart w:colFirst="0" w:colLast="0" w:name="_r92uqqhu6wl8" w:id="2745"/>
      <w:bookmarkEnd w:id="2745"/>
      <w:r w:rsidDel="00000000" w:rsidR="00000000" w:rsidRPr="00000000">
        <w:rPr>
          <w:rtl w:val="0"/>
        </w:rPr>
        <w:t xml:space="preserve">75.5 Content Pillars</w:t>
      </w:r>
    </w:p>
    <w:p w:rsidR="00000000" w:rsidDel="00000000" w:rsidP="00000000" w:rsidRDefault="00000000" w:rsidRPr="00000000" w14:paraId="0000221A">
      <w:pPr>
        <w:pStyle w:val="Heading3"/>
        <w:rPr/>
      </w:pPr>
      <w:bookmarkStart w:colFirst="0" w:colLast="0" w:name="_oxuxxxsaz2mi" w:id="2746"/>
      <w:bookmarkEnd w:id="2746"/>
      <w:r w:rsidDel="00000000" w:rsidR="00000000" w:rsidRPr="00000000">
        <w:rPr>
          <w:rtl w:val="0"/>
        </w:rPr>
        <w:t xml:space="preserve">75.6 Hook Library</w:t>
      </w:r>
    </w:p>
    <w:p w:rsidR="00000000" w:rsidDel="00000000" w:rsidP="00000000" w:rsidRDefault="00000000" w:rsidRPr="00000000" w14:paraId="0000221B">
      <w:pPr>
        <w:pStyle w:val="Heading3"/>
        <w:rPr/>
      </w:pPr>
      <w:bookmarkStart w:colFirst="0" w:colLast="0" w:name="_howfwyzdaaeb" w:id="2747"/>
      <w:bookmarkEnd w:id="2747"/>
      <w:r w:rsidDel="00000000" w:rsidR="00000000" w:rsidRPr="00000000">
        <w:rPr>
          <w:rtl w:val="0"/>
        </w:rPr>
        <w:t xml:space="preserve">75.7 Script Library</w:t>
      </w:r>
    </w:p>
    <w:p w:rsidR="00000000" w:rsidDel="00000000" w:rsidP="00000000" w:rsidRDefault="00000000" w:rsidRPr="00000000" w14:paraId="0000221C">
      <w:pPr>
        <w:pStyle w:val="Heading3"/>
        <w:rPr/>
      </w:pPr>
      <w:bookmarkStart w:colFirst="0" w:colLast="0" w:name="_gcmu796j9vnq" w:id="2748"/>
      <w:bookmarkEnd w:id="2748"/>
      <w:r w:rsidDel="00000000" w:rsidR="00000000" w:rsidRPr="00000000">
        <w:rPr>
          <w:rtl w:val="0"/>
        </w:rPr>
        <w:t xml:space="preserve">75.8 Gear Configuration</w:t>
      </w:r>
    </w:p>
    <w:p w:rsidR="00000000" w:rsidDel="00000000" w:rsidP="00000000" w:rsidRDefault="00000000" w:rsidRPr="00000000" w14:paraId="0000221D">
      <w:pPr>
        <w:pStyle w:val="Heading3"/>
        <w:rPr/>
      </w:pPr>
      <w:bookmarkStart w:colFirst="0" w:colLast="0" w:name="_oozapims3ii9" w:id="2749"/>
      <w:bookmarkEnd w:id="2749"/>
      <w:r w:rsidDel="00000000" w:rsidR="00000000" w:rsidRPr="00000000">
        <w:rPr>
          <w:rtl w:val="0"/>
        </w:rPr>
        <w:t xml:space="preserve">75.9 Software Configuration</w:t>
      </w:r>
    </w:p>
    <w:p w:rsidR="00000000" w:rsidDel="00000000" w:rsidP="00000000" w:rsidRDefault="00000000" w:rsidRPr="00000000" w14:paraId="0000221E">
      <w:pPr>
        <w:pStyle w:val="Heading3"/>
        <w:rPr/>
      </w:pPr>
      <w:bookmarkStart w:colFirst="0" w:colLast="0" w:name="_8x6luomyo13t" w:id="2750"/>
      <w:bookmarkEnd w:id="2750"/>
      <w:r w:rsidDel="00000000" w:rsidR="00000000" w:rsidRPr="00000000">
        <w:rPr>
          <w:rtl w:val="0"/>
        </w:rPr>
        <w:t xml:space="preserve">75.10 Recording Setup</w:t>
      </w:r>
    </w:p>
    <w:p w:rsidR="00000000" w:rsidDel="00000000" w:rsidP="00000000" w:rsidRDefault="00000000" w:rsidRPr="00000000" w14:paraId="0000221F">
      <w:pPr>
        <w:pStyle w:val="Heading3"/>
        <w:rPr/>
      </w:pPr>
      <w:bookmarkStart w:colFirst="0" w:colLast="0" w:name="_e54tlc7unf18" w:id="2751"/>
      <w:bookmarkEnd w:id="2751"/>
      <w:r w:rsidDel="00000000" w:rsidR="00000000" w:rsidRPr="00000000">
        <w:rPr>
          <w:rtl w:val="0"/>
        </w:rPr>
        <w:t xml:space="preserve">75.11 Editing Workflow</w:t>
      </w:r>
    </w:p>
    <w:p w:rsidR="00000000" w:rsidDel="00000000" w:rsidP="00000000" w:rsidRDefault="00000000" w:rsidRPr="00000000" w14:paraId="00002220">
      <w:pPr>
        <w:pStyle w:val="Heading3"/>
        <w:rPr/>
      </w:pPr>
      <w:bookmarkStart w:colFirst="0" w:colLast="0" w:name="_a0zs4jquwv2a" w:id="2752"/>
      <w:bookmarkEnd w:id="2752"/>
      <w:r w:rsidDel="00000000" w:rsidR="00000000" w:rsidRPr="00000000">
        <w:rPr>
          <w:rtl w:val="0"/>
        </w:rPr>
        <w:t xml:space="preserve">75.12 Repurposing System</w:t>
      </w:r>
    </w:p>
    <w:p w:rsidR="00000000" w:rsidDel="00000000" w:rsidP="00000000" w:rsidRDefault="00000000" w:rsidRPr="00000000" w14:paraId="00002221">
      <w:pPr>
        <w:pStyle w:val="Heading3"/>
        <w:rPr/>
      </w:pPr>
      <w:bookmarkStart w:colFirst="0" w:colLast="0" w:name="_j8mi43ytp1ka" w:id="2753"/>
      <w:bookmarkEnd w:id="2753"/>
      <w:r w:rsidDel="00000000" w:rsidR="00000000" w:rsidRPr="00000000">
        <w:rPr>
          <w:rtl w:val="0"/>
        </w:rPr>
        <w:t xml:space="preserve">75.13 AI Workflow</w:t>
      </w:r>
    </w:p>
    <w:p w:rsidR="00000000" w:rsidDel="00000000" w:rsidP="00000000" w:rsidRDefault="00000000" w:rsidRPr="00000000" w14:paraId="00002222">
      <w:pPr>
        <w:pStyle w:val="Heading3"/>
        <w:rPr/>
      </w:pPr>
      <w:bookmarkStart w:colFirst="0" w:colLast="0" w:name="_8g3polfaiavm" w:id="2754"/>
      <w:bookmarkEnd w:id="2754"/>
      <w:r w:rsidDel="00000000" w:rsidR="00000000" w:rsidRPr="00000000">
        <w:rPr>
          <w:rtl w:val="0"/>
        </w:rPr>
        <w:t xml:space="preserve">75.14 Publishing Calendar</w:t>
      </w:r>
    </w:p>
    <w:p w:rsidR="00000000" w:rsidDel="00000000" w:rsidP="00000000" w:rsidRDefault="00000000" w:rsidRPr="00000000" w14:paraId="00002223">
      <w:pPr>
        <w:pStyle w:val="Heading3"/>
        <w:rPr/>
      </w:pPr>
      <w:bookmarkStart w:colFirst="0" w:colLast="0" w:name="_a3ih7ezf8gva" w:id="2755"/>
      <w:bookmarkEnd w:id="2755"/>
      <w:r w:rsidDel="00000000" w:rsidR="00000000" w:rsidRPr="00000000">
        <w:rPr>
          <w:rtl w:val="0"/>
        </w:rPr>
        <w:t xml:space="preserve">75.15 Measurement System</w:t>
      </w:r>
    </w:p>
    <w:p w:rsidR="00000000" w:rsidDel="00000000" w:rsidP="00000000" w:rsidRDefault="00000000" w:rsidRPr="00000000" w14:paraId="00002224">
      <w:pPr>
        <w:pStyle w:val="Heading3"/>
        <w:rPr/>
      </w:pPr>
      <w:bookmarkStart w:colFirst="0" w:colLast="0" w:name="_3c6obuj2cii" w:id="2756"/>
      <w:bookmarkEnd w:id="2756"/>
      <w:r w:rsidDel="00000000" w:rsidR="00000000" w:rsidRPr="00000000">
        <w:rPr>
          <w:rtl w:val="0"/>
        </w:rPr>
        <w:t xml:space="preserve">75.16 30-Day Action Plan</w:t>
      </w:r>
    </w:p>
    <w:p w:rsidR="00000000" w:rsidDel="00000000" w:rsidP="00000000" w:rsidRDefault="00000000" w:rsidRPr="00000000" w14:paraId="00002225">
      <w:pPr>
        <w:pStyle w:val="Heading3"/>
        <w:rPr/>
      </w:pPr>
      <w:bookmarkStart w:colFirst="0" w:colLast="0" w:name="_72dj0l15ouwr" w:id="2757"/>
      <w:bookmarkEnd w:id="2757"/>
      <w:r w:rsidDel="00000000" w:rsidR="00000000" w:rsidRPr="00000000">
        <w:rPr>
          <w:rtl w:val="0"/>
        </w:rPr>
        <w:t xml:space="preserve">75.17 90-Day Action Plan</w:t>
      </w:r>
    </w:p>
    <w:p w:rsidR="00000000" w:rsidDel="00000000" w:rsidP="00000000" w:rsidRDefault="00000000" w:rsidRPr="00000000" w14:paraId="00002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7">
      <w:pPr>
        <w:pStyle w:val="Heading1"/>
        <w:rPr/>
      </w:pPr>
      <w:bookmarkStart w:colFirst="0" w:colLast="0" w:name="_6vx0x0tg7fjv" w:id="2758"/>
      <w:bookmarkEnd w:id="2758"/>
      <w:r w:rsidDel="00000000" w:rsidR="00000000" w:rsidRPr="00000000">
        <w:rPr>
          <w:rtl w:val="0"/>
        </w:rPr>
        <w:t xml:space="preserve">APPENDICES</w:t>
      </w:r>
    </w:p>
    <w:p w:rsidR="00000000" w:rsidDel="00000000" w:rsidP="00000000" w:rsidRDefault="00000000" w:rsidRPr="00000000" w14:paraId="00002228">
      <w:pPr>
        <w:pStyle w:val="Heading2"/>
        <w:rPr/>
      </w:pPr>
      <w:bookmarkStart w:colFirst="0" w:colLast="0" w:name="_cot9pjvy6dpz" w:id="2759"/>
      <w:bookmarkEnd w:id="2759"/>
      <w:r w:rsidDel="00000000" w:rsidR="00000000" w:rsidRPr="00000000">
        <w:rPr>
          <w:rtl w:val="0"/>
        </w:rPr>
        <w:t xml:space="preserve">Appendix A — CAMERA Terminology Glossary</w:t>
      </w:r>
    </w:p>
    <w:p w:rsidR="00000000" w:rsidDel="00000000" w:rsidP="00000000" w:rsidRDefault="00000000" w:rsidRPr="00000000" w14:paraId="00002229">
      <w:pPr>
        <w:pStyle w:val="Heading2"/>
        <w:rPr/>
      </w:pPr>
      <w:bookmarkStart w:colFirst="0" w:colLast="0" w:name="_ioc1jrju7f8g" w:id="2760"/>
      <w:bookmarkEnd w:id="2760"/>
      <w:r w:rsidDel="00000000" w:rsidR="00000000" w:rsidRPr="00000000">
        <w:rPr>
          <w:rtl w:val="0"/>
        </w:rPr>
        <w:t xml:space="preserve">Appendix B — Video Production Glossary</w:t>
      </w:r>
    </w:p>
    <w:p w:rsidR="00000000" w:rsidDel="00000000" w:rsidP="00000000" w:rsidRDefault="00000000" w:rsidRPr="00000000" w14:paraId="0000222A">
      <w:pPr>
        <w:pStyle w:val="Heading2"/>
        <w:rPr/>
      </w:pPr>
      <w:bookmarkStart w:colFirst="0" w:colLast="0" w:name="_9bk01gmfcfaz" w:id="2761"/>
      <w:bookmarkEnd w:id="2761"/>
      <w:r w:rsidDel="00000000" w:rsidR="00000000" w:rsidRPr="00000000">
        <w:rPr>
          <w:rtl w:val="0"/>
        </w:rPr>
        <w:t xml:space="preserve">Appendix C — Audio Glossary</w:t>
      </w:r>
    </w:p>
    <w:p w:rsidR="00000000" w:rsidDel="00000000" w:rsidP="00000000" w:rsidRDefault="00000000" w:rsidRPr="00000000" w14:paraId="0000222B">
      <w:pPr>
        <w:pStyle w:val="Heading2"/>
        <w:rPr/>
      </w:pPr>
      <w:bookmarkStart w:colFirst="0" w:colLast="0" w:name="_pfnos0h3gx8q" w:id="2762"/>
      <w:bookmarkEnd w:id="2762"/>
      <w:r w:rsidDel="00000000" w:rsidR="00000000" w:rsidRPr="00000000">
        <w:rPr>
          <w:rtl w:val="0"/>
        </w:rPr>
        <w:t xml:space="preserve">Appendix D — Lighting Glossary</w:t>
      </w:r>
    </w:p>
    <w:p w:rsidR="00000000" w:rsidDel="00000000" w:rsidP="00000000" w:rsidRDefault="00000000" w:rsidRPr="00000000" w14:paraId="0000222C">
      <w:pPr>
        <w:pStyle w:val="Heading2"/>
        <w:rPr/>
      </w:pPr>
      <w:bookmarkStart w:colFirst="0" w:colLast="0" w:name="_9y8dmfjz6xal" w:id="2763"/>
      <w:bookmarkEnd w:id="2763"/>
      <w:r w:rsidDel="00000000" w:rsidR="00000000" w:rsidRPr="00000000">
        <w:rPr>
          <w:rtl w:val="0"/>
        </w:rPr>
        <w:t xml:space="preserve">Appendix E — AI and LLM Glossary</w:t>
      </w:r>
    </w:p>
    <w:p w:rsidR="00000000" w:rsidDel="00000000" w:rsidP="00000000" w:rsidRDefault="00000000" w:rsidRPr="00000000" w14:paraId="0000222D">
      <w:pPr>
        <w:pStyle w:val="Heading2"/>
        <w:rPr/>
      </w:pPr>
      <w:bookmarkStart w:colFirst="0" w:colLast="0" w:name="_9e7429oxn1xq" w:id="2764"/>
      <w:bookmarkEnd w:id="2764"/>
      <w:r w:rsidDel="00000000" w:rsidR="00000000" w:rsidRPr="00000000">
        <w:rPr>
          <w:rtl w:val="0"/>
        </w:rPr>
        <w:t xml:space="preserve">Appendix F — Platform Terminology</w:t>
      </w:r>
    </w:p>
    <w:p w:rsidR="00000000" w:rsidDel="00000000" w:rsidP="00000000" w:rsidRDefault="00000000" w:rsidRPr="00000000" w14:paraId="0000222E">
      <w:pPr>
        <w:pStyle w:val="Heading2"/>
        <w:rPr/>
      </w:pPr>
      <w:bookmarkStart w:colFirst="0" w:colLast="0" w:name="_rtsapi110vpd" w:id="2765"/>
      <w:bookmarkEnd w:id="2765"/>
      <w:r w:rsidDel="00000000" w:rsidR="00000000" w:rsidRPr="00000000">
        <w:rPr>
          <w:rtl w:val="0"/>
        </w:rPr>
        <w:t xml:space="preserve">Appendix G — Equipment Comparison Tables</w:t>
      </w:r>
    </w:p>
    <w:p w:rsidR="00000000" w:rsidDel="00000000" w:rsidP="00000000" w:rsidRDefault="00000000" w:rsidRPr="00000000" w14:paraId="0000222F">
      <w:pPr>
        <w:pStyle w:val="Heading2"/>
        <w:rPr/>
      </w:pPr>
      <w:bookmarkStart w:colFirst="0" w:colLast="0" w:name="_eqsi2nzc4q7m" w:id="2766"/>
      <w:bookmarkEnd w:id="2766"/>
      <w:r w:rsidDel="00000000" w:rsidR="00000000" w:rsidRPr="00000000">
        <w:rPr>
          <w:rtl w:val="0"/>
        </w:rPr>
        <w:t xml:space="preserve">Appendix H — Budget Shopping Lists</w:t>
      </w:r>
    </w:p>
    <w:p w:rsidR="00000000" w:rsidDel="00000000" w:rsidP="00000000" w:rsidRDefault="00000000" w:rsidRPr="00000000" w14:paraId="00002230">
      <w:pPr>
        <w:pStyle w:val="Heading2"/>
        <w:rPr/>
      </w:pPr>
      <w:bookmarkStart w:colFirst="0" w:colLast="0" w:name="_93celf2k38pu" w:id="2767"/>
      <w:bookmarkEnd w:id="2767"/>
      <w:r w:rsidDel="00000000" w:rsidR="00000000" w:rsidRPr="00000000">
        <w:rPr>
          <w:rtl w:val="0"/>
        </w:rPr>
        <w:t xml:space="preserve">Appendix I — Phone-Only Setup Guide</w:t>
      </w:r>
    </w:p>
    <w:p w:rsidR="00000000" w:rsidDel="00000000" w:rsidP="00000000" w:rsidRDefault="00000000" w:rsidRPr="00000000" w14:paraId="00002231">
      <w:pPr>
        <w:pStyle w:val="Heading2"/>
        <w:rPr/>
      </w:pPr>
      <w:bookmarkStart w:colFirst="0" w:colLast="0" w:name="_fufrgxkfflz3" w:id="2768"/>
      <w:bookmarkEnd w:id="2768"/>
      <w:r w:rsidDel="00000000" w:rsidR="00000000" w:rsidRPr="00000000">
        <w:rPr>
          <w:rtl w:val="0"/>
        </w:rPr>
        <w:t xml:space="preserve">Appendix J — Home Office Setup Guide</w:t>
      </w:r>
    </w:p>
    <w:p w:rsidR="00000000" w:rsidDel="00000000" w:rsidP="00000000" w:rsidRDefault="00000000" w:rsidRPr="00000000" w14:paraId="00002232">
      <w:pPr>
        <w:pStyle w:val="Heading2"/>
        <w:rPr/>
      </w:pPr>
      <w:bookmarkStart w:colFirst="0" w:colLast="0" w:name="_4m15huavggz1" w:id="2769"/>
      <w:bookmarkEnd w:id="2769"/>
      <w:r w:rsidDel="00000000" w:rsidR="00000000" w:rsidRPr="00000000">
        <w:rPr>
          <w:rtl w:val="0"/>
        </w:rPr>
        <w:t xml:space="preserve">Appendix K — Professional Studio Setup Guide</w:t>
      </w:r>
    </w:p>
    <w:p w:rsidR="00000000" w:rsidDel="00000000" w:rsidP="00000000" w:rsidRDefault="00000000" w:rsidRPr="00000000" w14:paraId="00002233">
      <w:pPr>
        <w:pStyle w:val="Heading2"/>
        <w:rPr/>
      </w:pPr>
      <w:bookmarkStart w:colFirst="0" w:colLast="0" w:name="_n649iikiwn0" w:id="2770"/>
      <w:bookmarkEnd w:id="2770"/>
      <w:r w:rsidDel="00000000" w:rsidR="00000000" w:rsidRPr="00000000">
        <w:rPr>
          <w:rtl w:val="0"/>
        </w:rPr>
        <w:t xml:space="preserve">Appendix L — Camera Settings Quick Reference</w:t>
      </w:r>
    </w:p>
    <w:p w:rsidR="00000000" w:rsidDel="00000000" w:rsidP="00000000" w:rsidRDefault="00000000" w:rsidRPr="00000000" w14:paraId="00002234">
      <w:pPr>
        <w:pStyle w:val="Heading2"/>
        <w:rPr/>
      </w:pPr>
      <w:bookmarkStart w:colFirst="0" w:colLast="0" w:name="_q8guuk7tdoiy" w:id="2771"/>
      <w:bookmarkEnd w:id="2771"/>
      <w:r w:rsidDel="00000000" w:rsidR="00000000" w:rsidRPr="00000000">
        <w:rPr>
          <w:rtl w:val="0"/>
        </w:rPr>
        <w:t xml:space="preserve">Appendix M — Lighting Diagrams</w:t>
      </w:r>
    </w:p>
    <w:p w:rsidR="00000000" w:rsidDel="00000000" w:rsidP="00000000" w:rsidRDefault="00000000" w:rsidRPr="00000000" w14:paraId="00002235">
      <w:pPr>
        <w:pStyle w:val="Heading2"/>
        <w:rPr/>
      </w:pPr>
      <w:bookmarkStart w:colFirst="0" w:colLast="0" w:name="_vujy238z59s" w:id="2772"/>
      <w:bookmarkEnd w:id="2772"/>
      <w:r w:rsidDel="00000000" w:rsidR="00000000" w:rsidRPr="00000000">
        <w:rPr>
          <w:rtl w:val="0"/>
        </w:rPr>
        <w:t xml:space="preserve">Appendix N — Audio Diagrams</w:t>
      </w:r>
    </w:p>
    <w:p w:rsidR="00000000" w:rsidDel="00000000" w:rsidP="00000000" w:rsidRDefault="00000000" w:rsidRPr="00000000" w14:paraId="00002236">
      <w:pPr>
        <w:pStyle w:val="Heading2"/>
        <w:rPr/>
      </w:pPr>
      <w:bookmarkStart w:colFirst="0" w:colLast="0" w:name="_uh9h78xsptcp" w:id="2773"/>
      <w:bookmarkEnd w:id="2773"/>
      <w:r w:rsidDel="00000000" w:rsidR="00000000" w:rsidRPr="00000000">
        <w:rPr>
          <w:rtl w:val="0"/>
        </w:rPr>
        <w:t xml:space="preserve">Appendix O — Framing Diagrams</w:t>
      </w:r>
    </w:p>
    <w:p w:rsidR="00000000" w:rsidDel="00000000" w:rsidP="00000000" w:rsidRDefault="00000000" w:rsidRPr="00000000" w14:paraId="00002237">
      <w:pPr>
        <w:pStyle w:val="Heading2"/>
        <w:rPr/>
      </w:pPr>
      <w:bookmarkStart w:colFirst="0" w:colLast="0" w:name="_3z0sjqupyupp" w:id="2774"/>
      <w:bookmarkEnd w:id="2774"/>
      <w:r w:rsidDel="00000000" w:rsidR="00000000" w:rsidRPr="00000000">
        <w:rPr>
          <w:rtl w:val="0"/>
        </w:rPr>
        <w:t xml:space="preserve">Appendix P — Shot List Templates</w:t>
      </w:r>
    </w:p>
    <w:p w:rsidR="00000000" w:rsidDel="00000000" w:rsidP="00000000" w:rsidRDefault="00000000" w:rsidRPr="00000000" w14:paraId="00002238">
      <w:pPr>
        <w:pStyle w:val="Heading2"/>
        <w:rPr/>
      </w:pPr>
      <w:bookmarkStart w:colFirst="0" w:colLast="0" w:name="_afdvsswzukgh" w:id="2775"/>
      <w:bookmarkEnd w:id="2775"/>
      <w:r w:rsidDel="00000000" w:rsidR="00000000" w:rsidRPr="00000000">
        <w:rPr>
          <w:rtl w:val="0"/>
        </w:rPr>
        <w:t xml:space="preserve">Appendix Q — Script Templates</w:t>
      </w:r>
    </w:p>
    <w:p w:rsidR="00000000" w:rsidDel="00000000" w:rsidP="00000000" w:rsidRDefault="00000000" w:rsidRPr="00000000" w14:paraId="00002239">
      <w:pPr>
        <w:pStyle w:val="Heading2"/>
        <w:rPr/>
      </w:pPr>
      <w:bookmarkStart w:colFirst="0" w:colLast="0" w:name="_v0my5yqbok11" w:id="2776"/>
      <w:bookmarkEnd w:id="2776"/>
      <w:r w:rsidDel="00000000" w:rsidR="00000000" w:rsidRPr="00000000">
        <w:rPr>
          <w:rtl w:val="0"/>
        </w:rPr>
        <w:t xml:space="preserve">Appendix R — Hook Templates</w:t>
      </w:r>
    </w:p>
    <w:p w:rsidR="00000000" w:rsidDel="00000000" w:rsidP="00000000" w:rsidRDefault="00000000" w:rsidRPr="00000000" w14:paraId="0000223A">
      <w:pPr>
        <w:pStyle w:val="Heading2"/>
        <w:rPr/>
      </w:pPr>
      <w:bookmarkStart w:colFirst="0" w:colLast="0" w:name="_awpajqq8ekh4" w:id="2777"/>
      <w:bookmarkEnd w:id="2777"/>
      <w:r w:rsidDel="00000000" w:rsidR="00000000" w:rsidRPr="00000000">
        <w:rPr>
          <w:rtl w:val="0"/>
        </w:rPr>
        <w:t xml:space="preserve">Appendix S — CTA Templates</w:t>
      </w:r>
    </w:p>
    <w:p w:rsidR="00000000" w:rsidDel="00000000" w:rsidP="00000000" w:rsidRDefault="00000000" w:rsidRPr="00000000" w14:paraId="0000223B">
      <w:pPr>
        <w:pStyle w:val="Heading2"/>
        <w:rPr/>
      </w:pPr>
      <w:bookmarkStart w:colFirst="0" w:colLast="0" w:name="_i9m609axafs5" w:id="2778"/>
      <w:bookmarkEnd w:id="2778"/>
      <w:r w:rsidDel="00000000" w:rsidR="00000000" w:rsidRPr="00000000">
        <w:rPr>
          <w:rtl w:val="0"/>
        </w:rPr>
        <w:t xml:space="preserve">Appendix T — Content Calendar Templates</w:t>
      </w:r>
    </w:p>
    <w:p w:rsidR="00000000" w:rsidDel="00000000" w:rsidP="00000000" w:rsidRDefault="00000000" w:rsidRPr="00000000" w14:paraId="0000223C">
      <w:pPr>
        <w:pStyle w:val="Heading2"/>
        <w:rPr/>
      </w:pPr>
      <w:bookmarkStart w:colFirst="0" w:colLast="0" w:name="_ub0r8ibhakcw" w:id="2779"/>
      <w:bookmarkEnd w:id="2779"/>
      <w:r w:rsidDel="00000000" w:rsidR="00000000" w:rsidRPr="00000000">
        <w:rPr>
          <w:rtl w:val="0"/>
        </w:rPr>
        <w:t xml:space="preserve">Appendix U — Repurposing Templates</w:t>
      </w:r>
    </w:p>
    <w:p w:rsidR="00000000" w:rsidDel="00000000" w:rsidP="00000000" w:rsidRDefault="00000000" w:rsidRPr="00000000" w14:paraId="0000223D">
      <w:pPr>
        <w:pStyle w:val="Heading2"/>
        <w:rPr/>
      </w:pPr>
      <w:bookmarkStart w:colFirst="0" w:colLast="0" w:name="_93hs08l55294" w:id="2780"/>
      <w:bookmarkEnd w:id="2780"/>
      <w:r w:rsidDel="00000000" w:rsidR="00000000" w:rsidRPr="00000000">
        <w:rPr>
          <w:rtl w:val="0"/>
        </w:rPr>
        <w:t xml:space="preserve">Appendix V — AI Prompt Library</w:t>
      </w:r>
    </w:p>
    <w:p w:rsidR="00000000" w:rsidDel="00000000" w:rsidP="00000000" w:rsidRDefault="00000000" w:rsidRPr="00000000" w14:paraId="0000223E">
      <w:pPr>
        <w:pStyle w:val="Heading2"/>
        <w:rPr/>
      </w:pPr>
      <w:bookmarkStart w:colFirst="0" w:colLast="0" w:name="_t16bd46ju9o2" w:id="2781"/>
      <w:bookmarkEnd w:id="2781"/>
      <w:r w:rsidDel="00000000" w:rsidR="00000000" w:rsidRPr="00000000">
        <w:rPr>
          <w:rtl w:val="0"/>
        </w:rPr>
        <w:t xml:space="preserve">Appendix W — AI Tool Evaluation Worksheet</w:t>
      </w:r>
    </w:p>
    <w:p w:rsidR="00000000" w:rsidDel="00000000" w:rsidP="00000000" w:rsidRDefault="00000000" w:rsidRPr="00000000" w14:paraId="0000223F">
      <w:pPr>
        <w:pStyle w:val="Heading2"/>
        <w:rPr/>
      </w:pPr>
      <w:bookmarkStart w:colFirst="0" w:colLast="0" w:name="_euvysedotiiq" w:id="2782"/>
      <w:bookmarkEnd w:id="2782"/>
      <w:r w:rsidDel="00000000" w:rsidR="00000000" w:rsidRPr="00000000">
        <w:rPr>
          <w:rtl w:val="0"/>
        </w:rPr>
        <w:t xml:space="preserve">Appendix X — Pre-Production Checklist</w:t>
      </w:r>
    </w:p>
    <w:p w:rsidR="00000000" w:rsidDel="00000000" w:rsidP="00000000" w:rsidRDefault="00000000" w:rsidRPr="00000000" w14:paraId="00002240">
      <w:pPr>
        <w:pStyle w:val="Heading2"/>
        <w:rPr/>
      </w:pPr>
      <w:bookmarkStart w:colFirst="0" w:colLast="0" w:name="_fdquvdcgh03k" w:id="2783"/>
      <w:bookmarkEnd w:id="2783"/>
      <w:r w:rsidDel="00000000" w:rsidR="00000000" w:rsidRPr="00000000">
        <w:rPr>
          <w:rtl w:val="0"/>
        </w:rPr>
        <w:t xml:space="preserve">Appendix Y — Pre-Recording Checklist</w:t>
      </w:r>
    </w:p>
    <w:p w:rsidR="00000000" w:rsidDel="00000000" w:rsidP="00000000" w:rsidRDefault="00000000" w:rsidRPr="00000000" w14:paraId="00002241">
      <w:pPr>
        <w:pStyle w:val="Heading2"/>
        <w:rPr/>
      </w:pPr>
      <w:bookmarkStart w:colFirst="0" w:colLast="0" w:name="_52fuxgtxpvp5" w:id="2784"/>
      <w:bookmarkEnd w:id="2784"/>
      <w:r w:rsidDel="00000000" w:rsidR="00000000" w:rsidRPr="00000000">
        <w:rPr>
          <w:rtl w:val="0"/>
        </w:rPr>
        <w:t xml:space="preserve">Appendix Z — Recording Checklist</w:t>
      </w:r>
    </w:p>
    <w:p w:rsidR="00000000" w:rsidDel="00000000" w:rsidP="00000000" w:rsidRDefault="00000000" w:rsidRPr="00000000" w14:paraId="00002242">
      <w:pPr>
        <w:pStyle w:val="Heading2"/>
        <w:rPr/>
      </w:pPr>
      <w:bookmarkStart w:colFirst="0" w:colLast="0" w:name="_2pryv5bon829" w:id="2785"/>
      <w:bookmarkEnd w:id="2785"/>
      <w:r w:rsidDel="00000000" w:rsidR="00000000" w:rsidRPr="00000000">
        <w:rPr>
          <w:rtl w:val="0"/>
        </w:rPr>
        <w:t xml:space="preserve">Appendix AA — Editing Checklist</w:t>
      </w:r>
    </w:p>
    <w:p w:rsidR="00000000" w:rsidDel="00000000" w:rsidP="00000000" w:rsidRDefault="00000000" w:rsidRPr="00000000" w14:paraId="00002243">
      <w:pPr>
        <w:pStyle w:val="Heading2"/>
        <w:rPr/>
      </w:pPr>
      <w:bookmarkStart w:colFirst="0" w:colLast="0" w:name="_iy0nt376vf2j" w:id="2786"/>
      <w:bookmarkEnd w:id="2786"/>
      <w:r w:rsidDel="00000000" w:rsidR="00000000" w:rsidRPr="00000000">
        <w:rPr>
          <w:rtl w:val="0"/>
        </w:rPr>
        <w:t xml:space="preserve">Appendix AB — Publishing Checklist</w:t>
      </w:r>
    </w:p>
    <w:p w:rsidR="00000000" w:rsidDel="00000000" w:rsidP="00000000" w:rsidRDefault="00000000" w:rsidRPr="00000000" w14:paraId="00002244">
      <w:pPr>
        <w:pStyle w:val="Heading2"/>
        <w:rPr/>
      </w:pPr>
      <w:bookmarkStart w:colFirst="0" w:colLast="0" w:name="_remwaze9b4uh" w:id="2787"/>
      <w:bookmarkEnd w:id="2787"/>
      <w:r w:rsidDel="00000000" w:rsidR="00000000" w:rsidRPr="00000000">
        <w:rPr>
          <w:rtl w:val="0"/>
        </w:rPr>
        <w:t xml:space="preserve">Appendix AC — Weekly Content Checklist</w:t>
      </w:r>
    </w:p>
    <w:p w:rsidR="00000000" w:rsidDel="00000000" w:rsidP="00000000" w:rsidRDefault="00000000" w:rsidRPr="00000000" w14:paraId="00002245">
      <w:pPr>
        <w:pStyle w:val="Heading2"/>
        <w:rPr/>
      </w:pPr>
      <w:bookmarkStart w:colFirst="0" w:colLast="0" w:name="_rq3se1ocy61w" w:id="2788"/>
      <w:bookmarkEnd w:id="2788"/>
      <w:r w:rsidDel="00000000" w:rsidR="00000000" w:rsidRPr="00000000">
        <w:rPr>
          <w:rtl w:val="0"/>
        </w:rPr>
        <w:t xml:space="preserve">Appendix AD — Monthly Content Review</w:t>
      </w:r>
    </w:p>
    <w:p w:rsidR="00000000" w:rsidDel="00000000" w:rsidP="00000000" w:rsidRDefault="00000000" w:rsidRPr="00000000" w14:paraId="00002246">
      <w:pPr>
        <w:pStyle w:val="Heading2"/>
        <w:rPr/>
      </w:pPr>
      <w:bookmarkStart w:colFirst="0" w:colLast="0" w:name="_nue0toao4r5m" w:id="2789"/>
      <w:bookmarkEnd w:id="2789"/>
      <w:r w:rsidDel="00000000" w:rsidR="00000000" w:rsidRPr="00000000">
        <w:rPr>
          <w:rtl w:val="0"/>
        </w:rPr>
        <w:t xml:space="preserve">Appendix AE — Student Self-Critique Form</w:t>
      </w:r>
    </w:p>
    <w:p w:rsidR="00000000" w:rsidDel="00000000" w:rsidP="00000000" w:rsidRDefault="00000000" w:rsidRPr="00000000" w14:paraId="00002247">
      <w:pPr>
        <w:pStyle w:val="Heading2"/>
        <w:rPr/>
      </w:pPr>
      <w:bookmarkStart w:colFirst="0" w:colLast="0" w:name="_h5g3ntek45qh" w:id="2790"/>
      <w:bookmarkEnd w:id="2790"/>
      <w:r w:rsidDel="00000000" w:rsidR="00000000" w:rsidRPr="00000000">
        <w:rPr>
          <w:rtl w:val="0"/>
        </w:rPr>
        <w:t xml:space="preserve">Appendix AF — Instructor Evaluation Rubric</w:t>
      </w:r>
    </w:p>
    <w:p w:rsidR="00000000" w:rsidDel="00000000" w:rsidP="00000000" w:rsidRDefault="00000000" w:rsidRPr="00000000" w14:paraId="00002248">
      <w:pPr>
        <w:pStyle w:val="Heading2"/>
        <w:rPr/>
      </w:pPr>
      <w:bookmarkStart w:colFirst="0" w:colLast="0" w:name="_p0m36uxg414s" w:id="2791"/>
      <w:bookmarkEnd w:id="2791"/>
      <w:r w:rsidDel="00000000" w:rsidR="00000000" w:rsidRPr="00000000">
        <w:rPr>
          <w:rtl w:val="0"/>
        </w:rPr>
        <w:t xml:space="preserve">Appendix AG — Final Project Rubric</w:t>
      </w:r>
    </w:p>
    <w:p w:rsidR="00000000" w:rsidDel="00000000" w:rsidP="00000000" w:rsidRDefault="00000000" w:rsidRPr="00000000" w14:paraId="00002249">
      <w:pPr>
        <w:pStyle w:val="Heading2"/>
        <w:rPr/>
      </w:pPr>
      <w:bookmarkStart w:colFirst="0" w:colLast="0" w:name="_uwu67gqomwkk" w:id="2792"/>
      <w:bookmarkEnd w:id="2792"/>
      <w:r w:rsidDel="00000000" w:rsidR="00000000" w:rsidRPr="00000000">
        <w:rPr>
          <w:rtl w:val="0"/>
        </w:rPr>
        <w:t xml:space="preserve">Appendix AH — Certificate Template</w:t>
      </w:r>
    </w:p>
    <w:p w:rsidR="00000000" w:rsidDel="00000000" w:rsidP="00000000" w:rsidRDefault="00000000" w:rsidRPr="00000000" w14:paraId="0000224A">
      <w:pPr>
        <w:pStyle w:val="Heading2"/>
        <w:rPr/>
      </w:pPr>
      <w:bookmarkStart w:colFirst="0" w:colLast="0" w:name="_mn9781458qs6" w:id="2793"/>
      <w:bookmarkEnd w:id="2793"/>
      <w:r w:rsidDel="00000000" w:rsidR="00000000" w:rsidRPr="00000000">
        <w:rPr>
          <w:rtl w:val="0"/>
        </w:rPr>
        <w:t xml:space="preserve">Appendix AI — Student Completion Record</w:t>
      </w:r>
    </w:p>
    <w:p w:rsidR="00000000" w:rsidDel="00000000" w:rsidP="00000000" w:rsidRDefault="00000000" w:rsidRPr="00000000" w14:paraId="00002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C">
      <w:pPr>
        <w:pStyle w:val="Heading1"/>
        <w:rPr/>
      </w:pPr>
      <w:bookmarkStart w:colFirst="0" w:colLast="0" w:name="_yq7l4gip5h1r" w:id="2794"/>
      <w:bookmarkEnd w:id="2794"/>
      <w:r w:rsidDel="00000000" w:rsidR="00000000" w:rsidRPr="00000000">
        <w:rPr>
          <w:rtl w:val="0"/>
        </w:rPr>
        <w:t xml:space="preserve">CAMERA V1 — MASTER COURSE ASSET MAP</w:t>
      </w:r>
    </w:p>
    <w:p w:rsidR="00000000" w:rsidDel="00000000" w:rsidP="00000000" w:rsidRDefault="00000000" w:rsidRPr="00000000" w14:paraId="0000224D">
      <w:pPr>
        <w:rPr/>
      </w:pPr>
      <w:r w:rsidDel="00000000" w:rsidR="00000000" w:rsidRPr="00000000">
        <w:rPr>
          <w:rtl w:val="0"/>
        </w:rPr>
        <w:t xml:space="preserve">The Master TOC above becomes the controlling structure for every CAMERA V1 asset.</w:t>
      </w:r>
    </w:p>
    <w:p w:rsidR="00000000" w:rsidDel="00000000" w:rsidP="00000000" w:rsidRDefault="00000000" w:rsidRPr="00000000" w14:paraId="0000224E">
      <w:pPr>
        <w:rPr/>
      </w:pPr>
      <w:r w:rsidDel="00000000" w:rsidR="00000000" w:rsidRPr="00000000">
        <w:rPr>
          <w:rtl w:val="0"/>
        </w:rPr>
        <w:t xml:space="preserve">For each teaching chapter that is included in the live course, the build will ultimately contain:</w:t>
      </w:r>
    </w:p>
    <w:p w:rsidR="00000000" w:rsidDel="00000000" w:rsidP="00000000" w:rsidRDefault="00000000" w:rsidRPr="00000000" w14:paraId="0000224F">
      <w:pPr>
        <w:rPr/>
      </w:pPr>
      <w:r w:rsidDel="00000000" w:rsidR="00000000" w:rsidRPr="00000000">
        <w:rPr>
          <w:rtl w:val="0"/>
        </w:rPr>
        <w:t xml:space="preserve">1. MASTER BOOK CHAPTER</w:t>
        <w:br w:type="textWrapping"/>
        <w:t xml:space="preserve">The complete educational treatment and permanent reference material.</w:t>
      </w:r>
    </w:p>
    <w:p w:rsidR="00000000" w:rsidDel="00000000" w:rsidP="00000000" w:rsidRDefault="00000000" w:rsidRPr="00000000" w14:paraId="00002250">
      <w:pPr>
        <w:rPr/>
      </w:pPr>
      <w:r w:rsidDel="00000000" w:rsidR="00000000" w:rsidRPr="00000000">
        <w:rPr>
          <w:rtl w:val="0"/>
        </w:rPr>
        <w:t xml:space="preserve">2. STUDENT CHAPTER / HOME STUDY VERSION</w:t>
        <w:br w:type="textWrapping"/>
        <w:t xml:space="preserve">The appropriate chapter or chapter section assigned for review outside class.</w:t>
      </w:r>
    </w:p>
    <w:p w:rsidR="00000000" w:rsidDel="00000000" w:rsidP="00000000" w:rsidRDefault="00000000" w:rsidRPr="00000000" w14:paraId="00002251">
      <w:pPr>
        <w:rPr/>
      </w:pPr>
      <w:r w:rsidDel="00000000" w:rsidR="00000000" w:rsidRPr="00000000">
        <w:rPr>
          <w:rtl w:val="0"/>
        </w:rPr>
        <w:t xml:space="preserve">3. LIVE TEACHING SCRIPT</w:t>
        <w:br w:type="textWrapping"/>
        <w:t xml:space="preserve">The condensed instructor-facing teaching version—not a summary and not a webinar script.</w:t>
      </w:r>
    </w:p>
    <w:p w:rsidR="00000000" w:rsidDel="00000000" w:rsidP="00000000" w:rsidRDefault="00000000" w:rsidRPr="00000000" w14:paraId="00002252">
      <w:pPr>
        <w:rPr/>
      </w:pPr>
      <w:r w:rsidDel="00000000" w:rsidR="00000000" w:rsidRPr="00000000">
        <w:rPr>
          <w:rtl w:val="0"/>
        </w:rPr>
        <w:t xml:space="preserve">4. CLIENT-FACING SLIDES</w:t>
        <w:br w:type="textWrapping"/>
        <w:t xml:space="preserve">Visual teaching support containing the concepts, demonstrations, diagrams, examples, exercises, and reference information students need to see.</w:t>
      </w:r>
    </w:p>
    <w:p w:rsidR="00000000" w:rsidDel="00000000" w:rsidP="00000000" w:rsidRDefault="00000000" w:rsidRPr="00000000" w14:paraId="00002253">
      <w:pPr>
        <w:rPr/>
      </w:pPr>
      <w:r w:rsidDel="00000000" w:rsidR="00000000" w:rsidRPr="00000000">
        <w:rPr>
          <w:rtl w:val="0"/>
        </w:rPr>
        <w:t xml:space="preserve">5. INSTRUCTOR PROMPTER</w:t>
        <w:br w:type="textWrapping"/>
        <w:t xml:space="preserve">Full spoken teaching language corresponding slide-by-slide with the presentation.</w:t>
      </w:r>
    </w:p>
    <w:p w:rsidR="00000000" w:rsidDel="00000000" w:rsidP="00000000" w:rsidRDefault="00000000" w:rsidRPr="00000000" w14:paraId="00002254">
      <w:pPr>
        <w:rPr/>
      </w:pPr>
      <w:r w:rsidDel="00000000" w:rsidR="00000000" w:rsidRPr="00000000">
        <w:rPr>
          <w:rtl w:val="0"/>
        </w:rPr>
        <w:t xml:space="preserve">6. LIVE EXERCISES</w:t>
        <w:br w:type="textWrapping"/>
        <w:t xml:space="preserve">Activities students actually perform during the session.</w:t>
      </w:r>
    </w:p>
    <w:p w:rsidR="00000000" w:rsidDel="00000000" w:rsidP="00000000" w:rsidRDefault="00000000" w:rsidRPr="00000000" w14:paraId="00002255">
      <w:pPr>
        <w:rPr/>
      </w:pPr>
      <w:r w:rsidDel="00000000" w:rsidR="00000000" w:rsidRPr="00000000">
        <w:rPr>
          <w:rtl w:val="0"/>
        </w:rPr>
        <w:t xml:space="preserve">7. HOMEWORK / IMPLEMENTATION ASSIGNMENT</w:t>
        <w:br w:type="textWrapping"/>
        <w:t xml:space="preserve">Work that moves the student’s own business forward.</w:t>
      </w:r>
    </w:p>
    <w:p w:rsidR="00000000" w:rsidDel="00000000" w:rsidP="00000000" w:rsidRDefault="00000000" w:rsidRPr="00000000" w14:paraId="00002256">
      <w:pPr>
        <w:rPr/>
      </w:pPr>
      <w:r w:rsidDel="00000000" w:rsidR="00000000" w:rsidRPr="00000000">
        <w:rPr>
          <w:rtl w:val="0"/>
        </w:rPr>
        <w:t xml:space="preserve">8. WORKBOOK PAGES</w:t>
        <w:br w:type="textWrapping"/>
        <w:t xml:space="preserve">The corresponding student worksheets and implementation tools.</w:t>
      </w:r>
    </w:p>
    <w:p w:rsidR="00000000" w:rsidDel="00000000" w:rsidP="00000000" w:rsidRDefault="00000000" w:rsidRPr="00000000" w14:paraId="00002257">
      <w:pPr>
        <w:rPr/>
      </w:pPr>
      <w:r w:rsidDel="00000000" w:rsidR="00000000" w:rsidRPr="00000000">
        <w:rPr>
          <w:rtl w:val="0"/>
        </w:rPr>
        <w:t xml:space="preserve">9. CHECKLISTS / SOPs</w:t>
        <w:br w:type="textWrapping"/>
        <w:t xml:space="preserve">Practical tools students can use after the course.</w:t>
      </w:r>
    </w:p>
    <w:p w:rsidR="00000000" w:rsidDel="00000000" w:rsidP="00000000" w:rsidRDefault="00000000" w:rsidRPr="00000000" w14:paraId="00002258">
      <w:pPr>
        <w:rPr/>
      </w:pPr>
      <w:r w:rsidDel="00000000" w:rsidR="00000000" w:rsidRPr="00000000">
        <w:rPr>
          <w:rtl w:val="0"/>
        </w:rPr>
        <w:t xml:space="preserve">10. INSTRUCTOR NOTES</w:t>
        <w:br w:type="textWrapping"/>
        <w:t xml:space="preserve">Timing, demonstrations, anticipated questions, teaching cautions, and transition instructions.</w:t>
      </w:r>
    </w:p>
    <w:p w:rsidR="00000000" w:rsidDel="00000000" w:rsidP="00000000" w:rsidRDefault="00000000" w:rsidRPr="00000000" w14:paraId="00002259">
      <w:pPr>
        <w:rPr/>
      </w:pPr>
      <w:r w:rsidDel="00000000" w:rsidR="00000000" w:rsidRPr="00000000">
        <w:rPr>
          <w:rtl w:val="0"/>
        </w:rPr>
        <w:t xml:space="preserve">11. ASSESSMENT</w:t>
        <w:br w:type="textWrapping"/>
        <w:t xml:space="preserve">The method for determining whether the student actually learned and implemented the material.</w:t>
      </w:r>
    </w:p>
    <w:p w:rsidR="00000000" w:rsidDel="00000000" w:rsidP="00000000" w:rsidRDefault="00000000" w:rsidRPr="00000000" w14:paraId="0000225A">
      <w:pPr>
        <w:rPr/>
      </w:pPr>
      <w:r w:rsidDel="00000000" w:rsidR="00000000" w:rsidRPr="00000000">
        <w:rPr>
          <w:rtl w:val="0"/>
        </w:rPr>
        <w:t xml:space="preserve">12. COMPLETION REQUIREMENT</w:t>
        <w:br w:type="textWrapping"/>
        <w:t xml:space="preserve">The measurable requirement for that section or module.</w:t>
      </w:r>
    </w:p>
    <w:p w:rsidR="00000000" w:rsidDel="00000000" w:rsidP="00000000" w:rsidRDefault="00000000" w:rsidRPr="00000000" w14:paraId="00002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C">
      <w:pPr>
        <w:pStyle w:val="Heading1"/>
        <w:rPr/>
      </w:pPr>
      <w:bookmarkStart w:colFirst="0" w:colLast="0" w:name="_7fxlfbsx5seg" w:id="2795"/>
      <w:bookmarkEnd w:id="2795"/>
      <w:r w:rsidDel="00000000" w:rsidR="00000000" w:rsidRPr="00000000">
        <w:rPr>
          <w:rtl w:val="0"/>
        </w:rPr>
        <w:t xml:space="preserve">CAMERA V1 — CORE TEACHING ARCHITECTURE</w:t>
      </w:r>
    </w:p>
    <w:p w:rsidR="00000000" w:rsidDel="00000000" w:rsidP="00000000" w:rsidRDefault="00000000" w:rsidRPr="00000000" w14:paraId="0000225D">
      <w:pPr>
        <w:rPr/>
      </w:pPr>
      <w:r w:rsidDel="00000000" w:rsidR="00000000" w:rsidRPr="00000000">
        <w:rPr>
          <w:rtl w:val="0"/>
        </w:rPr>
        <w:t xml:space="preserve">The course should not attempt to teach every chapter above during a single short webinar.</w:t>
      </w:r>
    </w:p>
    <w:p w:rsidR="00000000" w:rsidDel="00000000" w:rsidP="00000000" w:rsidRDefault="00000000" w:rsidRPr="00000000" w14:paraId="0000225E">
      <w:pPr>
        <w:rPr/>
      </w:pPr>
      <w:r w:rsidDel="00000000" w:rsidR="00000000" w:rsidRPr="00000000">
        <w:rPr>
          <w:rtl w:val="0"/>
        </w:rPr>
        <w:t xml:space="preserve">The Master TOC is the entire CAMERA knowledge system.</w:t>
      </w:r>
    </w:p>
    <w:p w:rsidR="00000000" w:rsidDel="00000000" w:rsidP="00000000" w:rsidRDefault="00000000" w:rsidRPr="00000000" w14:paraId="0000225F">
      <w:pPr>
        <w:rPr/>
      </w:pPr>
      <w:r w:rsidDel="00000000" w:rsidR="00000000" w:rsidRPr="00000000">
        <w:rPr>
          <w:rtl w:val="0"/>
        </w:rPr>
        <w:t xml:space="preserve">The actual paid course will select and sequence the appropriate chapters into 4–6 substantial live educational sessions, with each session capable of running approximately 60–120 minutes depending on the final curriculum and audience.</w:t>
      </w:r>
    </w:p>
    <w:p w:rsidR="00000000" w:rsidDel="00000000" w:rsidP="00000000" w:rsidRDefault="00000000" w:rsidRPr="00000000" w14:paraId="00002260">
      <w:pPr>
        <w:rPr/>
      </w:pPr>
      <w:r w:rsidDel="00000000" w:rsidR="00000000" w:rsidRPr="00000000">
        <w:rPr>
          <w:rtl w:val="0"/>
        </w:rPr>
        <w:t xml:space="preserve">The student receives selected book chapters for home-study reinforcement, while the live course concentrates on:</w:t>
      </w:r>
    </w:p>
    <w:p w:rsidR="00000000" w:rsidDel="00000000" w:rsidP="00000000" w:rsidRDefault="00000000" w:rsidRPr="00000000" w14:paraId="00002261">
      <w:pPr>
        <w:rPr/>
      </w:pPr>
      <w:r w:rsidDel="00000000" w:rsidR="00000000" w:rsidRPr="00000000">
        <w:rPr>
          <w:rFonts w:ascii="Arial Unicode MS" w:cs="Arial Unicode MS" w:eastAsia="Arial Unicode MS" w:hAnsi="Arial Unicode MS"/>
          <w:rtl w:val="0"/>
        </w:rPr>
        <w:t xml:space="preserve">TEACH → DEMONSTRATE → PRACTICE → CORRECT → IMPLEMENT</w:t>
      </w:r>
    </w:p>
    <w:p w:rsidR="00000000" w:rsidDel="00000000" w:rsidP="00000000" w:rsidRDefault="00000000" w:rsidRPr="00000000" w14:paraId="00002262">
      <w:pPr>
        <w:rPr/>
      </w:pPr>
      <w:r w:rsidDel="00000000" w:rsidR="00000000" w:rsidRPr="00000000">
        <w:rPr>
          <w:rtl w:val="0"/>
        </w:rPr>
        <w:t xml:space="preserve">That distinction is important.</w:t>
      </w:r>
    </w:p>
    <w:p w:rsidR="00000000" w:rsidDel="00000000" w:rsidP="00000000" w:rsidRDefault="00000000" w:rsidRPr="00000000" w14:paraId="00002263">
      <w:pPr>
        <w:rPr/>
      </w:pPr>
      <w:r w:rsidDel="00000000" w:rsidR="00000000" w:rsidRPr="00000000">
        <w:rPr>
          <w:rtl w:val="0"/>
        </w:rPr>
        <w:t xml:space="preserve">The book is the reference library.</w:t>
      </w:r>
    </w:p>
    <w:p w:rsidR="00000000" w:rsidDel="00000000" w:rsidP="00000000" w:rsidRDefault="00000000" w:rsidRPr="00000000" w14:paraId="00002264">
      <w:pPr>
        <w:rPr/>
      </w:pPr>
      <w:r w:rsidDel="00000000" w:rsidR="00000000" w:rsidRPr="00000000">
        <w:rPr>
          <w:rtl w:val="0"/>
        </w:rPr>
        <w:t xml:space="preserve">The slides are the visual classroom.</w:t>
      </w:r>
    </w:p>
    <w:p w:rsidR="00000000" w:rsidDel="00000000" w:rsidP="00000000" w:rsidRDefault="00000000" w:rsidRPr="00000000" w14:paraId="00002265">
      <w:pPr>
        <w:rPr/>
      </w:pPr>
      <w:r w:rsidDel="00000000" w:rsidR="00000000" w:rsidRPr="00000000">
        <w:rPr>
          <w:rtl w:val="0"/>
        </w:rPr>
        <w:t xml:space="preserve">The instructor script is the teaching voice.</w:t>
      </w:r>
    </w:p>
    <w:p w:rsidR="00000000" w:rsidDel="00000000" w:rsidP="00000000" w:rsidRDefault="00000000" w:rsidRPr="00000000" w14:paraId="00002266">
      <w:pPr>
        <w:rPr/>
      </w:pPr>
      <w:r w:rsidDel="00000000" w:rsidR="00000000" w:rsidRPr="00000000">
        <w:rPr>
          <w:rtl w:val="0"/>
        </w:rPr>
        <w:t xml:space="preserve">The workbook is the student’s implementation workspace.</w:t>
      </w:r>
    </w:p>
    <w:p w:rsidR="00000000" w:rsidDel="00000000" w:rsidP="00000000" w:rsidRDefault="00000000" w:rsidRPr="00000000" w14:paraId="00002267">
      <w:pPr>
        <w:rPr/>
      </w:pPr>
      <w:r w:rsidDel="00000000" w:rsidR="00000000" w:rsidRPr="00000000">
        <w:rPr>
          <w:rtl w:val="0"/>
        </w:rPr>
        <w:t xml:space="preserve">The practical exercises are where knowledge becomes capability.</w:t>
      </w:r>
    </w:p>
    <w:p w:rsidR="00000000" w:rsidDel="00000000" w:rsidP="00000000" w:rsidRDefault="00000000" w:rsidRPr="00000000" w14:paraId="00002268">
      <w:pPr>
        <w:rPr/>
      </w:pPr>
      <w:r w:rsidDel="00000000" w:rsidR="00000000" w:rsidRPr="00000000">
        <w:rPr>
          <w:rtl w:val="0"/>
        </w:rPr>
        <w:t xml:space="preserve">And the final project is where the student builds a working content system for their own business.</w:t>
      </w:r>
    </w:p>
    <w:p w:rsidR="00000000" w:rsidDel="00000000" w:rsidP="00000000" w:rsidRDefault="00000000" w:rsidRPr="00000000" w14:paraId="00002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A">
      <w:pPr>
        <w:pStyle w:val="Heading1"/>
        <w:rPr/>
      </w:pPr>
      <w:bookmarkStart w:colFirst="0" w:colLast="0" w:name="_lxqy17wff83j" w:id="2796"/>
      <w:bookmarkEnd w:id="2796"/>
      <w:r w:rsidDel="00000000" w:rsidR="00000000" w:rsidRPr="00000000">
        <w:rPr>
          <w:rtl w:val="0"/>
        </w:rPr>
        <w:t xml:space="preserve">CAMERA V1 — GOVERNING PRINCIPLE</w:t>
      </w:r>
    </w:p>
    <w:p w:rsidR="00000000" w:rsidDel="00000000" w:rsidP="00000000" w:rsidRDefault="00000000" w:rsidRPr="00000000" w14:paraId="0000226B">
      <w:pPr>
        <w:rPr/>
      </w:pPr>
      <w:r w:rsidDel="00000000" w:rsidR="00000000" w:rsidRPr="00000000">
        <w:rPr>
          <w:rtl w:val="0"/>
        </w:rPr>
        <w:t xml:space="preserve">CAMERA does not teach people to become video producers for the sake of producing video.</w:t>
      </w:r>
    </w:p>
    <w:p w:rsidR="00000000" w:rsidDel="00000000" w:rsidP="00000000" w:rsidRDefault="00000000" w:rsidRPr="00000000" w14:paraId="0000226C">
      <w:pPr>
        <w:rPr/>
      </w:pPr>
      <w:r w:rsidDel="00000000" w:rsidR="00000000" w:rsidRPr="00000000">
        <w:rPr>
          <w:rtl w:val="0"/>
        </w:rPr>
        <w:t xml:space="preserve">It teaches them to determine what communication their business needs, understand how modern media works, and acquire the practical capability to create that communication themselves—using the equipment, software, people, budget, time, and AI tools appropriate to their actual business.</w:t>
      </w:r>
    </w:p>
    <w:p w:rsidR="00000000" w:rsidDel="00000000" w:rsidP="00000000" w:rsidRDefault="00000000" w:rsidRPr="00000000" w14:paraId="0000226D">
      <w:pPr>
        <w:rPr/>
      </w:pPr>
      <w:r w:rsidDel="00000000" w:rsidR="00000000" w:rsidRPr="00000000">
        <w:rPr>
          <w:rtl w:val="0"/>
        </w:rPr>
        <w:t xml:space="preserve">The objective is not more content.</w:t>
      </w:r>
    </w:p>
    <w:p w:rsidR="00000000" w:rsidDel="00000000" w:rsidP="00000000" w:rsidRDefault="00000000" w:rsidRPr="00000000" w14:paraId="0000226E">
      <w:pPr>
        <w:rPr/>
      </w:pPr>
      <w:r w:rsidDel="00000000" w:rsidR="00000000" w:rsidRPr="00000000">
        <w:rPr>
          <w:rtl w:val="0"/>
        </w:rPr>
        <w:t xml:space="preserve">The objective is a business that knows how to use content.</w:t>
      </w:r>
    </w:p>
    <w:p w:rsidR="00000000" w:rsidDel="00000000" w:rsidP="00000000" w:rsidRDefault="00000000" w:rsidRPr="00000000" w14:paraId="0000226F">
      <w:pPr>
        <w:pStyle w:val="Heading1"/>
        <w:rPr/>
      </w:pPr>
      <w:bookmarkStart w:colFirst="0" w:colLast="0" w:name="_uxgeasayi13v" w:id="2797"/>
      <w:bookmarkEnd w:id="2797"/>
      <w:r w:rsidDel="00000000" w:rsidR="00000000" w:rsidRPr="00000000">
        <w:rPr>
          <w:rtl w:val="0"/>
        </w:rPr>
        <w:t xml:space="preserve">CAMERA V1 — MASTER CURRICULUM &amp; LESSON SPECIFICATION</w:t>
      </w:r>
    </w:p>
    <w:p w:rsidR="00000000" w:rsidDel="00000000" w:rsidP="00000000" w:rsidRDefault="00000000" w:rsidRPr="00000000" w14:paraId="00002270">
      <w:pPr>
        <w:rPr/>
      </w:pPr>
      <w:r w:rsidDel="00000000" w:rsidR="00000000" w:rsidRPr="00000000">
        <w:rPr>
          <w:rtl w:val="0"/>
        </w:rPr>
        <w:t xml:space="preserve">Version: V1.0</w:t>
        <w:br w:type="textWrapping"/>
        <w:t xml:space="preserve">System: CAMERA™</w:t>
        <w:br w:type="textWrapping"/>
        <w:t xml:space="preserve">Purpose: Complete educational curriculum for teaching businesses and individuals how to produce effective, credible, sustainable modern marketing content themselves.</w:t>
      </w:r>
    </w:p>
    <w:p w:rsidR="00000000" w:rsidDel="00000000" w:rsidP="00000000" w:rsidRDefault="00000000" w:rsidRPr="00000000" w14:paraId="00002271">
      <w:pPr>
        <w:rPr/>
      </w:pPr>
      <w:r w:rsidDel="00000000" w:rsidR="00000000" w:rsidRPr="00000000">
        <w:rPr>
          <w:rtl w:val="0"/>
        </w:rPr>
        <w:t xml:space="preserve">Delivery Paths:</w:t>
      </w:r>
    </w:p>
    <w:p w:rsidR="00000000" w:rsidDel="00000000" w:rsidP="00000000" w:rsidRDefault="00000000" w:rsidRPr="00000000" w14:paraId="00002272">
      <w:pPr>
        <w:numPr>
          <w:ilvl w:val="0"/>
          <w:numId w:val="155"/>
        </w:numPr>
        <w:ind w:left="720" w:hanging="360"/>
      </w:pPr>
      <w:r w:rsidDel="00000000" w:rsidR="00000000" w:rsidRPr="00000000">
        <w:rPr>
          <w:rtl w:val="0"/>
        </w:rPr>
        <w:t xml:space="preserve">Virtual Cohort — Zoom</w:t>
      </w:r>
    </w:p>
    <w:p w:rsidR="00000000" w:rsidDel="00000000" w:rsidP="00000000" w:rsidRDefault="00000000" w:rsidRPr="00000000" w14:paraId="00002273">
      <w:pPr>
        <w:numPr>
          <w:ilvl w:val="0"/>
          <w:numId w:val="155"/>
        </w:numPr>
        <w:ind w:left="720" w:hanging="360"/>
      </w:pPr>
      <w:r w:rsidDel="00000000" w:rsidR="00000000" w:rsidRPr="00000000">
        <w:rPr>
          <w:rtl w:val="0"/>
        </w:rPr>
        <w:t xml:space="preserve">Live In-Person Workshop / Intensive</w:t>
      </w:r>
    </w:p>
    <w:p w:rsidR="00000000" w:rsidDel="00000000" w:rsidP="00000000" w:rsidRDefault="00000000" w:rsidRPr="00000000" w14:paraId="00002274">
      <w:pPr>
        <w:rPr/>
      </w:pPr>
      <w:r w:rsidDel="00000000" w:rsidR="00000000" w:rsidRPr="00000000">
        <w:rPr>
          <w:rtl w:val="0"/>
        </w:rPr>
        <w:t xml:space="preserve">Primary Role of Instructor: Teacher, advisor, media trainer and systems instructor — not production vendor.</w:t>
      </w:r>
    </w:p>
    <w:p w:rsidR="00000000" w:rsidDel="00000000" w:rsidP="00000000" w:rsidRDefault="00000000" w:rsidRPr="00000000" w14:paraId="00002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6">
      <w:pPr>
        <w:pStyle w:val="Heading1"/>
        <w:rPr/>
      </w:pPr>
      <w:bookmarkStart w:colFirst="0" w:colLast="0" w:name="_3hihppcwl06b" w:id="2798"/>
      <w:bookmarkEnd w:id="2798"/>
      <w:r w:rsidDel="00000000" w:rsidR="00000000" w:rsidRPr="00000000">
        <w:rPr>
          <w:rtl w:val="0"/>
        </w:rPr>
        <w:t xml:space="preserve">PART I — CAMERA V1 GOVERNANCE</w:t>
      </w:r>
    </w:p>
    <w:p w:rsidR="00000000" w:rsidDel="00000000" w:rsidP="00000000" w:rsidRDefault="00000000" w:rsidRPr="00000000" w14:paraId="00002277">
      <w:pPr>
        <w:pStyle w:val="Heading2"/>
        <w:rPr/>
      </w:pPr>
      <w:bookmarkStart w:colFirst="0" w:colLast="0" w:name="_3kc5ju64pwen" w:id="2799"/>
      <w:bookmarkEnd w:id="2799"/>
      <w:r w:rsidDel="00000000" w:rsidR="00000000" w:rsidRPr="00000000">
        <w:rPr>
          <w:rtl w:val="0"/>
        </w:rPr>
        <w:t xml:space="preserve">1.1 What CAMERA Is</w:t>
      </w:r>
    </w:p>
    <w:p w:rsidR="00000000" w:rsidDel="00000000" w:rsidP="00000000" w:rsidRDefault="00000000" w:rsidRPr="00000000" w14:paraId="00002278">
      <w:pPr>
        <w:rPr/>
      </w:pPr>
      <w:r w:rsidDel="00000000" w:rsidR="00000000" w:rsidRPr="00000000">
        <w:rPr>
          <w:rtl w:val="0"/>
        </w:rPr>
        <w:t xml:space="preserve">CAMERA is a practical media-production and content-marketing education system.</w:t>
      </w:r>
    </w:p>
    <w:p w:rsidR="00000000" w:rsidDel="00000000" w:rsidP="00000000" w:rsidRDefault="00000000" w:rsidRPr="00000000" w14:paraId="00002279">
      <w:pPr>
        <w:rPr/>
      </w:pPr>
      <w:r w:rsidDel="00000000" w:rsidR="00000000" w:rsidRPr="00000000">
        <w:rPr>
          <w:rtl w:val="0"/>
        </w:rPr>
        <w:t xml:space="preserve">It teaches participants how to:</w:t>
      </w:r>
    </w:p>
    <w:p w:rsidR="00000000" w:rsidDel="00000000" w:rsidP="00000000" w:rsidRDefault="00000000" w:rsidRPr="00000000" w14:paraId="0000227A">
      <w:pPr>
        <w:numPr>
          <w:ilvl w:val="0"/>
          <w:numId w:val="159"/>
        </w:numPr>
        <w:ind w:left="720" w:hanging="360"/>
      </w:pPr>
      <w:r w:rsidDel="00000000" w:rsidR="00000000" w:rsidRPr="00000000">
        <w:rPr>
          <w:rtl w:val="0"/>
        </w:rPr>
        <w:t xml:space="preserve">Understand what content their business actually needs.</w:t>
      </w:r>
    </w:p>
    <w:p w:rsidR="00000000" w:rsidDel="00000000" w:rsidP="00000000" w:rsidRDefault="00000000" w:rsidRPr="00000000" w14:paraId="0000227B">
      <w:pPr>
        <w:numPr>
          <w:ilvl w:val="0"/>
          <w:numId w:val="159"/>
        </w:numPr>
        <w:ind w:left="720" w:hanging="360"/>
      </w:pPr>
      <w:r w:rsidDel="00000000" w:rsidR="00000000" w:rsidRPr="00000000">
        <w:rPr>
          <w:rtl w:val="0"/>
        </w:rPr>
        <w:t xml:space="preserve">Determine who should be the on-camera authority.</w:t>
      </w:r>
    </w:p>
    <w:p w:rsidR="00000000" w:rsidDel="00000000" w:rsidP="00000000" w:rsidRDefault="00000000" w:rsidRPr="00000000" w14:paraId="0000227C">
      <w:pPr>
        <w:numPr>
          <w:ilvl w:val="0"/>
          <w:numId w:val="159"/>
        </w:numPr>
        <w:ind w:left="720" w:hanging="360"/>
      </w:pPr>
      <w:r w:rsidDel="00000000" w:rsidR="00000000" w:rsidRPr="00000000">
        <w:rPr>
          <w:rtl w:val="0"/>
        </w:rPr>
        <w:t xml:space="preserve">Develop effective messages.</w:t>
      </w:r>
    </w:p>
    <w:p w:rsidR="00000000" w:rsidDel="00000000" w:rsidP="00000000" w:rsidRDefault="00000000" w:rsidRPr="00000000" w14:paraId="0000227D">
      <w:pPr>
        <w:numPr>
          <w:ilvl w:val="0"/>
          <w:numId w:val="159"/>
        </w:numPr>
        <w:ind w:left="720" w:hanging="360"/>
      </w:pPr>
      <w:r w:rsidDel="00000000" w:rsidR="00000000" w:rsidRPr="00000000">
        <w:rPr>
          <w:rtl w:val="0"/>
        </w:rPr>
        <w:t xml:space="preserve">Present naturally and credibly on camera.</w:t>
      </w:r>
    </w:p>
    <w:p w:rsidR="00000000" w:rsidDel="00000000" w:rsidP="00000000" w:rsidRDefault="00000000" w:rsidRPr="00000000" w14:paraId="0000227E">
      <w:pPr>
        <w:numPr>
          <w:ilvl w:val="0"/>
          <w:numId w:val="159"/>
        </w:numPr>
        <w:ind w:left="720" w:hanging="360"/>
      </w:pPr>
      <w:r w:rsidDel="00000000" w:rsidR="00000000" w:rsidRPr="00000000">
        <w:rPr>
          <w:rtl w:val="0"/>
        </w:rPr>
        <w:t xml:space="preserve">Select appropriate cameras, phones, microphones, lighting and support equipment.</w:t>
      </w:r>
    </w:p>
    <w:p w:rsidR="00000000" w:rsidDel="00000000" w:rsidP="00000000" w:rsidRDefault="00000000" w:rsidRPr="00000000" w14:paraId="0000227F">
      <w:pPr>
        <w:numPr>
          <w:ilvl w:val="0"/>
          <w:numId w:val="159"/>
        </w:numPr>
        <w:ind w:left="720" w:hanging="360"/>
      </w:pPr>
      <w:r w:rsidDel="00000000" w:rsidR="00000000" w:rsidRPr="00000000">
        <w:rPr>
          <w:rtl w:val="0"/>
        </w:rPr>
        <w:t xml:space="preserve">Configure a usable recording environment.</w:t>
      </w:r>
    </w:p>
    <w:p w:rsidR="00000000" w:rsidDel="00000000" w:rsidP="00000000" w:rsidRDefault="00000000" w:rsidRPr="00000000" w14:paraId="00002280">
      <w:pPr>
        <w:numPr>
          <w:ilvl w:val="0"/>
          <w:numId w:val="159"/>
        </w:numPr>
        <w:ind w:left="720" w:hanging="360"/>
      </w:pPr>
      <w:r w:rsidDel="00000000" w:rsidR="00000000" w:rsidRPr="00000000">
        <w:rPr>
          <w:rtl w:val="0"/>
        </w:rPr>
        <w:t xml:space="preserve">Record professional-looking content without unnecessary complexity.</w:t>
      </w:r>
    </w:p>
    <w:p w:rsidR="00000000" w:rsidDel="00000000" w:rsidP="00000000" w:rsidRDefault="00000000" w:rsidRPr="00000000" w14:paraId="00002281">
      <w:pPr>
        <w:numPr>
          <w:ilvl w:val="0"/>
          <w:numId w:val="159"/>
        </w:numPr>
        <w:ind w:left="720" w:hanging="360"/>
      </w:pPr>
      <w:r w:rsidDel="00000000" w:rsidR="00000000" w:rsidRPr="00000000">
        <w:rPr>
          <w:rtl w:val="0"/>
        </w:rPr>
        <w:t xml:space="preserve">Edit content using an appropriate level of software.</w:t>
      </w:r>
    </w:p>
    <w:p w:rsidR="00000000" w:rsidDel="00000000" w:rsidP="00000000" w:rsidRDefault="00000000" w:rsidRPr="00000000" w14:paraId="00002282">
      <w:pPr>
        <w:numPr>
          <w:ilvl w:val="0"/>
          <w:numId w:val="159"/>
        </w:numPr>
        <w:ind w:left="720" w:hanging="360"/>
      </w:pPr>
      <w:r w:rsidDel="00000000" w:rsidR="00000000" w:rsidRPr="00000000">
        <w:rPr>
          <w:rtl w:val="0"/>
        </w:rPr>
        <w:t xml:space="preserve">Develop platform-appropriate content.</w:t>
      </w:r>
    </w:p>
    <w:p w:rsidR="00000000" w:rsidDel="00000000" w:rsidP="00000000" w:rsidRDefault="00000000" w:rsidRPr="00000000" w14:paraId="00002283">
      <w:pPr>
        <w:numPr>
          <w:ilvl w:val="0"/>
          <w:numId w:val="159"/>
        </w:numPr>
        <w:ind w:left="720" w:hanging="360"/>
      </w:pPr>
      <w:r w:rsidDel="00000000" w:rsidR="00000000" w:rsidRPr="00000000">
        <w:rPr>
          <w:rtl w:val="0"/>
        </w:rPr>
        <w:t xml:space="preserve">Repurpose content efficiently.</w:t>
      </w:r>
    </w:p>
    <w:p w:rsidR="00000000" w:rsidDel="00000000" w:rsidP="00000000" w:rsidRDefault="00000000" w:rsidRPr="00000000" w14:paraId="00002284">
      <w:pPr>
        <w:numPr>
          <w:ilvl w:val="0"/>
          <w:numId w:val="159"/>
        </w:numPr>
        <w:ind w:left="720" w:hanging="360"/>
      </w:pPr>
      <w:r w:rsidDel="00000000" w:rsidR="00000000" w:rsidRPr="00000000">
        <w:rPr>
          <w:rtl w:val="0"/>
        </w:rPr>
        <w:t xml:space="preserve">Incorporate AI and LLM tools into everyday content workflows.</w:t>
      </w:r>
    </w:p>
    <w:p w:rsidR="00000000" w:rsidDel="00000000" w:rsidP="00000000" w:rsidRDefault="00000000" w:rsidRPr="00000000" w14:paraId="00002285">
      <w:pPr>
        <w:numPr>
          <w:ilvl w:val="0"/>
          <w:numId w:val="159"/>
        </w:numPr>
        <w:ind w:left="720" w:hanging="360"/>
      </w:pPr>
      <w:r w:rsidDel="00000000" w:rsidR="00000000" w:rsidRPr="00000000">
        <w:rPr>
          <w:rtl w:val="0"/>
        </w:rPr>
        <w:t xml:space="preserve">Build a sustainable internal content operation.</w:t>
      </w:r>
    </w:p>
    <w:p w:rsidR="00000000" w:rsidDel="00000000" w:rsidP="00000000" w:rsidRDefault="00000000" w:rsidRPr="00000000" w14:paraId="00002286">
      <w:pPr>
        <w:rPr/>
      </w:pPr>
      <w:r w:rsidDel="00000000" w:rsidR="00000000" w:rsidRPr="00000000">
        <w:rPr>
          <w:rtl w:val="0"/>
        </w:rPr>
        <w:t xml:space="preserve">CAMERA does not require a participant to become a professional filmmaker.</w:t>
      </w:r>
    </w:p>
    <w:p w:rsidR="00000000" w:rsidDel="00000000" w:rsidP="00000000" w:rsidRDefault="00000000" w:rsidRPr="00000000" w14:paraId="00002287">
      <w:pPr>
        <w:rPr/>
      </w:pPr>
      <w:r w:rsidDel="00000000" w:rsidR="00000000" w:rsidRPr="00000000">
        <w:rPr>
          <w:rtl w:val="0"/>
        </w:rPr>
        <w:t xml:space="preserve">The objective is business-effective content, not filmmaking for its own sake.</w:t>
      </w:r>
    </w:p>
    <w:p w:rsidR="00000000" w:rsidDel="00000000" w:rsidP="00000000" w:rsidRDefault="00000000" w:rsidRPr="00000000" w14:paraId="00002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9">
      <w:pPr>
        <w:pStyle w:val="Heading1"/>
        <w:rPr/>
      </w:pPr>
      <w:bookmarkStart w:colFirst="0" w:colLast="0" w:name="_41gttfn94nwc" w:id="2800"/>
      <w:bookmarkEnd w:id="2800"/>
      <w:r w:rsidDel="00000000" w:rsidR="00000000" w:rsidRPr="00000000">
        <w:rPr>
          <w:rtl w:val="0"/>
        </w:rPr>
        <w:t xml:space="preserve">1.2 What CAMERA Is Not</w:t>
      </w:r>
    </w:p>
    <w:p w:rsidR="00000000" w:rsidDel="00000000" w:rsidP="00000000" w:rsidRDefault="00000000" w:rsidRPr="00000000" w14:paraId="0000228A">
      <w:pPr>
        <w:rPr/>
      </w:pPr>
      <w:r w:rsidDel="00000000" w:rsidR="00000000" w:rsidRPr="00000000">
        <w:rPr>
          <w:rtl w:val="0"/>
        </w:rPr>
        <w:t xml:space="preserve">CAMERA is not:</w:t>
      </w:r>
    </w:p>
    <w:p w:rsidR="00000000" w:rsidDel="00000000" w:rsidP="00000000" w:rsidRDefault="00000000" w:rsidRPr="00000000" w14:paraId="0000228B">
      <w:pPr>
        <w:numPr>
          <w:ilvl w:val="0"/>
          <w:numId w:val="17"/>
        </w:numPr>
        <w:ind w:left="720" w:hanging="360"/>
      </w:pPr>
      <w:r w:rsidDel="00000000" w:rsidR="00000000" w:rsidRPr="00000000">
        <w:rPr>
          <w:rtl w:val="0"/>
        </w:rPr>
        <w:t xml:space="preserve">A traditional video-production service.</w:t>
      </w:r>
    </w:p>
    <w:p w:rsidR="00000000" w:rsidDel="00000000" w:rsidP="00000000" w:rsidRDefault="00000000" w:rsidRPr="00000000" w14:paraId="0000228C">
      <w:pPr>
        <w:numPr>
          <w:ilvl w:val="0"/>
          <w:numId w:val="17"/>
        </w:numPr>
        <w:ind w:left="720" w:hanging="360"/>
      </w:pPr>
      <w:r w:rsidDel="00000000" w:rsidR="00000000" w:rsidRPr="00000000">
        <w:rPr>
          <w:rtl w:val="0"/>
        </w:rPr>
        <w:t xml:space="preserve">A filmmaking degree.</w:t>
      </w:r>
    </w:p>
    <w:p w:rsidR="00000000" w:rsidDel="00000000" w:rsidP="00000000" w:rsidRDefault="00000000" w:rsidRPr="00000000" w14:paraId="0000228D">
      <w:pPr>
        <w:numPr>
          <w:ilvl w:val="0"/>
          <w:numId w:val="17"/>
        </w:numPr>
        <w:ind w:left="720" w:hanging="360"/>
      </w:pPr>
      <w:r w:rsidDel="00000000" w:rsidR="00000000" w:rsidRPr="00000000">
        <w:rPr>
          <w:rtl w:val="0"/>
        </w:rPr>
        <w:t xml:space="preserve">A software certification.</w:t>
      </w:r>
    </w:p>
    <w:p w:rsidR="00000000" w:rsidDel="00000000" w:rsidP="00000000" w:rsidRDefault="00000000" w:rsidRPr="00000000" w14:paraId="0000228E">
      <w:pPr>
        <w:numPr>
          <w:ilvl w:val="0"/>
          <w:numId w:val="17"/>
        </w:numPr>
        <w:ind w:left="720" w:hanging="360"/>
      </w:pPr>
      <w:r w:rsidDel="00000000" w:rsidR="00000000" w:rsidRPr="00000000">
        <w:rPr>
          <w:rtl w:val="0"/>
        </w:rPr>
        <w:t xml:space="preserve">A camera-sales program.</w:t>
      </w:r>
    </w:p>
    <w:p w:rsidR="00000000" w:rsidDel="00000000" w:rsidP="00000000" w:rsidRDefault="00000000" w:rsidRPr="00000000" w14:paraId="0000228F">
      <w:pPr>
        <w:numPr>
          <w:ilvl w:val="0"/>
          <w:numId w:val="17"/>
        </w:numPr>
        <w:ind w:left="720" w:hanging="360"/>
      </w:pPr>
      <w:r w:rsidDel="00000000" w:rsidR="00000000" w:rsidRPr="00000000">
        <w:rPr>
          <w:rtl w:val="0"/>
        </w:rPr>
        <w:t xml:space="preserve">An influencer-only program.</w:t>
      </w:r>
    </w:p>
    <w:p w:rsidR="00000000" w:rsidDel="00000000" w:rsidP="00000000" w:rsidRDefault="00000000" w:rsidRPr="00000000" w14:paraId="00002290">
      <w:pPr>
        <w:numPr>
          <w:ilvl w:val="0"/>
          <w:numId w:val="17"/>
        </w:numPr>
        <w:ind w:left="720" w:hanging="360"/>
      </w:pPr>
      <w:r w:rsidDel="00000000" w:rsidR="00000000" w:rsidRPr="00000000">
        <w:rPr>
          <w:rtl w:val="0"/>
        </w:rPr>
        <w:t xml:space="preserve">A promise of viral content.</w:t>
      </w:r>
    </w:p>
    <w:p w:rsidR="00000000" w:rsidDel="00000000" w:rsidP="00000000" w:rsidRDefault="00000000" w:rsidRPr="00000000" w14:paraId="00002291">
      <w:pPr>
        <w:numPr>
          <w:ilvl w:val="0"/>
          <w:numId w:val="17"/>
        </w:numPr>
        <w:ind w:left="720" w:hanging="360"/>
      </w:pPr>
      <w:r w:rsidDel="00000000" w:rsidR="00000000" w:rsidRPr="00000000">
        <w:rPr>
          <w:rtl w:val="0"/>
        </w:rPr>
        <w:t xml:space="preserve">A replacement for every outside marketing function.</w:t>
      </w:r>
    </w:p>
    <w:p w:rsidR="00000000" w:rsidDel="00000000" w:rsidP="00000000" w:rsidRDefault="00000000" w:rsidRPr="00000000" w14:paraId="00002292">
      <w:pPr>
        <w:numPr>
          <w:ilvl w:val="0"/>
          <w:numId w:val="17"/>
        </w:numPr>
        <w:ind w:left="720" w:hanging="360"/>
      </w:pPr>
      <w:r w:rsidDel="00000000" w:rsidR="00000000" w:rsidRPr="00000000">
        <w:rPr>
          <w:rtl w:val="0"/>
        </w:rPr>
        <w:t xml:space="preserve">A requirement to purchase expensive equipment.</w:t>
      </w:r>
    </w:p>
    <w:p w:rsidR="00000000" w:rsidDel="00000000" w:rsidP="00000000" w:rsidRDefault="00000000" w:rsidRPr="00000000" w14:paraId="00002293">
      <w:pPr>
        <w:numPr>
          <w:ilvl w:val="0"/>
          <w:numId w:val="17"/>
        </w:numPr>
        <w:ind w:left="720" w:hanging="360"/>
      </w:pPr>
      <w:r w:rsidDel="00000000" w:rsidR="00000000" w:rsidRPr="00000000">
        <w:rPr>
          <w:rtl w:val="0"/>
        </w:rPr>
        <w:t xml:space="preserve">A course teaching participants to imitate one particular creator.</w:t>
      </w:r>
    </w:p>
    <w:p w:rsidR="00000000" w:rsidDel="00000000" w:rsidP="00000000" w:rsidRDefault="00000000" w:rsidRPr="00000000" w14:paraId="00002294">
      <w:pPr>
        <w:rPr/>
      </w:pPr>
      <w:r w:rsidDel="00000000" w:rsidR="00000000" w:rsidRPr="00000000">
        <w:rPr>
          <w:rtl w:val="0"/>
        </w:rPr>
        <w:t xml:space="preserve">The course teaches principles first and equipment second.</w:t>
      </w:r>
    </w:p>
    <w:p w:rsidR="00000000" w:rsidDel="00000000" w:rsidP="00000000" w:rsidRDefault="00000000" w:rsidRPr="00000000" w14:paraId="00002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6">
      <w:pPr>
        <w:pStyle w:val="Heading1"/>
        <w:rPr/>
      </w:pPr>
      <w:bookmarkStart w:colFirst="0" w:colLast="0" w:name="_pcx8n1wx5j8d" w:id="2801"/>
      <w:bookmarkEnd w:id="2801"/>
      <w:r w:rsidDel="00000000" w:rsidR="00000000" w:rsidRPr="00000000">
        <w:rPr>
          <w:rtl w:val="0"/>
        </w:rPr>
        <w:t xml:space="preserve">1.3 CAMERA’s Central Principle</w:t>
      </w:r>
    </w:p>
    <w:p w:rsidR="00000000" w:rsidDel="00000000" w:rsidP="00000000" w:rsidRDefault="00000000" w:rsidRPr="00000000" w14:paraId="00002297">
      <w:pPr>
        <w:rPr/>
      </w:pPr>
      <w:r w:rsidDel="00000000" w:rsidR="00000000" w:rsidRPr="00000000">
        <w:rPr>
          <w:rtl w:val="0"/>
        </w:rPr>
        <w:t xml:space="preserve">The technology serves the message. The message serves the business.</w:t>
      </w:r>
    </w:p>
    <w:p w:rsidR="00000000" w:rsidDel="00000000" w:rsidP="00000000" w:rsidRDefault="00000000" w:rsidRPr="00000000" w14:paraId="00002298">
      <w:pPr>
        <w:rPr/>
      </w:pPr>
      <w:r w:rsidDel="00000000" w:rsidR="00000000" w:rsidRPr="00000000">
        <w:rPr>
          <w:rtl w:val="0"/>
        </w:rPr>
        <w:t xml:space="preserve">Participants should never be encouraged to purchase equipment simply because it is more expensive.</w:t>
      </w:r>
    </w:p>
    <w:p w:rsidR="00000000" w:rsidDel="00000000" w:rsidP="00000000" w:rsidRDefault="00000000" w:rsidRPr="00000000" w14:paraId="00002299">
      <w:pPr>
        <w:rPr/>
      </w:pPr>
      <w:r w:rsidDel="00000000" w:rsidR="00000000" w:rsidRPr="00000000">
        <w:rPr>
          <w:rtl w:val="0"/>
        </w:rPr>
        <w:t xml:space="preserve">Every recommendation must answer:</w:t>
      </w:r>
    </w:p>
    <w:p w:rsidR="00000000" w:rsidDel="00000000" w:rsidP="00000000" w:rsidRDefault="00000000" w:rsidRPr="00000000" w14:paraId="0000229A">
      <w:pPr>
        <w:rPr/>
      </w:pPr>
      <w:r w:rsidDel="00000000" w:rsidR="00000000" w:rsidRPr="00000000">
        <w:rPr>
          <w:rtl w:val="0"/>
        </w:rPr>
        <w:t xml:space="preserve">What business problem does this solve?</w:t>
      </w:r>
    </w:p>
    <w:p w:rsidR="00000000" w:rsidDel="00000000" w:rsidP="00000000" w:rsidRDefault="00000000" w:rsidRPr="00000000" w14:paraId="00002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C">
      <w:pPr>
        <w:pStyle w:val="Heading1"/>
        <w:rPr/>
      </w:pPr>
      <w:bookmarkStart w:colFirst="0" w:colLast="0" w:name="_bw06dqdhbu6g" w:id="2802"/>
      <w:bookmarkEnd w:id="2802"/>
      <w:r w:rsidDel="00000000" w:rsidR="00000000" w:rsidRPr="00000000">
        <w:rPr>
          <w:rtl w:val="0"/>
        </w:rPr>
        <w:t xml:space="preserve">1.4 Audience Scope</w:t>
      </w:r>
    </w:p>
    <w:p w:rsidR="00000000" w:rsidDel="00000000" w:rsidP="00000000" w:rsidRDefault="00000000" w:rsidRPr="00000000" w14:paraId="0000229D">
      <w:pPr>
        <w:rPr/>
      </w:pPr>
      <w:r w:rsidDel="00000000" w:rsidR="00000000" w:rsidRPr="00000000">
        <w:rPr>
          <w:rtl w:val="0"/>
        </w:rPr>
        <w:t xml:space="preserve">CAMERA V1 is intentionally industry-agnostic.</w:t>
      </w:r>
    </w:p>
    <w:p w:rsidR="00000000" w:rsidDel="00000000" w:rsidP="00000000" w:rsidRDefault="00000000" w:rsidRPr="00000000" w14:paraId="0000229E">
      <w:pPr>
        <w:rPr/>
      </w:pPr>
      <w:r w:rsidDel="00000000" w:rsidR="00000000" w:rsidRPr="00000000">
        <w:rPr>
          <w:rtl w:val="0"/>
        </w:rPr>
        <w:t xml:space="preserve">Potential participants include:</w:t>
      </w:r>
    </w:p>
    <w:p w:rsidR="00000000" w:rsidDel="00000000" w:rsidP="00000000" w:rsidRDefault="00000000" w:rsidRPr="00000000" w14:paraId="0000229F">
      <w:pPr>
        <w:numPr>
          <w:ilvl w:val="0"/>
          <w:numId w:val="4"/>
        </w:numPr>
        <w:ind w:left="720" w:hanging="360"/>
      </w:pPr>
      <w:r w:rsidDel="00000000" w:rsidR="00000000" w:rsidRPr="00000000">
        <w:rPr>
          <w:rtl w:val="0"/>
        </w:rPr>
        <w:t xml:space="preserve">Local businesses</w:t>
      </w:r>
    </w:p>
    <w:p w:rsidR="00000000" w:rsidDel="00000000" w:rsidP="00000000" w:rsidRDefault="00000000" w:rsidRPr="00000000" w14:paraId="000022A0">
      <w:pPr>
        <w:numPr>
          <w:ilvl w:val="0"/>
          <w:numId w:val="4"/>
        </w:numPr>
        <w:ind w:left="720" w:hanging="360"/>
      </w:pPr>
      <w:r w:rsidDel="00000000" w:rsidR="00000000" w:rsidRPr="00000000">
        <w:rPr>
          <w:rtl w:val="0"/>
        </w:rPr>
        <w:t xml:space="preserve">Professional services</w:t>
      </w:r>
    </w:p>
    <w:p w:rsidR="00000000" w:rsidDel="00000000" w:rsidP="00000000" w:rsidRDefault="00000000" w:rsidRPr="00000000" w14:paraId="000022A1">
      <w:pPr>
        <w:numPr>
          <w:ilvl w:val="0"/>
          <w:numId w:val="4"/>
        </w:numPr>
        <w:ind w:left="720" w:hanging="360"/>
      </w:pPr>
      <w:r w:rsidDel="00000000" w:rsidR="00000000" w:rsidRPr="00000000">
        <w:rPr>
          <w:rtl w:val="0"/>
        </w:rPr>
        <w:t xml:space="preserve">Medical practices</w:t>
      </w:r>
    </w:p>
    <w:p w:rsidR="00000000" w:rsidDel="00000000" w:rsidP="00000000" w:rsidRDefault="00000000" w:rsidRPr="00000000" w14:paraId="000022A2">
      <w:pPr>
        <w:numPr>
          <w:ilvl w:val="0"/>
          <w:numId w:val="4"/>
        </w:numPr>
        <w:ind w:left="720" w:hanging="360"/>
      </w:pPr>
      <w:r w:rsidDel="00000000" w:rsidR="00000000" w:rsidRPr="00000000">
        <w:rPr>
          <w:rtl w:val="0"/>
        </w:rPr>
        <w:t xml:space="preserve">Legal practices</w:t>
      </w:r>
    </w:p>
    <w:p w:rsidR="00000000" w:rsidDel="00000000" w:rsidP="00000000" w:rsidRDefault="00000000" w:rsidRPr="00000000" w14:paraId="000022A3">
      <w:pPr>
        <w:numPr>
          <w:ilvl w:val="0"/>
          <w:numId w:val="4"/>
        </w:numPr>
        <w:ind w:left="720" w:hanging="360"/>
      </w:pPr>
      <w:r w:rsidDel="00000000" w:rsidR="00000000" w:rsidRPr="00000000">
        <w:rPr>
          <w:rtl w:val="0"/>
        </w:rPr>
        <w:t xml:space="preserve">Automotive businesses</w:t>
      </w:r>
    </w:p>
    <w:p w:rsidR="00000000" w:rsidDel="00000000" w:rsidP="00000000" w:rsidRDefault="00000000" w:rsidRPr="00000000" w14:paraId="000022A4">
      <w:pPr>
        <w:numPr>
          <w:ilvl w:val="0"/>
          <w:numId w:val="4"/>
        </w:numPr>
        <w:ind w:left="720" w:hanging="360"/>
      </w:pPr>
      <w:r w:rsidDel="00000000" w:rsidR="00000000" w:rsidRPr="00000000">
        <w:rPr>
          <w:rtl w:val="0"/>
        </w:rPr>
        <w:t xml:space="preserve">Contractors</w:t>
      </w:r>
    </w:p>
    <w:p w:rsidR="00000000" w:rsidDel="00000000" w:rsidP="00000000" w:rsidRDefault="00000000" w:rsidRPr="00000000" w14:paraId="000022A5">
      <w:pPr>
        <w:numPr>
          <w:ilvl w:val="0"/>
          <w:numId w:val="4"/>
        </w:numPr>
        <w:ind w:left="720" w:hanging="360"/>
      </w:pPr>
      <w:r w:rsidDel="00000000" w:rsidR="00000000" w:rsidRPr="00000000">
        <w:rPr>
          <w:rtl w:val="0"/>
        </w:rPr>
        <w:t xml:space="preserve">Retail businesses</w:t>
      </w:r>
    </w:p>
    <w:p w:rsidR="00000000" w:rsidDel="00000000" w:rsidP="00000000" w:rsidRDefault="00000000" w:rsidRPr="00000000" w14:paraId="000022A6">
      <w:pPr>
        <w:numPr>
          <w:ilvl w:val="0"/>
          <w:numId w:val="4"/>
        </w:numPr>
        <w:ind w:left="720" w:hanging="360"/>
      </w:pPr>
      <w:r w:rsidDel="00000000" w:rsidR="00000000" w:rsidRPr="00000000">
        <w:rPr>
          <w:rtl w:val="0"/>
        </w:rPr>
        <w:t xml:space="preserve">Restaurants</w:t>
      </w:r>
    </w:p>
    <w:p w:rsidR="00000000" w:rsidDel="00000000" w:rsidP="00000000" w:rsidRDefault="00000000" w:rsidRPr="00000000" w14:paraId="000022A7">
      <w:pPr>
        <w:numPr>
          <w:ilvl w:val="0"/>
          <w:numId w:val="4"/>
        </w:numPr>
        <w:ind w:left="720" w:hanging="360"/>
      </w:pPr>
      <w:r w:rsidDel="00000000" w:rsidR="00000000" w:rsidRPr="00000000">
        <w:rPr>
          <w:rtl w:val="0"/>
        </w:rPr>
        <w:t xml:space="preserve">Hospitality</w:t>
      </w:r>
    </w:p>
    <w:p w:rsidR="00000000" w:rsidDel="00000000" w:rsidP="00000000" w:rsidRDefault="00000000" w:rsidRPr="00000000" w14:paraId="000022A8">
      <w:pPr>
        <w:numPr>
          <w:ilvl w:val="0"/>
          <w:numId w:val="4"/>
        </w:numPr>
        <w:ind w:left="720" w:hanging="360"/>
      </w:pPr>
      <w:r w:rsidDel="00000000" w:rsidR="00000000" w:rsidRPr="00000000">
        <w:rPr>
          <w:rtl w:val="0"/>
        </w:rPr>
        <w:t xml:space="preserve">Real estate</w:t>
      </w:r>
    </w:p>
    <w:p w:rsidR="00000000" w:rsidDel="00000000" w:rsidP="00000000" w:rsidRDefault="00000000" w:rsidRPr="00000000" w14:paraId="000022A9">
      <w:pPr>
        <w:numPr>
          <w:ilvl w:val="0"/>
          <w:numId w:val="4"/>
        </w:numPr>
        <w:ind w:left="720" w:hanging="360"/>
      </w:pPr>
      <w:r w:rsidDel="00000000" w:rsidR="00000000" w:rsidRPr="00000000">
        <w:rPr>
          <w:rtl w:val="0"/>
        </w:rPr>
        <w:t xml:space="preserve">Financial services</w:t>
      </w:r>
    </w:p>
    <w:p w:rsidR="00000000" w:rsidDel="00000000" w:rsidP="00000000" w:rsidRDefault="00000000" w:rsidRPr="00000000" w14:paraId="000022AA">
      <w:pPr>
        <w:numPr>
          <w:ilvl w:val="0"/>
          <w:numId w:val="4"/>
        </w:numPr>
        <w:ind w:left="720" w:hanging="360"/>
      </w:pPr>
      <w:r w:rsidDel="00000000" w:rsidR="00000000" w:rsidRPr="00000000">
        <w:rPr>
          <w:rtl w:val="0"/>
        </w:rPr>
        <w:t xml:space="preserve">B2B companies</w:t>
      </w:r>
    </w:p>
    <w:p w:rsidR="00000000" w:rsidDel="00000000" w:rsidP="00000000" w:rsidRDefault="00000000" w:rsidRPr="00000000" w14:paraId="000022AB">
      <w:pPr>
        <w:numPr>
          <w:ilvl w:val="0"/>
          <w:numId w:val="4"/>
        </w:numPr>
        <w:ind w:left="720" w:hanging="360"/>
      </w:pPr>
      <w:r w:rsidDel="00000000" w:rsidR="00000000" w:rsidRPr="00000000">
        <w:rPr>
          <w:rtl w:val="0"/>
        </w:rPr>
        <w:t xml:space="preserve">Manufacturers</w:t>
      </w:r>
    </w:p>
    <w:p w:rsidR="00000000" w:rsidDel="00000000" w:rsidP="00000000" w:rsidRDefault="00000000" w:rsidRPr="00000000" w14:paraId="000022AC">
      <w:pPr>
        <w:numPr>
          <w:ilvl w:val="0"/>
          <w:numId w:val="4"/>
        </w:numPr>
        <w:ind w:left="720" w:hanging="360"/>
      </w:pPr>
      <w:r w:rsidDel="00000000" w:rsidR="00000000" w:rsidRPr="00000000">
        <w:rPr>
          <w:rtl w:val="0"/>
        </w:rPr>
        <w:t xml:space="preserve">Consultants</w:t>
      </w:r>
    </w:p>
    <w:p w:rsidR="00000000" w:rsidDel="00000000" w:rsidP="00000000" w:rsidRDefault="00000000" w:rsidRPr="00000000" w14:paraId="000022AD">
      <w:pPr>
        <w:numPr>
          <w:ilvl w:val="0"/>
          <w:numId w:val="4"/>
        </w:numPr>
        <w:ind w:left="720" w:hanging="360"/>
      </w:pPr>
      <w:r w:rsidDel="00000000" w:rsidR="00000000" w:rsidRPr="00000000">
        <w:rPr>
          <w:rtl w:val="0"/>
        </w:rPr>
        <w:t xml:space="preserve">Coaches</w:t>
      </w:r>
    </w:p>
    <w:p w:rsidR="00000000" w:rsidDel="00000000" w:rsidP="00000000" w:rsidRDefault="00000000" w:rsidRPr="00000000" w14:paraId="000022AE">
      <w:pPr>
        <w:numPr>
          <w:ilvl w:val="0"/>
          <w:numId w:val="4"/>
        </w:numPr>
        <w:ind w:left="720" w:hanging="360"/>
      </w:pPr>
      <w:r w:rsidDel="00000000" w:rsidR="00000000" w:rsidRPr="00000000">
        <w:rPr>
          <w:rtl w:val="0"/>
        </w:rPr>
        <w:t xml:space="preserve">Founders</w:t>
      </w:r>
    </w:p>
    <w:p w:rsidR="00000000" w:rsidDel="00000000" w:rsidP="00000000" w:rsidRDefault="00000000" w:rsidRPr="00000000" w14:paraId="000022AF">
      <w:pPr>
        <w:numPr>
          <w:ilvl w:val="0"/>
          <w:numId w:val="4"/>
        </w:numPr>
        <w:ind w:left="720" w:hanging="360"/>
      </w:pPr>
      <w:r w:rsidDel="00000000" w:rsidR="00000000" w:rsidRPr="00000000">
        <w:rPr>
          <w:rtl w:val="0"/>
        </w:rPr>
        <w:t xml:space="preserve">Executives</w:t>
      </w:r>
    </w:p>
    <w:p w:rsidR="00000000" w:rsidDel="00000000" w:rsidP="00000000" w:rsidRDefault="00000000" w:rsidRPr="00000000" w14:paraId="000022B0">
      <w:pPr>
        <w:numPr>
          <w:ilvl w:val="0"/>
          <w:numId w:val="4"/>
        </w:numPr>
        <w:ind w:left="720" w:hanging="360"/>
      </w:pPr>
      <w:r w:rsidDel="00000000" w:rsidR="00000000" w:rsidRPr="00000000">
        <w:rPr>
          <w:rtl w:val="0"/>
        </w:rPr>
        <w:t xml:space="preserve">Sales teams</w:t>
      </w:r>
    </w:p>
    <w:p w:rsidR="00000000" w:rsidDel="00000000" w:rsidP="00000000" w:rsidRDefault="00000000" w:rsidRPr="00000000" w14:paraId="000022B1">
      <w:pPr>
        <w:numPr>
          <w:ilvl w:val="0"/>
          <w:numId w:val="4"/>
        </w:numPr>
        <w:ind w:left="720" w:hanging="360"/>
      </w:pPr>
      <w:r w:rsidDel="00000000" w:rsidR="00000000" w:rsidRPr="00000000">
        <w:rPr>
          <w:rtl w:val="0"/>
        </w:rPr>
        <w:t xml:space="preserve">Marketing teams</w:t>
      </w:r>
    </w:p>
    <w:p w:rsidR="00000000" w:rsidDel="00000000" w:rsidP="00000000" w:rsidRDefault="00000000" w:rsidRPr="00000000" w14:paraId="000022B2">
      <w:pPr>
        <w:numPr>
          <w:ilvl w:val="0"/>
          <w:numId w:val="4"/>
        </w:numPr>
        <w:ind w:left="720" w:hanging="360"/>
      </w:pPr>
      <w:r w:rsidDel="00000000" w:rsidR="00000000" w:rsidRPr="00000000">
        <w:rPr>
          <w:rtl w:val="0"/>
        </w:rPr>
        <w:t xml:space="preserve">Subject-matter experts</w:t>
      </w:r>
    </w:p>
    <w:p w:rsidR="00000000" w:rsidDel="00000000" w:rsidP="00000000" w:rsidRDefault="00000000" w:rsidRPr="00000000" w14:paraId="000022B3">
      <w:pPr>
        <w:numPr>
          <w:ilvl w:val="0"/>
          <w:numId w:val="4"/>
        </w:numPr>
        <w:ind w:left="720" w:hanging="360"/>
      </w:pPr>
      <w:r w:rsidDel="00000000" w:rsidR="00000000" w:rsidRPr="00000000">
        <w:rPr>
          <w:rtl w:val="0"/>
        </w:rPr>
        <w:t xml:space="preserve">Personal brands</w:t>
      </w:r>
    </w:p>
    <w:p w:rsidR="00000000" w:rsidDel="00000000" w:rsidP="00000000" w:rsidRDefault="00000000" w:rsidRPr="00000000" w14:paraId="000022B4">
      <w:pPr>
        <w:numPr>
          <w:ilvl w:val="0"/>
          <w:numId w:val="4"/>
        </w:numPr>
        <w:ind w:left="720" w:hanging="360"/>
      </w:pPr>
      <w:r w:rsidDel="00000000" w:rsidR="00000000" w:rsidRPr="00000000">
        <w:rPr>
          <w:rtl w:val="0"/>
        </w:rPr>
        <w:t xml:space="preserve">Public-facing professionals</w:t>
      </w:r>
    </w:p>
    <w:p w:rsidR="00000000" w:rsidDel="00000000" w:rsidP="00000000" w:rsidRDefault="00000000" w:rsidRPr="00000000" w14:paraId="000022B5">
      <w:pPr>
        <w:numPr>
          <w:ilvl w:val="0"/>
          <w:numId w:val="4"/>
        </w:numPr>
        <w:ind w:left="720" w:hanging="360"/>
      </w:pPr>
      <w:r w:rsidDel="00000000" w:rsidR="00000000" w:rsidRPr="00000000">
        <w:rPr>
          <w:rtl w:val="0"/>
        </w:rPr>
        <w:t xml:space="preserve">Influencers</w:t>
      </w:r>
    </w:p>
    <w:p w:rsidR="00000000" w:rsidDel="00000000" w:rsidP="00000000" w:rsidRDefault="00000000" w:rsidRPr="00000000" w14:paraId="000022B6">
      <w:pPr>
        <w:numPr>
          <w:ilvl w:val="0"/>
          <w:numId w:val="4"/>
        </w:numPr>
        <w:ind w:left="720" w:hanging="360"/>
      </w:pPr>
      <w:r w:rsidDel="00000000" w:rsidR="00000000" w:rsidRPr="00000000">
        <w:rPr>
          <w:rtl w:val="0"/>
        </w:rPr>
        <w:t xml:space="preserve">Spokespeople</w:t>
      </w:r>
    </w:p>
    <w:p w:rsidR="00000000" w:rsidDel="00000000" w:rsidP="00000000" w:rsidRDefault="00000000" w:rsidRPr="00000000" w14:paraId="000022B7">
      <w:pPr>
        <w:numPr>
          <w:ilvl w:val="0"/>
          <w:numId w:val="4"/>
        </w:numPr>
        <w:ind w:left="720" w:hanging="360"/>
      </w:pPr>
      <w:r w:rsidDel="00000000" w:rsidR="00000000" w:rsidRPr="00000000">
        <w:rPr>
          <w:rtl w:val="0"/>
        </w:rPr>
        <w:t xml:space="preserve">Businesses with dedicated content personnel</w:t>
      </w:r>
    </w:p>
    <w:p w:rsidR="00000000" w:rsidDel="00000000" w:rsidP="00000000" w:rsidRDefault="00000000" w:rsidRPr="00000000" w14:paraId="000022B8">
      <w:pPr>
        <w:rPr/>
      </w:pPr>
      <w:r w:rsidDel="00000000" w:rsidR="00000000" w:rsidRPr="00000000">
        <w:rPr>
          <w:rtl w:val="0"/>
        </w:rPr>
        <w:t xml:space="preserve">The curriculum teaches a core system, then adapts implementation according to the participant’s business.</w:t>
      </w:r>
    </w:p>
    <w:p w:rsidR="00000000" w:rsidDel="00000000" w:rsidP="00000000" w:rsidRDefault="00000000" w:rsidRPr="00000000" w14:paraId="00002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A">
      <w:pPr>
        <w:pStyle w:val="Heading1"/>
        <w:rPr/>
      </w:pPr>
      <w:bookmarkStart w:colFirst="0" w:colLast="0" w:name="_uh9nsh9gp08u" w:id="2803"/>
      <w:bookmarkEnd w:id="2803"/>
      <w:r w:rsidDel="00000000" w:rsidR="00000000" w:rsidRPr="00000000">
        <w:rPr>
          <w:rtl w:val="0"/>
        </w:rPr>
        <w:t xml:space="preserve">1.5 The Three CAMERA Implementation Profiles</w:t>
      </w:r>
    </w:p>
    <w:p w:rsidR="00000000" w:rsidDel="00000000" w:rsidP="00000000" w:rsidRDefault="00000000" w:rsidRPr="00000000" w14:paraId="000022BB">
      <w:pPr>
        <w:rPr/>
      </w:pPr>
      <w:r w:rsidDel="00000000" w:rsidR="00000000" w:rsidRPr="00000000">
        <w:rPr>
          <w:rtl w:val="0"/>
        </w:rPr>
        <w:t xml:space="preserve">The same CAMERA system may be implemented differently depending on who will create the content.</w:t>
      </w:r>
    </w:p>
    <w:p w:rsidR="00000000" w:rsidDel="00000000" w:rsidP="00000000" w:rsidRDefault="00000000" w:rsidRPr="00000000" w14:paraId="000022BC">
      <w:pPr>
        <w:pStyle w:val="Heading2"/>
        <w:rPr/>
      </w:pPr>
      <w:bookmarkStart w:colFirst="0" w:colLast="0" w:name="_y2zbu43mnm71" w:id="2804"/>
      <w:bookmarkEnd w:id="2804"/>
      <w:r w:rsidDel="00000000" w:rsidR="00000000" w:rsidRPr="00000000">
        <w:rPr>
          <w:rtl w:val="0"/>
        </w:rPr>
        <w:t xml:space="preserve">Profile 1 — Business-Owned Marketing</w:t>
      </w:r>
    </w:p>
    <w:p w:rsidR="00000000" w:rsidDel="00000000" w:rsidP="00000000" w:rsidRDefault="00000000" w:rsidRPr="00000000" w14:paraId="000022BD">
      <w:pPr>
        <w:rPr/>
      </w:pPr>
      <w:r w:rsidDel="00000000" w:rsidR="00000000" w:rsidRPr="00000000">
        <w:rPr>
          <w:rtl w:val="0"/>
        </w:rPr>
        <w:t xml:space="preserve">The business owner or internal team learns to create the company’s marketing content.</w:t>
      </w:r>
    </w:p>
    <w:p w:rsidR="00000000" w:rsidDel="00000000" w:rsidP="00000000" w:rsidRDefault="00000000" w:rsidRPr="00000000" w14:paraId="000022BE">
      <w:pPr>
        <w:rPr/>
      </w:pPr>
      <w:r w:rsidDel="00000000" w:rsidR="00000000" w:rsidRPr="00000000">
        <w:rPr>
          <w:rtl w:val="0"/>
        </w:rPr>
        <w:t xml:space="preserve">Example:</w:t>
      </w:r>
    </w:p>
    <w:p w:rsidR="00000000" w:rsidDel="00000000" w:rsidP="00000000" w:rsidRDefault="00000000" w:rsidRPr="00000000" w14:paraId="000022BF">
      <w:pPr>
        <w:rPr/>
      </w:pPr>
      <w:r w:rsidDel="00000000" w:rsidR="00000000" w:rsidRPr="00000000">
        <w:rPr>
          <w:rtl w:val="0"/>
        </w:rPr>
        <w:t xml:space="preserve">A med spa needs consistent social content.</w:t>
      </w:r>
    </w:p>
    <w:p w:rsidR="00000000" w:rsidDel="00000000" w:rsidP="00000000" w:rsidRDefault="00000000" w:rsidRPr="00000000" w14:paraId="000022C0">
      <w:pPr>
        <w:rPr/>
      </w:pPr>
      <w:r w:rsidDel="00000000" w:rsidR="00000000" w:rsidRPr="00000000">
        <w:rPr>
          <w:rtl w:val="0"/>
        </w:rPr>
        <w:t xml:space="preserve">The course teaches the business how to determine what to create, record it, edit it and publish it without depending on an outside production company for every piece.</w:t>
      </w:r>
    </w:p>
    <w:p w:rsidR="00000000" w:rsidDel="00000000" w:rsidP="00000000" w:rsidRDefault="00000000" w:rsidRPr="00000000" w14:paraId="00002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2">
      <w:pPr>
        <w:pStyle w:val="Heading2"/>
        <w:rPr/>
      </w:pPr>
      <w:bookmarkStart w:colFirst="0" w:colLast="0" w:name="_hmgd8k6iqwm5" w:id="2805"/>
      <w:bookmarkEnd w:id="2805"/>
      <w:r w:rsidDel="00000000" w:rsidR="00000000" w:rsidRPr="00000000">
        <w:rPr>
          <w:rtl w:val="0"/>
        </w:rPr>
        <w:t xml:space="preserve">Profile 2 — Permanent Business Authority</w:t>
      </w:r>
    </w:p>
    <w:p w:rsidR="00000000" w:rsidDel="00000000" w:rsidP="00000000" w:rsidRDefault="00000000" w:rsidRPr="00000000" w14:paraId="000022C3">
      <w:pPr>
        <w:rPr/>
      </w:pPr>
      <w:r w:rsidDel="00000000" w:rsidR="00000000" w:rsidRPr="00000000">
        <w:rPr>
          <w:rtl w:val="0"/>
        </w:rPr>
        <w:t xml:space="preserve">A founder, executive, salesperson, physician, attorney, dealer, spokesperson or other individual becomes the recognizable face of the business.</w:t>
      </w:r>
    </w:p>
    <w:p w:rsidR="00000000" w:rsidDel="00000000" w:rsidP="00000000" w:rsidRDefault="00000000" w:rsidRPr="00000000" w14:paraId="000022C4">
      <w:pPr>
        <w:rPr/>
      </w:pPr>
      <w:r w:rsidDel="00000000" w:rsidR="00000000" w:rsidRPr="00000000">
        <w:rPr>
          <w:rtl w:val="0"/>
        </w:rPr>
        <w:t xml:space="preserve">The course places greater emphasis on:</w:t>
      </w:r>
    </w:p>
    <w:p w:rsidR="00000000" w:rsidDel="00000000" w:rsidP="00000000" w:rsidRDefault="00000000" w:rsidRPr="00000000" w14:paraId="000022C5">
      <w:pPr>
        <w:numPr>
          <w:ilvl w:val="0"/>
          <w:numId w:val="134"/>
        </w:numPr>
        <w:ind w:left="720" w:hanging="360"/>
      </w:pPr>
      <w:r w:rsidDel="00000000" w:rsidR="00000000" w:rsidRPr="00000000">
        <w:rPr>
          <w:rtl w:val="0"/>
        </w:rPr>
        <w:t xml:space="preserve">On-camera presence</w:t>
      </w:r>
    </w:p>
    <w:p w:rsidR="00000000" w:rsidDel="00000000" w:rsidP="00000000" w:rsidRDefault="00000000" w:rsidRPr="00000000" w14:paraId="000022C6">
      <w:pPr>
        <w:numPr>
          <w:ilvl w:val="0"/>
          <w:numId w:val="134"/>
        </w:numPr>
        <w:ind w:left="720" w:hanging="360"/>
      </w:pPr>
      <w:r w:rsidDel="00000000" w:rsidR="00000000" w:rsidRPr="00000000">
        <w:rPr>
          <w:rtl w:val="0"/>
        </w:rPr>
        <w:t xml:space="preserve">Authority</w:t>
      </w:r>
    </w:p>
    <w:p w:rsidR="00000000" w:rsidDel="00000000" w:rsidP="00000000" w:rsidRDefault="00000000" w:rsidRPr="00000000" w14:paraId="000022C7">
      <w:pPr>
        <w:numPr>
          <w:ilvl w:val="0"/>
          <w:numId w:val="134"/>
        </w:numPr>
        <w:ind w:left="720" w:hanging="360"/>
      </w:pPr>
      <w:r w:rsidDel="00000000" w:rsidR="00000000" w:rsidRPr="00000000">
        <w:rPr>
          <w:rtl w:val="0"/>
        </w:rPr>
        <w:t xml:space="preserve">Presentation</w:t>
      </w:r>
    </w:p>
    <w:p w:rsidR="00000000" w:rsidDel="00000000" w:rsidP="00000000" w:rsidRDefault="00000000" w:rsidRPr="00000000" w14:paraId="000022C8">
      <w:pPr>
        <w:numPr>
          <w:ilvl w:val="0"/>
          <w:numId w:val="134"/>
        </w:numPr>
        <w:ind w:left="720" w:hanging="360"/>
      </w:pPr>
      <w:r w:rsidDel="00000000" w:rsidR="00000000" w:rsidRPr="00000000">
        <w:rPr>
          <w:rtl w:val="0"/>
        </w:rPr>
        <w:t xml:space="preserve">Speaking naturally</w:t>
      </w:r>
    </w:p>
    <w:p w:rsidR="00000000" w:rsidDel="00000000" w:rsidP="00000000" w:rsidRDefault="00000000" w:rsidRPr="00000000" w14:paraId="000022C9">
      <w:pPr>
        <w:numPr>
          <w:ilvl w:val="0"/>
          <w:numId w:val="134"/>
        </w:numPr>
        <w:ind w:left="720" w:hanging="360"/>
      </w:pPr>
      <w:r w:rsidDel="00000000" w:rsidR="00000000" w:rsidRPr="00000000">
        <w:rPr>
          <w:rtl w:val="0"/>
        </w:rPr>
        <w:t xml:space="preserve">Repeated content production</w:t>
      </w:r>
    </w:p>
    <w:p w:rsidR="00000000" w:rsidDel="00000000" w:rsidP="00000000" w:rsidRDefault="00000000" w:rsidRPr="00000000" w14:paraId="000022CA">
      <w:pPr>
        <w:numPr>
          <w:ilvl w:val="0"/>
          <w:numId w:val="134"/>
        </w:numPr>
        <w:ind w:left="720" w:hanging="360"/>
      </w:pPr>
      <w:r w:rsidDel="00000000" w:rsidR="00000000" w:rsidRPr="00000000">
        <w:rPr>
          <w:rtl w:val="0"/>
        </w:rPr>
        <w:t xml:space="preserve">Personal communication style</w:t>
      </w:r>
    </w:p>
    <w:p w:rsidR="00000000" w:rsidDel="00000000" w:rsidP="00000000" w:rsidRDefault="00000000" w:rsidRPr="00000000" w14:paraId="000022CB">
      <w:pPr>
        <w:numPr>
          <w:ilvl w:val="0"/>
          <w:numId w:val="134"/>
        </w:numPr>
        <w:ind w:left="720" w:hanging="360"/>
      </w:pPr>
      <w:r w:rsidDel="00000000" w:rsidR="00000000" w:rsidRPr="00000000">
        <w:rPr>
          <w:rtl w:val="0"/>
        </w:rPr>
        <w:t xml:space="preserve">Content systems</w:t>
      </w:r>
    </w:p>
    <w:p w:rsidR="00000000" w:rsidDel="00000000" w:rsidP="00000000" w:rsidRDefault="00000000" w:rsidRPr="00000000" w14:paraId="00002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D">
      <w:pPr>
        <w:pStyle w:val="Heading2"/>
        <w:rPr/>
      </w:pPr>
      <w:bookmarkStart w:colFirst="0" w:colLast="0" w:name="_7lj1a2duig9t" w:id="2806"/>
      <w:bookmarkEnd w:id="2806"/>
      <w:r w:rsidDel="00000000" w:rsidR="00000000" w:rsidRPr="00000000">
        <w:rPr>
          <w:rtl w:val="0"/>
        </w:rPr>
        <w:t xml:space="preserve">Profile 3 — Personal Authority / Creator</w:t>
      </w:r>
    </w:p>
    <w:p w:rsidR="00000000" w:rsidDel="00000000" w:rsidP="00000000" w:rsidRDefault="00000000" w:rsidRPr="00000000" w14:paraId="000022CE">
      <w:pPr>
        <w:rPr/>
      </w:pPr>
      <w:r w:rsidDel="00000000" w:rsidR="00000000" w:rsidRPr="00000000">
        <w:rPr>
          <w:rtl w:val="0"/>
        </w:rPr>
        <w:t xml:space="preserve">The participant’s personal identity is itself central to the business.</w:t>
      </w:r>
    </w:p>
    <w:p w:rsidR="00000000" w:rsidDel="00000000" w:rsidP="00000000" w:rsidRDefault="00000000" w:rsidRPr="00000000" w14:paraId="000022CF">
      <w:pPr>
        <w:rPr/>
      </w:pPr>
      <w:r w:rsidDel="00000000" w:rsidR="00000000" w:rsidRPr="00000000">
        <w:rPr>
          <w:rtl w:val="0"/>
        </w:rPr>
        <w:t xml:space="preserve">Examples include:</w:t>
      </w:r>
    </w:p>
    <w:p w:rsidR="00000000" w:rsidDel="00000000" w:rsidP="00000000" w:rsidRDefault="00000000" w:rsidRPr="00000000" w14:paraId="000022D0">
      <w:pPr>
        <w:numPr>
          <w:ilvl w:val="0"/>
          <w:numId w:val="214"/>
        </w:numPr>
        <w:ind w:left="720" w:hanging="360"/>
      </w:pPr>
      <w:r w:rsidDel="00000000" w:rsidR="00000000" w:rsidRPr="00000000">
        <w:rPr>
          <w:rtl w:val="0"/>
        </w:rPr>
        <w:t xml:space="preserve">Influencers</w:t>
      </w:r>
    </w:p>
    <w:p w:rsidR="00000000" w:rsidDel="00000000" w:rsidP="00000000" w:rsidRDefault="00000000" w:rsidRPr="00000000" w14:paraId="000022D1">
      <w:pPr>
        <w:numPr>
          <w:ilvl w:val="0"/>
          <w:numId w:val="214"/>
        </w:numPr>
        <w:ind w:left="720" w:hanging="360"/>
      </w:pPr>
      <w:r w:rsidDel="00000000" w:rsidR="00000000" w:rsidRPr="00000000">
        <w:rPr>
          <w:rtl w:val="0"/>
        </w:rPr>
        <w:t xml:space="preserve">Experts</w:t>
      </w:r>
    </w:p>
    <w:p w:rsidR="00000000" w:rsidDel="00000000" w:rsidP="00000000" w:rsidRDefault="00000000" w:rsidRPr="00000000" w14:paraId="000022D2">
      <w:pPr>
        <w:numPr>
          <w:ilvl w:val="0"/>
          <w:numId w:val="214"/>
        </w:numPr>
        <w:ind w:left="720" w:hanging="360"/>
      </w:pPr>
      <w:r w:rsidDel="00000000" w:rsidR="00000000" w:rsidRPr="00000000">
        <w:rPr>
          <w:rtl w:val="0"/>
        </w:rPr>
        <w:t xml:space="preserve">Coaches</w:t>
      </w:r>
    </w:p>
    <w:p w:rsidR="00000000" w:rsidDel="00000000" w:rsidP="00000000" w:rsidRDefault="00000000" w:rsidRPr="00000000" w14:paraId="000022D3">
      <w:pPr>
        <w:numPr>
          <w:ilvl w:val="0"/>
          <w:numId w:val="214"/>
        </w:numPr>
        <w:ind w:left="720" w:hanging="360"/>
      </w:pPr>
      <w:r w:rsidDel="00000000" w:rsidR="00000000" w:rsidRPr="00000000">
        <w:rPr>
          <w:rtl w:val="0"/>
        </w:rPr>
        <w:t xml:space="preserve">Creators</w:t>
      </w:r>
    </w:p>
    <w:p w:rsidR="00000000" w:rsidDel="00000000" w:rsidP="00000000" w:rsidRDefault="00000000" w:rsidRPr="00000000" w14:paraId="000022D4">
      <w:pPr>
        <w:numPr>
          <w:ilvl w:val="0"/>
          <w:numId w:val="214"/>
        </w:numPr>
        <w:ind w:left="720" w:hanging="360"/>
      </w:pPr>
      <w:r w:rsidDel="00000000" w:rsidR="00000000" w:rsidRPr="00000000">
        <w:rPr>
          <w:rtl w:val="0"/>
        </w:rPr>
        <w:t xml:space="preserve">Public speakers</w:t>
      </w:r>
    </w:p>
    <w:p w:rsidR="00000000" w:rsidDel="00000000" w:rsidP="00000000" w:rsidRDefault="00000000" w:rsidRPr="00000000" w14:paraId="000022D5">
      <w:pPr>
        <w:numPr>
          <w:ilvl w:val="0"/>
          <w:numId w:val="214"/>
        </w:numPr>
        <w:ind w:left="720" w:hanging="360"/>
      </w:pPr>
      <w:r w:rsidDel="00000000" w:rsidR="00000000" w:rsidRPr="00000000">
        <w:rPr>
          <w:rtl w:val="0"/>
        </w:rPr>
        <w:t xml:space="preserve">Personal brands</w:t>
      </w:r>
    </w:p>
    <w:p w:rsidR="00000000" w:rsidDel="00000000" w:rsidP="00000000" w:rsidRDefault="00000000" w:rsidRPr="00000000" w14:paraId="000022D6">
      <w:pPr>
        <w:numPr>
          <w:ilvl w:val="0"/>
          <w:numId w:val="214"/>
        </w:numPr>
        <w:ind w:left="720" w:hanging="360"/>
      </w:pPr>
      <w:r w:rsidDel="00000000" w:rsidR="00000000" w:rsidRPr="00000000">
        <w:rPr>
          <w:rtl w:val="0"/>
        </w:rPr>
        <w:t xml:space="preserve">Spokespeople</w:t>
      </w:r>
    </w:p>
    <w:p w:rsidR="00000000" w:rsidDel="00000000" w:rsidP="00000000" w:rsidRDefault="00000000" w:rsidRPr="00000000" w14:paraId="000022D7">
      <w:pPr>
        <w:numPr>
          <w:ilvl w:val="0"/>
          <w:numId w:val="214"/>
        </w:numPr>
        <w:ind w:left="720" w:hanging="360"/>
      </w:pPr>
      <w:r w:rsidDel="00000000" w:rsidR="00000000" w:rsidRPr="00000000">
        <w:rPr>
          <w:rtl w:val="0"/>
        </w:rPr>
        <w:t xml:space="preserve">Entertainment-oriented creators</w:t>
      </w:r>
    </w:p>
    <w:p w:rsidR="00000000" w:rsidDel="00000000" w:rsidP="00000000" w:rsidRDefault="00000000" w:rsidRPr="00000000" w14:paraId="000022D8">
      <w:pPr>
        <w:rPr/>
      </w:pPr>
      <w:r w:rsidDel="00000000" w:rsidR="00000000" w:rsidRPr="00000000">
        <w:rPr>
          <w:rtl w:val="0"/>
        </w:rPr>
        <w:t xml:space="preserve">The technical fundamentals remain the same, but the content and platform strategy become more creator-oriented.</w:t>
      </w:r>
    </w:p>
    <w:p w:rsidR="00000000" w:rsidDel="00000000" w:rsidP="00000000" w:rsidRDefault="00000000" w:rsidRPr="00000000" w14:paraId="00002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A">
      <w:pPr>
        <w:pStyle w:val="Heading1"/>
        <w:rPr/>
      </w:pPr>
      <w:bookmarkStart w:colFirst="0" w:colLast="0" w:name="_m0yapd18qjqw" w:id="2807"/>
      <w:bookmarkEnd w:id="2807"/>
      <w:r w:rsidDel="00000000" w:rsidR="00000000" w:rsidRPr="00000000">
        <w:rPr>
          <w:rtl w:val="0"/>
        </w:rPr>
        <w:t xml:space="preserve">PART II — THE CAMERA FRAMEWORK</w:t>
      </w:r>
    </w:p>
    <w:p w:rsidR="00000000" w:rsidDel="00000000" w:rsidP="00000000" w:rsidRDefault="00000000" w:rsidRPr="00000000" w14:paraId="000022DB">
      <w:pPr>
        <w:rPr/>
      </w:pPr>
      <w:r w:rsidDel="00000000" w:rsidR="00000000" w:rsidRPr="00000000">
        <w:rPr>
          <w:rtl w:val="0"/>
        </w:rPr>
        <w:t xml:space="preserve">CAMERA remains the organizing framework of the course.</w:t>
      </w:r>
    </w:p>
    <w:p w:rsidR="00000000" w:rsidDel="00000000" w:rsidP="00000000" w:rsidRDefault="00000000" w:rsidRPr="00000000" w14:paraId="000022DC">
      <w:pPr>
        <w:pStyle w:val="Heading2"/>
        <w:rPr/>
      </w:pPr>
      <w:bookmarkStart w:colFirst="0" w:colLast="0" w:name="_1oeyml1a69xi" w:id="2808"/>
      <w:bookmarkEnd w:id="2808"/>
      <w:r w:rsidDel="00000000" w:rsidR="00000000" w:rsidRPr="00000000">
        <w:rPr>
          <w:rtl w:val="0"/>
        </w:rPr>
        <w:t xml:space="preserve">C — CHARACTER</w:t>
      </w:r>
    </w:p>
    <w:p w:rsidR="00000000" w:rsidDel="00000000" w:rsidP="00000000" w:rsidRDefault="00000000" w:rsidRPr="00000000" w14:paraId="000022DD">
      <w:pPr>
        <w:rPr/>
      </w:pPr>
      <w:r w:rsidDel="00000000" w:rsidR="00000000" w:rsidRPr="00000000">
        <w:rPr>
          <w:rtl w:val="0"/>
        </w:rPr>
        <w:t xml:space="preserve">Who are you on camera?</w:t>
      </w:r>
    </w:p>
    <w:p w:rsidR="00000000" w:rsidDel="00000000" w:rsidP="00000000" w:rsidRDefault="00000000" w:rsidRPr="00000000" w14:paraId="000022DE">
      <w:pPr>
        <w:rPr/>
      </w:pPr>
      <w:r w:rsidDel="00000000" w:rsidR="00000000" w:rsidRPr="00000000">
        <w:rPr>
          <w:rtl w:val="0"/>
        </w:rPr>
        <w:t xml:space="preserve">Character establishes:</w:t>
      </w:r>
    </w:p>
    <w:p w:rsidR="00000000" w:rsidDel="00000000" w:rsidP="00000000" w:rsidRDefault="00000000" w:rsidRPr="00000000" w14:paraId="000022DF">
      <w:pPr>
        <w:numPr>
          <w:ilvl w:val="0"/>
          <w:numId w:val="213"/>
        </w:numPr>
        <w:ind w:left="720" w:hanging="360"/>
      </w:pPr>
      <w:r w:rsidDel="00000000" w:rsidR="00000000" w:rsidRPr="00000000">
        <w:rPr>
          <w:rtl w:val="0"/>
        </w:rPr>
        <w:t xml:space="preserve">Professional identity</w:t>
      </w:r>
    </w:p>
    <w:p w:rsidR="00000000" w:rsidDel="00000000" w:rsidP="00000000" w:rsidRDefault="00000000" w:rsidRPr="00000000" w14:paraId="000022E0">
      <w:pPr>
        <w:numPr>
          <w:ilvl w:val="0"/>
          <w:numId w:val="213"/>
        </w:numPr>
        <w:ind w:left="720" w:hanging="360"/>
      </w:pPr>
      <w:r w:rsidDel="00000000" w:rsidR="00000000" w:rsidRPr="00000000">
        <w:rPr>
          <w:rtl w:val="0"/>
        </w:rPr>
        <w:t xml:space="preserve">Authority</w:t>
      </w:r>
    </w:p>
    <w:p w:rsidR="00000000" w:rsidDel="00000000" w:rsidP="00000000" w:rsidRDefault="00000000" w:rsidRPr="00000000" w14:paraId="000022E1">
      <w:pPr>
        <w:numPr>
          <w:ilvl w:val="0"/>
          <w:numId w:val="213"/>
        </w:numPr>
        <w:ind w:left="720" w:hanging="360"/>
      </w:pPr>
      <w:r w:rsidDel="00000000" w:rsidR="00000000" w:rsidRPr="00000000">
        <w:rPr>
          <w:rtl w:val="0"/>
        </w:rPr>
        <w:t xml:space="preserve">Personality</w:t>
      </w:r>
    </w:p>
    <w:p w:rsidR="00000000" w:rsidDel="00000000" w:rsidP="00000000" w:rsidRDefault="00000000" w:rsidRPr="00000000" w14:paraId="000022E2">
      <w:pPr>
        <w:numPr>
          <w:ilvl w:val="0"/>
          <w:numId w:val="213"/>
        </w:numPr>
        <w:ind w:left="720" w:hanging="360"/>
      </w:pPr>
      <w:r w:rsidDel="00000000" w:rsidR="00000000" w:rsidRPr="00000000">
        <w:rPr>
          <w:rtl w:val="0"/>
        </w:rPr>
        <w:t xml:space="preserve">Presence</w:t>
      </w:r>
    </w:p>
    <w:p w:rsidR="00000000" w:rsidDel="00000000" w:rsidP="00000000" w:rsidRDefault="00000000" w:rsidRPr="00000000" w14:paraId="000022E3">
      <w:pPr>
        <w:numPr>
          <w:ilvl w:val="0"/>
          <w:numId w:val="213"/>
        </w:numPr>
        <w:ind w:left="720" w:hanging="360"/>
      </w:pPr>
      <w:r w:rsidDel="00000000" w:rsidR="00000000" w:rsidRPr="00000000">
        <w:rPr>
          <w:rtl w:val="0"/>
        </w:rPr>
        <w:t xml:space="preserve">Position</w:t>
      </w:r>
    </w:p>
    <w:p w:rsidR="00000000" w:rsidDel="00000000" w:rsidP="00000000" w:rsidRDefault="00000000" w:rsidRPr="00000000" w14:paraId="000022E4">
      <w:pPr>
        <w:numPr>
          <w:ilvl w:val="0"/>
          <w:numId w:val="213"/>
        </w:numPr>
        <w:ind w:left="720" w:hanging="360"/>
      </w:pPr>
      <w:r w:rsidDel="00000000" w:rsidR="00000000" w:rsidRPr="00000000">
        <w:rPr>
          <w:rtl w:val="0"/>
        </w:rPr>
        <w:t xml:space="preserve">Voice</w:t>
      </w:r>
    </w:p>
    <w:p w:rsidR="00000000" w:rsidDel="00000000" w:rsidP="00000000" w:rsidRDefault="00000000" w:rsidRPr="00000000" w14:paraId="000022E5">
      <w:pPr>
        <w:numPr>
          <w:ilvl w:val="0"/>
          <w:numId w:val="213"/>
        </w:numPr>
        <w:ind w:left="720" w:hanging="360"/>
      </w:pPr>
      <w:r w:rsidDel="00000000" w:rsidR="00000000" w:rsidRPr="00000000">
        <w:rPr>
          <w:rtl w:val="0"/>
        </w:rPr>
        <w:t xml:space="preserve">Credibility</w:t>
      </w:r>
    </w:p>
    <w:p w:rsidR="00000000" w:rsidDel="00000000" w:rsidP="00000000" w:rsidRDefault="00000000" w:rsidRPr="00000000" w14:paraId="00002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7">
      <w:pPr>
        <w:pStyle w:val="Heading2"/>
        <w:rPr/>
      </w:pPr>
      <w:bookmarkStart w:colFirst="0" w:colLast="0" w:name="_n9468ff0tqqs" w:id="2809"/>
      <w:bookmarkEnd w:id="2809"/>
      <w:r w:rsidDel="00000000" w:rsidR="00000000" w:rsidRPr="00000000">
        <w:rPr>
          <w:rtl w:val="0"/>
        </w:rPr>
        <w:t xml:space="preserve">A — AUDIENCE</w:t>
      </w:r>
    </w:p>
    <w:p w:rsidR="00000000" w:rsidDel="00000000" w:rsidP="00000000" w:rsidRDefault="00000000" w:rsidRPr="00000000" w14:paraId="000022E8">
      <w:pPr>
        <w:rPr/>
      </w:pPr>
      <w:r w:rsidDel="00000000" w:rsidR="00000000" w:rsidRPr="00000000">
        <w:rPr>
          <w:rtl w:val="0"/>
        </w:rPr>
        <w:t xml:space="preserve">Who are you communicating with?</w:t>
      </w:r>
    </w:p>
    <w:p w:rsidR="00000000" w:rsidDel="00000000" w:rsidP="00000000" w:rsidRDefault="00000000" w:rsidRPr="00000000" w14:paraId="000022E9">
      <w:pPr>
        <w:rPr/>
      </w:pPr>
      <w:r w:rsidDel="00000000" w:rsidR="00000000" w:rsidRPr="00000000">
        <w:rPr>
          <w:rtl w:val="0"/>
        </w:rPr>
        <w:t xml:space="preserve">Audience establishes:</w:t>
      </w:r>
    </w:p>
    <w:p w:rsidR="00000000" w:rsidDel="00000000" w:rsidP="00000000" w:rsidRDefault="00000000" w:rsidRPr="00000000" w14:paraId="000022EA">
      <w:pPr>
        <w:numPr>
          <w:ilvl w:val="0"/>
          <w:numId w:val="174"/>
        </w:numPr>
        <w:ind w:left="720" w:hanging="360"/>
      </w:pPr>
      <w:r w:rsidDel="00000000" w:rsidR="00000000" w:rsidRPr="00000000">
        <w:rPr>
          <w:rtl w:val="0"/>
        </w:rPr>
        <w:t xml:space="preserve">Who needs the information</w:t>
      </w:r>
    </w:p>
    <w:p w:rsidR="00000000" w:rsidDel="00000000" w:rsidP="00000000" w:rsidRDefault="00000000" w:rsidRPr="00000000" w14:paraId="000022EB">
      <w:pPr>
        <w:numPr>
          <w:ilvl w:val="0"/>
          <w:numId w:val="174"/>
        </w:numPr>
        <w:ind w:left="720" w:hanging="360"/>
      </w:pPr>
      <w:r w:rsidDel="00000000" w:rsidR="00000000" w:rsidRPr="00000000">
        <w:rPr>
          <w:rtl w:val="0"/>
        </w:rPr>
        <w:t xml:space="preserve">What they care about</w:t>
      </w:r>
    </w:p>
    <w:p w:rsidR="00000000" w:rsidDel="00000000" w:rsidP="00000000" w:rsidRDefault="00000000" w:rsidRPr="00000000" w14:paraId="000022EC">
      <w:pPr>
        <w:numPr>
          <w:ilvl w:val="0"/>
          <w:numId w:val="174"/>
        </w:numPr>
        <w:ind w:left="720" w:hanging="360"/>
      </w:pPr>
      <w:r w:rsidDel="00000000" w:rsidR="00000000" w:rsidRPr="00000000">
        <w:rPr>
          <w:rtl w:val="0"/>
        </w:rPr>
        <w:t xml:space="preserve">What problems they experience</w:t>
      </w:r>
    </w:p>
    <w:p w:rsidR="00000000" w:rsidDel="00000000" w:rsidP="00000000" w:rsidRDefault="00000000" w:rsidRPr="00000000" w14:paraId="000022ED">
      <w:pPr>
        <w:numPr>
          <w:ilvl w:val="0"/>
          <w:numId w:val="174"/>
        </w:numPr>
        <w:ind w:left="720" w:hanging="360"/>
      </w:pPr>
      <w:r w:rsidDel="00000000" w:rsidR="00000000" w:rsidRPr="00000000">
        <w:rPr>
          <w:rtl w:val="0"/>
        </w:rPr>
        <w:t xml:space="preserve">What questions they ask</w:t>
      </w:r>
    </w:p>
    <w:p w:rsidR="00000000" w:rsidDel="00000000" w:rsidP="00000000" w:rsidRDefault="00000000" w:rsidRPr="00000000" w14:paraId="000022EE">
      <w:pPr>
        <w:numPr>
          <w:ilvl w:val="0"/>
          <w:numId w:val="174"/>
        </w:numPr>
        <w:ind w:left="720" w:hanging="360"/>
      </w:pPr>
      <w:r w:rsidDel="00000000" w:rsidR="00000000" w:rsidRPr="00000000">
        <w:rPr>
          <w:rtl w:val="0"/>
        </w:rPr>
        <w:t xml:space="preserve">What language resonates</w:t>
      </w:r>
    </w:p>
    <w:p w:rsidR="00000000" w:rsidDel="00000000" w:rsidP="00000000" w:rsidRDefault="00000000" w:rsidRPr="00000000" w14:paraId="000022EF">
      <w:pPr>
        <w:numPr>
          <w:ilvl w:val="0"/>
          <w:numId w:val="174"/>
        </w:numPr>
        <w:ind w:left="720" w:hanging="360"/>
      </w:pPr>
      <w:r w:rsidDel="00000000" w:rsidR="00000000" w:rsidRPr="00000000">
        <w:rPr>
          <w:rtl w:val="0"/>
        </w:rPr>
        <w:t xml:space="preserve">What causes them to act</w:t>
      </w:r>
    </w:p>
    <w:p w:rsidR="00000000" w:rsidDel="00000000" w:rsidP="00000000" w:rsidRDefault="00000000" w:rsidRPr="00000000" w14:paraId="00002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1">
      <w:pPr>
        <w:pStyle w:val="Heading2"/>
        <w:rPr/>
      </w:pPr>
      <w:bookmarkStart w:colFirst="0" w:colLast="0" w:name="_dzzbnff1ahzw" w:id="2810"/>
      <w:bookmarkEnd w:id="2810"/>
      <w:r w:rsidDel="00000000" w:rsidR="00000000" w:rsidRPr="00000000">
        <w:rPr>
          <w:rtl w:val="0"/>
        </w:rPr>
        <w:t xml:space="preserve">M — MESSAGE / MONETIZATION</w:t>
      </w:r>
    </w:p>
    <w:p w:rsidR="00000000" w:rsidDel="00000000" w:rsidP="00000000" w:rsidRDefault="00000000" w:rsidRPr="00000000" w14:paraId="000022F2">
      <w:pPr>
        <w:rPr/>
      </w:pPr>
      <w:r w:rsidDel="00000000" w:rsidR="00000000" w:rsidRPr="00000000">
        <w:rPr>
          <w:rtl w:val="0"/>
        </w:rPr>
        <w:t xml:space="preserve">What are you saying and where does it lead?</w:t>
      </w:r>
    </w:p>
    <w:p w:rsidR="00000000" w:rsidDel="00000000" w:rsidP="00000000" w:rsidRDefault="00000000" w:rsidRPr="00000000" w14:paraId="000022F3">
      <w:pPr>
        <w:rPr/>
      </w:pPr>
      <w:r w:rsidDel="00000000" w:rsidR="00000000" w:rsidRPr="00000000">
        <w:rPr>
          <w:rtl w:val="0"/>
        </w:rPr>
        <w:t xml:space="preserve">V1 will treat M as the connection between:</w:t>
      </w:r>
    </w:p>
    <w:p w:rsidR="00000000" w:rsidDel="00000000" w:rsidP="00000000" w:rsidRDefault="00000000" w:rsidRPr="00000000" w14:paraId="000022F4">
      <w:pPr>
        <w:numPr>
          <w:ilvl w:val="0"/>
          <w:numId w:val="216"/>
        </w:numPr>
        <w:ind w:left="720" w:hanging="360"/>
      </w:pPr>
      <w:r w:rsidDel="00000000" w:rsidR="00000000" w:rsidRPr="00000000">
        <w:rPr>
          <w:rtl w:val="0"/>
        </w:rPr>
        <w:t xml:space="preserve">Message</w:t>
      </w:r>
    </w:p>
    <w:p w:rsidR="00000000" w:rsidDel="00000000" w:rsidP="00000000" w:rsidRDefault="00000000" w:rsidRPr="00000000" w14:paraId="000022F5">
      <w:pPr>
        <w:numPr>
          <w:ilvl w:val="0"/>
          <w:numId w:val="216"/>
        </w:numPr>
        <w:ind w:left="720" w:hanging="360"/>
      </w:pPr>
      <w:r w:rsidDel="00000000" w:rsidR="00000000" w:rsidRPr="00000000">
        <w:rPr>
          <w:rtl w:val="0"/>
        </w:rPr>
        <w:t xml:space="preserve">Marketing objective</w:t>
      </w:r>
    </w:p>
    <w:p w:rsidR="00000000" w:rsidDel="00000000" w:rsidP="00000000" w:rsidRDefault="00000000" w:rsidRPr="00000000" w14:paraId="000022F6">
      <w:pPr>
        <w:numPr>
          <w:ilvl w:val="0"/>
          <w:numId w:val="216"/>
        </w:numPr>
        <w:ind w:left="720" w:hanging="360"/>
      </w:pPr>
      <w:r w:rsidDel="00000000" w:rsidR="00000000" w:rsidRPr="00000000">
        <w:rPr>
          <w:rtl w:val="0"/>
        </w:rPr>
        <w:t xml:space="preserve">Offer</w:t>
      </w:r>
    </w:p>
    <w:p w:rsidR="00000000" w:rsidDel="00000000" w:rsidP="00000000" w:rsidRDefault="00000000" w:rsidRPr="00000000" w14:paraId="000022F7">
      <w:pPr>
        <w:numPr>
          <w:ilvl w:val="0"/>
          <w:numId w:val="216"/>
        </w:numPr>
        <w:ind w:left="720" w:hanging="360"/>
      </w:pPr>
      <w:r w:rsidDel="00000000" w:rsidR="00000000" w:rsidRPr="00000000">
        <w:rPr>
          <w:rtl w:val="0"/>
        </w:rPr>
        <w:t xml:space="preserve">Customer journey</w:t>
      </w:r>
    </w:p>
    <w:p w:rsidR="00000000" w:rsidDel="00000000" w:rsidP="00000000" w:rsidRDefault="00000000" w:rsidRPr="00000000" w14:paraId="000022F8">
      <w:pPr>
        <w:numPr>
          <w:ilvl w:val="0"/>
          <w:numId w:val="216"/>
        </w:numPr>
        <w:ind w:left="720" w:hanging="360"/>
      </w:pPr>
      <w:r w:rsidDel="00000000" w:rsidR="00000000" w:rsidRPr="00000000">
        <w:rPr>
          <w:rtl w:val="0"/>
        </w:rPr>
        <w:t xml:space="preserve">Call to action</w:t>
      </w:r>
    </w:p>
    <w:p w:rsidR="00000000" w:rsidDel="00000000" w:rsidP="00000000" w:rsidRDefault="00000000" w:rsidRPr="00000000" w14:paraId="000022F9">
      <w:pPr>
        <w:numPr>
          <w:ilvl w:val="0"/>
          <w:numId w:val="216"/>
        </w:numPr>
        <w:ind w:left="720" w:hanging="360"/>
      </w:pPr>
      <w:r w:rsidDel="00000000" w:rsidR="00000000" w:rsidRPr="00000000">
        <w:rPr>
          <w:rtl w:val="0"/>
        </w:rPr>
        <w:t xml:space="preserve">Revenue</w:t>
      </w:r>
    </w:p>
    <w:p w:rsidR="00000000" w:rsidDel="00000000" w:rsidP="00000000" w:rsidRDefault="00000000" w:rsidRPr="00000000" w14:paraId="000022FA">
      <w:pPr>
        <w:rPr/>
      </w:pPr>
      <w:r w:rsidDel="00000000" w:rsidR="00000000" w:rsidRPr="00000000">
        <w:rPr>
          <w:rtl w:val="0"/>
        </w:rPr>
        <w:t xml:space="preserve">Content exists for a business reason.</w:t>
      </w:r>
    </w:p>
    <w:p w:rsidR="00000000" w:rsidDel="00000000" w:rsidP="00000000" w:rsidRDefault="00000000" w:rsidRPr="00000000" w14:paraId="00002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C">
      <w:pPr>
        <w:pStyle w:val="Heading2"/>
        <w:rPr/>
      </w:pPr>
      <w:bookmarkStart w:colFirst="0" w:colLast="0" w:name="_fcg8z72r1w7i" w:id="2811"/>
      <w:bookmarkEnd w:id="2811"/>
      <w:r w:rsidDel="00000000" w:rsidR="00000000" w:rsidRPr="00000000">
        <w:rPr>
          <w:rtl w:val="0"/>
        </w:rPr>
        <w:t xml:space="preserve">E — ENGAGEMENT</w:t>
      </w:r>
    </w:p>
    <w:p w:rsidR="00000000" w:rsidDel="00000000" w:rsidP="00000000" w:rsidRDefault="00000000" w:rsidRPr="00000000" w14:paraId="000022FD">
      <w:pPr>
        <w:rPr/>
      </w:pPr>
      <w:r w:rsidDel="00000000" w:rsidR="00000000" w:rsidRPr="00000000">
        <w:rPr>
          <w:rtl w:val="0"/>
        </w:rPr>
        <w:t xml:space="preserve">How do we earn and retain attention?</w:t>
      </w:r>
    </w:p>
    <w:p w:rsidR="00000000" w:rsidDel="00000000" w:rsidP="00000000" w:rsidRDefault="00000000" w:rsidRPr="00000000" w14:paraId="000022FE">
      <w:pPr>
        <w:rPr/>
      </w:pPr>
      <w:r w:rsidDel="00000000" w:rsidR="00000000" w:rsidRPr="00000000">
        <w:rPr>
          <w:rtl w:val="0"/>
        </w:rPr>
        <w:t xml:space="preserve">Engagement includes:</w:t>
      </w:r>
    </w:p>
    <w:p w:rsidR="00000000" w:rsidDel="00000000" w:rsidP="00000000" w:rsidRDefault="00000000" w:rsidRPr="00000000" w14:paraId="000022FF">
      <w:pPr>
        <w:numPr>
          <w:ilvl w:val="0"/>
          <w:numId w:val="207"/>
        </w:numPr>
        <w:ind w:left="720" w:hanging="360"/>
      </w:pPr>
      <w:r w:rsidDel="00000000" w:rsidR="00000000" w:rsidRPr="00000000">
        <w:rPr>
          <w:rtl w:val="0"/>
        </w:rPr>
        <w:t xml:space="preserve">Hooks</w:t>
      </w:r>
    </w:p>
    <w:p w:rsidR="00000000" w:rsidDel="00000000" w:rsidP="00000000" w:rsidRDefault="00000000" w:rsidRPr="00000000" w14:paraId="00002300">
      <w:pPr>
        <w:numPr>
          <w:ilvl w:val="0"/>
          <w:numId w:val="207"/>
        </w:numPr>
        <w:ind w:left="720" w:hanging="360"/>
      </w:pPr>
      <w:r w:rsidDel="00000000" w:rsidR="00000000" w:rsidRPr="00000000">
        <w:rPr>
          <w:rtl w:val="0"/>
        </w:rPr>
        <w:t xml:space="preserve">Openings</w:t>
      </w:r>
    </w:p>
    <w:p w:rsidR="00000000" w:rsidDel="00000000" w:rsidP="00000000" w:rsidRDefault="00000000" w:rsidRPr="00000000" w14:paraId="00002301">
      <w:pPr>
        <w:numPr>
          <w:ilvl w:val="0"/>
          <w:numId w:val="207"/>
        </w:numPr>
        <w:ind w:left="720" w:hanging="360"/>
      </w:pPr>
      <w:r w:rsidDel="00000000" w:rsidR="00000000" w:rsidRPr="00000000">
        <w:rPr>
          <w:rtl w:val="0"/>
        </w:rPr>
        <w:t xml:space="preserve">Story</w:t>
      </w:r>
    </w:p>
    <w:p w:rsidR="00000000" w:rsidDel="00000000" w:rsidP="00000000" w:rsidRDefault="00000000" w:rsidRPr="00000000" w14:paraId="00002302">
      <w:pPr>
        <w:numPr>
          <w:ilvl w:val="0"/>
          <w:numId w:val="207"/>
        </w:numPr>
        <w:ind w:left="720" w:hanging="360"/>
      </w:pPr>
      <w:r w:rsidDel="00000000" w:rsidR="00000000" w:rsidRPr="00000000">
        <w:rPr>
          <w:rtl w:val="0"/>
        </w:rPr>
        <w:t xml:space="preserve">Pacing</w:t>
      </w:r>
    </w:p>
    <w:p w:rsidR="00000000" w:rsidDel="00000000" w:rsidP="00000000" w:rsidRDefault="00000000" w:rsidRPr="00000000" w14:paraId="00002303">
      <w:pPr>
        <w:numPr>
          <w:ilvl w:val="0"/>
          <w:numId w:val="207"/>
        </w:numPr>
        <w:ind w:left="720" w:hanging="360"/>
      </w:pPr>
      <w:r w:rsidDel="00000000" w:rsidR="00000000" w:rsidRPr="00000000">
        <w:rPr>
          <w:rtl w:val="0"/>
        </w:rPr>
        <w:t xml:space="preserve">Retention</w:t>
      </w:r>
    </w:p>
    <w:p w:rsidR="00000000" w:rsidDel="00000000" w:rsidP="00000000" w:rsidRDefault="00000000" w:rsidRPr="00000000" w14:paraId="00002304">
      <w:pPr>
        <w:numPr>
          <w:ilvl w:val="0"/>
          <w:numId w:val="207"/>
        </w:numPr>
        <w:ind w:left="720" w:hanging="360"/>
      </w:pPr>
      <w:r w:rsidDel="00000000" w:rsidR="00000000" w:rsidRPr="00000000">
        <w:rPr>
          <w:rtl w:val="0"/>
        </w:rPr>
        <w:t xml:space="preserve">Visual variation</w:t>
      </w:r>
    </w:p>
    <w:p w:rsidR="00000000" w:rsidDel="00000000" w:rsidP="00000000" w:rsidRDefault="00000000" w:rsidRPr="00000000" w14:paraId="00002305">
      <w:pPr>
        <w:numPr>
          <w:ilvl w:val="0"/>
          <w:numId w:val="207"/>
        </w:numPr>
        <w:ind w:left="720" w:hanging="360"/>
      </w:pPr>
      <w:r w:rsidDel="00000000" w:rsidR="00000000" w:rsidRPr="00000000">
        <w:rPr>
          <w:rtl w:val="0"/>
        </w:rPr>
        <w:t xml:space="preserve">Pattern interruption</w:t>
      </w:r>
    </w:p>
    <w:p w:rsidR="00000000" w:rsidDel="00000000" w:rsidP="00000000" w:rsidRDefault="00000000" w:rsidRPr="00000000" w14:paraId="00002306">
      <w:pPr>
        <w:numPr>
          <w:ilvl w:val="0"/>
          <w:numId w:val="207"/>
        </w:numPr>
        <w:ind w:left="720" w:hanging="360"/>
      </w:pPr>
      <w:r w:rsidDel="00000000" w:rsidR="00000000" w:rsidRPr="00000000">
        <w:rPr>
          <w:rtl w:val="0"/>
        </w:rPr>
        <w:t xml:space="preserve">Calls to action</w:t>
      </w:r>
    </w:p>
    <w:p w:rsidR="00000000" w:rsidDel="00000000" w:rsidP="00000000" w:rsidRDefault="00000000" w:rsidRPr="00000000" w14:paraId="00002307">
      <w:pPr>
        <w:numPr>
          <w:ilvl w:val="0"/>
          <w:numId w:val="207"/>
        </w:numPr>
        <w:ind w:left="720" w:hanging="360"/>
      </w:pPr>
      <w:r w:rsidDel="00000000" w:rsidR="00000000" w:rsidRPr="00000000">
        <w:rPr>
          <w:rtl w:val="0"/>
        </w:rPr>
        <w:t xml:space="preserve">Conversation</w:t>
      </w:r>
    </w:p>
    <w:p w:rsidR="00000000" w:rsidDel="00000000" w:rsidP="00000000" w:rsidRDefault="00000000" w:rsidRPr="00000000" w14:paraId="00002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9">
      <w:pPr>
        <w:pStyle w:val="Heading2"/>
        <w:rPr/>
      </w:pPr>
      <w:bookmarkStart w:colFirst="0" w:colLast="0" w:name="_lufjezgxny4m" w:id="2812"/>
      <w:bookmarkEnd w:id="2812"/>
      <w:r w:rsidDel="00000000" w:rsidR="00000000" w:rsidRPr="00000000">
        <w:rPr>
          <w:rtl w:val="0"/>
        </w:rPr>
        <w:t xml:space="preserve">R — REPURPOSING</w:t>
      </w:r>
    </w:p>
    <w:p w:rsidR="00000000" w:rsidDel="00000000" w:rsidP="00000000" w:rsidRDefault="00000000" w:rsidRPr="00000000" w14:paraId="0000230A">
      <w:pPr>
        <w:rPr/>
      </w:pPr>
      <w:r w:rsidDel="00000000" w:rsidR="00000000" w:rsidRPr="00000000">
        <w:rPr>
          <w:rtl w:val="0"/>
        </w:rPr>
        <w:t xml:space="preserve">How does one idea become an efficient content system?</w:t>
      </w:r>
    </w:p>
    <w:p w:rsidR="00000000" w:rsidDel="00000000" w:rsidP="00000000" w:rsidRDefault="00000000" w:rsidRPr="00000000" w14:paraId="0000230B">
      <w:pPr>
        <w:rPr/>
      </w:pPr>
      <w:r w:rsidDel="00000000" w:rsidR="00000000" w:rsidRPr="00000000">
        <w:rPr>
          <w:rtl w:val="0"/>
        </w:rPr>
        <w:t xml:space="preserve">Repurposing includes:</w:t>
      </w:r>
    </w:p>
    <w:p w:rsidR="00000000" w:rsidDel="00000000" w:rsidP="00000000" w:rsidRDefault="00000000" w:rsidRPr="00000000" w14:paraId="0000230C">
      <w:pPr>
        <w:numPr>
          <w:ilvl w:val="0"/>
          <w:numId w:val="47"/>
        </w:numPr>
        <w:ind w:left="720" w:hanging="360"/>
      </w:pPr>
      <w:r w:rsidDel="00000000" w:rsidR="00000000" w:rsidRPr="00000000">
        <w:rPr>
          <w:rFonts w:ascii="Arial Unicode MS" w:cs="Arial Unicode MS" w:eastAsia="Arial Unicode MS" w:hAnsi="Arial Unicode MS"/>
          <w:rtl w:val="0"/>
        </w:rPr>
        <w:t xml:space="preserve">Long-form → short-form</w:t>
      </w:r>
    </w:p>
    <w:p w:rsidR="00000000" w:rsidDel="00000000" w:rsidP="00000000" w:rsidRDefault="00000000" w:rsidRPr="00000000" w14:paraId="0000230D">
      <w:pPr>
        <w:numPr>
          <w:ilvl w:val="0"/>
          <w:numId w:val="47"/>
        </w:numPr>
        <w:ind w:left="720" w:hanging="360"/>
      </w:pPr>
      <w:r w:rsidDel="00000000" w:rsidR="00000000" w:rsidRPr="00000000">
        <w:rPr>
          <w:rFonts w:ascii="Arial Unicode MS" w:cs="Arial Unicode MS" w:eastAsia="Arial Unicode MS" w:hAnsi="Arial Unicode MS"/>
          <w:rtl w:val="0"/>
        </w:rPr>
        <w:t xml:space="preserve">Video → text</w:t>
      </w:r>
    </w:p>
    <w:p w:rsidR="00000000" w:rsidDel="00000000" w:rsidP="00000000" w:rsidRDefault="00000000" w:rsidRPr="00000000" w14:paraId="0000230E">
      <w:pPr>
        <w:numPr>
          <w:ilvl w:val="0"/>
          <w:numId w:val="47"/>
        </w:numPr>
        <w:ind w:left="720" w:hanging="360"/>
      </w:pPr>
      <w:r w:rsidDel="00000000" w:rsidR="00000000" w:rsidRPr="00000000">
        <w:rPr>
          <w:rFonts w:ascii="Arial Unicode MS" w:cs="Arial Unicode MS" w:eastAsia="Arial Unicode MS" w:hAnsi="Arial Unicode MS"/>
          <w:rtl w:val="0"/>
        </w:rPr>
        <w:t xml:space="preserve">Video → email</w:t>
      </w:r>
    </w:p>
    <w:p w:rsidR="00000000" w:rsidDel="00000000" w:rsidP="00000000" w:rsidRDefault="00000000" w:rsidRPr="00000000" w14:paraId="0000230F">
      <w:pPr>
        <w:numPr>
          <w:ilvl w:val="0"/>
          <w:numId w:val="47"/>
        </w:numPr>
        <w:ind w:left="720" w:hanging="360"/>
      </w:pPr>
      <w:r w:rsidDel="00000000" w:rsidR="00000000" w:rsidRPr="00000000">
        <w:rPr>
          <w:rFonts w:ascii="Arial Unicode MS" w:cs="Arial Unicode MS" w:eastAsia="Arial Unicode MS" w:hAnsi="Arial Unicode MS"/>
          <w:rtl w:val="0"/>
        </w:rPr>
        <w:t xml:space="preserve">Video → social posts</w:t>
      </w:r>
    </w:p>
    <w:p w:rsidR="00000000" w:rsidDel="00000000" w:rsidP="00000000" w:rsidRDefault="00000000" w:rsidRPr="00000000" w14:paraId="00002310">
      <w:pPr>
        <w:numPr>
          <w:ilvl w:val="0"/>
          <w:numId w:val="47"/>
        </w:numPr>
        <w:ind w:left="720" w:hanging="360"/>
      </w:pPr>
      <w:r w:rsidDel="00000000" w:rsidR="00000000" w:rsidRPr="00000000">
        <w:rPr>
          <w:rFonts w:ascii="Arial Unicode MS" w:cs="Arial Unicode MS" w:eastAsia="Arial Unicode MS" w:hAnsi="Arial Unicode MS"/>
          <w:rtl w:val="0"/>
        </w:rPr>
        <w:t xml:space="preserve">Interviews → multiple assets</w:t>
      </w:r>
    </w:p>
    <w:p w:rsidR="00000000" w:rsidDel="00000000" w:rsidP="00000000" w:rsidRDefault="00000000" w:rsidRPr="00000000" w14:paraId="00002311">
      <w:pPr>
        <w:numPr>
          <w:ilvl w:val="0"/>
          <w:numId w:val="47"/>
        </w:numPr>
        <w:ind w:left="720" w:hanging="360"/>
      </w:pPr>
      <w:r w:rsidDel="00000000" w:rsidR="00000000" w:rsidRPr="00000000">
        <w:rPr>
          <w:rtl w:val="0"/>
        </w:rPr>
        <w:t xml:space="preserve">Recording batches</w:t>
      </w:r>
    </w:p>
    <w:p w:rsidR="00000000" w:rsidDel="00000000" w:rsidP="00000000" w:rsidRDefault="00000000" w:rsidRPr="00000000" w14:paraId="00002312">
      <w:pPr>
        <w:numPr>
          <w:ilvl w:val="0"/>
          <w:numId w:val="47"/>
        </w:numPr>
        <w:ind w:left="720" w:hanging="360"/>
      </w:pPr>
      <w:r w:rsidDel="00000000" w:rsidR="00000000" w:rsidRPr="00000000">
        <w:rPr>
          <w:rtl w:val="0"/>
        </w:rPr>
        <w:t xml:space="preserve">Asset organization</w:t>
      </w:r>
    </w:p>
    <w:p w:rsidR="00000000" w:rsidDel="00000000" w:rsidP="00000000" w:rsidRDefault="00000000" w:rsidRPr="00000000" w14:paraId="00002313">
      <w:pPr>
        <w:numPr>
          <w:ilvl w:val="0"/>
          <w:numId w:val="47"/>
        </w:numPr>
        <w:ind w:left="720" w:hanging="360"/>
      </w:pPr>
      <w:r w:rsidDel="00000000" w:rsidR="00000000" w:rsidRPr="00000000">
        <w:rPr>
          <w:rtl w:val="0"/>
        </w:rPr>
        <w:t xml:space="preserve">Publishing workflow</w:t>
      </w:r>
    </w:p>
    <w:p w:rsidR="00000000" w:rsidDel="00000000" w:rsidP="00000000" w:rsidRDefault="00000000" w:rsidRPr="00000000" w14:paraId="00002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5">
      <w:pPr>
        <w:pStyle w:val="Heading2"/>
        <w:rPr/>
      </w:pPr>
      <w:bookmarkStart w:colFirst="0" w:colLast="0" w:name="_vspda6l13xh1" w:id="2813"/>
      <w:bookmarkEnd w:id="2813"/>
      <w:r w:rsidDel="00000000" w:rsidR="00000000" w:rsidRPr="00000000">
        <w:rPr>
          <w:rtl w:val="0"/>
        </w:rPr>
        <w:t xml:space="preserve">A — AI ACCELERATION</w:t>
      </w:r>
    </w:p>
    <w:p w:rsidR="00000000" w:rsidDel="00000000" w:rsidP="00000000" w:rsidRDefault="00000000" w:rsidRPr="00000000" w14:paraId="00002316">
      <w:pPr>
        <w:rPr/>
      </w:pPr>
      <w:r w:rsidDel="00000000" w:rsidR="00000000" w:rsidRPr="00000000">
        <w:rPr>
          <w:rtl w:val="0"/>
        </w:rPr>
        <w:t xml:space="preserve">Where can modern AI make the workflow faster without replacing the human?</w:t>
      </w:r>
    </w:p>
    <w:p w:rsidR="00000000" w:rsidDel="00000000" w:rsidP="00000000" w:rsidRDefault="00000000" w:rsidRPr="00000000" w14:paraId="00002317">
      <w:pPr>
        <w:rPr/>
      </w:pPr>
      <w:r w:rsidDel="00000000" w:rsidR="00000000" w:rsidRPr="00000000">
        <w:rPr>
          <w:rtl w:val="0"/>
        </w:rPr>
        <w:t xml:space="preserve">AI is taught as an additional production tool.</w:t>
      </w:r>
    </w:p>
    <w:p w:rsidR="00000000" w:rsidDel="00000000" w:rsidP="00000000" w:rsidRDefault="00000000" w:rsidRPr="00000000" w14:paraId="00002318">
      <w:pPr>
        <w:rPr/>
      </w:pPr>
      <w:r w:rsidDel="00000000" w:rsidR="00000000" w:rsidRPr="00000000">
        <w:rPr>
          <w:rtl w:val="0"/>
        </w:rPr>
        <w:t xml:space="preserve">It can assist with:</w:t>
      </w:r>
    </w:p>
    <w:p w:rsidR="00000000" w:rsidDel="00000000" w:rsidP="00000000" w:rsidRDefault="00000000" w:rsidRPr="00000000" w14:paraId="00002319">
      <w:pPr>
        <w:numPr>
          <w:ilvl w:val="0"/>
          <w:numId w:val="193"/>
        </w:numPr>
        <w:ind w:left="720" w:hanging="360"/>
      </w:pPr>
      <w:r w:rsidDel="00000000" w:rsidR="00000000" w:rsidRPr="00000000">
        <w:rPr>
          <w:rtl w:val="0"/>
        </w:rPr>
        <w:t xml:space="preserve">Research</w:t>
      </w:r>
    </w:p>
    <w:p w:rsidR="00000000" w:rsidDel="00000000" w:rsidP="00000000" w:rsidRDefault="00000000" w:rsidRPr="00000000" w14:paraId="0000231A">
      <w:pPr>
        <w:numPr>
          <w:ilvl w:val="0"/>
          <w:numId w:val="193"/>
        </w:numPr>
        <w:ind w:left="720" w:hanging="360"/>
      </w:pPr>
      <w:r w:rsidDel="00000000" w:rsidR="00000000" w:rsidRPr="00000000">
        <w:rPr>
          <w:rtl w:val="0"/>
        </w:rPr>
        <w:t xml:space="preserve">Brainstorming</w:t>
      </w:r>
    </w:p>
    <w:p w:rsidR="00000000" w:rsidDel="00000000" w:rsidP="00000000" w:rsidRDefault="00000000" w:rsidRPr="00000000" w14:paraId="0000231B">
      <w:pPr>
        <w:numPr>
          <w:ilvl w:val="0"/>
          <w:numId w:val="193"/>
        </w:numPr>
        <w:ind w:left="720" w:hanging="360"/>
      </w:pPr>
      <w:r w:rsidDel="00000000" w:rsidR="00000000" w:rsidRPr="00000000">
        <w:rPr>
          <w:rtl w:val="0"/>
        </w:rPr>
        <w:t xml:space="preserve">Topic development</w:t>
      </w:r>
    </w:p>
    <w:p w:rsidR="00000000" w:rsidDel="00000000" w:rsidP="00000000" w:rsidRDefault="00000000" w:rsidRPr="00000000" w14:paraId="0000231C">
      <w:pPr>
        <w:numPr>
          <w:ilvl w:val="0"/>
          <w:numId w:val="193"/>
        </w:numPr>
        <w:ind w:left="720" w:hanging="360"/>
      </w:pPr>
      <w:r w:rsidDel="00000000" w:rsidR="00000000" w:rsidRPr="00000000">
        <w:rPr>
          <w:rtl w:val="0"/>
        </w:rPr>
        <w:t xml:space="preserve">Outlines</w:t>
      </w:r>
    </w:p>
    <w:p w:rsidR="00000000" w:rsidDel="00000000" w:rsidP="00000000" w:rsidRDefault="00000000" w:rsidRPr="00000000" w14:paraId="0000231D">
      <w:pPr>
        <w:numPr>
          <w:ilvl w:val="0"/>
          <w:numId w:val="193"/>
        </w:numPr>
        <w:ind w:left="720" w:hanging="360"/>
      </w:pPr>
      <w:r w:rsidDel="00000000" w:rsidR="00000000" w:rsidRPr="00000000">
        <w:rPr>
          <w:rtl w:val="0"/>
        </w:rPr>
        <w:t xml:space="preserve">Script drafts</w:t>
      </w:r>
    </w:p>
    <w:p w:rsidR="00000000" w:rsidDel="00000000" w:rsidP="00000000" w:rsidRDefault="00000000" w:rsidRPr="00000000" w14:paraId="0000231E">
      <w:pPr>
        <w:numPr>
          <w:ilvl w:val="0"/>
          <w:numId w:val="193"/>
        </w:numPr>
        <w:ind w:left="720" w:hanging="360"/>
      </w:pPr>
      <w:r w:rsidDel="00000000" w:rsidR="00000000" w:rsidRPr="00000000">
        <w:rPr>
          <w:rtl w:val="0"/>
        </w:rPr>
        <w:t xml:space="preserve">Hook variations</w:t>
      </w:r>
    </w:p>
    <w:p w:rsidR="00000000" w:rsidDel="00000000" w:rsidP="00000000" w:rsidRDefault="00000000" w:rsidRPr="00000000" w14:paraId="0000231F">
      <w:pPr>
        <w:numPr>
          <w:ilvl w:val="0"/>
          <w:numId w:val="193"/>
        </w:numPr>
        <w:ind w:left="720" w:hanging="360"/>
      </w:pPr>
      <w:r w:rsidDel="00000000" w:rsidR="00000000" w:rsidRPr="00000000">
        <w:rPr>
          <w:rtl w:val="0"/>
        </w:rPr>
        <w:t xml:space="preserve">Titles</w:t>
      </w:r>
    </w:p>
    <w:p w:rsidR="00000000" w:rsidDel="00000000" w:rsidP="00000000" w:rsidRDefault="00000000" w:rsidRPr="00000000" w14:paraId="00002320">
      <w:pPr>
        <w:numPr>
          <w:ilvl w:val="0"/>
          <w:numId w:val="193"/>
        </w:numPr>
        <w:ind w:left="720" w:hanging="360"/>
      </w:pPr>
      <w:r w:rsidDel="00000000" w:rsidR="00000000" w:rsidRPr="00000000">
        <w:rPr>
          <w:rtl w:val="0"/>
        </w:rPr>
        <w:t xml:space="preserve">Captions</w:t>
      </w:r>
    </w:p>
    <w:p w:rsidR="00000000" w:rsidDel="00000000" w:rsidP="00000000" w:rsidRDefault="00000000" w:rsidRPr="00000000" w14:paraId="00002321">
      <w:pPr>
        <w:numPr>
          <w:ilvl w:val="0"/>
          <w:numId w:val="193"/>
        </w:numPr>
        <w:ind w:left="720" w:hanging="360"/>
      </w:pPr>
      <w:r w:rsidDel="00000000" w:rsidR="00000000" w:rsidRPr="00000000">
        <w:rPr>
          <w:rtl w:val="0"/>
        </w:rPr>
        <w:t xml:space="preserve">Transcription</w:t>
      </w:r>
    </w:p>
    <w:p w:rsidR="00000000" w:rsidDel="00000000" w:rsidP="00000000" w:rsidRDefault="00000000" w:rsidRPr="00000000" w14:paraId="00002322">
      <w:pPr>
        <w:numPr>
          <w:ilvl w:val="0"/>
          <w:numId w:val="193"/>
        </w:numPr>
        <w:ind w:left="720" w:hanging="360"/>
      </w:pPr>
      <w:r w:rsidDel="00000000" w:rsidR="00000000" w:rsidRPr="00000000">
        <w:rPr>
          <w:rtl w:val="0"/>
        </w:rPr>
        <w:t xml:space="preserve">Repurposing</w:t>
      </w:r>
    </w:p>
    <w:p w:rsidR="00000000" w:rsidDel="00000000" w:rsidP="00000000" w:rsidRDefault="00000000" w:rsidRPr="00000000" w14:paraId="00002323">
      <w:pPr>
        <w:numPr>
          <w:ilvl w:val="0"/>
          <w:numId w:val="193"/>
        </w:numPr>
        <w:ind w:left="720" w:hanging="360"/>
      </w:pPr>
      <w:r w:rsidDel="00000000" w:rsidR="00000000" w:rsidRPr="00000000">
        <w:rPr>
          <w:rtl w:val="0"/>
        </w:rPr>
        <w:t xml:space="preserve">Editing assistance</w:t>
      </w:r>
    </w:p>
    <w:p w:rsidR="00000000" w:rsidDel="00000000" w:rsidP="00000000" w:rsidRDefault="00000000" w:rsidRPr="00000000" w14:paraId="00002324">
      <w:pPr>
        <w:numPr>
          <w:ilvl w:val="0"/>
          <w:numId w:val="193"/>
        </w:numPr>
        <w:ind w:left="720" w:hanging="360"/>
      </w:pPr>
      <w:r w:rsidDel="00000000" w:rsidR="00000000" w:rsidRPr="00000000">
        <w:rPr>
          <w:rtl w:val="0"/>
        </w:rPr>
        <w:t xml:space="preserve">Content calendars</w:t>
      </w:r>
    </w:p>
    <w:p w:rsidR="00000000" w:rsidDel="00000000" w:rsidP="00000000" w:rsidRDefault="00000000" w:rsidRPr="00000000" w14:paraId="00002325">
      <w:pPr>
        <w:numPr>
          <w:ilvl w:val="0"/>
          <w:numId w:val="193"/>
        </w:numPr>
        <w:ind w:left="720" w:hanging="360"/>
      </w:pPr>
      <w:r w:rsidDel="00000000" w:rsidR="00000000" w:rsidRPr="00000000">
        <w:rPr>
          <w:rtl w:val="0"/>
        </w:rPr>
        <w:t xml:space="preserve">Analysis</w:t>
      </w:r>
    </w:p>
    <w:p w:rsidR="00000000" w:rsidDel="00000000" w:rsidP="00000000" w:rsidRDefault="00000000" w:rsidRPr="00000000" w14:paraId="00002326">
      <w:pPr>
        <w:numPr>
          <w:ilvl w:val="0"/>
          <w:numId w:val="193"/>
        </w:numPr>
        <w:ind w:left="720" w:hanging="360"/>
      </w:pPr>
      <w:r w:rsidDel="00000000" w:rsidR="00000000" w:rsidRPr="00000000">
        <w:rPr>
          <w:rtl w:val="0"/>
        </w:rPr>
        <w:t xml:space="preserve">Iteration</w:t>
      </w:r>
    </w:p>
    <w:p w:rsidR="00000000" w:rsidDel="00000000" w:rsidP="00000000" w:rsidRDefault="00000000" w:rsidRPr="00000000" w14:paraId="00002327">
      <w:pPr>
        <w:rPr/>
      </w:pPr>
      <w:r w:rsidDel="00000000" w:rsidR="00000000" w:rsidRPr="00000000">
        <w:rPr>
          <w:rtl w:val="0"/>
        </w:rPr>
        <w:t xml:space="preserve">The participant remains responsible for:</w:t>
      </w:r>
    </w:p>
    <w:p w:rsidR="00000000" w:rsidDel="00000000" w:rsidP="00000000" w:rsidRDefault="00000000" w:rsidRPr="00000000" w14:paraId="00002328">
      <w:pPr>
        <w:numPr>
          <w:ilvl w:val="0"/>
          <w:numId w:val="132"/>
        </w:numPr>
        <w:ind w:left="720" w:hanging="360"/>
      </w:pPr>
      <w:r w:rsidDel="00000000" w:rsidR="00000000" w:rsidRPr="00000000">
        <w:rPr>
          <w:rtl w:val="0"/>
        </w:rPr>
        <w:t xml:space="preserve">Truth</w:t>
      </w:r>
    </w:p>
    <w:p w:rsidR="00000000" w:rsidDel="00000000" w:rsidP="00000000" w:rsidRDefault="00000000" w:rsidRPr="00000000" w14:paraId="00002329">
      <w:pPr>
        <w:numPr>
          <w:ilvl w:val="0"/>
          <w:numId w:val="132"/>
        </w:numPr>
        <w:ind w:left="720" w:hanging="360"/>
      </w:pPr>
      <w:r w:rsidDel="00000000" w:rsidR="00000000" w:rsidRPr="00000000">
        <w:rPr>
          <w:rtl w:val="0"/>
        </w:rPr>
        <w:t xml:space="preserve">Experience</w:t>
      </w:r>
    </w:p>
    <w:p w:rsidR="00000000" w:rsidDel="00000000" w:rsidP="00000000" w:rsidRDefault="00000000" w:rsidRPr="00000000" w14:paraId="0000232A">
      <w:pPr>
        <w:numPr>
          <w:ilvl w:val="0"/>
          <w:numId w:val="132"/>
        </w:numPr>
        <w:ind w:left="720" w:hanging="360"/>
      </w:pPr>
      <w:r w:rsidDel="00000000" w:rsidR="00000000" w:rsidRPr="00000000">
        <w:rPr>
          <w:rtl w:val="0"/>
        </w:rPr>
        <w:t xml:space="preserve">Judgment</w:t>
      </w:r>
    </w:p>
    <w:p w:rsidR="00000000" w:rsidDel="00000000" w:rsidP="00000000" w:rsidRDefault="00000000" w:rsidRPr="00000000" w14:paraId="0000232B">
      <w:pPr>
        <w:numPr>
          <w:ilvl w:val="0"/>
          <w:numId w:val="132"/>
        </w:numPr>
        <w:ind w:left="720" w:hanging="360"/>
      </w:pPr>
      <w:r w:rsidDel="00000000" w:rsidR="00000000" w:rsidRPr="00000000">
        <w:rPr>
          <w:rtl w:val="0"/>
        </w:rPr>
        <w:t xml:space="preserve">Personality</w:t>
      </w:r>
    </w:p>
    <w:p w:rsidR="00000000" w:rsidDel="00000000" w:rsidP="00000000" w:rsidRDefault="00000000" w:rsidRPr="00000000" w14:paraId="0000232C">
      <w:pPr>
        <w:numPr>
          <w:ilvl w:val="0"/>
          <w:numId w:val="132"/>
        </w:numPr>
        <w:ind w:left="720" w:hanging="360"/>
      </w:pPr>
      <w:r w:rsidDel="00000000" w:rsidR="00000000" w:rsidRPr="00000000">
        <w:rPr>
          <w:rtl w:val="0"/>
        </w:rPr>
        <w:t xml:space="preserve">Accuracy</w:t>
      </w:r>
    </w:p>
    <w:p w:rsidR="00000000" w:rsidDel="00000000" w:rsidP="00000000" w:rsidRDefault="00000000" w:rsidRPr="00000000" w14:paraId="0000232D">
      <w:pPr>
        <w:numPr>
          <w:ilvl w:val="0"/>
          <w:numId w:val="132"/>
        </w:numPr>
        <w:ind w:left="720" w:hanging="360"/>
      </w:pPr>
      <w:r w:rsidDel="00000000" w:rsidR="00000000" w:rsidRPr="00000000">
        <w:rPr>
          <w:rtl w:val="0"/>
        </w:rPr>
        <w:t xml:space="preserve">Final message</w:t>
      </w:r>
    </w:p>
    <w:p w:rsidR="00000000" w:rsidDel="00000000" w:rsidP="00000000" w:rsidRDefault="00000000" w:rsidRPr="00000000" w14:paraId="0000232E">
      <w:pPr>
        <w:numPr>
          <w:ilvl w:val="0"/>
          <w:numId w:val="132"/>
        </w:numPr>
        <w:ind w:left="720" w:hanging="360"/>
      </w:pPr>
      <w:r w:rsidDel="00000000" w:rsidR="00000000" w:rsidRPr="00000000">
        <w:rPr>
          <w:rtl w:val="0"/>
        </w:rPr>
        <w:t xml:space="preserve">Final publication</w:t>
      </w:r>
    </w:p>
    <w:p w:rsidR="00000000" w:rsidDel="00000000" w:rsidP="00000000" w:rsidRDefault="00000000" w:rsidRPr="00000000" w14:paraId="00002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0">
      <w:pPr>
        <w:pStyle w:val="Heading1"/>
        <w:rPr/>
      </w:pPr>
      <w:bookmarkStart w:colFirst="0" w:colLast="0" w:name="_lmpi8i97ldn0" w:id="2814"/>
      <w:bookmarkEnd w:id="2814"/>
      <w:r w:rsidDel="00000000" w:rsidR="00000000" w:rsidRPr="00000000">
        <w:rPr>
          <w:rtl w:val="0"/>
        </w:rPr>
        <w:t xml:space="preserve">PART III — COURSE ARCHITECTURE</w:t>
      </w:r>
    </w:p>
    <w:p w:rsidR="00000000" w:rsidDel="00000000" w:rsidP="00000000" w:rsidRDefault="00000000" w:rsidRPr="00000000" w14:paraId="00002331">
      <w:pPr>
        <w:pStyle w:val="Heading2"/>
        <w:rPr/>
      </w:pPr>
      <w:bookmarkStart w:colFirst="0" w:colLast="0" w:name="_dxsrio4hb8ko" w:id="2815"/>
      <w:bookmarkEnd w:id="2815"/>
      <w:r w:rsidDel="00000000" w:rsidR="00000000" w:rsidRPr="00000000">
        <w:rPr>
          <w:rtl w:val="0"/>
        </w:rPr>
        <w:t xml:space="preserve">CAMERA V1 Core Course</w:t>
      </w:r>
    </w:p>
    <w:p w:rsidR="00000000" w:rsidDel="00000000" w:rsidP="00000000" w:rsidRDefault="00000000" w:rsidRPr="00000000" w14:paraId="00002332">
      <w:pPr>
        <w:rPr/>
      </w:pPr>
      <w:r w:rsidDel="00000000" w:rsidR="00000000" w:rsidRPr="00000000">
        <w:rPr>
          <w:rtl w:val="0"/>
        </w:rPr>
        <w:t xml:space="preserve">Recommended structure:</w:t>
      </w:r>
    </w:p>
    <w:p w:rsidR="00000000" w:rsidDel="00000000" w:rsidP="00000000" w:rsidRDefault="00000000" w:rsidRPr="00000000" w14:paraId="00002333">
      <w:pPr>
        <w:rPr/>
      </w:pPr>
      <w:r w:rsidDel="00000000" w:rsidR="00000000" w:rsidRPr="00000000">
        <w:rPr>
          <w:rtl w:val="0"/>
        </w:rPr>
        <w:t xml:space="preserve">6 instructional units</w:t>
      </w:r>
    </w:p>
    <w:p w:rsidR="00000000" w:rsidDel="00000000" w:rsidP="00000000" w:rsidRDefault="00000000" w:rsidRPr="00000000" w14:paraId="00002334">
      <w:pPr>
        <w:rPr/>
      </w:pPr>
      <w:r w:rsidDel="00000000" w:rsidR="00000000" w:rsidRPr="00000000">
        <w:rPr>
          <w:rtl w:val="0"/>
        </w:rPr>
        <w:t xml:space="preserve">Each unit corresponds to one CAMERA dimension.</w:t>
      </w:r>
    </w:p>
    <w:p w:rsidR="00000000" w:rsidDel="00000000" w:rsidP="00000000" w:rsidRDefault="00000000" w:rsidRPr="00000000" w14:paraId="00002335">
      <w:pPr>
        <w:rPr/>
      </w:pPr>
      <w:r w:rsidDel="00000000" w:rsidR="00000000" w:rsidRPr="00000000">
        <w:rPr>
          <w:rtl w:val="0"/>
        </w:rPr>
        <w:t xml:space="preserve">Each unit contains:</w:t>
      </w:r>
    </w:p>
    <w:p w:rsidR="00000000" w:rsidDel="00000000" w:rsidP="00000000" w:rsidRDefault="00000000" w:rsidRPr="00000000" w14:paraId="00002336">
      <w:pPr>
        <w:numPr>
          <w:ilvl w:val="0"/>
          <w:numId w:val="111"/>
        </w:numPr>
        <w:ind w:left="720" w:hanging="360"/>
      </w:pPr>
      <w:r w:rsidDel="00000000" w:rsidR="00000000" w:rsidRPr="00000000">
        <w:rPr>
          <w:rtl w:val="0"/>
        </w:rPr>
        <w:t xml:space="preserve">Instructor teaching</w:t>
      </w:r>
    </w:p>
    <w:p w:rsidR="00000000" w:rsidDel="00000000" w:rsidP="00000000" w:rsidRDefault="00000000" w:rsidRPr="00000000" w14:paraId="00002337">
      <w:pPr>
        <w:numPr>
          <w:ilvl w:val="0"/>
          <w:numId w:val="111"/>
        </w:numPr>
        <w:ind w:left="720" w:hanging="360"/>
      </w:pPr>
      <w:r w:rsidDel="00000000" w:rsidR="00000000" w:rsidRPr="00000000">
        <w:rPr>
          <w:rtl w:val="0"/>
        </w:rPr>
        <w:t xml:space="preserve">Client-facing presentation</w:t>
      </w:r>
    </w:p>
    <w:p w:rsidR="00000000" w:rsidDel="00000000" w:rsidP="00000000" w:rsidRDefault="00000000" w:rsidRPr="00000000" w14:paraId="00002338">
      <w:pPr>
        <w:numPr>
          <w:ilvl w:val="0"/>
          <w:numId w:val="111"/>
        </w:numPr>
        <w:ind w:left="720" w:hanging="360"/>
      </w:pPr>
      <w:r w:rsidDel="00000000" w:rsidR="00000000" w:rsidRPr="00000000">
        <w:rPr>
          <w:rtl w:val="0"/>
        </w:rPr>
        <w:t xml:space="preserve">Demonstration</w:t>
      </w:r>
    </w:p>
    <w:p w:rsidR="00000000" w:rsidDel="00000000" w:rsidP="00000000" w:rsidRDefault="00000000" w:rsidRPr="00000000" w14:paraId="00002339">
      <w:pPr>
        <w:numPr>
          <w:ilvl w:val="0"/>
          <w:numId w:val="111"/>
        </w:numPr>
        <w:ind w:left="720" w:hanging="360"/>
      </w:pPr>
      <w:r w:rsidDel="00000000" w:rsidR="00000000" w:rsidRPr="00000000">
        <w:rPr>
          <w:rtl w:val="0"/>
        </w:rPr>
        <w:t xml:space="preserve">Practical exercise</w:t>
      </w:r>
    </w:p>
    <w:p w:rsidR="00000000" w:rsidDel="00000000" w:rsidP="00000000" w:rsidRDefault="00000000" w:rsidRPr="00000000" w14:paraId="0000233A">
      <w:pPr>
        <w:numPr>
          <w:ilvl w:val="0"/>
          <w:numId w:val="111"/>
        </w:numPr>
        <w:ind w:left="720" w:hanging="360"/>
      </w:pPr>
      <w:r w:rsidDel="00000000" w:rsidR="00000000" w:rsidRPr="00000000">
        <w:rPr>
          <w:rtl w:val="0"/>
        </w:rPr>
        <w:t xml:space="preserve">Discussion / critique</w:t>
      </w:r>
    </w:p>
    <w:p w:rsidR="00000000" w:rsidDel="00000000" w:rsidP="00000000" w:rsidRDefault="00000000" w:rsidRPr="00000000" w14:paraId="0000233B">
      <w:pPr>
        <w:numPr>
          <w:ilvl w:val="0"/>
          <w:numId w:val="111"/>
        </w:numPr>
        <w:ind w:left="720" w:hanging="360"/>
      </w:pPr>
      <w:r w:rsidDel="00000000" w:rsidR="00000000" w:rsidRPr="00000000">
        <w:rPr>
          <w:rtl w:val="0"/>
        </w:rPr>
        <w:t xml:space="preserve">Implementation assignment</w:t>
      </w:r>
    </w:p>
    <w:p w:rsidR="00000000" w:rsidDel="00000000" w:rsidP="00000000" w:rsidRDefault="00000000" w:rsidRPr="00000000" w14:paraId="0000233C">
      <w:pPr>
        <w:numPr>
          <w:ilvl w:val="0"/>
          <w:numId w:val="111"/>
        </w:numPr>
        <w:ind w:left="720" w:hanging="360"/>
      </w:pPr>
      <w:r w:rsidDel="00000000" w:rsidR="00000000" w:rsidRPr="00000000">
        <w:rPr>
          <w:rtl w:val="0"/>
        </w:rPr>
        <w:t xml:space="preserve">Workbook section</w:t>
      </w:r>
    </w:p>
    <w:p w:rsidR="00000000" w:rsidDel="00000000" w:rsidP="00000000" w:rsidRDefault="00000000" w:rsidRPr="00000000" w14:paraId="0000233D">
      <w:pPr>
        <w:numPr>
          <w:ilvl w:val="0"/>
          <w:numId w:val="111"/>
        </w:numPr>
        <w:ind w:left="720" w:hanging="360"/>
      </w:pPr>
      <w:r w:rsidDel="00000000" w:rsidR="00000000" w:rsidRPr="00000000">
        <w:rPr>
          <w:rtl w:val="0"/>
        </w:rPr>
        <w:t xml:space="preserve">Supporting reference material</w:t>
      </w:r>
    </w:p>
    <w:p w:rsidR="00000000" w:rsidDel="00000000" w:rsidP="00000000" w:rsidRDefault="00000000" w:rsidRPr="00000000" w14:paraId="00002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F">
      <w:pPr>
        <w:pStyle w:val="Heading1"/>
        <w:rPr/>
      </w:pPr>
      <w:bookmarkStart w:colFirst="0" w:colLast="0" w:name="_cukgagq7cvbn" w:id="2816"/>
      <w:bookmarkEnd w:id="2816"/>
      <w:r w:rsidDel="00000000" w:rsidR="00000000" w:rsidRPr="00000000">
        <w:rPr>
          <w:rtl w:val="0"/>
        </w:rPr>
        <w:t xml:space="preserve">PART IV — UNIT 1</w:t>
      </w:r>
    </w:p>
    <w:p w:rsidR="00000000" w:rsidDel="00000000" w:rsidP="00000000" w:rsidRDefault="00000000" w:rsidRPr="00000000" w14:paraId="00002340">
      <w:pPr>
        <w:pStyle w:val="Heading1"/>
        <w:rPr/>
      </w:pPr>
      <w:bookmarkStart w:colFirst="0" w:colLast="0" w:name="_sscpsyegww3b" w:id="2817"/>
      <w:bookmarkEnd w:id="2817"/>
      <w:r w:rsidDel="00000000" w:rsidR="00000000" w:rsidRPr="00000000">
        <w:rPr>
          <w:rtl w:val="0"/>
        </w:rPr>
        <w:t xml:space="preserve">C — CHARACTER</w:t>
      </w:r>
    </w:p>
    <w:p w:rsidR="00000000" w:rsidDel="00000000" w:rsidP="00000000" w:rsidRDefault="00000000" w:rsidRPr="00000000" w14:paraId="00002341">
      <w:pPr>
        <w:pStyle w:val="Heading2"/>
        <w:rPr/>
      </w:pPr>
      <w:bookmarkStart w:colFirst="0" w:colLast="0" w:name="_4mwywndzjb2i" w:id="2818"/>
      <w:bookmarkEnd w:id="2818"/>
      <w:r w:rsidDel="00000000" w:rsidR="00000000" w:rsidRPr="00000000">
        <w:rPr>
          <w:rtl w:val="0"/>
        </w:rPr>
        <w:t xml:space="preserve">Establishing the Human Behind the Camera</w:t>
      </w:r>
    </w:p>
    <w:p w:rsidR="00000000" w:rsidDel="00000000" w:rsidP="00000000" w:rsidRDefault="00000000" w:rsidRPr="00000000" w14:paraId="00002342">
      <w:pPr>
        <w:pStyle w:val="Heading3"/>
        <w:rPr/>
      </w:pPr>
      <w:bookmarkStart w:colFirst="0" w:colLast="0" w:name="_4fahm42elbps" w:id="2819"/>
      <w:bookmarkEnd w:id="2819"/>
      <w:r w:rsidDel="00000000" w:rsidR="00000000" w:rsidRPr="00000000">
        <w:rPr>
          <w:rtl w:val="0"/>
        </w:rPr>
        <w:t xml:space="preserve">Lesson C1 — What Does It Mean to Be the Face of a Business?</w:t>
      </w:r>
    </w:p>
    <w:p w:rsidR="00000000" w:rsidDel="00000000" w:rsidP="00000000" w:rsidRDefault="00000000" w:rsidRPr="00000000" w14:paraId="00002343">
      <w:pPr>
        <w:rPr/>
      </w:pPr>
      <w:r w:rsidDel="00000000" w:rsidR="00000000" w:rsidRPr="00000000">
        <w:rPr>
          <w:rtl w:val="0"/>
        </w:rPr>
        <w:t xml:space="preserve">Teach:</w:t>
      </w:r>
    </w:p>
    <w:p w:rsidR="00000000" w:rsidDel="00000000" w:rsidP="00000000" w:rsidRDefault="00000000" w:rsidRPr="00000000" w14:paraId="00002344">
      <w:pPr>
        <w:numPr>
          <w:ilvl w:val="0"/>
          <w:numId w:val="21"/>
        </w:numPr>
        <w:ind w:left="720" w:hanging="360"/>
      </w:pPr>
      <w:r w:rsidDel="00000000" w:rsidR="00000000" w:rsidRPr="00000000">
        <w:rPr>
          <w:rtl w:val="0"/>
        </w:rPr>
        <w:t xml:space="preserve">The difference between a person appearing in a video and becoming a recognizable authority.</w:t>
      </w:r>
    </w:p>
    <w:p w:rsidR="00000000" w:rsidDel="00000000" w:rsidP="00000000" w:rsidRDefault="00000000" w:rsidRPr="00000000" w14:paraId="00002345">
      <w:pPr>
        <w:numPr>
          <w:ilvl w:val="0"/>
          <w:numId w:val="21"/>
        </w:numPr>
        <w:ind w:left="720" w:hanging="360"/>
      </w:pPr>
      <w:r w:rsidDel="00000000" w:rsidR="00000000" w:rsidRPr="00000000">
        <w:rPr>
          <w:rtl w:val="0"/>
        </w:rPr>
        <w:t xml:space="preserve">Why audiences respond differently to people than anonymous corporate messaging.</w:t>
      </w:r>
    </w:p>
    <w:p w:rsidR="00000000" w:rsidDel="00000000" w:rsidP="00000000" w:rsidRDefault="00000000" w:rsidRPr="00000000" w14:paraId="00002346">
      <w:pPr>
        <w:numPr>
          <w:ilvl w:val="0"/>
          <w:numId w:val="21"/>
        </w:numPr>
        <w:ind w:left="720" w:hanging="360"/>
      </w:pPr>
      <w:r w:rsidDel="00000000" w:rsidR="00000000" w:rsidRPr="00000000">
        <w:rPr>
          <w:rtl w:val="0"/>
        </w:rPr>
        <w:t xml:space="preserve">Founder-led versus spokesperson-led communication.</w:t>
      </w:r>
    </w:p>
    <w:p w:rsidR="00000000" w:rsidDel="00000000" w:rsidP="00000000" w:rsidRDefault="00000000" w:rsidRPr="00000000" w14:paraId="00002347">
      <w:pPr>
        <w:numPr>
          <w:ilvl w:val="0"/>
          <w:numId w:val="21"/>
        </w:numPr>
        <w:ind w:left="720" w:hanging="360"/>
      </w:pPr>
      <w:r w:rsidDel="00000000" w:rsidR="00000000" w:rsidRPr="00000000">
        <w:rPr>
          <w:rtl w:val="0"/>
        </w:rPr>
        <w:t xml:space="preserve">Personal credibility versus corporate branding.</w:t>
      </w:r>
    </w:p>
    <w:p w:rsidR="00000000" w:rsidDel="00000000" w:rsidP="00000000" w:rsidRDefault="00000000" w:rsidRPr="00000000" w14:paraId="00002348">
      <w:pPr>
        <w:numPr>
          <w:ilvl w:val="0"/>
          <w:numId w:val="21"/>
        </w:numPr>
        <w:ind w:left="720" w:hanging="360"/>
      </w:pPr>
      <w:r w:rsidDel="00000000" w:rsidR="00000000" w:rsidRPr="00000000">
        <w:rPr>
          <w:rtl w:val="0"/>
        </w:rPr>
        <w:t xml:space="preserve">Authenticity versus performance.</w:t>
      </w:r>
    </w:p>
    <w:p w:rsidR="00000000" w:rsidDel="00000000" w:rsidP="00000000" w:rsidRDefault="00000000" w:rsidRPr="00000000" w14:paraId="00002349">
      <w:pPr>
        <w:pStyle w:val="Heading3"/>
        <w:rPr/>
      </w:pPr>
      <w:bookmarkStart w:colFirst="0" w:colLast="0" w:name="_wfjviusnynv5" w:id="2820"/>
      <w:bookmarkEnd w:id="2820"/>
      <w:r w:rsidDel="00000000" w:rsidR="00000000" w:rsidRPr="00000000">
        <w:rPr>
          <w:rtl w:val="0"/>
        </w:rPr>
        <w:t xml:space="preserve">Practical Exercise</w:t>
      </w:r>
    </w:p>
    <w:p w:rsidR="00000000" w:rsidDel="00000000" w:rsidP="00000000" w:rsidRDefault="00000000" w:rsidRPr="00000000" w14:paraId="0000234A">
      <w:pPr>
        <w:rPr/>
      </w:pPr>
      <w:r w:rsidDel="00000000" w:rsidR="00000000" w:rsidRPr="00000000">
        <w:rPr>
          <w:rtl w:val="0"/>
        </w:rPr>
        <w:t xml:space="preserve">Participants identify:</w:t>
      </w:r>
    </w:p>
    <w:p w:rsidR="00000000" w:rsidDel="00000000" w:rsidP="00000000" w:rsidRDefault="00000000" w:rsidRPr="00000000" w14:paraId="0000234B">
      <w:pPr>
        <w:numPr>
          <w:ilvl w:val="0"/>
          <w:numId w:val="46"/>
        </w:numPr>
        <w:ind w:left="720" w:hanging="360"/>
      </w:pPr>
      <w:r w:rsidDel="00000000" w:rsidR="00000000" w:rsidRPr="00000000">
        <w:rPr>
          <w:rtl w:val="0"/>
        </w:rPr>
        <w:t xml:space="preserve">Who appears on camera?</w:t>
      </w:r>
    </w:p>
    <w:p w:rsidR="00000000" w:rsidDel="00000000" w:rsidP="00000000" w:rsidRDefault="00000000" w:rsidRPr="00000000" w14:paraId="0000234C">
      <w:pPr>
        <w:numPr>
          <w:ilvl w:val="0"/>
          <w:numId w:val="46"/>
        </w:numPr>
        <w:ind w:left="720" w:hanging="360"/>
      </w:pPr>
      <w:r w:rsidDel="00000000" w:rsidR="00000000" w:rsidRPr="00000000">
        <w:rPr>
          <w:rtl w:val="0"/>
        </w:rPr>
        <w:t xml:space="preserve">Why that person?</w:t>
      </w:r>
    </w:p>
    <w:p w:rsidR="00000000" w:rsidDel="00000000" w:rsidP="00000000" w:rsidRDefault="00000000" w:rsidRPr="00000000" w14:paraId="0000234D">
      <w:pPr>
        <w:numPr>
          <w:ilvl w:val="0"/>
          <w:numId w:val="46"/>
        </w:numPr>
        <w:ind w:left="720" w:hanging="360"/>
      </w:pPr>
      <w:r w:rsidDel="00000000" w:rsidR="00000000" w:rsidRPr="00000000">
        <w:rPr>
          <w:rtl w:val="0"/>
        </w:rPr>
        <w:t xml:space="preserve">What authority do they possess?</w:t>
      </w:r>
    </w:p>
    <w:p w:rsidR="00000000" w:rsidDel="00000000" w:rsidP="00000000" w:rsidRDefault="00000000" w:rsidRPr="00000000" w14:paraId="0000234E">
      <w:pPr>
        <w:numPr>
          <w:ilvl w:val="0"/>
          <w:numId w:val="46"/>
        </w:numPr>
        <w:ind w:left="720" w:hanging="360"/>
      </w:pPr>
      <w:r w:rsidDel="00000000" w:rsidR="00000000" w:rsidRPr="00000000">
        <w:rPr>
          <w:rtl w:val="0"/>
        </w:rPr>
        <w:t xml:space="preserve">What should the audience remember about them?</w:t>
      </w:r>
    </w:p>
    <w:p w:rsidR="00000000" w:rsidDel="00000000" w:rsidP="00000000" w:rsidRDefault="00000000" w:rsidRPr="00000000" w14:paraId="0000234F">
      <w:pPr>
        <w:pStyle w:val="Heading3"/>
        <w:rPr/>
      </w:pPr>
      <w:bookmarkStart w:colFirst="0" w:colLast="0" w:name="_gh0f2q3wqif9" w:id="2821"/>
      <w:bookmarkEnd w:id="2821"/>
      <w:r w:rsidDel="00000000" w:rsidR="00000000" w:rsidRPr="00000000">
        <w:rPr>
          <w:rtl w:val="0"/>
        </w:rPr>
        <w:t xml:space="preserve">Implementation</w:t>
      </w:r>
    </w:p>
    <w:p w:rsidR="00000000" w:rsidDel="00000000" w:rsidP="00000000" w:rsidRDefault="00000000" w:rsidRPr="00000000" w14:paraId="00002350">
      <w:pPr>
        <w:rPr/>
      </w:pPr>
      <w:r w:rsidDel="00000000" w:rsidR="00000000" w:rsidRPr="00000000">
        <w:rPr>
          <w:rtl w:val="0"/>
        </w:rPr>
        <w:t xml:space="preserve">Create a:</w:t>
      </w:r>
    </w:p>
    <w:p w:rsidR="00000000" w:rsidDel="00000000" w:rsidP="00000000" w:rsidRDefault="00000000" w:rsidRPr="00000000" w14:paraId="00002351">
      <w:pPr>
        <w:rPr/>
      </w:pPr>
      <w:r w:rsidDel="00000000" w:rsidR="00000000" w:rsidRPr="00000000">
        <w:rPr>
          <w:rtl w:val="0"/>
        </w:rPr>
        <w:t xml:space="preserve">Primary On-Camera Authority Profile</w:t>
      </w:r>
    </w:p>
    <w:p w:rsidR="00000000" w:rsidDel="00000000" w:rsidP="00000000" w:rsidRDefault="00000000" w:rsidRPr="00000000" w14:paraId="00002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3">
      <w:pPr>
        <w:pStyle w:val="Heading1"/>
        <w:rPr/>
      </w:pPr>
      <w:bookmarkStart w:colFirst="0" w:colLast="0" w:name="_rm7c27gt9il5" w:id="2822"/>
      <w:bookmarkEnd w:id="2822"/>
      <w:r w:rsidDel="00000000" w:rsidR="00000000" w:rsidRPr="00000000">
        <w:rPr>
          <w:rtl w:val="0"/>
        </w:rPr>
        <w:t xml:space="preserve">Lesson C2 — Character vs Persona</w:t>
      </w:r>
    </w:p>
    <w:p w:rsidR="00000000" w:rsidDel="00000000" w:rsidP="00000000" w:rsidRDefault="00000000" w:rsidRPr="00000000" w14:paraId="00002354">
      <w:pPr>
        <w:rPr/>
      </w:pPr>
      <w:r w:rsidDel="00000000" w:rsidR="00000000" w:rsidRPr="00000000">
        <w:rPr>
          <w:rtl w:val="0"/>
        </w:rPr>
        <w:t xml:space="preserve">Teach:</w:t>
      </w:r>
    </w:p>
    <w:p w:rsidR="00000000" w:rsidDel="00000000" w:rsidP="00000000" w:rsidRDefault="00000000" w:rsidRPr="00000000" w14:paraId="00002355">
      <w:pPr>
        <w:numPr>
          <w:ilvl w:val="0"/>
          <w:numId w:val="83"/>
        </w:numPr>
        <w:ind w:left="720" w:hanging="360"/>
      </w:pPr>
      <w:r w:rsidDel="00000000" w:rsidR="00000000" w:rsidRPr="00000000">
        <w:rPr>
          <w:rtl w:val="0"/>
        </w:rPr>
        <w:t xml:space="preserve">Authentic presentation.</w:t>
      </w:r>
    </w:p>
    <w:p w:rsidR="00000000" w:rsidDel="00000000" w:rsidP="00000000" w:rsidRDefault="00000000" w:rsidRPr="00000000" w14:paraId="00002356">
      <w:pPr>
        <w:numPr>
          <w:ilvl w:val="0"/>
          <w:numId w:val="83"/>
        </w:numPr>
        <w:ind w:left="720" w:hanging="360"/>
      </w:pPr>
      <w:r w:rsidDel="00000000" w:rsidR="00000000" w:rsidRPr="00000000">
        <w:rPr>
          <w:rtl w:val="0"/>
        </w:rPr>
        <w:t xml:space="preserve">Manufactured personality.</w:t>
      </w:r>
    </w:p>
    <w:p w:rsidR="00000000" w:rsidDel="00000000" w:rsidP="00000000" w:rsidRDefault="00000000" w:rsidRPr="00000000" w14:paraId="00002357">
      <w:pPr>
        <w:numPr>
          <w:ilvl w:val="0"/>
          <w:numId w:val="83"/>
        </w:numPr>
        <w:ind w:left="720" w:hanging="360"/>
      </w:pPr>
      <w:r w:rsidDel="00000000" w:rsidR="00000000" w:rsidRPr="00000000">
        <w:rPr>
          <w:rtl w:val="0"/>
        </w:rPr>
        <w:t xml:space="preserve">Professional personality.</w:t>
      </w:r>
    </w:p>
    <w:p w:rsidR="00000000" w:rsidDel="00000000" w:rsidP="00000000" w:rsidRDefault="00000000" w:rsidRPr="00000000" w14:paraId="00002358">
      <w:pPr>
        <w:numPr>
          <w:ilvl w:val="0"/>
          <w:numId w:val="83"/>
        </w:numPr>
        <w:ind w:left="720" w:hanging="360"/>
      </w:pPr>
      <w:r w:rsidDel="00000000" w:rsidR="00000000" w:rsidRPr="00000000">
        <w:rPr>
          <w:rtl w:val="0"/>
        </w:rPr>
        <w:t xml:space="preserve">How to amplify existing strengths.</w:t>
      </w:r>
    </w:p>
    <w:p w:rsidR="00000000" w:rsidDel="00000000" w:rsidP="00000000" w:rsidRDefault="00000000" w:rsidRPr="00000000" w14:paraId="00002359">
      <w:pPr>
        <w:numPr>
          <w:ilvl w:val="0"/>
          <w:numId w:val="83"/>
        </w:numPr>
        <w:ind w:left="720" w:hanging="360"/>
      </w:pPr>
      <w:r w:rsidDel="00000000" w:rsidR="00000000" w:rsidRPr="00000000">
        <w:rPr>
          <w:rtl w:val="0"/>
        </w:rPr>
        <w:t xml:space="preserve">Avoiding imitation of influencers.</w:t>
      </w:r>
    </w:p>
    <w:p w:rsidR="00000000" w:rsidDel="00000000" w:rsidP="00000000" w:rsidRDefault="00000000" w:rsidRPr="00000000" w14:paraId="0000235A">
      <w:pPr>
        <w:pStyle w:val="Heading3"/>
        <w:rPr/>
      </w:pPr>
      <w:bookmarkStart w:colFirst="0" w:colLast="0" w:name="_lngzv0wx6yod" w:id="2823"/>
      <w:bookmarkEnd w:id="2823"/>
      <w:r w:rsidDel="00000000" w:rsidR="00000000" w:rsidRPr="00000000">
        <w:rPr>
          <w:rtl w:val="0"/>
        </w:rPr>
        <w:t xml:space="preserve">Exercise</w:t>
      </w:r>
    </w:p>
    <w:p w:rsidR="00000000" w:rsidDel="00000000" w:rsidP="00000000" w:rsidRDefault="00000000" w:rsidRPr="00000000" w14:paraId="0000235B">
      <w:pPr>
        <w:rPr/>
      </w:pPr>
      <w:r w:rsidDel="00000000" w:rsidR="00000000" w:rsidRPr="00000000">
        <w:rPr>
          <w:rtl w:val="0"/>
        </w:rPr>
        <w:t xml:space="preserve">Complete:</w:t>
      </w:r>
    </w:p>
    <w:p w:rsidR="00000000" w:rsidDel="00000000" w:rsidP="00000000" w:rsidRDefault="00000000" w:rsidRPr="00000000" w14:paraId="0000235C">
      <w:pPr>
        <w:rPr/>
      </w:pPr>
      <w:r w:rsidDel="00000000" w:rsidR="00000000" w:rsidRPr="00000000">
        <w:rPr>
          <w:rtl w:val="0"/>
        </w:rPr>
        <w:t xml:space="preserve">“What should people feel when I appear on camera?”</w:t>
      </w:r>
    </w:p>
    <w:p w:rsidR="00000000" w:rsidDel="00000000" w:rsidP="00000000" w:rsidRDefault="00000000" w:rsidRPr="00000000" w14:paraId="00002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E">
      <w:pPr>
        <w:pStyle w:val="Heading1"/>
        <w:rPr/>
      </w:pPr>
      <w:bookmarkStart w:colFirst="0" w:colLast="0" w:name="_xu3k1f28a30j" w:id="2824"/>
      <w:bookmarkEnd w:id="2824"/>
      <w:r w:rsidDel="00000000" w:rsidR="00000000" w:rsidRPr="00000000">
        <w:rPr>
          <w:rtl w:val="0"/>
        </w:rPr>
        <w:t xml:space="preserve">Lesson C3 — Authority Without Acting</w:t>
      </w:r>
    </w:p>
    <w:p w:rsidR="00000000" w:rsidDel="00000000" w:rsidP="00000000" w:rsidRDefault="00000000" w:rsidRPr="00000000" w14:paraId="0000235F">
      <w:pPr>
        <w:rPr/>
      </w:pPr>
      <w:r w:rsidDel="00000000" w:rsidR="00000000" w:rsidRPr="00000000">
        <w:rPr>
          <w:rtl w:val="0"/>
        </w:rPr>
        <w:t xml:space="preserve">Teach:</w:t>
      </w:r>
    </w:p>
    <w:p w:rsidR="00000000" w:rsidDel="00000000" w:rsidP="00000000" w:rsidRDefault="00000000" w:rsidRPr="00000000" w14:paraId="00002360">
      <w:pPr>
        <w:numPr>
          <w:ilvl w:val="0"/>
          <w:numId w:val="12"/>
        </w:numPr>
        <w:ind w:left="720" w:hanging="360"/>
      </w:pPr>
      <w:r w:rsidDel="00000000" w:rsidR="00000000" w:rsidRPr="00000000">
        <w:rPr>
          <w:rtl w:val="0"/>
        </w:rPr>
        <w:t xml:space="preserve">Confidence</w:t>
      </w:r>
    </w:p>
    <w:p w:rsidR="00000000" w:rsidDel="00000000" w:rsidP="00000000" w:rsidRDefault="00000000" w:rsidRPr="00000000" w14:paraId="00002361">
      <w:pPr>
        <w:numPr>
          <w:ilvl w:val="0"/>
          <w:numId w:val="12"/>
        </w:numPr>
        <w:ind w:left="720" w:hanging="360"/>
      </w:pPr>
      <w:r w:rsidDel="00000000" w:rsidR="00000000" w:rsidRPr="00000000">
        <w:rPr>
          <w:rtl w:val="0"/>
        </w:rPr>
        <w:t xml:space="preserve">Expertise</w:t>
      </w:r>
    </w:p>
    <w:p w:rsidR="00000000" w:rsidDel="00000000" w:rsidP="00000000" w:rsidRDefault="00000000" w:rsidRPr="00000000" w14:paraId="00002362">
      <w:pPr>
        <w:numPr>
          <w:ilvl w:val="0"/>
          <w:numId w:val="12"/>
        </w:numPr>
        <w:ind w:left="720" w:hanging="360"/>
      </w:pPr>
      <w:r w:rsidDel="00000000" w:rsidR="00000000" w:rsidRPr="00000000">
        <w:rPr>
          <w:rtl w:val="0"/>
        </w:rPr>
        <w:t xml:space="preserve">Vulnerability</w:t>
      </w:r>
    </w:p>
    <w:p w:rsidR="00000000" w:rsidDel="00000000" w:rsidP="00000000" w:rsidRDefault="00000000" w:rsidRPr="00000000" w14:paraId="00002363">
      <w:pPr>
        <w:numPr>
          <w:ilvl w:val="0"/>
          <w:numId w:val="12"/>
        </w:numPr>
        <w:ind w:left="720" w:hanging="360"/>
      </w:pPr>
      <w:r w:rsidDel="00000000" w:rsidR="00000000" w:rsidRPr="00000000">
        <w:rPr>
          <w:rtl w:val="0"/>
        </w:rPr>
        <w:t xml:space="preserve">Humor</w:t>
      </w:r>
    </w:p>
    <w:p w:rsidR="00000000" w:rsidDel="00000000" w:rsidP="00000000" w:rsidRDefault="00000000" w:rsidRPr="00000000" w14:paraId="00002364">
      <w:pPr>
        <w:numPr>
          <w:ilvl w:val="0"/>
          <w:numId w:val="12"/>
        </w:numPr>
        <w:ind w:left="720" w:hanging="360"/>
      </w:pPr>
      <w:r w:rsidDel="00000000" w:rsidR="00000000" w:rsidRPr="00000000">
        <w:rPr>
          <w:rtl w:val="0"/>
        </w:rPr>
        <w:t xml:space="preserve">Warmth</w:t>
      </w:r>
    </w:p>
    <w:p w:rsidR="00000000" w:rsidDel="00000000" w:rsidP="00000000" w:rsidRDefault="00000000" w:rsidRPr="00000000" w14:paraId="00002365">
      <w:pPr>
        <w:numPr>
          <w:ilvl w:val="0"/>
          <w:numId w:val="12"/>
        </w:numPr>
        <w:ind w:left="720" w:hanging="360"/>
      </w:pPr>
      <w:r w:rsidDel="00000000" w:rsidR="00000000" w:rsidRPr="00000000">
        <w:rPr>
          <w:rtl w:val="0"/>
        </w:rPr>
        <w:t xml:space="preserve">Directness</w:t>
      </w:r>
    </w:p>
    <w:p w:rsidR="00000000" w:rsidDel="00000000" w:rsidP="00000000" w:rsidRDefault="00000000" w:rsidRPr="00000000" w14:paraId="00002366">
      <w:pPr>
        <w:numPr>
          <w:ilvl w:val="0"/>
          <w:numId w:val="12"/>
        </w:numPr>
        <w:ind w:left="720" w:hanging="360"/>
      </w:pPr>
      <w:r w:rsidDel="00000000" w:rsidR="00000000" w:rsidRPr="00000000">
        <w:rPr>
          <w:rtl w:val="0"/>
        </w:rPr>
        <w:t xml:space="preserve">Credibility</w:t>
      </w:r>
    </w:p>
    <w:p w:rsidR="00000000" w:rsidDel="00000000" w:rsidP="00000000" w:rsidRDefault="00000000" w:rsidRPr="00000000" w14:paraId="00002367">
      <w:pPr>
        <w:numPr>
          <w:ilvl w:val="0"/>
          <w:numId w:val="12"/>
        </w:numPr>
        <w:ind w:left="720" w:hanging="360"/>
      </w:pPr>
      <w:r w:rsidDel="00000000" w:rsidR="00000000" w:rsidRPr="00000000">
        <w:rPr>
          <w:rtl w:val="0"/>
        </w:rPr>
        <w:t xml:space="preserve">Professional restraint</w:t>
      </w:r>
    </w:p>
    <w:p w:rsidR="00000000" w:rsidDel="00000000" w:rsidP="00000000" w:rsidRDefault="00000000" w:rsidRPr="00000000" w14:paraId="00002368">
      <w:pPr>
        <w:rPr/>
      </w:pPr>
      <w:r w:rsidDel="00000000" w:rsidR="00000000" w:rsidRPr="00000000">
        <w:rPr>
          <w:rtl w:val="0"/>
        </w:rPr>
        <w:t xml:space="preserve">Demonstrate how the same information changes when delivered with different levels of authority.</w:t>
      </w:r>
    </w:p>
    <w:p w:rsidR="00000000" w:rsidDel="00000000" w:rsidP="00000000" w:rsidRDefault="00000000" w:rsidRPr="00000000" w14:paraId="00002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A">
      <w:pPr>
        <w:pStyle w:val="Heading1"/>
        <w:rPr/>
      </w:pPr>
      <w:bookmarkStart w:colFirst="0" w:colLast="0" w:name="_cljjpys4z9ve" w:id="2825"/>
      <w:bookmarkEnd w:id="2825"/>
      <w:r w:rsidDel="00000000" w:rsidR="00000000" w:rsidRPr="00000000">
        <w:rPr>
          <w:rtl w:val="0"/>
        </w:rPr>
        <w:t xml:space="preserve">Lesson C4 — Finding the Natural Voice</w:t>
      </w:r>
    </w:p>
    <w:p w:rsidR="00000000" w:rsidDel="00000000" w:rsidP="00000000" w:rsidRDefault="00000000" w:rsidRPr="00000000" w14:paraId="0000236B">
      <w:pPr>
        <w:rPr/>
      </w:pPr>
      <w:r w:rsidDel="00000000" w:rsidR="00000000" w:rsidRPr="00000000">
        <w:rPr>
          <w:rtl w:val="0"/>
        </w:rPr>
        <w:t xml:space="preserve">Teach:</w:t>
      </w:r>
    </w:p>
    <w:p w:rsidR="00000000" w:rsidDel="00000000" w:rsidP="00000000" w:rsidRDefault="00000000" w:rsidRPr="00000000" w14:paraId="0000236C">
      <w:pPr>
        <w:numPr>
          <w:ilvl w:val="0"/>
          <w:numId w:val="118"/>
        </w:numPr>
        <w:ind w:left="720" w:hanging="360"/>
      </w:pPr>
      <w:r w:rsidDel="00000000" w:rsidR="00000000" w:rsidRPr="00000000">
        <w:rPr>
          <w:rtl w:val="0"/>
        </w:rPr>
        <w:t xml:space="preserve">Conversational language</w:t>
      </w:r>
    </w:p>
    <w:p w:rsidR="00000000" w:rsidDel="00000000" w:rsidP="00000000" w:rsidRDefault="00000000" w:rsidRPr="00000000" w14:paraId="0000236D">
      <w:pPr>
        <w:numPr>
          <w:ilvl w:val="0"/>
          <w:numId w:val="118"/>
        </w:numPr>
        <w:ind w:left="720" w:hanging="360"/>
      </w:pPr>
      <w:r w:rsidDel="00000000" w:rsidR="00000000" w:rsidRPr="00000000">
        <w:rPr>
          <w:rtl w:val="0"/>
        </w:rPr>
        <w:t xml:space="preserve">Avoiding corporate speech</w:t>
      </w:r>
    </w:p>
    <w:p w:rsidR="00000000" w:rsidDel="00000000" w:rsidP="00000000" w:rsidRDefault="00000000" w:rsidRPr="00000000" w14:paraId="0000236E">
      <w:pPr>
        <w:numPr>
          <w:ilvl w:val="0"/>
          <w:numId w:val="118"/>
        </w:numPr>
        <w:ind w:left="720" w:hanging="360"/>
      </w:pPr>
      <w:r w:rsidDel="00000000" w:rsidR="00000000" w:rsidRPr="00000000">
        <w:rPr>
          <w:rtl w:val="0"/>
        </w:rPr>
        <w:t xml:space="preserve">Avoiding scripted stiffness</w:t>
      </w:r>
    </w:p>
    <w:p w:rsidR="00000000" w:rsidDel="00000000" w:rsidP="00000000" w:rsidRDefault="00000000" w:rsidRPr="00000000" w14:paraId="0000236F">
      <w:pPr>
        <w:numPr>
          <w:ilvl w:val="0"/>
          <w:numId w:val="118"/>
        </w:numPr>
        <w:ind w:left="720" w:hanging="360"/>
      </w:pPr>
      <w:r w:rsidDel="00000000" w:rsidR="00000000" w:rsidRPr="00000000">
        <w:rPr>
          <w:rtl w:val="0"/>
        </w:rPr>
        <w:t xml:space="preserve">Speaking to one person</w:t>
      </w:r>
    </w:p>
    <w:p w:rsidR="00000000" w:rsidDel="00000000" w:rsidP="00000000" w:rsidRDefault="00000000" w:rsidRPr="00000000" w14:paraId="00002370">
      <w:pPr>
        <w:numPr>
          <w:ilvl w:val="0"/>
          <w:numId w:val="118"/>
        </w:numPr>
        <w:ind w:left="720" w:hanging="360"/>
      </w:pPr>
      <w:r w:rsidDel="00000000" w:rsidR="00000000" w:rsidRPr="00000000">
        <w:rPr>
          <w:rtl w:val="0"/>
        </w:rPr>
        <w:t xml:space="preserve">Translating expertise into understandable language</w:t>
      </w:r>
    </w:p>
    <w:p w:rsidR="00000000" w:rsidDel="00000000" w:rsidP="00000000" w:rsidRDefault="00000000" w:rsidRPr="00000000" w14:paraId="00002371">
      <w:pPr>
        <w:pStyle w:val="Heading3"/>
        <w:rPr/>
      </w:pPr>
      <w:bookmarkStart w:colFirst="0" w:colLast="0" w:name="_24psmbfd4wt5" w:id="2826"/>
      <w:bookmarkEnd w:id="2826"/>
      <w:r w:rsidDel="00000000" w:rsidR="00000000" w:rsidRPr="00000000">
        <w:rPr>
          <w:rtl w:val="0"/>
        </w:rPr>
        <w:t xml:space="preserve">Exercise</w:t>
      </w:r>
    </w:p>
    <w:p w:rsidR="00000000" w:rsidDel="00000000" w:rsidP="00000000" w:rsidRDefault="00000000" w:rsidRPr="00000000" w14:paraId="00002372">
      <w:pPr>
        <w:rPr/>
      </w:pPr>
      <w:r w:rsidDel="00000000" w:rsidR="00000000" w:rsidRPr="00000000">
        <w:rPr>
          <w:rtl w:val="0"/>
        </w:rPr>
        <w:t xml:space="preserve">Explain a complicated business concept:</w:t>
      </w:r>
    </w:p>
    <w:p w:rsidR="00000000" w:rsidDel="00000000" w:rsidP="00000000" w:rsidRDefault="00000000" w:rsidRPr="00000000" w14:paraId="00002373">
      <w:pPr>
        <w:numPr>
          <w:ilvl w:val="0"/>
          <w:numId w:val="173"/>
        </w:numPr>
        <w:ind w:left="720" w:hanging="360"/>
      </w:pPr>
      <w:r w:rsidDel="00000000" w:rsidR="00000000" w:rsidRPr="00000000">
        <w:rPr>
          <w:rtl w:val="0"/>
        </w:rPr>
        <w:t xml:space="preserve">Like a corporate presentation.</w:t>
      </w:r>
    </w:p>
    <w:p w:rsidR="00000000" w:rsidDel="00000000" w:rsidP="00000000" w:rsidRDefault="00000000" w:rsidRPr="00000000" w14:paraId="00002374">
      <w:pPr>
        <w:numPr>
          <w:ilvl w:val="0"/>
          <w:numId w:val="173"/>
        </w:numPr>
        <w:ind w:left="720" w:hanging="360"/>
      </w:pPr>
      <w:r w:rsidDel="00000000" w:rsidR="00000000" w:rsidRPr="00000000">
        <w:rPr>
          <w:rtl w:val="0"/>
        </w:rPr>
        <w:t xml:space="preserve">Like talking to a customer.</w:t>
      </w:r>
    </w:p>
    <w:p w:rsidR="00000000" w:rsidDel="00000000" w:rsidP="00000000" w:rsidRDefault="00000000" w:rsidRPr="00000000" w14:paraId="00002375">
      <w:pPr>
        <w:numPr>
          <w:ilvl w:val="0"/>
          <w:numId w:val="173"/>
        </w:numPr>
        <w:ind w:left="720" w:hanging="360"/>
      </w:pPr>
      <w:r w:rsidDel="00000000" w:rsidR="00000000" w:rsidRPr="00000000">
        <w:rPr>
          <w:rtl w:val="0"/>
        </w:rPr>
        <w:t xml:space="preserve">Like explaining it to a friend.</w:t>
      </w:r>
    </w:p>
    <w:p w:rsidR="00000000" w:rsidDel="00000000" w:rsidP="00000000" w:rsidRDefault="00000000" w:rsidRPr="00000000" w14:paraId="00002376">
      <w:pPr>
        <w:rPr/>
      </w:pPr>
      <w:r w:rsidDel="00000000" w:rsidR="00000000" w:rsidRPr="00000000">
        <w:rPr>
          <w:rtl w:val="0"/>
        </w:rPr>
        <w:t xml:space="preserve">Compare the results.</w:t>
      </w:r>
    </w:p>
    <w:p w:rsidR="00000000" w:rsidDel="00000000" w:rsidP="00000000" w:rsidRDefault="00000000" w:rsidRPr="00000000" w14:paraId="00002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8">
      <w:pPr>
        <w:pStyle w:val="Heading1"/>
        <w:rPr/>
      </w:pPr>
      <w:bookmarkStart w:colFirst="0" w:colLast="0" w:name="_wldx6yagz45t" w:id="2827"/>
      <w:bookmarkEnd w:id="2827"/>
      <w:r w:rsidDel="00000000" w:rsidR="00000000" w:rsidRPr="00000000">
        <w:rPr>
          <w:rtl w:val="0"/>
        </w:rPr>
        <w:t xml:space="preserve">Lesson C5 — On-Camera Baseline</w:t>
      </w:r>
    </w:p>
    <w:p w:rsidR="00000000" w:rsidDel="00000000" w:rsidP="00000000" w:rsidRDefault="00000000" w:rsidRPr="00000000" w14:paraId="00002379">
      <w:pPr>
        <w:rPr/>
      </w:pPr>
      <w:r w:rsidDel="00000000" w:rsidR="00000000" w:rsidRPr="00000000">
        <w:rPr>
          <w:rtl w:val="0"/>
        </w:rPr>
        <w:t xml:space="preserve">Teach:</w:t>
      </w:r>
    </w:p>
    <w:p w:rsidR="00000000" w:rsidDel="00000000" w:rsidP="00000000" w:rsidRDefault="00000000" w:rsidRPr="00000000" w14:paraId="0000237A">
      <w:pPr>
        <w:numPr>
          <w:ilvl w:val="0"/>
          <w:numId w:val="57"/>
        </w:numPr>
        <w:ind w:left="720" w:hanging="360"/>
      </w:pPr>
      <w:r w:rsidDel="00000000" w:rsidR="00000000" w:rsidRPr="00000000">
        <w:rPr>
          <w:rtl w:val="0"/>
        </w:rPr>
        <w:t xml:space="preserve">Posture</w:t>
      </w:r>
    </w:p>
    <w:p w:rsidR="00000000" w:rsidDel="00000000" w:rsidP="00000000" w:rsidRDefault="00000000" w:rsidRPr="00000000" w14:paraId="0000237B">
      <w:pPr>
        <w:numPr>
          <w:ilvl w:val="0"/>
          <w:numId w:val="57"/>
        </w:numPr>
        <w:ind w:left="720" w:hanging="360"/>
      </w:pPr>
      <w:r w:rsidDel="00000000" w:rsidR="00000000" w:rsidRPr="00000000">
        <w:rPr>
          <w:rtl w:val="0"/>
        </w:rPr>
        <w:t xml:space="preserve">Eye line</w:t>
      </w:r>
    </w:p>
    <w:p w:rsidR="00000000" w:rsidDel="00000000" w:rsidP="00000000" w:rsidRDefault="00000000" w:rsidRPr="00000000" w14:paraId="0000237C">
      <w:pPr>
        <w:numPr>
          <w:ilvl w:val="0"/>
          <w:numId w:val="57"/>
        </w:numPr>
        <w:ind w:left="720" w:hanging="360"/>
      </w:pPr>
      <w:r w:rsidDel="00000000" w:rsidR="00000000" w:rsidRPr="00000000">
        <w:rPr>
          <w:rtl w:val="0"/>
        </w:rPr>
        <w:t xml:space="preserve">Facial expression</w:t>
      </w:r>
    </w:p>
    <w:p w:rsidR="00000000" w:rsidDel="00000000" w:rsidP="00000000" w:rsidRDefault="00000000" w:rsidRPr="00000000" w14:paraId="0000237D">
      <w:pPr>
        <w:numPr>
          <w:ilvl w:val="0"/>
          <w:numId w:val="57"/>
        </w:numPr>
        <w:ind w:left="720" w:hanging="360"/>
      </w:pPr>
      <w:r w:rsidDel="00000000" w:rsidR="00000000" w:rsidRPr="00000000">
        <w:rPr>
          <w:rtl w:val="0"/>
        </w:rPr>
        <w:t xml:space="preserve">Body position</w:t>
      </w:r>
    </w:p>
    <w:p w:rsidR="00000000" w:rsidDel="00000000" w:rsidP="00000000" w:rsidRDefault="00000000" w:rsidRPr="00000000" w14:paraId="0000237E">
      <w:pPr>
        <w:numPr>
          <w:ilvl w:val="0"/>
          <w:numId w:val="57"/>
        </w:numPr>
        <w:ind w:left="720" w:hanging="360"/>
      </w:pPr>
      <w:r w:rsidDel="00000000" w:rsidR="00000000" w:rsidRPr="00000000">
        <w:rPr>
          <w:rtl w:val="0"/>
        </w:rPr>
        <w:t xml:space="preserve">Camera relationship</w:t>
      </w:r>
    </w:p>
    <w:p w:rsidR="00000000" w:rsidDel="00000000" w:rsidP="00000000" w:rsidRDefault="00000000" w:rsidRPr="00000000" w14:paraId="0000237F">
      <w:pPr>
        <w:numPr>
          <w:ilvl w:val="0"/>
          <w:numId w:val="57"/>
        </w:numPr>
        <w:ind w:left="720" w:hanging="360"/>
      </w:pPr>
      <w:r w:rsidDel="00000000" w:rsidR="00000000" w:rsidRPr="00000000">
        <w:rPr>
          <w:rtl w:val="0"/>
        </w:rPr>
        <w:t xml:space="preserve">Hand movement</w:t>
      </w:r>
    </w:p>
    <w:p w:rsidR="00000000" w:rsidDel="00000000" w:rsidP="00000000" w:rsidRDefault="00000000" w:rsidRPr="00000000" w14:paraId="00002380">
      <w:pPr>
        <w:numPr>
          <w:ilvl w:val="0"/>
          <w:numId w:val="57"/>
        </w:numPr>
        <w:ind w:left="720" w:hanging="360"/>
      </w:pPr>
      <w:r w:rsidDel="00000000" w:rsidR="00000000" w:rsidRPr="00000000">
        <w:rPr>
          <w:rtl w:val="0"/>
        </w:rPr>
        <w:t xml:space="preserve">Physical presence</w:t>
      </w:r>
    </w:p>
    <w:p w:rsidR="00000000" w:rsidDel="00000000" w:rsidP="00000000" w:rsidRDefault="00000000" w:rsidRPr="00000000" w14:paraId="00002381">
      <w:pPr>
        <w:pStyle w:val="Heading3"/>
        <w:rPr/>
      </w:pPr>
      <w:bookmarkStart w:colFirst="0" w:colLast="0" w:name="_gke9f2culz6y" w:id="2828"/>
      <w:bookmarkEnd w:id="2828"/>
      <w:r w:rsidDel="00000000" w:rsidR="00000000" w:rsidRPr="00000000">
        <w:rPr>
          <w:rtl w:val="0"/>
        </w:rPr>
        <w:t xml:space="preserve">Practical Assignment</w:t>
      </w:r>
    </w:p>
    <w:p w:rsidR="00000000" w:rsidDel="00000000" w:rsidP="00000000" w:rsidRDefault="00000000" w:rsidRPr="00000000" w14:paraId="00002382">
      <w:pPr>
        <w:rPr/>
      </w:pPr>
      <w:r w:rsidDel="00000000" w:rsidR="00000000" w:rsidRPr="00000000">
        <w:rPr>
          <w:rtl w:val="0"/>
        </w:rPr>
        <w:t xml:space="preserve">Record:</w:t>
      </w:r>
    </w:p>
    <w:p w:rsidR="00000000" w:rsidDel="00000000" w:rsidP="00000000" w:rsidRDefault="00000000" w:rsidRPr="00000000" w14:paraId="00002383">
      <w:pPr>
        <w:rPr/>
      </w:pPr>
      <w:r w:rsidDel="00000000" w:rsidR="00000000" w:rsidRPr="00000000">
        <w:rPr>
          <w:rtl w:val="0"/>
        </w:rPr>
        <w:t xml:space="preserve">60-Second Introduction</w:t>
      </w:r>
    </w:p>
    <w:p w:rsidR="00000000" w:rsidDel="00000000" w:rsidP="00000000" w:rsidRDefault="00000000" w:rsidRPr="00000000" w14:paraId="00002384">
      <w:pPr>
        <w:rPr/>
      </w:pPr>
      <w:r w:rsidDel="00000000" w:rsidR="00000000" w:rsidRPr="00000000">
        <w:rPr>
          <w:rtl w:val="0"/>
        </w:rPr>
        <w:t xml:space="preserve">No production upgrades required.</w:t>
      </w:r>
    </w:p>
    <w:p w:rsidR="00000000" w:rsidDel="00000000" w:rsidP="00000000" w:rsidRDefault="00000000" w:rsidRPr="00000000" w14:paraId="00002385">
      <w:pPr>
        <w:rPr/>
      </w:pPr>
      <w:r w:rsidDel="00000000" w:rsidR="00000000" w:rsidRPr="00000000">
        <w:rPr>
          <w:rtl w:val="0"/>
        </w:rPr>
        <w:t xml:space="preserve">Phone is acceptable.</w:t>
      </w:r>
    </w:p>
    <w:p w:rsidR="00000000" w:rsidDel="00000000" w:rsidP="00000000" w:rsidRDefault="00000000" w:rsidRPr="00000000" w14:paraId="00002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7">
      <w:pPr>
        <w:pStyle w:val="Heading1"/>
        <w:rPr/>
      </w:pPr>
      <w:bookmarkStart w:colFirst="0" w:colLast="0" w:name="_jch767100898" w:id="2829"/>
      <w:bookmarkEnd w:id="2829"/>
      <w:r w:rsidDel="00000000" w:rsidR="00000000" w:rsidRPr="00000000">
        <w:rPr>
          <w:rtl w:val="0"/>
        </w:rPr>
        <w:t xml:space="preserve">PART V — UNIT 2</w:t>
      </w:r>
    </w:p>
    <w:p w:rsidR="00000000" w:rsidDel="00000000" w:rsidP="00000000" w:rsidRDefault="00000000" w:rsidRPr="00000000" w14:paraId="00002388">
      <w:pPr>
        <w:pStyle w:val="Heading1"/>
        <w:rPr/>
      </w:pPr>
      <w:bookmarkStart w:colFirst="0" w:colLast="0" w:name="_oy0glnbyg92b" w:id="2830"/>
      <w:bookmarkEnd w:id="2830"/>
      <w:r w:rsidDel="00000000" w:rsidR="00000000" w:rsidRPr="00000000">
        <w:rPr>
          <w:rtl w:val="0"/>
        </w:rPr>
        <w:t xml:space="preserve">A — AUDIENCE</w:t>
      </w:r>
    </w:p>
    <w:p w:rsidR="00000000" w:rsidDel="00000000" w:rsidP="00000000" w:rsidRDefault="00000000" w:rsidRPr="00000000" w14:paraId="00002389">
      <w:pPr>
        <w:pStyle w:val="Heading2"/>
        <w:rPr/>
      </w:pPr>
      <w:bookmarkStart w:colFirst="0" w:colLast="0" w:name="_vli6q82a0kpo" w:id="2831"/>
      <w:bookmarkEnd w:id="2831"/>
      <w:r w:rsidDel="00000000" w:rsidR="00000000" w:rsidRPr="00000000">
        <w:rPr>
          <w:rtl w:val="0"/>
        </w:rPr>
        <w:t xml:space="preserve">Stop Making Content for Everyone</w:t>
      </w:r>
    </w:p>
    <w:p w:rsidR="00000000" w:rsidDel="00000000" w:rsidP="00000000" w:rsidRDefault="00000000" w:rsidRPr="00000000" w14:paraId="0000238A">
      <w:pPr>
        <w:pStyle w:val="Heading3"/>
        <w:rPr/>
      </w:pPr>
      <w:bookmarkStart w:colFirst="0" w:colLast="0" w:name="_rebi2g859559" w:id="2832"/>
      <w:bookmarkEnd w:id="2832"/>
      <w:r w:rsidDel="00000000" w:rsidR="00000000" w:rsidRPr="00000000">
        <w:rPr>
          <w:rtl w:val="0"/>
        </w:rPr>
        <w:t xml:space="preserve">Lesson A1 — Audience Is Not a Demographic</w:t>
      </w:r>
    </w:p>
    <w:p w:rsidR="00000000" w:rsidDel="00000000" w:rsidP="00000000" w:rsidRDefault="00000000" w:rsidRPr="00000000" w14:paraId="0000238B">
      <w:pPr>
        <w:rPr/>
      </w:pPr>
      <w:r w:rsidDel="00000000" w:rsidR="00000000" w:rsidRPr="00000000">
        <w:rPr>
          <w:rtl w:val="0"/>
        </w:rPr>
        <w:t xml:space="preserve">Teach:</w:t>
      </w:r>
    </w:p>
    <w:p w:rsidR="00000000" w:rsidDel="00000000" w:rsidP="00000000" w:rsidRDefault="00000000" w:rsidRPr="00000000" w14:paraId="0000238C">
      <w:pPr>
        <w:numPr>
          <w:ilvl w:val="0"/>
          <w:numId w:val="237"/>
        </w:numPr>
        <w:ind w:left="720" w:hanging="360"/>
      </w:pPr>
      <w:r w:rsidDel="00000000" w:rsidR="00000000" w:rsidRPr="00000000">
        <w:rPr>
          <w:rtl w:val="0"/>
        </w:rPr>
        <w:t xml:space="preserve">Demographics</w:t>
      </w:r>
    </w:p>
    <w:p w:rsidR="00000000" w:rsidDel="00000000" w:rsidP="00000000" w:rsidRDefault="00000000" w:rsidRPr="00000000" w14:paraId="0000238D">
      <w:pPr>
        <w:numPr>
          <w:ilvl w:val="0"/>
          <w:numId w:val="237"/>
        </w:numPr>
        <w:ind w:left="720" w:hanging="360"/>
      </w:pPr>
      <w:r w:rsidDel="00000000" w:rsidR="00000000" w:rsidRPr="00000000">
        <w:rPr>
          <w:rtl w:val="0"/>
        </w:rPr>
        <w:t xml:space="preserve">Psychographics</w:t>
      </w:r>
    </w:p>
    <w:p w:rsidR="00000000" w:rsidDel="00000000" w:rsidP="00000000" w:rsidRDefault="00000000" w:rsidRPr="00000000" w14:paraId="0000238E">
      <w:pPr>
        <w:numPr>
          <w:ilvl w:val="0"/>
          <w:numId w:val="237"/>
        </w:numPr>
        <w:ind w:left="720" w:hanging="360"/>
      </w:pPr>
      <w:r w:rsidDel="00000000" w:rsidR="00000000" w:rsidRPr="00000000">
        <w:rPr>
          <w:rtl w:val="0"/>
        </w:rPr>
        <w:t xml:space="preserve">Intent</w:t>
      </w:r>
    </w:p>
    <w:p w:rsidR="00000000" w:rsidDel="00000000" w:rsidP="00000000" w:rsidRDefault="00000000" w:rsidRPr="00000000" w14:paraId="0000238F">
      <w:pPr>
        <w:numPr>
          <w:ilvl w:val="0"/>
          <w:numId w:val="237"/>
        </w:numPr>
        <w:ind w:left="720" w:hanging="360"/>
      </w:pPr>
      <w:r w:rsidDel="00000000" w:rsidR="00000000" w:rsidRPr="00000000">
        <w:rPr>
          <w:rtl w:val="0"/>
        </w:rPr>
        <w:t xml:space="preserve">Problems</w:t>
      </w:r>
    </w:p>
    <w:p w:rsidR="00000000" w:rsidDel="00000000" w:rsidP="00000000" w:rsidRDefault="00000000" w:rsidRPr="00000000" w14:paraId="00002390">
      <w:pPr>
        <w:numPr>
          <w:ilvl w:val="0"/>
          <w:numId w:val="237"/>
        </w:numPr>
        <w:ind w:left="720" w:hanging="360"/>
      </w:pPr>
      <w:r w:rsidDel="00000000" w:rsidR="00000000" w:rsidRPr="00000000">
        <w:rPr>
          <w:rtl w:val="0"/>
        </w:rPr>
        <w:t xml:space="preserve">Desires</w:t>
      </w:r>
    </w:p>
    <w:p w:rsidR="00000000" w:rsidDel="00000000" w:rsidP="00000000" w:rsidRDefault="00000000" w:rsidRPr="00000000" w14:paraId="00002391">
      <w:pPr>
        <w:numPr>
          <w:ilvl w:val="0"/>
          <w:numId w:val="237"/>
        </w:numPr>
        <w:ind w:left="720" w:hanging="360"/>
      </w:pPr>
      <w:r w:rsidDel="00000000" w:rsidR="00000000" w:rsidRPr="00000000">
        <w:rPr>
          <w:rtl w:val="0"/>
        </w:rPr>
        <w:t xml:space="preserve">Questions</w:t>
      </w:r>
    </w:p>
    <w:p w:rsidR="00000000" w:rsidDel="00000000" w:rsidP="00000000" w:rsidRDefault="00000000" w:rsidRPr="00000000" w14:paraId="00002392">
      <w:pPr>
        <w:numPr>
          <w:ilvl w:val="0"/>
          <w:numId w:val="237"/>
        </w:numPr>
        <w:ind w:left="720" w:hanging="360"/>
      </w:pPr>
      <w:r w:rsidDel="00000000" w:rsidR="00000000" w:rsidRPr="00000000">
        <w:rPr>
          <w:rtl w:val="0"/>
        </w:rPr>
        <w:t xml:space="preserve">Objections</w:t>
      </w:r>
    </w:p>
    <w:p w:rsidR="00000000" w:rsidDel="00000000" w:rsidP="00000000" w:rsidRDefault="00000000" w:rsidRPr="00000000" w14:paraId="00002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4">
      <w:pPr>
        <w:pStyle w:val="Heading1"/>
        <w:rPr/>
      </w:pPr>
      <w:bookmarkStart w:colFirst="0" w:colLast="0" w:name="_hjp4nn5tnhym" w:id="2833"/>
      <w:bookmarkEnd w:id="2833"/>
      <w:r w:rsidDel="00000000" w:rsidR="00000000" w:rsidRPr="00000000">
        <w:rPr>
          <w:rtl w:val="0"/>
        </w:rPr>
        <w:t xml:space="preserve">Lesson A2 — The Person Behind the View</w:t>
      </w:r>
    </w:p>
    <w:p w:rsidR="00000000" w:rsidDel="00000000" w:rsidP="00000000" w:rsidRDefault="00000000" w:rsidRPr="00000000" w14:paraId="00002395">
      <w:pPr>
        <w:rPr/>
      </w:pPr>
      <w:r w:rsidDel="00000000" w:rsidR="00000000" w:rsidRPr="00000000">
        <w:rPr>
          <w:rtl w:val="0"/>
        </w:rPr>
        <w:t xml:space="preserve">Teach:</w:t>
      </w:r>
    </w:p>
    <w:p w:rsidR="00000000" w:rsidDel="00000000" w:rsidP="00000000" w:rsidRDefault="00000000" w:rsidRPr="00000000" w14:paraId="00002396">
      <w:pPr>
        <w:numPr>
          <w:ilvl w:val="0"/>
          <w:numId w:val="194"/>
        </w:numPr>
        <w:ind w:left="720" w:hanging="360"/>
      </w:pPr>
      <w:r w:rsidDel="00000000" w:rsidR="00000000" w:rsidRPr="00000000">
        <w:rPr>
          <w:rtl w:val="0"/>
        </w:rPr>
        <w:t xml:space="preserve">Who is actually watching?</w:t>
      </w:r>
    </w:p>
    <w:p w:rsidR="00000000" w:rsidDel="00000000" w:rsidP="00000000" w:rsidRDefault="00000000" w:rsidRPr="00000000" w14:paraId="00002397">
      <w:pPr>
        <w:numPr>
          <w:ilvl w:val="0"/>
          <w:numId w:val="194"/>
        </w:numPr>
        <w:ind w:left="720" w:hanging="360"/>
      </w:pPr>
      <w:r w:rsidDel="00000000" w:rsidR="00000000" w:rsidRPr="00000000">
        <w:rPr>
          <w:rtl w:val="0"/>
        </w:rPr>
        <w:t xml:space="preserve">What brought them there?</w:t>
      </w:r>
    </w:p>
    <w:p w:rsidR="00000000" w:rsidDel="00000000" w:rsidP="00000000" w:rsidRDefault="00000000" w:rsidRPr="00000000" w14:paraId="00002398">
      <w:pPr>
        <w:numPr>
          <w:ilvl w:val="0"/>
          <w:numId w:val="194"/>
        </w:numPr>
        <w:ind w:left="720" w:hanging="360"/>
      </w:pPr>
      <w:r w:rsidDel="00000000" w:rsidR="00000000" w:rsidRPr="00000000">
        <w:rPr>
          <w:rtl w:val="0"/>
        </w:rPr>
        <w:t xml:space="preserve">What do they need?</w:t>
      </w:r>
    </w:p>
    <w:p w:rsidR="00000000" w:rsidDel="00000000" w:rsidP="00000000" w:rsidRDefault="00000000" w:rsidRPr="00000000" w14:paraId="00002399">
      <w:pPr>
        <w:numPr>
          <w:ilvl w:val="0"/>
          <w:numId w:val="194"/>
        </w:numPr>
        <w:ind w:left="720" w:hanging="360"/>
      </w:pPr>
      <w:r w:rsidDel="00000000" w:rsidR="00000000" w:rsidRPr="00000000">
        <w:rPr>
          <w:rtl w:val="0"/>
        </w:rPr>
        <w:t xml:space="preserve">What do they fear?</w:t>
      </w:r>
    </w:p>
    <w:p w:rsidR="00000000" w:rsidDel="00000000" w:rsidP="00000000" w:rsidRDefault="00000000" w:rsidRPr="00000000" w14:paraId="0000239A">
      <w:pPr>
        <w:numPr>
          <w:ilvl w:val="0"/>
          <w:numId w:val="194"/>
        </w:numPr>
        <w:ind w:left="720" w:hanging="360"/>
      </w:pPr>
      <w:r w:rsidDel="00000000" w:rsidR="00000000" w:rsidRPr="00000000">
        <w:rPr>
          <w:rtl w:val="0"/>
        </w:rPr>
        <w:t xml:space="preserve">What do they want?</w:t>
      </w:r>
    </w:p>
    <w:p w:rsidR="00000000" w:rsidDel="00000000" w:rsidP="00000000" w:rsidRDefault="00000000" w:rsidRPr="00000000" w14:paraId="0000239B">
      <w:pPr>
        <w:numPr>
          <w:ilvl w:val="0"/>
          <w:numId w:val="194"/>
        </w:numPr>
        <w:ind w:left="720" w:hanging="360"/>
      </w:pPr>
      <w:r w:rsidDel="00000000" w:rsidR="00000000" w:rsidRPr="00000000">
        <w:rPr>
          <w:rtl w:val="0"/>
        </w:rPr>
        <w:t xml:space="preserve">What do they already believe?</w:t>
      </w:r>
    </w:p>
    <w:p w:rsidR="00000000" w:rsidDel="00000000" w:rsidP="00000000" w:rsidRDefault="00000000" w:rsidRPr="00000000" w14:paraId="00002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D">
      <w:pPr>
        <w:pStyle w:val="Heading1"/>
        <w:rPr/>
      </w:pPr>
      <w:bookmarkStart w:colFirst="0" w:colLast="0" w:name="_4hhgjm5hx7la" w:id="2834"/>
      <w:bookmarkEnd w:id="2834"/>
      <w:r w:rsidDel="00000000" w:rsidR="00000000" w:rsidRPr="00000000">
        <w:rPr>
          <w:rtl w:val="0"/>
        </w:rPr>
        <w:t xml:space="preserve">Lesson A3 — Customer Questions Become Content</w:t>
      </w:r>
    </w:p>
    <w:p w:rsidR="00000000" w:rsidDel="00000000" w:rsidP="00000000" w:rsidRDefault="00000000" w:rsidRPr="00000000" w14:paraId="0000239E">
      <w:pPr>
        <w:rPr/>
      </w:pPr>
      <w:r w:rsidDel="00000000" w:rsidR="00000000" w:rsidRPr="00000000">
        <w:rPr>
          <w:rtl w:val="0"/>
        </w:rPr>
        <w:t xml:space="preserve">Teach participants to build content from:</w:t>
      </w:r>
    </w:p>
    <w:p w:rsidR="00000000" w:rsidDel="00000000" w:rsidP="00000000" w:rsidRDefault="00000000" w:rsidRPr="00000000" w14:paraId="0000239F">
      <w:pPr>
        <w:numPr>
          <w:ilvl w:val="0"/>
          <w:numId w:val="128"/>
        </w:numPr>
        <w:ind w:left="720" w:hanging="360"/>
      </w:pPr>
      <w:r w:rsidDel="00000000" w:rsidR="00000000" w:rsidRPr="00000000">
        <w:rPr>
          <w:rtl w:val="0"/>
        </w:rPr>
        <w:t xml:space="preserve">Sales conversations</w:t>
      </w:r>
    </w:p>
    <w:p w:rsidR="00000000" w:rsidDel="00000000" w:rsidP="00000000" w:rsidRDefault="00000000" w:rsidRPr="00000000" w14:paraId="000023A0">
      <w:pPr>
        <w:numPr>
          <w:ilvl w:val="0"/>
          <w:numId w:val="128"/>
        </w:numPr>
        <w:ind w:left="720" w:hanging="360"/>
      </w:pPr>
      <w:r w:rsidDel="00000000" w:rsidR="00000000" w:rsidRPr="00000000">
        <w:rPr>
          <w:rtl w:val="0"/>
        </w:rPr>
        <w:t xml:space="preserve">Customer questions</w:t>
      </w:r>
    </w:p>
    <w:p w:rsidR="00000000" w:rsidDel="00000000" w:rsidP="00000000" w:rsidRDefault="00000000" w:rsidRPr="00000000" w14:paraId="000023A1">
      <w:pPr>
        <w:numPr>
          <w:ilvl w:val="0"/>
          <w:numId w:val="128"/>
        </w:numPr>
        <w:ind w:left="720" w:hanging="360"/>
      </w:pPr>
      <w:r w:rsidDel="00000000" w:rsidR="00000000" w:rsidRPr="00000000">
        <w:rPr>
          <w:rtl w:val="0"/>
        </w:rPr>
        <w:t xml:space="preserve">Objections</w:t>
      </w:r>
    </w:p>
    <w:p w:rsidR="00000000" w:rsidDel="00000000" w:rsidP="00000000" w:rsidRDefault="00000000" w:rsidRPr="00000000" w14:paraId="000023A2">
      <w:pPr>
        <w:numPr>
          <w:ilvl w:val="0"/>
          <w:numId w:val="128"/>
        </w:numPr>
        <w:ind w:left="720" w:hanging="360"/>
      </w:pPr>
      <w:r w:rsidDel="00000000" w:rsidR="00000000" w:rsidRPr="00000000">
        <w:rPr>
          <w:rtl w:val="0"/>
        </w:rPr>
        <w:t xml:space="preserve">Misunderstandings</w:t>
      </w:r>
    </w:p>
    <w:p w:rsidR="00000000" w:rsidDel="00000000" w:rsidP="00000000" w:rsidRDefault="00000000" w:rsidRPr="00000000" w14:paraId="000023A3">
      <w:pPr>
        <w:numPr>
          <w:ilvl w:val="0"/>
          <w:numId w:val="128"/>
        </w:numPr>
        <w:ind w:left="720" w:hanging="360"/>
      </w:pPr>
      <w:r w:rsidDel="00000000" w:rsidR="00000000" w:rsidRPr="00000000">
        <w:rPr>
          <w:rtl w:val="0"/>
        </w:rPr>
        <w:t xml:space="preserve">FAQs</w:t>
      </w:r>
    </w:p>
    <w:p w:rsidR="00000000" w:rsidDel="00000000" w:rsidP="00000000" w:rsidRDefault="00000000" w:rsidRPr="00000000" w14:paraId="000023A4">
      <w:pPr>
        <w:numPr>
          <w:ilvl w:val="0"/>
          <w:numId w:val="128"/>
        </w:numPr>
        <w:ind w:left="720" w:hanging="360"/>
      </w:pPr>
      <w:r w:rsidDel="00000000" w:rsidR="00000000" w:rsidRPr="00000000">
        <w:rPr>
          <w:rtl w:val="0"/>
        </w:rPr>
        <w:t xml:space="preserve">Complaints</w:t>
      </w:r>
    </w:p>
    <w:p w:rsidR="00000000" w:rsidDel="00000000" w:rsidP="00000000" w:rsidRDefault="00000000" w:rsidRPr="00000000" w14:paraId="000023A5">
      <w:pPr>
        <w:numPr>
          <w:ilvl w:val="0"/>
          <w:numId w:val="128"/>
        </w:numPr>
        <w:ind w:left="720" w:hanging="360"/>
      </w:pPr>
      <w:r w:rsidDel="00000000" w:rsidR="00000000" w:rsidRPr="00000000">
        <w:rPr>
          <w:rtl w:val="0"/>
        </w:rPr>
        <w:t xml:space="preserve">Search behavior</w:t>
      </w:r>
    </w:p>
    <w:p w:rsidR="00000000" w:rsidDel="00000000" w:rsidP="00000000" w:rsidRDefault="00000000" w:rsidRPr="00000000" w14:paraId="000023A6">
      <w:pPr>
        <w:numPr>
          <w:ilvl w:val="0"/>
          <w:numId w:val="128"/>
        </w:numPr>
        <w:ind w:left="720" w:hanging="360"/>
      </w:pPr>
      <w:r w:rsidDel="00000000" w:rsidR="00000000" w:rsidRPr="00000000">
        <w:rPr>
          <w:rtl w:val="0"/>
        </w:rPr>
        <w:t xml:space="preserve">Internal expertise</w:t>
      </w:r>
    </w:p>
    <w:p w:rsidR="00000000" w:rsidDel="00000000" w:rsidP="00000000" w:rsidRDefault="00000000" w:rsidRPr="00000000" w14:paraId="000023A7">
      <w:pPr>
        <w:pStyle w:val="Heading3"/>
        <w:rPr/>
      </w:pPr>
      <w:bookmarkStart w:colFirst="0" w:colLast="0" w:name="_d482f9a3onf5" w:id="2835"/>
      <w:bookmarkEnd w:id="2835"/>
      <w:r w:rsidDel="00000000" w:rsidR="00000000" w:rsidRPr="00000000">
        <w:rPr>
          <w:rtl w:val="0"/>
        </w:rPr>
        <w:t xml:space="preserve">Exercise</w:t>
      </w:r>
    </w:p>
    <w:p w:rsidR="00000000" w:rsidDel="00000000" w:rsidP="00000000" w:rsidRDefault="00000000" w:rsidRPr="00000000" w14:paraId="000023A8">
      <w:pPr>
        <w:rPr/>
      </w:pPr>
      <w:r w:rsidDel="00000000" w:rsidR="00000000" w:rsidRPr="00000000">
        <w:rPr>
          <w:rtl w:val="0"/>
        </w:rPr>
        <w:t xml:space="preserve">Create a:</w:t>
      </w:r>
    </w:p>
    <w:p w:rsidR="00000000" w:rsidDel="00000000" w:rsidP="00000000" w:rsidRDefault="00000000" w:rsidRPr="00000000" w14:paraId="000023A9">
      <w:pPr>
        <w:rPr/>
      </w:pPr>
      <w:r w:rsidDel="00000000" w:rsidR="00000000" w:rsidRPr="00000000">
        <w:rPr>
          <w:rtl w:val="0"/>
        </w:rPr>
        <w:t xml:space="preserve">50-Question Content Bank</w:t>
      </w:r>
    </w:p>
    <w:p w:rsidR="00000000" w:rsidDel="00000000" w:rsidP="00000000" w:rsidRDefault="00000000" w:rsidRPr="00000000" w14:paraId="00002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B">
      <w:pPr>
        <w:pStyle w:val="Heading1"/>
        <w:rPr/>
      </w:pPr>
      <w:bookmarkStart w:colFirst="0" w:colLast="0" w:name="_i751m0uhvlyg" w:id="2836"/>
      <w:bookmarkEnd w:id="2836"/>
      <w:r w:rsidDel="00000000" w:rsidR="00000000" w:rsidRPr="00000000">
        <w:rPr>
          <w:rtl w:val="0"/>
        </w:rPr>
        <w:t xml:space="preserve">Lesson A4 — Different Audiences Require Different Content</w:t>
      </w:r>
    </w:p>
    <w:p w:rsidR="00000000" w:rsidDel="00000000" w:rsidP="00000000" w:rsidRDefault="00000000" w:rsidRPr="00000000" w14:paraId="000023AC">
      <w:pPr>
        <w:rPr/>
      </w:pPr>
      <w:r w:rsidDel="00000000" w:rsidR="00000000" w:rsidRPr="00000000">
        <w:rPr>
          <w:rtl w:val="0"/>
        </w:rPr>
        <w:t xml:space="preserve">Demonstrate how the same business might create different content for:</w:t>
      </w:r>
    </w:p>
    <w:p w:rsidR="00000000" w:rsidDel="00000000" w:rsidP="00000000" w:rsidRDefault="00000000" w:rsidRPr="00000000" w14:paraId="000023AD">
      <w:pPr>
        <w:numPr>
          <w:ilvl w:val="0"/>
          <w:numId w:val="86"/>
        </w:numPr>
        <w:ind w:left="720" w:hanging="360"/>
      </w:pPr>
      <w:r w:rsidDel="00000000" w:rsidR="00000000" w:rsidRPr="00000000">
        <w:rPr>
          <w:rtl w:val="0"/>
        </w:rPr>
        <w:t xml:space="preserve">New prospect</w:t>
      </w:r>
    </w:p>
    <w:p w:rsidR="00000000" w:rsidDel="00000000" w:rsidP="00000000" w:rsidRDefault="00000000" w:rsidRPr="00000000" w14:paraId="000023AE">
      <w:pPr>
        <w:numPr>
          <w:ilvl w:val="0"/>
          <w:numId w:val="86"/>
        </w:numPr>
        <w:ind w:left="720" w:hanging="360"/>
      </w:pPr>
      <w:r w:rsidDel="00000000" w:rsidR="00000000" w:rsidRPr="00000000">
        <w:rPr>
          <w:rtl w:val="0"/>
        </w:rPr>
        <w:t xml:space="preserve">Existing customer</w:t>
      </w:r>
    </w:p>
    <w:p w:rsidR="00000000" w:rsidDel="00000000" w:rsidP="00000000" w:rsidRDefault="00000000" w:rsidRPr="00000000" w14:paraId="000023AF">
      <w:pPr>
        <w:numPr>
          <w:ilvl w:val="0"/>
          <w:numId w:val="86"/>
        </w:numPr>
        <w:ind w:left="720" w:hanging="360"/>
      </w:pPr>
      <w:r w:rsidDel="00000000" w:rsidR="00000000" w:rsidRPr="00000000">
        <w:rPr>
          <w:rtl w:val="0"/>
        </w:rPr>
        <w:t xml:space="preserve">High-value customer</w:t>
      </w:r>
    </w:p>
    <w:p w:rsidR="00000000" w:rsidDel="00000000" w:rsidP="00000000" w:rsidRDefault="00000000" w:rsidRPr="00000000" w14:paraId="000023B0">
      <w:pPr>
        <w:numPr>
          <w:ilvl w:val="0"/>
          <w:numId w:val="86"/>
        </w:numPr>
        <w:ind w:left="720" w:hanging="360"/>
      </w:pPr>
      <w:r w:rsidDel="00000000" w:rsidR="00000000" w:rsidRPr="00000000">
        <w:rPr>
          <w:rtl w:val="0"/>
        </w:rPr>
        <w:t xml:space="preserve">Skeptical buyer</w:t>
      </w:r>
    </w:p>
    <w:p w:rsidR="00000000" w:rsidDel="00000000" w:rsidP="00000000" w:rsidRDefault="00000000" w:rsidRPr="00000000" w14:paraId="000023B1">
      <w:pPr>
        <w:numPr>
          <w:ilvl w:val="0"/>
          <w:numId w:val="86"/>
        </w:numPr>
        <w:ind w:left="720" w:hanging="360"/>
      </w:pPr>
      <w:r w:rsidDel="00000000" w:rsidR="00000000" w:rsidRPr="00000000">
        <w:rPr>
          <w:rtl w:val="0"/>
        </w:rPr>
        <w:t xml:space="preserve">Returning customer</w:t>
      </w:r>
    </w:p>
    <w:p w:rsidR="00000000" w:rsidDel="00000000" w:rsidP="00000000" w:rsidRDefault="00000000" w:rsidRPr="00000000" w14:paraId="000023B2">
      <w:pPr>
        <w:numPr>
          <w:ilvl w:val="0"/>
          <w:numId w:val="86"/>
        </w:numPr>
        <w:ind w:left="720" w:hanging="360"/>
      </w:pPr>
      <w:r w:rsidDel="00000000" w:rsidR="00000000" w:rsidRPr="00000000">
        <w:rPr>
          <w:rtl w:val="0"/>
        </w:rPr>
        <w:t xml:space="preserve">Referral source</w:t>
      </w:r>
    </w:p>
    <w:p w:rsidR="00000000" w:rsidDel="00000000" w:rsidP="00000000" w:rsidRDefault="00000000" w:rsidRPr="00000000" w14:paraId="000023B3">
      <w:pPr>
        <w:numPr>
          <w:ilvl w:val="0"/>
          <w:numId w:val="86"/>
        </w:numPr>
        <w:ind w:left="720" w:hanging="360"/>
      </w:pPr>
      <w:r w:rsidDel="00000000" w:rsidR="00000000" w:rsidRPr="00000000">
        <w:rPr>
          <w:rtl w:val="0"/>
        </w:rPr>
        <w:t xml:space="preserve">Employee</w:t>
      </w:r>
    </w:p>
    <w:p w:rsidR="00000000" w:rsidDel="00000000" w:rsidP="00000000" w:rsidRDefault="00000000" w:rsidRPr="00000000" w14:paraId="00002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5">
      <w:pPr>
        <w:pStyle w:val="Heading1"/>
        <w:rPr/>
      </w:pPr>
      <w:bookmarkStart w:colFirst="0" w:colLast="0" w:name="_j49w44rkgaxc" w:id="2837"/>
      <w:bookmarkEnd w:id="2837"/>
      <w:r w:rsidDel="00000000" w:rsidR="00000000" w:rsidRPr="00000000">
        <w:rPr>
          <w:rtl w:val="0"/>
        </w:rPr>
        <w:t xml:space="preserve">Lesson A5 — Audience-to-Topic Mapping</w:t>
      </w:r>
    </w:p>
    <w:p w:rsidR="00000000" w:rsidDel="00000000" w:rsidP="00000000" w:rsidRDefault="00000000" w:rsidRPr="00000000" w14:paraId="000023B6">
      <w:pPr>
        <w:rPr/>
      </w:pPr>
      <w:r w:rsidDel="00000000" w:rsidR="00000000" w:rsidRPr="00000000">
        <w:rPr>
          <w:rtl w:val="0"/>
        </w:rPr>
        <w:t xml:space="preserve">Participants construct:</w:t>
      </w:r>
    </w:p>
    <w:p w:rsidR="00000000" w:rsidDel="00000000" w:rsidP="00000000" w:rsidRDefault="00000000" w:rsidRPr="00000000" w14:paraId="000023B7">
      <w:pPr>
        <w:rPr/>
      </w:pPr>
      <w:r w:rsidDel="00000000" w:rsidR="00000000" w:rsidRPr="00000000">
        <w:rPr>
          <w:rFonts w:ascii="Arial Unicode MS" w:cs="Arial Unicode MS" w:eastAsia="Arial Unicode MS" w:hAnsi="Arial Unicode MS"/>
          <w:rtl w:val="0"/>
        </w:rPr>
        <w:t xml:space="preserve">Audience → Problem → Question → Content → Action</w:t>
      </w:r>
    </w:p>
    <w:p w:rsidR="00000000" w:rsidDel="00000000" w:rsidP="00000000" w:rsidRDefault="00000000" w:rsidRPr="00000000" w14:paraId="000023B8">
      <w:pPr>
        <w:rPr/>
      </w:pPr>
      <w:r w:rsidDel="00000000" w:rsidR="00000000" w:rsidRPr="00000000">
        <w:rPr>
          <w:rtl w:val="0"/>
        </w:rPr>
        <w:t xml:space="preserve">This becomes their first content architecture.</w:t>
      </w:r>
    </w:p>
    <w:p w:rsidR="00000000" w:rsidDel="00000000" w:rsidP="00000000" w:rsidRDefault="00000000" w:rsidRPr="00000000" w14:paraId="00002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A">
      <w:pPr>
        <w:pStyle w:val="Heading1"/>
        <w:rPr/>
      </w:pPr>
      <w:bookmarkStart w:colFirst="0" w:colLast="0" w:name="_5n7cc5afac8z" w:id="2838"/>
      <w:bookmarkEnd w:id="2838"/>
      <w:r w:rsidDel="00000000" w:rsidR="00000000" w:rsidRPr="00000000">
        <w:rPr>
          <w:rtl w:val="0"/>
        </w:rPr>
        <w:t xml:space="preserve">PART VI — UNIT 3</w:t>
      </w:r>
    </w:p>
    <w:p w:rsidR="00000000" w:rsidDel="00000000" w:rsidP="00000000" w:rsidRDefault="00000000" w:rsidRPr="00000000" w14:paraId="000023BB">
      <w:pPr>
        <w:pStyle w:val="Heading1"/>
        <w:rPr/>
      </w:pPr>
      <w:bookmarkStart w:colFirst="0" w:colLast="0" w:name="_deg1u9rp33uk" w:id="2839"/>
      <w:bookmarkEnd w:id="2839"/>
      <w:r w:rsidDel="00000000" w:rsidR="00000000" w:rsidRPr="00000000">
        <w:rPr>
          <w:rtl w:val="0"/>
        </w:rPr>
        <w:t xml:space="preserve">M — MESSAGE &amp; MONETIZATION</w:t>
      </w:r>
    </w:p>
    <w:p w:rsidR="00000000" w:rsidDel="00000000" w:rsidP="00000000" w:rsidRDefault="00000000" w:rsidRPr="00000000" w14:paraId="000023BC">
      <w:pPr>
        <w:pStyle w:val="Heading2"/>
        <w:rPr/>
      </w:pPr>
      <w:bookmarkStart w:colFirst="0" w:colLast="0" w:name="_9v8jym8a8wz9" w:id="2840"/>
      <w:bookmarkEnd w:id="2840"/>
      <w:r w:rsidDel="00000000" w:rsidR="00000000" w:rsidRPr="00000000">
        <w:rPr>
          <w:rtl w:val="0"/>
        </w:rPr>
        <w:t xml:space="preserve">Content Must Have a Job</w:t>
      </w:r>
    </w:p>
    <w:p w:rsidR="00000000" w:rsidDel="00000000" w:rsidP="00000000" w:rsidRDefault="00000000" w:rsidRPr="00000000" w14:paraId="000023BD">
      <w:pPr>
        <w:pStyle w:val="Heading3"/>
        <w:rPr/>
      </w:pPr>
      <w:bookmarkStart w:colFirst="0" w:colLast="0" w:name="_xc8ipfzh85o9" w:id="2841"/>
      <w:bookmarkEnd w:id="2841"/>
      <w:r w:rsidDel="00000000" w:rsidR="00000000" w:rsidRPr="00000000">
        <w:rPr>
          <w:rtl w:val="0"/>
        </w:rPr>
        <w:t xml:space="preserve">Lesson M1 — Why Are We Making This Video?</w:t>
      </w:r>
    </w:p>
    <w:p w:rsidR="00000000" w:rsidDel="00000000" w:rsidP="00000000" w:rsidRDefault="00000000" w:rsidRPr="00000000" w14:paraId="000023BE">
      <w:pPr>
        <w:rPr/>
      </w:pPr>
      <w:r w:rsidDel="00000000" w:rsidR="00000000" w:rsidRPr="00000000">
        <w:rPr>
          <w:rtl w:val="0"/>
        </w:rPr>
        <w:t xml:space="preserve">Teach the difference between:</w:t>
      </w:r>
    </w:p>
    <w:p w:rsidR="00000000" w:rsidDel="00000000" w:rsidP="00000000" w:rsidRDefault="00000000" w:rsidRPr="00000000" w14:paraId="000023BF">
      <w:pPr>
        <w:numPr>
          <w:ilvl w:val="0"/>
          <w:numId w:val="19"/>
        </w:numPr>
        <w:ind w:left="720" w:hanging="360"/>
      </w:pPr>
      <w:r w:rsidDel="00000000" w:rsidR="00000000" w:rsidRPr="00000000">
        <w:rPr>
          <w:rtl w:val="0"/>
        </w:rPr>
        <w:t xml:space="preserve">Awareness</w:t>
      </w:r>
    </w:p>
    <w:p w:rsidR="00000000" w:rsidDel="00000000" w:rsidP="00000000" w:rsidRDefault="00000000" w:rsidRPr="00000000" w14:paraId="000023C0">
      <w:pPr>
        <w:numPr>
          <w:ilvl w:val="0"/>
          <w:numId w:val="19"/>
        </w:numPr>
        <w:ind w:left="720" w:hanging="360"/>
      </w:pPr>
      <w:r w:rsidDel="00000000" w:rsidR="00000000" w:rsidRPr="00000000">
        <w:rPr>
          <w:rtl w:val="0"/>
        </w:rPr>
        <w:t xml:space="preserve">Education</w:t>
      </w:r>
    </w:p>
    <w:p w:rsidR="00000000" w:rsidDel="00000000" w:rsidP="00000000" w:rsidRDefault="00000000" w:rsidRPr="00000000" w14:paraId="000023C1">
      <w:pPr>
        <w:numPr>
          <w:ilvl w:val="0"/>
          <w:numId w:val="19"/>
        </w:numPr>
        <w:ind w:left="720" w:hanging="360"/>
      </w:pPr>
      <w:r w:rsidDel="00000000" w:rsidR="00000000" w:rsidRPr="00000000">
        <w:rPr>
          <w:rtl w:val="0"/>
        </w:rPr>
        <w:t xml:space="preserve">Authority</w:t>
      </w:r>
    </w:p>
    <w:p w:rsidR="00000000" w:rsidDel="00000000" w:rsidP="00000000" w:rsidRDefault="00000000" w:rsidRPr="00000000" w14:paraId="000023C2">
      <w:pPr>
        <w:numPr>
          <w:ilvl w:val="0"/>
          <w:numId w:val="19"/>
        </w:numPr>
        <w:ind w:left="720" w:hanging="360"/>
      </w:pPr>
      <w:r w:rsidDel="00000000" w:rsidR="00000000" w:rsidRPr="00000000">
        <w:rPr>
          <w:rtl w:val="0"/>
        </w:rPr>
        <w:t xml:space="preserve">Trust</w:t>
      </w:r>
    </w:p>
    <w:p w:rsidR="00000000" w:rsidDel="00000000" w:rsidP="00000000" w:rsidRDefault="00000000" w:rsidRPr="00000000" w14:paraId="000023C3">
      <w:pPr>
        <w:numPr>
          <w:ilvl w:val="0"/>
          <w:numId w:val="19"/>
        </w:numPr>
        <w:ind w:left="720" w:hanging="360"/>
      </w:pPr>
      <w:r w:rsidDel="00000000" w:rsidR="00000000" w:rsidRPr="00000000">
        <w:rPr>
          <w:rtl w:val="0"/>
        </w:rPr>
        <w:t xml:space="preserve">Consideration</w:t>
      </w:r>
    </w:p>
    <w:p w:rsidR="00000000" w:rsidDel="00000000" w:rsidP="00000000" w:rsidRDefault="00000000" w:rsidRPr="00000000" w14:paraId="000023C4">
      <w:pPr>
        <w:numPr>
          <w:ilvl w:val="0"/>
          <w:numId w:val="19"/>
        </w:numPr>
        <w:ind w:left="720" w:hanging="360"/>
      </w:pPr>
      <w:r w:rsidDel="00000000" w:rsidR="00000000" w:rsidRPr="00000000">
        <w:rPr>
          <w:rtl w:val="0"/>
        </w:rPr>
        <w:t xml:space="preserve">Conversion</w:t>
      </w:r>
    </w:p>
    <w:p w:rsidR="00000000" w:rsidDel="00000000" w:rsidP="00000000" w:rsidRDefault="00000000" w:rsidRPr="00000000" w14:paraId="000023C5">
      <w:pPr>
        <w:numPr>
          <w:ilvl w:val="0"/>
          <w:numId w:val="19"/>
        </w:numPr>
        <w:ind w:left="720" w:hanging="360"/>
      </w:pPr>
      <w:r w:rsidDel="00000000" w:rsidR="00000000" w:rsidRPr="00000000">
        <w:rPr>
          <w:rtl w:val="0"/>
        </w:rPr>
        <w:t xml:space="preserve">Retention</w:t>
      </w:r>
    </w:p>
    <w:p w:rsidR="00000000" w:rsidDel="00000000" w:rsidP="00000000" w:rsidRDefault="00000000" w:rsidRPr="00000000" w14:paraId="00002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7">
      <w:pPr>
        <w:pStyle w:val="Heading1"/>
        <w:rPr/>
      </w:pPr>
      <w:bookmarkStart w:colFirst="0" w:colLast="0" w:name="_9stmj0m3wrcf" w:id="2842"/>
      <w:bookmarkEnd w:id="2842"/>
      <w:r w:rsidDel="00000000" w:rsidR="00000000" w:rsidRPr="00000000">
        <w:rPr>
          <w:rtl w:val="0"/>
        </w:rPr>
        <w:t xml:space="preserve">Lesson M2 — Content Pillars</w:t>
      </w:r>
    </w:p>
    <w:p w:rsidR="00000000" w:rsidDel="00000000" w:rsidP="00000000" w:rsidRDefault="00000000" w:rsidRPr="00000000" w14:paraId="000023C8">
      <w:pPr>
        <w:rPr/>
      </w:pPr>
      <w:r w:rsidDel="00000000" w:rsidR="00000000" w:rsidRPr="00000000">
        <w:rPr>
          <w:rtl w:val="0"/>
        </w:rPr>
        <w:t xml:space="preserve">Participants develop 3–5 primary content categories.</w:t>
      </w:r>
    </w:p>
    <w:p w:rsidR="00000000" w:rsidDel="00000000" w:rsidP="00000000" w:rsidRDefault="00000000" w:rsidRPr="00000000" w14:paraId="000023C9">
      <w:pPr>
        <w:rPr/>
      </w:pPr>
      <w:r w:rsidDel="00000000" w:rsidR="00000000" w:rsidRPr="00000000">
        <w:rPr>
          <w:rtl w:val="0"/>
        </w:rPr>
        <w:t xml:space="preserve">Possible categories:</w:t>
      </w:r>
    </w:p>
    <w:p w:rsidR="00000000" w:rsidDel="00000000" w:rsidP="00000000" w:rsidRDefault="00000000" w:rsidRPr="00000000" w14:paraId="000023CA">
      <w:pPr>
        <w:numPr>
          <w:ilvl w:val="0"/>
          <w:numId w:val="6"/>
        </w:numPr>
        <w:ind w:left="720" w:hanging="360"/>
      </w:pPr>
      <w:r w:rsidDel="00000000" w:rsidR="00000000" w:rsidRPr="00000000">
        <w:rPr>
          <w:rtl w:val="0"/>
        </w:rPr>
        <w:t xml:space="preserve">Expertise</w:t>
      </w:r>
    </w:p>
    <w:p w:rsidR="00000000" w:rsidDel="00000000" w:rsidP="00000000" w:rsidRDefault="00000000" w:rsidRPr="00000000" w14:paraId="000023CB">
      <w:pPr>
        <w:numPr>
          <w:ilvl w:val="0"/>
          <w:numId w:val="6"/>
        </w:numPr>
        <w:ind w:left="720" w:hanging="360"/>
      </w:pPr>
      <w:r w:rsidDel="00000000" w:rsidR="00000000" w:rsidRPr="00000000">
        <w:rPr>
          <w:rtl w:val="0"/>
        </w:rPr>
        <w:t xml:space="preserve">Education</w:t>
      </w:r>
    </w:p>
    <w:p w:rsidR="00000000" w:rsidDel="00000000" w:rsidP="00000000" w:rsidRDefault="00000000" w:rsidRPr="00000000" w14:paraId="000023CC">
      <w:pPr>
        <w:numPr>
          <w:ilvl w:val="0"/>
          <w:numId w:val="6"/>
        </w:numPr>
        <w:ind w:left="720" w:hanging="360"/>
      </w:pPr>
      <w:r w:rsidDel="00000000" w:rsidR="00000000" w:rsidRPr="00000000">
        <w:rPr>
          <w:rtl w:val="0"/>
        </w:rPr>
        <w:t xml:space="preserve">Story</w:t>
      </w:r>
    </w:p>
    <w:p w:rsidR="00000000" w:rsidDel="00000000" w:rsidP="00000000" w:rsidRDefault="00000000" w:rsidRPr="00000000" w14:paraId="000023CD">
      <w:pPr>
        <w:numPr>
          <w:ilvl w:val="0"/>
          <w:numId w:val="6"/>
        </w:numPr>
        <w:ind w:left="720" w:hanging="360"/>
      </w:pPr>
      <w:r w:rsidDel="00000000" w:rsidR="00000000" w:rsidRPr="00000000">
        <w:rPr>
          <w:rtl w:val="0"/>
        </w:rPr>
        <w:t xml:space="preserve">Demonstration</w:t>
      </w:r>
    </w:p>
    <w:p w:rsidR="00000000" w:rsidDel="00000000" w:rsidP="00000000" w:rsidRDefault="00000000" w:rsidRPr="00000000" w14:paraId="000023CE">
      <w:pPr>
        <w:numPr>
          <w:ilvl w:val="0"/>
          <w:numId w:val="6"/>
        </w:numPr>
        <w:ind w:left="720" w:hanging="360"/>
      </w:pPr>
      <w:r w:rsidDel="00000000" w:rsidR="00000000" w:rsidRPr="00000000">
        <w:rPr>
          <w:rtl w:val="0"/>
        </w:rPr>
        <w:t xml:space="preserve">Proof</w:t>
      </w:r>
    </w:p>
    <w:p w:rsidR="00000000" w:rsidDel="00000000" w:rsidP="00000000" w:rsidRDefault="00000000" w:rsidRPr="00000000" w14:paraId="000023CF">
      <w:pPr>
        <w:numPr>
          <w:ilvl w:val="0"/>
          <w:numId w:val="6"/>
        </w:numPr>
        <w:ind w:left="720" w:hanging="360"/>
      </w:pPr>
      <w:r w:rsidDel="00000000" w:rsidR="00000000" w:rsidRPr="00000000">
        <w:rPr>
          <w:rtl w:val="0"/>
        </w:rPr>
        <w:t xml:space="preserve">Customer questions</w:t>
      </w:r>
    </w:p>
    <w:p w:rsidR="00000000" w:rsidDel="00000000" w:rsidP="00000000" w:rsidRDefault="00000000" w:rsidRPr="00000000" w14:paraId="000023D0">
      <w:pPr>
        <w:numPr>
          <w:ilvl w:val="0"/>
          <w:numId w:val="6"/>
        </w:numPr>
        <w:ind w:left="720" w:hanging="360"/>
      </w:pPr>
      <w:r w:rsidDel="00000000" w:rsidR="00000000" w:rsidRPr="00000000">
        <w:rPr>
          <w:rtl w:val="0"/>
        </w:rPr>
        <w:t xml:space="preserve">Industry commentary</w:t>
      </w:r>
    </w:p>
    <w:p w:rsidR="00000000" w:rsidDel="00000000" w:rsidP="00000000" w:rsidRDefault="00000000" w:rsidRPr="00000000" w14:paraId="000023D1">
      <w:pPr>
        <w:numPr>
          <w:ilvl w:val="0"/>
          <w:numId w:val="6"/>
        </w:numPr>
        <w:ind w:left="720" w:hanging="360"/>
      </w:pPr>
      <w:r w:rsidDel="00000000" w:rsidR="00000000" w:rsidRPr="00000000">
        <w:rPr>
          <w:rtl w:val="0"/>
        </w:rPr>
        <w:t xml:space="preserve">Behind the scenes</w:t>
      </w:r>
    </w:p>
    <w:p w:rsidR="00000000" w:rsidDel="00000000" w:rsidP="00000000" w:rsidRDefault="00000000" w:rsidRPr="00000000" w14:paraId="000023D2">
      <w:pPr>
        <w:numPr>
          <w:ilvl w:val="0"/>
          <w:numId w:val="6"/>
        </w:numPr>
        <w:ind w:left="720" w:hanging="360"/>
      </w:pPr>
      <w:r w:rsidDel="00000000" w:rsidR="00000000" w:rsidRPr="00000000">
        <w:rPr>
          <w:rtl w:val="0"/>
        </w:rPr>
        <w:t xml:space="preserve">Culture</w:t>
      </w:r>
    </w:p>
    <w:p w:rsidR="00000000" w:rsidDel="00000000" w:rsidP="00000000" w:rsidRDefault="00000000" w:rsidRPr="00000000" w14:paraId="000023D3">
      <w:pPr>
        <w:numPr>
          <w:ilvl w:val="0"/>
          <w:numId w:val="6"/>
        </w:numPr>
        <w:ind w:left="720" w:hanging="360"/>
      </w:pPr>
      <w:r w:rsidDel="00000000" w:rsidR="00000000" w:rsidRPr="00000000">
        <w:rPr>
          <w:rtl w:val="0"/>
        </w:rPr>
        <w:t xml:space="preserve">Product/service</w:t>
      </w:r>
    </w:p>
    <w:p w:rsidR="00000000" w:rsidDel="00000000" w:rsidP="00000000" w:rsidRDefault="00000000" w:rsidRPr="00000000" w14:paraId="000023D4">
      <w:pPr>
        <w:numPr>
          <w:ilvl w:val="0"/>
          <w:numId w:val="6"/>
        </w:numPr>
        <w:ind w:left="720" w:hanging="360"/>
      </w:pPr>
      <w:r w:rsidDel="00000000" w:rsidR="00000000" w:rsidRPr="00000000">
        <w:rPr>
          <w:rtl w:val="0"/>
        </w:rPr>
        <w:t xml:space="preserve">Objection handling</w:t>
      </w:r>
    </w:p>
    <w:p w:rsidR="00000000" w:rsidDel="00000000" w:rsidP="00000000" w:rsidRDefault="00000000" w:rsidRPr="00000000" w14:paraId="00002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6">
      <w:pPr>
        <w:pStyle w:val="Heading1"/>
        <w:rPr/>
      </w:pPr>
      <w:bookmarkStart w:colFirst="0" w:colLast="0" w:name="_jcmo7mumtq75" w:id="2843"/>
      <w:bookmarkEnd w:id="2843"/>
      <w:r w:rsidDel="00000000" w:rsidR="00000000" w:rsidRPr="00000000">
        <w:rPr>
          <w:rtl w:val="0"/>
        </w:rPr>
        <w:t xml:space="preserve">Lesson M3 — The Content-to-Business Connection</w:t>
      </w:r>
    </w:p>
    <w:p w:rsidR="00000000" w:rsidDel="00000000" w:rsidP="00000000" w:rsidRDefault="00000000" w:rsidRPr="00000000" w14:paraId="000023D7">
      <w:pPr>
        <w:rPr/>
      </w:pPr>
      <w:r w:rsidDel="00000000" w:rsidR="00000000" w:rsidRPr="00000000">
        <w:rPr>
          <w:rtl w:val="0"/>
        </w:rPr>
        <w:t xml:space="preserve">Teach:</w:t>
      </w:r>
    </w:p>
    <w:p w:rsidR="00000000" w:rsidDel="00000000" w:rsidP="00000000" w:rsidRDefault="00000000" w:rsidRPr="00000000" w14:paraId="000023D8">
      <w:pPr>
        <w:rPr/>
      </w:pPr>
      <w:r w:rsidDel="00000000" w:rsidR="00000000" w:rsidRPr="00000000">
        <w:rPr>
          <w:rFonts w:ascii="Arial Unicode MS" w:cs="Arial Unicode MS" w:eastAsia="Arial Unicode MS" w:hAnsi="Arial Unicode MS"/>
          <w:rtl w:val="0"/>
        </w:rPr>
        <w:t xml:space="preserve">Attention → Interest → Trust → Conversation → Transaction</w:t>
      </w:r>
    </w:p>
    <w:p w:rsidR="00000000" w:rsidDel="00000000" w:rsidP="00000000" w:rsidRDefault="00000000" w:rsidRPr="00000000" w14:paraId="000023D9">
      <w:pPr>
        <w:rPr/>
      </w:pPr>
      <w:r w:rsidDel="00000000" w:rsidR="00000000" w:rsidRPr="00000000">
        <w:rPr>
          <w:rtl w:val="0"/>
        </w:rPr>
        <w:t xml:space="preserve">Not every video needs to sell.</w:t>
      </w:r>
    </w:p>
    <w:p w:rsidR="00000000" w:rsidDel="00000000" w:rsidP="00000000" w:rsidRDefault="00000000" w:rsidRPr="00000000" w14:paraId="000023DA">
      <w:pPr>
        <w:rPr/>
      </w:pPr>
      <w:r w:rsidDel="00000000" w:rsidR="00000000" w:rsidRPr="00000000">
        <w:rPr>
          <w:rtl w:val="0"/>
        </w:rPr>
        <w:t xml:space="preserve">But every business should understand why the video exists.</w:t>
      </w:r>
    </w:p>
    <w:p w:rsidR="00000000" w:rsidDel="00000000" w:rsidP="00000000" w:rsidRDefault="00000000" w:rsidRPr="00000000" w14:paraId="00002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C">
      <w:pPr>
        <w:pStyle w:val="Heading1"/>
        <w:rPr/>
      </w:pPr>
      <w:bookmarkStart w:colFirst="0" w:colLast="0" w:name="_zaevhfa8mkav" w:id="2844"/>
      <w:bookmarkEnd w:id="2844"/>
      <w:r w:rsidDel="00000000" w:rsidR="00000000" w:rsidRPr="00000000">
        <w:rPr>
          <w:rtl w:val="0"/>
        </w:rPr>
        <w:t xml:space="preserve">Lesson M4 — Calls to Action</w:t>
      </w:r>
    </w:p>
    <w:p w:rsidR="00000000" w:rsidDel="00000000" w:rsidP="00000000" w:rsidRDefault="00000000" w:rsidRPr="00000000" w14:paraId="000023DD">
      <w:pPr>
        <w:rPr/>
      </w:pPr>
      <w:r w:rsidDel="00000000" w:rsidR="00000000" w:rsidRPr="00000000">
        <w:rPr>
          <w:rtl w:val="0"/>
        </w:rPr>
        <w:t xml:space="preserve">Teach:</w:t>
      </w:r>
    </w:p>
    <w:p w:rsidR="00000000" w:rsidDel="00000000" w:rsidP="00000000" w:rsidRDefault="00000000" w:rsidRPr="00000000" w14:paraId="000023DE">
      <w:pPr>
        <w:numPr>
          <w:ilvl w:val="0"/>
          <w:numId w:val="79"/>
        </w:numPr>
        <w:ind w:left="720" w:hanging="360"/>
      </w:pPr>
      <w:r w:rsidDel="00000000" w:rsidR="00000000" w:rsidRPr="00000000">
        <w:rPr>
          <w:rtl w:val="0"/>
        </w:rPr>
        <w:t xml:space="preserve">Educational CTA</w:t>
      </w:r>
    </w:p>
    <w:p w:rsidR="00000000" w:rsidDel="00000000" w:rsidP="00000000" w:rsidRDefault="00000000" w:rsidRPr="00000000" w14:paraId="000023DF">
      <w:pPr>
        <w:numPr>
          <w:ilvl w:val="0"/>
          <w:numId w:val="79"/>
        </w:numPr>
        <w:ind w:left="720" w:hanging="360"/>
      </w:pPr>
      <w:r w:rsidDel="00000000" w:rsidR="00000000" w:rsidRPr="00000000">
        <w:rPr>
          <w:rtl w:val="0"/>
        </w:rPr>
        <w:t xml:space="preserve">Engagement CTA</w:t>
      </w:r>
    </w:p>
    <w:p w:rsidR="00000000" w:rsidDel="00000000" w:rsidP="00000000" w:rsidRDefault="00000000" w:rsidRPr="00000000" w14:paraId="000023E0">
      <w:pPr>
        <w:numPr>
          <w:ilvl w:val="0"/>
          <w:numId w:val="79"/>
        </w:numPr>
        <w:ind w:left="720" w:hanging="360"/>
      </w:pPr>
      <w:r w:rsidDel="00000000" w:rsidR="00000000" w:rsidRPr="00000000">
        <w:rPr>
          <w:rtl w:val="0"/>
        </w:rPr>
        <w:t xml:space="preserve">Lead CTA</w:t>
      </w:r>
    </w:p>
    <w:p w:rsidR="00000000" w:rsidDel="00000000" w:rsidP="00000000" w:rsidRDefault="00000000" w:rsidRPr="00000000" w14:paraId="000023E1">
      <w:pPr>
        <w:numPr>
          <w:ilvl w:val="0"/>
          <w:numId w:val="79"/>
        </w:numPr>
        <w:ind w:left="720" w:hanging="360"/>
      </w:pPr>
      <w:r w:rsidDel="00000000" w:rsidR="00000000" w:rsidRPr="00000000">
        <w:rPr>
          <w:rtl w:val="0"/>
        </w:rPr>
        <w:t xml:space="preserve">Consultation CTA</w:t>
      </w:r>
    </w:p>
    <w:p w:rsidR="00000000" w:rsidDel="00000000" w:rsidP="00000000" w:rsidRDefault="00000000" w:rsidRPr="00000000" w14:paraId="000023E2">
      <w:pPr>
        <w:numPr>
          <w:ilvl w:val="0"/>
          <w:numId w:val="79"/>
        </w:numPr>
        <w:ind w:left="720" w:hanging="360"/>
      </w:pPr>
      <w:r w:rsidDel="00000000" w:rsidR="00000000" w:rsidRPr="00000000">
        <w:rPr>
          <w:rtl w:val="0"/>
        </w:rPr>
        <w:t xml:space="preserve">Purchase CTA</w:t>
      </w:r>
    </w:p>
    <w:p w:rsidR="00000000" w:rsidDel="00000000" w:rsidP="00000000" w:rsidRDefault="00000000" w:rsidRPr="00000000" w14:paraId="000023E3">
      <w:pPr>
        <w:numPr>
          <w:ilvl w:val="0"/>
          <w:numId w:val="79"/>
        </w:numPr>
        <w:ind w:left="720" w:hanging="360"/>
      </w:pPr>
      <w:r w:rsidDel="00000000" w:rsidR="00000000" w:rsidRPr="00000000">
        <w:rPr>
          <w:rtl w:val="0"/>
        </w:rPr>
        <w:t xml:space="preserve">Follow/subscribe CTA</w:t>
      </w:r>
    </w:p>
    <w:p w:rsidR="00000000" w:rsidDel="00000000" w:rsidP="00000000" w:rsidRDefault="00000000" w:rsidRPr="00000000" w14:paraId="000023E4">
      <w:pPr>
        <w:rPr/>
      </w:pPr>
      <w:r w:rsidDel="00000000" w:rsidR="00000000" w:rsidRPr="00000000">
        <w:rPr>
          <w:rtl w:val="0"/>
        </w:rPr>
        <w:t xml:space="preserve">Participants create their:</w:t>
      </w:r>
    </w:p>
    <w:p w:rsidR="00000000" w:rsidDel="00000000" w:rsidP="00000000" w:rsidRDefault="00000000" w:rsidRPr="00000000" w14:paraId="000023E5">
      <w:pPr>
        <w:rPr/>
      </w:pPr>
      <w:r w:rsidDel="00000000" w:rsidR="00000000" w:rsidRPr="00000000">
        <w:rPr>
          <w:rtl w:val="0"/>
        </w:rPr>
        <w:t xml:space="preserve">CTA Library</w:t>
      </w:r>
    </w:p>
    <w:p w:rsidR="00000000" w:rsidDel="00000000" w:rsidP="00000000" w:rsidRDefault="00000000" w:rsidRPr="00000000" w14:paraId="00002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7">
      <w:pPr>
        <w:pStyle w:val="Heading1"/>
        <w:rPr/>
      </w:pPr>
      <w:bookmarkStart w:colFirst="0" w:colLast="0" w:name="_d7zh2kior2e9" w:id="2845"/>
      <w:bookmarkEnd w:id="2845"/>
      <w:r w:rsidDel="00000000" w:rsidR="00000000" w:rsidRPr="00000000">
        <w:rPr>
          <w:rtl w:val="0"/>
        </w:rPr>
        <w:t xml:space="preserve">Lesson M5 — Script Architecture</w:t>
      </w:r>
    </w:p>
    <w:p w:rsidR="00000000" w:rsidDel="00000000" w:rsidP="00000000" w:rsidRDefault="00000000" w:rsidRPr="00000000" w14:paraId="000023E8">
      <w:pPr>
        <w:rPr/>
      </w:pPr>
      <w:r w:rsidDel="00000000" w:rsidR="00000000" w:rsidRPr="00000000">
        <w:rPr>
          <w:rtl w:val="0"/>
        </w:rPr>
        <w:t xml:space="preserve">Teach:</w:t>
      </w:r>
    </w:p>
    <w:p w:rsidR="00000000" w:rsidDel="00000000" w:rsidP="00000000" w:rsidRDefault="00000000" w:rsidRPr="00000000" w14:paraId="000023E9">
      <w:pPr>
        <w:pStyle w:val="Heading3"/>
        <w:rPr/>
      </w:pPr>
      <w:bookmarkStart w:colFirst="0" w:colLast="0" w:name="_3o4ku5jxc4g9" w:id="2846"/>
      <w:bookmarkEnd w:id="2846"/>
      <w:r w:rsidDel="00000000" w:rsidR="00000000" w:rsidRPr="00000000">
        <w:rPr>
          <w:rtl w:val="0"/>
        </w:rPr>
        <w:t xml:space="preserve">Basic Short-Form Structure</w:t>
      </w:r>
    </w:p>
    <w:p w:rsidR="00000000" w:rsidDel="00000000" w:rsidP="00000000" w:rsidRDefault="00000000" w:rsidRPr="00000000" w14:paraId="000023EA">
      <w:pPr>
        <w:rPr/>
      </w:pPr>
      <w:r w:rsidDel="00000000" w:rsidR="00000000" w:rsidRPr="00000000">
        <w:rPr>
          <w:rtl w:val="0"/>
        </w:rPr>
        <w:t xml:space="preserve">HOOK</w:t>
      </w:r>
    </w:p>
    <w:p w:rsidR="00000000" w:rsidDel="00000000" w:rsidP="00000000" w:rsidRDefault="00000000" w:rsidRPr="00000000" w14:paraId="000023EB">
      <w:pPr>
        <w:rPr/>
      </w:pPr>
      <w:r w:rsidDel="00000000" w:rsidR="00000000" w:rsidRPr="00000000">
        <w:rPr>
          <w:rFonts w:ascii="Arial Unicode MS" w:cs="Arial Unicode MS" w:eastAsia="Arial Unicode MS" w:hAnsi="Arial Unicode MS"/>
          <w:rtl w:val="0"/>
        </w:rPr>
        <w:t xml:space="preserve">↓</w:t>
        <w:br w:type="textWrapping"/>
        <w:t xml:space="preserve">PROBLEM</w:t>
      </w:r>
    </w:p>
    <w:p w:rsidR="00000000" w:rsidDel="00000000" w:rsidP="00000000" w:rsidRDefault="00000000" w:rsidRPr="00000000" w14:paraId="000023EC">
      <w:pPr>
        <w:rPr/>
      </w:pPr>
      <w:r w:rsidDel="00000000" w:rsidR="00000000" w:rsidRPr="00000000">
        <w:rPr>
          <w:rFonts w:ascii="Arial Unicode MS" w:cs="Arial Unicode MS" w:eastAsia="Arial Unicode MS" w:hAnsi="Arial Unicode MS"/>
          <w:rtl w:val="0"/>
        </w:rPr>
        <w:t xml:space="preserve">↓</w:t>
        <w:br w:type="textWrapping"/>
        <w:t xml:space="preserve">INSIGHT</w:t>
      </w:r>
    </w:p>
    <w:p w:rsidR="00000000" w:rsidDel="00000000" w:rsidP="00000000" w:rsidRDefault="00000000" w:rsidRPr="00000000" w14:paraId="000023ED">
      <w:pPr>
        <w:rPr/>
      </w:pPr>
      <w:r w:rsidDel="00000000" w:rsidR="00000000" w:rsidRPr="00000000">
        <w:rPr>
          <w:rFonts w:ascii="Arial Unicode MS" w:cs="Arial Unicode MS" w:eastAsia="Arial Unicode MS" w:hAnsi="Arial Unicode MS"/>
          <w:rtl w:val="0"/>
        </w:rPr>
        <w:t xml:space="preserve">↓</w:t>
        <w:br w:type="textWrapping"/>
        <w:t xml:space="preserve">PROOF / EXAMPLE</w:t>
      </w:r>
    </w:p>
    <w:p w:rsidR="00000000" w:rsidDel="00000000" w:rsidP="00000000" w:rsidRDefault="00000000" w:rsidRPr="00000000" w14:paraId="000023EE">
      <w:pPr>
        <w:rPr/>
      </w:pPr>
      <w:r w:rsidDel="00000000" w:rsidR="00000000" w:rsidRPr="00000000">
        <w:rPr>
          <w:rFonts w:ascii="Arial Unicode MS" w:cs="Arial Unicode MS" w:eastAsia="Arial Unicode MS" w:hAnsi="Arial Unicode MS"/>
          <w:rtl w:val="0"/>
        </w:rPr>
        <w:t xml:space="preserve">↓</w:t>
        <w:br w:type="textWrapping"/>
        <w:t xml:space="preserve">ACTION</w:t>
      </w:r>
    </w:p>
    <w:p w:rsidR="00000000" w:rsidDel="00000000" w:rsidP="00000000" w:rsidRDefault="00000000" w:rsidRPr="00000000" w14:paraId="000023EF">
      <w:pPr>
        <w:pStyle w:val="Heading3"/>
        <w:rPr/>
      </w:pPr>
      <w:bookmarkStart w:colFirst="0" w:colLast="0" w:name="_qiqxpfdfz3wd" w:id="2847"/>
      <w:bookmarkEnd w:id="2847"/>
      <w:r w:rsidDel="00000000" w:rsidR="00000000" w:rsidRPr="00000000">
        <w:rPr>
          <w:rtl w:val="0"/>
        </w:rPr>
        <w:t xml:space="preserve">Long-Form Structure</w:t>
      </w:r>
    </w:p>
    <w:p w:rsidR="00000000" w:rsidDel="00000000" w:rsidP="00000000" w:rsidRDefault="00000000" w:rsidRPr="00000000" w14:paraId="000023F0">
      <w:pPr>
        <w:rPr/>
      </w:pPr>
      <w:r w:rsidDel="00000000" w:rsidR="00000000" w:rsidRPr="00000000">
        <w:rPr>
          <w:rtl w:val="0"/>
        </w:rPr>
        <w:t xml:space="preserve">OPEN</w:t>
      </w:r>
    </w:p>
    <w:p w:rsidR="00000000" w:rsidDel="00000000" w:rsidP="00000000" w:rsidRDefault="00000000" w:rsidRPr="00000000" w14:paraId="000023F1">
      <w:pPr>
        <w:rPr/>
      </w:pPr>
      <w:r w:rsidDel="00000000" w:rsidR="00000000" w:rsidRPr="00000000">
        <w:rPr>
          <w:rtl w:val="0"/>
        </w:rPr>
        <w:t xml:space="preserve">CONTEXT</w:t>
      </w:r>
    </w:p>
    <w:p w:rsidR="00000000" w:rsidDel="00000000" w:rsidP="00000000" w:rsidRDefault="00000000" w:rsidRPr="00000000" w14:paraId="000023F2">
      <w:pPr>
        <w:rPr/>
      </w:pPr>
      <w:r w:rsidDel="00000000" w:rsidR="00000000" w:rsidRPr="00000000">
        <w:rPr>
          <w:rtl w:val="0"/>
        </w:rPr>
        <w:t xml:space="preserve">PROBLEM</w:t>
      </w:r>
    </w:p>
    <w:p w:rsidR="00000000" w:rsidDel="00000000" w:rsidP="00000000" w:rsidRDefault="00000000" w:rsidRPr="00000000" w14:paraId="000023F3">
      <w:pPr>
        <w:rPr/>
      </w:pPr>
      <w:r w:rsidDel="00000000" w:rsidR="00000000" w:rsidRPr="00000000">
        <w:rPr>
          <w:rtl w:val="0"/>
        </w:rPr>
        <w:t xml:space="preserve">ARGUMENT</w:t>
      </w:r>
    </w:p>
    <w:p w:rsidR="00000000" w:rsidDel="00000000" w:rsidP="00000000" w:rsidRDefault="00000000" w:rsidRPr="00000000" w14:paraId="000023F4">
      <w:pPr>
        <w:rPr/>
      </w:pPr>
      <w:r w:rsidDel="00000000" w:rsidR="00000000" w:rsidRPr="00000000">
        <w:rPr>
          <w:rtl w:val="0"/>
        </w:rPr>
        <w:t xml:space="preserve">EVIDENCE</w:t>
      </w:r>
    </w:p>
    <w:p w:rsidR="00000000" w:rsidDel="00000000" w:rsidP="00000000" w:rsidRDefault="00000000" w:rsidRPr="00000000" w14:paraId="000023F5">
      <w:pPr>
        <w:rPr/>
      </w:pPr>
      <w:r w:rsidDel="00000000" w:rsidR="00000000" w:rsidRPr="00000000">
        <w:rPr>
          <w:rtl w:val="0"/>
        </w:rPr>
        <w:t xml:space="preserve">EXAMPLE</w:t>
      </w:r>
    </w:p>
    <w:p w:rsidR="00000000" w:rsidDel="00000000" w:rsidP="00000000" w:rsidRDefault="00000000" w:rsidRPr="00000000" w14:paraId="000023F6">
      <w:pPr>
        <w:rPr/>
      </w:pPr>
      <w:r w:rsidDel="00000000" w:rsidR="00000000" w:rsidRPr="00000000">
        <w:rPr>
          <w:rtl w:val="0"/>
        </w:rPr>
        <w:t xml:space="preserve">CONCLUSION</w:t>
      </w:r>
    </w:p>
    <w:p w:rsidR="00000000" w:rsidDel="00000000" w:rsidP="00000000" w:rsidRDefault="00000000" w:rsidRPr="00000000" w14:paraId="000023F7">
      <w:pPr>
        <w:rPr/>
      </w:pPr>
      <w:r w:rsidDel="00000000" w:rsidR="00000000" w:rsidRPr="00000000">
        <w:rPr>
          <w:rtl w:val="0"/>
        </w:rPr>
        <w:t xml:space="preserve">NEXT STEP</w:t>
      </w:r>
    </w:p>
    <w:p w:rsidR="00000000" w:rsidDel="00000000" w:rsidP="00000000" w:rsidRDefault="00000000" w:rsidRPr="00000000" w14:paraId="00002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9">
      <w:pPr>
        <w:pStyle w:val="Heading1"/>
        <w:rPr/>
      </w:pPr>
      <w:bookmarkStart w:colFirst="0" w:colLast="0" w:name="_cnh5h4vkvi1o" w:id="2848"/>
      <w:bookmarkEnd w:id="2848"/>
      <w:r w:rsidDel="00000000" w:rsidR="00000000" w:rsidRPr="00000000">
        <w:rPr>
          <w:rtl w:val="0"/>
        </w:rPr>
        <w:t xml:space="preserve">PART VII — UNIT 4</w:t>
      </w:r>
    </w:p>
    <w:p w:rsidR="00000000" w:rsidDel="00000000" w:rsidP="00000000" w:rsidRDefault="00000000" w:rsidRPr="00000000" w14:paraId="000023FA">
      <w:pPr>
        <w:pStyle w:val="Heading1"/>
        <w:rPr/>
      </w:pPr>
      <w:bookmarkStart w:colFirst="0" w:colLast="0" w:name="_3i61i9ne2xgn" w:id="2849"/>
      <w:bookmarkEnd w:id="2849"/>
      <w:r w:rsidDel="00000000" w:rsidR="00000000" w:rsidRPr="00000000">
        <w:rPr>
          <w:rtl w:val="0"/>
        </w:rPr>
        <w:t xml:space="preserve">E — ENGAGEMENT</w:t>
      </w:r>
    </w:p>
    <w:p w:rsidR="00000000" w:rsidDel="00000000" w:rsidP="00000000" w:rsidRDefault="00000000" w:rsidRPr="00000000" w14:paraId="000023FB">
      <w:pPr>
        <w:pStyle w:val="Heading2"/>
        <w:rPr/>
      </w:pPr>
      <w:bookmarkStart w:colFirst="0" w:colLast="0" w:name="_db3uzkxmi5w7" w:id="2850"/>
      <w:bookmarkEnd w:id="2850"/>
      <w:r w:rsidDel="00000000" w:rsidR="00000000" w:rsidRPr="00000000">
        <w:rPr>
          <w:rtl w:val="0"/>
        </w:rPr>
        <w:t xml:space="preserve">Making the Message Watchable</w:t>
      </w:r>
    </w:p>
    <w:p w:rsidR="00000000" w:rsidDel="00000000" w:rsidP="00000000" w:rsidRDefault="00000000" w:rsidRPr="00000000" w14:paraId="000023FC">
      <w:pPr>
        <w:pStyle w:val="Heading3"/>
        <w:rPr/>
      </w:pPr>
      <w:bookmarkStart w:colFirst="0" w:colLast="0" w:name="_ge1772khg3i2" w:id="2851"/>
      <w:bookmarkEnd w:id="2851"/>
      <w:r w:rsidDel="00000000" w:rsidR="00000000" w:rsidRPr="00000000">
        <w:rPr>
          <w:rtl w:val="0"/>
        </w:rPr>
        <w:t xml:space="preserve">Lesson E1 — The First Three Seconds</w:t>
      </w:r>
    </w:p>
    <w:p w:rsidR="00000000" w:rsidDel="00000000" w:rsidP="00000000" w:rsidRDefault="00000000" w:rsidRPr="00000000" w14:paraId="000023FD">
      <w:pPr>
        <w:rPr/>
      </w:pPr>
      <w:r w:rsidDel="00000000" w:rsidR="00000000" w:rsidRPr="00000000">
        <w:rPr>
          <w:rtl w:val="0"/>
        </w:rPr>
        <w:t xml:space="preserve">Teach:</w:t>
      </w:r>
    </w:p>
    <w:p w:rsidR="00000000" w:rsidDel="00000000" w:rsidP="00000000" w:rsidRDefault="00000000" w:rsidRPr="00000000" w14:paraId="000023FE">
      <w:pPr>
        <w:numPr>
          <w:ilvl w:val="0"/>
          <w:numId w:val="103"/>
        </w:numPr>
        <w:ind w:left="720" w:hanging="360"/>
      </w:pPr>
      <w:r w:rsidDel="00000000" w:rsidR="00000000" w:rsidRPr="00000000">
        <w:rPr>
          <w:rtl w:val="0"/>
        </w:rPr>
        <w:t xml:space="preserve">Why openings matter.</w:t>
      </w:r>
    </w:p>
    <w:p w:rsidR="00000000" w:rsidDel="00000000" w:rsidP="00000000" w:rsidRDefault="00000000" w:rsidRPr="00000000" w14:paraId="000023FF">
      <w:pPr>
        <w:numPr>
          <w:ilvl w:val="0"/>
          <w:numId w:val="103"/>
        </w:numPr>
        <w:ind w:left="720" w:hanging="360"/>
      </w:pPr>
      <w:r w:rsidDel="00000000" w:rsidR="00000000" w:rsidRPr="00000000">
        <w:rPr>
          <w:rtl w:val="0"/>
        </w:rPr>
        <w:t xml:space="preserve">Weak openings.</w:t>
      </w:r>
    </w:p>
    <w:p w:rsidR="00000000" w:rsidDel="00000000" w:rsidP="00000000" w:rsidRDefault="00000000" w:rsidRPr="00000000" w14:paraId="00002400">
      <w:pPr>
        <w:numPr>
          <w:ilvl w:val="0"/>
          <w:numId w:val="103"/>
        </w:numPr>
        <w:ind w:left="720" w:hanging="360"/>
      </w:pPr>
      <w:r w:rsidDel="00000000" w:rsidR="00000000" w:rsidRPr="00000000">
        <w:rPr>
          <w:rtl w:val="0"/>
        </w:rPr>
        <w:t xml:space="preserve">Strong openings.</w:t>
      </w:r>
    </w:p>
    <w:p w:rsidR="00000000" w:rsidDel="00000000" w:rsidP="00000000" w:rsidRDefault="00000000" w:rsidRPr="00000000" w14:paraId="00002401">
      <w:pPr>
        <w:numPr>
          <w:ilvl w:val="0"/>
          <w:numId w:val="103"/>
        </w:numPr>
        <w:ind w:left="720" w:hanging="360"/>
      </w:pPr>
      <w:r w:rsidDel="00000000" w:rsidR="00000000" w:rsidRPr="00000000">
        <w:rPr>
          <w:rtl w:val="0"/>
        </w:rPr>
        <w:t xml:space="preserve">Questions.</w:t>
      </w:r>
    </w:p>
    <w:p w:rsidR="00000000" w:rsidDel="00000000" w:rsidP="00000000" w:rsidRDefault="00000000" w:rsidRPr="00000000" w14:paraId="00002402">
      <w:pPr>
        <w:numPr>
          <w:ilvl w:val="0"/>
          <w:numId w:val="103"/>
        </w:numPr>
        <w:ind w:left="720" w:hanging="360"/>
      </w:pPr>
      <w:r w:rsidDel="00000000" w:rsidR="00000000" w:rsidRPr="00000000">
        <w:rPr>
          <w:rtl w:val="0"/>
        </w:rPr>
        <w:t xml:space="preserve">Statements.</w:t>
      </w:r>
    </w:p>
    <w:p w:rsidR="00000000" w:rsidDel="00000000" w:rsidP="00000000" w:rsidRDefault="00000000" w:rsidRPr="00000000" w14:paraId="00002403">
      <w:pPr>
        <w:numPr>
          <w:ilvl w:val="0"/>
          <w:numId w:val="103"/>
        </w:numPr>
        <w:ind w:left="720" w:hanging="360"/>
      </w:pPr>
      <w:r w:rsidDel="00000000" w:rsidR="00000000" w:rsidRPr="00000000">
        <w:rPr>
          <w:rtl w:val="0"/>
        </w:rPr>
        <w:t xml:space="preserve">Contrarian openings.</w:t>
      </w:r>
    </w:p>
    <w:p w:rsidR="00000000" w:rsidDel="00000000" w:rsidP="00000000" w:rsidRDefault="00000000" w:rsidRPr="00000000" w14:paraId="00002404">
      <w:pPr>
        <w:numPr>
          <w:ilvl w:val="0"/>
          <w:numId w:val="103"/>
        </w:numPr>
        <w:ind w:left="720" w:hanging="360"/>
      </w:pPr>
      <w:r w:rsidDel="00000000" w:rsidR="00000000" w:rsidRPr="00000000">
        <w:rPr>
          <w:rtl w:val="0"/>
        </w:rPr>
        <w:t xml:space="preserve">Stories.</w:t>
      </w:r>
    </w:p>
    <w:p w:rsidR="00000000" w:rsidDel="00000000" w:rsidP="00000000" w:rsidRDefault="00000000" w:rsidRPr="00000000" w14:paraId="00002405">
      <w:pPr>
        <w:numPr>
          <w:ilvl w:val="0"/>
          <w:numId w:val="103"/>
        </w:numPr>
        <w:ind w:left="720" w:hanging="360"/>
      </w:pPr>
      <w:r w:rsidDel="00000000" w:rsidR="00000000" w:rsidRPr="00000000">
        <w:rPr>
          <w:rtl w:val="0"/>
        </w:rPr>
        <w:t xml:space="preserve">Demonstrations.</w:t>
      </w:r>
    </w:p>
    <w:p w:rsidR="00000000" w:rsidDel="00000000" w:rsidP="00000000" w:rsidRDefault="00000000" w:rsidRPr="00000000" w14:paraId="00002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7">
      <w:pPr>
        <w:pStyle w:val="Heading1"/>
        <w:rPr/>
      </w:pPr>
      <w:bookmarkStart w:colFirst="0" w:colLast="0" w:name="_ag9slvhzshk6" w:id="2852"/>
      <w:bookmarkEnd w:id="2852"/>
      <w:r w:rsidDel="00000000" w:rsidR="00000000" w:rsidRPr="00000000">
        <w:rPr>
          <w:rtl w:val="0"/>
        </w:rPr>
        <w:t xml:space="preserve">Lesson E2 — Hook Engineering</w:t>
      </w:r>
    </w:p>
    <w:p w:rsidR="00000000" w:rsidDel="00000000" w:rsidP="00000000" w:rsidRDefault="00000000" w:rsidRPr="00000000" w14:paraId="00002408">
      <w:pPr>
        <w:rPr/>
      </w:pPr>
      <w:r w:rsidDel="00000000" w:rsidR="00000000" w:rsidRPr="00000000">
        <w:rPr>
          <w:rtl w:val="0"/>
        </w:rPr>
        <w:t xml:space="preserve">Participants create multiple versions of the same opening.</w:t>
      </w:r>
    </w:p>
    <w:p w:rsidR="00000000" w:rsidDel="00000000" w:rsidP="00000000" w:rsidRDefault="00000000" w:rsidRPr="00000000" w14:paraId="00002409">
      <w:pPr>
        <w:rPr/>
      </w:pPr>
      <w:r w:rsidDel="00000000" w:rsidR="00000000" w:rsidRPr="00000000">
        <w:rPr>
          <w:rtl w:val="0"/>
        </w:rPr>
        <w:t xml:space="preserve">Exercise:</w:t>
      </w:r>
    </w:p>
    <w:p w:rsidR="00000000" w:rsidDel="00000000" w:rsidP="00000000" w:rsidRDefault="00000000" w:rsidRPr="00000000" w14:paraId="0000240A">
      <w:pPr>
        <w:rPr/>
      </w:pPr>
      <w:r w:rsidDel="00000000" w:rsidR="00000000" w:rsidRPr="00000000">
        <w:rPr>
          <w:rFonts w:ascii="Arial Unicode MS" w:cs="Arial Unicode MS" w:eastAsia="Arial Unicode MS" w:hAnsi="Arial Unicode MS"/>
          <w:rtl w:val="0"/>
        </w:rPr>
        <w:t xml:space="preserve">One idea → 10 hooks</w:t>
      </w:r>
    </w:p>
    <w:p w:rsidR="00000000" w:rsidDel="00000000" w:rsidP="00000000" w:rsidRDefault="00000000" w:rsidRPr="00000000" w14:paraId="00002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C">
      <w:pPr>
        <w:pStyle w:val="Heading1"/>
        <w:rPr/>
      </w:pPr>
      <w:bookmarkStart w:colFirst="0" w:colLast="0" w:name="_gllhvxdng9u4" w:id="2853"/>
      <w:bookmarkEnd w:id="2853"/>
      <w:r w:rsidDel="00000000" w:rsidR="00000000" w:rsidRPr="00000000">
        <w:rPr>
          <w:rtl w:val="0"/>
        </w:rPr>
        <w:t xml:space="preserve">Lesson E3 — Retention</w:t>
      </w:r>
    </w:p>
    <w:p w:rsidR="00000000" w:rsidDel="00000000" w:rsidP="00000000" w:rsidRDefault="00000000" w:rsidRPr="00000000" w14:paraId="0000240D">
      <w:pPr>
        <w:rPr/>
      </w:pPr>
      <w:r w:rsidDel="00000000" w:rsidR="00000000" w:rsidRPr="00000000">
        <w:rPr>
          <w:rtl w:val="0"/>
        </w:rPr>
        <w:t xml:space="preserve">Teach:</w:t>
      </w:r>
    </w:p>
    <w:p w:rsidR="00000000" w:rsidDel="00000000" w:rsidP="00000000" w:rsidRDefault="00000000" w:rsidRPr="00000000" w14:paraId="0000240E">
      <w:pPr>
        <w:numPr>
          <w:ilvl w:val="0"/>
          <w:numId w:val="113"/>
        </w:numPr>
        <w:ind w:left="720" w:hanging="360"/>
      </w:pPr>
      <w:r w:rsidDel="00000000" w:rsidR="00000000" w:rsidRPr="00000000">
        <w:rPr>
          <w:rtl w:val="0"/>
        </w:rPr>
        <w:t xml:space="preserve">Information progression</w:t>
      </w:r>
    </w:p>
    <w:p w:rsidR="00000000" w:rsidDel="00000000" w:rsidP="00000000" w:rsidRDefault="00000000" w:rsidRPr="00000000" w14:paraId="0000240F">
      <w:pPr>
        <w:numPr>
          <w:ilvl w:val="0"/>
          <w:numId w:val="113"/>
        </w:numPr>
        <w:ind w:left="720" w:hanging="360"/>
      </w:pPr>
      <w:r w:rsidDel="00000000" w:rsidR="00000000" w:rsidRPr="00000000">
        <w:rPr>
          <w:rtl w:val="0"/>
        </w:rPr>
        <w:t xml:space="preserve">Open loops</w:t>
      </w:r>
    </w:p>
    <w:p w:rsidR="00000000" w:rsidDel="00000000" w:rsidP="00000000" w:rsidRDefault="00000000" w:rsidRPr="00000000" w14:paraId="00002410">
      <w:pPr>
        <w:numPr>
          <w:ilvl w:val="0"/>
          <w:numId w:val="113"/>
        </w:numPr>
        <w:ind w:left="720" w:hanging="360"/>
      </w:pPr>
      <w:r w:rsidDel="00000000" w:rsidR="00000000" w:rsidRPr="00000000">
        <w:rPr>
          <w:rtl w:val="0"/>
        </w:rPr>
        <w:t xml:space="preserve">Story tension</w:t>
      </w:r>
    </w:p>
    <w:p w:rsidR="00000000" w:rsidDel="00000000" w:rsidP="00000000" w:rsidRDefault="00000000" w:rsidRPr="00000000" w14:paraId="00002411">
      <w:pPr>
        <w:numPr>
          <w:ilvl w:val="0"/>
          <w:numId w:val="113"/>
        </w:numPr>
        <w:ind w:left="720" w:hanging="360"/>
      </w:pPr>
      <w:r w:rsidDel="00000000" w:rsidR="00000000" w:rsidRPr="00000000">
        <w:rPr>
          <w:rtl w:val="0"/>
        </w:rPr>
        <w:t xml:space="preserve">Visual changes</w:t>
      </w:r>
    </w:p>
    <w:p w:rsidR="00000000" w:rsidDel="00000000" w:rsidP="00000000" w:rsidRDefault="00000000" w:rsidRPr="00000000" w14:paraId="00002412">
      <w:pPr>
        <w:numPr>
          <w:ilvl w:val="0"/>
          <w:numId w:val="113"/>
        </w:numPr>
        <w:ind w:left="720" w:hanging="360"/>
      </w:pPr>
      <w:r w:rsidDel="00000000" w:rsidR="00000000" w:rsidRPr="00000000">
        <w:rPr>
          <w:rtl w:val="0"/>
        </w:rPr>
        <w:t xml:space="preserve">Questions</w:t>
      </w:r>
    </w:p>
    <w:p w:rsidR="00000000" w:rsidDel="00000000" w:rsidP="00000000" w:rsidRDefault="00000000" w:rsidRPr="00000000" w14:paraId="00002413">
      <w:pPr>
        <w:numPr>
          <w:ilvl w:val="0"/>
          <w:numId w:val="113"/>
        </w:numPr>
        <w:ind w:left="720" w:hanging="360"/>
      </w:pPr>
      <w:r w:rsidDel="00000000" w:rsidR="00000000" w:rsidRPr="00000000">
        <w:rPr>
          <w:rtl w:val="0"/>
        </w:rPr>
        <w:t xml:space="preserve">Examples</w:t>
      </w:r>
    </w:p>
    <w:p w:rsidR="00000000" w:rsidDel="00000000" w:rsidP="00000000" w:rsidRDefault="00000000" w:rsidRPr="00000000" w14:paraId="00002414">
      <w:pPr>
        <w:numPr>
          <w:ilvl w:val="0"/>
          <w:numId w:val="113"/>
        </w:numPr>
        <w:ind w:left="720" w:hanging="360"/>
      </w:pPr>
      <w:r w:rsidDel="00000000" w:rsidR="00000000" w:rsidRPr="00000000">
        <w:rPr>
          <w:rtl w:val="0"/>
        </w:rPr>
        <w:t xml:space="preserve">Demonstrations</w:t>
      </w:r>
    </w:p>
    <w:p w:rsidR="00000000" w:rsidDel="00000000" w:rsidP="00000000" w:rsidRDefault="00000000" w:rsidRPr="00000000" w14:paraId="00002415">
      <w:pPr>
        <w:numPr>
          <w:ilvl w:val="0"/>
          <w:numId w:val="113"/>
        </w:numPr>
        <w:ind w:left="720" w:hanging="360"/>
      </w:pPr>
      <w:r w:rsidDel="00000000" w:rsidR="00000000" w:rsidRPr="00000000">
        <w:rPr>
          <w:rtl w:val="0"/>
        </w:rPr>
        <w:t xml:space="preserve">Pacing</w:t>
      </w:r>
    </w:p>
    <w:p w:rsidR="00000000" w:rsidDel="00000000" w:rsidP="00000000" w:rsidRDefault="00000000" w:rsidRPr="00000000" w14:paraId="00002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7">
      <w:pPr>
        <w:pStyle w:val="Heading1"/>
        <w:rPr/>
      </w:pPr>
      <w:bookmarkStart w:colFirst="0" w:colLast="0" w:name="_t7nnm62oj4gj" w:id="2854"/>
      <w:bookmarkEnd w:id="2854"/>
      <w:r w:rsidDel="00000000" w:rsidR="00000000" w:rsidRPr="00000000">
        <w:rPr>
          <w:rtl w:val="0"/>
        </w:rPr>
        <w:t xml:space="preserve">Lesson E4 — On-Camera Delivery</w:t>
      </w:r>
    </w:p>
    <w:p w:rsidR="00000000" w:rsidDel="00000000" w:rsidP="00000000" w:rsidRDefault="00000000" w:rsidRPr="00000000" w14:paraId="00002418">
      <w:pPr>
        <w:rPr/>
      </w:pPr>
      <w:r w:rsidDel="00000000" w:rsidR="00000000" w:rsidRPr="00000000">
        <w:rPr>
          <w:rtl w:val="0"/>
        </w:rPr>
        <w:t xml:space="preserve">Teach:</w:t>
      </w:r>
    </w:p>
    <w:p w:rsidR="00000000" w:rsidDel="00000000" w:rsidP="00000000" w:rsidRDefault="00000000" w:rsidRPr="00000000" w14:paraId="00002419">
      <w:pPr>
        <w:numPr>
          <w:ilvl w:val="0"/>
          <w:numId w:val="43"/>
        </w:numPr>
        <w:ind w:left="720" w:hanging="360"/>
      </w:pPr>
      <w:r w:rsidDel="00000000" w:rsidR="00000000" w:rsidRPr="00000000">
        <w:rPr>
          <w:rtl w:val="0"/>
        </w:rPr>
        <w:t xml:space="preserve">Pacing</w:t>
      </w:r>
    </w:p>
    <w:p w:rsidR="00000000" w:rsidDel="00000000" w:rsidP="00000000" w:rsidRDefault="00000000" w:rsidRPr="00000000" w14:paraId="0000241A">
      <w:pPr>
        <w:numPr>
          <w:ilvl w:val="0"/>
          <w:numId w:val="43"/>
        </w:numPr>
        <w:ind w:left="720" w:hanging="360"/>
      </w:pPr>
      <w:r w:rsidDel="00000000" w:rsidR="00000000" w:rsidRPr="00000000">
        <w:rPr>
          <w:rtl w:val="0"/>
        </w:rPr>
        <w:t xml:space="preserve">Pausing</w:t>
      </w:r>
    </w:p>
    <w:p w:rsidR="00000000" w:rsidDel="00000000" w:rsidP="00000000" w:rsidRDefault="00000000" w:rsidRPr="00000000" w14:paraId="0000241B">
      <w:pPr>
        <w:numPr>
          <w:ilvl w:val="0"/>
          <w:numId w:val="43"/>
        </w:numPr>
        <w:ind w:left="720" w:hanging="360"/>
      </w:pPr>
      <w:r w:rsidDel="00000000" w:rsidR="00000000" w:rsidRPr="00000000">
        <w:rPr>
          <w:rtl w:val="0"/>
        </w:rPr>
        <w:t xml:space="preserve">Emphasis</w:t>
      </w:r>
    </w:p>
    <w:p w:rsidR="00000000" w:rsidDel="00000000" w:rsidP="00000000" w:rsidRDefault="00000000" w:rsidRPr="00000000" w14:paraId="0000241C">
      <w:pPr>
        <w:numPr>
          <w:ilvl w:val="0"/>
          <w:numId w:val="43"/>
        </w:numPr>
        <w:ind w:left="720" w:hanging="360"/>
      </w:pPr>
      <w:r w:rsidDel="00000000" w:rsidR="00000000" w:rsidRPr="00000000">
        <w:rPr>
          <w:rtl w:val="0"/>
        </w:rPr>
        <w:t xml:space="preserve">Vocal variation</w:t>
      </w:r>
    </w:p>
    <w:p w:rsidR="00000000" w:rsidDel="00000000" w:rsidP="00000000" w:rsidRDefault="00000000" w:rsidRPr="00000000" w14:paraId="0000241D">
      <w:pPr>
        <w:numPr>
          <w:ilvl w:val="0"/>
          <w:numId w:val="43"/>
        </w:numPr>
        <w:ind w:left="720" w:hanging="360"/>
      </w:pPr>
      <w:r w:rsidDel="00000000" w:rsidR="00000000" w:rsidRPr="00000000">
        <w:rPr>
          <w:rtl w:val="0"/>
        </w:rPr>
        <w:t xml:space="preserve">Eye contact</w:t>
      </w:r>
    </w:p>
    <w:p w:rsidR="00000000" w:rsidDel="00000000" w:rsidP="00000000" w:rsidRDefault="00000000" w:rsidRPr="00000000" w14:paraId="0000241E">
      <w:pPr>
        <w:numPr>
          <w:ilvl w:val="0"/>
          <w:numId w:val="43"/>
        </w:numPr>
        <w:ind w:left="720" w:hanging="360"/>
      </w:pPr>
      <w:r w:rsidDel="00000000" w:rsidR="00000000" w:rsidRPr="00000000">
        <w:rPr>
          <w:rtl w:val="0"/>
        </w:rPr>
        <w:t xml:space="preserve">Energy</w:t>
      </w:r>
    </w:p>
    <w:p w:rsidR="00000000" w:rsidDel="00000000" w:rsidP="00000000" w:rsidRDefault="00000000" w:rsidRPr="00000000" w14:paraId="0000241F">
      <w:pPr>
        <w:numPr>
          <w:ilvl w:val="0"/>
          <w:numId w:val="43"/>
        </w:numPr>
        <w:ind w:left="720" w:hanging="360"/>
      </w:pPr>
      <w:r w:rsidDel="00000000" w:rsidR="00000000" w:rsidRPr="00000000">
        <w:rPr>
          <w:rtl w:val="0"/>
        </w:rPr>
        <w:t xml:space="preserve">Conversational delivery</w:t>
      </w:r>
    </w:p>
    <w:p w:rsidR="00000000" w:rsidDel="00000000" w:rsidP="00000000" w:rsidRDefault="00000000" w:rsidRPr="00000000" w14:paraId="00002420">
      <w:pPr>
        <w:numPr>
          <w:ilvl w:val="0"/>
          <w:numId w:val="43"/>
        </w:numPr>
        <w:ind w:left="720" w:hanging="360"/>
      </w:pPr>
      <w:r w:rsidDel="00000000" w:rsidR="00000000" w:rsidRPr="00000000">
        <w:rPr>
          <w:rtl w:val="0"/>
        </w:rPr>
        <w:t xml:space="preserve">Script internalization</w:t>
      </w:r>
    </w:p>
    <w:p w:rsidR="00000000" w:rsidDel="00000000" w:rsidP="00000000" w:rsidRDefault="00000000" w:rsidRPr="00000000" w14:paraId="00002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2">
      <w:pPr>
        <w:pStyle w:val="Heading1"/>
        <w:rPr/>
      </w:pPr>
      <w:bookmarkStart w:colFirst="0" w:colLast="0" w:name="_m46s36m6m4s8" w:id="2855"/>
      <w:bookmarkEnd w:id="2855"/>
      <w:r w:rsidDel="00000000" w:rsidR="00000000" w:rsidRPr="00000000">
        <w:rPr>
          <w:rtl w:val="0"/>
        </w:rPr>
        <w:t xml:space="preserve">Lesson E5 — Recovering From Mistakes</w:t>
      </w:r>
    </w:p>
    <w:p w:rsidR="00000000" w:rsidDel="00000000" w:rsidP="00000000" w:rsidRDefault="00000000" w:rsidRPr="00000000" w14:paraId="00002423">
      <w:pPr>
        <w:rPr/>
      </w:pPr>
      <w:r w:rsidDel="00000000" w:rsidR="00000000" w:rsidRPr="00000000">
        <w:rPr>
          <w:rtl w:val="0"/>
        </w:rPr>
        <w:t xml:space="preserve">Teach:</w:t>
      </w:r>
    </w:p>
    <w:p w:rsidR="00000000" w:rsidDel="00000000" w:rsidP="00000000" w:rsidRDefault="00000000" w:rsidRPr="00000000" w14:paraId="00002424">
      <w:pPr>
        <w:numPr>
          <w:ilvl w:val="0"/>
          <w:numId w:val="48"/>
        </w:numPr>
        <w:ind w:left="720" w:hanging="360"/>
      </w:pPr>
      <w:r w:rsidDel="00000000" w:rsidR="00000000" w:rsidRPr="00000000">
        <w:rPr>
          <w:rtl w:val="0"/>
        </w:rPr>
        <w:t xml:space="preserve">Stop and restart.</w:t>
      </w:r>
    </w:p>
    <w:p w:rsidR="00000000" w:rsidDel="00000000" w:rsidP="00000000" w:rsidRDefault="00000000" w:rsidRPr="00000000" w14:paraId="00002425">
      <w:pPr>
        <w:numPr>
          <w:ilvl w:val="0"/>
          <w:numId w:val="48"/>
        </w:numPr>
        <w:ind w:left="720" w:hanging="360"/>
      </w:pPr>
      <w:r w:rsidDel="00000000" w:rsidR="00000000" w:rsidRPr="00000000">
        <w:rPr>
          <w:rtl w:val="0"/>
        </w:rPr>
        <w:t xml:space="preserve">Continue naturally.</w:t>
      </w:r>
    </w:p>
    <w:p w:rsidR="00000000" w:rsidDel="00000000" w:rsidP="00000000" w:rsidRDefault="00000000" w:rsidRPr="00000000" w14:paraId="00002426">
      <w:pPr>
        <w:numPr>
          <w:ilvl w:val="0"/>
          <w:numId w:val="48"/>
        </w:numPr>
        <w:ind w:left="720" w:hanging="360"/>
      </w:pPr>
      <w:r w:rsidDel="00000000" w:rsidR="00000000" w:rsidRPr="00000000">
        <w:rPr>
          <w:rtl w:val="0"/>
        </w:rPr>
        <w:t xml:space="preserve">Correct yourself.</w:t>
      </w:r>
    </w:p>
    <w:p w:rsidR="00000000" w:rsidDel="00000000" w:rsidP="00000000" w:rsidRDefault="00000000" w:rsidRPr="00000000" w14:paraId="00002427">
      <w:pPr>
        <w:numPr>
          <w:ilvl w:val="0"/>
          <w:numId w:val="48"/>
        </w:numPr>
        <w:ind w:left="720" w:hanging="360"/>
      </w:pPr>
      <w:r w:rsidDel="00000000" w:rsidR="00000000" w:rsidRPr="00000000">
        <w:rPr>
          <w:rtl w:val="0"/>
        </w:rPr>
        <w:t xml:space="preserve">Use the mistake.</w:t>
      </w:r>
    </w:p>
    <w:p w:rsidR="00000000" w:rsidDel="00000000" w:rsidP="00000000" w:rsidRDefault="00000000" w:rsidRPr="00000000" w14:paraId="00002428">
      <w:pPr>
        <w:numPr>
          <w:ilvl w:val="0"/>
          <w:numId w:val="48"/>
        </w:numPr>
        <w:ind w:left="720" w:hanging="360"/>
      </w:pPr>
      <w:r w:rsidDel="00000000" w:rsidR="00000000" w:rsidRPr="00000000">
        <w:rPr>
          <w:rtl w:val="0"/>
        </w:rPr>
        <w:t xml:space="preserve">Edit the mistake.</w:t>
      </w:r>
    </w:p>
    <w:p w:rsidR="00000000" w:rsidDel="00000000" w:rsidP="00000000" w:rsidRDefault="00000000" w:rsidRPr="00000000" w14:paraId="00002429">
      <w:pPr>
        <w:numPr>
          <w:ilvl w:val="0"/>
          <w:numId w:val="48"/>
        </w:numPr>
        <w:ind w:left="720" w:hanging="360"/>
      </w:pPr>
      <w:r w:rsidDel="00000000" w:rsidR="00000000" w:rsidRPr="00000000">
        <w:rPr>
          <w:rtl w:val="0"/>
        </w:rPr>
        <w:t xml:space="preserve">Avoid visibly panicking.</w:t>
      </w:r>
    </w:p>
    <w:p w:rsidR="00000000" w:rsidDel="00000000" w:rsidP="00000000" w:rsidRDefault="00000000" w:rsidRPr="00000000" w14:paraId="0000242A">
      <w:pPr>
        <w:rPr/>
      </w:pPr>
      <w:r w:rsidDel="00000000" w:rsidR="00000000" w:rsidRPr="00000000">
        <w:rPr>
          <w:rtl w:val="0"/>
        </w:rPr>
        <w:t xml:space="preserve">Exercise:</w:t>
      </w:r>
    </w:p>
    <w:p w:rsidR="00000000" w:rsidDel="00000000" w:rsidP="00000000" w:rsidRDefault="00000000" w:rsidRPr="00000000" w14:paraId="0000242B">
      <w:pPr>
        <w:rPr/>
      </w:pPr>
      <w:r w:rsidDel="00000000" w:rsidR="00000000" w:rsidRPr="00000000">
        <w:rPr>
          <w:rtl w:val="0"/>
        </w:rPr>
        <w:t xml:space="preserve">One-Take Recovery Drill</w:t>
      </w:r>
    </w:p>
    <w:p w:rsidR="00000000" w:rsidDel="00000000" w:rsidP="00000000" w:rsidRDefault="00000000" w:rsidRPr="00000000" w14:paraId="00002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D">
      <w:pPr>
        <w:pStyle w:val="Heading1"/>
        <w:rPr/>
      </w:pPr>
      <w:bookmarkStart w:colFirst="0" w:colLast="0" w:name="_1c1n3tceqedh" w:id="2856"/>
      <w:bookmarkEnd w:id="2856"/>
      <w:r w:rsidDel="00000000" w:rsidR="00000000" w:rsidRPr="00000000">
        <w:rPr>
          <w:rtl w:val="0"/>
        </w:rPr>
        <w:t xml:space="preserve">PART VIII — UNIT 5</w:t>
      </w:r>
    </w:p>
    <w:p w:rsidR="00000000" w:rsidDel="00000000" w:rsidP="00000000" w:rsidRDefault="00000000" w:rsidRPr="00000000" w14:paraId="0000242E">
      <w:pPr>
        <w:pStyle w:val="Heading1"/>
        <w:rPr/>
      </w:pPr>
      <w:bookmarkStart w:colFirst="0" w:colLast="0" w:name="_ymvctwail1dh" w:id="2857"/>
      <w:bookmarkEnd w:id="2857"/>
      <w:r w:rsidDel="00000000" w:rsidR="00000000" w:rsidRPr="00000000">
        <w:rPr>
          <w:rtl w:val="0"/>
        </w:rPr>
        <w:t xml:space="preserve">R — REPURPOSING</w:t>
      </w:r>
    </w:p>
    <w:p w:rsidR="00000000" w:rsidDel="00000000" w:rsidP="00000000" w:rsidRDefault="00000000" w:rsidRPr="00000000" w14:paraId="0000242F">
      <w:pPr>
        <w:pStyle w:val="Heading2"/>
        <w:rPr/>
      </w:pPr>
      <w:bookmarkStart w:colFirst="0" w:colLast="0" w:name="_gqucl220z5k5" w:id="2858"/>
      <w:bookmarkEnd w:id="2858"/>
      <w:r w:rsidDel="00000000" w:rsidR="00000000" w:rsidRPr="00000000">
        <w:rPr>
          <w:rtl w:val="0"/>
        </w:rPr>
        <w:t xml:space="preserve">Stop Creating One Piece of Content at a Time</w:t>
      </w:r>
    </w:p>
    <w:p w:rsidR="00000000" w:rsidDel="00000000" w:rsidP="00000000" w:rsidRDefault="00000000" w:rsidRPr="00000000" w14:paraId="00002430">
      <w:pPr>
        <w:pStyle w:val="Heading3"/>
        <w:rPr/>
      </w:pPr>
      <w:bookmarkStart w:colFirst="0" w:colLast="0" w:name="_wpj7yywkzlir" w:id="2859"/>
      <w:bookmarkEnd w:id="2859"/>
      <w:r w:rsidDel="00000000" w:rsidR="00000000" w:rsidRPr="00000000">
        <w:rPr>
          <w:rtl w:val="0"/>
        </w:rPr>
        <w:t xml:space="preserve">Lesson R1 — The Content Asset</w:t>
      </w:r>
    </w:p>
    <w:p w:rsidR="00000000" w:rsidDel="00000000" w:rsidP="00000000" w:rsidRDefault="00000000" w:rsidRPr="00000000" w14:paraId="00002431">
      <w:pPr>
        <w:rPr/>
      </w:pPr>
      <w:r w:rsidDel="00000000" w:rsidR="00000000" w:rsidRPr="00000000">
        <w:rPr>
          <w:rtl w:val="0"/>
        </w:rPr>
        <w:t xml:space="preserve">Teach the difference between:</w:t>
      </w:r>
    </w:p>
    <w:p w:rsidR="00000000" w:rsidDel="00000000" w:rsidP="00000000" w:rsidRDefault="00000000" w:rsidRPr="00000000" w14:paraId="00002432">
      <w:pPr>
        <w:rPr/>
      </w:pPr>
      <w:r w:rsidDel="00000000" w:rsidR="00000000" w:rsidRPr="00000000">
        <w:rPr>
          <w:rtl w:val="0"/>
        </w:rPr>
        <w:t xml:space="preserve">Idea</w:t>
      </w:r>
    </w:p>
    <w:p w:rsidR="00000000" w:rsidDel="00000000" w:rsidP="00000000" w:rsidRDefault="00000000" w:rsidRPr="00000000" w14:paraId="00002433">
      <w:pPr>
        <w:rPr/>
      </w:pPr>
      <w:r w:rsidDel="00000000" w:rsidR="00000000" w:rsidRPr="00000000">
        <w:rPr>
          <w:rtl w:val="0"/>
        </w:rPr>
        <w:t xml:space="preserve">Recording</w:t>
      </w:r>
    </w:p>
    <w:p w:rsidR="00000000" w:rsidDel="00000000" w:rsidP="00000000" w:rsidRDefault="00000000" w:rsidRPr="00000000" w14:paraId="00002434">
      <w:pPr>
        <w:rPr/>
      </w:pPr>
      <w:r w:rsidDel="00000000" w:rsidR="00000000" w:rsidRPr="00000000">
        <w:rPr>
          <w:rtl w:val="0"/>
        </w:rPr>
        <w:t xml:space="preserve">Master Asset</w:t>
      </w:r>
    </w:p>
    <w:p w:rsidR="00000000" w:rsidDel="00000000" w:rsidP="00000000" w:rsidRDefault="00000000" w:rsidRPr="00000000" w14:paraId="00002435">
      <w:pPr>
        <w:rPr/>
      </w:pPr>
      <w:r w:rsidDel="00000000" w:rsidR="00000000" w:rsidRPr="00000000">
        <w:rPr>
          <w:rtl w:val="0"/>
        </w:rPr>
        <w:t xml:space="preserve">Derivative Assets</w:t>
      </w:r>
    </w:p>
    <w:p w:rsidR="00000000" w:rsidDel="00000000" w:rsidP="00000000" w:rsidRDefault="00000000" w:rsidRPr="00000000" w14:paraId="00002436">
      <w:pPr>
        <w:rPr/>
      </w:pPr>
      <w:r w:rsidDel="00000000" w:rsidR="00000000" w:rsidRPr="00000000">
        <w:rPr>
          <w:rtl w:val="0"/>
        </w:rPr>
        <w:t xml:space="preserve">Published Assets</w:t>
      </w:r>
    </w:p>
    <w:p w:rsidR="00000000" w:rsidDel="00000000" w:rsidP="00000000" w:rsidRDefault="00000000" w:rsidRPr="00000000" w14:paraId="00002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8">
      <w:pPr>
        <w:pStyle w:val="Heading1"/>
        <w:rPr/>
      </w:pPr>
      <w:bookmarkStart w:colFirst="0" w:colLast="0" w:name="_mnv47om3xx30" w:id="2860"/>
      <w:bookmarkEnd w:id="2860"/>
      <w:r w:rsidDel="00000000" w:rsidR="00000000" w:rsidRPr="00000000">
        <w:rPr>
          <w:rtl w:val="0"/>
        </w:rPr>
        <w:t xml:space="preserve">Lesson R2 — The 1-to-Many Model</w:t>
      </w:r>
    </w:p>
    <w:p w:rsidR="00000000" w:rsidDel="00000000" w:rsidP="00000000" w:rsidRDefault="00000000" w:rsidRPr="00000000" w14:paraId="00002439">
      <w:pPr>
        <w:rPr/>
      </w:pPr>
      <w:r w:rsidDel="00000000" w:rsidR="00000000" w:rsidRPr="00000000">
        <w:rPr>
          <w:rtl w:val="0"/>
        </w:rPr>
        <w:t xml:space="preserve">Example:</w:t>
      </w:r>
    </w:p>
    <w:p w:rsidR="00000000" w:rsidDel="00000000" w:rsidP="00000000" w:rsidRDefault="00000000" w:rsidRPr="00000000" w14:paraId="0000243A">
      <w:pPr>
        <w:rPr/>
      </w:pPr>
      <w:r w:rsidDel="00000000" w:rsidR="00000000" w:rsidRPr="00000000">
        <w:rPr>
          <w:rtl w:val="0"/>
        </w:rPr>
        <w:t xml:space="preserve">One 10-minute authority video can become:</w:t>
      </w:r>
    </w:p>
    <w:p w:rsidR="00000000" w:rsidDel="00000000" w:rsidP="00000000" w:rsidRDefault="00000000" w:rsidRPr="00000000" w14:paraId="0000243B">
      <w:pPr>
        <w:numPr>
          <w:ilvl w:val="0"/>
          <w:numId w:val="138"/>
        </w:numPr>
        <w:ind w:left="720" w:hanging="360"/>
      </w:pPr>
      <w:r w:rsidDel="00000000" w:rsidR="00000000" w:rsidRPr="00000000">
        <w:rPr>
          <w:rtl w:val="0"/>
        </w:rPr>
        <w:t xml:space="preserve">1 YouTube video</w:t>
      </w:r>
    </w:p>
    <w:p w:rsidR="00000000" w:rsidDel="00000000" w:rsidP="00000000" w:rsidRDefault="00000000" w:rsidRPr="00000000" w14:paraId="0000243C">
      <w:pPr>
        <w:numPr>
          <w:ilvl w:val="0"/>
          <w:numId w:val="138"/>
        </w:numPr>
        <w:ind w:left="720" w:hanging="360"/>
      </w:pPr>
      <w:r w:rsidDel="00000000" w:rsidR="00000000" w:rsidRPr="00000000">
        <w:rPr>
          <w:rtl w:val="0"/>
        </w:rPr>
        <w:t xml:space="preserve">3–5 short videos</w:t>
      </w:r>
    </w:p>
    <w:p w:rsidR="00000000" w:rsidDel="00000000" w:rsidP="00000000" w:rsidRDefault="00000000" w:rsidRPr="00000000" w14:paraId="0000243D">
      <w:pPr>
        <w:numPr>
          <w:ilvl w:val="0"/>
          <w:numId w:val="138"/>
        </w:numPr>
        <w:ind w:left="720" w:hanging="360"/>
      </w:pPr>
      <w:r w:rsidDel="00000000" w:rsidR="00000000" w:rsidRPr="00000000">
        <w:rPr>
          <w:rtl w:val="0"/>
        </w:rPr>
        <w:t xml:space="preserve">1 LinkedIn post</w:t>
      </w:r>
    </w:p>
    <w:p w:rsidR="00000000" w:rsidDel="00000000" w:rsidP="00000000" w:rsidRDefault="00000000" w:rsidRPr="00000000" w14:paraId="0000243E">
      <w:pPr>
        <w:numPr>
          <w:ilvl w:val="0"/>
          <w:numId w:val="138"/>
        </w:numPr>
        <w:ind w:left="720" w:hanging="360"/>
      </w:pPr>
      <w:r w:rsidDel="00000000" w:rsidR="00000000" w:rsidRPr="00000000">
        <w:rPr>
          <w:rtl w:val="0"/>
        </w:rPr>
        <w:t xml:space="preserve">1 email</w:t>
      </w:r>
    </w:p>
    <w:p w:rsidR="00000000" w:rsidDel="00000000" w:rsidP="00000000" w:rsidRDefault="00000000" w:rsidRPr="00000000" w14:paraId="0000243F">
      <w:pPr>
        <w:numPr>
          <w:ilvl w:val="0"/>
          <w:numId w:val="138"/>
        </w:numPr>
        <w:ind w:left="720" w:hanging="360"/>
      </w:pPr>
      <w:r w:rsidDel="00000000" w:rsidR="00000000" w:rsidRPr="00000000">
        <w:rPr>
          <w:rtl w:val="0"/>
        </w:rPr>
        <w:t xml:space="preserve">3 quote graphics</w:t>
      </w:r>
    </w:p>
    <w:p w:rsidR="00000000" w:rsidDel="00000000" w:rsidP="00000000" w:rsidRDefault="00000000" w:rsidRPr="00000000" w14:paraId="00002440">
      <w:pPr>
        <w:numPr>
          <w:ilvl w:val="0"/>
          <w:numId w:val="138"/>
        </w:numPr>
        <w:ind w:left="720" w:hanging="360"/>
      </w:pPr>
      <w:r w:rsidDel="00000000" w:rsidR="00000000" w:rsidRPr="00000000">
        <w:rPr>
          <w:rtl w:val="0"/>
        </w:rPr>
        <w:t xml:space="preserve">Multiple future topics</w:t>
      </w:r>
    </w:p>
    <w:p w:rsidR="00000000" w:rsidDel="00000000" w:rsidP="00000000" w:rsidRDefault="00000000" w:rsidRPr="00000000" w14:paraId="00002441">
      <w:pPr>
        <w:rPr/>
      </w:pPr>
      <w:r w:rsidDel="00000000" w:rsidR="00000000" w:rsidRPr="00000000">
        <w:rPr>
          <w:rtl w:val="0"/>
        </w:rPr>
        <w:t xml:space="preserve">The exact ratio is determined by the material rather than an arbitrary formula.</w:t>
      </w:r>
    </w:p>
    <w:p w:rsidR="00000000" w:rsidDel="00000000" w:rsidP="00000000" w:rsidRDefault="00000000" w:rsidRPr="00000000" w14:paraId="00002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3">
      <w:pPr>
        <w:pStyle w:val="Heading1"/>
        <w:rPr/>
      </w:pPr>
      <w:bookmarkStart w:colFirst="0" w:colLast="0" w:name="_cv7rjwvnr71u" w:id="2861"/>
      <w:bookmarkEnd w:id="2861"/>
      <w:r w:rsidDel="00000000" w:rsidR="00000000" w:rsidRPr="00000000">
        <w:rPr>
          <w:rtl w:val="0"/>
        </w:rPr>
        <w:t xml:space="preserve">Lesson R3 — Batch Production</w:t>
      </w:r>
    </w:p>
    <w:p w:rsidR="00000000" w:rsidDel="00000000" w:rsidP="00000000" w:rsidRDefault="00000000" w:rsidRPr="00000000" w14:paraId="00002444">
      <w:pPr>
        <w:rPr/>
      </w:pPr>
      <w:r w:rsidDel="00000000" w:rsidR="00000000" w:rsidRPr="00000000">
        <w:rPr>
          <w:rtl w:val="0"/>
        </w:rPr>
        <w:t xml:space="preserve">Teach:</w:t>
      </w:r>
    </w:p>
    <w:p w:rsidR="00000000" w:rsidDel="00000000" w:rsidP="00000000" w:rsidRDefault="00000000" w:rsidRPr="00000000" w14:paraId="00002445">
      <w:pPr>
        <w:numPr>
          <w:ilvl w:val="0"/>
          <w:numId w:val="219"/>
        </w:numPr>
        <w:ind w:left="720" w:hanging="360"/>
      </w:pPr>
      <w:r w:rsidDel="00000000" w:rsidR="00000000" w:rsidRPr="00000000">
        <w:rPr>
          <w:rtl w:val="0"/>
        </w:rPr>
        <w:t xml:space="preserve">Topic batching</w:t>
      </w:r>
    </w:p>
    <w:p w:rsidR="00000000" w:rsidDel="00000000" w:rsidP="00000000" w:rsidRDefault="00000000" w:rsidRPr="00000000" w14:paraId="00002446">
      <w:pPr>
        <w:numPr>
          <w:ilvl w:val="0"/>
          <w:numId w:val="219"/>
        </w:numPr>
        <w:ind w:left="720" w:hanging="360"/>
      </w:pPr>
      <w:r w:rsidDel="00000000" w:rsidR="00000000" w:rsidRPr="00000000">
        <w:rPr>
          <w:rtl w:val="0"/>
        </w:rPr>
        <w:t xml:space="preserve">Script batching</w:t>
      </w:r>
    </w:p>
    <w:p w:rsidR="00000000" w:rsidDel="00000000" w:rsidP="00000000" w:rsidRDefault="00000000" w:rsidRPr="00000000" w14:paraId="00002447">
      <w:pPr>
        <w:numPr>
          <w:ilvl w:val="0"/>
          <w:numId w:val="219"/>
        </w:numPr>
        <w:ind w:left="720" w:hanging="360"/>
      </w:pPr>
      <w:r w:rsidDel="00000000" w:rsidR="00000000" w:rsidRPr="00000000">
        <w:rPr>
          <w:rtl w:val="0"/>
        </w:rPr>
        <w:t xml:space="preserve">Recording batching</w:t>
      </w:r>
    </w:p>
    <w:p w:rsidR="00000000" w:rsidDel="00000000" w:rsidP="00000000" w:rsidRDefault="00000000" w:rsidRPr="00000000" w14:paraId="00002448">
      <w:pPr>
        <w:numPr>
          <w:ilvl w:val="0"/>
          <w:numId w:val="219"/>
        </w:numPr>
        <w:ind w:left="720" w:hanging="360"/>
      </w:pPr>
      <w:r w:rsidDel="00000000" w:rsidR="00000000" w:rsidRPr="00000000">
        <w:rPr>
          <w:rtl w:val="0"/>
        </w:rPr>
        <w:t xml:space="preserve">Editing batching</w:t>
      </w:r>
    </w:p>
    <w:p w:rsidR="00000000" w:rsidDel="00000000" w:rsidP="00000000" w:rsidRDefault="00000000" w:rsidRPr="00000000" w14:paraId="00002449">
      <w:pPr>
        <w:numPr>
          <w:ilvl w:val="0"/>
          <w:numId w:val="219"/>
        </w:numPr>
        <w:ind w:left="720" w:hanging="360"/>
      </w:pPr>
      <w:r w:rsidDel="00000000" w:rsidR="00000000" w:rsidRPr="00000000">
        <w:rPr>
          <w:rtl w:val="0"/>
        </w:rPr>
        <w:t xml:space="preserve">Publishing batching</w:t>
      </w:r>
    </w:p>
    <w:p w:rsidR="00000000" w:rsidDel="00000000" w:rsidP="00000000" w:rsidRDefault="00000000" w:rsidRPr="00000000" w14:paraId="00002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B">
      <w:pPr>
        <w:pStyle w:val="Heading1"/>
        <w:rPr/>
      </w:pPr>
      <w:bookmarkStart w:colFirst="0" w:colLast="0" w:name="_2k68r71njsqj" w:id="2862"/>
      <w:bookmarkEnd w:id="2862"/>
      <w:r w:rsidDel="00000000" w:rsidR="00000000" w:rsidRPr="00000000">
        <w:rPr>
          <w:rtl w:val="0"/>
        </w:rPr>
        <w:t xml:space="preserve">Lesson R4 — Content Library</w:t>
      </w:r>
    </w:p>
    <w:p w:rsidR="00000000" w:rsidDel="00000000" w:rsidP="00000000" w:rsidRDefault="00000000" w:rsidRPr="00000000" w14:paraId="0000244C">
      <w:pPr>
        <w:rPr/>
      </w:pPr>
      <w:r w:rsidDel="00000000" w:rsidR="00000000" w:rsidRPr="00000000">
        <w:rPr>
          <w:rtl w:val="0"/>
        </w:rPr>
        <w:t xml:space="preserve">Teach a basic organizational system:</w:t>
      </w:r>
    </w:p>
    <w:p w:rsidR="00000000" w:rsidDel="00000000" w:rsidP="00000000" w:rsidRDefault="00000000" w:rsidRPr="00000000" w14:paraId="0000244D">
      <w:pPr>
        <w:rPr/>
      </w:pPr>
      <w:r w:rsidDel="00000000" w:rsidR="00000000" w:rsidRPr="00000000">
        <w:rPr>
          <w:rtl w:val="0"/>
        </w:rPr>
        <w:t xml:space="preserve">CONTENT</w:t>
      </w:r>
    </w:p>
    <w:p w:rsidR="00000000" w:rsidDel="00000000" w:rsidP="00000000" w:rsidRDefault="00000000" w:rsidRPr="00000000" w14:paraId="0000244E">
      <w:pPr>
        <w:rPr/>
      </w:pPr>
      <w:r w:rsidDel="00000000" w:rsidR="00000000" w:rsidRPr="00000000">
        <w:rPr>
          <w:rFonts w:ascii="Arial Unicode MS" w:cs="Arial Unicode MS" w:eastAsia="Arial Unicode MS" w:hAnsi="Arial Unicode MS"/>
          <w:rtl w:val="0"/>
        </w:rPr>
        <w:t xml:space="preserve">→ Ideas</w:t>
        <w:br w:type="textWrapping"/>
        <w:t xml:space="preserve">→ Scripts</w:t>
        <w:br w:type="textWrapping"/>
        <w:t xml:space="preserve">→ Raw</w:t>
        <w:br w:type="textWrapping"/>
        <w:t xml:space="preserve">→ Masters</w:t>
        <w:br w:type="textWrapping"/>
        <w:t xml:space="preserve">→ Shorts</w:t>
        <w:br w:type="textWrapping"/>
        <w:t xml:space="preserve">→ Graphics</w:t>
        <w:br w:type="textWrapping"/>
        <w:t xml:space="preserve">→ Captions</w:t>
        <w:br w:type="textWrapping"/>
        <w:t xml:space="preserve">→ Published</w:t>
        <w:br w:type="textWrapping"/>
        <w:t xml:space="preserve">→ Analytics</w:t>
      </w:r>
    </w:p>
    <w:p w:rsidR="00000000" w:rsidDel="00000000" w:rsidP="00000000" w:rsidRDefault="00000000" w:rsidRPr="00000000" w14:paraId="00002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0">
      <w:pPr>
        <w:pStyle w:val="Heading1"/>
        <w:rPr/>
      </w:pPr>
      <w:bookmarkStart w:colFirst="0" w:colLast="0" w:name="_tp8ej12j1m7d" w:id="2863"/>
      <w:bookmarkEnd w:id="2863"/>
      <w:r w:rsidDel="00000000" w:rsidR="00000000" w:rsidRPr="00000000">
        <w:rPr>
          <w:rtl w:val="0"/>
        </w:rPr>
        <w:t xml:space="preserve">Lesson R5 — The Weekly Content Operating System</w:t>
      </w:r>
    </w:p>
    <w:p w:rsidR="00000000" w:rsidDel="00000000" w:rsidP="00000000" w:rsidRDefault="00000000" w:rsidRPr="00000000" w14:paraId="00002451">
      <w:pPr>
        <w:rPr/>
      </w:pPr>
      <w:r w:rsidDel="00000000" w:rsidR="00000000" w:rsidRPr="00000000">
        <w:rPr>
          <w:rtl w:val="0"/>
        </w:rPr>
        <w:t xml:space="preserve">Participants design:</w:t>
      </w:r>
    </w:p>
    <w:p w:rsidR="00000000" w:rsidDel="00000000" w:rsidP="00000000" w:rsidRDefault="00000000" w:rsidRPr="00000000" w14:paraId="00002452">
      <w:pPr>
        <w:numPr>
          <w:ilvl w:val="0"/>
          <w:numId w:val="85"/>
        </w:numPr>
        <w:ind w:left="720" w:hanging="360"/>
      </w:pPr>
      <w:r w:rsidDel="00000000" w:rsidR="00000000" w:rsidRPr="00000000">
        <w:rPr>
          <w:rtl w:val="0"/>
        </w:rPr>
        <w:t xml:space="preserve">Recording day</w:t>
      </w:r>
    </w:p>
    <w:p w:rsidR="00000000" w:rsidDel="00000000" w:rsidP="00000000" w:rsidRDefault="00000000" w:rsidRPr="00000000" w14:paraId="00002453">
      <w:pPr>
        <w:numPr>
          <w:ilvl w:val="0"/>
          <w:numId w:val="85"/>
        </w:numPr>
        <w:ind w:left="720" w:hanging="360"/>
      </w:pPr>
      <w:r w:rsidDel="00000000" w:rsidR="00000000" w:rsidRPr="00000000">
        <w:rPr>
          <w:rtl w:val="0"/>
        </w:rPr>
        <w:t xml:space="preserve">Editing time</w:t>
      </w:r>
    </w:p>
    <w:p w:rsidR="00000000" w:rsidDel="00000000" w:rsidP="00000000" w:rsidRDefault="00000000" w:rsidRPr="00000000" w14:paraId="00002454">
      <w:pPr>
        <w:numPr>
          <w:ilvl w:val="0"/>
          <w:numId w:val="85"/>
        </w:numPr>
        <w:ind w:left="720" w:hanging="360"/>
      </w:pPr>
      <w:r w:rsidDel="00000000" w:rsidR="00000000" w:rsidRPr="00000000">
        <w:rPr>
          <w:rtl w:val="0"/>
        </w:rPr>
        <w:t xml:space="preserve">Publishing schedule</w:t>
      </w:r>
    </w:p>
    <w:p w:rsidR="00000000" w:rsidDel="00000000" w:rsidP="00000000" w:rsidRDefault="00000000" w:rsidRPr="00000000" w14:paraId="00002455">
      <w:pPr>
        <w:numPr>
          <w:ilvl w:val="0"/>
          <w:numId w:val="85"/>
        </w:numPr>
        <w:ind w:left="720" w:hanging="360"/>
      </w:pPr>
      <w:r w:rsidDel="00000000" w:rsidR="00000000" w:rsidRPr="00000000">
        <w:rPr>
          <w:rtl w:val="0"/>
        </w:rPr>
        <w:t xml:space="preserve">Review time</w:t>
      </w:r>
    </w:p>
    <w:p w:rsidR="00000000" w:rsidDel="00000000" w:rsidP="00000000" w:rsidRDefault="00000000" w:rsidRPr="00000000" w14:paraId="00002456">
      <w:pPr>
        <w:numPr>
          <w:ilvl w:val="0"/>
          <w:numId w:val="85"/>
        </w:numPr>
        <w:ind w:left="720" w:hanging="360"/>
      </w:pPr>
      <w:r w:rsidDel="00000000" w:rsidR="00000000" w:rsidRPr="00000000">
        <w:rPr>
          <w:rtl w:val="0"/>
        </w:rPr>
        <w:t xml:space="preserve">Content planning time</w:t>
      </w:r>
    </w:p>
    <w:p w:rsidR="00000000" w:rsidDel="00000000" w:rsidP="00000000" w:rsidRDefault="00000000" w:rsidRPr="00000000" w14:paraId="00002457">
      <w:pPr>
        <w:rPr/>
      </w:pPr>
      <w:r w:rsidDel="00000000" w:rsidR="00000000" w:rsidRPr="00000000">
        <w:rPr>
          <w:rtl w:val="0"/>
        </w:rPr>
        <w:t xml:space="preserve">The objective is a workflow they can actually sustain.</w:t>
      </w:r>
    </w:p>
    <w:p w:rsidR="00000000" w:rsidDel="00000000" w:rsidP="00000000" w:rsidRDefault="00000000" w:rsidRPr="00000000" w14:paraId="00002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9">
      <w:pPr>
        <w:pStyle w:val="Heading1"/>
        <w:rPr/>
      </w:pPr>
      <w:bookmarkStart w:colFirst="0" w:colLast="0" w:name="_tt7ue0khbj82" w:id="2864"/>
      <w:bookmarkEnd w:id="2864"/>
      <w:r w:rsidDel="00000000" w:rsidR="00000000" w:rsidRPr="00000000">
        <w:rPr>
          <w:rtl w:val="0"/>
        </w:rPr>
        <w:t xml:space="preserve">PART IX — UNIT 6</w:t>
      </w:r>
    </w:p>
    <w:p w:rsidR="00000000" w:rsidDel="00000000" w:rsidP="00000000" w:rsidRDefault="00000000" w:rsidRPr="00000000" w14:paraId="0000245A">
      <w:pPr>
        <w:pStyle w:val="Heading1"/>
        <w:rPr/>
      </w:pPr>
      <w:bookmarkStart w:colFirst="0" w:colLast="0" w:name="_t2nhhep6x8xx" w:id="2865"/>
      <w:bookmarkEnd w:id="2865"/>
      <w:r w:rsidDel="00000000" w:rsidR="00000000" w:rsidRPr="00000000">
        <w:rPr>
          <w:rtl w:val="0"/>
        </w:rPr>
        <w:t xml:space="preserve">A — AI ACCELERATION</w:t>
      </w:r>
    </w:p>
    <w:p w:rsidR="00000000" w:rsidDel="00000000" w:rsidP="00000000" w:rsidRDefault="00000000" w:rsidRPr="00000000" w14:paraId="0000245B">
      <w:pPr>
        <w:pStyle w:val="Heading2"/>
        <w:rPr/>
      </w:pPr>
      <w:bookmarkStart w:colFirst="0" w:colLast="0" w:name="_261nmhumhhj2" w:id="2866"/>
      <w:bookmarkEnd w:id="2866"/>
      <w:r w:rsidDel="00000000" w:rsidR="00000000" w:rsidRPr="00000000">
        <w:rPr>
          <w:rtl w:val="0"/>
        </w:rPr>
        <w:t xml:space="preserve">AI as a Tool Inside the Existing Workflow</w:t>
      </w:r>
    </w:p>
    <w:p w:rsidR="00000000" w:rsidDel="00000000" w:rsidP="00000000" w:rsidRDefault="00000000" w:rsidRPr="00000000" w14:paraId="0000245C">
      <w:pPr>
        <w:rPr/>
      </w:pPr>
      <w:r w:rsidDel="00000000" w:rsidR="00000000" w:rsidRPr="00000000">
        <w:rPr>
          <w:rtl w:val="0"/>
        </w:rPr>
        <w:t xml:space="preserve">This section is specifically designed for the modern AI market.</w:t>
      </w:r>
    </w:p>
    <w:p w:rsidR="00000000" w:rsidDel="00000000" w:rsidP="00000000" w:rsidRDefault="00000000" w:rsidRPr="00000000" w14:paraId="0000245D">
      <w:pPr>
        <w:rPr/>
      </w:pPr>
      <w:r w:rsidDel="00000000" w:rsidR="00000000" w:rsidRPr="00000000">
        <w:rPr>
          <w:rtl w:val="0"/>
        </w:rPr>
        <w:t xml:space="preserve">The course does not teach participants to subscribe to ten AI services.</w:t>
      </w:r>
    </w:p>
    <w:p w:rsidR="00000000" w:rsidDel="00000000" w:rsidP="00000000" w:rsidRDefault="00000000" w:rsidRPr="00000000" w14:paraId="0000245E">
      <w:pPr>
        <w:rPr/>
      </w:pPr>
      <w:r w:rsidDel="00000000" w:rsidR="00000000" w:rsidRPr="00000000">
        <w:rPr>
          <w:rtl w:val="0"/>
        </w:rPr>
        <w:t xml:space="preserve">It teaches:</w:t>
      </w:r>
    </w:p>
    <w:p w:rsidR="00000000" w:rsidDel="00000000" w:rsidP="00000000" w:rsidRDefault="00000000" w:rsidRPr="00000000" w14:paraId="0000245F">
      <w:pPr>
        <w:rPr/>
      </w:pPr>
      <w:r w:rsidDel="00000000" w:rsidR="00000000" w:rsidRPr="00000000">
        <w:rPr>
          <w:rtl w:val="0"/>
        </w:rPr>
        <w:t xml:space="preserve">Use the minimum number of tools necessary to improve the workflow.</w:t>
      </w:r>
    </w:p>
    <w:p w:rsidR="00000000" w:rsidDel="00000000" w:rsidP="00000000" w:rsidRDefault="00000000" w:rsidRPr="00000000" w14:paraId="00002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1">
      <w:pPr>
        <w:pStyle w:val="Heading1"/>
        <w:rPr/>
      </w:pPr>
      <w:bookmarkStart w:colFirst="0" w:colLast="0" w:name="_37477rjxutqp" w:id="2867"/>
      <w:bookmarkEnd w:id="2867"/>
      <w:r w:rsidDel="00000000" w:rsidR="00000000" w:rsidRPr="00000000">
        <w:rPr>
          <w:rtl w:val="0"/>
        </w:rPr>
        <w:t xml:space="preserve">Lesson AI1 — What AI Is Actually Good At</w:t>
      </w:r>
    </w:p>
    <w:p w:rsidR="00000000" w:rsidDel="00000000" w:rsidP="00000000" w:rsidRDefault="00000000" w:rsidRPr="00000000" w14:paraId="00002462">
      <w:pPr>
        <w:rPr/>
      </w:pPr>
      <w:r w:rsidDel="00000000" w:rsidR="00000000" w:rsidRPr="00000000">
        <w:rPr>
          <w:rtl w:val="0"/>
        </w:rPr>
        <w:t xml:space="preserve">Teach practical applications:</w:t>
      </w:r>
    </w:p>
    <w:p w:rsidR="00000000" w:rsidDel="00000000" w:rsidP="00000000" w:rsidRDefault="00000000" w:rsidRPr="00000000" w14:paraId="00002463">
      <w:pPr>
        <w:numPr>
          <w:ilvl w:val="0"/>
          <w:numId w:val="15"/>
        </w:numPr>
        <w:ind w:left="720" w:hanging="360"/>
      </w:pPr>
      <w:r w:rsidDel="00000000" w:rsidR="00000000" w:rsidRPr="00000000">
        <w:rPr>
          <w:rtl w:val="0"/>
        </w:rPr>
        <w:t xml:space="preserve">Brainstorming</w:t>
      </w:r>
    </w:p>
    <w:p w:rsidR="00000000" w:rsidDel="00000000" w:rsidP="00000000" w:rsidRDefault="00000000" w:rsidRPr="00000000" w14:paraId="00002464">
      <w:pPr>
        <w:numPr>
          <w:ilvl w:val="0"/>
          <w:numId w:val="15"/>
        </w:numPr>
        <w:ind w:left="720" w:hanging="360"/>
      </w:pPr>
      <w:r w:rsidDel="00000000" w:rsidR="00000000" w:rsidRPr="00000000">
        <w:rPr>
          <w:rtl w:val="0"/>
        </w:rPr>
        <w:t xml:space="preserve">Research assistance</w:t>
      </w:r>
    </w:p>
    <w:p w:rsidR="00000000" w:rsidDel="00000000" w:rsidP="00000000" w:rsidRDefault="00000000" w:rsidRPr="00000000" w14:paraId="00002465">
      <w:pPr>
        <w:numPr>
          <w:ilvl w:val="0"/>
          <w:numId w:val="15"/>
        </w:numPr>
        <w:ind w:left="720" w:hanging="360"/>
      </w:pPr>
      <w:r w:rsidDel="00000000" w:rsidR="00000000" w:rsidRPr="00000000">
        <w:rPr>
          <w:rtl w:val="0"/>
        </w:rPr>
        <w:t xml:space="preserve">Organization</w:t>
      </w:r>
    </w:p>
    <w:p w:rsidR="00000000" w:rsidDel="00000000" w:rsidP="00000000" w:rsidRDefault="00000000" w:rsidRPr="00000000" w14:paraId="00002466">
      <w:pPr>
        <w:numPr>
          <w:ilvl w:val="0"/>
          <w:numId w:val="15"/>
        </w:numPr>
        <w:ind w:left="720" w:hanging="360"/>
      </w:pPr>
      <w:r w:rsidDel="00000000" w:rsidR="00000000" w:rsidRPr="00000000">
        <w:rPr>
          <w:rtl w:val="0"/>
        </w:rPr>
        <w:t xml:space="preserve">Drafting</w:t>
      </w:r>
    </w:p>
    <w:p w:rsidR="00000000" w:rsidDel="00000000" w:rsidP="00000000" w:rsidRDefault="00000000" w:rsidRPr="00000000" w14:paraId="00002467">
      <w:pPr>
        <w:numPr>
          <w:ilvl w:val="0"/>
          <w:numId w:val="15"/>
        </w:numPr>
        <w:ind w:left="720" w:hanging="360"/>
      </w:pPr>
      <w:r w:rsidDel="00000000" w:rsidR="00000000" w:rsidRPr="00000000">
        <w:rPr>
          <w:rtl w:val="0"/>
        </w:rPr>
        <w:t xml:space="preserve">Summarization</w:t>
      </w:r>
    </w:p>
    <w:p w:rsidR="00000000" w:rsidDel="00000000" w:rsidP="00000000" w:rsidRDefault="00000000" w:rsidRPr="00000000" w14:paraId="00002468">
      <w:pPr>
        <w:numPr>
          <w:ilvl w:val="0"/>
          <w:numId w:val="15"/>
        </w:numPr>
        <w:ind w:left="720" w:hanging="360"/>
      </w:pPr>
      <w:r w:rsidDel="00000000" w:rsidR="00000000" w:rsidRPr="00000000">
        <w:rPr>
          <w:rtl w:val="0"/>
        </w:rPr>
        <w:t xml:space="preserve">Repurposing</w:t>
      </w:r>
    </w:p>
    <w:p w:rsidR="00000000" w:rsidDel="00000000" w:rsidP="00000000" w:rsidRDefault="00000000" w:rsidRPr="00000000" w14:paraId="00002469">
      <w:pPr>
        <w:numPr>
          <w:ilvl w:val="0"/>
          <w:numId w:val="15"/>
        </w:numPr>
        <w:ind w:left="720" w:hanging="360"/>
      </w:pPr>
      <w:r w:rsidDel="00000000" w:rsidR="00000000" w:rsidRPr="00000000">
        <w:rPr>
          <w:rtl w:val="0"/>
        </w:rPr>
        <w:t xml:space="preserve">Editing assistance</w:t>
      </w:r>
    </w:p>
    <w:p w:rsidR="00000000" w:rsidDel="00000000" w:rsidP="00000000" w:rsidRDefault="00000000" w:rsidRPr="00000000" w14:paraId="0000246A">
      <w:pPr>
        <w:numPr>
          <w:ilvl w:val="0"/>
          <w:numId w:val="15"/>
        </w:numPr>
        <w:ind w:left="720" w:hanging="360"/>
      </w:pPr>
      <w:r w:rsidDel="00000000" w:rsidR="00000000" w:rsidRPr="00000000">
        <w:rPr>
          <w:rtl w:val="0"/>
        </w:rPr>
        <w:t xml:space="preserve">Analysis</w:t>
      </w:r>
    </w:p>
    <w:p w:rsidR="00000000" w:rsidDel="00000000" w:rsidP="00000000" w:rsidRDefault="00000000" w:rsidRPr="00000000" w14:paraId="0000246B">
      <w:pPr>
        <w:numPr>
          <w:ilvl w:val="0"/>
          <w:numId w:val="15"/>
        </w:numPr>
        <w:ind w:left="720" w:hanging="360"/>
      </w:pPr>
      <w:r w:rsidDel="00000000" w:rsidR="00000000" w:rsidRPr="00000000">
        <w:rPr>
          <w:rtl w:val="0"/>
        </w:rPr>
        <w:t xml:space="preserve">Variation generation</w:t>
      </w:r>
    </w:p>
    <w:p w:rsidR="00000000" w:rsidDel="00000000" w:rsidP="00000000" w:rsidRDefault="00000000" w:rsidRPr="00000000" w14:paraId="00002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D">
      <w:pPr>
        <w:pStyle w:val="Heading1"/>
        <w:rPr/>
      </w:pPr>
      <w:bookmarkStart w:colFirst="0" w:colLast="0" w:name="_8jf4dk3zh5v6" w:id="2868"/>
      <w:bookmarkEnd w:id="2868"/>
      <w:r w:rsidDel="00000000" w:rsidR="00000000" w:rsidRPr="00000000">
        <w:rPr>
          <w:rtl w:val="0"/>
        </w:rPr>
        <w:t xml:space="preserve">Lesson AI2 — What AI Should Not Replace</w:t>
      </w:r>
    </w:p>
    <w:p w:rsidR="00000000" w:rsidDel="00000000" w:rsidP="00000000" w:rsidRDefault="00000000" w:rsidRPr="00000000" w14:paraId="0000246E">
      <w:pPr>
        <w:rPr/>
      </w:pPr>
      <w:r w:rsidDel="00000000" w:rsidR="00000000" w:rsidRPr="00000000">
        <w:rPr>
          <w:rtl w:val="0"/>
        </w:rPr>
        <w:t xml:space="preserve">Teach:</w:t>
      </w:r>
    </w:p>
    <w:p w:rsidR="00000000" w:rsidDel="00000000" w:rsidP="00000000" w:rsidRDefault="00000000" w:rsidRPr="00000000" w14:paraId="0000246F">
      <w:pPr>
        <w:numPr>
          <w:ilvl w:val="0"/>
          <w:numId w:val="164"/>
        </w:numPr>
        <w:ind w:left="720" w:hanging="360"/>
      </w:pPr>
      <w:r w:rsidDel="00000000" w:rsidR="00000000" w:rsidRPr="00000000">
        <w:rPr>
          <w:rtl w:val="0"/>
        </w:rPr>
        <w:t xml:space="preserve">Personal experience</w:t>
      </w:r>
    </w:p>
    <w:p w:rsidR="00000000" w:rsidDel="00000000" w:rsidP="00000000" w:rsidRDefault="00000000" w:rsidRPr="00000000" w14:paraId="00002470">
      <w:pPr>
        <w:numPr>
          <w:ilvl w:val="0"/>
          <w:numId w:val="164"/>
        </w:numPr>
        <w:ind w:left="720" w:hanging="360"/>
      </w:pPr>
      <w:r w:rsidDel="00000000" w:rsidR="00000000" w:rsidRPr="00000000">
        <w:rPr>
          <w:rtl w:val="0"/>
        </w:rPr>
        <w:t xml:space="preserve">Judgment</w:t>
      </w:r>
    </w:p>
    <w:p w:rsidR="00000000" w:rsidDel="00000000" w:rsidP="00000000" w:rsidRDefault="00000000" w:rsidRPr="00000000" w14:paraId="00002471">
      <w:pPr>
        <w:numPr>
          <w:ilvl w:val="0"/>
          <w:numId w:val="164"/>
        </w:numPr>
        <w:ind w:left="720" w:hanging="360"/>
      </w:pPr>
      <w:r w:rsidDel="00000000" w:rsidR="00000000" w:rsidRPr="00000000">
        <w:rPr>
          <w:rtl w:val="0"/>
        </w:rPr>
        <w:t xml:space="preserve">Expertise</w:t>
      </w:r>
    </w:p>
    <w:p w:rsidR="00000000" w:rsidDel="00000000" w:rsidP="00000000" w:rsidRDefault="00000000" w:rsidRPr="00000000" w14:paraId="00002472">
      <w:pPr>
        <w:numPr>
          <w:ilvl w:val="0"/>
          <w:numId w:val="164"/>
        </w:numPr>
        <w:ind w:left="720" w:hanging="360"/>
      </w:pPr>
      <w:r w:rsidDel="00000000" w:rsidR="00000000" w:rsidRPr="00000000">
        <w:rPr>
          <w:rtl w:val="0"/>
        </w:rPr>
        <w:t xml:space="preserve">Personality</w:t>
      </w:r>
    </w:p>
    <w:p w:rsidR="00000000" w:rsidDel="00000000" w:rsidP="00000000" w:rsidRDefault="00000000" w:rsidRPr="00000000" w14:paraId="00002473">
      <w:pPr>
        <w:numPr>
          <w:ilvl w:val="0"/>
          <w:numId w:val="164"/>
        </w:numPr>
        <w:ind w:left="720" w:hanging="360"/>
      </w:pPr>
      <w:r w:rsidDel="00000000" w:rsidR="00000000" w:rsidRPr="00000000">
        <w:rPr>
          <w:rtl w:val="0"/>
        </w:rPr>
        <w:t xml:space="preserve">Truth</w:t>
      </w:r>
    </w:p>
    <w:p w:rsidR="00000000" w:rsidDel="00000000" w:rsidP="00000000" w:rsidRDefault="00000000" w:rsidRPr="00000000" w14:paraId="00002474">
      <w:pPr>
        <w:numPr>
          <w:ilvl w:val="0"/>
          <w:numId w:val="164"/>
        </w:numPr>
        <w:ind w:left="720" w:hanging="360"/>
      </w:pPr>
      <w:r w:rsidDel="00000000" w:rsidR="00000000" w:rsidRPr="00000000">
        <w:rPr>
          <w:rtl w:val="0"/>
        </w:rPr>
        <w:t xml:space="preserve">Original stories</w:t>
      </w:r>
    </w:p>
    <w:p w:rsidR="00000000" w:rsidDel="00000000" w:rsidP="00000000" w:rsidRDefault="00000000" w:rsidRPr="00000000" w14:paraId="00002475">
      <w:pPr>
        <w:numPr>
          <w:ilvl w:val="0"/>
          <w:numId w:val="164"/>
        </w:numPr>
        <w:ind w:left="720" w:hanging="360"/>
      </w:pPr>
      <w:r w:rsidDel="00000000" w:rsidR="00000000" w:rsidRPr="00000000">
        <w:rPr>
          <w:rtl w:val="0"/>
        </w:rPr>
        <w:t xml:space="preserve">Final editorial decisions</w:t>
      </w:r>
    </w:p>
    <w:p w:rsidR="00000000" w:rsidDel="00000000" w:rsidP="00000000" w:rsidRDefault="00000000" w:rsidRPr="00000000" w14:paraId="00002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7">
      <w:pPr>
        <w:pStyle w:val="Heading1"/>
        <w:rPr/>
      </w:pPr>
      <w:bookmarkStart w:colFirst="0" w:colLast="0" w:name="_bmq8pqd8jcqa" w:id="2869"/>
      <w:bookmarkEnd w:id="2869"/>
      <w:r w:rsidDel="00000000" w:rsidR="00000000" w:rsidRPr="00000000">
        <w:rPr>
          <w:rtl w:val="0"/>
        </w:rPr>
        <w:t xml:space="preserve">Lesson AI3 — AI-Assisted Scripting</w:t>
      </w:r>
    </w:p>
    <w:p w:rsidR="00000000" w:rsidDel="00000000" w:rsidP="00000000" w:rsidRDefault="00000000" w:rsidRPr="00000000" w14:paraId="00002478">
      <w:pPr>
        <w:rPr/>
      </w:pPr>
      <w:r w:rsidDel="00000000" w:rsidR="00000000" w:rsidRPr="00000000">
        <w:rPr>
          <w:rtl w:val="0"/>
        </w:rPr>
        <w:t xml:space="preserve">Demonstrate:</w:t>
      </w:r>
    </w:p>
    <w:p w:rsidR="00000000" w:rsidDel="00000000" w:rsidP="00000000" w:rsidRDefault="00000000" w:rsidRPr="00000000" w14:paraId="00002479">
      <w:pPr>
        <w:rPr/>
      </w:pPr>
      <w:r w:rsidDel="00000000" w:rsidR="00000000" w:rsidRPr="00000000">
        <w:rPr>
          <w:rtl w:val="0"/>
        </w:rPr>
        <w:t xml:space="preserve">Human idea</w:t>
      </w:r>
    </w:p>
    <w:p w:rsidR="00000000" w:rsidDel="00000000" w:rsidP="00000000" w:rsidRDefault="00000000" w:rsidRPr="00000000" w14:paraId="0000247A">
      <w:pPr>
        <w:rPr/>
      </w:pPr>
      <w:r w:rsidDel="00000000" w:rsidR="00000000" w:rsidRPr="00000000">
        <w:rPr>
          <w:rFonts w:ascii="Arial Unicode MS" w:cs="Arial Unicode MS" w:eastAsia="Arial Unicode MS" w:hAnsi="Arial Unicode MS"/>
          <w:rtl w:val="0"/>
        </w:rPr>
        <w:t xml:space="preserve">→ AI outline</w:t>
      </w:r>
    </w:p>
    <w:p w:rsidR="00000000" w:rsidDel="00000000" w:rsidP="00000000" w:rsidRDefault="00000000" w:rsidRPr="00000000" w14:paraId="0000247B">
      <w:pPr>
        <w:rPr/>
      </w:pPr>
      <w:r w:rsidDel="00000000" w:rsidR="00000000" w:rsidRPr="00000000">
        <w:rPr>
          <w:rFonts w:ascii="Arial Unicode MS" w:cs="Arial Unicode MS" w:eastAsia="Arial Unicode MS" w:hAnsi="Arial Unicode MS"/>
          <w:rtl w:val="0"/>
        </w:rPr>
        <w:t xml:space="preserve">→ Human correction</w:t>
      </w:r>
    </w:p>
    <w:p w:rsidR="00000000" w:rsidDel="00000000" w:rsidP="00000000" w:rsidRDefault="00000000" w:rsidRPr="00000000" w14:paraId="0000247C">
      <w:pPr>
        <w:rPr/>
      </w:pPr>
      <w:r w:rsidDel="00000000" w:rsidR="00000000" w:rsidRPr="00000000">
        <w:rPr>
          <w:rFonts w:ascii="Arial Unicode MS" w:cs="Arial Unicode MS" w:eastAsia="Arial Unicode MS" w:hAnsi="Arial Unicode MS"/>
          <w:rtl w:val="0"/>
        </w:rPr>
        <w:t xml:space="preserve">→ AI draft</w:t>
      </w:r>
    </w:p>
    <w:p w:rsidR="00000000" w:rsidDel="00000000" w:rsidP="00000000" w:rsidRDefault="00000000" w:rsidRPr="00000000" w14:paraId="0000247D">
      <w:pPr>
        <w:rPr/>
      </w:pPr>
      <w:r w:rsidDel="00000000" w:rsidR="00000000" w:rsidRPr="00000000">
        <w:rPr>
          <w:rFonts w:ascii="Arial Unicode MS" w:cs="Arial Unicode MS" w:eastAsia="Arial Unicode MS" w:hAnsi="Arial Unicode MS"/>
          <w:rtl w:val="0"/>
        </w:rPr>
        <w:t xml:space="preserve">→ Human rewrite</w:t>
      </w:r>
    </w:p>
    <w:p w:rsidR="00000000" w:rsidDel="00000000" w:rsidP="00000000" w:rsidRDefault="00000000" w:rsidRPr="00000000" w14:paraId="0000247E">
      <w:pPr>
        <w:rPr/>
      </w:pPr>
      <w:r w:rsidDel="00000000" w:rsidR="00000000" w:rsidRPr="00000000">
        <w:rPr>
          <w:rFonts w:ascii="Arial Unicode MS" w:cs="Arial Unicode MS" w:eastAsia="Arial Unicode MS" w:hAnsi="Arial Unicode MS"/>
          <w:rtl w:val="0"/>
        </w:rPr>
        <w:t xml:space="preserve">→ Final script</w:t>
      </w:r>
    </w:p>
    <w:p w:rsidR="00000000" w:rsidDel="00000000" w:rsidP="00000000" w:rsidRDefault="00000000" w:rsidRPr="00000000" w14:paraId="00002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0">
      <w:pPr>
        <w:pStyle w:val="Heading1"/>
        <w:rPr/>
      </w:pPr>
      <w:bookmarkStart w:colFirst="0" w:colLast="0" w:name="_pwv8wv3wsgy1" w:id="2870"/>
      <w:bookmarkEnd w:id="2870"/>
      <w:r w:rsidDel="00000000" w:rsidR="00000000" w:rsidRPr="00000000">
        <w:rPr>
          <w:rtl w:val="0"/>
        </w:rPr>
        <w:t xml:space="preserve">Lesson AI4 — Building a Personal Prompt System</w:t>
      </w:r>
    </w:p>
    <w:p w:rsidR="00000000" w:rsidDel="00000000" w:rsidP="00000000" w:rsidRDefault="00000000" w:rsidRPr="00000000" w14:paraId="00002481">
      <w:pPr>
        <w:rPr/>
      </w:pPr>
      <w:r w:rsidDel="00000000" w:rsidR="00000000" w:rsidRPr="00000000">
        <w:rPr>
          <w:rtl w:val="0"/>
        </w:rPr>
        <w:t xml:space="preserve">Participants create prompts for:</w:t>
      </w:r>
    </w:p>
    <w:p w:rsidR="00000000" w:rsidDel="00000000" w:rsidP="00000000" w:rsidRDefault="00000000" w:rsidRPr="00000000" w14:paraId="00002482">
      <w:pPr>
        <w:numPr>
          <w:ilvl w:val="0"/>
          <w:numId w:val="235"/>
        </w:numPr>
        <w:ind w:left="720" w:hanging="360"/>
      </w:pPr>
      <w:r w:rsidDel="00000000" w:rsidR="00000000" w:rsidRPr="00000000">
        <w:rPr>
          <w:rtl w:val="0"/>
        </w:rPr>
        <w:t xml:space="preserve">Ideas</w:t>
      </w:r>
    </w:p>
    <w:p w:rsidR="00000000" w:rsidDel="00000000" w:rsidP="00000000" w:rsidRDefault="00000000" w:rsidRPr="00000000" w14:paraId="00002483">
      <w:pPr>
        <w:numPr>
          <w:ilvl w:val="0"/>
          <w:numId w:val="235"/>
        </w:numPr>
        <w:ind w:left="720" w:hanging="360"/>
      </w:pPr>
      <w:r w:rsidDel="00000000" w:rsidR="00000000" w:rsidRPr="00000000">
        <w:rPr>
          <w:rtl w:val="0"/>
        </w:rPr>
        <w:t xml:space="preserve">Hooks</w:t>
      </w:r>
    </w:p>
    <w:p w:rsidR="00000000" w:rsidDel="00000000" w:rsidP="00000000" w:rsidRDefault="00000000" w:rsidRPr="00000000" w14:paraId="00002484">
      <w:pPr>
        <w:numPr>
          <w:ilvl w:val="0"/>
          <w:numId w:val="235"/>
        </w:numPr>
        <w:ind w:left="720" w:hanging="360"/>
      </w:pPr>
      <w:r w:rsidDel="00000000" w:rsidR="00000000" w:rsidRPr="00000000">
        <w:rPr>
          <w:rtl w:val="0"/>
        </w:rPr>
        <w:t xml:space="preserve">Scripts</w:t>
      </w:r>
    </w:p>
    <w:p w:rsidR="00000000" w:rsidDel="00000000" w:rsidP="00000000" w:rsidRDefault="00000000" w:rsidRPr="00000000" w14:paraId="00002485">
      <w:pPr>
        <w:numPr>
          <w:ilvl w:val="0"/>
          <w:numId w:val="235"/>
        </w:numPr>
        <w:ind w:left="720" w:hanging="360"/>
      </w:pPr>
      <w:r w:rsidDel="00000000" w:rsidR="00000000" w:rsidRPr="00000000">
        <w:rPr>
          <w:rtl w:val="0"/>
        </w:rPr>
        <w:t xml:space="preserve">Captions</w:t>
      </w:r>
    </w:p>
    <w:p w:rsidR="00000000" w:rsidDel="00000000" w:rsidP="00000000" w:rsidRDefault="00000000" w:rsidRPr="00000000" w14:paraId="00002486">
      <w:pPr>
        <w:numPr>
          <w:ilvl w:val="0"/>
          <w:numId w:val="235"/>
        </w:numPr>
        <w:ind w:left="720" w:hanging="360"/>
      </w:pPr>
      <w:r w:rsidDel="00000000" w:rsidR="00000000" w:rsidRPr="00000000">
        <w:rPr>
          <w:rtl w:val="0"/>
        </w:rPr>
        <w:t xml:space="preserve">Repurposing</w:t>
      </w:r>
    </w:p>
    <w:p w:rsidR="00000000" w:rsidDel="00000000" w:rsidP="00000000" w:rsidRDefault="00000000" w:rsidRPr="00000000" w14:paraId="00002487">
      <w:pPr>
        <w:numPr>
          <w:ilvl w:val="0"/>
          <w:numId w:val="235"/>
        </w:numPr>
        <w:ind w:left="720" w:hanging="360"/>
      </w:pPr>
      <w:r w:rsidDel="00000000" w:rsidR="00000000" w:rsidRPr="00000000">
        <w:rPr>
          <w:rtl w:val="0"/>
        </w:rPr>
        <w:t xml:space="preserve">Research</w:t>
      </w:r>
    </w:p>
    <w:p w:rsidR="00000000" w:rsidDel="00000000" w:rsidP="00000000" w:rsidRDefault="00000000" w:rsidRPr="00000000" w14:paraId="00002488">
      <w:pPr>
        <w:numPr>
          <w:ilvl w:val="0"/>
          <w:numId w:val="235"/>
        </w:numPr>
        <w:ind w:left="720" w:hanging="360"/>
      </w:pPr>
      <w:r w:rsidDel="00000000" w:rsidR="00000000" w:rsidRPr="00000000">
        <w:rPr>
          <w:rtl w:val="0"/>
        </w:rPr>
        <w:t xml:space="preserve">Content calendars</w:t>
      </w:r>
    </w:p>
    <w:p w:rsidR="00000000" w:rsidDel="00000000" w:rsidP="00000000" w:rsidRDefault="00000000" w:rsidRPr="00000000" w14:paraId="00002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A">
      <w:pPr>
        <w:pStyle w:val="Heading1"/>
        <w:rPr/>
      </w:pPr>
      <w:bookmarkStart w:colFirst="0" w:colLast="0" w:name="_x6i3wlgjphpt" w:id="2871"/>
      <w:bookmarkEnd w:id="2871"/>
      <w:r w:rsidDel="00000000" w:rsidR="00000000" w:rsidRPr="00000000">
        <w:rPr>
          <w:rtl w:val="0"/>
        </w:rPr>
        <w:t xml:space="preserve">Lesson AI5 — AI and the Human Voice</w:t>
      </w:r>
    </w:p>
    <w:p w:rsidR="00000000" w:rsidDel="00000000" w:rsidP="00000000" w:rsidRDefault="00000000" w:rsidRPr="00000000" w14:paraId="0000248B">
      <w:pPr>
        <w:rPr/>
      </w:pPr>
      <w:r w:rsidDel="00000000" w:rsidR="00000000" w:rsidRPr="00000000">
        <w:rPr>
          <w:rtl w:val="0"/>
        </w:rPr>
        <w:t xml:space="preserve">Teach participants to identify:</w:t>
      </w:r>
    </w:p>
    <w:p w:rsidR="00000000" w:rsidDel="00000000" w:rsidP="00000000" w:rsidRDefault="00000000" w:rsidRPr="00000000" w14:paraId="0000248C">
      <w:pPr>
        <w:numPr>
          <w:ilvl w:val="0"/>
          <w:numId w:val="223"/>
        </w:numPr>
        <w:ind w:left="720" w:hanging="360"/>
      </w:pPr>
      <w:r w:rsidDel="00000000" w:rsidR="00000000" w:rsidRPr="00000000">
        <w:rPr>
          <w:rtl w:val="0"/>
        </w:rPr>
        <w:t xml:space="preserve">Generic AI language</w:t>
      </w:r>
    </w:p>
    <w:p w:rsidR="00000000" w:rsidDel="00000000" w:rsidP="00000000" w:rsidRDefault="00000000" w:rsidRPr="00000000" w14:paraId="0000248D">
      <w:pPr>
        <w:numPr>
          <w:ilvl w:val="0"/>
          <w:numId w:val="223"/>
        </w:numPr>
        <w:ind w:left="720" w:hanging="360"/>
      </w:pPr>
      <w:r w:rsidDel="00000000" w:rsidR="00000000" w:rsidRPr="00000000">
        <w:rPr>
          <w:rtl w:val="0"/>
        </w:rPr>
        <w:t xml:space="preserve">Corporate filler</w:t>
      </w:r>
    </w:p>
    <w:p w:rsidR="00000000" w:rsidDel="00000000" w:rsidP="00000000" w:rsidRDefault="00000000" w:rsidRPr="00000000" w14:paraId="0000248E">
      <w:pPr>
        <w:numPr>
          <w:ilvl w:val="0"/>
          <w:numId w:val="223"/>
        </w:numPr>
        <w:ind w:left="720" w:hanging="360"/>
      </w:pPr>
      <w:r w:rsidDel="00000000" w:rsidR="00000000" w:rsidRPr="00000000">
        <w:rPr>
          <w:rtl w:val="0"/>
        </w:rPr>
        <w:t xml:space="preserve">Repetitive phrasing</w:t>
      </w:r>
    </w:p>
    <w:p w:rsidR="00000000" w:rsidDel="00000000" w:rsidP="00000000" w:rsidRDefault="00000000" w:rsidRPr="00000000" w14:paraId="0000248F">
      <w:pPr>
        <w:numPr>
          <w:ilvl w:val="0"/>
          <w:numId w:val="223"/>
        </w:numPr>
        <w:ind w:left="720" w:hanging="360"/>
      </w:pPr>
      <w:r w:rsidDel="00000000" w:rsidR="00000000" w:rsidRPr="00000000">
        <w:rPr>
          <w:rtl w:val="0"/>
        </w:rPr>
        <w:t xml:space="preserve">False enthusiasm</w:t>
      </w:r>
    </w:p>
    <w:p w:rsidR="00000000" w:rsidDel="00000000" w:rsidP="00000000" w:rsidRDefault="00000000" w:rsidRPr="00000000" w14:paraId="00002490">
      <w:pPr>
        <w:numPr>
          <w:ilvl w:val="0"/>
          <w:numId w:val="223"/>
        </w:numPr>
        <w:ind w:left="720" w:hanging="360"/>
      </w:pPr>
      <w:r w:rsidDel="00000000" w:rsidR="00000000" w:rsidRPr="00000000">
        <w:rPr>
          <w:rtl w:val="0"/>
        </w:rPr>
        <w:t xml:space="preserve">Unnatural transitions</w:t>
      </w:r>
    </w:p>
    <w:p w:rsidR="00000000" w:rsidDel="00000000" w:rsidP="00000000" w:rsidRDefault="00000000" w:rsidRPr="00000000" w14:paraId="00002491">
      <w:pPr>
        <w:rPr/>
      </w:pPr>
      <w:r w:rsidDel="00000000" w:rsidR="00000000" w:rsidRPr="00000000">
        <w:rPr>
          <w:rtl w:val="0"/>
        </w:rPr>
        <w:t xml:space="preserve">Then teach them how to edit AI output back into their own voice.</w:t>
      </w:r>
    </w:p>
    <w:p w:rsidR="00000000" w:rsidDel="00000000" w:rsidP="00000000" w:rsidRDefault="00000000" w:rsidRPr="00000000" w14:paraId="00002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3">
      <w:pPr>
        <w:pStyle w:val="Heading1"/>
        <w:rPr/>
      </w:pPr>
      <w:bookmarkStart w:colFirst="0" w:colLast="0" w:name="_v8x3a0ds6osv" w:id="2872"/>
      <w:bookmarkEnd w:id="2872"/>
      <w:r w:rsidDel="00000000" w:rsidR="00000000" w:rsidRPr="00000000">
        <w:rPr>
          <w:rtl w:val="0"/>
        </w:rPr>
        <w:t xml:space="preserve">Lesson AI6 — The One-Tool Rule</w:t>
      </w:r>
    </w:p>
    <w:p w:rsidR="00000000" w:rsidDel="00000000" w:rsidP="00000000" w:rsidRDefault="00000000" w:rsidRPr="00000000" w14:paraId="00002494">
      <w:pPr>
        <w:rPr/>
      </w:pPr>
      <w:r w:rsidDel="00000000" w:rsidR="00000000" w:rsidRPr="00000000">
        <w:rPr>
          <w:rtl w:val="0"/>
        </w:rPr>
        <w:t xml:space="preserve">Participants identify:</w:t>
      </w:r>
    </w:p>
    <w:p w:rsidR="00000000" w:rsidDel="00000000" w:rsidP="00000000" w:rsidRDefault="00000000" w:rsidRPr="00000000" w14:paraId="00002495">
      <w:pPr>
        <w:rPr/>
      </w:pPr>
      <w:r w:rsidDel="00000000" w:rsidR="00000000" w:rsidRPr="00000000">
        <w:rPr>
          <w:rtl w:val="0"/>
        </w:rPr>
        <w:t xml:space="preserve">What do I already have?</w:t>
      </w:r>
    </w:p>
    <w:p w:rsidR="00000000" w:rsidDel="00000000" w:rsidP="00000000" w:rsidRDefault="00000000" w:rsidRPr="00000000" w14:paraId="00002496">
      <w:pPr>
        <w:rPr/>
      </w:pPr>
      <w:r w:rsidDel="00000000" w:rsidR="00000000" w:rsidRPr="00000000">
        <w:rPr>
          <w:rtl w:val="0"/>
        </w:rPr>
        <w:t xml:space="preserve">What is missing?</w:t>
      </w:r>
    </w:p>
    <w:p w:rsidR="00000000" w:rsidDel="00000000" w:rsidP="00000000" w:rsidRDefault="00000000" w:rsidRPr="00000000" w14:paraId="00002497">
      <w:pPr>
        <w:rPr/>
      </w:pPr>
      <w:r w:rsidDel="00000000" w:rsidR="00000000" w:rsidRPr="00000000">
        <w:rPr>
          <w:rtl w:val="0"/>
        </w:rPr>
        <w:t xml:space="preserve">What tool solves that missing problem?</w:t>
      </w:r>
    </w:p>
    <w:p w:rsidR="00000000" w:rsidDel="00000000" w:rsidP="00000000" w:rsidRDefault="00000000" w:rsidRPr="00000000" w14:paraId="00002498">
      <w:pPr>
        <w:rPr/>
      </w:pPr>
      <w:r w:rsidDel="00000000" w:rsidR="00000000" w:rsidRPr="00000000">
        <w:rPr>
          <w:rtl w:val="0"/>
        </w:rPr>
        <w:t xml:space="preserve">Only then do they consider adding software.</w:t>
      </w:r>
    </w:p>
    <w:p w:rsidR="00000000" w:rsidDel="00000000" w:rsidP="00000000" w:rsidRDefault="00000000" w:rsidRPr="00000000" w14:paraId="00002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A">
      <w:pPr>
        <w:pStyle w:val="Heading1"/>
        <w:rPr/>
      </w:pPr>
      <w:bookmarkStart w:colFirst="0" w:colLast="0" w:name="_5diqz9i0gjbj" w:id="2873"/>
      <w:bookmarkEnd w:id="2873"/>
      <w:r w:rsidDel="00000000" w:rsidR="00000000" w:rsidRPr="00000000">
        <w:rPr>
          <w:rtl w:val="0"/>
        </w:rPr>
        <w:t xml:space="preserve">PART X — TECHNICAL PRODUCTION SYSTEM</w:t>
      </w:r>
    </w:p>
    <w:p w:rsidR="00000000" w:rsidDel="00000000" w:rsidP="00000000" w:rsidRDefault="00000000" w:rsidRPr="00000000" w14:paraId="0000249B">
      <w:pPr>
        <w:rPr/>
      </w:pPr>
      <w:r w:rsidDel="00000000" w:rsidR="00000000" w:rsidRPr="00000000">
        <w:rPr>
          <w:rtl w:val="0"/>
        </w:rPr>
        <w:t xml:space="preserve">This component runs throughout the course rather than being isolated from CAMERA.</w:t>
      </w:r>
    </w:p>
    <w:p w:rsidR="00000000" w:rsidDel="00000000" w:rsidP="00000000" w:rsidRDefault="00000000" w:rsidRPr="00000000" w14:paraId="0000249C">
      <w:pPr>
        <w:pStyle w:val="Heading1"/>
        <w:rPr/>
      </w:pPr>
      <w:bookmarkStart w:colFirst="0" w:colLast="0" w:name="_o6xr2ta5b455" w:id="2874"/>
      <w:bookmarkEnd w:id="2874"/>
      <w:r w:rsidDel="00000000" w:rsidR="00000000" w:rsidRPr="00000000">
        <w:rPr>
          <w:rtl w:val="0"/>
        </w:rPr>
        <w:t xml:space="preserve">TECH 1 — START WITH THE PHONE</w:t>
      </w:r>
    </w:p>
    <w:p w:rsidR="00000000" w:rsidDel="00000000" w:rsidP="00000000" w:rsidRDefault="00000000" w:rsidRPr="00000000" w14:paraId="0000249D">
      <w:pPr>
        <w:rPr/>
      </w:pPr>
      <w:r w:rsidDel="00000000" w:rsidR="00000000" w:rsidRPr="00000000">
        <w:rPr>
          <w:rtl w:val="0"/>
        </w:rPr>
        <w:t xml:space="preserve">Teach:</w:t>
      </w:r>
    </w:p>
    <w:p w:rsidR="00000000" w:rsidDel="00000000" w:rsidP="00000000" w:rsidRDefault="00000000" w:rsidRPr="00000000" w14:paraId="0000249E">
      <w:pPr>
        <w:numPr>
          <w:ilvl w:val="0"/>
          <w:numId w:val="204"/>
        </w:numPr>
        <w:ind w:left="720" w:hanging="360"/>
      </w:pPr>
      <w:r w:rsidDel="00000000" w:rsidR="00000000" w:rsidRPr="00000000">
        <w:rPr>
          <w:rtl w:val="0"/>
        </w:rPr>
        <w:t xml:space="preserve">Phone camera fundamentals</w:t>
      </w:r>
    </w:p>
    <w:p w:rsidR="00000000" w:rsidDel="00000000" w:rsidP="00000000" w:rsidRDefault="00000000" w:rsidRPr="00000000" w14:paraId="0000249F">
      <w:pPr>
        <w:numPr>
          <w:ilvl w:val="0"/>
          <w:numId w:val="204"/>
        </w:numPr>
        <w:ind w:left="720" w:hanging="360"/>
      </w:pPr>
      <w:r w:rsidDel="00000000" w:rsidR="00000000" w:rsidRPr="00000000">
        <w:rPr>
          <w:rtl w:val="0"/>
        </w:rPr>
        <w:t xml:space="preserve">Lens selection</w:t>
      </w:r>
    </w:p>
    <w:p w:rsidR="00000000" w:rsidDel="00000000" w:rsidP="00000000" w:rsidRDefault="00000000" w:rsidRPr="00000000" w14:paraId="000024A0">
      <w:pPr>
        <w:numPr>
          <w:ilvl w:val="0"/>
          <w:numId w:val="204"/>
        </w:numPr>
        <w:ind w:left="720" w:hanging="360"/>
      </w:pPr>
      <w:r w:rsidDel="00000000" w:rsidR="00000000" w:rsidRPr="00000000">
        <w:rPr>
          <w:rtl w:val="0"/>
        </w:rPr>
        <w:t xml:space="preserve">Resolution</w:t>
      </w:r>
    </w:p>
    <w:p w:rsidR="00000000" w:rsidDel="00000000" w:rsidP="00000000" w:rsidRDefault="00000000" w:rsidRPr="00000000" w14:paraId="000024A1">
      <w:pPr>
        <w:numPr>
          <w:ilvl w:val="0"/>
          <w:numId w:val="204"/>
        </w:numPr>
        <w:ind w:left="720" w:hanging="360"/>
      </w:pPr>
      <w:r w:rsidDel="00000000" w:rsidR="00000000" w:rsidRPr="00000000">
        <w:rPr>
          <w:rtl w:val="0"/>
        </w:rPr>
        <w:t xml:space="preserve">Frame rate</w:t>
      </w:r>
    </w:p>
    <w:p w:rsidR="00000000" w:rsidDel="00000000" w:rsidP="00000000" w:rsidRDefault="00000000" w:rsidRPr="00000000" w14:paraId="000024A2">
      <w:pPr>
        <w:numPr>
          <w:ilvl w:val="0"/>
          <w:numId w:val="204"/>
        </w:numPr>
        <w:ind w:left="720" w:hanging="360"/>
      </w:pPr>
      <w:r w:rsidDel="00000000" w:rsidR="00000000" w:rsidRPr="00000000">
        <w:rPr>
          <w:rtl w:val="0"/>
        </w:rPr>
        <w:t xml:space="preserve">Orientation</w:t>
      </w:r>
    </w:p>
    <w:p w:rsidR="00000000" w:rsidDel="00000000" w:rsidP="00000000" w:rsidRDefault="00000000" w:rsidRPr="00000000" w14:paraId="000024A3">
      <w:pPr>
        <w:numPr>
          <w:ilvl w:val="0"/>
          <w:numId w:val="204"/>
        </w:numPr>
        <w:ind w:left="720" w:hanging="360"/>
      </w:pPr>
      <w:r w:rsidDel="00000000" w:rsidR="00000000" w:rsidRPr="00000000">
        <w:rPr>
          <w:rtl w:val="0"/>
        </w:rPr>
        <w:t xml:space="preserve">Exposure</w:t>
      </w:r>
    </w:p>
    <w:p w:rsidR="00000000" w:rsidDel="00000000" w:rsidP="00000000" w:rsidRDefault="00000000" w:rsidRPr="00000000" w14:paraId="000024A4">
      <w:pPr>
        <w:numPr>
          <w:ilvl w:val="0"/>
          <w:numId w:val="204"/>
        </w:numPr>
        <w:ind w:left="720" w:hanging="360"/>
      </w:pPr>
      <w:r w:rsidDel="00000000" w:rsidR="00000000" w:rsidRPr="00000000">
        <w:rPr>
          <w:rtl w:val="0"/>
        </w:rPr>
        <w:t xml:space="preserve">Focus</w:t>
      </w:r>
    </w:p>
    <w:p w:rsidR="00000000" w:rsidDel="00000000" w:rsidP="00000000" w:rsidRDefault="00000000" w:rsidRPr="00000000" w14:paraId="000024A5">
      <w:pPr>
        <w:numPr>
          <w:ilvl w:val="0"/>
          <w:numId w:val="204"/>
        </w:numPr>
        <w:ind w:left="720" w:hanging="360"/>
      </w:pPr>
      <w:r w:rsidDel="00000000" w:rsidR="00000000" w:rsidRPr="00000000">
        <w:rPr>
          <w:rtl w:val="0"/>
        </w:rPr>
        <w:t xml:space="preserve">Stability</w:t>
      </w:r>
    </w:p>
    <w:p w:rsidR="00000000" w:rsidDel="00000000" w:rsidP="00000000" w:rsidRDefault="00000000" w:rsidRPr="00000000" w14:paraId="000024A6">
      <w:pPr>
        <w:numPr>
          <w:ilvl w:val="0"/>
          <w:numId w:val="204"/>
        </w:numPr>
        <w:ind w:left="720" w:hanging="360"/>
      </w:pPr>
      <w:r w:rsidDel="00000000" w:rsidR="00000000" w:rsidRPr="00000000">
        <w:rPr>
          <w:rtl w:val="0"/>
        </w:rPr>
        <w:t xml:space="preserve">Cleaning the lens</w:t>
      </w:r>
    </w:p>
    <w:p w:rsidR="00000000" w:rsidDel="00000000" w:rsidP="00000000" w:rsidRDefault="00000000" w:rsidRPr="00000000" w14:paraId="000024A7">
      <w:pPr>
        <w:rPr/>
      </w:pPr>
      <w:r w:rsidDel="00000000" w:rsidR="00000000" w:rsidRPr="00000000">
        <w:rPr>
          <w:rtl w:val="0"/>
        </w:rPr>
        <w:t xml:space="preserve">Principle:</w:t>
      </w:r>
    </w:p>
    <w:p w:rsidR="00000000" w:rsidDel="00000000" w:rsidP="00000000" w:rsidRDefault="00000000" w:rsidRPr="00000000" w14:paraId="000024A8">
      <w:pPr>
        <w:rPr/>
      </w:pPr>
      <w:r w:rsidDel="00000000" w:rsidR="00000000" w:rsidRPr="00000000">
        <w:rPr>
          <w:rtl w:val="0"/>
        </w:rPr>
        <w:t xml:space="preserve">A properly configured phone in good light with good audio can produce useful business content.</w:t>
      </w:r>
    </w:p>
    <w:p w:rsidR="00000000" w:rsidDel="00000000" w:rsidP="00000000" w:rsidRDefault="00000000" w:rsidRPr="00000000" w14:paraId="00002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A">
      <w:pPr>
        <w:pStyle w:val="Heading1"/>
        <w:rPr/>
      </w:pPr>
      <w:bookmarkStart w:colFirst="0" w:colLast="0" w:name="_jpjv5984n4hn" w:id="2875"/>
      <w:bookmarkEnd w:id="2875"/>
      <w:r w:rsidDel="00000000" w:rsidR="00000000" w:rsidRPr="00000000">
        <w:rPr>
          <w:rtl w:val="0"/>
        </w:rPr>
        <w:t xml:space="preserve">TECH 2 — CAMERA CHOICES</w:t>
      </w:r>
    </w:p>
    <w:p w:rsidR="00000000" w:rsidDel="00000000" w:rsidP="00000000" w:rsidRDefault="00000000" w:rsidRPr="00000000" w14:paraId="000024AB">
      <w:pPr>
        <w:rPr/>
      </w:pPr>
      <w:r w:rsidDel="00000000" w:rsidR="00000000" w:rsidRPr="00000000">
        <w:rPr>
          <w:rtl w:val="0"/>
        </w:rPr>
        <w:t xml:space="preserve">Teach the progression:</w:t>
      </w:r>
    </w:p>
    <w:p w:rsidR="00000000" w:rsidDel="00000000" w:rsidP="00000000" w:rsidRDefault="00000000" w:rsidRPr="00000000" w14:paraId="000024AC">
      <w:pPr>
        <w:rPr/>
      </w:pPr>
      <w:r w:rsidDel="00000000" w:rsidR="00000000" w:rsidRPr="00000000">
        <w:rPr>
          <w:rtl w:val="0"/>
        </w:rPr>
        <w:t xml:space="preserve">Phone</w:t>
      </w:r>
    </w:p>
    <w:p w:rsidR="00000000" w:rsidDel="00000000" w:rsidP="00000000" w:rsidRDefault="00000000" w:rsidRPr="00000000" w14:paraId="000024AD">
      <w:pPr>
        <w:rPr/>
      </w:pPr>
      <w:r w:rsidDel="00000000" w:rsidR="00000000" w:rsidRPr="00000000">
        <w:rPr>
          <w:rFonts w:ascii="Arial Unicode MS" w:cs="Arial Unicode MS" w:eastAsia="Arial Unicode MS" w:hAnsi="Arial Unicode MS"/>
          <w:rtl w:val="0"/>
        </w:rPr>
        <w:t xml:space="preserve">→ Webcam</w:t>
      </w:r>
    </w:p>
    <w:p w:rsidR="00000000" w:rsidDel="00000000" w:rsidP="00000000" w:rsidRDefault="00000000" w:rsidRPr="00000000" w14:paraId="000024AE">
      <w:pPr>
        <w:rPr/>
      </w:pPr>
      <w:r w:rsidDel="00000000" w:rsidR="00000000" w:rsidRPr="00000000">
        <w:rPr>
          <w:rFonts w:ascii="Arial Unicode MS" w:cs="Arial Unicode MS" w:eastAsia="Arial Unicode MS" w:hAnsi="Arial Unicode MS"/>
          <w:rtl w:val="0"/>
        </w:rPr>
        <w:t xml:space="preserve">→ Creator camera</w:t>
      </w:r>
    </w:p>
    <w:p w:rsidR="00000000" w:rsidDel="00000000" w:rsidP="00000000" w:rsidRDefault="00000000" w:rsidRPr="00000000" w14:paraId="000024AF">
      <w:pPr>
        <w:rPr/>
      </w:pPr>
      <w:r w:rsidDel="00000000" w:rsidR="00000000" w:rsidRPr="00000000">
        <w:rPr>
          <w:rFonts w:ascii="Arial Unicode MS" w:cs="Arial Unicode MS" w:eastAsia="Arial Unicode MS" w:hAnsi="Arial Unicode MS"/>
          <w:rtl w:val="0"/>
        </w:rPr>
        <w:t xml:space="preserve">→ Mirrorless / interchangeable lens</w:t>
      </w:r>
    </w:p>
    <w:p w:rsidR="00000000" w:rsidDel="00000000" w:rsidP="00000000" w:rsidRDefault="00000000" w:rsidRPr="00000000" w14:paraId="000024B0">
      <w:pPr>
        <w:rPr/>
      </w:pPr>
      <w:r w:rsidDel="00000000" w:rsidR="00000000" w:rsidRPr="00000000">
        <w:rPr>
          <w:rFonts w:ascii="Arial Unicode MS" w:cs="Arial Unicode MS" w:eastAsia="Arial Unicode MS" w:hAnsi="Arial Unicode MS"/>
          <w:rtl w:val="0"/>
        </w:rPr>
        <w:t xml:space="preserve">→ Multi-camera system</w:t>
      </w:r>
    </w:p>
    <w:p w:rsidR="00000000" w:rsidDel="00000000" w:rsidP="00000000" w:rsidRDefault="00000000" w:rsidRPr="00000000" w14:paraId="000024B1">
      <w:pPr>
        <w:rPr/>
      </w:pPr>
      <w:r w:rsidDel="00000000" w:rsidR="00000000" w:rsidRPr="00000000">
        <w:rPr>
          <w:rtl w:val="0"/>
        </w:rPr>
        <w:t xml:space="preserve">Participants learn when an upgrade is justified.</w:t>
      </w:r>
    </w:p>
    <w:p w:rsidR="00000000" w:rsidDel="00000000" w:rsidP="00000000" w:rsidRDefault="00000000" w:rsidRPr="00000000" w14:paraId="00002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3">
      <w:pPr>
        <w:pStyle w:val="Heading1"/>
        <w:rPr/>
      </w:pPr>
      <w:bookmarkStart w:colFirst="0" w:colLast="0" w:name="_nd2k2dht6jmz" w:id="2876"/>
      <w:bookmarkEnd w:id="2876"/>
      <w:r w:rsidDel="00000000" w:rsidR="00000000" w:rsidRPr="00000000">
        <w:rPr>
          <w:rtl w:val="0"/>
        </w:rPr>
        <w:t xml:space="preserve">TECH 3 — AUDIO</w:t>
      </w:r>
    </w:p>
    <w:p w:rsidR="00000000" w:rsidDel="00000000" w:rsidP="00000000" w:rsidRDefault="00000000" w:rsidRPr="00000000" w14:paraId="000024B4">
      <w:pPr>
        <w:rPr/>
      </w:pPr>
      <w:r w:rsidDel="00000000" w:rsidR="00000000" w:rsidRPr="00000000">
        <w:rPr>
          <w:rtl w:val="0"/>
        </w:rPr>
        <w:t xml:space="preserve">Priority:</w:t>
      </w:r>
    </w:p>
    <w:p w:rsidR="00000000" w:rsidDel="00000000" w:rsidP="00000000" w:rsidRDefault="00000000" w:rsidRPr="00000000" w14:paraId="000024B5">
      <w:pPr>
        <w:rPr/>
      </w:pPr>
      <w:r w:rsidDel="00000000" w:rsidR="00000000" w:rsidRPr="00000000">
        <w:rPr>
          <w:rtl w:val="0"/>
        </w:rPr>
        <w:t xml:space="preserve">Good audio before expensive camera.</w:t>
      </w:r>
    </w:p>
    <w:p w:rsidR="00000000" w:rsidDel="00000000" w:rsidP="00000000" w:rsidRDefault="00000000" w:rsidRPr="00000000" w14:paraId="000024B6">
      <w:pPr>
        <w:rPr/>
      </w:pPr>
      <w:r w:rsidDel="00000000" w:rsidR="00000000" w:rsidRPr="00000000">
        <w:rPr>
          <w:rtl w:val="0"/>
        </w:rPr>
        <w:t xml:space="preserve">Teach:</w:t>
      </w:r>
    </w:p>
    <w:p w:rsidR="00000000" w:rsidDel="00000000" w:rsidP="00000000" w:rsidRDefault="00000000" w:rsidRPr="00000000" w14:paraId="000024B7">
      <w:pPr>
        <w:numPr>
          <w:ilvl w:val="0"/>
          <w:numId w:val="160"/>
        </w:numPr>
        <w:ind w:left="720" w:hanging="360"/>
      </w:pPr>
      <w:r w:rsidDel="00000000" w:rsidR="00000000" w:rsidRPr="00000000">
        <w:rPr>
          <w:rtl w:val="0"/>
        </w:rPr>
        <w:t xml:space="preserve">Built-in microphones</w:t>
      </w:r>
    </w:p>
    <w:p w:rsidR="00000000" w:rsidDel="00000000" w:rsidP="00000000" w:rsidRDefault="00000000" w:rsidRPr="00000000" w14:paraId="000024B8">
      <w:pPr>
        <w:numPr>
          <w:ilvl w:val="0"/>
          <w:numId w:val="160"/>
        </w:numPr>
        <w:ind w:left="720" w:hanging="360"/>
      </w:pPr>
      <w:r w:rsidDel="00000000" w:rsidR="00000000" w:rsidRPr="00000000">
        <w:rPr>
          <w:rtl w:val="0"/>
        </w:rPr>
        <w:t xml:space="preserve">Wired lavaliers</w:t>
      </w:r>
    </w:p>
    <w:p w:rsidR="00000000" w:rsidDel="00000000" w:rsidP="00000000" w:rsidRDefault="00000000" w:rsidRPr="00000000" w14:paraId="000024B9">
      <w:pPr>
        <w:numPr>
          <w:ilvl w:val="0"/>
          <w:numId w:val="160"/>
        </w:numPr>
        <w:ind w:left="720" w:hanging="360"/>
      </w:pPr>
      <w:r w:rsidDel="00000000" w:rsidR="00000000" w:rsidRPr="00000000">
        <w:rPr>
          <w:rtl w:val="0"/>
        </w:rPr>
        <w:t xml:space="preserve">Wireless lavaliers</w:t>
      </w:r>
    </w:p>
    <w:p w:rsidR="00000000" w:rsidDel="00000000" w:rsidP="00000000" w:rsidRDefault="00000000" w:rsidRPr="00000000" w14:paraId="000024BA">
      <w:pPr>
        <w:numPr>
          <w:ilvl w:val="0"/>
          <w:numId w:val="160"/>
        </w:numPr>
        <w:ind w:left="720" w:hanging="360"/>
      </w:pPr>
      <w:r w:rsidDel="00000000" w:rsidR="00000000" w:rsidRPr="00000000">
        <w:rPr>
          <w:rtl w:val="0"/>
        </w:rPr>
        <w:t xml:space="preserve">USB microphones</w:t>
      </w:r>
    </w:p>
    <w:p w:rsidR="00000000" w:rsidDel="00000000" w:rsidP="00000000" w:rsidRDefault="00000000" w:rsidRPr="00000000" w14:paraId="000024BB">
      <w:pPr>
        <w:numPr>
          <w:ilvl w:val="0"/>
          <w:numId w:val="160"/>
        </w:numPr>
        <w:ind w:left="720" w:hanging="360"/>
      </w:pPr>
      <w:r w:rsidDel="00000000" w:rsidR="00000000" w:rsidRPr="00000000">
        <w:rPr>
          <w:rtl w:val="0"/>
        </w:rPr>
        <w:t xml:space="preserve">XLR microphones</w:t>
      </w:r>
    </w:p>
    <w:p w:rsidR="00000000" w:rsidDel="00000000" w:rsidP="00000000" w:rsidRDefault="00000000" w:rsidRPr="00000000" w14:paraId="000024BC">
      <w:pPr>
        <w:numPr>
          <w:ilvl w:val="0"/>
          <w:numId w:val="160"/>
        </w:numPr>
        <w:ind w:left="720" w:hanging="360"/>
      </w:pPr>
      <w:r w:rsidDel="00000000" w:rsidR="00000000" w:rsidRPr="00000000">
        <w:rPr>
          <w:rtl w:val="0"/>
        </w:rPr>
        <w:t xml:space="preserve">Mic placement</w:t>
      </w:r>
    </w:p>
    <w:p w:rsidR="00000000" w:rsidDel="00000000" w:rsidP="00000000" w:rsidRDefault="00000000" w:rsidRPr="00000000" w14:paraId="000024BD">
      <w:pPr>
        <w:numPr>
          <w:ilvl w:val="0"/>
          <w:numId w:val="160"/>
        </w:numPr>
        <w:ind w:left="720" w:hanging="360"/>
      </w:pPr>
      <w:r w:rsidDel="00000000" w:rsidR="00000000" w:rsidRPr="00000000">
        <w:rPr>
          <w:rtl w:val="0"/>
        </w:rPr>
        <w:t xml:space="preserve">Room noise</w:t>
      </w:r>
    </w:p>
    <w:p w:rsidR="00000000" w:rsidDel="00000000" w:rsidP="00000000" w:rsidRDefault="00000000" w:rsidRPr="00000000" w14:paraId="000024BE">
      <w:pPr>
        <w:numPr>
          <w:ilvl w:val="0"/>
          <w:numId w:val="160"/>
        </w:numPr>
        <w:ind w:left="720" w:hanging="360"/>
      </w:pPr>
      <w:r w:rsidDel="00000000" w:rsidR="00000000" w:rsidRPr="00000000">
        <w:rPr>
          <w:rtl w:val="0"/>
        </w:rPr>
        <w:t xml:space="preserve">Echo</w:t>
      </w:r>
    </w:p>
    <w:p w:rsidR="00000000" w:rsidDel="00000000" w:rsidP="00000000" w:rsidRDefault="00000000" w:rsidRPr="00000000" w14:paraId="000024BF">
      <w:pPr>
        <w:numPr>
          <w:ilvl w:val="0"/>
          <w:numId w:val="160"/>
        </w:numPr>
        <w:ind w:left="720" w:hanging="360"/>
      </w:pPr>
      <w:r w:rsidDel="00000000" w:rsidR="00000000" w:rsidRPr="00000000">
        <w:rPr>
          <w:rtl w:val="0"/>
        </w:rPr>
        <w:t xml:space="preserve">Monitoring</w:t>
      </w:r>
    </w:p>
    <w:p w:rsidR="00000000" w:rsidDel="00000000" w:rsidP="00000000" w:rsidRDefault="00000000" w:rsidRPr="00000000" w14:paraId="000024C0">
      <w:pPr>
        <w:numPr>
          <w:ilvl w:val="0"/>
          <w:numId w:val="160"/>
        </w:numPr>
        <w:ind w:left="720" w:hanging="360"/>
      </w:pPr>
      <w:r w:rsidDel="00000000" w:rsidR="00000000" w:rsidRPr="00000000">
        <w:rPr>
          <w:rtl w:val="0"/>
        </w:rPr>
        <w:t xml:space="preserve">Recording levels</w:t>
      </w:r>
    </w:p>
    <w:p w:rsidR="00000000" w:rsidDel="00000000" w:rsidP="00000000" w:rsidRDefault="00000000" w:rsidRPr="00000000" w14:paraId="00002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2">
      <w:pPr>
        <w:pStyle w:val="Heading1"/>
        <w:rPr/>
      </w:pPr>
      <w:bookmarkStart w:colFirst="0" w:colLast="0" w:name="_kk3hz6hv3c8e" w:id="2877"/>
      <w:bookmarkEnd w:id="2877"/>
      <w:r w:rsidDel="00000000" w:rsidR="00000000" w:rsidRPr="00000000">
        <w:rPr>
          <w:rtl w:val="0"/>
        </w:rPr>
        <w:t xml:space="preserve">TECH 4 — LIGHTING</w:t>
      </w:r>
    </w:p>
    <w:p w:rsidR="00000000" w:rsidDel="00000000" w:rsidP="00000000" w:rsidRDefault="00000000" w:rsidRPr="00000000" w14:paraId="000024C3">
      <w:pPr>
        <w:rPr/>
      </w:pPr>
      <w:r w:rsidDel="00000000" w:rsidR="00000000" w:rsidRPr="00000000">
        <w:rPr>
          <w:rtl w:val="0"/>
        </w:rPr>
        <w:t xml:space="preserve">Teach:</w:t>
      </w:r>
    </w:p>
    <w:p w:rsidR="00000000" w:rsidDel="00000000" w:rsidP="00000000" w:rsidRDefault="00000000" w:rsidRPr="00000000" w14:paraId="000024C4">
      <w:pPr>
        <w:pStyle w:val="Heading3"/>
        <w:rPr/>
      </w:pPr>
      <w:bookmarkStart w:colFirst="0" w:colLast="0" w:name="_ldupqae2s6ip" w:id="2878"/>
      <w:bookmarkEnd w:id="2878"/>
      <w:r w:rsidDel="00000000" w:rsidR="00000000" w:rsidRPr="00000000">
        <w:rPr>
          <w:rtl w:val="0"/>
        </w:rPr>
        <w:t xml:space="preserve">Level 1</w:t>
      </w:r>
    </w:p>
    <w:p w:rsidR="00000000" w:rsidDel="00000000" w:rsidP="00000000" w:rsidRDefault="00000000" w:rsidRPr="00000000" w14:paraId="000024C5">
      <w:pPr>
        <w:rPr/>
      </w:pPr>
      <w:r w:rsidDel="00000000" w:rsidR="00000000" w:rsidRPr="00000000">
        <w:rPr>
          <w:rtl w:val="0"/>
        </w:rPr>
        <w:t xml:space="preserve">Window light.</w:t>
      </w:r>
    </w:p>
    <w:p w:rsidR="00000000" w:rsidDel="00000000" w:rsidP="00000000" w:rsidRDefault="00000000" w:rsidRPr="00000000" w14:paraId="000024C6">
      <w:pPr>
        <w:pStyle w:val="Heading3"/>
        <w:rPr/>
      </w:pPr>
      <w:bookmarkStart w:colFirst="0" w:colLast="0" w:name="_wtx56dfz4fc9" w:id="2879"/>
      <w:bookmarkEnd w:id="2879"/>
      <w:r w:rsidDel="00000000" w:rsidR="00000000" w:rsidRPr="00000000">
        <w:rPr>
          <w:rtl w:val="0"/>
        </w:rPr>
        <w:t xml:space="preserve">Level 2</w:t>
      </w:r>
    </w:p>
    <w:p w:rsidR="00000000" w:rsidDel="00000000" w:rsidP="00000000" w:rsidRDefault="00000000" w:rsidRPr="00000000" w14:paraId="000024C7">
      <w:pPr>
        <w:rPr/>
      </w:pPr>
      <w:r w:rsidDel="00000000" w:rsidR="00000000" w:rsidRPr="00000000">
        <w:rPr>
          <w:rtl w:val="0"/>
        </w:rPr>
        <w:t xml:space="preserve">One LED/key light.</w:t>
      </w:r>
    </w:p>
    <w:p w:rsidR="00000000" w:rsidDel="00000000" w:rsidP="00000000" w:rsidRDefault="00000000" w:rsidRPr="00000000" w14:paraId="000024C8">
      <w:pPr>
        <w:pStyle w:val="Heading3"/>
        <w:rPr/>
      </w:pPr>
      <w:bookmarkStart w:colFirst="0" w:colLast="0" w:name="_8bmwgq8tsgb" w:id="2880"/>
      <w:bookmarkEnd w:id="2880"/>
      <w:r w:rsidDel="00000000" w:rsidR="00000000" w:rsidRPr="00000000">
        <w:rPr>
          <w:rtl w:val="0"/>
        </w:rPr>
        <w:t xml:space="preserve">Level 3</w:t>
      </w:r>
    </w:p>
    <w:p w:rsidR="00000000" w:rsidDel="00000000" w:rsidP="00000000" w:rsidRDefault="00000000" w:rsidRPr="00000000" w14:paraId="000024C9">
      <w:pPr>
        <w:rPr/>
      </w:pPr>
      <w:r w:rsidDel="00000000" w:rsidR="00000000" w:rsidRPr="00000000">
        <w:rPr>
          <w:rtl w:val="0"/>
        </w:rPr>
        <w:t xml:space="preserve">Key + fill.</w:t>
      </w:r>
    </w:p>
    <w:p w:rsidR="00000000" w:rsidDel="00000000" w:rsidP="00000000" w:rsidRDefault="00000000" w:rsidRPr="00000000" w14:paraId="000024CA">
      <w:pPr>
        <w:pStyle w:val="Heading3"/>
        <w:rPr/>
      </w:pPr>
      <w:bookmarkStart w:colFirst="0" w:colLast="0" w:name="_fpnmoyas6193" w:id="2881"/>
      <w:bookmarkEnd w:id="2881"/>
      <w:r w:rsidDel="00000000" w:rsidR="00000000" w:rsidRPr="00000000">
        <w:rPr>
          <w:rtl w:val="0"/>
        </w:rPr>
        <w:t xml:space="preserve">Level 4</w:t>
      </w:r>
    </w:p>
    <w:p w:rsidR="00000000" w:rsidDel="00000000" w:rsidP="00000000" w:rsidRDefault="00000000" w:rsidRPr="00000000" w14:paraId="000024CB">
      <w:pPr>
        <w:rPr/>
      </w:pPr>
      <w:r w:rsidDel="00000000" w:rsidR="00000000" w:rsidRPr="00000000">
        <w:rPr>
          <w:rtl w:val="0"/>
        </w:rPr>
        <w:t xml:space="preserve">Key + fill + background/rim.</w:t>
      </w:r>
    </w:p>
    <w:p w:rsidR="00000000" w:rsidDel="00000000" w:rsidP="00000000" w:rsidRDefault="00000000" w:rsidRPr="00000000" w14:paraId="000024CC">
      <w:pPr>
        <w:rPr/>
      </w:pPr>
      <w:r w:rsidDel="00000000" w:rsidR="00000000" w:rsidRPr="00000000">
        <w:rPr>
          <w:rtl w:val="0"/>
        </w:rPr>
        <w:t xml:space="preserve">Teach:</w:t>
      </w:r>
    </w:p>
    <w:p w:rsidR="00000000" w:rsidDel="00000000" w:rsidP="00000000" w:rsidRDefault="00000000" w:rsidRPr="00000000" w14:paraId="000024CD">
      <w:pPr>
        <w:numPr>
          <w:ilvl w:val="0"/>
          <w:numId w:val="231"/>
        </w:numPr>
        <w:ind w:left="720" w:hanging="360"/>
      </w:pPr>
      <w:r w:rsidDel="00000000" w:rsidR="00000000" w:rsidRPr="00000000">
        <w:rPr>
          <w:rtl w:val="0"/>
        </w:rPr>
        <w:t xml:space="preserve">Direction</w:t>
      </w:r>
    </w:p>
    <w:p w:rsidR="00000000" w:rsidDel="00000000" w:rsidP="00000000" w:rsidRDefault="00000000" w:rsidRPr="00000000" w14:paraId="000024CE">
      <w:pPr>
        <w:numPr>
          <w:ilvl w:val="0"/>
          <w:numId w:val="231"/>
        </w:numPr>
        <w:ind w:left="720" w:hanging="360"/>
      </w:pPr>
      <w:r w:rsidDel="00000000" w:rsidR="00000000" w:rsidRPr="00000000">
        <w:rPr>
          <w:rtl w:val="0"/>
        </w:rPr>
        <w:t xml:space="preserve">Size</w:t>
      </w:r>
    </w:p>
    <w:p w:rsidR="00000000" w:rsidDel="00000000" w:rsidP="00000000" w:rsidRDefault="00000000" w:rsidRPr="00000000" w14:paraId="000024CF">
      <w:pPr>
        <w:numPr>
          <w:ilvl w:val="0"/>
          <w:numId w:val="231"/>
        </w:numPr>
        <w:ind w:left="720" w:hanging="360"/>
      </w:pPr>
      <w:r w:rsidDel="00000000" w:rsidR="00000000" w:rsidRPr="00000000">
        <w:rPr>
          <w:rtl w:val="0"/>
        </w:rPr>
        <w:t xml:space="preserve">Distance</w:t>
      </w:r>
    </w:p>
    <w:p w:rsidR="00000000" w:rsidDel="00000000" w:rsidP="00000000" w:rsidRDefault="00000000" w:rsidRPr="00000000" w14:paraId="000024D0">
      <w:pPr>
        <w:numPr>
          <w:ilvl w:val="0"/>
          <w:numId w:val="231"/>
        </w:numPr>
        <w:ind w:left="720" w:hanging="360"/>
      </w:pPr>
      <w:r w:rsidDel="00000000" w:rsidR="00000000" w:rsidRPr="00000000">
        <w:rPr>
          <w:rtl w:val="0"/>
        </w:rPr>
        <w:t xml:space="preserve">Diffusion</w:t>
      </w:r>
    </w:p>
    <w:p w:rsidR="00000000" w:rsidDel="00000000" w:rsidP="00000000" w:rsidRDefault="00000000" w:rsidRPr="00000000" w14:paraId="000024D1">
      <w:pPr>
        <w:numPr>
          <w:ilvl w:val="0"/>
          <w:numId w:val="231"/>
        </w:numPr>
        <w:ind w:left="720" w:hanging="360"/>
      </w:pPr>
      <w:r w:rsidDel="00000000" w:rsidR="00000000" w:rsidRPr="00000000">
        <w:rPr>
          <w:rtl w:val="0"/>
        </w:rPr>
        <w:t xml:space="preserve">Shadows</w:t>
      </w:r>
    </w:p>
    <w:p w:rsidR="00000000" w:rsidDel="00000000" w:rsidP="00000000" w:rsidRDefault="00000000" w:rsidRPr="00000000" w14:paraId="000024D2">
      <w:pPr>
        <w:numPr>
          <w:ilvl w:val="0"/>
          <w:numId w:val="231"/>
        </w:numPr>
        <w:ind w:left="720" w:hanging="360"/>
      </w:pPr>
      <w:r w:rsidDel="00000000" w:rsidR="00000000" w:rsidRPr="00000000">
        <w:rPr>
          <w:rtl w:val="0"/>
        </w:rPr>
        <w:t xml:space="preserve">Exposure</w:t>
      </w:r>
    </w:p>
    <w:p w:rsidR="00000000" w:rsidDel="00000000" w:rsidP="00000000" w:rsidRDefault="00000000" w:rsidRPr="00000000" w14:paraId="000024D3">
      <w:pPr>
        <w:numPr>
          <w:ilvl w:val="0"/>
          <w:numId w:val="231"/>
        </w:numPr>
        <w:ind w:left="720" w:hanging="360"/>
      </w:pPr>
      <w:r w:rsidDel="00000000" w:rsidR="00000000" w:rsidRPr="00000000">
        <w:rPr>
          <w:rtl w:val="0"/>
        </w:rPr>
        <w:t xml:space="preserve">Color temperature</w:t>
      </w:r>
    </w:p>
    <w:p w:rsidR="00000000" w:rsidDel="00000000" w:rsidP="00000000" w:rsidRDefault="00000000" w:rsidRPr="00000000" w14:paraId="00002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5">
      <w:pPr>
        <w:pStyle w:val="Heading1"/>
        <w:rPr/>
      </w:pPr>
      <w:bookmarkStart w:colFirst="0" w:colLast="0" w:name="_84mbqbc9c86x" w:id="2882"/>
      <w:bookmarkEnd w:id="2882"/>
      <w:r w:rsidDel="00000000" w:rsidR="00000000" w:rsidRPr="00000000">
        <w:rPr>
          <w:rtl w:val="0"/>
        </w:rPr>
        <w:t xml:space="preserve">TECH 5 — BACKGROUND</w:t>
      </w:r>
    </w:p>
    <w:p w:rsidR="00000000" w:rsidDel="00000000" w:rsidP="00000000" w:rsidRDefault="00000000" w:rsidRPr="00000000" w14:paraId="000024D6">
      <w:pPr>
        <w:rPr/>
      </w:pPr>
      <w:r w:rsidDel="00000000" w:rsidR="00000000" w:rsidRPr="00000000">
        <w:rPr>
          <w:rtl w:val="0"/>
        </w:rPr>
        <w:t xml:space="preserve">Teach:</w:t>
      </w:r>
    </w:p>
    <w:p w:rsidR="00000000" w:rsidDel="00000000" w:rsidP="00000000" w:rsidRDefault="00000000" w:rsidRPr="00000000" w14:paraId="000024D7">
      <w:pPr>
        <w:rPr/>
      </w:pPr>
      <w:r w:rsidDel="00000000" w:rsidR="00000000" w:rsidRPr="00000000">
        <w:rPr>
          <w:rtl w:val="0"/>
        </w:rPr>
        <w:t xml:space="preserve">Background is part of the message.</w:t>
      </w:r>
    </w:p>
    <w:p w:rsidR="00000000" w:rsidDel="00000000" w:rsidP="00000000" w:rsidRDefault="00000000" w:rsidRPr="00000000" w14:paraId="000024D8">
      <w:pPr>
        <w:rPr/>
      </w:pPr>
      <w:r w:rsidDel="00000000" w:rsidR="00000000" w:rsidRPr="00000000">
        <w:rPr>
          <w:rtl w:val="0"/>
        </w:rPr>
        <w:t xml:space="preserve">Participants learn:</w:t>
      </w:r>
    </w:p>
    <w:p w:rsidR="00000000" w:rsidDel="00000000" w:rsidP="00000000" w:rsidRDefault="00000000" w:rsidRPr="00000000" w14:paraId="000024D9">
      <w:pPr>
        <w:numPr>
          <w:ilvl w:val="0"/>
          <w:numId w:val="165"/>
        </w:numPr>
        <w:ind w:left="720" w:hanging="360"/>
      </w:pPr>
      <w:r w:rsidDel="00000000" w:rsidR="00000000" w:rsidRPr="00000000">
        <w:rPr>
          <w:rtl w:val="0"/>
        </w:rPr>
        <w:t xml:space="preserve">Depth</w:t>
      </w:r>
    </w:p>
    <w:p w:rsidR="00000000" w:rsidDel="00000000" w:rsidP="00000000" w:rsidRDefault="00000000" w:rsidRPr="00000000" w14:paraId="000024DA">
      <w:pPr>
        <w:numPr>
          <w:ilvl w:val="0"/>
          <w:numId w:val="165"/>
        </w:numPr>
        <w:ind w:left="720" w:hanging="360"/>
      </w:pPr>
      <w:r w:rsidDel="00000000" w:rsidR="00000000" w:rsidRPr="00000000">
        <w:rPr>
          <w:rtl w:val="0"/>
        </w:rPr>
        <w:t xml:space="preserve">Separation</w:t>
      </w:r>
    </w:p>
    <w:p w:rsidR="00000000" w:rsidDel="00000000" w:rsidP="00000000" w:rsidRDefault="00000000" w:rsidRPr="00000000" w14:paraId="000024DB">
      <w:pPr>
        <w:numPr>
          <w:ilvl w:val="0"/>
          <w:numId w:val="165"/>
        </w:numPr>
        <w:ind w:left="720" w:hanging="360"/>
      </w:pPr>
      <w:r w:rsidDel="00000000" w:rsidR="00000000" w:rsidRPr="00000000">
        <w:rPr>
          <w:rtl w:val="0"/>
        </w:rPr>
        <w:t xml:space="preserve">Distraction removal</w:t>
      </w:r>
    </w:p>
    <w:p w:rsidR="00000000" w:rsidDel="00000000" w:rsidP="00000000" w:rsidRDefault="00000000" w:rsidRPr="00000000" w14:paraId="000024DC">
      <w:pPr>
        <w:numPr>
          <w:ilvl w:val="0"/>
          <w:numId w:val="165"/>
        </w:numPr>
        <w:ind w:left="720" w:hanging="360"/>
      </w:pPr>
      <w:r w:rsidDel="00000000" w:rsidR="00000000" w:rsidRPr="00000000">
        <w:rPr>
          <w:rtl w:val="0"/>
        </w:rPr>
        <w:t xml:space="preserve">Professional context</w:t>
      </w:r>
    </w:p>
    <w:p w:rsidR="00000000" w:rsidDel="00000000" w:rsidP="00000000" w:rsidRDefault="00000000" w:rsidRPr="00000000" w14:paraId="000024DD">
      <w:pPr>
        <w:numPr>
          <w:ilvl w:val="0"/>
          <w:numId w:val="165"/>
        </w:numPr>
        <w:ind w:left="720" w:hanging="360"/>
      </w:pPr>
      <w:r w:rsidDel="00000000" w:rsidR="00000000" w:rsidRPr="00000000">
        <w:rPr>
          <w:rtl w:val="0"/>
        </w:rPr>
        <w:t xml:space="preserve">Brand cues</w:t>
      </w:r>
    </w:p>
    <w:p w:rsidR="00000000" w:rsidDel="00000000" w:rsidP="00000000" w:rsidRDefault="00000000" w:rsidRPr="00000000" w14:paraId="000024DE">
      <w:pPr>
        <w:numPr>
          <w:ilvl w:val="0"/>
          <w:numId w:val="165"/>
        </w:numPr>
        <w:ind w:left="720" w:hanging="360"/>
      </w:pPr>
      <w:r w:rsidDel="00000000" w:rsidR="00000000" w:rsidRPr="00000000">
        <w:rPr>
          <w:rtl w:val="0"/>
        </w:rPr>
        <w:t xml:space="preserve">Books</w:t>
      </w:r>
    </w:p>
    <w:p w:rsidR="00000000" w:rsidDel="00000000" w:rsidP="00000000" w:rsidRDefault="00000000" w:rsidRPr="00000000" w14:paraId="000024DF">
      <w:pPr>
        <w:numPr>
          <w:ilvl w:val="0"/>
          <w:numId w:val="165"/>
        </w:numPr>
        <w:ind w:left="720" w:hanging="360"/>
      </w:pPr>
      <w:r w:rsidDel="00000000" w:rsidR="00000000" w:rsidRPr="00000000">
        <w:rPr>
          <w:rtl w:val="0"/>
        </w:rPr>
        <w:t xml:space="preserve">Products</w:t>
      </w:r>
    </w:p>
    <w:p w:rsidR="00000000" w:rsidDel="00000000" w:rsidP="00000000" w:rsidRDefault="00000000" w:rsidRPr="00000000" w14:paraId="000024E0">
      <w:pPr>
        <w:numPr>
          <w:ilvl w:val="0"/>
          <w:numId w:val="165"/>
        </w:numPr>
        <w:ind w:left="720" w:hanging="360"/>
      </w:pPr>
      <w:r w:rsidDel="00000000" w:rsidR="00000000" w:rsidRPr="00000000">
        <w:rPr>
          <w:rtl w:val="0"/>
        </w:rPr>
        <w:t xml:space="preserve">Workspace</w:t>
      </w:r>
    </w:p>
    <w:p w:rsidR="00000000" w:rsidDel="00000000" w:rsidP="00000000" w:rsidRDefault="00000000" w:rsidRPr="00000000" w14:paraId="000024E1">
      <w:pPr>
        <w:numPr>
          <w:ilvl w:val="0"/>
          <w:numId w:val="165"/>
        </w:numPr>
        <w:ind w:left="720" w:hanging="360"/>
      </w:pPr>
      <w:r w:rsidDel="00000000" w:rsidR="00000000" w:rsidRPr="00000000">
        <w:rPr>
          <w:rtl w:val="0"/>
        </w:rPr>
        <w:t xml:space="preserve">Environment</w:t>
      </w:r>
    </w:p>
    <w:p w:rsidR="00000000" w:rsidDel="00000000" w:rsidP="00000000" w:rsidRDefault="00000000" w:rsidRPr="00000000" w14:paraId="000024E2">
      <w:pPr>
        <w:numPr>
          <w:ilvl w:val="0"/>
          <w:numId w:val="165"/>
        </w:numPr>
        <w:ind w:left="720" w:hanging="360"/>
      </w:pPr>
      <w:r w:rsidDel="00000000" w:rsidR="00000000" w:rsidRPr="00000000">
        <w:rPr>
          <w:rtl w:val="0"/>
        </w:rPr>
        <w:t xml:space="preserve">Deliberate visual identity</w:t>
      </w:r>
    </w:p>
    <w:p w:rsidR="00000000" w:rsidDel="00000000" w:rsidP="00000000" w:rsidRDefault="00000000" w:rsidRPr="00000000" w14:paraId="00002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4">
      <w:pPr>
        <w:pStyle w:val="Heading1"/>
        <w:rPr/>
      </w:pPr>
      <w:bookmarkStart w:colFirst="0" w:colLast="0" w:name="_b8k1tsqm3b5z" w:id="2883"/>
      <w:bookmarkEnd w:id="2883"/>
      <w:r w:rsidDel="00000000" w:rsidR="00000000" w:rsidRPr="00000000">
        <w:rPr>
          <w:rtl w:val="0"/>
        </w:rPr>
        <w:t xml:space="preserve">TECH 6 — FRAMING &amp; COMPOSITION</w:t>
      </w:r>
    </w:p>
    <w:p w:rsidR="00000000" w:rsidDel="00000000" w:rsidP="00000000" w:rsidRDefault="00000000" w:rsidRPr="00000000" w14:paraId="000024E5">
      <w:pPr>
        <w:rPr/>
      </w:pPr>
      <w:r w:rsidDel="00000000" w:rsidR="00000000" w:rsidRPr="00000000">
        <w:rPr>
          <w:rtl w:val="0"/>
        </w:rPr>
        <w:t xml:space="preserve">Teach:</w:t>
      </w:r>
    </w:p>
    <w:p w:rsidR="00000000" w:rsidDel="00000000" w:rsidP="00000000" w:rsidRDefault="00000000" w:rsidRPr="00000000" w14:paraId="000024E6">
      <w:pPr>
        <w:numPr>
          <w:ilvl w:val="0"/>
          <w:numId w:val="217"/>
        </w:numPr>
        <w:ind w:left="720" w:hanging="360"/>
      </w:pPr>
      <w:r w:rsidDel="00000000" w:rsidR="00000000" w:rsidRPr="00000000">
        <w:rPr>
          <w:rtl w:val="0"/>
        </w:rPr>
        <w:t xml:space="preserve">Wide</w:t>
      </w:r>
    </w:p>
    <w:p w:rsidR="00000000" w:rsidDel="00000000" w:rsidP="00000000" w:rsidRDefault="00000000" w:rsidRPr="00000000" w14:paraId="000024E7">
      <w:pPr>
        <w:numPr>
          <w:ilvl w:val="0"/>
          <w:numId w:val="217"/>
        </w:numPr>
        <w:ind w:left="720" w:hanging="360"/>
      </w:pPr>
      <w:r w:rsidDel="00000000" w:rsidR="00000000" w:rsidRPr="00000000">
        <w:rPr>
          <w:rtl w:val="0"/>
        </w:rPr>
        <w:t xml:space="preserve">Medium</w:t>
      </w:r>
    </w:p>
    <w:p w:rsidR="00000000" w:rsidDel="00000000" w:rsidP="00000000" w:rsidRDefault="00000000" w:rsidRPr="00000000" w14:paraId="000024E8">
      <w:pPr>
        <w:numPr>
          <w:ilvl w:val="0"/>
          <w:numId w:val="217"/>
        </w:numPr>
        <w:ind w:left="720" w:hanging="360"/>
      </w:pPr>
      <w:r w:rsidDel="00000000" w:rsidR="00000000" w:rsidRPr="00000000">
        <w:rPr>
          <w:rtl w:val="0"/>
        </w:rPr>
        <w:t xml:space="preserve">Medium close</w:t>
      </w:r>
    </w:p>
    <w:p w:rsidR="00000000" w:rsidDel="00000000" w:rsidP="00000000" w:rsidRDefault="00000000" w:rsidRPr="00000000" w14:paraId="000024E9">
      <w:pPr>
        <w:numPr>
          <w:ilvl w:val="0"/>
          <w:numId w:val="217"/>
        </w:numPr>
        <w:ind w:left="720" w:hanging="360"/>
      </w:pPr>
      <w:r w:rsidDel="00000000" w:rsidR="00000000" w:rsidRPr="00000000">
        <w:rPr>
          <w:rtl w:val="0"/>
        </w:rPr>
        <w:t xml:space="preserve">Close-up</w:t>
      </w:r>
    </w:p>
    <w:p w:rsidR="00000000" w:rsidDel="00000000" w:rsidP="00000000" w:rsidRDefault="00000000" w:rsidRPr="00000000" w14:paraId="000024EA">
      <w:pPr>
        <w:numPr>
          <w:ilvl w:val="0"/>
          <w:numId w:val="217"/>
        </w:numPr>
        <w:ind w:left="720" w:hanging="360"/>
      </w:pPr>
      <w:r w:rsidDel="00000000" w:rsidR="00000000" w:rsidRPr="00000000">
        <w:rPr>
          <w:rtl w:val="0"/>
        </w:rPr>
        <w:t xml:space="preserve">Headroom</w:t>
      </w:r>
    </w:p>
    <w:p w:rsidR="00000000" w:rsidDel="00000000" w:rsidP="00000000" w:rsidRDefault="00000000" w:rsidRPr="00000000" w14:paraId="000024EB">
      <w:pPr>
        <w:numPr>
          <w:ilvl w:val="0"/>
          <w:numId w:val="217"/>
        </w:numPr>
        <w:ind w:left="720" w:hanging="360"/>
      </w:pPr>
      <w:r w:rsidDel="00000000" w:rsidR="00000000" w:rsidRPr="00000000">
        <w:rPr>
          <w:rtl w:val="0"/>
        </w:rPr>
        <w:t xml:space="preserve">Lead room</w:t>
      </w:r>
    </w:p>
    <w:p w:rsidR="00000000" w:rsidDel="00000000" w:rsidP="00000000" w:rsidRDefault="00000000" w:rsidRPr="00000000" w14:paraId="000024EC">
      <w:pPr>
        <w:numPr>
          <w:ilvl w:val="0"/>
          <w:numId w:val="217"/>
        </w:numPr>
        <w:ind w:left="720" w:hanging="360"/>
      </w:pPr>
      <w:r w:rsidDel="00000000" w:rsidR="00000000" w:rsidRPr="00000000">
        <w:rPr>
          <w:rtl w:val="0"/>
        </w:rPr>
        <w:t xml:space="preserve">Eye line</w:t>
      </w:r>
    </w:p>
    <w:p w:rsidR="00000000" w:rsidDel="00000000" w:rsidP="00000000" w:rsidRDefault="00000000" w:rsidRPr="00000000" w14:paraId="000024ED">
      <w:pPr>
        <w:numPr>
          <w:ilvl w:val="0"/>
          <w:numId w:val="217"/>
        </w:numPr>
        <w:ind w:left="720" w:hanging="360"/>
      </w:pPr>
      <w:r w:rsidDel="00000000" w:rsidR="00000000" w:rsidRPr="00000000">
        <w:rPr>
          <w:rtl w:val="0"/>
        </w:rPr>
        <w:t xml:space="preserve">Rule of thirds</w:t>
      </w:r>
    </w:p>
    <w:p w:rsidR="00000000" w:rsidDel="00000000" w:rsidP="00000000" w:rsidRDefault="00000000" w:rsidRPr="00000000" w14:paraId="000024EE">
      <w:pPr>
        <w:numPr>
          <w:ilvl w:val="0"/>
          <w:numId w:val="217"/>
        </w:numPr>
        <w:ind w:left="720" w:hanging="360"/>
      </w:pPr>
      <w:r w:rsidDel="00000000" w:rsidR="00000000" w:rsidRPr="00000000">
        <w:rPr>
          <w:rtl w:val="0"/>
        </w:rPr>
        <w:t xml:space="preserve">Center framing</w:t>
      </w:r>
    </w:p>
    <w:p w:rsidR="00000000" w:rsidDel="00000000" w:rsidP="00000000" w:rsidRDefault="00000000" w:rsidRPr="00000000" w14:paraId="000024EF">
      <w:pPr>
        <w:numPr>
          <w:ilvl w:val="0"/>
          <w:numId w:val="217"/>
        </w:numPr>
        <w:ind w:left="720" w:hanging="360"/>
      </w:pPr>
      <w:r w:rsidDel="00000000" w:rsidR="00000000" w:rsidRPr="00000000">
        <w:rPr>
          <w:rtl w:val="0"/>
        </w:rPr>
        <w:t xml:space="preserve">Symmetry</w:t>
      </w:r>
    </w:p>
    <w:p w:rsidR="00000000" w:rsidDel="00000000" w:rsidP="00000000" w:rsidRDefault="00000000" w:rsidRPr="00000000" w14:paraId="000024F0">
      <w:pPr>
        <w:numPr>
          <w:ilvl w:val="0"/>
          <w:numId w:val="217"/>
        </w:numPr>
        <w:ind w:left="720" w:hanging="360"/>
      </w:pPr>
      <w:r w:rsidDel="00000000" w:rsidR="00000000" w:rsidRPr="00000000">
        <w:rPr>
          <w:rtl w:val="0"/>
        </w:rPr>
        <w:t xml:space="preserve">Background depth</w:t>
      </w:r>
    </w:p>
    <w:p w:rsidR="00000000" w:rsidDel="00000000" w:rsidP="00000000" w:rsidRDefault="00000000" w:rsidRPr="00000000" w14:paraId="00002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2">
      <w:pPr>
        <w:pStyle w:val="Heading1"/>
        <w:rPr/>
      </w:pPr>
      <w:bookmarkStart w:colFirst="0" w:colLast="0" w:name="_otiosk3tnksh" w:id="2884"/>
      <w:bookmarkEnd w:id="2884"/>
      <w:r w:rsidDel="00000000" w:rsidR="00000000" w:rsidRPr="00000000">
        <w:rPr>
          <w:rtl w:val="0"/>
        </w:rPr>
        <w:t xml:space="preserve">TECH 7 — CAMERA MOVEMENT</w:t>
      </w:r>
    </w:p>
    <w:p w:rsidR="00000000" w:rsidDel="00000000" w:rsidP="00000000" w:rsidRDefault="00000000" w:rsidRPr="00000000" w14:paraId="000024F3">
      <w:pPr>
        <w:rPr/>
      </w:pPr>
      <w:r w:rsidDel="00000000" w:rsidR="00000000" w:rsidRPr="00000000">
        <w:rPr>
          <w:rtl w:val="0"/>
        </w:rPr>
        <w:t xml:space="preserve">Teach when movement is useful and when it is unnecessary.</w:t>
      </w:r>
    </w:p>
    <w:p w:rsidR="00000000" w:rsidDel="00000000" w:rsidP="00000000" w:rsidRDefault="00000000" w:rsidRPr="00000000" w14:paraId="000024F4">
      <w:pPr>
        <w:rPr/>
      </w:pPr>
      <w:r w:rsidDel="00000000" w:rsidR="00000000" w:rsidRPr="00000000">
        <w:rPr>
          <w:rtl w:val="0"/>
        </w:rPr>
        <w:t xml:space="preserve">Examples:</w:t>
      </w:r>
    </w:p>
    <w:p w:rsidR="00000000" w:rsidDel="00000000" w:rsidP="00000000" w:rsidRDefault="00000000" w:rsidRPr="00000000" w14:paraId="000024F5">
      <w:pPr>
        <w:numPr>
          <w:ilvl w:val="0"/>
          <w:numId w:val="60"/>
        </w:numPr>
        <w:ind w:left="720" w:hanging="360"/>
      </w:pPr>
      <w:r w:rsidDel="00000000" w:rsidR="00000000" w:rsidRPr="00000000">
        <w:rPr>
          <w:rtl w:val="0"/>
        </w:rPr>
        <w:t xml:space="preserve">Locked-off authority shot</w:t>
      </w:r>
    </w:p>
    <w:p w:rsidR="00000000" w:rsidDel="00000000" w:rsidP="00000000" w:rsidRDefault="00000000" w:rsidRPr="00000000" w14:paraId="000024F6">
      <w:pPr>
        <w:numPr>
          <w:ilvl w:val="0"/>
          <w:numId w:val="60"/>
        </w:numPr>
        <w:ind w:left="720" w:hanging="360"/>
      </w:pPr>
      <w:r w:rsidDel="00000000" w:rsidR="00000000" w:rsidRPr="00000000">
        <w:rPr>
          <w:rtl w:val="0"/>
        </w:rPr>
        <w:t xml:space="preserve">Push-in</w:t>
      </w:r>
    </w:p>
    <w:p w:rsidR="00000000" w:rsidDel="00000000" w:rsidP="00000000" w:rsidRDefault="00000000" w:rsidRPr="00000000" w14:paraId="000024F7">
      <w:pPr>
        <w:numPr>
          <w:ilvl w:val="0"/>
          <w:numId w:val="60"/>
        </w:numPr>
        <w:ind w:left="720" w:hanging="360"/>
      </w:pPr>
      <w:r w:rsidDel="00000000" w:rsidR="00000000" w:rsidRPr="00000000">
        <w:rPr>
          <w:rtl w:val="0"/>
        </w:rPr>
        <w:t xml:space="preserve">Slider</w:t>
      </w:r>
    </w:p>
    <w:p w:rsidR="00000000" w:rsidDel="00000000" w:rsidP="00000000" w:rsidRDefault="00000000" w:rsidRPr="00000000" w14:paraId="000024F8">
      <w:pPr>
        <w:numPr>
          <w:ilvl w:val="0"/>
          <w:numId w:val="60"/>
        </w:numPr>
        <w:ind w:left="720" w:hanging="360"/>
      </w:pPr>
      <w:r w:rsidDel="00000000" w:rsidR="00000000" w:rsidRPr="00000000">
        <w:rPr>
          <w:rtl w:val="0"/>
        </w:rPr>
        <w:t xml:space="preserve">Handheld</w:t>
      </w:r>
    </w:p>
    <w:p w:rsidR="00000000" w:rsidDel="00000000" w:rsidP="00000000" w:rsidRDefault="00000000" w:rsidRPr="00000000" w14:paraId="000024F9">
      <w:pPr>
        <w:numPr>
          <w:ilvl w:val="0"/>
          <w:numId w:val="60"/>
        </w:numPr>
        <w:ind w:left="720" w:hanging="360"/>
      </w:pPr>
      <w:r w:rsidDel="00000000" w:rsidR="00000000" w:rsidRPr="00000000">
        <w:rPr>
          <w:rtl w:val="0"/>
        </w:rPr>
        <w:t xml:space="preserve">Walking presentation</w:t>
      </w:r>
    </w:p>
    <w:p w:rsidR="00000000" w:rsidDel="00000000" w:rsidP="00000000" w:rsidRDefault="00000000" w:rsidRPr="00000000" w14:paraId="000024FA">
      <w:pPr>
        <w:numPr>
          <w:ilvl w:val="0"/>
          <w:numId w:val="60"/>
        </w:numPr>
        <w:ind w:left="720" w:hanging="360"/>
      </w:pPr>
      <w:r w:rsidDel="00000000" w:rsidR="00000000" w:rsidRPr="00000000">
        <w:rPr>
          <w:rtl w:val="0"/>
        </w:rPr>
        <w:t xml:space="preserve">Demonstration</w:t>
      </w:r>
    </w:p>
    <w:p w:rsidR="00000000" w:rsidDel="00000000" w:rsidP="00000000" w:rsidRDefault="00000000" w:rsidRPr="00000000" w14:paraId="000024FB">
      <w:pPr>
        <w:numPr>
          <w:ilvl w:val="0"/>
          <w:numId w:val="60"/>
        </w:numPr>
        <w:ind w:left="720" w:hanging="360"/>
      </w:pPr>
      <w:r w:rsidDel="00000000" w:rsidR="00000000" w:rsidRPr="00000000">
        <w:rPr>
          <w:rtl w:val="0"/>
        </w:rPr>
        <w:t xml:space="preserve">B-roll</w:t>
      </w:r>
    </w:p>
    <w:p w:rsidR="00000000" w:rsidDel="00000000" w:rsidP="00000000" w:rsidRDefault="00000000" w:rsidRPr="00000000" w14:paraId="00002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D">
      <w:pPr>
        <w:pStyle w:val="Heading1"/>
        <w:rPr/>
      </w:pPr>
      <w:bookmarkStart w:colFirst="0" w:colLast="0" w:name="_qjzm8sv4fo3e" w:id="2885"/>
      <w:bookmarkEnd w:id="2885"/>
      <w:r w:rsidDel="00000000" w:rsidR="00000000" w:rsidRPr="00000000">
        <w:rPr>
          <w:rtl w:val="0"/>
        </w:rPr>
        <w:t xml:space="preserve">TECH 8 — MULTI-CAMERA</w:t>
      </w:r>
    </w:p>
    <w:p w:rsidR="00000000" w:rsidDel="00000000" w:rsidP="00000000" w:rsidRDefault="00000000" w:rsidRPr="00000000" w14:paraId="000024FE">
      <w:pPr>
        <w:rPr/>
      </w:pPr>
      <w:r w:rsidDel="00000000" w:rsidR="00000000" w:rsidRPr="00000000">
        <w:rPr>
          <w:rtl w:val="0"/>
        </w:rPr>
        <w:t xml:space="preserve">Teach:</w:t>
      </w:r>
    </w:p>
    <w:p w:rsidR="00000000" w:rsidDel="00000000" w:rsidP="00000000" w:rsidRDefault="00000000" w:rsidRPr="00000000" w14:paraId="000024FF">
      <w:pPr>
        <w:numPr>
          <w:ilvl w:val="0"/>
          <w:numId w:val="88"/>
        </w:numPr>
        <w:ind w:left="720" w:hanging="360"/>
      </w:pPr>
      <w:r w:rsidDel="00000000" w:rsidR="00000000" w:rsidRPr="00000000">
        <w:rPr>
          <w:rtl w:val="0"/>
        </w:rPr>
        <w:t xml:space="preserve">Primary camera</w:t>
      </w:r>
    </w:p>
    <w:p w:rsidR="00000000" w:rsidDel="00000000" w:rsidP="00000000" w:rsidRDefault="00000000" w:rsidRPr="00000000" w14:paraId="00002500">
      <w:pPr>
        <w:numPr>
          <w:ilvl w:val="0"/>
          <w:numId w:val="88"/>
        </w:numPr>
        <w:ind w:left="720" w:hanging="360"/>
      </w:pPr>
      <w:r w:rsidDel="00000000" w:rsidR="00000000" w:rsidRPr="00000000">
        <w:rPr>
          <w:rtl w:val="0"/>
        </w:rPr>
        <w:t xml:space="preserve">Secondary angle</w:t>
      </w:r>
    </w:p>
    <w:p w:rsidR="00000000" w:rsidDel="00000000" w:rsidP="00000000" w:rsidRDefault="00000000" w:rsidRPr="00000000" w14:paraId="00002501">
      <w:pPr>
        <w:numPr>
          <w:ilvl w:val="0"/>
          <w:numId w:val="88"/>
        </w:numPr>
        <w:ind w:left="720" w:hanging="360"/>
      </w:pPr>
      <w:r w:rsidDel="00000000" w:rsidR="00000000" w:rsidRPr="00000000">
        <w:rPr>
          <w:rtl w:val="0"/>
        </w:rPr>
        <w:t xml:space="preserve">Wide safety</w:t>
      </w:r>
    </w:p>
    <w:p w:rsidR="00000000" w:rsidDel="00000000" w:rsidP="00000000" w:rsidRDefault="00000000" w:rsidRPr="00000000" w14:paraId="00002502">
      <w:pPr>
        <w:numPr>
          <w:ilvl w:val="0"/>
          <w:numId w:val="88"/>
        </w:numPr>
        <w:ind w:left="720" w:hanging="360"/>
      </w:pPr>
      <w:r w:rsidDel="00000000" w:rsidR="00000000" w:rsidRPr="00000000">
        <w:rPr>
          <w:rtl w:val="0"/>
        </w:rPr>
        <w:t xml:space="preserve">Close-up</w:t>
      </w:r>
    </w:p>
    <w:p w:rsidR="00000000" w:rsidDel="00000000" w:rsidP="00000000" w:rsidRDefault="00000000" w:rsidRPr="00000000" w14:paraId="00002503">
      <w:pPr>
        <w:numPr>
          <w:ilvl w:val="0"/>
          <w:numId w:val="88"/>
        </w:numPr>
        <w:ind w:left="720" w:hanging="360"/>
      </w:pPr>
      <w:r w:rsidDel="00000000" w:rsidR="00000000" w:rsidRPr="00000000">
        <w:rPr>
          <w:rtl w:val="0"/>
        </w:rPr>
        <w:t xml:space="preserve">Matching exposure</w:t>
      </w:r>
    </w:p>
    <w:p w:rsidR="00000000" w:rsidDel="00000000" w:rsidP="00000000" w:rsidRDefault="00000000" w:rsidRPr="00000000" w14:paraId="00002504">
      <w:pPr>
        <w:numPr>
          <w:ilvl w:val="0"/>
          <w:numId w:val="88"/>
        </w:numPr>
        <w:ind w:left="720" w:hanging="360"/>
      </w:pPr>
      <w:r w:rsidDel="00000000" w:rsidR="00000000" w:rsidRPr="00000000">
        <w:rPr>
          <w:rtl w:val="0"/>
        </w:rPr>
        <w:t xml:space="preserve">Matching color</w:t>
      </w:r>
    </w:p>
    <w:p w:rsidR="00000000" w:rsidDel="00000000" w:rsidP="00000000" w:rsidRDefault="00000000" w:rsidRPr="00000000" w14:paraId="00002505">
      <w:pPr>
        <w:numPr>
          <w:ilvl w:val="0"/>
          <w:numId w:val="88"/>
        </w:numPr>
        <w:ind w:left="720" w:hanging="360"/>
      </w:pPr>
      <w:r w:rsidDel="00000000" w:rsidR="00000000" w:rsidRPr="00000000">
        <w:rPr>
          <w:rtl w:val="0"/>
        </w:rPr>
        <w:t xml:space="preserve">Cutting between angles</w:t>
      </w:r>
    </w:p>
    <w:p w:rsidR="00000000" w:rsidDel="00000000" w:rsidP="00000000" w:rsidRDefault="00000000" w:rsidRPr="00000000" w14:paraId="00002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7">
      <w:pPr>
        <w:pStyle w:val="Heading1"/>
        <w:rPr/>
      </w:pPr>
      <w:bookmarkStart w:colFirst="0" w:colLast="0" w:name="_ybcozy9tk5d9" w:id="2886"/>
      <w:bookmarkEnd w:id="2886"/>
      <w:r w:rsidDel="00000000" w:rsidR="00000000" w:rsidRPr="00000000">
        <w:rPr>
          <w:rtl w:val="0"/>
        </w:rPr>
        <w:t xml:space="preserve">PART XI — EDITING SYSTEM</w:t>
      </w:r>
    </w:p>
    <w:p w:rsidR="00000000" w:rsidDel="00000000" w:rsidP="00000000" w:rsidRDefault="00000000" w:rsidRPr="00000000" w14:paraId="00002508">
      <w:pPr>
        <w:pStyle w:val="Heading1"/>
        <w:rPr/>
      </w:pPr>
      <w:bookmarkStart w:colFirst="0" w:colLast="0" w:name="_3jt29jz26quc" w:id="2887"/>
      <w:bookmarkEnd w:id="2887"/>
      <w:r w:rsidDel="00000000" w:rsidR="00000000" w:rsidRPr="00000000">
        <w:rPr>
          <w:rtl w:val="0"/>
        </w:rPr>
        <w:t xml:space="preserve">EDIT 1 — EDITING PHILOSOPHY</w:t>
      </w:r>
    </w:p>
    <w:p w:rsidR="00000000" w:rsidDel="00000000" w:rsidP="00000000" w:rsidRDefault="00000000" w:rsidRPr="00000000" w14:paraId="00002509">
      <w:pPr>
        <w:rPr/>
      </w:pPr>
      <w:r w:rsidDel="00000000" w:rsidR="00000000" w:rsidRPr="00000000">
        <w:rPr>
          <w:rtl w:val="0"/>
        </w:rPr>
        <w:t xml:space="preserve">Teach:</w:t>
      </w:r>
    </w:p>
    <w:p w:rsidR="00000000" w:rsidDel="00000000" w:rsidP="00000000" w:rsidRDefault="00000000" w:rsidRPr="00000000" w14:paraId="0000250A">
      <w:pPr>
        <w:rPr/>
      </w:pPr>
      <w:r w:rsidDel="00000000" w:rsidR="00000000" w:rsidRPr="00000000">
        <w:rPr>
          <w:rtl w:val="0"/>
        </w:rPr>
        <w:t xml:space="preserve">Editing should improve communication, not announce that editing occurred.</w:t>
      </w:r>
    </w:p>
    <w:p w:rsidR="00000000" w:rsidDel="00000000" w:rsidP="00000000" w:rsidRDefault="00000000" w:rsidRPr="00000000" w14:paraId="00002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C">
      <w:pPr>
        <w:pStyle w:val="Heading1"/>
        <w:rPr/>
      </w:pPr>
      <w:bookmarkStart w:colFirst="0" w:colLast="0" w:name="_w9ih6uaaly5b" w:id="2888"/>
      <w:bookmarkEnd w:id="2888"/>
      <w:r w:rsidDel="00000000" w:rsidR="00000000" w:rsidRPr="00000000">
        <w:rPr>
          <w:rtl w:val="0"/>
        </w:rPr>
        <w:t xml:space="preserve">EDIT 2 — BEGINNER WORKFLOW</w:t>
      </w:r>
    </w:p>
    <w:p w:rsidR="00000000" w:rsidDel="00000000" w:rsidP="00000000" w:rsidRDefault="00000000" w:rsidRPr="00000000" w14:paraId="0000250D">
      <w:pPr>
        <w:rPr/>
      </w:pPr>
      <w:r w:rsidDel="00000000" w:rsidR="00000000" w:rsidRPr="00000000">
        <w:rPr>
          <w:rtl w:val="0"/>
        </w:rPr>
        <w:t xml:space="preserve">Teach using simple software such as:</w:t>
      </w:r>
    </w:p>
    <w:p w:rsidR="00000000" w:rsidDel="00000000" w:rsidP="00000000" w:rsidRDefault="00000000" w:rsidRPr="00000000" w14:paraId="0000250E">
      <w:pPr>
        <w:numPr>
          <w:ilvl w:val="0"/>
          <w:numId w:val="64"/>
        </w:numPr>
        <w:ind w:left="720" w:hanging="360"/>
      </w:pPr>
      <w:r w:rsidDel="00000000" w:rsidR="00000000" w:rsidRPr="00000000">
        <w:rPr>
          <w:rtl w:val="0"/>
        </w:rPr>
        <w:t xml:space="preserve">CapCut</w:t>
      </w:r>
    </w:p>
    <w:p w:rsidR="00000000" w:rsidDel="00000000" w:rsidP="00000000" w:rsidRDefault="00000000" w:rsidRPr="00000000" w14:paraId="0000250F">
      <w:pPr>
        <w:numPr>
          <w:ilvl w:val="0"/>
          <w:numId w:val="64"/>
        </w:numPr>
        <w:ind w:left="720" w:hanging="360"/>
      </w:pPr>
      <w:r w:rsidDel="00000000" w:rsidR="00000000" w:rsidRPr="00000000">
        <w:rPr>
          <w:rtl w:val="0"/>
        </w:rPr>
        <w:t xml:space="preserve">Clipchamp</w:t>
      </w:r>
    </w:p>
    <w:p w:rsidR="00000000" w:rsidDel="00000000" w:rsidP="00000000" w:rsidRDefault="00000000" w:rsidRPr="00000000" w14:paraId="00002510">
      <w:pPr>
        <w:numPr>
          <w:ilvl w:val="0"/>
          <w:numId w:val="64"/>
        </w:numPr>
        <w:ind w:left="720" w:hanging="360"/>
      </w:pPr>
      <w:r w:rsidDel="00000000" w:rsidR="00000000" w:rsidRPr="00000000">
        <w:rPr>
          <w:rtl w:val="0"/>
        </w:rPr>
        <w:t xml:space="preserve">iMovie</w:t>
      </w:r>
    </w:p>
    <w:p w:rsidR="00000000" w:rsidDel="00000000" w:rsidP="00000000" w:rsidRDefault="00000000" w:rsidRPr="00000000" w14:paraId="00002511">
      <w:pPr>
        <w:numPr>
          <w:ilvl w:val="0"/>
          <w:numId w:val="64"/>
        </w:numPr>
        <w:ind w:left="720" w:hanging="360"/>
      </w:pPr>
      <w:r w:rsidDel="00000000" w:rsidR="00000000" w:rsidRPr="00000000">
        <w:rPr>
          <w:rtl w:val="0"/>
        </w:rPr>
        <w:t xml:space="preserve">Equivalent beginner tools</w:t>
      </w:r>
    </w:p>
    <w:p w:rsidR="00000000" w:rsidDel="00000000" w:rsidP="00000000" w:rsidRDefault="00000000" w:rsidRPr="00000000" w14:paraId="00002512">
      <w:pPr>
        <w:rPr/>
      </w:pPr>
      <w:r w:rsidDel="00000000" w:rsidR="00000000" w:rsidRPr="00000000">
        <w:rPr>
          <w:rtl w:val="0"/>
        </w:rPr>
        <w:t xml:space="preserve">Process:</w:t>
      </w:r>
    </w:p>
    <w:p w:rsidR="00000000" w:rsidDel="00000000" w:rsidP="00000000" w:rsidRDefault="00000000" w:rsidRPr="00000000" w14:paraId="00002513">
      <w:pPr>
        <w:rPr/>
      </w:pPr>
      <w:r w:rsidDel="00000000" w:rsidR="00000000" w:rsidRPr="00000000">
        <w:rPr>
          <w:rFonts w:ascii="Arial Unicode MS" w:cs="Arial Unicode MS" w:eastAsia="Arial Unicode MS" w:hAnsi="Arial Unicode MS"/>
          <w:rtl w:val="0"/>
        </w:rPr>
        <w:t xml:space="preserve">Import → Cut → Arrange → Captions → Basic graphics → Audio → Export</w:t>
      </w:r>
    </w:p>
    <w:p w:rsidR="00000000" w:rsidDel="00000000" w:rsidP="00000000" w:rsidRDefault="00000000" w:rsidRPr="00000000" w14:paraId="00002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5">
      <w:pPr>
        <w:pStyle w:val="Heading1"/>
        <w:rPr/>
      </w:pPr>
      <w:bookmarkStart w:colFirst="0" w:colLast="0" w:name="_hc73nj3j6oad" w:id="2889"/>
      <w:bookmarkEnd w:id="2889"/>
      <w:r w:rsidDel="00000000" w:rsidR="00000000" w:rsidRPr="00000000">
        <w:rPr>
          <w:rtl w:val="0"/>
        </w:rPr>
        <w:t xml:space="preserve">EDIT 3 — INTERMEDIATE WORKFLOW</w:t>
      </w:r>
    </w:p>
    <w:p w:rsidR="00000000" w:rsidDel="00000000" w:rsidP="00000000" w:rsidRDefault="00000000" w:rsidRPr="00000000" w14:paraId="00002516">
      <w:pPr>
        <w:rPr/>
      </w:pPr>
      <w:r w:rsidDel="00000000" w:rsidR="00000000" w:rsidRPr="00000000">
        <w:rPr>
          <w:rtl w:val="0"/>
        </w:rPr>
        <w:t xml:space="preserve">Introduce:</w:t>
      </w:r>
    </w:p>
    <w:p w:rsidR="00000000" w:rsidDel="00000000" w:rsidP="00000000" w:rsidRDefault="00000000" w:rsidRPr="00000000" w14:paraId="00002517">
      <w:pPr>
        <w:numPr>
          <w:ilvl w:val="0"/>
          <w:numId w:val="70"/>
        </w:numPr>
        <w:ind w:left="720" w:hanging="360"/>
      </w:pPr>
      <w:r w:rsidDel="00000000" w:rsidR="00000000" w:rsidRPr="00000000">
        <w:rPr>
          <w:rtl w:val="0"/>
        </w:rPr>
        <w:t xml:space="preserve">Descript</w:t>
      </w:r>
    </w:p>
    <w:p w:rsidR="00000000" w:rsidDel="00000000" w:rsidP="00000000" w:rsidRDefault="00000000" w:rsidRPr="00000000" w14:paraId="00002518">
      <w:pPr>
        <w:numPr>
          <w:ilvl w:val="0"/>
          <w:numId w:val="70"/>
        </w:numPr>
        <w:ind w:left="720" w:hanging="360"/>
      </w:pPr>
      <w:r w:rsidDel="00000000" w:rsidR="00000000" w:rsidRPr="00000000">
        <w:rPr>
          <w:rtl w:val="0"/>
        </w:rPr>
        <w:t xml:space="preserve">DaVinci Resolve</w:t>
      </w:r>
    </w:p>
    <w:p w:rsidR="00000000" w:rsidDel="00000000" w:rsidP="00000000" w:rsidRDefault="00000000" w:rsidRPr="00000000" w14:paraId="00002519">
      <w:pPr>
        <w:numPr>
          <w:ilvl w:val="0"/>
          <w:numId w:val="70"/>
        </w:numPr>
        <w:ind w:left="720" w:hanging="360"/>
      </w:pPr>
      <w:r w:rsidDel="00000000" w:rsidR="00000000" w:rsidRPr="00000000">
        <w:rPr>
          <w:rtl w:val="0"/>
        </w:rPr>
        <w:t xml:space="preserve">Other appropriate tools</w:t>
      </w:r>
    </w:p>
    <w:p w:rsidR="00000000" w:rsidDel="00000000" w:rsidP="00000000" w:rsidRDefault="00000000" w:rsidRPr="00000000" w14:paraId="0000251A">
      <w:pPr>
        <w:rPr/>
      </w:pPr>
      <w:r w:rsidDel="00000000" w:rsidR="00000000" w:rsidRPr="00000000">
        <w:rPr>
          <w:rtl w:val="0"/>
        </w:rPr>
        <w:t xml:space="preserve">Only when the participant actually needs additional capability.</w:t>
      </w:r>
    </w:p>
    <w:p w:rsidR="00000000" w:rsidDel="00000000" w:rsidP="00000000" w:rsidRDefault="00000000" w:rsidRPr="00000000" w14:paraId="00002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C">
      <w:pPr>
        <w:pStyle w:val="Heading1"/>
        <w:rPr/>
      </w:pPr>
      <w:bookmarkStart w:colFirst="0" w:colLast="0" w:name="_98vzz0jgmjf6" w:id="2890"/>
      <w:bookmarkEnd w:id="2890"/>
      <w:r w:rsidDel="00000000" w:rsidR="00000000" w:rsidRPr="00000000">
        <w:rPr>
          <w:rtl w:val="0"/>
        </w:rPr>
        <w:t xml:space="preserve">EDIT 4 — TALKING-HEAD EDITING</w:t>
      </w:r>
    </w:p>
    <w:p w:rsidR="00000000" w:rsidDel="00000000" w:rsidP="00000000" w:rsidRDefault="00000000" w:rsidRPr="00000000" w14:paraId="0000251D">
      <w:pPr>
        <w:rPr/>
      </w:pPr>
      <w:r w:rsidDel="00000000" w:rsidR="00000000" w:rsidRPr="00000000">
        <w:rPr>
          <w:rtl w:val="0"/>
        </w:rPr>
        <w:t xml:space="preserve">Teach:</w:t>
      </w:r>
    </w:p>
    <w:p w:rsidR="00000000" w:rsidDel="00000000" w:rsidP="00000000" w:rsidRDefault="00000000" w:rsidRPr="00000000" w14:paraId="0000251E">
      <w:pPr>
        <w:numPr>
          <w:ilvl w:val="0"/>
          <w:numId w:val="188"/>
        </w:numPr>
        <w:ind w:left="720" w:hanging="360"/>
      </w:pPr>
      <w:r w:rsidDel="00000000" w:rsidR="00000000" w:rsidRPr="00000000">
        <w:rPr>
          <w:rtl w:val="0"/>
        </w:rPr>
        <w:t xml:space="preserve">Removing mistakes</w:t>
      </w:r>
    </w:p>
    <w:p w:rsidR="00000000" w:rsidDel="00000000" w:rsidP="00000000" w:rsidRDefault="00000000" w:rsidRPr="00000000" w14:paraId="0000251F">
      <w:pPr>
        <w:numPr>
          <w:ilvl w:val="0"/>
          <w:numId w:val="188"/>
        </w:numPr>
        <w:ind w:left="720" w:hanging="360"/>
      </w:pPr>
      <w:r w:rsidDel="00000000" w:rsidR="00000000" w:rsidRPr="00000000">
        <w:rPr>
          <w:rtl w:val="0"/>
        </w:rPr>
        <w:t xml:space="preserve">Removing dead air</w:t>
      </w:r>
    </w:p>
    <w:p w:rsidR="00000000" w:rsidDel="00000000" w:rsidP="00000000" w:rsidRDefault="00000000" w:rsidRPr="00000000" w14:paraId="00002520">
      <w:pPr>
        <w:numPr>
          <w:ilvl w:val="0"/>
          <w:numId w:val="188"/>
        </w:numPr>
        <w:ind w:left="720" w:hanging="360"/>
      </w:pPr>
      <w:r w:rsidDel="00000000" w:rsidR="00000000" w:rsidRPr="00000000">
        <w:rPr>
          <w:rtl w:val="0"/>
        </w:rPr>
        <w:t xml:space="preserve">Tightening pacing</w:t>
      </w:r>
    </w:p>
    <w:p w:rsidR="00000000" w:rsidDel="00000000" w:rsidP="00000000" w:rsidRDefault="00000000" w:rsidRPr="00000000" w14:paraId="00002521">
      <w:pPr>
        <w:numPr>
          <w:ilvl w:val="0"/>
          <w:numId w:val="188"/>
        </w:numPr>
        <w:ind w:left="720" w:hanging="360"/>
      </w:pPr>
      <w:r w:rsidDel="00000000" w:rsidR="00000000" w:rsidRPr="00000000">
        <w:rPr>
          <w:rtl w:val="0"/>
        </w:rPr>
        <w:t xml:space="preserve">Jump cuts</w:t>
      </w:r>
    </w:p>
    <w:p w:rsidR="00000000" w:rsidDel="00000000" w:rsidP="00000000" w:rsidRDefault="00000000" w:rsidRPr="00000000" w14:paraId="00002522">
      <w:pPr>
        <w:numPr>
          <w:ilvl w:val="0"/>
          <w:numId w:val="188"/>
        </w:numPr>
        <w:ind w:left="720" w:hanging="360"/>
      </w:pPr>
      <w:r w:rsidDel="00000000" w:rsidR="00000000" w:rsidRPr="00000000">
        <w:rPr>
          <w:rtl w:val="0"/>
        </w:rPr>
        <w:t xml:space="preserve">Captions</w:t>
      </w:r>
    </w:p>
    <w:p w:rsidR="00000000" w:rsidDel="00000000" w:rsidP="00000000" w:rsidRDefault="00000000" w:rsidRPr="00000000" w14:paraId="00002523">
      <w:pPr>
        <w:numPr>
          <w:ilvl w:val="0"/>
          <w:numId w:val="188"/>
        </w:numPr>
        <w:ind w:left="720" w:hanging="360"/>
      </w:pPr>
      <w:r w:rsidDel="00000000" w:rsidR="00000000" w:rsidRPr="00000000">
        <w:rPr>
          <w:rtl w:val="0"/>
        </w:rPr>
        <w:t xml:space="preserve">B-roll</w:t>
      </w:r>
    </w:p>
    <w:p w:rsidR="00000000" w:rsidDel="00000000" w:rsidP="00000000" w:rsidRDefault="00000000" w:rsidRPr="00000000" w14:paraId="00002524">
      <w:pPr>
        <w:numPr>
          <w:ilvl w:val="0"/>
          <w:numId w:val="188"/>
        </w:numPr>
        <w:ind w:left="720" w:hanging="360"/>
      </w:pPr>
      <w:r w:rsidDel="00000000" w:rsidR="00000000" w:rsidRPr="00000000">
        <w:rPr>
          <w:rtl w:val="0"/>
        </w:rPr>
        <w:t xml:space="preserve">Screen inserts</w:t>
      </w:r>
    </w:p>
    <w:p w:rsidR="00000000" w:rsidDel="00000000" w:rsidP="00000000" w:rsidRDefault="00000000" w:rsidRPr="00000000" w14:paraId="00002525">
      <w:pPr>
        <w:numPr>
          <w:ilvl w:val="0"/>
          <w:numId w:val="188"/>
        </w:numPr>
        <w:ind w:left="720" w:hanging="360"/>
      </w:pPr>
      <w:r w:rsidDel="00000000" w:rsidR="00000000" w:rsidRPr="00000000">
        <w:rPr>
          <w:rtl w:val="0"/>
        </w:rPr>
        <w:t xml:space="preserve">Graphics</w:t>
      </w:r>
    </w:p>
    <w:p w:rsidR="00000000" w:rsidDel="00000000" w:rsidP="00000000" w:rsidRDefault="00000000" w:rsidRPr="00000000" w14:paraId="00002526">
      <w:pPr>
        <w:numPr>
          <w:ilvl w:val="0"/>
          <w:numId w:val="188"/>
        </w:numPr>
        <w:ind w:left="720" w:hanging="360"/>
      </w:pPr>
      <w:r w:rsidDel="00000000" w:rsidR="00000000" w:rsidRPr="00000000">
        <w:rPr>
          <w:rtl w:val="0"/>
        </w:rPr>
        <w:t xml:space="preserve">Music</w:t>
      </w:r>
    </w:p>
    <w:p w:rsidR="00000000" w:rsidDel="00000000" w:rsidP="00000000" w:rsidRDefault="00000000" w:rsidRPr="00000000" w14:paraId="00002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8">
      <w:pPr>
        <w:pStyle w:val="Heading1"/>
        <w:rPr/>
      </w:pPr>
      <w:bookmarkStart w:colFirst="0" w:colLast="0" w:name="_5vw3tmuczhqk" w:id="2891"/>
      <w:bookmarkEnd w:id="2891"/>
      <w:r w:rsidDel="00000000" w:rsidR="00000000" w:rsidRPr="00000000">
        <w:rPr>
          <w:rtl w:val="0"/>
        </w:rPr>
        <w:t xml:space="preserve">EDIT 5 — EXPORT</w:t>
      </w:r>
    </w:p>
    <w:p w:rsidR="00000000" w:rsidDel="00000000" w:rsidP="00000000" w:rsidRDefault="00000000" w:rsidRPr="00000000" w14:paraId="00002529">
      <w:pPr>
        <w:rPr/>
      </w:pPr>
      <w:r w:rsidDel="00000000" w:rsidR="00000000" w:rsidRPr="00000000">
        <w:rPr>
          <w:rtl w:val="0"/>
        </w:rPr>
        <w:t xml:space="preserve">Teach:</w:t>
      </w:r>
    </w:p>
    <w:p w:rsidR="00000000" w:rsidDel="00000000" w:rsidP="00000000" w:rsidRDefault="00000000" w:rsidRPr="00000000" w14:paraId="0000252A">
      <w:pPr>
        <w:numPr>
          <w:ilvl w:val="0"/>
          <w:numId w:val="180"/>
        </w:numPr>
        <w:ind w:left="720" w:hanging="360"/>
      </w:pPr>
      <w:r w:rsidDel="00000000" w:rsidR="00000000" w:rsidRPr="00000000">
        <w:rPr>
          <w:rtl w:val="0"/>
        </w:rPr>
        <w:t xml:space="preserve">Resolution</w:t>
      </w:r>
    </w:p>
    <w:p w:rsidR="00000000" w:rsidDel="00000000" w:rsidP="00000000" w:rsidRDefault="00000000" w:rsidRPr="00000000" w14:paraId="0000252B">
      <w:pPr>
        <w:numPr>
          <w:ilvl w:val="0"/>
          <w:numId w:val="180"/>
        </w:numPr>
        <w:ind w:left="720" w:hanging="360"/>
      </w:pPr>
      <w:r w:rsidDel="00000000" w:rsidR="00000000" w:rsidRPr="00000000">
        <w:rPr>
          <w:rtl w:val="0"/>
        </w:rPr>
        <w:t xml:space="preserve">Aspect ratio</w:t>
      </w:r>
    </w:p>
    <w:p w:rsidR="00000000" w:rsidDel="00000000" w:rsidP="00000000" w:rsidRDefault="00000000" w:rsidRPr="00000000" w14:paraId="0000252C">
      <w:pPr>
        <w:numPr>
          <w:ilvl w:val="0"/>
          <w:numId w:val="180"/>
        </w:numPr>
        <w:ind w:left="720" w:hanging="360"/>
      </w:pPr>
      <w:r w:rsidDel="00000000" w:rsidR="00000000" w:rsidRPr="00000000">
        <w:rPr>
          <w:rtl w:val="0"/>
        </w:rPr>
        <w:t xml:space="preserve">Vertical</w:t>
      </w:r>
    </w:p>
    <w:p w:rsidR="00000000" w:rsidDel="00000000" w:rsidP="00000000" w:rsidRDefault="00000000" w:rsidRPr="00000000" w14:paraId="0000252D">
      <w:pPr>
        <w:numPr>
          <w:ilvl w:val="0"/>
          <w:numId w:val="180"/>
        </w:numPr>
        <w:ind w:left="720" w:hanging="360"/>
      </w:pPr>
      <w:r w:rsidDel="00000000" w:rsidR="00000000" w:rsidRPr="00000000">
        <w:rPr>
          <w:rtl w:val="0"/>
        </w:rPr>
        <w:t xml:space="preserve">Horizontal</w:t>
      </w:r>
    </w:p>
    <w:p w:rsidR="00000000" w:rsidDel="00000000" w:rsidP="00000000" w:rsidRDefault="00000000" w:rsidRPr="00000000" w14:paraId="0000252E">
      <w:pPr>
        <w:numPr>
          <w:ilvl w:val="0"/>
          <w:numId w:val="180"/>
        </w:numPr>
        <w:ind w:left="720" w:hanging="360"/>
      </w:pPr>
      <w:r w:rsidDel="00000000" w:rsidR="00000000" w:rsidRPr="00000000">
        <w:rPr>
          <w:rtl w:val="0"/>
        </w:rPr>
        <w:t xml:space="preserve">Square</w:t>
      </w:r>
    </w:p>
    <w:p w:rsidR="00000000" w:rsidDel="00000000" w:rsidP="00000000" w:rsidRDefault="00000000" w:rsidRPr="00000000" w14:paraId="0000252F">
      <w:pPr>
        <w:numPr>
          <w:ilvl w:val="0"/>
          <w:numId w:val="180"/>
        </w:numPr>
        <w:ind w:left="720" w:hanging="360"/>
      </w:pPr>
      <w:r w:rsidDel="00000000" w:rsidR="00000000" w:rsidRPr="00000000">
        <w:rPr>
          <w:rtl w:val="0"/>
        </w:rPr>
        <w:t xml:space="preserve">Compression</w:t>
      </w:r>
    </w:p>
    <w:p w:rsidR="00000000" w:rsidDel="00000000" w:rsidP="00000000" w:rsidRDefault="00000000" w:rsidRPr="00000000" w14:paraId="00002530">
      <w:pPr>
        <w:numPr>
          <w:ilvl w:val="0"/>
          <w:numId w:val="180"/>
        </w:numPr>
        <w:ind w:left="720" w:hanging="360"/>
      </w:pPr>
      <w:r w:rsidDel="00000000" w:rsidR="00000000" w:rsidRPr="00000000">
        <w:rPr>
          <w:rtl w:val="0"/>
        </w:rPr>
        <w:t xml:space="preserve">File naming</w:t>
      </w:r>
    </w:p>
    <w:p w:rsidR="00000000" w:rsidDel="00000000" w:rsidP="00000000" w:rsidRDefault="00000000" w:rsidRPr="00000000" w14:paraId="00002531">
      <w:pPr>
        <w:numPr>
          <w:ilvl w:val="0"/>
          <w:numId w:val="180"/>
        </w:numPr>
        <w:ind w:left="720" w:hanging="360"/>
      </w:pPr>
      <w:r w:rsidDel="00000000" w:rsidR="00000000" w:rsidRPr="00000000">
        <w:rPr>
          <w:rtl w:val="0"/>
        </w:rPr>
        <w:t xml:space="preserve">Master files</w:t>
      </w:r>
    </w:p>
    <w:p w:rsidR="00000000" w:rsidDel="00000000" w:rsidP="00000000" w:rsidRDefault="00000000" w:rsidRPr="00000000" w14:paraId="00002532">
      <w:pPr>
        <w:numPr>
          <w:ilvl w:val="0"/>
          <w:numId w:val="180"/>
        </w:numPr>
        <w:ind w:left="720" w:hanging="360"/>
      </w:pPr>
      <w:r w:rsidDel="00000000" w:rsidR="00000000" w:rsidRPr="00000000">
        <w:rPr>
          <w:rtl w:val="0"/>
        </w:rPr>
        <w:t xml:space="preserve">Platform exports</w:t>
      </w:r>
    </w:p>
    <w:p w:rsidR="00000000" w:rsidDel="00000000" w:rsidP="00000000" w:rsidRDefault="00000000" w:rsidRPr="00000000" w14:paraId="00002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4">
      <w:pPr>
        <w:pStyle w:val="Heading1"/>
        <w:rPr/>
      </w:pPr>
      <w:bookmarkStart w:colFirst="0" w:colLast="0" w:name="_mpo8n1yixao0" w:id="2892"/>
      <w:bookmarkEnd w:id="2892"/>
      <w:r w:rsidDel="00000000" w:rsidR="00000000" w:rsidRPr="00000000">
        <w:rPr>
          <w:rtl w:val="0"/>
        </w:rPr>
        <w:t xml:space="preserve">PART XII — PLATFORM APPLICATION</w:t>
      </w:r>
    </w:p>
    <w:p w:rsidR="00000000" w:rsidDel="00000000" w:rsidP="00000000" w:rsidRDefault="00000000" w:rsidRPr="00000000" w14:paraId="00002535">
      <w:pPr>
        <w:rPr/>
      </w:pPr>
      <w:r w:rsidDel="00000000" w:rsidR="00000000" w:rsidRPr="00000000">
        <w:rPr>
          <w:rtl w:val="0"/>
        </w:rPr>
        <w:t xml:space="preserve">CAMERA does not require participants to be on every platform.</w:t>
      </w:r>
    </w:p>
    <w:p w:rsidR="00000000" w:rsidDel="00000000" w:rsidP="00000000" w:rsidRDefault="00000000" w:rsidRPr="00000000" w14:paraId="00002536">
      <w:pPr>
        <w:rPr/>
      </w:pPr>
      <w:r w:rsidDel="00000000" w:rsidR="00000000" w:rsidRPr="00000000">
        <w:rPr>
          <w:rtl w:val="0"/>
        </w:rPr>
        <w:t xml:space="preserve">The question is:</w:t>
      </w:r>
    </w:p>
    <w:p w:rsidR="00000000" w:rsidDel="00000000" w:rsidP="00000000" w:rsidRDefault="00000000" w:rsidRPr="00000000" w14:paraId="00002537">
      <w:pPr>
        <w:rPr/>
      </w:pPr>
      <w:r w:rsidDel="00000000" w:rsidR="00000000" w:rsidRPr="00000000">
        <w:rPr>
          <w:rtl w:val="0"/>
        </w:rPr>
        <w:t xml:space="preserve">Where does this business’s audience actually consume information?</w:t>
      </w:r>
    </w:p>
    <w:p w:rsidR="00000000" w:rsidDel="00000000" w:rsidP="00000000" w:rsidRDefault="00000000" w:rsidRPr="00000000" w14:paraId="00002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9">
      <w:pPr>
        <w:pStyle w:val="Heading1"/>
        <w:rPr/>
      </w:pPr>
      <w:bookmarkStart w:colFirst="0" w:colLast="0" w:name="_913rvcust8qp" w:id="2893"/>
      <w:bookmarkEnd w:id="2893"/>
      <w:r w:rsidDel="00000000" w:rsidR="00000000" w:rsidRPr="00000000">
        <w:rPr>
          <w:rtl w:val="0"/>
        </w:rPr>
        <w:t xml:space="preserve">PLATFORM LESSONS</w:t>
      </w:r>
    </w:p>
    <w:p w:rsidR="00000000" w:rsidDel="00000000" w:rsidP="00000000" w:rsidRDefault="00000000" w:rsidRPr="00000000" w14:paraId="0000253A">
      <w:pPr>
        <w:pStyle w:val="Heading2"/>
        <w:rPr/>
      </w:pPr>
      <w:bookmarkStart w:colFirst="0" w:colLast="0" w:name="_w9ehz8h70dx" w:id="2894"/>
      <w:bookmarkEnd w:id="2894"/>
      <w:r w:rsidDel="00000000" w:rsidR="00000000" w:rsidRPr="00000000">
        <w:rPr>
          <w:rtl w:val="0"/>
        </w:rPr>
        <w:t xml:space="preserve">YouTube</w:t>
      </w:r>
    </w:p>
    <w:p w:rsidR="00000000" w:rsidDel="00000000" w:rsidP="00000000" w:rsidRDefault="00000000" w:rsidRPr="00000000" w14:paraId="0000253B">
      <w:pPr>
        <w:rPr/>
      </w:pPr>
      <w:r w:rsidDel="00000000" w:rsidR="00000000" w:rsidRPr="00000000">
        <w:rPr>
          <w:rtl w:val="0"/>
        </w:rPr>
        <w:t xml:space="preserve">Teach:</w:t>
      </w:r>
    </w:p>
    <w:p w:rsidR="00000000" w:rsidDel="00000000" w:rsidP="00000000" w:rsidRDefault="00000000" w:rsidRPr="00000000" w14:paraId="0000253C">
      <w:pPr>
        <w:numPr>
          <w:ilvl w:val="0"/>
          <w:numId w:val="34"/>
        </w:numPr>
        <w:ind w:left="720" w:hanging="360"/>
      </w:pPr>
      <w:r w:rsidDel="00000000" w:rsidR="00000000" w:rsidRPr="00000000">
        <w:rPr>
          <w:rtl w:val="0"/>
        </w:rPr>
        <w:t xml:space="preserve">Search</w:t>
      </w:r>
    </w:p>
    <w:p w:rsidR="00000000" w:rsidDel="00000000" w:rsidP="00000000" w:rsidRDefault="00000000" w:rsidRPr="00000000" w14:paraId="0000253D">
      <w:pPr>
        <w:numPr>
          <w:ilvl w:val="0"/>
          <w:numId w:val="34"/>
        </w:numPr>
        <w:ind w:left="720" w:hanging="360"/>
      </w:pPr>
      <w:r w:rsidDel="00000000" w:rsidR="00000000" w:rsidRPr="00000000">
        <w:rPr>
          <w:rtl w:val="0"/>
        </w:rPr>
        <w:t xml:space="preserve">Authority</w:t>
      </w:r>
    </w:p>
    <w:p w:rsidR="00000000" w:rsidDel="00000000" w:rsidP="00000000" w:rsidRDefault="00000000" w:rsidRPr="00000000" w14:paraId="0000253E">
      <w:pPr>
        <w:numPr>
          <w:ilvl w:val="0"/>
          <w:numId w:val="34"/>
        </w:numPr>
        <w:ind w:left="720" w:hanging="360"/>
      </w:pPr>
      <w:r w:rsidDel="00000000" w:rsidR="00000000" w:rsidRPr="00000000">
        <w:rPr>
          <w:rtl w:val="0"/>
        </w:rPr>
        <w:t xml:space="preserve">Long-form</w:t>
      </w:r>
    </w:p>
    <w:p w:rsidR="00000000" w:rsidDel="00000000" w:rsidP="00000000" w:rsidRDefault="00000000" w:rsidRPr="00000000" w14:paraId="0000253F">
      <w:pPr>
        <w:numPr>
          <w:ilvl w:val="0"/>
          <w:numId w:val="34"/>
        </w:numPr>
        <w:ind w:left="720" w:hanging="360"/>
      </w:pPr>
      <w:r w:rsidDel="00000000" w:rsidR="00000000" w:rsidRPr="00000000">
        <w:rPr>
          <w:rtl w:val="0"/>
        </w:rPr>
        <w:t xml:space="preserve">Shorts</w:t>
      </w:r>
    </w:p>
    <w:p w:rsidR="00000000" w:rsidDel="00000000" w:rsidP="00000000" w:rsidRDefault="00000000" w:rsidRPr="00000000" w14:paraId="00002540">
      <w:pPr>
        <w:numPr>
          <w:ilvl w:val="0"/>
          <w:numId w:val="34"/>
        </w:numPr>
        <w:ind w:left="720" w:hanging="360"/>
      </w:pPr>
      <w:r w:rsidDel="00000000" w:rsidR="00000000" w:rsidRPr="00000000">
        <w:rPr>
          <w:rtl w:val="0"/>
        </w:rPr>
        <w:t xml:space="preserve">Series</w:t>
      </w:r>
    </w:p>
    <w:p w:rsidR="00000000" w:rsidDel="00000000" w:rsidP="00000000" w:rsidRDefault="00000000" w:rsidRPr="00000000" w14:paraId="00002541">
      <w:pPr>
        <w:numPr>
          <w:ilvl w:val="0"/>
          <w:numId w:val="34"/>
        </w:numPr>
        <w:ind w:left="720" w:hanging="360"/>
      </w:pPr>
      <w:r w:rsidDel="00000000" w:rsidR="00000000" w:rsidRPr="00000000">
        <w:rPr>
          <w:rtl w:val="0"/>
        </w:rPr>
        <w:t xml:space="preserve">Titles</w:t>
      </w:r>
    </w:p>
    <w:p w:rsidR="00000000" w:rsidDel="00000000" w:rsidP="00000000" w:rsidRDefault="00000000" w:rsidRPr="00000000" w14:paraId="00002542">
      <w:pPr>
        <w:numPr>
          <w:ilvl w:val="0"/>
          <w:numId w:val="34"/>
        </w:numPr>
        <w:ind w:left="720" w:hanging="360"/>
      </w:pPr>
      <w:r w:rsidDel="00000000" w:rsidR="00000000" w:rsidRPr="00000000">
        <w:rPr>
          <w:rtl w:val="0"/>
        </w:rPr>
        <w:t xml:space="preserve">Thumbnails</w:t>
      </w:r>
    </w:p>
    <w:p w:rsidR="00000000" w:rsidDel="00000000" w:rsidP="00000000" w:rsidRDefault="00000000" w:rsidRPr="00000000" w14:paraId="00002543">
      <w:pPr>
        <w:numPr>
          <w:ilvl w:val="0"/>
          <w:numId w:val="34"/>
        </w:numPr>
        <w:ind w:left="720" w:hanging="360"/>
      </w:pPr>
      <w:r w:rsidDel="00000000" w:rsidR="00000000" w:rsidRPr="00000000">
        <w:rPr>
          <w:rtl w:val="0"/>
        </w:rPr>
        <w:t xml:space="preserve">Retention</w:t>
      </w:r>
    </w:p>
    <w:p w:rsidR="00000000" w:rsidDel="00000000" w:rsidP="00000000" w:rsidRDefault="00000000" w:rsidRPr="00000000" w14:paraId="00002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5">
      <w:pPr>
        <w:pStyle w:val="Heading2"/>
        <w:rPr/>
      </w:pPr>
      <w:bookmarkStart w:colFirst="0" w:colLast="0" w:name="_ecsusvr441mt" w:id="2895"/>
      <w:bookmarkEnd w:id="2895"/>
      <w:r w:rsidDel="00000000" w:rsidR="00000000" w:rsidRPr="00000000">
        <w:rPr>
          <w:rtl w:val="0"/>
        </w:rPr>
        <w:t xml:space="preserve">LinkedIn</w:t>
      </w:r>
    </w:p>
    <w:p w:rsidR="00000000" w:rsidDel="00000000" w:rsidP="00000000" w:rsidRDefault="00000000" w:rsidRPr="00000000" w14:paraId="00002546">
      <w:pPr>
        <w:rPr/>
      </w:pPr>
      <w:r w:rsidDel="00000000" w:rsidR="00000000" w:rsidRPr="00000000">
        <w:rPr>
          <w:rtl w:val="0"/>
        </w:rPr>
        <w:t xml:space="preserve">Teach:</w:t>
      </w:r>
    </w:p>
    <w:p w:rsidR="00000000" w:rsidDel="00000000" w:rsidP="00000000" w:rsidRDefault="00000000" w:rsidRPr="00000000" w14:paraId="00002547">
      <w:pPr>
        <w:numPr>
          <w:ilvl w:val="0"/>
          <w:numId w:val="122"/>
        </w:numPr>
        <w:ind w:left="720" w:hanging="360"/>
      </w:pPr>
      <w:r w:rsidDel="00000000" w:rsidR="00000000" w:rsidRPr="00000000">
        <w:rPr>
          <w:rtl w:val="0"/>
        </w:rPr>
        <w:t xml:space="preserve">Professional authority</w:t>
      </w:r>
    </w:p>
    <w:p w:rsidR="00000000" w:rsidDel="00000000" w:rsidP="00000000" w:rsidRDefault="00000000" w:rsidRPr="00000000" w14:paraId="00002548">
      <w:pPr>
        <w:numPr>
          <w:ilvl w:val="0"/>
          <w:numId w:val="122"/>
        </w:numPr>
        <w:ind w:left="720" w:hanging="360"/>
      </w:pPr>
      <w:r w:rsidDel="00000000" w:rsidR="00000000" w:rsidRPr="00000000">
        <w:rPr>
          <w:rtl w:val="0"/>
        </w:rPr>
        <w:t xml:space="preserve">Founder/executive content</w:t>
      </w:r>
    </w:p>
    <w:p w:rsidR="00000000" w:rsidDel="00000000" w:rsidP="00000000" w:rsidRDefault="00000000" w:rsidRPr="00000000" w14:paraId="00002549">
      <w:pPr>
        <w:numPr>
          <w:ilvl w:val="0"/>
          <w:numId w:val="122"/>
        </w:numPr>
        <w:ind w:left="720" w:hanging="360"/>
      </w:pPr>
      <w:r w:rsidDel="00000000" w:rsidR="00000000" w:rsidRPr="00000000">
        <w:rPr>
          <w:rtl w:val="0"/>
        </w:rPr>
        <w:t xml:space="preserve">Native video</w:t>
      </w:r>
    </w:p>
    <w:p w:rsidR="00000000" w:rsidDel="00000000" w:rsidP="00000000" w:rsidRDefault="00000000" w:rsidRPr="00000000" w14:paraId="0000254A">
      <w:pPr>
        <w:numPr>
          <w:ilvl w:val="0"/>
          <w:numId w:val="122"/>
        </w:numPr>
        <w:ind w:left="720" w:hanging="360"/>
      </w:pPr>
      <w:r w:rsidDel="00000000" w:rsidR="00000000" w:rsidRPr="00000000">
        <w:rPr>
          <w:rtl w:val="0"/>
        </w:rPr>
        <w:t xml:space="preserve">Written posts</w:t>
      </w:r>
    </w:p>
    <w:p w:rsidR="00000000" w:rsidDel="00000000" w:rsidP="00000000" w:rsidRDefault="00000000" w:rsidRPr="00000000" w14:paraId="0000254B">
      <w:pPr>
        <w:numPr>
          <w:ilvl w:val="0"/>
          <w:numId w:val="122"/>
        </w:numPr>
        <w:ind w:left="720" w:hanging="360"/>
      </w:pPr>
      <w:r w:rsidDel="00000000" w:rsidR="00000000" w:rsidRPr="00000000">
        <w:rPr>
          <w:rtl w:val="0"/>
        </w:rPr>
        <w:t xml:space="preserve">Expertise</w:t>
      </w:r>
    </w:p>
    <w:p w:rsidR="00000000" w:rsidDel="00000000" w:rsidP="00000000" w:rsidRDefault="00000000" w:rsidRPr="00000000" w14:paraId="0000254C">
      <w:pPr>
        <w:numPr>
          <w:ilvl w:val="0"/>
          <w:numId w:val="122"/>
        </w:numPr>
        <w:ind w:left="720" w:hanging="360"/>
      </w:pPr>
      <w:r w:rsidDel="00000000" w:rsidR="00000000" w:rsidRPr="00000000">
        <w:rPr>
          <w:rtl w:val="0"/>
        </w:rPr>
        <w:t xml:space="preserve">Business storytelling</w:t>
      </w:r>
    </w:p>
    <w:p w:rsidR="00000000" w:rsidDel="00000000" w:rsidP="00000000" w:rsidRDefault="00000000" w:rsidRPr="00000000" w14:paraId="00002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E">
      <w:pPr>
        <w:pStyle w:val="Heading2"/>
        <w:rPr/>
      </w:pPr>
      <w:bookmarkStart w:colFirst="0" w:colLast="0" w:name="_87cbv7yse4zf" w:id="2896"/>
      <w:bookmarkEnd w:id="2896"/>
      <w:r w:rsidDel="00000000" w:rsidR="00000000" w:rsidRPr="00000000">
        <w:rPr>
          <w:rtl w:val="0"/>
        </w:rPr>
        <w:t xml:space="preserve">Instagram</w:t>
      </w:r>
    </w:p>
    <w:p w:rsidR="00000000" w:rsidDel="00000000" w:rsidP="00000000" w:rsidRDefault="00000000" w:rsidRPr="00000000" w14:paraId="0000254F">
      <w:pPr>
        <w:rPr/>
      </w:pPr>
      <w:r w:rsidDel="00000000" w:rsidR="00000000" w:rsidRPr="00000000">
        <w:rPr>
          <w:rtl w:val="0"/>
        </w:rPr>
        <w:t xml:space="preserve">Teach:</w:t>
      </w:r>
    </w:p>
    <w:p w:rsidR="00000000" w:rsidDel="00000000" w:rsidP="00000000" w:rsidRDefault="00000000" w:rsidRPr="00000000" w14:paraId="00002550">
      <w:pPr>
        <w:numPr>
          <w:ilvl w:val="0"/>
          <w:numId w:val="67"/>
        </w:numPr>
        <w:ind w:left="720" w:hanging="360"/>
      </w:pPr>
      <w:r w:rsidDel="00000000" w:rsidR="00000000" w:rsidRPr="00000000">
        <w:rPr>
          <w:rtl w:val="0"/>
        </w:rPr>
        <w:t xml:space="preserve">Reels</w:t>
      </w:r>
    </w:p>
    <w:p w:rsidR="00000000" w:rsidDel="00000000" w:rsidP="00000000" w:rsidRDefault="00000000" w:rsidRPr="00000000" w14:paraId="00002551">
      <w:pPr>
        <w:numPr>
          <w:ilvl w:val="0"/>
          <w:numId w:val="67"/>
        </w:numPr>
        <w:ind w:left="720" w:hanging="360"/>
      </w:pPr>
      <w:r w:rsidDel="00000000" w:rsidR="00000000" w:rsidRPr="00000000">
        <w:rPr>
          <w:rtl w:val="0"/>
        </w:rPr>
        <w:t xml:space="preserve">Stories</w:t>
      </w:r>
    </w:p>
    <w:p w:rsidR="00000000" w:rsidDel="00000000" w:rsidP="00000000" w:rsidRDefault="00000000" w:rsidRPr="00000000" w14:paraId="00002552">
      <w:pPr>
        <w:numPr>
          <w:ilvl w:val="0"/>
          <w:numId w:val="67"/>
        </w:numPr>
        <w:ind w:left="720" w:hanging="360"/>
      </w:pPr>
      <w:r w:rsidDel="00000000" w:rsidR="00000000" w:rsidRPr="00000000">
        <w:rPr>
          <w:rtl w:val="0"/>
        </w:rPr>
        <w:t xml:space="preserve">Visual identity</w:t>
      </w:r>
    </w:p>
    <w:p w:rsidR="00000000" w:rsidDel="00000000" w:rsidP="00000000" w:rsidRDefault="00000000" w:rsidRPr="00000000" w14:paraId="00002553">
      <w:pPr>
        <w:numPr>
          <w:ilvl w:val="0"/>
          <w:numId w:val="67"/>
        </w:numPr>
        <w:ind w:left="720" w:hanging="360"/>
      </w:pPr>
      <w:r w:rsidDel="00000000" w:rsidR="00000000" w:rsidRPr="00000000">
        <w:rPr>
          <w:rtl w:val="0"/>
        </w:rPr>
        <w:t xml:space="preserve">Short-form</w:t>
      </w:r>
    </w:p>
    <w:p w:rsidR="00000000" w:rsidDel="00000000" w:rsidP="00000000" w:rsidRDefault="00000000" w:rsidRPr="00000000" w14:paraId="00002554">
      <w:pPr>
        <w:numPr>
          <w:ilvl w:val="0"/>
          <w:numId w:val="67"/>
        </w:numPr>
        <w:ind w:left="720" w:hanging="360"/>
      </w:pPr>
      <w:r w:rsidDel="00000000" w:rsidR="00000000" w:rsidRPr="00000000">
        <w:rPr>
          <w:rtl w:val="0"/>
        </w:rPr>
        <w:t xml:space="preserve">Community</w:t>
      </w:r>
    </w:p>
    <w:p w:rsidR="00000000" w:rsidDel="00000000" w:rsidP="00000000" w:rsidRDefault="00000000" w:rsidRPr="00000000" w14:paraId="00002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6">
      <w:pPr>
        <w:pStyle w:val="Heading2"/>
        <w:rPr/>
      </w:pPr>
      <w:bookmarkStart w:colFirst="0" w:colLast="0" w:name="_vm3lkbcwrlvg" w:id="2897"/>
      <w:bookmarkEnd w:id="2897"/>
      <w:r w:rsidDel="00000000" w:rsidR="00000000" w:rsidRPr="00000000">
        <w:rPr>
          <w:rtl w:val="0"/>
        </w:rPr>
        <w:t xml:space="preserve">TikTok</w:t>
      </w:r>
    </w:p>
    <w:p w:rsidR="00000000" w:rsidDel="00000000" w:rsidP="00000000" w:rsidRDefault="00000000" w:rsidRPr="00000000" w14:paraId="00002557">
      <w:pPr>
        <w:rPr/>
      </w:pPr>
      <w:r w:rsidDel="00000000" w:rsidR="00000000" w:rsidRPr="00000000">
        <w:rPr>
          <w:rtl w:val="0"/>
        </w:rPr>
        <w:t xml:space="preserve">Teach:</w:t>
      </w:r>
    </w:p>
    <w:p w:rsidR="00000000" w:rsidDel="00000000" w:rsidP="00000000" w:rsidRDefault="00000000" w:rsidRPr="00000000" w14:paraId="00002558">
      <w:pPr>
        <w:numPr>
          <w:ilvl w:val="0"/>
          <w:numId w:val="75"/>
        </w:numPr>
        <w:ind w:left="720" w:hanging="360"/>
      </w:pPr>
      <w:r w:rsidDel="00000000" w:rsidR="00000000" w:rsidRPr="00000000">
        <w:rPr>
          <w:rtl w:val="0"/>
        </w:rPr>
        <w:t xml:space="preserve">Short-form communication</w:t>
      </w:r>
    </w:p>
    <w:p w:rsidR="00000000" w:rsidDel="00000000" w:rsidP="00000000" w:rsidRDefault="00000000" w:rsidRPr="00000000" w14:paraId="00002559">
      <w:pPr>
        <w:numPr>
          <w:ilvl w:val="0"/>
          <w:numId w:val="75"/>
        </w:numPr>
        <w:ind w:left="720" w:hanging="360"/>
      </w:pPr>
      <w:r w:rsidDel="00000000" w:rsidR="00000000" w:rsidRPr="00000000">
        <w:rPr>
          <w:rtl w:val="0"/>
        </w:rPr>
        <w:t xml:space="preserve">Hooks</w:t>
      </w:r>
    </w:p>
    <w:p w:rsidR="00000000" w:rsidDel="00000000" w:rsidP="00000000" w:rsidRDefault="00000000" w:rsidRPr="00000000" w14:paraId="0000255A">
      <w:pPr>
        <w:numPr>
          <w:ilvl w:val="0"/>
          <w:numId w:val="75"/>
        </w:numPr>
        <w:ind w:left="720" w:hanging="360"/>
      </w:pPr>
      <w:r w:rsidDel="00000000" w:rsidR="00000000" w:rsidRPr="00000000">
        <w:rPr>
          <w:rtl w:val="0"/>
        </w:rPr>
        <w:t xml:space="preserve">Pattern interruption</w:t>
      </w:r>
    </w:p>
    <w:p w:rsidR="00000000" w:rsidDel="00000000" w:rsidP="00000000" w:rsidRDefault="00000000" w:rsidRPr="00000000" w14:paraId="0000255B">
      <w:pPr>
        <w:numPr>
          <w:ilvl w:val="0"/>
          <w:numId w:val="75"/>
        </w:numPr>
        <w:ind w:left="720" w:hanging="360"/>
      </w:pPr>
      <w:r w:rsidDel="00000000" w:rsidR="00000000" w:rsidRPr="00000000">
        <w:rPr>
          <w:rtl w:val="0"/>
        </w:rPr>
        <w:t xml:space="preserve">Demonstration</w:t>
      </w:r>
    </w:p>
    <w:p w:rsidR="00000000" w:rsidDel="00000000" w:rsidP="00000000" w:rsidRDefault="00000000" w:rsidRPr="00000000" w14:paraId="0000255C">
      <w:pPr>
        <w:numPr>
          <w:ilvl w:val="0"/>
          <w:numId w:val="75"/>
        </w:numPr>
        <w:ind w:left="720" w:hanging="360"/>
      </w:pPr>
      <w:r w:rsidDel="00000000" w:rsidR="00000000" w:rsidRPr="00000000">
        <w:rPr>
          <w:rtl w:val="0"/>
        </w:rPr>
        <w:t xml:space="preserve">Comment-driven content</w:t>
      </w:r>
    </w:p>
    <w:p w:rsidR="00000000" w:rsidDel="00000000" w:rsidP="00000000" w:rsidRDefault="00000000" w:rsidRPr="00000000" w14:paraId="00002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E">
      <w:pPr>
        <w:pStyle w:val="Heading2"/>
        <w:rPr/>
      </w:pPr>
      <w:bookmarkStart w:colFirst="0" w:colLast="0" w:name="_ds6fjslpu91i" w:id="2898"/>
      <w:bookmarkEnd w:id="2898"/>
      <w:r w:rsidDel="00000000" w:rsidR="00000000" w:rsidRPr="00000000">
        <w:rPr>
          <w:rtl w:val="0"/>
        </w:rPr>
        <w:t xml:space="preserve">Facebook</w:t>
      </w:r>
    </w:p>
    <w:p w:rsidR="00000000" w:rsidDel="00000000" w:rsidP="00000000" w:rsidRDefault="00000000" w:rsidRPr="00000000" w14:paraId="0000255F">
      <w:pPr>
        <w:rPr/>
      </w:pPr>
      <w:r w:rsidDel="00000000" w:rsidR="00000000" w:rsidRPr="00000000">
        <w:rPr>
          <w:rtl w:val="0"/>
        </w:rPr>
        <w:t xml:space="preserve">Teach:</w:t>
      </w:r>
    </w:p>
    <w:p w:rsidR="00000000" w:rsidDel="00000000" w:rsidP="00000000" w:rsidRDefault="00000000" w:rsidRPr="00000000" w14:paraId="00002560">
      <w:pPr>
        <w:numPr>
          <w:ilvl w:val="0"/>
          <w:numId w:val="170"/>
        </w:numPr>
        <w:ind w:left="720" w:hanging="360"/>
      </w:pPr>
      <w:r w:rsidDel="00000000" w:rsidR="00000000" w:rsidRPr="00000000">
        <w:rPr>
          <w:rtl w:val="0"/>
        </w:rPr>
        <w:t xml:space="preserve">Local business communication</w:t>
      </w:r>
    </w:p>
    <w:p w:rsidR="00000000" w:rsidDel="00000000" w:rsidP="00000000" w:rsidRDefault="00000000" w:rsidRPr="00000000" w14:paraId="00002561">
      <w:pPr>
        <w:numPr>
          <w:ilvl w:val="0"/>
          <w:numId w:val="170"/>
        </w:numPr>
        <w:ind w:left="720" w:hanging="360"/>
      </w:pPr>
      <w:r w:rsidDel="00000000" w:rsidR="00000000" w:rsidRPr="00000000">
        <w:rPr>
          <w:rtl w:val="0"/>
        </w:rPr>
        <w:t xml:space="preserve">Community</w:t>
      </w:r>
    </w:p>
    <w:p w:rsidR="00000000" w:rsidDel="00000000" w:rsidP="00000000" w:rsidRDefault="00000000" w:rsidRPr="00000000" w14:paraId="00002562">
      <w:pPr>
        <w:numPr>
          <w:ilvl w:val="0"/>
          <w:numId w:val="170"/>
        </w:numPr>
        <w:ind w:left="720" w:hanging="360"/>
      </w:pPr>
      <w:r w:rsidDel="00000000" w:rsidR="00000000" w:rsidRPr="00000000">
        <w:rPr>
          <w:rtl w:val="0"/>
        </w:rPr>
        <w:t xml:space="preserve">Existing customer relationships</w:t>
      </w:r>
    </w:p>
    <w:p w:rsidR="00000000" w:rsidDel="00000000" w:rsidP="00000000" w:rsidRDefault="00000000" w:rsidRPr="00000000" w14:paraId="00002563">
      <w:pPr>
        <w:numPr>
          <w:ilvl w:val="0"/>
          <w:numId w:val="170"/>
        </w:numPr>
        <w:ind w:left="720" w:hanging="360"/>
      </w:pPr>
      <w:r w:rsidDel="00000000" w:rsidR="00000000" w:rsidRPr="00000000">
        <w:rPr>
          <w:rtl w:val="0"/>
        </w:rPr>
        <w:t xml:space="preserve">Video distribution</w:t>
      </w:r>
    </w:p>
    <w:p w:rsidR="00000000" w:rsidDel="00000000" w:rsidP="00000000" w:rsidRDefault="00000000" w:rsidRPr="00000000" w14:paraId="00002564">
      <w:pPr>
        <w:numPr>
          <w:ilvl w:val="0"/>
          <w:numId w:val="170"/>
        </w:numPr>
        <w:ind w:left="720" w:hanging="360"/>
      </w:pPr>
      <w:r w:rsidDel="00000000" w:rsidR="00000000" w:rsidRPr="00000000">
        <w:rPr>
          <w:rtl w:val="0"/>
        </w:rPr>
        <w:t xml:space="preserve">Groups and pages where relevant</w:t>
      </w:r>
    </w:p>
    <w:p w:rsidR="00000000" w:rsidDel="00000000" w:rsidP="00000000" w:rsidRDefault="00000000" w:rsidRPr="00000000" w14:paraId="00002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6">
      <w:pPr>
        <w:pStyle w:val="Heading1"/>
        <w:rPr/>
      </w:pPr>
      <w:bookmarkStart w:colFirst="0" w:colLast="0" w:name="_xdgb2zhyu2qd" w:id="2899"/>
      <w:bookmarkEnd w:id="2899"/>
      <w:r w:rsidDel="00000000" w:rsidR="00000000" w:rsidRPr="00000000">
        <w:rPr>
          <w:rtl w:val="0"/>
        </w:rPr>
        <w:t xml:space="preserve">PART XIII — LIVE PRODUCTION PRACTICUM</w:t>
      </w:r>
    </w:p>
    <w:p w:rsidR="00000000" w:rsidDel="00000000" w:rsidP="00000000" w:rsidRDefault="00000000" w:rsidRPr="00000000" w14:paraId="00002567">
      <w:pPr>
        <w:rPr/>
      </w:pPr>
      <w:r w:rsidDel="00000000" w:rsidR="00000000" w:rsidRPr="00000000">
        <w:rPr>
          <w:rtl w:val="0"/>
        </w:rPr>
        <w:t xml:space="preserve">This is where the two delivery paths diverge.</w:t>
      </w:r>
    </w:p>
    <w:p w:rsidR="00000000" w:rsidDel="00000000" w:rsidP="00000000" w:rsidRDefault="00000000" w:rsidRPr="00000000" w14:paraId="00002568">
      <w:pPr>
        <w:pStyle w:val="Heading1"/>
        <w:rPr/>
      </w:pPr>
      <w:bookmarkStart w:colFirst="0" w:colLast="0" w:name="_grwoknbk7lb" w:id="2900"/>
      <w:bookmarkEnd w:id="2900"/>
      <w:r w:rsidDel="00000000" w:rsidR="00000000" w:rsidRPr="00000000">
        <w:rPr>
          <w:rtl w:val="0"/>
        </w:rPr>
        <w:t xml:space="preserve">VIRTUAL PRACTICUM</w:t>
      </w:r>
    </w:p>
    <w:p w:rsidR="00000000" w:rsidDel="00000000" w:rsidP="00000000" w:rsidRDefault="00000000" w:rsidRPr="00000000" w14:paraId="00002569">
      <w:pPr>
        <w:rPr/>
      </w:pPr>
      <w:r w:rsidDel="00000000" w:rsidR="00000000" w:rsidRPr="00000000">
        <w:rPr>
          <w:rtl w:val="0"/>
        </w:rPr>
        <w:t xml:space="preserve">Because students are physically remote, the instructor teaches:</w:t>
      </w:r>
    </w:p>
    <w:p w:rsidR="00000000" w:rsidDel="00000000" w:rsidP="00000000" w:rsidRDefault="00000000" w:rsidRPr="00000000" w14:paraId="0000256A">
      <w:pPr>
        <w:numPr>
          <w:ilvl w:val="0"/>
          <w:numId w:val="150"/>
        </w:numPr>
        <w:ind w:left="720" w:hanging="360"/>
      </w:pPr>
      <w:r w:rsidDel="00000000" w:rsidR="00000000" w:rsidRPr="00000000">
        <w:rPr>
          <w:rtl w:val="0"/>
        </w:rPr>
        <w:t xml:space="preserve">Setup principles</w:t>
      </w:r>
    </w:p>
    <w:p w:rsidR="00000000" w:rsidDel="00000000" w:rsidP="00000000" w:rsidRDefault="00000000" w:rsidRPr="00000000" w14:paraId="0000256B">
      <w:pPr>
        <w:numPr>
          <w:ilvl w:val="0"/>
          <w:numId w:val="150"/>
        </w:numPr>
        <w:ind w:left="720" w:hanging="360"/>
      </w:pPr>
      <w:r w:rsidDel="00000000" w:rsidR="00000000" w:rsidRPr="00000000">
        <w:rPr>
          <w:rtl w:val="0"/>
        </w:rPr>
        <w:t xml:space="preserve">Camera positioning</w:t>
      </w:r>
    </w:p>
    <w:p w:rsidR="00000000" w:rsidDel="00000000" w:rsidP="00000000" w:rsidRDefault="00000000" w:rsidRPr="00000000" w14:paraId="0000256C">
      <w:pPr>
        <w:numPr>
          <w:ilvl w:val="0"/>
          <w:numId w:val="150"/>
        </w:numPr>
        <w:ind w:left="720" w:hanging="360"/>
      </w:pPr>
      <w:r w:rsidDel="00000000" w:rsidR="00000000" w:rsidRPr="00000000">
        <w:rPr>
          <w:rtl w:val="0"/>
        </w:rPr>
        <w:t xml:space="preserve">Lighting diagrams</w:t>
      </w:r>
    </w:p>
    <w:p w:rsidR="00000000" w:rsidDel="00000000" w:rsidP="00000000" w:rsidRDefault="00000000" w:rsidRPr="00000000" w14:paraId="0000256D">
      <w:pPr>
        <w:numPr>
          <w:ilvl w:val="0"/>
          <w:numId w:val="150"/>
        </w:numPr>
        <w:ind w:left="720" w:hanging="360"/>
      </w:pPr>
      <w:r w:rsidDel="00000000" w:rsidR="00000000" w:rsidRPr="00000000">
        <w:rPr>
          <w:rtl w:val="0"/>
        </w:rPr>
        <w:t xml:space="preserve">Screen demonstrations</w:t>
      </w:r>
    </w:p>
    <w:p w:rsidR="00000000" w:rsidDel="00000000" w:rsidP="00000000" w:rsidRDefault="00000000" w:rsidRPr="00000000" w14:paraId="0000256E">
      <w:pPr>
        <w:numPr>
          <w:ilvl w:val="0"/>
          <w:numId w:val="150"/>
        </w:numPr>
        <w:ind w:left="720" w:hanging="360"/>
      </w:pPr>
      <w:r w:rsidDel="00000000" w:rsidR="00000000" w:rsidRPr="00000000">
        <w:rPr>
          <w:rtl w:val="0"/>
        </w:rPr>
        <w:t xml:space="preserve">Student camera audits</w:t>
      </w:r>
    </w:p>
    <w:p w:rsidR="00000000" w:rsidDel="00000000" w:rsidP="00000000" w:rsidRDefault="00000000" w:rsidRPr="00000000" w14:paraId="0000256F">
      <w:pPr>
        <w:numPr>
          <w:ilvl w:val="0"/>
          <w:numId w:val="150"/>
        </w:numPr>
        <w:ind w:left="720" w:hanging="360"/>
      </w:pPr>
      <w:r w:rsidDel="00000000" w:rsidR="00000000" w:rsidRPr="00000000">
        <w:rPr>
          <w:rtl w:val="0"/>
        </w:rPr>
        <w:t xml:space="preserve">Student test clips</w:t>
      </w:r>
    </w:p>
    <w:p w:rsidR="00000000" w:rsidDel="00000000" w:rsidP="00000000" w:rsidRDefault="00000000" w:rsidRPr="00000000" w14:paraId="00002570">
      <w:pPr>
        <w:numPr>
          <w:ilvl w:val="0"/>
          <w:numId w:val="150"/>
        </w:numPr>
        <w:ind w:left="720" w:hanging="360"/>
      </w:pPr>
      <w:r w:rsidDel="00000000" w:rsidR="00000000" w:rsidRPr="00000000">
        <w:rPr>
          <w:rtl w:val="0"/>
        </w:rPr>
        <w:t xml:space="preserve">Before/after comparisons</w:t>
      </w:r>
    </w:p>
    <w:p w:rsidR="00000000" w:rsidDel="00000000" w:rsidP="00000000" w:rsidRDefault="00000000" w:rsidRPr="00000000" w14:paraId="00002571">
      <w:pPr>
        <w:numPr>
          <w:ilvl w:val="0"/>
          <w:numId w:val="150"/>
        </w:numPr>
        <w:ind w:left="720" w:hanging="360"/>
      </w:pPr>
      <w:r w:rsidDel="00000000" w:rsidR="00000000" w:rsidRPr="00000000">
        <w:rPr>
          <w:rtl w:val="0"/>
        </w:rPr>
        <w:t xml:space="preserve">Recorded examples</w:t>
      </w:r>
    </w:p>
    <w:p w:rsidR="00000000" w:rsidDel="00000000" w:rsidP="00000000" w:rsidRDefault="00000000" w:rsidRPr="00000000" w14:paraId="00002572">
      <w:pPr>
        <w:rPr/>
      </w:pPr>
      <w:r w:rsidDel="00000000" w:rsidR="00000000" w:rsidRPr="00000000">
        <w:rPr>
          <w:rtl w:val="0"/>
        </w:rPr>
        <w:t xml:space="preserve">Students perform setup exercises independently.</w:t>
      </w:r>
    </w:p>
    <w:p w:rsidR="00000000" w:rsidDel="00000000" w:rsidP="00000000" w:rsidRDefault="00000000" w:rsidRPr="00000000" w14:paraId="00002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4">
      <w:pPr>
        <w:pStyle w:val="Heading1"/>
        <w:rPr/>
      </w:pPr>
      <w:bookmarkStart w:colFirst="0" w:colLast="0" w:name="_kymucq9s0ir5" w:id="2901"/>
      <w:bookmarkEnd w:id="2901"/>
      <w:r w:rsidDel="00000000" w:rsidR="00000000" w:rsidRPr="00000000">
        <w:rPr>
          <w:rtl w:val="0"/>
        </w:rPr>
        <w:t xml:space="preserve">IN-PERSON PRACTICUM</w:t>
      </w:r>
    </w:p>
    <w:p w:rsidR="00000000" w:rsidDel="00000000" w:rsidP="00000000" w:rsidRDefault="00000000" w:rsidRPr="00000000" w14:paraId="00002575">
      <w:pPr>
        <w:rPr/>
      </w:pPr>
      <w:r w:rsidDel="00000000" w:rsidR="00000000" w:rsidRPr="00000000">
        <w:rPr>
          <w:rtl w:val="0"/>
        </w:rPr>
        <w:t xml:space="preserve">A small demonstration studio/set is established.</w:t>
      </w:r>
    </w:p>
    <w:p w:rsidR="00000000" w:rsidDel="00000000" w:rsidP="00000000" w:rsidRDefault="00000000" w:rsidRPr="00000000" w14:paraId="00002576">
      <w:pPr>
        <w:rPr/>
      </w:pPr>
      <w:r w:rsidDel="00000000" w:rsidR="00000000" w:rsidRPr="00000000">
        <w:rPr>
          <w:rtl w:val="0"/>
        </w:rPr>
        <w:t xml:space="preserve">Equipment:</w:t>
      </w:r>
    </w:p>
    <w:p w:rsidR="00000000" w:rsidDel="00000000" w:rsidP="00000000" w:rsidRDefault="00000000" w:rsidRPr="00000000" w14:paraId="00002577">
      <w:pPr>
        <w:numPr>
          <w:ilvl w:val="0"/>
          <w:numId w:val="175"/>
        </w:numPr>
        <w:ind w:left="720" w:hanging="360"/>
      </w:pPr>
      <w:r w:rsidDel="00000000" w:rsidR="00000000" w:rsidRPr="00000000">
        <w:rPr>
          <w:rtl w:val="0"/>
        </w:rPr>
        <w:t xml:space="preserve">Camera</w:t>
      </w:r>
    </w:p>
    <w:p w:rsidR="00000000" w:rsidDel="00000000" w:rsidP="00000000" w:rsidRDefault="00000000" w:rsidRPr="00000000" w14:paraId="00002578">
      <w:pPr>
        <w:numPr>
          <w:ilvl w:val="0"/>
          <w:numId w:val="175"/>
        </w:numPr>
        <w:ind w:left="720" w:hanging="360"/>
      </w:pPr>
      <w:r w:rsidDel="00000000" w:rsidR="00000000" w:rsidRPr="00000000">
        <w:rPr>
          <w:rtl w:val="0"/>
        </w:rPr>
        <w:t xml:space="preserve">Tripod</w:t>
      </w:r>
    </w:p>
    <w:p w:rsidR="00000000" w:rsidDel="00000000" w:rsidP="00000000" w:rsidRDefault="00000000" w:rsidRPr="00000000" w14:paraId="00002579">
      <w:pPr>
        <w:numPr>
          <w:ilvl w:val="0"/>
          <w:numId w:val="175"/>
        </w:numPr>
        <w:ind w:left="720" w:hanging="360"/>
      </w:pPr>
      <w:r w:rsidDel="00000000" w:rsidR="00000000" w:rsidRPr="00000000">
        <w:rPr>
          <w:rtl w:val="0"/>
        </w:rPr>
        <w:t xml:space="preserve">Monitor/TV</w:t>
      </w:r>
    </w:p>
    <w:p w:rsidR="00000000" w:rsidDel="00000000" w:rsidP="00000000" w:rsidRDefault="00000000" w:rsidRPr="00000000" w14:paraId="0000257A">
      <w:pPr>
        <w:numPr>
          <w:ilvl w:val="0"/>
          <w:numId w:val="175"/>
        </w:numPr>
        <w:ind w:left="720" w:hanging="360"/>
      </w:pPr>
      <w:r w:rsidDel="00000000" w:rsidR="00000000" w:rsidRPr="00000000">
        <w:rPr>
          <w:rtl w:val="0"/>
        </w:rPr>
        <w:t xml:space="preserve">Microphone</w:t>
      </w:r>
    </w:p>
    <w:p w:rsidR="00000000" w:rsidDel="00000000" w:rsidP="00000000" w:rsidRDefault="00000000" w:rsidRPr="00000000" w14:paraId="0000257B">
      <w:pPr>
        <w:numPr>
          <w:ilvl w:val="0"/>
          <w:numId w:val="175"/>
        </w:numPr>
        <w:ind w:left="720" w:hanging="360"/>
      </w:pPr>
      <w:r w:rsidDel="00000000" w:rsidR="00000000" w:rsidRPr="00000000">
        <w:rPr>
          <w:rtl w:val="0"/>
        </w:rPr>
        <w:t xml:space="preserve">Lights</w:t>
      </w:r>
    </w:p>
    <w:p w:rsidR="00000000" w:rsidDel="00000000" w:rsidP="00000000" w:rsidRDefault="00000000" w:rsidRPr="00000000" w14:paraId="0000257C">
      <w:pPr>
        <w:numPr>
          <w:ilvl w:val="0"/>
          <w:numId w:val="175"/>
        </w:numPr>
        <w:ind w:left="720" w:hanging="360"/>
      </w:pPr>
      <w:r w:rsidDel="00000000" w:rsidR="00000000" w:rsidRPr="00000000">
        <w:rPr>
          <w:rtl w:val="0"/>
        </w:rPr>
        <w:t xml:space="preserve">Background</w:t>
      </w:r>
    </w:p>
    <w:p w:rsidR="00000000" w:rsidDel="00000000" w:rsidP="00000000" w:rsidRDefault="00000000" w:rsidRPr="00000000" w14:paraId="0000257D">
      <w:pPr>
        <w:numPr>
          <w:ilvl w:val="0"/>
          <w:numId w:val="175"/>
        </w:numPr>
        <w:ind w:left="720" w:hanging="360"/>
      </w:pPr>
      <w:r w:rsidDel="00000000" w:rsidR="00000000" w:rsidRPr="00000000">
        <w:rPr>
          <w:rtl w:val="0"/>
        </w:rPr>
        <w:t xml:space="preserve">Optional second camera</w:t>
      </w:r>
    </w:p>
    <w:p w:rsidR="00000000" w:rsidDel="00000000" w:rsidP="00000000" w:rsidRDefault="00000000" w:rsidRPr="00000000" w14:paraId="0000257E">
      <w:pPr>
        <w:rPr/>
      </w:pPr>
      <w:r w:rsidDel="00000000" w:rsidR="00000000" w:rsidRPr="00000000">
        <w:rPr>
          <w:rtl w:val="0"/>
        </w:rPr>
        <w:t xml:space="preserve">The instructor demonstrates live.</w:t>
      </w:r>
    </w:p>
    <w:p w:rsidR="00000000" w:rsidDel="00000000" w:rsidP="00000000" w:rsidRDefault="00000000" w:rsidRPr="00000000" w14:paraId="0000257F">
      <w:pPr>
        <w:rPr/>
      </w:pPr>
      <w:r w:rsidDel="00000000" w:rsidR="00000000" w:rsidRPr="00000000">
        <w:rPr>
          <w:rtl w:val="0"/>
        </w:rPr>
        <w:t xml:space="preserve">Students can physically see:</w:t>
      </w:r>
    </w:p>
    <w:p w:rsidR="00000000" w:rsidDel="00000000" w:rsidP="00000000" w:rsidRDefault="00000000" w:rsidRPr="00000000" w14:paraId="00002580">
      <w:pPr>
        <w:rPr/>
      </w:pPr>
      <w:r w:rsidDel="00000000" w:rsidR="00000000" w:rsidRPr="00000000">
        <w:rPr>
          <w:rFonts w:ascii="Arial Unicode MS" w:cs="Arial Unicode MS" w:eastAsia="Arial Unicode MS" w:hAnsi="Arial Unicode MS"/>
          <w:rtl w:val="0"/>
        </w:rPr>
        <w:t xml:space="preserve">Camera → framing → lighting → monitor → finished image</w:t>
      </w:r>
    </w:p>
    <w:p w:rsidR="00000000" w:rsidDel="00000000" w:rsidP="00000000" w:rsidRDefault="00000000" w:rsidRPr="00000000" w14:paraId="00002581">
      <w:pPr>
        <w:rPr/>
      </w:pPr>
      <w:r w:rsidDel="00000000" w:rsidR="00000000" w:rsidRPr="00000000">
        <w:rPr>
          <w:rtl w:val="0"/>
        </w:rPr>
        <w:t xml:space="preserve">This is a major advantage of the in-person version.</w:t>
      </w:r>
    </w:p>
    <w:p w:rsidR="00000000" w:rsidDel="00000000" w:rsidP="00000000" w:rsidRDefault="00000000" w:rsidRPr="00000000" w14:paraId="00002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3">
      <w:pPr>
        <w:pStyle w:val="Heading1"/>
        <w:rPr/>
      </w:pPr>
      <w:bookmarkStart w:colFirst="0" w:colLast="0" w:name="_marx28x9yfsr" w:id="2902"/>
      <w:bookmarkEnd w:id="2902"/>
      <w:r w:rsidDel="00000000" w:rsidR="00000000" w:rsidRPr="00000000">
        <w:rPr>
          <w:rtl w:val="0"/>
        </w:rPr>
        <w:t xml:space="preserve">LIVE EXERCISE 1 — CHANGE THE SHOT</w:t>
      </w:r>
    </w:p>
    <w:p w:rsidR="00000000" w:rsidDel="00000000" w:rsidP="00000000" w:rsidRDefault="00000000" w:rsidRPr="00000000" w14:paraId="00002584">
      <w:pPr>
        <w:rPr/>
      </w:pPr>
      <w:r w:rsidDel="00000000" w:rsidR="00000000" w:rsidRPr="00000000">
        <w:rPr>
          <w:rtl w:val="0"/>
        </w:rPr>
        <w:t xml:space="preserve">Instructor demonstrates:</w:t>
      </w:r>
    </w:p>
    <w:p w:rsidR="00000000" w:rsidDel="00000000" w:rsidP="00000000" w:rsidRDefault="00000000" w:rsidRPr="00000000" w14:paraId="00002585">
      <w:pPr>
        <w:numPr>
          <w:ilvl w:val="0"/>
          <w:numId w:val="185"/>
        </w:numPr>
        <w:ind w:left="720" w:hanging="360"/>
      </w:pPr>
      <w:r w:rsidDel="00000000" w:rsidR="00000000" w:rsidRPr="00000000">
        <w:rPr>
          <w:rtl w:val="0"/>
        </w:rPr>
        <w:t xml:space="preserve">Wide</w:t>
      </w:r>
    </w:p>
    <w:p w:rsidR="00000000" w:rsidDel="00000000" w:rsidP="00000000" w:rsidRDefault="00000000" w:rsidRPr="00000000" w14:paraId="00002586">
      <w:pPr>
        <w:numPr>
          <w:ilvl w:val="0"/>
          <w:numId w:val="185"/>
        </w:numPr>
        <w:ind w:left="720" w:hanging="360"/>
      </w:pPr>
      <w:r w:rsidDel="00000000" w:rsidR="00000000" w:rsidRPr="00000000">
        <w:rPr>
          <w:rtl w:val="0"/>
        </w:rPr>
        <w:t xml:space="preserve">Medium</w:t>
      </w:r>
    </w:p>
    <w:p w:rsidR="00000000" w:rsidDel="00000000" w:rsidP="00000000" w:rsidRDefault="00000000" w:rsidRPr="00000000" w14:paraId="00002587">
      <w:pPr>
        <w:numPr>
          <w:ilvl w:val="0"/>
          <w:numId w:val="185"/>
        </w:numPr>
        <w:ind w:left="720" w:hanging="360"/>
      </w:pPr>
      <w:r w:rsidDel="00000000" w:rsidR="00000000" w:rsidRPr="00000000">
        <w:rPr>
          <w:rtl w:val="0"/>
        </w:rPr>
        <w:t xml:space="preserve">Medium close</w:t>
      </w:r>
    </w:p>
    <w:p w:rsidR="00000000" w:rsidDel="00000000" w:rsidP="00000000" w:rsidRDefault="00000000" w:rsidRPr="00000000" w14:paraId="00002588">
      <w:pPr>
        <w:numPr>
          <w:ilvl w:val="0"/>
          <w:numId w:val="185"/>
        </w:numPr>
        <w:ind w:left="720" w:hanging="360"/>
      </w:pPr>
      <w:r w:rsidDel="00000000" w:rsidR="00000000" w:rsidRPr="00000000">
        <w:rPr>
          <w:rtl w:val="0"/>
        </w:rPr>
        <w:t xml:space="preserve">Close</w:t>
      </w:r>
    </w:p>
    <w:p w:rsidR="00000000" w:rsidDel="00000000" w:rsidP="00000000" w:rsidRDefault="00000000" w:rsidRPr="00000000" w14:paraId="00002589">
      <w:pPr>
        <w:rPr/>
      </w:pPr>
      <w:r w:rsidDel="00000000" w:rsidR="00000000" w:rsidRPr="00000000">
        <w:rPr>
          <w:rtl w:val="0"/>
        </w:rPr>
        <w:t xml:space="preserve">Participants observe how changing framing changes perceived communication.</w:t>
      </w:r>
    </w:p>
    <w:p w:rsidR="00000000" w:rsidDel="00000000" w:rsidP="00000000" w:rsidRDefault="00000000" w:rsidRPr="00000000" w14:paraId="00002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B">
      <w:pPr>
        <w:pStyle w:val="Heading1"/>
        <w:rPr/>
      </w:pPr>
      <w:bookmarkStart w:colFirst="0" w:colLast="0" w:name="_s4r9rsil0mcq" w:id="2903"/>
      <w:bookmarkEnd w:id="2903"/>
      <w:r w:rsidDel="00000000" w:rsidR="00000000" w:rsidRPr="00000000">
        <w:rPr>
          <w:rtl w:val="0"/>
        </w:rPr>
        <w:t xml:space="preserve">LIVE EXERCISE 2 — CHANGE THE LIGHT</w:t>
      </w:r>
    </w:p>
    <w:p w:rsidR="00000000" w:rsidDel="00000000" w:rsidP="00000000" w:rsidRDefault="00000000" w:rsidRPr="00000000" w14:paraId="0000258C">
      <w:pPr>
        <w:rPr/>
      </w:pPr>
      <w:r w:rsidDel="00000000" w:rsidR="00000000" w:rsidRPr="00000000">
        <w:rPr>
          <w:rtl w:val="0"/>
        </w:rPr>
        <w:t xml:space="preserve">Demonstrate:</w:t>
      </w:r>
    </w:p>
    <w:p w:rsidR="00000000" w:rsidDel="00000000" w:rsidP="00000000" w:rsidRDefault="00000000" w:rsidRPr="00000000" w14:paraId="0000258D">
      <w:pPr>
        <w:numPr>
          <w:ilvl w:val="0"/>
          <w:numId w:val="55"/>
        </w:numPr>
        <w:ind w:left="720" w:hanging="360"/>
      </w:pPr>
      <w:r w:rsidDel="00000000" w:rsidR="00000000" w:rsidRPr="00000000">
        <w:rPr>
          <w:rtl w:val="0"/>
        </w:rPr>
        <w:t xml:space="preserve">Front light</w:t>
      </w:r>
    </w:p>
    <w:p w:rsidR="00000000" w:rsidDel="00000000" w:rsidP="00000000" w:rsidRDefault="00000000" w:rsidRPr="00000000" w14:paraId="0000258E">
      <w:pPr>
        <w:numPr>
          <w:ilvl w:val="0"/>
          <w:numId w:val="55"/>
        </w:numPr>
        <w:ind w:left="720" w:hanging="360"/>
      </w:pPr>
      <w:r w:rsidDel="00000000" w:rsidR="00000000" w:rsidRPr="00000000">
        <w:rPr>
          <w:rtl w:val="0"/>
        </w:rPr>
        <w:t xml:space="preserve">Side light</w:t>
      </w:r>
    </w:p>
    <w:p w:rsidR="00000000" w:rsidDel="00000000" w:rsidP="00000000" w:rsidRDefault="00000000" w:rsidRPr="00000000" w14:paraId="0000258F">
      <w:pPr>
        <w:numPr>
          <w:ilvl w:val="0"/>
          <w:numId w:val="55"/>
        </w:numPr>
        <w:ind w:left="720" w:hanging="360"/>
      </w:pPr>
      <w:r w:rsidDel="00000000" w:rsidR="00000000" w:rsidRPr="00000000">
        <w:rPr>
          <w:rtl w:val="0"/>
        </w:rPr>
        <w:t xml:space="preserve">Overhead light</w:t>
      </w:r>
    </w:p>
    <w:p w:rsidR="00000000" w:rsidDel="00000000" w:rsidP="00000000" w:rsidRDefault="00000000" w:rsidRPr="00000000" w14:paraId="00002590">
      <w:pPr>
        <w:numPr>
          <w:ilvl w:val="0"/>
          <w:numId w:val="55"/>
        </w:numPr>
        <w:ind w:left="720" w:hanging="360"/>
      </w:pPr>
      <w:r w:rsidDel="00000000" w:rsidR="00000000" w:rsidRPr="00000000">
        <w:rPr>
          <w:rtl w:val="0"/>
        </w:rPr>
        <w:t xml:space="preserve">Window light</w:t>
      </w:r>
    </w:p>
    <w:p w:rsidR="00000000" w:rsidDel="00000000" w:rsidP="00000000" w:rsidRDefault="00000000" w:rsidRPr="00000000" w14:paraId="00002591">
      <w:pPr>
        <w:numPr>
          <w:ilvl w:val="0"/>
          <w:numId w:val="55"/>
        </w:numPr>
        <w:ind w:left="720" w:hanging="360"/>
      </w:pPr>
      <w:r w:rsidDel="00000000" w:rsidR="00000000" w:rsidRPr="00000000">
        <w:rPr>
          <w:rtl w:val="0"/>
        </w:rPr>
        <w:t xml:space="preserve">Soft light</w:t>
      </w:r>
    </w:p>
    <w:p w:rsidR="00000000" w:rsidDel="00000000" w:rsidP="00000000" w:rsidRDefault="00000000" w:rsidRPr="00000000" w14:paraId="00002592">
      <w:pPr>
        <w:numPr>
          <w:ilvl w:val="0"/>
          <w:numId w:val="55"/>
        </w:numPr>
        <w:ind w:left="720" w:hanging="360"/>
      </w:pPr>
      <w:r w:rsidDel="00000000" w:rsidR="00000000" w:rsidRPr="00000000">
        <w:rPr>
          <w:rtl w:val="0"/>
        </w:rPr>
        <w:t xml:space="preserve">Hard light</w:t>
      </w:r>
    </w:p>
    <w:p w:rsidR="00000000" w:rsidDel="00000000" w:rsidP="00000000" w:rsidRDefault="00000000" w:rsidRPr="00000000" w14:paraId="00002593">
      <w:pPr>
        <w:rPr/>
      </w:pPr>
      <w:r w:rsidDel="00000000" w:rsidR="00000000" w:rsidRPr="00000000">
        <w:rPr>
          <w:rtl w:val="0"/>
        </w:rPr>
        <w:t xml:space="preserve">Participants see the difference immediately.</w:t>
      </w:r>
    </w:p>
    <w:p w:rsidR="00000000" w:rsidDel="00000000" w:rsidP="00000000" w:rsidRDefault="00000000" w:rsidRPr="00000000" w14:paraId="00002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5">
      <w:pPr>
        <w:pStyle w:val="Heading1"/>
        <w:rPr/>
      </w:pPr>
      <w:bookmarkStart w:colFirst="0" w:colLast="0" w:name="_wf66r2ejaoma" w:id="2904"/>
      <w:bookmarkEnd w:id="2904"/>
      <w:r w:rsidDel="00000000" w:rsidR="00000000" w:rsidRPr="00000000">
        <w:rPr>
          <w:rtl w:val="0"/>
        </w:rPr>
        <w:t xml:space="preserve">LIVE EXERCISE 3 — CHANGE THE BACKGROUND</w:t>
      </w:r>
    </w:p>
    <w:p w:rsidR="00000000" w:rsidDel="00000000" w:rsidP="00000000" w:rsidRDefault="00000000" w:rsidRPr="00000000" w14:paraId="00002596">
      <w:pPr>
        <w:rPr/>
      </w:pPr>
      <w:r w:rsidDel="00000000" w:rsidR="00000000" w:rsidRPr="00000000">
        <w:rPr>
          <w:rtl w:val="0"/>
        </w:rPr>
        <w:t xml:space="preserve">Demonstrate:</w:t>
      </w:r>
    </w:p>
    <w:p w:rsidR="00000000" w:rsidDel="00000000" w:rsidP="00000000" w:rsidRDefault="00000000" w:rsidRPr="00000000" w14:paraId="00002597">
      <w:pPr>
        <w:rPr/>
      </w:pPr>
      <w:r w:rsidDel="00000000" w:rsidR="00000000" w:rsidRPr="00000000">
        <w:rPr>
          <w:rtl w:val="0"/>
        </w:rPr>
        <w:t xml:space="preserve">Accidental background</w:t>
      </w:r>
    </w:p>
    <w:p w:rsidR="00000000" w:rsidDel="00000000" w:rsidP="00000000" w:rsidRDefault="00000000" w:rsidRPr="00000000" w14:paraId="00002598">
      <w:pPr>
        <w:rPr/>
      </w:pPr>
      <w:r w:rsidDel="00000000" w:rsidR="00000000" w:rsidRPr="00000000">
        <w:rPr>
          <w:rtl w:val="0"/>
        </w:rPr>
        <w:t xml:space="preserve">versus</w:t>
      </w:r>
    </w:p>
    <w:p w:rsidR="00000000" w:rsidDel="00000000" w:rsidP="00000000" w:rsidRDefault="00000000" w:rsidRPr="00000000" w14:paraId="00002599">
      <w:pPr>
        <w:rPr/>
      </w:pPr>
      <w:r w:rsidDel="00000000" w:rsidR="00000000" w:rsidRPr="00000000">
        <w:rPr>
          <w:rtl w:val="0"/>
        </w:rPr>
        <w:t xml:space="preserve">Designed background</w:t>
      </w:r>
    </w:p>
    <w:p w:rsidR="00000000" w:rsidDel="00000000" w:rsidP="00000000" w:rsidRDefault="00000000" w:rsidRPr="00000000" w14:paraId="0000259A">
      <w:pPr>
        <w:rPr/>
      </w:pPr>
      <w:r w:rsidDel="00000000" w:rsidR="00000000" w:rsidRPr="00000000">
        <w:rPr>
          <w:rtl w:val="0"/>
        </w:rPr>
        <w:t xml:space="preserve">Discuss what each communicates.</w:t>
      </w:r>
    </w:p>
    <w:p w:rsidR="00000000" w:rsidDel="00000000" w:rsidP="00000000" w:rsidRDefault="00000000" w:rsidRPr="00000000" w14:paraId="00002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C">
      <w:pPr>
        <w:pStyle w:val="Heading1"/>
        <w:rPr/>
      </w:pPr>
      <w:bookmarkStart w:colFirst="0" w:colLast="0" w:name="_tvjs8bdhmd36" w:id="2905"/>
      <w:bookmarkEnd w:id="2905"/>
      <w:r w:rsidDel="00000000" w:rsidR="00000000" w:rsidRPr="00000000">
        <w:rPr>
          <w:rtl w:val="0"/>
        </w:rPr>
        <w:t xml:space="preserve">LIVE EXERCISE 4 — AUDIO COMPARISON</w:t>
      </w:r>
    </w:p>
    <w:p w:rsidR="00000000" w:rsidDel="00000000" w:rsidP="00000000" w:rsidRDefault="00000000" w:rsidRPr="00000000" w14:paraId="0000259D">
      <w:pPr>
        <w:rPr/>
      </w:pPr>
      <w:r w:rsidDel="00000000" w:rsidR="00000000" w:rsidRPr="00000000">
        <w:rPr>
          <w:rtl w:val="0"/>
        </w:rPr>
        <w:t xml:space="preserve">Record:</w:t>
      </w:r>
    </w:p>
    <w:p w:rsidR="00000000" w:rsidDel="00000000" w:rsidP="00000000" w:rsidRDefault="00000000" w:rsidRPr="00000000" w14:paraId="0000259E">
      <w:pPr>
        <w:numPr>
          <w:ilvl w:val="0"/>
          <w:numId w:val="151"/>
        </w:numPr>
        <w:ind w:left="720" w:hanging="360"/>
      </w:pPr>
      <w:r w:rsidDel="00000000" w:rsidR="00000000" w:rsidRPr="00000000">
        <w:rPr>
          <w:rtl w:val="0"/>
        </w:rPr>
        <w:t xml:space="preserve">Camera microphone</w:t>
      </w:r>
    </w:p>
    <w:p w:rsidR="00000000" w:rsidDel="00000000" w:rsidP="00000000" w:rsidRDefault="00000000" w:rsidRPr="00000000" w14:paraId="0000259F">
      <w:pPr>
        <w:numPr>
          <w:ilvl w:val="0"/>
          <w:numId w:val="151"/>
        </w:numPr>
        <w:ind w:left="720" w:hanging="360"/>
      </w:pPr>
      <w:r w:rsidDel="00000000" w:rsidR="00000000" w:rsidRPr="00000000">
        <w:rPr>
          <w:rtl w:val="0"/>
        </w:rPr>
        <w:t xml:space="preserve">Lav</w:t>
      </w:r>
    </w:p>
    <w:p w:rsidR="00000000" w:rsidDel="00000000" w:rsidP="00000000" w:rsidRDefault="00000000" w:rsidRPr="00000000" w14:paraId="000025A0">
      <w:pPr>
        <w:numPr>
          <w:ilvl w:val="0"/>
          <w:numId w:val="151"/>
        </w:numPr>
        <w:ind w:left="720" w:hanging="360"/>
      </w:pPr>
      <w:r w:rsidDel="00000000" w:rsidR="00000000" w:rsidRPr="00000000">
        <w:rPr>
          <w:rtl w:val="0"/>
        </w:rPr>
        <w:t xml:space="preserve">USB mic</w:t>
      </w:r>
    </w:p>
    <w:p w:rsidR="00000000" w:rsidDel="00000000" w:rsidP="00000000" w:rsidRDefault="00000000" w:rsidRPr="00000000" w14:paraId="000025A1">
      <w:pPr>
        <w:numPr>
          <w:ilvl w:val="0"/>
          <w:numId w:val="151"/>
        </w:numPr>
        <w:ind w:left="720" w:hanging="360"/>
      </w:pPr>
      <w:r w:rsidDel="00000000" w:rsidR="00000000" w:rsidRPr="00000000">
        <w:rPr>
          <w:rtl w:val="0"/>
        </w:rPr>
        <w:t xml:space="preserve">Professional microphone</w:t>
      </w:r>
    </w:p>
    <w:p w:rsidR="00000000" w:rsidDel="00000000" w:rsidP="00000000" w:rsidRDefault="00000000" w:rsidRPr="00000000" w14:paraId="000025A2">
      <w:pPr>
        <w:rPr/>
      </w:pPr>
      <w:r w:rsidDel="00000000" w:rsidR="00000000" w:rsidRPr="00000000">
        <w:rPr>
          <w:rtl w:val="0"/>
        </w:rPr>
        <w:t xml:space="preserve">Discuss the difference.</w:t>
      </w:r>
    </w:p>
    <w:p w:rsidR="00000000" w:rsidDel="00000000" w:rsidP="00000000" w:rsidRDefault="00000000" w:rsidRPr="00000000" w14:paraId="00002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4">
      <w:pPr>
        <w:pStyle w:val="Heading1"/>
        <w:rPr/>
      </w:pPr>
      <w:bookmarkStart w:colFirst="0" w:colLast="0" w:name="_mx0o4o2tezz9" w:id="2906"/>
      <w:bookmarkEnd w:id="2906"/>
      <w:r w:rsidDel="00000000" w:rsidR="00000000" w:rsidRPr="00000000">
        <w:rPr>
          <w:rtl w:val="0"/>
        </w:rPr>
        <w:t xml:space="preserve">LIVE EXERCISE 5 — THE SAME MESSAGE, DIFFERENT DELIVERY</w:t>
      </w:r>
    </w:p>
    <w:p w:rsidR="00000000" w:rsidDel="00000000" w:rsidP="00000000" w:rsidRDefault="00000000" w:rsidRPr="00000000" w14:paraId="000025A5">
      <w:pPr>
        <w:rPr/>
      </w:pPr>
      <w:r w:rsidDel="00000000" w:rsidR="00000000" w:rsidRPr="00000000">
        <w:rPr>
          <w:rtl w:val="0"/>
        </w:rPr>
        <w:t xml:space="preserve">Instructor demonstrates:</w:t>
      </w:r>
    </w:p>
    <w:p w:rsidR="00000000" w:rsidDel="00000000" w:rsidP="00000000" w:rsidRDefault="00000000" w:rsidRPr="00000000" w14:paraId="000025A6">
      <w:pPr>
        <w:numPr>
          <w:ilvl w:val="0"/>
          <w:numId w:val="71"/>
        </w:numPr>
        <w:ind w:left="720" w:hanging="360"/>
      </w:pPr>
      <w:r w:rsidDel="00000000" w:rsidR="00000000" w:rsidRPr="00000000">
        <w:rPr>
          <w:rtl w:val="0"/>
        </w:rPr>
        <w:t xml:space="preserve">Reading</w:t>
      </w:r>
    </w:p>
    <w:p w:rsidR="00000000" w:rsidDel="00000000" w:rsidP="00000000" w:rsidRDefault="00000000" w:rsidRPr="00000000" w14:paraId="000025A7">
      <w:pPr>
        <w:numPr>
          <w:ilvl w:val="0"/>
          <w:numId w:val="71"/>
        </w:numPr>
        <w:ind w:left="720" w:hanging="360"/>
      </w:pPr>
      <w:r w:rsidDel="00000000" w:rsidR="00000000" w:rsidRPr="00000000">
        <w:rPr>
          <w:rtl w:val="0"/>
        </w:rPr>
        <w:t xml:space="preserve">Memorizing</w:t>
      </w:r>
    </w:p>
    <w:p w:rsidR="00000000" w:rsidDel="00000000" w:rsidP="00000000" w:rsidRDefault="00000000" w:rsidRPr="00000000" w14:paraId="000025A8">
      <w:pPr>
        <w:numPr>
          <w:ilvl w:val="0"/>
          <w:numId w:val="71"/>
        </w:numPr>
        <w:ind w:left="720" w:hanging="360"/>
      </w:pPr>
      <w:r w:rsidDel="00000000" w:rsidR="00000000" w:rsidRPr="00000000">
        <w:rPr>
          <w:rtl w:val="0"/>
        </w:rPr>
        <w:t xml:space="preserve">Conversational</w:t>
      </w:r>
    </w:p>
    <w:p w:rsidR="00000000" w:rsidDel="00000000" w:rsidP="00000000" w:rsidRDefault="00000000" w:rsidRPr="00000000" w14:paraId="000025A9">
      <w:pPr>
        <w:numPr>
          <w:ilvl w:val="0"/>
          <w:numId w:val="71"/>
        </w:numPr>
        <w:ind w:left="720" w:hanging="360"/>
      </w:pPr>
      <w:r w:rsidDel="00000000" w:rsidR="00000000" w:rsidRPr="00000000">
        <w:rPr>
          <w:rtl w:val="0"/>
        </w:rPr>
        <w:t xml:space="preserve">High energy</w:t>
      </w:r>
    </w:p>
    <w:p w:rsidR="00000000" w:rsidDel="00000000" w:rsidP="00000000" w:rsidRDefault="00000000" w:rsidRPr="00000000" w14:paraId="000025AA">
      <w:pPr>
        <w:numPr>
          <w:ilvl w:val="0"/>
          <w:numId w:val="71"/>
        </w:numPr>
        <w:ind w:left="720" w:hanging="360"/>
      </w:pPr>
      <w:r w:rsidDel="00000000" w:rsidR="00000000" w:rsidRPr="00000000">
        <w:rPr>
          <w:rtl w:val="0"/>
        </w:rPr>
        <w:t xml:space="preserve">Calm authority</w:t>
      </w:r>
    </w:p>
    <w:p w:rsidR="00000000" w:rsidDel="00000000" w:rsidP="00000000" w:rsidRDefault="00000000" w:rsidRPr="00000000" w14:paraId="000025AB">
      <w:pPr>
        <w:rPr/>
      </w:pPr>
      <w:r w:rsidDel="00000000" w:rsidR="00000000" w:rsidRPr="00000000">
        <w:rPr>
          <w:rtl w:val="0"/>
        </w:rPr>
        <w:t xml:space="preserve">Participants identify which delivery matches different business contexts.</w:t>
      </w:r>
    </w:p>
    <w:p w:rsidR="00000000" w:rsidDel="00000000" w:rsidP="00000000" w:rsidRDefault="00000000" w:rsidRPr="00000000" w14:paraId="00002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D">
      <w:pPr>
        <w:pStyle w:val="Heading1"/>
        <w:rPr/>
      </w:pPr>
      <w:bookmarkStart w:colFirst="0" w:colLast="0" w:name="_akhit764fqoh" w:id="2907"/>
      <w:bookmarkEnd w:id="2907"/>
      <w:r w:rsidDel="00000000" w:rsidR="00000000" w:rsidRPr="00000000">
        <w:rPr>
          <w:rtl w:val="0"/>
        </w:rPr>
        <w:t xml:space="preserve">PART XIV — VIRTUAL COHORT SPECIFICATION</w:t>
      </w:r>
    </w:p>
    <w:p w:rsidR="00000000" w:rsidDel="00000000" w:rsidP="00000000" w:rsidRDefault="00000000" w:rsidRPr="00000000" w14:paraId="000025AE">
      <w:pPr>
        <w:pStyle w:val="Heading2"/>
        <w:rPr/>
      </w:pPr>
      <w:bookmarkStart w:colFirst="0" w:colLast="0" w:name="_bdxpdog642jc" w:id="2908"/>
      <w:bookmarkEnd w:id="2908"/>
      <w:r w:rsidDel="00000000" w:rsidR="00000000" w:rsidRPr="00000000">
        <w:rPr>
          <w:rtl w:val="0"/>
        </w:rPr>
        <w:t xml:space="preserve">Recommended Format</w:t>
      </w:r>
    </w:p>
    <w:p w:rsidR="00000000" w:rsidDel="00000000" w:rsidP="00000000" w:rsidRDefault="00000000" w:rsidRPr="00000000" w14:paraId="000025AF">
      <w:pPr>
        <w:rPr/>
      </w:pPr>
      <w:r w:rsidDel="00000000" w:rsidR="00000000" w:rsidRPr="00000000">
        <w:rPr>
          <w:rtl w:val="0"/>
        </w:rPr>
        <w:t xml:space="preserve">6 live sessions</w:t>
      </w:r>
    </w:p>
    <w:p w:rsidR="00000000" w:rsidDel="00000000" w:rsidP="00000000" w:rsidRDefault="00000000" w:rsidRPr="00000000" w14:paraId="000025B0">
      <w:pPr>
        <w:rPr/>
      </w:pPr>
      <w:r w:rsidDel="00000000" w:rsidR="00000000" w:rsidRPr="00000000">
        <w:rPr>
          <w:rtl w:val="0"/>
        </w:rPr>
        <w:t xml:space="preserve">90–120 minutes each</w:t>
      </w:r>
    </w:p>
    <w:p w:rsidR="00000000" w:rsidDel="00000000" w:rsidP="00000000" w:rsidRDefault="00000000" w:rsidRPr="00000000" w14:paraId="000025B1">
      <w:pPr>
        <w:rPr/>
      </w:pPr>
      <w:r w:rsidDel="00000000" w:rsidR="00000000" w:rsidRPr="00000000">
        <w:rPr>
          <w:rtl w:val="0"/>
        </w:rPr>
        <w:t xml:space="preserve">Depending on cohort size and exercises.</w:t>
      </w:r>
    </w:p>
    <w:p w:rsidR="00000000" w:rsidDel="00000000" w:rsidP="00000000" w:rsidRDefault="00000000" w:rsidRPr="00000000" w14:paraId="000025B2">
      <w:pPr>
        <w:rPr/>
      </w:pPr>
      <w:r w:rsidDel="00000000" w:rsidR="00000000" w:rsidRPr="00000000">
        <w:rPr>
          <w:rtl w:val="0"/>
        </w:rPr>
        <w:t xml:space="preserve">The virtual course is not a webinar.</w:t>
      </w:r>
    </w:p>
    <w:p w:rsidR="00000000" w:rsidDel="00000000" w:rsidP="00000000" w:rsidRDefault="00000000" w:rsidRPr="00000000" w14:paraId="000025B3">
      <w:pPr>
        <w:rPr/>
      </w:pPr>
      <w:r w:rsidDel="00000000" w:rsidR="00000000" w:rsidRPr="00000000">
        <w:rPr>
          <w:rtl w:val="0"/>
        </w:rPr>
        <w:t xml:space="preserve">It is an actual instructional program.</w:t>
      </w:r>
    </w:p>
    <w:p w:rsidR="00000000" w:rsidDel="00000000" w:rsidP="00000000" w:rsidRDefault="00000000" w:rsidRPr="00000000" w14:paraId="00002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5">
      <w:pPr>
        <w:pStyle w:val="Heading2"/>
        <w:rPr/>
      </w:pPr>
      <w:bookmarkStart w:colFirst="0" w:colLast="0" w:name="_dfnznu5pmk5x" w:id="2909"/>
      <w:bookmarkEnd w:id="2909"/>
      <w:r w:rsidDel="00000000" w:rsidR="00000000" w:rsidRPr="00000000">
        <w:rPr>
          <w:rtl w:val="0"/>
        </w:rPr>
        <w:t xml:space="preserve">Session 1</w:t>
      </w:r>
    </w:p>
    <w:p w:rsidR="00000000" w:rsidDel="00000000" w:rsidP="00000000" w:rsidRDefault="00000000" w:rsidRPr="00000000" w14:paraId="000025B6">
      <w:pPr>
        <w:rPr/>
      </w:pPr>
      <w:r w:rsidDel="00000000" w:rsidR="00000000" w:rsidRPr="00000000">
        <w:rPr>
          <w:rtl w:val="0"/>
        </w:rPr>
        <w:t xml:space="preserve">C — Character</w:t>
      </w:r>
    </w:p>
    <w:p w:rsidR="00000000" w:rsidDel="00000000" w:rsidP="00000000" w:rsidRDefault="00000000" w:rsidRPr="00000000" w14:paraId="000025B7">
      <w:pPr>
        <w:numPr>
          <w:ilvl w:val="0"/>
          <w:numId w:val="108"/>
        </w:numPr>
        <w:ind w:left="720" w:hanging="360"/>
      </w:pPr>
      <w:r w:rsidDel="00000000" w:rsidR="00000000" w:rsidRPr="00000000">
        <w:rPr>
          <w:rtl w:val="0"/>
        </w:rPr>
        <w:t xml:space="preserve">Course orientation</w:t>
      </w:r>
    </w:p>
    <w:p w:rsidR="00000000" w:rsidDel="00000000" w:rsidP="00000000" w:rsidRDefault="00000000" w:rsidRPr="00000000" w14:paraId="000025B8">
      <w:pPr>
        <w:numPr>
          <w:ilvl w:val="0"/>
          <w:numId w:val="108"/>
        </w:numPr>
        <w:ind w:left="720" w:hanging="360"/>
      </w:pPr>
      <w:r w:rsidDel="00000000" w:rsidR="00000000" w:rsidRPr="00000000">
        <w:rPr>
          <w:rtl w:val="0"/>
        </w:rPr>
        <w:t xml:space="preserve">Authority on camera</w:t>
      </w:r>
    </w:p>
    <w:p w:rsidR="00000000" w:rsidDel="00000000" w:rsidP="00000000" w:rsidRDefault="00000000" w:rsidRPr="00000000" w14:paraId="000025B9">
      <w:pPr>
        <w:numPr>
          <w:ilvl w:val="0"/>
          <w:numId w:val="108"/>
        </w:numPr>
        <w:ind w:left="720" w:hanging="360"/>
      </w:pPr>
      <w:r w:rsidDel="00000000" w:rsidR="00000000" w:rsidRPr="00000000">
        <w:rPr>
          <w:rtl w:val="0"/>
        </w:rPr>
        <w:t xml:space="preserve">Character vs persona</w:t>
      </w:r>
    </w:p>
    <w:p w:rsidR="00000000" w:rsidDel="00000000" w:rsidP="00000000" w:rsidRDefault="00000000" w:rsidRPr="00000000" w14:paraId="000025BA">
      <w:pPr>
        <w:numPr>
          <w:ilvl w:val="0"/>
          <w:numId w:val="108"/>
        </w:numPr>
        <w:ind w:left="720" w:hanging="360"/>
      </w:pPr>
      <w:r w:rsidDel="00000000" w:rsidR="00000000" w:rsidRPr="00000000">
        <w:rPr>
          <w:rtl w:val="0"/>
        </w:rPr>
        <w:t xml:space="preserve">Natural voice</w:t>
      </w:r>
    </w:p>
    <w:p w:rsidR="00000000" w:rsidDel="00000000" w:rsidP="00000000" w:rsidRDefault="00000000" w:rsidRPr="00000000" w14:paraId="000025BB">
      <w:pPr>
        <w:numPr>
          <w:ilvl w:val="0"/>
          <w:numId w:val="108"/>
        </w:numPr>
        <w:ind w:left="720" w:hanging="360"/>
      </w:pPr>
      <w:r w:rsidDel="00000000" w:rsidR="00000000" w:rsidRPr="00000000">
        <w:rPr>
          <w:rtl w:val="0"/>
        </w:rPr>
        <w:t xml:space="preserve">Baseline recording</w:t>
      </w:r>
    </w:p>
    <w:p w:rsidR="00000000" w:rsidDel="00000000" w:rsidP="00000000" w:rsidRDefault="00000000" w:rsidRPr="00000000" w14:paraId="000025BC">
      <w:pPr>
        <w:numPr>
          <w:ilvl w:val="0"/>
          <w:numId w:val="108"/>
        </w:numPr>
        <w:ind w:left="720" w:hanging="360"/>
      </w:pPr>
      <w:r w:rsidDel="00000000" w:rsidR="00000000" w:rsidRPr="00000000">
        <w:rPr>
          <w:rtl w:val="0"/>
        </w:rPr>
        <w:t xml:space="preserve">Camera presence fundamentals</w:t>
      </w:r>
    </w:p>
    <w:p w:rsidR="00000000" w:rsidDel="00000000" w:rsidP="00000000" w:rsidRDefault="00000000" w:rsidRPr="00000000" w14:paraId="000025BD">
      <w:pPr>
        <w:rPr/>
      </w:pPr>
      <w:r w:rsidDel="00000000" w:rsidR="00000000" w:rsidRPr="00000000">
        <w:rPr>
          <w:rtl w:val="0"/>
        </w:rPr>
        <w:t xml:space="preserve">Homework: Character workbook + baseline video.</w:t>
      </w:r>
    </w:p>
    <w:p w:rsidR="00000000" w:rsidDel="00000000" w:rsidP="00000000" w:rsidRDefault="00000000" w:rsidRPr="00000000" w14:paraId="00002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F">
      <w:pPr>
        <w:pStyle w:val="Heading2"/>
        <w:rPr/>
      </w:pPr>
      <w:bookmarkStart w:colFirst="0" w:colLast="0" w:name="_ogv9z784r5d4" w:id="2910"/>
      <w:bookmarkEnd w:id="2910"/>
      <w:r w:rsidDel="00000000" w:rsidR="00000000" w:rsidRPr="00000000">
        <w:rPr>
          <w:rtl w:val="0"/>
        </w:rPr>
        <w:t xml:space="preserve">Session 2</w:t>
      </w:r>
    </w:p>
    <w:p w:rsidR="00000000" w:rsidDel="00000000" w:rsidP="00000000" w:rsidRDefault="00000000" w:rsidRPr="00000000" w14:paraId="000025C0">
      <w:pPr>
        <w:rPr/>
      </w:pPr>
      <w:r w:rsidDel="00000000" w:rsidR="00000000" w:rsidRPr="00000000">
        <w:rPr>
          <w:rtl w:val="0"/>
        </w:rPr>
        <w:t xml:space="preserve">A — Audience</w:t>
      </w:r>
    </w:p>
    <w:p w:rsidR="00000000" w:rsidDel="00000000" w:rsidP="00000000" w:rsidRDefault="00000000" w:rsidRPr="00000000" w14:paraId="000025C1">
      <w:pPr>
        <w:numPr>
          <w:ilvl w:val="0"/>
          <w:numId w:val="169"/>
        </w:numPr>
        <w:ind w:left="720" w:hanging="360"/>
      </w:pPr>
      <w:r w:rsidDel="00000000" w:rsidR="00000000" w:rsidRPr="00000000">
        <w:rPr>
          <w:rtl w:val="0"/>
        </w:rPr>
        <w:t xml:space="preserve">Audience psychology</w:t>
      </w:r>
    </w:p>
    <w:p w:rsidR="00000000" w:rsidDel="00000000" w:rsidP="00000000" w:rsidRDefault="00000000" w:rsidRPr="00000000" w14:paraId="000025C2">
      <w:pPr>
        <w:numPr>
          <w:ilvl w:val="0"/>
          <w:numId w:val="169"/>
        </w:numPr>
        <w:ind w:left="720" w:hanging="360"/>
      </w:pPr>
      <w:r w:rsidDel="00000000" w:rsidR="00000000" w:rsidRPr="00000000">
        <w:rPr>
          <w:rtl w:val="0"/>
        </w:rPr>
        <w:t xml:space="preserve">Questions</w:t>
      </w:r>
    </w:p>
    <w:p w:rsidR="00000000" w:rsidDel="00000000" w:rsidP="00000000" w:rsidRDefault="00000000" w:rsidRPr="00000000" w14:paraId="000025C3">
      <w:pPr>
        <w:numPr>
          <w:ilvl w:val="0"/>
          <w:numId w:val="169"/>
        </w:numPr>
        <w:ind w:left="720" w:hanging="360"/>
      </w:pPr>
      <w:r w:rsidDel="00000000" w:rsidR="00000000" w:rsidRPr="00000000">
        <w:rPr>
          <w:rtl w:val="0"/>
        </w:rPr>
        <w:t xml:space="preserve">Problems</w:t>
      </w:r>
    </w:p>
    <w:p w:rsidR="00000000" w:rsidDel="00000000" w:rsidP="00000000" w:rsidRDefault="00000000" w:rsidRPr="00000000" w14:paraId="000025C4">
      <w:pPr>
        <w:numPr>
          <w:ilvl w:val="0"/>
          <w:numId w:val="169"/>
        </w:numPr>
        <w:ind w:left="720" w:hanging="360"/>
      </w:pPr>
      <w:r w:rsidDel="00000000" w:rsidR="00000000" w:rsidRPr="00000000">
        <w:rPr>
          <w:rtl w:val="0"/>
        </w:rPr>
        <w:t xml:space="preserve">Content opportunities</w:t>
      </w:r>
    </w:p>
    <w:p w:rsidR="00000000" w:rsidDel="00000000" w:rsidP="00000000" w:rsidRDefault="00000000" w:rsidRPr="00000000" w14:paraId="000025C5">
      <w:pPr>
        <w:numPr>
          <w:ilvl w:val="0"/>
          <w:numId w:val="169"/>
        </w:numPr>
        <w:ind w:left="720" w:hanging="360"/>
      </w:pPr>
      <w:r w:rsidDel="00000000" w:rsidR="00000000" w:rsidRPr="00000000">
        <w:rPr>
          <w:rtl w:val="0"/>
        </w:rPr>
        <w:t xml:space="preserve">Audience-to-topic mapping</w:t>
      </w:r>
    </w:p>
    <w:p w:rsidR="00000000" w:rsidDel="00000000" w:rsidP="00000000" w:rsidRDefault="00000000" w:rsidRPr="00000000" w14:paraId="000025C6">
      <w:pPr>
        <w:rPr/>
      </w:pPr>
      <w:r w:rsidDel="00000000" w:rsidR="00000000" w:rsidRPr="00000000">
        <w:rPr>
          <w:rtl w:val="0"/>
        </w:rPr>
        <w:t xml:space="preserve">Homework: Audience profile + 50-question bank.</w:t>
      </w:r>
    </w:p>
    <w:p w:rsidR="00000000" w:rsidDel="00000000" w:rsidP="00000000" w:rsidRDefault="00000000" w:rsidRPr="00000000" w14:paraId="00002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8">
      <w:pPr>
        <w:pStyle w:val="Heading2"/>
        <w:rPr/>
      </w:pPr>
      <w:bookmarkStart w:colFirst="0" w:colLast="0" w:name="_z41g8b3es2s9" w:id="2911"/>
      <w:bookmarkEnd w:id="2911"/>
      <w:r w:rsidDel="00000000" w:rsidR="00000000" w:rsidRPr="00000000">
        <w:rPr>
          <w:rtl w:val="0"/>
        </w:rPr>
        <w:t xml:space="preserve">Session 3</w:t>
      </w:r>
    </w:p>
    <w:p w:rsidR="00000000" w:rsidDel="00000000" w:rsidP="00000000" w:rsidRDefault="00000000" w:rsidRPr="00000000" w14:paraId="000025C9">
      <w:pPr>
        <w:rPr/>
      </w:pPr>
      <w:r w:rsidDel="00000000" w:rsidR="00000000" w:rsidRPr="00000000">
        <w:rPr>
          <w:rtl w:val="0"/>
        </w:rPr>
        <w:t xml:space="preserve">M — Message &amp; Monetization</w:t>
      </w:r>
    </w:p>
    <w:p w:rsidR="00000000" w:rsidDel="00000000" w:rsidP="00000000" w:rsidRDefault="00000000" w:rsidRPr="00000000" w14:paraId="000025CA">
      <w:pPr>
        <w:numPr>
          <w:ilvl w:val="0"/>
          <w:numId w:val="157"/>
        </w:numPr>
        <w:ind w:left="720" w:hanging="360"/>
      </w:pPr>
      <w:r w:rsidDel="00000000" w:rsidR="00000000" w:rsidRPr="00000000">
        <w:rPr>
          <w:rtl w:val="0"/>
        </w:rPr>
        <w:t xml:space="preserve">Content purpose</w:t>
      </w:r>
    </w:p>
    <w:p w:rsidR="00000000" w:rsidDel="00000000" w:rsidP="00000000" w:rsidRDefault="00000000" w:rsidRPr="00000000" w14:paraId="000025CB">
      <w:pPr>
        <w:numPr>
          <w:ilvl w:val="0"/>
          <w:numId w:val="157"/>
        </w:numPr>
        <w:ind w:left="720" w:hanging="360"/>
      </w:pPr>
      <w:r w:rsidDel="00000000" w:rsidR="00000000" w:rsidRPr="00000000">
        <w:rPr>
          <w:rtl w:val="0"/>
        </w:rPr>
        <w:t xml:space="preserve">Content pillars</w:t>
      </w:r>
    </w:p>
    <w:p w:rsidR="00000000" w:rsidDel="00000000" w:rsidP="00000000" w:rsidRDefault="00000000" w:rsidRPr="00000000" w14:paraId="000025CC">
      <w:pPr>
        <w:numPr>
          <w:ilvl w:val="0"/>
          <w:numId w:val="157"/>
        </w:numPr>
        <w:ind w:left="720" w:hanging="360"/>
      </w:pPr>
      <w:r w:rsidDel="00000000" w:rsidR="00000000" w:rsidRPr="00000000">
        <w:rPr>
          <w:rtl w:val="0"/>
        </w:rPr>
        <w:t xml:space="preserve">Script architecture</w:t>
      </w:r>
    </w:p>
    <w:p w:rsidR="00000000" w:rsidDel="00000000" w:rsidP="00000000" w:rsidRDefault="00000000" w:rsidRPr="00000000" w14:paraId="000025CD">
      <w:pPr>
        <w:numPr>
          <w:ilvl w:val="0"/>
          <w:numId w:val="157"/>
        </w:numPr>
        <w:ind w:left="720" w:hanging="360"/>
      </w:pPr>
      <w:r w:rsidDel="00000000" w:rsidR="00000000" w:rsidRPr="00000000">
        <w:rPr>
          <w:rtl w:val="0"/>
        </w:rPr>
        <w:t xml:space="preserve">CTAs</w:t>
      </w:r>
    </w:p>
    <w:p w:rsidR="00000000" w:rsidDel="00000000" w:rsidP="00000000" w:rsidRDefault="00000000" w:rsidRPr="00000000" w14:paraId="000025CE">
      <w:pPr>
        <w:numPr>
          <w:ilvl w:val="0"/>
          <w:numId w:val="157"/>
        </w:numPr>
        <w:ind w:left="720" w:hanging="360"/>
      </w:pPr>
      <w:r w:rsidDel="00000000" w:rsidR="00000000" w:rsidRPr="00000000">
        <w:rPr>
          <w:rtl w:val="0"/>
        </w:rPr>
        <w:t xml:space="preserve">Business connection</w:t>
      </w:r>
    </w:p>
    <w:p w:rsidR="00000000" w:rsidDel="00000000" w:rsidP="00000000" w:rsidRDefault="00000000" w:rsidRPr="00000000" w14:paraId="000025CF">
      <w:pPr>
        <w:rPr/>
      </w:pPr>
      <w:r w:rsidDel="00000000" w:rsidR="00000000" w:rsidRPr="00000000">
        <w:rPr>
          <w:rtl w:val="0"/>
        </w:rPr>
        <w:t xml:space="preserve">Homework: Content architecture + three scripts.</w:t>
      </w:r>
    </w:p>
    <w:p w:rsidR="00000000" w:rsidDel="00000000" w:rsidP="00000000" w:rsidRDefault="00000000" w:rsidRPr="00000000" w14:paraId="00002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1">
      <w:pPr>
        <w:pStyle w:val="Heading2"/>
        <w:rPr/>
      </w:pPr>
      <w:bookmarkStart w:colFirst="0" w:colLast="0" w:name="_3bfnv62ljkte" w:id="2912"/>
      <w:bookmarkEnd w:id="2912"/>
      <w:r w:rsidDel="00000000" w:rsidR="00000000" w:rsidRPr="00000000">
        <w:rPr>
          <w:rtl w:val="0"/>
        </w:rPr>
        <w:t xml:space="preserve">Session 4</w:t>
      </w:r>
    </w:p>
    <w:p w:rsidR="00000000" w:rsidDel="00000000" w:rsidP="00000000" w:rsidRDefault="00000000" w:rsidRPr="00000000" w14:paraId="000025D2">
      <w:pPr>
        <w:rPr/>
      </w:pPr>
      <w:r w:rsidDel="00000000" w:rsidR="00000000" w:rsidRPr="00000000">
        <w:rPr>
          <w:rtl w:val="0"/>
        </w:rPr>
        <w:t xml:space="preserve">E — Engagement + Technical Production</w:t>
      </w:r>
    </w:p>
    <w:p w:rsidR="00000000" w:rsidDel="00000000" w:rsidP="00000000" w:rsidRDefault="00000000" w:rsidRPr="00000000" w14:paraId="000025D3">
      <w:pPr>
        <w:numPr>
          <w:ilvl w:val="0"/>
          <w:numId w:val="208"/>
        </w:numPr>
        <w:ind w:left="720" w:hanging="360"/>
      </w:pPr>
      <w:r w:rsidDel="00000000" w:rsidR="00000000" w:rsidRPr="00000000">
        <w:rPr>
          <w:rtl w:val="0"/>
        </w:rPr>
        <w:t xml:space="preserve">Hooks</w:t>
      </w:r>
    </w:p>
    <w:p w:rsidR="00000000" w:rsidDel="00000000" w:rsidP="00000000" w:rsidRDefault="00000000" w:rsidRPr="00000000" w14:paraId="000025D4">
      <w:pPr>
        <w:numPr>
          <w:ilvl w:val="0"/>
          <w:numId w:val="208"/>
        </w:numPr>
        <w:ind w:left="720" w:hanging="360"/>
      </w:pPr>
      <w:r w:rsidDel="00000000" w:rsidR="00000000" w:rsidRPr="00000000">
        <w:rPr>
          <w:rtl w:val="0"/>
        </w:rPr>
        <w:t xml:space="preserve">Retention</w:t>
      </w:r>
    </w:p>
    <w:p w:rsidR="00000000" w:rsidDel="00000000" w:rsidP="00000000" w:rsidRDefault="00000000" w:rsidRPr="00000000" w14:paraId="000025D5">
      <w:pPr>
        <w:numPr>
          <w:ilvl w:val="0"/>
          <w:numId w:val="208"/>
        </w:numPr>
        <w:ind w:left="720" w:hanging="360"/>
      </w:pPr>
      <w:r w:rsidDel="00000000" w:rsidR="00000000" w:rsidRPr="00000000">
        <w:rPr>
          <w:rtl w:val="0"/>
        </w:rPr>
        <w:t xml:space="preserve">Delivery</w:t>
      </w:r>
    </w:p>
    <w:p w:rsidR="00000000" w:rsidDel="00000000" w:rsidP="00000000" w:rsidRDefault="00000000" w:rsidRPr="00000000" w14:paraId="000025D6">
      <w:pPr>
        <w:numPr>
          <w:ilvl w:val="0"/>
          <w:numId w:val="208"/>
        </w:numPr>
        <w:ind w:left="720" w:hanging="360"/>
      </w:pPr>
      <w:r w:rsidDel="00000000" w:rsidR="00000000" w:rsidRPr="00000000">
        <w:rPr>
          <w:rtl w:val="0"/>
        </w:rPr>
        <w:t xml:space="preserve">Camera</w:t>
      </w:r>
    </w:p>
    <w:p w:rsidR="00000000" w:rsidDel="00000000" w:rsidP="00000000" w:rsidRDefault="00000000" w:rsidRPr="00000000" w14:paraId="000025D7">
      <w:pPr>
        <w:numPr>
          <w:ilvl w:val="0"/>
          <w:numId w:val="208"/>
        </w:numPr>
        <w:ind w:left="720" w:hanging="360"/>
      </w:pPr>
      <w:r w:rsidDel="00000000" w:rsidR="00000000" w:rsidRPr="00000000">
        <w:rPr>
          <w:rtl w:val="0"/>
        </w:rPr>
        <w:t xml:space="preserve">Audio</w:t>
      </w:r>
    </w:p>
    <w:p w:rsidR="00000000" w:rsidDel="00000000" w:rsidP="00000000" w:rsidRDefault="00000000" w:rsidRPr="00000000" w14:paraId="000025D8">
      <w:pPr>
        <w:numPr>
          <w:ilvl w:val="0"/>
          <w:numId w:val="208"/>
        </w:numPr>
        <w:ind w:left="720" w:hanging="360"/>
      </w:pPr>
      <w:r w:rsidDel="00000000" w:rsidR="00000000" w:rsidRPr="00000000">
        <w:rPr>
          <w:rtl w:val="0"/>
        </w:rPr>
        <w:t xml:space="preserve">Lighting</w:t>
      </w:r>
    </w:p>
    <w:p w:rsidR="00000000" w:rsidDel="00000000" w:rsidP="00000000" w:rsidRDefault="00000000" w:rsidRPr="00000000" w14:paraId="000025D9">
      <w:pPr>
        <w:numPr>
          <w:ilvl w:val="0"/>
          <w:numId w:val="208"/>
        </w:numPr>
        <w:ind w:left="720" w:hanging="360"/>
      </w:pPr>
      <w:r w:rsidDel="00000000" w:rsidR="00000000" w:rsidRPr="00000000">
        <w:rPr>
          <w:rtl w:val="0"/>
        </w:rPr>
        <w:t xml:space="preserve">Background</w:t>
      </w:r>
    </w:p>
    <w:p w:rsidR="00000000" w:rsidDel="00000000" w:rsidP="00000000" w:rsidRDefault="00000000" w:rsidRPr="00000000" w14:paraId="000025DA">
      <w:pPr>
        <w:numPr>
          <w:ilvl w:val="0"/>
          <w:numId w:val="208"/>
        </w:numPr>
        <w:ind w:left="720" w:hanging="360"/>
      </w:pPr>
      <w:r w:rsidDel="00000000" w:rsidR="00000000" w:rsidRPr="00000000">
        <w:rPr>
          <w:rtl w:val="0"/>
        </w:rPr>
        <w:t xml:space="preserve">Composition</w:t>
      </w:r>
    </w:p>
    <w:p w:rsidR="00000000" w:rsidDel="00000000" w:rsidP="00000000" w:rsidRDefault="00000000" w:rsidRPr="00000000" w14:paraId="000025DB">
      <w:pPr>
        <w:rPr/>
      </w:pPr>
      <w:r w:rsidDel="00000000" w:rsidR="00000000" w:rsidRPr="00000000">
        <w:rPr>
          <w:rtl w:val="0"/>
        </w:rPr>
        <w:t xml:space="preserve">Homework: Produce three videos.</w:t>
      </w:r>
    </w:p>
    <w:p w:rsidR="00000000" w:rsidDel="00000000" w:rsidP="00000000" w:rsidRDefault="00000000" w:rsidRPr="00000000" w14:paraId="00002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D">
      <w:pPr>
        <w:pStyle w:val="Heading2"/>
        <w:rPr/>
      </w:pPr>
      <w:bookmarkStart w:colFirst="0" w:colLast="0" w:name="_4clbfwzb28jw" w:id="2913"/>
      <w:bookmarkEnd w:id="2913"/>
      <w:r w:rsidDel="00000000" w:rsidR="00000000" w:rsidRPr="00000000">
        <w:rPr>
          <w:rtl w:val="0"/>
        </w:rPr>
        <w:t xml:space="preserve">Session 5</w:t>
      </w:r>
    </w:p>
    <w:p w:rsidR="00000000" w:rsidDel="00000000" w:rsidP="00000000" w:rsidRDefault="00000000" w:rsidRPr="00000000" w14:paraId="000025DE">
      <w:pPr>
        <w:rPr/>
      </w:pPr>
      <w:r w:rsidDel="00000000" w:rsidR="00000000" w:rsidRPr="00000000">
        <w:rPr>
          <w:rtl w:val="0"/>
        </w:rPr>
        <w:t xml:space="preserve">R — Repurposing</w:t>
      </w:r>
    </w:p>
    <w:p w:rsidR="00000000" w:rsidDel="00000000" w:rsidP="00000000" w:rsidRDefault="00000000" w:rsidRPr="00000000" w14:paraId="000025DF">
      <w:pPr>
        <w:numPr>
          <w:ilvl w:val="0"/>
          <w:numId w:val="24"/>
        </w:numPr>
        <w:ind w:left="720" w:hanging="360"/>
      </w:pPr>
      <w:r w:rsidDel="00000000" w:rsidR="00000000" w:rsidRPr="00000000">
        <w:rPr>
          <w:rtl w:val="0"/>
        </w:rPr>
        <w:t xml:space="preserve">Master asset</w:t>
      </w:r>
    </w:p>
    <w:p w:rsidR="00000000" w:rsidDel="00000000" w:rsidP="00000000" w:rsidRDefault="00000000" w:rsidRPr="00000000" w14:paraId="000025E0">
      <w:pPr>
        <w:numPr>
          <w:ilvl w:val="0"/>
          <w:numId w:val="24"/>
        </w:numPr>
        <w:ind w:left="720" w:hanging="360"/>
      </w:pPr>
      <w:r w:rsidDel="00000000" w:rsidR="00000000" w:rsidRPr="00000000">
        <w:rPr>
          <w:rtl w:val="0"/>
        </w:rPr>
        <w:t xml:space="preserve">Derivatives</w:t>
      </w:r>
    </w:p>
    <w:p w:rsidR="00000000" w:rsidDel="00000000" w:rsidP="00000000" w:rsidRDefault="00000000" w:rsidRPr="00000000" w14:paraId="000025E1">
      <w:pPr>
        <w:numPr>
          <w:ilvl w:val="0"/>
          <w:numId w:val="24"/>
        </w:numPr>
        <w:ind w:left="720" w:hanging="360"/>
      </w:pPr>
      <w:r w:rsidDel="00000000" w:rsidR="00000000" w:rsidRPr="00000000">
        <w:rPr>
          <w:rtl w:val="0"/>
        </w:rPr>
        <w:t xml:space="preserve">Batch production</w:t>
      </w:r>
    </w:p>
    <w:p w:rsidR="00000000" w:rsidDel="00000000" w:rsidP="00000000" w:rsidRDefault="00000000" w:rsidRPr="00000000" w14:paraId="000025E2">
      <w:pPr>
        <w:numPr>
          <w:ilvl w:val="0"/>
          <w:numId w:val="24"/>
        </w:numPr>
        <w:ind w:left="720" w:hanging="360"/>
      </w:pPr>
      <w:r w:rsidDel="00000000" w:rsidR="00000000" w:rsidRPr="00000000">
        <w:rPr>
          <w:rtl w:val="0"/>
        </w:rPr>
        <w:t xml:space="preserve">Editing</w:t>
      </w:r>
    </w:p>
    <w:p w:rsidR="00000000" w:rsidDel="00000000" w:rsidP="00000000" w:rsidRDefault="00000000" w:rsidRPr="00000000" w14:paraId="000025E3">
      <w:pPr>
        <w:numPr>
          <w:ilvl w:val="0"/>
          <w:numId w:val="24"/>
        </w:numPr>
        <w:ind w:left="720" w:hanging="360"/>
      </w:pPr>
      <w:r w:rsidDel="00000000" w:rsidR="00000000" w:rsidRPr="00000000">
        <w:rPr>
          <w:rtl w:val="0"/>
        </w:rPr>
        <w:t xml:space="preserve">Content library</w:t>
      </w:r>
    </w:p>
    <w:p w:rsidR="00000000" w:rsidDel="00000000" w:rsidP="00000000" w:rsidRDefault="00000000" w:rsidRPr="00000000" w14:paraId="000025E4">
      <w:pPr>
        <w:numPr>
          <w:ilvl w:val="0"/>
          <w:numId w:val="24"/>
        </w:numPr>
        <w:ind w:left="720" w:hanging="360"/>
      </w:pPr>
      <w:r w:rsidDel="00000000" w:rsidR="00000000" w:rsidRPr="00000000">
        <w:rPr>
          <w:rtl w:val="0"/>
        </w:rPr>
        <w:t xml:space="preserve">Workflow</w:t>
      </w:r>
    </w:p>
    <w:p w:rsidR="00000000" w:rsidDel="00000000" w:rsidP="00000000" w:rsidRDefault="00000000" w:rsidRPr="00000000" w14:paraId="000025E5">
      <w:pPr>
        <w:rPr/>
      </w:pPr>
      <w:r w:rsidDel="00000000" w:rsidR="00000000" w:rsidRPr="00000000">
        <w:rPr>
          <w:rtl w:val="0"/>
        </w:rPr>
        <w:t xml:space="preserve">Homework: Create one master + derivative assets.</w:t>
      </w:r>
    </w:p>
    <w:p w:rsidR="00000000" w:rsidDel="00000000" w:rsidP="00000000" w:rsidRDefault="00000000" w:rsidRPr="00000000" w14:paraId="00002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7">
      <w:pPr>
        <w:pStyle w:val="Heading2"/>
        <w:rPr/>
      </w:pPr>
      <w:bookmarkStart w:colFirst="0" w:colLast="0" w:name="_3g5w4pdo7ahr" w:id="2914"/>
      <w:bookmarkEnd w:id="2914"/>
      <w:r w:rsidDel="00000000" w:rsidR="00000000" w:rsidRPr="00000000">
        <w:rPr>
          <w:rtl w:val="0"/>
        </w:rPr>
        <w:t xml:space="preserve">Session 6</w:t>
      </w:r>
    </w:p>
    <w:p w:rsidR="00000000" w:rsidDel="00000000" w:rsidP="00000000" w:rsidRDefault="00000000" w:rsidRPr="00000000" w14:paraId="000025E8">
      <w:pPr>
        <w:rPr/>
      </w:pPr>
      <w:r w:rsidDel="00000000" w:rsidR="00000000" w:rsidRPr="00000000">
        <w:rPr>
          <w:rtl w:val="0"/>
        </w:rPr>
        <w:t xml:space="preserve">A — AI Acceleration + System Integration</w:t>
      </w:r>
    </w:p>
    <w:p w:rsidR="00000000" w:rsidDel="00000000" w:rsidP="00000000" w:rsidRDefault="00000000" w:rsidRPr="00000000" w14:paraId="000025E9">
      <w:pPr>
        <w:numPr>
          <w:ilvl w:val="0"/>
          <w:numId w:val="148"/>
        </w:numPr>
        <w:ind w:left="720" w:hanging="360"/>
      </w:pPr>
      <w:r w:rsidDel="00000000" w:rsidR="00000000" w:rsidRPr="00000000">
        <w:rPr>
          <w:rtl w:val="0"/>
        </w:rPr>
        <w:t xml:space="preserve">AI workflow</w:t>
      </w:r>
    </w:p>
    <w:p w:rsidR="00000000" w:rsidDel="00000000" w:rsidP="00000000" w:rsidRDefault="00000000" w:rsidRPr="00000000" w14:paraId="000025EA">
      <w:pPr>
        <w:numPr>
          <w:ilvl w:val="0"/>
          <w:numId w:val="148"/>
        </w:numPr>
        <w:ind w:left="720" w:hanging="360"/>
      </w:pPr>
      <w:r w:rsidDel="00000000" w:rsidR="00000000" w:rsidRPr="00000000">
        <w:rPr>
          <w:rtl w:val="0"/>
        </w:rPr>
        <w:t xml:space="preserve">Prompting</w:t>
      </w:r>
    </w:p>
    <w:p w:rsidR="00000000" w:rsidDel="00000000" w:rsidP="00000000" w:rsidRDefault="00000000" w:rsidRPr="00000000" w14:paraId="000025EB">
      <w:pPr>
        <w:numPr>
          <w:ilvl w:val="0"/>
          <w:numId w:val="148"/>
        </w:numPr>
        <w:ind w:left="720" w:hanging="360"/>
      </w:pPr>
      <w:r w:rsidDel="00000000" w:rsidR="00000000" w:rsidRPr="00000000">
        <w:rPr>
          <w:rtl w:val="0"/>
        </w:rPr>
        <w:t xml:space="preserve">Voice</w:t>
      </w:r>
    </w:p>
    <w:p w:rsidR="00000000" w:rsidDel="00000000" w:rsidP="00000000" w:rsidRDefault="00000000" w:rsidRPr="00000000" w14:paraId="000025EC">
      <w:pPr>
        <w:numPr>
          <w:ilvl w:val="0"/>
          <w:numId w:val="148"/>
        </w:numPr>
        <w:ind w:left="720" w:hanging="360"/>
      </w:pPr>
      <w:r w:rsidDel="00000000" w:rsidR="00000000" w:rsidRPr="00000000">
        <w:rPr>
          <w:rtl w:val="0"/>
        </w:rPr>
        <w:t xml:space="preserve">AI editing</w:t>
      </w:r>
    </w:p>
    <w:p w:rsidR="00000000" w:rsidDel="00000000" w:rsidP="00000000" w:rsidRDefault="00000000" w:rsidRPr="00000000" w14:paraId="000025ED">
      <w:pPr>
        <w:numPr>
          <w:ilvl w:val="0"/>
          <w:numId w:val="148"/>
        </w:numPr>
        <w:ind w:left="720" w:hanging="360"/>
      </w:pPr>
      <w:r w:rsidDel="00000000" w:rsidR="00000000" w:rsidRPr="00000000">
        <w:rPr>
          <w:rtl w:val="0"/>
        </w:rPr>
        <w:t xml:space="preserve">Repurposing</w:t>
      </w:r>
    </w:p>
    <w:p w:rsidR="00000000" w:rsidDel="00000000" w:rsidP="00000000" w:rsidRDefault="00000000" w:rsidRPr="00000000" w14:paraId="000025EE">
      <w:pPr>
        <w:numPr>
          <w:ilvl w:val="0"/>
          <w:numId w:val="148"/>
        </w:numPr>
        <w:ind w:left="720" w:hanging="360"/>
      </w:pPr>
      <w:r w:rsidDel="00000000" w:rsidR="00000000" w:rsidRPr="00000000">
        <w:rPr>
          <w:rtl w:val="0"/>
        </w:rPr>
        <w:t xml:space="preserve">Tool selection</w:t>
      </w:r>
    </w:p>
    <w:p w:rsidR="00000000" w:rsidDel="00000000" w:rsidP="00000000" w:rsidRDefault="00000000" w:rsidRPr="00000000" w14:paraId="000025EF">
      <w:pPr>
        <w:numPr>
          <w:ilvl w:val="0"/>
          <w:numId w:val="148"/>
        </w:numPr>
        <w:ind w:left="720" w:hanging="360"/>
      </w:pPr>
      <w:r w:rsidDel="00000000" w:rsidR="00000000" w:rsidRPr="00000000">
        <w:rPr>
          <w:rtl w:val="0"/>
        </w:rPr>
        <w:t xml:space="preserve">Final production system</w:t>
      </w:r>
    </w:p>
    <w:p w:rsidR="00000000" w:rsidDel="00000000" w:rsidP="00000000" w:rsidRDefault="00000000" w:rsidRPr="00000000" w14:paraId="000025F0">
      <w:pPr>
        <w:numPr>
          <w:ilvl w:val="0"/>
          <w:numId w:val="148"/>
        </w:numPr>
        <w:ind w:left="720" w:hanging="360"/>
      </w:pPr>
      <w:r w:rsidDel="00000000" w:rsidR="00000000" w:rsidRPr="00000000">
        <w:rPr>
          <w:rtl w:val="0"/>
        </w:rPr>
        <w:t xml:space="preserve">30/60/90-day implementation plan</w:t>
      </w:r>
    </w:p>
    <w:p w:rsidR="00000000" w:rsidDel="00000000" w:rsidP="00000000" w:rsidRDefault="00000000" w:rsidRPr="00000000" w14:paraId="00002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2">
      <w:pPr>
        <w:pStyle w:val="Heading1"/>
        <w:rPr/>
      </w:pPr>
      <w:bookmarkStart w:colFirst="0" w:colLast="0" w:name="_2pz6eb5fthrm" w:id="2915"/>
      <w:bookmarkEnd w:id="2915"/>
      <w:r w:rsidDel="00000000" w:rsidR="00000000" w:rsidRPr="00000000">
        <w:rPr>
          <w:rtl w:val="0"/>
        </w:rPr>
        <w:t xml:space="preserve">PART XV — IN-PERSON VERSION</w:t>
      </w:r>
    </w:p>
    <w:p w:rsidR="00000000" w:rsidDel="00000000" w:rsidP="00000000" w:rsidRDefault="00000000" w:rsidRPr="00000000" w14:paraId="000025F3">
      <w:pPr>
        <w:rPr/>
      </w:pPr>
      <w:r w:rsidDel="00000000" w:rsidR="00000000" w:rsidRPr="00000000">
        <w:rPr>
          <w:rtl w:val="0"/>
        </w:rPr>
        <w:t xml:space="preserve">The in-person course uses the same intellectual curriculum.</w:t>
      </w:r>
    </w:p>
    <w:p w:rsidR="00000000" w:rsidDel="00000000" w:rsidP="00000000" w:rsidRDefault="00000000" w:rsidRPr="00000000" w14:paraId="000025F4">
      <w:pPr>
        <w:rPr/>
      </w:pPr>
      <w:r w:rsidDel="00000000" w:rsidR="00000000" w:rsidRPr="00000000">
        <w:rPr>
          <w:rtl w:val="0"/>
        </w:rPr>
        <w:t xml:space="preserve">It adds physical demonstration and supervised implementation.</w:t>
      </w:r>
    </w:p>
    <w:p w:rsidR="00000000" w:rsidDel="00000000" w:rsidP="00000000" w:rsidRDefault="00000000" w:rsidRPr="00000000" w14:paraId="000025F5">
      <w:pPr>
        <w:pStyle w:val="Heading2"/>
        <w:rPr/>
      </w:pPr>
      <w:bookmarkStart w:colFirst="0" w:colLast="0" w:name="_ttsn83y7ewfq" w:id="2916"/>
      <w:bookmarkEnd w:id="2916"/>
      <w:r w:rsidDel="00000000" w:rsidR="00000000" w:rsidRPr="00000000">
        <w:rPr>
          <w:rtl w:val="0"/>
        </w:rPr>
        <w:t xml:space="preserve">Recommended Format</w:t>
      </w:r>
    </w:p>
    <w:p w:rsidR="00000000" w:rsidDel="00000000" w:rsidP="00000000" w:rsidRDefault="00000000" w:rsidRPr="00000000" w14:paraId="000025F6">
      <w:pPr>
        <w:rPr/>
      </w:pPr>
      <w:r w:rsidDel="00000000" w:rsidR="00000000" w:rsidRPr="00000000">
        <w:rPr>
          <w:rtl w:val="0"/>
        </w:rPr>
        <w:t xml:space="preserve">Either:</w:t>
      </w:r>
    </w:p>
    <w:p w:rsidR="00000000" w:rsidDel="00000000" w:rsidP="00000000" w:rsidRDefault="00000000" w:rsidRPr="00000000" w14:paraId="000025F7">
      <w:pPr>
        <w:rPr/>
      </w:pPr>
      <w:r w:rsidDel="00000000" w:rsidR="00000000" w:rsidRPr="00000000">
        <w:rPr>
          <w:rtl w:val="0"/>
        </w:rPr>
        <w:t xml:space="preserve">One intensive day</w:t>
      </w:r>
    </w:p>
    <w:p w:rsidR="00000000" w:rsidDel="00000000" w:rsidP="00000000" w:rsidRDefault="00000000" w:rsidRPr="00000000" w14:paraId="000025F8">
      <w:pPr>
        <w:rPr/>
      </w:pPr>
      <w:r w:rsidDel="00000000" w:rsidR="00000000" w:rsidRPr="00000000">
        <w:rPr>
          <w:rtl w:val="0"/>
        </w:rPr>
        <w:t xml:space="preserve">or</w:t>
      </w:r>
    </w:p>
    <w:p w:rsidR="00000000" w:rsidDel="00000000" w:rsidP="00000000" w:rsidRDefault="00000000" w:rsidRPr="00000000" w14:paraId="000025F9">
      <w:pPr>
        <w:rPr/>
      </w:pPr>
      <w:r w:rsidDel="00000000" w:rsidR="00000000" w:rsidRPr="00000000">
        <w:rPr>
          <w:rtl w:val="0"/>
        </w:rPr>
        <w:t xml:space="preserve">Two half-days</w:t>
      </w:r>
    </w:p>
    <w:p w:rsidR="00000000" w:rsidDel="00000000" w:rsidP="00000000" w:rsidRDefault="00000000" w:rsidRPr="00000000" w14:paraId="000025FA">
      <w:pPr>
        <w:rPr/>
      </w:pPr>
      <w:r w:rsidDel="00000000" w:rsidR="00000000" w:rsidRPr="00000000">
        <w:rPr>
          <w:rtl w:val="0"/>
        </w:rPr>
        <w:t xml:space="preserve">or</w:t>
      </w:r>
    </w:p>
    <w:p w:rsidR="00000000" w:rsidDel="00000000" w:rsidP="00000000" w:rsidRDefault="00000000" w:rsidRPr="00000000" w14:paraId="000025FB">
      <w:pPr>
        <w:rPr/>
      </w:pPr>
      <w:r w:rsidDel="00000000" w:rsidR="00000000" w:rsidRPr="00000000">
        <w:rPr>
          <w:rtl w:val="0"/>
        </w:rPr>
        <w:t xml:space="preserve">Three shorter sessions.</w:t>
      </w:r>
    </w:p>
    <w:p w:rsidR="00000000" w:rsidDel="00000000" w:rsidP="00000000" w:rsidRDefault="00000000" w:rsidRPr="00000000" w14:paraId="000025FC">
      <w:pPr>
        <w:rPr/>
      </w:pPr>
      <w:r w:rsidDel="00000000" w:rsidR="00000000" w:rsidRPr="00000000">
        <w:rPr>
          <w:rtl w:val="0"/>
        </w:rPr>
        <w:t xml:space="preserve">The curriculum does not change.</w:t>
      </w:r>
    </w:p>
    <w:p w:rsidR="00000000" w:rsidDel="00000000" w:rsidP="00000000" w:rsidRDefault="00000000" w:rsidRPr="00000000" w14:paraId="000025FD">
      <w:pPr>
        <w:rPr/>
      </w:pPr>
      <w:r w:rsidDel="00000000" w:rsidR="00000000" w:rsidRPr="00000000">
        <w:rPr>
          <w:rtl w:val="0"/>
        </w:rPr>
        <w:t xml:space="preserve">The delivery mechanism changes.</w:t>
      </w:r>
    </w:p>
    <w:p w:rsidR="00000000" w:rsidDel="00000000" w:rsidP="00000000" w:rsidRDefault="00000000" w:rsidRPr="00000000" w14:paraId="00002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F">
      <w:pPr>
        <w:pStyle w:val="Heading1"/>
        <w:rPr/>
      </w:pPr>
      <w:bookmarkStart w:colFirst="0" w:colLast="0" w:name="_xnok3idttv56" w:id="2917"/>
      <w:bookmarkEnd w:id="2917"/>
      <w:r w:rsidDel="00000000" w:rsidR="00000000" w:rsidRPr="00000000">
        <w:rPr>
          <w:rtl w:val="0"/>
        </w:rPr>
        <w:t xml:space="preserve">IN-PERSON SESSION STRUCTURE</w:t>
      </w:r>
    </w:p>
    <w:p w:rsidR="00000000" w:rsidDel="00000000" w:rsidP="00000000" w:rsidRDefault="00000000" w:rsidRPr="00000000" w14:paraId="00002600">
      <w:pPr>
        <w:pStyle w:val="Heading2"/>
        <w:rPr/>
      </w:pPr>
      <w:bookmarkStart w:colFirst="0" w:colLast="0" w:name="_k5vo1hfmwlc1" w:id="2918"/>
      <w:bookmarkEnd w:id="2918"/>
      <w:r w:rsidDel="00000000" w:rsidR="00000000" w:rsidRPr="00000000">
        <w:rPr>
          <w:rtl w:val="0"/>
        </w:rPr>
        <w:t xml:space="preserve">Classroom</w:t>
      </w:r>
    </w:p>
    <w:p w:rsidR="00000000" w:rsidDel="00000000" w:rsidP="00000000" w:rsidRDefault="00000000" w:rsidRPr="00000000" w14:paraId="00002601">
      <w:pPr>
        <w:rPr/>
      </w:pPr>
      <w:r w:rsidDel="00000000" w:rsidR="00000000" w:rsidRPr="00000000">
        <w:rPr>
          <w:rtl w:val="0"/>
        </w:rPr>
        <w:t xml:space="preserve">Used for:</w:t>
      </w:r>
    </w:p>
    <w:p w:rsidR="00000000" w:rsidDel="00000000" w:rsidP="00000000" w:rsidRDefault="00000000" w:rsidRPr="00000000" w14:paraId="00002602">
      <w:pPr>
        <w:numPr>
          <w:ilvl w:val="0"/>
          <w:numId w:val="197"/>
        </w:numPr>
        <w:ind w:left="720" w:hanging="360"/>
      </w:pPr>
      <w:r w:rsidDel="00000000" w:rsidR="00000000" w:rsidRPr="00000000">
        <w:rPr>
          <w:rtl w:val="0"/>
        </w:rPr>
        <w:t xml:space="preserve">CAMERA concepts</w:t>
      </w:r>
    </w:p>
    <w:p w:rsidR="00000000" w:rsidDel="00000000" w:rsidP="00000000" w:rsidRDefault="00000000" w:rsidRPr="00000000" w14:paraId="00002603">
      <w:pPr>
        <w:numPr>
          <w:ilvl w:val="0"/>
          <w:numId w:val="197"/>
        </w:numPr>
        <w:ind w:left="720" w:hanging="360"/>
      </w:pPr>
      <w:r w:rsidDel="00000000" w:rsidR="00000000" w:rsidRPr="00000000">
        <w:rPr>
          <w:rtl w:val="0"/>
        </w:rPr>
        <w:t xml:space="preserve">Strategy</w:t>
      </w:r>
    </w:p>
    <w:p w:rsidR="00000000" w:rsidDel="00000000" w:rsidP="00000000" w:rsidRDefault="00000000" w:rsidRPr="00000000" w14:paraId="00002604">
      <w:pPr>
        <w:numPr>
          <w:ilvl w:val="0"/>
          <w:numId w:val="197"/>
        </w:numPr>
        <w:ind w:left="720" w:hanging="360"/>
      </w:pPr>
      <w:r w:rsidDel="00000000" w:rsidR="00000000" w:rsidRPr="00000000">
        <w:rPr>
          <w:rtl w:val="0"/>
        </w:rPr>
        <w:t xml:space="preserve">Audience</w:t>
      </w:r>
    </w:p>
    <w:p w:rsidR="00000000" w:rsidDel="00000000" w:rsidP="00000000" w:rsidRDefault="00000000" w:rsidRPr="00000000" w14:paraId="00002605">
      <w:pPr>
        <w:numPr>
          <w:ilvl w:val="0"/>
          <w:numId w:val="197"/>
        </w:numPr>
        <w:ind w:left="720" w:hanging="360"/>
      </w:pPr>
      <w:r w:rsidDel="00000000" w:rsidR="00000000" w:rsidRPr="00000000">
        <w:rPr>
          <w:rtl w:val="0"/>
        </w:rPr>
        <w:t xml:space="preserve">Message</w:t>
      </w:r>
    </w:p>
    <w:p w:rsidR="00000000" w:rsidDel="00000000" w:rsidP="00000000" w:rsidRDefault="00000000" w:rsidRPr="00000000" w14:paraId="00002606">
      <w:pPr>
        <w:numPr>
          <w:ilvl w:val="0"/>
          <w:numId w:val="197"/>
        </w:numPr>
        <w:ind w:left="720" w:hanging="360"/>
      </w:pPr>
      <w:r w:rsidDel="00000000" w:rsidR="00000000" w:rsidRPr="00000000">
        <w:rPr>
          <w:rtl w:val="0"/>
        </w:rPr>
        <w:t xml:space="preserve">AI</w:t>
      </w:r>
    </w:p>
    <w:p w:rsidR="00000000" w:rsidDel="00000000" w:rsidP="00000000" w:rsidRDefault="00000000" w:rsidRPr="00000000" w14:paraId="00002607">
      <w:pPr>
        <w:numPr>
          <w:ilvl w:val="0"/>
          <w:numId w:val="197"/>
        </w:numPr>
        <w:ind w:left="720" w:hanging="360"/>
      </w:pPr>
      <w:r w:rsidDel="00000000" w:rsidR="00000000" w:rsidRPr="00000000">
        <w:rPr>
          <w:rtl w:val="0"/>
        </w:rPr>
        <w:t xml:space="preserve">Platform</w:t>
      </w:r>
    </w:p>
    <w:p w:rsidR="00000000" w:rsidDel="00000000" w:rsidP="00000000" w:rsidRDefault="00000000" w:rsidRPr="00000000" w14:paraId="00002608">
      <w:pPr>
        <w:numPr>
          <w:ilvl w:val="0"/>
          <w:numId w:val="197"/>
        </w:numPr>
        <w:ind w:left="720" w:hanging="360"/>
      </w:pPr>
      <w:r w:rsidDel="00000000" w:rsidR="00000000" w:rsidRPr="00000000">
        <w:rPr>
          <w:rtl w:val="0"/>
        </w:rPr>
        <w:t xml:space="preserve">Workflow</w:t>
      </w:r>
    </w:p>
    <w:p w:rsidR="00000000" w:rsidDel="00000000" w:rsidP="00000000" w:rsidRDefault="00000000" w:rsidRPr="00000000" w14:paraId="00002609">
      <w:pPr>
        <w:pStyle w:val="Heading2"/>
        <w:rPr/>
      </w:pPr>
      <w:bookmarkStart w:colFirst="0" w:colLast="0" w:name="_eii0f5ntoi5f" w:id="2919"/>
      <w:bookmarkEnd w:id="2919"/>
      <w:r w:rsidDel="00000000" w:rsidR="00000000" w:rsidRPr="00000000">
        <w:rPr>
          <w:rtl w:val="0"/>
        </w:rPr>
        <w:t xml:space="preserve">Studio/Set</w:t>
      </w:r>
    </w:p>
    <w:p w:rsidR="00000000" w:rsidDel="00000000" w:rsidP="00000000" w:rsidRDefault="00000000" w:rsidRPr="00000000" w14:paraId="0000260A">
      <w:pPr>
        <w:rPr/>
      </w:pPr>
      <w:r w:rsidDel="00000000" w:rsidR="00000000" w:rsidRPr="00000000">
        <w:rPr>
          <w:rtl w:val="0"/>
        </w:rPr>
        <w:t xml:space="preserve">Used for:</w:t>
      </w:r>
    </w:p>
    <w:p w:rsidR="00000000" w:rsidDel="00000000" w:rsidP="00000000" w:rsidRDefault="00000000" w:rsidRPr="00000000" w14:paraId="0000260B">
      <w:pPr>
        <w:numPr>
          <w:ilvl w:val="0"/>
          <w:numId w:val="97"/>
        </w:numPr>
        <w:ind w:left="720" w:hanging="360"/>
      </w:pPr>
      <w:r w:rsidDel="00000000" w:rsidR="00000000" w:rsidRPr="00000000">
        <w:rPr>
          <w:rtl w:val="0"/>
        </w:rPr>
        <w:t xml:space="preserve">Camera</w:t>
      </w:r>
    </w:p>
    <w:p w:rsidR="00000000" w:rsidDel="00000000" w:rsidP="00000000" w:rsidRDefault="00000000" w:rsidRPr="00000000" w14:paraId="0000260C">
      <w:pPr>
        <w:numPr>
          <w:ilvl w:val="0"/>
          <w:numId w:val="97"/>
        </w:numPr>
        <w:ind w:left="720" w:hanging="360"/>
      </w:pPr>
      <w:r w:rsidDel="00000000" w:rsidR="00000000" w:rsidRPr="00000000">
        <w:rPr>
          <w:rtl w:val="0"/>
        </w:rPr>
        <w:t xml:space="preserve">Lighting</w:t>
      </w:r>
    </w:p>
    <w:p w:rsidR="00000000" w:rsidDel="00000000" w:rsidP="00000000" w:rsidRDefault="00000000" w:rsidRPr="00000000" w14:paraId="0000260D">
      <w:pPr>
        <w:numPr>
          <w:ilvl w:val="0"/>
          <w:numId w:val="97"/>
        </w:numPr>
        <w:ind w:left="720" w:hanging="360"/>
      </w:pPr>
      <w:r w:rsidDel="00000000" w:rsidR="00000000" w:rsidRPr="00000000">
        <w:rPr>
          <w:rtl w:val="0"/>
        </w:rPr>
        <w:t xml:space="preserve">Audio</w:t>
      </w:r>
    </w:p>
    <w:p w:rsidR="00000000" w:rsidDel="00000000" w:rsidP="00000000" w:rsidRDefault="00000000" w:rsidRPr="00000000" w14:paraId="0000260E">
      <w:pPr>
        <w:numPr>
          <w:ilvl w:val="0"/>
          <w:numId w:val="97"/>
        </w:numPr>
        <w:ind w:left="720" w:hanging="360"/>
      </w:pPr>
      <w:r w:rsidDel="00000000" w:rsidR="00000000" w:rsidRPr="00000000">
        <w:rPr>
          <w:rtl w:val="0"/>
        </w:rPr>
        <w:t xml:space="preserve">Composition</w:t>
      </w:r>
    </w:p>
    <w:p w:rsidR="00000000" w:rsidDel="00000000" w:rsidP="00000000" w:rsidRDefault="00000000" w:rsidRPr="00000000" w14:paraId="0000260F">
      <w:pPr>
        <w:numPr>
          <w:ilvl w:val="0"/>
          <w:numId w:val="97"/>
        </w:numPr>
        <w:ind w:left="720" w:hanging="360"/>
      </w:pPr>
      <w:r w:rsidDel="00000000" w:rsidR="00000000" w:rsidRPr="00000000">
        <w:rPr>
          <w:rtl w:val="0"/>
        </w:rPr>
        <w:t xml:space="preserve">Delivery</w:t>
      </w:r>
    </w:p>
    <w:p w:rsidR="00000000" w:rsidDel="00000000" w:rsidP="00000000" w:rsidRDefault="00000000" w:rsidRPr="00000000" w14:paraId="00002610">
      <w:pPr>
        <w:numPr>
          <w:ilvl w:val="0"/>
          <w:numId w:val="97"/>
        </w:numPr>
        <w:ind w:left="720" w:hanging="360"/>
      </w:pPr>
      <w:r w:rsidDel="00000000" w:rsidR="00000000" w:rsidRPr="00000000">
        <w:rPr>
          <w:rtl w:val="0"/>
        </w:rPr>
        <w:t xml:space="preserve">Recording</w:t>
      </w:r>
    </w:p>
    <w:p w:rsidR="00000000" w:rsidDel="00000000" w:rsidP="00000000" w:rsidRDefault="00000000" w:rsidRPr="00000000" w14:paraId="00002611">
      <w:pPr>
        <w:numPr>
          <w:ilvl w:val="0"/>
          <w:numId w:val="97"/>
        </w:numPr>
        <w:ind w:left="720" w:hanging="360"/>
      </w:pPr>
      <w:r w:rsidDel="00000000" w:rsidR="00000000" w:rsidRPr="00000000">
        <w:rPr>
          <w:rtl w:val="0"/>
        </w:rPr>
        <w:t xml:space="preserve">Editing demonstrations</w:t>
      </w:r>
    </w:p>
    <w:p w:rsidR="00000000" w:rsidDel="00000000" w:rsidP="00000000" w:rsidRDefault="00000000" w:rsidRPr="00000000" w14:paraId="00002612">
      <w:pPr>
        <w:pStyle w:val="Heading2"/>
        <w:rPr/>
      </w:pPr>
      <w:bookmarkStart w:colFirst="0" w:colLast="0" w:name="_229zgfrcdy" w:id="2920"/>
      <w:bookmarkEnd w:id="2920"/>
      <w:r w:rsidDel="00000000" w:rsidR="00000000" w:rsidRPr="00000000">
        <w:rPr>
          <w:rtl w:val="0"/>
        </w:rPr>
        <w:t xml:space="preserve">Student Practice</w:t>
      </w:r>
    </w:p>
    <w:p w:rsidR="00000000" w:rsidDel="00000000" w:rsidP="00000000" w:rsidRDefault="00000000" w:rsidRPr="00000000" w14:paraId="00002613">
      <w:pPr>
        <w:rPr/>
      </w:pPr>
      <w:r w:rsidDel="00000000" w:rsidR="00000000" w:rsidRPr="00000000">
        <w:rPr>
          <w:rtl w:val="0"/>
        </w:rPr>
        <w:t xml:space="preserve">Each participant:</w:t>
      </w:r>
    </w:p>
    <w:p w:rsidR="00000000" w:rsidDel="00000000" w:rsidP="00000000" w:rsidRDefault="00000000" w:rsidRPr="00000000" w14:paraId="00002614">
      <w:pPr>
        <w:numPr>
          <w:ilvl w:val="0"/>
          <w:numId w:val="163"/>
        </w:numPr>
        <w:ind w:left="720" w:hanging="360"/>
      </w:pPr>
      <w:r w:rsidDel="00000000" w:rsidR="00000000" w:rsidRPr="00000000">
        <w:rPr>
          <w:rtl w:val="0"/>
        </w:rPr>
        <w:t xml:space="preserve">Sets up.</w:t>
      </w:r>
    </w:p>
    <w:p w:rsidR="00000000" w:rsidDel="00000000" w:rsidP="00000000" w:rsidRDefault="00000000" w:rsidRPr="00000000" w14:paraId="00002615">
      <w:pPr>
        <w:numPr>
          <w:ilvl w:val="0"/>
          <w:numId w:val="163"/>
        </w:numPr>
        <w:ind w:left="720" w:hanging="360"/>
      </w:pPr>
      <w:r w:rsidDel="00000000" w:rsidR="00000000" w:rsidRPr="00000000">
        <w:rPr>
          <w:rtl w:val="0"/>
        </w:rPr>
        <w:t xml:space="preserve">Frames.</w:t>
      </w:r>
    </w:p>
    <w:p w:rsidR="00000000" w:rsidDel="00000000" w:rsidP="00000000" w:rsidRDefault="00000000" w:rsidRPr="00000000" w14:paraId="00002616">
      <w:pPr>
        <w:numPr>
          <w:ilvl w:val="0"/>
          <w:numId w:val="163"/>
        </w:numPr>
        <w:ind w:left="720" w:hanging="360"/>
      </w:pPr>
      <w:r w:rsidDel="00000000" w:rsidR="00000000" w:rsidRPr="00000000">
        <w:rPr>
          <w:rtl w:val="0"/>
        </w:rPr>
        <w:t xml:space="preserve">Lights.</w:t>
      </w:r>
    </w:p>
    <w:p w:rsidR="00000000" w:rsidDel="00000000" w:rsidP="00000000" w:rsidRDefault="00000000" w:rsidRPr="00000000" w14:paraId="00002617">
      <w:pPr>
        <w:numPr>
          <w:ilvl w:val="0"/>
          <w:numId w:val="163"/>
        </w:numPr>
        <w:ind w:left="720" w:hanging="360"/>
      </w:pPr>
      <w:r w:rsidDel="00000000" w:rsidR="00000000" w:rsidRPr="00000000">
        <w:rPr>
          <w:rtl w:val="0"/>
        </w:rPr>
        <w:t xml:space="preserve">Records.</w:t>
      </w:r>
    </w:p>
    <w:p w:rsidR="00000000" w:rsidDel="00000000" w:rsidP="00000000" w:rsidRDefault="00000000" w:rsidRPr="00000000" w14:paraId="00002618">
      <w:pPr>
        <w:numPr>
          <w:ilvl w:val="0"/>
          <w:numId w:val="163"/>
        </w:numPr>
        <w:ind w:left="720" w:hanging="360"/>
      </w:pPr>
      <w:r w:rsidDel="00000000" w:rsidR="00000000" w:rsidRPr="00000000">
        <w:rPr>
          <w:rtl w:val="0"/>
        </w:rPr>
        <w:t xml:space="preserve">Reviews.</w:t>
      </w:r>
    </w:p>
    <w:p w:rsidR="00000000" w:rsidDel="00000000" w:rsidP="00000000" w:rsidRDefault="00000000" w:rsidRPr="00000000" w14:paraId="00002619">
      <w:pPr>
        <w:numPr>
          <w:ilvl w:val="0"/>
          <w:numId w:val="163"/>
        </w:numPr>
        <w:ind w:left="720" w:hanging="360"/>
      </w:pPr>
      <w:r w:rsidDel="00000000" w:rsidR="00000000" w:rsidRPr="00000000">
        <w:rPr>
          <w:rtl w:val="0"/>
        </w:rPr>
        <w:t xml:space="preserve">Receives instruction.</w:t>
      </w:r>
    </w:p>
    <w:p w:rsidR="00000000" w:rsidDel="00000000" w:rsidP="00000000" w:rsidRDefault="00000000" w:rsidRPr="00000000" w14:paraId="0000261A">
      <w:pPr>
        <w:numPr>
          <w:ilvl w:val="0"/>
          <w:numId w:val="163"/>
        </w:numPr>
        <w:ind w:left="720" w:hanging="360"/>
      </w:pPr>
      <w:r w:rsidDel="00000000" w:rsidR="00000000" w:rsidRPr="00000000">
        <w:rPr>
          <w:rtl w:val="0"/>
        </w:rPr>
        <w:t xml:space="preserve">Repeats.</w:t>
      </w:r>
    </w:p>
    <w:p w:rsidR="00000000" w:rsidDel="00000000" w:rsidP="00000000" w:rsidRDefault="00000000" w:rsidRPr="00000000" w14:paraId="0000261B">
      <w:pPr>
        <w:rPr/>
      </w:pPr>
      <w:r w:rsidDel="00000000" w:rsidR="00000000" w:rsidRPr="00000000">
        <w:rPr>
          <w:rFonts w:ascii="Arial Unicode MS" w:cs="Arial Unicode MS" w:eastAsia="Arial Unicode MS" w:hAnsi="Arial Unicode MS"/>
          <w:rtl w:val="0"/>
        </w:rPr>
        <w:t xml:space="preserve">This creates a true learn → perform → review → correct → perform again cycle.</w:t>
      </w:r>
    </w:p>
    <w:p w:rsidR="00000000" w:rsidDel="00000000" w:rsidP="00000000" w:rsidRDefault="00000000" w:rsidRPr="00000000" w14:paraId="00002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D">
      <w:pPr>
        <w:pStyle w:val="Heading1"/>
        <w:rPr/>
      </w:pPr>
      <w:bookmarkStart w:colFirst="0" w:colLast="0" w:name="_q6udk9jllrr1" w:id="2921"/>
      <w:bookmarkEnd w:id="2921"/>
      <w:r w:rsidDel="00000000" w:rsidR="00000000" w:rsidRPr="00000000">
        <w:rPr>
          <w:rtl w:val="0"/>
        </w:rPr>
        <w:t xml:space="preserve">PART XVI — CLIENT WORKBOOK</w:t>
      </w:r>
    </w:p>
    <w:p w:rsidR="00000000" w:rsidDel="00000000" w:rsidP="00000000" w:rsidRDefault="00000000" w:rsidRPr="00000000" w14:paraId="0000261E">
      <w:pPr>
        <w:rPr/>
      </w:pPr>
      <w:r w:rsidDel="00000000" w:rsidR="00000000" w:rsidRPr="00000000">
        <w:rPr>
          <w:rtl w:val="0"/>
        </w:rPr>
        <w:t xml:space="preserve">The workbook follows the exact CAMERA sequence.</w:t>
      </w:r>
    </w:p>
    <w:p w:rsidR="00000000" w:rsidDel="00000000" w:rsidP="00000000" w:rsidRDefault="00000000" w:rsidRPr="00000000" w14:paraId="0000261F">
      <w:pPr>
        <w:pStyle w:val="Heading1"/>
        <w:rPr/>
      </w:pPr>
      <w:bookmarkStart w:colFirst="0" w:colLast="0" w:name="_l6k15lcbvgok" w:id="2922"/>
      <w:bookmarkEnd w:id="2922"/>
      <w:r w:rsidDel="00000000" w:rsidR="00000000" w:rsidRPr="00000000">
        <w:rPr>
          <w:rtl w:val="0"/>
        </w:rPr>
        <w:t xml:space="preserve">WORKBOOK C</w:t>
      </w:r>
    </w:p>
    <w:p w:rsidR="00000000" w:rsidDel="00000000" w:rsidP="00000000" w:rsidRDefault="00000000" w:rsidRPr="00000000" w14:paraId="00002620">
      <w:pPr>
        <w:pStyle w:val="Heading2"/>
        <w:rPr/>
      </w:pPr>
      <w:bookmarkStart w:colFirst="0" w:colLast="0" w:name="_l097npthauny" w:id="2923"/>
      <w:bookmarkEnd w:id="2923"/>
      <w:r w:rsidDel="00000000" w:rsidR="00000000" w:rsidRPr="00000000">
        <w:rPr>
          <w:rtl w:val="0"/>
        </w:rPr>
        <w:t xml:space="preserve">Character</w:t>
      </w:r>
    </w:p>
    <w:p w:rsidR="00000000" w:rsidDel="00000000" w:rsidP="00000000" w:rsidRDefault="00000000" w:rsidRPr="00000000" w14:paraId="00002621">
      <w:pPr>
        <w:numPr>
          <w:ilvl w:val="0"/>
          <w:numId w:val="127"/>
        </w:numPr>
        <w:ind w:left="720" w:hanging="360"/>
      </w:pPr>
      <w:r w:rsidDel="00000000" w:rsidR="00000000" w:rsidRPr="00000000">
        <w:rPr>
          <w:rtl w:val="0"/>
        </w:rPr>
        <w:t xml:space="preserve">My on-camera role</w:t>
      </w:r>
    </w:p>
    <w:p w:rsidR="00000000" w:rsidDel="00000000" w:rsidP="00000000" w:rsidRDefault="00000000" w:rsidRPr="00000000" w14:paraId="00002622">
      <w:pPr>
        <w:numPr>
          <w:ilvl w:val="0"/>
          <w:numId w:val="127"/>
        </w:numPr>
        <w:ind w:left="720" w:hanging="360"/>
      </w:pPr>
      <w:r w:rsidDel="00000000" w:rsidR="00000000" w:rsidRPr="00000000">
        <w:rPr>
          <w:rtl w:val="0"/>
        </w:rPr>
        <w:t xml:space="preserve">My authority</w:t>
      </w:r>
    </w:p>
    <w:p w:rsidR="00000000" w:rsidDel="00000000" w:rsidP="00000000" w:rsidRDefault="00000000" w:rsidRPr="00000000" w14:paraId="00002623">
      <w:pPr>
        <w:numPr>
          <w:ilvl w:val="0"/>
          <w:numId w:val="127"/>
        </w:numPr>
        <w:ind w:left="720" w:hanging="360"/>
      </w:pPr>
      <w:r w:rsidDel="00000000" w:rsidR="00000000" w:rsidRPr="00000000">
        <w:rPr>
          <w:rtl w:val="0"/>
        </w:rPr>
        <w:t xml:space="preserve">My experience</w:t>
      </w:r>
    </w:p>
    <w:p w:rsidR="00000000" w:rsidDel="00000000" w:rsidP="00000000" w:rsidRDefault="00000000" w:rsidRPr="00000000" w14:paraId="00002624">
      <w:pPr>
        <w:numPr>
          <w:ilvl w:val="0"/>
          <w:numId w:val="127"/>
        </w:numPr>
        <w:ind w:left="720" w:hanging="360"/>
      </w:pPr>
      <w:r w:rsidDel="00000000" w:rsidR="00000000" w:rsidRPr="00000000">
        <w:rPr>
          <w:rtl w:val="0"/>
        </w:rPr>
        <w:t xml:space="preserve">My personality</w:t>
      </w:r>
    </w:p>
    <w:p w:rsidR="00000000" w:rsidDel="00000000" w:rsidP="00000000" w:rsidRDefault="00000000" w:rsidRPr="00000000" w14:paraId="00002625">
      <w:pPr>
        <w:numPr>
          <w:ilvl w:val="0"/>
          <w:numId w:val="127"/>
        </w:numPr>
        <w:ind w:left="720" w:hanging="360"/>
      </w:pPr>
      <w:r w:rsidDel="00000000" w:rsidR="00000000" w:rsidRPr="00000000">
        <w:rPr>
          <w:rtl w:val="0"/>
        </w:rPr>
        <w:t xml:space="preserve">My communication strengths</w:t>
      </w:r>
    </w:p>
    <w:p w:rsidR="00000000" w:rsidDel="00000000" w:rsidP="00000000" w:rsidRDefault="00000000" w:rsidRPr="00000000" w14:paraId="00002626">
      <w:pPr>
        <w:numPr>
          <w:ilvl w:val="0"/>
          <w:numId w:val="127"/>
        </w:numPr>
        <w:ind w:left="720" w:hanging="360"/>
      </w:pPr>
      <w:r w:rsidDel="00000000" w:rsidR="00000000" w:rsidRPr="00000000">
        <w:rPr>
          <w:rtl w:val="0"/>
        </w:rPr>
        <w:t xml:space="preserve">My weaknesses</w:t>
      </w:r>
    </w:p>
    <w:p w:rsidR="00000000" w:rsidDel="00000000" w:rsidP="00000000" w:rsidRDefault="00000000" w:rsidRPr="00000000" w14:paraId="00002627">
      <w:pPr>
        <w:numPr>
          <w:ilvl w:val="0"/>
          <w:numId w:val="127"/>
        </w:numPr>
        <w:ind w:left="720" w:hanging="360"/>
      </w:pPr>
      <w:r w:rsidDel="00000000" w:rsidR="00000000" w:rsidRPr="00000000">
        <w:rPr>
          <w:rtl w:val="0"/>
        </w:rPr>
        <w:t xml:space="preserve">How I want to be perceived</w:t>
      </w:r>
    </w:p>
    <w:p w:rsidR="00000000" w:rsidDel="00000000" w:rsidP="00000000" w:rsidRDefault="00000000" w:rsidRPr="00000000" w14:paraId="00002628">
      <w:pPr>
        <w:numPr>
          <w:ilvl w:val="0"/>
          <w:numId w:val="127"/>
        </w:numPr>
        <w:ind w:left="720" w:hanging="360"/>
      </w:pPr>
      <w:r w:rsidDel="00000000" w:rsidR="00000000" w:rsidRPr="00000000">
        <w:rPr>
          <w:rtl w:val="0"/>
        </w:rPr>
        <w:t xml:space="preserve">My authority statement</w:t>
      </w:r>
    </w:p>
    <w:p w:rsidR="00000000" w:rsidDel="00000000" w:rsidP="00000000" w:rsidRDefault="00000000" w:rsidRPr="00000000" w14:paraId="00002629">
      <w:pPr>
        <w:numPr>
          <w:ilvl w:val="0"/>
          <w:numId w:val="127"/>
        </w:numPr>
        <w:ind w:left="720" w:hanging="360"/>
      </w:pPr>
      <w:r w:rsidDel="00000000" w:rsidR="00000000" w:rsidRPr="00000000">
        <w:rPr>
          <w:rtl w:val="0"/>
        </w:rPr>
        <w:t xml:space="preserve">Baseline video</w:t>
      </w:r>
    </w:p>
    <w:p w:rsidR="00000000" w:rsidDel="00000000" w:rsidP="00000000" w:rsidRDefault="00000000" w:rsidRPr="00000000" w14:paraId="0000262A">
      <w:pPr>
        <w:numPr>
          <w:ilvl w:val="0"/>
          <w:numId w:val="127"/>
        </w:numPr>
        <w:ind w:left="720" w:hanging="360"/>
      </w:pPr>
      <w:r w:rsidDel="00000000" w:rsidR="00000000" w:rsidRPr="00000000">
        <w:rPr>
          <w:rtl w:val="0"/>
        </w:rPr>
        <w:t xml:space="preserve">Instructor feedback</w:t>
      </w:r>
    </w:p>
    <w:p w:rsidR="00000000" w:rsidDel="00000000" w:rsidP="00000000" w:rsidRDefault="00000000" w:rsidRPr="00000000" w14:paraId="00002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C">
      <w:pPr>
        <w:pStyle w:val="Heading1"/>
        <w:rPr/>
      </w:pPr>
      <w:bookmarkStart w:colFirst="0" w:colLast="0" w:name="_4dmhxru6n9xx" w:id="2924"/>
      <w:bookmarkEnd w:id="2924"/>
      <w:r w:rsidDel="00000000" w:rsidR="00000000" w:rsidRPr="00000000">
        <w:rPr>
          <w:rtl w:val="0"/>
        </w:rPr>
        <w:t xml:space="preserve">WORKBOOK A</w:t>
      </w:r>
    </w:p>
    <w:p w:rsidR="00000000" w:rsidDel="00000000" w:rsidP="00000000" w:rsidRDefault="00000000" w:rsidRPr="00000000" w14:paraId="0000262D">
      <w:pPr>
        <w:pStyle w:val="Heading2"/>
        <w:rPr/>
      </w:pPr>
      <w:bookmarkStart w:colFirst="0" w:colLast="0" w:name="_4jcfx6m6p9gh" w:id="2925"/>
      <w:bookmarkEnd w:id="2925"/>
      <w:r w:rsidDel="00000000" w:rsidR="00000000" w:rsidRPr="00000000">
        <w:rPr>
          <w:rtl w:val="0"/>
        </w:rPr>
        <w:t xml:space="preserve">Audience</w:t>
      </w:r>
    </w:p>
    <w:p w:rsidR="00000000" w:rsidDel="00000000" w:rsidP="00000000" w:rsidRDefault="00000000" w:rsidRPr="00000000" w14:paraId="0000262E">
      <w:pPr>
        <w:numPr>
          <w:ilvl w:val="0"/>
          <w:numId w:val="136"/>
        </w:numPr>
        <w:ind w:left="720" w:hanging="360"/>
      </w:pPr>
      <w:r w:rsidDel="00000000" w:rsidR="00000000" w:rsidRPr="00000000">
        <w:rPr>
          <w:rtl w:val="0"/>
        </w:rPr>
        <w:t xml:space="preserve">Primary audience</w:t>
      </w:r>
    </w:p>
    <w:p w:rsidR="00000000" w:rsidDel="00000000" w:rsidP="00000000" w:rsidRDefault="00000000" w:rsidRPr="00000000" w14:paraId="0000262F">
      <w:pPr>
        <w:numPr>
          <w:ilvl w:val="0"/>
          <w:numId w:val="136"/>
        </w:numPr>
        <w:ind w:left="720" w:hanging="360"/>
      </w:pPr>
      <w:r w:rsidDel="00000000" w:rsidR="00000000" w:rsidRPr="00000000">
        <w:rPr>
          <w:rtl w:val="0"/>
        </w:rPr>
        <w:t xml:space="preserve">Secondary audience</w:t>
      </w:r>
    </w:p>
    <w:p w:rsidR="00000000" w:rsidDel="00000000" w:rsidP="00000000" w:rsidRDefault="00000000" w:rsidRPr="00000000" w14:paraId="00002630">
      <w:pPr>
        <w:numPr>
          <w:ilvl w:val="0"/>
          <w:numId w:val="136"/>
        </w:numPr>
        <w:ind w:left="720" w:hanging="360"/>
      </w:pPr>
      <w:r w:rsidDel="00000000" w:rsidR="00000000" w:rsidRPr="00000000">
        <w:rPr>
          <w:rtl w:val="0"/>
        </w:rPr>
        <w:t xml:space="preserve">Problems</w:t>
      </w:r>
    </w:p>
    <w:p w:rsidR="00000000" w:rsidDel="00000000" w:rsidP="00000000" w:rsidRDefault="00000000" w:rsidRPr="00000000" w14:paraId="00002631">
      <w:pPr>
        <w:numPr>
          <w:ilvl w:val="0"/>
          <w:numId w:val="136"/>
        </w:numPr>
        <w:ind w:left="720" w:hanging="360"/>
      </w:pPr>
      <w:r w:rsidDel="00000000" w:rsidR="00000000" w:rsidRPr="00000000">
        <w:rPr>
          <w:rtl w:val="0"/>
        </w:rPr>
        <w:t xml:space="preserve">Questions</w:t>
      </w:r>
    </w:p>
    <w:p w:rsidR="00000000" w:rsidDel="00000000" w:rsidP="00000000" w:rsidRDefault="00000000" w:rsidRPr="00000000" w14:paraId="00002632">
      <w:pPr>
        <w:numPr>
          <w:ilvl w:val="0"/>
          <w:numId w:val="136"/>
        </w:numPr>
        <w:ind w:left="720" w:hanging="360"/>
      </w:pPr>
      <w:r w:rsidDel="00000000" w:rsidR="00000000" w:rsidRPr="00000000">
        <w:rPr>
          <w:rtl w:val="0"/>
        </w:rPr>
        <w:t xml:space="preserve">Desires</w:t>
      </w:r>
    </w:p>
    <w:p w:rsidR="00000000" w:rsidDel="00000000" w:rsidP="00000000" w:rsidRDefault="00000000" w:rsidRPr="00000000" w14:paraId="00002633">
      <w:pPr>
        <w:numPr>
          <w:ilvl w:val="0"/>
          <w:numId w:val="136"/>
        </w:numPr>
        <w:ind w:left="720" w:hanging="360"/>
      </w:pPr>
      <w:r w:rsidDel="00000000" w:rsidR="00000000" w:rsidRPr="00000000">
        <w:rPr>
          <w:rtl w:val="0"/>
        </w:rPr>
        <w:t xml:space="preserve">Objections</w:t>
      </w:r>
    </w:p>
    <w:p w:rsidR="00000000" w:rsidDel="00000000" w:rsidP="00000000" w:rsidRDefault="00000000" w:rsidRPr="00000000" w14:paraId="00002634">
      <w:pPr>
        <w:numPr>
          <w:ilvl w:val="0"/>
          <w:numId w:val="136"/>
        </w:numPr>
        <w:ind w:left="720" w:hanging="360"/>
      </w:pPr>
      <w:r w:rsidDel="00000000" w:rsidR="00000000" w:rsidRPr="00000000">
        <w:rPr>
          <w:rtl w:val="0"/>
        </w:rPr>
        <w:t xml:space="preserve">Buying triggers</w:t>
      </w:r>
    </w:p>
    <w:p w:rsidR="00000000" w:rsidDel="00000000" w:rsidP="00000000" w:rsidRDefault="00000000" w:rsidRPr="00000000" w14:paraId="00002635">
      <w:pPr>
        <w:numPr>
          <w:ilvl w:val="0"/>
          <w:numId w:val="136"/>
        </w:numPr>
        <w:ind w:left="720" w:hanging="360"/>
      </w:pPr>
      <w:r w:rsidDel="00000000" w:rsidR="00000000" w:rsidRPr="00000000">
        <w:rPr>
          <w:rtl w:val="0"/>
        </w:rPr>
        <w:t xml:space="preserve">50-question content bank</w:t>
      </w:r>
    </w:p>
    <w:p w:rsidR="00000000" w:rsidDel="00000000" w:rsidP="00000000" w:rsidRDefault="00000000" w:rsidRPr="00000000" w14:paraId="00002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7">
      <w:pPr>
        <w:pStyle w:val="Heading1"/>
        <w:rPr/>
      </w:pPr>
      <w:bookmarkStart w:colFirst="0" w:colLast="0" w:name="_ixtw4zn2fgvr" w:id="2926"/>
      <w:bookmarkEnd w:id="2926"/>
      <w:r w:rsidDel="00000000" w:rsidR="00000000" w:rsidRPr="00000000">
        <w:rPr>
          <w:rtl w:val="0"/>
        </w:rPr>
        <w:t xml:space="preserve">WORKBOOK M</w:t>
      </w:r>
    </w:p>
    <w:p w:rsidR="00000000" w:rsidDel="00000000" w:rsidP="00000000" w:rsidRDefault="00000000" w:rsidRPr="00000000" w14:paraId="00002638">
      <w:pPr>
        <w:pStyle w:val="Heading2"/>
        <w:rPr/>
      </w:pPr>
      <w:bookmarkStart w:colFirst="0" w:colLast="0" w:name="_tlga67atzfwc" w:id="2927"/>
      <w:bookmarkEnd w:id="2927"/>
      <w:r w:rsidDel="00000000" w:rsidR="00000000" w:rsidRPr="00000000">
        <w:rPr>
          <w:rtl w:val="0"/>
        </w:rPr>
        <w:t xml:space="preserve">Message &amp; Monetization</w:t>
      </w:r>
    </w:p>
    <w:p w:rsidR="00000000" w:rsidDel="00000000" w:rsidP="00000000" w:rsidRDefault="00000000" w:rsidRPr="00000000" w14:paraId="00002639">
      <w:pPr>
        <w:numPr>
          <w:ilvl w:val="0"/>
          <w:numId w:val="205"/>
        </w:numPr>
        <w:ind w:left="720" w:hanging="360"/>
      </w:pPr>
      <w:r w:rsidDel="00000000" w:rsidR="00000000" w:rsidRPr="00000000">
        <w:rPr>
          <w:rtl w:val="0"/>
        </w:rPr>
        <w:t xml:space="preserve">Business objective</w:t>
      </w:r>
    </w:p>
    <w:p w:rsidR="00000000" w:rsidDel="00000000" w:rsidP="00000000" w:rsidRDefault="00000000" w:rsidRPr="00000000" w14:paraId="0000263A">
      <w:pPr>
        <w:numPr>
          <w:ilvl w:val="0"/>
          <w:numId w:val="205"/>
        </w:numPr>
        <w:ind w:left="720" w:hanging="360"/>
      </w:pPr>
      <w:r w:rsidDel="00000000" w:rsidR="00000000" w:rsidRPr="00000000">
        <w:rPr>
          <w:rtl w:val="0"/>
        </w:rPr>
        <w:t xml:space="preserve">Core offer</w:t>
      </w:r>
    </w:p>
    <w:p w:rsidR="00000000" w:rsidDel="00000000" w:rsidP="00000000" w:rsidRDefault="00000000" w:rsidRPr="00000000" w14:paraId="0000263B">
      <w:pPr>
        <w:numPr>
          <w:ilvl w:val="0"/>
          <w:numId w:val="205"/>
        </w:numPr>
        <w:ind w:left="720" w:hanging="360"/>
      </w:pPr>
      <w:r w:rsidDel="00000000" w:rsidR="00000000" w:rsidRPr="00000000">
        <w:rPr>
          <w:rtl w:val="0"/>
        </w:rPr>
        <w:t xml:space="preserve">Content pillars</w:t>
      </w:r>
    </w:p>
    <w:p w:rsidR="00000000" w:rsidDel="00000000" w:rsidP="00000000" w:rsidRDefault="00000000" w:rsidRPr="00000000" w14:paraId="0000263C">
      <w:pPr>
        <w:numPr>
          <w:ilvl w:val="0"/>
          <w:numId w:val="205"/>
        </w:numPr>
        <w:ind w:left="720" w:hanging="360"/>
      </w:pPr>
      <w:r w:rsidDel="00000000" w:rsidR="00000000" w:rsidRPr="00000000">
        <w:rPr>
          <w:rtl w:val="0"/>
        </w:rPr>
        <w:t xml:space="preserve">Content categories</w:t>
      </w:r>
    </w:p>
    <w:p w:rsidR="00000000" w:rsidDel="00000000" w:rsidP="00000000" w:rsidRDefault="00000000" w:rsidRPr="00000000" w14:paraId="0000263D">
      <w:pPr>
        <w:numPr>
          <w:ilvl w:val="0"/>
          <w:numId w:val="205"/>
        </w:numPr>
        <w:ind w:left="720" w:hanging="360"/>
      </w:pPr>
      <w:r w:rsidDel="00000000" w:rsidR="00000000" w:rsidRPr="00000000">
        <w:rPr>
          <w:rtl w:val="0"/>
        </w:rPr>
        <w:t xml:space="preserve">CTA library</w:t>
      </w:r>
    </w:p>
    <w:p w:rsidR="00000000" w:rsidDel="00000000" w:rsidP="00000000" w:rsidRDefault="00000000" w:rsidRPr="00000000" w14:paraId="0000263E">
      <w:pPr>
        <w:numPr>
          <w:ilvl w:val="0"/>
          <w:numId w:val="205"/>
        </w:numPr>
        <w:ind w:left="720" w:hanging="360"/>
      </w:pPr>
      <w:r w:rsidDel="00000000" w:rsidR="00000000" w:rsidRPr="00000000">
        <w:rPr>
          <w:rtl w:val="0"/>
        </w:rPr>
        <w:t xml:space="preserve">Script templates</w:t>
      </w:r>
    </w:p>
    <w:p w:rsidR="00000000" w:rsidDel="00000000" w:rsidP="00000000" w:rsidRDefault="00000000" w:rsidRPr="00000000" w14:paraId="0000263F">
      <w:pPr>
        <w:numPr>
          <w:ilvl w:val="0"/>
          <w:numId w:val="205"/>
        </w:numPr>
        <w:ind w:left="720" w:hanging="360"/>
      </w:pPr>
      <w:r w:rsidDel="00000000" w:rsidR="00000000" w:rsidRPr="00000000">
        <w:rPr>
          <w:rtl w:val="0"/>
        </w:rPr>
        <w:t xml:space="preserve">Five initial authority topics</w:t>
      </w:r>
    </w:p>
    <w:p w:rsidR="00000000" w:rsidDel="00000000" w:rsidP="00000000" w:rsidRDefault="00000000" w:rsidRPr="00000000" w14:paraId="00002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1">
      <w:pPr>
        <w:pStyle w:val="Heading1"/>
        <w:rPr/>
      </w:pPr>
      <w:bookmarkStart w:colFirst="0" w:colLast="0" w:name="_vx6icup1j5iv" w:id="2928"/>
      <w:bookmarkEnd w:id="2928"/>
      <w:r w:rsidDel="00000000" w:rsidR="00000000" w:rsidRPr="00000000">
        <w:rPr>
          <w:rtl w:val="0"/>
        </w:rPr>
        <w:t xml:space="preserve">WORKBOOK E</w:t>
      </w:r>
    </w:p>
    <w:p w:rsidR="00000000" w:rsidDel="00000000" w:rsidP="00000000" w:rsidRDefault="00000000" w:rsidRPr="00000000" w14:paraId="00002642">
      <w:pPr>
        <w:pStyle w:val="Heading2"/>
        <w:rPr/>
      </w:pPr>
      <w:bookmarkStart w:colFirst="0" w:colLast="0" w:name="_jl797imnrrty" w:id="2929"/>
      <w:bookmarkEnd w:id="2929"/>
      <w:r w:rsidDel="00000000" w:rsidR="00000000" w:rsidRPr="00000000">
        <w:rPr>
          <w:rtl w:val="0"/>
        </w:rPr>
        <w:t xml:space="preserve">Engagement</w:t>
      </w:r>
    </w:p>
    <w:p w:rsidR="00000000" w:rsidDel="00000000" w:rsidP="00000000" w:rsidRDefault="00000000" w:rsidRPr="00000000" w14:paraId="00002643">
      <w:pPr>
        <w:numPr>
          <w:ilvl w:val="0"/>
          <w:numId w:val="14"/>
        </w:numPr>
        <w:ind w:left="720" w:hanging="360"/>
      </w:pPr>
      <w:r w:rsidDel="00000000" w:rsidR="00000000" w:rsidRPr="00000000">
        <w:rPr>
          <w:rtl w:val="0"/>
        </w:rPr>
        <w:t xml:space="preserve">Hook library</w:t>
      </w:r>
    </w:p>
    <w:p w:rsidR="00000000" w:rsidDel="00000000" w:rsidP="00000000" w:rsidRDefault="00000000" w:rsidRPr="00000000" w14:paraId="00002644">
      <w:pPr>
        <w:numPr>
          <w:ilvl w:val="0"/>
          <w:numId w:val="14"/>
        </w:numPr>
        <w:ind w:left="720" w:hanging="360"/>
      </w:pPr>
      <w:r w:rsidDel="00000000" w:rsidR="00000000" w:rsidRPr="00000000">
        <w:rPr>
          <w:rtl w:val="0"/>
        </w:rPr>
        <w:t xml:space="preserve">Retention techniques</w:t>
      </w:r>
    </w:p>
    <w:p w:rsidR="00000000" w:rsidDel="00000000" w:rsidP="00000000" w:rsidRDefault="00000000" w:rsidRPr="00000000" w14:paraId="00002645">
      <w:pPr>
        <w:numPr>
          <w:ilvl w:val="0"/>
          <w:numId w:val="14"/>
        </w:numPr>
        <w:ind w:left="720" w:hanging="360"/>
      </w:pPr>
      <w:r w:rsidDel="00000000" w:rsidR="00000000" w:rsidRPr="00000000">
        <w:rPr>
          <w:rtl w:val="0"/>
        </w:rPr>
        <w:t xml:space="preserve">Delivery assessment</w:t>
      </w:r>
    </w:p>
    <w:p w:rsidR="00000000" w:rsidDel="00000000" w:rsidP="00000000" w:rsidRDefault="00000000" w:rsidRPr="00000000" w14:paraId="00002646">
      <w:pPr>
        <w:numPr>
          <w:ilvl w:val="0"/>
          <w:numId w:val="14"/>
        </w:numPr>
        <w:ind w:left="720" w:hanging="360"/>
      </w:pPr>
      <w:r w:rsidDel="00000000" w:rsidR="00000000" w:rsidRPr="00000000">
        <w:rPr>
          <w:rtl w:val="0"/>
        </w:rPr>
        <w:t xml:space="preserve">Video critique</w:t>
      </w:r>
    </w:p>
    <w:p w:rsidR="00000000" w:rsidDel="00000000" w:rsidP="00000000" w:rsidRDefault="00000000" w:rsidRPr="00000000" w14:paraId="00002647">
      <w:pPr>
        <w:numPr>
          <w:ilvl w:val="0"/>
          <w:numId w:val="14"/>
        </w:numPr>
        <w:ind w:left="720" w:hanging="360"/>
      </w:pPr>
      <w:r w:rsidDel="00000000" w:rsidR="00000000" w:rsidRPr="00000000">
        <w:rPr>
          <w:rtl w:val="0"/>
        </w:rPr>
        <w:t xml:space="preserve">On-camera exercises</w:t>
      </w:r>
    </w:p>
    <w:p w:rsidR="00000000" w:rsidDel="00000000" w:rsidP="00000000" w:rsidRDefault="00000000" w:rsidRPr="00000000" w14:paraId="00002648">
      <w:pPr>
        <w:numPr>
          <w:ilvl w:val="0"/>
          <w:numId w:val="14"/>
        </w:numPr>
        <w:ind w:left="720" w:hanging="360"/>
      </w:pPr>
      <w:r w:rsidDel="00000000" w:rsidR="00000000" w:rsidRPr="00000000">
        <w:rPr>
          <w:rtl w:val="0"/>
        </w:rPr>
        <w:t xml:space="preserve">Personal engagement checklist</w:t>
      </w:r>
    </w:p>
    <w:p w:rsidR="00000000" w:rsidDel="00000000" w:rsidP="00000000" w:rsidRDefault="00000000" w:rsidRPr="00000000" w14:paraId="00002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A">
      <w:pPr>
        <w:pStyle w:val="Heading1"/>
        <w:rPr/>
      </w:pPr>
      <w:bookmarkStart w:colFirst="0" w:colLast="0" w:name="_q69o8dthro59" w:id="2930"/>
      <w:bookmarkEnd w:id="2930"/>
      <w:r w:rsidDel="00000000" w:rsidR="00000000" w:rsidRPr="00000000">
        <w:rPr>
          <w:rtl w:val="0"/>
        </w:rPr>
        <w:t xml:space="preserve">WORKBOOK R</w:t>
      </w:r>
    </w:p>
    <w:p w:rsidR="00000000" w:rsidDel="00000000" w:rsidP="00000000" w:rsidRDefault="00000000" w:rsidRPr="00000000" w14:paraId="0000264B">
      <w:pPr>
        <w:pStyle w:val="Heading2"/>
        <w:rPr/>
      </w:pPr>
      <w:bookmarkStart w:colFirst="0" w:colLast="0" w:name="_7zrqlrx8l8rt" w:id="2931"/>
      <w:bookmarkEnd w:id="2931"/>
      <w:r w:rsidDel="00000000" w:rsidR="00000000" w:rsidRPr="00000000">
        <w:rPr>
          <w:rtl w:val="0"/>
        </w:rPr>
        <w:t xml:space="preserve">Repurposing</w:t>
      </w:r>
    </w:p>
    <w:p w:rsidR="00000000" w:rsidDel="00000000" w:rsidP="00000000" w:rsidRDefault="00000000" w:rsidRPr="00000000" w14:paraId="0000264C">
      <w:pPr>
        <w:numPr>
          <w:ilvl w:val="0"/>
          <w:numId w:val="52"/>
        </w:numPr>
        <w:ind w:left="720" w:hanging="360"/>
      </w:pPr>
      <w:r w:rsidDel="00000000" w:rsidR="00000000" w:rsidRPr="00000000">
        <w:rPr>
          <w:rtl w:val="0"/>
        </w:rPr>
        <w:t xml:space="preserve">Master content</w:t>
      </w:r>
    </w:p>
    <w:p w:rsidR="00000000" w:rsidDel="00000000" w:rsidP="00000000" w:rsidRDefault="00000000" w:rsidRPr="00000000" w14:paraId="0000264D">
      <w:pPr>
        <w:numPr>
          <w:ilvl w:val="0"/>
          <w:numId w:val="52"/>
        </w:numPr>
        <w:ind w:left="720" w:hanging="360"/>
      </w:pPr>
      <w:r w:rsidDel="00000000" w:rsidR="00000000" w:rsidRPr="00000000">
        <w:rPr>
          <w:rtl w:val="0"/>
        </w:rPr>
        <w:t xml:space="preserve">Derivative content</w:t>
      </w:r>
    </w:p>
    <w:p w:rsidR="00000000" w:rsidDel="00000000" w:rsidP="00000000" w:rsidRDefault="00000000" w:rsidRPr="00000000" w14:paraId="0000264E">
      <w:pPr>
        <w:numPr>
          <w:ilvl w:val="0"/>
          <w:numId w:val="52"/>
        </w:numPr>
        <w:ind w:left="720" w:hanging="360"/>
      </w:pPr>
      <w:r w:rsidDel="00000000" w:rsidR="00000000" w:rsidRPr="00000000">
        <w:rPr>
          <w:rtl w:val="0"/>
        </w:rPr>
        <w:t xml:space="preserve">Recording schedule</w:t>
      </w:r>
    </w:p>
    <w:p w:rsidR="00000000" w:rsidDel="00000000" w:rsidP="00000000" w:rsidRDefault="00000000" w:rsidRPr="00000000" w14:paraId="0000264F">
      <w:pPr>
        <w:numPr>
          <w:ilvl w:val="0"/>
          <w:numId w:val="52"/>
        </w:numPr>
        <w:ind w:left="720" w:hanging="360"/>
      </w:pPr>
      <w:r w:rsidDel="00000000" w:rsidR="00000000" w:rsidRPr="00000000">
        <w:rPr>
          <w:rtl w:val="0"/>
        </w:rPr>
        <w:t xml:space="preserve">Editing workflow</w:t>
      </w:r>
    </w:p>
    <w:p w:rsidR="00000000" w:rsidDel="00000000" w:rsidP="00000000" w:rsidRDefault="00000000" w:rsidRPr="00000000" w14:paraId="00002650">
      <w:pPr>
        <w:numPr>
          <w:ilvl w:val="0"/>
          <w:numId w:val="52"/>
        </w:numPr>
        <w:ind w:left="720" w:hanging="360"/>
      </w:pPr>
      <w:r w:rsidDel="00000000" w:rsidR="00000000" w:rsidRPr="00000000">
        <w:rPr>
          <w:rtl w:val="0"/>
        </w:rPr>
        <w:t xml:space="preserve">Asset organization</w:t>
      </w:r>
    </w:p>
    <w:p w:rsidR="00000000" w:rsidDel="00000000" w:rsidP="00000000" w:rsidRDefault="00000000" w:rsidRPr="00000000" w14:paraId="00002651">
      <w:pPr>
        <w:numPr>
          <w:ilvl w:val="0"/>
          <w:numId w:val="52"/>
        </w:numPr>
        <w:ind w:left="720" w:hanging="360"/>
      </w:pPr>
      <w:r w:rsidDel="00000000" w:rsidR="00000000" w:rsidRPr="00000000">
        <w:rPr>
          <w:rtl w:val="0"/>
        </w:rPr>
        <w:t xml:space="preserve">Publishing calendar</w:t>
      </w:r>
    </w:p>
    <w:p w:rsidR="00000000" w:rsidDel="00000000" w:rsidP="00000000" w:rsidRDefault="00000000" w:rsidRPr="00000000" w14:paraId="00002652">
      <w:pPr>
        <w:numPr>
          <w:ilvl w:val="0"/>
          <w:numId w:val="52"/>
        </w:numPr>
        <w:ind w:left="720" w:hanging="360"/>
      </w:pPr>
      <w:r w:rsidDel="00000000" w:rsidR="00000000" w:rsidRPr="00000000">
        <w:rPr>
          <w:rtl w:val="0"/>
        </w:rPr>
        <w:t xml:space="preserve">Weekly operating system</w:t>
      </w:r>
    </w:p>
    <w:p w:rsidR="00000000" w:rsidDel="00000000" w:rsidP="00000000" w:rsidRDefault="00000000" w:rsidRPr="00000000" w14:paraId="00002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4">
      <w:pPr>
        <w:pStyle w:val="Heading1"/>
        <w:rPr/>
      </w:pPr>
      <w:bookmarkStart w:colFirst="0" w:colLast="0" w:name="_4vqup0flycy2" w:id="2932"/>
      <w:bookmarkEnd w:id="2932"/>
      <w:r w:rsidDel="00000000" w:rsidR="00000000" w:rsidRPr="00000000">
        <w:rPr>
          <w:rtl w:val="0"/>
        </w:rPr>
        <w:t xml:space="preserve">WORKBOOK A</w:t>
      </w:r>
    </w:p>
    <w:p w:rsidR="00000000" w:rsidDel="00000000" w:rsidP="00000000" w:rsidRDefault="00000000" w:rsidRPr="00000000" w14:paraId="00002655">
      <w:pPr>
        <w:pStyle w:val="Heading2"/>
        <w:rPr/>
      </w:pPr>
      <w:bookmarkStart w:colFirst="0" w:colLast="0" w:name="_3ys8u6z1gjzy" w:id="2933"/>
      <w:bookmarkEnd w:id="2933"/>
      <w:r w:rsidDel="00000000" w:rsidR="00000000" w:rsidRPr="00000000">
        <w:rPr>
          <w:rtl w:val="0"/>
        </w:rPr>
        <w:t xml:space="preserve">AI Acceleration</w:t>
      </w:r>
    </w:p>
    <w:p w:rsidR="00000000" w:rsidDel="00000000" w:rsidP="00000000" w:rsidRDefault="00000000" w:rsidRPr="00000000" w14:paraId="00002656">
      <w:pPr>
        <w:numPr>
          <w:ilvl w:val="0"/>
          <w:numId w:val="1"/>
        </w:numPr>
        <w:ind w:left="720" w:hanging="360"/>
      </w:pPr>
      <w:r w:rsidDel="00000000" w:rsidR="00000000" w:rsidRPr="00000000">
        <w:rPr>
          <w:rtl w:val="0"/>
        </w:rPr>
        <w:t xml:space="preserve">Current AI tools</w:t>
      </w:r>
    </w:p>
    <w:p w:rsidR="00000000" w:rsidDel="00000000" w:rsidP="00000000" w:rsidRDefault="00000000" w:rsidRPr="00000000" w14:paraId="00002657">
      <w:pPr>
        <w:numPr>
          <w:ilvl w:val="0"/>
          <w:numId w:val="1"/>
        </w:numPr>
        <w:ind w:left="720" w:hanging="360"/>
      </w:pPr>
      <w:r w:rsidDel="00000000" w:rsidR="00000000" w:rsidRPr="00000000">
        <w:rPr>
          <w:rtl w:val="0"/>
        </w:rPr>
        <w:t xml:space="preserve">Required AI functions</w:t>
      </w:r>
    </w:p>
    <w:p w:rsidR="00000000" w:rsidDel="00000000" w:rsidP="00000000" w:rsidRDefault="00000000" w:rsidRPr="00000000" w14:paraId="00002658">
      <w:pPr>
        <w:numPr>
          <w:ilvl w:val="0"/>
          <w:numId w:val="1"/>
        </w:numPr>
        <w:ind w:left="720" w:hanging="360"/>
      </w:pPr>
      <w:r w:rsidDel="00000000" w:rsidR="00000000" w:rsidRPr="00000000">
        <w:rPr>
          <w:rtl w:val="0"/>
        </w:rPr>
        <w:t xml:space="preserve">Unnecessary tools</w:t>
      </w:r>
    </w:p>
    <w:p w:rsidR="00000000" w:rsidDel="00000000" w:rsidP="00000000" w:rsidRDefault="00000000" w:rsidRPr="00000000" w14:paraId="00002659">
      <w:pPr>
        <w:numPr>
          <w:ilvl w:val="0"/>
          <w:numId w:val="1"/>
        </w:numPr>
        <w:ind w:left="720" w:hanging="360"/>
      </w:pPr>
      <w:r w:rsidDel="00000000" w:rsidR="00000000" w:rsidRPr="00000000">
        <w:rPr>
          <w:rtl w:val="0"/>
        </w:rPr>
        <w:t xml:space="preserve">Prompt library</w:t>
      </w:r>
    </w:p>
    <w:p w:rsidR="00000000" w:rsidDel="00000000" w:rsidP="00000000" w:rsidRDefault="00000000" w:rsidRPr="00000000" w14:paraId="0000265A">
      <w:pPr>
        <w:numPr>
          <w:ilvl w:val="0"/>
          <w:numId w:val="1"/>
        </w:numPr>
        <w:ind w:left="720" w:hanging="360"/>
      </w:pPr>
      <w:r w:rsidDel="00000000" w:rsidR="00000000" w:rsidRPr="00000000">
        <w:rPr>
          <w:rtl w:val="0"/>
        </w:rPr>
        <w:t xml:space="preserve">Voice instructions</w:t>
      </w:r>
    </w:p>
    <w:p w:rsidR="00000000" w:rsidDel="00000000" w:rsidP="00000000" w:rsidRDefault="00000000" w:rsidRPr="00000000" w14:paraId="0000265B">
      <w:pPr>
        <w:numPr>
          <w:ilvl w:val="0"/>
          <w:numId w:val="1"/>
        </w:numPr>
        <w:ind w:left="720" w:hanging="360"/>
      </w:pPr>
      <w:r w:rsidDel="00000000" w:rsidR="00000000" w:rsidRPr="00000000">
        <w:rPr>
          <w:rtl w:val="0"/>
        </w:rPr>
        <w:t xml:space="preserve">AI workflow</w:t>
      </w:r>
    </w:p>
    <w:p w:rsidR="00000000" w:rsidDel="00000000" w:rsidP="00000000" w:rsidRDefault="00000000" w:rsidRPr="00000000" w14:paraId="0000265C">
      <w:pPr>
        <w:numPr>
          <w:ilvl w:val="0"/>
          <w:numId w:val="1"/>
        </w:numPr>
        <w:ind w:left="720" w:hanging="360"/>
      </w:pPr>
      <w:r w:rsidDel="00000000" w:rsidR="00000000" w:rsidRPr="00000000">
        <w:rPr>
          <w:rtl w:val="0"/>
        </w:rPr>
        <w:t xml:space="preserve">Human review checklist</w:t>
      </w:r>
    </w:p>
    <w:p w:rsidR="00000000" w:rsidDel="00000000" w:rsidP="00000000" w:rsidRDefault="00000000" w:rsidRPr="00000000" w14:paraId="0000265D">
      <w:pPr>
        <w:numPr>
          <w:ilvl w:val="0"/>
          <w:numId w:val="1"/>
        </w:numPr>
        <w:ind w:left="720" w:hanging="360"/>
      </w:pPr>
      <w:r w:rsidDel="00000000" w:rsidR="00000000" w:rsidRPr="00000000">
        <w:rPr>
          <w:rtl w:val="0"/>
        </w:rPr>
        <w:t xml:space="preserve">Personal AI policy</w:t>
      </w:r>
    </w:p>
    <w:p w:rsidR="00000000" w:rsidDel="00000000" w:rsidP="00000000" w:rsidRDefault="00000000" w:rsidRPr="00000000" w14:paraId="00002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F">
      <w:pPr>
        <w:pStyle w:val="Heading1"/>
        <w:rPr/>
      </w:pPr>
      <w:bookmarkStart w:colFirst="0" w:colLast="0" w:name="_47f0stxp7vvy" w:id="2934"/>
      <w:bookmarkEnd w:id="2934"/>
      <w:r w:rsidDel="00000000" w:rsidR="00000000" w:rsidRPr="00000000">
        <w:rPr>
          <w:rtl w:val="0"/>
        </w:rPr>
        <w:t xml:space="preserve">PART XVII — GEAR REFERENCE SYSTEM</w:t>
      </w:r>
    </w:p>
    <w:p w:rsidR="00000000" w:rsidDel="00000000" w:rsidP="00000000" w:rsidRDefault="00000000" w:rsidRPr="00000000" w14:paraId="00002660">
      <w:pPr>
        <w:rPr/>
      </w:pPr>
      <w:r w:rsidDel="00000000" w:rsidR="00000000" w:rsidRPr="00000000">
        <w:rPr>
          <w:rtl w:val="0"/>
        </w:rPr>
        <w:t xml:space="preserve">The final client gear guide will contain four levels.</w:t>
      </w:r>
    </w:p>
    <w:p w:rsidR="00000000" w:rsidDel="00000000" w:rsidP="00000000" w:rsidRDefault="00000000" w:rsidRPr="00000000" w14:paraId="00002661">
      <w:pPr>
        <w:pStyle w:val="Heading2"/>
        <w:rPr/>
      </w:pPr>
      <w:bookmarkStart w:colFirst="0" w:colLast="0" w:name="_ql1rq51nuwoe" w:id="2935"/>
      <w:bookmarkEnd w:id="2935"/>
      <w:r w:rsidDel="00000000" w:rsidR="00000000" w:rsidRPr="00000000">
        <w:rPr>
          <w:rtl w:val="0"/>
        </w:rPr>
        <w:t xml:space="preserve">LEVEL 0 — USE WHAT YOU HAVE</w:t>
      </w:r>
    </w:p>
    <w:p w:rsidR="00000000" w:rsidDel="00000000" w:rsidP="00000000" w:rsidRDefault="00000000" w:rsidRPr="00000000" w14:paraId="00002662">
      <w:pPr>
        <w:numPr>
          <w:ilvl w:val="0"/>
          <w:numId w:val="179"/>
        </w:numPr>
        <w:ind w:left="720" w:hanging="360"/>
      </w:pPr>
      <w:r w:rsidDel="00000000" w:rsidR="00000000" w:rsidRPr="00000000">
        <w:rPr>
          <w:rtl w:val="0"/>
        </w:rPr>
        <w:t xml:space="preserve">Existing phone</w:t>
      </w:r>
    </w:p>
    <w:p w:rsidR="00000000" w:rsidDel="00000000" w:rsidP="00000000" w:rsidRDefault="00000000" w:rsidRPr="00000000" w14:paraId="00002663">
      <w:pPr>
        <w:numPr>
          <w:ilvl w:val="0"/>
          <w:numId w:val="179"/>
        </w:numPr>
        <w:ind w:left="720" w:hanging="360"/>
      </w:pPr>
      <w:r w:rsidDel="00000000" w:rsidR="00000000" w:rsidRPr="00000000">
        <w:rPr>
          <w:rtl w:val="0"/>
        </w:rPr>
        <w:t xml:space="preserve">Window</w:t>
      </w:r>
    </w:p>
    <w:p w:rsidR="00000000" w:rsidDel="00000000" w:rsidP="00000000" w:rsidRDefault="00000000" w:rsidRPr="00000000" w14:paraId="00002664">
      <w:pPr>
        <w:numPr>
          <w:ilvl w:val="0"/>
          <w:numId w:val="179"/>
        </w:numPr>
        <w:ind w:left="720" w:hanging="360"/>
      </w:pPr>
      <w:r w:rsidDel="00000000" w:rsidR="00000000" w:rsidRPr="00000000">
        <w:rPr>
          <w:rtl w:val="0"/>
        </w:rPr>
        <w:t xml:space="preserve">Existing computer</w:t>
      </w:r>
    </w:p>
    <w:p w:rsidR="00000000" w:rsidDel="00000000" w:rsidP="00000000" w:rsidRDefault="00000000" w:rsidRPr="00000000" w14:paraId="00002665">
      <w:pPr>
        <w:numPr>
          <w:ilvl w:val="0"/>
          <w:numId w:val="179"/>
        </w:numPr>
        <w:ind w:left="720" w:hanging="360"/>
      </w:pPr>
      <w:r w:rsidDel="00000000" w:rsidR="00000000" w:rsidRPr="00000000">
        <w:rPr>
          <w:rtl w:val="0"/>
        </w:rPr>
        <w:t xml:space="preserve">Free editing software</w:t>
      </w:r>
    </w:p>
    <w:p w:rsidR="00000000" w:rsidDel="00000000" w:rsidP="00000000" w:rsidRDefault="00000000" w:rsidRPr="00000000" w14:paraId="00002666">
      <w:pPr>
        <w:rPr/>
      </w:pPr>
      <w:r w:rsidDel="00000000" w:rsidR="00000000" w:rsidRPr="00000000">
        <w:rPr>
          <w:rtl w:val="0"/>
        </w:rPr>
        <w:t xml:space="preserve">Objective: Start producing.</w:t>
      </w:r>
    </w:p>
    <w:p w:rsidR="00000000" w:rsidDel="00000000" w:rsidP="00000000" w:rsidRDefault="00000000" w:rsidRPr="00000000" w14:paraId="00002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8">
      <w:pPr>
        <w:pStyle w:val="Heading2"/>
        <w:rPr/>
      </w:pPr>
      <w:bookmarkStart w:colFirst="0" w:colLast="0" w:name="_64vfesjo8icy" w:id="2936"/>
      <w:bookmarkEnd w:id="2936"/>
      <w:r w:rsidDel="00000000" w:rsidR="00000000" w:rsidRPr="00000000">
        <w:rPr>
          <w:rtl w:val="0"/>
        </w:rPr>
        <w:t xml:space="preserve">LEVEL 1 — SMART STARTER</w:t>
      </w:r>
    </w:p>
    <w:p w:rsidR="00000000" w:rsidDel="00000000" w:rsidP="00000000" w:rsidRDefault="00000000" w:rsidRPr="00000000" w14:paraId="00002669">
      <w:pPr>
        <w:rPr/>
      </w:pPr>
      <w:r w:rsidDel="00000000" w:rsidR="00000000" w:rsidRPr="00000000">
        <w:rPr>
          <w:rtl w:val="0"/>
        </w:rPr>
        <w:t xml:space="preserve">Target approximately:</w:t>
      </w:r>
    </w:p>
    <w:p w:rsidR="00000000" w:rsidDel="00000000" w:rsidP="00000000" w:rsidRDefault="00000000" w:rsidRPr="00000000" w14:paraId="0000266A">
      <w:pPr>
        <w:rPr/>
      </w:pPr>
      <m:oMath>
        <m:r>
          <w:rPr/>
          <m:t xml:space="preserve">100–</m:t>
        </m:r>
      </m:oMath>
      <w:r w:rsidDel="00000000" w:rsidR="00000000" w:rsidRPr="00000000">
        <w:rPr>
          <w:rtl w:val="0"/>
        </w:rPr>
        <w:t xml:space="preserve">250</w:t>
      </w:r>
    </w:p>
    <w:p w:rsidR="00000000" w:rsidDel="00000000" w:rsidP="00000000" w:rsidRDefault="00000000" w:rsidRPr="00000000" w14:paraId="0000266B">
      <w:pPr>
        <w:rPr/>
      </w:pPr>
      <w:r w:rsidDel="00000000" w:rsidR="00000000" w:rsidRPr="00000000">
        <w:rPr>
          <w:rtl w:val="0"/>
        </w:rPr>
        <w:t xml:space="preserve">Potential components:</w:t>
      </w:r>
    </w:p>
    <w:p w:rsidR="00000000" w:rsidDel="00000000" w:rsidP="00000000" w:rsidRDefault="00000000" w:rsidRPr="00000000" w14:paraId="0000266C">
      <w:pPr>
        <w:numPr>
          <w:ilvl w:val="0"/>
          <w:numId w:val="93"/>
        </w:numPr>
        <w:ind w:left="720" w:hanging="360"/>
      </w:pPr>
      <w:r w:rsidDel="00000000" w:rsidR="00000000" w:rsidRPr="00000000">
        <w:rPr>
          <w:rtl w:val="0"/>
        </w:rPr>
        <w:t xml:space="preserve">Phone tripod</w:t>
      </w:r>
    </w:p>
    <w:p w:rsidR="00000000" w:rsidDel="00000000" w:rsidP="00000000" w:rsidRDefault="00000000" w:rsidRPr="00000000" w14:paraId="0000266D">
      <w:pPr>
        <w:numPr>
          <w:ilvl w:val="0"/>
          <w:numId w:val="93"/>
        </w:numPr>
        <w:ind w:left="720" w:hanging="360"/>
      </w:pPr>
      <w:r w:rsidDel="00000000" w:rsidR="00000000" w:rsidRPr="00000000">
        <w:rPr>
          <w:rtl w:val="0"/>
        </w:rPr>
        <w:t xml:space="preserve">Wired/wireless microphone</w:t>
      </w:r>
    </w:p>
    <w:p w:rsidR="00000000" w:rsidDel="00000000" w:rsidP="00000000" w:rsidRDefault="00000000" w:rsidRPr="00000000" w14:paraId="0000266E">
      <w:pPr>
        <w:numPr>
          <w:ilvl w:val="0"/>
          <w:numId w:val="93"/>
        </w:numPr>
        <w:ind w:left="720" w:hanging="360"/>
      </w:pPr>
      <w:r w:rsidDel="00000000" w:rsidR="00000000" w:rsidRPr="00000000">
        <w:rPr>
          <w:rtl w:val="0"/>
        </w:rPr>
        <w:t xml:space="preserve">Small LED light</w:t>
      </w:r>
    </w:p>
    <w:p w:rsidR="00000000" w:rsidDel="00000000" w:rsidP="00000000" w:rsidRDefault="00000000" w:rsidRPr="00000000" w14:paraId="0000266F">
      <w:pPr>
        <w:numPr>
          <w:ilvl w:val="0"/>
          <w:numId w:val="93"/>
        </w:numPr>
        <w:ind w:left="720" w:hanging="360"/>
      </w:pPr>
      <w:r w:rsidDel="00000000" w:rsidR="00000000" w:rsidRPr="00000000">
        <w:rPr>
          <w:rtl w:val="0"/>
        </w:rPr>
        <w:t xml:space="preserve">Basic accessories</w:t>
      </w:r>
    </w:p>
    <w:p w:rsidR="00000000" w:rsidDel="00000000" w:rsidP="00000000" w:rsidRDefault="00000000" w:rsidRPr="00000000" w14:paraId="00002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1">
      <w:pPr>
        <w:pStyle w:val="Heading2"/>
        <w:rPr/>
      </w:pPr>
      <w:bookmarkStart w:colFirst="0" w:colLast="0" w:name="_74lagco4xo32" w:id="2937"/>
      <w:bookmarkEnd w:id="2937"/>
      <w:r w:rsidDel="00000000" w:rsidR="00000000" w:rsidRPr="00000000">
        <w:rPr>
          <w:rtl w:val="0"/>
        </w:rPr>
        <w:t xml:space="preserve">LEVEL 2 — SERIOUS CREATOR</w:t>
      </w:r>
    </w:p>
    <w:p w:rsidR="00000000" w:rsidDel="00000000" w:rsidP="00000000" w:rsidRDefault="00000000" w:rsidRPr="00000000" w14:paraId="00002672">
      <w:pPr>
        <w:rPr/>
      </w:pPr>
      <w:r w:rsidDel="00000000" w:rsidR="00000000" w:rsidRPr="00000000">
        <w:rPr>
          <w:rtl w:val="0"/>
        </w:rPr>
        <w:t xml:space="preserve">Target approximately:</w:t>
      </w:r>
    </w:p>
    <w:p w:rsidR="00000000" w:rsidDel="00000000" w:rsidP="00000000" w:rsidRDefault="00000000" w:rsidRPr="00000000" w14:paraId="00002673">
      <w:pPr>
        <w:rPr/>
      </w:pPr>
      <m:oMath>
        <m:r>
          <w:rPr/>
          <m:t xml:space="preserve">300–</m:t>
        </m:r>
      </m:oMath>
      <w:r w:rsidDel="00000000" w:rsidR="00000000" w:rsidRPr="00000000">
        <w:rPr>
          <w:rtl w:val="0"/>
        </w:rPr>
        <w:t xml:space="preserve">750</w:t>
      </w:r>
    </w:p>
    <w:p w:rsidR="00000000" w:rsidDel="00000000" w:rsidP="00000000" w:rsidRDefault="00000000" w:rsidRPr="00000000" w14:paraId="00002674">
      <w:pPr>
        <w:rPr/>
      </w:pPr>
      <w:r w:rsidDel="00000000" w:rsidR="00000000" w:rsidRPr="00000000">
        <w:rPr>
          <w:rtl w:val="0"/>
        </w:rPr>
        <w:t xml:space="preserve">Potential components:</w:t>
      </w:r>
    </w:p>
    <w:p w:rsidR="00000000" w:rsidDel="00000000" w:rsidP="00000000" w:rsidRDefault="00000000" w:rsidRPr="00000000" w14:paraId="00002675">
      <w:pPr>
        <w:numPr>
          <w:ilvl w:val="0"/>
          <w:numId w:val="209"/>
        </w:numPr>
        <w:ind w:left="720" w:hanging="360"/>
      </w:pPr>
      <w:r w:rsidDel="00000000" w:rsidR="00000000" w:rsidRPr="00000000">
        <w:rPr>
          <w:rtl w:val="0"/>
        </w:rPr>
        <w:t xml:space="preserve">Better camera or current-generation phone</w:t>
      </w:r>
    </w:p>
    <w:p w:rsidR="00000000" w:rsidDel="00000000" w:rsidP="00000000" w:rsidRDefault="00000000" w:rsidRPr="00000000" w14:paraId="00002676">
      <w:pPr>
        <w:numPr>
          <w:ilvl w:val="0"/>
          <w:numId w:val="209"/>
        </w:numPr>
        <w:ind w:left="720" w:hanging="360"/>
      </w:pPr>
      <w:r w:rsidDel="00000000" w:rsidR="00000000" w:rsidRPr="00000000">
        <w:rPr>
          <w:rtl w:val="0"/>
        </w:rPr>
        <w:t xml:space="preserve">Better microphone</w:t>
      </w:r>
    </w:p>
    <w:p w:rsidR="00000000" w:rsidDel="00000000" w:rsidP="00000000" w:rsidRDefault="00000000" w:rsidRPr="00000000" w14:paraId="00002677">
      <w:pPr>
        <w:numPr>
          <w:ilvl w:val="0"/>
          <w:numId w:val="209"/>
        </w:numPr>
        <w:ind w:left="720" w:hanging="360"/>
      </w:pPr>
      <w:r w:rsidDel="00000000" w:rsidR="00000000" w:rsidRPr="00000000">
        <w:rPr>
          <w:rtl w:val="0"/>
        </w:rPr>
        <w:t xml:space="preserve">LED/softbox</w:t>
      </w:r>
    </w:p>
    <w:p w:rsidR="00000000" w:rsidDel="00000000" w:rsidP="00000000" w:rsidRDefault="00000000" w:rsidRPr="00000000" w14:paraId="00002678">
      <w:pPr>
        <w:numPr>
          <w:ilvl w:val="0"/>
          <w:numId w:val="209"/>
        </w:numPr>
        <w:ind w:left="720" w:hanging="360"/>
      </w:pPr>
      <w:r w:rsidDel="00000000" w:rsidR="00000000" w:rsidRPr="00000000">
        <w:rPr>
          <w:rtl w:val="0"/>
        </w:rPr>
        <w:t xml:space="preserve">Tripod</w:t>
      </w:r>
    </w:p>
    <w:p w:rsidR="00000000" w:rsidDel="00000000" w:rsidP="00000000" w:rsidRDefault="00000000" w:rsidRPr="00000000" w14:paraId="00002679">
      <w:pPr>
        <w:numPr>
          <w:ilvl w:val="0"/>
          <w:numId w:val="209"/>
        </w:numPr>
        <w:ind w:left="720" w:hanging="360"/>
      </w:pPr>
      <w:r w:rsidDel="00000000" w:rsidR="00000000" w:rsidRPr="00000000">
        <w:rPr>
          <w:rtl w:val="0"/>
        </w:rPr>
        <w:t xml:space="preserve">Basic background</w:t>
      </w:r>
    </w:p>
    <w:p w:rsidR="00000000" w:rsidDel="00000000" w:rsidP="00000000" w:rsidRDefault="00000000" w:rsidRPr="00000000" w14:paraId="0000267A">
      <w:pPr>
        <w:numPr>
          <w:ilvl w:val="0"/>
          <w:numId w:val="209"/>
        </w:numPr>
        <w:ind w:left="720" w:hanging="360"/>
      </w:pPr>
      <w:r w:rsidDel="00000000" w:rsidR="00000000" w:rsidRPr="00000000">
        <w:rPr>
          <w:rtl w:val="0"/>
        </w:rPr>
        <w:t xml:space="preserve">Basic accessories</w:t>
      </w:r>
    </w:p>
    <w:p w:rsidR="00000000" w:rsidDel="00000000" w:rsidP="00000000" w:rsidRDefault="00000000" w:rsidRPr="00000000" w14:paraId="00002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C">
      <w:pPr>
        <w:pStyle w:val="Heading2"/>
        <w:rPr/>
      </w:pPr>
      <w:bookmarkStart w:colFirst="0" w:colLast="0" w:name="_p39db9z013fh" w:id="2938"/>
      <w:bookmarkEnd w:id="2938"/>
      <w:r w:rsidDel="00000000" w:rsidR="00000000" w:rsidRPr="00000000">
        <w:rPr>
          <w:rtl w:val="0"/>
        </w:rPr>
        <w:t xml:space="preserve">LEVEL 3 — BUSINESS STUDIO</w:t>
      </w:r>
    </w:p>
    <w:p w:rsidR="00000000" w:rsidDel="00000000" w:rsidP="00000000" w:rsidRDefault="00000000" w:rsidRPr="00000000" w14:paraId="0000267D">
      <w:pPr>
        <w:rPr/>
      </w:pPr>
      <w:r w:rsidDel="00000000" w:rsidR="00000000" w:rsidRPr="00000000">
        <w:rPr>
          <w:rtl w:val="0"/>
        </w:rPr>
        <w:t xml:space="preserve">Target approximately:</w:t>
      </w:r>
    </w:p>
    <w:p w:rsidR="00000000" w:rsidDel="00000000" w:rsidP="00000000" w:rsidRDefault="00000000" w:rsidRPr="00000000" w14:paraId="0000267E">
      <w:pPr>
        <w:rPr/>
      </w:pPr>
      <m:oMath>
        <m:r>
          <w:rPr/>
          <m:t xml:space="preserve">750–</m:t>
        </m:r>
      </m:oMath>
      <w:r w:rsidDel="00000000" w:rsidR="00000000" w:rsidRPr="00000000">
        <w:rPr>
          <w:rtl w:val="0"/>
        </w:rPr>
        <w:t xml:space="preserve">2,000+</w:t>
      </w:r>
    </w:p>
    <w:p w:rsidR="00000000" w:rsidDel="00000000" w:rsidP="00000000" w:rsidRDefault="00000000" w:rsidRPr="00000000" w14:paraId="0000267F">
      <w:pPr>
        <w:rPr/>
      </w:pPr>
      <w:r w:rsidDel="00000000" w:rsidR="00000000" w:rsidRPr="00000000">
        <w:rPr>
          <w:rtl w:val="0"/>
        </w:rPr>
        <w:t xml:space="preserve">Potential components:</w:t>
      </w:r>
    </w:p>
    <w:p w:rsidR="00000000" w:rsidDel="00000000" w:rsidP="00000000" w:rsidRDefault="00000000" w:rsidRPr="00000000" w14:paraId="00002680">
      <w:pPr>
        <w:numPr>
          <w:ilvl w:val="0"/>
          <w:numId w:val="104"/>
        </w:numPr>
        <w:ind w:left="720" w:hanging="360"/>
      </w:pPr>
      <w:r w:rsidDel="00000000" w:rsidR="00000000" w:rsidRPr="00000000">
        <w:rPr>
          <w:rtl w:val="0"/>
        </w:rPr>
        <w:t xml:space="preserve">Creator/mirrorless camera</w:t>
      </w:r>
    </w:p>
    <w:p w:rsidR="00000000" w:rsidDel="00000000" w:rsidP="00000000" w:rsidRDefault="00000000" w:rsidRPr="00000000" w14:paraId="00002681">
      <w:pPr>
        <w:numPr>
          <w:ilvl w:val="0"/>
          <w:numId w:val="104"/>
        </w:numPr>
        <w:ind w:left="720" w:hanging="360"/>
      </w:pPr>
      <w:r w:rsidDel="00000000" w:rsidR="00000000" w:rsidRPr="00000000">
        <w:rPr>
          <w:rtl w:val="0"/>
        </w:rPr>
        <w:t xml:space="preserve">Quality lens</w:t>
      </w:r>
    </w:p>
    <w:p w:rsidR="00000000" w:rsidDel="00000000" w:rsidP="00000000" w:rsidRDefault="00000000" w:rsidRPr="00000000" w14:paraId="00002682">
      <w:pPr>
        <w:numPr>
          <w:ilvl w:val="0"/>
          <w:numId w:val="104"/>
        </w:numPr>
        <w:ind w:left="720" w:hanging="360"/>
      </w:pPr>
      <w:r w:rsidDel="00000000" w:rsidR="00000000" w:rsidRPr="00000000">
        <w:rPr>
          <w:rtl w:val="0"/>
        </w:rPr>
        <w:t xml:space="preserve">Wireless or professional microphone</w:t>
      </w:r>
    </w:p>
    <w:p w:rsidR="00000000" w:rsidDel="00000000" w:rsidP="00000000" w:rsidRDefault="00000000" w:rsidRPr="00000000" w14:paraId="00002683">
      <w:pPr>
        <w:numPr>
          <w:ilvl w:val="0"/>
          <w:numId w:val="104"/>
        </w:numPr>
        <w:ind w:left="720" w:hanging="360"/>
      </w:pPr>
      <w:r w:rsidDel="00000000" w:rsidR="00000000" w:rsidRPr="00000000">
        <w:rPr>
          <w:rtl w:val="0"/>
        </w:rPr>
        <w:t xml:space="preserve">Key/fill/background lighting</w:t>
      </w:r>
    </w:p>
    <w:p w:rsidR="00000000" w:rsidDel="00000000" w:rsidP="00000000" w:rsidRDefault="00000000" w:rsidRPr="00000000" w14:paraId="00002684">
      <w:pPr>
        <w:numPr>
          <w:ilvl w:val="0"/>
          <w:numId w:val="104"/>
        </w:numPr>
        <w:ind w:left="720" w:hanging="360"/>
      </w:pPr>
      <w:r w:rsidDel="00000000" w:rsidR="00000000" w:rsidRPr="00000000">
        <w:rPr>
          <w:rtl w:val="0"/>
        </w:rPr>
        <w:t xml:space="preserve">Professional support</w:t>
      </w:r>
    </w:p>
    <w:p w:rsidR="00000000" w:rsidDel="00000000" w:rsidP="00000000" w:rsidRDefault="00000000" w:rsidRPr="00000000" w14:paraId="00002685">
      <w:pPr>
        <w:numPr>
          <w:ilvl w:val="0"/>
          <w:numId w:val="104"/>
        </w:numPr>
        <w:ind w:left="720" w:hanging="360"/>
      </w:pPr>
      <w:r w:rsidDel="00000000" w:rsidR="00000000" w:rsidRPr="00000000">
        <w:rPr>
          <w:rtl w:val="0"/>
        </w:rPr>
        <w:t xml:space="preserve">Dedicated background</w:t>
      </w:r>
    </w:p>
    <w:p w:rsidR="00000000" w:rsidDel="00000000" w:rsidP="00000000" w:rsidRDefault="00000000" w:rsidRPr="00000000" w14:paraId="00002686">
      <w:pPr>
        <w:numPr>
          <w:ilvl w:val="0"/>
          <w:numId w:val="104"/>
        </w:numPr>
        <w:ind w:left="720" w:hanging="360"/>
      </w:pPr>
      <w:r w:rsidDel="00000000" w:rsidR="00000000" w:rsidRPr="00000000">
        <w:rPr>
          <w:rtl w:val="0"/>
        </w:rPr>
        <w:t xml:space="preserve">Monitoring</w:t>
      </w:r>
    </w:p>
    <w:p w:rsidR="00000000" w:rsidDel="00000000" w:rsidP="00000000" w:rsidRDefault="00000000" w:rsidRPr="00000000" w14:paraId="00002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8">
      <w:pPr>
        <w:pStyle w:val="Heading2"/>
        <w:rPr/>
      </w:pPr>
      <w:bookmarkStart w:colFirst="0" w:colLast="0" w:name="_55yki18moyur" w:id="2939"/>
      <w:bookmarkEnd w:id="2939"/>
      <w:r w:rsidDel="00000000" w:rsidR="00000000" w:rsidRPr="00000000">
        <w:rPr>
          <w:rtl w:val="0"/>
        </w:rPr>
        <w:t xml:space="preserve">LEVEL 4 — PROFESSIONAL INTERNAL STUDIO</w:t>
      </w:r>
    </w:p>
    <w:p w:rsidR="00000000" w:rsidDel="00000000" w:rsidP="00000000" w:rsidRDefault="00000000" w:rsidRPr="00000000" w14:paraId="00002689">
      <w:pPr>
        <w:rPr/>
      </w:pPr>
      <w:r w:rsidDel="00000000" w:rsidR="00000000" w:rsidRPr="00000000">
        <w:rPr>
          <w:rtl w:val="0"/>
        </w:rPr>
        <w:t xml:space="preserve">For organizations with dedicated personnel.</w:t>
      </w:r>
    </w:p>
    <w:p w:rsidR="00000000" w:rsidDel="00000000" w:rsidP="00000000" w:rsidRDefault="00000000" w:rsidRPr="00000000" w14:paraId="0000268A">
      <w:pPr>
        <w:rPr/>
      </w:pPr>
      <w:r w:rsidDel="00000000" w:rsidR="00000000" w:rsidRPr="00000000">
        <w:rPr>
          <w:rtl w:val="0"/>
        </w:rPr>
        <w:t xml:space="preserve">Potential components:</w:t>
      </w:r>
    </w:p>
    <w:p w:rsidR="00000000" w:rsidDel="00000000" w:rsidP="00000000" w:rsidRDefault="00000000" w:rsidRPr="00000000" w14:paraId="0000268B">
      <w:pPr>
        <w:numPr>
          <w:ilvl w:val="0"/>
          <w:numId w:val="8"/>
        </w:numPr>
        <w:ind w:left="720" w:hanging="360"/>
      </w:pPr>
      <w:r w:rsidDel="00000000" w:rsidR="00000000" w:rsidRPr="00000000">
        <w:rPr>
          <w:rtl w:val="0"/>
        </w:rPr>
        <w:t xml:space="preserve">Multiple cameras</w:t>
      </w:r>
    </w:p>
    <w:p w:rsidR="00000000" w:rsidDel="00000000" w:rsidP="00000000" w:rsidRDefault="00000000" w:rsidRPr="00000000" w14:paraId="0000268C">
      <w:pPr>
        <w:numPr>
          <w:ilvl w:val="0"/>
          <w:numId w:val="8"/>
        </w:numPr>
        <w:ind w:left="720" w:hanging="360"/>
      </w:pPr>
      <w:r w:rsidDel="00000000" w:rsidR="00000000" w:rsidRPr="00000000">
        <w:rPr>
          <w:rtl w:val="0"/>
        </w:rPr>
        <w:t xml:space="preserve">Multiple lenses</w:t>
      </w:r>
    </w:p>
    <w:p w:rsidR="00000000" w:rsidDel="00000000" w:rsidP="00000000" w:rsidRDefault="00000000" w:rsidRPr="00000000" w14:paraId="0000268D">
      <w:pPr>
        <w:numPr>
          <w:ilvl w:val="0"/>
          <w:numId w:val="8"/>
        </w:numPr>
        <w:ind w:left="720" w:hanging="360"/>
      </w:pPr>
      <w:r w:rsidDel="00000000" w:rsidR="00000000" w:rsidRPr="00000000">
        <w:rPr>
          <w:rtl w:val="0"/>
        </w:rPr>
        <w:t xml:space="preserve">Professional audio</w:t>
      </w:r>
    </w:p>
    <w:p w:rsidR="00000000" w:rsidDel="00000000" w:rsidP="00000000" w:rsidRDefault="00000000" w:rsidRPr="00000000" w14:paraId="0000268E">
      <w:pPr>
        <w:numPr>
          <w:ilvl w:val="0"/>
          <w:numId w:val="8"/>
        </w:numPr>
        <w:ind w:left="720" w:hanging="360"/>
      </w:pPr>
      <w:r w:rsidDel="00000000" w:rsidR="00000000" w:rsidRPr="00000000">
        <w:rPr>
          <w:rtl w:val="0"/>
        </w:rPr>
        <w:t xml:space="preserve">Lighting grid</w:t>
      </w:r>
    </w:p>
    <w:p w:rsidR="00000000" w:rsidDel="00000000" w:rsidP="00000000" w:rsidRDefault="00000000" w:rsidRPr="00000000" w14:paraId="0000268F">
      <w:pPr>
        <w:numPr>
          <w:ilvl w:val="0"/>
          <w:numId w:val="8"/>
        </w:numPr>
        <w:ind w:left="720" w:hanging="360"/>
      </w:pPr>
      <w:r w:rsidDel="00000000" w:rsidR="00000000" w:rsidRPr="00000000">
        <w:rPr>
          <w:rtl w:val="0"/>
        </w:rPr>
        <w:t xml:space="preserve">Dedicated set</w:t>
      </w:r>
    </w:p>
    <w:p w:rsidR="00000000" w:rsidDel="00000000" w:rsidP="00000000" w:rsidRDefault="00000000" w:rsidRPr="00000000" w14:paraId="00002690">
      <w:pPr>
        <w:numPr>
          <w:ilvl w:val="0"/>
          <w:numId w:val="8"/>
        </w:numPr>
        <w:ind w:left="720" w:hanging="360"/>
      </w:pPr>
      <w:r w:rsidDel="00000000" w:rsidR="00000000" w:rsidRPr="00000000">
        <w:rPr>
          <w:rtl w:val="0"/>
        </w:rPr>
        <w:t xml:space="preserve">Monitoring</w:t>
      </w:r>
    </w:p>
    <w:p w:rsidR="00000000" w:rsidDel="00000000" w:rsidP="00000000" w:rsidRDefault="00000000" w:rsidRPr="00000000" w14:paraId="00002691">
      <w:pPr>
        <w:numPr>
          <w:ilvl w:val="0"/>
          <w:numId w:val="8"/>
        </w:numPr>
        <w:ind w:left="720" w:hanging="360"/>
      </w:pPr>
      <w:r w:rsidDel="00000000" w:rsidR="00000000" w:rsidRPr="00000000">
        <w:rPr>
          <w:rtl w:val="0"/>
        </w:rPr>
        <w:t xml:space="preserve">Switching</w:t>
      </w:r>
    </w:p>
    <w:p w:rsidR="00000000" w:rsidDel="00000000" w:rsidP="00000000" w:rsidRDefault="00000000" w:rsidRPr="00000000" w14:paraId="00002692">
      <w:pPr>
        <w:numPr>
          <w:ilvl w:val="0"/>
          <w:numId w:val="8"/>
        </w:numPr>
        <w:ind w:left="720" w:hanging="360"/>
      </w:pPr>
      <w:r w:rsidDel="00000000" w:rsidR="00000000" w:rsidRPr="00000000">
        <w:rPr>
          <w:rtl w:val="0"/>
        </w:rPr>
        <w:t xml:space="preserve">Teleprompter</w:t>
      </w:r>
    </w:p>
    <w:p w:rsidR="00000000" w:rsidDel="00000000" w:rsidP="00000000" w:rsidRDefault="00000000" w:rsidRPr="00000000" w14:paraId="00002693">
      <w:pPr>
        <w:numPr>
          <w:ilvl w:val="0"/>
          <w:numId w:val="8"/>
        </w:numPr>
        <w:ind w:left="720" w:hanging="360"/>
      </w:pPr>
      <w:r w:rsidDel="00000000" w:rsidR="00000000" w:rsidRPr="00000000">
        <w:rPr>
          <w:rtl w:val="0"/>
        </w:rPr>
        <w:t xml:space="preserve">Recording/storage infrastructure</w:t>
      </w:r>
    </w:p>
    <w:p w:rsidR="00000000" w:rsidDel="00000000" w:rsidP="00000000" w:rsidRDefault="00000000" w:rsidRPr="00000000" w14:paraId="00002694">
      <w:pPr>
        <w:rPr/>
      </w:pPr>
      <w:r w:rsidDel="00000000" w:rsidR="00000000" w:rsidRPr="00000000">
        <w:rPr>
          <w:rtl w:val="0"/>
        </w:rPr>
        <w:t xml:space="preserve">The course teaches participants how to determine whether they actually need this level.</w:t>
      </w:r>
    </w:p>
    <w:p w:rsidR="00000000" w:rsidDel="00000000" w:rsidP="00000000" w:rsidRDefault="00000000" w:rsidRPr="00000000" w14:paraId="00002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6">
      <w:pPr>
        <w:pStyle w:val="Heading1"/>
        <w:rPr/>
      </w:pPr>
      <w:bookmarkStart w:colFirst="0" w:colLast="0" w:name="_muns55cg953o" w:id="2940"/>
      <w:bookmarkEnd w:id="2940"/>
      <w:r w:rsidDel="00000000" w:rsidR="00000000" w:rsidRPr="00000000">
        <w:rPr>
          <w:rtl w:val="0"/>
        </w:rPr>
        <w:t xml:space="preserve">PART XVIII — SUPPORTING MATERIALS</w:t>
      </w:r>
    </w:p>
    <w:p w:rsidR="00000000" w:rsidDel="00000000" w:rsidP="00000000" w:rsidRDefault="00000000" w:rsidRPr="00000000" w14:paraId="00002697">
      <w:pPr>
        <w:rPr/>
      </w:pPr>
      <w:r w:rsidDel="00000000" w:rsidR="00000000" w:rsidRPr="00000000">
        <w:rPr>
          <w:rtl w:val="0"/>
        </w:rPr>
        <w:t xml:space="preserve">CAMERA V1 requires the following supporting documents.</w:t>
      </w:r>
    </w:p>
    <w:p w:rsidR="00000000" w:rsidDel="00000000" w:rsidP="00000000" w:rsidRDefault="00000000" w:rsidRPr="00000000" w14:paraId="00002698">
      <w:pPr>
        <w:pStyle w:val="Heading2"/>
        <w:rPr/>
      </w:pPr>
      <w:bookmarkStart w:colFirst="0" w:colLast="0" w:name="_ij5wjkcb3p91" w:id="2941"/>
      <w:bookmarkEnd w:id="2941"/>
      <w:r w:rsidDel="00000000" w:rsidR="00000000" w:rsidRPr="00000000">
        <w:rPr>
          <w:rtl w:val="0"/>
        </w:rPr>
        <w:t xml:space="preserve">Instructor Materials</w:t>
      </w:r>
    </w:p>
    <w:p w:rsidR="00000000" w:rsidDel="00000000" w:rsidP="00000000" w:rsidRDefault="00000000" w:rsidRPr="00000000" w14:paraId="00002699">
      <w:pPr>
        <w:numPr>
          <w:ilvl w:val="0"/>
          <w:numId w:val="196"/>
        </w:numPr>
        <w:ind w:left="720" w:hanging="360"/>
      </w:pPr>
      <w:r w:rsidDel="00000000" w:rsidR="00000000" w:rsidRPr="00000000">
        <w:rPr>
          <w:rtl w:val="0"/>
        </w:rPr>
        <w:t xml:space="preserve">Instructor Master Manual</w:t>
      </w:r>
    </w:p>
    <w:p w:rsidR="00000000" w:rsidDel="00000000" w:rsidP="00000000" w:rsidRDefault="00000000" w:rsidRPr="00000000" w14:paraId="0000269A">
      <w:pPr>
        <w:numPr>
          <w:ilvl w:val="0"/>
          <w:numId w:val="196"/>
        </w:numPr>
        <w:ind w:left="720" w:hanging="360"/>
      </w:pPr>
      <w:r w:rsidDel="00000000" w:rsidR="00000000" w:rsidRPr="00000000">
        <w:rPr>
          <w:rtl w:val="0"/>
        </w:rPr>
        <w:t xml:space="preserve">Instructor Session Plans</w:t>
      </w:r>
    </w:p>
    <w:p w:rsidR="00000000" w:rsidDel="00000000" w:rsidP="00000000" w:rsidRDefault="00000000" w:rsidRPr="00000000" w14:paraId="0000269B">
      <w:pPr>
        <w:numPr>
          <w:ilvl w:val="0"/>
          <w:numId w:val="196"/>
        </w:numPr>
        <w:ind w:left="720" w:hanging="360"/>
      </w:pPr>
      <w:r w:rsidDel="00000000" w:rsidR="00000000" w:rsidRPr="00000000">
        <w:rPr>
          <w:rtl w:val="0"/>
        </w:rPr>
        <w:t xml:space="preserve">Instructor Prompter Scripts</w:t>
      </w:r>
    </w:p>
    <w:p w:rsidR="00000000" w:rsidDel="00000000" w:rsidP="00000000" w:rsidRDefault="00000000" w:rsidRPr="00000000" w14:paraId="0000269C">
      <w:pPr>
        <w:numPr>
          <w:ilvl w:val="0"/>
          <w:numId w:val="196"/>
        </w:numPr>
        <w:ind w:left="720" w:hanging="360"/>
      </w:pPr>
      <w:r w:rsidDel="00000000" w:rsidR="00000000" w:rsidRPr="00000000">
        <w:rPr>
          <w:rtl w:val="0"/>
        </w:rPr>
        <w:t xml:space="preserve">Teaching Demonstration Notes</w:t>
      </w:r>
    </w:p>
    <w:p w:rsidR="00000000" w:rsidDel="00000000" w:rsidP="00000000" w:rsidRDefault="00000000" w:rsidRPr="00000000" w14:paraId="0000269D">
      <w:pPr>
        <w:numPr>
          <w:ilvl w:val="0"/>
          <w:numId w:val="196"/>
        </w:numPr>
        <w:ind w:left="720" w:hanging="360"/>
      </w:pPr>
      <w:r w:rsidDel="00000000" w:rsidR="00000000" w:rsidRPr="00000000">
        <w:rPr>
          <w:rtl w:val="0"/>
        </w:rPr>
        <w:t xml:space="preserve">Exercise Instructions</w:t>
      </w:r>
    </w:p>
    <w:p w:rsidR="00000000" w:rsidDel="00000000" w:rsidP="00000000" w:rsidRDefault="00000000" w:rsidRPr="00000000" w14:paraId="0000269E">
      <w:pPr>
        <w:numPr>
          <w:ilvl w:val="0"/>
          <w:numId w:val="196"/>
        </w:numPr>
        <w:ind w:left="720" w:hanging="360"/>
      </w:pPr>
      <w:r w:rsidDel="00000000" w:rsidR="00000000" w:rsidRPr="00000000">
        <w:rPr>
          <w:rtl w:val="0"/>
        </w:rPr>
        <w:t xml:space="preserve">Troubleshooting Guide</w:t>
      </w:r>
    </w:p>
    <w:p w:rsidR="00000000" w:rsidDel="00000000" w:rsidP="00000000" w:rsidRDefault="00000000" w:rsidRPr="00000000" w14:paraId="0000269F">
      <w:pPr>
        <w:numPr>
          <w:ilvl w:val="0"/>
          <w:numId w:val="196"/>
        </w:numPr>
        <w:ind w:left="720" w:hanging="360"/>
      </w:pPr>
      <w:r w:rsidDel="00000000" w:rsidR="00000000" w:rsidRPr="00000000">
        <w:rPr>
          <w:rtl w:val="0"/>
        </w:rPr>
        <w:t xml:space="preserve">Student Evaluation Rubrics</w:t>
      </w:r>
    </w:p>
    <w:p w:rsidR="00000000" w:rsidDel="00000000" w:rsidP="00000000" w:rsidRDefault="00000000" w:rsidRPr="00000000" w14:paraId="000026A0">
      <w:pPr>
        <w:numPr>
          <w:ilvl w:val="0"/>
          <w:numId w:val="196"/>
        </w:numPr>
        <w:ind w:left="720" w:hanging="360"/>
      </w:pPr>
      <w:r w:rsidDel="00000000" w:rsidR="00000000" w:rsidRPr="00000000">
        <w:rPr>
          <w:rtl w:val="0"/>
        </w:rPr>
        <w:t xml:space="preserve">Equipment Demonstration Guide</w:t>
      </w:r>
    </w:p>
    <w:p w:rsidR="00000000" w:rsidDel="00000000" w:rsidP="00000000" w:rsidRDefault="00000000" w:rsidRPr="00000000" w14:paraId="000026A1">
      <w:pPr>
        <w:numPr>
          <w:ilvl w:val="0"/>
          <w:numId w:val="196"/>
        </w:numPr>
        <w:ind w:left="720" w:hanging="360"/>
      </w:pPr>
      <w:r w:rsidDel="00000000" w:rsidR="00000000" w:rsidRPr="00000000">
        <w:rPr>
          <w:rtl w:val="0"/>
        </w:rPr>
        <w:t xml:space="preserve">AI Teaching Guide</w:t>
      </w:r>
    </w:p>
    <w:p w:rsidR="00000000" w:rsidDel="00000000" w:rsidP="00000000" w:rsidRDefault="00000000" w:rsidRPr="00000000" w14:paraId="000026A2">
      <w:pPr>
        <w:numPr>
          <w:ilvl w:val="0"/>
          <w:numId w:val="196"/>
        </w:numPr>
        <w:ind w:left="720" w:hanging="360"/>
      </w:pPr>
      <w:r w:rsidDel="00000000" w:rsidR="00000000" w:rsidRPr="00000000">
        <w:rPr>
          <w:rtl w:val="0"/>
        </w:rPr>
        <w:t xml:space="preserve">Cohort Management Guide</w:t>
      </w:r>
    </w:p>
    <w:p w:rsidR="00000000" w:rsidDel="00000000" w:rsidP="00000000" w:rsidRDefault="00000000" w:rsidRPr="00000000" w14:paraId="000026A3">
      <w:pPr>
        <w:numPr>
          <w:ilvl w:val="0"/>
          <w:numId w:val="196"/>
        </w:numPr>
        <w:ind w:left="720" w:hanging="360"/>
      </w:pPr>
      <w:r w:rsidDel="00000000" w:rsidR="00000000" w:rsidRPr="00000000">
        <w:rPr>
          <w:rtl w:val="0"/>
        </w:rPr>
        <w:t xml:space="preserve">In-Person Room/Studio Setup Guide</w:t>
      </w:r>
    </w:p>
    <w:p w:rsidR="00000000" w:rsidDel="00000000" w:rsidP="00000000" w:rsidRDefault="00000000" w:rsidRPr="00000000" w14:paraId="000026A4">
      <w:pPr>
        <w:numPr>
          <w:ilvl w:val="0"/>
          <w:numId w:val="196"/>
        </w:numPr>
        <w:ind w:left="720" w:hanging="360"/>
      </w:pPr>
      <w:r w:rsidDel="00000000" w:rsidR="00000000" w:rsidRPr="00000000">
        <w:rPr>
          <w:rtl w:val="0"/>
        </w:rPr>
        <w:t xml:space="preserve">Virtual Classroom Setup Guide</w:t>
      </w:r>
    </w:p>
    <w:p w:rsidR="00000000" w:rsidDel="00000000" w:rsidP="00000000" w:rsidRDefault="00000000" w:rsidRPr="00000000" w14:paraId="00002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6">
      <w:pPr>
        <w:pStyle w:val="Heading1"/>
        <w:rPr/>
      </w:pPr>
      <w:bookmarkStart w:colFirst="0" w:colLast="0" w:name="_dlg0zjoarzig" w:id="2942"/>
      <w:bookmarkEnd w:id="2942"/>
      <w:r w:rsidDel="00000000" w:rsidR="00000000" w:rsidRPr="00000000">
        <w:rPr>
          <w:rtl w:val="0"/>
        </w:rPr>
        <w:t xml:space="preserve">Client Materials</w:t>
      </w:r>
    </w:p>
    <w:p w:rsidR="00000000" w:rsidDel="00000000" w:rsidP="00000000" w:rsidRDefault="00000000" w:rsidRPr="00000000" w14:paraId="000026A7">
      <w:pPr>
        <w:numPr>
          <w:ilvl w:val="0"/>
          <w:numId w:val="90"/>
        </w:numPr>
        <w:ind w:left="720" w:hanging="360"/>
      </w:pPr>
      <w:r w:rsidDel="00000000" w:rsidR="00000000" w:rsidRPr="00000000">
        <w:rPr>
          <w:rtl w:val="0"/>
        </w:rPr>
        <w:t xml:space="preserve">CAMERA Student Workbook</w:t>
      </w:r>
    </w:p>
    <w:p w:rsidR="00000000" w:rsidDel="00000000" w:rsidP="00000000" w:rsidRDefault="00000000" w:rsidRPr="00000000" w14:paraId="000026A8">
      <w:pPr>
        <w:numPr>
          <w:ilvl w:val="0"/>
          <w:numId w:val="90"/>
        </w:numPr>
        <w:ind w:left="720" w:hanging="360"/>
      </w:pPr>
      <w:r w:rsidDel="00000000" w:rsidR="00000000" w:rsidRPr="00000000">
        <w:rPr>
          <w:rtl w:val="0"/>
        </w:rPr>
        <w:t xml:space="preserve">CAMERA Quick Start Guide</w:t>
      </w:r>
    </w:p>
    <w:p w:rsidR="00000000" w:rsidDel="00000000" w:rsidP="00000000" w:rsidRDefault="00000000" w:rsidRPr="00000000" w14:paraId="000026A9">
      <w:pPr>
        <w:numPr>
          <w:ilvl w:val="0"/>
          <w:numId w:val="90"/>
        </w:numPr>
        <w:ind w:left="720" w:hanging="360"/>
      </w:pPr>
      <w:r w:rsidDel="00000000" w:rsidR="00000000" w:rsidRPr="00000000">
        <w:rPr>
          <w:rtl w:val="0"/>
        </w:rPr>
        <w:t xml:space="preserve">Gear Buying Guide</w:t>
      </w:r>
    </w:p>
    <w:p w:rsidR="00000000" w:rsidDel="00000000" w:rsidP="00000000" w:rsidRDefault="00000000" w:rsidRPr="00000000" w14:paraId="000026AA">
      <w:pPr>
        <w:numPr>
          <w:ilvl w:val="0"/>
          <w:numId w:val="90"/>
        </w:numPr>
        <w:ind w:left="720" w:hanging="360"/>
      </w:pPr>
      <w:r w:rsidDel="00000000" w:rsidR="00000000" w:rsidRPr="00000000">
        <w:rPr>
          <w:rtl w:val="0"/>
        </w:rPr>
        <w:t xml:space="preserve">Software Selection Guide</w:t>
      </w:r>
    </w:p>
    <w:p w:rsidR="00000000" w:rsidDel="00000000" w:rsidP="00000000" w:rsidRDefault="00000000" w:rsidRPr="00000000" w14:paraId="000026AB">
      <w:pPr>
        <w:numPr>
          <w:ilvl w:val="0"/>
          <w:numId w:val="90"/>
        </w:numPr>
        <w:ind w:left="720" w:hanging="360"/>
      </w:pPr>
      <w:r w:rsidDel="00000000" w:rsidR="00000000" w:rsidRPr="00000000">
        <w:rPr>
          <w:rtl w:val="0"/>
        </w:rPr>
        <w:t xml:space="preserve">Phone Recording Guide</w:t>
      </w:r>
    </w:p>
    <w:p w:rsidR="00000000" w:rsidDel="00000000" w:rsidP="00000000" w:rsidRDefault="00000000" w:rsidRPr="00000000" w14:paraId="000026AC">
      <w:pPr>
        <w:numPr>
          <w:ilvl w:val="0"/>
          <w:numId w:val="90"/>
        </w:numPr>
        <w:ind w:left="720" w:hanging="360"/>
      </w:pPr>
      <w:r w:rsidDel="00000000" w:rsidR="00000000" w:rsidRPr="00000000">
        <w:rPr>
          <w:rtl w:val="0"/>
        </w:rPr>
        <w:t xml:space="preserve">Camera Setup Guide</w:t>
      </w:r>
    </w:p>
    <w:p w:rsidR="00000000" w:rsidDel="00000000" w:rsidP="00000000" w:rsidRDefault="00000000" w:rsidRPr="00000000" w14:paraId="000026AD">
      <w:pPr>
        <w:numPr>
          <w:ilvl w:val="0"/>
          <w:numId w:val="90"/>
        </w:numPr>
        <w:ind w:left="720" w:hanging="360"/>
      </w:pPr>
      <w:r w:rsidDel="00000000" w:rsidR="00000000" w:rsidRPr="00000000">
        <w:rPr>
          <w:rtl w:val="0"/>
        </w:rPr>
        <w:t xml:space="preserve">Lighting Guide</w:t>
      </w:r>
    </w:p>
    <w:p w:rsidR="00000000" w:rsidDel="00000000" w:rsidP="00000000" w:rsidRDefault="00000000" w:rsidRPr="00000000" w14:paraId="000026AE">
      <w:pPr>
        <w:numPr>
          <w:ilvl w:val="0"/>
          <w:numId w:val="90"/>
        </w:numPr>
        <w:ind w:left="720" w:hanging="360"/>
      </w:pPr>
      <w:r w:rsidDel="00000000" w:rsidR="00000000" w:rsidRPr="00000000">
        <w:rPr>
          <w:rtl w:val="0"/>
        </w:rPr>
        <w:t xml:space="preserve">Audio Guide</w:t>
      </w:r>
    </w:p>
    <w:p w:rsidR="00000000" w:rsidDel="00000000" w:rsidP="00000000" w:rsidRDefault="00000000" w:rsidRPr="00000000" w14:paraId="000026AF">
      <w:pPr>
        <w:numPr>
          <w:ilvl w:val="0"/>
          <w:numId w:val="90"/>
        </w:numPr>
        <w:ind w:left="720" w:hanging="360"/>
      </w:pPr>
      <w:r w:rsidDel="00000000" w:rsidR="00000000" w:rsidRPr="00000000">
        <w:rPr>
          <w:rtl w:val="0"/>
        </w:rPr>
        <w:t xml:space="preserve">Background Guide</w:t>
      </w:r>
    </w:p>
    <w:p w:rsidR="00000000" w:rsidDel="00000000" w:rsidP="00000000" w:rsidRDefault="00000000" w:rsidRPr="00000000" w14:paraId="000026B0">
      <w:pPr>
        <w:numPr>
          <w:ilvl w:val="0"/>
          <w:numId w:val="90"/>
        </w:numPr>
        <w:ind w:left="720" w:hanging="360"/>
      </w:pPr>
      <w:r w:rsidDel="00000000" w:rsidR="00000000" w:rsidRPr="00000000">
        <w:rPr>
          <w:rtl w:val="0"/>
        </w:rPr>
        <w:t xml:space="preserve">Composition Guide</w:t>
      </w:r>
    </w:p>
    <w:p w:rsidR="00000000" w:rsidDel="00000000" w:rsidP="00000000" w:rsidRDefault="00000000" w:rsidRPr="00000000" w14:paraId="000026B1">
      <w:pPr>
        <w:numPr>
          <w:ilvl w:val="0"/>
          <w:numId w:val="90"/>
        </w:numPr>
        <w:ind w:left="720" w:hanging="360"/>
      </w:pPr>
      <w:r w:rsidDel="00000000" w:rsidR="00000000" w:rsidRPr="00000000">
        <w:rPr>
          <w:rtl w:val="0"/>
        </w:rPr>
        <w:t xml:space="preserve">Editing Quick Start</w:t>
      </w:r>
    </w:p>
    <w:p w:rsidR="00000000" w:rsidDel="00000000" w:rsidP="00000000" w:rsidRDefault="00000000" w:rsidRPr="00000000" w14:paraId="000026B2">
      <w:pPr>
        <w:numPr>
          <w:ilvl w:val="0"/>
          <w:numId w:val="90"/>
        </w:numPr>
        <w:ind w:left="720" w:hanging="360"/>
      </w:pPr>
      <w:r w:rsidDel="00000000" w:rsidR="00000000" w:rsidRPr="00000000">
        <w:rPr>
          <w:rtl w:val="0"/>
        </w:rPr>
        <w:t xml:space="preserve">Platform Guide</w:t>
      </w:r>
    </w:p>
    <w:p w:rsidR="00000000" w:rsidDel="00000000" w:rsidP="00000000" w:rsidRDefault="00000000" w:rsidRPr="00000000" w14:paraId="000026B3">
      <w:pPr>
        <w:numPr>
          <w:ilvl w:val="0"/>
          <w:numId w:val="90"/>
        </w:numPr>
        <w:ind w:left="720" w:hanging="360"/>
      </w:pPr>
      <w:r w:rsidDel="00000000" w:rsidR="00000000" w:rsidRPr="00000000">
        <w:rPr>
          <w:rtl w:val="0"/>
        </w:rPr>
        <w:t xml:space="preserve">AI Workflow Guide</w:t>
      </w:r>
    </w:p>
    <w:p w:rsidR="00000000" w:rsidDel="00000000" w:rsidP="00000000" w:rsidRDefault="00000000" w:rsidRPr="00000000" w14:paraId="000026B4">
      <w:pPr>
        <w:numPr>
          <w:ilvl w:val="0"/>
          <w:numId w:val="90"/>
        </w:numPr>
        <w:ind w:left="720" w:hanging="360"/>
      </w:pPr>
      <w:r w:rsidDel="00000000" w:rsidR="00000000" w:rsidRPr="00000000">
        <w:rPr>
          <w:rtl w:val="0"/>
        </w:rPr>
        <w:t xml:space="preserve">Content Planning Template</w:t>
      </w:r>
    </w:p>
    <w:p w:rsidR="00000000" w:rsidDel="00000000" w:rsidP="00000000" w:rsidRDefault="00000000" w:rsidRPr="00000000" w14:paraId="000026B5">
      <w:pPr>
        <w:numPr>
          <w:ilvl w:val="0"/>
          <w:numId w:val="90"/>
        </w:numPr>
        <w:ind w:left="720" w:hanging="360"/>
      </w:pPr>
      <w:r w:rsidDel="00000000" w:rsidR="00000000" w:rsidRPr="00000000">
        <w:rPr>
          <w:rtl w:val="0"/>
        </w:rPr>
        <w:t xml:space="preserve">Content Calendar</w:t>
      </w:r>
    </w:p>
    <w:p w:rsidR="00000000" w:rsidDel="00000000" w:rsidP="00000000" w:rsidRDefault="00000000" w:rsidRPr="00000000" w14:paraId="000026B6">
      <w:pPr>
        <w:numPr>
          <w:ilvl w:val="0"/>
          <w:numId w:val="90"/>
        </w:numPr>
        <w:ind w:left="720" w:hanging="360"/>
      </w:pPr>
      <w:r w:rsidDel="00000000" w:rsidR="00000000" w:rsidRPr="00000000">
        <w:rPr>
          <w:rtl w:val="0"/>
        </w:rPr>
        <w:t xml:space="preserve">Recording Checklist</w:t>
      </w:r>
    </w:p>
    <w:p w:rsidR="00000000" w:rsidDel="00000000" w:rsidP="00000000" w:rsidRDefault="00000000" w:rsidRPr="00000000" w14:paraId="000026B7">
      <w:pPr>
        <w:numPr>
          <w:ilvl w:val="0"/>
          <w:numId w:val="90"/>
        </w:numPr>
        <w:ind w:left="720" w:hanging="360"/>
      </w:pPr>
      <w:r w:rsidDel="00000000" w:rsidR="00000000" w:rsidRPr="00000000">
        <w:rPr>
          <w:rtl w:val="0"/>
        </w:rPr>
        <w:t xml:space="preserve">Editing Checklist</w:t>
      </w:r>
    </w:p>
    <w:p w:rsidR="00000000" w:rsidDel="00000000" w:rsidP="00000000" w:rsidRDefault="00000000" w:rsidRPr="00000000" w14:paraId="000026B8">
      <w:pPr>
        <w:numPr>
          <w:ilvl w:val="0"/>
          <w:numId w:val="90"/>
        </w:numPr>
        <w:ind w:left="720" w:hanging="360"/>
      </w:pPr>
      <w:r w:rsidDel="00000000" w:rsidR="00000000" w:rsidRPr="00000000">
        <w:rPr>
          <w:rtl w:val="0"/>
        </w:rPr>
        <w:t xml:space="preserve">Publishing Checklist</w:t>
      </w:r>
    </w:p>
    <w:p w:rsidR="00000000" w:rsidDel="00000000" w:rsidP="00000000" w:rsidRDefault="00000000" w:rsidRPr="00000000" w14:paraId="000026B9">
      <w:pPr>
        <w:numPr>
          <w:ilvl w:val="0"/>
          <w:numId w:val="90"/>
        </w:numPr>
        <w:ind w:left="720" w:hanging="360"/>
      </w:pPr>
      <w:r w:rsidDel="00000000" w:rsidR="00000000" w:rsidRPr="00000000">
        <w:rPr>
          <w:rtl w:val="0"/>
        </w:rPr>
        <w:t xml:space="preserve">Repurposing Worksheet</w:t>
      </w:r>
    </w:p>
    <w:p w:rsidR="00000000" w:rsidDel="00000000" w:rsidP="00000000" w:rsidRDefault="00000000" w:rsidRPr="00000000" w14:paraId="000026BA">
      <w:pPr>
        <w:numPr>
          <w:ilvl w:val="0"/>
          <w:numId w:val="90"/>
        </w:numPr>
        <w:ind w:left="720" w:hanging="360"/>
      </w:pPr>
      <w:r w:rsidDel="00000000" w:rsidR="00000000" w:rsidRPr="00000000">
        <w:rPr>
          <w:rtl w:val="0"/>
        </w:rPr>
        <w:t xml:space="preserve">30/60/90-Day Implementation Plan</w:t>
      </w:r>
    </w:p>
    <w:p w:rsidR="00000000" w:rsidDel="00000000" w:rsidP="00000000" w:rsidRDefault="00000000" w:rsidRPr="00000000" w14:paraId="00002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C">
      <w:pPr>
        <w:pStyle w:val="Heading1"/>
        <w:rPr/>
      </w:pPr>
      <w:bookmarkStart w:colFirst="0" w:colLast="0" w:name="_gvkmvje1vmzn" w:id="2943"/>
      <w:bookmarkEnd w:id="2943"/>
      <w:r w:rsidDel="00000000" w:rsidR="00000000" w:rsidRPr="00000000">
        <w:rPr>
          <w:rtl w:val="0"/>
        </w:rPr>
        <w:t xml:space="preserve">PART XIX — CERTIFICATION</w:t>
      </w:r>
    </w:p>
    <w:p w:rsidR="00000000" w:rsidDel="00000000" w:rsidP="00000000" w:rsidRDefault="00000000" w:rsidRPr="00000000" w14:paraId="000026BD">
      <w:pPr>
        <w:pStyle w:val="Heading2"/>
        <w:rPr/>
      </w:pPr>
      <w:bookmarkStart w:colFirst="0" w:colLast="0" w:name="_ilnjsru3mlpw" w:id="2944"/>
      <w:bookmarkEnd w:id="2944"/>
      <w:r w:rsidDel="00000000" w:rsidR="00000000" w:rsidRPr="00000000">
        <w:rPr>
          <w:rtl w:val="0"/>
        </w:rPr>
        <w:t xml:space="preserve">CAMERA V1 Completion Certificate</w:t>
      </w:r>
    </w:p>
    <w:p w:rsidR="00000000" w:rsidDel="00000000" w:rsidP="00000000" w:rsidRDefault="00000000" w:rsidRPr="00000000" w14:paraId="000026BE">
      <w:pPr>
        <w:rPr/>
      </w:pPr>
      <w:r w:rsidDel="00000000" w:rsidR="00000000" w:rsidRPr="00000000">
        <w:rPr>
          <w:rtl w:val="0"/>
        </w:rPr>
        <w:t xml:space="preserve">Certificate awarded when participant completes the required course components.</w:t>
      </w:r>
    </w:p>
    <w:p w:rsidR="00000000" w:rsidDel="00000000" w:rsidP="00000000" w:rsidRDefault="00000000" w:rsidRPr="00000000" w14:paraId="000026BF">
      <w:pPr>
        <w:rPr/>
      </w:pPr>
      <w:r w:rsidDel="00000000" w:rsidR="00000000" w:rsidRPr="00000000">
        <w:rPr>
          <w:rtl w:val="0"/>
        </w:rPr>
        <w:t xml:space="preserve">Suggested language:</w:t>
      </w:r>
    </w:p>
    <w:p w:rsidR="00000000" w:rsidDel="00000000" w:rsidP="00000000" w:rsidRDefault="00000000" w:rsidRPr="00000000" w14:paraId="000026C0">
      <w:pPr>
        <w:rPr/>
      </w:pPr>
      <w:r w:rsidDel="00000000" w:rsidR="00000000" w:rsidRPr="00000000">
        <w:rPr>
          <w:rtl w:val="0"/>
        </w:rPr>
        <w:t xml:space="preserve">CAMERA Media Production &amp; Authority Training</w:t>
      </w:r>
    </w:p>
    <w:p w:rsidR="00000000" w:rsidDel="00000000" w:rsidP="00000000" w:rsidRDefault="00000000" w:rsidRPr="00000000" w14:paraId="000026C1">
      <w:pPr>
        <w:rPr/>
      </w:pPr>
      <w:r w:rsidDel="00000000" w:rsidR="00000000" w:rsidRPr="00000000">
        <w:rPr>
          <w:rtl w:val="0"/>
        </w:rPr>
        <w:t xml:space="preserve">This certifies that</w:t>
        <w:br w:type="textWrapping"/>
        <w:t xml:space="preserve">[Participant Name]</w:t>
      </w:r>
    </w:p>
    <w:p w:rsidR="00000000" w:rsidDel="00000000" w:rsidP="00000000" w:rsidRDefault="00000000" w:rsidRPr="00000000" w14:paraId="000026C2">
      <w:pPr>
        <w:rPr/>
      </w:pPr>
      <w:r w:rsidDel="00000000" w:rsidR="00000000" w:rsidRPr="00000000">
        <w:rPr>
          <w:rtl w:val="0"/>
        </w:rPr>
        <w:t xml:space="preserve">has completed the CAMERA V1 educational program covering character, audience, message, engagement, repurposing, AI-assisted content workflow, on-camera presentation, technical production and independent content implementation.</w:t>
      </w:r>
    </w:p>
    <w:p w:rsidR="00000000" w:rsidDel="00000000" w:rsidP="00000000" w:rsidRDefault="00000000" w:rsidRPr="00000000" w14:paraId="000026C3">
      <w:pPr>
        <w:rPr/>
      </w:pPr>
      <w:r w:rsidDel="00000000" w:rsidR="00000000" w:rsidRPr="00000000">
        <w:rPr>
          <w:rtl w:val="0"/>
        </w:rPr>
        <w:t xml:space="preserve">The certificate represents course completion, not professional licensing or guaranteed marketing performance.</w:t>
      </w:r>
    </w:p>
    <w:p w:rsidR="00000000" w:rsidDel="00000000" w:rsidP="00000000" w:rsidRDefault="00000000" w:rsidRPr="00000000" w14:paraId="00002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5">
      <w:pPr>
        <w:pStyle w:val="Heading1"/>
        <w:rPr/>
      </w:pPr>
      <w:bookmarkStart w:colFirst="0" w:colLast="0" w:name="_8c1splu47d5a" w:id="2945"/>
      <w:bookmarkEnd w:id="2945"/>
      <w:r w:rsidDel="00000000" w:rsidR="00000000" w:rsidRPr="00000000">
        <w:rPr>
          <w:rtl w:val="0"/>
        </w:rPr>
        <w:t xml:space="preserve">PART XX — FINAL CAPSTONE</w:t>
      </w:r>
    </w:p>
    <w:p w:rsidR="00000000" w:rsidDel="00000000" w:rsidP="00000000" w:rsidRDefault="00000000" w:rsidRPr="00000000" w14:paraId="000026C6">
      <w:pPr>
        <w:rPr/>
      </w:pPr>
      <w:r w:rsidDel="00000000" w:rsidR="00000000" w:rsidRPr="00000000">
        <w:rPr>
          <w:rtl w:val="0"/>
        </w:rPr>
        <w:t xml:space="preserve">The course culminates in a practical project.</w:t>
      </w:r>
    </w:p>
    <w:p w:rsidR="00000000" w:rsidDel="00000000" w:rsidP="00000000" w:rsidRDefault="00000000" w:rsidRPr="00000000" w14:paraId="000026C7">
      <w:pPr>
        <w:pStyle w:val="Heading2"/>
        <w:rPr/>
      </w:pPr>
      <w:bookmarkStart w:colFirst="0" w:colLast="0" w:name="_chzaaavxfhjv" w:id="2946"/>
      <w:bookmarkEnd w:id="2946"/>
      <w:r w:rsidDel="00000000" w:rsidR="00000000" w:rsidRPr="00000000">
        <w:rPr>
          <w:rtl w:val="0"/>
        </w:rPr>
        <w:t xml:space="preserve">The CAMERA Content System Project</w:t>
      </w:r>
    </w:p>
    <w:p w:rsidR="00000000" w:rsidDel="00000000" w:rsidP="00000000" w:rsidRDefault="00000000" w:rsidRPr="00000000" w14:paraId="000026C8">
      <w:pPr>
        <w:rPr/>
      </w:pPr>
      <w:r w:rsidDel="00000000" w:rsidR="00000000" w:rsidRPr="00000000">
        <w:rPr>
          <w:rtl w:val="0"/>
        </w:rPr>
        <w:t xml:space="preserve">Each participant produces:</w:t>
      </w:r>
    </w:p>
    <w:p w:rsidR="00000000" w:rsidDel="00000000" w:rsidP="00000000" w:rsidRDefault="00000000" w:rsidRPr="00000000" w14:paraId="000026C9">
      <w:pPr>
        <w:pStyle w:val="Heading3"/>
        <w:rPr/>
      </w:pPr>
      <w:bookmarkStart w:colFirst="0" w:colLast="0" w:name="_cey1hwt8td0f" w:id="2947"/>
      <w:bookmarkEnd w:id="2947"/>
      <w:r w:rsidDel="00000000" w:rsidR="00000000" w:rsidRPr="00000000">
        <w:rPr>
          <w:rtl w:val="0"/>
        </w:rPr>
        <w:t xml:space="preserve">1. Authority Profile</w:t>
      </w:r>
    </w:p>
    <w:p w:rsidR="00000000" w:rsidDel="00000000" w:rsidP="00000000" w:rsidRDefault="00000000" w:rsidRPr="00000000" w14:paraId="000026CA">
      <w:pPr>
        <w:rPr/>
      </w:pPr>
      <w:r w:rsidDel="00000000" w:rsidR="00000000" w:rsidRPr="00000000">
        <w:rPr>
          <w:rtl w:val="0"/>
        </w:rPr>
        <w:t xml:space="preserve">Who represents the business?</w:t>
      </w:r>
    </w:p>
    <w:p w:rsidR="00000000" w:rsidDel="00000000" w:rsidP="00000000" w:rsidRDefault="00000000" w:rsidRPr="00000000" w14:paraId="000026CB">
      <w:pPr>
        <w:pStyle w:val="Heading3"/>
        <w:rPr/>
      </w:pPr>
      <w:bookmarkStart w:colFirst="0" w:colLast="0" w:name="_edso0xdega5o" w:id="2948"/>
      <w:bookmarkEnd w:id="2948"/>
      <w:r w:rsidDel="00000000" w:rsidR="00000000" w:rsidRPr="00000000">
        <w:rPr>
          <w:rtl w:val="0"/>
        </w:rPr>
        <w:t xml:space="preserve">2. Audience Profile</w:t>
      </w:r>
    </w:p>
    <w:p w:rsidR="00000000" w:rsidDel="00000000" w:rsidP="00000000" w:rsidRDefault="00000000" w:rsidRPr="00000000" w14:paraId="000026CC">
      <w:pPr>
        <w:rPr/>
      </w:pPr>
      <w:r w:rsidDel="00000000" w:rsidR="00000000" w:rsidRPr="00000000">
        <w:rPr>
          <w:rtl w:val="0"/>
        </w:rPr>
        <w:t xml:space="preserve">Who is being addressed?</w:t>
      </w:r>
    </w:p>
    <w:p w:rsidR="00000000" w:rsidDel="00000000" w:rsidP="00000000" w:rsidRDefault="00000000" w:rsidRPr="00000000" w14:paraId="000026CD">
      <w:pPr>
        <w:pStyle w:val="Heading3"/>
        <w:rPr/>
      </w:pPr>
      <w:bookmarkStart w:colFirst="0" w:colLast="0" w:name="_lejfo0zby8i1" w:id="2949"/>
      <w:bookmarkEnd w:id="2949"/>
      <w:r w:rsidDel="00000000" w:rsidR="00000000" w:rsidRPr="00000000">
        <w:rPr>
          <w:rtl w:val="0"/>
        </w:rPr>
        <w:t xml:space="preserve">3. Content Architecture</w:t>
      </w:r>
    </w:p>
    <w:p w:rsidR="00000000" w:rsidDel="00000000" w:rsidP="00000000" w:rsidRDefault="00000000" w:rsidRPr="00000000" w14:paraId="000026CE">
      <w:pPr>
        <w:rPr/>
      </w:pPr>
      <w:r w:rsidDel="00000000" w:rsidR="00000000" w:rsidRPr="00000000">
        <w:rPr>
          <w:rtl w:val="0"/>
        </w:rPr>
        <w:t xml:space="preserve">What should the business talk about?</w:t>
      </w:r>
    </w:p>
    <w:p w:rsidR="00000000" w:rsidDel="00000000" w:rsidP="00000000" w:rsidRDefault="00000000" w:rsidRPr="00000000" w14:paraId="000026CF">
      <w:pPr>
        <w:pStyle w:val="Heading3"/>
        <w:rPr/>
      </w:pPr>
      <w:bookmarkStart w:colFirst="0" w:colLast="0" w:name="_o8nw06psz8jw" w:id="2950"/>
      <w:bookmarkEnd w:id="2950"/>
      <w:r w:rsidDel="00000000" w:rsidR="00000000" w:rsidRPr="00000000">
        <w:rPr>
          <w:rtl w:val="0"/>
        </w:rPr>
        <w:t xml:space="preserve">4. Signature Message</w:t>
      </w:r>
    </w:p>
    <w:p w:rsidR="00000000" w:rsidDel="00000000" w:rsidP="00000000" w:rsidRDefault="00000000" w:rsidRPr="00000000" w14:paraId="000026D0">
      <w:pPr>
        <w:rPr/>
      </w:pPr>
      <w:r w:rsidDel="00000000" w:rsidR="00000000" w:rsidRPr="00000000">
        <w:rPr>
          <w:rtl w:val="0"/>
        </w:rPr>
        <w:t xml:space="preserve">What does the business want to be known for?</w:t>
      </w:r>
    </w:p>
    <w:p w:rsidR="00000000" w:rsidDel="00000000" w:rsidP="00000000" w:rsidRDefault="00000000" w:rsidRPr="00000000" w14:paraId="000026D1">
      <w:pPr>
        <w:pStyle w:val="Heading3"/>
        <w:rPr/>
      </w:pPr>
      <w:bookmarkStart w:colFirst="0" w:colLast="0" w:name="_y9j6y2rmf74c" w:id="2951"/>
      <w:bookmarkEnd w:id="2951"/>
      <w:r w:rsidDel="00000000" w:rsidR="00000000" w:rsidRPr="00000000">
        <w:rPr>
          <w:rtl w:val="0"/>
        </w:rPr>
        <w:t xml:space="preserve">5. Content Samples</w:t>
      </w:r>
    </w:p>
    <w:p w:rsidR="00000000" w:rsidDel="00000000" w:rsidP="00000000" w:rsidRDefault="00000000" w:rsidRPr="00000000" w14:paraId="000026D2">
      <w:pPr>
        <w:rPr/>
      </w:pPr>
      <w:r w:rsidDel="00000000" w:rsidR="00000000" w:rsidRPr="00000000">
        <w:rPr>
          <w:rtl w:val="0"/>
        </w:rPr>
        <w:t xml:space="preserve">At least:</w:t>
      </w:r>
    </w:p>
    <w:p w:rsidR="00000000" w:rsidDel="00000000" w:rsidP="00000000" w:rsidRDefault="00000000" w:rsidRPr="00000000" w14:paraId="000026D3">
      <w:pPr>
        <w:numPr>
          <w:ilvl w:val="0"/>
          <w:numId w:val="100"/>
        </w:numPr>
        <w:ind w:left="720" w:hanging="360"/>
      </w:pPr>
      <w:r w:rsidDel="00000000" w:rsidR="00000000" w:rsidRPr="00000000">
        <w:rPr>
          <w:rtl w:val="0"/>
        </w:rPr>
        <w:t xml:space="preserve">3 short-form pieces</w:t>
      </w:r>
    </w:p>
    <w:p w:rsidR="00000000" w:rsidDel="00000000" w:rsidP="00000000" w:rsidRDefault="00000000" w:rsidRPr="00000000" w14:paraId="000026D4">
      <w:pPr>
        <w:numPr>
          <w:ilvl w:val="0"/>
          <w:numId w:val="100"/>
        </w:numPr>
        <w:ind w:left="720" w:hanging="360"/>
      </w:pPr>
      <w:r w:rsidDel="00000000" w:rsidR="00000000" w:rsidRPr="00000000">
        <w:rPr>
          <w:rtl w:val="0"/>
        </w:rPr>
        <w:t xml:space="preserve">1 longer-form piece</w:t>
      </w:r>
    </w:p>
    <w:p w:rsidR="00000000" w:rsidDel="00000000" w:rsidP="00000000" w:rsidRDefault="00000000" w:rsidRPr="00000000" w14:paraId="000026D5">
      <w:pPr>
        <w:pStyle w:val="Heading3"/>
        <w:rPr/>
      </w:pPr>
      <w:bookmarkStart w:colFirst="0" w:colLast="0" w:name="_jol7q87zew6a" w:id="2952"/>
      <w:bookmarkEnd w:id="2952"/>
      <w:r w:rsidDel="00000000" w:rsidR="00000000" w:rsidRPr="00000000">
        <w:rPr>
          <w:rtl w:val="0"/>
        </w:rPr>
        <w:t xml:space="preserve">6. Production Setup</w:t>
      </w:r>
    </w:p>
    <w:p w:rsidR="00000000" w:rsidDel="00000000" w:rsidP="00000000" w:rsidRDefault="00000000" w:rsidRPr="00000000" w14:paraId="000026D6">
      <w:pPr>
        <w:rPr/>
      </w:pPr>
      <w:r w:rsidDel="00000000" w:rsidR="00000000" w:rsidRPr="00000000">
        <w:rPr>
          <w:rtl w:val="0"/>
        </w:rPr>
        <w:t xml:space="preserve">Document:</w:t>
      </w:r>
    </w:p>
    <w:p w:rsidR="00000000" w:rsidDel="00000000" w:rsidP="00000000" w:rsidRDefault="00000000" w:rsidRPr="00000000" w14:paraId="000026D7">
      <w:pPr>
        <w:numPr>
          <w:ilvl w:val="0"/>
          <w:numId w:val="114"/>
        </w:numPr>
        <w:ind w:left="720" w:hanging="360"/>
      </w:pPr>
      <w:r w:rsidDel="00000000" w:rsidR="00000000" w:rsidRPr="00000000">
        <w:rPr>
          <w:rtl w:val="0"/>
        </w:rPr>
        <w:t xml:space="preserve">Camera</w:t>
      </w:r>
    </w:p>
    <w:p w:rsidR="00000000" w:rsidDel="00000000" w:rsidP="00000000" w:rsidRDefault="00000000" w:rsidRPr="00000000" w14:paraId="000026D8">
      <w:pPr>
        <w:numPr>
          <w:ilvl w:val="0"/>
          <w:numId w:val="114"/>
        </w:numPr>
        <w:ind w:left="720" w:hanging="360"/>
      </w:pPr>
      <w:r w:rsidDel="00000000" w:rsidR="00000000" w:rsidRPr="00000000">
        <w:rPr>
          <w:rtl w:val="0"/>
        </w:rPr>
        <w:t xml:space="preserve">Audio</w:t>
      </w:r>
    </w:p>
    <w:p w:rsidR="00000000" w:rsidDel="00000000" w:rsidP="00000000" w:rsidRDefault="00000000" w:rsidRPr="00000000" w14:paraId="000026D9">
      <w:pPr>
        <w:numPr>
          <w:ilvl w:val="0"/>
          <w:numId w:val="114"/>
        </w:numPr>
        <w:ind w:left="720" w:hanging="360"/>
      </w:pPr>
      <w:r w:rsidDel="00000000" w:rsidR="00000000" w:rsidRPr="00000000">
        <w:rPr>
          <w:rtl w:val="0"/>
        </w:rPr>
        <w:t xml:space="preserve">Lighting</w:t>
      </w:r>
    </w:p>
    <w:p w:rsidR="00000000" w:rsidDel="00000000" w:rsidP="00000000" w:rsidRDefault="00000000" w:rsidRPr="00000000" w14:paraId="000026DA">
      <w:pPr>
        <w:numPr>
          <w:ilvl w:val="0"/>
          <w:numId w:val="114"/>
        </w:numPr>
        <w:ind w:left="720" w:hanging="360"/>
      </w:pPr>
      <w:r w:rsidDel="00000000" w:rsidR="00000000" w:rsidRPr="00000000">
        <w:rPr>
          <w:rtl w:val="0"/>
        </w:rPr>
        <w:t xml:space="preserve">Background</w:t>
      </w:r>
    </w:p>
    <w:p w:rsidR="00000000" w:rsidDel="00000000" w:rsidP="00000000" w:rsidRDefault="00000000" w:rsidRPr="00000000" w14:paraId="000026DB">
      <w:pPr>
        <w:numPr>
          <w:ilvl w:val="0"/>
          <w:numId w:val="114"/>
        </w:numPr>
        <w:ind w:left="720" w:hanging="360"/>
      </w:pPr>
      <w:r w:rsidDel="00000000" w:rsidR="00000000" w:rsidRPr="00000000">
        <w:rPr>
          <w:rtl w:val="0"/>
        </w:rPr>
        <w:t xml:space="preserve">Software</w:t>
      </w:r>
    </w:p>
    <w:p w:rsidR="00000000" w:rsidDel="00000000" w:rsidP="00000000" w:rsidRDefault="00000000" w:rsidRPr="00000000" w14:paraId="000026DC">
      <w:pPr>
        <w:pStyle w:val="Heading3"/>
        <w:rPr/>
      </w:pPr>
      <w:bookmarkStart w:colFirst="0" w:colLast="0" w:name="_8adlitimk21z" w:id="2953"/>
      <w:bookmarkEnd w:id="2953"/>
      <w:r w:rsidDel="00000000" w:rsidR="00000000" w:rsidRPr="00000000">
        <w:rPr>
          <w:rtl w:val="0"/>
        </w:rPr>
        <w:t xml:space="preserve">7. Repurposing Plan</w:t>
      </w:r>
    </w:p>
    <w:p w:rsidR="00000000" w:rsidDel="00000000" w:rsidP="00000000" w:rsidRDefault="00000000" w:rsidRPr="00000000" w14:paraId="000026DD">
      <w:pPr>
        <w:rPr/>
      </w:pPr>
      <w:r w:rsidDel="00000000" w:rsidR="00000000" w:rsidRPr="00000000">
        <w:rPr>
          <w:rtl w:val="0"/>
        </w:rPr>
        <w:t xml:space="preserve">Show how one master asset becomes additional content.</w:t>
      </w:r>
    </w:p>
    <w:p w:rsidR="00000000" w:rsidDel="00000000" w:rsidP="00000000" w:rsidRDefault="00000000" w:rsidRPr="00000000" w14:paraId="000026DE">
      <w:pPr>
        <w:pStyle w:val="Heading3"/>
        <w:rPr/>
      </w:pPr>
      <w:bookmarkStart w:colFirst="0" w:colLast="0" w:name="_u6rgtebzp7z7" w:id="2954"/>
      <w:bookmarkEnd w:id="2954"/>
      <w:r w:rsidDel="00000000" w:rsidR="00000000" w:rsidRPr="00000000">
        <w:rPr>
          <w:rtl w:val="0"/>
        </w:rPr>
        <w:t xml:space="preserve">8. AI Workflow</w:t>
      </w:r>
    </w:p>
    <w:p w:rsidR="00000000" w:rsidDel="00000000" w:rsidP="00000000" w:rsidRDefault="00000000" w:rsidRPr="00000000" w14:paraId="000026DF">
      <w:pPr>
        <w:rPr/>
      </w:pPr>
      <w:r w:rsidDel="00000000" w:rsidR="00000000" w:rsidRPr="00000000">
        <w:rPr>
          <w:rtl w:val="0"/>
        </w:rPr>
        <w:t xml:space="preserve">Document where AI is used and where humans remain responsible.</w:t>
      </w:r>
    </w:p>
    <w:p w:rsidR="00000000" w:rsidDel="00000000" w:rsidP="00000000" w:rsidRDefault="00000000" w:rsidRPr="00000000" w14:paraId="000026E0">
      <w:pPr>
        <w:pStyle w:val="Heading3"/>
        <w:rPr/>
      </w:pPr>
      <w:bookmarkStart w:colFirst="0" w:colLast="0" w:name="_h1mrjhoj5r2k" w:id="2955"/>
      <w:bookmarkEnd w:id="2955"/>
      <w:r w:rsidDel="00000000" w:rsidR="00000000" w:rsidRPr="00000000">
        <w:rPr>
          <w:rtl w:val="0"/>
        </w:rPr>
        <w:t xml:space="preserve">9. 30/60/90-Day Plan</w:t>
      </w:r>
    </w:p>
    <w:p w:rsidR="00000000" w:rsidDel="00000000" w:rsidP="00000000" w:rsidRDefault="00000000" w:rsidRPr="00000000" w14:paraId="000026E1">
      <w:pPr>
        <w:rPr/>
      </w:pPr>
      <w:r w:rsidDel="00000000" w:rsidR="00000000" w:rsidRPr="00000000">
        <w:rPr>
          <w:rtl w:val="0"/>
        </w:rPr>
        <w:t xml:space="preserve">Define how the system continues after the course.</w:t>
      </w:r>
    </w:p>
    <w:p w:rsidR="00000000" w:rsidDel="00000000" w:rsidP="00000000" w:rsidRDefault="00000000" w:rsidRPr="00000000" w14:paraId="00002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3">
      <w:pPr>
        <w:pStyle w:val="Heading1"/>
        <w:rPr/>
      </w:pPr>
      <w:bookmarkStart w:colFirst="0" w:colLast="0" w:name="_ba4cfka1ea74" w:id="2956"/>
      <w:bookmarkEnd w:id="2956"/>
      <w:r w:rsidDel="00000000" w:rsidR="00000000" w:rsidRPr="00000000">
        <w:rPr>
          <w:rtl w:val="0"/>
        </w:rPr>
        <w:t xml:space="preserve">PART XXI — THE CAMERA END STATE</w:t>
      </w:r>
    </w:p>
    <w:p w:rsidR="00000000" w:rsidDel="00000000" w:rsidP="00000000" w:rsidRDefault="00000000" w:rsidRPr="00000000" w14:paraId="000026E4">
      <w:pPr>
        <w:rPr/>
      </w:pPr>
      <w:r w:rsidDel="00000000" w:rsidR="00000000" w:rsidRPr="00000000">
        <w:rPr>
          <w:rtl w:val="0"/>
        </w:rPr>
        <w:t xml:space="preserve">The participant should not finish CAMERA thinking:</w:t>
      </w:r>
    </w:p>
    <w:p w:rsidR="00000000" w:rsidDel="00000000" w:rsidP="00000000" w:rsidRDefault="00000000" w:rsidRPr="00000000" w14:paraId="000026E5">
      <w:pPr>
        <w:rPr/>
      </w:pPr>
      <w:r w:rsidDel="00000000" w:rsidR="00000000" w:rsidRPr="00000000">
        <w:rPr>
          <w:rtl w:val="0"/>
        </w:rPr>
        <w:t xml:space="preserve">“I took a video course.”</w:t>
      </w:r>
    </w:p>
    <w:p w:rsidR="00000000" w:rsidDel="00000000" w:rsidP="00000000" w:rsidRDefault="00000000" w:rsidRPr="00000000" w14:paraId="000026E6">
      <w:pPr>
        <w:rPr/>
      </w:pPr>
      <w:r w:rsidDel="00000000" w:rsidR="00000000" w:rsidRPr="00000000">
        <w:rPr>
          <w:rtl w:val="0"/>
        </w:rPr>
        <w:t xml:space="preserve">They should finish thinking:</w:t>
      </w:r>
    </w:p>
    <w:p w:rsidR="00000000" w:rsidDel="00000000" w:rsidP="00000000" w:rsidRDefault="00000000" w:rsidRPr="00000000" w14:paraId="000026E7">
      <w:pPr>
        <w:rPr/>
      </w:pPr>
      <w:r w:rsidDel="00000000" w:rsidR="00000000" w:rsidRPr="00000000">
        <w:rPr>
          <w:rtl w:val="0"/>
        </w:rPr>
        <w:t xml:space="preserve">“I now know how my business can produce its own content.”</w:t>
      </w:r>
    </w:p>
    <w:p w:rsidR="00000000" w:rsidDel="00000000" w:rsidP="00000000" w:rsidRDefault="00000000" w:rsidRPr="00000000" w14:paraId="000026E8">
      <w:pPr>
        <w:rPr/>
      </w:pPr>
      <w:r w:rsidDel="00000000" w:rsidR="00000000" w:rsidRPr="00000000">
        <w:rPr>
          <w:rtl w:val="0"/>
        </w:rPr>
        <w:t xml:space="preserve">They should understand:</w:t>
      </w:r>
    </w:p>
    <w:p w:rsidR="00000000" w:rsidDel="00000000" w:rsidP="00000000" w:rsidRDefault="00000000" w:rsidRPr="00000000" w14:paraId="000026E9">
      <w:pPr>
        <w:rPr/>
      </w:pPr>
      <w:r w:rsidDel="00000000" w:rsidR="00000000" w:rsidRPr="00000000">
        <w:rPr>
          <w:rtl w:val="0"/>
        </w:rPr>
        <w:t xml:space="preserve">WHO</w:t>
      </w:r>
    </w:p>
    <w:p w:rsidR="00000000" w:rsidDel="00000000" w:rsidP="00000000" w:rsidRDefault="00000000" w:rsidRPr="00000000" w14:paraId="000026EA">
      <w:pPr>
        <w:rPr/>
      </w:pPr>
      <w:r w:rsidDel="00000000" w:rsidR="00000000" w:rsidRPr="00000000">
        <w:rPr>
          <w:rtl w:val="0"/>
        </w:rPr>
        <w:t xml:space="preserve">should communicate.</w:t>
      </w:r>
    </w:p>
    <w:p w:rsidR="00000000" w:rsidDel="00000000" w:rsidP="00000000" w:rsidRDefault="00000000" w:rsidRPr="00000000" w14:paraId="000026EB">
      <w:pPr>
        <w:rPr/>
      </w:pPr>
      <w:r w:rsidDel="00000000" w:rsidR="00000000" w:rsidRPr="00000000">
        <w:rPr>
          <w:rtl w:val="0"/>
        </w:rPr>
        <w:t xml:space="preserve">WHO</w:t>
      </w:r>
    </w:p>
    <w:p w:rsidR="00000000" w:rsidDel="00000000" w:rsidP="00000000" w:rsidRDefault="00000000" w:rsidRPr="00000000" w14:paraId="000026EC">
      <w:pPr>
        <w:rPr/>
      </w:pPr>
      <w:r w:rsidDel="00000000" w:rsidR="00000000" w:rsidRPr="00000000">
        <w:rPr>
          <w:rtl w:val="0"/>
        </w:rPr>
        <w:t xml:space="preserve">they are communicating with.</w:t>
      </w:r>
    </w:p>
    <w:p w:rsidR="00000000" w:rsidDel="00000000" w:rsidP="00000000" w:rsidRDefault="00000000" w:rsidRPr="00000000" w14:paraId="000026ED">
      <w:pPr>
        <w:rPr/>
      </w:pPr>
      <w:r w:rsidDel="00000000" w:rsidR="00000000" w:rsidRPr="00000000">
        <w:rPr>
          <w:rtl w:val="0"/>
        </w:rPr>
        <w:t xml:space="preserve">WHAT</w:t>
      </w:r>
    </w:p>
    <w:p w:rsidR="00000000" w:rsidDel="00000000" w:rsidP="00000000" w:rsidRDefault="00000000" w:rsidRPr="00000000" w14:paraId="000026EE">
      <w:pPr>
        <w:rPr/>
      </w:pPr>
      <w:r w:rsidDel="00000000" w:rsidR="00000000" w:rsidRPr="00000000">
        <w:rPr>
          <w:rtl w:val="0"/>
        </w:rPr>
        <w:t xml:space="preserve">they should communicate.</w:t>
      </w:r>
    </w:p>
    <w:p w:rsidR="00000000" w:rsidDel="00000000" w:rsidP="00000000" w:rsidRDefault="00000000" w:rsidRPr="00000000" w14:paraId="000026EF">
      <w:pPr>
        <w:rPr/>
      </w:pPr>
      <w:r w:rsidDel="00000000" w:rsidR="00000000" w:rsidRPr="00000000">
        <w:rPr>
          <w:rtl w:val="0"/>
        </w:rPr>
        <w:t xml:space="preserve">WHY</w:t>
      </w:r>
    </w:p>
    <w:p w:rsidR="00000000" w:rsidDel="00000000" w:rsidP="00000000" w:rsidRDefault="00000000" w:rsidRPr="00000000" w14:paraId="000026F0">
      <w:pPr>
        <w:rPr/>
      </w:pPr>
      <w:r w:rsidDel="00000000" w:rsidR="00000000" w:rsidRPr="00000000">
        <w:rPr>
          <w:rtl w:val="0"/>
        </w:rPr>
        <w:t xml:space="preserve">they are communicating it.</w:t>
      </w:r>
    </w:p>
    <w:p w:rsidR="00000000" w:rsidDel="00000000" w:rsidP="00000000" w:rsidRDefault="00000000" w:rsidRPr="00000000" w14:paraId="000026F1">
      <w:pPr>
        <w:rPr/>
      </w:pPr>
      <w:r w:rsidDel="00000000" w:rsidR="00000000" w:rsidRPr="00000000">
        <w:rPr>
          <w:rtl w:val="0"/>
        </w:rPr>
        <w:t xml:space="preserve">HOW</w:t>
      </w:r>
    </w:p>
    <w:p w:rsidR="00000000" w:rsidDel="00000000" w:rsidP="00000000" w:rsidRDefault="00000000" w:rsidRPr="00000000" w14:paraId="000026F2">
      <w:pPr>
        <w:rPr/>
      </w:pPr>
      <w:r w:rsidDel="00000000" w:rsidR="00000000" w:rsidRPr="00000000">
        <w:rPr>
          <w:rtl w:val="0"/>
        </w:rPr>
        <w:t xml:space="preserve">to present it.</w:t>
      </w:r>
    </w:p>
    <w:p w:rsidR="00000000" w:rsidDel="00000000" w:rsidP="00000000" w:rsidRDefault="00000000" w:rsidRPr="00000000" w14:paraId="000026F3">
      <w:pPr>
        <w:rPr/>
      </w:pPr>
      <w:r w:rsidDel="00000000" w:rsidR="00000000" w:rsidRPr="00000000">
        <w:rPr>
          <w:rtl w:val="0"/>
        </w:rPr>
        <w:t xml:space="preserve">HOW</w:t>
      </w:r>
    </w:p>
    <w:p w:rsidR="00000000" w:rsidDel="00000000" w:rsidP="00000000" w:rsidRDefault="00000000" w:rsidRPr="00000000" w14:paraId="000026F4">
      <w:pPr>
        <w:rPr/>
      </w:pPr>
      <w:r w:rsidDel="00000000" w:rsidR="00000000" w:rsidRPr="00000000">
        <w:rPr>
          <w:rtl w:val="0"/>
        </w:rPr>
        <w:t xml:space="preserve">to record it.</w:t>
      </w:r>
    </w:p>
    <w:p w:rsidR="00000000" w:rsidDel="00000000" w:rsidP="00000000" w:rsidRDefault="00000000" w:rsidRPr="00000000" w14:paraId="000026F5">
      <w:pPr>
        <w:rPr/>
      </w:pPr>
      <w:r w:rsidDel="00000000" w:rsidR="00000000" w:rsidRPr="00000000">
        <w:rPr>
          <w:rtl w:val="0"/>
        </w:rPr>
        <w:t xml:space="preserve">HOW</w:t>
      </w:r>
    </w:p>
    <w:p w:rsidR="00000000" w:rsidDel="00000000" w:rsidP="00000000" w:rsidRDefault="00000000" w:rsidRPr="00000000" w14:paraId="000026F6">
      <w:pPr>
        <w:rPr/>
      </w:pPr>
      <w:r w:rsidDel="00000000" w:rsidR="00000000" w:rsidRPr="00000000">
        <w:rPr>
          <w:rtl w:val="0"/>
        </w:rPr>
        <w:t xml:space="preserve">to edit it.</w:t>
      </w:r>
    </w:p>
    <w:p w:rsidR="00000000" w:rsidDel="00000000" w:rsidP="00000000" w:rsidRDefault="00000000" w:rsidRPr="00000000" w14:paraId="000026F7">
      <w:pPr>
        <w:rPr/>
      </w:pPr>
      <w:r w:rsidDel="00000000" w:rsidR="00000000" w:rsidRPr="00000000">
        <w:rPr>
          <w:rtl w:val="0"/>
        </w:rPr>
        <w:t xml:space="preserve">WHERE</w:t>
      </w:r>
    </w:p>
    <w:p w:rsidR="00000000" w:rsidDel="00000000" w:rsidP="00000000" w:rsidRDefault="00000000" w:rsidRPr="00000000" w14:paraId="000026F8">
      <w:pPr>
        <w:rPr/>
      </w:pPr>
      <w:r w:rsidDel="00000000" w:rsidR="00000000" w:rsidRPr="00000000">
        <w:rPr>
          <w:rtl w:val="0"/>
        </w:rPr>
        <w:t xml:space="preserve">to publish it.</w:t>
      </w:r>
    </w:p>
    <w:p w:rsidR="00000000" w:rsidDel="00000000" w:rsidP="00000000" w:rsidRDefault="00000000" w:rsidRPr="00000000" w14:paraId="000026F9">
      <w:pPr>
        <w:rPr/>
      </w:pPr>
      <w:r w:rsidDel="00000000" w:rsidR="00000000" w:rsidRPr="00000000">
        <w:rPr>
          <w:rtl w:val="0"/>
        </w:rPr>
        <w:t xml:space="preserve">HOW</w:t>
      </w:r>
    </w:p>
    <w:p w:rsidR="00000000" w:rsidDel="00000000" w:rsidP="00000000" w:rsidRDefault="00000000" w:rsidRPr="00000000" w14:paraId="000026FA">
      <w:pPr>
        <w:rPr/>
      </w:pPr>
      <w:r w:rsidDel="00000000" w:rsidR="00000000" w:rsidRPr="00000000">
        <w:rPr>
          <w:rtl w:val="0"/>
        </w:rPr>
        <w:t xml:space="preserve">to reuse it.</w:t>
      </w:r>
    </w:p>
    <w:p w:rsidR="00000000" w:rsidDel="00000000" w:rsidP="00000000" w:rsidRDefault="00000000" w:rsidRPr="00000000" w14:paraId="000026FB">
      <w:pPr>
        <w:rPr/>
      </w:pPr>
      <w:r w:rsidDel="00000000" w:rsidR="00000000" w:rsidRPr="00000000">
        <w:rPr>
          <w:rtl w:val="0"/>
        </w:rPr>
        <w:t xml:space="preserve">HOW</w:t>
      </w:r>
    </w:p>
    <w:p w:rsidR="00000000" w:rsidDel="00000000" w:rsidP="00000000" w:rsidRDefault="00000000" w:rsidRPr="00000000" w14:paraId="000026FC">
      <w:pPr>
        <w:rPr/>
      </w:pPr>
      <w:r w:rsidDel="00000000" w:rsidR="00000000" w:rsidRPr="00000000">
        <w:rPr>
          <w:rtl w:val="0"/>
        </w:rPr>
        <w:t xml:space="preserve">AI can accelerate the process.</w:t>
      </w:r>
    </w:p>
    <w:p w:rsidR="00000000" w:rsidDel="00000000" w:rsidP="00000000" w:rsidRDefault="00000000" w:rsidRPr="00000000" w14:paraId="000026FD">
      <w:pPr>
        <w:rPr/>
      </w:pPr>
      <w:r w:rsidDel="00000000" w:rsidR="00000000" w:rsidRPr="00000000">
        <w:rPr>
          <w:rtl w:val="0"/>
        </w:rPr>
        <w:t xml:space="preserve">And most importantly:</w:t>
      </w:r>
    </w:p>
    <w:p w:rsidR="00000000" w:rsidDel="00000000" w:rsidP="00000000" w:rsidRDefault="00000000" w:rsidRPr="00000000" w14:paraId="000026FE">
      <w:pPr>
        <w:rPr/>
      </w:pPr>
      <w:r w:rsidDel="00000000" w:rsidR="00000000" w:rsidRPr="00000000">
        <w:rPr>
          <w:rtl w:val="0"/>
        </w:rPr>
        <w:t xml:space="preserve">HOW TO KEEP DOING IT WITHOUT NEEDING THE INSTRUCTOR TO PRODUCE IT FOR THEM.</w:t>
      </w:r>
    </w:p>
    <w:p w:rsidR="00000000" w:rsidDel="00000000" w:rsidP="00000000" w:rsidRDefault="00000000" w:rsidRPr="00000000" w14:paraId="00002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0">
      <w:pPr>
        <w:pStyle w:val="Heading1"/>
        <w:rPr/>
      </w:pPr>
      <w:bookmarkStart w:colFirst="0" w:colLast="0" w:name="_z8u2vdkhqyu1" w:id="2957"/>
      <w:bookmarkEnd w:id="2957"/>
      <w:r w:rsidDel="00000000" w:rsidR="00000000" w:rsidRPr="00000000">
        <w:rPr>
          <w:rtl w:val="0"/>
        </w:rPr>
        <w:t xml:space="preserve">PART XXII — V1 BUILD RULE</w:t>
      </w:r>
    </w:p>
    <w:p w:rsidR="00000000" w:rsidDel="00000000" w:rsidP="00000000" w:rsidRDefault="00000000" w:rsidRPr="00000000" w14:paraId="00002701">
      <w:pPr>
        <w:rPr/>
      </w:pPr>
      <w:r w:rsidDel="00000000" w:rsidR="00000000" w:rsidRPr="00000000">
        <w:rPr>
          <w:rtl w:val="0"/>
        </w:rPr>
        <w:t xml:space="preserve">The next documents should now be built from this curriculum specification, in this order:</w:t>
      </w:r>
    </w:p>
    <w:p w:rsidR="00000000" w:rsidDel="00000000" w:rsidP="00000000" w:rsidRDefault="00000000" w:rsidRPr="00000000" w14:paraId="00002702">
      <w:pPr>
        <w:rPr/>
      </w:pPr>
      <w:r w:rsidDel="00000000" w:rsidR="00000000" w:rsidRPr="00000000">
        <w:rPr>
          <w:rtl w:val="0"/>
        </w:rPr>
        <w:t xml:space="preserve">1. CAMERA V1 Instructor Master Manual</w:t>
      </w:r>
    </w:p>
    <w:p w:rsidR="00000000" w:rsidDel="00000000" w:rsidP="00000000" w:rsidRDefault="00000000" w:rsidRPr="00000000" w14:paraId="0000270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4">
      <w:pPr>
        <w:rPr/>
      </w:pPr>
      <w:r w:rsidDel="00000000" w:rsidR="00000000" w:rsidRPr="00000000">
        <w:rPr>
          <w:rtl w:val="0"/>
        </w:rPr>
        <w:t xml:space="preserve">2. CAMERA V1 Student Workbook</w:t>
      </w:r>
    </w:p>
    <w:p w:rsidR="00000000" w:rsidDel="00000000" w:rsidP="00000000" w:rsidRDefault="00000000" w:rsidRPr="00000000" w14:paraId="0000270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6">
      <w:pPr>
        <w:rPr/>
      </w:pPr>
      <w:r w:rsidDel="00000000" w:rsidR="00000000" w:rsidRPr="00000000">
        <w:rPr>
          <w:rtl w:val="0"/>
        </w:rPr>
        <w:t xml:space="preserve">3. CAMERA V1 Client Slide Deck</w:t>
      </w:r>
    </w:p>
    <w:p w:rsidR="00000000" w:rsidDel="00000000" w:rsidP="00000000" w:rsidRDefault="00000000" w:rsidRPr="00000000" w14:paraId="0000270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8">
      <w:pPr>
        <w:rPr/>
      </w:pPr>
      <w:r w:rsidDel="00000000" w:rsidR="00000000" w:rsidRPr="00000000">
        <w:rPr>
          <w:rtl w:val="0"/>
        </w:rPr>
        <w:t xml:space="preserve">4. CAMERA V1 Instructor Prompter Scripts</w:t>
      </w:r>
    </w:p>
    <w:p w:rsidR="00000000" w:rsidDel="00000000" w:rsidP="00000000" w:rsidRDefault="00000000" w:rsidRPr="00000000" w14:paraId="0000270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A">
      <w:pPr>
        <w:rPr/>
      </w:pPr>
      <w:r w:rsidDel="00000000" w:rsidR="00000000" w:rsidRPr="00000000">
        <w:rPr>
          <w:rtl w:val="0"/>
        </w:rPr>
        <w:t xml:space="preserve">5. CAMERA V1 Gear &amp; Software Reference</w:t>
      </w:r>
    </w:p>
    <w:p w:rsidR="00000000" w:rsidDel="00000000" w:rsidP="00000000" w:rsidRDefault="00000000" w:rsidRPr="00000000" w14:paraId="0000270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C">
      <w:pPr>
        <w:rPr/>
      </w:pPr>
      <w:r w:rsidDel="00000000" w:rsidR="00000000" w:rsidRPr="00000000">
        <w:rPr>
          <w:rtl w:val="0"/>
        </w:rPr>
        <w:t xml:space="preserve">6. CAMERA V1 Exercises / Assignments / Capstone</w:t>
      </w:r>
    </w:p>
    <w:p w:rsidR="00000000" w:rsidDel="00000000" w:rsidP="00000000" w:rsidRDefault="00000000" w:rsidRPr="00000000" w14:paraId="0000270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E">
      <w:pPr>
        <w:rPr/>
      </w:pPr>
      <w:r w:rsidDel="00000000" w:rsidR="00000000" w:rsidRPr="00000000">
        <w:rPr>
          <w:rtl w:val="0"/>
        </w:rPr>
        <w:t xml:space="preserve">7. CAMERA V1 Certificates</w:t>
      </w:r>
    </w:p>
    <w:p w:rsidR="00000000" w:rsidDel="00000000" w:rsidP="00000000" w:rsidRDefault="00000000" w:rsidRPr="00000000" w14:paraId="0000270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10">
      <w:pPr>
        <w:rPr/>
      </w:pPr>
      <w:r w:rsidDel="00000000" w:rsidR="00000000" w:rsidRPr="00000000">
        <w:rPr>
          <w:rtl w:val="0"/>
        </w:rPr>
        <w:t xml:space="preserve">8. CAMERA V1 Virtual Cohort Delivery Package</w:t>
      </w:r>
    </w:p>
    <w:p w:rsidR="00000000" w:rsidDel="00000000" w:rsidP="00000000" w:rsidRDefault="00000000" w:rsidRPr="00000000" w14:paraId="0000271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12">
      <w:pPr>
        <w:rPr/>
      </w:pPr>
      <w:r w:rsidDel="00000000" w:rsidR="00000000" w:rsidRPr="00000000">
        <w:rPr>
          <w:rtl w:val="0"/>
        </w:rPr>
        <w:t xml:space="preserve">9. CAMERA V1 In-Person Delivery Package</w:t>
      </w:r>
    </w:p>
    <w:p w:rsidR="00000000" w:rsidDel="00000000" w:rsidP="00000000" w:rsidRDefault="00000000" w:rsidRPr="00000000" w14:paraId="00002713">
      <w:pPr>
        <w:rPr/>
      </w:pPr>
      <w:r w:rsidDel="00000000" w:rsidR="00000000" w:rsidRPr="00000000">
        <w:rPr>
          <w:rtl w:val="0"/>
        </w:rPr>
        <w:t xml:space="preserve">The critical distinction is that the slide deck is not the course.</w:t>
      </w:r>
    </w:p>
    <w:p w:rsidR="00000000" w:rsidDel="00000000" w:rsidP="00000000" w:rsidRDefault="00000000" w:rsidRPr="00000000" w14:paraId="00002714">
      <w:pPr>
        <w:rPr/>
      </w:pPr>
      <w:r w:rsidDel="00000000" w:rsidR="00000000" w:rsidRPr="00000000">
        <w:rPr>
          <w:rtl w:val="0"/>
        </w:rPr>
        <w:t xml:space="preserve">The slides are the client-facing visual teaching surface.</w:t>
      </w:r>
    </w:p>
    <w:p w:rsidR="00000000" w:rsidDel="00000000" w:rsidP="00000000" w:rsidRDefault="00000000" w:rsidRPr="00000000" w14:paraId="00002715">
      <w:pPr>
        <w:rPr/>
      </w:pPr>
      <w:r w:rsidDel="00000000" w:rsidR="00000000" w:rsidRPr="00000000">
        <w:rPr>
          <w:rtl w:val="0"/>
        </w:rPr>
        <w:t xml:space="preserve">The Instructor Prompter Script contains the actual 60–120 minutes of teaching, explanation, examples, demonstrations, transitions, questions and exercises associated with those slides.</w:t>
      </w:r>
    </w:p>
    <w:p w:rsidR="00000000" w:rsidDel="00000000" w:rsidP="00000000" w:rsidRDefault="00000000" w:rsidRPr="00000000" w14:paraId="00002716">
      <w:pPr>
        <w:rPr/>
      </w:pPr>
      <w:r w:rsidDel="00000000" w:rsidR="00000000" w:rsidRPr="00000000">
        <w:rPr>
          <w:rtl w:val="0"/>
        </w:rPr>
        <w:t xml:space="preserve">That gives us the architecture needed to build the actual course rather than accidentally turning CAMERA into another 20-minute webinar.</w:t>
      </w:r>
    </w:p>
    <w:p w:rsidR="00000000" w:rsidDel="00000000" w:rsidP="00000000" w:rsidRDefault="00000000" w:rsidRPr="00000000" w14:paraId="00002717">
      <w:pPr>
        <w:rPr/>
      </w:pPr>
      <w:r w:rsidDel="00000000" w:rsidR="00000000" w:rsidRPr="00000000">
        <w:rPr>
          <w:rtl w:val="0"/>
        </w:rPr>
        <w:t xml:space="preserve">MASTER COURSE ARCHITECTURE / DELIVERY BLUEPRINT.</w:t>
      </w:r>
    </w:p>
    <w:p w:rsidR="00000000" w:rsidDel="00000000" w:rsidP="00000000" w:rsidRDefault="00000000" w:rsidRPr="00000000" w14:paraId="00002718">
      <w:pPr>
        <w:rPr/>
      </w:pPr>
      <w:r w:rsidDel="00000000" w:rsidR="00000000" w:rsidRPr="00000000">
        <w:rPr>
          <w:rtl w:val="0"/>
        </w:rPr>
        <w:t xml:space="preserve">But since we already have the Master TOC and the Master Curriculum &amp; Lesson Specification, we should now stop designing the system and begin building the actual instructional assets.</w:t>
      </w:r>
    </w:p>
    <w:p w:rsidR="00000000" w:rsidDel="00000000" w:rsidP="00000000" w:rsidRDefault="00000000" w:rsidRPr="00000000" w14:paraId="00002719">
      <w:pPr>
        <w:pStyle w:val="Heading3"/>
        <w:rPr/>
      </w:pPr>
      <w:bookmarkStart w:colFirst="0" w:colLast="0" w:name="_g8raswwy8s08" w:id="2958"/>
      <w:bookmarkEnd w:id="2958"/>
      <w:r w:rsidDel="00000000" w:rsidR="00000000" w:rsidRPr="00000000">
        <w:rPr>
          <w:rtl w:val="0"/>
        </w:rPr>
        <w:t xml:space="preserve">Build order from here</w:t>
      </w:r>
    </w:p>
    <w:p w:rsidR="00000000" w:rsidDel="00000000" w:rsidP="00000000" w:rsidRDefault="00000000" w:rsidRPr="00000000" w14:paraId="0000271A">
      <w:pPr>
        <w:rPr/>
      </w:pPr>
      <w:r w:rsidDel="00000000" w:rsidR="00000000" w:rsidRPr="00000000">
        <w:rPr>
          <w:rtl w:val="0"/>
        </w:rPr>
        <w:t xml:space="preserve">1. CAMERA V1 — MASTER COURSE BOOK</w:t>
      </w:r>
    </w:p>
    <w:p w:rsidR="00000000" w:rsidDel="00000000" w:rsidP="00000000" w:rsidRDefault="00000000" w:rsidRPr="00000000" w14:paraId="0000271B">
      <w:pPr>
        <w:numPr>
          <w:ilvl w:val="0"/>
          <w:numId w:val="153"/>
        </w:numPr>
        <w:ind w:left="720" w:hanging="360"/>
      </w:pPr>
      <w:r w:rsidDel="00000000" w:rsidR="00000000" w:rsidRPr="00000000">
        <w:rPr>
          <w:rtl w:val="0"/>
        </w:rPr>
        <w:t xml:space="preserve">Full student-facing instructional text</w:t>
      </w:r>
    </w:p>
    <w:p w:rsidR="00000000" w:rsidDel="00000000" w:rsidP="00000000" w:rsidRDefault="00000000" w:rsidRPr="00000000" w14:paraId="0000271C">
      <w:pPr>
        <w:numPr>
          <w:ilvl w:val="0"/>
          <w:numId w:val="153"/>
        </w:numPr>
        <w:ind w:left="720" w:hanging="360"/>
      </w:pPr>
      <w:r w:rsidDel="00000000" w:rsidR="00000000" w:rsidRPr="00000000">
        <w:rPr>
          <w:rtl w:val="0"/>
        </w:rPr>
        <w:t xml:space="preserve">Chapters and subchapters from the approved TOC</w:t>
      </w:r>
    </w:p>
    <w:p w:rsidR="00000000" w:rsidDel="00000000" w:rsidP="00000000" w:rsidRDefault="00000000" w:rsidRPr="00000000" w14:paraId="0000271D">
      <w:pPr>
        <w:numPr>
          <w:ilvl w:val="0"/>
          <w:numId w:val="153"/>
        </w:numPr>
        <w:ind w:left="720" w:hanging="360"/>
      </w:pPr>
      <w:r w:rsidDel="00000000" w:rsidR="00000000" w:rsidRPr="00000000">
        <w:rPr>
          <w:rtl w:val="0"/>
        </w:rPr>
        <w:t xml:space="preserve">Concepts explained, not merely listed</w:t>
      </w:r>
    </w:p>
    <w:p w:rsidR="00000000" w:rsidDel="00000000" w:rsidP="00000000" w:rsidRDefault="00000000" w:rsidRPr="00000000" w14:paraId="0000271E">
      <w:pPr>
        <w:numPr>
          <w:ilvl w:val="0"/>
          <w:numId w:val="153"/>
        </w:numPr>
        <w:ind w:left="720" w:hanging="360"/>
      </w:pPr>
      <w:r w:rsidDel="00000000" w:rsidR="00000000" w:rsidRPr="00000000">
        <w:rPr>
          <w:rtl w:val="0"/>
        </w:rPr>
        <w:t xml:space="preserve">Practical examples</w:t>
      </w:r>
    </w:p>
    <w:p w:rsidR="00000000" w:rsidDel="00000000" w:rsidP="00000000" w:rsidRDefault="00000000" w:rsidRPr="00000000" w14:paraId="0000271F">
      <w:pPr>
        <w:numPr>
          <w:ilvl w:val="0"/>
          <w:numId w:val="153"/>
        </w:numPr>
        <w:ind w:left="720" w:hanging="360"/>
      </w:pPr>
      <w:r w:rsidDel="00000000" w:rsidR="00000000" w:rsidRPr="00000000">
        <w:rPr>
          <w:rtl w:val="0"/>
        </w:rPr>
        <w:t xml:space="preserve">Exercises integrated where appropriate</w:t>
      </w:r>
    </w:p>
    <w:p w:rsidR="00000000" w:rsidDel="00000000" w:rsidP="00000000" w:rsidRDefault="00000000" w:rsidRPr="00000000" w14:paraId="00002720">
      <w:pPr>
        <w:numPr>
          <w:ilvl w:val="0"/>
          <w:numId w:val="153"/>
        </w:numPr>
        <w:ind w:left="720" w:hanging="360"/>
      </w:pPr>
      <w:r w:rsidDel="00000000" w:rsidR="00000000" w:rsidRPr="00000000">
        <w:rPr>
          <w:rtl w:val="0"/>
        </w:rPr>
        <w:t xml:space="preserve">Written as the comprehensive reference students receive for home study</w:t>
      </w:r>
    </w:p>
    <w:p w:rsidR="00000000" w:rsidDel="00000000" w:rsidP="00000000" w:rsidRDefault="00000000" w:rsidRPr="00000000" w14:paraId="00002721">
      <w:pPr>
        <w:numPr>
          <w:ilvl w:val="0"/>
          <w:numId w:val="153"/>
        </w:numPr>
        <w:ind w:left="720" w:hanging="360"/>
      </w:pPr>
      <w:r w:rsidDel="00000000" w:rsidR="00000000" w:rsidRPr="00000000">
        <w:rPr>
          <w:rtl w:val="0"/>
        </w:rPr>
        <w:t xml:space="preserve">This becomes the source of truth for the course content</w:t>
      </w:r>
    </w:p>
    <w:p w:rsidR="00000000" w:rsidDel="00000000" w:rsidP="00000000" w:rsidRDefault="00000000" w:rsidRPr="00000000" w14:paraId="00002722">
      <w:pPr>
        <w:rPr/>
      </w:pPr>
      <w:r w:rsidDel="00000000" w:rsidR="00000000" w:rsidRPr="00000000">
        <w:rPr>
          <w:rtl w:val="0"/>
        </w:rPr>
        <w:t xml:space="preserve">2. CAMERA V1 — STUDENT WORKBOOK</w:t>
      </w:r>
    </w:p>
    <w:p w:rsidR="00000000" w:rsidDel="00000000" w:rsidP="00000000" w:rsidRDefault="00000000" w:rsidRPr="00000000" w14:paraId="00002723">
      <w:pPr>
        <w:numPr>
          <w:ilvl w:val="0"/>
          <w:numId w:val="181"/>
        </w:numPr>
        <w:ind w:left="720" w:hanging="360"/>
      </w:pPr>
      <w:r w:rsidDel="00000000" w:rsidR="00000000" w:rsidRPr="00000000">
        <w:rPr>
          <w:rtl w:val="0"/>
        </w:rPr>
        <w:t xml:space="preserve">Exercises</w:t>
      </w:r>
    </w:p>
    <w:p w:rsidR="00000000" w:rsidDel="00000000" w:rsidP="00000000" w:rsidRDefault="00000000" w:rsidRPr="00000000" w14:paraId="00002724">
      <w:pPr>
        <w:numPr>
          <w:ilvl w:val="0"/>
          <w:numId w:val="181"/>
        </w:numPr>
        <w:ind w:left="720" w:hanging="360"/>
      </w:pPr>
      <w:r w:rsidDel="00000000" w:rsidR="00000000" w:rsidRPr="00000000">
        <w:rPr>
          <w:rtl w:val="0"/>
        </w:rPr>
        <w:t xml:space="preserve">Worksheets</w:t>
      </w:r>
    </w:p>
    <w:p w:rsidR="00000000" w:rsidDel="00000000" w:rsidP="00000000" w:rsidRDefault="00000000" w:rsidRPr="00000000" w14:paraId="00002725">
      <w:pPr>
        <w:numPr>
          <w:ilvl w:val="0"/>
          <w:numId w:val="181"/>
        </w:numPr>
        <w:ind w:left="720" w:hanging="360"/>
      </w:pPr>
      <w:r w:rsidDel="00000000" w:rsidR="00000000" w:rsidRPr="00000000">
        <w:rPr>
          <w:rtl w:val="0"/>
        </w:rPr>
        <w:t xml:space="preserve">Assessments</w:t>
      </w:r>
    </w:p>
    <w:p w:rsidR="00000000" w:rsidDel="00000000" w:rsidP="00000000" w:rsidRDefault="00000000" w:rsidRPr="00000000" w14:paraId="00002726">
      <w:pPr>
        <w:numPr>
          <w:ilvl w:val="0"/>
          <w:numId w:val="181"/>
        </w:numPr>
        <w:ind w:left="720" w:hanging="360"/>
      </w:pPr>
      <w:r w:rsidDel="00000000" w:rsidR="00000000" w:rsidRPr="00000000">
        <w:rPr>
          <w:rtl w:val="0"/>
        </w:rPr>
        <w:t xml:space="preserve">Setup inventories</w:t>
      </w:r>
    </w:p>
    <w:p w:rsidR="00000000" w:rsidDel="00000000" w:rsidP="00000000" w:rsidRDefault="00000000" w:rsidRPr="00000000" w14:paraId="00002727">
      <w:pPr>
        <w:numPr>
          <w:ilvl w:val="0"/>
          <w:numId w:val="181"/>
        </w:numPr>
        <w:ind w:left="720" w:hanging="360"/>
      </w:pPr>
      <w:r w:rsidDel="00000000" w:rsidR="00000000" w:rsidRPr="00000000">
        <w:rPr>
          <w:rtl w:val="0"/>
        </w:rPr>
        <w:t xml:space="preserve">Content planning worksheets</w:t>
      </w:r>
    </w:p>
    <w:p w:rsidR="00000000" w:rsidDel="00000000" w:rsidP="00000000" w:rsidRDefault="00000000" w:rsidRPr="00000000" w14:paraId="00002728">
      <w:pPr>
        <w:numPr>
          <w:ilvl w:val="0"/>
          <w:numId w:val="181"/>
        </w:numPr>
        <w:ind w:left="720" w:hanging="360"/>
      </w:pPr>
      <w:r w:rsidDel="00000000" w:rsidR="00000000" w:rsidRPr="00000000">
        <w:rPr>
          <w:rtl w:val="0"/>
        </w:rPr>
        <w:t xml:space="preserve">Camera/on-camera practice logs</w:t>
      </w:r>
    </w:p>
    <w:p w:rsidR="00000000" w:rsidDel="00000000" w:rsidP="00000000" w:rsidRDefault="00000000" w:rsidRPr="00000000" w14:paraId="00002729">
      <w:pPr>
        <w:numPr>
          <w:ilvl w:val="0"/>
          <w:numId w:val="181"/>
        </w:numPr>
        <w:ind w:left="720" w:hanging="360"/>
      </w:pPr>
      <w:r w:rsidDel="00000000" w:rsidR="00000000" w:rsidRPr="00000000">
        <w:rPr>
          <w:rtl w:val="0"/>
        </w:rPr>
        <w:t xml:space="preserve">AI workflow exercises</w:t>
      </w:r>
    </w:p>
    <w:p w:rsidR="00000000" w:rsidDel="00000000" w:rsidP="00000000" w:rsidRDefault="00000000" w:rsidRPr="00000000" w14:paraId="0000272A">
      <w:pPr>
        <w:numPr>
          <w:ilvl w:val="0"/>
          <w:numId w:val="181"/>
        </w:numPr>
        <w:ind w:left="720" w:hanging="360"/>
      </w:pPr>
      <w:r w:rsidDel="00000000" w:rsidR="00000000" w:rsidRPr="00000000">
        <w:rPr>
          <w:rtl w:val="0"/>
        </w:rPr>
        <w:t xml:space="preserve">Implementation checklists</w:t>
      </w:r>
    </w:p>
    <w:p w:rsidR="00000000" w:rsidDel="00000000" w:rsidP="00000000" w:rsidRDefault="00000000" w:rsidRPr="00000000" w14:paraId="0000272B">
      <w:pPr>
        <w:numPr>
          <w:ilvl w:val="0"/>
          <w:numId w:val="181"/>
        </w:numPr>
        <w:ind w:left="720" w:hanging="360"/>
      </w:pPr>
      <w:r w:rsidDel="00000000" w:rsidR="00000000" w:rsidRPr="00000000">
        <w:rPr>
          <w:rtl w:val="0"/>
        </w:rPr>
        <w:t xml:space="preserve">Course project</w:t>
      </w:r>
    </w:p>
    <w:p w:rsidR="00000000" w:rsidDel="00000000" w:rsidP="00000000" w:rsidRDefault="00000000" w:rsidRPr="00000000" w14:paraId="0000272C">
      <w:pPr>
        <w:numPr>
          <w:ilvl w:val="0"/>
          <w:numId w:val="181"/>
        </w:numPr>
        <w:ind w:left="720" w:hanging="360"/>
      </w:pPr>
      <w:r w:rsidDel="00000000" w:rsidR="00000000" w:rsidRPr="00000000">
        <w:rPr>
          <w:rtl w:val="0"/>
        </w:rPr>
        <w:t xml:space="preserve">Final self-assessment</w:t>
      </w:r>
    </w:p>
    <w:p w:rsidR="00000000" w:rsidDel="00000000" w:rsidP="00000000" w:rsidRDefault="00000000" w:rsidRPr="00000000" w14:paraId="0000272D">
      <w:pPr>
        <w:rPr/>
      </w:pPr>
      <w:r w:rsidDel="00000000" w:rsidR="00000000" w:rsidRPr="00000000">
        <w:rPr>
          <w:rtl w:val="0"/>
        </w:rPr>
        <w:t xml:space="preserve">3. CAMERA V1 — INSTRUCTOR OPERATING MANUAL</w:t>
        <w:br w:type="textWrapping"/>
        <w:t xml:space="preserve">This is the important one you just identified.</w:t>
      </w:r>
    </w:p>
    <w:p w:rsidR="00000000" w:rsidDel="00000000" w:rsidP="00000000" w:rsidRDefault="00000000" w:rsidRPr="00000000" w14:paraId="0000272E">
      <w:pPr>
        <w:rPr/>
      </w:pPr>
      <w:r w:rsidDel="00000000" w:rsidR="00000000" w:rsidRPr="00000000">
        <w:rPr>
          <w:rtl w:val="0"/>
        </w:rPr>
        <w:t xml:space="preserve">It contains, for every lesson:</w:t>
      </w:r>
    </w:p>
    <w:p w:rsidR="00000000" w:rsidDel="00000000" w:rsidP="00000000" w:rsidRDefault="00000000" w:rsidRPr="00000000" w14:paraId="0000272F">
      <w:pPr>
        <w:numPr>
          <w:ilvl w:val="0"/>
          <w:numId w:val="218"/>
        </w:numPr>
        <w:ind w:left="720" w:hanging="360"/>
      </w:pPr>
      <w:r w:rsidDel="00000000" w:rsidR="00000000" w:rsidRPr="00000000">
        <w:rPr>
          <w:rtl w:val="0"/>
        </w:rPr>
        <w:t xml:space="preserve">Lesson objective</w:t>
      </w:r>
    </w:p>
    <w:p w:rsidR="00000000" w:rsidDel="00000000" w:rsidP="00000000" w:rsidRDefault="00000000" w:rsidRPr="00000000" w14:paraId="00002730">
      <w:pPr>
        <w:numPr>
          <w:ilvl w:val="0"/>
          <w:numId w:val="218"/>
        </w:numPr>
        <w:ind w:left="720" w:hanging="360"/>
      </w:pPr>
      <w:r w:rsidDel="00000000" w:rsidR="00000000" w:rsidRPr="00000000">
        <w:rPr>
          <w:rtl w:val="0"/>
        </w:rPr>
        <w:t xml:space="preserve">What the instructor must teach</w:t>
      </w:r>
    </w:p>
    <w:p w:rsidR="00000000" w:rsidDel="00000000" w:rsidP="00000000" w:rsidRDefault="00000000" w:rsidRPr="00000000" w14:paraId="00002731">
      <w:pPr>
        <w:numPr>
          <w:ilvl w:val="0"/>
          <w:numId w:val="218"/>
        </w:numPr>
        <w:ind w:left="720" w:hanging="360"/>
      </w:pPr>
      <w:r w:rsidDel="00000000" w:rsidR="00000000" w:rsidRPr="00000000">
        <w:rPr>
          <w:rtl w:val="0"/>
        </w:rPr>
        <w:t xml:space="preserve">Instructor preparation</w:t>
      </w:r>
    </w:p>
    <w:p w:rsidR="00000000" w:rsidDel="00000000" w:rsidP="00000000" w:rsidRDefault="00000000" w:rsidRPr="00000000" w14:paraId="00002732">
      <w:pPr>
        <w:numPr>
          <w:ilvl w:val="0"/>
          <w:numId w:val="218"/>
        </w:numPr>
        <w:ind w:left="720" w:hanging="360"/>
      </w:pPr>
      <w:r w:rsidDel="00000000" w:rsidR="00000000" w:rsidRPr="00000000">
        <w:rPr>
          <w:rtl w:val="0"/>
        </w:rPr>
        <w:t xml:space="preserve">Required materials</w:t>
      </w:r>
    </w:p>
    <w:p w:rsidR="00000000" w:rsidDel="00000000" w:rsidP="00000000" w:rsidRDefault="00000000" w:rsidRPr="00000000" w14:paraId="00002733">
      <w:pPr>
        <w:numPr>
          <w:ilvl w:val="0"/>
          <w:numId w:val="218"/>
        </w:numPr>
        <w:ind w:left="720" w:hanging="360"/>
      </w:pPr>
      <w:r w:rsidDel="00000000" w:rsidR="00000000" w:rsidRPr="00000000">
        <w:rPr>
          <w:rtl w:val="0"/>
        </w:rPr>
        <w:t xml:space="preserve">Demonstration requirements</w:t>
      </w:r>
    </w:p>
    <w:p w:rsidR="00000000" w:rsidDel="00000000" w:rsidP="00000000" w:rsidRDefault="00000000" w:rsidRPr="00000000" w14:paraId="00002734">
      <w:pPr>
        <w:numPr>
          <w:ilvl w:val="0"/>
          <w:numId w:val="218"/>
        </w:numPr>
        <w:ind w:left="720" w:hanging="360"/>
      </w:pPr>
      <w:r w:rsidDel="00000000" w:rsidR="00000000" w:rsidRPr="00000000">
        <w:rPr>
          <w:rtl w:val="0"/>
        </w:rPr>
        <w:t xml:space="preserve">Live exercises</w:t>
      </w:r>
    </w:p>
    <w:p w:rsidR="00000000" w:rsidDel="00000000" w:rsidP="00000000" w:rsidRDefault="00000000" w:rsidRPr="00000000" w14:paraId="00002735">
      <w:pPr>
        <w:numPr>
          <w:ilvl w:val="0"/>
          <w:numId w:val="218"/>
        </w:numPr>
        <w:ind w:left="720" w:hanging="360"/>
      </w:pPr>
      <w:r w:rsidDel="00000000" w:rsidR="00000000" w:rsidRPr="00000000">
        <w:rPr>
          <w:rtl w:val="0"/>
        </w:rPr>
        <w:t xml:space="preserve">Questions to ask students</w:t>
      </w:r>
    </w:p>
    <w:p w:rsidR="00000000" w:rsidDel="00000000" w:rsidP="00000000" w:rsidRDefault="00000000" w:rsidRPr="00000000" w14:paraId="00002736">
      <w:pPr>
        <w:numPr>
          <w:ilvl w:val="0"/>
          <w:numId w:val="218"/>
        </w:numPr>
        <w:ind w:left="720" w:hanging="360"/>
      </w:pPr>
      <w:r w:rsidDel="00000000" w:rsidR="00000000" w:rsidRPr="00000000">
        <w:rPr>
          <w:rtl w:val="0"/>
        </w:rPr>
        <w:t xml:space="preserve">Expected student responses/results</w:t>
      </w:r>
    </w:p>
    <w:p w:rsidR="00000000" w:rsidDel="00000000" w:rsidP="00000000" w:rsidRDefault="00000000" w:rsidRPr="00000000" w14:paraId="00002737">
      <w:pPr>
        <w:numPr>
          <w:ilvl w:val="0"/>
          <w:numId w:val="218"/>
        </w:numPr>
        <w:ind w:left="720" w:hanging="360"/>
      </w:pPr>
      <w:r w:rsidDel="00000000" w:rsidR="00000000" w:rsidRPr="00000000">
        <w:rPr>
          <w:rtl w:val="0"/>
        </w:rPr>
        <w:t xml:space="preserve">Common problems</w:t>
      </w:r>
    </w:p>
    <w:p w:rsidR="00000000" w:rsidDel="00000000" w:rsidP="00000000" w:rsidRDefault="00000000" w:rsidRPr="00000000" w14:paraId="00002738">
      <w:pPr>
        <w:numPr>
          <w:ilvl w:val="0"/>
          <w:numId w:val="218"/>
        </w:numPr>
        <w:ind w:left="720" w:hanging="360"/>
      </w:pPr>
      <w:r w:rsidDel="00000000" w:rsidR="00000000" w:rsidRPr="00000000">
        <w:rPr>
          <w:rtl w:val="0"/>
        </w:rPr>
        <w:t xml:space="preserve">Instructor correction guidance</w:t>
      </w:r>
    </w:p>
    <w:p w:rsidR="00000000" w:rsidDel="00000000" w:rsidP="00000000" w:rsidRDefault="00000000" w:rsidRPr="00000000" w14:paraId="00002739">
      <w:pPr>
        <w:numPr>
          <w:ilvl w:val="0"/>
          <w:numId w:val="218"/>
        </w:numPr>
        <w:ind w:left="720" w:hanging="360"/>
      </w:pPr>
      <w:r w:rsidDel="00000000" w:rsidR="00000000" w:rsidRPr="00000000">
        <w:rPr>
          <w:rtl w:val="0"/>
        </w:rPr>
        <w:t xml:space="preserve">Timing</w:t>
      </w:r>
    </w:p>
    <w:p w:rsidR="00000000" w:rsidDel="00000000" w:rsidP="00000000" w:rsidRDefault="00000000" w:rsidRPr="00000000" w14:paraId="0000273A">
      <w:pPr>
        <w:numPr>
          <w:ilvl w:val="0"/>
          <w:numId w:val="218"/>
        </w:numPr>
        <w:ind w:left="720" w:hanging="360"/>
      </w:pPr>
      <w:r w:rsidDel="00000000" w:rsidR="00000000" w:rsidRPr="00000000">
        <w:rPr>
          <w:rtl w:val="0"/>
        </w:rPr>
        <w:t xml:space="preserve">Zoom adaptation</w:t>
      </w:r>
    </w:p>
    <w:p w:rsidR="00000000" w:rsidDel="00000000" w:rsidP="00000000" w:rsidRDefault="00000000" w:rsidRPr="00000000" w14:paraId="0000273B">
      <w:pPr>
        <w:numPr>
          <w:ilvl w:val="0"/>
          <w:numId w:val="218"/>
        </w:numPr>
        <w:ind w:left="720" w:hanging="360"/>
      </w:pPr>
      <w:r w:rsidDel="00000000" w:rsidR="00000000" w:rsidRPr="00000000">
        <w:rPr>
          <w:rtl w:val="0"/>
        </w:rPr>
        <w:t xml:space="preserve">In-person adaptation</w:t>
      </w:r>
    </w:p>
    <w:p w:rsidR="00000000" w:rsidDel="00000000" w:rsidP="00000000" w:rsidRDefault="00000000" w:rsidRPr="00000000" w14:paraId="0000273C">
      <w:pPr>
        <w:numPr>
          <w:ilvl w:val="0"/>
          <w:numId w:val="218"/>
        </w:numPr>
        <w:ind w:left="720" w:hanging="360"/>
      </w:pPr>
      <w:r w:rsidDel="00000000" w:rsidR="00000000" w:rsidRPr="00000000">
        <w:rPr>
          <w:rtl w:val="0"/>
        </w:rPr>
        <w:t xml:space="preserve">Homework</w:t>
      </w:r>
    </w:p>
    <w:p w:rsidR="00000000" w:rsidDel="00000000" w:rsidP="00000000" w:rsidRDefault="00000000" w:rsidRPr="00000000" w14:paraId="0000273D">
      <w:pPr>
        <w:numPr>
          <w:ilvl w:val="0"/>
          <w:numId w:val="218"/>
        </w:numPr>
        <w:ind w:left="720" w:hanging="360"/>
      </w:pPr>
      <w:r w:rsidDel="00000000" w:rsidR="00000000" w:rsidRPr="00000000">
        <w:rPr>
          <w:rtl w:val="0"/>
        </w:rPr>
        <w:t xml:space="preserve">What students should have completed before the next lesson</w:t>
      </w:r>
    </w:p>
    <w:p w:rsidR="00000000" w:rsidDel="00000000" w:rsidP="00000000" w:rsidRDefault="00000000" w:rsidRPr="00000000" w14:paraId="0000273E">
      <w:pPr>
        <w:rPr/>
      </w:pPr>
      <w:r w:rsidDel="00000000" w:rsidR="00000000" w:rsidRPr="00000000">
        <w:rPr>
          <w:rtl w:val="0"/>
        </w:rPr>
        <w:t xml:space="preserve">This is not the student book and not the prompter script.</w:t>
      </w:r>
    </w:p>
    <w:p w:rsidR="00000000" w:rsidDel="00000000" w:rsidP="00000000" w:rsidRDefault="00000000" w:rsidRPr="00000000" w14:paraId="0000273F">
      <w:pPr>
        <w:rPr/>
      </w:pPr>
      <w:r w:rsidDel="00000000" w:rsidR="00000000" w:rsidRPr="00000000">
        <w:rPr>
          <w:rtl w:val="0"/>
        </w:rPr>
        <w:t xml:space="preserve">4. CAMERA V1 — SLIDE DECK</w:t>
        <w:br w:type="textWrapping"/>
        <w:t xml:space="preserve">Client-facing only.</w:t>
      </w:r>
    </w:p>
    <w:p w:rsidR="00000000" w:rsidDel="00000000" w:rsidP="00000000" w:rsidRDefault="00000000" w:rsidRPr="00000000" w14:paraId="00002740">
      <w:pPr>
        <w:rPr/>
      </w:pPr>
      <w:r w:rsidDel="00000000" w:rsidR="00000000" w:rsidRPr="00000000">
        <w:rPr>
          <w:rtl w:val="0"/>
        </w:rPr>
        <w:t xml:space="preserve">Each slide supports the instructor’s teaching.</w:t>
      </w:r>
    </w:p>
    <w:p w:rsidR="00000000" w:rsidDel="00000000" w:rsidP="00000000" w:rsidRDefault="00000000" w:rsidRPr="00000000" w14:paraId="00002741">
      <w:pPr>
        <w:rPr/>
      </w:pPr>
      <w:r w:rsidDel="00000000" w:rsidR="00000000" w:rsidRPr="00000000">
        <w:rPr>
          <w:rtl w:val="0"/>
        </w:rPr>
        <w:t xml:space="preserve">No giant paragraphs. No instructor notes masquerading as slides.</w:t>
      </w:r>
    </w:p>
    <w:p w:rsidR="00000000" w:rsidDel="00000000" w:rsidP="00000000" w:rsidRDefault="00000000" w:rsidRPr="00000000" w14:paraId="00002742">
      <w:pPr>
        <w:rPr/>
      </w:pPr>
      <w:r w:rsidDel="00000000" w:rsidR="00000000" w:rsidRPr="00000000">
        <w:rPr>
          <w:rtl w:val="0"/>
        </w:rPr>
        <w:t xml:space="preserve">The deck will include:</w:t>
      </w:r>
    </w:p>
    <w:p w:rsidR="00000000" w:rsidDel="00000000" w:rsidP="00000000" w:rsidRDefault="00000000" w:rsidRPr="00000000" w14:paraId="00002743">
      <w:pPr>
        <w:numPr>
          <w:ilvl w:val="0"/>
          <w:numId w:val="187"/>
        </w:numPr>
        <w:ind w:left="720" w:hanging="360"/>
      </w:pPr>
      <w:r w:rsidDel="00000000" w:rsidR="00000000" w:rsidRPr="00000000">
        <w:rPr>
          <w:rtl w:val="0"/>
        </w:rPr>
        <w:t xml:space="preserve">Concepts</w:t>
      </w:r>
    </w:p>
    <w:p w:rsidR="00000000" w:rsidDel="00000000" w:rsidP="00000000" w:rsidRDefault="00000000" w:rsidRPr="00000000" w14:paraId="00002744">
      <w:pPr>
        <w:numPr>
          <w:ilvl w:val="0"/>
          <w:numId w:val="187"/>
        </w:numPr>
        <w:ind w:left="720" w:hanging="360"/>
      </w:pPr>
      <w:r w:rsidDel="00000000" w:rsidR="00000000" w:rsidRPr="00000000">
        <w:rPr>
          <w:rtl w:val="0"/>
        </w:rPr>
        <w:t xml:space="preserve">Diagrams</w:t>
      </w:r>
    </w:p>
    <w:p w:rsidR="00000000" w:rsidDel="00000000" w:rsidP="00000000" w:rsidRDefault="00000000" w:rsidRPr="00000000" w14:paraId="00002745">
      <w:pPr>
        <w:numPr>
          <w:ilvl w:val="0"/>
          <w:numId w:val="187"/>
        </w:numPr>
        <w:ind w:left="720" w:hanging="360"/>
      </w:pPr>
      <w:r w:rsidDel="00000000" w:rsidR="00000000" w:rsidRPr="00000000">
        <w:rPr>
          <w:rtl w:val="0"/>
        </w:rPr>
        <w:t xml:space="preserve">Examples</w:t>
      </w:r>
    </w:p>
    <w:p w:rsidR="00000000" w:rsidDel="00000000" w:rsidP="00000000" w:rsidRDefault="00000000" w:rsidRPr="00000000" w14:paraId="00002746">
      <w:pPr>
        <w:numPr>
          <w:ilvl w:val="0"/>
          <w:numId w:val="187"/>
        </w:numPr>
        <w:ind w:left="720" w:hanging="360"/>
      </w:pPr>
      <w:r w:rsidDel="00000000" w:rsidR="00000000" w:rsidRPr="00000000">
        <w:rPr>
          <w:rtl w:val="0"/>
        </w:rPr>
        <w:t xml:space="preserve">Demonstration visuals</w:t>
      </w:r>
    </w:p>
    <w:p w:rsidR="00000000" w:rsidDel="00000000" w:rsidP="00000000" w:rsidRDefault="00000000" w:rsidRPr="00000000" w14:paraId="00002747">
      <w:pPr>
        <w:numPr>
          <w:ilvl w:val="0"/>
          <w:numId w:val="187"/>
        </w:numPr>
        <w:ind w:left="720" w:hanging="360"/>
      </w:pPr>
      <w:r w:rsidDel="00000000" w:rsidR="00000000" w:rsidRPr="00000000">
        <w:rPr>
          <w:rtl w:val="0"/>
        </w:rPr>
        <w:t xml:space="preserve">Before/after comparisons</w:t>
      </w:r>
    </w:p>
    <w:p w:rsidR="00000000" w:rsidDel="00000000" w:rsidP="00000000" w:rsidRDefault="00000000" w:rsidRPr="00000000" w14:paraId="00002748">
      <w:pPr>
        <w:numPr>
          <w:ilvl w:val="0"/>
          <w:numId w:val="187"/>
        </w:numPr>
        <w:ind w:left="720" w:hanging="360"/>
      </w:pPr>
      <w:r w:rsidDel="00000000" w:rsidR="00000000" w:rsidRPr="00000000">
        <w:rPr>
          <w:rtl w:val="0"/>
        </w:rPr>
        <w:t xml:space="preserve">Setup illustrations</w:t>
      </w:r>
    </w:p>
    <w:p w:rsidR="00000000" w:rsidDel="00000000" w:rsidP="00000000" w:rsidRDefault="00000000" w:rsidRPr="00000000" w14:paraId="00002749">
      <w:pPr>
        <w:numPr>
          <w:ilvl w:val="0"/>
          <w:numId w:val="187"/>
        </w:numPr>
        <w:ind w:left="720" w:hanging="360"/>
      </w:pPr>
      <w:r w:rsidDel="00000000" w:rsidR="00000000" w:rsidRPr="00000000">
        <w:rPr>
          <w:rtl w:val="0"/>
        </w:rPr>
        <w:t xml:space="preserve">Frameworks</w:t>
      </w:r>
    </w:p>
    <w:p w:rsidR="00000000" w:rsidDel="00000000" w:rsidP="00000000" w:rsidRDefault="00000000" w:rsidRPr="00000000" w14:paraId="0000274A">
      <w:pPr>
        <w:numPr>
          <w:ilvl w:val="0"/>
          <w:numId w:val="187"/>
        </w:numPr>
        <w:ind w:left="720" w:hanging="360"/>
      </w:pPr>
      <w:r w:rsidDel="00000000" w:rsidR="00000000" w:rsidRPr="00000000">
        <w:rPr>
          <w:rtl w:val="0"/>
        </w:rPr>
        <w:t xml:space="preserve">Exercises</w:t>
      </w:r>
    </w:p>
    <w:p w:rsidR="00000000" w:rsidDel="00000000" w:rsidP="00000000" w:rsidRDefault="00000000" w:rsidRPr="00000000" w14:paraId="0000274B">
      <w:pPr>
        <w:numPr>
          <w:ilvl w:val="0"/>
          <w:numId w:val="187"/>
        </w:numPr>
        <w:ind w:left="720" w:hanging="360"/>
      </w:pPr>
      <w:r w:rsidDel="00000000" w:rsidR="00000000" w:rsidRPr="00000000">
        <w:rPr>
          <w:rtl w:val="0"/>
        </w:rPr>
        <w:t xml:space="preserve">Key takeaways</w:t>
      </w:r>
    </w:p>
    <w:p w:rsidR="00000000" w:rsidDel="00000000" w:rsidP="00000000" w:rsidRDefault="00000000" w:rsidRPr="00000000" w14:paraId="0000274C">
      <w:pPr>
        <w:rPr/>
      </w:pPr>
      <w:r w:rsidDel="00000000" w:rsidR="00000000" w:rsidRPr="00000000">
        <w:rPr>
          <w:rtl w:val="0"/>
        </w:rPr>
        <w:t xml:space="preserve">5. CAMERA V1 — INSTRUCTOR PROMPTER SCRIPTS</w:t>
        <w:br w:type="textWrapping"/>
        <w:t xml:space="preserve">Then we write the actual teaching language.</w:t>
      </w:r>
    </w:p>
    <w:p w:rsidR="00000000" w:rsidDel="00000000" w:rsidP="00000000" w:rsidRDefault="00000000" w:rsidRPr="00000000" w14:paraId="0000274D">
      <w:pPr>
        <w:rPr/>
      </w:pPr>
      <w:r w:rsidDel="00000000" w:rsidR="00000000" w:rsidRPr="00000000">
        <w:rPr>
          <w:rtl w:val="0"/>
        </w:rPr>
        <w:t xml:space="preserve">For every slide:</w:t>
      </w:r>
    </w:p>
    <w:p w:rsidR="00000000" w:rsidDel="00000000" w:rsidP="00000000" w:rsidRDefault="00000000" w:rsidRPr="00000000" w14:paraId="0000274E">
      <w:pPr>
        <w:rPr/>
      </w:pPr>
      <w:r w:rsidDel="00000000" w:rsidR="00000000" w:rsidRPr="00000000">
        <w:rPr>
          <w:rtl w:val="0"/>
        </w:rPr>
        <w:t xml:space="preserve">SLIDE 01 — TITLE</w:t>
        <w:br w:type="textWrapping"/>
        <w:t xml:space="preserve">Instructor Script:</w:t>
        <w:br w:type="textWrapping"/>
        <w:t xml:space="preserve">[What you actually say.]</w:t>
      </w:r>
    </w:p>
    <w:p w:rsidR="00000000" w:rsidDel="00000000" w:rsidP="00000000" w:rsidRDefault="00000000" w:rsidRPr="00000000" w14:paraId="0000274F">
      <w:pPr>
        <w:rPr/>
      </w:pPr>
      <w:r w:rsidDel="00000000" w:rsidR="00000000" w:rsidRPr="00000000">
        <w:rPr>
          <w:rtl w:val="0"/>
        </w:rPr>
        <w:t xml:space="preserve">Then:</w:t>
      </w:r>
    </w:p>
    <w:p w:rsidR="00000000" w:rsidDel="00000000" w:rsidP="00000000" w:rsidRDefault="00000000" w:rsidRPr="00000000" w14:paraId="00002750">
      <w:pPr>
        <w:rPr/>
      </w:pPr>
      <w:r w:rsidDel="00000000" w:rsidR="00000000" w:rsidRPr="00000000">
        <w:rPr>
          <w:rtl w:val="0"/>
        </w:rPr>
        <w:t xml:space="preserve">SLIDE 02 — …</w:t>
        <w:br w:type="textWrapping"/>
        <w:t xml:space="preserve">Instructor Script:</w:t>
        <w:br w:type="textWrapping"/>
        <w:t xml:space="preserve">[What you actually say.]</w:t>
      </w:r>
    </w:p>
    <w:p w:rsidR="00000000" w:rsidDel="00000000" w:rsidP="00000000" w:rsidRDefault="00000000" w:rsidRPr="00000000" w14:paraId="00002751">
      <w:pPr>
        <w:rPr/>
      </w:pPr>
      <w:r w:rsidDel="00000000" w:rsidR="00000000" w:rsidRPr="00000000">
        <w:rPr>
          <w:rtl w:val="0"/>
        </w:rPr>
        <w:t xml:space="preserve">The script is designed to support 60–120 minutes of actual teaching, discussion, demonstrations and exercises—not a 20-minute presentation padded with bullets.</w:t>
      </w:r>
    </w:p>
    <w:p w:rsidR="00000000" w:rsidDel="00000000" w:rsidP="00000000" w:rsidRDefault="00000000" w:rsidRPr="00000000" w14:paraId="00002752">
      <w:pPr>
        <w:rPr/>
      </w:pPr>
      <w:r w:rsidDel="00000000" w:rsidR="00000000" w:rsidRPr="00000000">
        <w:rPr>
          <w:rtl w:val="0"/>
        </w:rPr>
        <w:t xml:space="preserve">6. CAMERA V1 — GEAR &amp; SOFTWARE FIELD GUIDE</w:t>
        <w:br w:type="textWrapping"/>
        <w:t xml:space="preserve">A standalone reference containing:</w:t>
      </w:r>
    </w:p>
    <w:p w:rsidR="00000000" w:rsidDel="00000000" w:rsidP="00000000" w:rsidRDefault="00000000" w:rsidRPr="00000000" w14:paraId="00002753">
      <w:pPr>
        <w:numPr>
          <w:ilvl w:val="0"/>
          <w:numId w:val="51"/>
        </w:numPr>
        <w:ind w:left="720" w:hanging="360"/>
      </w:pPr>
      <w:r w:rsidDel="00000000" w:rsidR="00000000" w:rsidRPr="00000000">
        <w:rPr>
          <w:rtl w:val="0"/>
        </w:rPr>
        <w:t xml:space="preserve">Phone-first setup</w:t>
      </w:r>
    </w:p>
    <w:p w:rsidR="00000000" w:rsidDel="00000000" w:rsidP="00000000" w:rsidRDefault="00000000" w:rsidRPr="00000000" w14:paraId="00002754">
      <w:pPr>
        <w:numPr>
          <w:ilvl w:val="0"/>
          <w:numId w:val="51"/>
        </w:numPr>
        <w:ind w:left="720" w:hanging="360"/>
      </w:pPr>
      <w:r w:rsidDel="00000000" w:rsidR="00000000" w:rsidRPr="00000000">
        <w:rPr>
          <w:rtl w:val="0"/>
        </w:rPr>
        <w:t xml:space="preserve">Webcam setup</w:t>
      </w:r>
    </w:p>
    <w:p w:rsidR="00000000" w:rsidDel="00000000" w:rsidP="00000000" w:rsidRDefault="00000000" w:rsidRPr="00000000" w14:paraId="00002755">
      <w:pPr>
        <w:numPr>
          <w:ilvl w:val="0"/>
          <w:numId w:val="51"/>
        </w:numPr>
        <w:ind w:left="720" w:hanging="360"/>
      </w:pPr>
      <w:r w:rsidDel="00000000" w:rsidR="00000000" w:rsidRPr="00000000">
        <w:rPr>
          <w:rtl w:val="0"/>
        </w:rPr>
        <w:t xml:space="preserve">Creator setup</w:t>
      </w:r>
    </w:p>
    <w:p w:rsidR="00000000" w:rsidDel="00000000" w:rsidP="00000000" w:rsidRDefault="00000000" w:rsidRPr="00000000" w14:paraId="00002756">
      <w:pPr>
        <w:numPr>
          <w:ilvl w:val="0"/>
          <w:numId w:val="51"/>
        </w:numPr>
        <w:ind w:left="720" w:hanging="360"/>
      </w:pPr>
      <w:r w:rsidDel="00000000" w:rsidR="00000000" w:rsidRPr="00000000">
        <w:rPr>
          <w:rtl w:val="0"/>
        </w:rPr>
        <w:t xml:space="preserve">Professional setup</w:t>
      </w:r>
    </w:p>
    <w:p w:rsidR="00000000" w:rsidDel="00000000" w:rsidP="00000000" w:rsidRDefault="00000000" w:rsidRPr="00000000" w14:paraId="00002757">
      <w:pPr>
        <w:numPr>
          <w:ilvl w:val="0"/>
          <w:numId w:val="51"/>
        </w:numPr>
        <w:ind w:left="720" w:hanging="360"/>
      </w:pPr>
      <w:r w:rsidDel="00000000" w:rsidR="00000000" w:rsidRPr="00000000">
        <w:rPr>
          <w:rtl w:val="0"/>
        </w:rPr>
        <w:t xml:space="preserve">Audio</w:t>
      </w:r>
    </w:p>
    <w:p w:rsidR="00000000" w:rsidDel="00000000" w:rsidP="00000000" w:rsidRDefault="00000000" w:rsidRPr="00000000" w14:paraId="00002758">
      <w:pPr>
        <w:numPr>
          <w:ilvl w:val="0"/>
          <w:numId w:val="51"/>
        </w:numPr>
        <w:ind w:left="720" w:hanging="360"/>
      </w:pPr>
      <w:r w:rsidDel="00000000" w:rsidR="00000000" w:rsidRPr="00000000">
        <w:rPr>
          <w:rtl w:val="0"/>
        </w:rPr>
        <w:t xml:space="preserve">Lighting</w:t>
      </w:r>
    </w:p>
    <w:p w:rsidR="00000000" w:rsidDel="00000000" w:rsidP="00000000" w:rsidRDefault="00000000" w:rsidRPr="00000000" w14:paraId="00002759">
      <w:pPr>
        <w:numPr>
          <w:ilvl w:val="0"/>
          <w:numId w:val="51"/>
        </w:numPr>
        <w:ind w:left="720" w:hanging="360"/>
      </w:pPr>
      <w:r w:rsidDel="00000000" w:rsidR="00000000" w:rsidRPr="00000000">
        <w:rPr>
          <w:rtl w:val="0"/>
        </w:rPr>
        <w:t xml:space="preserve">Cameras</w:t>
      </w:r>
    </w:p>
    <w:p w:rsidR="00000000" w:rsidDel="00000000" w:rsidP="00000000" w:rsidRDefault="00000000" w:rsidRPr="00000000" w14:paraId="0000275A">
      <w:pPr>
        <w:numPr>
          <w:ilvl w:val="0"/>
          <w:numId w:val="51"/>
        </w:numPr>
        <w:ind w:left="720" w:hanging="360"/>
      </w:pPr>
      <w:r w:rsidDel="00000000" w:rsidR="00000000" w:rsidRPr="00000000">
        <w:rPr>
          <w:rtl w:val="0"/>
        </w:rPr>
        <w:t xml:space="preserve">Lenses</w:t>
      </w:r>
    </w:p>
    <w:p w:rsidR="00000000" w:rsidDel="00000000" w:rsidP="00000000" w:rsidRDefault="00000000" w:rsidRPr="00000000" w14:paraId="0000275B">
      <w:pPr>
        <w:numPr>
          <w:ilvl w:val="0"/>
          <w:numId w:val="51"/>
        </w:numPr>
        <w:ind w:left="720" w:hanging="360"/>
      </w:pPr>
      <w:r w:rsidDel="00000000" w:rsidR="00000000" w:rsidRPr="00000000">
        <w:rPr>
          <w:rtl w:val="0"/>
        </w:rPr>
        <w:t xml:space="preserve">Tripods</w:t>
      </w:r>
    </w:p>
    <w:p w:rsidR="00000000" w:rsidDel="00000000" w:rsidP="00000000" w:rsidRDefault="00000000" w:rsidRPr="00000000" w14:paraId="0000275C">
      <w:pPr>
        <w:numPr>
          <w:ilvl w:val="0"/>
          <w:numId w:val="51"/>
        </w:numPr>
        <w:ind w:left="720" w:hanging="360"/>
      </w:pPr>
      <w:r w:rsidDel="00000000" w:rsidR="00000000" w:rsidRPr="00000000">
        <w:rPr>
          <w:rtl w:val="0"/>
        </w:rPr>
        <w:t xml:space="preserve">Teleprompters</w:t>
      </w:r>
    </w:p>
    <w:p w:rsidR="00000000" w:rsidDel="00000000" w:rsidP="00000000" w:rsidRDefault="00000000" w:rsidRPr="00000000" w14:paraId="0000275D">
      <w:pPr>
        <w:numPr>
          <w:ilvl w:val="0"/>
          <w:numId w:val="51"/>
        </w:numPr>
        <w:ind w:left="720" w:hanging="360"/>
      </w:pPr>
      <w:r w:rsidDel="00000000" w:rsidR="00000000" w:rsidRPr="00000000">
        <w:rPr>
          <w:rtl w:val="0"/>
        </w:rPr>
        <w:t xml:space="preserve">Backgrounds</w:t>
      </w:r>
    </w:p>
    <w:p w:rsidR="00000000" w:rsidDel="00000000" w:rsidP="00000000" w:rsidRDefault="00000000" w:rsidRPr="00000000" w14:paraId="0000275E">
      <w:pPr>
        <w:numPr>
          <w:ilvl w:val="0"/>
          <w:numId w:val="51"/>
        </w:numPr>
        <w:ind w:left="720" w:hanging="360"/>
      </w:pPr>
      <w:r w:rsidDel="00000000" w:rsidR="00000000" w:rsidRPr="00000000">
        <w:rPr>
          <w:rtl w:val="0"/>
        </w:rPr>
        <w:t xml:space="preserve">Room treatment</w:t>
      </w:r>
    </w:p>
    <w:p w:rsidR="00000000" w:rsidDel="00000000" w:rsidP="00000000" w:rsidRDefault="00000000" w:rsidRPr="00000000" w14:paraId="0000275F">
      <w:pPr>
        <w:numPr>
          <w:ilvl w:val="0"/>
          <w:numId w:val="51"/>
        </w:numPr>
        <w:ind w:left="720" w:hanging="360"/>
      </w:pPr>
      <w:r w:rsidDel="00000000" w:rsidR="00000000" w:rsidRPr="00000000">
        <w:rPr>
          <w:rtl w:val="0"/>
        </w:rPr>
        <w:t xml:space="preserve">Recording</w:t>
      </w:r>
    </w:p>
    <w:p w:rsidR="00000000" w:rsidDel="00000000" w:rsidP="00000000" w:rsidRDefault="00000000" w:rsidRPr="00000000" w14:paraId="00002760">
      <w:pPr>
        <w:numPr>
          <w:ilvl w:val="0"/>
          <w:numId w:val="51"/>
        </w:numPr>
        <w:ind w:left="720" w:hanging="360"/>
      </w:pPr>
      <w:r w:rsidDel="00000000" w:rsidR="00000000" w:rsidRPr="00000000">
        <w:rPr>
          <w:rtl w:val="0"/>
        </w:rPr>
        <w:t xml:space="preserve">Editing</w:t>
      </w:r>
    </w:p>
    <w:p w:rsidR="00000000" w:rsidDel="00000000" w:rsidP="00000000" w:rsidRDefault="00000000" w:rsidRPr="00000000" w14:paraId="00002761">
      <w:pPr>
        <w:numPr>
          <w:ilvl w:val="0"/>
          <w:numId w:val="51"/>
        </w:numPr>
        <w:ind w:left="720" w:hanging="360"/>
      </w:pPr>
      <w:r w:rsidDel="00000000" w:rsidR="00000000" w:rsidRPr="00000000">
        <w:rPr>
          <w:rtl w:val="0"/>
        </w:rPr>
        <w:t xml:space="preserve">Captions</w:t>
      </w:r>
    </w:p>
    <w:p w:rsidR="00000000" w:rsidDel="00000000" w:rsidP="00000000" w:rsidRDefault="00000000" w:rsidRPr="00000000" w14:paraId="00002762">
      <w:pPr>
        <w:numPr>
          <w:ilvl w:val="0"/>
          <w:numId w:val="51"/>
        </w:numPr>
        <w:ind w:left="720" w:hanging="360"/>
      </w:pPr>
      <w:r w:rsidDel="00000000" w:rsidR="00000000" w:rsidRPr="00000000">
        <w:rPr>
          <w:rtl w:val="0"/>
        </w:rPr>
        <w:t xml:space="preserve">Storage</w:t>
      </w:r>
    </w:p>
    <w:p w:rsidR="00000000" w:rsidDel="00000000" w:rsidP="00000000" w:rsidRDefault="00000000" w:rsidRPr="00000000" w14:paraId="00002763">
      <w:pPr>
        <w:numPr>
          <w:ilvl w:val="0"/>
          <w:numId w:val="51"/>
        </w:numPr>
        <w:ind w:left="720" w:hanging="360"/>
      </w:pPr>
      <w:r w:rsidDel="00000000" w:rsidR="00000000" w:rsidRPr="00000000">
        <w:rPr>
          <w:rtl w:val="0"/>
        </w:rPr>
        <w:t xml:space="preserve">AI tools</w:t>
      </w:r>
    </w:p>
    <w:p w:rsidR="00000000" w:rsidDel="00000000" w:rsidP="00000000" w:rsidRDefault="00000000" w:rsidRPr="00000000" w14:paraId="00002764">
      <w:pPr>
        <w:numPr>
          <w:ilvl w:val="0"/>
          <w:numId w:val="51"/>
        </w:numPr>
        <w:ind w:left="720" w:hanging="360"/>
      </w:pPr>
      <w:r w:rsidDel="00000000" w:rsidR="00000000" w:rsidRPr="00000000">
        <w:rPr>
          <w:rtl w:val="0"/>
        </w:rPr>
        <w:t xml:space="preserve">Free/low-cost paths</w:t>
      </w:r>
    </w:p>
    <w:p w:rsidR="00000000" w:rsidDel="00000000" w:rsidP="00000000" w:rsidRDefault="00000000" w:rsidRPr="00000000" w14:paraId="00002765">
      <w:pPr>
        <w:numPr>
          <w:ilvl w:val="0"/>
          <w:numId w:val="51"/>
        </w:numPr>
        <w:ind w:left="720" w:hanging="360"/>
      </w:pPr>
      <w:r w:rsidDel="00000000" w:rsidR="00000000" w:rsidRPr="00000000">
        <w:rPr>
          <w:rtl w:val="0"/>
        </w:rPr>
        <w:t xml:space="preserve">Upgrade paths</w:t>
      </w:r>
    </w:p>
    <w:p w:rsidR="00000000" w:rsidDel="00000000" w:rsidP="00000000" w:rsidRDefault="00000000" w:rsidRPr="00000000" w14:paraId="00002766">
      <w:pPr>
        <w:numPr>
          <w:ilvl w:val="0"/>
          <w:numId w:val="51"/>
        </w:numPr>
        <w:ind w:left="720" w:hanging="360"/>
      </w:pPr>
      <w:r w:rsidDel="00000000" w:rsidR="00000000" w:rsidRPr="00000000">
        <w:rPr>
          <w:rtl w:val="0"/>
        </w:rPr>
        <w:t xml:space="preserve">What not to buy</w:t>
      </w:r>
    </w:p>
    <w:p w:rsidR="00000000" w:rsidDel="00000000" w:rsidP="00000000" w:rsidRDefault="00000000" w:rsidRPr="00000000" w14:paraId="00002767">
      <w:pPr>
        <w:numPr>
          <w:ilvl w:val="0"/>
          <w:numId w:val="51"/>
        </w:numPr>
        <w:ind w:left="720" w:hanging="360"/>
      </w:pPr>
      <w:r w:rsidDel="00000000" w:rsidR="00000000" w:rsidRPr="00000000">
        <w:rPr>
          <w:rtl w:val="0"/>
        </w:rPr>
        <w:t xml:space="preserve">Business/team configurations</w:t>
      </w:r>
    </w:p>
    <w:p w:rsidR="00000000" w:rsidDel="00000000" w:rsidP="00000000" w:rsidRDefault="00000000" w:rsidRPr="00000000" w14:paraId="00002768">
      <w:pPr>
        <w:rPr/>
      </w:pPr>
      <w:r w:rsidDel="00000000" w:rsidR="00000000" w:rsidRPr="00000000">
        <w:rPr>
          <w:rtl w:val="0"/>
        </w:rPr>
        <w:t xml:space="preserve">This should be maintained separately because gear/software will change faster than the core curriculum.</w:t>
      </w:r>
    </w:p>
    <w:p w:rsidR="00000000" w:rsidDel="00000000" w:rsidP="00000000" w:rsidRDefault="00000000" w:rsidRPr="00000000" w14:paraId="00002769">
      <w:pPr>
        <w:rPr/>
      </w:pPr>
      <w:r w:rsidDel="00000000" w:rsidR="00000000" w:rsidRPr="00000000">
        <w:rPr>
          <w:rtl w:val="0"/>
        </w:rPr>
        <w:t xml:space="preserve">7. CAMERA V1 — COURSE PROJECT</w:t>
        <w:br w:type="textWrapping"/>
        <w:t xml:space="preserve">A student takes everything learned and builds their own functioning content-production system.</w:t>
      </w:r>
    </w:p>
    <w:p w:rsidR="00000000" w:rsidDel="00000000" w:rsidP="00000000" w:rsidRDefault="00000000" w:rsidRPr="00000000" w14:paraId="0000276A">
      <w:pPr>
        <w:rPr/>
      </w:pPr>
      <w:r w:rsidDel="00000000" w:rsidR="00000000" w:rsidRPr="00000000">
        <w:rPr>
          <w:rtl w:val="0"/>
        </w:rPr>
        <w:t xml:space="preserve">The project should culminate in something tangible—not simply “complete the workbook.”</w:t>
      </w:r>
    </w:p>
    <w:p w:rsidR="00000000" w:rsidDel="00000000" w:rsidP="00000000" w:rsidRDefault="00000000" w:rsidRPr="00000000" w14:paraId="0000276B">
      <w:pPr>
        <w:rPr/>
      </w:pPr>
      <w:r w:rsidDel="00000000" w:rsidR="00000000" w:rsidRPr="00000000">
        <w:rPr>
          <w:rtl w:val="0"/>
        </w:rPr>
        <w:t xml:space="preserve">8. CAMERA V1 — ASSESSMENT &amp; CERTIFICATION SYSTEM</w:t>
      </w:r>
    </w:p>
    <w:p w:rsidR="00000000" w:rsidDel="00000000" w:rsidP="00000000" w:rsidRDefault="00000000" w:rsidRPr="00000000" w14:paraId="0000276C">
      <w:pPr>
        <w:numPr>
          <w:ilvl w:val="0"/>
          <w:numId w:val="228"/>
        </w:numPr>
        <w:ind w:left="720" w:hanging="360"/>
      </w:pPr>
      <w:r w:rsidDel="00000000" w:rsidR="00000000" w:rsidRPr="00000000">
        <w:rPr>
          <w:rtl w:val="0"/>
        </w:rPr>
        <w:t xml:space="preserve">Completion requirements</w:t>
      </w:r>
    </w:p>
    <w:p w:rsidR="00000000" w:rsidDel="00000000" w:rsidP="00000000" w:rsidRDefault="00000000" w:rsidRPr="00000000" w14:paraId="0000276D">
      <w:pPr>
        <w:numPr>
          <w:ilvl w:val="0"/>
          <w:numId w:val="228"/>
        </w:numPr>
        <w:ind w:left="720" w:hanging="360"/>
      </w:pPr>
      <w:r w:rsidDel="00000000" w:rsidR="00000000" w:rsidRPr="00000000">
        <w:rPr>
          <w:rtl w:val="0"/>
        </w:rPr>
        <w:t xml:space="preserve">Participation requirements</w:t>
      </w:r>
    </w:p>
    <w:p w:rsidR="00000000" w:rsidDel="00000000" w:rsidP="00000000" w:rsidRDefault="00000000" w:rsidRPr="00000000" w14:paraId="0000276E">
      <w:pPr>
        <w:numPr>
          <w:ilvl w:val="0"/>
          <w:numId w:val="228"/>
        </w:numPr>
        <w:ind w:left="720" w:hanging="360"/>
      </w:pPr>
      <w:r w:rsidDel="00000000" w:rsidR="00000000" w:rsidRPr="00000000">
        <w:rPr>
          <w:rtl w:val="0"/>
        </w:rPr>
        <w:t xml:space="preserve">Assignments</w:t>
      </w:r>
    </w:p>
    <w:p w:rsidR="00000000" w:rsidDel="00000000" w:rsidP="00000000" w:rsidRDefault="00000000" w:rsidRPr="00000000" w14:paraId="0000276F">
      <w:pPr>
        <w:numPr>
          <w:ilvl w:val="0"/>
          <w:numId w:val="228"/>
        </w:numPr>
        <w:ind w:left="720" w:hanging="360"/>
      </w:pPr>
      <w:r w:rsidDel="00000000" w:rsidR="00000000" w:rsidRPr="00000000">
        <w:rPr>
          <w:rtl w:val="0"/>
        </w:rPr>
        <w:t xml:space="preserve">Course-project requirements</w:t>
      </w:r>
    </w:p>
    <w:p w:rsidR="00000000" w:rsidDel="00000000" w:rsidP="00000000" w:rsidRDefault="00000000" w:rsidRPr="00000000" w14:paraId="00002770">
      <w:pPr>
        <w:numPr>
          <w:ilvl w:val="0"/>
          <w:numId w:val="228"/>
        </w:numPr>
        <w:ind w:left="720" w:hanging="360"/>
      </w:pPr>
      <w:r w:rsidDel="00000000" w:rsidR="00000000" w:rsidRPr="00000000">
        <w:rPr>
          <w:rtl w:val="0"/>
        </w:rPr>
        <w:t xml:space="preserve">Instructor assessment</w:t>
      </w:r>
    </w:p>
    <w:p w:rsidR="00000000" w:rsidDel="00000000" w:rsidP="00000000" w:rsidRDefault="00000000" w:rsidRPr="00000000" w14:paraId="00002771">
      <w:pPr>
        <w:numPr>
          <w:ilvl w:val="0"/>
          <w:numId w:val="228"/>
        </w:numPr>
        <w:ind w:left="720" w:hanging="360"/>
      </w:pPr>
      <w:r w:rsidDel="00000000" w:rsidR="00000000" w:rsidRPr="00000000">
        <w:rPr>
          <w:rtl w:val="0"/>
        </w:rPr>
        <w:t xml:space="preserve">Certificate criteria</w:t>
      </w:r>
    </w:p>
    <w:p w:rsidR="00000000" w:rsidDel="00000000" w:rsidP="00000000" w:rsidRDefault="00000000" w:rsidRPr="00000000" w14:paraId="00002772">
      <w:pPr>
        <w:numPr>
          <w:ilvl w:val="0"/>
          <w:numId w:val="228"/>
        </w:numPr>
        <w:ind w:left="720" w:hanging="360"/>
      </w:pPr>
      <w:r w:rsidDel="00000000" w:rsidR="00000000" w:rsidRPr="00000000">
        <w:rPr>
          <w:rtl w:val="0"/>
        </w:rPr>
        <w:t xml:space="preserve">Certificate language</w:t>
      </w:r>
    </w:p>
    <w:p w:rsidR="00000000" w:rsidDel="00000000" w:rsidP="00000000" w:rsidRDefault="00000000" w:rsidRPr="00000000" w14:paraId="00002773">
      <w:pPr>
        <w:numPr>
          <w:ilvl w:val="0"/>
          <w:numId w:val="228"/>
        </w:numPr>
        <w:ind w:left="720" w:hanging="360"/>
      </w:pPr>
      <w:r w:rsidDel="00000000" w:rsidR="00000000" w:rsidRPr="00000000">
        <w:rPr>
          <w:rtl w:val="0"/>
        </w:rPr>
        <w:t xml:space="preserve">Certificate levels, if appropriate</w:t>
      </w:r>
    </w:p>
    <w:p w:rsidR="00000000" w:rsidDel="00000000" w:rsidP="00000000" w:rsidRDefault="00000000" w:rsidRPr="00000000" w14:paraId="00002774">
      <w:pPr>
        <w:rPr/>
      </w:pPr>
      <w:r w:rsidDel="00000000" w:rsidR="00000000" w:rsidRPr="00000000">
        <w:rPr>
          <w:rtl w:val="0"/>
        </w:rPr>
        <w:t xml:space="preserve">9. CAMERA V1 — DELIVERY PACKAGES</w:t>
        <w:br w:type="textWrapping"/>
        <w:t xml:space="preserve">Finally we package the exact same intellectual property into:</w:t>
      </w:r>
    </w:p>
    <w:p w:rsidR="00000000" w:rsidDel="00000000" w:rsidP="00000000" w:rsidRDefault="00000000" w:rsidRPr="00000000" w14:paraId="00002775">
      <w:pPr>
        <w:pStyle w:val="Heading3"/>
        <w:rPr/>
      </w:pPr>
      <w:bookmarkStart w:colFirst="0" w:colLast="0" w:name="_u21p2rbd47vr" w:id="2959"/>
      <w:bookmarkEnd w:id="2959"/>
      <w:r w:rsidDel="00000000" w:rsidR="00000000" w:rsidRPr="00000000">
        <w:rPr>
          <w:rtl w:val="0"/>
        </w:rPr>
        <w:t xml:space="preserve">Virtual Cohort</w:t>
      </w:r>
    </w:p>
    <w:p w:rsidR="00000000" w:rsidDel="00000000" w:rsidP="00000000" w:rsidRDefault="00000000" w:rsidRPr="00000000" w14:paraId="00002776">
      <w:pPr>
        <w:rPr/>
      </w:pPr>
      <w:r w:rsidDel="00000000" w:rsidR="00000000" w:rsidRPr="00000000">
        <w:rPr>
          <w:rtl w:val="0"/>
        </w:rPr>
        <w:t xml:space="preserve">Zoom-based delivery with the limitations of remote instruction accounted for.</w:t>
      </w:r>
    </w:p>
    <w:p w:rsidR="00000000" w:rsidDel="00000000" w:rsidP="00000000" w:rsidRDefault="00000000" w:rsidRPr="00000000" w14:paraId="00002777">
      <w:pPr>
        <w:pStyle w:val="Heading3"/>
        <w:rPr/>
      </w:pPr>
      <w:bookmarkStart w:colFirst="0" w:colLast="0" w:name="_ujnperp35re" w:id="2960"/>
      <w:bookmarkEnd w:id="2960"/>
      <w:r w:rsidDel="00000000" w:rsidR="00000000" w:rsidRPr="00000000">
        <w:rPr>
          <w:rtl w:val="0"/>
        </w:rPr>
        <w:t xml:space="preserve">In-Person</w:t>
      </w:r>
    </w:p>
    <w:p w:rsidR="00000000" w:rsidDel="00000000" w:rsidP="00000000" w:rsidRDefault="00000000" w:rsidRPr="00000000" w14:paraId="00002778">
      <w:pPr>
        <w:rPr/>
      </w:pPr>
      <w:r w:rsidDel="00000000" w:rsidR="00000000" w:rsidRPr="00000000">
        <w:rPr>
          <w:rtl w:val="0"/>
        </w:rPr>
        <w:t xml:space="preserve">Live classroom/stage delivery with the advantages of:</w:t>
      </w:r>
    </w:p>
    <w:p w:rsidR="00000000" w:rsidDel="00000000" w:rsidP="00000000" w:rsidRDefault="00000000" w:rsidRPr="00000000" w14:paraId="00002779">
      <w:pPr>
        <w:numPr>
          <w:ilvl w:val="0"/>
          <w:numId w:val="30"/>
        </w:numPr>
        <w:ind w:left="720" w:hanging="360"/>
      </w:pPr>
      <w:r w:rsidDel="00000000" w:rsidR="00000000" w:rsidRPr="00000000">
        <w:rPr>
          <w:rtl w:val="0"/>
        </w:rPr>
        <w:t xml:space="preserve">physical camera</w:t>
      </w:r>
    </w:p>
    <w:p w:rsidR="00000000" w:rsidDel="00000000" w:rsidP="00000000" w:rsidRDefault="00000000" w:rsidRPr="00000000" w14:paraId="0000277A">
      <w:pPr>
        <w:numPr>
          <w:ilvl w:val="0"/>
          <w:numId w:val="30"/>
        </w:numPr>
        <w:ind w:left="720" w:hanging="360"/>
      </w:pPr>
      <w:r w:rsidDel="00000000" w:rsidR="00000000" w:rsidRPr="00000000">
        <w:rPr>
          <w:rtl w:val="0"/>
        </w:rPr>
        <w:t xml:space="preserve">monitor/TV</w:t>
      </w:r>
    </w:p>
    <w:p w:rsidR="00000000" w:rsidDel="00000000" w:rsidP="00000000" w:rsidRDefault="00000000" w:rsidRPr="00000000" w14:paraId="0000277B">
      <w:pPr>
        <w:numPr>
          <w:ilvl w:val="0"/>
          <w:numId w:val="30"/>
        </w:numPr>
        <w:ind w:left="720" w:hanging="360"/>
      </w:pPr>
      <w:r w:rsidDel="00000000" w:rsidR="00000000" w:rsidRPr="00000000">
        <w:rPr>
          <w:rtl w:val="0"/>
        </w:rPr>
        <w:t xml:space="preserve">live framing demonstration</w:t>
      </w:r>
    </w:p>
    <w:p w:rsidR="00000000" w:rsidDel="00000000" w:rsidP="00000000" w:rsidRDefault="00000000" w:rsidRPr="00000000" w14:paraId="0000277C">
      <w:pPr>
        <w:numPr>
          <w:ilvl w:val="0"/>
          <w:numId w:val="30"/>
        </w:numPr>
        <w:ind w:left="720" w:hanging="360"/>
      </w:pPr>
      <w:r w:rsidDel="00000000" w:rsidR="00000000" w:rsidRPr="00000000">
        <w:rPr>
          <w:rtl w:val="0"/>
        </w:rPr>
        <w:t xml:space="preserve">lighting demonstration</w:t>
      </w:r>
    </w:p>
    <w:p w:rsidR="00000000" w:rsidDel="00000000" w:rsidP="00000000" w:rsidRDefault="00000000" w:rsidRPr="00000000" w14:paraId="0000277D">
      <w:pPr>
        <w:numPr>
          <w:ilvl w:val="0"/>
          <w:numId w:val="30"/>
        </w:numPr>
        <w:ind w:left="720" w:hanging="360"/>
      </w:pPr>
      <w:r w:rsidDel="00000000" w:rsidR="00000000" w:rsidRPr="00000000">
        <w:rPr>
          <w:rtl w:val="0"/>
        </w:rPr>
        <w:t xml:space="preserve">microphone demonstration</w:t>
      </w:r>
    </w:p>
    <w:p w:rsidR="00000000" w:rsidDel="00000000" w:rsidP="00000000" w:rsidRDefault="00000000" w:rsidRPr="00000000" w14:paraId="0000277E">
      <w:pPr>
        <w:numPr>
          <w:ilvl w:val="0"/>
          <w:numId w:val="30"/>
        </w:numPr>
        <w:ind w:left="720" w:hanging="360"/>
      </w:pPr>
      <w:r w:rsidDel="00000000" w:rsidR="00000000" w:rsidRPr="00000000">
        <w:rPr>
          <w:rtl w:val="0"/>
        </w:rPr>
        <w:t xml:space="preserve">students physically moving through setups</w:t>
      </w:r>
    </w:p>
    <w:p w:rsidR="00000000" w:rsidDel="00000000" w:rsidP="00000000" w:rsidRDefault="00000000" w:rsidRPr="00000000" w14:paraId="0000277F">
      <w:pPr>
        <w:numPr>
          <w:ilvl w:val="0"/>
          <w:numId w:val="30"/>
        </w:numPr>
        <w:ind w:left="720" w:hanging="360"/>
      </w:pPr>
      <w:r w:rsidDel="00000000" w:rsidR="00000000" w:rsidRPr="00000000">
        <w:rPr>
          <w:rtl w:val="0"/>
        </w:rPr>
        <w:t xml:space="preserve">live on-camera exercises</w:t>
      </w:r>
    </w:p>
    <w:p w:rsidR="00000000" w:rsidDel="00000000" w:rsidP="00000000" w:rsidRDefault="00000000" w:rsidRPr="00000000" w14:paraId="00002780">
      <w:pPr>
        <w:rPr/>
      </w:pPr>
      <w:r w:rsidDel="00000000" w:rsidR="00000000" w:rsidRPr="00000000">
        <w:rPr>
          <w:rtl w:val="0"/>
        </w:rPr>
        <w:t xml:space="preserve">The curriculum remains the same. The delivery method changes.</w:t>
      </w:r>
    </w:p>
    <w:p w:rsidR="00000000" w:rsidDel="00000000" w:rsidP="00000000" w:rsidRDefault="00000000" w:rsidRPr="00000000" w14:paraId="00002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2">
      <w:pPr>
        <w:pStyle w:val="Heading1"/>
        <w:rPr/>
      </w:pPr>
      <w:bookmarkStart w:colFirst="0" w:colLast="0" w:name="_axfduj6082ri" w:id="2961"/>
      <w:bookmarkEnd w:id="2961"/>
      <w:r w:rsidDel="00000000" w:rsidR="00000000" w:rsidRPr="00000000">
        <w:rPr>
          <w:rtl w:val="0"/>
        </w:rPr>
        <w:t xml:space="preserve">Therefore: START HERE</w:t>
      </w:r>
    </w:p>
    <w:p w:rsidR="00000000" w:rsidDel="00000000" w:rsidP="00000000" w:rsidRDefault="00000000" w:rsidRPr="00000000" w14:paraId="00002783">
      <w:pPr>
        <w:rPr/>
      </w:pPr>
      <w:r w:rsidDel="00000000" w:rsidR="00000000" w:rsidRPr="00000000">
        <w:rPr>
          <w:rtl w:val="0"/>
        </w:rPr>
        <w:t xml:space="preserve">I recommend the next actual document be:</w:t>
      </w:r>
    </w:p>
    <w:p w:rsidR="00000000" w:rsidDel="00000000" w:rsidP="00000000" w:rsidRDefault="00000000" w:rsidRPr="00000000" w14:paraId="00002784">
      <w:pPr>
        <w:pStyle w:val="Heading1"/>
        <w:rPr/>
      </w:pPr>
      <w:bookmarkStart w:colFirst="0" w:colLast="0" w:name="_uuhhdfmg5lk6" w:id="2962"/>
      <w:bookmarkEnd w:id="2962"/>
      <w:r w:rsidDel="00000000" w:rsidR="00000000" w:rsidRPr="00000000">
        <w:rPr>
          <w:rtl w:val="0"/>
        </w:rPr>
        <w:t xml:space="preserve">CAMERA V1 — MASTER COURSE BOOK</w:t>
      </w:r>
    </w:p>
    <w:p w:rsidR="00000000" w:rsidDel="00000000" w:rsidP="00000000" w:rsidRDefault="00000000" w:rsidRPr="00000000" w14:paraId="00002785">
      <w:pPr>
        <w:rPr/>
      </w:pPr>
      <w:r w:rsidDel="00000000" w:rsidR="00000000" w:rsidRPr="00000000">
        <w:rPr>
          <w:rtl w:val="0"/>
        </w:rPr>
        <w:t xml:space="preserve">Not the sales page.</w:t>
        <w:br w:type="textWrapping"/>
        <w:t xml:space="preserve">Not pricing.</w:t>
        <w:br w:type="textWrapping"/>
        <w:t xml:space="preserve">Not another outline.</w:t>
        <w:br w:type="textWrapping"/>
        <w:t xml:space="preserve">Not more product architecture.</w:t>
      </w:r>
    </w:p>
    <w:p w:rsidR="00000000" w:rsidDel="00000000" w:rsidP="00000000" w:rsidRDefault="00000000" w:rsidRPr="00000000" w14:paraId="00002786">
      <w:pPr>
        <w:rPr/>
      </w:pPr>
      <w:r w:rsidDel="00000000" w:rsidR="00000000" w:rsidRPr="00000000">
        <w:rPr>
          <w:rtl w:val="0"/>
        </w:rPr>
        <w:t xml:space="preserve">We write the book.</w:t>
      </w:r>
    </w:p>
    <w:p w:rsidR="00000000" w:rsidDel="00000000" w:rsidP="00000000" w:rsidRDefault="00000000" w:rsidRPr="00000000" w14:paraId="00002787">
      <w:pPr>
        <w:rPr/>
      </w:pPr>
      <w:r w:rsidDel="00000000" w:rsidR="00000000" w:rsidRPr="00000000">
        <w:rPr>
          <w:rtl w:val="0"/>
        </w:rPr>
        <w:t xml:space="preserve">And we use the already-approved:</w:t>
      </w:r>
    </w:p>
    <w:p w:rsidR="00000000" w:rsidDel="00000000" w:rsidP="00000000" w:rsidRDefault="00000000" w:rsidRPr="00000000" w14:paraId="00002788">
      <w:pPr>
        <w:rPr/>
      </w:pPr>
      <w:r w:rsidDel="00000000" w:rsidR="00000000" w:rsidRPr="00000000">
        <w:rPr>
          <w:rtl w:val="0"/>
        </w:rPr>
        <w:t xml:space="preserve">CAMERA V1 — MASTER TABLE OF CONTENTS</w:t>
      </w:r>
    </w:p>
    <w:p w:rsidR="00000000" w:rsidDel="00000000" w:rsidP="00000000" w:rsidRDefault="00000000" w:rsidRPr="00000000" w14:paraId="00002789">
      <w:pPr>
        <w:rPr/>
      </w:pPr>
      <w:r w:rsidDel="00000000" w:rsidR="00000000" w:rsidRPr="00000000">
        <w:rPr>
          <w:rtl w:val="0"/>
        </w:rPr>
        <w:t xml:space="preserve">and</w:t>
      </w:r>
    </w:p>
    <w:p w:rsidR="00000000" w:rsidDel="00000000" w:rsidP="00000000" w:rsidRDefault="00000000" w:rsidRPr="00000000" w14:paraId="0000278A">
      <w:pPr>
        <w:rPr/>
      </w:pPr>
      <w:r w:rsidDel="00000000" w:rsidR="00000000" w:rsidRPr="00000000">
        <w:rPr>
          <w:rtl w:val="0"/>
        </w:rPr>
        <w:t xml:space="preserve">CAMERA V1 — MASTER CURRICULUM &amp; LESSON SPECIFICATION</w:t>
      </w:r>
    </w:p>
    <w:p w:rsidR="00000000" w:rsidDel="00000000" w:rsidP="00000000" w:rsidRDefault="00000000" w:rsidRPr="00000000" w14:paraId="0000278B">
      <w:pPr>
        <w:rPr/>
      </w:pPr>
      <w:r w:rsidDel="00000000" w:rsidR="00000000" w:rsidRPr="00000000">
        <w:rPr>
          <w:rtl w:val="0"/>
        </w:rPr>
        <w:t xml:space="preserve">as the governing structure.</w:t>
      </w:r>
    </w:p>
    <w:p w:rsidR="00000000" w:rsidDel="00000000" w:rsidP="00000000" w:rsidRDefault="00000000" w:rsidRPr="00000000" w14:paraId="0000278C">
      <w:pPr>
        <w:rPr/>
      </w:pPr>
      <w:r w:rsidDel="00000000" w:rsidR="00000000" w:rsidRPr="00000000">
        <w:rPr>
          <w:rtl w:val="0"/>
        </w:rPr>
        <w:t xml:space="preserve">The book becomes the content foundation from which we subsequently derive the workbook, instructor manual, slides and prompter.</w:t>
      </w:r>
    </w:p>
    <w:p w:rsidR="00000000" w:rsidDel="00000000" w:rsidP="00000000" w:rsidRDefault="00000000" w:rsidRPr="00000000" w14:paraId="0000278D">
      <w:pPr>
        <w:rPr/>
      </w:pPr>
      <w:r w:rsidDel="00000000" w:rsidR="00000000" w:rsidRPr="00000000">
        <w:rPr>
          <w:rtl w:val="0"/>
        </w:rPr>
        <w:t xml:space="preserve">That gives us a clean production chain:</w:t>
      </w:r>
    </w:p>
    <w:p w:rsidR="00000000" w:rsidDel="00000000" w:rsidP="00000000" w:rsidRDefault="00000000" w:rsidRPr="00000000" w14:paraId="0000278E">
      <w:pPr>
        <w:rPr/>
      </w:pPr>
      <w:r w:rsidDel="00000000" w:rsidR="00000000" w:rsidRPr="00000000">
        <w:rPr>
          <w:rFonts w:ascii="Arial Unicode MS" w:cs="Arial Unicode MS" w:eastAsia="Arial Unicode MS" w:hAnsi="Arial Unicode MS"/>
          <w:rtl w:val="0"/>
        </w:rPr>
        <w:t xml:space="preserve">MASTER TOC</w:t>
        <w:br w:type="textWrapping"/>
        <w:t xml:space="preserve">↓</w:t>
        <w:br w:type="textWrapping"/>
        <w:t xml:space="preserve">MASTER CURRICULUM / LESSON SPECIFICATION</w:t>
        <w:br w:type="textWrapping"/>
        <w:t xml:space="preserve">↓</w:t>
        <w:br w:type="textWrapping"/>
        <w:t xml:space="preserve">MASTER COURSE BOOK</w:t>
        <w:br w:type="textWrapping"/>
        <w:t xml:space="preserve">↓</w:t>
        <w:br w:type="textWrapping"/>
        <w:t xml:space="preserve">STUDENT WORKBOOK</w:t>
        <w:br w:type="textWrapping"/>
        <w:t xml:space="preserve">↓</w:t>
        <w:br w:type="textWrapping"/>
        <w:t xml:space="preserve">INSTRUCTOR OPERATING MANUAL</w:t>
        <w:br w:type="textWrapping"/>
        <w:t xml:space="preserve">↓</w:t>
        <w:br w:type="textWrapping"/>
        <w:t xml:space="preserve">SLIDES</w:t>
        <w:br w:type="textWrapping"/>
        <w:t xml:space="preserve">↓</w:t>
        <w:br w:type="textWrapping"/>
        <w:t xml:space="preserve">INSTRUCTOR PROMPTER SCRIPTS</w:t>
        <w:br w:type="textWrapping"/>
        <w:t xml:space="preserve">↓</w:t>
        <w:br w:type="textWrapping"/>
        <w:t xml:space="preserve">COURSE PROJECT / ASSESSMENT / CERTIFICATE</w:t>
        <w:br w:type="textWrapping"/>
        <w:t xml:space="preserve">↓</w:t>
        <w:br w:type="textWrapping"/>
        <w:t xml:space="preserve">ZOOM + IN-PERSON DELIVERY PACKAGES</w:t>
      </w:r>
    </w:p>
    <w:p w:rsidR="00000000" w:rsidDel="00000000" w:rsidP="00000000" w:rsidRDefault="00000000" w:rsidRPr="00000000" w14:paraId="0000278F">
      <w:pPr>
        <w:rPr/>
      </w:pPr>
      <w:r w:rsidDel="00000000" w:rsidR="00000000" w:rsidRPr="00000000">
        <w:rPr>
          <w:rtl w:val="0"/>
        </w:rPr>
        <w:t xml:space="preserve">And importantly, we don’t rewrite the same intellectual material eight different times. The book establishes the canonical teaching content; the other assets are derived from it.</w:t>
      </w:r>
    </w:p>
    <w:p w:rsidR="00000000" w:rsidDel="00000000" w:rsidP="00000000" w:rsidRDefault="00000000" w:rsidRPr="00000000" w14:paraId="00002790">
      <w:pPr>
        <w:rPr/>
      </w:pPr>
      <w:r w:rsidDel="00000000" w:rsidR="00000000" w:rsidRPr="00000000">
        <w:rPr>
          <w:rtl w:val="0"/>
        </w:rPr>
        <w:t xml:space="preserve">So the next build is Chapter 1 of the CAMERA V1 Master Course Book, using the approved Master TOC and Curriculum Specification as the source structure.</w:t>
      </w:r>
    </w:p>
    <w:p w:rsidR="00000000" w:rsidDel="00000000" w:rsidP="00000000" w:rsidRDefault="00000000" w:rsidRPr="00000000" w14:paraId="00002791">
      <w:pPr>
        <w:pStyle w:val="Heading1"/>
        <w:rPr/>
      </w:pPr>
      <w:bookmarkStart w:colFirst="0" w:colLast="0" w:name="_2i1wtbngral5" w:id="2963"/>
      <w:bookmarkEnd w:id="2963"/>
      <w:r w:rsidDel="00000000" w:rsidR="00000000" w:rsidRPr="00000000">
        <w:rPr>
          <w:rtl w:val="0"/>
        </w:rPr>
        <w:t xml:space="preserve">PART I — CAMERA SYSTEM FOUNDATION</w:t>
      </w:r>
    </w:p>
    <w:p w:rsidR="00000000" w:rsidDel="00000000" w:rsidP="00000000" w:rsidRDefault="00000000" w:rsidRPr="00000000" w14:paraId="00002792">
      <w:pPr>
        <w:pStyle w:val="Heading1"/>
        <w:rPr/>
      </w:pPr>
      <w:bookmarkStart w:colFirst="0" w:colLast="0" w:name="_af2we2o6alq6" w:id="2964"/>
      <w:bookmarkEnd w:id="2964"/>
      <w:r w:rsidDel="00000000" w:rsidR="00000000" w:rsidRPr="00000000">
        <w:rPr>
          <w:rtl w:val="0"/>
        </w:rPr>
        <w:t xml:space="preserve">Chapter 1 — What CAMERA Is</w:t>
      </w:r>
    </w:p>
    <w:p w:rsidR="00000000" w:rsidDel="00000000" w:rsidP="00000000" w:rsidRDefault="00000000" w:rsidRPr="00000000" w14:paraId="00002793">
      <w:pPr>
        <w:rPr/>
      </w:pPr>
      <w:r w:rsidDel="00000000" w:rsidR="00000000" w:rsidRPr="00000000">
        <w:rPr>
          <w:rtl w:val="0"/>
        </w:rPr>
        <w:t xml:space="preserve">There has never been a time when a business had more opportunity to communicate directly with its market.</w:t>
      </w:r>
    </w:p>
    <w:p w:rsidR="00000000" w:rsidDel="00000000" w:rsidP="00000000" w:rsidRDefault="00000000" w:rsidRPr="00000000" w14:paraId="00002794">
      <w:pPr>
        <w:rPr/>
      </w:pPr>
      <w:r w:rsidDel="00000000" w:rsidR="00000000" w:rsidRPr="00000000">
        <w:rPr>
          <w:rtl w:val="0"/>
        </w:rPr>
        <w:t xml:space="preserve">A business owner can pick up a phone, look into a lens, record an idea, edit it on the same device, and publish it to thousands of people without purchasing airtime, printing brochures, hiring a production crew, or waiting for an agency to produce the next campaign.</w:t>
      </w:r>
    </w:p>
    <w:p w:rsidR="00000000" w:rsidDel="00000000" w:rsidP="00000000" w:rsidRDefault="00000000" w:rsidRPr="00000000" w14:paraId="00002795">
      <w:pPr>
        <w:rPr/>
      </w:pPr>
      <w:r w:rsidDel="00000000" w:rsidR="00000000" w:rsidRPr="00000000">
        <w:rPr>
          <w:rtl w:val="0"/>
        </w:rPr>
        <w:t xml:space="preserve">The technology has become extraordinarily accessible.</w:t>
      </w:r>
    </w:p>
    <w:p w:rsidR="00000000" w:rsidDel="00000000" w:rsidP="00000000" w:rsidRDefault="00000000" w:rsidRPr="00000000" w14:paraId="00002796">
      <w:pPr>
        <w:rPr/>
      </w:pPr>
      <w:r w:rsidDel="00000000" w:rsidR="00000000" w:rsidRPr="00000000">
        <w:rPr>
          <w:rtl w:val="0"/>
        </w:rPr>
        <w:t xml:space="preserve">The problem is that accessibility has not automatically created capability.</w:t>
      </w:r>
    </w:p>
    <w:p w:rsidR="00000000" w:rsidDel="00000000" w:rsidP="00000000" w:rsidRDefault="00000000" w:rsidRPr="00000000" w14:paraId="00002797">
      <w:pPr>
        <w:rPr/>
      </w:pPr>
      <w:r w:rsidDel="00000000" w:rsidR="00000000" w:rsidRPr="00000000">
        <w:rPr>
          <w:rtl w:val="0"/>
        </w:rPr>
        <w:t xml:space="preserve">Knowing how to press Record does not mean knowing what to say. Having a good camera does not mean looking natural in front of it. Having access to artificial intelligence does not mean knowing how to use it without turning the company’s communication into generic machine-written content. And being able to publish every day does not mean the business is publishing anything that builds authority, trust, or revenue.</w:t>
      </w:r>
    </w:p>
    <w:p w:rsidR="00000000" w:rsidDel="00000000" w:rsidP="00000000" w:rsidRDefault="00000000" w:rsidRPr="00000000" w14:paraId="00002798">
      <w:pPr>
        <w:rPr/>
      </w:pPr>
      <w:r w:rsidDel="00000000" w:rsidR="00000000" w:rsidRPr="00000000">
        <w:rPr>
          <w:rtl w:val="0"/>
        </w:rPr>
        <w:t xml:space="preserve">CAMERA exists to close that gap.</w:t>
      </w:r>
    </w:p>
    <w:p w:rsidR="00000000" w:rsidDel="00000000" w:rsidP="00000000" w:rsidRDefault="00000000" w:rsidRPr="00000000" w14:paraId="00002799">
      <w:pPr>
        <w:rPr/>
      </w:pPr>
      <w:r w:rsidDel="00000000" w:rsidR="00000000" w:rsidRPr="00000000">
        <w:rPr>
          <w:rtl w:val="0"/>
        </w:rPr>
        <w:t xml:space="preserve">CAMERA is an educational system for teaching businesses and the people who represent them how to understand, create, produce, and manage their own video and content communication.</w:t>
      </w:r>
    </w:p>
    <w:p w:rsidR="00000000" w:rsidDel="00000000" w:rsidP="00000000" w:rsidRDefault="00000000" w:rsidRPr="00000000" w14:paraId="0000279A">
      <w:pPr>
        <w:rPr/>
      </w:pPr>
      <w:r w:rsidDel="00000000" w:rsidR="00000000" w:rsidRPr="00000000">
        <w:rPr>
          <w:rtl w:val="0"/>
        </w:rPr>
        <w:t xml:space="preserve">It is not a production company.</w:t>
      </w:r>
    </w:p>
    <w:p w:rsidR="00000000" w:rsidDel="00000000" w:rsidP="00000000" w:rsidRDefault="00000000" w:rsidRPr="00000000" w14:paraId="0000279B">
      <w:pPr>
        <w:rPr/>
      </w:pPr>
      <w:r w:rsidDel="00000000" w:rsidR="00000000" w:rsidRPr="00000000">
        <w:rPr>
          <w:rtl w:val="0"/>
        </w:rPr>
        <w:t xml:space="preserve">It is not a social media agency.</w:t>
      </w:r>
    </w:p>
    <w:p w:rsidR="00000000" w:rsidDel="00000000" w:rsidP="00000000" w:rsidRDefault="00000000" w:rsidRPr="00000000" w14:paraId="0000279C">
      <w:pPr>
        <w:rPr/>
      </w:pPr>
      <w:r w:rsidDel="00000000" w:rsidR="00000000" w:rsidRPr="00000000">
        <w:rPr>
          <w:rtl w:val="0"/>
        </w:rPr>
        <w:t xml:space="preserve">It is not a promise that every business needs an expensive camera, studio, editor, or collection of software subscriptions.</w:t>
      </w:r>
    </w:p>
    <w:p w:rsidR="00000000" w:rsidDel="00000000" w:rsidP="00000000" w:rsidRDefault="00000000" w:rsidRPr="00000000" w14:paraId="0000279D">
      <w:pPr>
        <w:rPr/>
      </w:pPr>
      <w:r w:rsidDel="00000000" w:rsidR="00000000" w:rsidRPr="00000000">
        <w:rPr>
          <w:rtl w:val="0"/>
        </w:rPr>
        <w:t xml:space="preserve">CAMERA teaches the business how to develop an internal media capability that fits the business itself.</w:t>
      </w:r>
    </w:p>
    <w:p w:rsidR="00000000" w:rsidDel="00000000" w:rsidP="00000000" w:rsidRDefault="00000000" w:rsidRPr="00000000" w14:paraId="0000279E">
      <w:pPr>
        <w:rPr/>
      </w:pPr>
      <w:r w:rsidDel="00000000" w:rsidR="00000000" w:rsidRPr="00000000">
        <w:rPr>
          <w:rtl w:val="0"/>
        </w:rPr>
        <w:t xml:space="preserve">That distinction is fundamental.</w:t>
      </w:r>
    </w:p>
    <w:p w:rsidR="00000000" w:rsidDel="00000000" w:rsidP="00000000" w:rsidRDefault="00000000" w:rsidRPr="00000000" w14:paraId="0000279F">
      <w:pPr>
        <w:rPr/>
      </w:pPr>
      <w:r w:rsidDel="00000000" w:rsidR="00000000" w:rsidRPr="00000000">
        <w:rPr>
          <w:rtl w:val="0"/>
        </w:rPr>
        <w:t xml:space="preserve">A business should not have to become a television production company to communicate effectively on camera. A doctor does not need to become a filmmaker. A lawyer does not need to become a social media personality. A contractor does not need to understand every camera specification ever manufactured. A salesperson does not need a Hollywood lighting package before recording a useful video for a customer.</w:t>
      </w:r>
    </w:p>
    <w:p w:rsidR="00000000" w:rsidDel="00000000" w:rsidP="00000000" w:rsidRDefault="00000000" w:rsidRPr="00000000" w14:paraId="000027A0">
      <w:pPr>
        <w:rPr/>
      </w:pPr>
      <w:r w:rsidDel="00000000" w:rsidR="00000000" w:rsidRPr="00000000">
        <w:rPr>
          <w:rtl w:val="0"/>
        </w:rPr>
        <w:t xml:space="preserve">They need to understand what matters, what does not, what they already possess, what they actually need, and how to use those resources effectively.</w:t>
      </w:r>
    </w:p>
    <w:p w:rsidR="00000000" w:rsidDel="00000000" w:rsidP="00000000" w:rsidRDefault="00000000" w:rsidRPr="00000000" w14:paraId="000027A1">
      <w:pPr>
        <w:rPr/>
      </w:pPr>
      <w:r w:rsidDel="00000000" w:rsidR="00000000" w:rsidRPr="00000000">
        <w:rPr>
          <w:rtl w:val="0"/>
        </w:rPr>
        <w:t xml:space="preserve">That is what CAMERA teaches.</w:t>
      </w:r>
    </w:p>
    <w:p w:rsidR="00000000" w:rsidDel="00000000" w:rsidP="00000000" w:rsidRDefault="00000000" w:rsidRPr="00000000" w14:paraId="000027A2">
      <w:pPr>
        <w:pStyle w:val="Heading2"/>
        <w:rPr/>
      </w:pPr>
      <w:bookmarkStart w:colFirst="0" w:colLast="0" w:name="_e08rioe2fuzd" w:id="2965"/>
      <w:bookmarkEnd w:id="2965"/>
      <w:r w:rsidDel="00000000" w:rsidR="00000000" w:rsidRPr="00000000">
        <w:rPr>
          <w:rtl w:val="0"/>
        </w:rPr>
        <w:t xml:space="preserve">The Purpose of CAMERA</w:t>
      </w:r>
    </w:p>
    <w:p w:rsidR="00000000" w:rsidDel="00000000" w:rsidP="00000000" w:rsidRDefault="00000000" w:rsidRPr="00000000" w14:paraId="000027A3">
      <w:pPr>
        <w:rPr/>
      </w:pPr>
      <w:r w:rsidDel="00000000" w:rsidR="00000000" w:rsidRPr="00000000">
        <w:rPr>
          <w:rtl w:val="0"/>
        </w:rPr>
        <w:t xml:space="preserve">The purpose of CAMERA is to give a business the knowledge and practical ability to create its own useful media.</w:t>
      </w:r>
    </w:p>
    <w:p w:rsidR="00000000" w:rsidDel="00000000" w:rsidP="00000000" w:rsidRDefault="00000000" w:rsidRPr="00000000" w14:paraId="000027A4">
      <w:pPr>
        <w:rPr/>
      </w:pPr>
      <w:r w:rsidDel="00000000" w:rsidR="00000000" w:rsidRPr="00000000">
        <w:rPr>
          <w:rtl w:val="0"/>
        </w:rPr>
        <w:t xml:space="preserve">The emphasis is on capability, not dependency.</w:t>
      </w:r>
    </w:p>
    <w:p w:rsidR="00000000" w:rsidDel="00000000" w:rsidP="00000000" w:rsidRDefault="00000000" w:rsidRPr="00000000" w14:paraId="000027A5">
      <w:pPr>
        <w:rPr/>
      </w:pPr>
      <w:r w:rsidDel="00000000" w:rsidR="00000000" w:rsidRPr="00000000">
        <w:rPr>
          <w:rtl w:val="0"/>
        </w:rPr>
        <w:t xml:space="preserve">Traditional marketing often creates a recurring dependency. A business needs a video, so it hires someone. It needs another video, so it hires someone again. It needs social content, so it hires an agency. It needs photographs, graphics, advertisements, interviews, demonstrations, educational pieces, or a campaign, and each requirement can become another outside expense.</w:t>
      </w:r>
    </w:p>
    <w:p w:rsidR="00000000" w:rsidDel="00000000" w:rsidP="00000000" w:rsidRDefault="00000000" w:rsidRPr="00000000" w14:paraId="000027A6">
      <w:pPr>
        <w:rPr/>
      </w:pPr>
      <w:r w:rsidDel="00000000" w:rsidR="00000000" w:rsidRPr="00000000">
        <w:rPr>
          <w:rtl w:val="0"/>
        </w:rPr>
        <w:t xml:space="preserve">There is nothing inherently wrong with hiring professionals. Professional production remains appropriate for many situations.</w:t>
      </w:r>
    </w:p>
    <w:p w:rsidR="00000000" w:rsidDel="00000000" w:rsidP="00000000" w:rsidRDefault="00000000" w:rsidRPr="00000000" w14:paraId="000027A7">
      <w:pPr>
        <w:rPr/>
      </w:pPr>
      <w:r w:rsidDel="00000000" w:rsidR="00000000" w:rsidRPr="00000000">
        <w:rPr>
          <w:rtl w:val="0"/>
        </w:rPr>
        <w:t xml:space="preserve">The problem occurs when a business becomes dependent on outside production for ordinary communication that it could reasonably create itself.</w:t>
      </w:r>
    </w:p>
    <w:p w:rsidR="00000000" w:rsidDel="00000000" w:rsidP="00000000" w:rsidRDefault="00000000" w:rsidRPr="00000000" w14:paraId="000027A8">
      <w:pPr>
        <w:rPr/>
      </w:pPr>
      <w:r w:rsidDel="00000000" w:rsidR="00000000" w:rsidRPr="00000000">
        <w:rPr>
          <w:rtl w:val="0"/>
        </w:rPr>
        <w:t xml:space="preserve">CAMERA teaches businesses to distinguish between those situations.</w:t>
      </w:r>
    </w:p>
    <w:p w:rsidR="00000000" w:rsidDel="00000000" w:rsidP="00000000" w:rsidRDefault="00000000" w:rsidRPr="00000000" w14:paraId="000027A9">
      <w:pPr>
        <w:rPr/>
      </w:pPr>
      <w:r w:rsidDel="00000000" w:rsidR="00000000" w:rsidRPr="00000000">
        <w:rPr>
          <w:rtl w:val="0"/>
        </w:rPr>
        <w:t xml:space="preserve">Some content deserves professional production.</w:t>
      </w:r>
    </w:p>
    <w:p w:rsidR="00000000" w:rsidDel="00000000" w:rsidP="00000000" w:rsidRDefault="00000000" w:rsidRPr="00000000" w14:paraId="000027AA">
      <w:pPr>
        <w:rPr/>
      </w:pPr>
      <w:r w:rsidDel="00000000" w:rsidR="00000000" w:rsidRPr="00000000">
        <w:rPr>
          <w:rtl w:val="0"/>
        </w:rPr>
        <w:t xml:space="preserve">Some content needs only a phone.</w:t>
      </w:r>
    </w:p>
    <w:p w:rsidR="00000000" w:rsidDel="00000000" w:rsidP="00000000" w:rsidRDefault="00000000" w:rsidRPr="00000000" w14:paraId="000027AB">
      <w:pPr>
        <w:rPr/>
      </w:pPr>
      <w:r w:rsidDel="00000000" w:rsidR="00000000" w:rsidRPr="00000000">
        <w:rPr>
          <w:rtl w:val="0"/>
        </w:rPr>
        <w:t xml:space="preserve">Some content needs a microphone.</w:t>
      </w:r>
    </w:p>
    <w:p w:rsidR="00000000" w:rsidDel="00000000" w:rsidP="00000000" w:rsidRDefault="00000000" w:rsidRPr="00000000" w14:paraId="000027AC">
      <w:pPr>
        <w:rPr/>
      </w:pPr>
      <w:r w:rsidDel="00000000" w:rsidR="00000000" w:rsidRPr="00000000">
        <w:rPr>
          <w:rtl w:val="0"/>
        </w:rPr>
        <w:t xml:space="preserve">Some content needs better lighting.</w:t>
      </w:r>
    </w:p>
    <w:p w:rsidR="00000000" w:rsidDel="00000000" w:rsidP="00000000" w:rsidRDefault="00000000" w:rsidRPr="00000000" w14:paraId="000027AD">
      <w:pPr>
        <w:rPr/>
      </w:pPr>
      <w:r w:rsidDel="00000000" w:rsidR="00000000" w:rsidRPr="00000000">
        <w:rPr>
          <w:rtl w:val="0"/>
        </w:rPr>
        <w:t xml:space="preserve">Some content needs better writing.</w:t>
      </w:r>
    </w:p>
    <w:p w:rsidR="00000000" w:rsidDel="00000000" w:rsidP="00000000" w:rsidRDefault="00000000" w:rsidRPr="00000000" w14:paraId="000027AE">
      <w:pPr>
        <w:rPr/>
      </w:pPr>
      <w:r w:rsidDel="00000000" w:rsidR="00000000" w:rsidRPr="00000000">
        <w:rPr>
          <w:rtl w:val="0"/>
        </w:rPr>
        <w:t xml:space="preserve">Some content needs better presentation.</w:t>
      </w:r>
    </w:p>
    <w:p w:rsidR="00000000" w:rsidDel="00000000" w:rsidP="00000000" w:rsidRDefault="00000000" w:rsidRPr="00000000" w14:paraId="000027AF">
      <w:pPr>
        <w:rPr/>
      </w:pPr>
      <w:r w:rsidDel="00000000" w:rsidR="00000000" w:rsidRPr="00000000">
        <w:rPr>
          <w:rtl w:val="0"/>
        </w:rPr>
        <w:t xml:space="preserve">Some content does not need to be produced at all.</w:t>
      </w:r>
    </w:p>
    <w:p w:rsidR="00000000" w:rsidDel="00000000" w:rsidP="00000000" w:rsidRDefault="00000000" w:rsidRPr="00000000" w14:paraId="000027B0">
      <w:pPr>
        <w:rPr/>
      </w:pPr>
      <w:r w:rsidDel="00000000" w:rsidR="00000000" w:rsidRPr="00000000">
        <w:rPr>
          <w:rtl w:val="0"/>
        </w:rPr>
        <w:t xml:space="preserve">The ability to make that decision is itself a business capability.</w:t>
      </w:r>
    </w:p>
    <w:p w:rsidR="00000000" w:rsidDel="00000000" w:rsidP="00000000" w:rsidRDefault="00000000" w:rsidRPr="00000000" w14:paraId="000027B1">
      <w:pPr>
        <w:rPr/>
      </w:pPr>
      <w:r w:rsidDel="00000000" w:rsidR="00000000" w:rsidRPr="00000000">
        <w:rPr>
          <w:rtl w:val="0"/>
        </w:rPr>
        <w:t xml:space="preserve">CAMERA is designed to develop that capability.</w:t>
      </w:r>
    </w:p>
    <w:p w:rsidR="00000000" w:rsidDel="00000000" w:rsidP="00000000" w:rsidRDefault="00000000" w:rsidRPr="00000000" w14:paraId="000027B2">
      <w:pPr>
        <w:pStyle w:val="Heading2"/>
        <w:rPr/>
      </w:pPr>
      <w:bookmarkStart w:colFirst="0" w:colLast="0" w:name="_38bdljffwz04" w:id="2966"/>
      <w:bookmarkEnd w:id="2966"/>
      <w:r w:rsidDel="00000000" w:rsidR="00000000" w:rsidRPr="00000000">
        <w:rPr>
          <w:rtl w:val="0"/>
        </w:rPr>
        <w:t xml:space="preserve">What CAMERA Teaches</w:t>
      </w:r>
    </w:p>
    <w:p w:rsidR="00000000" w:rsidDel="00000000" w:rsidP="00000000" w:rsidRDefault="00000000" w:rsidRPr="00000000" w14:paraId="000027B3">
      <w:pPr>
        <w:rPr/>
      </w:pPr>
      <w:r w:rsidDel="00000000" w:rsidR="00000000" w:rsidRPr="00000000">
        <w:rPr>
          <w:rtl w:val="0"/>
        </w:rPr>
        <w:t xml:space="preserve">CAMERA brings together the practical disciplines required to communicate effectively through modern media.</w:t>
      </w:r>
    </w:p>
    <w:p w:rsidR="00000000" w:rsidDel="00000000" w:rsidP="00000000" w:rsidRDefault="00000000" w:rsidRPr="00000000" w14:paraId="000027B4">
      <w:pPr>
        <w:rPr/>
      </w:pPr>
      <w:r w:rsidDel="00000000" w:rsidR="00000000" w:rsidRPr="00000000">
        <w:rPr>
          <w:rtl w:val="0"/>
        </w:rPr>
        <w:t xml:space="preserve">The program begins with the person communicating. It then moves through the audience, the business objective, the construction of the message, the mechanics of producing it, the platforms on which it will be distributed, the process of turning one piece of work into multiple useful assets, and the responsible use of artificial intelligence and large language models as production assistants.</w:t>
      </w:r>
    </w:p>
    <w:p w:rsidR="00000000" w:rsidDel="00000000" w:rsidP="00000000" w:rsidRDefault="00000000" w:rsidRPr="00000000" w14:paraId="000027B5">
      <w:pPr>
        <w:rPr/>
      </w:pPr>
      <w:r w:rsidDel="00000000" w:rsidR="00000000" w:rsidRPr="00000000">
        <w:rPr>
          <w:rtl w:val="0"/>
        </w:rPr>
        <w:t xml:space="preserve">The objective is not to turn every participant into a professional videographer.</w:t>
      </w:r>
    </w:p>
    <w:p w:rsidR="00000000" w:rsidDel="00000000" w:rsidP="00000000" w:rsidRDefault="00000000" w:rsidRPr="00000000" w14:paraId="000027B6">
      <w:pPr>
        <w:rPr/>
      </w:pPr>
      <w:r w:rsidDel="00000000" w:rsidR="00000000" w:rsidRPr="00000000">
        <w:rPr>
          <w:rtl w:val="0"/>
        </w:rPr>
        <w:t xml:space="preserve">The objective is to make the participant competent enough to make informed decisions.</w:t>
      </w:r>
    </w:p>
    <w:p w:rsidR="00000000" w:rsidDel="00000000" w:rsidP="00000000" w:rsidRDefault="00000000" w:rsidRPr="00000000" w14:paraId="000027B7">
      <w:pPr>
        <w:rPr/>
      </w:pPr>
      <w:r w:rsidDel="00000000" w:rsidR="00000000" w:rsidRPr="00000000">
        <w:rPr>
          <w:rtl w:val="0"/>
        </w:rPr>
        <w:t xml:space="preserve">A CAMERA-trained business owner should be able to look at a proposed piece of content and understand why it should exist, who it is for, what it should accomplish, how it should be presented, what equipment is actually required, how it can be recorded, how it can be edited, where it should be published, and how it can become part of a repeatable workflow.</w:t>
      </w:r>
    </w:p>
    <w:p w:rsidR="00000000" w:rsidDel="00000000" w:rsidP="00000000" w:rsidRDefault="00000000" w:rsidRPr="00000000" w14:paraId="000027B8">
      <w:pPr>
        <w:rPr/>
      </w:pPr>
      <w:r w:rsidDel="00000000" w:rsidR="00000000" w:rsidRPr="00000000">
        <w:rPr>
          <w:rtl w:val="0"/>
        </w:rPr>
        <w:t xml:space="preserve">That knowledge changes the economics of content.</w:t>
      </w:r>
    </w:p>
    <w:p w:rsidR="00000000" w:rsidDel="00000000" w:rsidP="00000000" w:rsidRDefault="00000000" w:rsidRPr="00000000" w14:paraId="000027B9">
      <w:pPr>
        <w:rPr/>
      </w:pPr>
      <w:r w:rsidDel="00000000" w:rsidR="00000000" w:rsidRPr="00000000">
        <w:rPr>
          <w:rtl w:val="0"/>
        </w:rPr>
        <w:t xml:space="preserve">Instead of asking, “Who can we hire to make this?” the business can first ask, “Can we make this ourselves?”</w:t>
      </w:r>
    </w:p>
    <w:p w:rsidR="00000000" w:rsidDel="00000000" w:rsidP="00000000" w:rsidRDefault="00000000" w:rsidRPr="00000000" w14:paraId="000027BA">
      <w:pPr>
        <w:rPr/>
      </w:pPr>
      <w:r w:rsidDel="00000000" w:rsidR="00000000" w:rsidRPr="00000000">
        <w:rPr>
          <w:rtl w:val="0"/>
        </w:rPr>
        <w:t xml:space="preserve">If the answer is yes, the business has gained a capability.</w:t>
      </w:r>
    </w:p>
    <w:p w:rsidR="00000000" w:rsidDel="00000000" w:rsidP="00000000" w:rsidRDefault="00000000" w:rsidRPr="00000000" w14:paraId="000027BB">
      <w:pPr>
        <w:rPr/>
      </w:pPr>
      <w:r w:rsidDel="00000000" w:rsidR="00000000" w:rsidRPr="00000000">
        <w:rPr>
          <w:rtl w:val="0"/>
        </w:rPr>
        <w:t xml:space="preserve">If the answer is no, the business can make a more informed decision about when and why outside expertise is justified.</w:t>
      </w:r>
    </w:p>
    <w:p w:rsidR="00000000" w:rsidDel="00000000" w:rsidP="00000000" w:rsidRDefault="00000000" w:rsidRPr="00000000" w14:paraId="000027BC">
      <w:pPr>
        <w:rPr/>
      </w:pPr>
      <w:r w:rsidDel="00000000" w:rsidR="00000000" w:rsidRPr="00000000">
        <w:rPr>
          <w:rtl w:val="0"/>
        </w:rPr>
        <w:t xml:space="preserve">CAMERA therefore teaches both production and judgment.</w:t>
      </w:r>
    </w:p>
    <w:p w:rsidR="00000000" w:rsidDel="00000000" w:rsidP="00000000" w:rsidRDefault="00000000" w:rsidRPr="00000000" w14:paraId="000027BD">
      <w:pPr>
        <w:rPr/>
      </w:pPr>
      <w:r w:rsidDel="00000000" w:rsidR="00000000" w:rsidRPr="00000000">
        <w:rPr>
          <w:rtl w:val="0"/>
        </w:rPr>
        <w:t xml:space="preserve">The second is just as important as the first.</w:t>
      </w:r>
    </w:p>
    <w:p w:rsidR="00000000" w:rsidDel="00000000" w:rsidP="00000000" w:rsidRDefault="00000000" w:rsidRPr="00000000" w14:paraId="000027BE">
      <w:pPr>
        <w:pStyle w:val="Heading2"/>
        <w:rPr/>
      </w:pPr>
      <w:bookmarkStart w:colFirst="0" w:colLast="0" w:name="_t57gs4t508wk" w:id="2967"/>
      <w:bookmarkEnd w:id="2967"/>
      <w:r w:rsidDel="00000000" w:rsidR="00000000" w:rsidRPr="00000000">
        <w:rPr>
          <w:rtl w:val="0"/>
        </w:rPr>
        <w:t xml:space="preserve">What CAMERA Does Not Teach</w:t>
      </w:r>
    </w:p>
    <w:p w:rsidR="00000000" w:rsidDel="00000000" w:rsidP="00000000" w:rsidRDefault="00000000" w:rsidRPr="00000000" w14:paraId="000027BF">
      <w:pPr>
        <w:rPr/>
      </w:pPr>
      <w:r w:rsidDel="00000000" w:rsidR="00000000" w:rsidRPr="00000000">
        <w:rPr>
          <w:rtl w:val="0"/>
        </w:rPr>
        <w:t xml:space="preserve">CAMERA is not designed to turn participants into professional cinematographers, television producers, editors, advertising agencies, or full-time social media managers.</w:t>
      </w:r>
    </w:p>
    <w:p w:rsidR="00000000" w:rsidDel="00000000" w:rsidP="00000000" w:rsidRDefault="00000000" w:rsidRPr="00000000" w14:paraId="000027C0">
      <w:pPr>
        <w:rPr/>
      </w:pPr>
      <w:r w:rsidDel="00000000" w:rsidR="00000000" w:rsidRPr="00000000">
        <w:rPr>
          <w:rtl w:val="0"/>
        </w:rPr>
        <w:t xml:space="preserve">It does not attempt to reproduce a thirty-year professional media career in a few classes.</w:t>
      </w:r>
    </w:p>
    <w:p w:rsidR="00000000" w:rsidDel="00000000" w:rsidP="00000000" w:rsidRDefault="00000000" w:rsidRPr="00000000" w14:paraId="000027C1">
      <w:pPr>
        <w:rPr/>
      </w:pPr>
      <w:r w:rsidDel="00000000" w:rsidR="00000000" w:rsidRPr="00000000">
        <w:rPr>
          <w:rtl w:val="0"/>
        </w:rPr>
        <w:t xml:space="preserve">It teaches the practical knowledge a business needs to operate effectively in the modern content environment.</w:t>
      </w:r>
    </w:p>
    <w:p w:rsidR="00000000" w:rsidDel="00000000" w:rsidP="00000000" w:rsidRDefault="00000000" w:rsidRPr="00000000" w14:paraId="000027C2">
      <w:pPr>
        <w:rPr/>
      </w:pPr>
      <w:r w:rsidDel="00000000" w:rsidR="00000000" w:rsidRPr="00000000">
        <w:rPr>
          <w:rtl w:val="0"/>
        </w:rPr>
        <w:t xml:space="preserve">Participants are not expected to master every camera, editing platform, lighting system, microphone, social network, artificial intelligence model, or production technique.</w:t>
      </w:r>
    </w:p>
    <w:p w:rsidR="00000000" w:rsidDel="00000000" w:rsidP="00000000" w:rsidRDefault="00000000" w:rsidRPr="00000000" w14:paraId="000027C3">
      <w:pPr>
        <w:rPr/>
      </w:pPr>
      <w:r w:rsidDel="00000000" w:rsidR="00000000" w:rsidRPr="00000000">
        <w:rPr>
          <w:rtl w:val="0"/>
        </w:rPr>
        <w:t xml:space="preserve">They are expected to understand the principles that allow them to make good decisions when those technologies change.</w:t>
      </w:r>
    </w:p>
    <w:p w:rsidR="00000000" w:rsidDel="00000000" w:rsidP="00000000" w:rsidRDefault="00000000" w:rsidRPr="00000000" w14:paraId="000027C4">
      <w:pPr>
        <w:rPr/>
      </w:pPr>
      <w:r w:rsidDel="00000000" w:rsidR="00000000" w:rsidRPr="00000000">
        <w:rPr>
          <w:rtl w:val="0"/>
        </w:rPr>
        <w:t xml:space="preserve">That distinction becomes increasingly important as technology accelerates.</w:t>
      </w:r>
    </w:p>
    <w:p w:rsidR="00000000" w:rsidDel="00000000" w:rsidP="00000000" w:rsidRDefault="00000000" w:rsidRPr="00000000" w14:paraId="000027C5">
      <w:pPr>
        <w:rPr/>
      </w:pPr>
      <w:r w:rsidDel="00000000" w:rsidR="00000000" w:rsidRPr="00000000">
        <w:rPr>
          <w:rtl w:val="0"/>
        </w:rPr>
        <w:t xml:space="preserve">A specific application may change.</w:t>
      </w:r>
    </w:p>
    <w:p w:rsidR="00000000" w:rsidDel="00000000" w:rsidP="00000000" w:rsidRDefault="00000000" w:rsidRPr="00000000" w14:paraId="000027C6">
      <w:pPr>
        <w:rPr/>
      </w:pPr>
      <w:r w:rsidDel="00000000" w:rsidR="00000000" w:rsidRPr="00000000">
        <w:rPr>
          <w:rtl w:val="0"/>
        </w:rPr>
        <w:t xml:space="preserve">A camera model may become obsolete.</w:t>
      </w:r>
    </w:p>
    <w:p w:rsidR="00000000" w:rsidDel="00000000" w:rsidP="00000000" w:rsidRDefault="00000000" w:rsidRPr="00000000" w14:paraId="000027C7">
      <w:pPr>
        <w:rPr/>
      </w:pPr>
      <w:r w:rsidDel="00000000" w:rsidR="00000000" w:rsidRPr="00000000">
        <w:rPr>
          <w:rtl w:val="0"/>
        </w:rPr>
        <w:t xml:space="preserve">A platform may change its interface.</w:t>
      </w:r>
    </w:p>
    <w:p w:rsidR="00000000" w:rsidDel="00000000" w:rsidP="00000000" w:rsidRDefault="00000000" w:rsidRPr="00000000" w14:paraId="000027C8">
      <w:pPr>
        <w:rPr/>
      </w:pPr>
      <w:r w:rsidDel="00000000" w:rsidR="00000000" w:rsidRPr="00000000">
        <w:rPr>
          <w:rtl w:val="0"/>
        </w:rPr>
        <w:t xml:space="preserve">An AI model may be replaced.</w:t>
      </w:r>
    </w:p>
    <w:p w:rsidR="00000000" w:rsidDel="00000000" w:rsidP="00000000" w:rsidRDefault="00000000" w:rsidRPr="00000000" w14:paraId="000027C9">
      <w:pPr>
        <w:rPr/>
      </w:pPr>
      <w:r w:rsidDel="00000000" w:rsidR="00000000" w:rsidRPr="00000000">
        <w:rPr>
          <w:rtl w:val="0"/>
        </w:rPr>
        <w:t xml:space="preserve">A new editing tool may appear.</w:t>
      </w:r>
    </w:p>
    <w:p w:rsidR="00000000" w:rsidDel="00000000" w:rsidP="00000000" w:rsidRDefault="00000000" w:rsidRPr="00000000" w14:paraId="000027CA">
      <w:pPr>
        <w:rPr/>
      </w:pPr>
      <w:r w:rsidDel="00000000" w:rsidR="00000000" w:rsidRPr="00000000">
        <w:rPr>
          <w:rtl w:val="0"/>
        </w:rPr>
        <w:t xml:space="preserve">The underlying principles of good communication, good presentation, good composition, intelligible sound, useful storytelling, audience understanding, and disciplined production remain.</w:t>
      </w:r>
    </w:p>
    <w:p w:rsidR="00000000" w:rsidDel="00000000" w:rsidP="00000000" w:rsidRDefault="00000000" w:rsidRPr="00000000" w14:paraId="000027CB">
      <w:pPr>
        <w:rPr/>
      </w:pPr>
      <w:r w:rsidDel="00000000" w:rsidR="00000000" w:rsidRPr="00000000">
        <w:rPr>
          <w:rtl w:val="0"/>
        </w:rPr>
        <w:t xml:space="preserve">CAMERA therefore emphasizes transferable knowledge rather than dependence upon a particular tool.</w:t>
      </w:r>
    </w:p>
    <w:p w:rsidR="00000000" w:rsidDel="00000000" w:rsidP="00000000" w:rsidRDefault="00000000" w:rsidRPr="00000000" w14:paraId="000027CC">
      <w:pPr>
        <w:pStyle w:val="Heading2"/>
        <w:rPr/>
      </w:pPr>
      <w:bookmarkStart w:colFirst="0" w:colLast="0" w:name="_4r6yr4xpmnm8" w:id="2968"/>
      <w:bookmarkEnd w:id="2968"/>
      <w:r w:rsidDel="00000000" w:rsidR="00000000" w:rsidRPr="00000000">
        <w:rPr>
          <w:rtl w:val="0"/>
        </w:rPr>
        <w:t xml:space="preserve">CAMERA vs. Traditional Video Production</w:t>
      </w:r>
    </w:p>
    <w:p w:rsidR="00000000" w:rsidDel="00000000" w:rsidP="00000000" w:rsidRDefault="00000000" w:rsidRPr="00000000" w14:paraId="000027CD">
      <w:pPr>
        <w:rPr/>
      </w:pPr>
      <w:r w:rsidDel="00000000" w:rsidR="00000000" w:rsidRPr="00000000">
        <w:rPr>
          <w:rtl w:val="0"/>
        </w:rPr>
        <w:t xml:space="preserve">Traditional video production begins with production.</w:t>
      </w:r>
    </w:p>
    <w:p w:rsidR="00000000" w:rsidDel="00000000" w:rsidP="00000000" w:rsidRDefault="00000000" w:rsidRPr="00000000" w14:paraId="000027CE">
      <w:pPr>
        <w:rPr/>
      </w:pPr>
      <w:r w:rsidDel="00000000" w:rsidR="00000000" w:rsidRPr="00000000">
        <w:rPr>
          <w:rtl w:val="0"/>
        </w:rPr>
        <w:t xml:space="preserve">A client has a need. A production company assembles the appropriate people and equipment, creates the material, completes the post-production, and delivers the finished product.</w:t>
      </w:r>
    </w:p>
    <w:p w:rsidR="00000000" w:rsidDel="00000000" w:rsidP="00000000" w:rsidRDefault="00000000" w:rsidRPr="00000000" w14:paraId="000027CF">
      <w:pPr>
        <w:rPr/>
      </w:pPr>
      <w:r w:rsidDel="00000000" w:rsidR="00000000" w:rsidRPr="00000000">
        <w:rPr>
          <w:rtl w:val="0"/>
        </w:rPr>
        <w:t xml:space="preserve">That model remains valuable.</w:t>
      </w:r>
    </w:p>
    <w:p w:rsidR="00000000" w:rsidDel="00000000" w:rsidP="00000000" w:rsidRDefault="00000000" w:rsidRPr="00000000" w14:paraId="000027D0">
      <w:pPr>
        <w:rPr/>
      </w:pPr>
      <w:r w:rsidDel="00000000" w:rsidR="00000000" w:rsidRPr="00000000">
        <w:rPr>
          <w:rtl w:val="0"/>
        </w:rPr>
        <w:t xml:space="preserve">CAMERA approaches the problem from a different direction.</w:t>
      </w:r>
    </w:p>
    <w:p w:rsidR="00000000" w:rsidDel="00000000" w:rsidP="00000000" w:rsidRDefault="00000000" w:rsidRPr="00000000" w14:paraId="000027D1">
      <w:pPr>
        <w:rPr/>
      </w:pPr>
      <w:r w:rsidDel="00000000" w:rsidR="00000000" w:rsidRPr="00000000">
        <w:rPr>
          <w:rtl w:val="0"/>
        </w:rPr>
        <w:t xml:space="preserve">CAMERA asks what the business should be capable of doing internally.</w:t>
      </w:r>
    </w:p>
    <w:p w:rsidR="00000000" w:rsidDel="00000000" w:rsidP="00000000" w:rsidRDefault="00000000" w:rsidRPr="00000000" w14:paraId="000027D2">
      <w:pPr>
        <w:rPr/>
      </w:pPr>
      <w:r w:rsidDel="00000000" w:rsidR="00000000" w:rsidRPr="00000000">
        <w:rPr>
          <w:rtl w:val="0"/>
        </w:rPr>
        <w:t xml:space="preserve">The business learns how to establish a workable recording environment. It learns how to select equipment according to actual requirements rather than purchasing equipment because it appears professional. It learns how to prepare for recording, present itself naturally, capture usable audio, manage lighting and composition, edit basic material, create platform-appropriate versions, and establish a repeatable publishing workflow.</w:t>
      </w:r>
    </w:p>
    <w:p w:rsidR="00000000" w:rsidDel="00000000" w:rsidP="00000000" w:rsidRDefault="00000000" w:rsidRPr="00000000" w14:paraId="000027D3">
      <w:pPr>
        <w:rPr/>
      </w:pPr>
      <w:r w:rsidDel="00000000" w:rsidR="00000000" w:rsidRPr="00000000">
        <w:rPr>
          <w:rtl w:val="0"/>
        </w:rPr>
        <w:t xml:space="preserve">The business does not become a production house.</w:t>
      </w:r>
    </w:p>
    <w:p w:rsidR="00000000" w:rsidDel="00000000" w:rsidP="00000000" w:rsidRDefault="00000000" w:rsidRPr="00000000" w14:paraId="000027D4">
      <w:pPr>
        <w:rPr/>
      </w:pPr>
      <w:r w:rsidDel="00000000" w:rsidR="00000000" w:rsidRPr="00000000">
        <w:rPr>
          <w:rtl w:val="0"/>
        </w:rPr>
        <w:t xml:space="preserve">It becomes an informed client, an informed producer of its own everyday content, and a more capable buyer of professional production when professional production is warranted.</w:t>
      </w:r>
    </w:p>
    <w:p w:rsidR="00000000" w:rsidDel="00000000" w:rsidP="00000000" w:rsidRDefault="00000000" w:rsidRPr="00000000" w14:paraId="000027D5">
      <w:pPr>
        <w:rPr/>
      </w:pPr>
      <w:r w:rsidDel="00000000" w:rsidR="00000000" w:rsidRPr="00000000">
        <w:rPr>
          <w:rtl w:val="0"/>
        </w:rPr>
        <w:t xml:space="preserve">This distinction can save a business money, time, and frustration.</w:t>
      </w:r>
    </w:p>
    <w:p w:rsidR="00000000" w:rsidDel="00000000" w:rsidP="00000000" w:rsidRDefault="00000000" w:rsidRPr="00000000" w14:paraId="000027D6">
      <w:pPr>
        <w:rPr/>
      </w:pPr>
      <w:r w:rsidDel="00000000" w:rsidR="00000000" w:rsidRPr="00000000">
        <w:rPr>
          <w:rtl w:val="0"/>
        </w:rPr>
        <w:t xml:space="preserve">More importantly, it can increase the frequency with which the business communicates.</w:t>
      </w:r>
    </w:p>
    <w:p w:rsidR="00000000" w:rsidDel="00000000" w:rsidP="00000000" w:rsidRDefault="00000000" w:rsidRPr="00000000" w14:paraId="000027D7">
      <w:pPr>
        <w:pStyle w:val="Heading2"/>
        <w:rPr/>
      </w:pPr>
      <w:bookmarkStart w:colFirst="0" w:colLast="0" w:name="_p6frg3tcw7fd" w:id="2969"/>
      <w:bookmarkEnd w:id="2969"/>
      <w:r w:rsidDel="00000000" w:rsidR="00000000" w:rsidRPr="00000000">
        <w:rPr>
          <w:rtl w:val="0"/>
        </w:rPr>
        <w:t xml:space="preserve">CAMERA vs. Hiring a Production Company</w:t>
      </w:r>
    </w:p>
    <w:p w:rsidR="00000000" w:rsidDel="00000000" w:rsidP="00000000" w:rsidRDefault="00000000" w:rsidRPr="00000000" w14:paraId="000027D8">
      <w:pPr>
        <w:rPr/>
      </w:pPr>
      <w:r w:rsidDel="00000000" w:rsidR="00000000" w:rsidRPr="00000000">
        <w:rPr>
          <w:rtl w:val="0"/>
        </w:rPr>
        <w:t xml:space="preserve">A production company is generally hired to produce.</w:t>
      </w:r>
    </w:p>
    <w:p w:rsidR="00000000" w:rsidDel="00000000" w:rsidP="00000000" w:rsidRDefault="00000000" w:rsidRPr="00000000" w14:paraId="000027D9">
      <w:pPr>
        <w:rPr/>
      </w:pPr>
      <w:r w:rsidDel="00000000" w:rsidR="00000000" w:rsidRPr="00000000">
        <w:rPr>
          <w:rtl w:val="0"/>
        </w:rPr>
        <w:t xml:space="preserve">CAMERA teaches the business how to produce.</w:t>
      </w:r>
    </w:p>
    <w:p w:rsidR="00000000" w:rsidDel="00000000" w:rsidP="00000000" w:rsidRDefault="00000000" w:rsidRPr="00000000" w14:paraId="000027DA">
      <w:pPr>
        <w:rPr/>
      </w:pPr>
      <w:r w:rsidDel="00000000" w:rsidR="00000000" w:rsidRPr="00000000">
        <w:rPr>
          <w:rtl w:val="0"/>
        </w:rPr>
        <w:t xml:space="preserve">Those are different services.</w:t>
      </w:r>
    </w:p>
    <w:p w:rsidR="00000000" w:rsidDel="00000000" w:rsidP="00000000" w:rsidRDefault="00000000" w:rsidRPr="00000000" w14:paraId="000027DB">
      <w:pPr>
        <w:rPr/>
      </w:pPr>
      <w:r w:rsidDel="00000000" w:rsidR="00000000" w:rsidRPr="00000000">
        <w:rPr>
          <w:rtl w:val="0"/>
        </w:rPr>
        <w:t xml:space="preserve">A production company may bring professional cameras, lighting, audio, crew, locations, directing, cinematography, editing, graphics, color correction, sound mixing, and other specialized capabilities to a project.</w:t>
      </w:r>
    </w:p>
    <w:p w:rsidR="00000000" w:rsidDel="00000000" w:rsidP="00000000" w:rsidRDefault="00000000" w:rsidRPr="00000000" w14:paraId="000027DC">
      <w:pPr>
        <w:rPr/>
      </w:pPr>
      <w:r w:rsidDel="00000000" w:rsidR="00000000" w:rsidRPr="00000000">
        <w:rPr>
          <w:rtl w:val="0"/>
        </w:rPr>
        <w:t xml:space="preserve">CAMERA does not attempt to replace those capabilities.</w:t>
      </w:r>
    </w:p>
    <w:p w:rsidR="00000000" w:rsidDel="00000000" w:rsidP="00000000" w:rsidRDefault="00000000" w:rsidRPr="00000000" w14:paraId="000027DD">
      <w:pPr>
        <w:rPr/>
      </w:pPr>
      <w:r w:rsidDel="00000000" w:rsidR="00000000" w:rsidRPr="00000000">
        <w:rPr>
          <w:rtl w:val="0"/>
        </w:rPr>
        <w:t xml:space="preserve">Instead, it teaches a business to recognize the difference between a production that genuinely requires those capabilities and everyday content that does not.</w:t>
      </w:r>
    </w:p>
    <w:p w:rsidR="00000000" w:rsidDel="00000000" w:rsidP="00000000" w:rsidRDefault="00000000" w:rsidRPr="00000000" w14:paraId="000027DE">
      <w:pPr>
        <w:rPr/>
      </w:pPr>
      <w:r w:rsidDel="00000000" w:rsidR="00000000" w:rsidRPr="00000000">
        <w:rPr>
          <w:rtl w:val="0"/>
        </w:rPr>
        <w:t xml:space="preserve">A founder discussing an industry development may not need a crew.</w:t>
      </w:r>
    </w:p>
    <w:p w:rsidR="00000000" w:rsidDel="00000000" w:rsidP="00000000" w:rsidRDefault="00000000" w:rsidRPr="00000000" w14:paraId="000027DF">
      <w:pPr>
        <w:rPr/>
      </w:pPr>
      <w:r w:rsidDel="00000000" w:rsidR="00000000" w:rsidRPr="00000000">
        <w:rPr>
          <w:rtl w:val="0"/>
        </w:rPr>
        <w:t xml:space="preserve">A salesperson answering a common customer question may not need a cinema camera.</w:t>
      </w:r>
    </w:p>
    <w:p w:rsidR="00000000" w:rsidDel="00000000" w:rsidP="00000000" w:rsidRDefault="00000000" w:rsidRPr="00000000" w14:paraId="000027E0">
      <w:pPr>
        <w:rPr/>
      </w:pPr>
      <w:r w:rsidDel="00000000" w:rsidR="00000000" w:rsidRPr="00000000">
        <w:rPr>
          <w:rtl w:val="0"/>
        </w:rPr>
        <w:t xml:space="preserve">A physician explaining a routine educational topic may not need a studio.</w:t>
      </w:r>
    </w:p>
    <w:p w:rsidR="00000000" w:rsidDel="00000000" w:rsidP="00000000" w:rsidRDefault="00000000" w:rsidRPr="00000000" w14:paraId="000027E1">
      <w:pPr>
        <w:rPr/>
      </w:pPr>
      <w:r w:rsidDel="00000000" w:rsidR="00000000" w:rsidRPr="00000000">
        <w:rPr>
          <w:rtl w:val="0"/>
        </w:rPr>
        <w:t xml:space="preserve">A dealership employee explaining a vehicle feature may be able to create useful content between customer interactions.</w:t>
      </w:r>
    </w:p>
    <w:p w:rsidR="00000000" w:rsidDel="00000000" w:rsidP="00000000" w:rsidRDefault="00000000" w:rsidRPr="00000000" w14:paraId="000027E2">
      <w:pPr>
        <w:rPr/>
      </w:pPr>
      <w:r w:rsidDel="00000000" w:rsidR="00000000" w:rsidRPr="00000000">
        <w:rPr>
          <w:rtl w:val="0"/>
        </w:rPr>
        <w:t xml:space="preserve">A company may still choose to hire professionals for these things. CAMERA simply gives the company the knowledge necessary to make that decision intelligently.</w:t>
      </w:r>
    </w:p>
    <w:p w:rsidR="00000000" w:rsidDel="00000000" w:rsidP="00000000" w:rsidRDefault="00000000" w:rsidRPr="00000000" w14:paraId="000027E3">
      <w:pPr>
        <w:rPr/>
      </w:pPr>
      <w:r w:rsidDel="00000000" w:rsidR="00000000" w:rsidRPr="00000000">
        <w:rPr>
          <w:rtl w:val="0"/>
        </w:rPr>
        <w:t xml:space="preserve">The result is not “never hire a production company.”</w:t>
      </w:r>
    </w:p>
    <w:p w:rsidR="00000000" w:rsidDel="00000000" w:rsidP="00000000" w:rsidRDefault="00000000" w:rsidRPr="00000000" w14:paraId="000027E4">
      <w:pPr>
        <w:rPr/>
      </w:pPr>
      <w:r w:rsidDel="00000000" w:rsidR="00000000" w:rsidRPr="00000000">
        <w:rPr>
          <w:rtl w:val="0"/>
        </w:rPr>
        <w:t xml:space="preserve">The result is “know when you need one.”</w:t>
      </w:r>
    </w:p>
    <w:p w:rsidR="00000000" w:rsidDel="00000000" w:rsidP="00000000" w:rsidRDefault="00000000" w:rsidRPr="00000000" w14:paraId="000027E5">
      <w:pPr>
        <w:pStyle w:val="Heading2"/>
        <w:rPr/>
      </w:pPr>
      <w:bookmarkStart w:colFirst="0" w:colLast="0" w:name="_1gx7vjwq90ih" w:id="2970"/>
      <w:bookmarkEnd w:id="2970"/>
      <w:r w:rsidDel="00000000" w:rsidR="00000000" w:rsidRPr="00000000">
        <w:rPr>
          <w:rtl w:val="0"/>
        </w:rPr>
        <w:t xml:space="preserve">CAMERA vs. Hiring a Social Media Agency</w:t>
      </w:r>
    </w:p>
    <w:p w:rsidR="00000000" w:rsidDel="00000000" w:rsidP="00000000" w:rsidRDefault="00000000" w:rsidRPr="00000000" w14:paraId="000027E6">
      <w:pPr>
        <w:rPr/>
      </w:pPr>
      <w:r w:rsidDel="00000000" w:rsidR="00000000" w:rsidRPr="00000000">
        <w:rPr>
          <w:rtl w:val="0"/>
        </w:rPr>
        <w:t xml:space="preserve">The distinction is equally important with social media agencies.</w:t>
      </w:r>
    </w:p>
    <w:p w:rsidR="00000000" w:rsidDel="00000000" w:rsidP="00000000" w:rsidRDefault="00000000" w:rsidRPr="00000000" w14:paraId="000027E7">
      <w:pPr>
        <w:rPr/>
      </w:pPr>
      <w:r w:rsidDel="00000000" w:rsidR="00000000" w:rsidRPr="00000000">
        <w:rPr>
          <w:rtl w:val="0"/>
        </w:rPr>
        <w:t xml:space="preserve">An agency may provide strategy, content calendars, creative development, copywriting, design, video production, posting, community management, advertising, analytics, or some combination of those services.</w:t>
      </w:r>
    </w:p>
    <w:p w:rsidR="00000000" w:rsidDel="00000000" w:rsidP="00000000" w:rsidRDefault="00000000" w:rsidRPr="00000000" w14:paraId="000027E8">
      <w:pPr>
        <w:rPr/>
      </w:pPr>
      <w:r w:rsidDel="00000000" w:rsidR="00000000" w:rsidRPr="00000000">
        <w:rPr>
          <w:rtl w:val="0"/>
        </w:rPr>
        <w:t xml:space="preserve">CAMERA does not attempt to become the agency.</w:t>
      </w:r>
    </w:p>
    <w:p w:rsidR="00000000" w:rsidDel="00000000" w:rsidP="00000000" w:rsidRDefault="00000000" w:rsidRPr="00000000" w14:paraId="000027E9">
      <w:pPr>
        <w:rPr/>
      </w:pPr>
      <w:r w:rsidDel="00000000" w:rsidR="00000000" w:rsidRPr="00000000">
        <w:rPr>
          <w:rtl w:val="0"/>
        </w:rPr>
        <w:t xml:space="preserve">It teaches the business how to understand and participate in those processes.</w:t>
      </w:r>
    </w:p>
    <w:p w:rsidR="00000000" w:rsidDel="00000000" w:rsidP="00000000" w:rsidRDefault="00000000" w:rsidRPr="00000000" w14:paraId="000027EA">
      <w:pPr>
        <w:rPr/>
      </w:pPr>
      <w:r w:rsidDel="00000000" w:rsidR="00000000" w:rsidRPr="00000000">
        <w:rPr>
          <w:rtl w:val="0"/>
        </w:rPr>
        <w:t xml:space="preserve">The business learns what makes content useful, how to identify subjects worth communicating, how to create material efficiently, how to adapt a message to different platforms, and how to establish an internal workflow.</w:t>
      </w:r>
    </w:p>
    <w:p w:rsidR="00000000" w:rsidDel="00000000" w:rsidP="00000000" w:rsidRDefault="00000000" w:rsidRPr="00000000" w14:paraId="000027EB">
      <w:pPr>
        <w:rPr/>
      </w:pPr>
      <w:r w:rsidDel="00000000" w:rsidR="00000000" w:rsidRPr="00000000">
        <w:rPr>
          <w:rtl w:val="0"/>
        </w:rPr>
        <w:t xml:space="preserve">This does not eliminate the possibility of using an agency.</w:t>
      </w:r>
    </w:p>
    <w:p w:rsidR="00000000" w:rsidDel="00000000" w:rsidP="00000000" w:rsidRDefault="00000000" w:rsidRPr="00000000" w14:paraId="000027EC">
      <w:pPr>
        <w:rPr/>
      </w:pPr>
      <w:r w:rsidDel="00000000" w:rsidR="00000000" w:rsidRPr="00000000">
        <w:rPr>
          <w:rtl w:val="0"/>
        </w:rPr>
        <w:t xml:space="preserve">It changes the relationship.</w:t>
      </w:r>
    </w:p>
    <w:p w:rsidR="00000000" w:rsidDel="00000000" w:rsidP="00000000" w:rsidRDefault="00000000" w:rsidRPr="00000000" w14:paraId="000027ED">
      <w:pPr>
        <w:rPr/>
      </w:pPr>
      <w:r w:rsidDel="00000000" w:rsidR="00000000" w:rsidRPr="00000000">
        <w:rPr>
          <w:rtl w:val="0"/>
        </w:rPr>
        <w:t xml:space="preserve">A business that understands its own content system is in a much better position to direct, evaluate, collaborate with, or selectively outsource marketing work.</w:t>
      </w:r>
    </w:p>
    <w:p w:rsidR="00000000" w:rsidDel="00000000" w:rsidP="00000000" w:rsidRDefault="00000000" w:rsidRPr="00000000" w14:paraId="000027EE">
      <w:pPr>
        <w:rPr/>
      </w:pPr>
      <w:r w:rsidDel="00000000" w:rsidR="00000000" w:rsidRPr="00000000">
        <w:rPr>
          <w:rtl w:val="0"/>
        </w:rPr>
        <w:t xml:space="preserve">The goal is not to make every business completely self-sufficient.</w:t>
      </w:r>
    </w:p>
    <w:p w:rsidR="00000000" w:rsidDel="00000000" w:rsidP="00000000" w:rsidRDefault="00000000" w:rsidRPr="00000000" w14:paraId="000027EF">
      <w:pPr>
        <w:rPr/>
      </w:pPr>
      <w:r w:rsidDel="00000000" w:rsidR="00000000" w:rsidRPr="00000000">
        <w:rPr>
          <w:rtl w:val="0"/>
        </w:rPr>
        <w:t xml:space="preserve">The goal is to make the business capable.</w:t>
      </w:r>
    </w:p>
    <w:p w:rsidR="00000000" w:rsidDel="00000000" w:rsidP="00000000" w:rsidRDefault="00000000" w:rsidRPr="00000000" w14:paraId="000027F0">
      <w:pPr>
        <w:pStyle w:val="Heading2"/>
        <w:rPr/>
      </w:pPr>
      <w:bookmarkStart w:colFirst="0" w:colLast="0" w:name="_apbkmz2epba5" w:id="2971"/>
      <w:bookmarkEnd w:id="2971"/>
      <w:r w:rsidDel="00000000" w:rsidR="00000000" w:rsidRPr="00000000">
        <w:rPr>
          <w:rtl w:val="0"/>
        </w:rPr>
        <w:t xml:space="preserve">CAMERA as an Internal Business Capability</w:t>
      </w:r>
    </w:p>
    <w:p w:rsidR="00000000" w:rsidDel="00000000" w:rsidP="00000000" w:rsidRDefault="00000000" w:rsidRPr="00000000" w14:paraId="000027F1">
      <w:pPr>
        <w:rPr/>
      </w:pPr>
      <w:r w:rsidDel="00000000" w:rsidR="00000000" w:rsidRPr="00000000">
        <w:rPr>
          <w:rtl w:val="0"/>
        </w:rPr>
        <w:t xml:space="preserve">The most important idea in CAMERA may be the simplest:</w:t>
      </w:r>
    </w:p>
    <w:p w:rsidR="00000000" w:rsidDel="00000000" w:rsidP="00000000" w:rsidRDefault="00000000" w:rsidRPr="00000000" w14:paraId="000027F2">
      <w:pPr>
        <w:rPr/>
      </w:pPr>
      <w:r w:rsidDel="00000000" w:rsidR="00000000" w:rsidRPr="00000000">
        <w:rPr>
          <w:rtl w:val="0"/>
        </w:rPr>
        <w:t xml:space="preserve">Content should become a capability of the business, not merely an expense of the business.</w:t>
      </w:r>
    </w:p>
    <w:p w:rsidR="00000000" w:rsidDel="00000000" w:rsidP="00000000" w:rsidRDefault="00000000" w:rsidRPr="00000000" w14:paraId="000027F3">
      <w:pPr>
        <w:rPr/>
      </w:pPr>
      <w:r w:rsidDel="00000000" w:rsidR="00000000" w:rsidRPr="00000000">
        <w:rPr>
          <w:rtl w:val="0"/>
        </w:rPr>
        <w:t xml:space="preserve">A business already possesses the raw material for an enormous amount of content.</w:t>
      </w:r>
    </w:p>
    <w:p w:rsidR="00000000" w:rsidDel="00000000" w:rsidP="00000000" w:rsidRDefault="00000000" w:rsidRPr="00000000" w14:paraId="000027F4">
      <w:pPr>
        <w:rPr/>
      </w:pPr>
      <w:r w:rsidDel="00000000" w:rsidR="00000000" w:rsidRPr="00000000">
        <w:rPr>
          <w:rtl w:val="0"/>
        </w:rPr>
        <w:t xml:space="preserve">Its people know things.</w:t>
      </w:r>
    </w:p>
    <w:p w:rsidR="00000000" w:rsidDel="00000000" w:rsidP="00000000" w:rsidRDefault="00000000" w:rsidRPr="00000000" w14:paraId="000027F5">
      <w:pPr>
        <w:rPr/>
      </w:pPr>
      <w:r w:rsidDel="00000000" w:rsidR="00000000" w:rsidRPr="00000000">
        <w:rPr>
          <w:rtl w:val="0"/>
        </w:rPr>
        <w:t xml:space="preserve">Its customers ask questions.</w:t>
      </w:r>
    </w:p>
    <w:p w:rsidR="00000000" w:rsidDel="00000000" w:rsidP="00000000" w:rsidRDefault="00000000" w:rsidRPr="00000000" w14:paraId="000027F6">
      <w:pPr>
        <w:rPr/>
      </w:pPr>
      <w:r w:rsidDel="00000000" w:rsidR="00000000" w:rsidRPr="00000000">
        <w:rPr>
          <w:rtl w:val="0"/>
        </w:rPr>
        <w:t xml:space="preserve">Its employees solve problems.</w:t>
      </w:r>
    </w:p>
    <w:p w:rsidR="00000000" w:rsidDel="00000000" w:rsidP="00000000" w:rsidRDefault="00000000" w:rsidRPr="00000000" w14:paraId="000027F7">
      <w:pPr>
        <w:rPr/>
      </w:pPr>
      <w:r w:rsidDel="00000000" w:rsidR="00000000" w:rsidRPr="00000000">
        <w:rPr>
          <w:rtl w:val="0"/>
        </w:rPr>
        <w:t xml:space="preserve">Its founders have experiences.</w:t>
      </w:r>
    </w:p>
    <w:p w:rsidR="00000000" w:rsidDel="00000000" w:rsidP="00000000" w:rsidRDefault="00000000" w:rsidRPr="00000000" w14:paraId="000027F8">
      <w:pPr>
        <w:rPr/>
      </w:pPr>
      <w:r w:rsidDel="00000000" w:rsidR="00000000" w:rsidRPr="00000000">
        <w:rPr>
          <w:rtl w:val="0"/>
        </w:rPr>
        <w:t xml:space="preserve">Its salespeople hear objections.</w:t>
      </w:r>
    </w:p>
    <w:p w:rsidR="00000000" w:rsidDel="00000000" w:rsidP="00000000" w:rsidRDefault="00000000" w:rsidRPr="00000000" w14:paraId="000027F9">
      <w:pPr>
        <w:rPr/>
      </w:pPr>
      <w:r w:rsidDel="00000000" w:rsidR="00000000" w:rsidRPr="00000000">
        <w:rPr>
          <w:rtl w:val="0"/>
        </w:rPr>
        <w:t xml:space="preserve">Its technicians perform specialized work.</w:t>
      </w:r>
    </w:p>
    <w:p w:rsidR="00000000" w:rsidDel="00000000" w:rsidP="00000000" w:rsidRDefault="00000000" w:rsidRPr="00000000" w14:paraId="000027FA">
      <w:pPr>
        <w:rPr/>
      </w:pPr>
      <w:r w:rsidDel="00000000" w:rsidR="00000000" w:rsidRPr="00000000">
        <w:rPr>
          <w:rtl w:val="0"/>
        </w:rPr>
        <w:t xml:space="preserve">Its doctors explain complicated subjects.</w:t>
      </w:r>
    </w:p>
    <w:p w:rsidR="00000000" w:rsidDel="00000000" w:rsidP="00000000" w:rsidRDefault="00000000" w:rsidRPr="00000000" w14:paraId="000027FB">
      <w:pPr>
        <w:rPr/>
      </w:pPr>
      <w:r w:rsidDel="00000000" w:rsidR="00000000" w:rsidRPr="00000000">
        <w:rPr>
          <w:rtl w:val="0"/>
        </w:rPr>
        <w:t xml:space="preserve">Its attorneys interpret complicated situations.</w:t>
      </w:r>
    </w:p>
    <w:p w:rsidR="00000000" w:rsidDel="00000000" w:rsidP="00000000" w:rsidRDefault="00000000" w:rsidRPr="00000000" w14:paraId="000027FC">
      <w:pPr>
        <w:rPr/>
      </w:pPr>
      <w:r w:rsidDel="00000000" w:rsidR="00000000" w:rsidRPr="00000000">
        <w:rPr>
          <w:rtl w:val="0"/>
        </w:rPr>
        <w:t xml:space="preserve">Its employees see things customers never see.</w:t>
      </w:r>
    </w:p>
    <w:p w:rsidR="00000000" w:rsidDel="00000000" w:rsidP="00000000" w:rsidRDefault="00000000" w:rsidRPr="00000000" w14:paraId="000027FD">
      <w:pPr>
        <w:rPr/>
      </w:pPr>
      <w:r w:rsidDel="00000000" w:rsidR="00000000" w:rsidRPr="00000000">
        <w:rPr>
          <w:rtl w:val="0"/>
        </w:rPr>
        <w:t xml:space="preserve">Its history contains stories.</w:t>
      </w:r>
    </w:p>
    <w:p w:rsidR="00000000" w:rsidDel="00000000" w:rsidP="00000000" w:rsidRDefault="00000000" w:rsidRPr="00000000" w14:paraId="000027FE">
      <w:pPr>
        <w:rPr/>
      </w:pPr>
      <w:r w:rsidDel="00000000" w:rsidR="00000000" w:rsidRPr="00000000">
        <w:rPr>
          <w:rtl w:val="0"/>
        </w:rPr>
        <w:t xml:space="preserve">Its products have features.</w:t>
      </w:r>
    </w:p>
    <w:p w:rsidR="00000000" w:rsidDel="00000000" w:rsidP="00000000" w:rsidRDefault="00000000" w:rsidRPr="00000000" w14:paraId="000027FF">
      <w:pPr>
        <w:rPr/>
      </w:pPr>
      <w:r w:rsidDel="00000000" w:rsidR="00000000" w:rsidRPr="00000000">
        <w:rPr>
          <w:rtl w:val="0"/>
        </w:rPr>
        <w:t xml:space="preserve">Its customers have experiences.</w:t>
      </w:r>
    </w:p>
    <w:p w:rsidR="00000000" w:rsidDel="00000000" w:rsidP="00000000" w:rsidRDefault="00000000" w:rsidRPr="00000000" w14:paraId="00002800">
      <w:pPr>
        <w:rPr/>
      </w:pPr>
      <w:r w:rsidDel="00000000" w:rsidR="00000000" w:rsidRPr="00000000">
        <w:rPr>
          <w:rtl w:val="0"/>
        </w:rPr>
        <w:t xml:space="preserve">Its mistakes have lessons.</w:t>
      </w:r>
    </w:p>
    <w:p w:rsidR="00000000" w:rsidDel="00000000" w:rsidP="00000000" w:rsidRDefault="00000000" w:rsidRPr="00000000" w14:paraId="00002801">
      <w:pPr>
        <w:rPr/>
      </w:pPr>
      <w:r w:rsidDel="00000000" w:rsidR="00000000" w:rsidRPr="00000000">
        <w:rPr>
          <w:rtl w:val="0"/>
        </w:rPr>
        <w:t xml:space="preserve">Its successes contain proof.</w:t>
      </w:r>
    </w:p>
    <w:p w:rsidR="00000000" w:rsidDel="00000000" w:rsidP="00000000" w:rsidRDefault="00000000" w:rsidRPr="00000000" w14:paraId="00002802">
      <w:pPr>
        <w:rPr/>
      </w:pPr>
      <w:r w:rsidDel="00000000" w:rsidR="00000000" w:rsidRPr="00000000">
        <w:rPr>
          <w:rtl w:val="0"/>
        </w:rPr>
        <w:t xml:space="preserve">Every one of those things can become communication.</w:t>
      </w:r>
    </w:p>
    <w:p w:rsidR="00000000" w:rsidDel="00000000" w:rsidP="00000000" w:rsidRDefault="00000000" w:rsidRPr="00000000" w14:paraId="00002803">
      <w:pPr>
        <w:rPr/>
      </w:pPr>
      <w:r w:rsidDel="00000000" w:rsidR="00000000" w:rsidRPr="00000000">
        <w:rPr>
          <w:rtl w:val="0"/>
        </w:rPr>
        <w:t xml:space="preserve">The challenge is turning that knowledge into a practical media workflow.</w:t>
      </w:r>
    </w:p>
    <w:p w:rsidR="00000000" w:rsidDel="00000000" w:rsidP="00000000" w:rsidRDefault="00000000" w:rsidRPr="00000000" w14:paraId="00002804">
      <w:pPr>
        <w:rPr/>
      </w:pPr>
      <w:r w:rsidDel="00000000" w:rsidR="00000000" w:rsidRPr="00000000">
        <w:rPr>
          <w:rtl w:val="0"/>
        </w:rPr>
        <w:t xml:space="preserve">CAMERA teaches the people inside the business how to do that.</w:t>
      </w:r>
    </w:p>
    <w:p w:rsidR="00000000" w:rsidDel="00000000" w:rsidP="00000000" w:rsidRDefault="00000000" w:rsidRPr="00000000" w14:paraId="00002805">
      <w:pPr>
        <w:rPr/>
      </w:pPr>
      <w:r w:rsidDel="00000000" w:rsidR="00000000" w:rsidRPr="00000000">
        <w:rPr>
          <w:rtl w:val="0"/>
        </w:rPr>
        <w:t xml:space="preserve">This is particularly important for organizations where one person naturally becomes the visible authority of the company.</w:t>
      </w:r>
    </w:p>
    <w:p w:rsidR="00000000" w:rsidDel="00000000" w:rsidP="00000000" w:rsidRDefault="00000000" w:rsidRPr="00000000" w14:paraId="00002806">
      <w:pPr>
        <w:rPr/>
      </w:pPr>
      <w:r w:rsidDel="00000000" w:rsidR="00000000" w:rsidRPr="00000000">
        <w:rPr>
          <w:rtl w:val="0"/>
        </w:rPr>
        <w:t xml:space="preserve">In another business, the responsibility may be distributed across several employees.</w:t>
      </w:r>
    </w:p>
    <w:p w:rsidR="00000000" w:rsidDel="00000000" w:rsidP="00000000" w:rsidRDefault="00000000" w:rsidRPr="00000000" w14:paraId="00002807">
      <w:pPr>
        <w:rPr/>
      </w:pPr>
      <w:r w:rsidDel="00000000" w:rsidR="00000000" w:rsidRPr="00000000">
        <w:rPr>
          <w:rtl w:val="0"/>
        </w:rPr>
        <w:t xml:space="preserve">In another, the company may have a dedicated spokesperson.</w:t>
      </w:r>
    </w:p>
    <w:p w:rsidR="00000000" w:rsidDel="00000000" w:rsidP="00000000" w:rsidRDefault="00000000" w:rsidRPr="00000000" w14:paraId="00002808">
      <w:pPr>
        <w:rPr/>
      </w:pPr>
      <w:r w:rsidDel="00000000" w:rsidR="00000000" w:rsidRPr="00000000">
        <w:rPr>
          <w:rtl w:val="0"/>
        </w:rPr>
        <w:t xml:space="preserve">Another may rely heavily on salespeople.</w:t>
      </w:r>
    </w:p>
    <w:p w:rsidR="00000000" w:rsidDel="00000000" w:rsidP="00000000" w:rsidRDefault="00000000" w:rsidRPr="00000000" w14:paraId="00002809">
      <w:pPr>
        <w:rPr/>
      </w:pPr>
      <w:r w:rsidDel="00000000" w:rsidR="00000000" w:rsidRPr="00000000">
        <w:rPr>
          <w:rtl w:val="0"/>
        </w:rPr>
        <w:t xml:space="preserve">Another may use subject-matter experts.</w:t>
      </w:r>
    </w:p>
    <w:p w:rsidR="00000000" w:rsidDel="00000000" w:rsidP="00000000" w:rsidRDefault="00000000" w:rsidRPr="00000000" w14:paraId="0000280A">
      <w:pPr>
        <w:rPr/>
      </w:pPr>
      <w:r w:rsidDel="00000000" w:rsidR="00000000" w:rsidRPr="00000000">
        <w:rPr>
          <w:rtl w:val="0"/>
        </w:rPr>
        <w:t xml:space="preserve">Another may be building a founder-led brand.</w:t>
      </w:r>
    </w:p>
    <w:p w:rsidR="00000000" w:rsidDel="00000000" w:rsidP="00000000" w:rsidRDefault="00000000" w:rsidRPr="00000000" w14:paraId="0000280B">
      <w:pPr>
        <w:rPr/>
      </w:pPr>
      <w:r w:rsidDel="00000000" w:rsidR="00000000" w:rsidRPr="00000000">
        <w:rPr>
          <w:rtl w:val="0"/>
        </w:rPr>
        <w:t xml:space="preserve">CAMERA is therefore not built around one particular type of business.</w:t>
      </w:r>
    </w:p>
    <w:p w:rsidR="00000000" w:rsidDel="00000000" w:rsidP="00000000" w:rsidRDefault="00000000" w:rsidRPr="00000000" w14:paraId="0000280C">
      <w:pPr>
        <w:rPr/>
      </w:pPr>
      <w:r w:rsidDel="00000000" w:rsidR="00000000" w:rsidRPr="00000000">
        <w:rPr>
          <w:rtl w:val="0"/>
        </w:rPr>
        <w:t xml:space="preserve">The principles can be adapted to the organization’s actual communication structure.</w:t>
      </w:r>
    </w:p>
    <w:p w:rsidR="00000000" w:rsidDel="00000000" w:rsidP="00000000" w:rsidRDefault="00000000" w:rsidRPr="00000000" w14:paraId="0000280D">
      <w:pPr>
        <w:pStyle w:val="Heading2"/>
        <w:rPr/>
      </w:pPr>
      <w:bookmarkStart w:colFirst="0" w:colLast="0" w:name="_7htgkdd9znfp" w:id="2972"/>
      <w:bookmarkEnd w:id="2972"/>
      <w:r w:rsidDel="00000000" w:rsidR="00000000" w:rsidRPr="00000000">
        <w:rPr>
          <w:rtl w:val="0"/>
        </w:rPr>
        <w:t xml:space="preserve">The Modern Content Environment</w:t>
      </w:r>
    </w:p>
    <w:p w:rsidR="00000000" w:rsidDel="00000000" w:rsidP="00000000" w:rsidRDefault="00000000" w:rsidRPr="00000000" w14:paraId="0000280E">
      <w:pPr>
        <w:rPr/>
      </w:pPr>
      <w:r w:rsidDel="00000000" w:rsidR="00000000" w:rsidRPr="00000000">
        <w:rPr>
          <w:rtl w:val="0"/>
        </w:rPr>
        <w:t xml:space="preserve">The modern content environment is fundamentally different from the environment in which many traditional marketing systems were developed.</w:t>
      </w:r>
    </w:p>
    <w:p w:rsidR="00000000" w:rsidDel="00000000" w:rsidP="00000000" w:rsidRDefault="00000000" w:rsidRPr="00000000" w14:paraId="0000280F">
      <w:pPr>
        <w:rPr/>
      </w:pPr>
      <w:r w:rsidDel="00000000" w:rsidR="00000000" w:rsidRPr="00000000">
        <w:rPr>
          <w:rtl w:val="0"/>
        </w:rPr>
        <w:t xml:space="preserve">The cost of distribution has fallen dramatically.</w:t>
      </w:r>
    </w:p>
    <w:p w:rsidR="00000000" w:rsidDel="00000000" w:rsidP="00000000" w:rsidRDefault="00000000" w:rsidRPr="00000000" w14:paraId="00002810">
      <w:pPr>
        <w:rPr/>
      </w:pPr>
      <w:r w:rsidDel="00000000" w:rsidR="00000000" w:rsidRPr="00000000">
        <w:rPr>
          <w:rtl w:val="0"/>
        </w:rPr>
        <w:t xml:space="preserve">A business can publish directly.</w:t>
      </w:r>
    </w:p>
    <w:p w:rsidR="00000000" w:rsidDel="00000000" w:rsidP="00000000" w:rsidRDefault="00000000" w:rsidRPr="00000000" w14:paraId="00002811">
      <w:pPr>
        <w:rPr/>
      </w:pPr>
      <w:r w:rsidDel="00000000" w:rsidR="00000000" w:rsidRPr="00000000">
        <w:rPr>
          <w:rtl w:val="0"/>
        </w:rPr>
        <w:t xml:space="preserve">A customer can respond immediately.</w:t>
      </w:r>
    </w:p>
    <w:p w:rsidR="00000000" w:rsidDel="00000000" w:rsidP="00000000" w:rsidRDefault="00000000" w:rsidRPr="00000000" w14:paraId="00002812">
      <w:pPr>
        <w:rPr/>
      </w:pPr>
      <w:r w:rsidDel="00000000" w:rsidR="00000000" w:rsidRPr="00000000">
        <w:rPr>
          <w:rtl w:val="0"/>
        </w:rPr>
        <w:t xml:space="preserve">A single piece of content can travel across multiple platforms.</w:t>
      </w:r>
    </w:p>
    <w:p w:rsidR="00000000" w:rsidDel="00000000" w:rsidP="00000000" w:rsidRDefault="00000000" w:rsidRPr="00000000" w14:paraId="00002813">
      <w:pPr>
        <w:rPr/>
      </w:pPr>
      <w:r w:rsidDel="00000000" w:rsidR="00000000" w:rsidRPr="00000000">
        <w:rPr>
          <w:rtl w:val="0"/>
        </w:rPr>
        <w:t xml:space="preserve">A useful video can remain discoverable long after the day it was published.</w:t>
      </w:r>
    </w:p>
    <w:p w:rsidR="00000000" w:rsidDel="00000000" w:rsidP="00000000" w:rsidRDefault="00000000" w:rsidRPr="00000000" w14:paraId="00002814">
      <w:pPr>
        <w:rPr/>
      </w:pPr>
      <w:r w:rsidDel="00000000" w:rsidR="00000000" w:rsidRPr="00000000">
        <w:rPr>
          <w:rtl w:val="0"/>
        </w:rPr>
        <w:t xml:space="preserve">A customer can encounter a business through a search result, a short video, a longer educational presentation, a social post, an email, a review, or a recommendation from another person.</w:t>
      </w:r>
    </w:p>
    <w:p w:rsidR="00000000" w:rsidDel="00000000" w:rsidP="00000000" w:rsidRDefault="00000000" w:rsidRPr="00000000" w14:paraId="00002815">
      <w:pPr>
        <w:rPr/>
      </w:pPr>
      <w:r w:rsidDel="00000000" w:rsidR="00000000" w:rsidRPr="00000000">
        <w:rPr>
          <w:rtl w:val="0"/>
        </w:rPr>
        <w:t xml:space="preserve">The boundaries between advertising, education, sales, public relations, customer service, and brand communication have consequently become less distinct.</w:t>
      </w:r>
    </w:p>
    <w:p w:rsidR="00000000" w:rsidDel="00000000" w:rsidP="00000000" w:rsidRDefault="00000000" w:rsidRPr="00000000" w14:paraId="00002816">
      <w:pPr>
        <w:rPr/>
      </w:pPr>
      <w:r w:rsidDel="00000000" w:rsidR="00000000" w:rsidRPr="00000000">
        <w:rPr>
          <w:rtl w:val="0"/>
        </w:rPr>
        <w:t xml:space="preserve">A useful educational video can become marketing.</w:t>
      </w:r>
    </w:p>
    <w:p w:rsidR="00000000" w:rsidDel="00000000" w:rsidP="00000000" w:rsidRDefault="00000000" w:rsidRPr="00000000" w14:paraId="00002817">
      <w:pPr>
        <w:rPr/>
      </w:pPr>
      <w:r w:rsidDel="00000000" w:rsidR="00000000" w:rsidRPr="00000000">
        <w:rPr>
          <w:rtl w:val="0"/>
        </w:rPr>
        <w:t xml:space="preserve">A customer question can become a social post.</w:t>
      </w:r>
    </w:p>
    <w:p w:rsidR="00000000" w:rsidDel="00000000" w:rsidP="00000000" w:rsidRDefault="00000000" w:rsidRPr="00000000" w14:paraId="00002818">
      <w:pPr>
        <w:rPr/>
      </w:pPr>
      <w:r w:rsidDel="00000000" w:rsidR="00000000" w:rsidRPr="00000000">
        <w:rPr>
          <w:rtl w:val="0"/>
        </w:rPr>
        <w:t xml:space="preserve">A demonstration can become a sales asset.</w:t>
      </w:r>
    </w:p>
    <w:p w:rsidR="00000000" w:rsidDel="00000000" w:rsidP="00000000" w:rsidRDefault="00000000" w:rsidRPr="00000000" w14:paraId="00002819">
      <w:pPr>
        <w:rPr/>
      </w:pPr>
      <w:r w:rsidDel="00000000" w:rsidR="00000000" w:rsidRPr="00000000">
        <w:rPr>
          <w:rtl w:val="0"/>
        </w:rPr>
        <w:t xml:space="preserve">An interview can become a series of short clips.</w:t>
      </w:r>
    </w:p>
    <w:p w:rsidR="00000000" w:rsidDel="00000000" w:rsidP="00000000" w:rsidRDefault="00000000" w:rsidRPr="00000000" w14:paraId="0000281A">
      <w:pPr>
        <w:rPr/>
      </w:pPr>
      <w:r w:rsidDel="00000000" w:rsidR="00000000" w:rsidRPr="00000000">
        <w:rPr>
          <w:rtl w:val="0"/>
        </w:rPr>
        <w:t xml:space="preserve">A presentation can become an email.</w:t>
      </w:r>
    </w:p>
    <w:p w:rsidR="00000000" w:rsidDel="00000000" w:rsidP="00000000" w:rsidRDefault="00000000" w:rsidRPr="00000000" w14:paraId="0000281B">
      <w:pPr>
        <w:rPr/>
      </w:pPr>
      <w:r w:rsidDel="00000000" w:rsidR="00000000" w:rsidRPr="00000000">
        <w:rPr>
          <w:rtl w:val="0"/>
        </w:rPr>
        <w:t xml:space="preserve">A frequently asked question can become a video, article, short-form clip, and sales-support asset.</w:t>
      </w:r>
    </w:p>
    <w:p w:rsidR="00000000" w:rsidDel="00000000" w:rsidP="00000000" w:rsidRDefault="00000000" w:rsidRPr="00000000" w14:paraId="0000281C">
      <w:pPr>
        <w:rPr/>
      </w:pPr>
      <w:r w:rsidDel="00000000" w:rsidR="00000000" w:rsidRPr="00000000">
        <w:rPr>
          <w:rtl w:val="0"/>
        </w:rPr>
        <w:t xml:space="preserve">This creates enormous opportunity.</w:t>
      </w:r>
    </w:p>
    <w:p w:rsidR="00000000" w:rsidDel="00000000" w:rsidP="00000000" w:rsidRDefault="00000000" w:rsidRPr="00000000" w14:paraId="0000281D">
      <w:pPr>
        <w:rPr/>
      </w:pPr>
      <w:r w:rsidDel="00000000" w:rsidR="00000000" w:rsidRPr="00000000">
        <w:rPr>
          <w:rtl w:val="0"/>
        </w:rPr>
        <w:t xml:space="preserve">It also creates enormous noise.</w:t>
      </w:r>
    </w:p>
    <w:p w:rsidR="00000000" w:rsidDel="00000000" w:rsidP="00000000" w:rsidRDefault="00000000" w:rsidRPr="00000000" w14:paraId="0000281E">
      <w:pPr>
        <w:rPr/>
      </w:pPr>
      <w:r w:rsidDel="00000000" w:rsidR="00000000" w:rsidRPr="00000000">
        <w:rPr>
          <w:rtl w:val="0"/>
        </w:rPr>
        <w:t xml:space="preserve">The modern business therefore needs more than the ability to publish.</w:t>
      </w:r>
    </w:p>
    <w:p w:rsidR="00000000" w:rsidDel="00000000" w:rsidP="00000000" w:rsidRDefault="00000000" w:rsidRPr="00000000" w14:paraId="0000281F">
      <w:pPr>
        <w:rPr/>
      </w:pPr>
      <w:r w:rsidDel="00000000" w:rsidR="00000000" w:rsidRPr="00000000">
        <w:rPr>
          <w:rtl w:val="0"/>
        </w:rPr>
        <w:t xml:space="preserve">It needs the ability to communicate deliberately.</w:t>
      </w:r>
    </w:p>
    <w:p w:rsidR="00000000" w:rsidDel="00000000" w:rsidP="00000000" w:rsidRDefault="00000000" w:rsidRPr="00000000" w14:paraId="00002820">
      <w:pPr>
        <w:pStyle w:val="Heading2"/>
        <w:rPr/>
      </w:pPr>
      <w:bookmarkStart w:colFirst="0" w:colLast="0" w:name="_5n15im63m19m" w:id="2973"/>
      <w:bookmarkEnd w:id="2973"/>
      <w:r w:rsidDel="00000000" w:rsidR="00000000" w:rsidRPr="00000000">
        <w:rPr>
          <w:rtl w:val="0"/>
        </w:rPr>
        <w:t xml:space="preserve">The Impact of Artificial Intelligence and LLMs</w:t>
      </w:r>
    </w:p>
    <w:p w:rsidR="00000000" w:rsidDel="00000000" w:rsidP="00000000" w:rsidRDefault="00000000" w:rsidRPr="00000000" w14:paraId="00002821">
      <w:pPr>
        <w:rPr/>
      </w:pPr>
      <w:r w:rsidDel="00000000" w:rsidR="00000000" w:rsidRPr="00000000">
        <w:rPr>
          <w:rtl w:val="0"/>
        </w:rPr>
        <w:t xml:space="preserve">Artificial intelligence has introduced another major change.</w:t>
      </w:r>
    </w:p>
    <w:p w:rsidR="00000000" w:rsidDel="00000000" w:rsidP="00000000" w:rsidRDefault="00000000" w:rsidRPr="00000000" w14:paraId="00002822">
      <w:pPr>
        <w:rPr/>
      </w:pPr>
      <w:r w:rsidDel="00000000" w:rsidR="00000000" w:rsidRPr="00000000">
        <w:rPr>
          <w:rtl w:val="0"/>
        </w:rPr>
        <w:t xml:space="preserve">Large language models can now assist with research, ideation, outlining, scripting, rewriting, summarization, repurposing, headline development, transcription, analysis, and numerous other parts of the content workflow.</w:t>
      </w:r>
    </w:p>
    <w:p w:rsidR="00000000" w:rsidDel="00000000" w:rsidP="00000000" w:rsidRDefault="00000000" w:rsidRPr="00000000" w14:paraId="00002823">
      <w:pPr>
        <w:rPr/>
      </w:pPr>
      <w:r w:rsidDel="00000000" w:rsidR="00000000" w:rsidRPr="00000000">
        <w:rPr>
          <w:rtl w:val="0"/>
        </w:rPr>
        <w:t xml:space="preserve">These capabilities are useful.</w:t>
      </w:r>
    </w:p>
    <w:p w:rsidR="00000000" w:rsidDel="00000000" w:rsidP="00000000" w:rsidRDefault="00000000" w:rsidRPr="00000000" w14:paraId="00002824">
      <w:pPr>
        <w:rPr/>
      </w:pPr>
      <w:r w:rsidDel="00000000" w:rsidR="00000000" w:rsidRPr="00000000">
        <w:rPr>
          <w:rtl w:val="0"/>
        </w:rPr>
        <w:t xml:space="preserve">They can also create new problems.</w:t>
      </w:r>
    </w:p>
    <w:p w:rsidR="00000000" w:rsidDel="00000000" w:rsidP="00000000" w:rsidRDefault="00000000" w:rsidRPr="00000000" w14:paraId="00002825">
      <w:pPr>
        <w:rPr/>
      </w:pPr>
      <w:r w:rsidDel="00000000" w:rsidR="00000000" w:rsidRPr="00000000">
        <w:rPr>
          <w:rtl w:val="0"/>
        </w:rPr>
        <w:t xml:space="preserve">The temptation is to subscribe to every new AI application, purchase multiple overlapping services, accumulate tokens and credits, and build a workflow around technology rather than around the business.</w:t>
      </w:r>
    </w:p>
    <w:p w:rsidR="00000000" w:rsidDel="00000000" w:rsidP="00000000" w:rsidRDefault="00000000" w:rsidRPr="00000000" w14:paraId="00002826">
      <w:pPr>
        <w:rPr/>
      </w:pPr>
      <w:r w:rsidDel="00000000" w:rsidR="00000000" w:rsidRPr="00000000">
        <w:rPr>
          <w:rtl w:val="0"/>
        </w:rPr>
        <w:t xml:space="preserve">CAMERA takes the opposite approach.</w:t>
      </w:r>
    </w:p>
    <w:p w:rsidR="00000000" w:rsidDel="00000000" w:rsidP="00000000" w:rsidRDefault="00000000" w:rsidRPr="00000000" w14:paraId="00002827">
      <w:pPr>
        <w:rPr/>
      </w:pPr>
      <w:r w:rsidDel="00000000" w:rsidR="00000000" w:rsidRPr="00000000">
        <w:rPr>
          <w:rtl w:val="0"/>
        </w:rPr>
        <w:t xml:space="preserve">AI is treated as a tool.</w:t>
      </w:r>
    </w:p>
    <w:p w:rsidR="00000000" w:rsidDel="00000000" w:rsidP="00000000" w:rsidRDefault="00000000" w:rsidRPr="00000000" w14:paraId="00002828">
      <w:pPr>
        <w:rPr/>
      </w:pPr>
      <w:r w:rsidDel="00000000" w:rsidR="00000000" w:rsidRPr="00000000">
        <w:rPr>
          <w:rtl w:val="0"/>
        </w:rPr>
        <w:t xml:space="preserve">It is not the strategy.</w:t>
      </w:r>
    </w:p>
    <w:p w:rsidR="00000000" w:rsidDel="00000000" w:rsidP="00000000" w:rsidRDefault="00000000" w:rsidRPr="00000000" w14:paraId="00002829">
      <w:pPr>
        <w:rPr/>
      </w:pPr>
      <w:r w:rsidDel="00000000" w:rsidR="00000000" w:rsidRPr="00000000">
        <w:rPr>
          <w:rtl w:val="0"/>
        </w:rPr>
        <w:t xml:space="preserve">It is not the authority.</w:t>
      </w:r>
    </w:p>
    <w:p w:rsidR="00000000" w:rsidDel="00000000" w:rsidP="00000000" w:rsidRDefault="00000000" w:rsidRPr="00000000" w14:paraId="0000282A">
      <w:pPr>
        <w:rPr/>
      </w:pPr>
      <w:r w:rsidDel="00000000" w:rsidR="00000000" w:rsidRPr="00000000">
        <w:rPr>
          <w:rtl w:val="0"/>
        </w:rPr>
        <w:t xml:space="preserve">It is not the business’s identity.</w:t>
      </w:r>
    </w:p>
    <w:p w:rsidR="00000000" w:rsidDel="00000000" w:rsidP="00000000" w:rsidRDefault="00000000" w:rsidRPr="00000000" w14:paraId="0000282B">
      <w:pPr>
        <w:rPr/>
      </w:pPr>
      <w:r w:rsidDel="00000000" w:rsidR="00000000" w:rsidRPr="00000000">
        <w:rPr>
          <w:rtl w:val="0"/>
        </w:rPr>
        <w:t xml:space="preserve">It is not a replacement for subject-matter expertise.</w:t>
      </w:r>
    </w:p>
    <w:p w:rsidR="00000000" w:rsidDel="00000000" w:rsidP="00000000" w:rsidRDefault="00000000" w:rsidRPr="00000000" w14:paraId="0000282C">
      <w:pPr>
        <w:rPr/>
      </w:pPr>
      <w:r w:rsidDel="00000000" w:rsidR="00000000" w:rsidRPr="00000000">
        <w:rPr>
          <w:rtl w:val="0"/>
        </w:rPr>
        <w:t xml:space="preserve">A business should understand what it wants to communicate before asking an AI system to help communicate it.</w:t>
      </w:r>
    </w:p>
    <w:p w:rsidR="00000000" w:rsidDel="00000000" w:rsidP="00000000" w:rsidRDefault="00000000" w:rsidRPr="00000000" w14:paraId="0000282D">
      <w:pPr>
        <w:rPr/>
      </w:pPr>
      <w:r w:rsidDel="00000000" w:rsidR="00000000" w:rsidRPr="00000000">
        <w:rPr>
          <w:rtl w:val="0"/>
        </w:rPr>
        <w:t xml:space="preserve">The human remains responsible for the truth, judgment, experience, tone, and final decision.</w:t>
      </w:r>
    </w:p>
    <w:p w:rsidR="00000000" w:rsidDel="00000000" w:rsidP="00000000" w:rsidRDefault="00000000" w:rsidRPr="00000000" w14:paraId="0000282E">
      <w:pPr>
        <w:rPr/>
      </w:pPr>
      <w:r w:rsidDel="00000000" w:rsidR="00000000" w:rsidRPr="00000000">
        <w:rPr>
          <w:rtl w:val="0"/>
        </w:rPr>
        <w:t xml:space="preserve">AI can accelerate the work.</w:t>
      </w:r>
    </w:p>
    <w:p w:rsidR="00000000" w:rsidDel="00000000" w:rsidP="00000000" w:rsidRDefault="00000000" w:rsidRPr="00000000" w14:paraId="0000282F">
      <w:pPr>
        <w:rPr/>
      </w:pPr>
      <w:r w:rsidDel="00000000" w:rsidR="00000000" w:rsidRPr="00000000">
        <w:rPr>
          <w:rtl w:val="0"/>
        </w:rPr>
        <w:t xml:space="preserve">It should not become the reason the work exists.</w:t>
      </w:r>
    </w:p>
    <w:p w:rsidR="00000000" w:rsidDel="00000000" w:rsidP="00000000" w:rsidRDefault="00000000" w:rsidRPr="00000000" w14:paraId="00002830">
      <w:pPr>
        <w:rPr/>
      </w:pPr>
      <w:r w:rsidDel="00000000" w:rsidR="00000000" w:rsidRPr="00000000">
        <w:rPr>
          <w:rtl w:val="0"/>
        </w:rPr>
        <w:t xml:space="preserve">This principle becomes especially important as AI-generated content becomes increasingly common.</w:t>
      </w:r>
    </w:p>
    <w:p w:rsidR="00000000" w:rsidDel="00000000" w:rsidP="00000000" w:rsidRDefault="00000000" w:rsidRPr="00000000" w14:paraId="00002831">
      <w:pPr>
        <w:rPr/>
      </w:pPr>
      <w:r w:rsidDel="00000000" w:rsidR="00000000" w:rsidRPr="00000000">
        <w:rPr>
          <w:rtl w:val="0"/>
        </w:rPr>
        <w:t xml:space="preserve">The advantage of a business is not simply that it can generate more words or more videos.</w:t>
      </w:r>
    </w:p>
    <w:p w:rsidR="00000000" w:rsidDel="00000000" w:rsidP="00000000" w:rsidRDefault="00000000" w:rsidRPr="00000000" w14:paraId="00002832">
      <w:pPr>
        <w:rPr/>
      </w:pPr>
      <w:r w:rsidDel="00000000" w:rsidR="00000000" w:rsidRPr="00000000">
        <w:rPr>
          <w:rtl w:val="0"/>
        </w:rPr>
        <w:t xml:space="preserve">Its advantage is that it possesses real experience, real people, real customers, real knowledge, and a real history.</w:t>
      </w:r>
    </w:p>
    <w:p w:rsidR="00000000" w:rsidDel="00000000" w:rsidP="00000000" w:rsidRDefault="00000000" w:rsidRPr="00000000" w14:paraId="00002833">
      <w:pPr>
        <w:rPr/>
      </w:pPr>
      <w:r w:rsidDel="00000000" w:rsidR="00000000" w:rsidRPr="00000000">
        <w:rPr>
          <w:rtl w:val="0"/>
        </w:rPr>
        <w:t xml:space="preserve">AI can help organize and amplify those assets.</w:t>
      </w:r>
    </w:p>
    <w:p w:rsidR="00000000" w:rsidDel="00000000" w:rsidP="00000000" w:rsidRDefault="00000000" w:rsidRPr="00000000" w14:paraId="00002834">
      <w:pPr>
        <w:rPr/>
      </w:pPr>
      <w:r w:rsidDel="00000000" w:rsidR="00000000" w:rsidRPr="00000000">
        <w:rPr>
          <w:rtl w:val="0"/>
        </w:rPr>
        <w:t xml:space="preserve">It cannot substitute for them.</w:t>
      </w:r>
    </w:p>
    <w:p w:rsidR="00000000" w:rsidDel="00000000" w:rsidP="00000000" w:rsidRDefault="00000000" w:rsidRPr="00000000" w14:paraId="00002835">
      <w:pPr>
        <w:pStyle w:val="Heading2"/>
        <w:rPr/>
      </w:pPr>
      <w:bookmarkStart w:colFirst="0" w:colLast="0" w:name="_cycnddgmnoxn" w:id="2974"/>
      <w:bookmarkEnd w:id="2974"/>
      <w:r w:rsidDel="00000000" w:rsidR="00000000" w:rsidRPr="00000000">
        <w:rPr>
          <w:rtl w:val="0"/>
        </w:rPr>
        <w:t xml:space="preserve">Human Expertise + Media Skills + AI Assistance</w:t>
      </w:r>
    </w:p>
    <w:p w:rsidR="00000000" w:rsidDel="00000000" w:rsidP="00000000" w:rsidRDefault="00000000" w:rsidRPr="00000000" w14:paraId="00002836">
      <w:pPr>
        <w:rPr/>
      </w:pPr>
      <w:r w:rsidDel="00000000" w:rsidR="00000000" w:rsidRPr="00000000">
        <w:rPr>
          <w:rtl w:val="0"/>
        </w:rPr>
        <w:t xml:space="preserve">CAMERA therefore operates at the intersection of three capabilities.</w:t>
      </w:r>
    </w:p>
    <w:p w:rsidR="00000000" w:rsidDel="00000000" w:rsidP="00000000" w:rsidRDefault="00000000" w:rsidRPr="00000000" w14:paraId="00002837">
      <w:pPr>
        <w:rPr/>
      </w:pPr>
      <w:r w:rsidDel="00000000" w:rsidR="00000000" w:rsidRPr="00000000">
        <w:rPr>
          <w:rtl w:val="0"/>
        </w:rPr>
        <w:t xml:space="preserve">Human expertise provides the substance.</w:t>
      </w:r>
    </w:p>
    <w:p w:rsidR="00000000" w:rsidDel="00000000" w:rsidP="00000000" w:rsidRDefault="00000000" w:rsidRPr="00000000" w14:paraId="00002838">
      <w:pPr>
        <w:rPr/>
      </w:pPr>
      <w:r w:rsidDel="00000000" w:rsidR="00000000" w:rsidRPr="00000000">
        <w:rPr>
          <w:rtl w:val="0"/>
        </w:rPr>
        <w:t xml:space="preserve">Media skills provide the ability to communicate that substance effectively.</w:t>
      </w:r>
    </w:p>
    <w:p w:rsidR="00000000" w:rsidDel="00000000" w:rsidP="00000000" w:rsidRDefault="00000000" w:rsidRPr="00000000" w14:paraId="00002839">
      <w:pPr>
        <w:rPr/>
      </w:pPr>
      <w:r w:rsidDel="00000000" w:rsidR="00000000" w:rsidRPr="00000000">
        <w:rPr>
          <w:rtl w:val="0"/>
        </w:rPr>
        <w:t xml:space="preserve">AI assistance provides additional speed, organization, experimentation, and scale.</w:t>
      </w:r>
    </w:p>
    <w:p w:rsidR="00000000" w:rsidDel="00000000" w:rsidP="00000000" w:rsidRDefault="00000000" w:rsidRPr="00000000" w14:paraId="0000283A">
      <w:pPr>
        <w:rPr/>
      </w:pPr>
      <w:r w:rsidDel="00000000" w:rsidR="00000000" w:rsidRPr="00000000">
        <w:rPr>
          <w:rtl w:val="0"/>
        </w:rPr>
        <w:t xml:space="preserve">Remove human expertise and the content risks becoming generic.</w:t>
      </w:r>
    </w:p>
    <w:p w:rsidR="00000000" w:rsidDel="00000000" w:rsidP="00000000" w:rsidRDefault="00000000" w:rsidRPr="00000000" w14:paraId="0000283B">
      <w:pPr>
        <w:rPr/>
      </w:pPr>
      <w:r w:rsidDel="00000000" w:rsidR="00000000" w:rsidRPr="00000000">
        <w:rPr>
          <w:rtl w:val="0"/>
        </w:rPr>
        <w:t xml:space="preserve">Remove media skill and valuable expertise may be poorly communicated.</w:t>
      </w:r>
    </w:p>
    <w:p w:rsidR="00000000" w:rsidDel="00000000" w:rsidP="00000000" w:rsidRDefault="00000000" w:rsidRPr="00000000" w14:paraId="0000283C">
      <w:pPr>
        <w:rPr/>
      </w:pPr>
      <w:r w:rsidDel="00000000" w:rsidR="00000000" w:rsidRPr="00000000">
        <w:rPr>
          <w:rtl w:val="0"/>
        </w:rPr>
        <w:t xml:space="preserve">Remove useful technology and the process may become unnecessarily slow.</w:t>
      </w:r>
    </w:p>
    <w:p w:rsidR="00000000" w:rsidDel="00000000" w:rsidP="00000000" w:rsidRDefault="00000000" w:rsidRPr="00000000" w14:paraId="0000283D">
      <w:pPr>
        <w:rPr/>
      </w:pPr>
      <w:r w:rsidDel="00000000" w:rsidR="00000000" w:rsidRPr="00000000">
        <w:rPr>
          <w:rtl w:val="0"/>
        </w:rPr>
        <w:t xml:space="preserve">The objective is not to choose between human and artificial intelligence.</w:t>
      </w:r>
    </w:p>
    <w:p w:rsidR="00000000" w:rsidDel="00000000" w:rsidP="00000000" w:rsidRDefault="00000000" w:rsidRPr="00000000" w14:paraId="0000283E">
      <w:pPr>
        <w:rPr/>
      </w:pPr>
      <w:r w:rsidDel="00000000" w:rsidR="00000000" w:rsidRPr="00000000">
        <w:rPr>
          <w:rtl w:val="0"/>
        </w:rPr>
        <w:t xml:space="preserve">The objective is to build a workflow in which technology serves the human communication system.</w:t>
      </w:r>
    </w:p>
    <w:p w:rsidR="00000000" w:rsidDel="00000000" w:rsidP="00000000" w:rsidRDefault="00000000" w:rsidRPr="00000000" w14:paraId="0000283F">
      <w:pPr>
        <w:rPr/>
      </w:pPr>
      <w:r w:rsidDel="00000000" w:rsidR="00000000" w:rsidRPr="00000000">
        <w:rPr>
          <w:rtl w:val="0"/>
        </w:rPr>
        <w:t xml:space="preserve">That philosophy will be carried throughout CAMERA.</w:t>
      </w:r>
    </w:p>
    <w:p w:rsidR="00000000" w:rsidDel="00000000" w:rsidP="00000000" w:rsidRDefault="00000000" w:rsidRPr="00000000" w14:paraId="00002840">
      <w:pPr>
        <w:rPr/>
      </w:pPr>
      <w:r w:rsidDel="00000000" w:rsidR="00000000" w:rsidRPr="00000000">
        <w:rPr>
          <w:rtl w:val="0"/>
        </w:rPr>
        <w:t xml:space="preserve">Participants will learn where AI can help, where it should be questioned, where it should be avoided, and where the human should remain firmly in control.</w:t>
      </w:r>
    </w:p>
    <w:p w:rsidR="00000000" w:rsidDel="00000000" w:rsidP="00000000" w:rsidRDefault="00000000" w:rsidRPr="00000000" w14:paraId="00002841">
      <w:pPr>
        <w:rPr/>
      </w:pPr>
      <w:r w:rsidDel="00000000" w:rsidR="00000000" w:rsidRPr="00000000">
        <w:rPr>
          <w:rtl w:val="0"/>
        </w:rPr>
        <w:t xml:space="preserve">They will also learn that they do not need ten AI subscriptions to create effective content.</w:t>
      </w:r>
    </w:p>
    <w:p w:rsidR="00000000" w:rsidDel="00000000" w:rsidP="00000000" w:rsidRDefault="00000000" w:rsidRPr="00000000" w14:paraId="00002842">
      <w:pPr>
        <w:rPr/>
      </w:pPr>
      <w:r w:rsidDel="00000000" w:rsidR="00000000" w:rsidRPr="00000000">
        <w:rPr>
          <w:rtl w:val="0"/>
        </w:rPr>
        <w:t xml:space="preserve">A small, understood toolset is generally more useful than a large collection of tools that nobody has integrated into an actual workflow.</w:t>
      </w:r>
    </w:p>
    <w:p w:rsidR="00000000" w:rsidDel="00000000" w:rsidP="00000000" w:rsidRDefault="00000000" w:rsidRPr="00000000" w14:paraId="00002843">
      <w:pPr>
        <w:pStyle w:val="Heading2"/>
        <w:rPr/>
      </w:pPr>
      <w:bookmarkStart w:colFirst="0" w:colLast="0" w:name="_5wfiinz8qiya" w:id="2975"/>
      <w:bookmarkEnd w:id="2975"/>
      <w:r w:rsidDel="00000000" w:rsidR="00000000" w:rsidRPr="00000000">
        <w:rPr>
          <w:rtl w:val="0"/>
        </w:rPr>
        <w:t xml:space="preserve">The “Start With What You Have” Principle</w:t>
      </w:r>
    </w:p>
    <w:p w:rsidR="00000000" w:rsidDel="00000000" w:rsidP="00000000" w:rsidRDefault="00000000" w:rsidRPr="00000000" w14:paraId="00002844">
      <w:pPr>
        <w:rPr/>
      </w:pPr>
      <w:r w:rsidDel="00000000" w:rsidR="00000000" w:rsidRPr="00000000">
        <w:rPr>
          <w:rtl w:val="0"/>
        </w:rPr>
        <w:t xml:space="preserve">CAMERA begins with what the participant already possesses.</w:t>
      </w:r>
    </w:p>
    <w:p w:rsidR="00000000" w:rsidDel="00000000" w:rsidP="00000000" w:rsidRDefault="00000000" w:rsidRPr="00000000" w14:paraId="00002845">
      <w:pPr>
        <w:rPr/>
      </w:pPr>
      <w:r w:rsidDel="00000000" w:rsidR="00000000" w:rsidRPr="00000000">
        <w:rPr>
          <w:rtl w:val="0"/>
        </w:rPr>
        <w:t xml:space="preserve">That may be a modern smartphone.</w:t>
      </w:r>
    </w:p>
    <w:p w:rsidR="00000000" w:rsidDel="00000000" w:rsidP="00000000" w:rsidRDefault="00000000" w:rsidRPr="00000000" w14:paraId="00002846">
      <w:pPr>
        <w:rPr/>
      </w:pPr>
      <w:r w:rsidDel="00000000" w:rsidR="00000000" w:rsidRPr="00000000">
        <w:rPr>
          <w:rtl w:val="0"/>
        </w:rPr>
        <w:t xml:space="preserve">It may be an older smartphone.</w:t>
      </w:r>
    </w:p>
    <w:p w:rsidR="00000000" w:rsidDel="00000000" w:rsidP="00000000" w:rsidRDefault="00000000" w:rsidRPr="00000000" w14:paraId="00002847">
      <w:pPr>
        <w:rPr/>
      </w:pPr>
      <w:r w:rsidDel="00000000" w:rsidR="00000000" w:rsidRPr="00000000">
        <w:rPr>
          <w:rtl w:val="0"/>
        </w:rPr>
        <w:t xml:space="preserve">It may be a webcam.</w:t>
      </w:r>
    </w:p>
    <w:p w:rsidR="00000000" w:rsidDel="00000000" w:rsidP="00000000" w:rsidRDefault="00000000" w:rsidRPr="00000000" w14:paraId="00002848">
      <w:pPr>
        <w:rPr/>
      </w:pPr>
      <w:r w:rsidDel="00000000" w:rsidR="00000000" w:rsidRPr="00000000">
        <w:rPr>
          <w:rtl w:val="0"/>
        </w:rPr>
        <w:t xml:space="preserve">It may be a mirrorless camera.</w:t>
      </w:r>
    </w:p>
    <w:p w:rsidR="00000000" w:rsidDel="00000000" w:rsidP="00000000" w:rsidRDefault="00000000" w:rsidRPr="00000000" w14:paraId="00002849">
      <w:pPr>
        <w:rPr/>
      </w:pPr>
      <w:r w:rsidDel="00000000" w:rsidR="00000000" w:rsidRPr="00000000">
        <w:rPr>
          <w:rtl w:val="0"/>
        </w:rPr>
        <w:t xml:space="preserve">It may be professional equipment sitting unused in a closet.</w:t>
      </w:r>
    </w:p>
    <w:p w:rsidR="00000000" w:rsidDel="00000000" w:rsidP="00000000" w:rsidRDefault="00000000" w:rsidRPr="00000000" w14:paraId="0000284A">
      <w:pPr>
        <w:rPr/>
      </w:pPr>
      <w:r w:rsidDel="00000000" w:rsidR="00000000" w:rsidRPr="00000000">
        <w:rPr>
          <w:rtl w:val="0"/>
        </w:rPr>
        <w:t xml:space="preserve">The starting point is not the equipment.</w:t>
      </w:r>
    </w:p>
    <w:p w:rsidR="00000000" w:rsidDel="00000000" w:rsidP="00000000" w:rsidRDefault="00000000" w:rsidRPr="00000000" w14:paraId="0000284B">
      <w:pPr>
        <w:rPr/>
      </w:pPr>
      <w:r w:rsidDel="00000000" w:rsidR="00000000" w:rsidRPr="00000000">
        <w:rPr>
          <w:rtl w:val="0"/>
        </w:rPr>
        <w:t xml:space="preserve">The starting point is the communication requirement.</w:t>
      </w:r>
    </w:p>
    <w:p w:rsidR="00000000" w:rsidDel="00000000" w:rsidP="00000000" w:rsidRDefault="00000000" w:rsidRPr="00000000" w14:paraId="0000284C">
      <w:pPr>
        <w:rPr/>
      </w:pPr>
      <w:r w:rsidDel="00000000" w:rsidR="00000000" w:rsidRPr="00000000">
        <w:rPr>
          <w:rtl w:val="0"/>
        </w:rPr>
        <w:t xml:space="preserve">A participant should first determine what they need to accomplish.</w:t>
      </w:r>
    </w:p>
    <w:p w:rsidR="00000000" w:rsidDel="00000000" w:rsidP="00000000" w:rsidRDefault="00000000" w:rsidRPr="00000000" w14:paraId="0000284D">
      <w:pPr>
        <w:rPr/>
      </w:pPr>
      <w:r w:rsidDel="00000000" w:rsidR="00000000" w:rsidRPr="00000000">
        <w:rPr>
          <w:rtl w:val="0"/>
        </w:rPr>
        <w:t xml:space="preserve">Then they determine what equipment is required to accomplish it.</w:t>
      </w:r>
    </w:p>
    <w:p w:rsidR="00000000" w:rsidDel="00000000" w:rsidP="00000000" w:rsidRDefault="00000000" w:rsidRPr="00000000" w14:paraId="0000284E">
      <w:pPr>
        <w:rPr/>
      </w:pPr>
      <w:r w:rsidDel="00000000" w:rsidR="00000000" w:rsidRPr="00000000">
        <w:rPr>
          <w:rtl w:val="0"/>
        </w:rPr>
        <w:t xml:space="preserve">This prevents one of the most common mistakes in content creation: purchasing equipment before understanding the problem.</w:t>
      </w:r>
    </w:p>
    <w:p w:rsidR="00000000" w:rsidDel="00000000" w:rsidP="00000000" w:rsidRDefault="00000000" w:rsidRPr="00000000" w14:paraId="0000284F">
      <w:pPr>
        <w:rPr/>
      </w:pPr>
      <w:r w:rsidDel="00000000" w:rsidR="00000000" w:rsidRPr="00000000">
        <w:rPr>
          <w:rtl w:val="0"/>
        </w:rPr>
        <w:t xml:space="preserve">A better camera cannot fix an unclear message.</w:t>
      </w:r>
    </w:p>
    <w:p w:rsidR="00000000" w:rsidDel="00000000" w:rsidP="00000000" w:rsidRDefault="00000000" w:rsidRPr="00000000" w14:paraId="00002850">
      <w:pPr>
        <w:rPr/>
      </w:pPr>
      <w:r w:rsidDel="00000000" w:rsidR="00000000" w:rsidRPr="00000000">
        <w:rPr>
          <w:rtl w:val="0"/>
        </w:rPr>
        <w:t xml:space="preserve">A more expensive microphone cannot fix a poorly constructed presentation.</w:t>
      </w:r>
    </w:p>
    <w:p w:rsidR="00000000" w:rsidDel="00000000" w:rsidP="00000000" w:rsidRDefault="00000000" w:rsidRPr="00000000" w14:paraId="00002851">
      <w:pPr>
        <w:rPr/>
      </w:pPr>
      <w:r w:rsidDel="00000000" w:rsidR="00000000" w:rsidRPr="00000000">
        <w:rPr>
          <w:rtl w:val="0"/>
        </w:rPr>
        <w:t xml:space="preserve">A new light cannot fix an unsuitable background.</w:t>
      </w:r>
    </w:p>
    <w:p w:rsidR="00000000" w:rsidDel="00000000" w:rsidP="00000000" w:rsidRDefault="00000000" w:rsidRPr="00000000" w14:paraId="00002852">
      <w:pPr>
        <w:rPr/>
      </w:pPr>
      <w:r w:rsidDel="00000000" w:rsidR="00000000" w:rsidRPr="00000000">
        <w:rPr>
          <w:rtl w:val="0"/>
        </w:rPr>
        <w:t xml:space="preserve">A professional editing application cannot fix a video that has nothing useful to say.</w:t>
      </w:r>
    </w:p>
    <w:p w:rsidR="00000000" w:rsidDel="00000000" w:rsidP="00000000" w:rsidRDefault="00000000" w:rsidRPr="00000000" w14:paraId="00002853">
      <w:pPr>
        <w:rPr/>
      </w:pPr>
      <w:r w:rsidDel="00000000" w:rsidR="00000000" w:rsidRPr="00000000">
        <w:rPr>
          <w:rtl w:val="0"/>
        </w:rPr>
        <w:t xml:space="preserve">Equipment matters.</w:t>
      </w:r>
    </w:p>
    <w:p w:rsidR="00000000" w:rsidDel="00000000" w:rsidP="00000000" w:rsidRDefault="00000000" w:rsidRPr="00000000" w14:paraId="00002854">
      <w:pPr>
        <w:rPr/>
      </w:pPr>
      <w:r w:rsidDel="00000000" w:rsidR="00000000" w:rsidRPr="00000000">
        <w:rPr>
          <w:rtl w:val="0"/>
        </w:rPr>
        <w:t xml:space="preserve">It simply matters in the proper order.</w:t>
      </w:r>
    </w:p>
    <w:p w:rsidR="00000000" w:rsidDel="00000000" w:rsidP="00000000" w:rsidRDefault="00000000" w:rsidRPr="00000000" w14:paraId="00002855">
      <w:pPr>
        <w:rPr/>
      </w:pPr>
      <w:r w:rsidDel="00000000" w:rsidR="00000000" w:rsidRPr="00000000">
        <w:rPr>
          <w:rtl w:val="0"/>
        </w:rPr>
        <w:t xml:space="preserve">CAMERA will therefore teach participants how to evaluate equipment according to the actual job it needs to perform.</w:t>
      </w:r>
    </w:p>
    <w:p w:rsidR="00000000" w:rsidDel="00000000" w:rsidP="00000000" w:rsidRDefault="00000000" w:rsidRPr="00000000" w14:paraId="00002856">
      <w:pPr>
        <w:rPr/>
      </w:pPr>
      <w:r w:rsidDel="00000000" w:rsidR="00000000" w:rsidRPr="00000000">
        <w:rPr>
          <w:rtl w:val="0"/>
        </w:rPr>
        <w:t xml:space="preserve">Some participants will remain phone-first.</w:t>
      </w:r>
    </w:p>
    <w:p w:rsidR="00000000" w:rsidDel="00000000" w:rsidP="00000000" w:rsidRDefault="00000000" w:rsidRPr="00000000" w14:paraId="00002857">
      <w:pPr>
        <w:rPr/>
      </w:pPr>
      <w:r w:rsidDel="00000000" w:rsidR="00000000" w:rsidRPr="00000000">
        <w:rPr>
          <w:rtl w:val="0"/>
        </w:rPr>
        <w:t xml:space="preserve">Some will eventually build a dedicated camera system.</w:t>
      </w:r>
    </w:p>
    <w:p w:rsidR="00000000" w:rsidDel="00000000" w:rsidP="00000000" w:rsidRDefault="00000000" w:rsidRPr="00000000" w14:paraId="00002858">
      <w:pPr>
        <w:rPr/>
      </w:pPr>
      <w:r w:rsidDel="00000000" w:rsidR="00000000" w:rsidRPr="00000000">
        <w:rPr>
          <w:rtl w:val="0"/>
        </w:rPr>
        <w:t xml:space="preserve">Some will discover that their existing equipment is already sufficient.</w:t>
      </w:r>
    </w:p>
    <w:p w:rsidR="00000000" w:rsidDel="00000000" w:rsidP="00000000" w:rsidRDefault="00000000" w:rsidRPr="00000000" w14:paraId="00002859">
      <w:pPr>
        <w:rPr/>
      </w:pPr>
      <w:r w:rsidDel="00000000" w:rsidR="00000000" w:rsidRPr="00000000">
        <w:rPr>
          <w:rtl w:val="0"/>
        </w:rPr>
        <w:t xml:space="preserve">The correct answer is different for every business.</w:t>
      </w:r>
    </w:p>
    <w:p w:rsidR="00000000" w:rsidDel="00000000" w:rsidP="00000000" w:rsidRDefault="00000000" w:rsidRPr="00000000" w14:paraId="0000285A">
      <w:pPr>
        <w:pStyle w:val="Heading2"/>
        <w:rPr/>
      </w:pPr>
      <w:bookmarkStart w:colFirst="0" w:colLast="0" w:name="_a6nvto5j1dd6" w:id="2976"/>
      <w:bookmarkEnd w:id="2976"/>
      <w:r w:rsidDel="00000000" w:rsidR="00000000" w:rsidRPr="00000000">
        <w:rPr>
          <w:rtl w:val="0"/>
        </w:rPr>
        <w:t xml:space="preserve">The CAMERA Completion Standard</w:t>
      </w:r>
    </w:p>
    <w:p w:rsidR="00000000" w:rsidDel="00000000" w:rsidP="00000000" w:rsidRDefault="00000000" w:rsidRPr="00000000" w14:paraId="0000285B">
      <w:pPr>
        <w:rPr/>
      </w:pPr>
      <w:r w:rsidDel="00000000" w:rsidR="00000000" w:rsidRPr="00000000">
        <w:rPr>
          <w:rtl w:val="0"/>
        </w:rPr>
        <w:t xml:space="preserve">CAMERA is complete when the participant can operate the system without needing to understand every possible aspect of professional media production.</w:t>
      </w:r>
    </w:p>
    <w:p w:rsidR="00000000" w:rsidDel="00000000" w:rsidP="00000000" w:rsidRDefault="00000000" w:rsidRPr="00000000" w14:paraId="0000285C">
      <w:pPr>
        <w:rPr/>
      </w:pPr>
      <w:r w:rsidDel="00000000" w:rsidR="00000000" w:rsidRPr="00000000">
        <w:rPr>
          <w:rtl w:val="0"/>
        </w:rPr>
        <w:t xml:space="preserve">Completion means the participant understands the purpose of their content, understands the audience receiving it, understands how content connects to the business, can construct an effective message, can present that message naturally on camera, can create technically usable footage, can perform basic editing and finishing, understands the requirements of the platforms they intend to use, can repurpose useful material, and can incorporate AI into the workflow without surrendering human judgment.</w:t>
      </w:r>
    </w:p>
    <w:p w:rsidR="00000000" w:rsidDel="00000000" w:rsidP="00000000" w:rsidRDefault="00000000" w:rsidRPr="00000000" w14:paraId="0000285D">
      <w:pPr>
        <w:rPr/>
      </w:pPr>
      <w:r w:rsidDel="00000000" w:rsidR="00000000" w:rsidRPr="00000000">
        <w:rPr>
          <w:rtl w:val="0"/>
        </w:rPr>
        <w:t xml:space="preserve">Most importantly, the participant should leave with something more valuable than a collection of lessons.</w:t>
      </w:r>
    </w:p>
    <w:p w:rsidR="00000000" w:rsidDel="00000000" w:rsidP="00000000" w:rsidRDefault="00000000" w:rsidRPr="00000000" w14:paraId="0000285E">
      <w:pPr>
        <w:rPr/>
      </w:pPr>
      <w:r w:rsidDel="00000000" w:rsidR="00000000" w:rsidRPr="00000000">
        <w:rPr>
          <w:rtl w:val="0"/>
        </w:rPr>
        <w:t xml:space="preserve">They should leave with a capability.</w:t>
      </w:r>
    </w:p>
    <w:p w:rsidR="00000000" w:rsidDel="00000000" w:rsidP="00000000" w:rsidRDefault="00000000" w:rsidRPr="00000000" w14:paraId="0000285F">
      <w:pPr>
        <w:rPr/>
      </w:pPr>
      <w:r w:rsidDel="00000000" w:rsidR="00000000" w:rsidRPr="00000000">
        <w:rPr>
          <w:rtl w:val="0"/>
        </w:rPr>
        <w:t xml:space="preserve">They should know what to do when they have an idea.</w:t>
      </w:r>
    </w:p>
    <w:p w:rsidR="00000000" w:rsidDel="00000000" w:rsidP="00000000" w:rsidRDefault="00000000" w:rsidRPr="00000000" w14:paraId="00002860">
      <w:pPr>
        <w:rPr/>
      </w:pPr>
      <w:r w:rsidDel="00000000" w:rsidR="00000000" w:rsidRPr="00000000">
        <w:rPr>
          <w:rtl w:val="0"/>
        </w:rPr>
        <w:t xml:space="preserve">They should know how to turn that idea into a recordable piece of content.</w:t>
      </w:r>
    </w:p>
    <w:p w:rsidR="00000000" w:rsidDel="00000000" w:rsidP="00000000" w:rsidRDefault="00000000" w:rsidRPr="00000000" w14:paraId="00002861">
      <w:pPr>
        <w:rPr/>
      </w:pPr>
      <w:r w:rsidDel="00000000" w:rsidR="00000000" w:rsidRPr="00000000">
        <w:rPr>
          <w:rtl w:val="0"/>
        </w:rPr>
        <w:t xml:space="preserve">They should know how to prepare themselves and their environment.</w:t>
      </w:r>
    </w:p>
    <w:p w:rsidR="00000000" w:rsidDel="00000000" w:rsidP="00000000" w:rsidRDefault="00000000" w:rsidRPr="00000000" w14:paraId="00002862">
      <w:pPr>
        <w:rPr/>
      </w:pPr>
      <w:r w:rsidDel="00000000" w:rsidR="00000000" w:rsidRPr="00000000">
        <w:rPr>
          <w:rtl w:val="0"/>
        </w:rPr>
        <w:t xml:space="preserve">They should know how to record it.</w:t>
      </w:r>
    </w:p>
    <w:p w:rsidR="00000000" w:rsidDel="00000000" w:rsidP="00000000" w:rsidRDefault="00000000" w:rsidRPr="00000000" w14:paraId="00002863">
      <w:pPr>
        <w:rPr/>
      </w:pPr>
      <w:r w:rsidDel="00000000" w:rsidR="00000000" w:rsidRPr="00000000">
        <w:rPr>
          <w:rtl w:val="0"/>
        </w:rPr>
        <w:t xml:space="preserve">They should know how to make it usable.</w:t>
      </w:r>
    </w:p>
    <w:p w:rsidR="00000000" w:rsidDel="00000000" w:rsidP="00000000" w:rsidRDefault="00000000" w:rsidRPr="00000000" w14:paraId="00002864">
      <w:pPr>
        <w:rPr/>
      </w:pPr>
      <w:r w:rsidDel="00000000" w:rsidR="00000000" w:rsidRPr="00000000">
        <w:rPr>
          <w:rtl w:val="0"/>
        </w:rPr>
        <w:t xml:space="preserve">They should know where it belongs.</w:t>
      </w:r>
    </w:p>
    <w:p w:rsidR="00000000" w:rsidDel="00000000" w:rsidP="00000000" w:rsidRDefault="00000000" w:rsidRPr="00000000" w14:paraId="00002865">
      <w:pPr>
        <w:rPr/>
      </w:pPr>
      <w:r w:rsidDel="00000000" w:rsidR="00000000" w:rsidRPr="00000000">
        <w:rPr>
          <w:rtl w:val="0"/>
        </w:rPr>
        <w:t xml:space="preserve">They should know how to turn one useful idea into additional communication.</w:t>
      </w:r>
    </w:p>
    <w:p w:rsidR="00000000" w:rsidDel="00000000" w:rsidP="00000000" w:rsidRDefault="00000000" w:rsidRPr="00000000" w14:paraId="00002866">
      <w:pPr>
        <w:rPr/>
      </w:pPr>
      <w:r w:rsidDel="00000000" w:rsidR="00000000" w:rsidRPr="00000000">
        <w:rPr>
          <w:rtl w:val="0"/>
        </w:rPr>
        <w:t xml:space="preserve">And they should know how to repeat the process.</w:t>
      </w:r>
    </w:p>
    <w:p w:rsidR="00000000" w:rsidDel="00000000" w:rsidP="00000000" w:rsidRDefault="00000000" w:rsidRPr="00000000" w14:paraId="00002867">
      <w:pPr>
        <w:rPr/>
      </w:pPr>
      <w:r w:rsidDel="00000000" w:rsidR="00000000" w:rsidRPr="00000000">
        <w:rPr>
          <w:rtl w:val="0"/>
        </w:rPr>
        <w:t xml:space="preserve">That is the standard.</w:t>
      </w:r>
    </w:p>
    <w:p w:rsidR="00000000" w:rsidDel="00000000" w:rsidP="00000000" w:rsidRDefault="00000000" w:rsidRPr="00000000" w14:paraId="00002868">
      <w:pPr>
        <w:rPr/>
      </w:pPr>
      <w:r w:rsidDel="00000000" w:rsidR="00000000" w:rsidRPr="00000000">
        <w:rPr>
          <w:rtl w:val="0"/>
        </w:rPr>
        <w:t xml:space="preserve">CAMERA does not promise to make every participant a filmmaker.</w:t>
      </w:r>
    </w:p>
    <w:p w:rsidR="00000000" w:rsidDel="00000000" w:rsidP="00000000" w:rsidRDefault="00000000" w:rsidRPr="00000000" w14:paraId="00002869">
      <w:pPr>
        <w:rPr/>
      </w:pPr>
      <w:r w:rsidDel="00000000" w:rsidR="00000000" w:rsidRPr="00000000">
        <w:rPr>
          <w:rtl w:val="0"/>
        </w:rPr>
        <w:t xml:space="preserve">It teaches them how to become capable communicators in a media environment where the ability to communicate directly has become one of the most accessible and consequential capabilities a business can develop.</w:t>
      </w:r>
    </w:p>
    <w:p w:rsidR="00000000" w:rsidDel="00000000" w:rsidP="00000000" w:rsidRDefault="00000000" w:rsidRPr="00000000" w14:paraId="0000286A">
      <w:pPr>
        <w:rPr/>
      </w:pPr>
      <w:r w:rsidDel="00000000" w:rsidR="00000000" w:rsidRPr="00000000">
        <w:rPr>
          <w:rtl w:val="0"/>
        </w:rPr>
        <w:t xml:space="preserve">The camera is only the beginning.</w:t>
      </w:r>
    </w:p>
    <w:p w:rsidR="00000000" w:rsidDel="00000000" w:rsidP="00000000" w:rsidRDefault="00000000" w:rsidRPr="00000000" w14:paraId="0000286B">
      <w:pPr>
        <w:rPr/>
      </w:pPr>
      <w:r w:rsidDel="00000000" w:rsidR="00000000" w:rsidRPr="00000000">
        <w:rPr>
          <w:rtl w:val="0"/>
        </w:rPr>
        <w:t xml:space="preserve">The real product is the capability behind it.</w:t>
      </w:r>
    </w:p>
    <w:p w:rsidR="00000000" w:rsidDel="00000000" w:rsidP="00000000" w:rsidRDefault="00000000" w:rsidRPr="00000000" w14:paraId="0000286C">
      <w:pPr>
        <w:pStyle w:val="Heading1"/>
        <w:rPr/>
      </w:pPr>
      <w:bookmarkStart w:colFirst="0" w:colLast="0" w:name="_yo6n70leh1mv" w:id="2977"/>
      <w:bookmarkEnd w:id="2977"/>
      <w:r w:rsidDel="00000000" w:rsidR="00000000" w:rsidRPr="00000000">
        <w:rPr>
          <w:rtl w:val="0"/>
        </w:rPr>
        <w:t xml:space="preserve">PART II — THE CAMERA OPERATING MODEL</w:t>
      </w:r>
    </w:p>
    <w:p w:rsidR="00000000" w:rsidDel="00000000" w:rsidP="00000000" w:rsidRDefault="00000000" w:rsidRPr="00000000" w14:paraId="0000286D">
      <w:pPr>
        <w:pStyle w:val="Heading1"/>
        <w:rPr/>
      </w:pPr>
      <w:bookmarkStart w:colFirst="0" w:colLast="0" w:name="_3wjlxxlxncu3" w:id="2978"/>
      <w:bookmarkEnd w:id="2978"/>
      <w:r w:rsidDel="00000000" w:rsidR="00000000" w:rsidRPr="00000000">
        <w:rPr>
          <w:rtl w:val="0"/>
        </w:rPr>
        <w:t xml:space="preserve">Chapter 2 — The CAMERA Framework</w:t>
      </w:r>
    </w:p>
    <w:p w:rsidR="00000000" w:rsidDel="00000000" w:rsidP="00000000" w:rsidRDefault="00000000" w:rsidRPr="00000000" w14:paraId="0000286E">
      <w:pPr>
        <w:rPr/>
      </w:pPr>
      <w:r w:rsidDel="00000000" w:rsidR="00000000" w:rsidRPr="00000000">
        <w:rPr>
          <w:rtl w:val="0"/>
        </w:rPr>
        <w:t xml:space="preserve">CAMERA is the operating model that brings the principles of this book together.</w:t>
      </w:r>
    </w:p>
    <w:p w:rsidR="00000000" w:rsidDel="00000000" w:rsidP="00000000" w:rsidRDefault="00000000" w:rsidRPr="00000000" w14:paraId="0000286F">
      <w:pPr>
        <w:rPr/>
      </w:pPr>
      <w:r w:rsidDel="00000000" w:rsidR="00000000" w:rsidRPr="00000000">
        <w:rPr>
          <w:rtl w:val="0"/>
        </w:rPr>
        <w:t xml:space="preserve">It is not a video-production checklist, a social-media formula, or a collection of tricks for making better-looking videos. It is a way of thinking about content as an internal business capability. The objective is not simply to help a business produce video. The objective is to help the people inside that business understand what they should communicate, who they should communicate it to, why it matters commercially, how to make people pay attention, how to extend the useful life of what they create, and how modern artificial intelligence can assist the process without replacing the human expertise at its center.</w:t>
      </w:r>
    </w:p>
    <w:p w:rsidR="00000000" w:rsidDel="00000000" w:rsidP="00000000" w:rsidRDefault="00000000" w:rsidRPr="00000000" w14:paraId="00002870">
      <w:pPr>
        <w:rPr/>
      </w:pPr>
      <w:r w:rsidDel="00000000" w:rsidR="00000000" w:rsidRPr="00000000">
        <w:rPr>
          <w:rtl w:val="0"/>
        </w:rPr>
        <w:t xml:space="preserve">The six dimensions of CAMERA provide that structure.</w:t>
      </w:r>
    </w:p>
    <w:p w:rsidR="00000000" w:rsidDel="00000000" w:rsidP="00000000" w:rsidRDefault="00000000" w:rsidRPr="00000000" w14:paraId="00002871">
      <w:pPr>
        <w:rPr/>
      </w:pPr>
      <w:r w:rsidDel="00000000" w:rsidR="00000000" w:rsidRPr="00000000">
        <w:rPr>
          <w:rtl w:val="0"/>
        </w:rPr>
        <w:t xml:space="preserve">Character. Audience. Monetization. Engagement. Repurposing. AI Acceleration.</w:t>
      </w:r>
    </w:p>
    <w:p w:rsidR="00000000" w:rsidDel="00000000" w:rsidP="00000000" w:rsidRDefault="00000000" w:rsidRPr="00000000" w14:paraId="00002872">
      <w:pPr>
        <w:rPr/>
      </w:pPr>
      <w:r w:rsidDel="00000000" w:rsidR="00000000" w:rsidRPr="00000000">
        <w:rPr>
          <w:rtl w:val="0"/>
        </w:rPr>
        <w:t xml:space="preserve">Each dimension answers a different question. Character asks who is speaking and what makes that voice credible. Audience asks who is listening and what matters to them. Monetization asks where communication connects to the actual business. Engagement asks how attention is earned and retained. Repurposing asks how one useful idea can become multiple useful assets. AI Acceleration asks where artificial intelligence and large language models can reduce unnecessary work and increase the organization’s capacity without turning its communication into generic machine-generated material.</w:t>
      </w:r>
    </w:p>
    <w:p w:rsidR="00000000" w:rsidDel="00000000" w:rsidP="00000000" w:rsidRDefault="00000000" w:rsidRPr="00000000" w14:paraId="00002873">
      <w:pPr>
        <w:rPr/>
      </w:pPr>
      <w:r w:rsidDel="00000000" w:rsidR="00000000" w:rsidRPr="00000000">
        <w:rPr>
          <w:rtl w:val="0"/>
        </w:rPr>
        <w:t xml:space="preserve">The power of CAMERA does not come from any individual letter. It comes from the relationship between them.</w:t>
      </w:r>
    </w:p>
    <w:p w:rsidR="00000000" w:rsidDel="00000000" w:rsidP="00000000" w:rsidRDefault="00000000" w:rsidRPr="00000000" w14:paraId="00002874">
      <w:pPr>
        <w:rPr/>
      </w:pPr>
      <w:r w:rsidDel="00000000" w:rsidR="00000000" w:rsidRPr="00000000">
        <w:rPr>
          <w:rtl w:val="0"/>
        </w:rPr>
        <w:t xml:space="preserve">A business can have excellent equipment and still produce ineffective content. It can have a charismatic founder and still communicate nothing useful. It can produce videos that receive attention without producing business. It can publish constantly while wasting enormous amounts of time recreating the same idea for different platforms. It can also use artificial intelligence to produce hundreds of pieces of content while gradually losing the characteristics that made the business worth listening to in the first place.</w:t>
      </w:r>
    </w:p>
    <w:p w:rsidR="00000000" w:rsidDel="00000000" w:rsidP="00000000" w:rsidRDefault="00000000" w:rsidRPr="00000000" w14:paraId="00002875">
      <w:pPr>
        <w:rPr/>
      </w:pPr>
      <w:r w:rsidDel="00000000" w:rsidR="00000000" w:rsidRPr="00000000">
        <w:rPr>
          <w:rtl w:val="0"/>
        </w:rPr>
        <w:t xml:space="preserve">CAMERA is designed to prevent those problems by putting the business before the technology.</w:t>
      </w:r>
    </w:p>
    <w:p w:rsidR="00000000" w:rsidDel="00000000" w:rsidP="00000000" w:rsidRDefault="00000000" w:rsidRPr="00000000" w14:paraId="00002876">
      <w:pPr>
        <w:pStyle w:val="Heading2"/>
        <w:rPr/>
      </w:pPr>
      <w:bookmarkStart w:colFirst="0" w:colLast="0" w:name="_c0gn4k9dg8jt" w:id="2979"/>
      <w:bookmarkEnd w:id="2979"/>
      <w:r w:rsidDel="00000000" w:rsidR="00000000" w:rsidRPr="00000000">
        <w:rPr>
          <w:rtl w:val="0"/>
        </w:rPr>
        <w:t xml:space="preserve">The Six Dimensions</w:t>
      </w:r>
    </w:p>
    <w:p w:rsidR="00000000" w:rsidDel="00000000" w:rsidP="00000000" w:rsidRDefault="00000000" w:rsidRPr="00000000" w14:paraId="00002877">
      <w:pPr>
        <w:rPr/>
      </w:pPr>
      <w:r w:rsidDel="00000000" w:rsidR="00000000" w:rsidRPr="00000000">
        <w:rPr>
          <w:rtl w:val="0"/>
        </w:rPr>
        <w:t xml:space="preserve">The CAMERA framework consists of six interconnected dimensions rather than six isolated subjects.</w:t>
      </w:r>
    </w:p>
    <w:p w:rsidR="00000000" w:rsidDel="00000000" w:rsidP="00000000" w:rsidRDefault="00000000" w:rsidRPr="00000000" w14:paraId="00002878">
      <w:pPr>
        <w:rPr/>
      </w:pPr>
      <w:r w:rsidDel="00000000" w:rsidR="00000000" w:rsidRPr="00000000">
        <w:rPr>
          <w:rtl w:val="0"/>
        </w:rPr>
        <w:t xml:space="preserve">Character establishes the human and professional identity behind the communication. Audience establishes who that communication is intended to reach. Monetization connects communication to the business’s actual economic purpose. Engagement determines how ideas are structured so that people have a reason to stop, listen, continue, and respond. Repurposing creates a practical system for extending useful ideas across formats and channels. AI Acceleration introduces modern tools into that system where they genuinely improve the work.</w:t>
      </w:r>
    </w:p>
    <w:p w:rsidR="00000000" w:rsidDel="00000000" w:rsidP="00000000" w:rsidRDefault="00000000" w:rsidRPr="00000000" w14:paraId="00002879">
      <w:pPr>
        <w:rPr/>
      </w:pPr>
      <w:r w:rsidDel="00000000" w:rsidR="00000000" w:rsidRPr="00000000">
        <w:rPr>
          <w:rtl w:val="0"/>
        </w:rPr>
        <w:t xml:space="preserve">This order matters.</w:t>
      </w:r>
    </w:p>
    <w:p w:rsidR="00000000" w:rsidDel="00000000" w:rsidP="00000000" w:rsidRDefault="00000000" w:rsidRPr="00000000" w14:paraId="0000287A">
      <w:pPr>
        <w:rPr/>
      </w:pPr>
      <w:r w:rsidDel="00000000" w:rsidR="00000000" w:rsidRPr="00000000">
        <w:rPr>
          <w:rtl w:val="0"/>
        </w:rPr>
        <w:t xml:space="preserve">A common mistake is to begin with technology. A business owner sees a new AI application, a new editing platform, a new camera, or a new social-media trend and immediately asks how to use it. CAMERA begins somewhere else. It asks what the business needs to communicate and why. Technology comes afterward.</w:t>
      </w:r>
    </w:p>
    <w:p w:rsidR="00000000" w:rsidDel="00000000" w:rsidP="00000000" w:rsidRDefault="00000000" w:rsidRPr="00000000" w14:paraId="0000287B">
      <w:pPr>
        <w:rPr/>
      </w:pPr>
      <w:r w:rsidDel="00000000" w:rsidR="00000000" w:rsidRPr="00000000">
        <w:rPr>
          <w:rtl w:val="0"/>
        </w:rPr>
        <w:t xml:space="preserve">The framework is also deliberately broad enough to work across different kinds of organizations. A medical practice, law firm, construction company, automobile dealership, professional-services firm, manufacturer, restaurant, technology company, consultant, individual practitioner, or founder-led organization may have completely different audiences and offers, but each still has to solve the fundamental problems of identity, audience, business purpose, attention, distribution, and production capacity.</w:t>
      </w:r>
    </w:p>
    <w:p w:rsidR="00000000" w:rsidDel="00000000" w:rsidP="00000000" w:rsidRDefault="00000000" w:rsidRPr="00000000" w14:paraId="0000287C">
      <w:pPr>
        <w:rPr/>
      </w:pPr>
      <w:r w:rsidDel="00000000" w:rsidR="00000000" w:rsidRPr="00000000">
        <w:rPr>
          <w:rtl w:val="0"/>
        </w:rPr>
        <w:t xml:space="preserve">The implementation will therefore look different from business to business. The operating logic remains the same.</w:t>
      </w:r>
    </w:p>
    <w:p w:rsidR="00000000" w:rsidDel="00000000" w:rsidP="00000000" w:rsidRDefault="00000000" w:rsidRPr="00000000" w14:paraId="0000287D">
      <w:pPr>
        <w:pStyle w:val="Heading2"/>
        <w:rPr/>
      </w:pPr>
      <w:bookmarkStart w:colFirst="0" w:colLast="0" w:name="_dj3fdp9vp8vv" w:id="2980"/>
      <w:bookmarkEnd w:id="2980"/>
      <w:r w:rsidDel="00000000" w:rsidR="00000000" w:rsidRPr="00000000">
        <w:rPr>
          <w:rtl w:val="0"/>
        </w:rPr>
        <w:t xml:space="preserve">Character</w:t>
      </w:r>
    </w:p>
    <w:p w:rsidR="00000000" w:rsidDel="00000000" w:rsidP="00000000" w:rsidRDefault="00000000" w:rsidRPr="00000000" w14:paraId="0000287E">
      <w:pPr>
        <w:rPr/>
      </w:pPr>
      <w:r w:rsidDel="00000000" w:rsidR="00000000" w:rsidRPr="00000000">
        <w:rPr>
          <w:rtl w:val="0"/>
        </w:rPr>
        <w:t xml:space="preserve">Character is the person, personality, expertise, history, perspective, and human presence that gives business communication its identity.</w:t>
      </w:r>
    </w:p>
    <w:p w:rsidR="00000000" w:rsidDel="00000000" w:rsidP="00000000" w:rsidRDefault="00000000" w:rsidRPr="00000000" w14:paraId="0000287F">
      <w:pPr>
        <w:rPr/>
      </w:pPr>
      <w:r w:rsidDel="00000000" w:rsidR="00000000" w:rsidRPr="00000000">
        <w:rPr>
          <w:rtl w:val="0"/>
        </w:rPr>
        <w:t xml:space="preserve">This does not mean inventing an on-camera persona.</w:t>
      </w:r>
    </w:p>
    <w:p w:rsidR="00000000" w:rsidDel="00000000" w:rsidP="00000000" w:rsidRDefault="00000000" w:rsidRPr="00000000" w14:paraId="00002880">
      <w:pPr>
        <w:rPr/>
      </w:pPr>
      <w:r w:rsidDel="00000000" w:rsidR="00000000" w:rsidRPr="00000000">
        <w:rPr>
          <w:rtl w:val="0"/>
        </w:rPr>
        <w:t xml:space="preserve">In fact, one of the most common mistakes in business content is attempting to manufacture a personality because someone has been told that successful creators need to behave a certain way. The result is often recognizable immediately: the owner begins speaking in the language of an influencer rather than the language of the professional they actually are.</w:t>
      </w:r>
    </w:p>
    <w:p w:rsidR="00000000" w:rsidDel="00000000" w:rsidP="00000000" w:rsidRDefault="00000000" w:rsidRPr="00000000" w14:paraId="00002881">
      <w:pPr>
        <w:rPr/>
      </w:pPr>
      <w:r w:rsidDel="00000000" w:rsidR="00000000" w:rsidRPr="00000000">
        <w:rPr>
          <w:rtl w:val="0"/>
        </w:rPr>
        <w:t xml:space="preserve">CAMERA takes the opposite approach.</w:t>
      </w:r>
    </w:p>
    <w:p w:rsidR="00000000" w:rsidDel="00000000" w:rsidP="00000000" w:rsidRDefault="00000000" w:rsidRPr="00000000" w14:paraId="00002882">
      <w:pPr>
        <w:rPr/>
      </w:pPr>
      <w:r w:rsidDel="00000000" w:rsidR="00000000" w:rsidRPr="00000000">
        <w:rPr>
          <w:rtl w:val="0"/>
        </w:rPr>
        <w:t xml:space="preserve">The objective is to identify the characteristics that already make the person credible and learn how to communicate those characteristics effectively through media. A surgeon does not need to become an entertainer to become effective on camera. A lawyer does not need to imitate a podcast host. A contractor does not need to behave like a lifestyle influencer. A CEO does not need to manufacture artificial enthusiasm.</w:t>
      </w:r>
    </w:p>
    <w:p w:rsidR="00000000" w:rsidDel="00000000" w:rsidP="00000000" w:rsidRDefault="00000000" w:rsidRPr="00000000" w14:paraId="00002883">
      <w:pPr>
        <w:rPr/>
      </w:pPr>
      <w:r w:rsidDel="00000000" w:rsidR="00000000" w:rsidRPr="00000000">
        <w:rPr>
          <w:rtl w:val="0"/>
        </w:rPr>
        <w:t xml:space="preserve">They need to become better at communicating who they already are.</w:t>
      </w:r>
    </w:p>
    <w:p w:rsidR="00000000" w:rsidDel="00000000" w:rsidP="00000000" w:rsidRDefault="00000000" w:rsidRPr="00000000" w14:paraId="00002884">
      <w:pPr>
        <w:rPr/>
      </w:pPr>
      <w:r w:rsidDel="00000000" w:rsidR="00000000" w:rsidRPr="00000000">
        <w:rPr>
          <w:rtl w:val="0"/>
        </w:rPr>
        <w:t xml:space="preserve">That requires learning how presence works.</w:t>
      </w:r>
    </w:p>
    <w:p w:rsidR="00000000" w:rsidDel="00000000" w:rsidP="00000000" w:rsidRDefault="00000000" w:rsidRPr="00000000" w14:paraId="00002885">
      <w:pPr>
        <w:rPr/>
      </w:pPr>
      <w:r w:rsidDel="00000000" w:rsidR="00000000" w:rsidRPr="00000000">
        <w:rPr>
          <w:rtl w:val="0"/>
        </w:rPr>
        <w:t xml:space="preserve">The way a person sits, stands, looks into a lens, uses their voice, structures an explanation, handles a mistake, pauses before an important statement, and responds to a question all communicate something before the viewer consciously evaluates the words. CAMERA therefore treats on-camera performance as a communication skill rather than merely a technical skill.</w:t>
      </w:r>
    </w:p>
    <w:p w:rsidR="00000000" w:rsidDel="00000000" w:rsidP="00000000" w:rsidRDefault="00000000" w:rsidRPr="00000000" w14:paraId="00002886">
      <w:pPr>
        <w:rPr/>
      </w:pPr>
      <w:r w:rsidDel="00000000" w:rsidR="00000000" w:rsidRPr="00000000">
        <w:rPr>
          <w:rtl w:val="0"/>
        </w:rPr>
        <w:t xml:space="preserve">The camera is not the authority.</w:t>
      </w:r>
    </w:p>
    <w:p w:rsidR="00000000" w:rsidDel="00000000" w:rsidP="00000000" w:rsidRDefault="00000000" w:rsidRPr="00000000" w14:paraId="00002887">
      <w:pPr>
        <w:rPr/>
      </w:pPr>
      <w:r w:rsidDel="00000000" w:rsidR="00000000" w:rsidRPr="00000000">
        <w:rPr>
          <w:rtl w:val="0"/>
        </w:rPr>
        <w:t xml:space="preserve">The person is.</w:t>
      </w:r>
    </w:p>
    <w:p w:rsidR="00000000" w:rsidDel="00000000" w:rsidP="00000000" w:rsidRDefault="00000000" w:rsidRPr="00000000" w14:paraId="00002888">
      <w:pPr>
        <w:rPr/>
      </w:pPr>
      <w:r w:rsidDel="00000000" w:rsidR="00000000" w:rsidRPr="00000000">
        <w:rPr>
          <w:rtl w:val="0"/>
        </w:rPr>
        <w:t xml:space="preserve">The camera simply gives the market access to that person.</w:t>
      </w:r>
    </w:p>
    <w:p w:rsidR="00000000" w:rsidDel="00000000" w:rsidP="00000000" w:rsidRDefault="00000000" w:rsidRPr="00000000" w14:paraId="00002889">
      <w:pPr>
        <w:pStyle w:val="Heading2"/>
        <w:rPr/>
      </w:pPr>
      <w:bookmarkStart w:colFirst="0" w:colLast="0" w:name="_escslgjiz95f" w:id="2981"/>
      <w:bookmarkEnd w:id="2981"/>
      <w:r w:rsidDel="00000000" w:rsidR="00000000" w:rsidRPr="00000000">
        <w:rPr>
          <w:rtl w:val="0"/>
        </w:rPr>
        <w:t xml:space="preserve">Audience</w:t>
      </w:r>
    </w:p>
    <w:p w:rsidR="00000000" w:rsidDel="00000000" w:rsidP="00000000" w:rsidRDefault="00000000" w:rsidRPr="00000000" w14:paraId="0000288A">
      <w:pPr>
        <w:rPr/>
      </w:pPr>
      <w:r w:rsidDel="00000000" w:rsidR="00000000" w:rsidRPr="00000000">
        <w:rPr>
          <w:rtl w:val="0"/>
        </w:rPr>
        <w:t xml:space="preserve">Once the business understands who is communicating, it must understand who is receiving the communication.</w:t>
      </w:r>
    </w:p>
    <w:p w:rsidR="00000000" w:rsidDel="00000000" w:rsidP="00000000" w:rsidRDefault="00000000" w:rsidRPr="00000000" w14:paraId="0000288B">
      <w:pPr>
        <w:rPr/>
      </w:pPr>
      <w:r w:rsidDel="00000000" w:rsidR="00000000" w:rsidRPr="00000000">
        <w:rPr>
          <w:rtl w:val="0"/>
        </w:rPr>
        <w:t xml:space="preserve">Audience is therefore more than identifying an age group, geographic area, job title, or demographic category. Those characteristics can be useful, but they do not explain why someone pays attention or makes a decision.</w:t>
      </w:r>
    </w:p>
    <w:p w:rsidR="00000000" w:rsidDel="00000000" w:rsidP="00000000" w:rsidRDefault="00000000" w:rsidRPr="00000000" w14:paraId="0000288C">
      <w:pPr>
        <w:rPr/>
      </w:pPr>
      <w:r w:rsidDel="00000000" w:rsidR="00000000" w:rsidRPr="00000000">
        <w:rPr>
          <w:rtl w:val="0"/>
        </w:rPr>
        <w:t xml:space="preserve">Effective content begins with an understanding of the person on the other side of the screen.</w:t>
      </w:r>
    </w:p>
    <w:p w:rsidR="00000000" w:rsidDel="00000000" w:rsidP="00000000" w:rsidRDefault="00000000" w:rsidRPr="00000000" w14:paraId="0000288D">
      <w:pPr>
        <w:rPr/>
      </w:pPr>
      <w:r w:rsidDel="00000000" w:rsidR="00000000" w:rsidRPr="00000000">
        <w:rPr>
          <w:rtl w:val="0"/>
        </w:rPr>
        <w:t xml:space="preserve">What problem are they trying to solve? What are they uncertain about? What do they already believe? What are they afraid of getting wrong? What outcome are they trying to achieve? What questions do they repeatedly ask? What would make them trust the person speaking to them?</w:t>
      </w:r>
    </w:p>
    <w:p w:rsidR="00000000" w:rsidDel="00000000" w:rsidP="00000000" w:rsidRDefault="00000000" w:rsidRPr="00000000" w14:paraId="0000288E">
      <w:pPr>
        <w:rPr/>
      </w:pPr>
      <w:r w:rsidDel="00000000" w:rsidR="00000000" w:rsidRPr="00000000">
        <w:rPr>
          <w:rtl w:val="0"/>
        </w:rPr>
        <w:t xml:space="preserve">These questions change the content itself.</w:t>
      </w:r>
    </w:p>
    <w:p w:rsidR="00000000" w:rsidDel="00000000" w:rsidP="00000000" w:rsidRDefault="00000000" w:rsidRPr="00000000" w14:paraId="0000288F">
      <w:pPr>
        <w:rPr/>
      </w:pPr>
      <w:r w:rsidDel="00000000" w:rsidR="00000000" w:rsidRPr="00000000">
        <w:rPr>
          <w:rtl w:val="0"/>
        </w:rPr>
        <w:t xml:space="preserve">A business that understands its audience can stop producing generalized statements such as “We provide high-quality service” and begin communicating information that has actual relevance to the viewer. The difference is not necessarily better production. It is better understanding.</w:t>
      </w:r>
    </w:p>
    <w:p w:rsidR="00000000" w:rsidDel="00000000" w:rsidP="00000000" w:rsidRDefault="00000000" w:rsidRPr="00000000" w14:paraId="00002890">
      <w:pPr>
        <w:rPr/>
      </w:pPr>
      <w:r w:rsidDel="00000000" w:rsidR="00000000" w:rsidRPr="00000000">
        <w:rPr>
          <w:rtl w:val="0"/>
        </w:rPr>
        <w:t xml:space="preserve">This is particularly important because modern media has removed much of the distance that once existed between businesses and their audiences. A potential customer can now encounter a founder, employee, practitioner, salesperson, technician, or subject-matter expert directly through a phone screen.</w:t>
      </w:r>
    </w:p>
    <w:p w:rsidR="00000000" w:rsidDel="00000000" w:rsidP="00000000" w:rsidRDefault="00000000" w:rsidRPr="00000000" w14:paraId="00002891">
      <w:pPr>
        <w:rPr/>
      </w:pPr>
      <w:r w:rsidDel="00000000" w:rsidR="00000000" w:rsidRPr="00000000">
        <w:rPr>
          <w:rtl w:val="0"/>
        </w:rPr>
        <w:t xml:space="preserve">That creates an opportunity that traditional advertising often could not provide.</w:t>
      </w:r>
    </w:p>
    <w:p w:rsidR="00000000" w:rsidDel="00000000" w:rsidP="00000000" w:rsidRDefault="00000000" w:rsidRPr="00000000" w14:paraId="00002892">
      <w:pPr>
        <w:rPr/>
      </w:pPr>
      <w:r w:rsidDel="00000000" w:rsidR="00000000" w:rsidRPr="00000000">
        <w:rPr>
          <w:rtl w:val="0"/>
        </w:rPr>
        <w:t xml:space="preserve">The business can demonstrate knowledge instead of merely claiming expertise.</w:t>
      </w:r>
    </w:p>
    <w:p w:rsidR="00000000" w:rsidDel="00000000" w:rsidP="00000000" w:rsidRDefault="00000000" w:rsidRPr="00000000" w14:paraId="00002893">
      <w:pPr>
        <w:rPr/>
      </w:pPr>
      <w:r w:rsidDel="00000000" w:rsidR="00000000" w:rsidRPr="00000000">
        <w:rPr>
          <w:rtl w:val="0"/>
        </w:rPr>
        <w:t xml:space="preserve">It can answer questions before a sales conversation occurs. It can explain how its industry works. It can reveal how its people think. It can show the standards behind its work. It can address objections openly. It can tell stories that would otherwise remain buried inside the organization.</w:t>
      </w:r>
    </w:p>
    <w:p w:rsidR="00000000" w:rsidDel="00000000" w:rsidP="00000000" w:rsidRDefault="00000000" w:rsidRPr="00000000" w14:paraId="00002894">
      <w:pPr>
        <w:rPr/>
      </w:pPr>
      <w:r w:rsidDel="00000000" w:rsidR="00000000" w:rsidRPr="00000000">
        <w:rPr>
          <w:rtl w:val="0"/>
        </w:rPr>
        <w:t xml:space="preserve">But none of that works unless the communication is relevant to someone.</w:t>
      </w:r>
    </w:p>
    <w:p w:rsidR="00000000" w:rsidDel="00000000" w:rsidP="00000000" w:rsidRDefault="00000000" w:rsidRPr="00000000" w14:paraId="00002895">
      <w:pPr>
        <w:rPr/>
      </w:pPr>
      <w:r w:rsidDel="00000000" w:rsidR="00000000" w:rsidRPr="00000000">
        <w:rPr>
          <w:rtl w:val="0"/>
        </w:rPr>
        <w:t xml:space="preserve">Audience keeps the business from talking to itself.</w:t>
      </w:r>
    </w:p>
    <w:p w:rsidR="00000000" w:rsidDel="00000000" w:rsidP="00000000" w:rsidRDefault="00000000" w:rsidRPr="00000000" w14:paraId="00002896">
      <w:pPr>
        <w:pStyle w:val="Heading2"/>
        <w:rPr/>
      </w:pPr>
      <w:bookmarkStart w:colFirst="0" w:colLast="0" w:name="_i4muc04yv1p5" w:id="2982"/>
      <w:bookmarkEnd w:id="2982"/>
      <w:r w:rsidDel="00000000" w:rsidR="00000000" w:rsidRPr="00000000">
        <w:rPr>
          <w:rtl w:val="0"/>
        </w:rPr>
        <w:t xml:space="preserve">Monetization</w:t>
      </w:r>
    </w:p>
    <w:p w:rsidR="00000000" w:rsidDel="00000000" w:rsidP="00000000" w:rsidRDefault="00000000" w:rsidRPr="00000000" w14:paraId="00002897">
      <w:pPr>
        <w:rPr/>
      </w:pPr>
      <w:r w:rsidDel="00000000" w:rsidR="00000000" w:rsidRPr="00000000">
        <w:rPr>
          <w:rtl w:val="0"/>
        </w:rPr>
        <w:t xml:space="preserve">Content exists inside a business. Therefore, it should ultimately make sense inside the business’s economic model.</w:t>
      </w:r>
    </w:p>
    <w:p w:rsidR="00000000" w:rsidDel="00000000" w:rsidP="00000000" w:rsidRDefault="00000000" w:rsidRPr="00000000" w14:paraId="00002898">
      <w:pPr>
        <w:rPr/>
      </w:pPr>
      <w:r w:rsidDel="00000000" w:rsidR="00000000" w:rsidRPr="00000000">
        <w:rPr>
          <w:rtl w:val="0"/>
        </w:rPr>
        <w:t xml:space="preserve">That does not mean every video should contain a sales pitch.</w:t>
      </w:r>
    </w:p>
    <w:p w:rsidR="00000000" w:rsidDel="00000000" w:rsidP="00000000" w:rsidRDefault="00000000" w:rsidRPr="00000000" w14:paraId="00002899">
      <w:pPr>
        <w:rPr/>
      </w:pPr>
      <w:r w:rsidDel="00000000" w:rsidR="00000000" w:rsidRPr="00000000">
        <w:rPr>
          <w:rtl w:val="0"/>
        </w:rPr>
        <w:t xml:space="preserve">It means the organization must understand the relationship between what it communicates and what it sells.</w:t>
      </w:r>
    </w:p>
    <w:p w:rsidR="00000000" w:rsidDel="00000000" w:rsidP="00000000" w:rsidRDefault="00000000" w:rsidRPr="00000000" w14:paraId="0000289A">
      <w:pPr>
        <w:rPr/>
      </w:pPr>
      <w:r w:rsidDel="00000000" w:rsidR="00000000" w:rsidRPr="00000000">
        <w:rPr>
          <w:rtl w:val="0"/>
        </w:rPr>
        <w:t xml:space="preserve">A business may use content to generate awareness, establish expertise, answer questions, overcome objections, demonstrate results, introduce products, support sales conversations, retain customers, recruit employees, or strengthen relationships with an existing market. Different content can perform different jobs.</w:t>
      </w:r>
    </w:p>
    <w:p w:rsidR="00000000" w:rsidDel="00000000" w:rsidP="00000000" w:rsidRDefault="00000000" w:rsidRPr="00000000" w14:paraId="0000289B">
      <w:pPr>
        <w:rPr/>
      </w:pPr>
      <w:r w:rsidDel="00000000" w:rsidR="00000000" w:rsidRPr="00000000">
        <w:rPr>
          <w:rtl w:val="0"/>
        </w:rPr>
        <w:t xml:space="preserve">The mistake is treating all content as if its only purpose were to collect views.</w:t>
      </w:r>
    </w:p>
    <w:p w:rsidR="00000000" w:rsidDel="00000000" w:rsidP="00000000" w:rsidRDefault="00000000" w:rsidRPr="00000000" w14:paraId="0000289C">
      <w:pPr>
        <w:rPr/>
      </w:pPr>
      <w:r w:rsidDel="00000000" w:rsidR="00000000" w:rsidRPr="00000000">
        <w:rPr>
          <w:rtl w:val="0"/>
        </w:rPr>
        <w:t xml:space="preserve">Views are an audience measurement. They are not a business model.</w:t>
      </w:r>
    </w:p>
    <w:p w:rsidR="00000000" w:rsidDel="00000000" w:rsidP="00000000" w:rsidRDefault="00000000" w:rsidRPr="00000000" w14:paraId="0000289D">
      <w:pPr>
        <w:rPr/>
      </w:pPr>
      <w:r w:rsidDel="00000000" w:rsidR="00000000" w:rsidRPr="00000000">
        <w:rPr>
          <w:rtl w:val="0"/>
        </w:rPr>
        <w:t xml:space="preserve">A video viewed by ten thousand people who have no reason to buy may be less commercially useful than a video viewed by one hundred highly relevant prospects who are actively trying to solve the problem the business addresses.</w:t>
      </w:r>
    </w:p>
    <w:p w:rsidR="00000000" w:rsidDel="00000000" w:rsidP="00000000" w:rsidRDefault="00000000" w:rsidRPr="00000000" w14:paraId="0000289E">
      <w:pPr>
        <w:rPr/>
      </w:pPr>
      <w:r w:rsidDel="00000000" w:rsidR="00000000" w:rsidRPr="00000000">
        <w:rPr>
          <w:rtl w:val="0"/>
        </w:rPr>
        <w:t xml:space="preserve">CAMERA therefore teaches businesses to identify the path between communication and commerce. The path may be direct or indirect, short or long, but it should exist.</w:t>
      </w:r>
    </w:p>
    <w:p w:rsidR="00000000" w:rsidDel="00000000" w:rsidP="00000000" w:rsidRDefault="00000000" w:rsidRPr="00000000" w14:paraId="0000289F">
      <w:pPr>
        <w:rPr/>
      </w:pPr>
      <w:r w:rsidDel="00000000" w:rsidR="00000000" w:rsidRPr="00000000">
        <w:rPr>
          <w:rtl w:val="0"/>
        </w:rPr>
        <w:t xml:space="preserve">A founder might use educational videos to establish authority and invite prospects into a consultation. A car dealership might use short videos to answer purchasing questions and move viewers toward inventory or a sales conversation. A medical practice might use educational content to reduce uncertainty before an appointment. A professional-services firm might use case-based content to demonstrate how it approaches problems before a prospect ever contacts the firm.</w:t>
      </w:r>
    </w:p>
    <w:p w:rsidR="00000000" w:rsidDel="00000000" w:rsidP="00000000" w:rsidRDefault="00000000" w:rsidRPr="00000000" w14:paraId="000028A0">
      <w:pPr>
        <w:rPr/>
      </w:pPr>
      <w:r w:rsidDel="00000000" w:rsidR="00000000" w:rsidRPr="00000000">
        <w:rPr>
          <w:rtl w:val="0"/>
        </w:rPr>
        <w:t xml:space="preserve">The content changes according to the business.</w:t>
      </w:r>
    </w:p>
    <w:p w:rsidR="00000000" w:rsidDel="00000000" w:rsidP="00000000" w:rsidRDefault="00000000" w:rsidRPr="00000000" w14:paraId="000028A1">
      <w:pPr>
        <w:rPr/>
      </w:pPr>
      <w:r w:rsidDel="00000000" w:rsidR="00000000" w:rsidRPr="00000000">
        <w:rPr>
          <w:rtl w:val="0"/>
        </w:rPr>
        <w:t xml:space="preserve">The principle does not.</w:t>
      </w:r>
    </w:p>
    <w:p w:rsidR="00000000" w:rsidDel="00000000" w:rsidP="00000000" w:rsidRDefault="00000000" w:rsidRPr="00000000" w14:paraId="000028A2">
      <w:pPr>
        <w:rPr/>
      </w:pPr>
      <w:r w:rsidDel="00000000" w:rsidR="00000000" w:rsidRPr="00000000">
        <w:rPr>
          <w:rtl w:val="0"/>
        </w:rPr>
        <w:t xml:space="preserve">Content should have a job.</w:t>
      </w:r>
    </w:p>
    <w:p w:rsidR="00000000" w:rsidDel="00000000" w:rsidP="00000000" w:rsidRDefault="00000000" w:rsidRPr="00000000" w14:paraId="000028A3">
      <w:pPr>
        <w:pStyle w:val="Heading2"/>
        <w:rPr/>
      </w:pPr>
      <w:bookmarkStart w:colFirst="0" w:colLast="0" w:name="_ol8l5241t0pz" w:id="2983"/>
      <w:bookmarkEnd w:id="2983"/>
      <w:r w:rsidDel="00000000" w:rsidR="00000000" w:rsidRPr="00000000">
        <w:rPr>
          <w:rtl w:val="0"/>
        </w:rPr>
        <w:t xml:space="preserve">Engagement</w:t>
      </w:r>
    </w:p>
    <w:p w:rsidR="00000000" w:rsidDel="00000000" w:rsidP="00000000" w:rsidRDefault="00000000" w:rsidRPr="00000000" w14:paraId="000028A4">
      <w:pPr>
        <w:rPr/>
      </w:pPr>
      <w:r w:rsidDel="00000000" w:rsidR="00000000" w:rsidRPr="00000000">
        <w:rPr>
          <w:rtl w:val="0"/>
        </w:rPr>
        <w:t xml:space="preserve">Once the business knows what it wants to communicate and who needs to hear it, the next problem is attention.</w:t>
      </w:r>
    </w:p>
    <w:p w:rsidR="00000000" w:rsidDel="00000000" w:rsidP="00000000" w:rsidRDefault="00000000" w:rsidRPr="00000000" w14:paraId="000028A5">
      <w:pPr>
        <w:rPr/>
      </w:pPr>
      <w:r w:rsidDel="00000000" w:rsidR="00000000" w:rsidRPr="00000000">
        <w:rPr>
          <w:rtl w:val="0"/>
        </w:rPr>
        <w:t xml:space="preserve">People are surrounded by information. A useful message can disappear simply because nothing in its presentation gives the viewer a reason to stop.</w:t>
      </w:r>
    </w:p>
    <w:p w:rsidR="00000000" w:rsidDel="00000000" w:rsidP="00000000" w:rsidRDefault="00000000" w:rsidRPr="00000000" w14:paraId="000028A6">
      <w:pPr>
        <w:rPr/>
      </w:pPr>
      <w:r w:rsidDel="00000000" w:rsidR="00000000" w:rsidRPr="00000000">
        <w:rPr>
          <w:rtl w:val="0"/>
        </w:rPr>
        <w:t xml:space="preserve">Engagement is therefore not synonymous with gimmicks, viral trends, exaggerated reactions, or manufactured controversy. It is the discipline of structuring communication so that the audience has a reason to continue.</w:t>
      </w:r>
    </w:p>
    <w:p w:rsidR="00000000" w:rsidDel="00000000" w:rsidP="00000000" w:rsidRDefault="00000000" w:rsidRPr="00000000" w14:paraId="000028A7">
      <w:pPr>
        <w:rPr/>
      </w:pPr>
      <w:r w:rsidDel="00000000" w:rsidR="00000000" w:rsidRPr="00000000">
        <w:rPr>
          <w:rtl w:val="0"/>
        </w:rPr>
        <w:t xml:space="preserve">A strong opening establishes relevance quickly. A clear argument gives the viewer something worth following. Examples make abstract ideas concrete. Stories create context. Questions create curiosity. Demonstrations provide evidence. Visual changes can reinforce important points. A well-placed conclusion gives the viewer somewhere to go next.</w:t>
      </w:r>
    </w:p>
    <w:p w:rsidR="00000000" w:rsidDel="00000000" w:rsidP="00000000" w:rsidRDefault="00000000" w:rsidRPr="00000000" w14:paraId="000028A8">
      <w:pPr>
        <w:rPr/>
      </w:pPr>
      <w:r w:rsidDel="00000000" w:rsidR="00000000" w:rsidRPr="00000000">
        <w:rPr>
          <w:rtl w:val="0"/>
        </w:rPr>
        <w:t xml:space="preserve">These are communication tools, not platform tricks.</w:t>
      </w:r>
    </w:p>
    <w:p w:rsidR="00000000" w:rsidDel="00000000" w:rsidP="00000000" w:rsidRDefault="00000000" w:rsidRPr="00000000" w14:paraId="000028A9">
      <w:pPr>
        <w:rPr/>
      </w:pPr>
      <w:r w:rsidDel="00000000" w:rsidR="00000000" w:rsidRPr="00000000">
        <w:rPr>
          <w:rtl w:val="0"/>
        </w:rPr>
        <w:t xml:space="preserve">CAMERA teaches the business to think about engagement from the beginning of the idea rather than attempting to add it after the video has already been produced.</w:t>
      </w:r>
    </w:p>
    <w:p w:rsidR="00000000" w:rsidDel="00000000" w:rsidP="00000000" w:rsidRDefault="00000000" w:rsidRPr="00000000" w14:paraId="000028AA">
      <w:pPr>
        <w:rPr/>
      </w:pPr>
      <w:r w:rsidDel="00000000" w:rsidR="00000000" w:rsidRPr="00000000">
        <w:rPr>
          <w:rtl w:val="0"/>
        </w:rPr>
        <w:t xml:space="preserve">The first question is not, “How do we make this go viral?”</w:t>
      </w:r>
    </w:p>
    <w:p w:rsidR="00000000" w:rsidDel="00000000" w:rsidP="00000000" w:rsidRDefault="00000000" w:rsidRPr="00000000" w14:paraId="000028AB">
      <w:pPr>
        <w:rPr/>
      </w:pPr>
      <w:r w:rsidDel="00000000" w:rsidR="00000000" w:rsidRPr="00000000">
        <w:rPr>
          <w:rtl w:val="0"/>
        </w:rPr>
        <w:t xml:space="preserve">The better question is, “Why would the person we are trying to reach care about this?”</w:t>
      </w:r>
    </w:p>
    <w:p w:rsidR="00000000" w:rsidDel="00000000" w:rsidP="00000000" w:rsidRDefault="00000000" w:rsidRPr="00000000" w14:paraId="000028AC">
      <w:pPr>
        <w:rPr/>
      </w:pPr>
      <w:r w:rsidDel="00000000" w:rsidR="00000000" w:rsidRPr="00000000">
        <w:rPr>
          <w:rtl w:val="0"/>
        </w:rPr>
        <w:t xml:space="preserve">That question produces better content decisions.</w:t>
      </w:r>
    </w:p>
    <w:p w:rsidR="00000000" w:rsidDel="00000000" w:rsidP="00000000" w:rsidRDefault="00000000" w:rsidRPr="00000000" w14:paraId="000028AD">
      <w:pPr>
        <w:pStyle w:val="Heading2"/>
        <w:rPr/>
      </w:pPr>
      <w:bookmarkStart w:colFirst="0" w:colLast="0" w:name="_xvar3xitv915" w:id="2984"/>
      <w:bookmarkEnd w:id="2984"/>
      <w:r w:rsidDel="00000000" w:rsidR="00000000" w:rsidRPr="00000000">
        <w:rPr>
          <w:rtl w:val="0"/>
        </w:rPr>
        <w:t xml:space="preserve">Repurposing</w:t>
      </w:r>
    </w:p>
    <w:p w:rsidR="00000000" w:rsidDel="00000000" w:rsidP="00000000" w:rsidRDefault="00000000" w:rsidRPr="00000000" w14:paraId="000028AE">
      <w:pPr>
        <w:rPr/>
      </w:pPr>
      <w:r w:rsidDel="00000000" w:rsidR="00000000" w:rsidRPr="00000000">
        <w:rPr>
          <w:rtl w:val="0"/>
        </w:rPr>
        <w:t xml:space="preserve">A business should not have to invent a completely new idea every time it communicates through another channel.</w:t>
      </w:r>
    </w:p>
    <w:p w:rsidR="00000000" w:rsidDel="00000000" w:rsidP="00000000" w:rsidRDefault="00000000" w:rsidRPr="00000000" w14:paraId="000028AF">
      <w:pPr>
        <w:rPr/>
      </w:pPr>
      <w:r w:rsidDel="00000000" w:rsidR="00000000" w:rsidRPr="00000000">
        <w:rPr>
          <w:rtl w:val="0"/>
        </w:rPr>
        <w:t xml:space="preserve">Repurposing is the discipline of extracting the useful information from an original piece of communication and adapting it to other appropriate formats.</w:t>
      </w:r>
    </w:p>
    <w:p w:rsidR="00000000" w:rsidDel="00000000" w:rsidP="00000000" w:rsidRDefault="00000000" w:rsidRPr="00000000" w14:paraId="000028B0">
      <w:pPr>
        <w:rPr/>
      </w:pPr>
      <w:r w:rsidDel="00000000" w:rsidR="00000000" w:rsidRPr="00000000">
        <w:rPr>
          <w:rtl w:val="0"/>
        </w:rPr>
        <w:t xml:space="preserve">A single substantive conversation might become a longer educational video, several short videos, a LinkedIn post, an email, a website article, a sales-enablement asset, frequently asked questions, or material for a future presentation. The exact combination depends upon the business and its audience.</w:t>
      </w:r>
    </w:p>
    <w:p w:rsidR="00000000" w:rsidDel="00000000" w:rsidP="00000000" w:rsidRDefault="00000000" w:rsidRPr="00000000" w14:paraId="000028B1">
      <w:pPr>
        <w:rPr/>
      </w:pPr>
      <w:r w:rsidDel="00000000" w:rsidR="00000000" w:rsidRPr="00000000">
        <w:rPr>
          <w:rtl w:val="0"/>
        </w:rPr>
        <w:t xml:space="preserve">The important distinction is between repetition and repurposing.</w:t>
      </w:r>
    </w:p>
    <w:p w:rsidR="00000000" w:rsidDel="00000000" w:rsidP="00000000" w:rsidRDefault="00000000" w:rsidRPr="00000000" w14:paraId="000028B2">
      <w:pPr>
        <w:rPr/>
      </w:pPr>
      <w:r w:rsidDel="00000000" w:rsidR="00000000" w:rsidRPr="00000000">
        <w:rPr>
          <w:rtl w:val="0"/>
        </w:rPr>
        <w:t xml:space="preserve">Repetition simply duplicates the same material.</w:t>
      </w:r>
    </w:p>
    <w:p w:rsidR="00000000" w:rsidDel="00000000" w:rsidP="00000000" w:rsidRDefault="00000000" w:rsidRPr="00000000" w14:paraId="000028B3">
      <w:pPr>
        <w:rPr/>
      </w:pPr>
      <w:r w:rsidDel="00000000" w:rsidR="00000000" w:rsidRPr="00000000">
        <w:rPr>
          <w:rtl w:val="0"/>
        </w:rPr>
        <w:t xml:space="preserve">Repurposing preserves the underlying idea while changing its presentation for the environment in which it will be consumed.</w:t>
      </w:r>
    </w:p>
    <w:p w:rsidR="00000000" w:rsidDel="00000000" w:rsidP="00000000" w:rsidRDefault="00000000" w:rsidRPr="00000000" w14:paraId="000028B4">
      <w:pPr>
        <w:rPr/>
      </w:pPr>
      <w:r w:rsidDel="00000000" w:rsidR="00000000" w:rsidRPr="00000000">
        <w:rPr>
          <w:rtl w:val="0"/>
        </w:rPr>
        <w:t xml:space="preserve">This matters because the most valuable resource in content production is often not the camera, editing software, or publishing platform.</w:t>
      </w:r>
    </w:p>
    <w:p w:rsidR="00000000" w:rsidDel="00000000" w:rsidP="00000000" w:rsidRDefault="00000000" w:rsidRPr="00000000" w14:paraId="000028B5">
      <w:pPr>
        <w:rPr/>
      </w:pPr>
      <w:r w:rsidDel="00000000" w:rsidR="00000000" w:rsidRPr="00000000">
        <w:rPr>
          <w:rtl w:val="0"/>
        </w:rPr>
        <w:t xml:space="preserve">It is the knowledge.</w:t>
      </w:r>
    </w:p>
    <w:p w:rsidR="00000000" w:rsidDel="00000000" w:rsidP="00000000" w:rsidRDefault="00000000" w:rsidRPr="00000000" w14:paraId="000028B6">
      <w:pPr>
        <w:rPr/>
      </w:pPr>
      <w:r w:rsidDel="00000000" w:rsidR="00000000" w:rsidRPr="00000000">
        <w:rPr>
          <w:rtl w:val="0"/>
        </w:rPr>
        <w:t xml:space="preserve">Businesses possess enormous amounts of knowledge. Their people answer questions every day. They solve problems. They explain processes. They tell customers what to do. They demonstrate expertise. They make decisions based upon years of experience.</w:t>
      </w:r>
    </w:p>
    <w:p w:rsidR="00000000" w:rsidDel="00000000" w:rsidP="00000000" w:rsidRDefault="00000000" w:rsidRPr="00000000" w14:paraId="000028B7">
      <w:pPr>
        <w:rPr/>
      </w:pPr>
      <w:r w:rsidDel="00000000" w:rsidR="00000000" w:rsidRPr="00000000">
        <w:rPr>
          <w:rtl w:val="0"/>
        </w:rPr>
        <w:t xml:space="preserve">Much of that knowledge disappears after the conversation ends.</w:t>
      </w:r>
    </w:p>
    <w:p w:rsidR="00000000" w:rsidDel="00000000" w:rsidP="00000000" w:rsidRDefault="00000000" w:rsidRPr="00000000" w14:paraId="000028B8">
      <w:pPr>
        <w:rPr/>
      </w:pPr>
      <w:r w:rsidDel="00000000" w:rsidR="00000000" w:rsidRPr="00000000">
        <w:rPr>
          <w:rtl w:val="0"/>
        </w:rPr>
        <w:t xml:space="preserve">Repurposing creates a mechanism for capturing more of it.</w:t>
      </w:r>
    </w:p>
    <w:p w:rsidR="00000000" w:rsidDel="00000000" w:rsidP="00000000" w:rsidRDefault="00000000" w:rsidRPr="00000000" w14:paraId="000028B9">
      <w:pPr>
        <w:rPr/>
      </w:pPr>
      <w:r w:rsidDel="00000000" w:rsidR="00000000" w:rsidRPr="00000000">
        <w:rPr>
          <w:rtl w:val="0"/>
        </w:rPr>
        <w:t xml:space="preserve">The goal is not to produce more work.</w:t>
      </w:r>
    </w:p>
    <w:p w:rsidR="00000000" w:rsidDel="00000000" w:rsidP="00000000" w:rsidRDefault="00000000" w:rsidRPr="00000000" w14:paraId="000028BA">
      <w:pPr>
        <w:rPr/>
      </w:pPr>
      <w:r w:rsidDel="00000000" w:rsidR="00000000" w:rsidRPr="00000000">
        <w:rPr>
          <w:rtl w:val="0"/>
        </w:rPr>
        <w:t xml:space="preserve">The goal is to extract more value from work that is already being done.</w:t>
      </w:r>
    </w:p>
    <w:p w:rsidR="00000000" w:rsidDel="00000000" w:rsidP="00000000" w:rsidRDefault="00000000" w:rsidRPr="00000000" w14:paraId="000028BB">
      <w:pPr>
        <w:pStyle w:val="Heading2"/>
        <w:rPr/>
      </w:pPr>
      <w:bookmarkStart w:colFirst="0" w:colLast="0" w:name="_uus10jk3a80c" w:id="2985"/>
      <w:bookmarkEnd w:id="2985"/>
      <w:r w:rsidDel="00000000" w:rsidR="00000000" w:rsidRPr="00000000">
        <w:rPr>
          <w:rtl w:val="0"/>
        </w:rPr>
        <w:t xml:space="preserve">AI Acceleration</w:t>
      </w:r>
    </w:p>
    <w:p w:rsidR="00000000" w:rsidDel="00000000" w:rsidP="00000000" w:rsidRDefault="00000000" w:rsidRPr="00000000" w14:paraId="000028BC">
      <w:pPr>
        <w:rPr/>
      </w:pPr>
      <w:r w:rsidDel="00000000" w:rsidR="00000000" w:rsidRPr="00000000">
        <w:rPr>
          <w:rtl w:val="0"/>
        </w:rPr>
        <w:t xml:space="preserve">Artificial intelligence changes the economics of content production, but it does not eliminate the need for human judgment.</w:t>
      </w:r>
    </w:p>
    <w:p w:rsidR="00000000" w:rsidDel="00000000" w:rsidP="00000000" w:rsidRDefault="00000000" w:rsidRPr="00000000" w14:paraId="000028BD">
      <w:pPr>
        <w:rPr/>
      </w:pPr>
      <w:r w:rsidDel="00000000" w:rsidR="00000000" w:rsidRPr="00000000">
        <w:rPr>
          <w:rtl w:val="0"/>
        </w:rPr>
        <w:t xml:space="preserve">CAMERA treats AI as an accelerator inside the workflow rather than as the workflow itself.</w:t>
      </w:r>
    </w:p>
    <w:p w:rsidR="00000000" w:rsidDel="00000000" w:rsidP="00000000" w:rsidRDefault="00000000" w:rsidRPr="00000000" w14:paraId="000028BE">
      <w:pPr>
        <w:rPr/>
      </w:pPr>
      <w:r w:rsidDel="00000000" w:rsidR="00000000" w:rsidRPr="00000000">
        <w:rPr>
          <w:rtl w:val="0"/>
        </w:rPr>
        <w:t xml:space="preserve">Modern large language models can assist with research organization, brainstorming, outlines, script drafts, headline variations, question generation, transcription, repurposing, editing suggestions, summaries, content calendars, and numerous other tasks. Used appropriately, these capabilities can allow a small internal team to accomplish work that previously required considerably more time or outside assistance.</w:t>
      </w:r>
    </w:p>
    <w:p w:rsidR="00000000" w:rsidDel="00000000" w:rsidP="00000000" w:rsidRDefault="00000000" w:rsidRPr="00000000" w14:paraId="000028BF">
      <w:pPr>
        <w:rPr/>
      </w:pPr>
      <w:r w:rsidDel="00000000" w:rsidR="00000000" w:rsidRPr="00000000">
        <w:rPr>
          <w:rtl w:val="0"/>
        </w:rPr>
        <w:t xml:space="preserve">But there is a critical distinction between using AI to increase human capability and using AI to replace human thinking.</w:t>
      </w:r>
    </w:p>
    <w:p w:rsidR="00000000" w:rsidDel="00000000" w:rsidP="00000000" w:rsidRDefault="00000000" w:rsidRPr="00000000" w14:paraId="000028C0">
      <w:pPr>
        <w:rPr/>
      </w:pPr>
      <w:r w:rsidDel="00000000" w:rsidR="00000000" w:rsidRPr="00000000">
        <w:rPr>
          <w:rtl w:val="0"/>
        </w:rPr>
        <w:t xml:space="preserve">If a business gives an AI system a generic prompt and publishes whatever comes back, it has not created an authority system. It has created another source of generic content.</w:t>
      </w:r>
    </w:p>
    <w:p w:rsidR="00000000" w:rsidDel="00000000" w:rsidP="00000000" w:rsidRDefault="00000000" w:rsidRPr="00000000" w14:paraId="000028C1">
      <w:pPr>
        <w:rPr/>
      </w:pPr>
      <w:r w:rsidDel="00000000" w:rsidR="00000000" w:rsidRPr="00000000">
        <w:rPr>
          <w:rtl w:val="0"/>
        </w:rPr>
        <w:t xml:space="preserve">The value of AI increases when the human contribution becomes stronger and more specific.</w:t>
      </w:r>
    </w:p>
    <w:p w:rsidR="00000000" w:rsidDel="00000000" w:rsidP="00000000" w:rsidRDefault="00000000" w:rsidRPr="00000000" w14:paraId="000028C2">
      <w:pPr>
        <w:rPr/>
      </w:pPr>
      <w:r w:rsidDel="00000000" w:rsidR="00000000" w:rsidRPr="00000000">
        <w:rPr>
          <w:rtl w:val="0"/>
        </w:rPr>
        <w:t xml:space="preserve">The business supplies its experience, opinions, examples, standards, stories, customer knowledge, proprietary information, and actual voice. AI can then help organize, transform, test, and accelerate that material.</w:t>
      </w:r>
    </w:p>
    <w:p w:rsidR="00000000" w:rsidDel="00000000" w:rsidP="00000000" w:rsidRDefault="00000000" w:rsidRPr="00000000" w14:paraId="000028C3">
      <w:pPr>
        <w:rPr/>
      </w:pPr>
      <w:r w:rsidDel="00000000" w:rsidR="00000000" w:rsidRPr="00000000">
        <w:rPr>
          <w:rtl w:val="0"/>
        </w:rPr>
        <w:t xml:space="preserve">This is particularly important in an environment where AI-generated communication is becoming increasingly common. As synthetic content becomes easier to produce, authentic human knowledge does not become less valuable. The challenge becomes making that knowledge easier to capture and communicate.</w:t>
      </w:r>
    </w:p>
    <w:p w:rsidR="00000000" w:rsidDel="00000000" w:rsidP="00000000" w:rsidRDefault="00000000" w:rsidRPr="00000000" w14:paraId="000028C4">
      <w:pPr>
        <w:rPr/>
      </w:pPr>
      <w:r w:rsidDel="00000000" w:rsidR="00000000" w:rsidRPr="00000000">
        <w:rPr>
          <w:rtl w:val="0"/>
        </w:rPr>
        <w:t xml:space="preserve">CAMERA therefore does not teach businesses to chase every new AI application.</w:t>
      </w:r>
    </w:p>
    <w:p w:rsidR="00000000" w:rsidDel="00000000" w:rsidP="00000000" w:rsidRDefault="00000000" w:rsidRPr="00000000" w14:paraId="000028C5">
      <w:pPr>
        <w:rPr/>
      </w:pPr>
      <w:r w:rsidDel="00000000" w:rsidR="00000000" w:rsidRPr="00000000">
        <w:rPr>
          <w:rtl w:val="0"/>
        </w:rPr>
        <w:t xml:space="preserve">It teaches them to understand the job that needs to be done first, then determine whether AI can perform part of that job effectively.</w:t>
      </w:r>
    </w:p>
    <w:p w:rsidR="00000000" w:rsidDel="00000000" w:rsidP="00000000" w:rsidRDefault="00000000" w:rsidRPr="00000000" w14:paraId="000028C6">
      <w:pPr>
        <w:rPr/>
      </w:pPr>
      <w:r w:rsidDel="00000000" w:rsidR="00000000" w:rsidRPr="00000000">
        <w:rPr>
          <w:rtl w:val="0"/>
        </w:rPr>
        <w:t xml:space="preserve">That distinction also protects businesses from the subscription trap.</w:t>
      </w:r>
    </w:p>
    <w:p w:rsidR="00000000" w:rsidDel="00000000" w:rsidP="00000000" w:rsidRDefault="00000000" w:rsidRPr="00000000" w14:paraId="000028C7">
      <w:pPr>
        <w:rPr/>
      </w:pPr>
      <w:r w:rsidDel="00000000" w:rsidR="00000000" w:rsidRPr="00000000">
        <w:rPr>
          <w:rtl w:val="0"/>
        </w:rPr>
        <w:t xml:space="preserve">A modern content workflow does not require ten different AI services simply because ten different companies claim to solve ten different pieces of the process. Every additional tool introduces cost, complexity, learning time, account management, and another potential point of failure.</w:t>
      </w:r>
    </w:p>
    <w:p w:rsidR="00000000" w:rsidDel="00000000" w:rsidP="00000000" w:rsidRDefault="00000000" w:rsidRPr="00000000" w14:paraId="000028C8">
      <w:pPr>
        <w:rPr/>
      </w:pPr>
      <w:r w:rsidDel="00000000" w:rsidR="00000000" w:rsidRPr="00000000">
        <w:rPr>
          <w:rtl w:val="0"/>
        </w:rPr>
        <w:t xml:space="preserve">The objective is a useful technology stack, not a large technology stack.</w:t>
      </w:r>
    </w:p>
    <w:p w:rsidR="00000000" w:rsidDel="00000000" w:rsidP="00000000" w:rsidRDefault="00000000" w:rsidRPr="00000000" w14:paraId="000028C9">
      <w:pPr>
        <w:pStyle w:val="Heading2"/>
        <w:rPr/>
      </w:pPr>
      <w:bookmarkStart w:colFirst="0" w:colLast="0" w:name="_fh4jn04o8iq3" w:id="2986"/>
      <w:bookmarkEnd w:id="2986"/>
      <w:r w:rsidDel="00000000" w:rsidR="00000000" w:rsidRPr="00000000">
        <w:rPr>
          <w:rtl w:val="0"/>
        </w:rPr>
        <w:t xml:space="preserve">How the Six Dimensions Connect</w:t>
      </w:r>
    </w:p>
    <w:p w:rsidR="00000000" w:rsidDel="00000000" w:rsidP="00000000" w:rsidRDefault="00000000" w:rsidRPr="00000000" w14:paraId="000028CA">
      <w:pPr>
        <w:rPr/>
      </w:pPr>
      <w:r w:rsidDel="00000000" w:rsidR="00000000" w:rsidRPr="00000000">
        <w:rPr>
          <w:rtl w:val="0"/>
        </w:rPr>
        <w:t xml:space="preserve">The six dimensions form a chain.</w:t>
      </w:r>
    </w:p>
    <w:p w:rsidR="00000000" w:rsidDel="00000000" w:rsidP="00000000" w:rsidRDefault="00000000" w:rsidRPr="00000000" w14:paraId="000028CB">
      <w:pPr>
        <w:rPr/>
      </w:pPr>
      <w:r w:rsidDel="00000000" w:rsidR="00000000" w:rsidRPr="00000000">
        <w:rPr>
          <w:rtl w:val="0"/>
        </w:rPr>
        <w:t xml:space="preserve">Character without Audience can become self-expression without relevance. Audience without Character can become generic marketing that could have been produced by any competitor. Character and Audience without Monetization can create attention without a clear commercial purpose.</w:t>
      </w:r>
    </w:p>
    <w:p w:rsidR="00000000" w:rsidDel="00000000" w:rsidP="00000000" w:rsidRDefault="00000000" w:rsidRPr="00000000" w14:paraId="000028CC">
      <w:pPr>
        <w:rPr/>
      </w:pPr>
      <w:r w:rsidDel="00000000" w:rsidR="00000000" w:rsidRPr="00000000">
        <w:rPr>
          <w:rtl w:val="0"/>
        </w:rPr>
        <w:t xml:space="preserve">Add Engagement and the business becomes better at earning attention. Add Repurposing and the organization begins extracting greater value from the knowledge it already possesses. Add AI Acceleration and many of those processes can become faster and more scalable.</w:t>
      </w:r>
    </w:p>
    <w:p w:rsidR="00000000" w:rsidDel="00000000" w:rsidP="00000000" w:rsidRDefault="00000000" w:rsidRPr="00000000" w14:paraId="000028CD">
      <w:pPr>
        <w:rPr/>
      </w:pPr>
      <w:r w:rsidDel="00000000" w:rsidR="00000000" w:rsidRPr="00000000">
        <w:rPr>
          <w:rtl w:val="0"/>
        </w:rPr>
        <w:t xml:space="preserve">The framework therefore behaves less like a checklist and more like an operating loop.</w:t>
      </w:r>
    </w:p>
    <w:p w:rsidR="00000000" w:rsidDel="00000000" w:rsidP="00000000" w:rsidRDefault="00000000" w:rsidRPr="00000000" w14:paraId="000028CE">
      <w:pPr>
        <w:rPr/>
      </w:pPr>
      <w:r w:rsidDel="00000000" w:rsidR="00000000" w:rsidRPr="00000000">
        <w:rPr>
          <w:rtl w:val="0"/>
        </w:rPr>
        <w:t xml:space="preserve">A business identifies who it is, understands who it needs to reach, connects communication to the business, structures that communication for attention, extends useful ideas across appropriate channels, and uses technology to increase its capacity.</w:t>
      </w:r>
    </w:p>
    <w:p w:rsidR="00000000" w:rsidDel="00000000" w:rsidP="00000000" w:rsidRDefault="00000000" w:rsidRPr="00000000" w14:paraId="000028CF">
      <w:pPr>
        <w:rPr/>
      </w:pPr>
      <w:r w:rsidDel="00000000" w:rsidR="00000000" w:rsidRPr="00000000">
        <w:rPr>
          <w:rtl w:val="0"/>
        </w:rPr>
        <w:t xml:space="preserve">Then it does it again.</w:t>
      </w:r>
    </w:p>
    <w:p w:rsidR="00000000" w:rsidDel="00000000" w:rsidP="00000000" w:rsidRDefault="00000000" w:rsidRPr="00000000" w14:paraId="000028D0">
      <w:pPr>
        <w:rPr/>
      </w:pPr>
      <w:r w:rsidDel="00000000" w:rsidR="00000000" w:rsidRPr="00000000">
        <w:rPr>
          <w:rtl w:val="0"/>
        </w:rPr>
        <w:t xml:space="preserve">The process produces information that improves the next cycle. The audience’s questions reveal new topics. Performance reveals which messages deserve further development. Sales conversations reveal objections that should become content. Customer questions reveal opportunities for education. Internal experts reveal knowledge that has never been documented.</w:t>
      </w:r>
    </w:p>
    <w:p w:rsidR="00000000" w:rsidDel="00000000" w:rsidP="00000000" w:rsidRDefault="00000000" w:rsidRPr="00000000" w14:paraId="000028D1">
      <w:pPr>
        <w:rPr/>
      </w:pPr>
      <w:r w:rsidDel="00000000" w:rsidR="00000000" w:rsidRPr="00000000">
        <w:rPr>
          <w:rtl w:val="0"/>
        </w:rPr>
        <w:t xml:space="preserve">The system becomes increasingly informed by the business itself.</w:t>
      </w:r>
    </w:p>
    <w:p w:rsidR="00000000" w:rsidDel="00000000" w:rsidP="00000000" w:rsidRDefault="00000000" w:rsidRPr="00000000" w14:paraId="000028D2">
      <w:pPr>
        <w:pStyle w:val="Heading2"/>
        <w:rPr/>
      </w:pPr>
      <w:bookmarkStart w:colFirst="0" w:colLast="0" w:name="_wgimtzg4aoky" w:id="2987"/>
      <w:bookmarkEnd w:id="2987"/>
      <w:r w:rsidDel="00000000" w:rsidR="00000000" w:rsidRPr="00000000">
        <w:rPr>
          <w:rtl w:val="0"/>
        </w:rPr>
        <w:t xml:space="preserve">CAMERA as a Continuous Operating System</w:t>
      </w:r>
    </w:p>
    <w:p w:rsidR="00000000" w:rsidDel="00000000" w:rsidP="00000000" w:rsidRDefault="00000000" w:rsidRPr="00000000" w14:paraId="000028D3">
      <w:pPr>
        <w:rPr/>
      </w:pPr>
      <w:r w:rsidDel="00000000" w:rsidR="00000000" w:rsidRPr="00000000">
        <w:rPr>
          <w:rtl w:val="0"/>
        </w:rPr>
        <w:t xml:space="preserve">CAMERA is not designed to be completed once and put on a shelf.</w:t>
      </w:r>
    </w:p>
    <w:p w:rsidR="00000000" w:rsidDel="00000000" w:rsidP="00000000" w:rsidRDefault="00000000" w:rsidRPr="00000000" w14:paraId="000028D4">
      <w:pPr>
        <w:rPr/>
      </w:pPr>
      <w:r w:rsidDel="00000000" w:rsidR="00000000" w:rsidRPr="00000000">
        <w:rPr>
          <w:rtl w:val="0"/>
        </w:rPr>
        <w:t xml:space="preserve">The initial course teaches the organization how the system works and gives its people the skills necessary to operate it. After that, the business continues using the framework as part of its normal marketing activity.</w:t>
      </w:r>
    </w:p>
    <w:p w:rsidR="00000000" w:rsidDel="00000000" w:rsidP="00000000" w:rsidRDefault="00000000" w:rsidRPr="00000000" w14:paraId="000028D5">
      <w:pPr>
        <w:rPr/>
      </w:pPr>
      <w:r w:rsidDel="00000000" w:rsidR="00000000" w:rsidRPr="00000000">
        <w:rPr>
          <w:rtl w:val="0"/>
        </w:rPr>
        <w:t xml:space="preserve">Markets change. Offers change. People change. Platforms change. Technology changes. Customer questions change.</w:t>
      </w:r>
    </w:p>
    <w:p w:rsidR="00000000" w:rsidDel="00000000" w:rsidP="00000000" w:rsidRDefault="00000000" w:rsidRPr="00000000" w14:paraId="000028D6">
      <w:pPr>
        <w:rPr/>
      </w:pPr>
      <w:r w:rsidDel="00000000" w:rsidR="00000000" w:rsidRPr="00000000">
        <w:rPr>
          <w:rtl w:val="0"/>
        </w:rPr>
        <w:t xml:space="preserve">A content system that never changes eventually becomes disconnected from the business it represents.</w:t>
      </w:r>
    </w:p>
    <w:p w:rsidR="00000000" w:rsidDel="00000000" w:rsidP="00000000" w:rsidRDefault="00000000" w:rsidRPr="00000000" w14:paraId="000028D7">
      <w:pPr>
        <w:rPr/>
      </w:pPr>
      <w:r w:rsidDel="00000000" w:rsidR="00000000" w:rsidRPr="00000000">
        <w:rPr>
          <w:rtl w:val="0"/>
        </w:rPr>
        <w:t xml:space="preserve">CAMERA provides a structure for making those changes deliberately.</w:t>
      </w:r>
    </w:p>
    <w:p w:rsidR="00000000" w:rsidDel="00000000" w:rsidP="00000000" w:rsidRDefault="00000000" w:rsidRPr="00000000" w14:paraId="000028D8">
      <w:pPr>
        <w:rPr/>
      </w:pPr>
      <w:r w:rsidDel="00000000" w:rsidR="00000000" w:rsidRPr="00000000">
        <w:rPr>
          <w:rtl w:val="0"/>
        </w:rPr>
        <w:t xml:space="preserve">The business can revisit its Character when a new spokesperson joins the organization. It can revisit Audience when it enters a new market. It can revisit Monetization when an offer changes. It can revise Engagement based upon actual audience response. It can change its Repurposing workflow when the organization adds a new channel. It can reconsider AI Acceleration as new capabilities become useful.</w:t>
      </w:r>
    </w:p>
    <w:p w:rsidR="00000000" w:rsidDel="00000000" w:rsidP="00000000" w:rsidRDefault="00000000" w:rsidRPr="00000000" w14:paraId="000028D9">
      <w:pPr>
        <w:rPr/>
      </w:pPr>
      <w:r w:rsidDel="00000000" w:rsidR="00000000" w:rsidRPr="00000000">
        <w:rPr>
          <w:rtl w:val="0"/>
        </w:rPr>
        <w:t xml:space="preserve">The framework remains stable while the implementation evolves.</w:t>
      </w:r>
    </w:p>
    <w:p w:rsidR="00000000" w:rsidDel="00000000" w:rsidP="00000000" w:rsidRDefault="00000000" w:rsidRPr="00000000" w14:paraId="000028DA">
      <w:pPr>
        <w:rPr/>
      </w:pPr>
      <w:r w:rsidDel="00000000" w:rsidR="00000000" w:rsidRPr="00000000">
        <w:rPr>
          <w:rtl w:val="0"/>
        </w:rPr>
        <w:t xml:space="preserve">That distinction is important.</w:t>
      </w:r>
    </w:p>
    <w:p w:rsidR="00000000" w:rsidDel="00000000" w:rsidP="00000000" w:rsidRDefault="00000000" w:rsidRPr="00000000" w14:paraId="000028DB">
      <w:pPr>
        <w:rPr/>
      </w:pPr>
      <w:r w:rsidDel="00000000" w:rsidR="00000000" w:rsidRPr="00000000">
        <w:rPr>
          <w:rtl w:val="0"/>
        </w:rPr>
        <w:t xml:space="preserve">A business does not need a new marketing philosophy every time a social platform changes its interface or a new AI model is released. It needs a stable operating model capable of adapting to those changes.</w:t>
      </w:r>
    </w:p>
    <w:p w:rsidR="00000000" w:rsidDel="00000000" w:rsidP="00000000" w:rsidRDefault="00000000" w:rsidRPr="00000000" w14:paraId="000028DC">
      <w:pPr>
        <w:rPr/>
      </w:pPr>
      <w:r w:rsidDel="00000000" w:rsidR="00000000" w:rsidRPr="00000000">
        <w:rPr>
          <w:rtl w:val="0"/>
        </w:rPr>
        <w:t xml:space="preserve">CAMERA is intended to be that model.</w:t>
      </w:r>
    </w:p>
    <w:p w:rsidR="00000000" w:rsidDel="00000000" w:rsidP="00000000" w:rsidRDefault="00000000" w:rsidRPr="00000000" w14:paraId="000028DD">
      <w:pPr>
        <w:pStyle w:val="Heading2"/>
        <w:rPr/>
      </w:pPr>
      <w:bookmarkStart w:colFirst="0" w:colLast="0" w:name="_6i3q3nqg6le6" w:id="2988"/>
      <w:bookmarkEnd w:id="2988"/>
      <w:r w:rsidDel="00000000" w:rsidR="00000000" w:rsidRPr="00000000">
        <w:rPr>
          <w:rtl w:val="0"/>
        </w:rPr>
        <w:t xml:space="preserve">Strategy and Execution Are Different Skills</w:t>
      </w:r>
    </w:p>
    <w:p w:rsidR="00000000" w:rsidDel="00000000" w:rsidP="00000000" w:rsidRDefault="00000000" w:rsidRPr="00000000" w14:paraId="000028DE">
      <w:pPr>
        <w:rPr/>
      </w:pPr>
      <w:r w:rsidDel="00000000" w:rsidR="00000000" w:rsidRPr="00000000">
        <w:rPr>
          <w:rtl w:val="0"/>
        </w:rPr>
        <w:t xml:space="preserve">One of the central principles of this book is that knowing what to do and being able to do it are different capabilities.</w:t>
      </w:r>
    </w:p>
    <w:p w:rsidR="00000000" w:rsidDel="00000000" w:rsidP="00000000" w:rsidRDefault="00000000" w:rsidRPr="00000000" w14:paraId="000028DF">
      <w:pPr>
        <w:rPr/>
      </w:pPr>
      <w:r w:rsidDel="00000000" w:rsidR="00000000" w:rsidRPr="00000000">
        <w:rPr>
          <w:rtl w:val="0"/>
        </w:rPr>
        <w:t xml:space="preserve">A business owner may understand that video is important and still have no idea how to frame a shot, position a light, control room echo, use a microphone, edit a talking-head video, write a useful opening, or organize a week’s worth of content.</w:t>
      </w:r>
    </w:p>
    <w:p w:rsidR="00000000" w:rsidDel="00000000" w:rsidP="00000000" w:rsidRDefault="00000000" w:rsidRPr="00000000" w14:paraId="000028E0">
      <w:pPr>
        <w:rPr/>
      </w:pPr>
      <w:r w:rsidDel="00000000" w:rsidR="00000000" w:rsidRPr="00000000">
        <w:rPr>
          <w:rtl w:val="0"/>
        </w:rPr>
        <w:t xml:space="preserve">Conversely, someone can be technically excellent with a camera and editing software while having no understanding of what the business should actually communicate.</w:t>
      </w:r>
    </w:p>
    <w:p w:rsidR="00000000" w:rsidDel="00000000" w:rsidP="00000000" w:rsidRDefault="00000000" w:rsidRPr="00000000" w14:paraId="000028E1">
      <w:pPr>
        <w:rPr/>
      </w:pPr>
      <w:r w:rsidDel="00000000" w:rsidR="00000000" w:rsidRPr="00000000">
        <w:rPr>
          <w:rtl w:val="0"/>
        </w:rPr>
        <w:t xml:space="preserve">Neither capability is sufficient by itself.</w:t>
      </w:r>
    </w:p>
    <w:p w:rsidR="00000000" w:rsidDel="00000000" w:rsidP="00000000" w:rsidRDefault="00000000" w:rsidRPr="00000000" w14:paraId="000028E2">
      <w:pPr>
        <w:rPr/>
      </w:pPr>
      <w:r w:rsidDel="00000000" w:rsidR="00000000" w:rsidRPr="00000000">
        <w:rPr>
          <w:rtl w:val="0"/>
        </w:rPr>
        <w:t xml:space="preserve">CAMERA connects strategic thinking with practical execution.</w:t>
      </w:r>
    </w:p>
    <w:p w:rsidR="00000000" w:rsidDel="00000000" w:rsidP="00000000" w:rsidRDefault="00000000" w:rsidRPr="00000000" w14:paraId="000028E3">
      <w:pPr>
        <w:rPr/>
      </w:pPr>
      <w:r w:rsidDel="00000000" w:rsidR="00000000" w:rsidRPr="00000000">
        <w:rPr>
          <w:rtl w:val="0"/>
        </w:rPr>
        <w:t xml:space="preserve">The participant is not simply told that video matters. They learn how to produce it. They are not simply shown a camera. They learn why the camera should be positioned where it is. They are not simply handed editing software. They learn what the edit is supposed to accomplish.</w:t>
      </w:r>
    </w:p>
    <w:p w:rsidR="00000000" w:rsidDel="00000000" w:rsidP="00000000" w:rsidRDefault="00000000" w:rsidRPr="00000000" w14:paraId="000028E4">
      <w:pPr>
        <w:rPr/>
      </w:pPr>
      <w:r w:rsidDel="00000000" w:rsidR="00000000" w:rsidRPr="00000000">
        <w:rPr>
          <w:rtl w:val="0"/>
        </w:rPr>
        <w:t xml:space="preserve">This is why the course deliberately moves between concepts and practical application.</w:t>
      </w:r>
    </w:p>
    <w:p w:rsidR="00000000" w:rsidDel="00000000" w:rsidP="00000000" w:rsidRDefault="00000000" w:rsidRPr="00000000" w14:paraId="000028E5">
      <w:pPr>
        <w:rPr/>
      </w:pPr>
      <w:r w:rsidDel="00000000" w:rsidR="00000000" w:rsidRPr="00000000">
        <w:rPr>
          <w:rtl w:val="0"/>
        </w:rPr>
        <w:t xml:space="preserve">The objective is capability.</w:t>
      </w:r>
    </w:p>
    <w:p w:rsidR="00000000" w:rsidDel="00000000" w:rsidP="00000000" w:rsidRDefault="00000000" w:rsidRPr="00000000" w14:paraId="000028E6">
      <w:pPr>
        <w:rPr/>
      </w:pPr>
      <w:r w:rsidDel="00000000" w:rsidR="00000000" w:rsidRPr="00000000">
        <w:rPr>
          <w:rtl w:val="0"/>
        </w:rPr>
        <w:t xml:space="preserve">By the completion of CAMERA, a participant should understand not merely what good content looks like, but how to create it, evaluate it, improve it, and incorporate it into the normal operation of the business.</w:t>
      </w:r>
    </w:p>
    <w:p w:rsidR="00000000" w:rsidDel="00000000" w:rsidP="00000000" w:rsidRDefault="00000000" w:rsidRPr="00000000" w14:paraId="000028E7">
      <w:pPr>
        <w:pStyle w:val="Heading2"/>
        <w:rPr/>
      </w:pPr>
      <w:bookmarkStart w:colFirst="0" w:colLast="0" w:name="_jpotoyyma5a5" w:id="2989"/>
      <w:bookmarkEnd w:id="2989"/>
      <w:r w:rsidDel="00000000" w:rsidR="00000000" w:rsidRPr="00000000">
        <w:rPr>
          <w:rtl w:val="0"/>
        </w:rPr>
        <w:t xml:space="preserve">Content and Marketing Are Not the Same Thing</w:t>
      </w:r>
    </w:p>
    <w:p w:rsidR="00000000" w:rsidDel="00000000" w:rsidP="00000000" w:rsidRDefault="00000000" w:rsidRPr="00000000" w14:paraId="000028E8">
      <w:pPr>
        <w:rPr/>
      </w:pPr>
      <w:r w:rsidDel="00000000" w:rsidR="00000000" w:rsidRPr="00000000">
        <w:rPr>
          <w:rtl w:val="0"/>
        </w:rPr>
        <w:t xml:space="preserve">Content is material.</w:t>
      </w:r>
    </w:p>
    <w:p w:rsidR="00000000" w:rsidDel="00000000" w:rsidP="00000000" w:rsidRDefault="00000000" w:rsidRPr="00000000" w14:paraId="000028E9">
      <w:pPr>
        <w:rPr/>
      </w:pPr>
      <w:r w:rsidDel="00000000" w:rsidR="00000000" w:rsidRPr="00000000">
        <w:rPr>
          <w:rtl w:val="0"/>
        </w:rPr>
        <w:t xml:space="preserve">Marketing is the business activity that uses communication to move toward a desired commercial or organizational outcome.</w:t>
      </w:r>
    </w:p>
    <w:p w:rsidR="00000000" w:rsidDel="00000000" w:rsidP="00000000" w:rsidRDefault="00000000" w:rsidRPr="00000000" w14:paraId="000028EA">
      <w:pPr>
        <w:rPr/>
      </w:pPr>
      <w:r w:rsidDel="00000000" w:rsidR="00000000" w:rsidRPr="00000000">
        <w:rPr>
          <w:rtl w:val="0"/>
        </w:rPr>
        <w:t xml:space="preserve">Confusing the two creates an enormous amount of wasted effort.</w:t>
      </w:r>
    </w:p>
    <w:p w:rsidR="00000000" w:rsidDel="00000000" w:rsidP="00000000" w:rsidRDefault="00000000" w:rsidRPr="00000000" w14:paraId="000028EB">
      <w:pPr>
        <w:rPr/>
      </w:pPr>
      <w:r w:rsidDel="00000000" w:rsidR="00000000" w:rsidRPr="00000000">
        <w:rPr>
          <w:rtl w:val="0"/>
        </w:rPr>
        <w:t xml:space="preserve">A business can produce hundreds of videos and still have no coherent marketing system. It can publish every day without clearly communicating what it does, who it serves, why it is different, or what someone should do next.</w:t>
      </w:r>
    </w:p>
    <w:p w:rsidR="00000000" w:rsidDel="00000000" w:rsidP="00000000" w:rsidRDefault="00000000" w:rsidRPr="00000000" w14:paraId="000028EC">
      <w:pPr>
        <w:rPr/>
      </w:pPr>
      <w:r w:rsidDel="00000000" w:rsidR="00000000" w:rsidRPr="00000000">
        <w:rPr>
          <w:rtl w:val="0"/>
        </w:rPr>
        <w:t xml:space="preserve">CAMERA therefore places content inside the larger marketing context.</w:t>
      </w:r>
    </w:p>
    <w:p w:rsidR="00000000" w:rsidDel="00000000" w:rsidP="00000000" w:rsidRDefault="00000000" w:rsidRPr="00000000" w14:paraId="000028ED">
      <w:pPr>
        <w:rPr/>
      </w:pPr>
      <w:r w:rsidDel="00000000" w:rsidR="00000000" w:rsidRPr="00000000">
        <w:rPr>
          <w:rtl w:val="0"/>
        </w:rPr>
        <w:t xml:space="preserve">The video is not the system.</w:t>
      </w:r>
    </w:p>
    <w:p w:rsidR="00000000" w:rsidDel="00000000" w:rsidP="00000000" w:rsidRDefault="00000000" w:rsidRPr="00000000" w14:paraId="000028EE">
      <w:pPr>
        <w:rPr/>
      </w:pPr>
      <w:r w:rsidDel="00000000" w:rsidR="00000000" w:rsidRPr="00000000">
        <w:rPr>
          <w:rtl w:val="0"/>
        </w:rPr>
        <w:t xml:space="preserve">The person who understands the business, the audience, the message, the offer, the production process, the distribution environment, and the feedback loop is operating the system.</w:t>
      </w:r>
    </w:p>
    <w:p w:rsidR="00000000" w:rsidDel="00000000" w:rsidP="00000000" w:rsidRDefault="00000000" w:rsidRPr="00000000" w14:paraId="000028EF">
      <w:pPr>
        <w:rPr/>
      </w:pPr>
      <w:r w:rsidDel="00000000" w:rsidR="00000000" w:rsidRPr="00000000">
        <w:rPr>
          <w:rtl w:val="0"/>
        </w:rPr>
        <w:t xml:space="preserve">This is one reason CAMERA is designed for businesses to learn and execute internally rather than becoming permanently dependent upon an outside production company.</w:t>
      </w:r>
    </w:p>
    <w:p w:rsidR="00000000" w:rsidDel="00000000" w:rsidP="00000000" w:rsidRDefault="00000000" w:rsidRPr="00000000" w14:paraId="000028F0">
      <w:pPr>
        <w:rPr/>
      </w:pPr>
      <w:r w:rsidDel="00000000" w:rsidR="00000000" w:rsidRPr="00000000">
        <w:rPr>
          <w:rtl w:val="0"/>
        </w:rPr>
        <w:t xml:space="preserve">Outside specialists can still have enormous value. There are situations where professional production is appropriate, just as there are situations where a business should hire a photographer, designer, developer, media buyer, or other specialist.</w:t>
      </w:r>
    </w:p>
    <w:p w:rsidR="00000000" w:rsidDel="00000000" w:rsidP="00000000" w:rsidRDefault="00000000" w:rsidRPr="00000000" w14:paraId="000028F1">
      <w:pPr>
        <w:rPr/>
      </w:pPr>
      <w:r w:rsidDel="00000000" w:rsidR="00000000" w:rsidRPr="00000000">
        <w:rPr>
          <w:rtl w:val="0"/>
        </w:rPr>
        <w:t xml:space="preserve">But a business should not have to outsource every piece of communication simply because it lacks the basic capability to create its own.</w:t>
      </w:r>
    </w:p>
    <w:p w:rsidR="00000000" w:rsidDel="00000000" w:rsidP="00000000" w:rsidRDefault="00000000" w:rsidRPr="00000000" w14:paraId="000028F2">
      <w:pPr>
        <w:rPr/>
      </w:pPr>
      <w:r w:rsidDel="00000000" w:rsidR="00000000" w:rsidRPr="00000000">
        <w:rPr>
          <w:rtl w:val="0"/>
        </w:rPr>
        <w:t xml:space="preserve">The purpose of CAMERA is to establish that capability.</w:t>
      </w:r>
    </w:p>
    <w:p w:rsidR="00000000" w:rsidDel="00000000" w:rsidP="00000000" w:rsidRDefault="00000000" w:rsidRPr="00000000" w14:paraId="000028F3">
      <w:pPr>
        <w:pStyle w:val="Heading2"/>
        <w:rPr/>
      </w:pPr>
      <w:bookmarkStart w:colFirst="0" w:colLast="0" w:name="_w46n1dcibj9w" w:id="2990"/>
      <w:bookmarkEnd w:id="2990"/>
      <w:r w:rsidDel="00000000" w:rsidR="00000000" w:rsidRPr="00000000">
        <w:rPr>
          <w:rtl w:val="0"/>
        </w:rPr>
        <w:t xml:space="preserve">Visibility and Authority Are Not the Same Thing</w:t>
      </w:r>
    </w:p>
    <w:p w:rsidR="00000000" w:rsidDel="00000000" w:rsidP="00000000" w:rsidRDefault="00000000" w:rsidRPr="00000000" w14:paraId="000028F4">
      <w:pPr>
        <w:rPr/>
      </w:pPr>
      <w:r w:rsidDel="00000000" w:rsidR="00000000" w:rsidRPr="00000000">
        <w:rPr>
          <w:rtl w:val="0"/>
        </w:rPr>
        <w:t xml:space="preserve">Visibility means people see you.</w:t>
      </w:r>
    </w:p>
    <w:p w:rsidR="00000000" w:rsidDel="00000000" w:rsidP="00000000" w:rsidRDefault="00000000" w:rsidRPr="00000000" w14:paraId="000028F5">
      <w:pPr>
        <w:rPr/>
      </w:pPr>
      <w:r w:rsidDel="00000000" w:rsidR="00000000" w:rsidRPr="00000000">
        <w:rPr>
          <w:rtl w:val="0"/>
        </w:rPr>
        <w:t xml:space="preserve">Authority means people have a reason to believe you.</w:t>
      </w:r>
    </w:p>
    <w:p w:rsidR="00000000" w:rsidDel="00000000" w:rsidP="00000000" w:rsidRDefault="00000000" w:rsidRPr="00000000" w14:paraId="000028F6">
      <w:pPr>
        <w:rPr/>
      </w:pPr>
      <w:r w:rsidDel="00000000" w:rsidR="00000000" w:rsidRPr="00000000">
        <w:rPr>
          <w:rtl w:val="0"/>
        </w:rPr>
        <w:t xml:space="preserve">The distinction becomes increasingly important as the volume of online content continues to increase. More content does not automatically create more credibility. More followers do not automatically create expertise. A larger audience does not automatically create trust.</w:t>
      </w:r>
    </w:p>
    <w:p w:rsidR="00000000" w:rsidDel="00000000" w:rsidP="00000000" w:rsidRDefault="00000000" w:rsidRPr="00000000" w14:paraId="000028F7">
      <w:pPr>
        <w:rPr/>
      </w:pPr>
      <w:r w:rsidDel="00000000" w:rsidR="00000000" w:rsidRPr="00000000">
        <w:rPr>
          <w:rtl w:val="0"/>
        </w:rPr>
        <w:t xml:space="preserve">Authority is built through repeated demonstrations of knowledge, judgment, experience, evidence, consistency, and relevance.</w:t>
      </w:r>
    </w:p>
    <w:p w:rsidR="00000000" w:rsidDel="00000000" w:rsidP="00000000" w:rsidRDefault="00000000" w:rsidRPr="00000000" w14:paraId="000028F8">
      <w:pPr>
        <w:rPr/>
      </w:pPr>
      <w:r w:rsidDel="00000000" w:rsidR="00000000" w:rsidRPr="00000000">
        <w:rPr>
          <w:rtl w:val="0"/>
        </w:rPr>
        <w:t xml:space="preserve">That is why CAMERA does not treat follower counts or viral performance as the ultimate objective.</w:t>
      </w:r>
    </w:p>
    <w:p w:rsidR="00000000" w:rsidDel="00000000" w:rsidP="00000000" w:rsidRDefault="00000000" w:rsidRPr="00000000" w14:paraId="000028F9">
      <w:pPr>
        <w:rPr/>
      </w:pPr>
      <w:r w:rsidDel="00000000" w:rsidR="00000000" w:rsidRPr="00000000">
        <w:rPr>
          <w:rtl w:val="0"/>
        </w:rPr>
        <w:t xml:space="preserve">A business can be highly visible and poorly understood.</w:t>
      </w:r>
    </w:p>
    <w:p w:rsidR="00000000" w:rsidDel="00000000" w:rsidP="00000000" w:rsidRDefault="00000000" w:rsidRPr="00000000" w14:paraId="000028FA">
      <w:pPr>
        <w:rPr/>
      </w:pPr>
      <w:r w:rsidDel="00000000" w:rsidR="00000000" w:rsidRPr="00000000">
        <w:rPr>
          <w:rtl w:val="0"/>
        </w:rPr>
        <w:t xml:space="preserve">Another business can have a smaller audience but be extremely well known within the specific market that matters to it.</w:t>
      </w:r>
    </w:p>
    <w:p w:rsidR="00000000" w:rsidDel="00000000" w:rsidP="00000000" w:rsidRDefault="00000000" w:rsidRPr="00000000" w14:paraId="000028FB">
      <w:pPr>
        <w:rPr/>
      </w:pPr>
      <w:r w:rsidDel="00000000" w:rsidR="00000000" w:rsidRPr="00000000">
        <w:rPr>
          <w:rtl w:val="0"/>
        </w:rPr>
        <w:t xml:space="preserve">CAMERA teaches businesses to create communication that demonstrates rather than merely announces expertise.</w:t>
      </w:r>
    </w:p>
    <w:p w:rsidR="00000000" w:rsidDel="00000000" w:rsidP="00000000" w:rsidRDefault="00000000" w:rsidRPr="00000000" w14:paraId="000028FC">
      <w:pPr>
        <w:rPr/>
      </w:pPr>
      <w:r w:rsidDel="00000000" w:rsidR="00000000" w:rsidRPr="00000000">
        <w:rPr>
          <w:rtl w:val="0"/>
        </w:rPr>
        <w:t xml:space="preserve">Show the process.</w:t>
      </w:r>
    </w:p>
    <w:p w:rsidR="00000000" w:rsidDel="00000000" w:rsidP="00000000" w:rsidRDefault="00000000" w:rsidRPr="00000000" w14:paraId="000028FD">
      <w:pPr>
        <w:rPr/>
      </w:pPr>
      <w:r w:rsidDel="00000000" w:rsidR="00000000" w:rsidRPr="00000000">
        <w:rPr>
          <w:rtl w:val="0"/>
        </w:rPr>
        <w:t xml:space="preserve">Explain the decision.</w:t>
      </w:r>
    </w:p>
    <w:p w:rsidR="00000000" w:rsidDel="00000000" w:rsidP="00000000" w:rsidRDefault="00000000" w:rsidRPr="00000000" w14:paraId="000028FE">
      <w:pPr>
        <w:rPr/>
      </w:pPr>
      <w:r w:rsidDel="00000000" w:rsidR="00000000" w:rsidRPr="00000000">
        <w:rPr>
          <w:rtl w:val="0"/>
        </w:rPr>
        <w:t xml:space="preserve">Answer the difficult question.</w:t>
      </w:r>
    </w:p>
    <w:p w:rsidR="00000000" w:rsidDel="00000000" w:rsidP="00000000" w:rsidRDefault="00000000" w:rsidRPr="00000000" w14:paraId="000028FF">
      <w:pPr>
        <w:rPr/>
      </w:pPr>
      <w:r w:rsidDel="00000000" w:rsidR="00000000" w:rsidRPr="00000000">
        <w:rPr>
          <w:rtl w:val="0"/>
        </w:rPr>
        <w:t xml:space="preserve">Demonstrate the result.</w:t>
      </w:r>
    </w:p>
    <w:p w:rsidR="00000000" w:rsidDel="00000000" w:rsidP="00000000" w:rsidRDefault="00000000" w:rsidRPr="00000000" w14:paraId="00002900">
      <w:pPr>
        <w:rPr/>
      </w:pPr>
      <w:r w:rsidDel="00000000" w:rsidR="00000000" w:rsidRPr="00000000">
        <w:rPr>
          <w:rtl w:val="0"/>
        </w:rPr>
        <w:t xml:space="preserve">Tell the story behind the lesson.</w:t>
      </w:r>
    </w:p>
    <w:p w:rsidR="00000000" w:rsidDel="00000000" w:rsidP="00000000" w:rsidRDefault="00000000" w:rsidRPr="00000000" w14:paraId="00002901">
      <w:pPr>
        <w:rPr/>
      </w:pPr>
      <w:r w:rsidDel="00000000" w:rsidR="00000000" w:rsidRPr="00000000">
        <w:rPr>
          <w:rtl w:val="0"/>
        </w:rPr>
        <w:t xml:space="preserve">Explain what customers commonly misunderstand.</w:t>
      </w:r>
    </w:p>
    <w:p w:rsidR="00000000" w:rsidDel="00000000" w:rsidP="00000000" w:rsidRDefault="00000000" w:rsidRPr="00000000" w14:paraId="00002902">
      <w:pPr>
        <w:rPr/>
      </w:pPr>
      <w:r w:rsidDel="00000000" w:rsidR="00000000" w:rsidRPr="00000000">
        <w:rPr>
          <w:rtl w:val="0"/>
        </w:rPr>
        <w:t xml:space="preserve">Show what the business has learned.</w:t>
      </w:r>
    </w:p>
    <w:p w:rsidR="00000000" w:rsidDel="00000000" w:rsidP="00000000" w:rsidRDefault="00000000" w:rsidRPr="00000000" w14:paraId="00002903">
      <w:pPr>
        <w:rPr/>
      </w:pPr>
      <w:r w:rsidDel="00000000" w:rsidR="00000000" w:rsidRPr="00000000">
        <w:rPr>
          <w:rtl w:val="0"/>
        </w:rPr>
        <w:t xml:space="preserve">Let the audience observe the expertise rather than simply being told that it exists.</w:t>
      </w:r>
    </w:p>
    <w:p w:rsidR="00000000" w:rsidDel="00000000" w:rsidP="00000000" w:rsidRDefault="00000000" w:rsidRPr="00000000" w14:paraId="00002904">
      <w:pPr>
        <w:rPr/>
      </w:pPr>
      <w:r w:rsidDel="00000000" w:rsidR="00000000" w:rsidRPr="00000000">
        <w:rPr>
          <w:rtl w:val="0"/>
        </w:rPr>
        <w:t xml:space="preserve">That is where media capability becomes business capability.</w:t>
      </w:r>
    </w:p>
    <w:p w:rsidR="00000000" w:rsidDel="00000000" w:rsidP="00000000" w:rsidRDefault="00000000" w:rsidRPr="00000000" w14:paraId="00002905">
      <w:pPr>
        <w:rPr/>
      </w:pPr>
      <w:r w:rsidDel="00000000" w:rsidR="00000000" w:rsidRPr="00000000">
        <w:rPr>
          <w:rtl w:val="0"/>
        </w:rPr>
        <w:t xml:space="preserve">And that is the purpose of the CAMERA operating model: to give a business the ability to turn its people, knowledge, expertise, and experience into useful communication that it can create and operate for itself.</w:t>
      </w:r>
    </w:p>
    <w:p w:rsidR="00000000" w:rsidDel="00000000" w:rsidP="00000000" w:rsidRDefault="00000000" w:rsidRPr="00000000" w14:paraId="00002906">
      <w:pPr>
        <w:pStyle w:val="Heading1"/>
        <w:rPr/>
      </w:pPr>
      <w:bookmarkStart w:colFirst="0" w:colLast="0" w:name="_b4ealovkqs0b" w:id="2991"/>
      <w:bookmarkEnd w:id="2991"/>
      <w:r w:rsidDel="00000000" w:rsidR="00000000" w:rsidRPr="00000000">
        <w:rPr>
          <w:rtl w:val="0"/>
        </w:rPr>
        <w:t xml:space="preserve">PART III — BUSINESS CONTENT DIAGNOSIS</w:t>
      </w:r>
    </w:p>
    <w:p w:rsidR="00000000" w:rsidDel="00000000" w:rsidP="00000000" w:rsidRDefault="00000000" w:rsidRPr="00000000" w14:paraId="00002907">
      <w:pPr>
        <w:pStyle w:val="Heading1"/>
        <w:rPr/>
      </w:pPr>
      <w:bookmarkStart w:colFirst="0" w:colLast="0" w:name="_mno4tav31mzf" w:id="2992"/>
      <w:bookmarkEnd w:id="2992"/>
      <w:r w:rsidDel="00000000" w:rsidR="00000000" w:rsidRPr="00000000">
        <w:rPr>
          <w:rtl w:val="0"/>
        </w:rPr>
        <w:t xml:space="preserve">Chapter 3 — Determine What Your Business Actually Needs</w:t>
      </w:r>
    </w:p>
    <w:p w:rsidR="00000000" w:rsidDel="00000000" w:rsidP="00000000" w:rsidRDefault="00000000" w:rsidRPr="00000000" w14:paraId="00002908">
      <w:pPr>
        <w:rPr/>
      </w:pPr>
      <w:r w:rsidDel="00000000" w:rsidR="00000000" w:rsidRPr="00000000">
        <w:rPr>
          <w:rtl w:val="0"/>
        </w:rPr>
        <w:t xml:space="preserve">The first mistake most businesses make when they decide they need content is starting with the camera.</w:t>
      </w:r>
    </w:p>
    <w:p w:rsidR="00000000" w:rsidDel="00000000" w:rsidP="00000000" w:rsidRDefault="00000000" w:rsidRPr="00000000" w14:paraId="00002909">
      <w:pPr>
        <w:rPr/>
      </w:pPr>
      <w:r w:rsidDel="00000000" w:rsidR="00000000" w:rsidRPr="00000000">
        <w:rPr>
          <w:rtl w:val="0"/>
        </w:rPr>
        <w:t xml:space="preserve">They start looking at cameras, microphones, lights, editing software, teleprompters, phones, tripods, studios, social-media platforms, and AI tools. They ask what equipment they should buy, what software they should learn, or what kind of videos they should make. Sometimes they hire a production company and allow the production company’s capabilities to determine what gets produced.</w:t>
      </w:r>
    </w:p>
    <w:p w:rsidR="00000000" w:rsidDel="00000000" w:rsidP="00000000" w:rsidRDefault="00000000" w:rsidRPr="00000000" w14:paraId="0000290A">
      <w:pPr>
        <w:rPr/>
      </w:pPr>
      <w:r w:rsidDel="00000000" w:rsidR="00000000" w:rsidRPr="00000000">
        <w:rPr>
          <w:rtl w:val="0"/>
        </w:rPr>
        <w:t xml:space="preserve">That reverses the order of the problem.</w:t>
      </w:r>
    </w:p>
    <w:p w:rsidR="00000000" w:rsidDel="00000000" w:rsidP="00000000" w:rsidRDefault="00000000" w:rsidRPr="00000000" w14:paraId="0000290B">
      <w:pPr>
        <w:rPr/>
      </w:pPr>
      <w:r w:rsidDel="00000000" w:rsidR="00000000" w:rsidRPr="00000000">
        <w:rPr>
          <w:rtl w:val="0"/>
        </w:rPr>
        <w:t xml:space="preserve">The camera is not the starting point. The business is.</w:t>
      </w:r>
    </w:p>
    <w:p w:rsidR="00000000" w:rsidDel="00000000" w:rsidP="00000000" w:rsidRDefault="00000000" w:rsidRPr="00000000" w14:paraId="0000290C">
      <w:pPr>
        <w:rPr/>
      </w:pPr>
      <w:r w:rsidDel="00000000" w:rsidR="00000000" w:rsidRPr="00000000">
        <w:rPr>
          <w:rtl w:val="0"/>
        </w:rPr>
        <w:t xml:space="preserve">Before a business decides how it should create content, it needs to determine what content it actually needs, who needs to create it, what that content needs to accomplish, where it needs to appear, and how much production capability the organization realistically requires. A business that answers those questions first may discover that it needs a very different operation than it originally imagined.</w:t>
      </w:r>
    </w:p>
    <w:p w:rsidR="00000000" w:rsidDel="00000000" w:rsidP="00000000" w:rsidRDefault="00000000" w:rsidRPr="00000000" w14:paraId="0000290D">
      <w:pPr>
        <w:rPr/>
      </w:pPr>
      <w:r w:rsidDel="00000000" w:rsidR="00000000" w:rsidRPr="00000000">
        <w:rPr>
          <w:rtl w:val="0"/>
        </w:rPr>
        <w:t xml:space="preserve">A local service business may need little more than one capable person, a phone, a microphone, simple lighting, and a reliable weekly publishing process. A professional-services firm may need several subject-matter experts producing educational material. A founder-led company may need a highly developed personal presence built around the founder’s ability to communicate. A dealership may have dozens of employees who can contribute content between normal sales activities. A larger organization may need multiple departmental voices, centralized standards, approval procedures, and an internal content team.</w:t>
      </w:r>
    </w:p>
    <w:p w:rsidR="00000000" w:rsidDel="00000000" w:rsidP="00000000" w:rsidRDefault="00000000" w:rsidRPr="00000000" w14:paraId="0000290E">
      <w:pPr>
        <w:rPr/>
      </w:pPr>
      <w:r w:rsidDel="00000000" w:rsidR="00000000" w:rsidRPr="00000000">
        <w:rPr>
          <w:rtl w:val="0"/>
        </w:rPr>
        <w:t xml:space="preserve">None of these businesses needs the same CAMERA implementation.</w:t>
      </w:r>
    </w:p>
    <w:p w:rsidR="00000000" w:rsidDel="00000000" w:rsidP="00000000" w:rsidRDefault="00000000" w:rsidRPr="00000000" w14:paraId="0000290F">
      <w:pPr>
        <w:rPr/>
      </w:pPr>
      <w:r w:rsidDel="00000000" w:rsidR="00000000" w:rsidRPr="00000000">
        <w:rPr>
          <w:rtl w:val="0"/>
        </w:rPr>
        <w:t xml:space="preserve">That is why CAMERA does not prescribe one universal production model.</w:t>
      </w:r>
    </w:p>
    <w:p w:rsidR="00000000" w:rsidDel="00000000" w:rsidP="00000000" w:rsidRDefault="00000000" w:rsidRPr="00000000" w14:paraId="00002910">
      <w:pPr>
        <w:rPr/>
      </w:pPr>
      <w:r w:rsidDel="00000000" w:rsidR="00000000" w:rsidRPr="00000000">
        <w:rPr>
          <w:rtl w:val="0"/>
        </w:rPr>
        <w:t xml:space="preserve">It teaches the business how to determine its own.</w:t>
      </w:r>
    </w:p>
    <w:p w:rsidR="00000000" w:rsidDel="00000000" w:rsidP="00000000" w:rsidRDefault="00000000" w:rsidRPr="00000000" w14:paraId="00002911">
      <w:pPr>
        <w:pStyle w:val="Heading2"/>
        <w:rPr/>
      </w:pPr>
      <w:bookmarkStart w:colFirst="0" w:colLast="0" w:name="_sxdeldsem271" w:id="2993"/>
      <w:bookmarkEnd w:id="2993"/>
      <w:r w:rsidDel="00000000" w:rsidR="00000000" w:rsidRPr="00000000">
        <w:rPr>
          <w:rtl w:val="0"/>
        </w:rPr>
        <w:t xml:space="preserve">Start With the Business</w:t>
      </w:r>
    </w:p>
    <w:p w:rsidR="00000000" w:rsidDel="00000000" w:rsidP="00000000" w:rsidRDefault="00000000" w:rsidRPr="00000000" w14:paraId="00002912">
      <w:pPr>
        <w:rPr/>
      </w:pPr>
      <w:r w:rsidDel="00000000" w:rsidR="00000000" w:rsidRPr="00000000">
        <w:rPr>
          <w:rtl w:val="0"/>
        </w:rPr>
        <w:t xml:space="preserve">Every content operation should begin with the same fundamental question:</w:t>
      </w:r>
    </w:p>
    <w:p w:rsidR="00000000" w:rsidDel="00000000" w:rsidP="00000000" w:rsidRDefault="00000000" w:rsidRPr="00000000" w14:paraId="00002913">
      <w:pPr>
        <w:rPr/>
      </w:pPr>
      <w:r w:rsidDel="00000000" w:rsidR="00000000" w:rsidRPr="00000000">
        <w:rPr>
          <w:rtl w:val="0"/>
        </w:rPr>
        <w:t xml:space="preserve">What does this business need its content to do?</w:t>
      </w:r>
    </w:p>
    <w:p w:rsidR="00000000" w:rsidDel="00000000" w:rsidP="00000000" w:rsidRDefault="00000000" w:rsidRPr="00000000" w14:paraId="00002914">
      <w:pPr>
        <w:rPr/>
      </w:pPr>
      <w:r w:rsidDel="00000000" w:rsidR="00000000" w:rsidRPr="00000000">
        <w:rPr>
          <w:rtl w:val="0"/>
        </w:rPr>
        <w:t xml:space="preserve">The answer should come from the business rather than from whatever happens to be popular on a particular platform.</w:t>
      </w:r>
    </w:p>
    <w:p w:rsidR="00000000" w:rsidDel="00000000" w:rsidP="00000000" w:rsidRDefault="00000000" w:rsidRPr="00000000" w14:paraId="00002915">
      <w:pPr>
        <w:rPr/>
      </w:pPr>
      <w:r w:rsidDel="00000000" w:rsidR="00000000" w:rsidRPr="00000000">
        <w:rPr>
          <w:rtl w:val="0"/>
        </w:rPr>
        <w:t xml:space="preserve">A business should examine its customers, sales process, geographic reach, offers, expertise, people, available time, existing marketing, and organizational structure before deciding what its content operation should look like. It should understand whether its primary challenge is awareness, education, trust, differentiation, lead generation, sales support, customer retention, recruitment, or some combination of these.</w:t>
      </w:r>
    </w:p>
    <w:p w:rsidR="00000000" w:rsidDel="00000000" w:rsidP="00000000" w:rsidRDefault="00000000" w:rsidRPr="00000000" w14:paraId="00002916">
      <w:pPr>
        <w:rPr/>
      </w:pPr>
      <w:r w:rsidDel="00000000" w:rsidR="00000000" w:rsidRPr="00000000">
        <w:rPr>
          <w:rtl w:val="0"/>
        </w:rPr>
        <w:t xml:space="preserve">It should also understand what it already possesses.</w:t>
      </w:r>
    </w:p>
    <w:p w:rsidR="00000000" w:rsidDel="00000000" w:rsidP="00000000" w:rsidRDefault="00000000" w:rsidRPr="00000000" w14:paraId="00002917">
      <w:pPr>
        <w:rPr/>
      </w:pPr>
      <w:r w:rsidDel="00000000" w:rsidR="00000000" w:rsidRPr="00000000">
        <w:rPr>
          <w:rtl w:val="0"/>
        </w:rPr>
        <w:t xml:space="preserve">Most businesses are not starting with nothing. They already have knowledgeable employees, customer conversations, frequently asked questions, demonstrations, testimonials, case studies, photographs, presentations, sales material, training material, internal documentation, and years of experience. The problem is often not a lack of things to say. The problem is that nobody has established a practical mechanism for turning what the business already knows into consistent public communication.</w:t>
      </w:r>
    </w:p>
    <w:p w:rsidR="00000000" w:rsidDel="00000000" w:rsidP="00000000" w:rsidRDefault="00000000" w:rsidRPr="00000000" w14:paraId="00002918">
      <w:pPr>
        <w:rPr/>
      </w:pPr>
      <w:r w:rsidDel="00000000" w:rsidR="00000000" w:rsidRPr="00000000">
        <w:rPr>
          <w:rtl w:val="0"/>
        </w:rPr>
        <w:t xml:space="preserve">That distinction changes the job.</w:t>
      </w:r>
    </w:p>
    <w:p w:rsidR="00000000" w:rsidDel="00000000" w:rsidP="00000000" w:rsidRDefault="00000000" w:rsidRPr="00000000" w14:paraId="00002919">
      <w:pPr>
        <w:rPr/>
      </w:pPr>
      <w:r w:rsidDel="00000000" w:rsidR="00000000" w:rsidRPr="00000000">
        <w:rPr>
          <w:rtl w:val="0"/>
        </w:rPr>
        <w:t xml:space="preserve">The objective is not to manufacture content from thin air.</w:t>
      </w:r>
    </w:p>
    <w:p w:rsidR="00000000" w:rsidDel="00000000" w:rsidP="00000000" w:rsidRDefault="00000000" w:rsidRPr="00000000" w14:paraId="0000291A">
      <w:pPr>
        <w:rPr/>
      </w:pPr>
      <w:r w:rsidDel="00000000" w:rsidR="00000000" w:rsidRPr="00000000">
        <w:rPr>
          <w:rtl w:val="0"/>
        </w:rPr>
        <w:t xml:space="preserve">It is to establish a system capable of recognizing useful information when it occurs inside the business and converting that information into communication.</w:t>
      </w:r>
    </w:p>
    <w:p w:rsidR="00000000" w:rsidDel="00000000" w:rsidP="00000000" w:rsidRDefault="00000000" w:rsidRPr="00000000" w14:paraId="0000291B">
      <w:pPr>
        <w:pStyle w:val="Heading2"/>
        <w:rPr/>
      </w:pPr>
      <w:bookmarkStart w:colFirst="0" w:colLast="0" w:name="_12u9kcngktbj" w:id="2994"/>
      <w:bookmarkEnd w:id="2994"/>
      <w:r w:rsidDel="00000000" w:rsidR="00000000" w:rsidRPr="00000000">
        <w:rPr>
          <w:rtl w:val="0"/>
        </w:rPr>
        <w:t xml:space="preserve">The Content Requirement Assessment</w:t>
      </w:r>
    </w:p>
    <w:p w:rsidR="00000000" w:rsidDel="00000000" w:rsidP="00000000" w:rsidRDefault="00000000" w:rsidRPr="00000000" w14:paraId="0000291C">
      <w:pPr>
        <w:rPr/>
      </w:pPr>
      <w:r w:rsidDel="00000000" w:rsidR="00000000" w:rsidRPr="00000000">
        <w:rPr>
          <w:rtl w:val="0"/>
        </w:rPr>
        <w:t xml:space="preserve">The Content Requirement Assessment is the first practical diagnostic inside CAMERA.</w:t>
      </w:r>
    </w:p>
    <w:p w:rsidR="00000000" w:rsidDel="00000000" w:rsidP="00000000" w:rsidRDefault="00000000" w:rsidRPr="00000000" w14:paraId="0000291D">
      <w:pPr>
        <w:rPr/>
      </w:pPr>
      <w:r w:rsidDel="00000000" w:rsidR="00000000" w:rsidRPr="00000000">
        <w:rPr>
          <w:rtl w:val="0"/>
        </w:rPr>
        <w:t xml:space="preserve">Its purpose is not to assign a business to a permanent category. Its purpose is to establish the level of content capability that makes sense right now.</w:t>
      </w:r>
    </w:p>
    <w:p w:rsidR="00000000" w:rsidDel="00000000" w:rsidP="00000000" w:rsidRDefault="00000000" w:rsidRPr="00000000" w14:paraId="0000291E">
      <w:pPr>
        <w:rPr/>
      </w:pPr>
      <w:r w:rsidDel="00000000" w:rsidR="00000000" w:rsidRPr="00000000">
        <w:rPr>
          <w:rtl w:val="0"/>
        </w:rPr>
        <w:t xml:space="preserve">The assessment begins with the business itself. What does the company sell? Who buys it? How frequently do customers buy? Is the buying decision immediate or does it involve weeks or months of consideration? Does the customer need to understand something before buying? Is trust a major component of the decision? Is the business local, regional, national, or global? Does the business depend upon a recognizable individual, or is the company itself the primary identity?</w:t>
      </w:r>
    </w:p>
    <w:p w:rsidR="00000000" w:rsidDel="00000000" w:rsidP="00000000" w:rsidRDefault="00000000" w:rsidRPr="00000000" w14:paraId="0000291F">
      <w:pPr>
        <w:rPr/>
      </w:pPr>
      <w:r w:rsidDel="00000000" w:rsidR="00000000" w:rsidRPr="00000000">
        <w:rPr>
          <w:rtl w:val="0"/>
        </w:rPr>
        <w:t xml:space="preserve">The assessment then moves to communication.</w:t>
      </w:r>
    </w:p>
    <w:p w:rsidR="00000000" w:rsidDel="00000000" w:rsidP="00000000" w:rsidRDefault="00000000" w:rsidRPr="00000000" w14:paraId="00002920">
      <w:pPr>
        <w:rPr/>
      </w:pPr>
      <w:r w:rsidDel="00000000" w:rsidR="00000000" w:rsidRPr="00000000">
        <w:rPr>
          <w:rtl w:val="0"/>
        </w:rPr>
        <w:t xml:space="preserve">What questions does the business answer repeatedly? What objections appear during sales conversations? What misunderstandings prevent people from buying? What expertise does the company possess that competitors do not demonstrate publicly? What stories could help customers understand the business? Which employees already communicate naturally? Which people have useful expertise but little experience communicating through media?</w:t>
      </w:r>
    </w:p>
    <w:p w:rsidR="00000000" w:rsidDel="00000000" w:rsidP="00000000" w:rsidRDefault="00000000" w:rsidRPr="00000000" w14:paraId="00002921">
      <w:pPr>
        <w:rPr/>
      </w:pPr>
      <w:r w:rsidDel="00000000" w:rsidR="00000000" w:rsidRPr="00000000">
        <w:rPr>
          <w:rtl w:val="0"/>
        </w:rPr>
        <w:t xml:space="preserve">Finally, the assessment considers capacity.</w:t>
      </w:r>
    </w:p>
    <w:p w:rsidR="00000000" w:rsidDel="00000000" w:rsidP="00000000" w:rsidRDefault="00000000" w:rsidRPr="00000000" w14:paraId="00002922">
      <w:pPr>
        <w:rPr/>
      </w:pPr>
      <w:r w:rsidDel="00000000" w:rsidR="00000000" w:rsidRPr="00000000">
        <w:rPr>
          <w:rtl w:val="0"/>
        </w:rPr>
        <w:t xml:space="preserve">Who can actually produce the content? How much time can they devote to it? What equipment already exists? What software is already available? How much editing is genuinely necessary? Who approves the material? Who publishes it? Who responds to comments or inquiries? What happens when the person responsible for content becomes busy with their actual job?</w:t>
      </w:r>
    </w:p>
    <w:p w:rsidR="00000000" w:rsidDel="00000000" w:rsidP="00000000" w:rsidRDefault="00000000" w:rsidRPr="00000000" w14:paraId="00002923">
      <w:pPr>
        <w:rPr/>
      </w:pPr>
      <w:r w:rsidDel="00000000" w:rsidR="00000000" w:rsidRPr="00000000">
        <w:rPr>
          <w:rtl w:val="0"/>
        </w:rPr>
        <w:t xml:space="preserve">A content operation that looks excellent on paper but cannot survive the organization’s normal working week is not a functioning content operation.</w:t>
      </w:r>
    </w:p>
    <w:p w:rsidR="00000000" w:rsidDel="00000000" w:rsidP="00000000" w:rsidRDefault="00000000" w:rsidRPr="00000000" w14:paraId="00002924">
      <w:pPr>
        <w:rPr/>
      </w:pPr>
      <w:r w:rsidDel="00000000" w:rsidR="00000000" w:rsidRPr="00000000">
        <w:rPr>
          <w:rtl w:val="0"/>
        </w:rPr>
        <w:t xml:space="preserve">The assessment therefore has to account for reality.</w:t>
      </w:r>
    </w:p>
    <w:p w:rsidR="00000000" w:rsidDel="00000000" w:rsidP="00000000" w:rsidRDefault="00000000" w:rsidRPr="00000000" w14:paraId="00002925">
      <w:pPr>
        <w:pStyle w:val="Heading2"/>
        <w:rPr/>
      </w:pPr>
      <w:bookmarkStart w:colFirst="0" w:colLast="0" w:name="_tok8p6ejvo5e" w:id="2995"/>
      <w:bookmarkEnd w:id="2995"/>
      <w:r w:rsidDel="00000000" w:rsidR="00000000" w:rsidRPr="00000000">
        <w:rPr>
          <w:rtl w:val="0"/>
        </w:rPr>
        <w:t xml:space="preserve">Business Type and Content Requirements</w:t>
      </w:r>
    </w:p>
    <w:p w:rsidR="00000000" w:rsidDel="00000000" w:rsidP="00000000" w:rsidRDefault="00000000" w:rsidRPr="00000000" w14:paraId="00002926">
      <w:pPr>
        <w:rPr/>
      </w:pPr>
      <w:r w:rsidDel="00000000" w:rsidR="00000000" w:rsidRPr="00000000">
        <w:rPr>
          <w:rtl w:val="0"/>
        </w:rPr>
        <w:t xml:space="preserve">There is no single “business content strategy” that applies equally to every organization.</w:t>
      </w:r>
    </w:p>
    <w:p w:rsidR="00000000" w:rsidDel="00000000" w:rsidP="00000000" w:rsidRDefault="00000000" w:rsidRPr="00000000" w14:paraId="00002927">
      <w:pPr>
        <w:rPr/>
      </w:pPr>
      <w:r w:rsidDel="00000000" w:rsidR="00000000" w:rsidRPr="00000000">
        <w:rPr>
          <w:rtl w:val="0"/>
        </w:rPr>
        <w:t xml:space="preserve">The nature of the business changes the nature of the communication required.</w:t>
      </w:r>
    </w:p>
    <w:p w:rsidR="00000000" w:rsidDel="00000000" w:rsidP="00000000" w:rsidRDefault="00000000" w:rsidRPr="00000000" w14:paraId="00002928">
      <w:pPr>
        <w:rPr/>
      </w:pPr>
      <w:r w:rsidDel="00000000" w:rsidR="00000000" w:rsidRPr="00000000">
        <w:rPr>
          <w:rtl w:val="0"/>
        </w:rPr>
        <w:t xml:space="preserve">This does not mean that a business type automatically determines its content strategy. Two companies in the same industry can have completely different needs. It means that the business model provides important clues about the kinds of communication that are likely to be useful.</w:t>
      </w:r>
    </w:p>
    <w:p w:rsidR="00000000" w:rsidDel="00000000" w:rsidP="00000000" w:rsidRDefault="00000000" w:rsidRPr="00000000" w14:paraId="00002929">
      <w:pPr>
        <w:rPr/>
      </w:pPr>
      <w:r w:rsidDel="00000000" w:rsidR="00000000" w:rsidRPr="00000000">
        <w:rPr>
          <w:rtl w:val="0"/>
        </w:rPr>
        <w:t xml:space="preserve">The following models are therefore starting points for diagnosis, not rigid categories.</w:t>
      </w:r>
    </w:p>
    <w:p w:rsidR="00000000" w:rsidDel="00000000" w:rsidP="00000000" w:rsidRDefault="00000000" w:rsidRPr="00000000" w14:paraId="0000292A">
      <w:pPr>
        <w:pStyle w:val="Heading2"/>
        <w:rPr/>
      </w:pPr>
      <w:bookmarkStart w:colFirst="0" w:colLast="0" w:name="_3b0g9ofvcd9m" w:id="2996"/>
      <w:bookmarkEnd w:id="2996"/>
      <w:r w:rsidDel="00000000" w:rsidR="00000000" w:rsidRPr="00000000">
        <w:rPr>
          <w:rtl w:val="0"/>
        </w:rPr>
        <w:t xml:space="preserve">Local Consumer Businesses</w:t>
      </w:r>
    </w:p>
    <w:p w:rsidR="00000000" w:rsidDel="00000000" w:rsidP="00000000" w:rsidRDefault="00000000" w:rsidRPr="00000000" w14:paraId="0000292B">
      <w:pPr>
        <w:rPr/>
      </w:pPr>
      <w:r w:rsidDel="00000000" w:rsidR="00000000" w:rsidRPr="00000000">
        <w:rPr>
          <w:rtl w:val="0"/>
        </w:rPr>
        <w:t xml:space="preserve">Local consumer businesses often compete within a defined geographic market and depend heavily upon familiarity, trust, convenience, reputation, and repeated exposure.</w:t>
      </w:r>
    </w:p>
    <w:p w:rsidR="00000000" w:rsidDel="00000000" w:rsidP="00000000" w:rsidRDefault="00000000" w:rsidRPr="00000000" w14:paraId="0000292C">
      <w:pPr>
        <w:rPr/>
      </w:pPr>
      <w:r w:rsidDel="00000000" w:rsidR="00000000" w:rsidRPr="00000000">
        <w:rPr>
          <w:rtl w:val="0"/>
        </w:rPr>
        <w:t xml:space="preserve">A local business may not need an elaborate studio or a large production department. In many cases, the most useful content is relatively close to the customer’s actual experience: demonstrations, answers to common questions, introductions to employees, behind-the-scenes material, explanations of services, before-and-after examples, customer stories, seasonal information, and practical advice.</w:t>
      </w:r>
    </w:p>
    <w:p w:rsidR="00000000" w:rsidDel="00000000" w:rsidP="00000000" w:rsidRDefault="00000000" w:rsidRPr="00000000" w14:paraId="0000292D">
      <w:pPr>
        <w:rPr/>
      </w:pPr>
      <w:r w:rsidDel="00000000" w:rsidR="00000000" w:rsidRPr="00000000">
        <w:rPr>
          <w:rtl w:val="0"/>
        </w:rPr>
        <w:t xml:space="preserve">The advantage of this type of business is that content opportunities are constantly occurring during normal operations.</w:t>
      </w:r>
    </w:p>
    <w:p w:rsidR="00000000" w:rsidDel="00000000" w:rsidP="00000000" w:rsidRDefault="00000000" w:rsidRPr="00000000" w14:paraId="0000292E">
      <w:pPr>
        <w:rPr/>
      </w:pPr>
      <w:r w:rsidDel="00000000" w:rsidR="00000000" w:rsidRPr="00000000">
        <w:rPr>
          <w:rtl w:val="0"/>
        </w:rPr>
        <w:t xml:space="preserve">A service technician explains something to a customer. A salesperson answers the same question for the tenth time. A practitioner demonstrates a procedure. A chef prepares a dish. A contractor walks through a completed project. An employee explains why a particular product is appropriate for a certain customer.</w:t>
      </w:r>
    </w:p>
    <w:p w:rsidR="00000000" w:rsidDel="00000000" w:rsidP="00000000" w:rsidRDefault="00000000" w:rsidRPr="00000000" w14:paraId="0000292F">
      <w:pPr>
        <w:rPr/>
      </w:pPr>
      <w:r w:rsidDel="00000000" w:rsidR="00000000" w:rsidRPr="00000000">
        <w:rPr>
          <w:rtl w:val="0"/>
        </w:rPr>
        <w:t xml:space="preserve">Those moments are potential content.</w:t>
      </w:r>
    </w:p>
    <w:p w:rsidR="00000000" w:rsidDel="00000000" w:rsidP="00000000" w:rsidRDefault="00000000" w:rsidRPr="00000000" w14:paraId="00002930">
      <w:pPr>
        <w:rPr/>
      </w:pPr>
      <w:r w:rsidDel="00000000" w:rsidR="00000000" w:rsidRPr="00000000">
        <w:rPr>
          <w:rtl w:val="0"/>
        </w:rPr>
        <w:t xml:space="preserve">The CAMERA-trained business learns to recognize them.</w:t>
      </w:r>
    </w:p>
    <w:p w:rsidR="00000000" w:rsidDel="00000000" w:rsidP="00000000" w:rsidRDefault="00000000" w:rsidRPr="00000000" w14:paraId="00002931">
      <w:pPr>
        <w:rPr/>
      </w:pPr>
      <w:r w:rsidDel="00000000" w:rsidR="00000000" w:rsidRPr="00000000">
        <w:rPr>
          <w:rtl w:val="0"/>
        </w:rPr>
        <w:t xml:space="preserve">For many local businesses, the appropriate content operation may therefore be surprisingly small. A phone, basic audio, simple lighting, a repeatable editing workflow, and a person who knows what to capture may be enough to establish a useful operation.</w:t>
      </w:r>
    </w:p>
    <w:p w:rsidR="00000000" w:rsidDel="00000000" w:rsidP="00000000" w:rsidRDefault="00000000" w:rsidRPr="00000000" w14:paraId="00002932">
      <w:pPr>
        <w:rPr/>
      </w:pPr>
      <w:r w:rsidDel="00000000" w:rsidR="00000000" w:rsidRPr="00000000">
        <w:rPr>
          <w:rtl w:val="0"/>
        </w:rPr>
        <w:t xml:space="preserve">The objective is not to make a local business look like a national television commercial every day.</w:t>
      </w:r>
    </w:p>
    <w:p w:rsidR="00000000" w:rsidDel="00000000" w:rsidP="00000000" w:rsidRDefault="00000000" w:rsidRPr="00000000" w14:paraId="00002933">
      <w:pPr>
        <w:rPr/>
      </w:pPr>
      <w:r w:rsidDel="00000000" w:rsidR="00000000" w:rsidRPr="00000000">
        <w:rPr>
          <w:rtl w:val="0"/>
        </w:rPr>
        <w:t xml:space="preserve">The objective is to make the business more understandable, more recognizable, and more trusted by the people who might actually buy from it.</w:t>
      </w:r>
    </w:p>
    <w:p w:rsidR="00000000" w:rsidDel="00000000" w:rsidP="00000000" w:rsidRDefault="00000000" w:rsidRPr="00000000" w14:paraId="00002934">
      <w:pPr>
        <w:pStyle w:val="Heading2"/>
        <w:rPr/>
      </w:pPr>
      <w:bookmarkStart w:colFirst="0" w:colLast="0" w:name="_bybycmscmwy3" w:id="2997"/>
      <w:bookmarkEnd w:id="2997"/>
      <w:r w:rsidDel="00000000" w:rsidR="00000000" w:rsidRPr="00000000">
        <w:rPr>
          <w:rtl w:val="0"/>
        </w:rPr>
        <w:t xml:space="preserve">Professional Services</w:t>
      </w:r>
    </w:p>
    <w:p w:rsidR="00000000" w:rsidDel="00000000" w:rsidP="00000000" w:rsidRDefault="00000000" w:rsidRPr="00000000" w14:paraId="00002935">
      <w:pPr>
        <w:rPr/>
      </w:pPr>
      <w:r w:rsidDel="00000000" w:rsidR="00000000" w:rsidRPr="00000000">
        <w:rPr>
          <w:rtl w:val="0"/>
        </w:rPr>
        <w:t xml:space="preserve">Professional-services businesses often sell expertise that cannot be fully evaluated from a product photograph.</w:t>
      </w:r>
    </w:p>
    <w:p w:rsidR="00000000" w:rsidDel="00000000" w:rsidP="00000000" w:rsidRDefault="00000000" w:rsidRPr="00000000" w14:paraId="00002936">
      <w:pPr>
        <w:rPr/>
      </w:pPr>
      <w:r w:rsidDel="00000000" w:rsidR="00000000" w:rsidRPr="00000000">
        <w:rPr>
          <w:rtl w:val="0"/>
        </w:rPr>
        <w:t xml:space="preserve">Law firms, accounting firms, consulting firms, financial professionals, architects, engineering firms, agencies, and other professional organizations frequently ask prospective clients to trust judgment before the client has experienced the service.</w:t>
      </w:r>
    </w:p>
    <w:p w:rsidR="00000000" w:rsidDel="00000000" w:rsidP="00000000" w:rsidRDefault="00000000" w:rsidRPr="00000000" w14:paraId="00002937">
      <w:pPr>
        <w:rPr/>
      </w:pPr>
      <w:r w:rsidDel="00000000" w:rsidR="00000000" w:rsidRPr="00000000">
        <w:rPr>
          <w:rtl w:val="0"/>
        </w:rPr>
        <w:t xml:space="preserve">That makes communication particularly valuable.</w:t>
      </w:r>
    </w:p>
    <w:p w:rsidR="00000000" w:rsidDel="00000000" w:rsidP="00000000" w:rsidRDefault="00000000" w:rsidRPr="00000000" w14:paraId="00002938">
      <w:pPr>
        <w:rPr/>
      </w:pPr>
      <w:r w:rsidDel="00000000" w:rsidR="00000000" w:rsidRPr="00000000">
        <w:rPr>
          <w:rtl w:val="0"/>
        </w:rPr>
        <w:t xml:space="preserve">Educational content can allow the prospective client to observe how the organization thinks. A lawyer can explain a common misconception. An accountant can clarify a confusing issue. An architect can explain a design decision. A consultant can demonstrate how a problem is diagnosed. A professional-services firm can discuss a case without disclosing confidential information and show the reasoning behind the result.</w:t>
      </w:r>
    </w:p>
    <w:p w:rsidR="00000000" w:rsidDel="00000000" w:rsidP="00000000" w:rsidRDefault="00000000" w:rsidRPr="00000000" w14:paraId="00002939">
      <w:pPr>
        <w:rPr/>
      </w:pPr>
      <w:r w:rsidDel="00000000" w:rsidR="00000000" w:rsidRPr="00000000">
        <w:rPr>
          <w:rtl w:val="0"/>
        </w:rPr>
        <w:t xml:space="preserve">The content becomes evidence of expertise.</w:t>
      </w:r>
    </w:p>
    <w:p w:rsidR="00000000" w:rsidDel="00000000" w:rsidP="00000000" w:rsidRDefault="00000000" w:rsidRPr="00000000" w14:paraId="0000293A">
      <w:pPr>
        <w:rPr/>
      </w:pPr>
      <w:r w:rsidDel="00000000" w:rsidR="00000000" w:rsidRPr="00000000">
        <w:rPr>
          <w:rtl w:val="0"/>
        </w:rPr>
        <w:t xml:space="preserve">This does not require every professional to become a social-media personality. In many organizations, the most effective model may involve several professionals contributing occasionally while a central person manages the content process.</w:t>
      </w:r>
    </w:p>
    <w:p w:rsidR="00000000" w:rsidDel="00000000" w:rsidP="00000000" w:rsidRDefault="00000000" w:rsidRPr="00000000" w14:paraId="0000293B">
      <w:pPr>
        <w:rPr/>
      </w:pPr>
      <w:r w:rsidDel="00000000" w:rsidR="00000000" w:rsidRPr="00000000">
        <w:rPr>
          <w:rtl w:val="0"/>
        </w:rPr>
        <w:t xml:space="preserve">The key is to make the expertise accessible.</w:t>
      </w:r>
    </w:p>
    <w:p w:rsidR="00000000" w:rsidDel="00000000" w:rsidP="00000000" w:rsidRDefault="00000000" w:rsidRPr="00000000" w14:paraId="0000293C">
      <w:pPr>
        <w:pStyle w:val="Heading2"/>
        <w:rPr/>
      </w:pPr>
      <w:bookmarkStart w:colFirst="0" w:colLast="0" w:name="_pmjigcgqhmj" w:id="2998"/>
      <w:bookmarkEnd w:id="2998"/>
      <w:r w:rsidDel="00000000" w:rsidR="00000000" w:rsidRPr="00000000">
        <w:rPr>
          <w:rtl w:val="0"/>
        </w:rPr>
        <w:t xml:space="preserve">B2B Businesses</w:t>
      </w:r>
    </w:p>
    <w:p w:rsidR="00000000" w:rsidDel="00000000" w:rsidP="00000000" w:rsidRDefault="00000000" w:rsidRPr="00000000" w14:paraId="0000293D">
      <w:pPr>
        <w:rPr/>
      </w:pPr>
      <w:r w:rsidDel="00000000" w:rsidR="00000000" w:rsidRPr="00000000">
        <w:rPr>
          <w:rtl w:val="0"/>
        </w:rPr>
        <w:t xml:space="preserve">B2B organizations frequently operate in markets where buying decisions involve multiple people, longer sales cycles, technical considerations, and significant financial consequences.</w:t>
      </w:r>
    </w:p>
    <w:p w:rsidR="00000000" w:rsidDel="00000000" w:rsidP="00000000" w:rsidRDefault="00000000" w:rsidRPr="00000000" w14:paraId="0000293E">
      <w:pPr>
        <w:rPr/>
      </w:pPr>
      <w:r w:rsidDel="00000000" w:rsidR="00000000" w:rsidRPr="00000000">
        <w:rPr>
          <w:rtl w:val="0"/>
        </w:rPr>
        <w:t xml:space="preserve">Their content may therefore need to do more than attract attention.</w:t>
      </w:r>
    </w:p>
    <w:p w:rsidR="00000000" w:rsidDel="00000000" w:rsidP="00000000" w:rsidRDefault="00000000" w:rsidRPr="00000000" w14:paraId="0000293F">
      <w:pPr>
        <w:rPr/>
      </w:pPr>
      <w:r w:rsidDel="00000000" w:rsidR="00000000" w:rsidRPr="00000000">
        <w:rPr>
          <w:rtl w:val="0"/>
        </w:rPr>
        <w:t xml:space="preserve">It may need to educate an entire buying committee.</w:t>
      </w:r>
    </w:p>
    <w:p w:rsidR="00000000" w:rsidDel="00000000" w:rsidP="00000000" w:rsidRDefault="00000000" w:rsidRPr="00000000" w14:paraId="00002940">
      <w:pPr>
        <w:rPr/>
      </w:pPr>
      <w:r w:rsidDel="00000000" w:rsidR="00000000" w:rsidRPr="00000000">
        <w:rPr>
          <w:rtl w:val="0"/>
        </w:rPr>
        <w:t xml:space="preserve">One person may discover the company through a short video while another later reads a technical explanation, watches a demonstration, reviews a case study, or forwards an article to a decision-maker. Content can support the sales process long after the original viewer has encountered it.</w:t>
      </w:r>
    </w:p>
    <w:p w:rsidR="00000000" w:rsidDel="00000000" w:rsidP="00000000" w:rsidRDefault="00000000" w:rsidRPr="00000000" w14:paraId="00002941">
      <w:pPr>
        <w:rPr/>
      </w:pPr>
      <w:r w:rsidDel="00000000" w:rsidR="00000000" w:rsidRPr="00000000">
        <w:rPr>
          <w:rtl w:val="0"/>
        </w:rPr>
        <w:t xml:space="preserve">This creates opportunities for subject-matter experts inside the organization to become visible communicators.</w:t>
      </w:r>
    </w:p>
    <w:p w:rsidR="00000000" w:rsidDel="00000000" w:rsidP="00000000" w:rsidRDefault="00000000" w:rsidRPr="00000000" w14:paraId="00002942">
      <w:pPr>
        <w:rPr/>
      </w:pPr>
      <w:r w:rsidDel="00000000" w:rsidR="00000000" w:rsidRPr="00000000">
        <w:rPr>
          <w:rtl w:val="0"/>
        </w:rPr>
        <w:t xml:space="preserve">The engineer can explain the engineering problem. The salesperson can explain the customer problem. The executive can explain the strategic issue. The implementation specialist can explain what happens after the sale.</w:t>
      </w:r>
    </w:p>
    <w:p w:rsidR="00000000" w:rsidDel="00000000" w:rsidP="00000000" w:rsidRDefault="00000000" w:rsidRPr="00000000" w14:paraId="00002943">
      <w:pPr>
        <w:rPr/>
      </w:pPr>
      <w:r w:rsidDel="00000000" w:rsidR="00000000" w:rsidRPr="00000000">
        <w:rPr>
          <w:rtl w:val="0"/>
        </w:rPr>
        <w:t xml:space="preserve">The organization does not necessarily need one person to represent every subject.</w:t>
      </w:r>
    </w:p>
    <w:p w:rsidR="00000000" w:rsidDel="00000000" w:rsidP="00000000" w:rsidRDefault="00000000" w:rsidRPr="00000000" w14:paraId="00002944">
      <w:pPr>
        <w:rPr/>
      </w:pPr>
      <w:r w:rsidDel="00000000" w:rsidR="00000000" w:rsidRPr="00000000">
        <w:rPr>
          <w:rtl w:val="0"/>
        </w:rPr>
        <w:t xml:space="preserve">It may need a collection of credible voices operating within a common system.</w:t>
      </w:r>
    </w:p>
    <w:p w:rsidR="00000000" w:rsidDel="00000000" w:rsidP="00000000" w:rsidRDefault="00000000" w:rsidRPr="00000000" w14:paraId="00002945">
      <w:pPr>
        <w:pStyle w:val="Heading2"/>
        <w:rPr/>
      </w:pPr>
      <w:bookmarkStart w:colFirst="0" w:colLast="0" w:name="_jbejahugczor" w:id="2999"/>
      <w:bookmarkEnd w:id="2999"/>
      <w:r w:rsidDel="00000000" w:rsidR="00000000" w:rsidRPr="00000000">
        <w:rPr>
          <w:rtl w:val="0"/>
        </w:rPr>
        <w:t xml:space="preserve">Founder-Led Businesses</w:t>
      </w:r>
    </w:p>
    <w:p w:rsidR="00000000" w:rsidDel="00000000" w:rsidP="00000000" w:rsidRDefault="00000000" w:rsidRPr="00000000" w14:paraId="00002946">
      <w:pPr>
        <w:rPr/>
      </w:pPr>
      <w:r w:rsidDel="00000000" w:rsidR="00000000" w:rsidRPr="00000000">
        <w:rPr>
          <w:rtl w:val="0"/>
        </w:rPr>
        <w:t xml:space="preserve">Some businesses are inseparable from the person who created them.</w:t>
      </w:r>
    </w:p>
    <w:p w:rsidR="00000000" w:rsidDel="00000000" w:rsidP="00000000" w:rsidRDefault="00000000" w:rsidRPr="00000000" w14:paraId="00002947">
      <w:pPr>
        <w:rPr/>
      </w:pPr>
      <w:r w:rsidDel="00000000" w:rsidR="00000000" w:rsidRPr="00000000">
        <w:rPr>
          <w:rtl w:val="0"/>
        </w:rPr>
        <w:t xml:space="preserve">The founder may be the primary salesperson, strategist, expert, spokesperson, or public representative of the company. Customers may specifically want to hear from that person because the founder represents the company’s philosophy and experience.</w:t>
      </w:r>
    </w:p>
    <w:p w:rsidR="00000000" w:rsidDel="00000000" w:rsidP="00000000" w:rsidRDefault="00000000" w:rsidRPr="00000000" w14:paraId="00002948">
      <w:pPr>
        <w:rPr/>
      </w:pPr>
      <w:r w:rsidDel="00000000" w:rsidR="00000000" w:rsidRPr="00000000">
        <w:rPr>
          <w:rtl w:val="0"/>
        </w:rPr>
        <w:t xml:space="preserve">In these businesses, the founder’s ability to communicate can become a significant component of the marketing operation.</w:t>
      </w:r>
    </w:p>
    <w:p w:rsidR="00000000" w:rsidDel="00000000" w:rsidP="00000000" w:rsidRDefault="00000000" w:rsidRPr="00000000" w14:paraId="00002949">
      <w:pPr>
        <w:rPr/>
      </w:pPr>
      <w:r w:rsidDel="00000000" w:rsidR="00000000" w:rsidRPr="00000000">
        <w:rPr>
          <w:rtl w:val="0"/>
        </w:rPr>
        <w:t xml:space="preserve">That does not mean the founder must spend every day creating content.</w:t>
      </w:r>
    </w:p>
    <w:p w:rsidR="00000000" w:rsidDel="00000000" w:rsidP="00000000" w:rsidRDefault="00000000" w:rsidRPr="00000000" w14:paraId="0000294A">
      <w:pPr>
        <w:rPr/>
      </w:pPr>
      <w:r w:rsidDel="00000000" w:rsidR="00000000" w:rsidRPr="00000000">
        <w:rPr>
          <w:rtl w:val="0"/>
        </w:rPr>
        <w:t xml:space="preserve">A well-designed system can separate the founder’s contribution from the rest of the production process. The founder provides the knowledge, perspective, stories, opinions, and expertise. Other people can help organize, edit, publish, and distribute the material.</w:t>
      </w:r>
    </w:p>
    <w:p w:rsidR="00000000" w:rsidDel="00000000" w:rsidP="00000000" w:rsidRDefault="00000000" w:rsidRPr="00000000" w14:paraId="0000294B">
      <w:pPr>
        <w:rPr/>
      </w:pPr>
      <w:r w:rsidDel="00000000" w:rsidR="00000000" w:rsidRPr="00000000">
        <w:rPr>
          <w:rtl w:val="0"/>
        </w:rPr>
        <w:t xml:space="preserve">CAMERA teaches the founder how to communicate effectively while also teaching the organization how to make that communication sustainable.</w:t>
      </w:r>
    </w:p>
    <w:p w:rsidR="00000000" w:rsidDel="00000000" w:rsidP="00000000" w:rsidRDefault="00000000" w:rsidRPr="00000000" w14:paraId="0000294C">
      <w:pPr>
        <w:rPr/>
      </w:pPr>
      <w:r w:rsidDel="00000000" w:rsidR="00000000" w:rsidRPr="00000000">
        <w:rPr>
          <w:rtl w:val="0"/>
        </w:rPr>
        <w:t xml:space="preserve">The goal is not to create another personality trapped inside a content machine.</w:t>
      </w:r>
    </w:p>
    <w:p w:rsidR="00000000" w:rsidDel="00000000" w:rsidP="00000000" w:rsidRDefault="00000000" w:rsidRPr="00000000" w14:paraId="0000294D">
      <w:pPr>
        <w:rPr/>
      </w:pPr>
      <w:r w:rsidDel="00000000" w:rsidR="00000000" w:rsidRPr="00000000">
        <w:rPr>
          <w:rtl w:val="0"/>
        </w:rPr>
        <w:t xml:space="preserve">It is to make the founder’s existing authority accessible to the market.</w:t>
      </w:r>
    </w:p>
    <w:p w:rsidR="00000000" w:rsidDel="00000000" w:rsidP="00000000" w:rsidRDefault="00000000" w:rsidRPr="00000000" w14:paraId="0000294E">
      <w:pPr>
        <w:pStyle w:val="Heading2"/>
        <w:rPr/>
      </w:pPr>
      <w:bookmarkStart w:colFirst="0" w:colLast="0" w:name="_lllj7g4aqel7" w:id="3000"/>
      <w:bookmarkEnd w:id="3000"/>
      <w:r w:rsidDel="00000000" w:rsidR="00000000" w:rsidRPr="00000000">
        <w:rPr>
          <w:rtl w:val="0"/>
        </w:rPr>
        <w:t xml:space="preserve">Sales-Driven Businesses</w:t>
      </w:r>
    </w:p>
    <w:p w:rsidR="00000000" w:rsidDel="00000000" w:rsidP="00000000" w:rsidRDefault="00000000" w:rsidRPr="00000000" w14:paraId="0000294F">
      <w:pPr>
        <w:rPr/>
      </w:pPr>
      <w:r w:rsidDel="00000000" w:rsidR="00000000" w:rsidRPr="00000000">
        <w:rPr>
          <w:rtl w:val="0"/>
        </w:rPr>
        <w:t xml:space="preserve">Businesses with large sales organizations have a different advantage: they already possess a large number of people who communicate with customers every day.</w:t>
      </w:r>
    </w:p>
    <w:p w:rsidR="00000000" w:rsidDel="00000000" w:rsidP="00000000" w:rsidRDefault="00000000" w:rsidRPr="00000000" w14:paraId="00002950">
      <w:pPr>
        <w:rPr/>
      </w:pPr>
      <w:r w:rsidDel="00000000" w:rsidR="00000000" w:rsidRPr="00000000">
        <w:rPr>
          <w:rtl w:val="0"/>
        </w:rPr>
        <w:t xml:space="preserve">Consider what happens inside a dealership, brokerage, home-improvement company, equipment company, or other sales-driven organization. Salespeople answer questions, overcome objections, demonstrate products, compare options, tell stories, and explain decisions continuously.</w:t>
      </w:r>
    </w:p>
    <w:p w:rsidR="00000000" w:rsidDel="00000000" w:rsidP="00000000" w:rsidRDefault="00000000" w:rsidRPr="00000000" w14:paraId="00002951">
      <w:pPr>
        <w:rPr/>
      </w:pPr>
      <w:r w:rsidDel="00000000" w:rsidR="00000000" w:rsidRPr="00000000">
        <w:rPr>
          <w:rtl w:val="0"/>
        </w:rPr>
        <w:t xml:space="preserve">Much of that knowledge never becomes marketing.</w:t>
      </w:r>
    </w:p>
    <w:p w:rsidR="00000000" w:rsidDel="00000000" w:rsidP="00000000" w:rsidRDefault="00000000" w:rsidRPr="00000000" w14:paraId="00002952">
      <w:pPr>
        <w:rPr/>
      </w:pPr>
      <w:r w:rsidDel="00000000" w:rsidR="00000000" w:rsidRPr="00000000">
        <w:rPr>
          <w:rtl w:val="0"/>
        </w:rPr>
        <w:t xml:space="preserve">A sales-driven content operation can change that.</w:t>
      </w:r>
    </w:p>
    <w:p w:rsidR="00000000" w:rsidDel="00000000" w:rsidP="00000000" w:rsidRDefault="00000000" w:rsidRPr="00000000" w14:paraId="00002953">
      <w:pPr>
        <w:rPr/>
      </w:pPr>
      <w:r w:rsidDel="00000000" w:rsidR="00000000" w:rsidRPr="00000000">
        <w:rPr>
          <w:rtl w:val="0"/>
        </w:rPr>
        <w:t xml:space="preserve">The people already having customer conversations can become sources of content ideas and, where appropriate, on-camera contributors. The organization can establish simple standards so that employees can create useful material without interrupting their primary responsibilities.</w:t>
      </w:r>
    </w:p>
    <w:p w:rsidR="00000000" w:rsidDel="00000000" w:rsidP="00000000" w:rsidRDefault="00000000" w:rsidRPr="00000000" w14:paraId="00002954">
      <w:pPr>
        <w:rPr/>
      </w:pPr>
      <w:r w:rsidDel="00000000" w:rsidR="00000000" w:rsidRPr="00000000">
        <w:rPr>
          <w:rtl w:val="0"/>
        </w:rPr>
        <w:t xml:space="preserve">This is where the idea of “content during downtime” becomes important.</w:t>
      </w:r>
    </w:p>
    <w:p w:rsidR="00000000" w:rsidDel="00000000" w:rsidP="00000000" w:rsidRDefault="00000000" w:rsidRPr="00000000" w14:paraId="00002955">
      <w:pPr>
        <w:rPr/>
      </w:pPr>
      <w:r w:rsidDel="00000000" w:rsidR="00000000" w:rsidRPr="00000000">
        <w:rPr>
          <w:rtl w:val="0"/>
        </w:rPr>
        <w:t xml:space="preserve">The objective is not to turn every salesperson into a full-time creator. It is to create a system in which useful communication can be produced during appropriate periods of the workday.</w:t>
      </w:r>
    </w:p>
    <w:p w:rsidR="00000000" w:rsidDel="00000000" w:rsidP="00000000" w:rsidRDefault="00000000" w:rsidRPr="00000000" w14:paraId="00002956">
      <w:pPr>
        <w:rPr/>
      </w:pPr>
      <w:r w:rsidDel="00000000" w:rsidR="00000000" w:rsidRPr="00000000">
        <w:rPr>
          <w:rtl w:val="0"/>
        </w:rPr>
        <w:t xml:space="preserve">That can transform content from a separate department into a distributed business capability.</w:t>
      </w:r>
    </w:p>
    <w:p w:rsidR="00000000" w:rsidDel="00000000" w:rsidP="00000000" w:rsidRDefault="00000000" w:rsidRPr="00000000" w14:paraId="00002957">
      <w:pPr>
        <w:pStyle w:val="Heading2"/>
        <w:rPr/>
      </w:pPr>
      <w:bookmarkStart w:colFirst="0" w:colLast="0" w:name="_j27bft9tj4zd" w:id="3001"/>
      <w:bookmarkEnd w:id="3001"/>
      <w:r w:rsidDel="00000000" w:rsidR="00000000" w:rsidRPr="00000000">
        <w:rPr>
          <w:rtl w:val="0"/>
        </w:rPr>
        <w:t xml:space="preserve">Expert and Practitioner Businesses</w:t>
      </w:r>
    </w:p>
    <w:p w:rsidR="00000000" w:rsidDel="00000000" w:rsidP="00000000" w:rsidRDefault="00000000" w:rsidRPr="00000000" w14:paraId="00002958">
      <w:pPr>
        <w:rPr/>
      </w:pPr>
      <w:r w:rsidDel="00000000" w:rsidR="00000000" w:rsidRPr="00000000">
        <w:rPr>
          <w:rtl w:val="0"/>
        </w:rPr>
        <w:t xml:space="preserve">Some businesses are built around a practitioner’s knowledge.</w:t>
      </w:r>
    </w:p>
    <w:p w:rsidR="00000000" w:rsidDel="00000000" w:rsidP="00000000" w:rsidRDefault="00000000" w:rsidRPr="00000000" w14:paraId="00002959">
      <w:pPr>
        <w:rPr/>
      </w:pPr>
      <w:r w:rsidDel="00000000" w:rsidR="00000000" w:rsidRPr="00000000">
        <w:rPr>
          <w:rtl w:val="0"/>
        </w:rPr>
        <w:t xml:space="preserve">Doctors, dentists, therapists, attorneys, tradespeople, consultants, coaches, engineers, technicians, instructors, and other specialists often possess extraordinary amounts of practical knowledge. They may have spent decades learning how to solve problems that customers encounter every day.</w:t>
      </w:r>
    </w:p>
    <w:p w:rsidR="00000000" w:rsidDel="00000000" w:rsidP="00000000" w:rsidRDefault="00000000" w:rsidRPr="00000000" w14:paraId="0000295A">
      <w:pPr>
        <w:rPr/>
      </w:pPr>
      <w:r w:rsidDel="00000000" w:rsidR="00000000" w:rsidRPr="00000000">
        <w:rPr>
          <w:rtl w:val="0"/>
        </w:rPr>
        <w:t xml:space="preserve">Their challenge is frequently translation.</w:t>
      </w:r>
    </w:p>
    <w:p w:rsidR="00000000" w:rsidDel="00000000" w:rsidP="00000000" w:rsidRDefault="00000000" w:rsidRPr="00000000" w14:paraId="0000295B">
      <w:pPr>
        <w:rPr/>
      </w:pPr>
      <w:r w:rsidDel="00000000" w:rsidR="00000000" w:rsidRPr="00000000">
        <w:rPr>
          <w:rtl w:val="0"/>
        </w:rPr>
        <w:t xml:space="preserve">They know the subject so well that they may not realize which parts are confusing to outsiders.</w:t>
      </w:r>
    </w:p>
    <w:p w:rsidR="00000000" w:rsidDel="00000000" w:rsidP="00000000" w:rsidRDefault="00000000" w:rsidRPr="00000000" w14:paraId="0000295C">
      <w:pPr>
        <w:rPr/>
      </w:pPr>
      <w:r w:rsidDel="00000000" w:rsidR="00000000" w:rsidRPr="00000000">
        <w:rPr>
          <w:rtl w:val="0"/>
        </w:rPr>
        <w:t xml:space="preserve">CAMERA teaches practitioners to turn expertise into understandable communication. The objective is not to oversimplify their knowledge until it becomes meaningless. It is to organize that knowledge so that another human being can understand why it matters.</w:t>
      </w:r>
    </w:p>
    <w:p w:rsidR="00000000" w:rsidDel="00000000" w:rsidP="00000000" w:rsidRDefault="00000000" w:rsidRPr="00000000" w14:paraId="0000295D">
      <w:pPr>
        <w:rPr/>
      </w:pPr>
      <w:r w:rsidDel="00000000" w:rsidR="00000000" w:rsidRPr="00000000">
        <w:rPr>
          <w:rtl w:val="0"/>
        </w:rPr>
        <w:t xml:space="preserve">The practitioner does not need to become an entertainer.</w:t>
      </w:r>
    </w:p>
    <w:p w:rsidR="00000000" w:rsidDel="00000000" w:rsidP="00000000" w:rsidRDefault="00000000" w:rsidRPr="00000000" w14:paraId="0000295E">
      <w:pPr>
        <w:rPr/>
      </w:pPr>
      <w:r w:rsidDel="00000000" w:rsidR="00000000" w:rsidRPr="00000000">
        <w:rPr>
          <w:rtl w:val="0"/>
        </w:rPr>
        <w:t xml:space="preserve">They need to become a clear teacher.</w:t>
      </w:r>
    </w:p>
    <w:p w:rsidR="00000000" w:rsidDel="00000000" w:rsidP="00000000" w:rsidRDefault="00000000" w:rsidRPr="00000000" w14:paraId="0000295F">
      <w:pPr>
        <w:pStyle w:val="Heading2"/>
        <w:rPr/>
      </w:pPr>
      <w:bookmarkStart w:colFirst="0" w:colLast="0" w:name="_bi7k2jhruyul" w:id="3002"/>
      <w:bookmarkEnd w:id="3002"/>
      <w:r w:rsidDel="00000000" w:rsidR="00000000" w:rsidRPr="00000000">
        <w:rPr>
          <w:rtl w:val="0"/>
        </w:rPr>
        <w:t xml:space="preserve">Personal Brands</w:t>
      </w:r>
    </w:p>
    <w:p w:rsidR="00000000" w:rsidDel="00000000" w:rsidP="00000000" w:rsidRDefault="00000000" w:rsidRPr="00000000" w14:paraId="00002960">
      <w:pPr>
        <w:rPr/>
      </w:pPr>
      <w:r w:rsidDel="00000000" w:rsidR="00000000" w:rsidRPr="00000000">
        <w:rPr>
          <w:rtl w:val="0"/>
        </w:rPr>
        <w:t xml:space="preserve">A personal brand has a different relationship between the individual and the business.</w:t>
      </w:r>
    </w:p>
    <w:p w:rsidR="00000000" w:rsidDel="00000000" w:rsidP="00000000" w:rsidRDefault="00000000" w:rsidRPr="00000000" w14:paraId="00002961">
      <w:pPr>
        <w:rPr/>
      </w:pPr>
      <w:r w:rsidDel="00000000" w:rsidR="00000000" w:rsidRPr="00000000">
        <w:rPr>
          <w:rtl w:val="0"/>
        </w:rPr>
        <w:t xml:space="preserve">The individual may be the product, the service, the expertise, the audience connection, or some combination of all four. The distinction between personal communication and commercial communication can therefore become much smaller.</w:t>
      </w:r>
    </w:p>
    <w:p w:rsidR="00000000" w:rsidDel="00000000" w:rsidP="00000000" w:rsidRDefault="00000000" w:rsidRPr="00000000" w14:paraId="00002962">
      <w:pPr>
        <w:rPr/>
      </w:pPr>
      <w:r w:rsidDel="00000000" w:rsidR="00000000" w:rsidRPr="00000000">
        <w:rPr>
          <w:rtl w:val="0"/>
        </w:rPr>
        <w:t xml:space="preserve">For these participants, Character may carry greater weight than it would in a conventional corporate environment. Their voice, perspective, experience, story, and personality may be central components of the value they provide.</w:t>
      </w:r>
    </w:p>
    <w:p w:rsidR="00000000" w:rsidDel="00000000" w:rsidP="00000000" w:rsidRDefault="00000000" w:rsidRPr="00000000" w14:paraId="00002963">
      <w:pPr>
        <w:rPr/>
      </w:pPr>
      <w:r w:rsidDel="00000000" w:rsidR="00000000" w:rsidRPr="00000000">
        <w:rPr>
          <w:rtl w:val="0"/>
        </w:rPr>
        <w:t xml:space="preserve">The technical lessons remain the same.</w:t>
      </w:r>
    </w:p>
    <w:p w:rsidR="00000000" w:rsidDel="00000000" w:rsidP="00000000" w:rsidRDefault="00000000" w:rsidRPr="00000000" w14:paraId="00002964">
      <w:pPr>
        <w:rPr/>
      </w:pPr>
      <w:r w:rsidDel="00000000" w:rsidR="00000000" w:rsidRPr="00000000">
        <w:rPr>
          <w:rtl w:val="0"/>
        </w:rPr>
        <w:t xml:space="preserve">The application changes.</w:t>
      </w:r>
    </w:p>
    <w:p w:rsidR="00000000" w:rsidDel="00000000" w:rsidP="00000000" w:rsidRDefault="00000000" w:rsidRPr="00000000" w14:paraId="00002965">
      <w:pPr>
        <w:rPr/>
      </w:pPr>
      <w:r w:rsidDel="00000000" w:rsidR="00000000" w:rsidRPr="00000000">
        <w:rPr>
          <w:rtl w:val="0"/>
        </w:rPr>
        <w:t xml:space="preserve">A personal-brand participant may need to learn how to speak naturally for long-form educational content, short-form commentary, interviews, livestreams, podcasts, or other forms of direct communication. They may also need a stronger understanding of how to maintain consistency without allowing their entire life to become content.</w:t>
      </w:r>
    </w:p>
    <w:p w:rsidR="00000000" w:rsidDel="00000000" w:rsidP="00000000" w:rsidRDefault="00000000" w:rsidRPr="00000000" w14:paraId="00002966">
      <w:pPr>
        <w:rPr/>
      </w:pPr>
      <w:r w:rsidDel="00000000" w:rsidR="00000000" w:rsidRPr="00000000">
        <w:rPr>
          <w:rtl w:val="0"/>
        </w:rPr>
        <w:t xml:space="preserve">The business still needs boundaries.</w:t>
      </w:r>
    </w:p>
    <w:p w:rsidR="00000000" w:rsidDel="00000000" w:rsidP="00000000" w:rsidRDefault="00000000" w:rsidRPr="00000000" w14:paraId="00002967">
      <w:pPr>
        <w:rPr/>
      </w:pPr>
      <w:r w:rsidDel="00000000" w:rsidR="00000000" w:rsidRPr="00000000">
        <w:rPr>
          <w:rtl w:val="0"/>
        </w:rPr>
        <w:t xml:space="preserve">A personal brand is not a requirement to publish everything about yourself.</w:t>
      </w:r>
    </w:p>
    <w:p w:rsidR="00000000" w:rsidDel="00000000" w:rsidP="00000000" w:rsidRDefault="00000000" w:rsidRPr="00000000" w14:paraId="00002968">
      <w:pPr>
        <w:pStyle w:val="Heading2"/>
        <w:rPr/>
      </w:pPr>
      <w:bookmarkStart w:colFirst="0" w:colLast="0" w:name="_j9ot1wwzmt0" w:id="3003"/>
      <w:bookmarkEnd w:id="3003"/>
      <w:r w:rsidDel="00000000" w:rsidR="00000000" w:rsidRPr="00000000">
        <w:rPr>
          <w:rtl w:val="0"/>
        </w:rPr>
        <w:t xml:space="preserve">Spokesperson-Based Businesses</w:t>
      </w:r>
    </w:p>
    <w:p w:rsidR="00000000" w:rsidDel="00000000" w:rsidP="00000000" w:rsidRDefault="00000000" w:rsidRPr="00000000" w14:paraId="00002969">
      <w:pPr>
        <w:rPr/>
      </w:pPr>
      <w:r w:rsidDel="00000000" w:rsidR="00000000" w:rsidRPr="00000000">
        <w:rPr>
          <w:rtl w:val="0"/>
        </w:rPr>
        <w:t xml:space="preserve">Not every organization wants its owner or executive to become its public face.</w:t>
      </w:r>
    </w:p>
    <w:p w:rsidR="00000000" w:rsidDel="00000000" w:rsidP="00000000" w:rsidRDefault="00000000" w:rsidRPr="00000000" w14:paraId="0000296A">
      <w:pPr>
        <w:rPr/>
      </w:pPr>
      <w:r w:rsidDel="00000000" w:rsidR="00000000" w:rsidRPr="00000000">
        <w:rPr>
          <w:rtl w:val="0"/>
        </w:rPr>
        <w:t xml:space="preserve">Some businesses have a designated spokesperson. Others may eventually develop one. The spokesperson may be an employee, professional communicator, presenter, sales representative, practitioner, or another person whose role includes representing the organization publicly.</w:t>
      </w:r>
    </w:p>
    <w:p w:rsidR="00000000" w:rsidDel="00000000" w:rsidP="00000000" w:rsidRDefault="00000000" w:rsidRPr="00000000" w14:paraId="0000296B">
      <w:pPr>
        <w:rPr/>
      </w:pPr>
      <w:r w:rsidDel="00000000" w:rsidR="00000000" w:rsidRPr="00000000">
        <w:rPr>
          <w:rtl w:val="0"/>
        </w:rPr>
        <w:t xml:space="preserve">This creates a different implementation model.</w:t>
      </w:r>
    </w:p>
    <w:p w:rsidR="00000000" w:rsidDel="00000000" w:rsidP="00000000" w:rsidRDefault="00000000" w:rsidRPr="00000000" w14:paraId="0000296C">
      <w:pPr>
        <w:rPr/>
      </w:pPr>
      <w:r w:rsidDel="00000000" w:rsidR="00000000" w:rsidRPr="00000000">
        <w:rPr>
          <w:rtl w:val="0"/>
        </w:rPr>
        <w:t xml:space="preserve">The business needs consistency even though the individual voice may change over time. The spokesperson must understand the organization’s message, standards, audience, offers, and communication style. The organization must also ensure that content does not become completely dependent upon one individual without a transition plan.</w:t>
      </w:r>
    </w:p>
    <w:p w:rsidR="00000000" w:rsidDel="00000000" w:rsidP="00000000" w:rsidRDefault="00000000" w:rsidRPr="00000000" w14:paraId="0000296D">
      <w:pPr>
        <w:rPr/>
      </w:pPr>
      <w:r w:rsidDel="00000000" w:rsidR="00000000" w:rsidRPr="00000000">
        <w:rPr>
          <w:rtl w:val="0"/>
        </w:rPr>
        <w:t xml:space="preserve">CAMERA can train the spokesperson while simultaneously helping the organization establish the underlying process.</w:t>
      </w:r>
    </w:p>
    <w:p w:rsidR="00000000" w:rsidDel="00000000" w:rsidP="00000000" w:rsidRDefault="00000000" w:rsidRPr="00000000" w14:paraId="0000296E">
      <w:pPr>
        <w:rPr/>
      </w:pPr>
      <w:r w:rsidDel="00000000" w:rsidR="00000000" w:rsidRPr="00000000">
        <w:rPr>
          <w:rtl w:val="0"/>
        </w:rPr>
        <w:t xml:space="preserve">The person on camera is the transmitter.</w:t>
      </w:r>
    </w:p>
    <w:p w:rsidR="00000000" w:rsidDel="00000000" w:rsidP="00000000" w:rsidRDefault="00000000" w:rsidRPr="00000000" w14:paraId="0000296F">
      <w:pPr>
        <w:rPr/>
      </w:pPr>
      <w:r w:rsidDel="00000000" w:rsidR="00000000" w:rsidRPr="00000000">
        <w:rPr>
          <w:rtl w:val="0"/>
        </w:rPr>
        <w:t xml:space="preserve">The business remains the source.</w:t>
      </w:r>
    </w:p>
    <w:p w:rsidR="00000000" w:rsidDel="00000000" w:rsidP="00000000" w:rsidRDefault="00000000" w:rsidRPr="00000000" w14:paraId="00002970">
      <w:pPr>
        <w:pStyle w:val="Heading2"/>
        <w:rPr/>
      </w:pPr>
      <w:bookmarkStart w:colFirst="0" w:colLast="0" w:name="_s246aq68jro4" w:id="3004"/>
      <w:bookmarkEnd w:id="3004"/>
      <w:r w:rsidDel="00000000" w:rsidR="00000000" w:rsidRPr="00000000">
        <w:rPr>
          <w:rtl w:val="0"/>
        </w:rPr>
        <w:t xml:space="preserve">Businesses With Multiple Departmental Voices</w:t>
      </w:r>
    </w:p>
    <w:p w:rsidR="00000000" w:rsidDel="00000000" w:rsidP="00000000" w:rsidRDefault="00000000" w:rsidRPr="00000000" w14:paraId="00002971">
      <w:pPr>
        <w:rPr/>
      </w:pPr>
      <w:r w:rsidDel="00000000" w:rsidR="00000000" w:rsidRPr="00000000">
        <w:rPr>
          <w:rtl w:val="0"/>
        </w:rPr>
        <w:t xml:space="preserve">Larger organizations may have no single person who can credibly communicate everything the business does.</w:t>
      </w:r>
    </w:p>
    <w:p w:rsidR="00000000" w:rsidDel="00000000" w:rsidP="00000000" w:rsidRDefault="00000000" w:rsidRPr="00000000" w14:paraId="00002972">
      <w:pPr>
        <w:rPr/>
      </w:pPr>
      <w:r w:rsidDel="00000000" w:rsidR="00000000" w:rsidRPr="00000000">
        <w:rPr>
          <w:rtl w:val="0"/>
        </w:rPr>
        <w:t xml:space="preserve">Marketing may know the brand. Sales may know customer objections. Operations may understand delivery. Engineering may understand the technology. Human resources may understand recruitment. Leadership may understand the broader company direction.</w:t>
      </w:r>
    </w:p>
    <w:p w:rsidR="00000000" w:rsidDel="00000000" w:rsidP="00000000" w:rsidRDefault="00000000" w:rsidRPr="00000000" w14:paraId="00002973">
      <w:pPr>
        <w:rPr/>
      </w:pPr>
      <w:r w:rsidDel="00000000" w:rsidR="00000000" w:rsidRPr="00000000">
        <w:rPr>
          <w:rtl w:val="0"/>
        </w:rPr>
        <w:t xml:space="preserve">Trying to force all of that communication through one spokesperson can create unnecessary limitations.</w:t>
      </w:r>
    </w:p>
    <w:p w:rsidR="00000000" w:rsidDel="00000000" w:rsidP="00000000" w:rsidRDefault="00000000" w:rsidRPr="00000000" w14:paraId="00002974">
      <w:pPr>
        <w:rPr/>
      </w:pPr>
      <w:r w:rsidDel="00000000" w:rsidR="00000000" w:rsidRPr="00000000">
        <w:rPr>
          <w:rtl w:val="0"/>
        </w:rPr>
        <w:t xml:space="preserve">A multiple-voice organization can instead develop a controlled network of subject-matter communicators.</w:t>
      </w:r>
    </w:p>
    <w:p w:rsidR="00000000" w:rsidDel="00000000" w:rsidP="00000000" w:rsidRDefault="00000000" w:rsidRPr="00000000" w14:paraId="00002975">
      <w:pPr>
        <w:rPr/>
      </w:pPr>
      <w:r w:rsidDel="00000000" w:rsidR="00000000" w:rsidRPr="00000000">
        <w:rPr>
          <w:rtl w:val="0"/>
        </w:rPr>
        <w:t xml:space="preserve">The challenge then becomes consistency.</w:t>
      </w:r>
    </w:p>
    <w:p w:rsidR="00000000" w:rsidDel="00000000" w:rsidP="00000000" w:rsidRDefault="00000000" w:rsidRPr="00000000" w14:paraId="00002976">
      <w:pPr>
        <w:rPr/>
      </w:pPr>
      <w:r w:rsidDel="00000000" w:rsidR="00000000" w:rsidRPr="00000000">
        <w:rPr>
          <w:rtl w:val="0"/>
        </w:rPr>
        <w:t xml:space="preserve">Different people need to understand the basic standards for framing, audio, lighting, delivery, messaging, approvals, branding, and publishing. They do not need to become identical. In fact, forcing everyone to sound identical can remove the authenticity that makes multiple voices valuable.</w:t>
      </w:r>
    </w:p>
    <w:p w:rsidR="00000000" w:rsidDel="00000000" w:rsidP="00000000" w:rsidRDefault="00000000" w:rsidRPr="00000000" w14:paraId="00002977">
      <w:pPr>
        <w:rPr/>
      </w:pPr>
      <w:r w:rsidDel="00000000" w:rsidR="00000000" w:rsidRPr="00000000">
        <w:rPr>
          <w:rtl w:val="0"/>
        </w:rPr>
        <w:t xml:space="preserve">The system should establish standards without eliminating individuality.</w:t>
      </w:r>
    </w:p>
    <w:p w:rsidR="00000000" w:rsidDel="00000000" w:rsidP="00000000" w:rsidRDefault="00000000" w:rsidRPr="00000000" w14:paraId="00002978">
      <w:pPr>
        <w:pStyle w:val="Heading2"/>
        <w:rPr/>
      </w:pPr>
      <w:bookmarkStart w:colFirst="0" w:colLast="0" w:name="_2xv3w66xgcdi" w:id="3005"/>
      <w:bookmarkEnd w:id="3005"/>
      <w:r w:rsidDel="00000000" w:rsidR="00000000" w:rsidRPr="00000000">
        <w:rPr>
          <w:rtl w:val="0"/>
        </w:rPr>
        <w:t xml:space="preserve">Businesses With No Natural On-Camera Personality</w:t>
      </w:r>
    </w:p>
    <w:p w:rsidR="00000000" w:rsidDel="00000000" w:rsidP="00000000" w:rsidRDefault="00000000" w:rsidRPr="00000000" w14:paraId="00002979">
      <w:pPr>
        <w:rPr/>
      </w:pPr>
      <w:r w:rsidDel="00000000" w:rsidR="00000000" w:rsidRPr="00000000">
        <w:rPr>
          <w:rtl w:val="0"/>
        </w:rPr>
        <w:t xml:space="preserve">Some people simply do not enjoy being on camera.</w:t>
      </w:r>
    </w:p>
    <w:p w:rsidR="00000000" w:rsidDel="00000000" w:rsidP="00000000" w:rsidRDefault="00000000" w:rsidRPr="00000000" w14:paraId="0000297A">
      <w:pPr>
        <w:rPr/>
      </w:pPr>
      <w:r w:rsidDel="00000000" w:rsidR="00000000" w:rsidRPr="00000000">
        <w:rPr>
          <w:rtl w:val="0"/>
        </w:rPr>
        <w:t xml:space="preserve">That does not mean the business cannot use video.</w:t>
      </w:r>
    </w:p>
    <w:p w:rsidR="00000000" w:rsidDel="00000000" w:rsidP="00000000" w:rsidRDefault="00000000" w:rsidRPr="00000000" w14:paraId="0000297B">
      <w:pPr>
        <w:rPr/>
      </w:pPr>
      <w:r w:rsidDel="00000000" w:rsidR="00000000" w:rsidRPr="00000000">
        <w:rPr>
          <w:rtl w:val="0"/>
        </w:rPr>
        <w:t xml:space="preserve">A business may use demonstrations, screen recordings, product footage, interviews, voiceover, animation, slides, customer stories, process footage, or other forms of visual communication. A technical expert may be more effective explaining something while demonstrating the work than sitting in front of a lens delivering a scripted monologue.</w:t>
      </w:r>
    </w:p>
    <w:p w:rsidR="00000000" w:rsidDel="00000000" w:rsidP="00000000" w:rsidRDefault="00000000" w:rsidRPr="00000000" w14:paraId="0000297C">
      <w:pPr>
        <w:rPr/>
      </w:pPr>
      <w:r w:rsidDel="00000000" w:rsidR="00000000" w:rsidRPr="00000000">
        <w:rPr>
          <w:rtl w:val="0"/>
        </w:rPr>
        <w:t xml:space="preserve">CAMERA is not an “everyone must become an influencer” program.</w:t>
      </w:r>
    </w:p>
    <w:p w:rsidR="00000000" w:rsidDel="00000000" w:rsidP="00000000" w:rsidRDefault="00000000" w:rsidRPr="00000000" w14:paraId="0000297D">
      <w:pPr>
        <w:rPr/>
      </w:pPr>
      <w:r w:rsidDel="00000000" w:rsidR="00000000" w:rsidRPr="00000000">
        <w:rPr>
          <w:rtl w:val="0"/>
        </w:rPr>
        <w:t xml:space="preserve">The purpose is to teach media capability.</w:t>
      </w:r>
    </w:p>
    <w:p w:rsidR="00000000" w:rsidDel="00000000" w:rsidP="00000000" w:rsidRDefault="00000000" w:rsidRPr="00000000" w14:paraId="0000297E">
      <w:pPr>
        <w:rPr/>
      </w:pPr>
      <w:r w:rsidDel="00000000" w:rsidR="00000000" w:rsidRPr="00000000">
        <w:rPr>
          <w:rtl w:val="0"/>
        </w:rPr>
        <w:t xml:space="preserve">If direct-to-camera communication is appropriate, the participant can learn it. If another format better represents the business and the person’s strengths, the system should accommodate that instead.</w:t>
      </w:r>
    </w:p>
    <w:p w:rsidR="00000000" w:rsidDel="00000000" w:rsidP="00000000" w:rsidRDefault="00000000" w:rsidRPr="00000000" w14:paraId="0000297F">
      <w:pPr>
        <w:rPr/>
      </w:pPr>
      <w:r w:rsidDel="00000000" w:rsidR="00000000" w:rsidRPr="00000000">
        <w:rPr>
          <w:rtl w:val="0"/>
        </w:rPr>
        <w:t xml:space="preserve">The camera is a tool.</w:t>
      </w:r>
    </w:p>
    <w:p w:rsidR="00000000" w:rsidDel="00000000" w:rsidP="00000000" w:rsidRDefault="00000000" w:rsidRPr="00000000" w14:paraId="00002980">
      <w:pPr>
        <w:rPr/>
      </w:pPr>
      <w:r w:rsidDel="00000000" w:rsidR="00000000" w:rsidRPr="00000000">
        <w:rPr>
          <w:rtl w:val="0"/>
        </w:rPr>
        <w:t xml:space="preserve">It is not a personality test.</w:t>
      </w:r>
    </w:p>
    <w:p w:rsidR="00000000" w:rsidDel="00000000" w:rsidP="00000000" w:rsidRDefault="00000000" w:rsidRPr="00000000" w14:paraId="00002981">
      <w:pPr>
        <w:pStyle w:val="Heading2"/>
        <w:rPr/>
      </w:pPr>
      <w:bookmarkStart w:colFirst="0" w:colLast="0" w:name="_ix7nachb0ajq" w:id="3006"/>
      <w:bookmarkEnd w:id="3006"/>
      <w:r w:rsidDel="00000000" w:rsidR="00000000" w:rsidRPr="00000000">
        <w:rPr>
          <w:rtl w:val="0"/>
        </w:rPr>
        <w:t xml:space="preserve">One-Person Content Operations</w:t>
      </w:r>
    </w:p>
    <w:p w:rsidR="00000000" w:rsidDel="00000000" w:rsidP="00000000" w:rsidRDefault="00000000" w:rsidRPr="00000000" w14:paraId="00002982">
      <w:pPr>
        <w:rPr/>
      </w:pPr>
      <w:r w:rsidDel="00000000" w:rsidR="00000000" w:rsidRPr="00000000">
        <w:rPr>
          <w:rtl w:val="0"/>
        </w:rPr>
        <w:t xml:space="preserve">A one-person content operation has one enormous advantage: simplicity.</w:t>
      </w:r>
    </w:p>
    <w:p w:rsidR="00000000" w:rsidDel="00000000" w:rsidP="00000000" w:rsidRDefault="00000000" w:rsidRPr="00000000" w14:paraId="00002983">
      <w:pPr>
        <w:rPr/>
      </w:pPr>
      <w:r w:rsidDel="00000000" w:rsidR="00000000" w:rsidRPr="00000000">
        <w:rPr>
          <w:rtl w:val="0"/>
        </w:rPr>
        <w:t xml:space="preserve">The same person may decide what to create, record it, edit it, publish it, and evaluate the result. There are fewer handoffs and fewer opportunities for communication to become distorted.</w:t>
      </w:r>
    </w:p>
    <w:p w:rsidR="00000000" w:rsidDel="00000000" w:rsidP="00000000" w:rsidRDefault="00000000" w:rsidRPr="00000000" w14:paraId="00002984">
      <w:pPr>
        <w:rPr/>
      </w:pPr>
      <w:r w:rsidDel="00000000" w:rsidR="00000000" w:rsidRPr="00000000">
        <w:rPr>
          <w:rtl w:val="0"/>
        </w:rPr>
        <w:t xml:space="preserve">The disadvantage is capacity.</w:t>
      </w:r>
    </w:p>
    <w:p w:rsidR="00000000" w:rsidDel="00000000" w:rsidP="00000000" w:rsidRDefault="00000000" w:rsidRPr="00000000" w14:paraId="00002985">
      <w:pPr>
        <w:rPr/>
      </w:pPr>
      <w:r w:rsidDel="00000000" w:rsidR="00000000" w:rsidRPr="00000000">
        <w:rPr>
          <w:rtl w:val="0"/>
        </w:rPr>
        <w:t xml:space="preserve">That person can easily become overwhelmed if every piece requires a completely different process.</w:t>
      </w:r>
    </w:p>
    <w:p w:rsidR="00000000" w:rsidDel="00000000" w:rsidP="00000000" w:rsidRDefault="00000000" w:rsidRPr="00000000" w14:paraId="00002986">
      <w:pPr>
        <w:rPr/>
      </w:pPr>
      <w:r w:rsidDel="00000000" w:rsidR="00000000" w:rsidRPr="00000000">
        <w:rPr>
          <w:rtl w:val="0"/>
        </w:rPr>
        <w:t xml:space="preserve">For a one-person operation, CAMERA emphasizes repeatability. The person should establish a small number of content formats, a manageable recording schedule, a simple editing workflow, and a realistic publishing rhythm.</w:t>
      </w:r>
    </w:p>
    <w:p w:rsidR="00000000" w:rsidDel="00000000" w:rsidP="00000000" w:rsidRDefault="00000000" w:rsidRPr="00000000" w14:paraId="00002987">
      <w:pPr>
        <w:rPr/>
      </w:pPr>
      <w:r w:rsidDel="00000000" w:rsidR="00000000" w:rsidRPr="00000000">
        <w:rPr>
          <w:rtl w:val="0"/>
        </w:rPr>
        <w:t xml:space="preserve">The operation should be designed around the time that actually exists rather than an imaginary schedule.</w:t>
      </w:r>
    </w:p>
    <w:p w:rsidR="00000000" w:rsidDel="00000000" w:rsidP="00000000" w:rsidRDefault="00000000" w:rsidRPr="00000000" w14:paraId="00002988">
      <w:pPr>
        <w:rPr/>
      </w:pPr>
      <w:r w:rsidDel="00000000" w:rsidR="00000000" w:rsidRPr="00000000">
        <w:rPr>
          <w:rtl w:val="0"/>
        </w:rPr>
        <w:t xml:space="preserve">Consistency does not mean producing every day.</w:t>
      </w:r>
    </w:p>
    <w:p w:rsidR="00000000" w:rsidDel="00000000" w:rsidP="00000000" w:rsidRDefault="00000000" w:rsidRPr="00000000" w14:paraId="00002989">
      <w:pPr>
        <w:rPr/>
      </w:pPr>
      <w:r w:rsidDel="00000000" w:rsidR="00000000" w:rsidRPr="00000000">
        <w:rPr>
          <w:rtl w:val="0"/>
        </w:rPr>
        <w:t xml:space="preserve">It means establishing a process that can survive the rest of the business.</w:t>
      </w:r>
    </w:p>
    <w:p w:rsidR="00000000" w:rsidDel="00000000" w:rsidP="00000000" w:rsidRDefault="00000000" w:rsidRPr="00000000" w14:paraId="0000298A">
      <w:pPr>
        <w:pStyle w:val="Heading2"/>
        <w:rPr/>
      </w:pPr>
      <w:bookmarkStart w:colFirst="0" w:colLast="0" w:name="_7ygdwrxjj2p0" w:id="3007"/>
      <w:bookmarkEnd w:id="3007"/>
      <w:r w:rsidDel="00000000" w:rsidR="00000000" w:rsidRPr="00000000">
        <w:rPr>
          <w:rtl w:val="0"/>
        </w:rPr>
        <w:t xml:space="preserve">Small Internal Content Teams</w:t>
      </w:r>
    </w:p>
    <w:p w:rsidR="00000000" w:rsidDel="00000000" w:rsidP="00000000" w:rsidRDefault="00000000" w:rsidRPr="00000000" w14:paraId="0000298B">
      <w:pPr>
        <w:rPr/>
      </w:pPr>
      <w:r w:rsidDel="00000000" w:rsidR="00000000" w:rsidRPr="00000000">
        <w:rPr>
          <w:rtl w:val="0"/>
        </w:rPr>
        <w:t xml:space="preserve">A small internal team introduces leverage.</w:t>
      </w:r>
    </w:p>
    <w:p w:rsidR="00000000" w:rsidDel="00000000" w:rsidP="00000000" w:rsidRDefault="00000000" w:rsidRPr="00000000" w14:paraId="0000298C">
      <w:pPr>
        <w:rPr/>
      </w:pPr>
      <w:r w:rsidDel="00000000" w:rsidR="00000000" w:rsidRPr="00000000">
        <w:rPr>
          <w:rtl w:val="0"/>
        </w:rPr>
        <w:t xml:space="preserve">One person may handle strategy and editorial direction while another handles recording, editing, design, publishing, or coordination. Alternatively, team members may divide responsibilities according to their existing strengths.</w:t>
      </w:r>
    </w:p>
    <w:p w:rsidR="00000000" w:rsidDel="00000000" w:rsidP="00000000" w:rsidRDefault="00000000" w:rsidRPr="00000000" w14:paraId="0000298D">
      <w:pPr>
        <w:rPr/>
      </w:pPr>
      <w:r w:rsidDel="00000000" w:rsidR="00000000" w:rsidRPr="00000000">
        <w:rPr>
          <w:rtl w:val="0"/>
        </w:rPr>
        <w:t xml:space="preserve">The danger is adding complexity before it is necessary.</w:t>
      </w:r>
    </w:p>
    <w:p w:rsidR="00000000" w:rsidDel="00000000" w:rsidP="00000000" w:rsidRDefault="00000000" w:rsidRPr="00000000" w14:paraId="0000298E">
      <w:pPr>
        <w:rPr/>
      </w:pPr>
      <w:r w:rsidDel="00000000" w:rsidR="00000000" w:rsidRPr="00000000">
        <w:rPr>
          <w:rtl w:val="0"/>
        </w:rPr>
        <w:t xml:space="preserve">A small team does not need enterprise-level production bureaucracy. It needs clearly defined responsibilities, shared standards, organized assets, predictable workflows, and enough flexibility for people to move quickly.</w:t>
      </w:r>
    </w:p>
    <w:p w:rsidR="00000000" w:rsidDel="00000000" w:rsidP="00000000" w:rsidRDefault="00000000" w:rsidRPr="00000000" w14:paraId="0000298F">
      <w:pPr>
        <w:rPr/>
      </w:pPr>
      <w:r w:rsidDel="00000000" w:rsidR="00000000" w:rsidRPr="00000000">
        <w:rPr>
          <w:rtl w:val="0"/>
        </w:rPr>
        <w:t xml:space="preserve">The team should know who decides what gets made, who creates it, who approves it, who publishes it, and how results are evaluated.</w:t>
      </w:r>
    </w:p>
    <w:p w:rsidR="00000000" w:rsidDel="00000000" w:rsidP="00000000" w:rsidRDefault="00000000" w:rsidRPr="00000000" w14:paraId="00002990">
      <w:pPr>
        <w:rPr/>
      </w:pPr>
      <w:r w:rsidDel="00000000" w:rsidR="00000000" w:rsidRPr="00000000">
        <w:rPr>
          <w:rtl w:val="0"/>
        </w:rPr>
        <w:t xml:space="preserve">CAMERA helps establish those boundaries without turning a small content team into a miniature television network.</w:t>
      </w:r>
    </w:p>
    <w:p w:rsidR="00000000" w:rsidDel="00000000" w:rsidP="00000000" w:rsidRDefault="00000000" w:rsidRPr="00000000" w14:paraId="00002991">
      <w:pPr>
        <w:pStyle w:val="Heading2"/>
        <w:rPr/>
      </w:pPr>
      <w:bookmarkStart w:colFirst="0" w:colLast="0" w:name="_s8a0zg8kjft4" w:id="3008"/>
      <w:bookmarkEnd w:id="3008"/>
      <w:r w:rsidDel="00000000" w:rsidR="00000000" w:rsidRPr="00000000">
        <w:rPr>
          <w:rtl w:val="0"/>
        </w:rPr>
        <w:t xml:space="preserve">Enterprise Content Teams</w:t>
      </w:r>
    </w:p>
    <w:p w:rsidR="00000000" w:rsidDel="00000000" w:rsidP="00000000" w:rsidRDefault="00000000" w:rsidRPr="00000000" w14:paraId="00002992">
      <w:pPr>
        <w:rPr/>
      </w:pPr>
      <w:r w:rsidDel="00000000" w:rsidR="00000000" w:rsidRPr="00000000">
        <w:rPr>
          <w:rtl w:val="0"/>
        </w:rPr>
        <w:t xml:space="preserve">At enterprise scale, content becomes an organizational capability rather than an individual activity.</w:t>
      </w:r>
    </w:p>
    <w:p w:rsidR="00000000" w:rsidDel="00000000" w:rsidP="00000000" w:rsidRDefault="00000000" w:rsidRPr="00000000" w14:paraId="00002993">
      <w:pPr>
        <w:rPr/>
      </w:pPr>
      <w:r w:rsidDel="00000000" w:rsidR="00000000" w:rsidRPr="00000000">
        <w:rPr>
          <w:rtl w:val="0"/>
        </w:rPr>
        <w:t xml:space="preserve">Multiple departments, locations, brands, executives, subject-matter experts, agencies, and internal teams may all participate. The organization may produce thousands of assets across numerous channels.</w:t>
      </w:r>
    </w:p>
    <w:p w:rsidR="00000000" w:rsidDel="00000000" w:rsidP="00000000" w:rsidRDefault="00000000" w:rsidRPr="00000000" w14:paraId="00002994">
      <w:pPr>
        <w:rPr/>
      </w:pPr>
      <w:r w:rsidDel="00000000" w:rsidR="00000000" w:rsidRPr="00000000">
        <w:rPr>
          <w:rtl w:val="0"/>
        </w:rPr>
        <w:t xml:space="preserve">At this level, governance becomes essential.</w:t>
      </w:r>
    </w:p>
    <w:p w:rsidR="00000000" w:rsidDel="00000000" w:rsidP="00000000" w:rsidRDefault="00000000" w:rsidRPr="00000000" w14:paraId="00002995">
      <w:pPr>
        <w:rPr/>
      </w:pPr>
      <w:r w:rsidDel="00000000" w:rsidR="00000000" w:rsidRPr="00000000">
        <w:rPr>
          <w:rtl w:val="0"/>
        </w:rPr>
        <w:t xml:space="preserve">The enterprise needs standards for brand representation, technical quality, approvals, accessibility, asset management, security, legal review where applicable, publishing authority, and measurement. It also needs systems that allow local teams to create relevant material without completely fragmenting the organization’s identity.</w:t>
      </w:r>
    </w:p>
    <w:p w:rsidR="00000000" w:rsidDel="00000000" w:rsidP="00000000" w:rsidRDefault="00000000" w:rsidRPr="00000000" w14:paraId="00002996">
      <w:pPr>
        <w:rPr/>
      </w:pPr>
      <w:r w:rsidDel="00000000" w:rsidR="00000000" w:rsidRPr="00000000">
        <w:rPr>
          <w:rtl w:val="0"/>
        </w:rPr>
        <w:t xml:space="preserve">The principles taught in CAMERA remain applicable, but the implementation becomes more sophisticated.</w:t>
      </w:r>
    </w:p>
    <w:p w:rsidR="00000000" w:rsidDel="00000000" w:rsidP="00000000" w:rsidRDefault="00000000" w:rsidRPr="00000000" w14:paraId="00002997">
      <w:pPr>
        <w:rPr/>
      </w:pPr>
      <w:r w:rsidDel="00000000" w:rsidR="00000000" w:rsidRPr="00000000">
        <w:rPr>
          <w:rtl w:val="0"/>
        </w:rPr>
        <w:t xml:space="preserve">The enterprise does not simply need people who know how to operate cameras.</w:t>
      </w:r>
    </w:p>
    <w:p w:rsidR="00000000" w:rsidDel="00000000" w:rsidP="00000000" w:rsidRDefault="00000000" w:rsidRPr="00000000" w14:paraId="00002998">
      <w:pPr>
        <w:rPr/>
      </w:pPr>
      <w:r w:rsidDel="00000000" w:rsidR="00000000" w:rsidRPr="00000000">
        <w:rPr>
          <w:rtl w:val="0"/>
        </w:rPr>
        <w:t xml:space="preserve">It needs people who understand how media functions inside an organization.</w:t>
      </w:r>
    </w:p>
    <w:p w:rsidR="00000000" w:rsidDel="00000000" w:rsidP="00000000" w:rsidRDefault="00000000" w:rsidRPr="00000000" w14:paraId="00002999">
      <w:pPr>
        <w:pStyle w:val="Heading2"/>
        <w:rPr/>
      </w:pPr>
      <w:bookmarkStart w:colFirst="0" w:colLast="0" w:name="_dubvfh3ezihq" w:id="3009"/>
      <w:bookmarkEnd w:id="3009"/>
      <w:r w:rsidDel="00000000" w:rsidR="00000000" w:rsidRPr="00000000">
        <w:rPr>
          <w:rtl w:val="0"/>
        </w:rPr>
        <w:t xml:space="preserve">Choosing the Appropriate Content Model</w:t>
      </w:r>
    </w:p>
    <w:p w:rsidR="00000000" w:rsidDel="00000000" w:rsidP="00000000" w:rsidRDefault="00000000" w:rsidRPr="00000000" w14:paraId="0000299A">
      <w:pPr>
        <w:rPr/>
      </w:pPr>
      <w:r w:rsidDel="00000000" w:rsidR="00000000" w:rsidRPr="00000000">
        <w:rPr>
          <w:rtl w:val="0"/>
        </w:rPr>
        <w:t xml:space="preserve">After examining the business, the next step is to choose the smallest content model capable of accomplishing the organization’s actual objectives.</w:t>
      </w:r>
    </w:p>
    <w:p w:rsidR="00000000" w:rsidDel="00000000" w:rsidP="00000000" w:rsidRDefault="00000000" w:rsidRPr="00000000" w14:paraId="0000299B">
      <w:pPr>
        <w:rPr/>
      </w:pPr>
      <w:r w:rsidDel="00000000" w:rsidR="00000000" w:rsidRPr="00000000">
        <w:rPr>
          <w:rtl w:val="0"/>
        </w:rPr>
        <w:t xml:space="preserve">This is an important discipline because businesses tend to overbuild.</w:t>
      </w:r>
    </w:p>
    <w:p w:rsidR="00000000" w:rsidDel="00000000" w:rsidP="00000000" w:rsidRDefault="00000000" w:rsidRPr="00000000" w14:paraId="0000299C">
      <w:pPr>
        <w:rPr/>
      </w:pPr>
      <w:r w:rsidDel="00000000" w:rsidR="00000000" w:rsidRPr="00000000">
        <w:rPr>
          <w:rtl w:val="0"/>
        </w:rPr>
        <w:t xml:space="preserve">Someone sees a sophisticated creator studio and assumes that is what successful content requires. Another sees a large company’s content department and assumes their own business needs the same structure. A third becomes convinced that a dozen software subscriptions, several cameras, professional lighting, and a dedicated studio are prerequisites for getting started.</w:t>
      </w:r>
    </w:p>
    <w:p w:rsidR="00000000" w:rsidDel="00000000" w:rsidP="00000000" w:rsidRDefault="00000000" w:rsidRPr="00000000" w14:paraId="0000299D">
      <w:pPr>
        <w:rPr/>
      </w:pPr>
      <w:r w:rsidDel="00000000" w:rsidR="00000000" w:rsidRPr="00000000">
        <w:rPr>
          <w:rtl w:val="0"/>
        </w:rPr>
        <w:t xml:space="preserve">They are not.</w:t>
      </w:r>
    </w:p>
    <w:p w:rsidR="00000000" w:rsidDel="00000000" w:rsidP="00000000" w:rsidRDefault="00000000" w:rsidRPr="00000000" w14:paraId="0000299E">
      <w:pPr>
        <w:rPr/>
      </w:pPr>
      <w:r w:rsidDel="00000000" w:rsidR="00000000" w:rsidRPr="00000000">
        <w:rPr>
          <w:rtl w:val="0"/>
        </w:rPr>
        <w:t xml:space="preserve">The correct content operation is the one that provides the necessary capability without creating unnecessary burden.</w:t>
      </w:r>
    </w:p>
    <w:p w:rsidR="00000000" w:rsidDel="00000000" w:rsidP="00000000" w:rsidRDefault="00000000" w:rsidRPr="00000000" w14:paraId="0000299F">
      <w:pPr>
        <w:rPr/>
      </w:pPr>
      <w:r w:rsidDel="00000000" w:rsidR="00000000" w:rsidRPr="00000000">
        <w:rPr>
          <w:rtl w:val="0"/>
        </w:rPr>
        <w:t xml:space="preserve">A business should therefore ask a simple question:</w:t>
      </w:r>
    </w:p>
    <w:p w:rsidR="00000000" w:rsidDel="00000000" w:rsidP="00000000" w:rsidRDefault="00000000" w:rsidRPr="00000000" w14:paraId="000029A0">
      <w:pPr>
        <w:rPr/>
      </w:pPr>
      <w:r w:rsidDel="00000000" w:rsidR="00000000" w:rsidRPr="00000000">
        <w:rPr>
          <w:rtl w:val="0"/>
        </w:rPr>
        <w:t xml:space="preserve">What is the smallest operation that can consistently produce the content we actually need?</w:t>
      </w:r>
    </w:p>
    <w:p w:rsidR="00000000" w:rsidDel="00000000" w:rsidP="00000000" w:rsidRDefault="00000000" w:rsidRPr="00000000" w14:paraId="000029A1">
      <w:pPr>
        <w:rPr/>
      </w:pPr>
      <w:r w:rsidDel="00000000" w:rsidR="00000000" w:rsidRPr="00000000">
        <w:rPr>
          <w:rtl w:val="0"/>
        </w:rPr>
        <w:t xml:space="preserve">If the answer is one person with a phone, that is a legitimate content operation.</w:t>
      </w:r>
    </w:p>
    <w:p w:rsidR="00000000" w:rsidDel="00000000" w:rsidP="00000000" w:rsidRDefault="00000000" w:rsidRPr="00000000" w14:paraId="000029A2">
      <w:pPr>
        <w:rPr/>
      </w:pPr>
      <w:r w:rsidDel="00000000" w:rsidR="00000000" w:rsidRPr="00000000">
        <w:rPr>
          <w:rtl w:val="0"/>
        </w:rPr>
        <w:t xml:space="preserve">If the answer is a founder, a marketing employee, an editor, and several subject-matter experts, that is also legitimate.</w:t>
      </w:r>
    </w:p>
    <w:p w:rsidR="00000000" w:rsidDel="00000000" w:rsidP="00000000" w:rsidRDefault="00000000" w:rsidRPr="00000000" w14:paraId="000029A3">
      <w:pPr>
        <w:rPr/>
      </w:pPr>
      <w:r w:rsidDel="00000000" w:rsidR="00000000" w:rsidRPr="00000000">
        <w:rPr>
          <w:rtl w:val="0"/>
        </w:rPr>
        <w:t xml:space="preserve">The goal is not to make the operation look impressive.</w:t>
      </w:r>
    </w:p>
    <w:p w:rsidR="00000000" w:rsidDel="00000000" w:rsidP="00000000" w:rsidRDefault="00000000" w:rsidRPr="00000000" w14:paraId="000029A4">
      <w:pPr>
        <w:rPr/>
      </w:pPr>
      <w:r w:rsidDel="00000000" w:rsidR="00000000" w:rsidRPr="00000000">
        <w:rPr>
          <w:rtl w:val="0"/>
        </w:rPr>
        <w:t xml:space="preserve">The goal is to make it work.</w:t>
      </w:r>
    </w:p>
    <w:p w:rsidR="00000000" w:rsidDel="00000000" w:rsidP="00000000" w:rsidRDefault="00000000" w:rsidRPr="00000000" w14:paraId="000029A5">
      <w:pPr>
        <w:pStyle w:val="Heading2"/>
        <w:rPr/>
      </w:pPr>
      <w:bookmarkStart w:colFirst="0" w:colLast="0" w:name="_kdh7hflqltag" w:id="3010"/>
      <w:bookmarkEnd w:id="3010"/>
      <w:r w:rsidDel="00000000" w:rsidR="00000000" w:rsidRPr="00000000">
        <w:rPr>
          <w:rtl w:val="0"/>
        </w:rPr>
        <w:t xml:space="preserve">The Minimum Viable Content Operation</w:t>
      </w:r>
    </w:p>
    <w:p w:rsidR="00000000" w:rsidDel="00000000" w:rsidP="00000000" w:rsidRDefault="00000000" w:rsidRPr="00000000" w14:paraId="000029A6">
      <w:pPr>
        <w:rPr/>
      </w:pPr>
      <w:r w:rsidDel="00000000" w:rsidR="00000000" w:rsidRPr="00000000">
        <w:rPr>
          <w:rtl w:val="0"/>
        </w:rPr>
        <w:t xml:space="preserve">The Minimum Viable Content Operation is the smallest practical system a business can operate consistently.</w:t>
      </w:r>
    </w:p>
    <w:p w:rsidR="00000000" w:rsidDel="00000000" w:rsidP="00000000" w:rsidRDefault="00000000" w:rsidRPr="00000000" w14:paraId="000029A7">
      <w:pPr>
        <w:rPr/>
      </w:pPr>
      <w:r w:rsidDel="00000000" w:rsidR="00000000" w:rsidRPr="00000000">
        <w:rPr>
          <w:rtl w:val="0"/>
        </w:rPr>
        <w:t xml:space="preserve">It requires five things: a person or people responsible for content, a defined purpose, a repeatable production process, appropriate tools, and a method for publishing and evaluating the result.</w:t>
      </w:r>
    </w:p>
    <w:p w:rsidR="00000000" w:rsidDel="00000000" w:rsidP="00000000" w:rsidRDefault="00000000" w:rsidRPr="00000000" w14:paraId="000029A8">
      <w:pPr>
        <w:rPr/>
      </w:pPr>
      <w:r w:rsidDel="00000000" w:rsidR="00000000" w:rsidRPr="00000000">
        <w:rPr>
          <w:rtl w:val="0"/>
        </w:rPr>
        <w:t xml:space="preserve">Everything beyond those requirements should justify its existence.</w:t>
      </w:r>
    </w:p>
    <w:p w:rsidR="00000000" w:rsidDel="00000000" w:rsidP="00000000" w:rsidRDefault="00000000" w:rsidRPr="00000000" w14:paraId="000029A9">
      <w:pPr>
        <w:rPr/>
      </w:pPr>
      <w:r w:rsidDel="00000000" w:rsidR="00000000" w:rsidRPr="00000000">
        <w:rPr>
          <w:rtl w:val="0"/>
        </w:rPr>
        <w:t xml:space="preserve">A business does not need to buy a camera before it has demonstrated that it can consistently create useful material with the phone already in someone’s pocket. It does not need an expensive editing platform if simple editing accomplishes the required job. It does not need a studio if a well-designed corner of an office produces appropriate results.</w:t>
      </w:r>
    </w:p>
    <w:p w:rsidR="00000000" w:rsidDel="00000000" w:rsidP="00000000" w:rsidRDefault="00000000" w:rsidRPr="00000000" w14:paraId="000029AA">
      <w:pPr>
        <w:rPr/>
      </w:pPr>
      <w:r w:rsidDel="00000000" w:rsidR="00000000" w:rsidRPr="00000000">
        <w:rPr>
          <w:rtl w:val="0"/>
        </w:rPr>
        <w:t xml:space="preserve">Start with capability.</w:t>
      </w:r>
    </w:p>
    <w:p w:rsidR="00000000" w:rsidDel="00000000" w:rsidP="00000000" w:rsidRDefault="00000000" w:rsidRPr="00000000" w14:paraId="000029AB">
      <w:pPr>
        <w:rPr/>
      </w:pPr>
      <w:r w:rsidDel="00000000" w:rsidR="00000000" w:rsidRPr="00000000">
        <w:rPr>
          <w:rtl w:val="0"/>
        </w:rPr>
        <w:t xml:space="preserve">Upgrade when the limitation becomes real.</w:t>
      </w:r>
    </w:p>
    <w:p w:rsidR="00000000" w:rsidDel="00000000" w:rsidP="00000000" w:rsidRDefault="00000000" w:rsidRPr="00000000" w14:paraId="000029AC">
      <w:pPr>
        <w:rPr/>
      </w:pPr>
      <w:r w:rsidDel="00000000" w:rsidR="00000000" w:rsidRPr="00000000">
        <w:rPr>
          <w:rtl w:val="0"/>
        </w:rPr>
        <w:t xml:space="preserve">This principle protects businesses from one of the most expensive mistakes in modern content marketing: purchasing equipment and software in anticipation of a production operation that has not yet been established.</w:t>
      </w:r>
    </w:p>
    <w:p w:rsidR="00000000" w:rsidDel="00000000" w:rsidP="00000000" w:rsidRDefault="00000000" w:rsidRPr="00000000" w14:paraId="000029AD">
      <w:pPr>
        <w:rPr/>
      </w:pPr>
      <w:r w:rsidDel="00000000" w:rsidR="00000000" w:rsidRPr="00000000">
        <w:rPr>
          <w:rtl w:val="0"/>
        </w:rPr>
        <w:t xml:space="preserve">The best equipment is not the equipment with the most specifications.</w:t>
      </w:r>
    </w:p>
    <w:p w:rsidR="00000000" w:rsidDel="00000000" w:rsidP="00000000" w:rsidRDefault="00000000" w:rsidRPr="00000000" w14:paraId="000029AE">
      <w:pPr>
        <w:rPr/>
      </w:pPr>
      <w:r w:rsidDel="00000000" w:rsidR="00000000" w:rsidRPr="00000000">
        <w:rPr>
          <w:rtl w:val="0"/>
        </w:rPr>
        <w:t xml:space="preserve">It is the equipment that gets used.</w:t>
      </w:r>
    </w:p>
    <w:p w:rsidR="00000000" w:rsidDel="00000000" w:rsidP="00000000" w:rsidRDefault="00000000" w:rsidRPr="00000000" w14:paraId="000029AF">
      <w:pPr>
        <w:pStyle w:val="Heading2"/>
        <w:rPr/>
      </w:pPr>
      <w:bookmarkStart w:colFirst="0" w:colLast="0" w:name="_4ptop18yojzl" w:id="3011"/>
      <w:bookmarkEnd w:id="3011"/>
      <w:r w:rsidDel="00000000" w:rsidR="00000000" w:rsidRPr="00000000">
        <w:rPr>
          <w:rtl w:val="0"/>
        </w:rPr>
        <w:t xml:space="preserve">The Content Capability Ladder</w:t>
      </w:r>
    </w:p>
    <w:p w:rsidR="00000000" w:rsidDel="00000000" w:rsidP="00000000" w:rsidRDefault="00000000" w:rsidRPr="00000000" w14:paraId="000029B0">
      <w:pPr>
        <w:rPr/>
      </w:pPr>
      <w:r w:rsidDel="00000000" w:rsidR="00000000" w:rsidRPr="00000000">
        <w:rPr>
          <w:rtl w:val="0"/>
        </w:rPr>
        <w:t xml:space="preserve">Once the business establishes its minimum viable operation, it can grow its capabilities deliberately.</w:t>
      </w:r>
    </w:p>
    <w:p w:rsidR="00000000" w:rsidDel="00000000" w:rsidP="00000000" w:rsidRDefault="00000000" w:rsidRPr="00000000" w14:paraId="000029B1">
      <w:pPr>
        <w:rPr/>
      </w:pPr>
      <w:r w:rsidDel="00000000" w:rsidR="00000000" w:rsidRPr="00000000">
        <w:rPr>
          <w:rtl w:val="0"/>
        </w:rPr>
        <w:t xml:space="preserve">The first level is basic capability: the business can record, edit, and publish useful content with the tools it already possesses.</w:t>
      </w:r>
    </w:p>
    <w:p w:rsidR="00000000" w:rsidDel="00000000" w:rsidP="00000000" w:rsidRDefault="00000000" w:rsidRPr="00000000" w14:paraId="000029B2">
      <w:pPr>
        <w:rPr/>
      </w:pPr>
      <w:r w:rsidDel="00000000" w:rsidR="00000000" w:rsidRPr="00000000">
        <w:rPr>
          <w:rtl w:val="0"/>
        </w:rPr>
        <w:t xml:space="preserve">The next level is repeatable capability: the business has established formats, workflows, responsibilities, and a schedule that allow content to be produced consistently.</w:t>
      </w:r>
    </w:p>
    <w:p w:rsidR="00000000" w:rsidDel="00000000" w:rsidP="00000000" w:rsidRDefault="00000000" w:rsidRPr="00000000" w14:paraId="000029B3">
      <w:pPr>
        <w:rPr/>
      </w:pPr>
      <w:r w:rsidDel="00000000" w:rsidR="00000000" w:rsidRPr="00000000">
        <w:rPr>
          <w:rtl w:val="0"/>
        </w:rPr>
        <w:t xml:space="preserve">The next is strategic capability: the business understands how its content relates to audience needs, offers, sales, authority, and broader marketing objectives.</w:t>
      </w:r>
    </w:p>
    <w:p w:rsidR="00000000" w:rsidDel="00000000" w:rsidP="00000000" w:rsidRDefault="00000000" w:rsidRPr="00000000" w14:paraId="000029B4">
      <w:pPr>
        <w:rPr/>
      </w:pPr>
      <w:r w:rsidDel="00000000" w:rsidR="00000000" w:rsidRPr="00000000">
        <w:rPr>
          <w:rtl w:val="0"/>
        </w:rPr>
        <w:t xml:space="preserve">Beyond that is scalable capability: the organization can increase its content output without proportionally increasing confusion, cost, or labor.</w:t>
      </w:r>
    </w:p>
    <w:p w:rsidR="00000000" w:rsidDel="00000000" w:rsidP="00000000" w:rsidRDefault="00000000" w:rsidRPr="00000000" w14:paraId="000029B5">
      <w:pPr>
        <w:rPr/>
      </w:pPr>
      <w:r w:rsidDel="00000000" w:rsidR="00000000" w:rsidRPr="00000000">
        <w:rPr>
          <w:rtl w:val="0"/>
        </w:rPr>
        <w:t xml:space="preserve">At the highest levels, the organization develops institutional capability. Content is no longer dependent upon one person’s memory or enthusiasm. Knowledge can be captured from across the organization, transformed into communication, distributed through appropriate channels, measured, improved, and preserved.</w:t>
      </w:r>
    </w:p>
    <w:p w:rsidR="00000000" w:rsidDel="00000000" w:rsidP="00000000" w:rsidRDefault="00000000" w:rsidRPr="00000000" w14:paraId="000029B6">
      <w:pPr>
        <w:rPr/>
      </w:pPr>
      <w:r w:rsidDel="00000000" w:rsidR="00000000" w:rsidRPr="00000000">
        <w:rPr>
          <w:rtl w:val="0"/>
        </w:rPr>
        <w:t xml:space="preserve">The ladder is not a race.</w:t>
      </w:r>
    </w:p>
    <w:p w:rsidR="00000000" w:rsidDel="00000000" w:rsidP="00000000" w:rsidRDefault="00000000" w:rsidRPr="00000000" w14:paraId="000029B7">
      <w:pPr>
        <w:rPr/>
      </w:pPr>
      <w:r w:rsidDel="00000000" w:rsidR="00000000" w:rsidRPr="00000000">
        <w:rPr>
          <w:rtl w:val="0"/>
        </w:rPr>
        <w:t xml:space="preserve">A small local business may never need enterprise-level capability. A large organization may need to build several levels simultaneously across different departments. A founder may deliberately maintain a small operation because the personal nature of the communication is part of the value.</w:t>
      </w:r>
    </w:p>
    <w:p w:rsidR="00000000" w:rsidDel="00000000" w:rsidP="00000000" w:rsidRDefault="00000000" w:rsidRPr="00000000" w14:paraId="000029B8">
      <w:pPr>
        <w:rPr/>
      </w:pPr>
      <w:r w:rsidDel="00000000" w:rsidR="00000000" w:rsidRPr="00000000">
        <w:rPr>
          <w:rtl w:val="0"/>
        </w:rPr>
        <w:t xml:space="preserve">The point is to understand what capability the business requires before investing in more capability than it can use.</w:t>
      </w:r>
    </w:p>
    <w:p w:rsidR="00000000" w:rsidDel="00000000" w:rsidP="00000000" w:rsidRDefault="00000000" w:rsidRPr="00000000" w14:paraId="000029B9">
      <w:pPr>
        <w:rPr/>
      </w:pPr>
      <w:r w:rsidDel="00000000" w:rsidR="00000000" w:rsidRPr="00000000">
        <w:rPr>
          <w:rtl w:val="0"/>
        </w:rPr>
        <w:t xml:space="preserve">That is the central diagnostic principle of this chapter.</w:t>
      </w:r>
    </w:p>
    <w:p w:rsidR="00000000" w:rsidDel="00000000" w:rsidP="00000000" w:rsidRDefault="00000000" w:rsidRPr="00000000" w14:paraId="000029BA">
      <w:pPr>
        <w:rPr/>
      </w:pPr>
      <w:r w:rsidDel="00000000" w:rsidR="00000000" w:rsidRPr="00000000">
        <w:rPr>
          <w:rtl w:val="0"/>
        </w:rPr>
        <w:t xml:space="preserve">Do not build the content operation you think a successful business is supposed to have. Build the content operation your business actually needs.</w:t>
      </w:r>
    </w:p>
    <w:p w:rsidR="00000000" w:rsidDel="00000000" w:rsidP="00000000" w:rsidRDefault="00000000" w:rsidRPr="00000000" w14:paraId="000029BB">
      <w:pPr>
        <w:rPr/>
      </w:pPr>
      <w:r w:rsidDel="00000000" w:rsidR="00000000" w:rsidRPr="00000000">
        <w:rPr>
          <w:rtl w:val="0"/>
        </w:rPr>
        <w:t xml:space="preserve">Once that decision has been made, the camera, microphone, lighting, software, workflow, training, AI tools, and production techniques finally have a context.</w:t>
      </w:r>
    </w:p>
    <w:p w:rsidR="00000000" w:rsidDel="00000000" w:rsidP="00000000" w:rsidRDefault="00000000" w:rsidRPr="00000000" w14:paraId="000029BC">
      <w:pPr>
        <w:rPr/>
      </w:pPr>
      <w:r w:rsidDel="00000000" w:rsidR="00000000" w:rsidRPr="00000000">
        <w:rPr>
          <w:rtl w:val="0"/>
        </w:rPr>
        <w:t xml:space="preserve">Now they have a job to perform.</w:t>
      </w:r>
    </w:p>
    <w:p w:rsidR="00000000" w:rsidDel="00000000" w:rsidP="00000000" w:rsidRDefault="00000000" w:rsidRPr="00000000" w14:paraId="000029BD">
      <w:pPr>
        <w:pStyle w:val="Heading1"/>
        <w:rPr/>
      </w:pPr>
      <w:bookmarkStart w:colFirst="0" w:colLast="0" w:name="_7d6syn5j9kh7" w:id="3012"/>
      <w:bookmarkEnd w:id="3012"/>
      <w:r w:rsidDel="00000000" w:rsidR="00000000" w:rsidRPr="00000000">
        <w:rPr>
          <w:rtl w:val="0"/>
        </w:rPr>
        <w:t xml:space="preserve">PART IV — C: CHARACTER</w:t>
      </w:r>
    </w:p>
    <w:p w:rsidR="00000000" w:rsidDel="00000000" w:rsidP="00000000" w:rsidRDefault="00000000" w:rsidRPr="00000000" w14:paraId="000029BE">
      <w:pPr>
        <w:pStyle w:val="Heading1"/>
        <w:rPr/>
      </w:pPr>
      <w:bookmarkStart w:colFirst="0" w:colLast="0" w:name="_uge81hlfcpgt" w:id="3013"/>
      <w:bookmarkEnd w:id="3013"/>
      <w:r w:rsidDel="00000000" w:rsidR="00000000" w:rsidRPr="00000000">
        <w:rPr>
          <w:rtl w:val="0"/>
        </w:rPr>
        <w:t xml:space="preserve">Chapter 4 — Character: Who Is On Camera?</w:t>
      </w:r>
    </w:p>
    <w:p w:rsidR="00000000" w:rsidDel="00000000" w:rsidP="00000000" w:rsidRDefault="00000000" w:rsidRPr="00000000" w14:paraId="000029BF">
      <w:pPr>
        <w:rPr/>
      </w:pPr>
      <w:r w:rsidDel="00000000" w:rsidR="00000000" w:rsidRPr="00000000">
        <w:rPr>
          <w:rtl w:val="0"/>
        </w:rPr>
        <w:t xml:space="preserve">The first question in a business content operation is not what camera to buy, what platform to use, or what editing software to learn. It is more fundamental: who should the audience see and hear?</w:t>
      </w:r>
    </w:p>
    <w:p w:rsidR="00000000" w:rsidDel="00000000" w:rsidP="00000000" w:rsidRDefault="00000000" w:rsidRPr="00000000" w14:paraId="000029C0">
      <w:pPr>
        <w:rPr/>
      </w:pPr>
      <w:r w:rsidDel="00000000" w:rsidR="00000000" w:rsidRPr="00000000">
        <w:rPr>
          <w:rtl w:val="0"/>
        </w:rPr>
        <w:t xml:space="preserve">Every business already has a character, whether it has deliberately defined one or not. The character may be the owner who has spent twenty years solving problems for customers. It may be a founder whose personality has become inseparable from the company. It may be a physician, attorney, contractor, salesperson, consultant, technician, designer, or other practitioner whose knowledge is the reason people trust the business. It may be an employee who has become the natural voice of the organization. In a larger company, it may be several people, each representing a different part of the business.</w:t>
      </w:r>
    </w:p>
    <w:p w:rsidR="00000000" w:rsidDel="00000000" w:rsidP="00000000" w:rsidRDefault="00000000" w:rsidRPr="00000000" w14:paraId="000029C1">
      <w:pPr>
        <w:rPr/>
      </w:pPr>
      <w:r w:rsidDel="00000000" w:rsidR="00000000" w:rsidRPr="00000000">
        <w:rPr>
          <w:rtl w:val="0"/>
        </w:rPr>
        <w:t xml:space="preserve">The mistake is assuming that every business needs the same kind of person on camera.</w:t>
      </w:r>
    </w:p>
    <w:p w:rsidR="00000000" w:rsidDel="00000000" w:rsidP="00000000" w:rsidRDefault="00000000" w:rsidRPr="00000000" w14:paraId="000029C2">
      <w:pPr>
        <w:rPr/>
      </w:pPr>
      <w:r w:rsidDel="00000000" w:rsidR="00000000" w:rsidRPr="00000000">
        <w:rPr>
          <w:rtl w:val="0"/>
        </w:rPr>
        <w:t xml:space="preserve">CAMERA begins by determining where authority already exists and then teaching the business how to communicate that authority through media. The objective is not to manufacture a personality. It is to make the existing professional identity visible, understandable, and useful to the people the business wants to reach.</w:t>
      </w:r>
    </w:p>
    <w:p w:rsidR="00000000" w:rsidDel="00000000" w:rsidP="00000000" w:rsidRDefault="00000000" w:rsidRPr="00000000" w14:paraId="000029C3">
      <w:pPr>
        <w:rPr/>
      </w:pPr>
      <w:r w:rsidDel="00000000" w:rsidR="00000000" w:rsidRPr="00000000">
        <w:rPr>
          <w:rtl w:val="0"/>
        </w:rPr>
        <w:t xml:space="preserve">This distinction matters because the modern content environment rewards personality, but personality does not mean performance. A business owner does not need to become an entertainer. A doctor does not need to behave like a lifestyle influencer. An attorney does not need to imitate a television commentator. A salesperson does not need to become a comedian. A founder does not need to copy another founder’s presentation style.</w:t>
      </w:r>
    </w:p>
    <w:p w:rsidR="00000000" w:rsidDel="00000000" w:rsidP="00000000" w:rsidRDefault="00000000" w:rsidRPr="00000000" w14:paraId="000029C4">
      <w:pPr>
        <w:rPr/>
      </w:pPr>
      <w:r w:rsidDel="00000000" w:rsidR="00000000" w:rsidRPr="00000000">
        <w:rPr>
          <w:rtl w:val="0"/>
        </w:rPr>
        <w:t xml:space="preserve">The person who appears on camera must still be the person the customer will encounter when the camera is turned off.</w:t>
      </w:r>
    </w:p>
    <w:p w:rsidR="00000000" w:rsidDel="00000000" w:rsidP="00000000" w:rsidRDefault="00000000" w:rsidRPr="00000000" w14:paraId="000029C5">
      <w:pPr>
        <w:rPr/>
      </w:pPr>
      <w:r w:rsidDel="00000000" w:rsidR="00000000" w:rsidRPr="00000000">
        <w:rPr>
          <w:rtl w:val="0"/>
        </w:rPr>
        <w:t xml:space="preserve">That is the foundation of Character.</w:t>
      </w:r>
    </w:p>
    <w:p w:rsidR="00000000" w:rsidDel="00000000" w:rsidP="00000000" w:rsidRDefault="00000000" w:rsidRPr="00000000" w14:paraId="00002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7">
      <w:pPr>
        <w:pStyle w:val="Heading2"/>
        <w:rPr/>
      </w:pPr>
      <w:bookmarkStart w:colFirst="0" w:colLast="0" w:name="_joltvd9q0urc" w:id="3014"/>
      <w:bookmarkEnd w:id="3014"/>
      <w:r w:rsidDel="00000000" w:rsidR="00000000" w:rsidRPr="00000000">
        <w:rPr>
          <w:rtl w:val="0"/>
        </w:rPr>
        <w:t xml:space="preserve">Character vs. Persona</w:t>
      </w:r>
    </w:p>
    <w:p w:rsidR="00000000" w:rsidDel="00000000" w:rsidP="00000000" w:rsidRDefault="00000000" w:rsidRPr="00000000" w14:paraId="000029C8">
      <w:pPr>
        <w:rPr/>
      </w:pPr>
      <w:r w:rsidDel="00000000" w:rsidR="00000000" w:rsidRPr="00000000">
        <w:rPr>
          <w:rtl w:val="0"/>
        </w:rPr>
        <w:t xml:space="preserve">A persona is something deliberately constructed for public consumption. Character is what already exists beneath the construction.</w:t>
      </w:r>
    </w:p>
    <w:p w:rsidR="00000000" w:rsidDel="00000000" w:rsidP="00000000" w:rsidRDefault="00000000" w:rsidRPr="00000000" w14:paraId="000029C9">
      <w:pPr>
        <w:rPr/>
      </w:pPr>
      <w:r w:rsidDel="00000000" w:rsidR="00000000" w:rsidRPr="00000000">
        <w:rPr>
          <w:rtl w:val="0"/>
        </w:rPr>
        <w:t xml:space="preserve">CAMERA does not begin by asking, “What character should we invent?” It asks, “What professional character already exists, and how should that character be expressed through media?”</w:t>
      </w:r>
    </w:p>
    <w:p w:rsidR="00000000" w:rsidDel="00000000" w:rsidP="00000000" w:rsidRDefault="00000000" w:rsidRPr="00000000" w14:paraId="000029CA">
      <w:pPr>
        <w:rPr/>
      </w:pPr>
      <w:r w:rsidDel="00000000" w:rsidR="00000000" w:rsidRPr="00000000">
        <w:rPr>
          <w:rtl w:val="0"/>
        </w:rPr>
        <w:t xml:space="preserve">That distinction prevents one of the most common failures in business content: imitation.</w:t>
      </w:r>
    </w:p>
    <w:p w:rsidR="00000000" w:rsidDel="00000000" w:rsidP="00000000" w:rsidRDefault="00000000" w:rsidRPr="00000000" w14:paraId="000029CB">
      <w:pPr>
        <w:rPr/>
      </w:pPr>
      <w:r w:rsidDel="00000000" w:rsidR="00000000" w:rsidRPr="00000000">
        <w:rPr>
          <w:rtl w:val="0"/>
        </w:rPr>
        <w:t xml:space="preserve">The modern business owner is surrounded by examples of people who appear successful on camera. There are founders with highly recognizable styles, consultants with carefully rehearsed delivery, influencers who have turned their personalities into businesses, and executives who appear effortlessly comfortable speaking directly into a lens. It is easy to conclude that their presentation style is the reason for their success and therefore something that should be copied.</w:t>
      </w:r>
    </w:p>
    <w:p w:rsidR="00000000" w:rsidDel="00000000" w:rsidP="00000000" w:rsidRDefault="00000000" w:rsidRPr="00000000" w14:paraId="000029CC">
      <w:pPr>
        <w:rPr/>
      </w:pPr>
      <w:r w:rsidDel="00000000" w:rsidR="00000000" w:rsidRPr="00000000">
        <w:rPr>
          <w:rtl w:val="0"/>
        </w:rPr>
        <w:t xml:space="preserve">But presentation style is not transferable in that way. What works for one person may be completely inconsistent with another person’s professional identity, market, experience, or personality.</w:t>
      </w:r>
    </w:p>
    <w:p w:rsidR="00000000" w:rsidDel="00000000" w:rsidP="00000000" w:rsidRDefault="00000000" w:rsidRPr="00000000" w14:paraId="000029CD">
      <w:pPr>
        <w:rPr/>
      </w:pPr>
      <w:r w:rsidDel="00000000" w:rsidR="00000000" w:rsidRPr="00000000">
        <w:rPr>
          <w:rtl w:val="0"/>
        </w:rPr>
        <w:t xml:space="preserve">A serious attorney who attempts to imitate an energetic influencer may lose credibility rather than gain attention. A physician who suddenly adopts exaggerated social-media behavior may create distance with the very audience whose trust matters most. A forty-year industry veteran who attempts to speak like someone twenty-five years younger may look like someone performing rather than someone communicating.</w:t>
      </w:r>
    </w:p>
    <w:p w:rsidR="00000000" w:rsidDel="00000000" w:rsidP="00000000" w:rsidRDefault="00000000" w:rsidRPr="00000000" w14:paraId="000029CE">
      <w:pPr>
        <w:rPr/>
      </w:pPr>
      <w:r w:rsidDel="00000000" w:rsidR="00000000" w:rsidRPr="00000000">
        <w:rPr>
          <w:rtl w:val="0"/>
        </w:rPr>
        <w:t xml:space="preserve">The problem is not that these people are incapable of performing the style. The problem is that the style does not belong to them.</w:t>
      </w:r>
    </w:p>
    <w:p w:rsidR="00000000" w:rsidDel="00000000" w:rsidP="00000000" w:rsidRDefault="00000000" w:rsidRPr="00000000" w14:paraId="000029CF">
      <w:pPr>
        <w:rPr/>
      </w:pPr>
      <w:r w:rsidDel="00000000" w:rsidR="00000000" w:rsidRPr="00000000">
        <w:rPr>
          <w:rtl w:val="0"/>
        </w:rPr>
        <w:t xml:space="preserve">Character is the answer.</w:t>
      </w:r>
    </w:p>
    <w:p w:rsidR="00000000" w:rsidDel="00000000" w:rsidP="00000000" w:rsidRDefault="00000000" w:rsidRPr="00000000" w14:paraId="000029D0">
      <w:pPr>
        <w:rPr/>
      </w:pPr>
      <w:r w:rsidDel="00000000" w:rsidR="00000000" w:rsidRPr="00000000">
        <w:rPr>
          <w:rtl w:val="0"/>
        </w:rPr>
        <w:t xml:space="preserve">A useful on-camera character is an extension of the professional identity that already exists. It may be more concise than the person’s normal conversation. It may be more energetic. It may be more structured. It may require learning how to speak directly to one person rather than addressing a room. But the underlying person remains recognizable.</w:t>
      </w:r>
    </w:p>
    <w:p w:rsidR="00000000" w:rsidDel="00000000" w:rsidP="00000000" w:rsidRDefault="00000000" w:rsidRPr="00000000" w14:paraId="000029D1">
      <w:pPr>
        <w:rPr/>
      </w:pPr>
      <w:r w:rsidDel="00000000" w:rsidR="00000000" w:rsidRPr="00000000">
        <w:rPr>
          <w:rtl w:val="0"/>
        </w:rPr>
        <w:t xml:space="preserve">CAMERA therefore does not teach people to become somebody else on camera. It teaches them how to become more effective versions of themselves.</w:t>
      </w:r>
    </w:p>
    <w:p w:rsidR="00000000" w:rsidDel="00000000" w:rsidP="00000000" w:rsidRDefault="00000000" w:rsidRPr="00000000" w14:paraId="00002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3">
      <w:pPr>
        <w:pStyle w:val="Heading2"/>
        <w:rPr/>
      </w:pPr>
      <w:bookmarkStart w:colFirst="0" w:colLast="0" w:name="_akca03oabami" w:id="3015"/>
      <w:bookmarkEnd w:id="3015"/>
      <w:r w:rsidDel="00000000" w:rsidR="00000000" w:rsidRPr="00000000">
        <w:rPr>
          <w:rtl w:val="0"/>
        </w:rPr>
        <w:t xml:space="preserve">Authentic Authority</w:t>
      </w:r>
    </w:p>
    <w:p w:rsidR="00000000" w:rsidDel="00000000" w:rsidP="00000000" w:rsidRDefault="00000000" w:rsidRPr="00000000" w14:paraId="000029D4">
      <w:pPr>
        <w:rPr/>
      </w:pPr>
      <w:r w:rsidDel="00000000" w:rsidR="00000000" w:rsidRPr="00000000">
        <w:rPr>
          <w:rtl w:val="0"/>
        </w:rPr>
        <w:t xml:space="preserve">Authenticity is often misunderstood as simply “being yourself.”</w:t>
      </w:r>
    </w:p>
    <w:p w:rsidR="00000000" w:rsidDel="00000000" w:rsidP="00000000" w:rsidRDefault="00000000" w:rsidRPr="00000000" w14:paraId="000029D5">
      <w:pPr>
        <w:rPr/>
      </w:pPr>
      <w:r w:rsidDel="00000000" w:rsidR="00000000" w:rsidRPr="00000000">
        <w:rPr>
          <w:rtl w:val="0"/>
        </w:rPr>
        <w:t xml:space="preserve">That is incomplete.</w:t>
      </w:r>
    </w:p>
    <w:p w:rsidR="00000000" w:rsidDel="00000000" w:rsidP="00000000" w:rsidRDefault="00000000" w:rsidRPr="00000000" w14:paraId="000029D6">
      <w:pPr>
        <w:rPr/>
      </w:pPr>
      <w:r w:rsidDel="00000000" w:rsidR="00000000" w:rsidRPr="00000000">
        <w:rPr>
          <w:rtl w:val="0"/>
        </w:rPr>
        <w:t xml:space="preserve">A person can be completely authentic and still be ineffective on camera. They can ramble, speak too quietly, bury the important point, use unexplained terminology, look uncomfortable, or provide an enormous amount of information without giving the viewer a reason to continue watching.</w:t>
      </w:r>
    </w:p>
    <w:p w:rsidR="00000000" w:rsidDel="00000000" w:rsidP="00000000" w:rsidRDefault="00000000" w:rsidRPr="00000000" w14:paraId="000029D7">
      <w:pPr>
        <w:rPr/>
      </w:pPr>
      <w:r w:rsidDel="00000000" w:rsidR="00000000" w:rsidRPr="00000000">
        <w:rPr>
          <w:rtl w:val="0"/>
        </w:rPr>
        <w:t xml:space="preserve">CAMERA treats authenticity and effectiveness as separate skills that must work together.</w:t>
      </w:r>
    </w:p>
    <w:p w:rsidR="00000000" w:rsidDel="00000000" w:rsidP="00000000" w:rsidRDefault="00000000" w:rsidRPr="00000000" w14:paraId="000029D8">
      <w:pPr>
        <w:rPr/>
      </w:pPr>
      <w:r w:rsidDel="00000000" w:rsidR="00000000" w:rsidRPr="00000000">
        <w:rPr>
          <w:rtl w:val="0"/>
        </w:rPr>
        <w:t xml:space="preserve">Authentic authority begins with something real: experience, knowledge, responsibility, results, perspective, or a demonstrated history of doing the work. The camera does not create that authority. It creates a transmission channel through which the authority can become visible.</w:t>
      </w:r>
    </w:p>
    <w:p w:rsidR="00000000" w:rsidDel="00000000" w:rsidP="00000000" w:rsidRDefault="00000000" w:rsidRPr="00000000" w14:paraId="000029D9">
      <w:pPr>
        <w:rPr/>
      </w:pPr>
      <w:r w:rsidDel="00000000" w:rsidR="00000000" w:rsidRPr="00000000">
        <w:rPr>
          <w:rtl w:val="0"/>
        </w:rPr>
        <w:t xml:space="preserve">This is particularly important for established businesses. Their greatest content assets are often already sitting inside the organization. The owner has stories. Employees have experience. Customers have questions. Salespeople have heard the same objections hundreds of times. Technicians know the mistakes customers repeatedly make. Professionals understand issues that outsiders find confusing. Founders have made decisions that shaped the company. Executives understand their industry from a perspective that cannot be acquired by reading a few articles.</w:t>
      </w:r>
    </w:p>
    <w:p w:rsidR="00000000" w:rsidDel="00000000" w:rsidP="00000000" w:rsidRDefault="00000000" w:rsidRPr="00000000" w14:paraId="000029DA">
      <w:pPr>
        <w:rPr/>
      </w:pPr>
      <w:r w:rsidDel="00000000" w:rsidR="00000000" w:rsidRPr="00000000">
        <w:rPr>
          <w:rtl w:val="0"/>
        </w:rPr>
        <w:t xml:space="preserve">Those things are authority.</w:t>
      </w:r>
    </w:p>
    <w:p w:rsidR="00000000" w:rsidDel="00000000" w:rsidP="00000000" w:rsidRDefault="00000000" w:rsidRPr="00000000" w14:paraId="000029DB">
      <w:pPr>
        <w:rPr/>
      </w:pPr>
      <w:r w:rsidDel="00000000" w:rsidR="00000000" w:rsidRPr="00000000">
        <w:rPr>
          <w:rtl w:val="0"/>
        </w:rPr>
        <w:t xml:space="preserve">The content operation’s job is to extract them and communicate them.</w:t>
      </w:r>
    </w:p>
    <w:p w:rsidR="00000000" w:rsidDel="00000000" w:rsidP="00000000" w:rsidRDefault="00000000" w:rsidRPr="00000000" w14:paraId="000029DC">
      <w:pPr>
        <w:rPr/>
      </w:pPr>
      <w:r w:rsidDel="00000000" w:rsidR="00000000" w:rsidRPr="00000000">
        <w:rPr>
          <w:rtl w:val="0"/>
        </w:rPr>
        <w:t xml:space="preserve">The camera is simply one of the mechanisms used to do that.</w:t>
      </w:r>
    </w:p>
    <w:p w:rsidR="00000000" w:rsidDel="00000000" w:rsidP="00000000" w:rsidRDefault="00000000" w:rsidRPr="00000000" w14:paraId="00002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E">
      <w:pPr>
        <w:pStyle w:val="Heading2"/>
        <w:rPr/>
      </w:pPr>
      <w:bookmarkStart w:colFirst="0" w:colLast="0" w:name="_m2v9rnv5sms7" w:id="3016"/>
      <w:bookmarkEnd w:id="3016"/>
      <w:r w:rsidDel="00000000" w:rsidR="00000000" w:rsidRPr="00000000">
        <w:rPr>
          <w:rtl w:val="0"/>
        </w:rPr>
        <w:t xml:space="preserve">The Business Owner as Authority</w:t>
      </w:r>
    </w:p>
    <w:p w:rsidR="00000000" w:rsidDel="00000000" w:rsidP="00000000" w:rsidRDefault="00000000" w:rsidRPr="00000000" w14:paraId="000029DF">
      <w:pPr>
        <w:rPr/>
      </w:pPr>
      <w:r w:rsidDel="00000000" w:rsidR="00000000" w:rsidRPr="00000000">
        <w:rPr>
          <w:rtl w:val="0"/>
        </w:rPr>
        <w:t xml:space="preserve">For many small and midsized businesses, the owner is the most obvious source of authority.</w:t>
      </w:r>
    </w:p>
    <w:p w:rsidR="00000000" w:rsidDel="00000000" w:rsidP="00000000" w:rsidRDefault="00000000" w:rsidRPr="00000000" w14:paraId="000029E0">
      <w:pPr>
        <w:rPr/>
      </w:pPr>
      <w:r w:rsidDel="00000000" w:rsidR="00000000" w:rsidRPr="00000000">
        <w:rPr>
          <w:rtl w:val="0"/>
        </w:rPr>
        <w:t xml:space="preserve">The owner may have started the company, survived difficult economic periods, developed its processes, hired its people, solved unusual customer problems, and accumulated decades of knowledge. Yet that knowledge often remains trapped inside conversations with customers and employees.</w:t>
      </w:r>
    </w:p>
    <w:p w:rsidR="00000000" w:rsidDel="00000000" w:rsidP="00000000" w:rsidRDefault="00000000" w:rsidRPr="00000000" w14:paraId="000029E1">
      <w:pPr>
        <w:rPr/>
      </w:pPr>
      <w:r w:rsidDel="00000000" w:rsidR="00000000" w:rsidRPr="00000000">
        <w:rPr>
          <w:rtl w:val="0"/>
        </w:rPr>
        <w:t xml:space="preserve">A website may describe the company. A brochure may list its services. An advertisement may announce a promotion. But none of those necessarily communicate the accumulated judgment of the person who built the business.</w:t>
      </w:r>
    </w:p>
    <w:p w:rsidR="00000000" w:rsidDel="00000000" w:rsidP="00000000" w:rsidRDefault="00000000" w:rsidRPr="00000000" w14:paraId="000029E2">
      <w:pPr>
        <w:rPr/>
      </w:pPr>
      <w:r w:rsidDel="00000000" w:rsidR="00000000" w:rsidRPr="00000000">
        <w:rPr>
          <w:rtl w:val="0"/>
        </w:rPr>
        <w:t xml:space="preserve">Video can.</w:t>
      </w:r>
    </w:p>
    <w:p w:rsidR="00000000" w:rsidDel="00000000" w:rsidP="00000000" w:rsidRDefault="00000000" w:rsidRPr="00000000" w14:paraId="000029E3">
      <w:pPr>
        <w:rPr/>
      </w:pPr>
      <w:r w:rsidDel="00000000" w:rsidR="00000000" w:rsidRPr="00000000">
        <w:rPr>
          <w:rtl w:val="0"/>
        </w:rPr>
        <w:t xml:space="preserve">The owner can explain why the company does something differently. They can tell the story behind a service. They can explain what customers should know before purchasing. They can discuss mistakes they have seen repeatedly. They can answer questions that salespeople hear every day. They can explain how an industry has changed.</w:t>
      </w:r>
    </w:p>
    <w:p w:rsidR="00000000" w:rsidDel="00000000" w:rsidP="00000000" w:rsidRDefault="00000000" w:rsidRPr="00000000" w14:paraId="000029E4">
      <w:pPr>
        <w:rPr/>
      </w:pPr>
      <w:r w:rsidDel="00000000" w:rsidR="00000000" w:rsidRPr="00000000">
        <w:rPr>
          <w:rtl w:val="0"/>
        </w:rPr>
        <w:t xml:space="preserve">That content does more than fill a social-media calendar. It allows prospective customers to encounter the owner’s knowledge before they ever make contact.</w:t>
      </w:r>
    </w:p>
    <w:p w:rsidR="00000000" w:rsidDel="00000000" w:rsidP="00000000" w:rsidRDefault="00000000" w:rsidRPr="00000000" w14:paraId="000029E5">
      <w:pPr>
        <w:rPr/>
      </w:pPr>
      <w:r w:rsidDel="00000000" w:rsidR="00000000" w:rsidRPr="00000000">
        <w:rPr>
          <w:rtl w:val="0"/>
        </w:rPr>
        <w:t xml:space="preserve">However, CAMERA does not assume that the owner must become the permanent face of the business. The owner may be the best authority source while simultaneously being the wrong person to produce every piece of content.</w:t>
      </w:r>
    </w:p>
    <w:p w:rsidR="00000000" w:rsidDel="00000000" w:rsidP="00000000" w:rsidRDefault="00000000" w:rsidRPr="00000000" w14:paraId="000029E6">
      <w:pPr>
        <w:rPr/>
      </w:pPr>
      <w:r w:rsidDel="00000000" w:rsidR="00000000" w:rsidRPr="00000000">
        <w:rPr>
          <w:rtl w:val="0"/>
        </w:rPr>
        <w:t xml:space="preserve">The goal is to identify the right role, not automatically place the owner in front of the camera.</w:t>
      </w:r>
    </w:p>
    <w:p w:rsidR="00000000" w:rsidDel="00000000" w:rsidP="00000000" w:rsidRDefault="00000000" w:rsidRPr="00000000" w14:paraId="00002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8">
      <w:pPr>
        <w:pStyle w:val="Heading2"/>
        <w:rPr/>
      </w:pPr>
      <w:bookmarkStart w:colFirst="0" w:colLast="0" w:name="_5j0jyropbf8z" w:id="3017"/>
      <w:bookmarkEnd w:id="3017"/>
      <w:r w:rsidDel="00000000" w:rsidR="00000000" w:rsidRPr="00000000">
        <w:rPr>
          <w:rtl w:val="0"/>
        </w:rPr>
        <w:t xml:space="preserve">The Founder as the Face of the Company</w:t>
      </w:r>
    </w:p>
    <w:p w:rsidR="00000000" w:rsidDel="00000000" w:rsidP="00000000" w:rsidRDefault="00000000" w:rsidRPr="00000000" w14:paraId="000029E9">
      <w:pPr>
        <w:rPr/>
      </w:pPr>
      <w:r w:rsidDel="00000000" w:rsidR="00000000" w:rsidRPr="00000000">
        <w:rPr>
          <w:rtl w:val="0"/>
        </w:rPr>
        <w:t xml:space="preserve">Some businesses are inseparable from their founders.</w:t>
      </w:r>
    </w:p>
    <w:p w:rsidR="00000000" w:rsidDel="00000000" w:rsidP="00000000" w:rsidRDefault="00000000" w:rsidRPr="00000000" w14:paraId="000029EA">
      <w:pPr>
        <w:rPr/>
      </w:pPr>
      <w:r w:rsidDel="00000000" w:rsidR="00000000" w:rsidRPr="00000000">
        <w:rPr>
          <w:rtl w:val="0"/>
        </w:rPr>
        <w:t xml:space="preserve">In these organizations, the founder’s reputation, philosophy, expertise, personality, and history are significant components of the company’s market identity. The founder may want to become the recognizable voice of the organization and build a substantial personal presence around that role.</w:t>
      </w:r>
    </w:p>
    <w:p w:rsidR="00000000" w:rsidDel="00000000" w:rsidP="00000000" w:rsidRDefault="00000000" w:rsidRPr="00000000" w14:paraId="000029EB">
      <w:pPr>
        <w:rPr/>
      </w:pPr>
      <w:r w:rsidDel="00000000" w:rsidR="00000000" w:rsidRPr="00000000">
        <w:rPr>
          <w:rtl w:val="0"/>
        </w:rPr>
        <w:t xml:space="preserve">That requires a different level of commitment than occasionally recording a company video.</w:t>
      </w:r>
    </w:p>
    <w:p w:rsidR="00000000" w:rsidDel="00000000" w:rsidP="00000000" w:rsidRDefault="00000000" w:rsidRPr="00000000" w14:paraId="000029EC">
      <w:pPr>
        <w:rPr/>
      </w:pPr>
      <w:r w:rsidDel="00000000" w:rsidR="00000000" w:rsidRPr="00000000">
        <w:rPr>
          <w:rtl w:val="0"/>
        </w:rPr>
        <w:t xml:space="preserve">The founder becomes an ongoing media personality for the business.</w:t>
      </w:r>
    </w:p>
    <w:p w:rsidR="00000000" w:rsidDel="00000000" w:rsidP="00000000" w:rsidRDefault="00000000" w:rsidRPr="00000000" w14:paraId="000029ED">
      <w:pPr>
        <w:rPr/>
      </w:pPr>
      <w:r w:rsidDel="00000000" w:rsidR="00000000" w:rsidRPr="00000000">
        <w:rPr>
          <w:rtl w:val="0"/>
        </w:rPr>
        <w:t xml:space="preserve">CAMERA must therefore address not only how the founder looks and sounds on camera, but how that presence can be sustained. A founder-led content operation needs repeatable subjects, formats, recording habits, publishing expectations, and boundaries.</w:t>
      </w:r>
    </w:p>
    <w:p w:rsidR="00000000" w:rsidDel="00000000" w:rsidP="00000000" w:rsidRDefault="00000000" w:rsidRPr="00000000" w14:paraId="000029EE">
      <w:pPr>
        <w:rPr/>
      </w:pPr>
      <w:r w:rsidDel="00000000" w:rsidR="00000000" w:rsidRPr="00000000">
        <w:rPr>
          <w:rtl w:val="0"/>
        </w:rPr>
        <w:t xml:space="preserve">The founder should not have to wake up every morning and wonder what to say.</w:t>
      </w:r>
    </w:p>
    <w:p w:rsidR="00000000" w:rsidDel="00000000" w:rsidP="00000000" w:rsidRDefault="00000000" w:rsidRPr="00000000" w14:paraId="000029EF">
      <w:pPr>
        <w:rPr/>
      </w:pPr>
      <w:r w:rsidDel="00000000" w:rsidR="00000000" w:rsidRPr="00000000">
        <w:rPr>
          <w:rtl w:val="0"/>
        </w:rPr>
        <w:t xml:space="preserve">The content system should make that unnecessary.</w:t>
      </w:r>
    </w:p>
    <w:p w:rsidR="00000000" w:rsidDel="00000000" w:rsidP="00000000" w:rsidRDefault="00000000" w:rsidRPr="00000000" w14:paraId="000029F0">
      <w:pPr>
        <w:rPr/>
      </w:pPr>
      <w:r w:rsidDel="00000000" w:rsidR="00000000" w:rsidRPr="00000000">
        <w:rPr>
          <w:rtl w:val="0"/>
        </w:rPr>
        <w:t xml:space="preserve">A founder who has spent years making decisions has an enormous reservoir of material. Decisions, failures, lessons, predictions, customer questions, industry changes, behind-the-scenes experiences, hiring decisions, product development, leadership lessons, and observations about the market can all become content.</w:t>
      </w:r>
    </w:p>
    <w:p w:rsidR="00000000" w:rsidDel="00000000" w:rsidP="00000000" w:rsidRDefault="00000000" w:rsidRPr="00000000" w14:paraId="000029F1">
      <w:pPr>
        <w:rPr/>
      </w:pPr>
      <w:r w:rsidDel="00000000" w:rsidR="00000000" w:rsidRPr="00000000">
        <w:rPr>
          <w:rtl w:val="0"/>
        </w:rPr>
        <w:t xml:space="preserve">The challenge is converting experience into communicable material without turning every video into a corporate announcement.</w:t>
      </w:r>
    </w:p>
    <w:p w:rsidR="00000000" w:rsidDel="00000000" w:rsidP="00000000" w:rsidRDefault="00000000" w:rsidRPr="00000000" w14:paraId="000029F2">
      <w:pPr>
        <w:rPr/>
      </w:pPr>
      <w:r w:rsidDel="00000000" w:rsidR="00000000" w:rsidRPr="00000000">
        <w:rPr>
          <w:rtl w:val="0"/>
        </w:rPr>
        <w:t xml:space="preserve">That is a Character problem before it is a production problem.</w:t>
      </w:r>
    </w:p>
    <w:p w:rsidR="00000000" w:rsidDel="00000000" w:rsidP="00000000" w:rsidRDefault="00000000" w:rsidRPr="00000000" w14:paraId="00002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4">
      <w:pPr>
        <w:pStyle w:val="Heading2"/>
        <w:rPr/>
      </w:pPr>
      <w:bookmarkStart w:colFirst="0" w:colLast="0" w:name="_kjubrcfayhp6" w:id="3018"/>
      <w:bookmarkEnd w:id="3018"/>
      <w:r w:rsidDel="00000000" w:rsidR="00000000" w:rsidRPr="00000000">
        <w:rPr>
          <w:rtl w:val="0"/>
        </w:rPr>
        <w:t xml:space="preserve">The Professional Practitioner as Authority</w:t>
      </w:r>
    </w:p>
    <w:p w:rsidR="00000000" w:rsidDel="00000000" w:rsidP="00000000" w:rsidRDefault="00000000" w:rsidRPr="00000000" w14:paraId="000029F5">
      <w:pPr>
        <w:rPr/>
      </w:pPr>
      <w:r w:rsidDel="00000000" w:rsidR="00000000" w:rsidRPr="00000000">
        <w:rPr>
          <w:rtl w:val="0"/>
        </w:rPr>
        <w:t xml:space="preserve">Many businesses have a natural authority figure who is not the owner.</w:t>
      </w:r>
    </w:p>
    <w:p w:rsidR="00000000" w:rsidDel="00000000" w:rsidP="00000000" w:rsidRDefault="00000000" w:rsidRPr="00000000" w14:paraId="000029F6">
      <w:pPr>
        <w:rPr/>
      </w:pPr>
      <w:r w:rsidDel="00000000" w:rsidR="00000000" w:rsidRPr="00000000">
        <w:rPr>
          <w:rtl w:val="0"/>
        </w:rPr>
        <w:t xml:space="preserve">A medical practice may have physicians, nurses, or specialists. A law firm may have attorneys with different areas of expertise. An accounting firm may have partners or senior advisors. An engineering company may have technical specialists. A construction company may have project managers or experienced tradespeople. A financial firm may have advisors whose individual expertise is central to client trust.</w:t>
      </w:r>
    </w:p>
    <w:p w:rsidR="00000000" w:rsidDel="00000000" w:rsidP="00000000" w:rsidRDefault="00000000" w:rsidRPr="00000000" w14:paraId="000029F7">
      <w:pPr>
        <w:rPr/>
      </w:pPr>
      <w:r w:rsidDel="00000000" w:rsidR="00000000" w:rsidRPr="00000000">
        <w:rPr>
          <w:rtl w:val="0"/>
        </w:rPr>
        <w:t xml:space="preserve">In these situations, CAMERA asks a different question:</w:t>
      </w:r>
    </w:p>
    <w:p w:rsidR="00000000" w:rsidDel="00000000" w:rsidP="00000000" w:rsidRDefault="00000000" w:rsidRPr="00000000" w14:paraId="000029F8">
      <w:pPr>
        <w:rPr/>
      </w:pPr>
      <w:r w:rsidDel="00000000" w:rsidR="00000000" w:rsidRPr="00000000">
        <w:rPr>
          <w:rtl w:val="0"/>
        </w:rPr>
        <w:t xml:space="preserve">Who possesses the knowledge the audience actually wants?</w:t>
      </w:r>
    </w:p>
    <w:p w:rsidR="00000000" w:rsidDel="00000000" w:rsidP="00000000" w:rsidRDefault="00000000" w:rsidRPr="00000000" w14:paraId="000029F9">
      <w:pPr>
        <w:rPr/>
      </w:pPr>
      <w:r w:rsidDel="00000000" w:rsidR="00000000" w:rsidRPr="00000000">
        <w:rPr>
          <w:rtl w:val="0"/>
        </w:rPr>
        <w:t xml:space="preserve">The answer may not be the person with the highest title.</w:t>
      </w:r>
    </w:p>
    <w:p w:rsidR="00000000" w:rsidDel="00000000" w:rsidP="00000000" w:rsidRDefault="00000000" w:rsidRPr="00000000" w14:paraId="000029FA">
      <w:pPr>
        <w:rPr/>
      </w:pPr>
      <w:r w:rsidDel="00000000" w:rsidR="00000000" w:rsidRPr="00000000">
        <w:rPr>
          <w:rtl w:val="0"/>
        </w:rPr>
        <w:t xml:space="preserve">A practitioner who can explain a complicated issue clearly may be far more valuable on camera than an executive who simply represents the organization. The content should follow the authority.</w:t>
      </w:r>
    </w:p>
    <w:p w:rsidR="00000000" w:rsidDel="00000000" w:rsidP="00000000" w:rsidRDefault="00000000" w:rsidRPr="00000000" w14:paraId="000029FB">
      <w:pPr>
        <w:rPr/>
      </w:pPr>
      <w:r w:rsidDel="00000000" w:rsidR="00000000" w:rsidRPr="00000000">
        <w:rPr>
          <w:rtl w:val="0"/>
        </w:rPr>
        <w:t xml:space="preserve">This also creates an opportunity for businesses to demonstrate the depth of their organization. Instead of asking one person to represent every subject, the company can develop a network of knowledgeable voices.</w:t>
      </w:r>
    </w:p>
    <w:p w:rsidR="00000000" w:rsidDel="00000000" w:rsidP="00000000" w:rsidRDefault="00000000" w:rsidRPr="00000000" w14:paraId="000029FC">
      <w:pPr>
        <w:rPr/>
      </w:pPr>
      <w:r w:rsidDel="00000000" w:rsidR="00000000" w:rsidRPr="00000000">
        <w:rPr>
          <w:rtl w:val="0"/>
        </w:rPr>
        <w:t xml:space="preserve">The result is not merely more content. It is evidence that expertise exists throughout the organization.</w:t>
      </w:r>
    </w:p>
    <w:p w:rsidR="00000000" w:rsidDel="00000000" w:rsidP="00000000" w:rsidRDefault="00000000" w:rsidRPr="00000000" w14:paraId="00002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E">
      <w:pPr>
        <w:pStyle w:val="Heading2"/>
        <w:rPr/>
      </w:pPr>
      <w:bookmarkStart w:colFirst="0" w:colLast="0" w:name="_mguibal0ovfi" w:id="3019"/>
      <w:bookmarkEnd w:id="3019"/>
      <w:r w:rsidDel="00000000" w:rsidR="00000000" w:rsidRPr="00000000">
        <w:rPr>
          <w:rtl w:val="0"/>
        </w:rPr>
        <w:t xml:space="preserve">The Employee as Spokesperson</w:t>
      </w:r>
    </w:p>
    <w:p w:rsidR="00000000" w:rsidDel="00000000" w:rsidP="00000000" w:rsidRDefault="00000000" w:rsidRPr="00000000" w14:paraId="000029FF">
      <w:pPr>
        <w:rPr/>
      </w:pPr>
      <w:r w:rsidDel="00000000" w:rsidR="00000000" w:rsidRPr="00000000">
        <w:rPr>
          <w:rtl w:val="0"/>
        </w:rPr>
        <w:t xml:space="preserve">A business does not have to put its owner or founder on camera.</w:t>
      </w:r>
    </w:p>
    <w:p w:rsidR="00000000" w:rsidDel="00000000" w:rsidP="00000000" w:rsidRDefault="00000000" w:rsidRPr="00000000" w14:paraId="00002A00">
      <w:pPr>
        <w:rPr/>
      </w:pPr>
      <w:r w:rsidDel="00000000" w:rsidR="00000000" w:rsidRPr="00000000">
        <w:rPr>
          <w:rtl w:val="0"/>
        </w:rPr>
        <w:t xml:space="preserve">Some organizations already have employees who naturally communicate well. They may be salespeople, customer-service representatives, technicians, managers, trainers, recruiters, or other members of the organization who interact with customers every day.</w:t>
      </w:r>
    </w:p>
    <w:p w:rsidR="00000000" w:rsidDel="00000000" w:rsidP="00000000" w:rsidRDefault="00000000" w:rsidRPr="00000000" w14:paraId="00002A01">
      <w:pPr>
        <w:rPr/>
      </w:pPr>
      <w:r w:rsidDel="00000000" w:rsidR="00000000" w:rsidRPr="00000000">
        <w:rPr>
          <w:rtl w:val="0"/>
        </w:rPr>
        <w:t xml:space="preserve">These employees can become effective spokespeople when their role, knowledge, and communication style are aligned with the company’s content objectives.</w:t>
      </w:r>
    </w:p>
    <w:p w:rsidR="00000000" w:rsidDel="00000000" w:rsidP="00000000" w:rsidRDefault="00000000" w:rsidRPr="00000000" w14:paraId="00002A02">
      <w:pPr>
        <w:rPr/>
      </w:pPr>
      <w:r w:rsidDel="00000000" w:rsidR="00000000" w:rsidRPr="00000000">
        <w:rPr>
          <w:rtl w:val="0"/>
        </w:rPr>
        <w:t xml:space="preserve">The important distinction is between an employee who has been told to “make some videos” and a spokesperson who has been deliberately prepared for the responsibility.</w:t>
      </w:r>
    </w:p>
    <w:p w:rsidR="00000000" w:rsidDel="00000000" w:rsidP="00000000" w:rsidRDefault="00000000" w:rsidRPr="00000000" w14:paraId="00002A03">
      <w:pPr>
        <w:rPr/>
      </w:pPr>
      <w:r w:rsidDel="00000000" w:rsidR="00000000" w:rsidRPr="00000000">
        <w:rPr>
          <w:rtl w:val="0"/>
        </w:rPr>
        <w:t xml:space="preserve">A spokesperson needs boundaries. They need to understand what they can say, what requires approval, what information is confidential, how to represent the company, how to handle mistakes, and when a question should be redirected to another person.</w:t>
      </w:r>
    </w:p>
    <w:p w:rsidR="00000000" w:rsidDel="00000000" w:rsidP="00000000" w:rsidRDefault="00000000" w:rsidRPr="00000000" w14:paraId="00002A04">
      <w:pPr>
        <w:rPr/>
      </w:pPr>
      <w:r w:rsidDel="00000000" w:rsidR="00000000" w:rsidRPr="00000000">
        <w:rPr>
          <w:rtl w:val="0"/>
        </w:rPr>
        <w:t xml:space="preserve">CAMERA therefore treats spokesperson development as both a communication skill and an operational responsibility.</w:t>
      </w:r>
    </w:p>
    <w:p w:rsidR="00000000" w:rsidDel="00000000" w:rsidP="00000000" w:rsidRDefault="00000000" w:rsidRPr="00000000" w14:paraId="00002A05">
      <w:pPr>
        <w:rPr/>
      </w:pPr>
      <w:r w:rsidDel="00000000" w:rsidR="00000000" w:rsidRPr="00000000">
        <w:rPr>
          <w:rtl w:val="0"/>
        </w:rPr>
        <w:t xml:space="preserve">The person on camera is not merely creating content. They are representing the organization.</w:t>
      </w:r>
    </w:p>
    <w:p w:rsidR="00000000" w:rsidDel="00000000" w:rsidP="00000000" w:rsidRDefault="00000000" w:rsidRPr="00000000" w14:paraId="00002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7">
      <w:pPr>
        <w:pStyle w:val="Heading2"/>
        <w:rPr/>
      </w:pPr>
      <w:bookmarkStart w:colFirst="0" w:colLast="0" w:name="_mmq3pt28f0lz" w:id="3020"/>
      <w:bookmarkEnd w:id="3020"/>
      <w:r w:rsidDel="00000000" w:rsidR="00000000" w:rsidRPr="00000000">
        <w:rPr>
          <w:rtl w:val="0"/>
        </w:rPr>
        <w:t xml:space="preserve">Multiple Spokespeople</w:t>
      </w:r>
    </w:p>
    <w:p w:rsidR="00000000" w:rsidDel="00000000" w:rsidP="00000000" w:rsidRDefault="00000000" w:rsidRPr="00000000" w14:paraId="00002A08">
      <w:pPr>
        <w:rPr/>
      </w:pPr>
      <w:r w:rsidDel="00000000" w:rsidR="00000000" w:rsidRPr="00000000">
        <w:rPr>
          <w:rtl w:val="0"/>
        </w:rPr>
        <w:t xml:space="preserve">Larger businesses often have no single person who should carry the entire content operation.</w:t>
      </w:r>
    </w:p>
    <w:p w:rsidR="00000000" w:rsidDel="00000000" w:rsidP="00000000" w:rsidRDefault="00000000" w:rsidRPr="00000000" w14:paraId="00002A09">
      <w:pPr>
        <w:rPr/>
      </w:pPr>
      <w:r w:rsidDel="00000000" w:rsidR="00000000" w:rsidRPr="00000000">
        <w:rPr>
          <w:rtl w:val="0"/>
        </w:rPr>
        <w:t xml:space="preserve">Different departments possess different forms of authority. Marketing may understand the brand. Sales understands customer objections. Operations understands delivery. Technical personnel understand the product or service. Leadership understands the company’s direction.</w:t>
      </w:r>
    </w:p>
    <w:p w:rsidR="00000000" w:rsidDel="00000000" w:rsidP="00000000" w:rsidRDefault="00000000" w:rsidRPr="00000000" w14:paraId="00002A0A">
      <w:pPr>
        <w:rPr/>
      </w:pPr>
      <w:r w:rsidDel="00000000" w:rsidR="00000000" w:rsidRPr="00000000">
        <w:rPr>
          <w:rtl w:val="0"/>
        </w:rPr>
        <w:t xml:space="preserve">A mature content operation can use those differences instead of attempting to eliminate them.</w:t>
      </w:r>
    </w:p>
    <w:p w:rsidR="00000000" w:rsidDel="00000000" w:rsidP="00000000" w:rsidRDefault="00000000" w:rsidRPr="00000000" w14:paraId="00002A0B">
      <w:pPr>
        <w:rPr/>
      </w:pPr>
      <w:r w:rsidDel="00000000" w:rsidR="00000000" w:rsidRPr="00000000">
        <w:rPr>
          <w:rtl w:val="0"/>
        </w:rPr>
        <w:t xml:space="preserve">One person might become the primary public voice. Others might appear for specific subjects. A technical specialist may answer technical questions. A salesperson may demonstrate customer scenarios. An executive may discuss company direction. A recruiter may discuss careers and culture.</w:t>
      </w:r>
    </w:p>
    <w:p w:rsidR="00000000" w:rsidDel="00000000" w:rsidP="00000000" w:rsidRDefault="00000000" w:rsidRPr="00000000" w14:paraId="00002A0C">
      <w:pPr>
        <w:rPr/>
      </w:pPr>
      <w:r w:rsidDel="00000000" w:rsidR="00000000" w:rsidRPr="00000000">
        <w:rPr>
          <w:rtl w:val="0"/>
        </w:rPr>
        <w:t xml:space="preserve">This creates a distributed authority model.</w:t>
      </w:r>
    </w:p>
    <w:p w:rsidR="00000000" w:rsidDel="00000000" w:rsidP="00000000" w:rsidRDefault="00000000" w:rsidRPr="00000000" w14:paraId="00002A0D">
      <w:pPr>
        <w:rPr/>
      </w:pPr>
      <w:r w:rsidDel="00000000" w:rsidR="00000000" w:rsidRPr="00000000">
        <w:rPr>
          <w:rtl w:val="0"/>
        </w:rPr>
        <w:t xml:space="preserve">The company is no longer dependent upon one person having enough time, energy, and ideas to produce everything.</w:t>
      </w:r>
    </w:p>
    <w:p w:rsidR="00000000" w:rsidDel="00000000" w:rsidP="00000000" w:rsidRDefault="00000000" w:rsidRPr="00000000" w14:paraId="00002A0E">
      <w:pPr>
        <w:rPr/>
      </w:pPr>
      <w:r w:rsidDel="00000000" w:rsidR="00000000" w:rsidRPr="00000000">
        <w:rPr>
          <w:rtl w:val="0"/>
        </w:rPr>
        <w:t xml:space="preserve">CAMERA teaches the business to determine which voices belong in which roles.</w:t>
      </w:r>
    </w:p>
    <w:p w:rsidR="00000000" w:rsidDel="00000000" w:rsidP="00000000" w:rsidRDefault="00000000" w:rsidRPr="00000000" w14:paraId="00002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0">
      <w:pPr>
        <w:pStyle w:val="Heading2"/>
        <w:rPr/>
      </w:pPr>
      <w:bookmarkStart w:colFirst="0" w:colLast="0" w:name="_50e6adwbyy7u" w:id="3021"/>
      <w:bookmarkEnd w:id="3021"/>
      <w:r w:rsidDel="00000000" w:rsidR="00000000" w:rsidRPr="00000000">
        <w:rPr>
          <w:rtl w:val="0"/>
        </w:rPr>
        <w:t xml:space="preserve">Personal Brand vs. Corporate Brand</w:t>
      </w:r>
    </w:p>
    <w:p w:rsidR="00000000" w:rsidDel="00000000" w:rsidP="00000000" w:rsidRDefault="00000000" w:rsidRPr="00000000" w14:paraId="00002A11">
      <w:pPr>
        <w:rPr/>
      </w:pPr>
      <w:r w:rsidDel="00000000" w:rsidR="00000000" w:rsidRPr="00000000">
        <w:rPr>
          <w:rtl w:val="0"/>
        </w:rPr>
        <w:t xml:space="preserve">A personal brand and a corporate brand can overlap, but they are not the same thing.</w:t>
      </w:r>
    </w:p>
    <w:p w:rsidR="00000000" w:rsidDel="00000000" w:rsidP="00000000" w:rsidRDefault="00000000" w:rsidRPr="00000000" w14:paraId="00002A12">
      <w:pPr>
        <w:rPr/>
      </w:pPr>
      <w:r w:rsidDel="00000000" w:rsidR="00000000" w:rsidRPr="00000000">
        <w:rPr>
          <w:rtl w:val="0"/>
        </w:rPr>
        <w:t xml:space="preserve">A personal brand is centered on an individual. The audience follows the person because of their perspective, expertise, personality, experience, or identity.</w:t>
      </w:r>
    </w:p>
    <w:p w:rsidR="00000000" w:rsidDel="00000000" w:rsidP="00000000" w:rsidRDefault="00000000" w:rsidRPr="00000000" w14:paraId="00002A13">
      <w:pPr>
        <w:rPr/>
      </w:pPr>
      <w:r w:rsidDel="00000000" w:rsidR="00000000" w:rsidRPr="00000000">
        <w:rPr>
          <w:rtl w:val="0"/>
        </w:rPr>
        <w:t xml:space="preserve">A corporate brand belongs to the organization. Its authority comes from the company itself, including its people, history, capabilities, customers, products, services, and reputation.</w:t>
      </w:r>
    </w:p>
    <w:p w:rsidR="00000000" w:rsidDel="00000000" w:rsidP="00000000" w:rsidRDefault="00000000" w:rsidRPr="00000000" w14:paraId="00002A14">
      <w:pPr>
        <w:rPr/>
      </w:pPr>
      <w:r w:rsidDel="00000000" w:rsidR="00000000" w:rsidRPr="00000000">
        <w:rPr>
          <w:rtl w:val="0"/>
        </w:rPr>
        <w:t xml:space="preserve">The distinction becomes important when deciding what happens if the person leaves.</w:t>
      </w:r>
    </w:p>
    <w:p w:rsidR="00000000" w:rsidDel="00000000" w:rsidP="00000000" w:rsidRDefault="00000000" w:rsidRPr="00000000" w14:paraId="00002A15">
      <w:pPr>
        <w:rPr/>
      </w:pPr>
      <w:r w:rsidDel="00000000" w:rsidR="00000000" w:rsidRPr="00000000">
        <w:rPr>
          <w:rtl w:val="0"/>
        </w:rPr>
        <w:t xml:space="preserve">If every piece of company content depends upon one founder, the company may have created a powerful audience relationship but also a significant dependency. Conversely, a company that refuses to show any human beings may make itself unnecessarily impersonal.</w:t>
      </w:r>
    </w:p>
    <w:p w:rsidR="00000000" w:rsidDel="00000000" w:rsidP="00000000" w:rsidRDefault="00000000" w:rsidRPr="00000000" w14:paraId="00002A16">
      <w:pPr>
        <w:rPr/>
      </w:pPr>
      <w:r w:rsidDel="00000000" w:rsidR="00000000" w:rsidRPr="00000000">
        <w:rPr>
          <w:rtl w:val="0"/>
        </w:rPr>
        <w:t xml:space="preserve">The solution is not to choose one universally correct model.</w:t>
      </w:r>
    </w:p>
    <w:p w:rsidR="00000000" w:rsidDel="00000000" w:rsidP="00000000" w:rsidRDefault="00000000" w:rsidRPr="00000000" w14:paraId="00002A17">
      <w:pPr>
        <w:rPr/>
      </w:pPr>
      <w:r w:rsidDel="00000000" w:rsidR="00000000" w:rsidRPr="00000000">
        <w:rPr>
          <w:rtl w:val="0"/>
        </w:rPr>
        <w:t xml:space="preserve">CAMERA helps the business determine the relationship it wants between personal authority and organizational authority.</w:t>
      </w:r>
    </w:p>
    <w:p w:rsidR="00000000" w:rsidDel="00000000" w:rsidP="00000000" w:rsidRDefault="00000000" w:rsidRPr="00000000" w14:paraId="00002A18">
      <w:pPr>
        <w:rPr/>
      </w:pPr>
      <w:r w:rsidDel="00000000" w:rsidR="00000000" w:rsidRPr="00000000">
        <w:rPr>
          <w:rtl w:val="0"/>
        </w:rPr>
        <w:t xml:space="preserve">Some businesses will intentionally build around one person. Others will use a primary spokesperson supported by specialists. Others will maintain a corporate identity in which multiple people contribute. Still others may rely primarily on demonstrations, environments, products, graphics, screen recordings, voiceover, or other forms of communication.</w:t>
      </w:r>
    </w:p>
    <w:p w:rsidR="00000000" w:rsidDel="00000000" w:rsidP="00000000" w:rsidRDefault="00000000" w:rsidRPr="00000000" w14:paraId="00002A19">
      <w:pPr>
        <w:rPr/>
      </w:pPr>
      <w:r w:rsidDel="00000000" w:rsidR="00000000" w:rsidRPr="00000000">
        <w:rPr>
          <w:rtl w:val="0"/>
        </w:rPr>
        <w:t xml:space="preserve">The correct model is the one that supports the business.</w:t>
      </w:r>
    </w:p>
    <w:p w:rsidR="00000000" w:rsidDel="00000000" w:rsidP="00000000" w:rsidRDefault="00000000" w:rsidRPr="00000000" w14:paraId="00002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B">
      <w:pPr>
        <w:pStyle w:val="Heading2"/>
        <w:rPr/>
      </w:pPr>
      <w:bookmarkStart w:colFirst="0" w:colLast="0" w:name="_t0rbz7rprlth" w:id="3022"/>
      <w:bookmarkEnd w:id="3022"/>
      <w:r w:rsidDel="00000000" w:rsidR="00000000" w:rsidRPr="00000000">
        <w:rPr>
          <w:rtl w:val="0"/>
        </w:rPr>
        <w:t xml:space="preserve">Defining the On-Camera Character</w:t>
      </w:r>
    </w:p>
    <w:p w:rsidR="00000000" w:rsidDel="00000000" w:rsidP="00000000" w:rsidRDefault="00000000" w:rsidRPr="00000000" w14:paraId="00002A1C">
      <w:pPr>
        <w:rPr/>
      </w:pPr>
      <w:r w:rsidDel="00000000" w:rsidR="00000000" w:rsidRPr="00000000">
        <w:rPr>
          <w:rtl w:val="0"/>
        </w:rPr>
        <w:t xml:space="preserve">Once the appropriate authority source has been identified, the next step is defining how that person should communicate.</w:t>
      </w:r>
    </w:p>
    <w:p w:rsidR="00000000" w:rsidDel="00000000" w:rsidP="00000000" w:rsidRDefault="00000000" w:rsidRPr="00000000" w14:paraId="00002A1D">
      <w:pPr>
        <w:rPr/>
      </w:pPr>
      <w:r w:rsidDel="00000000" w:rsidR="00000000" w:rsidRPr="00000000">
        <w:rPr>
          <w:rtl w:val="0"/>
        </w:rPr>
        <w:t xml:space="preserve">This does not mean creating a fictional persona document filled with adjectives such as “bold,” “fun,” “authentic,” and “energetic.” Those words are too vague to guide actual behavior.</w:t>
      </w:r>
    </w:p>
    <w:p w:rsidR="00000000" w:rsidDel="00000000" w:rsidP="00000000" w:rsidRDefault="00000000" w:rsidRPr="00000000" w14:paraId="00002A1E">
      <w:pPr>
        <w:rPr/>
      </w:pPr>
      <w:r w:rsidDel="00000000" w:rsidR="00000000" w:rsidRPr="00000000">
        <w:rPr>
          <w:rtl w:val="0"/>
        </w:rPr>
        <w:t xml:space="preserve">A useful Character definition is operational.</w:t>
      </w:r>
    </w:p>
    <w:p w:rsidR="00000000" w:rsidDel="00000000" w:rsidP="00000000" w:rsidRDefault="00000000" w:rsidRPr="00000000" w14:paraId="00002A1F">
      <w:pPr>
        <w:rPr/>
      </w:pPr>
      <w:r w:rsidDel="00000000" w:rsidR="00000000" w:rsidRPr="00000000">
        <w:rPr>
          <w:rtl w:val="0"/>
        </w:rPr>
        <w:t xml:space="preserve">It answers questions such as: How should this person speak? How formal should the language be? How much personality should be visible? Should they teach, challenge, explain, demonstrate, entertain, or primarily inform? What subjects belong naturally to them? What subjects should be handled by someone else? How much humor is appropriate? How much vulnerability is appropriate? What should they never pretend to know?</w:t>
      </w:r>
    </w:p>
    <w:p w:rsidR="00000000" w:rsidDel="00000000" w:rsidP="00000000" w:rsidRDefault="00000000" w:rsidRPr="00000000" w14:paraId="00002A20">
      <w:pPr>
        <w:rPr/>
      </w:pPr>
      <w:r w:rsidDel="00000000" w:rsidR="00000000" w:rsidRPr="00000000">
        <w:rPr>
          <w:rtl w:val="0"/>
        </w:rPr>
        <w:t xml:space="preserve">The objective is to establish a recognizable communication pattern.</w:t>
      </w:r>
    </w:p>
    <w:p w:rsidR="00000000" w:rsidDel="00000000" w:rsidP="00000000" w:rsidRDefault="00000000" w:rsidRPr="00000000" w14:paraId="00002A21">
      <w:pPr>
        <w:rPr/>
      </w:pPr>
      <w:r w:rsidDel="00000000" w:rsidR="00000000" w:rsidRPr="00000000">
        <w:rPr>
          <w:rtl w:val="0"/>
        </w:rPr>
        <w:t xml:space="preserve">That pattern should be strong enough that viewers can eventually recognize the speaker without needing to see the company logo.</w:t>
      </w:r>
    </w:p>
    <w:p w:rsidR="00000000" w:rsidDel="00000000" w:rsidP="00000000" w:rsidRDefault="00000000" w:rsidRPr="00000000" w14:paraId="00002A22">
      <w:pPr>
        <w:rPr/>
      </w:pPr>
      <w:r w:rsidDel="00000000" w:rsidR="00000000" w:rsidRPr="00000000">
        <w:rPr>
          <w:rtl w:val="0"/>
        </w:rPr>
        <w:t xml:space="preserve">At the same time, it should remain flexible enough to accommodate different subjects and platforms.</w:t>
      </w:r>
    </w:p>
    <w:p w:rsidR="00000000" w:rsidDel="00000000" w:rsidP="00000000" w:rsidRDefault="00000000" w:rsidRPr="00000000" w14:paraId="00002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4">
      <w:pPr>
        <w:pStyle w:val="Heading2"/>
        <w:rPr/>
      </w:pPr>
      <w:bookmarkStart w:colFirst="0" w:colLast="0" w:name="_b1f7vpe5y4lo" w:id="3023"/>
      <w:bookmarkEnd w:id="3023"/>
      <w:r w:rsidDel="00000000" w:rsidR="00000000" w:rsidRPr="00000000">
        <w:rPr>
          <w:rtl w:val="0"/>
        </w:rPr>
        <w:t xml:space="preserve">Identifying Existing Professional Authority</w:t>
      </w:r>
    </w:p>
    <w:p w:rsidR="00000000" w:rsidDel="00000000" w:rsidP="00000000" w:rsidRDefault="00000000" w:rsidRPr="00000000" w14:paraId="00002A25">
      <w:pPr>
        <w:rPr/>
      </w:pPr>
      <w:r w:rsidDel="00000000" w:rsidR="00000000" w:rsidRPr="00000000">
        <w:rPr>
          <w:rtl w:val="0"/>
        </w:rPr>
        <w:t xml:space="preserve">Before creating content topics, CAMERA requires the participant to identify where their authority actually comes from.</w:t>
      </w:r>
    </w:p>
    <w:p w:rsidR="00000000" w:rsidDel="00000000" w:rsidP="00000000" w:rsidRDefault="00000000" w:rsidRPr="00000000" w14:paraId="00002A26">
      <w:pPr>
        <w:rPr/>
      </w:pPr>
      <w:r w:rsidDel="00000000" w:rsidR="00000000" w:rsidRPr="00000000">
        <w:rPr>
          <w:rtl w:val="0"/>
        </w:rPr>
        <w:t xml:space="preserve">This is an inventory exercise.</w:t>
      </w:r>
    </w:p>
    <w:p w:rsidR="00000000" w:rsidDel="00000000" w:rsidP="00000000" w:rsidRDefault="00000000" w:rsidRPr="00000000" w14:paraId="00002A27">
      <w:pPr>
        <w:rPr/>
      </w:pPr>
      <w:r w:rsidDel="00000000" w:rsidR="00000000" w:rsidRPr="00000000">
        <w:rPr>
          <w:rtl w:val="0"/>
        </w:rPr>
        <w:t xml:space="preserve">Experience should be examined first. Years in the industry, unusual assignments, difficult projects, failures survived, customers served, technologies adopted, markets experienced, and problems repeatedly solved all represent potential authority.</w:t>
      </w:r>
    </w:p>
    <w:p w:rsidR="00000000" w:rsidDel="00000000" w:rsidP="00000000" w:rsidRDefault="00000000" w:rsidRPr="00000000" w14:paraId="00002A28">
      <w:pPr>
        <w:rPr/>
      </w:pPr>
      <w:r w:rsidDel="00000000" w:rsidR="00000000" w:rsidRPr="00000000">
        <w:rPr>
          <w:rtl w:val="0"/>
        </w:rPr>
        <w:t xml:space="preserve">Knowledge is another source. What does this person know that the average customer does not? What can they explain more clearly than their competitors? What questions do customers repeatedly ask? What misconceptions do they repeatedly correct?</w:t>
      </w:r>
    </w:p>
    <w:p w:rsidR="00000000" w:rsidDel="00000000" w:rsidP="00000000" w:rsidRDefault="00000000" w:rsidRPr="00000000" w14:paraId="00002A29">
      <w:pPr>
        <w:rPr/>
      </w:pPr>
      <w:r w:rsidDel="00000000" w:rsidR="00000000" w:rsidRPr="00000000">
        <w:rPr>
          <w:rtl w:val="0"/>
        </w:rPr>
        <w:t xml:space="preserve">Results provide another layer. What has the person or organization accomplished? What measurable changes have they produced? What problems have they solved? What outcomes can they legitimately discuss?</w:t>
      </w:r>
    </w:p>
    <w:p w:rsidR="00000000" w:rsidDel="00000000" w:rsidP="00000000" w:rsidRDefault="00000000" w:rsidRPr="00000000" w14:paraId="00002A2A">
      <w:pPr>
        <w:rPr/>
      </w:pPr>
      <w:r w:rsidDel="00000000" w:rsidR="00000000" w:rsidRPr="00000000">
        <w:rPr>
          <w:rtl w:val="0"/>
        </w:rPr>
        <w:t xml:space="preserve">Perspective is equally important. An experienced professional sees patterns that newcomers cannot see. They know what has changed and what has not. They know which industry claims are exaggerated and which practices genuinely matter.</w:t>
      </w:r>
    </w:p>
    <w:p w:rsidR="00000000" w:rsidDel="00000000" w:rsidP="00000000" w:rsidRDefault="00000000" w:rsidRPr="00000000" w14:paraId="00002A2B">
      <w:pPr>
        <w:rPr/>
      </w:pPr>
      <w:r w:rsidDel="00000000" w:rsidR="00000000" w:rsidRPr="00000000">
        <w:rPr>
          <w:rtl w:val="0"/>
        </w:rPr>
        <w:t xml:space="preserve">These sources form the raw material of Character.</w:t>
      </w:r>
    </w:p>
    <w:p w:rsidR="00000000" w:rsidDel="00000000" w:rsidP="00000000" w:rsidRDefault="00000000" w:rsidRPr="00000000" w14:paraId="00002A2C">
      <w:pPr>
        <w:rPr/>
      </w:pPr>
      <w:r w:rsidDel="00000000" w:rsidR="00000000" w:rsidRPr="00000000">
        <w:rPr>
          <w:rtl w:val="0"/>
        </w:rPr>
        <w:t xml:space="preserve">The content creator should not begin by asking, “What should I post?”</w:t>
      </w:r>
    </w:p>
    <w:p w:rsidR="00000000" w:rsidDel="00000000" w:rsidP="00000000" w:rsidRDefault="00000000" w:rsidRPr="00000000" w14:paraId="00002A2D">
      <w:pPr>
        <w:rPr/>
      </w:pPr>
      <w:r w:rsidDel="00000000" w:rsidR="00000000" w:rsidRPr="00000000">
        <w:rPr>
          <w:rtl w:val="0"/>
        </w:rPr>
        <w:t xml:space="preserve">They should first ask, “What do I know because I have actually done this?”</w:t>
      </w:r>
    </w:p>
    <w:p w:rsidR="00000000" w:rsidDel="00000000" w:rsidP="00000000" w:rsidRDefault="00000000" w:rsidRPr="00000000" w14:paraId="00002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F">
      <w:pPr>
        <w:pStyle w:val="Heading2"/>
        <w:rPr/>
      </w:pPr>
      <w:bookmarkStart w:colFirst="0" w:colLast="0" w:name="_f67y3tl8ntum" w:id="3024"/>
      <w:bookmarkEnd w:id="3024"/>
      <w:r w:rsidDel="00000000" w:rsidR="00000000" w:rsidRPr="00000000">
        <w:rPr>
          <w:rtl w:val="0"/>
        </w:rPr>
        <w:t xml:space="preserve">Experience as Content</w:t>
      </w:r>
    </w:p>
    <w:p w:rsidR="00000000" w:rsidDel="00000000" w:rsidP="00000000" w:rsidRDefault="00000000" w:rsidRPr="00000000" w14:paraId="00002A30">
      <w:pPr>
        <w:rPr/>
      </w:pPr>
      <w:r w:rsidDel="00000000" w:rsidR="00000000" w:rsidRPr="00000000">
        <w:rPr>
          <w:rtl w:val="0"/>
        </w:rPr>
        <w:t xml:space="preserve">Experience is one of the most underused forms of business content.</w:t>
      </w:r>
    </w:p>
    <w:p w:rsidR="00000000" w:rsidDel="00000000" w:rsidP="00000000" w:rsidRDefault="00000000" w:rsidRPr="00000000" w14:paraId="00002A31">
      <w:pPr>
        <w:rPr/>
      </w:pPr>
      <w:r w:rsidDel="00000000" w:rsidR="00000000" w:rsidRPr="00000000">
        <w:rPr>
          <w:rtl w:val="0"/>
        </w:rPr>
        <w:t xml:space="preserve">A person who has worked in an industry for ten, twenty, or thirty years often assumes that what they know is ordinary because it has become ordinary to them.</w:t>
      </w:r>
    </w:p>
    <w:p w:rsidR="00000000" w:rsidDel="00000000" w:rsidP="00000000" w:rsidRDefault="00000000" w:rsidRPr="00000000" w14:paraId="00002A32">
      <w:pPr>
        <w:rPr/>
      </w:pPr>
      <w:r w:rsidDel="00000000" w:rsidR="00000000" w:rsidRPr="00000000">
        <w:rPr>
          <w:rtl w:val="0"/>
        </w:rPr>
        <w:t xml:space="preserve">It is not ordinary to the customer.</w:t>
      </w:r>
    </w:p>
    <w:p w:rsidR="00000000" w:rsidDel="00000000" w:rsidP="00000000" w:rsidRDefault="00000000" w:rsidRPr="00000000" w14:paraId="00002A33">
      <w:pPr>
        <w:rPr/>
      </w:pPr>
      <w:r w:rsidDel="00000000" w:rsidR="00000000" w:rsidRPr="00000000">
        <w:rPr>
          <w:rtl w:val="0"/>
        </w:rPr>
        <w:t xml:space="preserve">The contractor who can immediately identify a common construction problem has valuable knowledge. The attorney who knows which mistake repeatedly causes clients trouble has valuable knowledge. The physician who can explain why patients misunderstand a common symptom has valuable knowledge. The dealership salesperson who understands what buyers consistently overlook has valuable knowledge.</w:t>
      </w:r>
    </w:p>
    <w:p w:rsidR="00000000" w:rsidDel="00000000" w:rsidP="00000000" w:rsidRDefault="00000000" w:rsidRPr="00000000" w14:paraId="00002A34">
      <w:pPr>
        <w:rPr/>
      </w:pPr>
      <w:r w:rsidDel="00000000" w:rsidR="00000000" w:rsidRPr="00000000">
        <w:rPr>
          <w:rtl w:val="0"/>
        </w:rPr>
        <w:t xml:space="preserve">The problem is that professionals often think their experience is too obvious to discuss.</w:t>
      </w:r>
    </w:p>
    <w:p w:rsidR="00000000" w:rsidDel="00000000" w:rsidP="00000000" w:rsidRDefault="00000000" w:rsidRPr="00000000" w14:paraId="00002A35">
      <w:pPr>
        <w:rPr/>
      </w:pPr>
      <w:r w:rsidDel="00000000" w:rsidR="00000000" w:rsidRPr="00000000">
        <w:rPr>
          <w:rtl w:val="0"/>
        </w:rPr>
        <w:t xml:space="preserve">CAMERA teaches them to reverse that assumption.</w:t>
      </w:r>
    </w:p>
    <w:p w:rsidR="00000000" w:rsidDel="00000000" w:rsidP="00000000" w:rsidRDefault="00000000" w:rsidRPr="00000000" w14:paraId="00002A36">
      <w:pPr>
        <w:rPr/>
      </w:pPr>
      <w:r w:rsidDel="00000000" w:rsidR="00000000" w:rsidRPr="00000000">
        <w:rPr>
          <w:rtl w:val="0"/>
        </w:rPr>
        <w:t xml:space="preserve">The things that have become obvious to the practitioner may be precisely the things the audience needs explained.</w:t>
      </w:r>
    </w:p>
    <w:p w:rsidR="00000000" w:rsidDel="00000000" w:rsidP="00000000" w:rsidRDefault="00000000" w:rsidRPr="00000000" w14:paraId="00002A37">
      <w:pPr>
        <w:rPr/>
      </w:pPr>
      <w:r w:rsidDel="00000000" w:rsidR="00000000" w:rsidRPr="00000000">
        <w:rPr>
          <w:rtl w:val="0"/>
        </w:rPr>
        <w:t xml:space="preserve">Experience also creates stories. Stories contain circumstances, decisions, consequences, mistakes, discoveries, and lessons. Those elements naturally create more engaging material than generic statements about a company’s commitment to excellence.</w:t>
      </w:r>
    </w:p>
    <w:p w:rsidR="00000000" w:rsidDel="00000000" w:rsidP="00000000" w:rsidRDefault="00000000" w:rsidRPr="00000000" w14:paraId="00002A38">
      <w:pPr>
        <w:rPr/>
      </w:pPr>
      <w:r w:rsidDel="00000000" w:rsidR="00000000" w:rsidRPr="00000000">
        <w:rPr>
          <w:rtl w:val="0"/>
        </w:rPr>
        <w:t xml:space="preserve">The objective is not to turn every professional into a storyteller. It is to teach them to recognize when their own experience contains something worth communicating.</w:t>
      </w:r>
    </w:p>
    <w:p w:rsidR="00000000" w:rsidDel="00000000" w:rsidP="00000000" w:rsidRDefault="00000000" w:rsidRPr="00000000" w14:paraId="00002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A">
      <w:pPr>
        <w:pStyle w:val="Heading2"/>
        <w:rPr/>
      </w:pPr>
      <w:bookmarkStart w:colFirst="0" w:colLast="0" w:name="_oeao1khlq0zr" w:id="3025"/>
      <w:bookmarkEnd w:id="3025"/>
      <w:r w:rsidDel="00000000" w:rsidR="00000000" w:rsidRPr="00000000">
        <w:rPr>
          <w:rtl w:val="0"/>
        </w:rPr>
        <w:t xml:space="preserve">Knowledge as Content</w:t>
      </w:r>
    </w:p>
    <w:p w:rsidR="00000000" w:rsidDel="00000000" w:rsidP="00000000" w:rsidRDefault="00000000" w:rsidRPr="00000000" w14:paraId="00002A3B">
      <w:pPr>
        <w:rPr/>
      </w:pPr>
      <w:r w:rsidDel="00000000" w:rsidR="00000000" w:rsidRPr="00000000">
        <w:rPr>
          <w:rtl w:val="0"/>
        </w:rPr>
        <w:t xml:space="preserve">Knowledge becomes content when it is organized for another person to understand.</w:t>
      </w:r>
    </w:p>
    <w:p w:rsidR="00000000" w:rsidDel="00000000" w:rsidP="00000000" w:rsidRDefault="00000000" w:rsidRPr="00000000" w14:paraId="00002A3C">
      <w:pPr>
        <w:rPr/>
      </w:pPr>
      <w:r w:rsidDel="00000000" w:rsidR="00000000" w:rsidRPr="00000000">
        <w:rPr>
          <w:rtl w:val="0"/>
        </w:rPr>
        <w:t xml:space="preserve">This sounds obvious, but it represents a major shift for professionals.</w:t>
      </w:r>
    </w:p>
    <w:p w:rsidR="00000000" w:rsidDel="00000000" w:rsidP="00000000" w:rsidRDefault="00000000" w:rsidRPr="00000000" w14:paraId="00002A3D">
      <w:pPr>
        <w:rPr/>
      </w:pPr>
      <w:r w:rsidDel="00000000" w:rsidR="00000000" w:rsidRPr="00000000">
        <w:rPr>
          <w:rtl w:val="0"/>
        </w:rPr>
        <w:t xml:space="preserve">A subject-matter expert often communicates from inside the subject. The audience receives terminology, assumptions, abbreviations, and conclusions without receiving the reasoning that connects them.</w:t>
      </w:r>
    </w:p>
    <w:p w:rsidR="00000000" w:rsidDel="00000000" w:rsidP="00000000" w:rsidRDefault="00000000" w:rsidRPr="00000000" w14:paraId="00002A3E">
      <w:pPr>
        <w:rPr/>
      </w:pPr>
      <w:r w:rsidDel="00000000" w:rsidR="00000000" w:rsidRPr="00000000">
        <w:rPr>
          <w:rtl w:val="0"/>
        </w:rPr>
        <w:t xml:space="preserve">Effective authority communication moves in the opposite direction.</w:t>
      </w:r>
    </w:p>
    <w:p w:rsidR="00000000" w:rsidDel="00000000" w:rsidP="00000000" w:rsidRDefault="00000000" w:rsidRPr="00000000" w14:paraId="00002A3F">
      <w:pPr>
        <w:rPr/>
      </w:pPr>
      <w:r w:rsidDel="00000000" w:rsidR="00000000" w:rsidRPr="00000000">
        <w:rPr>
          <w:rtl w:val="0"/>
        </w:rPr>
        <w:t xml:space="preserve">The expert temporarily steps outside the subject and asks what the audience needs to understand first.</w:t>
      </w:r>
    </w:p>
    <w:p w:rsidR="00000000" w:rsidDel="00000000" w:rsidP="00000000" w:rsidRDefault="00000000" w:rsidRPr="00000000" w14:paraId="00002A40">
      <w:pPr>
        <w:rPr/>
      </w:pPr>
      <w:r w:rsidDel="00000000" w:rsidR="00000000" w:rsidRPr="00000000">
        <w:rPr>
          <w:rtl w:val="0"/>
        </w:rPr>
        <w:t xml:space="preserve">This is where CAMERA intersects with Audience. Character identifies the person who possesses the knowledge. Audience determines how that knowledge should be translated.</w:t>
      </w:r>
    </w:p>
    <w:p w:rsidR="00000000" w:rsidDel="00000000" w:rsidP="00000000" w:rsidRDefault="00000000" w:rsidRPr="00000000" w14:paraId="00002A41">
      <w:pPr>
        <w:rPr/>
      </w:pPr>
      <w:r w:rsidDel="00000000" w:rsidR="00000000" w:rsidRPr="00000000">
        <w:rPr>
          <w:rtl w:val="0"/>
        </w:rPr>
        <w:t xml:space="preserve">The same expert may therefore explain the same subject differently to a homeowner, a purchasing manager, another professional, or a CEO.</w:t>
      </w:r>
    </w:p>
    <w:p w:rsidR="00000000" w:rsidDel="00000000" w:rsidP="00000000" w:rsidRDefault="00000000" w:rsidRPr="00000000" w14:paraId="00002A42">
      <w:pPr>
        <w:rPr/>
      </w:pPr>
      <w:r w:rsidDel="00000000" w:rsidR="00000000" w:rsidRPr="00000000">
        <w:rPr>
          <w:rtl w:val="0"/>
        </w:rPr>
        <w:t xml:space="preserve">The expertise does not change.</w:t>
      </w:r>
    </w:p>
    <w:p w:rsidR="00000000" w:rsidDel="00000000" w:rsidP="00000000" w:rsidRDefault="00000000" w:rsidRPr="00000000" w14:paraId="00002A43">
      <w:pPr>
        <w:rPr/>
      </w:pPr>
      <w:r w:rsidDel="00000000" w:rsidR="00000000" w:rsidRPr="00000000">
        <w:rPr>
          <w:rtl w:val="0"/>
        </w:rPr>
        <w:t xml:space="preserve">The communication changes.</w:t>
      </w:r>
    </w:p>
    <w:p w:rsidR="00000000" w:rsidDel="00000000" w:rsidP="00000000" w:rsidRDefault="00000000" w:rsidRPr="00000000" w14:paraId="00002A44">
      <w:pPr>
        <w:rPr/>
      </w:pPr>
      <w:r w:rsidDel="00000000" w:rsidR="00000000" w:rsidRPr="00000000">
        <w:rPr>
          <w:rtl w:val="0"/>
        </w:rPr>
        <w:t xml:space="preserve">That is an essential media skill.</w:t>
      </w:r>
    </w:p>
    <w:p w:rsidR="00000000" w:rsidDel="00000000" w:rsidP="00000000" w:rsidRDefault="00000000" w:rsidRPr="00000000" w14:paraId="00002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6">
      <w:pPr>
        <w:pStyle w:val="Heading2"/>
        <w:rPr/>
      </w:pPr>
      <w:bookmarkStart w:colFirst="0" w:colLast="0" w:name="_r85z8b3gqw4b" w:id="3026"/>
      <w:bookmarkEnd w:id="3026"/>
      <w:r w:rsidDel="00000000" w:rsidR="00000000" w:rsidRPr="00000000">
        <w:rPr>
          <w:rtl w:val="0"/>
        </w:rPr>
        <w:t xml:space="preserve">Personality Without Performance</w:t>
      </w:r>
    </w:p>
    <w:p w:rsidR="00000000" w:rsidDel="00000000" w:rsidP="00000000" w:rsidRDefault="00000000" w:rsidRPr="00000000" w14:paraId="00002A47">
      <w:pPr>
        <w:rPr/>
      </w:pPr>
      <w:r w:rsidDel="00000000" w:rsidR="00000000" w:rsidRPr="00000000">
        <w:rPr>
          <w:rtl w:val="0"/>
        </w:rPr>
        <w:t xml:space="preserve">Personality is valuable in content because people naturally connect with people.</w:t>
      </w:r>
    </w:p>
    <w:p w:rsidR="00000000" w:rsidDel="00000000" w:rsidP="00000000" w:rsidRDefault="00000000" w:rsidRPr="00000000" w14:paraId="00002A48">
      <w:pPr>
        <w:rPr/>
      </w:pPr>
      <w:r w:rsidDel="00000000" w:rsidR="00000000" w:rsidRPr="00000000">
        <w:rPr>
          <w:rtl w:val="0"/>
        </w:rPr>
        <w:t xml:space="preserve">But personality should not become theater.</w:t>
      </w:r>
    </w:p>
    <w:p w:rsidR="00000000" w:rsidDel="00000000" w:rsidP="00000000" w:rsidRDefault="00000000" w:rsidRPr="00000000" w14:paraId="00002A49">
      <w:pPr>
        <w:rPr/>
      </w:pPr>
      <w:r w:rsidDel="00000000" w:rsidR="00000000" w:rsidRPr="00000000">
        <w:rPr>
          <w:rtl w:val="0"/>
        </w:rPr>
        <w:t xml:space="preserve">There is a difference between allowing personality to appear and manufacturing behavior for attention. CAMERA teaches the former.</w:t>
      </w:r>
    </w:p>
    <w:p w:rsidR="00000000" w:rsidDel="00000000" w:rsidP="00000000" w:rsidRDefault="00000000" w:rsidRPr="00000000" w14:paraId="00002A4A">
      <w:pPr>
        <w:rPr/>
      </w:pPr>
      <w:r w:rsidDel="00000000" w:rsidR="00000000" w:rsidRPr="00000000">
        <w:rPr>
          <w:rtl w:val="0"/>
        </w:rPr>
        <w:t xml:space="preserve">A naturally serious person does not need to become loud. A naturally humorous person does not need to suppress humor. A naturally analytical person does not need to pretend to be spontaneous. A quiet professional does not need to imitate an extrovert.</w:t>
      </w:r>
    </w:p>
    <w:p w:rsidR="00000000" w:rsidDel="00000000" w:rsidP="00000000" w:rsidRDefault="00000000" w:rsidRPr="00000000" w14:paraId="00002A4B">
      <w:pPr>
        <w:rPr/>
      </w:pPr>
      <w:r w:rsidDel="00000000" w:rsidR="00000000" w:rsidRPr="00000000">
        <w:rPr>
          <w:rtl w:val="0"/>
        </w:rPr>
        <w:t xml:space="preserve">The goal is controlled authenticity.</w:t>
      </w:r>
    </w:p>
    <w:p w:rsidR="00000000" w:rsidDel="00000000" w:rsidP="00000000" w:rsidRDefault="00000000" w:rsidRPr="00000000" w14:paraId="00002A4C">
      <w:pPr>
        <w:rPr/>
      </w:pPr>
      <w:r w:rsidDel="00000000" w:rsidR="00000000" w:rsidRPr="00000000">
        <w:rPr>
          <w:rtl w:val="0"/>
        </w:rPr>
        <w:t xml:space="preserve">That may require some adjustment. A person who is fascinating in a one-on-one conversation may discover that their normal delivery becomes flat when speaking to a lens. Someone who is highly energetic in a room may discover that the same energy becomes excessive on video. Someone who normally speaks in long explanations may need to learn how to organize thoughts into smaller segments.</w:t>
      </w:r>
    </w:p>
    <w:p w:rsidR="00000000" w:rsidDel="00000000" w:rsidP="00000000" w:rsidRDefault="00000000" w:rsidRPr="00000000" w14:paraId="00002A4D">
      <w:pPr>
        <w:rPr/>
      </w:pPr>
      <w:r w:rsidDel="00000000" w:rsidR="00000000" w:rsidRPr="00000000">
        <w:rPr>
          <w:rtl w:val="0"/>
        </w:rPr>
        <w:t xml:space="preserve">Those are communication adjustments, not personality replacements.</w:t>
      </w:r>
    </w:p>
    <w:p w:rsidR="00000000" w:rsidDel="00000000" w:rsidP="00000000" w:rsidRDefault="00000000" w:rsidRPr="00000000" w14:paraId="00002A4E">
      <w:pPr>
        <w:rPr/>
      </w:pPr>
      <w:r w:rsidDel="00000000" w:rsidR="00000000" w:rsidRPr="00000000">
        <w:rPr>
          <w:rtl w:val="0"/>
        </w:rPr>
        <w:t xml:space="preserve">The camera is a different communication environment. CAMERA teaches the participant how to adapt without losing the underlying person.</w:t>
      </w:r>
    </w:p>
    <w:p w:rsidR="00000000" w:rsidDel="00000000" w:rsidP="00000000" w:rsidRDefault="00000000" w:rsidRPr="00000000" w14:paraId="00002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0">
      <w:pPr>
        <w:pStyle w:val="Heading2"/>
        <w:rPr/>
      </w:pPr>
      <w:bookmarkStart w:colFirst="0" w:colLast="0" w:name="_q26l85lcwgcu" w:id="3027"/>
      <w:bookmarkEnd w:id="3027"/>
      <w:r w:rsidDel="00000000" w:rsidR="00000000" w:rsidRPr="00000000">
        <w:rPr>
          <w:rtl w:val="0"/>
        </w:rPr>
        <w:t xml:space="preserve">Credibility Without Corporate Stiffness</w:t>
      </w:r>
    </w:p>
    <w:p w:rsidR="00000000" w:rsidDel="00000000" w:rsidP="00000000" w:rsidRDefault="00000000" w:rsidRPr="00000000" w14:paraId="00002A51">
      <w:pPr>
        <w:rPr/>
      </w:pPr>
      <w:r w:rsidDel="00000000" w:rsidR="00000000" w:rsidRPr="00000000">
        <w:rPr>
          <w:rtl w:val="0"/>
        </w:rPr>
        <w:t xml:space="preserve">Professionalism does not require stiffness.</w:t>
      </w:r>
    </w:p>
    <w:p w:rsidR="00000000" w:rsidDel="00000000" w:rsidP="00000000" w:rsidRDefault="00000000" w:rsidRPr="00000000" w14:paraId="00002A52">
      <w:pPr>
        <w:rPr/>
      </w:pPr>
      <w:r w:rsidDel="00000000" w:rsidR="00000000" w:rsidRPr="00000000">
        <w:rPr>
          <w:rtl w:val="0"/>
        </w:rPr>
        <w:t xml:space="preserve">For decades, businesses often communicated through highly controlled corporate language. Statements were polished, approved, and carefully stripped of personality. That approach reduced certain risks, but it also created communication that audiences could easily ignore.</w:t>
      </w:r>
    </w:p>
    <w:p w:rsidR="00000000" w:rsidDel="00000000" w:rsidP="00000000" w:rsidRDefault="00000000" w:rsidRPr="00000000" w14:paraId="00002A53">
      <w:pPr>
        <w:rPr/>
      </w:pPr>
      <w:r w:rsidDel="00000000" w:rsidR="00000000" w:rsidRPr="00000000">
        <w:rPr>
          <w:rtl w:val="0"/>
        </w:rPr>
        <w:t xml:space="preserve">Modern business content creates an opportunity to retain professionalism while communicating like a human being.</w:t>
      </w:r>
    </w:p>
    <w:p w:rsidR="00000000" w:rsidDel="00000000" w:rsidP="00000000" w:rsidRDefault="00000000" w:rsidRPr="00000000" w14:paraId="00002A54">
      <w:pPr>
        <w:rPr/>
      </w:pPr>
      <w:r w:rsidDel="00000000" w:rsidR="00000000" w:rsidRPr="00000000">
        <w:rPr>
          <w:rtl w:val="0"/>
        </w:rPr>
        <w:t xml:space="preserve">That means replacing unnecessary corporate language with clear language. It means explaining rather than announcing. It means answering questions instead of reciting slogans. It means allowing appropriate personality into the communication.</w:t>
      </w:r>
    </w:p>
    <w:p w:rsidR="00000000" w:rsidDel="00000000" w:rsidP="00000000" w:rsidRDefault="00000000" w:rsidRPr="00000000" w14:paraId="00002A55">
      <w:pPr>
        <w:rPr/>
      </w:pPr>
      <w:r w:rsidDel="00000000" w:rsidR="00000000" w:rsidRPr="00000000">
        <w:rPr>
          <w:rtl w:val="0"/>
        </w:rPr>
        <w:t xml:space="preserve">Credibility comes from what the person knows, what they have done, how accurately they communicate, and whether they can support what they say.</w:t>
      </w:r>
    </w:p>
    <w:p w:rsidR="00000000" w:rsidDel="00000000" w:rsidP="00000000" w:rsidRDefault="00000000" w:rsidRPr="00000000" w14:paraId="00002A56">
      <w:pPr>
        <w:rPr/>
      </w:pPr>
      <w:r w:rsidDel="00000000" w:rsidR="00000000" w:rsidRPr="00000000">
        <w:rPr>
          <w:rtl w:val="0"/>
        </w:rPr>
        <w:t xml:space="preserve">A person does not become less professional because they speak naturally.</w:t>
      </w:r>
    </w:p>
    <w:p w:rsidR="00000000" w:rsidDel="00000000" w:rsidP="00000000" w:rsidRDefault="00000000" w:rsidRPr="00000000" w14:paraId="00002A57">
      <w:pPr>
        <w:rPr/>
      </w:pPr>
      <w:r w:rsidDel="00000000" w:rsidR="00000000" w:rsidRPr="00000000">
        <w:rPr>
          <w:rtl w:val="0"/>
        </w:rPr>
        <w:t xml:space="preserve">In many cases, the opposite is true.</w:t>
      </w:r>
    </w:p>
    <w:p w:rsidR="00000000" w:rsidDel="00000000" w:rsidP="00000000" w:rsidRDefault="00000000" w:rsidRPr="00000000" w14:paraId="00002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9">
      <w:pPr>
        <w:pStyle w:val="Heading2"/>
        <w:rPr/>
      </w:pPr>
      <w:bookmarkStart w:colFirst="0" w:colLast="0" w:name="_zaporx5s9i1h" w:id="3028"/>
      <w:bookmarkEnd w:id="3028"/>
      <w:r w:rsidDel="00000000" w:rsidR="00000000" w:rsidRPr="00000000">
        <w:rPr>
          <w:rtl w:val="0"/>
        </w:rPr>
        <w:t xml:space="preserve">Building a Consistent On-Camera Identity</w:t>
      </w:r>
    </w:p>
    <w:p w:rsidR="00000000" w:rsidDel="00000000" w:rsidP="00000000" w:rsidRDefault="00000000" w:rsidRPr="00000000" w14:paraId="00002A5A">
      <w:pPr>
        <w:rPr/>
      </w:pPr>
      <w:r w:rsidDel="00000000" w:rsidR="00000000" w:rsidRPr="00000000">
        <w:rPr>
          <w:rtl w:val="0"/>
        </w:rPr>
        <w:t xml:space="preserve">Consistency does not mean saying the same thing repeatedly or using the same visual composition forever.</w:t>
      </w:r>
    </w:p>
    <w:p w:rsidR="00000000" w:rsidDel="00000000" w:rsidP="00000000" w:rsidRDefault="00000000" w:rsidRPr="00000000" w14:paraId="00002A5B">
      <w:pPr>
        <w:rPr/>
      </w:pPr>
      <w:r w:rsidDel="00000000" w:rsidR="00000000" w:rsidRPr="00000000">
        <w:rPr>
          <w:rtl w:val="0"/>
        </w:rPr>
        <w:t xml:space="preserve">It means that the audience can understand what to expect from the person.</w:t>
      </w:r>
    </w:p>
    <w:p w:rsidR="00000000" w:rsidDel="00000000" w:rsidP="00000000" w:rsidRDefault="00000000" w:rsidRPr="00000000" w14:paraId="00002A5C">
      <w:pPr>
        <w:rPr/>
      </w:pPr>
      <w:r w:rsidDel="00000000" w:rsidR="00000000" w:rsidRPr="00000000">
        <w:rPr>
          <w:rtl w:val="0"/>
        </w:rPr>
        <w:t xml:space="preserve">The speaker should have recognizable standards for language, subject matter, tone, visual presentation, and behavior. Those standards make production easier because the creator does not have to reinvent the identity for every video.</w:t>
      </w:r>
    </w:p>
    <w:p w:rsidR="00000000" w:rsidDel="00000000" w:rsidP="00000000" w:rsidRDefault="00000000" w:rsidRPr="00000000" w14:paraId="00002A5D">
      <w:pPr>
        <w:rPr/>
      </w:pPr>
      <w:r w:rsidDel="00000000" w:rsidR="00000000" w:rsidRPr="00000000">
        <w:rPr>
          <w:rtl w:val="0"/>
        </w:rPr>
        <w:t xml:space="preserve">Consistency also makes delegation possible.</w:t>
      </w:r>
    </w:p>
    <w:p w:rsidR="00000000" w:rsidDel="00000000" w:rsidP="00000000" w:rsidRDefault="00000000" w:rsidRPr="00000000" w14:paraId="00002A5E">
      <w:pPr>
        <w:rPr/>
      </w:pPr>
      <w:r w:rsidDel="00000000" w:rsidR="00000000" w:rsidRPr="00000000">
        <w:rPr>
          <w:rtl w:val="0"/>
        </w:rPr>
        <w:t xml:space="preserve">If another person eventually helps with scripting, editing, scheduling, or publishing, the business can document what the on-camera identity should sound and look like. Character becomes part of the operating system rather than something that exists only inside the creator’s head.</w:t>
      </w:r>
    </w:p>
    <w:p w:rsidR="00000000" w:rsidDel="00000000" w:rsidP="00000000" w:rsidRDefault="00000000" w:rsidRPr="00000000" w14:paraId="00002A5F">
      <w:pPr>
        <w:rPr/>
      </w:pPr>
      <w:r w:rsidDel="00000000" w:rsidR="00000000" w:rsidRPr="00000000">
        <w:rPr>
          <w:rtl w:val="0"/>
        </w:rPr>
        <w:t xml:space="preserve">This is particularly important as a business grows.</w:t>
      </w:r>
    </w:p>
    <w:p w:rsidR="00000000" w:rsidDel="00000000" w:rsidP="00000000" w:rsidRDefault="00000000" w:rsidRPr="00000000" w14:paraId="00002A60">
      <w:pPr>
        <w:rPr/>
      </w:pPr>
      <w:r w:rsidDel="00000000" w:rsidR="00000000" w:rsidRPr="00000000">
        <w:rPr>
          <w:rtl w:val="0"/>
        </w:rPr>
        <w:t xml:space="preserve">The original founder may eventually have a team creating content around the founder’s authority. Without documented Character standards, the communication can slowly drift away from the original identity.</w:t>
      </w:r>
    </w:p>
    <w:p w:rsidR="00000000" w:rsidDel="00000000" w:rsidP="00000000" w:rsidRDefault="00000000" w:rsidRPr="00000000" w14:paraId="00002A61">
      <w:pPr>
        <w:rPr/>
      </w:pPr>
      <w:r w:rsidDel="00000000" w:rsidR="00000000" w:rsidRPr="00000000">
        <w:rPr>
          <w:rtl w:val="0"/>
        </w:rPr>
        <w:t xml:space="preserve">CAMERA establishes the foundation before that happens.</w:t>
      </w:r>
    </w:p>
    <w:p w:rsidR="00000000" w:rsidDel="00000000" w:rsidP="00000000" w:rsidRDefault="00000000" w:rsidRPr="00000000" w14:paraId="00002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3">
      <w:pPr>
        <w:pStyle w:val="Heading2"/>
        <w:rPr/>
      </w:pPr>
      <w:bookmarkStart w:colFirst="0" w:colLast="0" w:name="_7bjcyundmogn" w:id="3029"/>
      <w:bookmarkEnd w:id="3029"/>
      <w:r w:rsidDel="00000000" w:rsidR="00000000" w:rsidRPr="00000000">
        <w:rPr>
          <w:rtl w:val="0"/>
        </w:rPr>
        <w:t xml:space="preserve">Character Exercise</w:t>
      </w:r>
    </w:p>
    <w:p w:rsidR="00000000" w:rsidDel="00000000" w:rsidP="00000000" w:rsidRDefault="00000000" w:rsidRPr="00000000" w14:paraId="00002A64">
      <w:pPr>
        <w:rPr/>
      </w:pPr>
      <w:r w:rsidDel="00000000" w:rsidR="00000000" w:rsidRPr="00000000">
        <w:rPr>
          <w:rtl w:val="0"/>
        </w:rPr>
        <w:t xml:space="preserve">The Character exercise begins with a simple question:</w:t>
      </w:r>
    </w:p>
    <w:p w:rsidR="00000000" w:rsidDel="00000000" w:rsidP="00000000" w:rsidRDefault="00000000" w:rsidRPr="00000000" w14:paraId="00002A65">
      <w:pPr>
        <w:rPr/>
      </w:pPr>
      <w:r w:rsidDel="00000000" w:rsidR="00000000" w:rsidRPr="00000000">
        <w:rPr>
          <w:rtl w:val="0"/>
        </w:rPr>
        <w:t xml:space="preserve">If your customers could spend thirty minutes with you before deciding whether to hire you, what would they discover that would make them trust your expertise?</w:t>
      </w:r>
    </w:p>
    <w:p w:rsidR="00000000" w:rsidDel="00000000" w:rsidP="00000000" w:rsidRDefault="00000000" w:rsidRPr="00000000" w14:paraId="00002A66">
      <w:pPr>
        <w:rPr/>
      </w:pPr>
      <w:r w:rsidDel="00000000" w:rsidR="00000000" w:rsidRPr="00000000">
        <w:rPr>
          <w:rtl w:val="0"/>
        </w:rPr>
        <w:t xml:space="preserve">The participant should answer this without attempting to sound impressive. The objective is discovery rather than promotion.</w:t>
      </w:r>
    </w:p>
    <w:p w:rsidR="00000000" w:rsidDel="00000000" w:rsidP="00000000" w:rsidRDefault="00000000" w:rsidRPr="00000000" w14:paraId="00002A67">
      <w:pPr>
        <w:rPr/>
      </w:pPr>
      <w:r w:rsidDel="00000000" w:rsidR="00000000" w:rsidRPr="00000000">
        <w:rPr>
          <w:rtl w:val="0"/>
        </w:rPr>
        <w:t xml:space="preserve">They should describe the experiences that shaped their professional judgment, the problems they solve repeatedly, the subjects they understand unusually well, the mistakes they have learned to avoid, and the beliefs they hold because of direct experience.</w:t>
      </w:r>
    </w:p>
    <w:p w:rsidR="00000000" w:rsidDel="00000000" w:rsidP="00000000" w:rsidRDefault="00000000" w:rsidRPr="00000000" w14:paraId="00002A68">
      <w:pPr>
        <w:rPr/>
      </w:pPr>
      <w:r w:rsidDel="00000000" w:rsidR="00000000" w:rsidRPr="00000000">
        <w:rPr>
          <w:rtl w:val="0"/>
        </w:rPr>
        <w:t xml:space="preserve">They should then identify the characteristics that appear naturally when they are explaining something they genuinely understand.</w:t>
      </w:r>
    </w:p>
    <w:p w:rsidR="00000000" w:rsidDel="00000000" w:rsidP="00000000" w:rsidRDefault="00000000" w:rsidRPr="00000000" w14:paraId="00002A69">
      <w:pPr>
        <w:rPr/>
      </w:pPr>
      <w:r w:rsidDel="00000000" w:rsidR="00000000" w:rsidRPr="00000000">
        <w:rPr>
          <w:rtl w:val="0"/>
        </w:rPr>
        <w:t xml:space="preserve">Are they patient? Direct? Analytical? Warm? Curious? Blunt? Methodical? Enthusiastic? Skeptical? Technical? Practical? Story-driven?</w:t>
      </w:r>
    </w:p>
    <w:p w:rsidR="00000000" w:rsidDel="00000000" w:rsidP="00000000" w:rsidRDefault="00000000" w:rsidRPr="00000000" w14:paraId="00002A6A">
      <w:pPr>
        <w:rPr/>
      </w:pPr>
      <w:r w:rsidDel="00000000" w:rsidR="00000000" w:rsidRPr="00000000">
        <w:rPr>
          <w:rtl w:val="0"/>
        </w:rPr>
        <w:t xml:space="preserve">None of these characteristics is automatically better than another.</w:t>
      </w:r>
    </w:p>
    <w:p w:rsidR="00000000" w:rsidDel="00000000" w:rsidP="00000000" w:rsidRDefault="00000000" w:rsidRPr="00000000" w14:paraId="00002A6B">
      <w:pPr>
        <w:rPr/>
      </w:pPr>
      <w:r w:rsidDel="00000000" w:rsidR="00000000" w:rsidRPr="00000000">
        <w:rPr>
          <w:rtl w:val="0"/>
        </w:rPr>
        <w:t xml:space="preserve">The participant should then record a sixty-second video explaining one subject they know extremely well. They should not read a script. They should not attempt to perform. They should simply explain the subject as though they were speaking to one real customer.</w:t>
      </w:r>
    </w:p>
    <w:p w:rsidR="00000000" w:rsidDel="00000000" w:rsidP="00000000" w:rsidRDefault="00000000" w:rsidRPr="00000000" w14:paraId="00002A6C">
      <w:pPr>
        <w:rPr/>
      </w:pPr>
      <w:r w:rsidDel="00000000" w:rsidR="00000000" w:rsidRPr="00000000">
        <w:rPr>
          <w:rtl w:val="0"/>
        </w:rPr>
        <w:t xml:space="preserve">The recording is then reviewed for evidence of the natural professional character.</w:t>
      </w:r>
    </w:p>
    <w:p w:rsidR="00000000" w:rsidDel="00000000" w:rsidP="00000000" w:rsidRDefault="00000000" w:rsidRPr="00000000" w14:paraId="00002A6D">
      <w:pPr>
        <w:rPr/>
      </w:pPr>
      <w:r w:rsidDel="00000000" w:rsidR="00000000" w:rsidRPr="00000000">
        <w:rPr>
          <w:rtl w:val="0"/>
        </w:rPr>
        <w:t xml:space="preserve">The objective is not to determine whether the video is “good.”</w:t>
      </w:r>
    </w:p>
    <w:p w:rsidR="00000000" w:rsidDel="00000000" w:rsidP="00000000" w:rsidRDefault="00000000" w:rsidRPr="00000000" w14:paraId="00002A6E">
      <w:pPr>
        <w:rPr/>
      </w:pPr>
      <w:r w:rsidDel="00000000" w:rsidR="00000000" w:rsidRPr="00000000">
        <w:rPr>
          <w:rtl w:val="0"/>
        </w:rPr>
        <w:t xml:space="preserve">The objective is to discover what is already there.</w:t>
      </w:r>
    </w:p>
    <w:p w:rsidR="00000000" w:rsidDel="00000000" w:rsidP="00000000" w:rsidRDefault="00000000" w:rsidRPr="00000000" w14:paraId="00002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0">
      <w:pPr>
        <w:pStyle w:val="Heading2"/>
        <w:rPr/>
      </w:pPr>
      <w:bookmarkStart w:colFirst="0" w:colLast="0" w:name="_cnr1z9zfvrg5" w:id="3030"/>
      <w:bookmarkEnd w:id="3030"/>
      <w:r w:rsidDel="00000000" w:rsidR="00000000" w:rsidRPr="00000000">
        <w:rPr>
          <w:rtl w:val="0"/>
        </w:rPr>
        <w:t xml:space="preserve">Character Worksheet</w:t>
      </w:r>
    </w:p>
    <w:p w:rsidR="00000000" w:rsidDel="00000000" w:rsidP="00000000" w:rsidRDefault="00000000" w:rsidRPr="00000000" w14:paraId="00002A71">
      <w:pPr>
        <w:rPr/>
      </w:pPr>
      <w:r w:rsidDel="00000000" w:rsidR="00000000" w:rsidRPr="00000000">
        <w:rPr>
          <w:rtl w:val="0"/>
        </w:rPr>
        <w:t xml:space="preserve">The participant’s Character Worksheet becomes the working definition of their on-camera identity.</w:t>
      </w:r>
    </w:p>
    <w:p w:rsidR="00000000" w:rsidDel="00000000" w:rsidP="00000000" w:rsidRDefault="00000000" w:rsidRPr="00000000" w14:paraId="00002A72">
      <w:pPr>
        <w:rPr/>
      </w:pPr>
      <w:r w:rsidDel="00000000" w:rsidR="00000000" w:rsidRPr="00000000">
        <w:rPr>
          <w:rtl w:val="0"/>
        </w:rPr>
        <w:t xml:space="preserve">Begin with the statement:</w:t>
      </w:r>
    </w:p>
    <w:p w:rsidR="00000000" w:rsidDel="00000000" w:rsidP="00000000" w:rsidRDefault="00000000" w:rsidRPr="00000000" w14:paraId="00002A73">
      <w:pPr>
        <w:rPr/>
      </w:pPr>
      <w:r w:rsidDel="00000000" w:rsidR="00000000" w:rsidRPr="00000000">
        <w:rPr>
          <w:rtl w:val="0"/>
        </w:rPr>
        <w:t xml:space="preserve">My professional authority comes from…</w:t>
      </w:r>
    </w:p>
    <w:p w:rsidR="00000000" w:rsidDel="00000000" w:rsidP="00000000" w:rsidRDefault="00000000" w:rsidRPr="00000000" w14:paraId="00002A74">
      <w:pPr>
        <w:rPr/>
      </w:pPr>
      <w:r w:rsidDel="00000000" w:rsidR="00000000" w:rsidRPr="00000000">
        <w:rPr>
          <w:rtl w:val="0"/>
        </w:rPr>
        <w:t xml:space="preserve">Complete the statement with the experiences, knowledge, responsibilities, results, and perspective that genuinely establish credibility.</w:t>
      </w:r>
    </w:p>
    <w:p w:rsidR="00000000" w:rsidDel="00000000" w:rsidP="00000000" w:rsidRDefault="00000000" w:rsidRPr="00000000" w14:paraId="00002A75">
      <w:pPr>
        <w:rPr/>
      </w:pPr>
      <w:r w:rsidDel="00000000" w:rsidR="00000000" w:rsidRPr="00000000">
        <w:rPr>
          <w:rtl w:val="0"/>
        </w:rPr>
        <w:t xml:space="preserve">Next complete:</w:t>
      </w:r>
    </w:p>
    <w:p w:rsidR="00000000" w:rsidDel="00000000" w:rsidP="00000000" w:rsidRDefault="00000000" w:rsidRPr="00000000" w14:paraId="00002A76">
      <w:pPr>
        <w:rPr/>
      </w:pPr>
      <w:r w:rsidDel="00000000" w:rsidR="00000000" w:rsidRPr="00000000">
        <w:rPr>
          <w:rtl w:val="0"/>
        </w:rPr>
        <w:t xml:space="preserve">People come to me when…</w:t>
      </w:r>
    </w:p>
    <w:p w:rsidR="00000000" w:rsidDel="00000000" w:rsidP="00000000" w:rsidRDefault="00000000" w:rsidRPr="00000000" w14:paraId="00002A77">
      <w:pPr>
        <w:rPr/>
      </w:pPr>
      <w:r w:rsidDel="00000000" w:rsidR="00000000" w:rsidRPr="00000000">
        <w:rPr>
          <w:rtl w:val="0"/>
        </w:rPr>
        <w:t xml:space="preserve">This identifies the problems for which the individual is already perceived as an authority.</w:t>
      </w:r>
    </w:p>
    <w:p w:rsidR="00000000" w:rsidDel="00000000" w:rsidP="00000000" w:rsidRDefault="00000000" w:rsidRPr="00000000" w14:paraId="00002A78">
      <w:pPr>
        <w:rPr/>
      </w:pPr>
      <w:r w:rsidDel="00000000" w:rsidR="00000000" w:rsidRPr="00000000">
        <w:rPr>
          <w:rtl w:val="0"/>
        </w:rPr>
        <w:t xml:space="preserve">Then:</w:t>
      </w:r>
    </w:p>
    <w:p w:rsidR="00000000" w:rsidDel="00000000" w:rsidP="00000000" w:rsidRDefault="00000000" w:rsidRPr="00000000" w14:paraId="00002A79">
      <w:pPr>
        <w:rPr/>
      </w:pPr>
      <w:r w:rsidDel="00000000" w:rsidR="00000000" w:rsidRPr="00000000">
        <w:rPr>
          <w:rtl w:val="0"/>
        </w:rPr>
        <w:t xml:space="preserve">I can explain…</w:t>
      </w:r>
    </w:p>
    <w:p w:rsidR="00000000" w:rsidDel="00000000" w:rsidP="00000000" w:rsidRDefault="00000000" w:rsidRPr="00000000" w14:paraId="00002A7A">
      <w:pPr>
        <w:rPr/>
      </w:pPr>
      <w:r w:rsidDel="00000000" w:rsidR="00000000" w:rsidRPr="00000000">
        <w:rPr>
          <w:rtl w:val="0"/>
        </w:rPr>
        <w:t xml:space="preserve">This identifies subjects that can become educational content.</w:t>
      </w:r>
    </w:p>
    <w:p w:rsidR="00000000" w:rsidDel="00000000" w:rsidP="00000000" w:rsidRDefault="00000000" w:rsidRPr="00000000" w14:paraId="00002A7B">
      <w:pPr>
        <w:rPr/>
      </w:pPr>
      <w:r w:rsidDel="00000000" w:rsidR="00000000" w:rsidRPr="00000000">
        <w:rPr>
          <w:rtl w:val="0"/>
        </w:rPr>
        <w:t xml:space="preserve">Then:</w:t>
      </w:r>
    </w:p>
    <w:p w:rsidR="00000000" w:rsidDel="00000000" w:rsidP="00000000" w:rsidRDefault="00000000" w:rsidRPr="00000000" w14:paraId="00002A7C">
      <w:pPr>
        <w:rPr/>
      </w:pPr>
      <w:r w:rsidDel="00000000" w:rsidR="00000000" w:rsidRPr="00000000">
        <w:rPr>
          <w:rtl w:val="0"/>
        </w:rPr>
        <w:t xml:space="preserve">I believe…</w:t>
      </w:r>
    </w:p>
    <w:p w:rsidR="00000000" w:rsidDel="00000000" w:rsidP="00000000" w:rsidRDefault="00000000" w:rsidRPr="00000000" w14:paraId="00002A7D">
      <w:pPr>
        <w:rPr/>
      </w:pPr>
      <w:r w:rsidDel="00000000" w:rsidR="00000000" w:rsidRPr="00000000">
        <w:rPr>
          <w:rtl w:val="0"/>
        </w:rPr>
        <w:t xml:space="preserve">This begins identifying the professional perspectives that can differentiate the speaker from generic industry content.</w:t>
      </w:r>
    </w:p>
    <w:p w:rsidR="00000000" w:rsidDel="00000000" w:rsidP="00000000" w:rsidRDefault="00000000" w:rsidRPr="00000000" w14:paraId="00002A7E">
      <w:pPr>
        <w:rPr/>
      </w:pPr>
      <w:r w:rsidDel="00000000" w:rsidR="00000000" w:rsidRPr="00000000">
        <w:rPr>
          <w:rtl w:val="0"/>
        </w:rPr>
        <w:t xml:space="preserve">Then:</w:t>
      </w:r>
    </w:p>
    <w:p w:rsidR="00000000" w:rsidDel="00000000" w:rsidP="00000000" w:rsidRDefault="00000000" w:rsidRPr="00000000" w14:paraId="00002A7F">
      <w:pPr>
        <w:rPr/>
      </w:pPr>
      <w:r w:rsidDel="00000000" w:rsidR="00000000" w:rsidRPr="00000000">
        <w:rPr>
          <w:rtl w:val="0"/>
        </w:rPr>
        <w:t xml:space="preserve">I will not pretend to…</w:t>
      </w:r>
    </w:p>
    <w:p w:rsidR="00000000" w:rsidDel="00000000" w:rsidP="00000000" w:rsidRDefault="00000000" w:rsidRPr="00000000" w14:paraId="00002A80">
      <w:pPr>
        <w:rPr/>
      </w:pPr>
      <w:r w:rsidDel="00000000" w:rsidR="00000000" w:rsidRPr="00000000">
        <w:rPr>
          <w:rtl w:val="0"/>
        </w:rPr>
        <w:t xml:space="preserve">This establishes an important boundary. Authority does not require pretending to know everything.</w:t>
      </w:r>
    </w:p>
    <w:p w:rsidR="00000000" w:rsidDel="00000000" w:rsidP="00000000" w:rsidRDefault="00000000" w:rsidRPr="00000000" w14:paraId="00002A81">
      <w:pPr>
        <w:rPr/>
      </w:pPr>
      <w:r w:rsidDel="00000000" w:rsidR="00000000" w:rsidRPr="00000000">
        <w:rPr>
          <w:rtl w:val="0"/>
        </w:rPr>
        <w:t xml:space="preserve">Finally:</w:t>
      </w:r>
    </w:p>
    <w:p w:rsidR="00000000" w:rsidDel="00000000" w:rsidP="00000000" w:rsidRDefault="00000000" w:rsidRPr="00000000" w14:paraId="00002A82">
      <w:pPr>
        <w:rPr/>
      </w:pPr>
      <w:r w:rsidDel="00000000" w:rsidR="00000000" w:rsidRPr="00000000">
        <w:rPr>
          <w:rtl w:val="0"/>
        </w:rPr>
        <w:t xml:space="preserve">When people watch me, I want them to understand that…</w:t>
      </w:r>
    </w:p>
    <w:p w:rsidR="00000000" w:rsidDel="00000000" w:rsidP="00000000" w:rsidRDefault="00000000" w:rsidRPr="00000000" w14:paraId="00002A83">
      <w:pPr>
        <w:rPr/>
      </w:pPr>
      <w:r w:rsidDel="00000000" w:rsidR="00000000" w:rsidRPr="00000000">
        <w:rPr>
          <w:rtl w:val="0"/>
        </w:rPr>
        <w:t xml:space="preserve">This becomes the central communication intention.</w:t>
      </w:r>
    </w:p>
    <w:p w:rsidR="00000000" w:rsidDel="00000000" w:rsidP="00000000" w:rsidRDefault="00000000" w:rsidRPr="00000000" w14:paraId="00002A84">
      <w:pPr>
        <w:rPr/>
      </w:pPr>
      <w:r w:rsidDel="00000000" w:rsidR="00000000" w:rsidRPr="00000000">
        <w:rPr>
          <w:rtl w:val="0"/>
        </w:rPr>
        <w:t xml:space="preserve">The participant should then describe their desired on-camera identity in practical terms. Rather than writing “professional, authentic, engaging,” they should describe observable behavior: “I explain complicated subjects in plain language,” “I challenge assumptions respectfully,” “I teach from real experience,” or “I speak directly and practically without unnecessary jargon.”</w:t>
      </w:r>
    </w:p>
    <w:p w:rsidR="00000000" w:rsidDel="00000000" w:rsidP="00000000" w:rsidRDefault="00000000" w:rsidRPr="00000000" w14:paraId="00002A85">
      <w:pPr>
        <w:rPr/>
      </w:pPr>
      <w:r w:rsidDel="00000000" w:rsidR="00000000" w:rsidRPr="00000000">
        <w:rPr>
          <w:rtl w:val="0"/>
        </w:rPr>
        <w:t xml:space="preserve">The result should be specific enough that another person could recognize whether a future video fits the intended Character.</w:t>
      </w:r>
    </w:p>
    <w:p w:rsidR="00000000" w:rsidDel="00000000" w:rsidP="00000000" w:rsidRDefault="00000000" w:rsidRPr="00000000" w14:paraId="00002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7">
      <w:pPr>
        <w:pStyle w:val="Heading2"/>
        <w:rPr/>
      </w:pPr>
      <w:bookmarkStart w:colFirst="0" w:colLast="0" w:name="_ywqcqze4wmx0" w:id="3031"/>
      <w:bookmarkEnd w:id="3031"/>
      <w:r w:rsidDel="00000000" w:rsidR="00000000" w:rsidRPr="00000000">
        <w:rPr>
          <w:rtl w:val="0"/>
        </w:rPr>
        <w:t xml:space="preserve">Character Implementation Assignment</w:t>
      </w:r>
    </w:p>
    <w:p w:rsidR="00000000" w:rsidDel="00000000" w:rsidP="00000000" w:rsidRDefault="00000000" w:rsidRPr="00000000" w14:paraId="00002A88">
      <w:pPr>
        <w:rPr/>
      </w:pPr>
      <w:r w:rsidDel="00000000" w:rsidR="00000000" w:rsidRPr="00000000">
        <w:rPr>
          <w:rtl w:val="0"/>
        </w:rPr>
        <w:t xml:space="preserve">The final Character assignment turns the definition into behavior.</w:t>
      </w:r>
    </w:p>
    <w:p w:rsidR="00000000" w:rsidDel="00000000" w:rsidP="00000000" w:rsidRDefault="00000000" w:rsidRPr="00000000" w14:paraId="00002A89">
      <w:pPr>
        <w:rPr/>
      </w:pPr>
      <w:r w:rsidDel="00000000" w:rsidR="00000000" w:rsidRPr="00000000">
        <w:rPr>
          <w:rtl w:val="0"/>
        </w:rPr>
        <w:t xml:space="preserve">The participant records three short videos on three different subjects. The first should explain something the audience frequently misunderstands. The second should tell a brief story from the participant’s professional experience. The third should express a professional opinion or principle and explain why the participant holds it.</w:t>
      </w:r>
    </w:p>
    <w:p w:rsidR="00000000" w:rsidDel="00000000" w:rsidP="00000000" w:rsidRDefault="00000000" w:rsidRPr="00000000" w14:paraId="00002A8A">
      <w:pPr>
        <w:rPr/>
      </w:pPr>
      <w:r w:rsidDel="00000000" w:rsidR="00000000" w:rsidRPr="00000000">
        <w:rPr>
          <w:rtl w:val="0"/>
        </w:rPr>
        <w:t xml:space="preserve">The participant should use the same basic recording setup for all three. The purpose is not to test equipment. It is to test Character across different forms of communication.</w:t>
      </w:r>
    </w:p>
    <w:p w:rsidR="00000000" w:rsidDel="00000000" w:rsidP="00000000" w:rsidRDefault="00000000" w:rsidRPr="00000000" w14:paraId="00002A8B">
      <w:pPr>
        <w:rPr/>
      </w:pPr>
      <w:r w:rsidDel="00000000" w:rsidR="00000000" w:rsidRPr="00000000">
        <w:rPr>
          <w:rtl w:val="0"/>
        </w:rPr>
        <w:t xml:space="preserve">After recording, the participant watches all three without immediately judging production quality.</w:t>
      </w:r>
    </w:p>
    <w:p w:rsidR="00000000" w:rsidDel="00000000" w:rsidP="00000000" w:rsidRDefault="00000000" w:rsidRPr="00000000" w14:paraId="00002A8C">
      <w:pPr>
        <w:rPr/>
      </w:pPr>
      <w:r w:rsidDel="00000000" w:rsidR="00000000" w:rsidRPr="00000000">
        <w:rPr>
          <w:rtl w:val="0"/>
        </w:rPr>
        <w:t xml:space="preserve">Instead, they ask four questions.</w:t>
      </w:r>
    </w:p>
    <w:p w:rsidR="00000000" w:rsidDel="00000000" w:rsidP="00000000" w:rsidRDefault="00000000" w:rsidRPr="00000000" w14:paraId="00002A8D">
      <w:pPr>
        <w:rPr/>
      </w:pPr>
      <w:r w:rsidDel="00000000" w:rsidR="00000000" w:rsidRPr="00000000">
        <w:rPr>
          <w:rtl w:val="0"/>
        </w:rPr>
        <w:t xml:space="preserve">Does this sound like me?</w:t>
      </w:r>
    </w:p>
    <w:p w:rsidR="00000000" w:rsidDel="00000000" w:rsidP="00000000" w:rsidRDefault="00000000" w:rsidRPr="00000000" w14:paraId="00002A8E">
      <w:pPr>
        <w:rPr/>
      </w:pPr>
      <w:r w:rsidDel="00000000" w:rsidR="00000000" w:rsidRPr="00000000">
        <w:rPr>
          <w:rtl w:val="0"/>
        </w:rPr>
        <w:t xml:space="preserve">Does this demonstrate something I actually know or have experienced?</w:t>
      </w:r>
    </w:p>
    <w:p w:rsidR="00000000" w:rsidDel="00000000" w:rsidP="00000000" w:rsidRDefault="00000000" w:rsidRPr="00000000" w14:paraId="00002A8F">
      <w:pPr>
        <w:rPr/>
      </w:pPr>
      <w:r w:rsidDel="00000000" w:rsidR="00000000" w:rsidRPr="00000000">
        <w:rPr>
          <w:rtl w:val="0"/>
        </w:rPr>
        <w:t xml:space="preserve">Would a customer recognize the person speaking here as the person they would actually meet?</w:t>
      </w:r>
    </w:p>
    <w:p w:rsidR="00000000" w:rsidDel="00000000" w:rsidP="00000000" w:rsidRDefault="00000000" w:rsidRPr="00000000" w14:paraId="00002A90">
      <w:pPr>
        <w:rPr/>
      </w:pPr>
      <w:r w:rsidDel="00000000" w:rsidR="00000000" w:rsidRPr="00000000">
        <w:rPr>
          <w:rtl w:val="0"/>
        </w:rPr>
        <w:t xml:space="preserve">What changed when I tried to communicate deliberately rather than simply talk?</w:t>
      </w:r>
    </w:p>
    <w:p w:rsidR="00000000" w:rsidDel="00000000" w:rsidP="00000000" w:rsidRDefault="00000000" w:rsidRPr="00000000" w14:paraId="00002A91">
      <w:pPr>
        <w:rPr/>
      </w:pPr>
      <w:r w:rsidDel="00000000" w:rsidR="00000000" w:rsidRPr="00000000">
        <w:rPr>
          <w:rtl w:val="0"/>
        </w:rPr>
        <w:t xml:space="preserve">The participant then identifies the elements that should remain consistent in future content and the elements that need development.</w:t>
      </w:r>
    </w:p>
    <w:p w:rsidR="00000000" w:rsidDel="00000000" w:rsidP="00000000" w:rsidRDefault="00000000" w:rsidRPr="00000000" w14:paraId="00002A92">
      <w:pPr>
        <w:rPr/>
      </w:pPr>
      <w:r w:rsidDel="00000000" w:rsidR="00000000" w:rsidRPr="00000000">
        <w:rPr>
          <w:rtl w:val="0"/>
        </w:rPr>
        <w:t xml:space="preserve">This creates the first practical version of the individual’s On-Camera Character Standard.</w:t>
      </w:r>
    </w:p>
    <w:p w:rsidR="00000000" w:rsidDel="00000000" w:rsidP="00000000" w:rsidRDefault="00000000" w:rsidRPr="00000000" w14:paraId="00002A93">
      <w:pPr>
        <w:rPr/>
      </w:pPr>
      <w:r w:rsidDel="00000000" w:rsidR="00000000" w:rsidRPr="00000000">
        <w:rPr>
          <w:rtl w:val="0"/>
        </w:rPr>
        <w:t xml:space="preserve">That standard will evolve as the participant develops greater confidence and skill, but it provides the foundation for everything that follows.</w:t>
      </w:r>
    </w:p>
    <w:p w:rsidR="00000000" w:rsidDel="00000000" w:rsidP="00000000" w:rsidRDefault="00000000" w:rsidRPr="00000000" w14:paraId="00002A94">
      <w:pPr>
        <w:rPr/>
      </w:pPr>
      <w:r w:rsidDel="00000000" w:rsidR="00000000" w:rsidRPr="00000000">
        <w:rPr>
          <w:rtl w:val="0"/>
        </w:rPr>
        <w:t xml:space="preserve">Character comes first because every other CAMERA dimension depends upon knowing who is communicating.</w:t>
      </w:r>
    </w:p>
    <w:p w:rsidR="00000000" w:rsidDel="00000000" w:rsidP="00000000" w:rsidRDefault="00000000" w:rsidRPr="00000000" w14:paraId="00002A95">
      <w:pPr>
        <w:rPr/>
      </w:pPr>
      <w:r w:rsidDel="00000000" w:rsidR="00000000" w:rsidRPr="00000000">
        <w:rPr>
          <w:rtl w:val="0"/>
        </w:rPr>
        <w:t xml:space="preserve">Audience determines who that person is communicating with. Monetization determines what the communication must ultimately accomplish. Engagement determines how the message earns and maintains attention. Repurposing determines how that communication is extended through the business’s content operation. AI Acceleration determines where modern tools can assist without replacing the person whose authority makes the content valuable.</w:t>
      </w:r>
    </w:p>
    <w:p w:rsidR="00000000" w:rsidDel="00000000" w:rsidP="00000000" w:rsidRDefault="00000000" w:rsidRPr="00000000" w14:paraId="00002A96">
      <w:pPr>
        <w:rPr/>
      </w:pPr>
      <w:r w:rsidDel="00000000" w:rsidR="00000000" w:rsidRPr="00000000">
        <w:rPr>
          <w:rtl w:val="0"/>
        </w:rPr>
        <w:t xml:space="preserve">The camera does not create the authority.</w:t>
      </w:r>
    </w:p>
    <w:p w:rsidR="00000000" w:rsidDel="00000000" w:rsidP="00000000" w:rsidRDefault="00000000" w:rsidRPr="00000000" w14:paraId="00002A97">
      <w:pPr>
        <w:rPr/>
      </w:pPr>
      <w:r w:rsidDel="00000000" w:rsidR="00000000" w:rsidRPr="00000000">
        <w:rPr>
          <w:rtl w:val="0"/>
        </w:rPr>
        <w:t xml:space="preserve">It reveals it.</w:t>
      </w:r>
    </w:p>
    <w:p w:rsidR="00000000" w:rsidDel="00000000" w:rsidP="00000000" w:rsidRDefault="00000000" w:rsidRPr="00000000" w14:paraId="00002A98">
      <w:pPr>
        <w:pStyle w:val="Heading1"/>
        <w:rPr/>
      </w:pPr>
      <w:bookmarkStart w:colFirst="0" w:colLast="0" w:name="_8cn7abc5qezj" w:id="3032"/>
      <w:bookmarkEnd w:id="3032"/>
      <w:r w:rsidDel="00000000" w:rsidR="00000000" w:rsidRPr="00000000">
        <w:rPr>
          <w:rtl w:val="0"/>
        </w:rPr>
        <w:t xml:space="preserve">PART IV — C: CHARACTER</w:t>
      </w:r>
    </w:p>
    <w:p w:rsidR="00000000" w:rsidDel="00000000" w:rsidP="00000000" w:rsidRDefault="00000000" w:rsidRPr="00000000" w14:paraId="00002A99">
      <w:pPr>
        <w:pStyle w:val="Heading1"/>
        <w:rPr/>
      </w:pPr>
      <w:bookmarkStart w:colFirst="0" w:colLast="0" w:name="_ys6xv3i7mjt6" w:id="3033"/>
      <w:bookmarkEnd w:id="3033"/>
      <w:r w:rsidDel="00000000" w:rsidR="00000000" w:rsidRPr="00000000">
        <w:rPr>
          <w:rtl w:val="0"/>
        </w:rPr>
        <w:t xml:space="preserve">Chapter 5 — On-Camera Presence</w:t>
      </w:r>
    </w:p>
    <w:p w:rsidR="00000000" w:rsidDel="00000000" w:rsidP="00000000" w:rsidRDefault="00000000" w:rsidRPr="00000000" w14:paraId="00002A9A">
      <w:pPr>
        <w:rPr/>
      </w:pPr>
      <w:r w:rsidDel="00000000" w:rsidR="00000000" w:rsidRPr="00000000">
        <w:rPr>
          <w:rtl w:val="0"/>
        </w:rPr>
        <w:t xml:space="preserve">There is a moment that almost every first-time presenter experiences. The camera is turned on, the recording begins, and the person who was completely comfortable talking about their business a few seconds earlier suddenly becomes someone else. Their shoulders tighten. Their voice changes. Their hands become awkward. Their eyes move toward the screen instead of the lens. They begin monitoring themselves rather than communicating with the person they intended to reach.</w:t>
      </w:r>
    </w:p>
    <w:p w:rsidR="00000000" w:rsidDel="00000000" w:rsidP="00000000" w:rsidRDefault="00000000" w:rsidRPr="00000000" w14:paraId="00002A9B">
      <w:pPr>
        <w:rPr/>
      </w:pPr>
      <w:r w:rsidDel="00000000" w:rsidR="00000000" w:rsidRPr="00000000">
        <w:rPr>
          <w:rtl w:val="0"/>
        </w:rPr>
        <w:t xml:space="preserve">Nothing about that person necessarily changed. The camera simply introduced a new layer of awareness.</w:t>
      </w:r>
    </w:p>
    <w:p w:rsidR="00000000" w:rsidDel="00000000" w:rsidP="00000000" w:rsidRDefault="00000000" w:rsidRPr="00000000" w14:paraId="00002A9C">
      <w:pPr>
        <w:rPr/>
      </w:pPr>
      <w:r w:rsidDel="00000000" w:rsidR="00000000" w:rsidRPr="00000000">
        <w:rPr>
          <w:rtl w:val="0"/>
        </w:rPr>
        <w:t xml:space="preserve">Learning to work effectively on camera is therefore not primarily a matter of becoming more charismatic, more animated, or more polished. It is the process of learning how to remain yourself while being observed through a lens. The objective is not performance for its own sake. The objective is communication.</w:t>
      </w:r>
    </w:p>
    <w:p w:rsidR="00000000" w:rsidDel="00000000" w:rsidP="00000000" w:rsidRDefault="00000000" w:rsidRPr="00000000" w14:paraId="00002A9D">
      <w:pPr>
        <w:rPr/>
      </w:pPr>
      <w:r w:rsidDel="00000000" w:rsidR="00000000" w:rsidRPr="00000000">
        <w:rPr>
          <w:rtl w:val="0"/>
        </w:rPr>
        <w:t xml:space="preserve">For a business producing its own content, this distinction matters. The person appearing on camera does not need to become a television personality. A physician does not need to become an entertainer. A lawyer does not need to behave like an influencer. A business owner does not need to imitate another successful founder. Each needs to become more effective at communicating the authority, knowledge, personality, and experience they already possess.</w:t>
      </w:r>
    </w:p>
    <w:p w:rsidR="00000000" w:rsidDel="00000000" w:rsidP="00000000" w:rsidRDefault="00000000" w:rsidRPr="00000000" w14:paraId="00002A9E">
      <w:pPr>
        <w:rPr/>
      </w:pPr>
      <w:r w:rsidDel="00000000" w:rsidR="00000000" w:rsidRPr="00000000">
        <w:rPr>
          <w:rtl w:val="0"/>
        </w:rPr>
        <w:t xml:space="preserve">CAMERA treats on-camera presence as a learnable professional skill. It can be observed, practiced, corrected, and improved.</w:t>
      </w:r>
    </w:p>
    <w:p w:rsidR="00000000" w:rsidDel="00000000" w:rsidP="00000000" w:rsidRDefault="00000000" w:rsidRPr="00000000" w14:paraId="00002A9F">
      <w:pPr>
        <w:pStyle w:val="Heading2"/>
        <w:rPr/>
      </w:pPr>
      <w:bookmarkStart w:colFirst="0" w:colLast="0" w:name="_tj2h51oiv2in" w:id="3034"/>
      <w:bookmarkEnd w:id="3034"/>
      <w:r w:rsidDel="00000000" w:rsidR="00000000" w:rsidRPr="00000000">
        <w:rPr>
          <w:rtl w:val="0"/>
        </w:rPr>
        <w:t xml:space="preserve">Why People Look Different on Camera</w:t>
      </w:r>
    </w:p>
    <w:p w:rsidR="00000000" w:rsidDel="00000000" w:rsidP="00000000" w:rsidRDefault="00000000" w:rsidRPr="00000000" w14:paraId="00002AA0">
      <w:pPr>
        <w:rPr/>
      </w:pPr>
      <w:r w:rsidDel="00000000" w:rsidR="00000000" w:rsidRPr="00000000">
        <w:rPr>
          <w:rtl w:val="0"/>
        </w:rPr>
        <w:t xml:space="preserve">People are accustomed to seeing themselves in mirrors, photographs, conversations, and familiar environments. None of those experiences is identical to being recorded.</w:t>
      </w:r>
    </w:p>
    <w:p w:rsidR="00000000" w:rsidDel="00000000" w:rsidP="00000000" w:rsidRDefault="00000000" w:rsidRPr="00000000" w14:paraId="00002AA1">
      <w:pPr>
        <w:rPr/>
      </w:pPr>
      <w:r w:rsidDel="00000000" w:rsidR="00000000" w:rsidRPr="00000000">
        <w:rPr>
          <w:rtl w:val="0"/>
        </w:rPr>
        <w:t xml:space="preserve">A mirror provides an immediate visual representation, but it is reversed and interactive. A normal conversation provides feedback from another human being: facial expressions, eye contact, posture, verbal responses, and other social signals tell us whether communication is working. A camera provides very little of that feedback. It simply watches.</w:t>
      </w:r>
    </w:p>
    <w:p w:rsidR="00000000" w:rsidDel="00000000" w:rsidP="00000000" w:rsidRDefault="00000000" w:rsidRPr="00000000" w14:paraId="00002AA2">
      <w:pPr>
        <w:rPr/>
      </w:pPr>
      <w:r w:rsidDel="00000000" w:rsidR="00000000" w:rsidRPr="00000000">
        <w:rPr>
          <w:rtl w:val="0"/>
        </w:rPr>
        <w:t xml:space="preserve">The result is often self-consciousness.</w:t>
      </w:r>
    </w:p>
    <w:p w:rsidR="00000000" w:rsidDel="00000000" w:rsidP="00000000" w:rsidRDefault="00000000" w:rsidRPr="00000000" w14:paraId="00002AA3">
      <w:pPr>
        <w:rPr/>
      </w:pPr>
      <w:r w:rsidDel="00000000" w:rsidR="00000000" w:rsidRPr="00000000">
        <w:rPr>
          <w:rtl w:val="0"/>
        </w:rPr>
        <w:t xml:space="preserve">People begin thinking about how they look instead of what they are saying. They become aware of their hands. They notice their face. They hear their own voice differently. They start anticipating how the recording will look to someone else. That internal monitoring competes with the mental process required to communicate naturally.</w:t>
      </w:r>
    </w:p>
    <w:p w:rsidR="00000000" w:rsidDel="00000000" w:rsidP="00000000" w:rsidRDefault="00000000" w:rsidRPr="00000000" w14:paraId="00002AA4">
      <w:pPr>
        <w:rPr/>
      </w:pPr>
      <w:r w:rsidDel="00000000" w:rsidR="00000000" w:rsidRPr="00000000">
        <w:rPr>
          <w:rtl w:val="0"/>
        </w:rPr>
        <w:t xml:space="preserve">The solution is not to eliminate awareness completely. Some awareness is necessary. The solution is to move that awareness from self-monitoring toward communication.</w:t>
      </w:r>
    </w:p>
    <w:p w:rsidR="00000000" w:rsidDel="00000000" w:rsidP="00000000" w:rsidRDefault="00000000" w:rsidRPr="00000000" w14:paraId="00002AA5">
      <w:pPr>
        <w:rPr/>
      </w:pPr>
      <w:r w:rsidDel="00000000" w:rsidR="00000000" w:rsidRPr="00000000">
        <w:rPr>
          <w:rtl w:val="0"/>
        </w:rPr>
        <w:t xml:space="preserve">An experienced presenter is still aware of the camera. The difference is that the camera is no longer the center of attention.</w:t>
      </w:r>
    </w:p>
    <w:p w:rsidR="00000000" w:rsidDel="00000000" w:rsidP="00000000" w:rsidRDefault="00000000" w:rsidRPr="00000000" w14:paraId="00002AA6">
      <w:pPr>
        <w:rPr/>
      </w:pPr>
      <w:r w:rsidDel="00000000" w:rsidR="00000000" w:rsidRPr="00000000">
        <w:rPr>
          <w:rtl w:val="0"/>
        </w:rPr>
        <w:t xml:space="preserve">The audience is.</w:t>
      </w:r>
    </w:p>
    <w:p w:rsidR="00000000" w:rsidDel="00000000" w:rsidP="00000000" w:rsidRDefault="00000000" w:rsidRPr="00000000" w14:paraId="00002AA7">
      <w:pPr>
        <w:rPr/>
      </w:pPr>
      <w:r w:rsidDel="00000000" w:rsidR="00000000" w:rsidRPr="00000000">
        <w:rPr>
          <w:rtl w:val="0"/>
        </w:rPr>
        <w:t xml:space="preserve">When that shift occurs, many of the unnatural behaviors associated with beginner video production begin to disappear. The presenter stops trying to “look good on camera” and starts trying to make the viewer understand something, feel something, or do something. The camera becomes a communication device rather than an object being performed for.</w:t>
      </w:r>
    </w:p>
    <w:p w:rsidR="00000000" w:rsidDel="00000000" w:rsidP="00000000" w:rsidRDefault="00000000" w:rsidRPr="00000000" w14:paraId="00002AA8">
      <w:pPr>
        <w:rPr/>
      </w:pPr>
      <w:r w:rsidDel="00000000" w:rsidR="00000000" w:rsidRPr="00000000">
        <w:rPr>
          <w:rtl w:val="0"/>
        </w:rPr>
        <w:t xml:space="preserve">That is one of the fundamental transitions CAMERA is designed to teach.</w:t>
      </w:r>
    </w:p>
    <w:p w:rsidR="00000000" w:rsidDel="00000000" w:rsidP="00000000" w:rsidRDefault="00000000" w:rsidRPr="00000000" w14:paraId="00002AA9">
      <w:pPr>
        <w:pStyle w:val="Heading2"/>
        <w:rPr/>
      </w:pPr>
      <w:bookmarkStart w:colFirst="0" w:colLast="0" w:name="_dbywel9syvwk" w:id="3035"/>
      <w:bookmarkEnd w:id="3035"/>
      <w:r w:rsidDel="00000000" w:rsidR="00000000" w:rsidRPr="00000000">
        <w:rPr>
          <w:rtl w:val="0"/>
        </w:rPr>
        <w:t xml:space="preserve">Camera Awareness</w:t>
      </w:r>
    </w:p>
    <w:p w:rsidR="00000000" w:rsidDel="00000000" w:rsidP="00000000" w:rsidRDefault="00000000" w:rsidRPr="00000000" w14:paraId="00002AAA">
      <w:pPr>
        <w:rPr/>
      </w:pPr>
      <w:r w:rsidDel="00000000" w:rsidR="00000000" w:rsidRPr="00000000">
        <w:rPr>
          <w:rtl w:val="0"/>
        </w:rPr>
        <w:t xml:space="preserve">Camera awareness is not the same thing as camera anxiety.</w:t>
      </w:r>
    </w:p>
    <w:p w:rsidR="00000000" w:rsidDel="00000000" w:rsidP="00000000" w:rsidRDefault="00000000" w:rsidRPr="00000000" w14:paraId="00002AAB">
      <w:pPr>
        <w:rPr/>
      </w:pPr>
      <w:r w:rsidDel="00000000" w:rsidR="00000000" w:rsidRPr="00000000">
        <w:rPr>
          <w:rtl w:val="0"/>
        </w:rPr>
        <w:t xml:space="preserve">Camera awareness means understanding that the lens changes the way communication is perceived. Distance, lens position, framing, lighting, movement, sound, and eye direction all affect the viewer’s experience. A person who understands these variables can make deliberate choices rather than accidentally fighting the camera.</w:t>
      </w:r>
    </w:p>
    <w:p w:rsidR="00000000" w:rsidDel="00000000" w:rsidP="00000000" w:rsidRDefault="00000000" w:rsidRPr="00000000" w14:paraId="00002AAC">
      <w:pPr>
        <w:rPr/>
      </w:pPr>
      <w:r w:rsidDel="00000000" w:rsidR="00000000" w:rsidRPr="00000000">
        <w:rPr>
          <w:rtl w:val="0"/>
        </w:rPr>
        <w:t xml:space="preserve">The beginner often makes one of two mistakes. The first is pretending the camera is not there at all. The second is becoming so conscious of the camera that every movement becomes deliberate.</w:t>
      </w:r>
    </w:p>
    <w:p w:rsidR="00000000" w:rsidDel="00000000" w:rsidP="00000000" w:rsidRDefault="00000000" w:rsidRPr="00000000" w14:paraId="00002AAD">
      <w:pPr>
        <w:rPr/>
      </w:pPr>
      <w:r w:rsidDel="00000000" w:rsidR="00000000" w:rsidRPr="00000000">
        <w:rPr>
          <w:rtl w:val="0"/>
        </w:rPr>
        <w:t xml:space="preserve">Neither produces natural communication.</w:t>
      </w:r>
    </w:p>
    <w:p w:rsidR="00000000" w:rsidDel="00000000" w:rsidP="00000000" w:rsidRDefault="00000000" w:rsidRPr="00000000" w14:paraId="00002AAE">
      <w:pPr>
        <w:rPr/>
      </w:pPr>
      <w:r w:rsidDel="00000000" w:rsidR="00000000" w:rsidRPr="00000000">
        <w:rPr>
          <w:rtl w:val="0"/>
        </w:rPr>
        <w:t xml:space="preserve">The goal is controlled awareness. Know where the camera is. Know what the frame contains. Know where the lens is. Then stop thinking about those things while delivering the message.</w:t>
      </w:r>
    </w:p>
    <w:p w:rsidR="00000000" w:rsidDel="00000000" w:rsidP="00000000" w:rsidRDefault="00000000" w:rsidRPr="00000000" w14:paraId="00002AAF">
      <w:pPr>
        <w:rPr/>
      </w:pPr>
      <w:r w:rsidDel="00000000" w:rsidR="00000000" w:rsidRPr="00000000">
        <w:rPr>
          <w:rtl w:val="0"/>
        </w:rPr>
        <w:t xml:space="preserve">This is particularly important when producing educational or authority content. The viewer should feel as though the presenter is communicating with them, not merely recording something that happens to be viewed later.</w:t>
      </w:r>
    </w:p>
    <w:p w:rsidR="00000000" w:rsidDel="00000000" w:rsidP="00000000" w:rsidRDefault="00000000" w:rsidRPr="00000000" w14:paraId="00002AB0">
      <w:pPr>
        <w:rPr/>
      </w:pPr>
      <w:r w:rsidDel="00000000" w:rsidR="00000000" w:rsidRPr="00000000">
        <w:rPr>
          <w:rtl w:val="0"/>
        </w:rPr>
        <w:t xml:space="preserve">The camera is the bridge between the presenter and the audience. CAMERA teaches the presenter to use that bridge intentionally.</w:t>
      </w:r>
    </w:p>
    <w:p w:rsidR="00000000" w:rsidDel="00000000" w:rsidP="00000000" w:rsidRDefault="00000000" w:rsidRPr="00000000" w14:paraId="00002AB1">
      <w:pPr>
        <w:pStyle w:val="Heading2"/>
        <w:rPr/>
      </w:pPr>
      <w:bookmarkStart w:colFirst="0" w:colLast="0" w:name="_i7xodw8upuue" w:id="3036"/>
      <w:bookmarkEnd w:id="3036"/>
      <w:r w:rsidDel="00000000" w:rsidR="00000000" w:rsidRPr="00000000">
        <w:rPr>
          <w:rtl w:val="0"/>
        </w:rPr>
        <w:t xml:space="preserve">Eye Line</w:t>
      </w:r>
    </w:p>
    <w:p w:rsidR="00000000" w:rsidDel="00000000" w:rsidP="00000000" w:rsidRDefault="00000000" w:rsidRPr="00000000" w14:paraId="00002AB2">
      <w:pPr>
        <w:rPr/>
      </w:pPr>
      <w:r w:rsidDel="00000000" w:rsidR="00000000" w:rsidRPr="00000000">
        <w:rPr>
          <w:rtl w:val="0"/>
        </w:rPr>
        <w:t xml:space="preserve">Eye line is one of the smallest technical details with one of the largest perceptual effects.</w:t>
      </w:r>
    </w:p>
    <w:p w:rsidR="00000000" w:rsidDel="00000000" w:rsidP="00000000" w:rsidRDefault="00000000" w:rsidRPr="00000000" w14:paraId="00002AB3">
      <w:pPr>
        <w:rPr/>
      </w:pPr>
      <w:r w:rsidDel="00000000" w:rsidR="00000000" w:rsidRPr="00000000">
        <w:rPr>
          <w:rtl w:val="0"/>
        </w:rPr>
        <w:t xml:space="preserve">When a presenter looks directly into the lens, the viewer experiences the communication as direct eye contact. When the presenter looks slightly above, below, or beside the lens, that relationship changes. Even a small difference can make the presenter appear distracted, disengaged, or as though they are speaking to someone else.</w:t>
      </w:r>
    </w:p>
    <w:p w:rsidR="00000000" w:rsidDel="00000000" w:rsidP="00000000" w:rsidRDefault="00000000" w:rsidRPr="00000000" w14:paraId="00002AB4">
      <w:pPr>
        <w:rPr/>
      </w:pPr>
      <w:r w:rsidDel="00000000" w:rsidR="00000000" w:rsidRPr="00000000">
        <w:rPr>
          <w:rtl w:val="0"/>
        </w:rPr>
        <w:t xml:space="preserve">This becomes especially important in modern business content because many recordings are made using phones, webcams, laptops, or teleprompters. Each configuration creates different opportunities for the presenter’s eyes to drift.</w:t>
      </w:r>
    </w:p>
    <w:p w:rsidR="00000000" w:rsidDel="00000000" w:rsidP="00000000" w:rsidRDefault="00000000" w:rsidRPr="00000000" w14:paraId="00002AB5">
      <w:pPr>
        <w:rPr/>
      </w:pPr>
      <w:r w:rsidDel="00000000" w:rsidR="00000000" w:rsidRPr="00000000">
        <w:rPr>
          <w:rtl w:val="0"/>
        </w:rPr>
        <w:t xml:space="preserve">The presenter must know what they are looking at.</w:t>
      </w:r>
    </w:p>
    <w:p w:rsidR="00000000" w:rsidDel="00000000" w:rsidP="00000000" w:rsidRDefault="00000000" w:rsidRPr="00000000" w14:paraId="00002AB6">
      <w:pPr>
        <w:rPr/>
      </w:pPr>
      <w:r w:rsidDel="00000000" w:rsidR="00000000" w:rsidRPr="00000000">
        <w:rPr>
          <w:rtl w:val="0"/>
        </w:rPr>
        <w:t xml:space="preserve">If the objective is direct communication with the viewer, the lens is the destination. If the presenter is participating in an interview, looking at another person may be appropriate. If the presenter is demonstrating something on a screen, looking toward that material may be appropriate. The issue is not that one eye line is universally correct. The issue is that eye line should correspond to the communication situation.</w:t>
      </w:r>
    </w:p>
    <w:p w:rsidR="00000000" w:rsidDel="00000000" w:rsidP="00000000" w:rsidRDefault="00000000" w:rsidRPr="00000000" w14:paraId="00002AB7">
      <w:pPr>
        <w:rPr/>
      </w:pPr>
      <w:r w:rsidDel="00000000" w:rsidR="00000000" w:rsidRPr="00000000">
        <w:rPr>
          <w:rtl w:val="0"/>
        </w:rPr>
        <w:t xml:space="preserve">A common beginner problem occurs when the presenter looks at their own image on the monitor. They believe they are maintaining eye contact because they are watching themselves. The viewer, however, sees the presenter’s eyes looking somewhere else.</w:t>
      </w:r>
    </w:p>
    <w:p w:rsidR="00000000" w:rsidDel="00000000" w:rsidP="00000000" w:rsidRDefault="00000000" w:rsidRPr="00000000" w14:paraId="00002AB8">
      <w:pPr>
        <w:rPr/>
      </w:pPr>
      <w:r w:rsidDel="00000000" w:rsidR="00000000" w:rsidRPr="00000000">
        <w:rPr>
          <w:rtl w:val="0"/>
        </w:rPr>
        <w:t xml:space="preserve">The presenter should learn the difference between looking at the image of the audience and looking into the visual location where the audience actually exists: the lens.</w:t>
      </w:r>
    </w:p>
    <w:p w:rsidR="00000000" w:rsidDel="00000000" w:rsidP="00000000" w:rsidRDefault="00000000" w:rsidRPr="00000000" w14:paraId="00002AB9">
      <w:pPr>
        <w:pStyle w:val="Heading2"/>
        <w:rPr/>
      </w:pPr>
      <w:bookmarkStart w:colFirst="0" w:colLast="0" w:name="_b8zwcavammzv" w:id="3037"/>
      <w:bookmarkEnd w:id="3037"/>
      <w:r w:rsidDel="00000000" w:rsidR="00000000" w:rsidRPr="00000000">
        <w:rPr>
          <w:rtl w:val="0"/>
        </w:rPr>
        <w:t xml:space="preserve">Posture</w:t>
      </w:r>
    </w:p>
    <w:p w:rsidR="00000000" w:rsidDel="00000000" w:rsidP="00000000" w:rsidRDefault="00000000" w:rsidRPr="00000000" w14:paraId="00002ABA">
      <w:pPr>
        <w:rPr/>
      </w:pPr>
      <w:r w:rsidDel="00000000" w:rsidR="00000000" w:rsidRPr="00000000">
        <w:rPr>
          <w:rtl w:val="0"/>
        </w:rPr>
        <w:t xml:space="preserve">Posture communicates before a word is spoken.</w:t>
      </w:r>
    </w:p>
    <w:p w:rsidR="00000000" w:rsidDel="00000000" w:rsidP="00000000" w:rsidRDefault="00000000" w:rsidRPr="00000000" w14:paraId="00002ABB">
      <w:pPr>
        <w:rPr/>
      </w:pPr>
      <w:r w:rsidDel="00000000" w:rsidR="00000000" w:rsidRPr="00000000">
        <w:rPr>
          <w:rtl w:val="0"/>
        </w:rPr>
        <w:t xml:space="preserve">A collapsed posture can make an otherwise knowledgeable person appear uncertain or fatigued. Excessive stiffness can produce the opposite problem, making the presenter appear formal, uncomfortable, or rehearsed.</w:t>
      </w:r>
    </w:p>
    <w:p w:rsidR="00000000" w:rsidDel="00000000" w:rsidP="00000000" w:rsidRDefault="00000000" w:rsidRPr="00000000" w14:paraId="00002ABC">
      <w:pPr>
        <w:rPr/>
      </w:pPr>
      <w:r w:rsidDel="00000000" w:rsidR="00000000" w:rsidRPr="00000000">
        <w:rPr>
          <w:rtl w:val="0"/>
        </w:rPr>
        <w:t xml:space="preserve">Good on-camera posture is not military posture. It is supported posture.</w:t>
      </w:r>
    </w:p>
    <w:p w:rsidR="00000000" w:rsidDel="00000000" w:rsidP="00000000" w:rsidRDefault="00000000" w:rsidRPr="00000000" w14:paraId="00002ABD">
      <w:pPr>
        <w:rPr/>
      </w:pPr>
      <w:r w:rsidDel="00000000" w:rsidR="00000000" w:rsidRPr="00000000">
        <w:rPr>
          <w:rtl w:val="0"/>
        </w:rPr>
        <w:t xml:space="preserve">The body should be positioned so that the presenter can breathe naturally, move comfortably, and maintain a stable relationship with the camera. The head should sit naturally over the body rather than being pushed forward toward the lens. The shoulders should have enough freedom to move without constantly rising or tightening.</w:t>
      </w:r>
    </w:p>
    <w:p w:rsidR="00000000" w:rsidDel="00000000" w:rsidP="00000000" w:rsidRDefault="00000000" w:rsidRPr="00000000" w14:paraId="00002ABE">
      <w:pPr>
        <w:rPr/>
      </w:pPr>
      <w:r w:rsidDel="00000000" w:rsidR="00000000" w:rsidRPr="00000000">
        <w:rPr>
          <w:rtl w:val="0"/>
        </w:rPr>
        <w:t xml:space="preserve">The presenter should be able to speak for the duration of the recording without fighting the physical position.</w:t>
      </w:r>
    </w:p>
    <w:p w:rsidR="00000000" w:rsidDel="00000000" w:rsidP="00000000" w:rsidRDefault="00000000" w:rsidRPr="00000000" w14:paraId="00002ABF">
      <w:pPr>
        <w:rPr/>
      </w:pPr>
      <w:r w:rsidDel="00000000" w:rsidR="00000000" w:rsidRPr="00000000">
        <w:rPr>
          <w:rtl w:val="0"/>
        </w:rPr>
        <w:t xml:space="preserve">This becomes particularly important during longer recordings. A posture that looks acceptable for thirty seconds may become visibly uncomfortable after ten minutes. Good production begins with a physical setup that can be maintained.</w:t>
      </w:r>
    </w:p>
    <w:p w:rsidR="00000000" w:rsidDel="00000000" w:rsidP="00000000" w:rsidRDefault="00000000" w:rsidRPr="00000000" w14:paraId="00002AC0">
      <w:pPr>
        <w:pStyle w:val="Heading2"/>
        <w:rPr/>
      </w:pPr>
      <w:bookmarkStart w:colFirst="0" w:colLast="0" w:name="_iy95uhpsfwvp" w:id="3038"/>
      <w:bookmarkEnd w:id="3038"/>
      <w:r w:rsidDel="00000000" w:rsidR="00000000" w:rsidRPr="00000000">
        <w:rPr>
          <w:rtl w:val="0"/>
        </w:rPr>
        <w:t xml:space="preserve">Body Position</w:t>
      </w:r>
    </w:p>
    <w:p w:rsidR="00000000" w:rsidDel="00000000" w:rsidP="00000000" w:rsidRDefault="00000000" w:rsidRPr="00000000" w14:paraId="00002AC1">
      <w:pPr>
        <w:rPr/>
      </w:pPr>
      <w:r w:rsidDel="00000000" w:rsidR="00000000" w:rsidRPr="00000000">
        <w:rPr>
          <w:rtl w:val="0"/>
        </w:rPr>
        <w:t xml:space="preserve">The relationship between the body and the camera affects the psychological impression of the presentation.</w:t>
      </w:r>
    </w:p>
    <w:p w:rsidR="00000000" w:rsidDel="00000000" w:rsidP="00000000" w:rsidRDefault="00000000" w:rsidRPr="00000000" w14:paraId="00002AC2">
      <w:pPr>
        <w:rPr/>
      </w:pPr>
      <w:r w:rsidDel="00000000" w:rsidR="00000000" w:rsidRPr="00000000">
        <w:rPr>
          <w:rtl w:val="0"/>
        </w:rPr>
        <w:t xml:space="preserve">Facing the camera directly creates a different relationship from standing or sitting at an angle. A slight turn can create dimension and visual interest, while an overly dramatic angle can make direct communication more difficult.</w:t>
      </w:r>
    </w:p>
    <w:p w:rsidR="00000000" w:rsidDel="00000000" w:rsidP="00000000" w:rsidRDefault="00000000" w:rsidRPr="00000000" w14:paraId="00002AC3">
      <w:pPr>
        <w:rPr/>
      </w:pPr>
      <w:r w:rsidDel="00000000" w:rsidR="00000000" w:rsidRPr="00000000">
        <w:rPr>
          <w:rtl w:val="0"/>
        </w:rPr>
        <w:t xml:space="preserve">The correct position depends on the type of content.</w:t>
      </w:r>
    </w:p>
    <w:p w:rsidR="00000000" w:rsidDel="00000000" w:rsidP="00000000" w:rsidRDefault="00000000" w:rsidRPr="00000000" w14:paraId="00002AC4">
      <w:pPr>
        <w:rPr/>
      </w:pPr>
      <w:r w:rsidDel="00000000" w:rsidR="00000000" w:rsidRPr="00000000">
        <w:rPr>
          <w:rtl w:val="0"/>
        </w:rPr>
        <w:t xml:space="preserve">A direct instructional video may benefit from a straightforward relationship with the lens. A conversational interview may naturally involve a three-quarter position. A demonstration may require the presenter to turn toward an object or screen. A testimonial may call for a more relaxed position.</w:t>
      </w:r>
    </w:p>
    <w:p w:rsidR="00000000" w:rsidDel="00000000" w:rsidP="00000000" w:rsidRDefault="00000000" w:rsidRPr="00000000" w14:paraId="00002AC5">
      <w:pPr>
        <w:rPr/>
      </w:pPr>
      <w:r w:rsidDel="00000000" w:rsidR="00000000" w:rsidRPr="00000000">
        <w:rPr>
          <w:rtl w:val="0"/>
        </w:rPr>
        <w:t xml:space="preserve">There is no single “correct” body position for every business.</w:t>
      </w:r>
    </w:p>
    <w:p w:rsidR="00000000" w:rsidDel="00000000" w:rsidP="00000000" w:rsidRDefault="00000000" w:rsidRPr="00000000" w14:paraId="00002AC6">
      <w:pPr>
        <w:rPr/>
      </w:pPr>
      <w:r w:rsidDel="00000000" w:rsidR="00000000" w:rsidRPr="00000000">
        <w:rPr>
          <w:rtl w:val="0"/>
        </w:rPr>
        <w:t xml:space="preserve">The skill is understanding what the frame is communicating and choosing a position that supports the message.</w:t>
      </w:r>
    </w:p>
    <w:p w:rsidR="00000000" w:rsidDel="00000000" w:rsidP="00000000" w:rsidRDefault="00000000" w:rsidRPr="00000000" w14:paraId="00002AC7">
      <w:pPr>
        <w:pStyle w:val="Heading2"/>
        <w:rPr/>
      </w:pPr>
      <w:bookmarkStart w:colFirst="0" w:colLast="0" w:name="_cj8s9edbp5i1" w:id="3039"/>
      <w:bookmarkEnd w:id="3039"/>
      <w:r w:rsidDel="00000000" w:rsidR="00000000" w:rsidRPr="00000000">
        <w:rPr>
          <w:rtl w:val="0"/>
        </w:rPr>
        <w:t xml:space="preserve">Facial Expression</w:t>
      </w:r>
    </w:p>
    <w:p w:rsidR="00000000" w:rsidDel="00000000" w:rsidP="00000000" w:rsidRDefault="00000000" w:rsidRPr="00000000" w14:paraId="00002AC8">
      <w:pPr>
        <w:rPr/>
      </w:pPr>
      <w:r w:rsidDel="00000000" w:rsidR="00000000" w:rsidRPr="00000000">
        <w:rPr>
          <w:rtl w:val="0"/>
        </w:rPr>
        <w:t xml:space="preserve">The camera captures the face in greater detail than many people realize.</w:t>
      </w:r>
    </w:p>
    <w:p w:rsidR="00000000" w:rsidDel="00000000" w:rsidP="00000000" w:rsidRDefault="00000000" w:rsidRPr="00000000" w14:paraId="00002AC9">
      <w:pPr>
        <w:rPr/>
      </w:pPr>
      <w:r w:rsidDel="00000000" w:rsidR="00000000" w:rsidRPr="00000000">
        <w:rPr>
          <w:rtl w:val="0"/>
        </w:rPr>
        <w:t xml:space="preserve">Small changes in expression can significantly affect how a statement is interpreted. A neutral expression can appear serious, bored, or thoughtful depending on context. A smile can communicate warmth, but excessive smiling can undermine a serious subject. Raised eyebrows, tightened lips, narrowed eyes, and changes in facial tension can alter the perceived meaning of otherwise identical words.</w:t>
      </w:r>
    </w:p>
    <w:p w:rsidR="00000000" w:rsidDel="00000000" w:rsidP="00000000" w:rsidRDefault="00000000" w:rsidRPr="00000000" w14:paraId="00002ACA">
      <w:pPr>
        <w:rPr/>
      </w:pPr>
      <w:r w:rsidDel="00000000" w:rsidR="00000000" w:rsidRPr="00000000">
        <w:rPr>
          <w:rtl w:val="0"/>
        </w:rPr>
        <w:t xml:space="preserve">The objective is not to manufacture expressions.</w:t>
      </w:r>
    </w:p>
    <w:p w:rsidR="00000000" w:rsidDel="00000000" w:rsidP="00000000" w:rsidRDefault="00000000" w:rsidRPr="00000000" w14:paraId="00002ACB">
      <w:pPr>
        <w:rPr/>
      </w:pPr>
      <w:r w:rsidDel="00000000" w:rsidR="00000000" w:rsidRPr="00000000">
        <w:rPr>
          <w:rtl w:val="0"/>
        </w:rPr>
        <w:t xml:space="preserve">Artificial expression is often easier to recognize on camera than in person. Instead, presenters should allow their facial expressions to respond naturally to the ideas they are communicating.</w:t>
      </w:r>
    </w:p>
    <w:p w:rsidR="00000000" w:rsidDel="00000000" w:rsidP="00000000" w:rsidRDefault="00000000" w:rsidRPr="00000000" w14:paraId="00002ACC">
      <w:pPr>
        <w:rPr/>
      </w:pPr>
      <w:r w:rsidDel="00000000" w:rsidR="00000000" w:rsidRPr="00000000">
        <w:rPr>
          <w:rtl w:val="0"/>
        </w:rPr>
        <w:t xml:space="preserve">When discussing something exciting, allow that excitement to appear. When discussing a serious problem, allow appropriate seriousness. When explaining something complicated, do not feel compelled to maintain a permanent smile.</w:t>
      </w:r>
    </w:p>
    <w:p w:rsidR="00000000" w:rsidDel="00000000" w:rsidP="00000000" w:rsidRDefault="00000000" w:rsidRPr="00000000" w14:paraId="00002ACD">
      <w:pPr>
        <w:rPr/>
      </w:pPr>
      <w:r w:rsidDel="00000000" w:rsidR="00000000" w:rsidRPr="00000000">
        <w:rPr>
          <w:rtl w:val="0"/>
        </w:rPr>
        <w:t xml:space="preserve">The camera does not require a constant expression. It requires an honest one.</w:t>
      </w:r>
    </w:p>
    <w:p w:rsidR="00000000" w:rsidDel="00000000" w:rsidP="00000000" w:rsidRDefault="00000000" w:rsidRPr="00000000" w14:paraId="00002ACE">
      <w:pPr>
        <w:pStyle w:val="Heading2"/>
        <w:rPr/>
      </w:pPr>
      <w:bookmarkStart w:colFirst="0" w:colLast="0" w:name="_wra5knrubn5z" w:id="3040"/>
      <w:bookmarkEnd w:id="3040"/>
      <w:r w:rsidDel="00000000" w:rsidR="00000000" w:rsidRPr="00000000">
        <w:rPr>
          <w:rtl w:val="0"/>
        </w:rPr>
        <w:t xml:space="preserve">Hand Movement</w:t>
      </w:r>
    </w:p>
    <w:p w:rsidR="00000000" w:rsidDel="00000000" w:rsidP="00000000" w:rsidRDefault="00000000" w:rsidRPr="00000000" w14:paraId="00002ACF">
      <w:pPr>
        <w:rPr/>
      </w:pPr>
      <w:r w:rsidDel="00000000" w:rsidR="00000000" w:rsidRPr="00000000">
        <w:rPr>
          <w:rtl w:val="0"/>
        </w:rPr>
        <w:t xml:space="preserve">Hands become a common source of self-consciousness when people first begin recording.</w:t>
      </w:r>
    </w:p>
    <w:p w:rsidR="00000000" w:rsidDel="00000000" w:rsidP="00000000" w:rsidRDefault="00000000" w:rsidRPr="00000000" w14:paraId="00002AD0">
      <w:pPr>
        <w:rPr/>
      </w:pPr>
      <w:r w:rsidDel="00000000" w:rsidR="00000000" w:rsidRPr="00000000">
        <w:rPr>
          <w:rtl w:val="0"/>
        </w:rPr>
        <w:t xml:space="preserve">A presenter who normally gestures while talking may suddenly freeze their hands because they become aware that the camera is watching. Another presenter may begin moving their hands excessively because they are trying to appear energetic.</w:t>
      </w:r>
    </w:p>
    <w:p w:rsidR="00000000" w:rsidDel="00000000" w:rsidP="00000000" w:rsidRDefault="00000000" w:rsidRPr="00000000" w14:paraId="00002AD1">
      <w:pPr>
        <w:rPr/>
      </w:pPr>
      <w:r w:rsidDel="00000000" w:rsidR="00000000" w:rsidRPr="00000000">
        <w:rPr>
          <w:rtl w:val="0"/>
        </w:rPr>
        <w:t xml:space="preserve">Both reactions come from the same problem: conscious monitoring.</w:t>
      </w:r>
    </w:p>
    <w:p w:rsidR="00000000" w:rsidDel="00000000" w:rsidP="00000000" w:rsidRDefault="00000000" w:rsidRPr="00000000" w14:paraId="00002AD2">
      <w:pPr>
        <w:rPr/>
      </w:pPr>
      <w:r w:rsidDel="00000000" w:rsidR="00000000" w:rsidRPr="00000000">
        <w:rPr>
          <w:rtl w:val="0"/>
        </w:rPr>
        <w:t xml:space="preserve">Hand movement should support communication rather than compete with it. Gestures can emphasize scale, contrast, sequence, direction, or importance. They can make abstract ideas easier to understand. They can also provide a natural physical rhythm to spoken communication.</w:t>
      </w:r>
    </w:p>
    <w:p w:rsidR="00000000" w:rsidDel="00000000" w:rsidP="00000000" w:rsidRDefault="00000000" w:rsidRPr="00000000" w14:paraId="00002AD3">
      <w:pPr>
        <w:rPr/>
      </w:pPr>
      <w:r w:rsidDel="00000000" w:rsidR="00000000" w:rsidRPr="00000000">
        <w:rPr>
          <w:rtl w:val="0"/>
        </w:rPr>
        <w:t xml:space="preserve">The question is not whether the hands are moving.</w:t>
      </w:r>
    </w:p>
    <w:p w:rsidR="00000000" w:rsidDel="00000000" w:rsidP="00000000" w:rsidRDefault="00000000" w:rsidRPr="00000000" w14:paraId="00002AD4">
      <w:pPr>
        <w:rPr/>
      </w:pPr>
      <w:r w:rsidDel="00000000" w:rsidR="00000000" w:rsidRPr="00000000">
        <w:rPr>
          <w:rtl w:val="0"/>
        </w:rPr>
        <w:t xml:space="preserve">The question is whether the movement belongs to the communication.</w:t>
      </w:r>
    </w:p>
    <w:p w:rsidR="00000000" w:rsidDel="00000000" w:rsidP="00000000" w:rsidRDefault="00000000" w:rsidRPr="00000000" w14:paraId="00002AD5">
      <w:pPr>
        <w:pStyle w:val="Heading2"/>
        <w:rPr/>
      </w:pPr>
      <w:bookmarkStart w:colFirst="0" w:colLast="0" w:name="_469cnjxqqbwk" w:id="3041"/>
      <w:bookmarkEnd w:id="3041"/>
      <w:r w:rsidDel="00000000" w:rsidR="00000000" w:rsidRPr="00000000">
        <w:rPr>
          <w:rtl w:val="0"/>
        </w:rPr>
        <w:t xml:space="preserve">Natural Movement</w:t>
      </w:r>
    </w:p>
    <w:p w:rsidR="00000000" w:rsidDel="00000000" w:rsidP="00000000" w:rsidRDefault="00000000" w:rsidRPr="00000000" w14:paraId="00002AD6">
      <w:pPr>
        <w:rPr/>
      </w:pPr>
      <w:r w:rsidDel="00000000" w:rsidR="00000000" w:rsidRPr="00000000">
        <w:rPr>
          <w:rtl w:val="0"/>
        </w:rPr>
        <w:t xml:space="preserve">Natural movement is the result of allowing the body to behave normally within the boundaries of the frame.</w:t>
      </w:r>
    </w:p>
    <w:p w:rsidR="00000000" w:rsidDel="00000000" w:rsidP="00000000" w:rsidRDefault="00000000" w:rsidRPr="00000000" w14:paraId="00002AD7">
      <w:pPr>
        <w:rPr/>
      </w:pPr>
      <w:r w:rsidDel="00000000" w:rsidR="00000000" w:rsidRPr="00000000">
        <w:rPr>
          <w:rtl w:val="0"/>
        </w:rPr>
        <w:t xml:space="preserve">This does not mean every normal movement should remain in the finished video. Editing can remove unnecessary pauses, repetitions, and awkward moments. The presenter therefore does not need to achieve mechanical perfection in a single take.</w:t>
      </w:r>
    </w:p>
    <w:p w:rsidR="00000000" w:rsidDel="00000000" w:rsidP="00000000" w:rsidRDefault="00000000" w:rsidRPr="00000000" w14:paraId="00002AD8">
      <w:pPr>
        <w:rPr/>
      </w:pPr>
      <w:r w:rsidDel="00000000" w:rsidR="00000000" w:rsidRPr="00000000">
        <w:rPr>
          <w:rtl w:val="0"/>
        </w:rPr>
        <w:t xml:space="preserve">A useful principle is to establish a physical environment in which normal behavior is possible.</w:t>
      </w:r>
    </w:p>
    <w:p w:rsidR="00000000" w:rsidDel="00000000" w:rsidP="00000000" w:rsidRDefault="00000000" w:rsidRPr="00000000" w14:paraId="00002AD9">
      <w:pPr>
        <w:rPr/>
      </w:pPr>
      <w:r w:rsidDel="00000000" w:rsidR="00000000" w:rsidRPr="00000000">
        <w:rPr>
          <w:rtl w:val="0"/>
        </w:rPr>
        <w:t xml:space="preserve">If the chair is uncomfortable, the presenter will move. If the camera is too close, the presenter may become physically constrained. If the lighting is positioned poorly, the presenter may repeatedly turn toward it. If the microphone cable is restrictive, movement will change.</w:t>
      </w:r>
    </w:p>
    <w:p w:rsidR="00000000" w:rsidDel="00000000" w:rsidP="00000000" w:rsidRDefault="00000000" w:rsidRPr="00000000" w14:paraId="00002ADA">
      <w:pPr>
        <w:rPr/>
      </w:pPr>
      <w:r w:rsidDel="00000000" w:rsidR="00000000" w:rsidRPr="00000000">
        <w:rPr>
          <w:rtl w:val="0"/>
        </w:rPr>
        <w:t xml:space="preserve">Some apparent “presentation problems” are actually production problems.</w:t>
      </w:r>
    </w:p>
    <w:p w:rsidR="00000000" w:rsidDel="00000000" w:rsidP="00000000" w:rsidRDefault="00000000" w:rsidRPr="00000000" w14:paraId="00002ADB">
      <w:pPr>
        <w:rPr/>
      </w:pPr>
      <w:r w:rsidDel="00000000" w:rsidR="00000000" w:rsidRPr="00000000">
        <w:rPr>
          <w:rtl w:val="0"/>
        </w:rPr>
        <w:t xml:space="preserve">CAMERA therefore treats physical comfort as part of communication rather than as an unrelated technical detail.</w:t>
      </w:r>
    </w:p>
    <w:p w:rsidR="00000000" w:rsidDel="00000000" w:rsidP="00000000" w:rsidRDefault="00000000" w:rsidRPr="00000000" w14:paraId="00002ADC">
      <w:pPr>
        <w:pStyle w:val="Heading2"/>
        <w:rPr/>
      </w:pPr>
      <w:bookmarkStart w:colFirst="0" w:colLast="0" w:name="_2harf9s4fxp6" w:id="3042"/>
      <w:bookmarkEnd w:id="3042"/>
      <w:r w:rsidDel="00000000" w:rsidR="00000000" w:rsidRPr="00000000">
        <w:rPr>
          <w:rtl w:val="0"/>
        </w:rPr>
        <w:t xml:space="preserve">Stillness</w:t>
      </w:r>
    </w:p>
    <w:p w:rsidR="00000000" w:rsidDel="00000000" w:rsidP="00000000" w:rsidRDefault="00000000" w:rsidRPr="00000000" w14:paraId="00002ADD">
      <w:pPr>
        <w:rPr/>
      </w:pPr>
      <w:r w:rsidDel="00000000" w:rsidR="00000000" w:rsidRPr="00000000">
        <w:rPr>
          <w:rtl w:val="0"/>
        </w:rPr>
        <w:t xml:space="preserve">Stillness is a skill.</w:t>
      </w:r>
    </w:p>
    <w:p w:rsidR="00000000" w:rsidDel="00000000" w:rsidP="00000000" w:rsidRDefault="00000000" w:rsidRPr="00000000" w14:paraId="00002ADE">
      <w:pPr>
        <w:rPr/>
      </w:pPr>
      <w:r w:rsidDel="00000000" w:rsidR="00000000" w:rsidRPr="00000000">
        <w:rPr>
          <w:rtl w:val="0"/>
        </w:rPr>
        <w:t xml:space="preserve">Many new presenters believe that movement creates energy. Sometimes it does. Sometimes movement simply creates visual noise.</w:t>
      </w:r>
    </w:p>
    <w:p w:rsidR="00000000" w:rsidDel="00000000" w:rsidP="00000000" w:rsidRDefault="00000000" w:rsidRPr="00000000" w14:paraId="00002ADF">
      <w:pPr>
        <w:rPr/>
      </w:pPr>
      <w:r w:rsidDel="00000000" w:rsidR="00000000" w:rsidRPr="00000000">
        <w:rPr>
          <w:rtl w:val="0"/>
        </w:rPr>
        <w:t xml:space="preserve">A presenter who is comfortable remaining still can create a powerful sense of attention. The viewer has fewer competing movements to process, allowing the message and facial expression to carry more of the communication.</w:t>
      </w:r>
    </w:p>
    <w:p w:rsidR="00000000" w:rsidDel="00000000" w:rsidP="00000000" w:rsidRDefault="00000000" w:rsidRPr="00000000" w14:paraId="00002AE0">
      <w:pPr>
        <w:rPr/>
      </w:pPr>
      <w:r w:rsidDel="00000000" w:rsidR="00000000" w:rsidRPr="00000000">
        <w:rPr>
          <w:rtl w:val="0"/>
        </w:rPr>
        <w:t xml:space="preserve">Stillness is particularly effective when making an important statement.</w:t>
      </w:r>
    </w:p>
    <w:p w:rsidR="00000000" w:rsidDel="00000000" w:rsidP="00000000" w:rsidRDefault="00000000" w:rsidRPr="00000000" w14:paraId="00002AE1">
      <w:pPr>
        <w:rPr/>
      </w:pPr>
      <w:r w:rsidDel="00000000" w:rsidR="00000000" w:rsidRPr="00000000">
        <w:rPr>
          <w:rtl w:val="0"/>
        </w:rPr>
        <w:t xml:space="preserve">The presenter does not need to constantly gesture, shift position, change camera angles, or add visual effects to maintain attention. Strong communication can hold attention without physical activity.</w:t>
      </w:r>
    </w:p>
    <w:p w:rsidR="00000000" w:rsidDel="00000000" w:rsidP="00000000" w:rsidRDefault="00000000" w:rsidRPr="00000000" w14:paraId="00002AE2">
      <w:pPr>
        <w:rPr/>
      </w:pPr>
      <w:r w:rsidDel="00000000" w:rsidR="00000000" w:rsidRPr="00000000">
        <w:rPr>
          <w:rtl w:val="0"/>
        </w:rPr>
        <w:t xml:space="preserve">The goal is not movement or stillness.</w:t>
      </w:r>
    </w:p>
    <w:p w:rsidR="00000000" w:rsidDel="00000000" w:rsidP="00000000" w:rsidRDefault="00000000" w:rsidRPr="00000000" w14:paraId="00002AE3">
      <w:pPr>
        <w:rPr/>
      </w:pPr>
      <w:r w:rsidDel="00000000" w:rsidR="00000000" w:rsidRPr="00000000">
        <w:rPr>
          <w:rtl w:val="0"/>
        </w:rPr>
        <w:t xml:space="preserve">The goal is control.</w:t>
      </w:r>
    </w:p>
    <w:p w:rsidR="00000000" w:rsidDel="00000000" w:rsidP="00000000" w:rsidRDefault="00000000" w:rsidRPr="00000000" w14:paraId="00002AE4">
      <w:pPr>
        <w:rPr/>
      </w:pPr>
      <w:r w:rsidDel="00000000" w:rsidR="00000000" w:rsidRPr="00000000">
        <w:rPr>
          <w:rtl w:val="0"/>
        </w:rPr>
        <w:t xml:space="preserve">A presenter should be able to move when movement helps and remain still when stillness communicates more effectively.</w:t>
      </w:r>
    </w:p>
    <w:p w:rsidR="00000000" w:rsidDel="00000000" w:rsidP="00000000" w:rsidRDefault="00000000" w:rsidRPr="00000000" w14:paraId="00002AE5">
      <w:pPr>
        <w:pStyle w:val="Heading2"/>
        <w:rPr/>
      </w:pPr>
      <w:bookmarkStart w:colFirst="0" w:colLast="0" w:name="_shw2zuq6hu2" w:id="3043"/>
      <w:bookmarkEnd w:id="3043"/>
      <w:r w:rsidDel="00000000" w:rsidR="00000000" w:rsidRPr="00000000">
        <w:rPr>
          <w:rtl w:val="0"/>
        </w:rPr>
        <w:t xml:space="preserve">Energy</w:t>
      </w:r>
    </w:p>
    <w:p w:rsidR="00000000" w:rsidDel="00000000" w:rsidP="00000000" w:rsidRDefault="00000000" w:rsidRPr="00000000" w14:paraId="00002AE6">
      <w:pPr>
        <w:rPr/>
      </w:pPr>
      <w:r w:rsidDel="00000000" w:rsidR="00000000" w:rsidRPr="00000000">
        <w:rPr>
          <w:rtl w:val="0"/>
        </w:rPr>
        <w:t xml:space="preserve">Energy on camera is frequently misunderstood.</w:t>
      </w:r>
    </w:p>
    <w:p w:rsidR="00000000" w:rsidDel="00000000" w:rsidP="00000000" w:rsidRDefault="00000000" w:rsidRPr="00000000" w14:paraId="00002AE7">
      <w:pPr>
        <w:rPr/>
      </w:pPr>
      <w:r w:rsidDel="00000000" w:rsidR="00000000" w:rsidRPr="00000000">
        <w:rPr>
          <w:rtl w:val="0"/>
        </w:rPr>
        <w:t xml:space="preserve">New presenters are often told to “be more energetic.” They respond by speaking louder, moving faster, smiling more, or exaggerating their gestures. The result may be technically energetic but personally unnatural.</w:t>
      </w:r>
    </w:p>
    <w:p w:rsidR="00000000" w:rsidDel="00000000" w:rsidP="00000000" w:rsidRDefault="00000000" w:rsidRPr="00000000" w14:paraId="00002AE8">
      <w:pPr>
        <w:rPr/>
      </w:pPr>
      <w:r w:rsidDel="00000000" w:rsidR="00000000" w:rsidRPr="00000000">
        <w:rPr>
          <w:rtl w:val="0"/>
        </w:rPr>
        <w:t xml:space="preserve">Camera energy is better understood as communicative energy.</w:t>
      </w:r>
    </w:p>
    <w:p w:rsidR="00000000" w:rsidDel="00000000" w:rsidP="00000000" w:rsidRDefault="00000000" w:rsidRPr="00000000" w14:paraId="00002AE9">
      <w:pPr>
        <w:rPr/>
      </w:pPr>
      <w:r w:rsidDel="00000000" w:rsidR="00000000" w:rsidRPr="00000000">
        <w:rPr>
          <w:rtl w:val="0"/>
        </w:rPr>
        <w:t xml:space="preserve">The camera reduces some of the physical presence that exists in a room. A presenter speaking to ten people in person may naturally generate enough physical and vocal energy for the room. That same delivery can appear flatter when compressed into a small screen.</w:t>
      </w:r>
    </w:p>
    <w:p w:rsidR="00000000" w:rsidDel="00000000" w:rsidP="00000000" w:rsidRDefault="00000000" w:rsidRPr="00000000" w14:paraId="00002AEA">
      <w:pPr>
        <w:rPr/>
      </w:pPr>
      <w:r w:rsidDel="00000000" w:rsidR="00000000" w:rsidRPr="00000000">
        <w:rPr>
          <w:rtl w:val="0"/>
        </w:rPr>
        <w:t xml:space="preserve">The answer is not theatrical exaggeration. It is intentional communication.</w:t>
      </w:r>
    </w:p>
    <w:p w:rsidR="00000000" w:rsidDel="00000000" w:rsidP="00000000" w:rsidRDefault="00000000" w:rsidRPr="00000000" w14:paraId="00002AEB">
      <w:pPr>
        <w:rPr/>
      </w:pPr>
      <w:r w:rsidDel="00000000" w:rsidR="00000000" w:rsidRPr="00000000">
        <w:rPr>
          <w:rtl w:val="0"/>
        </w:rPr>
        <w:t xml:space="preserve">The presenter should understand the difference between quiet authority, conversational enthusiasm, urgency, excitement, seriousness, and intensity. Each has a place.</w:t>
      </w:r>
    </w:p>
    <w:p w:rsidR="00000000" w:rsidDel="00000000" w:rsidP="00000000" w:rsidRDefault="00000000" w:rsidRPr="00000000" w14:paraId="00002AEC">
      <w:pPr>
        <w:rPr/>
      </w:pPr>
      <w:r w:rsidDel="00000000" w:rsidR="00000000" w:rsidRPr="00000000">
        <w:rPr>
          <w:rtl w:val="0"/>
        </w:rPr>
        <w:t xml:space="preserve">Energy should serve the subject.</w:t>
      </w:r>
    </w:p>
    <w:p w:rsidR="00000000" w:rsidDel="00000000" w:rsidP="00000000" w:rsidRDefault="00000000" w:rsidRPr="00000000" w14:paraId="00002AED">
      <w:pPr>
        <w:rPr/>
      </w:pPr>
      <w:r w:rsidDel="00000000" w:rsidR="00000000" w:rsidRPr="00000000">
        <w:rPr>
          <w:rtl w:val="0"/>
        </w:rPr>
        <w:t xml:space="preserve">A surgeon explaining a serious medical issue, a contractor explaining a construction problem, a financial professional discussing risk, and a founder announcing a new product should not all sound identical. Their energy should reflect both the character established earlier in CAMERA and the audience being addressed.</w:t>
      </w:r>
    </w:p>
    <w:p w:rsidR="00000000" w:rsidDel="00000000" w:rsidP="00000000" w:rsidRDefault="00000000" w:rsidRPr="00000000" w14:paraId="00002AEE">
      <w:pPr>
        <w:pStyle w:val="Heading2"/>
        <w:rPr/>
      </w:pPr>
      <w:bookmarkStart w:colFirst="0" w:colLast="0" w:name="_bdn43w1yapv2" w:id="3044"/>
      <w:bookmarkEnd w:id="3044"/>
      <w:r w:rsidDel="00000000" w:rsidR="00000000" w:rsidRPr="00000000">
        <w:rPr>
          <w:rtl w:val="0"/>
        </w:rPr>
        <w:t xml:space="preserve">Confidence</w:t>
      </w:r>
    </w:p>
    <w:p w:rsidR="00000000" w:rsidDel="00000000" w:rsidP="00000000" w:rsidRDefault="00000000" w:rsidRPr="00000000" w14:paraId="00002AEF">
      <w:pPr>
        <w:rPr/>
      </w:pPr>
      <w:r w:rsidDel="00000000" w:rsidR="00000000" w:rsidRPr="00000000">
        <w:rPr>
          <w:rtl w:val="0"/>
        </w:rPr>
        <w:t xml:space="preserve">Confidence on camera does not mean believing that every sentence will be perfect.</w:t>
      </w:r>
    </w:p>
    <w:p w:rsidR="00000000" w:rsidDel="00000000" w:rsidP="00000000" w:rsidRDefault="00000000" w:rsidRPr="00000000" w14:paraId="00002AF0">
      <w:pPr>
        <w:rPr/>
      </w:pPr>
      <w:r w:rsidDel="00000000" w:rsidR="00000000" w:rsidRPr="00000000">
        <w:rPr>
          <w:rtl w:val="0"/>
        </w:rPr>
        <w:t xml:space="preserve">In fact, attempting to appear perfectly confident can produce the opposite result.</w:t>
      </w:r>
    </w:p>
    <w:p w:rsidR="00000000" w:rsidDel="00000000" w:rsidP="00000000" w:rsidRDefault="00000000" w:rsidRPr="00000000" w14:paraId="00002AF1">
      <w:pPr>
        <w:rPr/>
      </w:pPr>
      <w:r w:rsidDel="00000000" w:rsidR="00000000" w:rsidRPr="00000000">
        <w:rPr>
          <w:rtl w:val="0"/>
        </w:rPr>
        <w:t xml:space="preserve">Authentic confidence comes from preparation, knowledge, familiarity with the material, and the ability to recover when something goes wrong. A presenter who knows what they are talking about can pause, correct themselves, restart a sentence, or acknowledge a mistake without losing control of the communication.</w:t>
      </w:r>
    </w:p>
    <w:p w:rsidR="00000000" w:rsidDel="00000000" w:rsidP="00000000" w:rsidRDefault="00000000" w:rsidRPr="00000000" w14:paraId="00002AF2">
      <w:pPr>
        <w:rPr/>
      </w:pPr>
      <w:r w:rsidDel="00000000" w:rsidR="00000000" w:rsidRPr="00000000">
        <w:rPr>
          <w:rtl w:val="0"/>
        </w:rPr>
        <w:t xml:space="preserve">That is a more useful form of confidence than flawless delivery.</w:t>
      </w:r>
    </w:p>
    <w:p w:rsidR="00000000" w:rsidDel="00000000" w:rsidP="00000000" w:rsidRDefault="00000000" w:rsidRPr="00000000" w14:paraId="00002AF3">
      <w:pPr>
        <w:rPr/>
      </w:pPr>
      <w:r w:rsidDel="00000000" w:rsidR="00000000" w:rsidRPr="00000000">
        <w:rPr>
          <w:rtl w:val="0"/>
        </w:rPr>
        <w:t xml:space="preserve">CAMERA teaches presenters to separate confidence from perfection.</w:t>
      </w:r>
    </w:p>
    <w:p w:rsidR="00000000" w:rsidDel="00000000" w:rsidP="00000000" w:rsidRDefault="00000000" w:rsidRPr="00000000" w14:paraId="00002AF4">
      <w:pPr>
        <w:rPr/>
      </w:pPr>
      <w:r w:rsidDel="00000000" w:rsidR="00000000" w:rsidRPr="00000000">
        <w:rPr>
          <w:rtl w:val="0"/>
        </w:rPr>
        <w:t xml:space="preserve">The objective is not to eliminate every mistake. It is to make mistakes manageable.</w:t>
      </w:r>
    </w:p>
    <w:p w:rsidR="00000000" w:rsidDel="00000000" w:rsidP="00000000" w:rsidRDefault="00000000" w:rsidRPr="00000000" w14:paraId="00002AF5">
      <w:pPr>
        <w:rPr/>
      </w:pPr>
      <w:r w:rsidDel="00000000" w:rsidR="00000000" w:rsidRPr="00000000">
        <w:rPr>
          <w:rtl w:val="0"/>
        </w:rPr>
        <w:t xml:space="preserve">A presenter who knows they can stop, breathe, restart, and continue is less likely to become anxious when something goes wrong. That confidence changes the delivery before the mistake ever occurs.</w:t>
      </w:r>
    </w:p>
    <w:p w:rsidR="00000000" w:rsidDel="00000000" w:rsidP="00000000" w:rsidRDefault="00000000" w:rsidRPr="00000000" w14:paraId="00002AF6">
      <w:pPr>
        <w:pStyle w:val="Heading2"/>
        <w:rPr/>
      </w:pPr>
      <w:bookmarkStart w:colFirst="0" w:colLast="0" w:name="_1l2jqai0iwmj" w:id="3045"/>
      <w:bookmarkEnd w:id="3045"/>
      <w:r w:rsidDel="00000000" w:rsidR="00000000" w:rsidRPr="00000000">
        <w:rPr>
          <w:rtl w:val="0"/>
        </w:rPr>
        <w:t xml:space="preserve">Authority</w:t>
      </w:r>
    </w:p>
    <w:p w:rsidR="00000000" w:rsidDel="00000000" w:rsidP="00000000" w:rsidRDefault="00000000" w:rsidRPr="00000000" w14:paraId="00002AF7">
      <w:pPr>
        <w:rPr/>
      </w:pPr>
      <w:r w:rsidDel="00000000" w:rsidR="00000000" w:rsidRPr="00000000">
        <w:rPr>
          <w:rtl w:val="0"/>
        </w:rPr>
        <w:t xml:space="preserve">Authority is not created by sounding important.</w:t>
      </w:r>
    </w:p>
    <w:p w:rsidR="00000000" w:rsidDel="00000000" w:rsidP="00000000" w:rsidRDefault="00000000" w:rsidRPr="00000000" w14:paraId="00002AF8">
      <w:pPr>
        <w:rPr/>
      </w:pPr>
      <w:r w:rsidDel="00000000" w:rsidR="00000000" w:rsidRPr="00000000">
        <w:rPr>
          <w:rtl w:val="0"/>
        </w:rPr>
        <w:t xml:space="preserve">It is created when the viewer has reason to believe that the person speaking understands what they are talking about and can provide useful judgment, knowledge, experience, or perspective.</w:t>
      </w:r>
    </w:p>
    <w:p w:rsidR="00000000" w:rsidDel="00000000" w:rsidP="00000000" w:rsidRDefault="00000000" w:rsidRPr="00000000" w14:paraId="00002AF9">
      <w:pPr>
        <w:rPr/>
      </w:pPr>
      <w:r w:rsidDel="00000000" w:rsidR="00000000" w:rsidRPr="00000000">
        <w:rPr>
          <w:rtl w:val="0"/>
        </w:rPr>
        <w:t xml:space="preserve">On-camera presence can either strengthen or weaken that authority.</w:t>
      </w:r>
    </w:p>
    <w:p w:rsidR="00000000" w:rsidDel="00000000" w:rsidP="00000000" w:rsidRDefault="00000000" w:rsidRPr="00000000" w14:paraId="00002AFA">
      <w:pPr>
        <w:rPr/>
      </w:pPr>
      <w:r w:rsidDel="00000000" w:rsidR="00000000" w:rsidRPr="00000000">
        <w:rPr>
          <w:rtl w:val="0"/>
        </w:rPr>
        <w:t xml:space="preserve">A presenter who speaks clearly, maintains an appropriate eye line, controls their pace, and appears comfortable in their environment creates fewer distractions between the viewer and the expertise being communicated. A presenter who constantly looks away, rushes, reads mechanically, or appears uncomfortable creates additional barriers.</w:t>
      </w:r>
    </w:p>
    <w:p w:rsidR="00000000" w:rsidDel="00000000" w:rsidP="00000000" w:rsidRDefault="00000000" w:rsidRPr="00000000" w14:paraId="00002AFB">
      <w:pPr>
        <w:rPr/>
      </w:pPr>
      <w:r w:rsidDel="00000000" w:rsidR="00000000" w:rsidRPr="00000000">
        <w:rPr>
          <w:rtl w:val="0"/>
        </w:rPr>
        <w:t xml:space="preserve">This is why CAMERA does not treat presentation technique as cosmetic.</w:t>
      </w:r>
    </w:p>
    <w:p w:rsidR="00000000" w:rsidDel="00000000" w:rsidP="00000000" w:rsidRDefault="00000000" w:rsidRPr="00000000" w14:paraId="00002AFC">
      <w:pPr>
        <w:rPr/>
      </w:pPr>
      <w:r w:rsidDel="00000000" w:rsidR="00000000" w:rsidRPr="00000000">
        <w:rPr>
          <w:rtl w:val="0"/>
        </w:rPr>
        <w:t xml:space="preserve">The objective is to remove unnecessary interference between expertise and audience.</w:t>
      </w:r>
    </w:p>
    <w:p w:rsidR="00000000" w:rsidDel="00000000" w:rsidP="00000000" w:rsidRDefault="00000000" w:rsidRPr="00000000" w14:paraId="00002AFD">
      <w:pPr>
        <w:rPr/>
      </w:pPr>
      <w:r w:rsidDel="00000000" w:rsidR="00000000" w:rsidRPr="00000000">
        <w:rPr>
          <w:rtl w:val="0"/>
        </w:rPr>
        <w:t xml:space="preserve">A business owner does not become an authority because they purchased a better camera. The camera simply provides a medium through which existing authority can be communicated more effectively.</w:t>
      </w:r>
    </w:p>
    <w:p w:rsidR="00000000" w:rsidDel="00000000" w:rsidP="00000000" w:rsidRDefault="00000000" w:rsidRPr="00000000" w14:paraId="00002AFE">
      <w:pPr>
        <w:pStyle w:val="Heading2"/>
        <w:rPr/>
      </w:pPr>
      <w:bookmarkStart w:colFirst="0" w:colLast="0" w:name="_fbvyqdoxyucr" w:id="3046"/>
      <w:bookmarkEnd w:id="3046"/>
      <w:r w:rsidDel="00000000" w:rsidR="00000000" w:rsidRPr="00000000">
        <w:rPr>
          <w:rtl w:val="0"/>
        </w:rPr>
        <w:t xml:space="preserve">Warmth</w:t>
      </w:r>
    </w:p>
    <w:p w:rsidR="00000000" w:rsidDel="00000000" w:rsidP="00000000" w:rsidRDefault="00000000" w:rsidRPr="00000000" w14:paraId="00002AFF">
      <w:pPr>
        <w:rPr/>
      </w:pPr>
      <w:r w:rsidDel="00000000" w:rsidR="00000000" w:rsidRPr="00000000">
        <w:rPr>
          <w:rtl w:val="0"/>
        </w:rPr>
        <w:t xml:space="preserve">Authority without warmth can create distance.</w:t>
      </w:r>
    </w:p>
    <w:p w:rsidR="00000000" w:rsidDel="00000000" w:rsidP="00000000" w:rsidRDefault="00000000" w:rsidRPr="00000000" w14:paraId="00002B00">
      <w:pPr>
        <w:rPr/>
      </w:pPr>
      <w:r w:rsidDel="00000000" w:rsidR="00000000" w:rsidRPr="00000000">
        <w:rPr>
          <w:rtl w:val="0"/>
        </w:rPr>
        <w:t xml:space="preserve">The appropriate balance depends on the business, audience, subject, and personality of the presenter. Some industries require a highly professional tone. Others benefit from informality. Some audiences expect technical precision. Others need reassurance and accessibility.</w:t>
      </w:r>
    </w:p>
    <w:p w:rsidR="00000000" w:rsidDel="00000000" w:rsidP="00000000" w:rsidRDefault="00000000" w:rsidRPr="00000000" w14:paraId="00002B01">
      <w:pPr>
        <w:rPr/>
      </w:pPr>
      <w:r w:rsidDel="00000000" w:rsidR="00000000" w:rsidRPr="00000000">
        <w:rPr>
          <w:rtl w:val="0"/>
        </w:rPr>
        <w:t xml:space="preserve">Warmth is created through human communication: appropriate facial expression, conversational language, genuine interest in the audience’s problem, and the willingness to communicate as a person rather than as a corporate statement.</w:t>
      </w:r>
    </w:p>
    <w:p w:rsidR="00000000" w:rsidDel="00000000" w:rsidP="00000000" w:rsidRDefault="00000000" w:rsidRPr="00000000" w14:paraId="00002B02">
      <w:pPr>
        <w:rPr/>
      </w:pPr>
      <w:r w:rsidDel="00000000" w:rsidR="00000000" w:rsidRPr="00000000">
        <w:rPr>
          <w:rtl w:val="0"/>
        </w:rPr>
        <w:t xml:space="preserve">The objective is not to make every presenter friendly in exactly the same way.</w:t>
      </w:r>
    </w:p>
    <w:p w:rsidR="00000000" w:rsidDel="00000000" w:rsidP="00000000" w:rsidRDefault="00000000" w:rsidRPr="00000000" w14:paraId="00002B03">
      <w:pPr>
        <w:rPr/>
      </w:pPr>
      <w:r w:rsidDel="00000000" w:rsidR="00000000" w:rsidRPr="00000000">
        <w:rPr>
          <w:rtl w:val="0"/>
        </w:rPr>
        <w:t xml:space="preserve">It is to prevent professionalism from becoming impersonality.</w:t>
      </w:r>
    </w:p>
    <w:p w:rsidR="00000000" w:rsidDel="00000000" w:rsidP="00000000" w:rsidRDefault="00000000" w:rsidRPr="00000000" w14:paraId="00002B04">
      <w:pPr>
        <w:rPr/>
      </w:pPr>
      <w:r w:rsidDel="00000000" w:rsidR="00000000" w:rsidRPr="00000000">
        <w:rPr>
          <w:rtl w:val="0"/>
        </w:rPr>
        <w:t xml:space="preserve">A viewer should be able to recognize that there is a real human being behind the expertise.</w:t>
      </w:r>
    </w:p>
    <w:p w:rsidR="00000000" w:rsidDel="00000000" w:rsidP="00000000" w:rsidRDefault="00000000" w:rsidRPr="00000000" w14:paraId="00002B05">
      <w:pPr>
        <w:pStyle w:val="Heading2"/>
        <w:rPr/>
      </w:pPr>
      <w:bookmarkStart w:colFirst="0" w:colLast="0" w:name="_52uq40xghuuv" w:id="3047"/>
      <w:bookmarkEnd w:id="3047"/>
      <w:r w:rsidDel="00000000" w:rsidR="00000000" w:rsidRPr="00000000">
        <w:rPr>
          <w:rtl w:val="0"/>
        </w:rPr>
        <w:t xml:space="preserve">Conversational Presence</w:t>
      </w:r>
    </w:p>
    <w:p w:rsidR="00000000" w:rsidDel="00000000" w:rsidP="00000000" w:rsidRDefault="00000000" w:rsidRPr="00000000" w14:paraId="00002B06">
      <w:pPr>
        <w:rPr/>
      </w:pPr>
      <w:r w:rsidDel="00000000" w:rsidR="00000000" w:rsidRPr="00000000">
        <w:rPr>
          <w:rtl w:val="0"/>
        </w:rPr>
        <w:t xml:space="preserve">One of the most valuable on-camera skills is learning to speak to one person rather than to a lens.</w:t>
      </w:r>
    </w:p>
    <w:p w:rsidR="00000000" w:rsidDel="00000000" w:rsidP="00000000" w:rsidRDefault="00000000" w:rsidRPr="00000000" w14:paraId="00002B07">
      <w:pPr>
        <w:rPr/>
      </w:pPr>
      <w:r w:rsidDel="00000000" w:rsidR="00000000" w:rsidRPr="00000000">
        <w:rPr>
          <w:rtl w:val="0"/>
        </w:rPr>
        <w:t xml:space="preserve">This changes the delivery.</w:t>
      </w:r>
    </w:p>
    <w:p w:rsidR="00000000" w:rsidDel="00000000" w:rsidP="00000000" w:rsidRDefault="00000000" w:rsidRPr="00000000" w14:paraId="00002B08">
      <w:pPr>
        <w:rPr/>
      </w:pPr>
      <w:r w:rsidDel="00000000" w:rsidR="00000000" w:rsidRPr="00000000">
        <w:rPr>
          <w:rtl w:val="0"/>
        </w:rPr>
        <w:t xml:space="preserve">Instead of imagining an invisible audience of thousands, the presenter can imagine one specific person who needs the information. The words become more direct. The tone becomes more natural. Explanations become easier to follow.</w:t>
      </w:r>
    </w:p>
    <w:p w:rsidR="00000000" w:rsidDel="00000000" w:rsidP="00000000" w:rsidRDefault="00000000" w:rsidRPr="00000000" w14:paraId="00002B09">
      <w:pPr>
        <w:rPr/>
      </w:pPr>
      <w:r w:rsidDel="00000000" w:rsidR="00000000" w:rsidRPr="00000000">
        <w:rPr>
          <w:rtl w:val="0"/>
        </w:rPr>
        <w:t xml:space="preserve">This is particularly effective for business content.</w:t>
      </w:r>
    </w:p>
    <w:p w:rsidR="00000000" w:rsidDel="00000000" w:rsidP="00000000" w:rsidRDefault="00000000" w:rsidRPr="00000000" w14:paraId="00002B0A">
      <w:pPr>
        <w:rPr/>
      </w:pPr>
      <w:r w:rsidDel="00000000" w:rsidR="00000000" w:rsidRPr="00000000">
        <w:rPr>
          <w:rtl w:val="0"/>
        </w:rPr>
        <w:t xml:space="preserve">A business does not need to speak to “the market” in every video. It can speak to the person experiencing the problem.</w:t>
      </w:r>
    </w:p>
    <w:p w:rsidR="00000000" w:rsidDel="00000000" w:rsidP="00000000" w:rsidRDefault="00000000" w:rsidRPr="00000000" w14:paraId="00002B0B">
      <w:pPr>
        <w:rPr/>
      </w:pPr>
      <w:r w:rsidDel="00000000" w:rsidR="00000000" w:rsidRPr="00000000">
        <w:rPr>
          <w:rtl w:val="0"/>
        </w:rPr>
        <w:t xml:space="preserve">The presenter can imagine sitting across from a client and explaining the issue directly. The camera simply records that conversation.</w:t>
      </w:r>
    </w:p>
    <w:p w:rsidR="00000000" w:rsidDel="00000000" w:rsidP="00000000" w:rsidRDefault="00000000" w:rsidRPr="00000000" w14:paraId="00002B0C">
      <w:pPr>
        <w:rPr/>
      </w:pPr>
      <w:r w:rsidDel="00000000" w:rsidR="00000000" w:rsidRPr="00000000">
        <w:rPr>
          <w:rtl w:val="0"/>
        </w:rPr>
        <w:t xml:space="preserve">This mental shift often solves problems that technical instruction cannot solve.</w:t>
      </w:r>
    </w:p>
    <w:p w:rsidR="00000000" w:rsidDel="00000000" w:rsidP="00000000" w:rsidRDefault="00000000" w:rsidRPr="00000000" w14:paraId="00002B0D">
      <w:pPr>
        <w:pStyle w:val="Heading2"/>
        <w:rPr/>
      </w:pPr>
      <w:bookmarkStart w:colFirst="0" w:colLast="0" w:name="_x51pbgd2v3ny" w:id="3048"/>
      <w:bookmarkEnd w:id="3048"/>
      <w:r w:rsidDel="00000000" w:rsidR="00000000" w:rsidRPr="00000000">
        <w:rPr>
          <w:rtl w:val="0"/>
        </w:rPr>
        <w:t xml:space="preserve">Avoiding “Talking Head” Syndrome</w:t>
      </w:r>
    </w:p>
    <w:p w:rsidR="00000000" w:rsidDel="00000000" w:rsidP="00000000" w:rsidRDefault="00000000" w:rsidRPr="00000000" w14:paraId="00002B0E">
      <w:pPr>
        <w:rPr/>
      </w:pPr>
      <w:r w:rsidDel="00000000" w:rsidR="00000000" w:rsidRPr="00000000">
        <w:rPr>
          <w:rtl w:val="0"/>
        </w:rPr>
        <w:t xml:space="preserve">A talking-head video is not automatically bad.</w:t>
      </w:r>
    </w:p>
    <w:p w:rsidR="00000000" w:rsidDel="00000000" w:rsidP="00000000" w:rsidRDefault="00000000" w:rsidRPr="00000000" w14:paraId="00002B0F">
      <w:pPr>
        <w:rPr/>
      </w:pPr>
      <w:r w:rsidDel="00000000" w:rsidR="00000000" w:rsidRPr="00000000">
        <w:rPr>
          <w:rtl w:val="0"/>
        </w:rPr>
        <w:t xml:space="preserve">The problem occurs when the presenter has no intentional relationship between the person’s presence, the message, the frame, and the viewer.</w:t>
      </w:r>
    </w:p>
    <w:p w:rsidR="00000000" w:rsidDel="00000000" w:rsidP="00000000" w:rsidRDefault="00000000" w:rsidRPr="00000000" w14:paraId="00002B10">
      <w:pPr>
        <w:rPr/>
      </w:pPr>
      <w:r w:rsidDel="00000000" w:rsidR="00000000" w:rsidRPr="00000000">
        <w:rPr>
          <w:rtl w:val="0"/>
        </w:rPr>
        <w:t xml:space="preserve">A static person centered in a frame can become visually monotonous when every video uses the same composition, same delivery, same pacing, and same structure. The answer is not necessarily more effects. It is better communication design.</w:t>
      </w:r>
    </w:p>
    <w:p w:rsidR="00000000" w:rsidDel="00000000" w:rsidP="00000000" w:rsidRDefault="00000000" w:rsidRPr="00000000" w14:paraId="00002B11">
      <w:pPr>
        <w:rPr/>
      </w:pPr>
      <w:r w:rsidDel="00000000" w:rsidR="00000000" w:rsidRPr="00000000">
        <w:rPr>
          <w:rtl w:val="0"/>
        </w:rPr>
        <w:t xml:space="preserve">Changes in framing, movement, demonstrations, graphics, B-roll, screen recordings, objects, locations, or supporting visuals can be used when they genuinely improve the communication.</w:t>
      </w:r>
    </w:p>
    <w:p w:rsidR="00000000" w:rsidDel="00000000" w:rsidP="00000000" w:rsidRDefault="00000000" w:rsidRPr="00000000" w14:paraId="00002B12">
      <w:pPr>
        <w:rPr/>
      </w:pPr>
      <w:r w:rsidDel="00000000" w:rsidR="00000000" w:rsidRPr="00000000">
        <w:rPr>
          <w:rtl w:val="0"/>
        </w:rPr>
        <w:t xml:space="preserve">But CAMERA does not teach visual activity merely to prevent boredom.</w:t>
      </w:r>
    </w:p>
    <w:p w:rsidR="00000000" w:rsidDel="00000000" w:rsidP="00000000" w:rsidRDefault="00000000" w:rsidRPr="00000000" w14:paraId="00002B13">
      <w:pPr>
        <w:rPr/>
      </w:pPr>
      <w:r w:rsidDel="00000000" w:rsidR="00000000" w:rsidRPr="00000000">
        <w:rPr>
          <w:rtl w:val="0"/>
        </w:rPr>
        <w:t xml:space="preserve">Every production choice should answer a question: Does this help the viewer understand, remember, or act?</w:t>
      </w:r>
    </w:p>
    <w:p w:rsidR="00000000" w:rsidDel="00000000" w:rsidP="00000000" w:rsidRDefault="00000000" w:rsidRPr="00000000" w14:paraId="00002B14">
      <w:pPr>
        <w:rPr/>
      </w:pPr>
      <w:r w:rsidDel="00000000" w:rsidR="00000000" w:rsidRPr="00000000">
        <w:rPr>
          <w:rtl w:val="0"/>
        </w:rPr>
        <w:t xml:space="preserve">If it does not, it may not belong.</w:t>
      </w:r>
    </w:p>
    <w:p w:rsidR="00000000" w:rsidDel="00000000" w:rsidP="00000000" w:rsidRDefault="00000000" w:rsidRPr="00000000" w14:paraId="00002B15">
      <w:pPr>
        <w:rPr/>
      </w:pPr>
      <w:r w:rsidDel="00000000" w:rsidR="00000000" w:rsidRPr="00000000">
        <w:rPr>
          <w:rtl w:val="0"/>
        </w:rPr>
        <w:t xml:space="preserve">This principle becomes particularly important when business owners begin editing their own content. Modern editing software makes it extremely easy to add transitions, zooms, animated captions, sound effects, graphics, and other effects. Accessibility to effects does not make those effects necessary.</w:t>
      </w:r>
    </w:p>
    <w:p w:rsidR="00000000" w:rsidDel="00000000" w:rsidP="00000000" w:rsidRDefault="00000000" w:rsidRPr="00000000" w14:paraId="00002B16">
      <w:pPr>
        <w:rPr/>
      </w:pPr>
      <w:r w:rsidDel="00000000" w:rsidR="00000000" w:rsidRPr="00000000">
        <w:rPr>
          <w:rtl w:val="0"/>
        </w:rPr>
        <w:t xml:space="preserve">Professional content is not defined by how many things move.</w:t>
      </w:r>
    </w:p>
    <w:p w:rsidR="00000000" w:rsidDel="00000000" w:rsidP="00000000" w:rsidRDefault="00000000" w:rsidRPr="00000000" w14:paraId="00002B17">
      <w:pPr>
        <w:rPr/>
      </w:pPr>
      <w:r w:rsidDel="00000000" w:rsidR="00000000" w:rsidRPr="00000000">
        <w:rPr>
          <w:rtl w:val="0"/>
        </w:rPr>
        <w:t xml:space="preserve">It is defined by whether the communication works.</w:t>
      </w:r>
    </w:p>
    <w:p w:rsidR="00000000" w:rsidDel="00000000" w:rsidP="00000000" w:rsidRDefault="00000000" w:rsidRPr="00000000" w14:paraId="00002B18">
      <w:pPr>
        <w:pStyle w:val="Heading2"/>
        <w:rPr/>
      </w:pPr>
      <w:bookmarkStart w:colFirst="0" w:colLast="0" w:name="_27habzc8imn8" w:id="3049"/>
      <w:bookmarkEnd w:id="3049"/>
      <w:r w:rsidDel="00000000" w:rsidR="00000000" w:rsidRPr="00000000">
        <w:rPr>
          <w:rtl w:val="0"/>
        </w:rPr>
        <w:t xml:space="preserve">Looking Into the Lens</w:t>
      </w:r>
    </w:p>
    <w:p w:rsidR="00000000" w:rsidDel="00000000" w:rsidP="00000000" w:rsidRDefault="00000000" w:rsidRPr="00000000" w14:paraId="00002B19">
      <w:pPr>
        <w:rPr/>
      </w:pPr>
      <w:r w:rsidDel="00000000" w:rsidR="00000000" w:rsidRPr="00000000">
        <w:rPr>
          <w:rtl w:val="0"/>
        </w:rPr>
        <w:t xml:space="preserve">Looking into the lens deserves specific practice because it feels unnatural at first.</w:t>
      </w:r>
    </w:p>
    <w:p w:rsidR="00000000" w:rsidDel="00000000" w:rsidP="00000000" w:rsidRDefault="00000000" w:rsidRPr="00000000" w14:paraId="00002B1A">
      <w:pPr>
        <w:rPr/>
      </w:pPr>
      <w:r w:rsidDel="00000000" w:rsidR="00000000" w:rsidRPr="00000000">
        <w:rPr>
          <w:rtl w:val="0"/>
        </w:rPr>
        <w:t xml:space="preserve">The lens is a small piece of glass or a tiny opening on a phone or camera. There is no human face looking back. Yet the viewer experiences the finished image as direct eye contact.</w:t>
      </w:r>
    </w:p>
    <w:p w:rsidR="00000000" w:rsidDel="00000000" w:rsidP="00000000" w:rsidRDefault="00000000" w:rsidRPr="00000000" w14:paraId="00002B1B">
      <w:pPr>
        <w:rPr/>
      </w:pPr>
      <w:r w:rsidDel="00000000" w:rsidR="00000000" w:rsidRPr="00000000">
        <w:rPr>
          <w:rtl w:val="0"/>
        </w:rPr>
        <w:t xml:space="preserve">The presenter therefore has to learn to treat the lens as the audience.</w:t>
      </w:r>
    </w:p>
    <w:p w:rsidR="00000000" w:rsidDel="00000000" w:rsidP="00000000" w:rsidRDefault="00000000" w:rsidRPr="00000000" w14:paraId="00002B1C">
      <w:pPr>
        <w:rPr/>
      </w:pPr>
      <w:r w:rsidDel="00000000" w:rsidR="00000000" w:rsidRPr="00000000">
        <w:rPr>
          <w:rtl w:val="0"/>
        </w:rPr>
        <w:t xml:space="preserve">This is one reason practice recordings are so valuable. The presenter can record a short statement, watch it back, and observe exactly where their eyes go. They can then repeat the exercise while deliberately maintaining lens contact.</w:t>
      </w:r>
    </w:p>
    <w:p w:rsidR="00000000" w:rsidDel="00000000" w:rsidP="00000000" w:rsidRDefault="00000000" w:rsidRPr="00000000" w14:paraId="00002B1D">
      <w:pPr>
        <w:rPr/>
      </w:pPr>
      <w:r w:rsidDel="00000000" w:rsidR="00000000" w:rsidRPr="00000000">
        <w:rPr>
          <w:rtl w:val="0"/>
        </w:rPr>
        <w:t xml:space="preserve">The objective is not to stare without blinking.</w:t>
      </w:r>
    </w:p>
    <w:p w:rsidR="00000000" w:rsidDel="00000000" w:rsidP="00000000" w:rsidRDefault="00000000" w:rsidRPr="00000000" w14:paraId="00002B1E">
      <w:pPr>
        <w:rPr/>
      </w:pPr>
      <w:r w:rsidDel="00000000" w:rsidR="00000000" w:rsidRPr="00000000">
        <w:rPr>
          <w:rtl w:val="0"/>
        </w:rPr>
        <w:t xml:space="preserve">Natural eye behavior still applies. People blink, briefly look away while thinking, and move their eyes naturally during conversation. The skill is preventing unnecessary visual wandering.</w:t>
      </w:r>
    </w:p>
    <w:p w:rsidR="00000000" w:rsidDel="00000000" w:rsidP="00000000" w:rsidRDefault="00000000" w:rsidRPr="00000000" w14:paraId="00002B1F">
      <w:pPr>
        <w:rPr/>
      </w:pPr>
      <w:r w:rsidDel="00000000" w:rsidR="00000000" w:rsidRPr="00000000">
        <w:rPr>
          <w:rtl w:val="0"/>
        </w:rPr>
        <w:t xml:space="preserve">With repetition, lens awareness becomes much less conscious.</w:t>
      </w:r>
    </w:p>
    <w:p w:rsidR="00000000" w:rsidDel="00000000" w:rsidP="00000000" w:rsidRDefault="00000000" w:rsidRPr="00000000" w14:paraId="00002B20">
      <w:pPr>
        <w:pStyle w:val="Heading2"/>
        <w:rPr/>
      </w:pPr>
      <w:bookmarkStart w:colFirst="0" w:colLast="0" w:name="_ylas2nd5d1po" w:id="3050"/>
      <w:bookmarkEnd w:id="3050"/>
      <w:r w:rsidDel="00000000" w:rsidR="00000000" w:rsidRPr="00000000">
        <w:rPr>
          <w:rtl w:val="0"/>
        </w:rPr>
        <w:t xml:space="preserve">Looking at a Screen</w:t>
      </w:r>
    </w:p>
    <w:p w:rsidR="00000000" w:rsidDel="00000000" w:rsidP="00000000" w:rsidRDefault="00000000" w:rsidRPr="00000000" w14:paraId="00002B21">
      <w:pPr>
        <w:rPr/>
      </w:pPr>
      <w:r w:rsidDel="00000000" w:rsidR="00000000" w:rsidRPr="00000000">
        <w:rPr>
          <w:rtl w:val="0"/>
        </w:rPr>
        <w:t xml:space="preserve">Looking at a screen is not the same as looking into the lens.</w:t>
      </w:r>
    </w:p>
    <w:p w:rsidR="00000000" w:rsidDel="00000000" w:rsidP="00000000" w:rsidRDefault="00000000" w:rsidRPr="00000000" w14:paraId="00002B22">
      <w:pPr>
        <w:rPr/>
      </w:pPr>
      <w:r w:rsidDel="00000000" w:rsidR="00000000" w:rsidRPr="00000000">
        <w:rPr>
          <w:rtl w:val="0"/>
        </w:rPr>
        <w:t xml:space="preserve">This distinction becomes critical with webcams, phones mounted beside monitors, and teleprompter systems.</w:t>
      </w:r>
    </w:p>
    <w:p w:rsidR="00000000" w:rsidDel="00000000" w:rsidP="00000000" w:rsidRDefault="00000000" w:rsidRPr="00000000" w14:paraId="00002B23">
      <w:pPr>
        <w:rPr/>
      </w:pPr>
      <w:r w:rsidDel="00000000" w:rsidR="00000000" w:rsidRPr="00000000">
        <w:rPr>
          <w:rtl w:val="0"/>
        </w:rPr>
        <w:t xml:space="preserve">When someone watches themselves on a monitor while recording, they are naturally drawn toward their own image. They may believe they are making eye contact, but the recorded viewer sees the eyes looking away.</w:t>
      </w:r>
    </w:p>
    <w:p w:rsidR="00000000" w:rsidDel="00000000" w:rsidP="00000000" w:rsidRDefault="00000000" w:rsidRPr="00000000" w14:paraId="00002B24">
      <w:pPr>
        <w:rPr/>
      </w:pPr>
      <w:r w:rsidDel="00000000" w:rsidR="00000000" w:rsidRPr="00000000">
        <w:rPr>
          <w:rtl w:val="0"/>
        </w:rPr>
        <w:t xml:space="preserve">This is not inherently wrong. Sometimes the screen is the correct place to look.</w:t>
      </w:r>
    </w:p>
    <w:p w:rsidR="00000000" w:rsidDel="00000000" w:rsidP="00000000" w:rsidRDefault="00000000" w:rsidRPr="00000000" w14:paraId="00002B25">
      <w:pPr>
        <w:rPr/>
      </w:pPr>
      <w:r w:rsidDel="00000000" w:rsidR="00000000" w:rsidRPr="00000000">
        <w:rPr>
          <w:rtl w:val="0"/>
        </w:rPr>
        <w:t xml:space="preserve">For example, when conducting a remote interview, looking toward the other participant’s video window may be more natural than staring continuously into the webcam. When demonstrating software, the screen becomes the subject. When reviewing a presentation, looking toward the displayed material is appropriate.</w:t>
      </w:r>
    </w:p>
    <w:p w:rsidR="00000000" w:rsidDel="00000000" w:rsidP="00000000" w:rsidRDefault="00000000" w:rsidRPr="00000000" w14:paraId="00002B26">
      <w:pPr>
        <w:rPr/>
      </w:pPr>
      <w:r w:rsidDel="00000000" w:rsidR="00000000" w:rsidRPr="00000000">
        <w:rPr>
          <w:rtl w:val="0"/>
        </w:rPr>
        <w:t xml:space="preserve">The presenter must understand the visual relationship being created.</w:t>
      </w:r>
    </w:p>
    <w:p w:rsidR="00000000" w:rsidDel="00000000" w:rsidP="00000000" w:rsidRDefault="00000000" w:rsidRPr="00000000" w14:paraId="00002B27">
      <w:pPr>
        <w:rPr/>
      </w:pPr>
      <w:r w:rsidDel="00000000" w:rsidR="00000000" w:rsidRPr="00000000">
        <w:rPr>
          <w:rtl w:val="0"/>
        </w:rPr>
        <w:t xml:space="preserve">Direct-to-camera content requires lens awareness.</w:t>
      </w:r>
    </w:p>
    <w:p w:rsidR="00000000" w:rsidDel="00000000" w:rsidP="00000000" w:rsidRDefault="00000000" w:rsidRPr="00000000" w14:paraId="00002B28">
      <w:pPr>
        <w:rPr/>
      </w:pPr>
      <w:r w:rsidDel="00000000" w:rsidR="00000000" w:rsidRPr="00000000">
        <w:rPr>
          <w:rtl w:val="0"/>
        </w:rPr>
        <w:t xml:space="preserve">Conversation requires awareness of the person being addressed.</w:t>
      </w:r>
    </w:p>
    <w:p w:rsidR="00000000" w:rsidDel="00000000" w:rsidP="00000000" w:rsidRDefault="00000000" w:rsidRPr="00000000" w14:paraId="00002B29">
      <w:pPr>
        <w:rPr/>
      </w:pPr>
      <w:r w:rsidDel="00000000" w:rsidR="00000000" w:rsidRPr="00000000">
        <w:rPr>
          <w:rtl w:val="0"/>
        </w:rPr>
        <w:t xml:space="preserve">Demonstration requires awareness of the material being demonstrated.</w:t>
      </w:r>
    </w:p>
    <w:p w:rsidR="00000000" w:rsidDel="00000000" w:rsidP="00000000" w:rsidRDefault="00000000" w:rsidRPr="00000000" w14:paraId="00002B2A">
      <w:pPr>
        <w:rPr/>
      </w:pPr>
      <w:r w:rsidDel="00000000" w:rsidR="00000000" w:rsidRPr="00000000">
        <w:rPr>
          <w:rtl w:val="0"/>
        </w:rPr>
        <w:t xml:space="preserve">The professional skill is knowing which situation exists.</w:t>
      </w:r>
    </w:p>
    <w:p w:rsidR="00000000" w:rsidDel="00000000" w:rsidP="00000000" w:rsidRDefault="00000000" w:rsidRPr="00000000" w14:paraId="00002B2B">
      <w:pPr>
        <w:pStyle w:val="Heading2"/>
        <w:rPr/>
      </w:pPr>
      <w:bookmarkStart w:colFirst="0" w:colLast="0" w:name="_idmqmpoatyqg" w:id="3051"/>
      <w:bookmarkEnd w:id="3051"/>
      <w:r w:rsidDel="00000000" w:rsidR="00000000" w:rsidRPr="00000000">
        <w:rPr>
          <w:rtl w:val="0"/>
        </w:rPr>
        <w:t xml:space="preserve">Camera Height</w:t>
      </w:r>
    </w:p>
    <w:p w:rsidR="00000000" w:rsidDel="00000000" w:rsidP="00000000" w:rsidRDefault="00000000" w:rsidRPr="00000000" w14:paraId="00002B2C">
      <w:pPr>
        <w:rPr/>
      </w:pPr>
      <w:r w:rsidDel="00000000" w:rsidR="00000000" w:rsidRPr="00000000">
        <w:rPr>
          <w:rtl w:val="0"/>
        </w:rPr>
        <w:t xml:space="preserve">Camera height changes the visual relationship between the presenter and viewer.</w:t>
      </w:r>
    </w:p>
    <w:p w:rsidR="00000000" w:rsidDel="00000000" w:rsidP="00000000" w:rsidRDefault="00000000" w:rsidRPr="00000000" w14:paraId="00002B2D">
      <w:pPr>
        <w:rPr/>
      </w:pPr>
      <w:r w:rsidDel="00000000" w:rsidR="00000000" w:rsidRPr="00000000">
        <w:rPr>
          <w:rtl w:val="0"/>
        </w:rPr>
        <w:t xml:space="preserve">A camera positioned significantly below the presenter can create a different impression from one positioned at eye level. A camera positioned too high can create yet another relationship. Extreme positions can be useful intentionally, but they should not occur accidentally because someone placed a laptop wherever it happened to fit.</w:t>
      </w:r>
    </w:p>
    <w:p w:rsidR="00000000" w:rsidDel="00000000" w:rsidP="00000000" w:rsidRDefault="00000000" w:rsidRPr="00000000" w14:paraId="00002B2E">
      <w:pPr>
        <w:rPr/>
      </w:pPr>
      <w:r w:rsidDel="00000000" w:rsidR="00000000" w:rsidRPr="00000000">
        <w:rPr>
          <w:rtl w:val="0"/>
        </w:rPr>
        <w:t xml:space="preserve">For most direct-to-camera business communication, the camera should be positioned so that the lens creates a natural eye-level relationship.</w:t>
      </w:r>
    </w:p>
    <w:p w:rsidR="00000000" w:rsidDel="00000000" w:rsidP="00000000" w:rsidRDefault="00000000" w:rsidRPr="00000000" w14:paraId="00002B2F">
      <w:pPr>
        <w:rPr/>
      </w:pPr>
      <w:r w:rsidDel="00000000" w:rsidR="00000000" w:rsidRPr="00000000">
        <w:rPr>
          <w:rtl w:val="0"/>
        </w:rPr>
        <w:t xml:space="preserve">The exact physical position will vary depending on whether the presenter is standing or sitting, the camera being used, the lens or phone position, and the desired composition.</w:t>
      </w:r>
    </w:p>
    <w:p w:rsidR="00000000" w:rsidDel="00000000" w:rsidP="00000000" w:rsidRDefault="00000000" w:rsidRPr="00000000" w14:paraId="00002B30">
      <w:pPr>
        <w:rPr/>
      </w:pPr>
      <w:r w:rsidDel="00000000" w:rsidR="00000000" w:rsidRPr="00000000">
        <w:rPr>
          <w:rtl w:val="0"/>
        </w:rPr>
        <w:t xml:space="preserve">The principle is more important than a single measurement: place the camera deliberately.</w:t>
      </w:r>
    </w:p>
    <w:p w:rsidR="00000000" w:rsidDel="00000000" w:rsidP="00000000" w:rsidRDefault="00000000" w:rsidRPr="00000000" w14:paraId="00002B31">
      <w:pPr>
        <w:rPr/>
      </w:pPr>
      <w:r w:rsidDel="00000000" w:rsidR="00000000" w:rsidRPr="00000000">
        <w:rPr>
          <w:rtl w:val="0"/>
        </w:rPr>
        <w:t xml:space="preserve">A phone sitting flat on a desk usually produces a different perspective from a phone mounted at the presenter’s eye level. The difference can be substantial even though the device itself has not changed.</w:t>
      </w:r>
    </w:p>
    <w:p w:rsidR="00000000" w:rsidDel="00000000" w:rsidP="00000000" w:rsidRDefault="00000000" w:rsidRPr="00000000" w14:paraId="00002B32">
      <w:pPr>
        <w:pStyle w:val="Heading2"/>
        <w:rPr/>
      </w:pPr>
      <w:bookmarkStart w:colFirst="0" w:colLast="0" w:name="_ibbaqh6bh9vi" w:id="3052"/>
      <w:bookmarkEnd w:id="3052"/>
      <w:r w:rsidDel="00000000" w:rsidR="00000000" w:rsidRPr="00000000">
        <w:rPr>
          <w:rtl w:val="0"/>
        </w:rPr>
        <w:t xml:space="preserve">Camera Distance</w:t>
      </w:r>
    </w:p>
    <w:p w:rsidR="00000000" w:rsidDel="00000000" w:rsidP="00000000" w:rsidRDefault="00000000" w:rsidRPr="00000000" w14:paraId="00002B33">
      <w:pPr>
        <w:rPr/>
      </w:pPr>
      <w:r w:rsidDel="00000000" w:rsidR="00000000" w:rsidRPr="00000000">
        <w:rPr>
          <w:rtl w:val="0"/>
        </w:rPr>
        <w:t xml:space="preserve">Distance determines more than how large the presenter appears.</w:t>
      </w:r>
    </w:p>
    <w:p w:rsidR="00000000" w:rsidDel="00000000" w:rsidP="00000000" w:rsidRDefault="00000000" w:rsidRPr="00000000" w14:paraId="00002B34">
      <w:pPr>
        <w:rPr/>
      </w:pPr>
      <w:r w:rsidDel="00000000" w:rsidR="00000000" w:rsidRPr="00000000">
        <w:rPr>
          <w:rtl w:val="0"/>
        </w:rPr>
        <w:t xml:space="preserve">It affects perspective, background visibility, body movement, perceived intimacy, and the overall visual character of the shot.</w:t>
      </w:r>
    </w:p>
    <w:p w:rsidR="00000000" w:rsidDel="00000000" w:rsidP="00000000" w:rsidRDefault="00000000" w:rsidRPr="00000000" w14:paraId="00002B35">
      <w:pPr>
        <w:rPr/>
      </w:pPr>
      <w:r w:rsidDel="00000000" w:rsidR="00000000" w:rsidRPr="00000000">
        <w:rPr>
          <w:rtl w:val="0"/>
        </w:rPr>
        <w:t xml:space="preserve">A very tight frame can create intensity and directness. A wider frame provides more environmental information and allows greater physical movement. Neither is universally better.</w:t>
      </w:r>
    </w:p>
    <w:p w:rsidR="00000000" w:rsidDel="00000000" w:rsidP="00000000" w:rsidRDefault="00000000" w:rsidRPr="00000000" w14:paraId="00002B36">
      <w:pPr>
        <w:rPr/>
      </w:pPr>
      <w:r w:rsidDel="00000000" w:rsidR="00000000" w:rsidRPr="00000000">
        <w:rPr>
          <w:rtl w:val="0"/>
        </w:rPr>
        <w:t xml:space="preserve">The correct distance depends on the content.</w:t>
      </w:r>
    </w:p>
    <w:p w:rsidR="00000000" w:rsidDel="00000000" w:rsidP="00000000" w:rsidRDefault="00000000" w:rsidRPr="00000000" w14:paraId="00002B37">
      <w:pPr>
        <w:rPr/>
      </w:pPr>
      <w:r w:rsidDel="00000000" w:rsidR="00000000" w:rsidRPr="00000000">
        <w:rPr>
          <w:rtl w:val="0"/>
        </w:rPr>
        <w:t xml:space="preserve">A serious explanation may benefit from a closer relationship. A demonstration may require enough space to show the presenter and the object. A business owner introducing their company may benefit from seeing some of the environment that establishes context.</w:t>
      </w:r>
    </w:p>
    <w:p w:rsidR="00000000" w:rsidDel="00000000" w:rsidP="00000000" w:rsidRDefault="00000000" w:rsidRPr="00000000" w14:paraId="00002B38">
      <w:pPr>
        <w:rPr/>
      </w:pPr>
      <w:r w:rsidDel="00000000" w:rsidR="00000000" w:rsidRPr="00000000">
        <w:rPr>
          <w:rtl w:val="0"/>
        </w:rPr>
        <w:t xml:space="preserve">The presenter should understand the relationship between distance and purpose rather than simply placing the camera wherever the entire body fits.</w:t>
      </w:r>
    </w:p>
    <w:p w:rsidR="00000000" w:rsidDel="00000000" w:rsidP="00000000" w:rsidRDefault="00000000" w:rsidRPr="00000000" w14:paraId="00002B39">
      <w:pPr>
        <w:pStyle w:val="Heading2"/>
        <w:rPr/>
      </w:pPr>
      <w:bookmarkStart w:colFirst="0" w:colLast="0" w:name="_pn6eowxsqhe8" w:id="3053"/>
      <w:bookmarkEnd w:id="3053"/>
      <w:r w:rsidDel="00000000" w:rsidR="00000000" w:rsidRPr="00000000">
        <w:rPr>
          <w:rtl w:val="0"/>
        </w:rPr>
        <w:t xml:space="preserve">Framing</w:t>
      </w:r>
    </w:p>
    <w:p w:rsidR="00000000" w:rsidDel="00000000" w:rsidP="00000000" w:rsidRDefault="00000000" w:rsidRPr="00000000" w14:paraId="00002B3A">
      <w:pPr>
        <w:rPr/>
      </w:pPr>
      <w:r w:rsidDel="00000000" w:rsidR="00000000" w:rsidRPr="00000000">
        <w:rPr>
          <w:rtl w:val="0"/>
        </w:rPr>
        <w:t xml:space="preserve">Framing is the deliberate organization of everything the viewer sees.</w:t>
      </w:r>
    </w:p>
    <w:p w:rsidR="00000000" w:rsidDel="00000000" w:rsidP="00000000" w:rsidRDefault="00000000" w:rsidRPr="00000000" w14:paraId="00002B3B">
      <w:pPr>
        <w:rPr/>
      </w:pPr>
      <w:r w:rsidDel="00000000" w:rsidR="00000000" w:rsidRPr="00000000">
        <w:rPr>
          <w:rtl w:val="0"/>
        </w:rPr>
        <w:t xml:space="preserve">The frame tells the audience what matters.</w:t>
      </w:r>
    </w:p>
    <w:p w:rsidR="00000000" w:rsidDel="00000000" w:rsidP="00000000" w:rsidRDefault="00000000" w:rsidRPr="00000000" w14:paraId="00002B3C">
      <w:pPr>
        <w:rPr/>
      </w:pPr>
      <w:r w:rsidDel="00000000" w:rsidR="00000000" w:rsidRPr="00000000">
        <w:rPr>
          <w:rtl w:val="0"/>
        </w:rPr>
        <w:t xml:space="preserve">A well-composed business video does not happen merely because the person’s face is visible. The presenter, background, available space, lighting, objects, and visual balance all contribute to the image.</w:t>
      </w:r>
    </w:p>
    <w:p w:rsidR="00000000" w:rsidDel="00000000" w:rsidP="00000000" w:rsidRDefault="00000000" w:rsidRPr="00000000" w14:paraId="00002B3D">
      <w:pPr>
        <w:rPr/>
      </w:pPr>
      <w:r w:rsidDel="00000000" w:rsidR="00000000" w:rsidRPr="00000000">
        <w:rPr>
          <w:rtl w:val="0"/>
        </w:rPr>
        <w:t xml:space="preserve">The first question is therefore not “Does my face fit?”</w:t>
      </w:r>
    </w:p>
    <w:p w:rsidR="00000000" w:rsidDel="00000000" w:rsidP="00000000" w:rsidRDefault="00000000" w:rsidRPr="00000000" w14:paraId="00002B3E">
      <w:pPr>
        <w:rPr/>
      </w:pPr>
      <w:r w:rsidDel="00000000" w:rsidR="00000000" w:rsidRPr="00000000">
        <w:rPr>
          <w:rtl w:val="0"/>
        </w:rPr>
        <w:t xml:space="preserve">It is “What is this frame communicating?”</w:t>
      </w:r>
    </w:p>
    <w:p w:rsidR="00000000" w:rsidDel="00000000" w:rsidP="00000000" w:rsidRDefault="00000000" w:rsidRPr="00000000" w14:paraId="00002B3F">
      <w:pPr>
        <w:rPr/>
      </w:pPr>
      <w:r w:rsidDel="00000000" w:rsidR="00000000" w:rsidRPr="00000000">
        <w:rPr>
          <w:rtl w:val="0"/>
        </w:rPr>
        <w:t xml:space="preserve">A clean frame can create authority. A carefully chosen workspace can establish context. A product can provide visual evidence. A recognizable environment can reinforce the identity of a business. Excessive clutter can compete with the presenter.</w:t>
      </w:r>
    </w:p>
    <w:p w:rsidR="00000000" w:rsidDel="00000000" w:rsidP="00000000" w:rsidRDefault="00000000" w:rsidRPr="00000000" w14:paraId="00002B40">
      <w:pPr>
        <w:rPr/>
      </w:pPr>
      <w:r w:rsidDel="00000000" w:rsidR="00000000" w:rsidRPr="00000000">
        <w:rPr>
          <w:rtl w:val="0"/>
        </w:rPr>
        <w:t xml:space="preserve">Framing is where technical production begins to intersect with communication strategy.</w:t>
      </w:r>
    </w:p>
    <w:p w:rsidR="00000000" w:rsidDel="00000000" w:rsidP="00000000" w:rsidRDefault="00000000" w:rsidRPr="00000000" w14:paraId="00002B41">
      <w:pPr>
        <w:pStyle w:val="Heading2"/>
        <w:rPr/>
      </w:pPr>
      <w:bookmarkStart w:colFirst="0" w:colLast="0" w:name="_md6qeu8dws6u" w:id="3054"/>
      <w:bookmarkEnd w:id="3054"/>
      <w:r w:rsidDel="00000000" w:rsidR="00000000" w:rsidRPr="00000000">
        <w:rPr>
          <w:rtl w:val="0"/>
        </w:rPr>
        <w:t xml:space="preserve">Headroom</w:t>
      </w:r>
    </w:p>
    <w:p w:rsidR="00000000" w:rsidDel="00000000" w:rsidP="00000000" w:rsidRDefault="00000000" w:rsidRPr="00000000" w14:paraId="00002B42">
      <w:pPr>
        <w:rPr/>
      </w:pPr>
      <w:r w:rsidDel="00000000" w:rsidR="00000000" w:rsidRPr="00000000">
        <w:rPr>
          <w:rtl w:val="0"/>
        </w:rPr>
        <w:t xml:space="preserve">Headroom is the amount of visual space between the top of the subject’s head and the top of the frame.</w:t>
      </w:r>
    </w:p>
    <w:p w:rsidR="00000000" w:rsidDel="00000000" w:rsidP="00000000" w:rsidRDefault="00000000" w:rsidRPr="00000000" w14:paraId="00002B43">
      <w:pPr>
        <w:rPr/>
      </w:pPr>
      <w:r w:rsidDel="00000000" w:rsidR="00000000" w:rsidRPr="00000000">
        <w:rPr>
          <w:rtl w:val="0"/>
        </w:rPr>
        <w:t xml:space="preserve">Too much headroom can make the presenter appear visually disconnected from the frame. Too little can make the composition feel cramped or accidental.</w:t>
      </w:r>
    </w:p>
    <w:p w:rsidR="00000000" w:rsidDel="00000000" w:rsidP="00000000" w:rsidRDefault="00000000" w:rsidRPr="00000000" w14:paraId="00002B44">
      <w:pPr>
        <w:rPr/>
      </w:pPr>
      <w:r w:rsidDel="00000000" w:rsidR="00000000" w:rsidRPr="00000000">
        <w:rPr>
          <w:rtl w:val="0"/>
        </w:rPr>
        <w:t xml:space="preserve">There is no universal number that must be used in every situation. The desired amount depends on the aspect ratio, framing style, camera distance, and intended platform.</w:t>
      </w:r>
    </w:p>
    <w:p w:rsidR="00000000" w:rsidDel="00000000" w:rsidP="00000000" w:rsidRDefault="00000000" w:rsidRPr="00000000" w14:paraId="00002B45">
      <w:pPr>
        <w:rPr/>
      </w:pPr>
      <w:r w:rsidDel="00000000" w:rsidR="00000000" w:rsidRPr="00000000">
        <w:rPr>
          <w:rtl w:val="0"/>
        </w:rPr>
        <w:t xml:space="preserve">The important principle is consistency and intention.</w:t>
      </w:r>
    </w:p>
    <w:p w:rsidR="00000000" w:rsidDel="00000000" w:rsidP="00000000" w:rsidRDefault="00000000" w:rsidRPr="00000000" w14:paraId="00002B46">
      <w:pPr>
        <w:rPr/>
      </w:pPr>
      <w:r w:rsidDel="00000000" w:rsidR="00000000" w:rsidRPr="00000000">
        <w:rPr>
          <w:rtl w:val="0"/>
        </w:rPr>
        <w:t xml:space="preserve">A presenter should learn to recognize when the composition feels balanced rather than relying entirely on automatic framing.</w:t>
      </w:r>
    </w:p>
    <w:p w:rsidR="00000000" w:rsidDel="00000000" w:rsidP="00000000" w:rsidRDefault="00000000" w:rsidRPr="00000000" w14:paraId="00002B47">
      <w:pPr>
        <w:rPr/>
      </w:pPr>
      <w:r w:rsidDel="00000000" w:rsidR="00000000" w:rsidRPr="00000000">
        <w:rPr>
          <w:rtl w:val="0"/>
        </w:rPr>
        <w:t xml:space="preserve">Modern phones and cameras make this easier through on-screen guides, but the technology should assist judgment rather than replace it.</w:t>
      </w:r>
    </w:p>
    <w:p w:rsidR="00000000" w:rsidDel="00000000" w:rsidP="00000000" w:rsidRDefault="00000000" w:rsidRPr="00000000" w14:paraId="00002B48">
      <w:pPr>
        <w:pStyle w:val="Heading2"/>
        <w:rPr/>
      </w:pPr>
      <w:bookmarkStart w:colFirst="0" w:colLast="0" w:name="_ogh1x15s11ng" w:id="3055"/>
      <w:bookmarkEnd w:id="3055"/>
      <w:r w:rsidDel="00000000" w:rsidR="00000000" w:rsidRPr="00000000">
        <w:rPr>
          <w:rtl w:val="0"/>
        </w:rPr>
        <w:t xml:space="preserve">Background Relationship</w:t>
      </w:r>
    </w:p>
    <w:p w:rsidR="00000000" w:rsidDel="00000000" w:rsidP="00000000" w:rsidRDefault="00000000" w:rsidRPr="00000000" w14:paraId="00002B49">
      <w:pPr>
        <w:rPr/>
      </w:pPr>
      <w:r w:rsidDel="00000000" w:rsidR="00000000" w:rsidRPr="00000000">
        <w:rPr>
          <w:rtl w:val="0"/>
        </w:rPr>
        <w:t xml:space="preserve">The presenter does not exist independently of the background.</w:t>
      </w:r>
    </w:p>
    <w:p w:rsidR="00000000" w:rsidDel="00000000" w:rsidP="00000000" w:rsidRDefault="00000000" w:rsidRPr="00000000" w14:paraId="00002B4A">
      <w:pPr>
        <w:rPr/>
      </w:pPr>
      <w:r w:rsidDel="00000000" w:rsidR="00000000" w:rsidRPr="00000000">
        <w:rPr>
          <w:rtl w:val="0"/>
        </w:rPr>
        <w:t xml:space="preserve">The background contributes information about the person, business, environment, and visual identity. It can support the message or compete with it.</w:t>
      </w:r>
    </w:p>
    <w:p w:rsidR="00000000" w:rsidDel="00000000" w:rsidP="00000000" w:rsidRDefault="00000000" w:rsidRPr="00000000" w14:paraId="00002B4B">
      <w:pPr>
        <w:rPr/>
      </w:pPr>
      <w:r w:rsidDel="00000000" w:rsidR="00000000" w:rsidRPr="00000000">
        <w:rPr>
          <w:rtl w:val="0"/>
        </w:rPr>
        <w:t xml:space="preserve">A background should therefore be considered part of the presentation rather than whatever happens to be behind the chair.</w:t>
      </w:r>
    </w:p>
    <w:p w:rsidR="00000000" w:rsidDel="00000000" w:rsidP="00000000" w:rsidRDefault="00000000" w:rsidRPr="00000000" w14:paraId="00002B4C">
      <w:pPr>
        <w:rPr/>
      </w:pPr>
      <w:r w:rsidDel="00000000" w:rsidR="00000000" w:rsidRPr="00000000">
        <w:rPr>
          <w:rtl w:val="0"/>
        </w:rPr>
        <w:t xml:space="preserve">This does not mean every business needs an elaborate studio.</w:t>
      </w:r>
    </w:p>
    <w:p w:rsidR="00000000" w:rsidDel="00000000" w:rsidP="00000000" w:rsidRDefault="00000000" w:rsidRPr="00000000" w14:paraId="00002B4D">
      <w:pPr>
        <w:rPr/>
      </w:pPr>
      <w:r w:rsidDel="00000000" w:rsidR="00000000" w:rsidRPr="00000000">
        <w:rPr>
          <w:rtl w:val="0"/>
        </w:rPr>
        <w:t xml:space="preserve">A clean wall, office, workshop, treatment room, showroom, kitchen, garage, conference room, or outdoor environment can all work when deliberately chosen and properly composed. The appropriate background depends on the business.</w:t>
      </w:r>
    </w:p>
    <w:p w:rsidR="00000000" w:rsidDel="00000000" w:rsidP="00000000" w:rsidRDefault="00000000" w:rsidRPr="00000000" w14:paraId="00002B4E">
      <w:pPr>
        <w:rPr/>
      </w:pPr>
      <w:r w:rsidDel="00000000" w:rsidR="00000000" w:rsidRPr="00000000">
        <w:rPr>
          <w:rtl w:val="0"/>
        </w:rPr>
        <w:t xml:space="preserve">The most important question is whether the environment supports the credibility and character established earlier in CAMERA.</w:t>
      </w:r>
    </w:p>
    <w:p w:rsidR="00000000" w:rsidDel="00000000" w:rsidP="00000000" w:rsidRDefault="00000000" w:rsidRPr="00000000" w14:paraId="00002B4F">
      <w:pPr>
        <w:rPr/>
      </w:pPr>
      <w:r w:rsidDel="00000000" w:rsidR="00000000" w:rsidRPr="00000000">
        <w:rPr>
          <w:rtl w:val="0"/>
        </w:rPr>
        <w:t xml:space="preserve">A lawyer may choose an environment that communicates professionalism. A builder may benefit from showing the environment in which the work actually occurs. A physician or practitioner may use an appropriate clinical setting. A founder may intentionally use an office or workspace that reinforces the company’s identity.</w:t>
      </w:r>
    </w:p>
    <w:p w:rsidR="00000000" w:rsidDel="00000000" w:rsidP="00000000" w:rsidRDefault="00000000" w:rsidRPr="00000000" w14:paraId="00002B50">
      <w:pPr>
        <w:rPr/>
      </w:pPr>
      <w:r w:rsidDel="00000000" w:rsidR="00000000" w:rsidRPr="00000000">
        <w:rPr>
          <w:rtl w:val="0"/>
        </w:rPr>
        <w:t xml:space="preserve">The background should tell the truth about the business while remaining subordinate to the communication.</w:t>
      </w:r>
    </w:p>
    <w:p w:rsidR="00000000" w:rsidDel="00000000" w:rsidP="00000000" w:rsidRDefault="00000000" w:rsidRPr="00000000" w14:paraId="00002B51">
      <w:pPr>
        <w:rPr/>
      </w:pPr>
      <w:r w:rsidDel="00000000" w:rsidR="00000000" w:rsidRPr="00000000">
        <w:rPr>
          <w:rtl w:val="0"/>
        </w:rPr>
        <w:t xml:space="preserve">Depth can also improve the image. Separating the presenter from the background can create a more dimensional appearance and prevent the image from feeling like a person standing directly against a wall. This can often be achieved simply through positioning rather than expensive equipment.</w:t>
      </w:r>
    </w:p>
    <w:p w:rsidR="00000000" w:rsidDel="00000000" w:rsidP="00000000" w:rsidRDefault="00000000" w:rsidRPr="00000000" w14:paraId="00002B52">
      <w:pPr>
        <w:rPr/>
      </w:pPr>
      <w:r w:rsidDel="00000000" w:rsidR="00000000" w:rsidRPr="00000000">
        <w:rPr>
          <w:rtl w:val="0"/>
        </w:rPr>
        <w:t xml:space="preserve">Again, the principle is not “buy more gear.”</w:t>
      </w:r>
    </w:p>
    <w:p w:rsidR="00000000" w:rsidDel="00000000" w:rsidP="00000000" w:rsidRDefault="00000000" w:rsidRPr="00000000" w14:paraId="00002B53">
      <w:pPr>
        <w:rPr/>
      </w:pPr>
      <w:r w:rsidDel="00000000" w:rsidR="00000000" w:rsidRPr="00000000">
        <w:rPr>
          <w:rtl w:val="0"/>
        </w:rPr>
        <w:t xml:space="preserve">It is “understand what the gear and environment are doing.”</w:t>
      </w:r>
    </w:p>
    <w:p w:rsidR="00000000" w:rsidDel="00000000" w:rsidP="00000000" w:rsidRDefault="00000000" w:rsidRPr="00000000" w14:paraId="00002B54">
      <w:pPr>
        <w:pStyle w:val="Heading2"/>
        <w:rPr/>
      </w:pPr>
      <w:bookmarkStart w:colFirst="0" w:colLast="0" w:name="_smo2auv0u0nu" w:id="3056"/>
      <w:bookmarkEnd w:id="3056"/>
      <w:r w:rsidDel="00000000" w:rsidR="00000000" w:rsidRPr="00000000">
        <w:rPr>
          <w:rtl w:val="0"/>
        </w:rPr>
        <w:t xml:space="preserve">On-Camera Presence Exercise</w:t>
      </w:r>
    </w:p>
    <w:p w:rsidR="00000000" w:rsidDel="00000000" w:rsidP="00000000" w:rsidRDefault="00000000" w:rsidRPr="00000000" w14:paraId="00002B55">
      <w:pPr>
        <w:rPr/>
      </w:pPr>
      <w:r w:rsidDel="00000000" w:rsidR="00000000" w:rsidRPr="00000000">
        <w:rPr>
          <w:rtl w:val="0"/>
        </w:rPr>
        <w:t xml:space="preserve">The first practical exercise is deliberately simple.</w:t>
      </w:r>
    </w:p>
    <w:p w:rsidR="00000000" w:rsidDel="00000000" w:rsidP="00000000" w:rsidRDefault="00000000" w:rsidRPr="00000000" w14:paraId="00002B56">
      <w:pPr>
        <w:rPr/>
      </w:pPr>
      <w:r w:rsidDel="00000000" w:rsidR="00000000" w:rsidRPr="00000000">
        <w:rPr>
          <w:rtl w:val="0"/>
        </w:rPr>
        <w:t xml:space="preserve">Record a sixty-second explanation of something you know extremely well. Do not write a script. Do not purchase anything. Do not attempt to make the recording impressive. Use the device you already own and place it in a reasonably comfortable position.</w:t>
      </w:r>
    </w:p>
    <w:p w:rsidR="00000000" w:rsidDel="00000000" w:rsidP="00000000" w:rsidRDefault="00000000" w:rsidRPr="00000000" w14:paraId="00002B57">
      <w:pPr>
        <w:rPr/>
      </w:pPr>
      <w:r w:rsidDel="00000000" w:rsidR="00000000" w:rsidRPr="00000000">
        <w:rPr>
          <w:rtl w:val="0"/>
        </w:rPr>
        <w:t xml:space="preserve">Explain one thing to one person.</w:t>
      </w:r>
    </w:p>
    <w:p w:rsidR="00000000" w:rsidDel="00000000" w:rsidP="00000000" w:rsidRDefault="00000000" w:rsidRPr="00000000" w14:paraId="00002B58">
      <w:pPr>
        <w:rPr/>
      </w:pPr>
      <w:r w:rsidDel="00000000" w:rsidR="00000000" w:rsidRPr="00000000">
        <w:rPr>
          <w:rtl w:val="0"/>
        </w:rPr>
        <w:t xml:space="preserve">Then watch the recording without immediately judging whether you “look good.”</w:t>
      </w:r>
    </w:p>
    <w:p w:rsidR="00000000" w:rsidDel="00000000" w:rsidP="00000000" w:rsidRDefault="00000000" w:rsidRPr="00000000" w14:paraId="00002B59">
      <w:pPr>
        <w:rPr/>
      </w:pPr>
      <w:r w:rsidDel="00000000" w:rsidR="00000000" w:rsidRPr="00000000">
        <w:rPr>
          <w:rtl w:val="0"/>
        </w:rPr>
        <w:t xml:space="preserve">Watch first for behavior.</w:t>
      </w:r>
    </w:p>
    <w:p w:rsidR="00000000" w:rsidDel="00000000" w:rsidP="00000000" w:rsidRDefault="00000000" w:rsidRPr="00000000" w14:paraId="00002B5A">
      <w:pPr>
        <w:rPr/>
      </w:pPr>
      <w:r w:rsidDel="00000000" w:rsidR="00000000" w:rsidRPr="00000000">
        <w:rPr>
          <w:rtl w:val="0"/>
        </w:rPr>
        <w:t xml:space="preserve">Where did your eyes go? Did you look into the lens? Did your posture change? Did you become unusually still? Did your hands stop moving? Did you begin gesturing excessively? Did your voice change? Did you rush? Did you slow down? Did your expression match what you were saying? Did you appear comfortable?</w:t>
      </w:r>
    </w:p>
    <w:p w:rsidR="00000000" w:rsidDel="00000000" w:rsidP="00000000" w:rsidRDefault="00000000" w:rsidRPr="00000000" w14:paraId="00002B5B">
      <w:pPr>
        <w:rPr/>
      </w:pPr>
      <w:r w:rsidDel="00000000" w:rsidR="00000000" w:rsidRPr="00000000">
        <w:rPr>
          <w:rtl w:val="0"/>
        </w:rPr>
        <w:t xml:space="preserve">Then watch it a second time with the sound turned off.</w:t>
      </w:r>
    </w:p>
    <w:p w:rsidR="00000000" w:rsidDel="00000000" w:rsidP="00000000" w:rsidRDefault="00000000" w:rsidRPr="00000000" w14:paraId="00002B5C">
      <w:pPr>
        <w:rPr/>
      </w:pPr>
      <w:r w:rsidDel="00000000" w:rsidR="00000000" w:rsidRPr="00000000">
        <w:rPr>
          <w:rtl w:val="0"/>
        </w:rPr>
        <w:t xml:space="preserve">This time, evaluate the visual communication alone.</w:t>
      </w:r>
    </w:p>
    <w:p w:rsidR="00000000" w:rsidDel="00000000" w:rsidP="00000000" w:rsidRDefault="00000000" w:rsidRPr="00000000" w14:paraId="00002B5D">
      <w:pPr>
        <w:rPr/>
      </w:pPr>
      <w:r w:rsidDel="00000000" w:rsidR="00000000" w:rsidRPr="00000000">
        <w:rPr>
          <w:rtl w:val="0"/>
        </w:rPr>
        <w:t xml:space="preserve">Does the person in the frame appear engaged? Is the body position comfortable? Does the framing feel intentional? Is the background distracting? Is there unnecessary movement? Does the presenter appear connected to the viewer?</w:t>
      </w:r>
    </w:p>
    <w:p w:rsidR="00000000" w:rsidDel="00000000" w:rsidP="00000000" w:rsidRDefault="00000000" w:rsidRPr="00000000" w14:paraId="00002B5E">
      <w:pPr>
        <w:rPr/>
      </w:pPr>
      <w:r w:rsidDel="00000000" w:rsidR="00000000" w:rsidRPr="00000000">
        <w:rPr>
          <w:rtl w:val="0"/>
        </w:rPr>
        <w:t xml:space="preserve">Finally, watch it a third time with the image hidden and listen only to the voice.</w:t>
      </w:r>
    </w:p>
    <w:p w:rsidR="00000000" w:rsidDel="00000000" w:rsidP="00000000" w:rsidRDefault="00000000" w:rsidRPr="00000000" w14:paraId="00002B5F">
      <w:pPr>
        <w:rPr/>
      </w:pPr>
      <w:r w:rsidDel="00000000" w:rsidR="00000000" w:rsidRPr="00000000">
        <w:rPr>
          <w:rtl w:val="0"/>
        </w:rPr>
        <w:t xml:space="preserve">Does the presenter sound like the person who normally explains this subject? Is the pace natural? Are there unnecessary filler words? Does the voice become higher, faster, quieter, or more formal than normal conversation?</w:t>
      </w:r>
    </w:p>
    <w:p w:rsidR="00000000" w:rsidDel="00000000" w:rsidP="00000000" w:rsidRDefault="00000000" w:rsidRPr="00000000" w14:paraId="00002B60">
      <w:pPr>
        <w:rPr/>
      </w:pPr>
      <w:r w:rsidDel="00000000" w:rsidR="00000000" w:rsidRPr="00000000">
        <w:rPr>
          <w:rtl w:val="0"/>
        </w:rPr>
        <w:t xml:space="preserve">This exercise creates the baseline.</w:t>
      </w:r>
    </w:p>
    <w:p w:rsidR="00000000" w:rsidDel="00000000" w:rsidP="00000000" w:rsidRDefault="00000000" w:rsidRPr="00000000" w14:paraId="00002B61">
      <w:pPr>
        <w:rPr/>
      </w:pPr>
      <w:r w:rsidDel="00000000" w:rsidR="00000000" w:rsidRPr="00000000">
        <w:rPr>
          <w:rtl w:val="0"/>
        </w:rPr>
        <w:t xml:space="preserve">Do not attempt to fix everything at once.</w:t>
      </w:r>
    </w:p>
    <w:p w:rsidR="00000000" w:rsidDel="00000000" w:rsidP="00000000" w:rsidRDefault="00000000" w:rsidRPr="00000000" w14:paraId="00002B62">
      <w:pPr>
        <w:rPr/>
      </w:pPr>
      <w:r w:rsidDel="00000000" w:rsidR="00000000" w:rsidRPr="00000000">
        <w:rPr>
          <w:rtl w:val="0"/>
        </w:rPr>
        <w:t xml:space="preserve">Choose the two issues that most interfere with communication and repeat the recording. Then compare the two versions.</w:t>
      </w:r>
    </w:p>
    <w:p w:rsidR="00000000" w:rsidDel="00000000" w:rsidP="00000000" w:rsidRDefault="00000000" w:rsidRPr="00000000" w14:paraId="00002B63">
      <w:pPr>
        <w:rPr/>
      </w:pPr>
      <w:r w:rsidDel="00000000" w:rsidR="00000000" w:rsidRPr="00000000">
        <w:rPr>
          <w:rtl w:val="0"/>
        </w:rPr>
        <w:t xml:space="preserve">The objective is not immediate perfection. The objective is learning to observe the relationship between behavior and viewer experience.</w:t>
      </w:r>
    </w:p>
    <w:p w:rsidR="00000000" w:rsidDel="00000000" w:rsidP="00000000" w:rsidRDefault="00000000" w:rsidRPr="00000000" w14:paraId="00002B64">
      <w:pPr>
        <w:pStyle w:val="Heading2"/>
        <w:rPr/>
      </w:pPr>
      <w:bookmarkStart w:colFirst="0" w:colLast="0" w:name="_bbqzcbcartg" w:id="3057"/>
      <w:bookmarkEnd w:id="3057"/>
      <w:r w:rsidDel="00000000" w:rsidR="00000000" w:rsidRPr="00000000">
        <w:rPr>
          <w:rtl w:val="0"/>
        </w:rPr>
        <w:t xml:space="preserve">Self-Assessment</w:t>
      </w:r>
    </w:p>
    <w:p w:rsidR="00000000" w:rsidDel="00000000" w:rsidP="00000000" w:rsidRDefault="00000000" w:rsidRPr="00000000" w14:paraId="00002B65">
      <w:pPr>
        <w:rPr/>
      </w:pPr>
      <w:r w:rsidDel="00000000" w:rsidR="00000000" w:rsidRPr="00000000">
        <w:rPr>
          <w:rtl w:val="0"/>
        </w:rPr>
        <w:t xml:space="preserve">Before progressing, the presenter should be able to describe their current on-camera behavior without relying entirely on the judgment of someone else.</w:t>
      </w:r>
    </w:p>
    <w:p w:rsidR="00000000" w:rsidDel="00000000" w:rsidP="00000000" w:rsidRDefault="00000000" w:rsidRPr="00000000" w14:paraId="00002B66">
      <w:pPr>
        <w:rPr/>
      </w:pPr>
      <w:r w:rsidDel="00000000" w:rsidR="00000000" w:rsidRPr="00000000">
        <w:rPr>
          <w:rtl w:val="0"/>
        </w:rPr>
        <w:t xml:space="preserve">Ask yourself:</w:t>
      </w:r>
    </w:p>
    <w:p w:rsidR="00000000" w:rsidDel="00000000" w:rsidP="00000000" w:rsidRDefault="00000000" w:rsidRPr="00000000" w14:paraId="00002B67">
      <w:pPr>
        <w:rPr/>
      </w:pPr>
      <w:r w:rsidDel="00000000" w:rsidR="00000000" w:rsidRPr="00000000">
        <w:rPr>
          <w:rtl w:val="0"/>
        </w:rPr>
        <w:t xml:space="preserve">When the camera turns on, what changes about me?</w:t>
      </w:r>
    </w:p>
    <w:p w:rsidR="00000000" w:rsidDel="00000000" w:rsidP="00000000" w:rsidRDefault="00000000" w:rsidRPr="00000000" w14:paraId="00002B68">
      <w:pPr>
        <w:rPr/>
      </w:pPr>
      <w:r w:rsidDel="00000000" w:rsidR="00000000" w:rsidRPr="00000000">
        <w:rPr>
          <w:rtl w:val="0"/>
        </w:rPr>
        <w:t xml:space="preserve">Do I become more formal? Do I become quieter? Do I speak faster? Do I smile unnecessarily? Do I stop moving? Do I move too much? Do I look at myself instead of the lens? Do I lose my train of thought because I am trying to remember exact wording?</w:t>
      </w:r>
    </w:p>
    <w:p w:rsidR="00000000" w:rsidDel="00000000" w:rsidP="00000000" w:rsidRDefault="00000000" w:rsidRPr="00000000" w14:paraId="00002B69">
      <w:pPr>
        <w:rPr/>
      </w:pPr>
      <w:r w:rsidDel="00000000" w:rsidR="00000000" w:rsidRPr="00000000">
        <w:rPr>
          <w:rtl w:val="0"/>
        </w:rPr>
        <w:t xml:space="preserve">Then ask a more important question:</w:t>
      </w:r>
    </w:p>
    <w:p w:rsidR="00000000" w:rsidDel="00000000" w:rsidP="00000000" w:rsidRDefault="00000000" w:rsidRPr="00000000" w14:paraId="00002B6A">
      <w:pPr>
        <w:rPr/>
      </w:pPr>
      <w:r w:rsidDel="00000000" w:rsidR="00000000" w:rsidRPr="00000000">
        <w:rPr>
          <w:rtl w:val="0"/>
        </w:rPr>
        <w:t xml:space="preserve">What do I want the viewer to experience when I communicate?</w:t>
      </w:r>
    </w:p>
    <w:p w:rsidR="00000000" w:rsidDel="00000000" w:rsidP="00000000" w:rsidRDefault="00000000" w:rsidRPr="00000000" w14:paraId="00002B6B">
      <w:pPr>
        <w:rPr/>
      </w:pPr>
      <w:r w:rsidDel="00000000" w:rsidR="00000000" w:rsidRPr="00000000">
        <w:rPr>
          <w:rtl w:val="0"/>
        </w:rPr>
        <w:t xml:space="preserve">Perhaps the answer is confidence. Perhaps it is trust. Perhaps it is expertise, warmth, urgency, calm, humor, precision, or approachability. There is no universal answer.</w:t>
      </w:r>
    </w:p>
    <w:p w:rsidR="00000000" w:rsidDel="00000000" w:rsidP="00000000" w:rsidRDefault="00000000" w:rsidRPr="00000000" w14:paraId="00002B6C">
      <w:pPr>
        <w:rPr/>
      </w:pPr>
      <w:r w:rsidDel="00000000" w:rsidR="00000000" w:rsidRPr="00000000">
        <w:rPr>
          <w:rtl w:val="0"/>
        </w:rPr>
        <w:t xml:space="preserve">The desired experience should correspond to the character defined in the previous chapter.</w:t>
      </w:r>
    </w:p>
    <w:p w:rsidR="00000000" w:rsidDel="00000000" w:rsidP="00000000" w:rsidRDefault="00000000" w:rsidRPr="00000000" w14:paraId="00002B6D">
      <w:pPr>
        <w:rPr/>
      </w:pPr>
      <w:r w:rsidDel="00000000" w:rsidR="00000000" w:rsidRPr="00000000">
        <w:rPr>
          <w:rtl w:val="0"/>
        </w:rPr>
        <w:t xml:space="preserve">Finally, ask:</w:t>
      </w:r>
    </w:p>
    <w:p w:rsidR="00000000" w:rsidDel="00000000" w:rsidP="00000000" w:rsidRDefault="00000000" w:rsidRPr="00000000" w14:paraId="00002B6E">
      <w:pPr>
        <w:rPr/>
      </w:pPr>
      <w:r w:rsidDel="00000000" w:rsidR="00000000" w:rsidRPr="00000000">
        <w:rPr>
          <w:rtl w:val="0"/>
        </w:rPr>
        <w:t xml:space="preserve">What is the smallest change I can make that would improve the communication immediately?</w:t>
      </w:r>
    </w:p>
    <w:p w:rsidR="00000000" w:rsidDel="00000000" w:rsidP="00000000" w:rsidRDefault="00000000" w:rsidRPr="00000000" w14:paraId="00002B6F">
      <w:pPr>
        <w:rPr/>
      </w:pPr>
      <w:r w:rsidDel="00000000" w:rsidR="00000000" w:rsidRPr="00000000">
        <w:rPr>
          <w:rtl w:val="0"/>
        </w:rPr>
        <w:t xml:space="preserve">That question should become a recurring habit throughout CAMERA.</w:t>
      </w:r>
    </w:p>
    <w:p w:rsidR="00000000" w:rsidDel="00000000" w:rsidP="00000000" w:rsidRDefault="00000000" w:rsidRPr="00000000" w14:paraId="00002B70">
      <w:pPr>
        <w:rPr/>
      </w:pPr>
      <w:r w:rsidDel="00000000" w:rsidR="00000000" w:rsidRPr="00000000">
        <w:rPr>
          <w:rtl w:val="0"/>
        </w:rPr>
        <w:t xml:space="preserve">The goal is not to create a presenter who constantly thinks about presentation.</w:t>
      </w:r>
    </w:p>
    <w:p w:rsidR="00000000" w:rsidDel="00000000" w:rsidP="00000000" w:rsidRDefault="00000000" w:rsidRPr="00000000" w14:paraId="00002B71">
      <w:pPr>
        <w:rPr/>
      </w:pPr>
      <w:r w:rsidDel="00000000" w:rsidR="00000000" w:rsidRPr="00000000">
        <w:rPr>
          <w:rtl w:val="0"/>
        </w:rPr>
        <w:t xml:space="preserve">The goal is to create a presenter who becomes increasingly unaware of the mechanics because the mechanics have become familiar.</w:t>
      </w:r>
    </w:p>
    <w:p w:rsidR="00000000" w:rsidDel="00000000" w:rsidP="00000000" w:rsidRDefault="00000000" w:rsidRPr="00000000" w14:paraId="00002B72">
      <w:pPr>
        <w:rPr/>
      </w:pPr>
      <w:r w:rsidDel="00000000" w:rsidR="00000000" w:rsidRPr="00000000">
        <w:rPr>
          <w:rtl w:val="0"/>
        </w:rPr>
        <w:t xml:space="preserve">With enough practice, the camera stops being an obstacle.</w:t>
      </w:r>
    </w:p>
    <w:p w:rsidR="00000000" w:rsidDel="00000000" w:rsidP="00000000" w:rsidRDefault="00000000" w:rsidRPr="00000000" w14:paraId="00002B73">
      <w:pPr>
        <w:rPr/>
      </w:pPr>
      <w:r w:rsidDel="00000000" w:rsidR="00000000" w:rsidRPr="00000000">
        <w:rPr>
          <w:rtl w:val="0"/>
        </w:rPr>
        <w:t xml:space="preserve">It becomes a tool.</w:t>
      </w:r>
    </w:p>
    <w:p w:rsidR="00000000" w:rsidDel="00000000" w:rsidP="00000000" w:rsidRDefault="00000000" w:rsidRPr="00000000" w14:paraId="00002B74">
      <w:pPr>
        <w:rPr/>
      </w:pPr>
      <w:r w:rsidDel="00000000" w:rsidR="00000000" w:rsidRPr="00000000">
        <w:rPr>
          <w:rtl w:val="0"/>
        </w:rPr>
        <w:t xml:space="preserve">And once the presenter can communicate naturally through that tool, the technical decisions that follow—camera, microphone, lighting, background, software, editing, teleprompter, and production workflow—can be selected for a reason rather than purchased in search of confidence.</w:t>
      </w:r>
    </w:p>
    <w:p w:rsidR="00000000" w:rsidDel="00000000" w:rsidP="00000000" w:rsidRDefault="00000000" w:rsidRPr="00000000" w14:paraId="00002B75">
      <w:pPr>
        <w:pStyle w:val="Heading1"/>
        <w:rPr/>
      </w:pPr>
      <w:bookmarkStart w:colFirst="0" w:colLast="0" w:name="_34mqdj53wtlt" w:id="3058"/>
      <w:bookmarkEnd w:id="3058"/>
      <w:r w:rsidDel="00000000" w:rsidR="00000000" w:rsidRPr="00000000">
        <w:rPr>
          <w:rtl w:val="0"/>
        </w:rPr>
        <w:t xml:space="preserve">PART V — A: AUDIENCE</w:t>
      </w:r>
    </w:p>
    <w:p w:rsidR="00000000" w:rsidDel="00000000" w:rsidP="00000000" w:rsidRDefault="00000000" w:rsidRPr="00000000" w14:paraId="00002B76">
      <w:pPr>
        <w:pStyle w:val="Heading1"/>
        <w:rPr/>
      </w:pPr>
      <w:bookmarkStart w:colFirst="0" w:colLast="0" w:name="_70cy5vrd4y2x" w:id="3059"/>
      <w:bookmarkEnd w:id="3059"/>
      <w:r w:rsidDel="00000000" w:rsidR="00000000" w:rsidRPr="00000000">
        <w:rPr>
          <w:rtl w:val="0"/>
        </w:rPr>
        <w:t xml:space="preserve">Chapter 6 — Understanding the Person Watching</w:t>
      </w:r>
    </w:p>
    <w:p w:rsidR="00000000" w:rsidDel="00000000" w:rsidP="00000000" w:rsidRDefault="00000000" w:rsidRPr="00000000" w14:paraId="00002B77">
      <w:pPr>
        <w:rPr/>
      </w:pPr>
      <w:r w:rsidDel="00000000" w:rsidR="00000000" w:rsidRPr="00000000">
        <w:rPr>
          <w:rtl w:val="0"/>
        </w:rPr>
        <w:t xml:space="preserve">Most businesses begin content creation by asking what they should say. The better question comes first: who are you saying it to?</w:t>
      </w:r>
    </w:p>
    <w:p w:rsidR="00000000" w:rsidDel="00000000" w:rsidP="00000000" w:rsidRDefault="00000000" w:rsidRPr="00000000" w14:paraId="00002B78">
      <w:pPr>
        <w:rPr/>
      </w:pPr>
      <w:r w:rsidDel="00000000" w:rsidR="00000000" w:rsidRPr="00000000">
        <w:rPr>
          <w:rtl w:val="0"/>
        </w:rPr>
        <w:t xml:space="preserve">A camera can be pointed at a person in seconds. A microphone can be connected just as quickly. An editing application can produce a finished video before the hour is over. None of that guarantees that the resulting content will matter to anyone.</w:t>
      </w:r>
    </w:p>
    <w:p w:rsidR="00000000" w:rsidDel="00000000" w:rsidP="00000000" w:rsidRDefault="00000000" w:rsidRPr="00000000" w14:paraId="00002B79">
      <w:pPr>
        <w:rPr/>
      </w:pPr>
      <w:r w:rsidDel="00000000" w:rsidR="00000000" w:rsidRPr="00000000">
        <w:rPr>
          <w:rtl w:val="0"/>
        </w:rPr>
        <w:t xml:space="preserve">Content becomes useful to a business when it connects something the business knows with something another person needs to know, understand, solve, or decide. The person on the other side of the screen is therefore not a passive recipient of information. They bring a particular situation, level of knowledge, problem, question, fear, desire, objection, and degree of readiness with them.</w:t>
      </w:r>
    </w:p>
    <w:p w:rsidR="00000000" w:rsidDel="00000000" w:rsidP="00000000" w:rsidRDefault="00000000" w:rsidRPr="00000000" w14:paraId="00002B7A">
      <w:pPr>
        <w:rPr/>
      </w:pPr>
      <w:r w:rsidDel="00000000" w:rsidR="00000000" w:rsidRPr="00000000">
        <w:rPr>
          <w:rtl w:val="0"/>
        </w:rPr>
        <w:t xml:space="preserve">That is the audience.</w:t>
      </w:r>
    </w:p>
    <w:p w:rsidR="00000000" w:rsidDel="00000000" w:rsidP="00000000" w:rsidRDefault="00000000" w:rsidRPr="00000000" w14:paraId="00002B7B">
      <w:pPr>
        <w:rPr/>
      </w:pPr>
      <w:r w:rsidDel="00000000" w:rsidR="00000000" w:rsidRPr="00000000">
        <w:rPr>
          <w:rtl w:val="0"/>
        </w:rPr>
        <w:t xml:space="preserve">Understanding the audience does not mean creating a fictional customer avatar with a name, age, favorite coffee, and a fabricated list of hobbies. Those details may occasionally be useful, but they are not the foundation of an effective content operation. The foundation is understanding the state of the person who is watching and why that person might care about what you have to say.</w:t>
      </w:r>
    </w:p>
    <w:p w:rsidR="00000000" w:rsidDel="00000000" w:rsidP="00000000" w:rsidRDefault="00000000" w:rsidRPr="00000000" w14:paraId="00002B7C">
      <w:pPr>
        <w:rPr/>
      </w:pPr>
      <w:r w:rsidDel="00000000" w:rsidR="00000000" w:rsidRPr="00000000">
        <w:rPr>
          <w:rtl w:val="0"/>
        </w:rPr>
        <w:t xml:space="preserve">CAMERA treats audience understanding as an operating discipline. Before creating a substantial body of content, the business must know whom it is attempting to reach, what those people are trying to accomplish, what stands between them and that outcome, and what information they need from the business at different points in their decision.</w:t>
      </w:r>
    </w:p>
    <w:p w:rsidR="00000000" w:rsidDel="00000000" w:rsidP="00000000" w:rsidRDefault="00000000" w:rsidRPr="00000000" w14:paraId="00002B7D">
      <w:pPr>
        <w:rPr/>
      </w:pPr>
      <w:r w:rsidDel="00000000" w:rsidR="00000000" w:rsidRPr="00000000">
        <w:rPr>
          <w:rtl w:val="0"/>
        </w:rPr>
        <w:t xml:space="preserve">The objective is not to manipulate the viewer into becoming a customer. The objective is to make the business’s knowledge useful to the right people at the right moment.</w:t>
      </w:r>
    </w:p>
    <w:p w:rsidR="00000000" w:rsidDel="00000000" w:rsidP="00000000" w:rsidRDefault="00000000" w:rsidRPr="00000000" w14:paraId="00002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F">
      <w:pPr>
        <w:pStyle w:val="Heading2"/>
        <w:rPr/>
      </w:pPr>
      <w:bookmarkStart w:colFirst="0" w:colLast="0" w:name="_lz48d8gbdprf" w:id="3060"/>
      <w:bookmarkEnd w:id="3060"/>
      <w:r w:rsidDel="00000000" w:rsidR="00000000" w:rsidRPr="00000000">
        <w:rPr>
          <w:rtl w:val="0"/>
        </w:rPr>
        <w:t xml:space="preserve">Audience Is More Than Demographics</w:t>
      </w:r>
    </w:p>
    <w:p w:rsidR="00000000" w:rsidDel="00000000" w:rsidP="00000000" w:rsidRDefault="00000000" w:rsidRPr="00000000" w14:paraId="00002B80">
      <w:pPr>
        <w:rPr/>
      </w:pPr>
      <w:r w:rsidDel="00000000" w:rsidR="00000000" w:rsidRPr="00000000">
        <w:rPr>
          <w:rtl w:val="0"/>
        </w:rPr>
        <w:t xml:space="preserve">Demographics can describe an audience, but they rarely explain why someone watches a particular piece of content.</w:t>
      </w:r>
    </w:p>
    <w:p w:rsidR="00000000" w:rsidDel="00000000" w:rsidP="00000000" w:rsidRDefault="00000000" w:rsidRPr="00000000" w14:paraId="00002B81">
      <w:pPr>
        <w:rPr/>
      </w:pPr>
      <w:r w:rsidDel="00000000" w:rsidR="00000000" w:rsidRPr="00000000">
        <w:rPr>
          <w:rtl w:val="0"/>
        </w:rPr>
        <w:t xml:space="preserve">Age, location, occupation, income, company size, and other demographic characteristics can be useful when determining where an audience can be reached. They become considerably less useful when trying to determine what that audience actually needs to hear.</w:t>
      </w:r>
    </w:p>
    <w:p w:rsidR="00000000" w:rsidDel="00000000" w:rsidP="00000000" w:rsidRDefault="00000000" w:rsidRPr="00000000" w14:paraId="00002B82">
      <w:pPr>
        <w:rPr/>
      </w:pPr>
      <w:r w:rsidDel="00000000" w:rsidR="00000000" w:rsidRPr="00000000">
        <w:rPr>
          <w:rtl w:val="0"/>
        </w:rPr>
        <w:t xml:space="preserve">Consider two business owners in the same city who are both forty-five years old and operate companies of approximately the same size. Demographically, they may appear almost identical. Their reasons for seeking help, however, could be completely different.</w:t>
      </w:r>
    </w:p>
    <w:p w:rsidR="00000000" w:rsidDel="00000000" w:rsidP="00000000" w:rsidRDefault="00000000" w:rsidRPr="00000000" w14:paraId="00002B83">
      <w:pPr>
        <w:rPr/>
      </w:pPr>
      <w:r w:rsidDel="00000000" w:rsidR="00000000" w:rsidRPr="00000000">
        <w:rPr>
          <w:rtl w:val="0"/>
        </w:rPr>
        <w:t xml:space="preserve">One may be frustrated because the company has stopped growing. Another may be preparing to sell the business and needs to document its value. One may be skeptical of marketing because previous agencies produced little measurable return. Another may already understand marketing but lack the internal capability to execute it consistently.</w:t>
      </w:r>
    </w:p>
    <w:p w:rsidR="00000000" w:rsidDel="00000000" w:rsidP="00000000" w:rsidRDefault="00000000" w:rsidRPr="00000000" w14:paraId="00002B84">
      <w:pPr>
        <w:rPr/>
      </w:pPr>
      <w:r w:rsidDel="00000000" w:rsidR="00000000" w:rsidRPr="00000000">
        <w:rPr>
          <w:rtl w:val="0"/>
        </w:rPr>
        <w:t xml:space="preserve">The demographic description does not reveal those differences. Their circumstances do.</w:t>
      </w:r>
    </w:p>
    <w:p w:rsidR="00000000" w:rsidDel="00000000" w:rsidP="00000000" w:rsidRDefault="00000000" w:rsidRPr="00000000" w14:paraId="00002B85">
      <w:pPr>
        <w:rPr/>
      </w:pPr>
      <w:r w:rsidDel="00000000" w:rsidR="00000000" w:rsidRPr="00000000">
        <w:rPr>
          <w:rtl w:val="0"/>
        </w:rPr>
        <w:t xml:space="preserve">Effective business content therefore begins moving beyond the question of who they are and toward the question of what is happening to them.</w:t>
      </w:r>
    </w:p>
    <w:p w:rsidR="00000000" w:rsidDel="00000000" w:rsidP="00000000" w:rsidRDefault="00000000" w:rsidRPr="00000000" w14:paraId="00002B86">
      <w:pPr>
        <w:rPr/>
      </w:pPr>
      <w:r w:rsidDel="00000000" w:rsidR="00000000" w:rsidRPr="00000000">
        <w:rPr>
          <w:rtl w:val="0"/>
        </w:rPr>
        <w:t xml:space="preserve">A useful audience description might say:</w:t>
      </w:r>
    </w:p>
    <w:p w:rsidR="00000000" w:rsidDel="00000000" w:rsidP="00000000" w:rsidRDefault="00000000" w:rsidRPr="00000000" w14:paraId="00002B87">
      <w:pPr>
        <w:rPr/>
      </w:pPr>
      <w:r w:rsidDel="00000000" w:rsidR="00000000" w:rsidRPr="00000000">
        <w:rPr>
          <w:rtl w:val="0"/>
        </w:rPr>
        <w:t xml:space="preserve">“Established business owners who know they need a consistent content presence but do not have the internal knowledge, confidence, or workflow to produce it themselves.”</w:t>
      </w:r>
    </w:p>
    <w:p w:rsidR="00000000" w:rsidDel="00000000" w:rsidP="00000000" w:rsidRDefault="00000000" w:rsidRPr="00000000" w14:paraId="00002B88">
      <w:pPr>
        <w:rPr/>
      </w:pPr>
      <w:r w:rsidDel="00000000" w:rsidR="00000000" w:rsidRPr="00000000">
        <w:rPr>
          <w:rtl w:val="0"/>
        </w:rPr>
        <w:t xml:space="preserve">That description provides substantially more direction for content than a simple statement such as “business owners aged thirty-five to sixty.”</w:t>
      </w:r>
    </w:p>
    <w:p w:rsidR="00000000" w:rsidDel="00000000" w:rsidP="00000000" w:rsidRDefault="00000000" w:rsidRPr="00000000" w14:paraId="00002B89">
      <w:pPr>
        <w:rPr/>
      </w:pPr>
      <w:r w:rsidDel="00000000" w:rsidR="00000000" w:rsidRPr="00000000">
        <w:rPr>
          <w:rtl w:val="0"/>
        </w:rPr>
        <w:t xml:space="preserve">The first describes a problem and a capability gap. It gives the content creator something to address.</w:t>
      </w:r>
    </w:p>
    <w:p w:rsidR="00000000" w:rsidDel="00000000" w:rsidP="00000000" w:rsidRDefault="00000000" w:rsidRPr="00000000" w14:paraId="00002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B">
      <w:pPr>
        <w:pStyle w:val="Heading2"/>
        <w:rPr/>
      </w:pPr>
      <w:bookmarkStart w:colFirst="0" w:colLast="0" w:name="_kpon1ro750yy" w:id="3061"/>
      <w:bookmarkEnd w:id="3061"/>
      <w:r w:rsidDel="00000000" w:rsidR="00000000" w:rsidRPr="00000000">
        <w:rPr>
          <w:rtl w:val="0"/>
        </w:rPr>
        <w:t xml:space="preserve">Who Are You Actually Talking To?</w:t>
      </w:r>
    </w:p>
    <w:p w:rsidR="00000000" w:rsidDel="00000000" w:rsidP="00000000" w:rsidRDefault="00000000" w:rsidRPr="00000000" w14:paraId="00002B8C">
      <w:pPr>
        <w:rPr/>
      </w:pPr>
      <w:r w:rsidDel="00000000" w:rsidR="00000000" w:rsidRPr="00000000">
        <w:rPr>
          <w:rtl w:val="0"/>
        </w:rPr>
        <w:t xml:space="preserve">Every piece of content should have an implied person on the other side of the conversation.</w:t>
      </w:r>
    </w:p>
    <w:p w:rsidR="00000000" w:rsidDel="00000000" w:rsidP="00000000" w:rsidRDefault="00000000" w:rsidRPr="00000000" w14:paraId="00002B8D">
      <w:pPr>
        <w:rPr/>
      </w:pPr>
      <w:r w:rsidDel="00000000" w:rsidR="00000000" w:rsidRPr="00000000">
        <w:rPr>
          <w:rtl w:val="0"/>
        </w:rPr>
        <w:t xml:space="preserve">That person does not have to be identified by name. They do need to be understood.</w:t>
      </w:r>
    </w:p>
    <w:p w:rsidR="00000000" w:rsidDel="00000000" w:rsidP="00000000" w:rsidRDefault="00000000" w:rsidRPr="00000000" w14:paraId="00002B8E">
      <w:pPr>
        <w:rPr/>
      </w:pPr>
      <w:r w:rsidDel="00000000" w:rsidR="00000000" w:rsidRPr="00000000">
        <w:rPr>
          <w:rtl w:val="0"/>
        </w:rPr>
        <w:t xml:space="preserve">When a business owner looks into the camera and says, “Today we’re going to talk about social media marketing,” the audience is effectively undefined. The statement could apply to almost anyone.</w:t>
      </w:r>
    </w:p>
    <w:p w:rsidR="00000000" w:rsidDel="00000000" w:rsidP="00000000" w:rsidRDefault="00000000" w:rsidRPr="00000000" w14:paraId="00002B8F">
      <w:pPr>
        <w:rPr/>
      </w:pPr>
      <w:r w:rsidDel="00000000" w:rsidR="00000000" w:rsidRPr="00000000">
        <w:rPr>
          <w:rtl w:val="0"/>
        </w:rPr>
        <w:t xml:space="preserve">The same person could instead begin with a specific situation:</w:t>
      </w:r>
    </w:p>
    <w:p w:rsidR="00000000" w:rsidDel="00000000" w:rsidP="00000000" w:rsidRDefault="00000000" w:rsidRPr="00000000" w14:paraId="00002B90">
      <w:pPr>
        <w:rPr/>
      </w:pPr>
      <w:r w:rsidDel="00000000" w:rsidR="00000000" w:rsidRPr="00000000">
        <w:rPr>
          <w:rtl w:val="0"/>
        </w:rPr>
        <w:t xml:space="preserve">“If you’re a business owner who has been paying someone to create social media content but still doesn’t know what any of it is supposed to accomplish, this is for you.”</w:t>
      </w:r>
    </w:p>
    <w:p w:rsidR="00000000" w:rsidDel="00000000" w:rsidP="00000000" w:rsidRDefault="00000000" w:rsidRPr="00000000" w14:paraId="00002B91">
      <w:pPr>
        <w:rPr/>
      </w:pPr>
      <w:r w:rsidDel="00000000" w:rsidR="00000000" w:rsidRPr="00000000">
        <w:rPr>
          <w:rtl w:val="0"/>
        </w:rPr>
        <w:t xml:space="preserve">The second opening establishes a relationship immediately. The viewer can determine whether the conversation applies to them.</w:t>
      </w:r>
    </w:p>
    <w:p w:rsidR="00000000" w:rsidDel="00000000" w:rsidP="00000000" w:rsidRDefault="00000000" w:rsidRPr="00000000" w14:paraId="00002B92">
      <w:pPr>
        <w:rPr/>
      </w:pPr>
      <w:r w:rsidDel="00000000" w:rsidR="00000000" w:rsidRPr="00000000">
        <w:rPr>
          <w:rtl w:val="0"/>
        </w:rPr>
        <w:t xml:space="preserve">This is one of the most important disciplines in CAMERA: do not make the viewer work unnecessarily hard to determine whether the content is relevant.</w:t>
      </w:r>
    </w:p>
    <w:p w:rsidR="00000000" w:rsidDel="00000000" w:rsidP="00000000" w:rsidRDefault="00000000" w:rsidRPr="00000000" w14:paraId="00002B93">
      <w:pPr>
        <w:rPr/>
      </w:pPr>
      <w:r w:rsidDel="00000000" w:rsidR="00000000" w:rsidRPr="00000000">
        <w:rPr>
          <w:rtl w:val="0"/>
        </w:rPr>
        <w:t xml:space="preserve">The business should know who it is addressing before recording. That knowledge affects the subject, language, examples, tone, depth, pacing, and eventual call to action.</w:t>
      </w:r>
    </w:p>
    <w:p w:rsidR="00000000" w:rsidDel="00000000" w:rsidP="00000000" w:rsidRDefault="00000000" w:rsidRPr="00000000" w14:paraId="00002B94">
      <w:pPr>
        <w:rPr/>
      </w:pPr>
      <w:r w:rsidDel="00000000" w:rsidR="00000000" w:rsidRPr="00000000">
        <w:rPr>
          <w:rtl w:val="0"/>
        </w:rPr>
        <w:t xml:space="preserve">This does not mean every video must address the entire target market. In fact, the opposite is often more useful. A business can create stronger content by addressing a particular situation within its broader market.</w:t>
      </w:r>
    </w:p>
    <w:p w:rsidR="00000000" w:rsidDel="00000000" w:rsidP="00000000" w:rsidRDefault="00000000" w:rsidRPr="00000000" w14:paraId="00002B95">
      <w:pPr>
        <w:rPr/>
      </w:pPr>
      <w:r w:rsidDel="00000000" w:rsidR="00000000" w:rsidRPr="00000000">
        <w:rPr>
          <w:rtl w:val="0"/>
        </w:rPr>
        <w:t xml:space="preserve">The audience for one video may be the first-time buyer. Another may address an experienced customer comparing options. Another may address an existing client who needs help using a service more effectively.</w:t>
      </w:r>
    </w:p>
    <w:p w:rsidR="00000000" w:rsidDel="00000000" w:rsidP="00000000" w:rsidRDefault="00000000" w:rsidRPr="00000000" w14:paraId="00002B96">
      <w:pPr>
        <w:rPr/>
      </w:pPr>
      <w:r w:rsidDel="00000000" w:rsidR="00000000" w:rsidRPr="00000000">
        <w:rPr>
          <w:rtl w:val="0"/>
        </w:rPr>
        <w:t xml:space="preserve">The business has one overall market, but its content can speak to many different circumstances within that market.</w:t>
      </w:r>
    </w:p>
    <w:p w:rsidR="00000000" w:rsidDel="00000000" w:rsidP="00000000" w:rsidRDefault="00000000" w:rsidRPr="00000000" w14:paraId="00002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8">
      <w:pPr>
        <w:pStyle w:val="Heading2"/>
        <w:rPr/>
      </w:pPr>
      <w:bookmarkStart w:colFirst="0" w:colLast="0" w:name="_k4kugolxbg3c" w:id="3062"/>
      <w:bookmarkEnd w:id="3062"/>
      <w:r w:rsidDel="00000000" w:rsidR="00000000" w:rsidRPr="00000000">
        <w:rPr>
          <w:rtl w:val="0"/>
        </w:rPr>
        <w:t xml:space="preserve">Buyer vs. Viewer</w:t>
      </w:r>
    </w:p>
    <w:p w:rsidR="00000000" w:rsidDel="00000000" w:rsidP="00000000" w:rsidRDefault="00000000" w:rsidRPr="00000000" w14:paraId="00002B99">
      <w:pPr>
        <w:rPr/>
      </w:pPr>
      <w:r w:rsidDel="00000000" w:rsidR="00000000" w:rsidRPr="00000000">
        <w:rPr>
          <w:rtl w:val="0"/>
        </w:rPr>
        <w:t xml:space="preserve">Not everyone who watches content is a potential buyer.</w:t>
      </w:r>
    </w:p>
    <w:p w:rsidR="00000000" w:rsidDel="00000000" w:rsidP="00000000" w:rsidRDefault="00000000" w:rsidRPr="00000000" w14:paraId="00002B9A">
      <w:pPr>
        <w:rPr/>
      </w:pPr>
      <w:r w:rsidDel="00000000" w:rsidR="00000000" w:rsidRPr="00000000">
        <w:rPr>
          <w:rtl w:val="0"/>
        </w:rPr>
        <w:t xml:space="preserve">This distinction is important because businesses frequently confuse attention with commercial opportunity.</w:t>
      </w:r>
    </w:p>
    <w:p w:rsidR="00000000" w:rsidDel="00000000" w:rsidP="00000000" w:rsidRDefault="00000000" w:rsidRPr="00000000" w14:paraId="00002B9B">
      <w:pPr>
        <w:rPr/>
      </w:pPr>
      <w:r w:rsidDel="00000000" w:rsidR="00000000" w:rsidRPr="00000000">
        <w:rPr>
          <w:rtl w:val="0"/>
        </w:rPr>
        <w:t xml:space="preserve">A person may watch a video because it is interesting, entertaining, educational, controversial, useful, or simply appeared in their feed. They may never have any intention of purchasing the product or service.</w:t>
      </w:r>
    </w:p>
    <w:p w:rsidR="00000000" w:rsidDel="00000000" w:rsidP="00000000" w:rsidRDefault="00000000" w:rsidRPr="00000000" w14:paraId="00002B9C">
      <w:pPr>
        <w:rPr/>
      </w:pPr>
      <w:r w:rsidDel="00000000" w:rsidR="00000000" w:rsidRPr="00000000">
        <w:rPr>
          <w:rtl w:val="0"/>
        </w:rPr>
        <w:t xml:space="preserve">That does not automatically make the viewer worthless. Awareness and education have legitimate roles within a content system. However, the business needs to understand what the content is designed to accomplish.</w:t>
      </w:r>
    </w:p>
    <w:p w:rsidR="00000000" w:rsidDel="00000000" w:rsidP="00000000" w:rsidRDefault="00000000" w:rsidRPr="00000000" w14:paraId="00002B9D">
      <w:pPr>
        <w:rPr/>
      </w:pPr>
      <w:r w:rsidDel="00000000" w:rsidR="00000000" w:rsidRPr="00000000">
        <w:rPr>
          <w:rtl w:val="0"/>
        </w:rPr>
        <w:t xml:space="preserve">A video can be successful because it reaches a large number of relevant people without producing an immediate sale. Another video can be successful with a relatively small audience because the people watching are actively evaluating the company’s service.</w:t>
      </w:r>
    </w:p>
    <w:p w:rsidR="00000000" w:rsidDel="00000000" w:rsidP="00000000" w:rsidRDefault="00000000" w:rsidRPr="00000000" w14:paraId="00002B9E">
      <w:pPr>
        <w:rPr/>
      </w:pPr>
      <w:r w:rsidDel="00000000" w:rsidR="00000000" w:rsidRPr="00000000">
        <w:rPr>
          <w:rtl w:val="0"/>
        </w:rPr>
        <w:t xml:space="preserve">The number of views does not tell the entire story.</w:t>
      </w:r>
    </w:p>
    <w:p w:rsidR="00000000" w:rsidDel="00000000" w:rsidP="00000000" w:rsidRDefault="00000000" w:rsidRPr="00000000" w14:paraId="00002B9F">
      <w:pPr>
        <w:rPr/>
      </w:pPr>
      <w:r w:rsidDel="00000000" w:rsidR="00000000" w:rsidRPr="00000000">
        <w:rPr>
          <w:rtl w:val="0"/>
        </w:rPr>
        <w:t xml:space="preserve">CAMERA therefore separates the viewer from the buyer.</w:t>
      </w:r>
    </w:p>
    <w:p w:rsidR="00000000" w:rsidDel="00000000" w:rsidP="00000000" w:rsidRDefault="00000000" w:rsidRPr="00000000" w14:paraId="00002BA0">
      <w:pPr>
        <w:rPr/>
      </w:pPr>
      <w:r w:rsidDel="00000000" w:rsidR="00000000" w:rsidRPr="00000000">
        <w:rPr>
          <w:rtl w:val="0"/>
        </w:rPr>
        <w:t xml:space="preserve">The viewer is the person consuming the content.</w:t>
      </w:r>
    </w:p>
    <w:p w:rsidR="00000000" w:rsidDel="00000000" w:rsidP="00000000" w:rsidRDefault="00000000" w:rsidRPr="00000000" w14:paraId="00002BA1">
      <w:pPr>
        <w:rPr/>
      </w:pPr>
      <w:r w:rsidDel="00000000" w:rsidR="00000000" w:rsidRPr="00000000">
        <w:rPr>
          <w:rtl w:val="0"/>
        </w:rPr>
        <w:t xml:space="preserve">The buyer is the person who can ultimately enter into the commercial relationship.</w:t>
      </w:r>
    </w:p>
    <w:p w:rsidR="00000000" w:rsidDel="00000000" w:rsidP="00000000" w:rsidRDefault="00000000" w:rsidRPr="00000000" w14:paraId="00002BA2">
      <w:pPr>
        <w:rPr/>
      </w:pPr>
      <w:r w:rsidDel="00000000" w:rsidR="00000000" w:rsidRPr="00000000">
        <w:rPr>
          <w:rtl w:val="0"/>
        </w:rPr>
        <w:t xml:space="preserve">Sometimes they are the same person. Sometimes they are not.</w:t>
      </w:r>
    </w:p>
    <w:p w:rsidR="00000000" w:rsidDel="00000000" w:rsidP="00000000" w:rsidRDefault="00000000" w:rsidRPr="00000000" w14:paraId="00002BA3">
      <w:pPr>
        <w:rPr/>
      </w:pPr>
      <w:r w:rsidDel="00000000" w:rsidR="00000000" w:rsidRPr="00000000">
        <w:rPr>
          <w:rtl w:val="0"/>
        </w:rPr>
        <w:t xml:space="preserve">A parent may watch content before purchasing a service for a child. An employee may research a product before recommending it to a purchasing manager. A marketing manager may consume a founder’s content before bringing the company into a larger organizational discussion.</w:t>
      </w:r>
    </w:p>
    <w:p w:rsidR="00000000" w:rsidDel="00000000" w:rsidP="00000000" w:rsidRDefault="00000000" w:rsidRPr="00000000" w14:paraId="00002BA4">
      <w:pPr>
        <w:rPr/>
      </w:pPr>
      <w:r w:rsidDel="00000000" w:rsidR="00000000" w:rsidRPr="00000000">
        <w:rPr>
          <w:rtl w:val="0"/>
        </w:rPr>
        <w:t xml:space="preserve">The content strategy must account for those relationships rather than assuming that every person holding the phone is the final decision-maker.</w:t>
      </w:r>
    </w:p>
    <w:p w:rsidR="00000000" w:rsidDel="00000000" w:rsidP="00000000" w:rsidRDefault="00000000" w:rsidRPr="00000000" w14:paraId="00002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6">
      <w:pPr>
        <w:pStyle w:val="Heading2"/>
        <w:rPr/>
      </w:pPr>
      <w:bookmarkStart w:colFirst="0" w:colLast="0" w:name="_vktg1n3v6yuo" w:id="3063"/>
      <w:bookmarkEnd w:id="3063"/>
      <w:r w:rsidDel="00000000" w:rsidR="00000000" w:rsidRPr="00000000">
        <w:rPr>
          <w:rtl w:val="0"/>
        </w:rPr>
        <w:t xml:space="preserve">Decision-Maker vs. Influencer</w:t>
      </w:r>
    </w:p>
    <w:p w:rsidR="00000000" w:rsidDel="00000000" w:rsidP="00000000" w:rsidRDefault="00000000" w:rsidRPr="00000000" w14:paraId="00002BA7">
      <w:pPr>
        <w:rPr/>
      </w:pPr>
      <w:r w:rsidDel="00000000" w:rsidR="00000000" w:rsidRPr="00000000">
        <w:rPr>
          <w:rtl w:val="0"/>
        </w:rPr>
        <w:t xml:space="preserve">In many businesses, the person who discovers the company is not the person who signs the agreement.</w:t>
      </w:r>
    </w:p>
    <w:p w:rsidR="00000000" w:rsidDel="00000000" w:rsidP="00000000" w:rsidRDefault="00000000" w:rsidRPr="00000000" w14:paraId="00002BA8">
      <w:pPr>
        <w:rPr/>
      </w:pPr>
      <w:r w:rsidDel="00000000" w:rsidR="00000000" w:rsidRPr="00000000">
        <w:rPr>
          <w:rtl w:val="0"/>
        </w:rPr>
        <w:t xml:space="preserve">This is particularly common in B2B organizations, professional services, healthcare, larger consumer purchases, and businesses with multiple stakeholders.</w:t>
      </w:r>
    </w:p>
    <w:p w:rsidR="00000000" w:rsidDel="00000000" w:rsidP="00000000" w:rsidRDefault="00000000" w:rsidRPr="00000000" w14:paraId="00002BA9">
      <w:pPr>
        <w:rPr/>
      </w:pPr>
      <w:r w:rsidDel="00000000" w:rsidR="00000000" w:rsidRPr="00000000">
        <w:rPr>
          <w:rtl w:val="0"/>
        </w:rPr>
        <w:t xml:space="preserve">The person consuming content may influence the decision without having authority to make it.</w:t>
      </w:r>
    </w:p>
    <w:p w:rsidR="00000000" w:rsidDel="00000000" w:rsidP="00000000" w:rsidRDefault="00000000" w:rsidRPr="00000000" w14:paraId="00002BAA">
      <w:pPr>
        <w:rPr/>
      </w:pPr>
      <w:r w:rsidDel="00000000" w:rsidR="00000000" w:rsidRPr="00000000">
        <w:rPr>
          <w:rtl w:val="0"/>
        </w:rPr>
        <w:t xml:space="preserve">That creates two related content requirements.</w:t>
      </w:r>
    </w:p>
    <w:p w:rsidR="00000000" w:rsidDel="00000000" w:rsidP="00000000" w:rsidRDefault="00000000" w:rsidRPr="00000000" w14:paraId="00002BAB">
      <w:pPr>
        <w:rPr/>
      </w:pPr>
      <w:r w:rsidDel="00000000" w:rsidR="00000000" w:rsidRPr="00000000">
        <w:rPr>
          <w:rtl w:val="0"/>
        </w:rPr>
        <w:t xml:space="preserve">The first is content that helps the individual understand the problem and recognize the business as a credible source of information.</w:t>
      </w:r>
    </w:p>
    <w:p w:rsidR="00000000" w:rsidDel="00000000" w:rsidP="00000000" w:rsidRDefault="00000000" w:rsidRPr="00000000" w14:paraId="00002BAC">
      <w:pPr>
        <w:rPr/>
      </w:pPr>
      <w:r w:rsidDel="00000000" w:rsidR="00000000" w:rsidRPr="00000000">
        <w:rPr>
          <w:rtl w:val="0"/>
        </w:rPr>
        <w:t xml:space="preserve">The second is content that gives that individual enough confidence and evidence to carry the conversation into the organization.</w:t>
      </w:r>
    </w:p>
    <w:p w:rsidR="00000000" w:rsidDel="00000000" w:rsidP="00000000" w:rsidRDefault="00000000" w:rsidRPr="00000000" w14:paraId="00002BAD">
      <w:pPr>
        <w:rPr/>
      </w:pPr>
      <w:r w:rsidDel="00000000" w:rsidR="00000000" w:rsidRPr="00000000">
        <w:rPr>
          <w:rtl w:val="0"/>
        </w:rPr>
        <w:t xml:space="preserve">For example, a technical employee may discover a company’s video explaining a complex operational problem. The employee may not control the budget, but the information may be useful enough to share with a department head. The original viewer has now become a bridge between the business and the eventual decision-maker.</w:t>
      </w:r>
    </w:p>
    <w:p w:rsidR="00000000" w:rsidDel="00000000" w:rsidP="00000000" w:rsidRDefault="00000000" w:rsidRPr="00000000" w14:paraId="00002BAE">
      <w:pPr>
        <w:rPr/>
      </w:pPr>
      <w:r w:rsidDel="00000000" w:rsidR="00000000" w:rsidRPr="00000000">
        <w:rPr>
          <w:rtl w:val="0"/>
        </w:rPr>
        <w:t xml:space="preserve">Understanding this distinction changes the way content is constructed.</w:t>
      </w:r>
    </w:p>
    <w:p w:rsidR="00000000" w:rsidDel="00000000" w:rsidP="00000000" w:rsidRDefault="00000000" w:rsidRPr="00000000" w14:paraId="00002BAF">
      <w:pPr>
        <w:rPr/>
      </w:pPr>
      <w:r w:rsidDel="00000000" w:rsidR="00000000" w:rsidRPr="00000000">
        <w:rPr>
          <w:rtl w:val="0"/>
        </w:rPr>
        <w:t xml:space="preserve">The business does not necessarily need to speak only to the person who purchases. It needs to understand the people involved in the journey toward the purchase.</w:t>
      </w:r>
    </w:p>
    <w:p w:rsidR="00000000" w:rsidDel="00000000" w:rsidP="00000000" w:rsidRDefault="00000000" w:rsidRPr="00000000" w14:paraId="00002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1">
      <w:pPr>
        <w:pStyle w:val="Heading2"/>
        <w:rPr/>
      </w:pPr>
      <w:bookmarkStart w:colFirst="0" w:colLast="0" w:name="_ptik8fez9j27" w:id="3064"/>
      <w:bookmarkEnd w:id="3064"/>
      <w:r w:rsidDel="00000000" w:rsidR="00000000" w:rsidRPr="00000000">
        <w:rPr>
          <w:rtl w:val="0"/>
        </w:rPr>
        <w:t xml:space="preserve">Audience Intent</w:t>
      </w:r>
    </w:p>
    <w:p w:rsidR="00000000" w:rsidDel="00000000" w:rsidP="00000000" w:rsidRDefault="00000000" w:rsidRPr="00000000" w14:paraId="00002BB2">
      <w:pPr>
        <w:rPr/>
      </w:pPr>
      <w:r w:rsidDel="00000000" w:rsidR="00000000" w:rsidRPr="00000000">
        <w:rPr>
          <w:rtl w:val="0"/>
        </w:rPr>
        <w:t xml:space="preserve">People consume content with different intentions.</w:t>
      </w:r>
    </w:p>
    <w:p w:rsidR="00000000" w:rsidDel="00000000" w:rsidP="00000000" w:rsidRDefault="00000000" w:rsidRPr="00000000" w14:paraId="00002BB3">
      <w:pPr>
        <w:rPr/>
      </w:pPr>
      <w:r w:rsidDel="00000000" w:rsidR="00000000" w:rsidRPr="00000000">
        <w:rPr>
          <w:rtl w:val="0"/>
        </w:rPr>
        <w:t xml:space="preserve">Someone may be trying to learn. Someone else may be comparing options. Another person may be attempting to solve an immediate problem. Someone may simply be discovering that a problem exists.</w:t>
      </w:r>
    </w:p>
    <w:p w:rsidR="00000000" w:rsidDel="00000000" w:rsidP="00000000" w:rsidRDefault="00000000" w:rsidRPr="00000000" w14:paraId="00002BB4">
      <w:pPr>
        <w:rPr/>
      </w:pPr>
      <w:r w:rsidDel="00000000" w:rsidR="00000000" w:rsidRPr="00000000">
        <w:rPr>
          <w:rtl w:val="0"/>
        </w:rPr>
        <w:t xml:space="preserve">These different states require different kinds of content.</w:t>
      </w:r>
    </w:p>
    <w:p w:rsidR="00000000" w:rsidDel="00000000" w:rsidP="00000000" w:rsidRDefault="00000000" w:rsidRPr="00000000" w14:paraId="00002BB5">
      <w:pPr>
        <w:rPr/>
      </w:pPr>
      <w:r w:rsidDel="00000000" w:rsidR="00000000" w:rsidRPr="00000000">
        <w:rPr>
          <w:rtl w:val="0"/>
        </w:rPr>
        <w:t xml:space="preserve">A person with low awareness may need an explanation of the problem itself. A person who already understands the problem may need possible solutions. Someone evaluating solutions may need demonstrations, comparisons, proof, case studies, or explanations of process. Someone ready to buy may need clear information about the offer and the next step.</w:t>
      </w:r>
    </w:p>
    <w:p w:rsidR="00000000" w:rsidDel="00000000" w:rsidP="00000000" w:rsidRDefault="00000000" w:rsidRPr="00000000" w14:paraId="00002BB6">
      <w:pPr>
        <w:rPr/>
      </w:pPr>
      <w:r w:rsidDel="00000000" w:rsidR="00000000" w:rsidRPr="00000000">
        <w:rPr>
          <w:rtl w:val="0"/>
        </w:rPr>
        <w:t xml:space="preserve">The business should therefore stop thinking about content as one giant stream of interchangeable posts.</w:t>
      </w:r>
    </w:p>
    <w:p w:rsidR="00000000" w:rsidDel="00000000" w:rsidP="00000000" w:rsidRDefault="00000000" w:rsidRPr="00000000" w14:paraId="00002BB7">
      <w:pPr>
        <w:rPr/>
      </w:pPr>
      <w:r w:rsidDel="00000000" w:rsidR="00000000" w:rsidRPr="00000000">
        <w:rPr>
          <w:rtl w:val="0"/>
        </w:rPr>
        <w:t xml:space="preserve">Instead, think of the content library as a collection of answers to different questions at different stages of awareness.</w:t>
      </w:r>
    </w:p>
    <w:p w:rsidR="00000000" w:rsidDel="00000000" w:rsidP="00000000" w:rsidRDefault="00000000" w:rsidRPr="00000000" w14:paraId="00002BB8">
      <w:pPr>
        <w:rPr/>
      </w:pPr>
      <w:r w:rsidDel="00000000" w:rsidR="00000000" w:rsidRPr="00000000">
        <w:rPr>
          <w:rtl w:val="0"/>
        </w:rPr>
        <w:t xml:space="preserve">This makes content more useful and makes the eventual marketing system easier to operate.</w:t>
      </w:r>
    </w:p>
    <w:p w:rsidR="00000000" w:rsidDel="00000000" w:rsidP="00000000" w:rsidRDefault="00000000" w:rsidRPr="00000000" w14:paraId="00002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A">
      <w:pPr>
        <w:pStyle w:val="Heading2"/>
        <w:rPr/>
      </w:pPr>
      <w:bookmarkStart w:colFirst="0" w:colLast="0" w:name="_tpky2m7zuajr" w:id="3065"/>
      <w:bookmarkEnd w:id="3065"/>
      <w:r w:rsidDel="00000000" w:rsidR="00000000" w:rsidRPr="00000000">
        <w:rPr>
          <w:rtl w:val="0"/>
        </w:rPr>
        <w:t xml:space="preserve">Problems</w:t>
      </w:r>
    </w:p>
    <w:p w:rsidR="00000000" w:rsidDel="00000000" w:rsidP="00000000" w:rsidRDefault="00000000" w:rsidRPr="00000000" w14:paraId="00002BBB">
      <w:pPr>
        <w:rPr/>
      </w:pPr>
      <w:r w:rsidDel="00000000" w:rsidR="00000000" w:rsidRPr="00000000">
        <w:rPr>
          <w:rtl w:val="0"/>
        </w:rPr>
        <w:t xml:space="preserve">Problems are among the most obvious sources of content, but businesses often describe them from their own perspective rather than from the customer’s.</w:t>
      </w:r>
    </w:p>
    <w:p w:rsidR="00000000" w:rsidDel="00000000" w:rsidP="00000000" w:rsidRDefault="00000000" w:rsidRPr="00000000" w14:paraId="00002BBC">
      <w:pPr>
        <w:rPr/>
      </w:pPr>
      <w:r w:rsidDel="00000000" w:rsidR="00000000" w:rsidRPr="00000000">
        <w:rPr>
          <w:rtl w:val="0"/>
        </w:rPr>
        <w:t xml:space="preserve">A company may say that its customer needs “better operational efficiency.”</w:t>
      </w:r>
    </w:p>
    <w:p w:rsidR="00000000" w:rsidDel="00000000" w:rsidP="00000000" w:rsidRDefault="00000000" w:rsidRPr="00000000" w14:paraId="00002BBD">
      <w:pPr>
        <w:rPr/>
      </w:pPr>
      <w:r w:rsidDel="00000000" w:rsidR="00000000" w:rsidRPr="00000000">
        <w:rPr>
          <w:rtl w:val="0"/>
        </w:rPr>
        <w:t xml:space="preserve">The customer may actually be thinking:</w:t>
      </w:r>
    </w:p>
    <w:p w:rsidR="00000000" w:rsidDel="00000000" w:rsidP="00000000" w:rsidRDefault="00000000" w:rsidRPr="00000000" w14:paraId="00002BBE">
      <w:pPr>
        <w:rPr/>
      </w:pPr>
      <w:r w:rsidDel="00000000" w:rsidR="00000000" w:rsidRPr="00000000">
        <w:rPr>
          <w:rtl w:val="0"/>
        </w:rPr>
        <w:t xml:space="preserve">“My employees keep doing this manually and I’m tired of paying for the same mistake twice.”</w:t>
      </w:r>
    </w:p>
    <w:p w:rsidR="00000000" w:rsidDel="00000000" w:rsidP="00000000" w:rsidRDefault="00000000" w:rsidRPr="00000000" w14:paraId="00002BBF">
      <w:pPr>
        <w:rPr/>
      </w:pPr>
      <w:r w:rsidDel="00000000" w:rsidR="00000000" w:rsidRPr="00000000">
        <w:rPr>
          <w:rtl w:val="0"/>
        </w:rPr>
        <w:t xml:space="preserve">The underlying business problem may be identical. The language is different.</w:t>
      </w:r>
    </w:p>
    <w:p w:rsidR="00000000" w:rsidDel="00000000" w:rsidP="00000000" w:rsidRDefault="00000000" w:rsidRPr="00000000" w14:paraId="00002BC0">
      <w:pPr>
        <w:rPr/>
      </w:pPr>
      <w:r w:rsidDel="00000000" w:rsidR="00000000" w:rsidRPr="00000000">
        <w:rPr>
          <w:rtl w:val="0"/>
        </w:rPr>
        <w:t xml:space="preserve">Good content begins where the audience actually experiences the problem.</w:t>
      </w:r>
    </w:p>
    <w:p w:rsidR="00000000" w:rsidDel="00000000" w:rsidP="00000000" w:rsidRDefault="00000000" w:rsidRPr="00000000" w14:paraId="00002BC1">
      <w:pPr>
        <w:rPr/>
      </w:pPr>
      <w:r w:rsidDel="00000000" w:rsidR="00000000" w:rsidRPr="00000000">
        <w:rPr>
          <w:rtl w:val="0"/>
        </w:rPr>
        <w:t xml:space="preserve">Document the problems your audience encounters before, during, and after attempting to solve them. Include the obvious problems as well as the frustrating secondary problems that accompany them.</w:t>
      </w:r>
    </w:p>
    <w:p w:rsidR="00000000" w:rsidDel="00000000" w:rsidP="00000000" w:rsidRDefault="00000000" w:rsidRPr="00000000" w14:paraId="00002BC2">
      <w:pPr>
        <w:rPr/>
      </w:pPr>
      <w:r w:rsidDel="00000000" w:rsidR="00000000" w:rsidRPr="00000000">
        <w:rPr>
          <w:rtl w:val="0"/>
        </w:rPr>
        <w:t xml:space="preserve">Ask what costs them money, time, attention, confidence, opportunities, sleep, convenience, reputation, or momentum.</w:t>
      </w:r>
    </w:p>
    <w:p w:rsidR="00000000" w:rsidDel="00000000" w:rsidP="00000000" w:rsidRDefault="00000000" w:rsidRPr="00000000" w14:paraId="00002BC3">
      <w:pPr>
        <w:rPr/>
      </w:pPr>
      <w:r w:rsidDel="00000000" w:rsidR="00000000" w:rsidRPr="00000000">
        <w:rPr>
          <w:rtl w:val="0"/>
        </w:rPr>
        <w:t xml:space="preserve">These problems become a substantial source of content topics.</w:t>
      </w:r>
    </w:p>
    <w:p w:rsidR="00000000" w:rsidDel="00000000" w:rsidP="00000000" w:rsidRDefault="00000000" w:rsidRPr="00000000" w14:paraId="00002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5">
      <w:pPr>
        <w:pStyle w:val="Heading2"/>
        <w:rPr/>
      </w:pPr>
      <w:bookmarkStart w:colFirst="0" w:colLast="0" w:name="_ke2icfitzq3n" w:id="3066"/>
      <w:bookmarkEnd w:id="3066"/>
      <w:r w:rsidDel="00000000" w:rsidR="00000000" w:rsidRPr="00000000">
        <w:rPr>
          <w:rtl w:val="0"/>
        </w:rPr>
        <w:t xml:space="preserve">Questions</w:t>
      </w:r>
    </w:p>
    <w:p w:rsidR="00000000" w:rsidDel="00000000" w:rsidP="00000000" w:rsidRDefault="00000000" w:rsidRPr="00000000" w14:paraId="00002BC6">
      <w:pPr>
        <w:rPr/>
      </w:pPr>
      <w:r w:rsidDel="00000000" w:rsidR="00000000" w:rsidRPr="00000000">
        <w:rPr>
          <w:rtl w:val="0"/>
        </w:rPr>
        <w:t xml:space="preserve">Questions are another direct window into audience intent.</w:t>
      </w:r>
    </w:p>
    <w:p w:rsidR="00000000" w:rsidDel="00000000" w:rsidP="00000000" w:rsidRDefault="00000000" w:rsidRPr="00000000" w14:paraId="00002BC7">
      <w:pPr>
        <w:rPr/>
      </w:pPr>
      <w:r w:rsidDel="00000000" w:rsidR="00000000" w:rsidRPr="00000000">
        <w:rPr>
          <w:rtl w:val="0"/>
        </w:rPr>
        <w:t xml:space="preserve">Every question a customer asks is evidence of something they do not yet understand.</w:t>
      </w:r>
    </w:p>
    <w:p w:rsidR="00000000" w:rsidDel="00000000" w:rsidP="00000000" w:rsidRDefault="00000000" w:rsidRPr="00000000" w14:paraId="00002BC8">
      <w:pPr>
        <w:rPr/>
      </w:pPr>
      <w:r w:rsidDel="00000000" w:rsidR="00000000" w:rsidRPr="00000000">
        <w:rPr>
          <w:rtl w:val="0"/>
        </w:rPr>
        <w:t xml:space="preserve">Some questions are simple and transactional:</w:t>
      </w:r>
    </w:p>
    <w:p w:rsidR="00000000" w:rsidDel="00000000" w:rsidP="00000000" w:rsidRDefault="00000000" w:rsidRPr="00000000" w14:paraId="00002BC9">
      <w:pPr>
        <w:rPr/>
      </w:pPr>
      <w:r w:rsidDel="00000000" w:rsidR="00000000" w:rsidRPr="00000000">
        <w:rPr>
          <w:rtl w:val="0"/>
        </w:rPr>
        <w:t xml:space="preserve">“How much does it cost?”</w:t>
      </w:r>
    </w:p>
    <w:p w:rsidR="00000000" w:rsidDel="00000000" w:rsidP="00000000" w:rsidRDefault="00000000" w:rsidRPr="00000000" w14:paraId="00002BCA">
      <w:pPr>
        <w:rPr/>
      </w:pPr>
      <w:r w:rsidDel="00000000" w:rsidR="00000000" w:rsidRPr="00000000">
        <w:rPr>
          <w:rtl w:val="0"/>
        </w:rPr>
        <w:t xml:space="preserve">Others indicate deeper uncertainty:</w:t>
      </w:r>
    </w:p>
    <w:p w:rsidR="00000000" w:rsidDel="00000000" w:rsidP="00000000" w:rsidRDefault="00000000" w:rsidRPr="00000000" w14:paraId="00002BCB">
      <w:pPr>
        <w:rPr/>
      </w:pPr>
      <w:r w:rsidDel="00000000" w:rsidR="00000000" w:rsidRPr="00000000">
        <w:rPr>
          <w:rtl w:val="0"/>
        </w:rPr>
        <w:t xml:space="preserve">“How do I know whether this is actually necessary?”</w:t>
      </w:r>
    </w:p>
    <w:p w:rsidR="00000000" w:rsidDel="00000000" w:rsidP="00000000" w:rsidRDefault="00000000" w:rsidRPr="00000000" w14:paraId="00002BCC">
      <w:pPr>
        <w:rPr/>
      </w:pPr>
      <w:r w:rsidDel="00000000" w:rsidR="00000000" w:rsidRPr="00000000">
        <w:rPr>
          <w:rtl w:val="0"/>
        </w:rPr>
        <w:t xml:space="preserve">Still others reveal misconceptions:</w:t>
      </w:r>
    </w:p>
    <w:p w:rsidR="00000000" w:rsidDel="00000000" w:rsidP="00000000" w:rsidRDefault="00000000" w:rsidRPr="00000000" w14:paraId="00002BCD">
      <w:pPr>
        <w:rPr/>
      </w:pPr>
      <w:r w:rsidDel="00000000" w:rsidR="00000000" w:rsidRPr="00000000">
        <w:rPr>
          <w:rtl w:val="0"/>
        </w:rPr>
        <w:t xml:space="preserve">“Can’t I just do this myself?”</w:t>
      </w:r>
    </w:p>
    <w:p w:rsidR="00000000" w:rsidDel="00000000" w:rsidP="00000000" w:rsidRDefault="00000000" w:rsidRPr="00000000" w14:paraId="00002BCE">
      <w:pPr>
        <w:rPr/>
      </w:pPr>
      <w:r w:rsidDel="00000000" w:rsidR="00000000" w:rsidRPr="00000000">
        <w:rPr>
          <w:rtl w:val="0"/>
        </w:rPr>
        <w:t xml:space="preserve">A strong content operation does not treat recurring questions as interruptions. It treats them as a content database.</w:t>
      </w:r>
    </w:p>
    <w:p w:rsidR="00000000" w:rsidDel="00000000" w:rsidP="00000000" w:rsidRDefault="00000000" w:rsidRPr="00000000" w14:paraId="00002BCF">
      <w:pPr>
        <w:rPr/>
      </w:pPr>
      <w:r w:rsidDel="00000000" w:rsidR="00000000" w:rsidRPr="00000000">
        <w:rPr>
          <w:rtl w:val="0"/>
        </w:rPr>
        <w:t xml:space="preserve">If five customers ask the same question, the business should consider answering it publicly.</w:t>
      </w:r>
    </w:p>
    <w:p w:rsidR="00000000" w:rsidDel="00000000" w:rsidP="00000000" w:rsidRDefault="00000000" w:rsidRPr="00000000" w14:paraId="00002BD0">
      <w:pPr>
        <w:rPr/>
      </w:pPr>
      <w:r w:rsidDel="00000000" w:rsidR="00000000" w:rsidRPr="00000000">
        <w:rPr>
          <w:rtl w:val="0"/>
        </w:rPr>
        <w:t xml:space="preserve">If fifty customers ask it, the answer probably belongs somewhere permanent in the company’s content system.</w:t>
      </w:r>
    </w:p>
    <w:p w:rsidR="00000000" w:rsidDel="00000000" w:rsidP="00000000" w:rsidRDefault="00000000" w:rsidRPr="00000000" w14:paraId="00002BD1">
      <w:pPr>
        <w:rPr/>
      </w:pPr>
      <w:r w:rsidDel="00000000" w:rsidR="00000000" w:rsidRPr="00000000">
        <w:rPr>
          <w:rtl w:val="0"/>
        </w:rPr>
        <w:t xml:space="preserve">Over time, frequently asked questions can become videos, articles, demonstrations, FAQs, social posts, emails, sales resources, and training materials. A question asked by one customer can therefore become an asset that serves hundreds of future viewers.</w:t>
      </w:r>
    </w:p>
    <w:p w:rsidR="00000000" w:rsidDel="00000000" w:rsidP="00000000" w:rsidRDefault="00000000" w:rsidRPr="00000000" w14:paraId="00002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3">
      <w:pPr>
        <w:pStyle w:val="Heading2"/>
        <w:rPr/>
      </w:pPr>
      <w:bookmarkStart w:colFirst="0" w:colLast="0" w:name="_ymbgk6daku30" w:id="3067"/>
      <w:bookmarkEnd w:id="3067"/>
      <w:r w:rsidDel="00000000" w:rsidR="00000000" w:rsidRPr="00000000">
        <w:rPr>
          <w:rtl w:val="0"/>
        </w:rPr>
        <w:t xml:space="preserve">Fears</w:t>
      </w:r>
    </w:p>
    <w:p w:rsidR="00000000" w:rsidDel="00000000" w:rsidP="00000000" w:rsidRDefault="00000000" w:rsidRPr="00000000" w14:paraId="00002BD4">
      <w:pPr>
        <w:rPr/>
      </w:pPr>
      <w:r w:rsidDel="00000000" w:rsidR="00000000" w:rsidRPr="00000000">
        <w:rPr>
          <w:rtl w:val="0"/>
        </w:rPr>
        <w:t xml:space="preserve">Fear does not always mean dramatic or emotional fear.</w:t>
      </w:r>
    </w:p>
    <w:p w:rsidR="00000000" w:rsidDel="00000000" w:rsidP="00000000" w:rsidRDefault="00000000" w:rsidRPr="00000000" w14:paraId="00002BD5">
      <w:pPr>
        <w:rPr/>
      </w:pPr>
      <w:r w:rsidDel="00000000" w:rsidR="00000000" w:rsidRPr="00000000">
        <w:rPr>
          <w:rtl w:val="0"/>
        </w:rPr>
        <w:t xml:space="preserve">In business, fear can be as ordinary as uncertainty.</w:t>
      </w:r>
    </w:p>
    <w:p w:rsidR="00000000" w:rsidDel="00000000" w:rsidP="00000000" w:rsidRDefault="00000000" w:rsidRPr="00000000" w14:paraId="00002BD6">
      <w:pPr>
        <w:rPr/>
      </w:pPr>
      <w:r w:rsidDel="00000000" w:rsidR="00000000" w:rsidRPr="00000000">
        <w:rPr>
          <w:rtl w:val="0"/>
        </w:rPr>
        <w:t xml:space="preserve">A potential customer may fear wasting money, choosing the wrong provider, making a bad decision, looking uninformed, disrupting operations, disappointing a spouse or partner, losing customers, damaging a reputation, or committing to something they do not understand.</w:t>
      </w:r>
    </w:p>
    <w:p w:rsidR="00000000" w:rsidDel="00000000" w:rsidP="00000000" w:rsidRDefault="00000000" w:rsidRPr="00000000" w14:paraId="00002BD7">
      <w:pPr>
        <w:rPr/>
      </w:pPr>
      <w:r w:rsidDel="00000000" w:rsidR="00000000" w:rsidRPr="00000000">
        <w:rPr>
          <w:rtl w:val="0"/>
        </w:rPr>
        <w:t xml:space="preserve">Some fears are openly expressed. Others are hidden behind questions and objections.</w:t>
      </w:r>
    </w:p>
    <w:p w:rsidR="00000000" w:rsidDel="00000000" w:rsidP="00000000" w:rsidRDefault="00000000" w:rsidRPr="00000000" w14:paraId="00002BD8">
      <w:pPr>
        <w:rPr/>
      </w:pPr>
      <w:r w:rsidDel="00000000" w:rsidR="00000000" w:rsidRPr="00000000">
        <w:rPr>
          <w:rtl w:val="0"/>
        </w:rPr>
        <w:t xml:space="preserve">The business should learn to recognize the difference.</w:t>
      </w:r>
    </w:p>
    <w:p w:rsidR="00000000" w:rsidDel="00000000" w:rsidP="00000000" w:rsidRDefault="00000000" w:rsidRPr="00000000" w14:paraId="00002BD9">
      <w:pPr>
        <w:rPr/>
      </w:pPr>
      <w:r w:rsidDel="00000000" w:rsidR="00000000" w:rsidRPr="00000000">
        <w:rPr>
          <w:rtl w:val="0"/>
        </w:rPr>
        <w:t xml:space="preserve">When someone asks, “Why does this cost so much?” the literal question concerns price. The underlying concern may be whether the additional expense is justified.</w:t>
      </w:r>
    </w:p>
    <w:p w:rsidR="00000000" w:rsidDel="00000000" w:rsidP="00000000" w:rsidRDefault="00000000" w:rsidRPr="00000000" w14:paraId="00002BDA">
      <w:pPr>
        <w:rPr/>
      </w:pPr>
      <w:r w:rsidDel="00000000" w:rsidR="00000000" w:rsidRPr="00000000">
        <w:rPr>
          <w:rtl w:val="0"/>
        </w:rPr>
        <w:t xml:space="preserve">When someone asks, “How long will this take?” the underlying concern may be operational disruption.</w:t>
      </w:r>
    </w:p>
    <w:p w:rsidR="00000000" w:rsidDel="00000000" w:rsidP="00000000" w:rsidRDefault="00000000" w:rsidRPr="00000000" w14:paraId="00002BDB">
      <w:pPr>
        <w:rPr/>
      </w:pPr>
      <w:r w:rsidDel="00000000" w:rsidR="00000000" w:rsidRPr="00000000">
        <w:rPr>
          <w:rtl w:val="0"/>
        </w:rPr>
        <w:t xml:space="preserve">When someone says, “I’ll think about it,” the business may still not know what remains unresolved.</w:t>
      </w:r>
    </w:p>
    <w:p w:rsidR="00000000" w:rsidDel="00000000" w:rsidP="00000000" w:rsidRDefault="00000000" w:rsidRPr="00000000" w14:paraId="00002BDC">
      <w:pPr>
        <w:rPr/>
      </w:pPr>
      <w:r w:rsidDel="00000000" w:rsidR="00000000" w:rsidRPr="00000000">
        <w:rPr>
          <w:rtl w:val="0"/>
        </w:rPr>
        <w:t xml:space="preserve">Content can address these concerns before a sales conversation ever occurs.</w:t>
      </w:r>
    </w:p>
    <w:p w:rsidR="00000000" w:rsidDel="00000000" w:rsidP="00000000" w:rsidRDefault="00000000" w:rsidRPr="00000000" w14:paraId="00002BDD">
      <w:pPr>
        <w:rPr/>
      </w:pPr>
      <w:r w:rsidDel="00000000" w:rsidR="00000000" w:rsidRPr="00000000">
        <w:rPr>
          <w:rtl w:val="0"/>
        </w:rPr>
        <w:t xml:space="preserve">The objective is not to exploit fear. It is to reduce unnecessary uncertainty by explaining the things people legitimately need to understand before making a decision.</w:t>
      </w:r>
    </w:p>
    <w:p w:rsidR="00000000" w:rsidDel="00000000" w:rsidP="00000000" w:rsidRDefault="00000000" w:rsidRPr="00000000" w14:paraId="00002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F">
      <w:pPr>
        <w:pStyle w:val="Heading2"/>
        <w:rPr/>
      </w:pPr>
      <w:bookmarkStart w:colFirst="0" w:colLast="0" w:name="_apkpoojd8qh5" w:id="3068"/>
      <w:bookmarkEnd w:id="3068"/>
      <w:r w:rsidDel="00000000" w:rsidR="00000000" w:rsidRPr="00000000">
        <w:rPr>
          <w:rtl w:val="0"/>
        </w:rPr>
        <w:t xml:space="preserve">Desires</w:t>
      </w:r>
    </w:p>
    <w:p w:rsidR="00000000" w:rsidDel="00000000" w:rsidP="00000000" w:rsidRDefault="00000000" w:rsidRPr="00000000" w14:paraId="00002BE0">
      <w:pPr>
        <w:rPr/>
      </w:pPr>
      <w:r w:rsidDel="00000000" w:rsidR="00000000" w:rsidRPr="00000000">
        <w:rPr>
          <w:rtl w:val="0"/>
        </w:rPr>
        <w:t xml:space="preserve">Problems explain what people want to move away from. Desires explain what they want to move toward.</w:t>
      </w:r>
    </w:p>
    <w:p w:rsidR="00000000" w:rsidDel="00000000" w:rsidP="00000000" w:rsidRDefault="00000000" w:rsidRPr="00000000" w14:paraId="00002BE1">
      <w:pPr>
        <w:rPr/>
      </w:pPr>
      <w:r w:rsidDel="00000000" w:rsidR="00000000" w:rsidRPr="00000000">
        <w:rPr>
          <w:rtl w:val="0"/>
        </w:rPr>
        <w:t xml:space="preserve">A customer may want convenience, growth, recognition, independence, security, confidence, more time, a better-looking business, a simpler process, or a result they have been unable to achieve alone.</w:t>
      </w:r>
    </w:p>
    <w:p w:rsidR="00000000" w:rsidDel="00000000" w:rsidP="00000000" w:rsidRDefault="00000000" w:rsidRPr="00000000" w14:paraId="00002BE2">
      <w:pPr>
        <w:rPr/>
      </w:pPr>
      <w:r w:rsidDel="00000000" w:rsidR="00000000" w:rsidRPr="00000000">
        <w:rPr>
          <w:rtl w:val="0"/>
        </w:rPr>
        <w:t xml:space="preserve">Desire also has an identity component.</w:t>
      </w:r>
    </w:p>
    <w:p w:rsidR="00000000" w:rsidDel="00000000" w:rsidP="00000000" w:rsidRDefault="00000000" w:rsidRPr="00000000" w14:paraId="00002BE3">
      <w:pPr>
        <w:rPr/>
      </w:pPr>
      <w:r w:rsidDel="00000000" w:rsidR="00000000" w:rsidRPr="00000000">
        <w:rPr>
          <w:rtl w:val="0"/>
        </w:rPr>
        <w:t xml:space="preserve">A founder may not simply want more customers. They may want to become recognized as the authority in their market.</w:t>
      </w:r>
    </w:p>
    <w:p w:rsidR="00000000" w:rsidDel="00000000" w:rsidP="00000000" w:rsidRDefault="00000000" w:rsidRPr="00000000" w14:paraId="00002BE4">
      <w:pPr>
        <w:rPr/>
      </w:pPr>
      <w:r w:rsidDel="00000000" w:rsidR="00000000" w:rsidRPr="00000000">
        <w:rPr>
          <w:rtl w:val="0"/>
        </w:rPr>
        <w:t xml:space="preserve">A physician may want patients to understand the practice’s expertise rather than seeing it as interchangeable with every other clinic.</w:t>
      </w:r>
    </w:p>
    <w:p w:rsidR="00000000" w:rsidDel="00000000" w:rsidP="00000000" w:rsidRDefault="00000000" w:rsidRPr="00000000" w14:paraId="00002BE5">
      <w:pPr>
        <w:rPr/>
      </w:pPr>
      <w:r w:rsidDel="00000000" w:rsidR="00000000" w:rsidRPr="00000000">
        <w:rPr>
          <w:rtl w:val="0"/>
        </w:rPr>
        <w:t xml:space="preserve">A contractor may want prospective customers to recognize the quality behind the price rather than comparing bids solely on the lowest number.</w:t>
      </w:r>
    </w:p>
    <w:p w:rsidR="00000000" w:rsidDel="00000000" w:rsidP="00000000" w:rsidRDefault="00000000" w:rsidRPr="00000000" w14:paraId="00002BE6">
      <w:pPr>
        <w:rPr/>
      </w:pPr>
      <w:r w:rsidDel="00000000" w:rsidR="00000000" w:rsidRPr="00000000">
        <w:rPr>
          <w:rtl w:val="0"/>
        </w:rPr>
        <w:t xml:space="preserve">A professional may want to be known for what they know.</w:t>
      </w:r>
    </w:p>
    <w:p w:rsidR="00000000" w:rsidDel="00000000" w:rsidP="00000000" w:rsidRDefault="00000000" w:rsidRPr="00000000" w14:paraId="00002BE7">
      <w:pPr>
        <w:rPr/>
      </w:pPr>
      <w:r w:rsidDel="00000000" w:rsidR="00000000" w:rsidRPr="00000000">
        <w:rPr>
          <w:rtl w:val="0"/>
        </w:rPr>
        <w:t xml:space="preserve">These deeper desires can influence what content feels meaningful to the audience.</w:t>
      </w:r>
    </w:p>
    <w:p w:rsidR="00000000" w:rsidDel="00000000" w:rsidP="00000000" w:rsidRDefault="00000000" w:rsidRPr="00000000" w14:paraId="00002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9">
      <w:pPr>
        <w:pStyle w:val="Heading2"/>
        <w:rPr/>
      </w:pPr>
      <w:bookmarkStart w:colFirst="0" w:colLast="0" w:name="_jfwelcrd07zq" w:id="3069"/>
      <w:bookmarkEnd w:id="3069"/>
      <w:r w:rsidDel="00000000" w:rsidR="00000000" w:rsidRPr="00000000">
        <w:rPr>
          <w:rtl w:val="0"/>
        </w:rPr>
        <w:t xml:space="preserve">Objections</w:t>
      </w:r>
    </w:p>
    <w:p w:rsidR="00000000" w:rsidDel="00000000" w:rsidP="00000000" w:rsidRDefault="00000000" w:rsidRPr="00000000" w14:paraId="00002BEA">
      <w:pPr>
        <w:rPr/>
      </w:pPr>
      <w:r w:rsidDel="00000000" w:rsidR="00000000" w:rsidRPr="00000000">
        <w:rPr>
          <w:rtl w:val="0"/>
        </w:rPr>
        <w:t xml:space="preserve">An objection is not necessarily a rejection.</w:t>
      </w:r>
    </w:p>
    <w:p w:rsidR="00000000" w:rsidDel="00000000" w:rsidP="00000000" w:rsidRDefault="00000000" w:rsidRPr="00000000" w14:paraId="00002BEB">
      <w:pPr>
        <w:rPr/>
      </w:pPr>
      <w:r w:rsidDel="00000000" w:rsidR="00000000" w:rsidRPr="00000000">
        <w:rPr>
          <w:rtl w:val="0"/>
        </w:rPr>
        <w:t xml:space="preserve">Often it is a request for more information.</w:t>
      </w:r>
    </w:p>
    <w:p w:rsidR="00000000" w:rsidDel="00000000" w:rsidP="00000000" w:rsidRDefault="00000000" w:rsidRPr="00000000" w14:paraId="00002BEC">
      <w:pPr>
        <w:rPr/>
      </w:pPr>
      <w:r w:rsidDel="00000000" w:rsidR="00000000" w:rsidRPr="00000000">
        <w:rPr>
          <w:rtl w:val="0"/>
        </w:rPr>
        <w:t xml:space="preserve">Price, timing, complexity, trust, previous experience, competing alternatives, implementation difficulty, and perceived risk can all become objections.</w:t>
      </w:r>
    </w:p>
    <w:p w:rsidR="00000000" w:rsidDel="00000000" w:rsidP="00000000" w:rsidRDefault="00000000" w:rsidRPr="00000000" w14:paraId="00002BED">
      <w:pPr>
        <w:rPr/>
      </w:pPr>
      <w:r w:rsidDel="00000000" w:rsidR="00000000" w:rsidRPr="00000000">
        <w:rPr>
          <w:rtl w:val="0"/>
        </w:rPr>
        <w:t xml:space="preserve">The business should maintain a living list of them.</w:t>
      </w:r>
    </w:p>
    <w:p w:rsidR="00000000" w:rsidDel="00000000" w:rsidP="00000000" w:rsidRDefault="00000000" w:rsidRPr="00000000" w14:paraId="00002BEE">
      <w:pPr>
        <w:rPr/>
      </w:pPr>
      <w:r w:rsidDel="00000000" w:rsidR="00000000" w:rsidRPr="00000000">
        <w:rPr>
          <w:rtl w:val="0"/>
        </w:rPr>
        <w:t xml:space="preserve">For each objection, ask what information would allow a reasonable person to evaluate the concern properly.</w:t>
      </w:r>
    </w:p>
    <w:p w:rsidR="00000000" w:rsidDel="00000000" w:rsidP="00000000" w:rsidRDefault="00000000" w:rsidRPr="00000000" w14:paraId="00002BEF">
      <w:pPr>
        <w:rPr/>
      </w:pPr>
      <w:r w:rsidDel="00000000" w:rsidR="00000000" w:rsidRPr="00000000">
        <w:rPr>
          <w:rtl w:val="0"/>
        </w:rPr>
        <w:t xml:space="preserve">If customers repeatedly say that a service is too expensive, the answer may not be another discount. The content may need to explain what is included, what problem the service solves, what alternatives exist, and what the consequences of not solving the problem might be.</w:t>
      </w:r>
    </w:p>
    <w:p w:rsidR="00000000" w:rsidDel="00000000" w:rsidP="00000000" w:rsidRDefault="00000000" w:rsidRPr="00000000" w14:paraId="00002BF0">
      <w:pPr>
        <w:rPr/>
      </w:pPr>
      <w:r w:rsidDel="00000000" w:rsidR="00000000" w:rsidRPr="00000000">
        <w:rPr>
          <w:rtl w:val="0"/>
        </w:rPr>
        <w:t xml:space="preserve">If customers believe a process is complicated, demonstrate the process.</w:t>
      </w:r>
    </w:p>
    <w:p w:rsidR="00000000" w:rsidDel="00000000" w:rsidP="00000000" w:rsidRDefault="00000000" w:rsidRPr="00000000" w14:paraId="00002BF1">
      <w:pPr>
        <w:rPr/>
      </w:pPr>
      <w:r w:rsidDel="00000000" w:rsidR="00000000" w:rsidRPr="00000000">
        <w:rPr>
          <w:rtl w:val="0"/>
        </w:rPr>
        <w:t xml:space="preserve">If they do not understand the difference between the company and its competitors, explain the difference without relying on empty claims.</w:t>
      </w:r>
    </w:p>
    <w:p w:rsidR="00000000" w:rsidDel="00000000" w:rsidP="00000000" w:rsidRDefault="00000000" w:rsidRPr="00000000" w14:paraId="00002BF2">
      <w:pPr>
        <w:rPr/>
      </w:pPr>
      <w:r w:rsidDel="00000000" w:rsidR="00000000" w:rsidRPr="00000000">
        <w:rPr>
          <w:rtl w:val="0"/>
        </w:rPr>
        <w:t xml:space="preserve">Objection-based content is particularly valuable because it addresses the questions that frequently prevent a person from progressing.</w:t>
      </w:r>
    </w:p>
    <w:p w:rsidR="00000000" w:rsidDel="00000000" w:rsidP="00000000" w:rsidRDefault="00000000" w:rsidRPr="00000000" w14:paraId="00002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4">
      <w:pPr>
        <w:pStyle w:val="Heading2"/>
        <w:rPr/>
      </w:pPr>
      <w:bookmarkStart w:colFirst="0" w:colLast="0" w:name="_6garrilbubzv" w:id="3070"/>
      <w:bookmarkEnd w:id="3070"/>
      <w:r w:rsidDel="00000000" w:rsidR="00000000" w:rsidRPr="00000000">
        <w:rPr>
          <w:rtl w:val="0"/>
        </w:rPr>
        <w:t xml:space="preserve">Misconceptions</w:t>
      </w:r>
    </w:p>
    <w:p w:rsidR="00000000" w:rsidDel="00000000" w:rsidP="00000000" w:rsidRDefault="00000000" w:rsidRPr="00000000" w14:paraId="00002BF5">
      <w:pPr>
        <w:rPr/>
      </w:pPr>
      <w:r w:rsidDel="00000000" w:rsidR="00000000" w:rsidRPr="00000000">
        <w:rPr>
          <w:rtl w:val="0"/>
        </w:rPr>
        <w:t xml:space="preserve">Every industry contains assumptions that are incomplete, outdated, or simply wrong.</w:t>
      </w:r>
    </w:p>
    <w:p w:rsidR="00000000" w:rsidDel="00000000" w:rsidP="00000000" w:rsidRDefault="00000000" w:rsidRPr="00000000" w14:paraId="00002BF6">
      <w:pPr>
        <w:rPr/>
      </w:pPr>
      <w:r w:rsidDel="00000000" w:rsidR="00000000" w:rsidRPr="00000000">
        <w:rPr>
          <w:rtl w:val="0"/>
        </w:rPr>
        <w:t xml:space="preserve">Those misconceptions are content opportunities.</w:t>
      </w:r>
    </w:p>
    <w:p w:rsidR="00000000" w:rsidDel="00000000" w:rsidP="00000000" w:rsidRDefault="00000000" w:rsidRPr="00000000" w14:paraId="00002BF7">
      <w:pPr>
        <w:rPr/>
      </w:pPr>
      <w:r w:rsidDel="00000000" w:rsidR="00000000" w:rsidRPr="00000000">
        <w:rPr>
          <w:rtl w:val="0"/>
        </w:rPr>
        <w:t xml:space="preserve">A business with expertise has an opportunity to explain what people commonly misunderstand about its field.</w:t>
      </w:r>
    </w:p>
    <w:p w:rsidR="00000000" w:rsidDel="00000000" w:rsidP="00000000" w:rsidRDefault="00000000" w:rsidRPr="00000000" w14:paraId="00002BF8">
      <w:pPr>
        <w:rPr/>
      </w:pPr>
      <w:r w:rsidDel="00000000" w:rsidR="00000000" w:rsidRPr="00000000">
        <w:rPr>
          <w:rtl w:val="0"/>
        </w:rPr>
        <w:t xml:space="preserve">The strongest version does not simply announce that everyone else is wrong. It explains why the misconception exists, what the more accurate understanding is, and what the audience should do with that information.</w:t>
      </w:r>
    </w:p>
    <w:p w:rsidR="00000000" w:rsidDel="00000000" w:rsidP="00000000" w:rsidRDefault="00000000" w:rsidRPr="00000000" w14:paraId="00002BF9">
      <w:pPr>
        <w:rPr/>
      </w:pPr>
      <w:r w:rsidDel="00000000" w:rsidR="00000000" w:rsidRPr="00000000">
        <w:rPr>
          <w:rtl w:val="0"/>
        </w:rPr>
        <w:t xml:space="preserve">This is especially useful for professional and technical businesses.</w:t>
      </w:r>
    </w:p>
    <w:p w:rsidR="00000000" w:rsidDel="00000000" w:rsidP="00000000" w:rsidRDefault="00000000" w:rsidRPr="00000000" w14:paraId="00002BFA">
      <w:pPr>
        <w:rPr/>
      </w:pPr>
      <w:r w:rsidDel="00000000" w:rsidR="00000000" w:rsidRPr="00000000">
        <w:rPr>
          <w:rtl w:val="0"/>
        </w:rPr>
        <w:t xml:space="preserve">A lawyer can explain why a commonly repeated legal assumption does not apply universally. A physician can explain why a popular health claim requires additional context. A contractor can explain why a seemingly inexpensive repair may not address the underlying problem.</w:t>
      </w:r>
    </w:p>
    <w:p w:rsidR="00000000" w:rsidDel="00000000" w:rsidP="00000000" w:rsidRDefault="00000000" w:rsidRPr="00000000" w14:paraId="00002BFB">
      <w:pPr>
        <w:rPr/>
      </w:pPr>
      <w:r w:rsidDel="00000000" w:rsidR="00000000" w:rsidRPr="00000000">
        <w:rPr>
          <w:rtl w:val="0"/>
        </w:rPr>
        <w:t xml:space="preserve">The goal is education, not theatrics.</w:t>
      </w:r>
    </w:p>
    <w:p w:rsidR="00000000" w:rsidDel="00000000" w:rsidP="00000000" w:rsidRDefault="00000000" w:rsidRPr="00000000" w14:paraId="00002BFC">
      <w:pPr>
        <w:rPr/>
      </w:pPr>
      <w:r w:rsidDel="00000000" w:rsidR="00000000" w:rsidRPr="00000000">
        <w:rPr>
          <w:rtl w:val="0"/>
        </w:rPr>
        <w:t xml:space="preserve">Correcting misconceptions also gives the business an opportunity to demonstrate expertise without explicitly announcing that it is an expert.</w:t>
      </w:r>
    </w:p>
    <w:p w:rsidR="00000000" w:rsidDel="00000000" w:rsidP="00000000" w:rsidRDefault="00000000" w:rsidRPr="00000000" w14:paraId="00002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E">
      <w:pPr>
        <w:pStyle w:val="Heading2"/>
        <w:rPr/>
      </w:pPr>
      <w:bookmarkStart w:colFirst="0" w:colLast="0" w:name="_rgv1urel912j" w:id="3071"/>
      <w:bookmarkEnd w:id="3071"/>
      <w:r w:rsidDel="00000000" w:rsidR="00000000" w:rsidRPr="00000000">
        <w:rPr>
          <w:rtl w:val="0"/>
        </w:rPr>
        <w:t xml:space="preserve">Existing Knowledge</w:t>
      </w:r>
    </w:p>
    <w:p w:rsidR="00000000" w:rsidDel="00000000" w:rsidP="00000000" w:rsidRDefault="00000000" w:rsidRPr="00000000" w14:paraId="00002BFF">
      <w:pPr>
        <w:rPr/>
      </w:pPr>
      <w:r w:rsidDel="00000000" w:rsidR="00000000" w:rsidRPr="00000000">
        <w:rPr>
          <w:rtl w:val="0"/>
        </w:rPr>
        <w:t xml:space="preserve">The audience does not begin every video at the same level of understanding.</w:t>
      </w:r>
    </w:p>
    <w:p w:rsidR="00000000" w:rsidDel="00000000" w:rsidP="00000000" w:rsidRDefault="00000000" w:rsidRPr="00000000" w14:paraId="00002C00">
      <w:pPr>
        <w:rPr/>
      </w:pPr>
      <w:r w:rsidDel="00000000" w:rsidR="00000000" w:rsidRPr="00000000">
        <w:rPr>
          <w:rtl w:val="0"/>
        </w:rPr>
        <w:t xml:space="preserve">One of the easiest ways to lose a viewer is to speak either far above or far below their existing knowledge.</w:t>
      </w:r>
    </w:p>
    <w:p w:rsidR="00000000" w:rsidDel="00000000" w:rsidP="00000000" w:rsidRDefault="00000000" w:rsidRPr="00000000" w14:paraId="00002C01">
      <w:pPr>
        <w:rPr/>
      </w:pPr>
      <w:r w:rsidDel="00000000" w:rsidR="00000000" w:rsidRPr="00000000">
        <w:rPr>
          <w:rtl w:val="0"/>
        </w:rPr>
        <w:t xml:space="preserve">A complete beginner may need terminology explained. An experienced professional may become frustrated if every video begins with basic definitions.</w:t>
      </w:r>
    </w:p>
    <w:p w:rsidR="00000000" w:rsidDel="00000000" w:rsidP="00000000" w:rsidRDefault="00000000" w:rsidRPr="00000000" w14:paraId="00002C02">
      <w:pPr>
        <w:rPr/>
      </w:pPr>
      <w:r w:rsidDel="00000000" w:rsidR="00000000" w:rsidRPr="00000000">
        <w:rPr>
          <w:rtl w:val="0"/>
        </w:rPr>
        <w:t xml:space="preserve">The business should therefore understand the range of knowledge within its audience.</w:t>
      </w:r>
    </w:p>
    <w:p w:rsidR="00000000" w:rsidDel="00000000" w:rsidP="00000000" w:rsidRDefault="00000000" w:rsidRPr="00000000" w14:paraId="00002C03">
      <w:pPr>
        <w:rPr/>
      </w:pPr>
      <w:r w:rsidDel="00000000" w:rsidR="00000000" w:rsidRPr="00000000">
        <w:rPr>
          <w:rtl w:val="0"/>
        </w:rPr>
        <w:t xml:space="preserve">This does not require creating completely separate marketing systems for every level. It requires knowing where the audience is likely to enter a particular conversation.</w:t>
      </w:r>
    </w:p>
    <w:p w:rsidR="00000000" w:rsidDel="00000000" w:rsidP="00000000" w:rsidRDefault="00000000" w:rsidRPr="00000000" w14:paraId="00002C04">
      <w:pPr>
        <w:rPr/>
      </w:pPr>
      <w:r w:rsidDel="00000000" w:rsidR="00000000" w:rsidRPr="00000000">
        <w:rPr>
          <w:rtl w:val="0"/>
        </w:rPr>
        <w:t xml:space="preserve">Content can then be constructed to meet people at different levels.</w:t>
      </w:r>
    </w:p>
    <w:p w:rsidR="00000000" w:rsidDel="00000000" w:rsidP="00000000" w:rsidRDefault="00000000" w:rsidRPr="00000000" w14:paraId="00002C05">
      <w:pPr>
        <w:rPr/>
      </w:pPr>
      <w:r w:rsidDel="00000000" w:rsidR="00000000" w:rsidRPr="00000000">
        <w:rPr>
          <w:rtl w:val="0"/>
        </w:rPr>
        <w:t xml:space="preserve">Beginner content can establish foundational understanding. Intermediate content can explain application. Advanced content can explore judgment, tradeoffs, edge cases, and strategy.</w:t>
      </w:r>
    </w:p>
    <w:p w:rsidR="00000000" w:rsidDel="00000000" w:rsidP="00000000" w:rsidRDefault="00000000" w:rsidRPr="00000000" w14:paraId="00002C06">
      <w:pPr>
        <w:rPr/>
      </w:pPr>
      <w:r w:rsidDel="00000000" w:rsidR="00000000" w:rsidRPr="00000000">
        <w:rPr>
          <w:rtl w:val="0"/>
        </w:rPr>
        <w:t xml:space="preserve">Together, these layers create a library that can serve people as they progress.</w:t>
      </w:r>
    </w:p>
    <w:p w:rsidR="00000000" w:rsidDel="00000000" w:rsidP="00000000" w:rsidRDefault="00000000" w:rsidRPr="00000000" w14:paraId="00002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8">
      <w:pPr>
        <w:pStyle w:val="Heading2"/>
        <w:rPr/>
      </w:pPr>
      <w:bookmarkStart w:colFirst="0" w:colLast="0" w:name="_xz4tng3b02r5" w:id="3072"/>
      <w:bookmarkEnd w:id="3072"/>
      <w:r w:rsidDel="00000000" w:rsidR="00000000" w:rsidRPr="00000000">
        <w:rPr>
          <w:rtl w:val="0"/>
        </w:rPr>
        <w:t xml:space="preserve">Buying Readiness</w:t>
      </w:r>
    </w:p>
    <w:p w:rsidR="00000000" w:rsidDel="00000000" w:rsidP="00000000" w:rsidRDefault="00000000" w:rsidRPr="00000000" w14:paraId="00002C09">
      <w:pPr>
        <w:rPr/>
      </w:pPr>
      <w:r w:rsidDel="00000000" w:rsidR="00000000" w:rsidRPr="00000000">
        <w:rPr>
          <w:rtl w:val="0"/>
        </w:rPr>
        <w:t xml:space="preserve">Not every person is ready to buy today.</w:t>
      </w:r>
    </w:p>
    <w:p w:rsidR="00000000" w:rsidDel="00000000" w:rsidP="00000000" w:rsidRDefault="00000000" w:rsidRPr="00000000" w14:paraId="00002C0A">
      <w:pPr>
        <w:rPr/>
      </w:pPr>
      <w:r w:rsidDel="00000000" w:rsidR="00000000" w:rsidRPr="00000000">
        <w:rPr>
          <w:rtl w:val="0"/>
        </w:rPr>
        <w:t xml:space="preserve">That is normal.</w:t>
      </w:r>
    </w:p>
    <w:p w:rsidR="00000000" w:rsidDel="00000000" w:rsidP="00000000" w:rsidRDefault="00000000" w:rsidRPr="00000000" w14:paraId="00002C0B">
      <w:pPr>
        <w:rPr/>
      </w:pPr>
      <w:r w:rsidDel="00000000" w:rsidR="00000000" w:rsidRPr="00000000">
        <w:rPr>
          <w:rtl w:val="0"/>
        </w:rPr>
        <w:t xml:space="preserve">A person may discover the business six months before they need its service. Another may need it tomorrow. A third may already be comparing providers.</w:t>
      </w:r>
    </w:p>
    <w:p w:rsidR="00000000" w:rsidDel="00000000" w:rsidP="00000000" w:rsidRDefault="00000000" w:rsidRPr="00000000" w14:paraId="00002C0C">
      <w:pPr>
        <w:rPr/>
      </w:pPr>
      <w:r w:rsidDel="00000000" w:rsidR="00000000" w:rsidRPr="00000000">
        <w:rPr>
          <w:rtl w:val="0"/>
        </w:rPr>
        <w:t xml:space="preserve">The content operation should accommodate all three.</w:t>
      </w:r>
    </w:p>
    <w:p w:rsidR="00000000" w:rsidDel="00000000" w:rsidP="00000000" w:rsidRDefault="00000000" w:rsidRPr="00000000" w14:paraId="00002C0D">
      <w:pPr>
        <w:rPr/>
      </w:pPr>
      <w:r w:rsidDel="00000000" w:rsidR="00000000" w:rsidRPr="00000000">
        <w:rPr>
          <w:rtl w:val="0"/>
        </w:rPr>
        <w:t xml:space="preserve">Someone who is not ready today may still become a customer later. If the business provides useful information consistently, that person can develop familiarity and confidence before the purchasing moment arrives.</w:t>
      </w:r>
    </w:p>
    <w:p w:rsidR="00000000" w:rsidDel="00000000" w:rsidP="00000000" w:rsidRDefault="00000000" w:rsidRPr="00000000" w14:paraId="00002C0E">
      <w:pPr>
        <w:rPr/>
      </w:pPr>
      <w:r w:rsidDel="00000000" w:rsidR="00000000" w:rsidRPr="00000000">
        <w:rPr>
          <w:rtl w:val="0"/>
        </w:rPr>
        <w:t xml:space="preserve">This is one of the reasons a content system should not be measured exclusively by immediate conversions.</w:t>
      </w:r>
    </w:p>
    <w:p w:rsidR="00000000" w:rsidDel="00000000" w:rsidP="00000000" w:rsidRDefault="00000000" w:rsidRPr="00000000" w14:paraId="00002C0F">
      <w:pPr>
        <w:rPr/>
      </w:pPr>
      <w:r w:rsidDel="00000000" w:rsidR="00000000" w:rsidRPr="00000000">
        <w:rPr>
          <w:rtl w:val="0"/>
        </w:rPr>
        <w:t xml:space="preserve">Some content creates awareness. Some creates understanding. Some establishes credibility. Some answers objections. Some directly facilitates a transaction.</w:t>
      </w:r>
    </w:p>
    <w:p w:rsidR="00000000" w:rsidDel="00000000" w:rsidP="00000000" w:rsidRDefault="00000000" w:rsidRPr="00000000" w14:paraId="00002C10">
      <w:pPr>
        <w:rPr/>
      </w:pPr>
      <w:r w:rsidDel="00000000" w:rsidR="00000000" w:rsidRPr="00000000">
        <w:rPr>
          <w:rtl w:val="0"/>
        </w:rPr>
        <w:t xml:space="preserve">The content library should have room for all of these functions.</w:t>
      </w:r>
    </w:p>
    <w:p w:rsidR="00000000" w:rsidDel="00000000" w:rsidP="00000000" w:rsidRDefault="00000000" w:rsidRPr="00000000" w14:paraId="00002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2">
      <w:pPr>
        <w:pStyle w:val="Heading2"/>
        <w:rPr/>
      </w:pPr>
      <w:bookmarkStart w:colFirst="0" w:colLast="0" w:name="_m81zoyk2bu1a" w:id="3073"/>
      <w:bookmarkEnd w:id="3073"/>
      <w:r w:rsidDel="00000000" w:rsidR="00000000" w:rsidRPr="00000000">
        <w:rPr>
          <w:rtl w:val="0"/>
        </w:rPr>
        <w:t xml:space="preserve">Audience Language</w:t>
      </w:r>
    </w:p>
    <w:p w:rsidR="00000000" w:rsidDel="00000000" w:rsidP="00000000" w:rsidRDefault="00000000" w:rsidRPr="00000000" w14:paraId="00002C13">
      <w:pPr>
        <w:rPr/>
      </w:pPr>
      <w:r w:rsidDel="00000000" w:rsidR="00000000" w:rsidRPr="00000000">
        <w:rPr>
          <w:rtl w:val="0"/>
        </w:rPr>
        <w:t xml:space="preserve">One of the most valuable sources of marketing language is the audience itself.</w:t>
      </w:r>
    </w:p>
    <w:p w:rsidR="00000000" w:rsidDel="00000000" w:rsidP="00000000" w:rsidRDefault="00000000" w:rsidRPr="00000000" w14:paraId="00002C14">
      <w:pPr>
        <w:rPr/>
      </w:pPr>
      <w:r w:rsidDel="00000000" w:rsidR="00000000" w:rsidRPr="00000000">
        <w:rPr>
          <w:rtl w:val="0"/>
        </w:rPr>
        <w:t xml:space="preserve">Customers describe their problems differently than marketers do.</w:t>
      </w:r>
    </w:p>
    <w:p w:rsidR="00000000" w:rsidDel="00000000" w:rsidP="00000000" w:rsidRDefault="00000000" w:rsidRPr="00000000" w14:paraId="00002C15">
      <w:pPr>
        <w:rPr/>
      </w:pPr>
      <w:r w:rsidDel="00000000" w:rsidR="00000000" w:rsidRPr="00000000">
        <w:rPr>
          <w:rtl w:val="0"/>
        </w:rPr>
        <w:t xml:space="preserve">They may use simpler terminology, different metaphors, unusual phrases, or highly specific descriptions of what frustrates them.</w:t>
      </w:r>
    </w:p>
    <w:p w:rsidR="00000000" w:rsidDel="00000000" w:rsidP="00000000" w:rsidRDefault="00000000" w:rsidRPr="00000000" w14:paraId="00002C16">
      <w:pPr>
        <w:rPr/>
      </w:pPr>
      <w:r w:rsidDel="00000000" w:rsidR="00000000" w:rsidRPr="00000000">
        <w:rPr>
          <w:rtl w:val="0"/>
        </w:rPr>
        <w:t xml:space="preserve">Those words matter.</w:t>
      </w:r>
    </w:p>
    <w:p w:rsidR="00000000" w:rsidDel="00000000" w:rsidP="00000000" w:rsidRDefault="00000000" w:rsidRPr="00000000" w14:paraId="00002C17">
      <w:pPr>
        <w:rPr/>
      </w:pPr>
      <w:r w:rsidDel="00000000" w:rsidR="00000000" w:rsidRPr="00000000">
        <w:rPr>
          <w:rtl w:val="0"/>
        </w:rPr>
        <w:t xml:space="preserve">Collect them from sales conversations, customer service interactions, reviews, emails, interviews, comments, testimonials, questions, and everyday conversations.</w:t>
      </w:r>
    </w:p>
    <w:p w:rsidR="00000000" w:rsidDel="00000000" w:rsidP="00000000" w:rsidRDefault="00000000" w:rsidRPr="00000000" w14:paraId="00002C18">
      <w:pPr>
        <w:rPr/>
      </w:pPr>
      <w:r w:rsidDel="00000000" w:rsidR="00000000" w:rsidRPr="00000000">
        <w:rPr>
          <w:rtl w:val="0"/>
        </w:rPr>
        <w:t xml:space="preserve">If customers consistently use a particular phrase to describe a problem, that phrase may be more valuable in a headline or video opening than a polished corporate term.</w:t>
      </w:r>
    </w:p>
    <w:p w:rsidR="00000000" w:rsidDel="00000000" w:rsidP="00000000" w:rsidRDefault="00000000" w:rsidRPr="00000000" w14:paraId="00002C19">
      <w:pPr>
        <w:rPr/>
      </w:pPr>
      <w:r w:rsidDel="00000000" w:rsidR="00000000" w:rsidRPr="00000000">
        <w:rPr>
          <w:rtl w:val="0"/>
        </w:rPr>
        <w:t xml:space="preserve">This is not about deliberately imitating customers. It is about speaking in language they already understand.</w:t>
      </w:r>
    </w:p>
    <w:p w:rsidR="00000000" w:rsidDel="00000000" w:rsidP="00000000" w:rsidRDefault="00000000" w:rsidRPr="00000000" w14:paraId="00002C1A">
      <w:pPr>
        <w:rPr/>
      </w:pPr>
      <w:r w:rsidDel="00000000" w:rsidR="00000000" w:rsidRPr="00000000">
        <w:rPr>
          <w:rtl w:val="0"/>
        </w:rPr>
        <w:t xml:space="preserve">The closer the business’s language is to the audience’s actual experience, the less translation the viewer has to perform.</w:t>
      </w:r>
    </w:p>
    <w:p w:rsidR="00000000" w:rsidDel="00000000" w:rsidP="00000000" w:rsidRDefault="00000000" w:rsidRPr="00000000" w14:paraId="00002C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C">
      <w:pPr>
        <w:pStyle w:val="Heading2"/>
        <w:rPr/>
      </w:pPr>
      <w:bookmarkStart w:colFirst="0" w:colLast="0" w:name="_t3pzfzofngid" w:id="3074"/>
      <w:bookmarkEnd w:id="3074"/>
      <w:r w:rsidDel="00000000" w:rsidR="00000000" w:rsidRPr="00000000">
        <w:rPr>
          <w:rtl w:val="0"/>
        </w:rPr>
        <w:t xml:space="preserve">Speaking to the Audience’s Current State</w:t>
      </w:r>
    </w:p>
    <w:p w:rsidR="00000000" w:rsidDel="00000000" w:rsidP="00000000" w:rsidRDefault="00000000" w:rsidRPr="00000000" w14:paraId="00002C1D">
      <w:pPr>
        <w:rPr/>
      </w:pPr>
      <w:r w:rsidDel="00000000" w:rsidR="00000000" w:rsidRPr="00000000">
        <w:rPr>
          <w:rtl w:val="0"/>
        </w:rPr>
        <w:t xml:space="preserve">The most useful audience question is often:</w:t>
      </w:r>
    </w:p>
    <w:p w:rsidR="00000000" w:rsidDel="00000000" w:rsidP="00000000" w:rsidRDefault="00000000" w:rsidRPr="00000000" w14:paraId="00002C1E">
      <w:pPr>
        <w:rPr/>
      </w:pPr>
      <w:r w:rsidDel="00000000" w:rsidR="00000000" w:rsidRPr="00000000">
        <w:rPr>
          <w:rtl w:val="0"/>
        </w:rPr>
        <w:t xml:space="preserve">“What does this person know, believe, feel, and need right now?”</w:t>
      </w:r>
    </w:p>
    <w:p w:rsidR="00000000" w:rsidDel="00000000" w:rsidP="00000000" w:rsidRDefault="00000000" w:rsidRPr="00000000" w14:paraId="00002C1F">
      <w:pPr>
        <w:rPr/>
      </w:pPr>
      <w:r w:rsidDel="00000000" w:rsidR="00000000" w:rsidRPr="00000000">
        <w:rPr>
          <w:rtl w:val="0"/>
        </w:rPr>
        <w:t xml:space="preserve">That question forces the business to move beyond a static customer profile.</w:t>
      </w:r>
    </w:p>
    <w:p w:rsidR="00000000" w:rsidDel="00000000" w:rsidP="00000000" w:rsidRDefault="00000000" w:rsidRPr="00000000" w14:paraId="00002C20">
      <w:pPr>
        <w:rPr/>
      </w:pPr>
      <w:r w:rsidDel="00000000" w:rsidR="00000000" w:rsidRPr="00000000">
        <w:rPr>
          <w:rtl w:val="0"/>
        </w:rPr>
        <w:t xml:space="preserve">Imagine a prospective customer who has never heard of the company. They require a different introduction than an existing customer who has used the service for five years.</w:t>
      </w:r>
    </w:p>
    <w:p w:rsidR="00000000" w:rsidDel="00000000" w:rsidP="00000000" w:rsidRDefault="00000000" w:rsidRPr="00000000" w14:paraId="00002C21">
      <w:pPr>
        <w:rPr/>
      </w:pPr>
      <w:r w:rsidDel="00000000" w:rsidR="00000000" w:rsidRPr="00000000">
        <w:rPr>
          <w:rtl w:val="0"/>
        </w:rPr>
        <w:t xml:space="preserve">Imagine someone who understands the problem but believes there is no affordable solution. That person needs different information from someone who has already decided to purchase and is choosing between providers.</w:t>
      </w:r>
    </w:p>
    <w:p w:rsidR="00000000" w:rsidDel="00000000" w:rsidP="00000000" w:rsidRDefault="00000000" w:rsidRPr="00000000" w14:paraId="00002C22">
      <w:pPr>
        <w:rPr/>
      </w:pPr>
      <w:r w:rsidDel="00000000" w:rsidR="00000000" w:rsidRPr="00000000">
        <w:rPr>
          <w:rtl w:val="0"/>
        </w:rPr>
        <w:t xml:space="preserve">The business should therefore create content that meets people where they are rather than repeatedly delivering the same generic message.</w:t>
      </w:r>
    </w:p>
    <w:p w:rsidR="00000000" w:rsidDel="00000000" w:rsidP="00000000" w:rsidRDefault="00000000" w:rsidRPr="00000000" w14:paraId="00002C23">
      <w:pPr>
        <w:rPr/>
      </w:pPr>
      <w:r w:rsidDel="00000000" w:rsidR="00000000" w:rsidRPr="00000000">
        <w:rPr>
          <w:rtl w:val="0"/>
        </w:rPr>
        <w:t xml:space="preserve">This is where audience understanding begins to connect with the rest of CAMERA.</w:t>
      </w:r>
    </w:p>
    <w:p w:rsidR="00000000" w:rsidDel="00000000" w:rsidP="00000000" w:rsidRDefault="00000000" w:rsidRPr="00000000" w14:paraId="00002C24">
      <w:pPr>
        <w:rPr/>
      </w:pPr>
      <w:r w:rsidDel="00000000" w:rsidR="00000000" w:rsidRPr="00000000">
        <w:rPr>
          <w:rtl w:val="0"/>
        </w:rPr>
        <w:t xml:space="preserve">Character determines who is delivering the message and how that person should appear.</w:t>
      </w:r>
    </w:p>
    <w:p w:rsidR="00000000" w:rsidDel="00000000" w:rsidP="00000000" w:rsidRDefault="00000000" w:rsidRPr="00000000" w14:paraId="00002C25">
      <w:pPr>
        <w:rPr/>
      </w:pPr>
      <w:r w:rsidDel="00000000" w:rsidR="00000000" w:rsidRPr="00000000">
        <w:rPr>
          <w:rtl w:val="0"/>
        </w:rPr>
        <w:t xml:space="preserve">Audience determines who is receiving it and what they need.</w:t>
      </w:r>
    </w:p>
    <w:p w:rsidR="00000000" w:rsidDel="00000000" w:rsidP="00000000" w:rsidRDefault="00000000" w:rsidRPr="00000000" w14:paraId="00002C26">
      <w:pPr>
        <w:rPr/>
      </w:pPr>
      <w:r w:rsidDel="00000000" w:rsidR="00000000" w:rsidRPr="00000000">
        <w:rPr>
          <w:rtl w:val="0"/>
        </w:rPr>
        <w:t xml:space="preserve">Monetization determines where the conversation can ultimately lead.</w:t>
      </w:r>
    </w:p>
    <w:p w:rsidR="00000000" w:rsidDel="00000000" w:rsidP="00000000" w:rsidRDefault="00000000" w:rsidRPr="00000000" w14:paraId="00002C27">
      <w:pPr>
        <w:rPr/>
      </w:pPr>
      <w:r w:rsidDel="00000000" w:rsidR="00000000" w:rsidRPr="00000000">
        <w:rPr>
          <w:rtl w:val="0"/>
        </w:rPr>
        <w:t xml:space="preserve">Engagement determines how the message earns and maintains attention.</w:t>
      </w:r>
    </w:p>
    <w:p w:rsidR="00000000" w:rsidDel="00000000" w:rsidP="00000000" w:rsidRDefault="00000000" w:rsidRPr="00000000" w14:paraId="00002C28">
      <w:pPr>
        <w:rPr/>
      </w:pPr>
      <w:r w:rsidDel="00000000" w:rsidR="00000000" w:rsidRPr="00000000">
        <w:rPr>
          <w:rtl w:val="0"/>
        </w:rPr>
        <w:t xml:space="preserve">Repurposing determines how the useful idea travels through the content system.</w:t>
      </w:r>
    </w:p>
    <w:p w:rsidR="00000000" w:rsidDel="00000000" w:rsidP="00000000" w:rsidRDefault="00000000" w:rsidRPr="00000000" w14:paraId="00002C29">
      <w:pPr>
        <w:rPr/>
      </w:pPr>
      <w:r w:rsidDel="00000000" w:rsidR="00000000" w:rsidRPr="00000000">
        <w:rPr>
          <w:rtl w:val="0"/>
        </w:rPr>
        <w:t xml:space="preserve">AI Acceleration can help the business generate, adapt, organize, and refine the material once these human decisions have been made.</w:t>
      </w:r>
    </w:p>
    <w:p w:rsidR="00000000" w:rsidDel="00000000" w:rsidP="00000000" w:rsidRDefault="00000000" w:rsidRPr="00000000" w14:paraId="00002C2A">
      <w:pPr>
        <w:rPr/>
      </w:pPr>
      <w:r w:rsidDel="00000000" w:rsidR="00000000" w:rsidRPr="00000000">
        <w:rPr>
          <w:rtl w:val="0"/>
        </w:rPr>
        <w:t xml:space="preserve">Audience is therefore not a separate marketing exercise performed once at the beginning of a course. It becomes a continuing source of direction for the entire content operation.</w:t>
      </w:r>
    </w:p>
    <w:p w:rsidR="00000000" w:rsidDel="00000000" w:rsidP="00000000" w:rsidRDefault="00000000" w:rsidRPr="00000000" w14:paraId="00002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C">
      <w:pPr>
        <w:pStyle w:val="Heading2"/>
        <w:rPr/>
      </w:pPr>
      <w:bookmarkStart w:colFirst="0" w:colLast="0" w:name="_5n7qrpay1dfu" w:id="3075"/>
      <w:bookmarkEnd w:id="3075"/>
      <w:r w:rsidDel="00000000" w:rsidR="00000000" w:rsidRPr="00000000">
        <w:rPr>
          <w:rtl w:val="0"/>
        </w:rPr>
        <w:t xml:space="preserve">Audience Exercise</w:t>
      </w:r>
    </w:p>
    <w:p w:rsidR="00000000" w:rsidDel="00000000" w:rsidP="00000000" w:rsidRDefault="00000000" w:rsidRPr="00000000" w14:paraId="00002C2D">
      <w:pPr>
        <w:rPr/>
      </w:pPr>
      <w:r w:rsidDel="00000000" w:rsidR="00000000" w:rsidRPr="00000000">
        <w:rPr>
          <w:rtl w:val="0"/>
        </w:rPr>
        <w:t xml:space="preserve">Choose one real customer or prospect who represents an important part of the business’s market. Do not create a fictional person for the exercise. Use someone whose situation the business actually understands.</w:t>
      </w:r>
    </w:p>
    <w:p w:rsidR="00000000" w:rsidDel="00000000" w:rsidP="00000000" w:rsidRDefault="00000000" w:rsidRPr="00000000" w14:paraId="00002C2E">
      <w:pPr>
        <w:rPr/>
      </w:pPr>
      <w:r w:rsidDel="00000000" w:rsidR="00000000" w:rsidRPr="00000000">
        <w:rPr>
          <w:rtl w:val="0"/>
        </w:rPr>
        <w:t xml:space="preserve">Describe the person’s current situation in ordinary language. What caused them to begin looking for information? What problem were they experiencing? What had they already tried? What did they understand? What did they misunderstand? What were they concerned about? What outcome were they hoping to achieve?</w:t>
      </w:r>
    </w:p>
    <w:p w:rsidR="00000000" w:rsidDel="00000000" w:rsidP="00000000" w:rsidRDefault="00000000" w:rsidRPr="00000000" w14:paraId="00002C2F">
      <w:pPr>
        <w:rPr/>
      </w:pPr>
      <w:r w:rsidDel="00000000" w:rsidR="00000000" w:rsidRPr="00000000">
        <w:rPr>
          <w:rtl w:val="0"/>
        </w:rPr>
        <w:t xml:space="preserve">Then identify the moment at which the person became aware that they needed to do something.</w:t>
      </w:r>
    </w:p>
    <w:p w:rsidR="00000000" w:rsidDel="00000000" w:rsidP="00000000" w:rsidRDefault="00000000" w:rsidRPr="00000000" w14:paraId="00002C30">
      <w:pPr>
        <w:rPr/>
      </w:pPr>
      <w:r w:rsidDel="00000000" w:rsidR="00000000" w:rsidRPr="00000000">
        <w:rPr>
          <w:rtl w:val="0"/>
        </w:rPr>
        <w:t xml:space="preserve">Finally, describe what information would have been useful to that person before they contacted the business.</w:t>
      </w:r>
    </w:p>
    <w:p w:rsidR="00000000" w:rsidDel="00000000" w:rsidP="00000000" w:rsidRDefault="00000000" w:rsidRPr="00000000" w14:paraId="00002C31">
      <w:pPr>
        <w:rPr/>
      </w:pPr>
      <w:r w:rsidDel="00000000" w:rsidR="00000000" w:rsidRPr="00000000">
        <w:rPr>
          <w:rtl w:val="0"/>
        </w:rPr>
        <w:t xml:space="preserve">Repeat the exercise with a second customer from a different situation.</w:t>
      </w:r>
    </w:p>
    <w:p w:rsidR="00000000" w:rsidDel="00000000" w:rsidP="00000000" w:rsidRDefault="00000000" w:rsidRPr="00000000" w14:paraId="00002C32">
      <w:pPr>
        <w:rPr/>
      </w:pPr>
      <w:r w:rsidDel="00000000" w:rsidR="00000000" w:rsidRPr="00000000">
        <w:rPr>
          <w:rtl w:val="0"/>
        </w:rPr>
        <w:t xml:space="preserve">Compare the two.</w:t>
      </w:r>
    </w:p>
    <w:p w:rsidR="00000000" w:rsidDel="00000000" w:rsidP="00000000" w:rsidRDefault="00000000" w:rsidRPr="00000000" w14:paraId="00002C33">
      <w:pPr>
        <w:rPr/>
      </w:pPr>
      <w:r w:rsidDel="00000000" w:rsidR="00000000" w:rsidRPr="00000000">
        <w:rPr>
          <w:rtl w:val="0"/>
        </w:rPr>
        <w:t xml:space="preserve">The purpose is not to produce two perfect customer profiles. The purpose is to discover how much the audience can vary even when both people technically belong to the same market.</w:t>
      </w:r>
    </w:p>
    <w:p w:rsidR="00000000" w:rsidDel="00000000" w:rsidP="00000000" w:rsidRDefault="00000000" w:rsidRPr="00000000" w14:paraId="00002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5">
      <w:pPr>
        <w:pStyle w:val="Heading2"/>
        <w:rPr/>
      </w:pPr>
      <w:bookmarkStart w:colFirst="0" w:colLast="0" w:name="_sd1jgqvrt85j" w:id="3076"/>
      <w:bookmarkEnd w:id="3076"/>
      <w:r w:rsidDel="00000000" w:rsidR="00000000" w:rsidRPr="00000000">
        <w:rPr>
          <w:rtl w:val="0"/>
        </w:rPr>
        <w:t xml:space="preserve">Audience Profile Worksheet</w:t>
      </w:r>
    </w:p>
    <w:p w:rsidR="00000000" w:rsidDel="00000000" w:rsidP="00000000" w:rsidRDefault="00000000" w:rsidRPr="00000000" w14:paraId="00002C36">
      <w:pPr>
        <w:rPr/>
      </w:pPr>
      <w:r w:rsidDel="00000000" w:rsidR="00000000" w:rsidRPr="00000000">
        <w:rPr>
          <w:rtl w:val="0"/>
        </w:rPr>
        <w:t xml:space="preserve">Business: __________________________________________</w:t>
      </w:r>
    </w:p>
    <w:p w:rsidR="00000000" w:rsidDel="00000000" w:rsidP="00000000" w:rsidRDefault="00000000" w:rsidRPr="00000000" w14:paraId="00002C37">
      <w:pPr>
        <w:rPr/>
      </w:pPr>
      <w:r w:rsidDel="00000000" w:rsidR="00000000" w:rsidRPr="00000000">
        <w:rPr>
          <w:rtl w:val="0"/>
        </w:rPr>
        <w:t xml:space="preserve">Market / Industry: __________________________________</w:t>
      </w:r>
    </w:p>
    <w:p w:rsidR="00000000" w:rsidDel="00000000" w:rsidP="00000000" w:rsidRDefault="00000000" w:rsidRPr="00000000" w14:paraId="00002C38">
      <w:pPr>
        <w:rPr/>
      </w:pPr>
      <w:r w:rsidDel="00000000" w:rsidR="00000000" w:rsidRPr="00000000">
        <w:rPr>
          <w:rtl w:val="0"/>
        </w:rPr>
        <w:t xml:space="preserve">Primary Audience Segment: ___________________________</w:t>
      </w:r>
    </w:p>
    <w:p w:rsidR="00000000" w:rsidDel="00000000" w:rsidP="00000000" w:rsidRDefault="00000000" w:rsidRPr="00000000" w14:paraId="00002C39">
      <w:pPr>
        <w:pStyle w:val="Heading3"/>
        <w:rPr/>
      </w:pPr>
      <w:bookmarkStart w:colFirst="0" w:colLast="0" w:name="_byisunw3uzkb" w:id="3077"/>
      <w:bookmarkEnd w:id="3077"/>
      <w:r w:rsidDel="00000000" w:rsidR="00000000" w:rsidRPr="00000000">
        <w:rPr>
          <w:rtl w:val="0"/>
        </w:rPr>
        <w:t xml:space="preserve">The Person</w:t>
      </w:r>
    </w:p>
    <w:p w:rsidR="00000000" w:rsidDel="00000000" w:rsidP="00000000" w:rsidRDefault="00000000" w:rsidRPr="00000000" w14:paraId="00002C3A">
      <w:pPr>
        <w:rPr/>
      </w:pPr>
      <w:r w:rsidDel="00000000" w:rsidR="00000000" w:rsidRPr="00000000">
        <w:rPr>
          <w:rtl w:val="0"/>
        </w:rPr>
        <w:t xml:space="preserve">Who is this person?</w:t>
      </w:r>
    </w:p>
    <w:p w:rsidR="00000000" w:rsidDel="00000000" w:rsidP="00000000" w:rsidRDefault="00000000" w:rsidRPr="00000000" w14:paraId="00002C3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C">
      <w:pPr>
        <w:rPr/>
      </w:pPr>
      <w:r w:rsidDel="00000000" w:rsidR="00000000" w:rsidRPr="00000000">
        <w:rPr>
          <w:rtl w:val="0"/>
        </w:rPr>
        <w:t xml:space="preserve">What situation are they currently in?</w:t>
      </w:r>
    </w:p>
    <w:p w:rsidR="00000000" w:rsidDel="00000000" w:rsidP="00000000" w:rsidRDefault="00000000" w:rsidRPr="00000000" w14:paraId="00002C3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E">
      <w:pPr>
        <w:rPr/>
      </w:pPr>
      <w:r w:rsidDel="00000000" w:rsidR="00000000" w:rsidRPr="00000000">
        <w:rPr>
          <w:rtl w:val="0"/>
        </w:rPr>
        <w:t xml:space="preserve">What caused them to begin looking for information or a solution?</w:t>
      </w:r>
    </w:p>
    <w:p w:rsidR="00000000" w:rsidDel="00000000" w:rsidP="00000000" w:rsidRDefault="00000000" w:rsidRPr="00000000" w14:paraId="00002C3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0">
      <w:pPr>
        <w:pStyle w:val="Heading3"/>
        <w:rPr/>
      </w:pPr>
      <w:bookmarkStart w:colFirst="0" w:colLast="0" w:name="_35uyp5ryc562" w:id="3078"/>
      <w:bookmarkEnd w:id="3078"/>
      <w:r w:rsidDel="00000000" w:rsidR="00000000" w:rsidRPr="00000000">
        <w:rPr>
          <w:rtl w:val="0"/>
        </w:rPr>
        <w:t xml:space="preserve">Problems</w:t>
      </w:r>
    </w:p>
    <w:p w:rsidR="00000000" w:rsidDel="00000000" w:rsidP="00000000" w:rsidRDefault="00000000" w:rsidRPr="00000000" w14:paraId="00002C41">
      <w:pPr>
        <w:rPr/>
      </w:pPr>
      <w:r w:rsidDel="00000000" w:rsidR="00000000" w:rsidRPr="00000000">
        <w:rPr>
          <w:rtl w:val="0"/>
        </w:rPr>
        <w:t xml:space="preserve">What are their three most important problems?</w:t>
      </w:r>
    </w:p>
    <w:p w:rsidR="00000000" w:rsidDel="00000000" w:rsidP="00000000" w:rsidRDefault="00000000" w:rsidRPr="00000000" w14:paraId="00002C42">
      <w:pPr>
        <w:numPr>
          <w:ilvl w:val="0"/>
          <w:numId w:val="53"/>
        </w:numPr>
        <w:ind w:left="720" w:hanging="360"/>
      </w:pPr>
      <w:r w:rsidDel="00000000" w:rsidR="00000000" w:rsidRPr="00000000">
        <w:rPr>
          <w:rtl w:val="0"/>
        </w:rPr>
      </w:r>
    </w:p>
    <w:p w:rsidR="00000000" w:rsidDel="00000000" w:rsidP="00000000" w:rsidRDefault="00000000" w:rsidRPr="00000000" w14:paraId="00002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4">
      <w:pPr>
        <w:numPr>
          <w:ilvl w:val="0"/>
          <w:numId w:val="3"/>
        </w:numPr>
        <w:ind w:left="720" w:hanging="360"/>
      </w:pPr>
      <w:r w:rsidDel="00000000" w:rsidR="00000000" w:rsidRPr="00000000">
        <w:rPr>
          <w:rtl w:val="0"/>
        </w:rPr>
      </w:r>
    </w:p>
    <w:p w:rsidR="00000000" w:rsidDel="00000000" w:rsidP="00000000" w:rsidRDefault="00000000" w:rsidRPr="00000000" w14:paraId="00002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6">
      <w:pPr>
        <w:numPr>
          <w:ilvl w:val="0"/>
          <w:numId w:val="161"/>
        </w:numPr>
        <w:ind w:left="720" w:hanging="360"/>
      </w:pPr>
      <w:r w:rsidDel="00000000" w:rsidR="00000000" w:rsidRPr="00000000">
        <w:rPr>
          <w:rtl w:val="0"/>
        </w:rPr>
      </w:r>
    </w:p>
    <w:p w:rsidR="00000000" w:rsidDel="00000000" w:rsidP="00000000" w:rsidRDefault="00000000" w:rsidRPr="00000000" w14:paraId="00002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8">
      <w:pPr>
        <w:rPr/>
      </w:pPr>
      <w:r w:rsidDel="00000000" w:rsidR="00000000" w:rsidRPr="00000000">
        <w:rPr>
          <w:rtl w:val="0"/>
        </w:rPr>
        <w:t xml:space="preserve">Which problem is most urgent?</w:t>
      </w:r>
    </w:p>
    <w:p w:rsidR="00000000" w:rsidDel="00000000" w:rsidP="00000000" w:rsidRDefault="00000000" w:rsidRPr="00000000" w14:paraId="00002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A">
      <w:pPr>
        <w:pStyle w:val="Heading3"/>
        <w:rPr/>
      </w:pPr>
      <w:bookmarkStart w:colFirst="0" w:colLast="0" w:name="_jggrybjszdtl" w:id="3079"/>
      <w:bookmarkEnd w:id="3079"/>
      <w:r w:rsidDel="00000000" w:rsidR="00000000" w:rsidRPr="00000000">
        <w:rPr>
          <w:rtl w:val="0"/>
        </w:rPr>
        <w:t xml:space="preserve">Questions</w:t>
      </w:r>
    </w:p>
    <w:p w:rsidR="00000000" w:rsidDel="00000000" w:rsidP="00000000" w:rsidRDefault="00000000" w:rsidRPr="00000000" w14:paraId="00002C4B">
      <w:pPr>
        <w:rPr/>
      </w:pPr>
      <w:r w:rsidDel="00000000" w:rsidR="00000000" w:rsidRPr="00000000">
        <w:rPr>
          <w:rtl w:val="0"/>
        </w:rPr>
        <w:t xml:space="preserve">What questions are they most likely to ask?</w:t>
      </w:r>
    </w:p>
    <w:p w:rsidR="00000000" w:rsidDel="00000000" w:rsidP="00000000" w:rsidRDefault="00000000" w:rsidRPr="00000000" w14:paraId="00002C4C">
      <w:pPr>
        <w:numPr>
          <w:ilvl w:val="0"/>
          <w:numId w:val="166"/>
        </w:numPr>
        <w:ind w:left="720" w:hanging="360"/>
      </w:pPr>
      <w:r w:rsidDel="00000000" w:rsidR="00000000" w:rsidRPr="00000000">
        <w:rPr>
          <w:rtl w:val="0"/>
        </w:rPr>
      </w:r>
    </w:p>
    <w:p w:rsidR="00000000" w:rsidDel="00000000" w:rsidP="00000000" w:rsidRDefault="00000000" w:rsidRPr="00000000" w14:paraId="00002C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E">
      <w:pPr>
        <w:numPr>
          <w:ilvl w:val="0"/>
          <w:numId w:val="227"/>
        </w:numPr>
        <w:ind w:left="720" w:hanging="360"/>
      </w:pPr>
      <w:r w:rsidDel="00000000" w:rsidR="00000000" w:rsidRPr="00000000">
        <w:rPr>
          <w:rtl w:val="0"/>
        </w:rPr>
      </w:r>
    </w:p>
    <w:p w:rsidR="00000000" w:rsidDel="00000000" w:rsidP="00000000" w:rsidRDefault="00000000" w:rsidRPr="00000000" w14:paraId="00002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0">
      <w:pPr>
        <w:numPr>
          <w:ilvl w:val="0"/>
          <w:numId w:val="95"/>
        </w:numPr>
        <w:ind w:left="720" w:hanging="360"/>
      </w:pPr>
      <w:r w:rsidDel="00000000" w:rsidR="00000000" w:rsidRPr="00000000">
        <w:rPr>
          <w:rtl w:val="0"/>
        </w:rPr>
      </w:r>
    </w:p>
    <w:p w:rsidR="00000000" w:rsidDel="00000000" w:rsidP="00000000" w:rsidRDefault="00000000" w:rsidRPr="00000000" w14:paraId="00002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2">
      <w:pPr>
        <w:numPr>
          <w:ilvl w:val="0"/>
          <w:numId w:val="200"/>
        </w:numPr>
        <w:ind w:left="720" w:hanging="360"/>
      </w:pPr>
      <w:r w:rsidDel="00000000" w:rsidR="00000000" w:rsidRPr="00000000">
        <w:rPr>
          <w:rtl w:val="0"/>
        </w:rPr>
      </w:r>
    </w:p>
    <w:p w:rsidR="00000000" w:rsidDel="00000000" w:rsidP="00000000" w:rsidRDefault="00000000" w:rsidRPr="00000000" w14:paraId="00002C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4">
      <w:pPr>
        <w:numPr>
          <w:ilvl w:val="0"/>
          <w:numId w:val="25"/>
        </w:numPr>
        <w:ind w:left="720" w:hanging="360"/>
      </w:pPr>
      <w:r w:rsidDel="00000000" w:rsidR="00000000" w:rsidRPr="00000000">
        <w:rPr>
          <w:rtl w:val="0"/>
        </w:rPr>
      </w:r>
    </w:p>
    <w:p w:rsidR="00000000" w:rsidDel="00000000" w:rsidP="00000000" w:rsidRDefault="00000000" w:rsidRPr="00000000" w14:paraId="00002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6">
      <w:pPr>
        <w:pStyle w:val="Heading3"/>
        <w:rPr/>
      </w:pPr>
      <w:bookmarkStart w:colFirst="0" w:colLast="0" w:name="_srkxf49kkzmx" w:id="3080"/>
      <w:bookmarkEnd w:id="3080"/>
      <w:r w:rsidDel="00000000" w:rsidR="00000000" w:rsidRPr="00000000">
        <w:rPr>
          <w:rtl w:val="0"/>
        </w:rPr>
        <w:t xml:space="preserve">Fears</w:t>
      </w:r>
    </w:p>
    <w:p w:rsidR="00000000" w:rsidDel="00000000" w:rsidP="00000000" w:rsidRDefault="00000000" w:rsidRPr="00000000" w14:paraId="00002C57">
      <w:pPr>
        <w:rPr/>
      </w:pPr>
      <w:r w:rsidDel="00000000" w:rsidR="00000000" w:rsidRPr="00000000">
        <w:rPr>
          <w:rtl w:val="0"/>
        </w:rPr>
        <w:t xml:space="preserve">What are they worried might happen if they make the wrong decision?</w:t>
      </w:r>
    </w:p>
    <w:p w:rsidR="00000000" w:rsidDel="00000000" w:rsidP="00000000" w:rsidRDefault="00000000" w:rsidRPr="00000000" w14:paraId="00002C5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9">
      <w:pPr>
        <w:pStyle w:val="Heading3"/>
        <w:rPr/>
      </w:pPr>
      <w:bookmarkStart w:colFirst="0" w:colLast="0" w:name="_ew9j4l9d1v0z" w:id="3081"/>
      <w:bookmarkEnd w:id="3081"/>
      <w:r w:rsidDel="00000000" w:rsidR="00000000" w:rsidRPr="00000000">
        <w:rPr>
          <w:rtl w:val="0"/>
        </w:rPr>
        <w:t xml:space="preserve">Desires</w:t>
      </w:r>
    </w:p>
    <w:p w:rsidR="00000000" w:rsidDel="00000000" w:rsidP="00000000" w:rsidRDefault="00000000" w:rsidRPr="00000000" w14:paraId="00002C5A">
      <w:pPr>
        <w:rPr/>
      </w:pPr>
      <w:r w:rsidDel="00000000" w:rsidR="00000000" w:rsidRPr="00000000">
        <w:rPr>
          <w:rtl w:val="0"/>
        </w:rPr>
        <w:t xml:space="preserve">What outcome do they actually want?</w:t>
      </w:r>
    </w:p>
    <w:p w:rsidR="00000000" w:rsidDel="00000000" w:rsidP="00000000" w:rsidRDefault="00000000" w:rsidRPr="00000000" w14:paraId="00002C5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C">
      <w:pPr>
        <w:rPr/>
      </w:pPr>
      <w:r w:rsidDel="00000000" w:rsidR="00000000" w:rsidRPr="00000000">
        <w:rPr>
          <w:rtl w:val="0"/>
        </w:rPr>
        <w:t xml:space="preserve">What would achieving that outcome change for them?</w:t>
      </w:r>
    </w:p>
    <w:p w:rsidR="00000000" w:rsidDel="00000000" w:rsidP="00000000" w:rsidRDefault="00000000" w:rsidRPr="00000000" w14:paraId="00002C5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E">
      <w:pPr>
        <w:pStyle w:val="Heading3"/>
        <w:rPr/>
      </w:pPr>
      <w:bookmarkStart w:colFirst="0" w:colLast="0" w:name="_dkk6g9ebi3cl" w:id="3082"/>
      <w:bookmarkEnd w:id="3082"/>
      <w:r w:rsidDel="00000000" w:rsidR="00000000" w:rsidRPr="00000000">
        <w:rPr>
          <w:rtl w:val="0"/>
        </w:rPr>
        <w:t xml:space="preserve">Objections</w:t>
      </w:r>
    </w:p>
    <w:p w:rsidR="00000000" w:rsidDel="00000000" w:rsidP="00000000" w:rsidRDefault="00000000" w:rsidRPr="00000000" w14:paraId="00002C5F">
      <w:pPr>
        <w:rPr/>
      </w:pPr>
      <w:r w:rsidDel="00000000" w:rsidR="00000000" w:rsidRPr="00000000">
        <w:rPr>
          <w:rtl w:val="0"/>
        </w:rPr>
        <w:t xml:space="preserve">What might prevent them from taking action?</w:t>
      </w:r>
    </w:p>
    <w:p w:rsidR="00000000" w:rsidDel="00000000" w:rsidP="00000000" w:rsidRDefault="00000000" w:rsidRPr="00000000" w14:paraId="00002C6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What information could reasonably address those objections?</w:t>
      </w:r>
    </w:p>
    <w:p w:rsidR="00000000" w:rsidDel="00000000" w:rsidP="00000000" w:rsidRDefault="00000000" w:rsidRPr="00000000" w14:paraId="00002C6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3">
      <w:pPr>
        <w:pStyle w:val="Heading3"/>
        <w:rPr/>
      </w:pPr>
      <w:bookmarkStart w:colFirst="0" w:colLast="0" w:name="_nxlxavfwgukg" w:id="3083"/>
      <w:bookmarkEnd w:id="3083"/>
      <w:r w:rsidDel="00000000" w:rsidR="00000000" w:rsidRPr="00000000">
        <w:rPr>
          <w:rtl w:val="0"/>
        </w:rPr>
        <w:t xml:space="preserve">Misconceptions</w:t>
      </w:r>
    </w:p>
    <w:p w:rsidR="00000000" w:rsidDel="00000000" w:rsidP="00000000" w:rsidRDefault="00000000" w:rsidRPr="00000000" w14:paraId="00002C64">
      <w:pPr>
        <w:rPr/>
      </w:pPr>
      <w:r w:rsidDel="00000000" w:rsidR="00000000" w:rsidRPr="00000000">
        <w:rPr>
          <w:rtl w:val="0"/>
        </w:rPr>
        <w:t xml:space="preserve">What does this audience commonly misunderstand about the problem, solution, or industry?</w:t>
      </w:r>
    </w:p>
    <w:p w:rsidR="00000000" w:rsidDel="00000000" w:rsidP="00000000" w:rsidRDefault="00000000" w:rsidRPr="00000000" w14:paraId="00002C6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6">
      <w:pPr>
        <w:pStyle w:val="Heading3"/>
        <w:rPr/>
      </w:pPr>
      <w:bookmarkStart w:colFirst="0" w:colLast="0" w:name="_xk6ct1imuau4" w:id="3084"/>
      <w:bookmarkEnd w:id="3084"/>
      <w:r w:rsidDel="00000000" w:rsidR="00000000" w:rsidRPr="00000000">
        <w:rPr>
          <w:rtl w:val="0"/>
        </w:rPr>
        <w:t xml:space="preserve">Existing Knowledge</w:t>
      </w:r>
    </w:p>
    <w:p w:rsidR="00000000" w:rsidDel="00000000" w:rsidP="00000000" w:rsidRDefault="00000000" w:rsidRPr="00000000" w14:paraId="00002C67">
      <w:pPr>
        <w:rPr/>
      </w:pPr>
      <w:r w:rsidDel="00000000" w:rsidR="00000000" w:rsidRPr="00000000">
        <w:rPr>
          <w:rtl w:val="0"/>
        </w:rPr>
        <w:t xml:space="preserve">What does this person already know?</w:t>
      </w:r>
    </w:p>
    <w:p w:rsidR="00000000" w:rsidDel="00000000" w:rsidP="00000000" w:rsidRDefault="00000000" w:rsidRPr="00000000" w14:paraId="00002C6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9">
      <w:pPr>
        <w:rPr/>
      </w:pPr>
      <w:r w:rsidDel="00000000" w:rsidR="00000000" w:rsidRPr="00000000">
        <w:rPr>
          <w:rtl w:val="0"/>
        </w:rPr>
        <w:t xml:space="preserve">What do they probably not understand yet?</w:t>
      </w:r>
    </w:p>
    <w:p w:rsidR="00000000" w:rsidDel="00000000" w:rsidP="00000000" w:rsidRDefault="00000000" w:rsidRPr="00000000" w14:paraId="00002C6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B">
      <w:pPr>
        <w:pStyle w:val="Heading3"/>
        <w:rPr/>
      </w:pPr>
      <w:bookmarkStart w:colFirst="0" w:colLast="0" w:name="_fszecsflbnpy" w:id="3085"/>
      <w:bookmarkEnd w:id="3085"/>
      <w:r w:rsidDel="00000000" w:rsidR="00000000" w:rsidRPr="00000000">
        <w:rPr>
          <w:rtl w:val="0"/>
        </w:rPr>
        <w:t xml:space="preserve">Buying Readiness</w:t>
      </w:r>
    </w:p>
    <w:p w:rsidR="00000000" w:rsidDel="00000000" w:rsidP="00000000" w:rsidRDefault="00000000" w:rsidRPr="00000000" w14:paraId="00002C6C">
      <w:pPr>
        <w:rPr/>
      </w:pPr>
      <w:r w:rsidDel="00000000" w:rsidR="00000000" w:rsidRPr="00000000">
        <w:rPr>
          <w:rtl w:val="0"/>
        </w:rPr>
        <w:t xml:space="preserve">Check the state that best describes the audience member being considered:</w:t>
      </w:r>
    </w:p>
    <w:p w:rsidR="00000000" w:rsidDel="00000000" w:rsidP="00000000" w:rsidRDefault="00000000" w:rsidRPr="00000000" w14:paraId="00002C6D">
      <w:pPr>
        <w:rPr/>
      </w:pPr>
      <w:r w:rsidDel="00000000" w:rsidR="00000000" w:rsidRPr="00000000">
        <w:rPr>
          <w:rtl w:val="0"/>
        </w:rPr>
        <w:t xml:space="preserve">☐ Not aware of the problem</w:t>
      </w:r>
    </w:p>
    <w:p w:rsidR="00000000" w:rsidDel="00000000" w:rsidP="00000000" w:rsidRDefault="00000000" w:rsidRPr="00000000" w14:paraId="00002C6E">
      <w:pPr>
        <w:rPr/>
      </w:pPr>
      <w:r w:rsidDel="00000000" w:rsidR="00000000" w:rsidRPr="00000000">
        <w:rPr>
          <w:rtl w:val="0"/>
        </w:rPr>
        <w:t xml:space="preserve">☐ Aware of the problem</w:t>
      </w:r>
    </w:p>
    <w:p w:rsidR="00000000" w:rsidDel="00000000" w:rsidP="00000000" w:rsidRDefault="00000000" w:rsidRPr="00000000" w14:paraId="00002C6F">
      <w:pPr>
        <w:rPr/>
      </w:pPr>
      <w:r w:rsidDel="00000000" w:rsidR="00000000" w:rsidRPr="00000000">
        <w:rPr>
          <w:rtl w:val="0"/>
        </w:rPr>
        <w:t xml:space="preserve">☐ Researching possible solutions</w:t>
      </w:r>
    </w:p>
    <w:p w:rsidR="00000000" w:rsidDel="00000000" w:rsidP="00000000" w:rsidRDefault="00000000" w:rsidRPr="00000000" w14:paraId="00002C70">
      <w:pPr>
        <w:rPr/>
      </w:pPr>
      <w:r w:rsidDel="00000000" w:rsidR="00000000" w:rsidRPr="00000000">
        <w:rPr>
          <w:rtl w:val="0"/>
        </w:rPr>
        <w:t xml:space="preserve">☐ Evaluating providers or products</w:t>
      </w:r>
    </w:p>
    <w:p w:rsidR="00000000" w:rsidDel="00000000" w:rsidP="00000000" w:rsidRDefault="00000000" w:rsidRPr="00000000" w14:paraId="00002C71">
      <w:pPr>
        <w:rPr/>
      </w:pPr>
      <w:r w:rsidDel="00000000" w:rsidR="00000000" w:rsidRPr="00000000">
        <w:rPr>
          <w:rtl w:val="0"/>
        </w:rPr>
        <w:t xml:space="preserve">☐ Ready to purchase</w:t>
      </w:r>
    </w:p>
    <w:p w:rsidR="00000000" w:rsidDel="00000000" w:rsidP="00000000" w:rsidRDefault="00000000" w:rsidRPr="00000000" w14:paraId="00002C72">
      <w:pPr>
        <w:rPr/>
      </w:pPr>
      <w:r w:rsidDel="00000000" w:rsidR="00000000" w:rsidRPr="00000000">
        <w:rPr>
          <w:rtl w:val="0"/>
        </w:rPr>
        <w:t xml:space="preserve">☐ Existing customer considering additional services</w:t>
      </w:r>
    </w:p>
    <w:p w:rsidR="00000000" w:rsidDel="00000000" w:rsidP="00000000" w:rsidRDefault="00000000" w:rsidRPr="00000000" w14:paraId="00002C73">
      <w:pPr>
        <w:pStyle w:val="Heading3"/>
        <w:rPr/>
      </w:pPr>
      <w:bookmarkStart w:colFirst="0" w:colLast="0" w:name="_bbxsg1kjlb9c" w:id="3086"/>
      <w:bookmarkEnd w:id="3086"/>
      <w:r w:rsidDel="00000000" w:rsidR="00000000" w:rsidRPr="00000000">
        <w:rPr>
          <w:rtl w:val="0"/>
        </w:rPr>
        <w:t xml:space="preserve">Audience Language</w:t>
      </w:r>
    </w:p>
    <w:p w:rsidR="00000000" w:rsidDel="00000000" w:rsidP="00000000" w:rsidRDefault="00000000" w:rsidRPr="00000000" w14:paraId="00002C74">
      <w:pPr>
        <w:rPr/>
      </w:pPr>
      <w:r w:rsidDel="00000000" w:rsidR="00000000" w:rsidRPr="00000000">
        <w:rPr>
          <w:rtl w:val="0"/>
        </w:rPr>
        <w:t xml:space="preserve">What exact words or phrases do real customers use when describing their problems?</w:t>
      </w:r>
    </w:p>
    <w:p w:rsidR="00000000" w:rsidDel="00000000" w:rsidP="00000000" w:rsidRDefault="00000000" w:rsidRPr="00000000" w14:paraId="00002C7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6">
      <w:pPr>
        <w:pStyle w:val="Heading3"/>
        <w:rPr/>
      </w:pPr>
      <w:bookmarkStart w:colFirst="0" w:colLast="0" w:name="_iwq0l0y6tgn5" w:id="3087"/>
      <w:bookmarkEnd w:id="3087"/>
      <w:r w:rsidDel="00000000" w:rsidR="00000000" w:rsidRPr="00000000">
        <w:rPr>
          <w:rtl w:val="0"/>
        </w:rPr>
        <w:t xml:space="preserve">Content Opportunities</w:t>
      </w:r>
    </w:p>
    <w:p w:rsidR="00000000" w:rsidDel="00000000" w:rsidP="00000000" w:rsidRDefault="00000000" w:rsidRPr="00000000" w14:paraId="00002C77">
      <w:pPr>
        <w:rPr/>
      </w:pPr>
      <w:r w:rsidDel="00000000" w:rsidR="00000000" w:rsidRPr="00000000">
        <w:rPr>
          <w:rtl w:val="0"/>
        </w:rPr>
        <w:t xml:space="preserve">List five questions, problems, misconceptions, or decisions that could become useful content.</w:t>
      </w:r>
    </w:p>
    <w:p w:rsidR="00000000" w:rsidDel="00000000" w:rsidP="00000000" w:rsidRDefault="00000000" w:rsidRPr="00000000" w14:paraId="00002C78">
      <w:pPr>
        <w:numPr>
          <w:ilvl w:val="0"/>
          <w:numId w:val="38"/>
        </w:numPr>
        <w:ind w:left="720" w:hanging="360"/>
      </w:pPr>
      <w:r w:rsidDel="00000000" w:rsidR="00000000" w:rsidRPr="00000000">
        <w:rPr>
          <w:rtl w:val="0"/>
        </w:rPr>
      </w:r>
    </w:p>
    <w:p w:rsidR="00000000" w:rsidDel="00000000" w:rsidP="00000000" w:rsidRDefault="00000000" w:rsidRPr="00000000" w14:paraId="00002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A">
      <w:pPr>
        <w:numPr>
          <w:ilvl w:val="0"/>
          <w:numId w:val="172"/>
        </w:numPr>
        <w:ind w:left="720" w:hanging="360"/>
      </w:pPr>
      <w:r w:rsidDel="00000000" w:rsidR="00000000" w:rsidRPr="00000000">
        <w:rPr>
          <w:rtl w:val="0"/>
        </w:rPr>
      </w:r>
    </w:p>
    <w:p w:rsidR="00000000" w:rsidDel="00000000" w:rsidP="00000000" w:rsidRDefault="00000000" w:rsidRPr="00000000" w14:paraId="00002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C">
      <w:pPr>
        <w:numPr>
          <w:ilvl w:val="0"/>
          <w:numId w:val="141"/>
        </w:numPr>
        <w:ind w:left="720" w:hanging="360"/>
      </w:pPr>
      <w:r w:rsidDel="00000000" w:rsidR="00000000" w:rsidRPr="00000000">
        <w:rPr>
          <w:rtl w:val="0"/>
        </w:rPr>
      </w:r>
    </w:p>
    <w:p w:rsidR="00000000" w:rsidDel="00000000" w:rsidP="00000000" w:rsidRDefault="00000000" w:rsidRPr="00000000" w14:paraId="00002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E">
      <w:pPr>
        <w:numPr>
          <w:ilvl w:val="0"/>
          <w:numId w:val="13"/>
        </w:numPr>
        <w:ind w:left="720" w:hanging="360"/>
      </w:pPr>
      <w:r w:rsidDel="00000000" w:rsidR="00000000" w:rsidRPr="00000000">
        <w:rPr>
          <w:rtl w:val="0"/>
        </w:rPr>
      </w:r>
    </w:p>
    <w:p w:rsidR="00000000" w:rsidDel="00000000" w:rsidP="00000000" w:rsidRDefault="00000000" w:rsidRPr="00000000" w14:paraId="00002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0">
      <w:pPr>
        <w:numPr>
          <w:ilvl w:val="0"/>
          <w:numId w:val="199"/>
        </w:numPr>
        <w:ind w:left="720" w:hanging="360"/>
      </w:pPr>
      <w:r w:rsidDel="00000000" w:rsidR="00000000" w:rsidRPr="00000000">
        <w:rPr>
          <w:rtl w:val="0"/>
        </w:rPr>
      </w:r>
    </w:p>
    <w:p w:rsidR="00000000" w:rsidDel="00000000" w:rsidP="00000000" w:rsidRDefault="00000000" w:rsidRPr="00000000" w14:paraId="00002C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2">
      <w:pPr>
        <w:pStyle w:val="Heading3"/>
        <w:rPr/>
      </w:pPr>
      <w:bookmarkStart w:colFirst="0" w:colLast="0" w:name="_wp47es5qc9np" w:id="3088"/>
      <w:bookmarkEnd w:id="3088"/>
      <w:r w:rsidDel="00000000" w:rsidR="00000000" w:rsidRPr="00000000">
        <w:rPr>
          <w:rtl w:val="0"/>
        </w:rPr>
        <w:t xml:space="preserve">The Audience Statement</w:t>
      </w:r>
    </w:p>
    <w:p w:rsidR="00000000" w:rsidDel="00000000" w:rsidP="00000000" w:rsidRDefault="00000000" w:rsidRPr="00000000" w14:paraId="00002C83">
      <w:pPr>
        <w:rPr/>
      </w:pPr>
      <w:r w:rsidDel="00000000" w:rsidR="00000000" w:rsidRPr="00000000">
        <w:rPr>
          <w:rtl w:val="0"/>
        </w:rPr>
        <w:t xml:space="preserve">Complete the following:</w:t>
      </w:r>
    </w:p>
    <w:p w:rsidR="00000000" w:rsidDel="00000000" w:rsidP="00000000" w:rsidRDefault="00000000" w:rsidRPr="00000000" w14:paraId="00002C84">
      <w:pPr>
        <w:rPr/>
      </w:pPr>
      <w:r w:rsidDel="00000000" w:rsidR="00000000" w:rsidRPr="00000000">
        <w:rPr>
          <w:rtl w:val="0"/>
        </w:rPr>
        <w:t xml:space="preserve">“I am creating this content for people who ______________________________ and need to ______________________________.”</w:t>
      </w:r>
    </w:p>
    <w:p w:rsidR="00000000" w:rsidDel="00000000" w:rsidP="00000000" w:rsidRDefault="00000000" w:rsidRPr="00000000" w14:paraId="00002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6">
      <w:pPr>
        <w:rPr/>
      </w:pPr>
      <w:r w:rsidDel="00000000" w:rsidR="00000000" w:rsidRPr="00000000">
        <w:rPr>
          <w:rtl w:val="0"/>
        </w:rPr>
        <w:t xml:space="preserve">Then complete:</w:t>
      </w:r>
    </w:p>
    <w:p w:rsidR="00000000" w:rsidDel="00000000" w:rsidP="00000000" w:rsidRDefault="00000000" w:rsidRPr="00000000" w14:paraId="00002C87">
      <w:pPr>
        <w:rPr/>
      </w:pPr>
      <w:r w:rsidDel="00000000" w:rsidR="00000000" w:rsidRPr="00000000">
        <w:rPr>
          <w:rtl w:val="0"/>
        </w:rPr>
        <w:t xml:space="preserve">“The most useful thing I can help them understand right now is ______________________________.”</w:t>
      </w:r>
    </w:p>
    <w:p w:rsidR="00000000" w:rsidDel="00000000" w:rsidP="00000000" w:rsidRDefault="00000000" w:rsidRPr="00000000" w14:paraId="00002C8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The completed Audience Profile is not a final marketing document. It is a working instrument. As the business creates content, talks with customers, answers questions, receives comments, and observes what people actually respond to, the profile should become more accurate.</w:t>
      </w:r>
    </w:p>
    <w:p w:rsidR="00000000" w:rsidDel="00000000" w:rsidP="00000000" w:rsidRDefault="00000000" w:rsidRPr="00000000" w14:paraId="00002C8A">
      <w:pPr>
        <w:rPr/>
      </w:pPr>
      <w:r w:rsidDel="00000000" w:rsidR="00000000" w:rsidRPr="00000000">
        <w:rPr>
          <w:rtl w:val="0"/>
        </w:rPr>
        <w:t xml:space="preserve">The audience is not something the business invents.</w:t>
      </w:r>
    </w:p>
    <w:p w:rsidR="00000000" w:rsidDel="00000000" w:rsidP="00000000" w:rsidRDefault="00000000" w:rsidRPr="00000000" w14:paraId="00002C8B">
      <w:pPr>
        <w:rPr/>
      </w:pPr>
      <w:r w:rsidDel="00000000" w:rsidR="00000000" w:rsidRPr="00000000">
        <w:rPr>
          <w:rtl w:val="0"/>
        </w:rPr>
        <w:t xml:space="preserve">The audience is something the business learns.</w:t>
      </w:r>
    </w:p>
    <w:p w:rsidR="00000000" w:rsidDel="00000000" w:rsidP="00000000" w:rsidRDefault="00000000" w:rsidRPr="00000000" w14:paraId="00002C8C">
      <w:pPr>
        <w:pStyle w:val="Heading1"/>
        <w:rPr/>
      </w:pPr>
      <w:bookmarkStart w:colFirst="0" w:colLast="0" w:name="_sslvvhsrphtw" w:id="3089"/>
      <w:bookmarkEnd w:id="3089"/>
      <w:r w:rsidDel="00000000" w:rsidR="00000000" w:rsidRPr="00000000">
        <w:rPr>
          <w:rtl w:val="0"/>
        </w:rPr>
        <w:t xml:space="preserve">PART V — A: AUDIENCE</w:t>
      </w:r>
    </w:p>
    <w:p w:rsidR="00000000" w:rsidDel="00000000" w:rsidP="00000000" w:rsidRDefault="00000000" w:rsidRPr="00000000" w14:paraId="00002C8D">
      <w:pPr>
        <w:pStyle w:val="Heading1"/>
        <w:rPr/>
      </w:pPr>
      <w:bookmarkStart w:colFirst="0" w:colLast="0" w:name="_67vtj1nu1szl" w:id="3090"/>
      <w:bookmarkEnd w:id="3090"/>
      <w:r w:rsidDel="00000000" w:rsidR="00000000" w:rsidRPr="00000000">
        <w:rPr>
          <w:rtl w:val="0"/>
        </w:rPr>
        <w:t xml:space="preserve">Chapter 7 — Content That Serves the Audience</w:t>
      </w:r>
    </w:p>
    <w:p w:rsidR="00000000" w:rsidDel="00000000" w:rsidP="00000000" w:rsidRDefault="00000000" w:rsidRPr="00000000" w14:paraId="00002C8E">
      <w:pPr>
        <w:rPr/>
      </w:pPr>
      <w:r w:rsidDel="00000000" w:rsidR="00000000" w:rsidRPr="00000000">
        <w:rPr>
          <w:rtl w:val="0"/>
        </w:rPr>
        <w:t xml:space="preserve">Understanding the audience is only useful if it changes what the business actually creates. A business can complete a thorough audience profile and still produce content that serves no one, because knowing who is watching and knowing what to give them are two different skills.</w:t>
      </w:r>
    </w:p>
    <w:p w:rsidR="00000000" w:rsidDel="00000000" w:rsidP="00000000" w:rsidRDefault="00000000" w:rsidRPr="00000000" w14:paraId="00002C8F">
      <w:pPr>
        <w:rPr/>
      </w:pPr>
      <w:r w:rsidDel="00000000" w:rsidR="00000000" w:rsidRPr="00000000">
        <w:rPr>
          <w:rtl w:val="0"/>
        </w:rPr>
        <w:t xml:space="preserve">This chapter addresses the second skill. It is the bridge between audience understanding and content decisions. Every subject in this chapter answers the same underlying question: given what we know about the person watching, what should we actually say to them?</w:t>
      </w:r>
    </w:p>
    <w:p w:rsidR="00000000" w:rsidDel="00000000" w:rsidP="00000000" w:rsidRDefault="00000000" w:rsidRPr="00000000" w14:paraId="00002C90">
      <w:pPr>
        <w:pStyle w:val="Heading3"/>
        <w:rPr/>
      </w:pPr>
      <w:bookmarkStart w:colFirst="0" w:colLast="0" w:name="_l9j85ninoive" w:id="3091"/>
      <w:bookmarkEnd w:id="3091"/>
      <w:r w:rsidDel="00000000" w:rsidR="00000000" w:rsidRPr="00000000">
        <w:rPr>
          <w:rtl w:val="0"/>
        </w:rPr>
        <w:t xml:space="preserve">7.1 Education vs. Promotion</w:t>
      </w:r>
    </w:p>
    <w:p w:rsidR="00000000" w:rsidDel="00000000" w:rsidP="00000000" w:rsidRDefault="00000000" w:rsidRPr="00000000" w14:paraId="00002C91">
      <w:pPr>
        <w:rPr/>
      </w:pPr>
      <w:r w:rsidDel="00000000" w:rsidR="00000000" w:rsidRPr="00000000">
        <w:rPr>
          <w:rtl w:val="0"/>
        </w:rPr>
        <w:t xml:space="preserve">Most business content falls into one of two categories, whether the creator intends it or not.</w:t>
      </w:r>
    </w:p>
    <w:p w:rsidR="00000000" w:rsidDel="00000000" w:rsidP="00000000" w:rsidRDefault="00000000" w:rsidRPr="00000000" w14:paraId="00002C92">
      <w:pPr>
        <w:rPr/>
      </w:pPr>
      <w:r w:rsidDel="00000000" w:rsidR="00000000" w:rsidRPr="00000000">
        <w:rPr>
          <w:rtl w:val="0"/>
        </w:rPr>
        <w:t xml:space="preserve">Promotional content announces something about the business. It describes a product, features a service, offers a discount, or asks the viewer to take an action. Educational content gives the viewer something useful regardless of whether they ever purchase anything.</w:t>
      </w:r>
    </w:p>
    <w:p w:rsidR="00000000" w:rsidDel="00000000" w:rsidP="00000000" w:rsidRDefault="00000000" w:rsidRPr="00000000" w14:paraId="00002C93">
      <w:pPr>
        <w:rPr/>
      </w:pPr>
      <w:r w:rsidDel="00000000" w:rsidR="00000000" w:rsidRPr="00000000">
        <w:rPr>
          <w:rtl w:val="0"/>
        </w:rPr>
        <w:t xml:space="preserve">Both have a legitimate place. The mistake most businesses make is producing almost exclusively the first kind.</w:t>
      </w:r>
    </w:p>
    <w:p w:rsidR="00000000" w:rsidDel="00000000" w:rsidP="00000000" w:rsidRDefault="00000000" w:rsidRPr="00000000" w14:paraId="00002C94">
      <w:pPr>
        <w:rPr/>
      </w:pPr>
      <w:r w:rsidDel="00000000" w:rsidR="00000000" w:rsidRPr="00000000">
        <w:rPr>
          <w:rtl w:val="0"/>
        </w:rPr>
        <w:t xml:space="preserve">A steady stream of promotional content eventually stops working, not because promotion is wrong, but because an audience has limited patience for being asked to buy something before they have been given any reason to trust the person asking. Education builds that reason. It demonstrates competence before it requests commitment.</w:t>
      </w:r>
    </w:p>
    <w:p w:rsidR="00000000" w:rsidDel="00000000" w:rsidP="00000000" w:rsidRDefault="00000000" w:rsidRPr="00000000" w14:paraId="00002C95">
      <w:pPr>
        <w:rPr/>
      </w:pPr>
      <w:r w:rsidDel="00000000" w:rsidR="00000000" w:rsidRPr="00000000">
        <w:rPr>
          <w:rtl w:val="0"/>
        </w:rPr>
        <w:t xml:space="preserve">This does not mean a business should abandon promotion. It means promotion works better when it is earned through prior education, and it means the ratio matters. A content operation built almost entirely on promotion will struggle to build an audience. A content operation built almost entirely on education may build a large audience but never convert it into revenue, unless Monetization has been properly connected, a subject addressed elsewhere in this book.</w:t>
      </w:r>
    </w:p>
    <w:p w:rsidR="00000000" w:rsidDel="00000000" w:rsidP="00000000" w:rsidRDefault="00000000" w:rsidRPr="00000000" w14:paraId="00002C96">
      <w:pPr>
        <w:rPr/>
      </w:pPr>
      <w:r w:rsidDel="00000000" w:rsidR="00000000" w:rsidRPr="00000000">
        <w:rPr>
          <w:rtl w:val="0"/>
        </w:rPr>
        <w:t xml:space="preserve">The practical discipline here is simple: before publishing something promotional, ask whether the audience has already received something educational from the business recently. If the answer is no, the promotional piece is likely to land on an audience that has not yet been given a reason to care.</w:t>
      </w:r>
    </w:p>
    <w:p w:rsidR="00000000" w:rsidDel="00000000" w:rsidP="00000000" w:rsidRDefault="00000000" w:rsidRPr="00000000" w14:paraId="00002C97">
      <w:pPr>
        <w:pStyle w:val="Heading3"/>
        <w:rPr/>
      </w:pPr>
      <w:bookmarkStart w:colFirst="0" w:colLast="0" w:name="_xe5tgz41fej" w:id="3092"/>
      <w:bookmarkEnd w:id="3092"/>
      <w:r w:rsidDel="00000000" w:rsidR="00000000" w:rsidRPr="00000000">
        <w:rPr>
          <w:rtl w:val="0"/>
        </w:rPr>
        <w:t xml:space="preserve">7.2 Information vs. Insight</w:t>
      </w:r>
    </w:p>
    <w:p w:rsidR="00000000" w:rsidDel="00000000" w:rsidP="00000000" w:rsidRDefault="00000000" w:rsidRPr="00000000" w14:paraId="00002C98">
      <w:pPr>
        <w:rPr/>
      </w:pPr>
      <w:r w:rsidDel="00000000" w:rsidR="00000000" w:rsidRPr="00000000">
        <w:rPr>
          <w:rtl w:val="0"/>
        </w:rPr>
        <w:t xml:space="preserve">Not all educational content is equally valuable, because information and insight are not the same thing.</w:t>
      </w:r>
    </w:p>
    <w:p w:rsidR="00000000" w:rsidDel="00000000" w:rsidP="00000000" w:rsidRDefault="00000000" w:rsidRPr="00000000" w14:paraId="00002C99">
      <w:pPr>
        <w:rPr/>
      </w:pPr>
      <w:r w:rsidDel="00000000" w:rsidR="00000000" w:rsidRPr="00000000">
        <w:rPr>
          <w:rtl w:val="0"/>
        </w:rPr>
        <w:t xml:space="preserve">Information is a fact. Insight is what the fact means, why it matters, or what should be done about it.</w:t>
      </w:r>
    </w:p>
    <w:p w:rsidR="00000000" w:rsidDel="00000000" w:rsidP="00000000" w:rsidRDefault="00000000" w:rsidRPr="00000000" w14:paraId="00002C9A">
      <w:pPr>
        <w:rPr/>
      </w:pPr>
      <w:r w:rsidDel="00000000" w:rsidR="00000000" w:rsidRPr="00000000">
        <w:rPr>
          <w:rtl w:val="0"/>
        </w:rPr>
        <w:t xml:space="preserve">A video that states, "Regular maintenance extends the life of your equipment," delivers information. Almost anyone could produce that sentence, including a competitor, a manufacturer's brochure, or a generic article. It is true, but it does not demonstrate anything about the person saying it.</w:t>
      </w:r>
    </w:p>
    <w:p w:rsidR="00000000" w:rsidDel="00000000" w:rsidP="00000000" w:rsidRDefault="00000000" w:rsidRPr="00000000" w14:paraId="00002C9B">
      <w:pPr>
        <w:rPr/>
      </w:pPr>
      <w:r w:rsidDel="00000000" w:rsidR="00000000" w:rsidRPr="00000000">
        <w:rPr>
          <w:rtl w:val="0"/>
        </w:rPr>
        <w:t xml:space="preserve">A video that explains, "Most equipment failures we see are not caused by heavy use. They are caused by a specific maintenance step people skip because it seems unnecessary, and here is why that step matters more than people think," delivers insight. It could only come from someone with direct experience. It demonstrates judgment, not just knowledge.</w:t>
      </w:r>
    </w:p>
    <w:p w:rsidR="00000000" w:rsidDel="00000000" w:rsidP="00000000" w:rsidRDefault="00000000" w:rsidRPr="00000000" w14:paraId="00002C9C">
      <w:pPr>
        <w:rPr/>
      </w:pPr>
      <w:r w:rsidDel="00000000" w:rsidR="00000000" w:rsidRPr="00000000">
        <w:rPr>
          <w:rtl w:val="0"/>
        </w:rPr>
        <w:t xml:space="preserve">CAMERA content should lean toward insight whenever the speaker has it available. Information is not worthless. It has a place in FAQs, quick reference content, and orientation material. But insight is what separates a business's content from every other source saying the same generic things.</w:t>
      </w:r>
    </w:p>
    <w:p w:rsidR="00000000" w:rsidDel="00000000" w:rsidP="00000000" w:rsidRDefault="00000000" w:rsidRPr="00000000" w14:paraId="00002C9D">
      <w:pPr>
        <w:rPr/>
      </w:pPr>
      <w:r w:rsidDel="00000000" w:rsidR="00000000" w:rsidRPr="00000000">
        <w:rPr>
          <w:rtl w:val="0"/>
        </w:rPr>
        <w:t xml:space="preserve">The test is straightforward. Could a competitor with no direct experience have said this exact thing? If yes, it may be information. If the statement requires the speaker's specific history, judgment, or observation to exist, it is insight.</w:t>
      </w:r>
    </w:p>
    <w:p w:rsidR="00000000" w:rsidDel="00000000" w:rsidP="00000000" w:rsidRDefault="00000000" w:rsidRPr="00000000" w14:paraId="00002C9E">
      <w:pPr>
        <w:pStyle w:val="Heading3"/>
        <w:rPr/>
      </w:pPr>
      <w:bookmarkStart w:colFirst="0" w:colLast="0" w:name="_lv5onw6p5p3l" w:id="3093"/>
      <w:bookmarkEnd w:id="3093"/>
      <w:r w:rsidDel="00000000" w:rsidR="00000000" w:rsidRPr="00000000">
        <w:rPr>
          <w:rtl w:val="0"/>
        </w:rPr>
        <w:t xml:space="preserve">7.3 Solving Problems</w:t>
      </w:r>
    </w:p>
    <w:p w:rsidR="00000000" w:rsidDel="00000000" w:rsidP="00000000" w:rsidRDefault="00000000" w:rsidRPr="00000000" w14:paraId="00002C9F">
      <w:pPr>
        <w:rPr/>
      </w:pPr>
      <w:r w:rsidDel="00000000" w:rsidR="00000000" w:rsidRPr="00000000">
        <w:rPr>
          <w:rtl w:val="0"/>
        </w:rPr>
        <w:t xml:space="preserve">Problem-solving content is among the most reliable categories in any content library because it aligns directly with why people search for information in the first place.</w:t>
      </w:r>
    </w:p>
    <w:p w:rsidR="00000000" w:rsidDel="00000000" w:rsidP="00000000" w:rsidRDefault="00000000" w:rsidRPr="00000000" w14:paraId="00002CA0">
      <w:pPr>
        <w:rPr/>
      </w:pPr>
      <w:r w:rsidDel="00000000" w:rsidR="00000000" w:rsidRPr="00000000">
        <w:rPr>
          <w:rtl w:val="0"/>
        </w:rPr>
        <w:t xml:space="preserve">People do not typically go looking for entertainment from a business they have never purchased from. They go looking for answers. Something is broken, confusing, expensive, inconvenient, risky, or unresolved, and they want to know what to do about it.</w:t>
      </w:r>
    </w:p>
    <w:p w:rsidR="00000000" w:rsidDel="00000000" w:rsidP="00000000" w:rsidRDefault="00000000" w:rsidRPr="00000000" w14:paraId="00002CA1">
      <w:pPr>
        <w:rPr/>
      </w:pPr>
      <w:r w:rsidDel="00000000" w:rsidR="00000000" w:rsidRPr="00000000">
        <w:rPr>
          <w:rtl w:val="0"/>
        </w:rPr>
        <w:t xml:space="preserve">Content built around solving a specific problem tends to outperform generic brand content because it matches an actual moment of need. A person searching for information about a leaking faucet is not looking for a plumbing company's history. They are looking for an answer to the leak.</w:t>
      </w:r>
    </w:p>
    <w:p w:rsidR="00000000" w:rsidDel="00000000" w:rsidP="00000000" w:rsidRDefault="00000000" w:rsidRPr="00000000" w14:paraId="00002CA2">
      <w:pPr>
        <w:rPr/>
      </w:pPr>
      <w:r w:rsidDel="00000000" w:rsidR="00000000" w:rsidRPr="00000000">
        <w:rPr>
          <w:rtl w:val="0"/>
        </w:rPr>
        <w:t xml:space="preserve">The discipline here is precision. A video titled "Common Plumbing Problems" is far less useful than a video titled "Why Your Faucet Keeps Dripping Even After You Tighten It." The second version speaks directly to a person who has already tried the obvious fix and is still stuck. That specificity is what makes problem-solving content valuable rather than generic.</w:t>
      </w:r>
    </w:p>
    <w:p w:rsidR="00000000" w:rsidDel="00000000" w:rsidP="00000000" w:rsidRDefault="00000000" w:rsidRPr="00000000" w14:paraId="00002CA3">
      <w:pPr>
        <w:rPr/>
      </w:pPr>
      <w:r w:rsidDel="00000000" w:rsidR="00000000" w:rsidRPr="00000000">
        <w:rPr>
          <w:rtl w:val="0"/>
        </w:rPr>
        <w:t xml:space="preserve">Businesses working through the audience material in the previous chapter already have a list of problems their audience experiences. This is where that list becomes content.</w:t>
      </w:r>
    </w:p>
    <w:p w:rsidR="00000000" w:rsidDel="00000000" w:rsidP="00000000" w:rsidRDefault="00000000" w:rsidRPr="00000000" w14:paraId="00002CA4">
      <w:pPr>
        <w:pStyle w:val="Heading3"/>
        <w:rPr/>
      </w:pPr>
      <w:bookmarkStart w:colFirst="0" w:colLast="0" w:name="_z5pbfdhetf6k" w:id="3094"/>
      <w:bookmarkEnd w:id="3094"/>
      <w:r w:rsidDel="00000000" w:rsidR="00000000" w:rsidRPr="00000000">
        <w:rPr>
          <w:rtl w:val="0"/>
        </w:rPr>
        <w:t xml:space="preserve">7.4 Answering Questions</w:t>
      </w:r>
    </w:p>
    <w:p w:rsidR="00000000" w:rsidDel="00000000" w:rsidP="00000000" w:rsidRDefault="00000000" w:rsidRPr="00000000" w14:paraId="00002CA5">
      <w:pPr>
        <w:rPr/>
      </w:pPr>
      <w:r w:rsidDel="00000000" w:rsidR="00000000" w:rsidRPr="00000000">
        <w:rPr>
          <w:rtl w:val="0"/>
        </w:rPr>
        <w:t xml:space="preserve">Questions differ from problems in an important way. A problem is something the audience is experiencing. A question is something the audience is actively trying to understand.</w:t>
      </w:r>
    </w:p>
    <w:p w:rsidR="00000000" w:rsidDel="00000000" w:rsidP="00000000" w:rsidRDefault="00000000" w:rsidRPr="00000000" w14:paraId="00002CA6">
      <w:pPr>
        <w:rPr/>
      </w:pPr>
      <w:r w:rsidDel="00000000" w:rsidR="00000000" w:rsidRPr="00000000">
        <w:rPr>
          <w:rtl w:val="0"/>
        </w:rPr>
        <w:t xml:space="preserve">Every business accumulates a library of repeated questions without realizing it. Sales conversations, customer service calls, consultations, and casual conversations all generate the same handful of questions over and over. Most of that material disappears the moment the conversation ends.</w:t>
      </w:r>
    </w:p>
    <w:p w:rsidR="00000000" w:rsidDel="00000000" w:rsidP="00000000" w:rsidRDefault="00000000" w:rsidRPr="00000000" w14:paraId="00002CA7">
      <w:pPr>
        <w:rPr/>
      </w:pPr>
      <w:r w:rsidDel="00000000" w:rsidR="00000000" w:rsidRPr="00000000">
        <w:rPr>
          <w:rtl w:val="0"/>
        </w:rPr>
        <w:t xml:space="preserve">CAMERA treats those questions as a content backlog rather than a routine annoyance.</w:t>
      </w:r>
    </w:p>
    <w:p w:rsidR="00000000" w:rsidDel="00000000" w:rsidP="00000000" w:rsidRDefault="00000000" w:rsidRPr="00000000" w14:paraId="00002CA8">
      <w:pPr>
        <w:rPr/>
      </w:pPr>
      <w:r w:rsidDel="00000000" w:rsidR="00000000" w:rsidRPr="00000000">
        <w:rPr>
          <w:rtl w:val="0"/>
        </w:rPr>
        <w:t xml:space="preserve">The advantage of question-based content is that it requires very little invention. The business does not have to guess what people want to know. Customers have already been asking. The job is capturing those questions before they are forgotten and answering them publicly, once, in a form that can serve every future person who has the same question.</w:t>
      </w:r>
    </w:p>
    <w:p w:rsidR="00000000" w:rsidDel="00000000" w:rsidP="00000000" w:rsidRDefault="00000000" w:rsidRPr="00000000" w14:paraId="00002CA9">
      <w:pPr>
        <w:rPr/>
      </w:pPr>
      <w:r w:rsidDel="00000000" w:rsidR="00000000" w:rsidRPr="00000000">
        <w:rPr>
          <w:rtl w:val="0"/>
        </w:rPr>
        <w:t xml:space="preserve">A useful habit is keeping a running list, however informal, of questions as they arise. A notes app, a shared document, or a simple recurring reminder to write down the week's most common question is often enough. Over months, that list becomes one of the most valuable assets in the entire content operation, because it did not require research. It required attention.</w:t>
      </w:r>
    </w:p>
    <w:p w:rsidR="00000000" w:rsidDel="00000000" w:rsidP="00000000" w:rsidRDefault="00000000" w:rsidRPr="00000000" w14:paraId="00002CAA">
      <w:pPr>
        <w:pStyle w:val="Heading3"/>
        <w:rPr/>
      </w:pPr>
      <w:bookmarkStart w:colFirst="0" w:colLast="0" w:name="_7fzvdh2lkhhf" w:id="3095"/>
      <w:bookmarkEnd w:id="3095"/>
      <w:r w:rsidDel="00000000" w:rsidR="00000000" w:rsidRPr="00000000">
        <w:rPr>
          <w:rtl w:val="0"/>
        </w:rPr>
        <w:t xml:space="preserve">7.5 Demonstrating Expertise</w:t>
      </w:r>
    </w:p>
    <w:p w:rsidR="00000000" w:rsidDel="00000000" w:rsidP="00000000" w:rsidRDefault="00000000" w:rsidRPr="00000000" w14:paraId="00002CAB">
      <w:pPr>
        <w:rPr/>
      </w:pPr>
      <w:r w:rsidDel="00000000" w:rsidR="00000000" w:rsidRPr="00000000">
        <w:rPr>
          <w:rtl w:val="0"/>
        </w:rPr>
        <w:t xml:space="preserve">Expertise can be claimed or it can be shown. Content is one of the few tools capable of doing the second.</w:t>
      </w:r>
    </w:p>
    <w:p w:rsidR="00000000" w:rsidDel="00000000" w:rsidP="00000000" w:rsidRDefault="00000000" w:rsidRPr="00000000" w14:paraId="00002CAC">
      <w:pPr>
        <w:rPr/>
      </w:pPr>
      <w:r w:rsidDel="00000000" w:rsidR="00000000" w:rsidRPr="00000000">
        <w:rPr>
          <w:rtl w:val="0"/>
        </w:rPr>
        <w:t xml:space="preserve">A business can say it has experience, but a viewer has no way to verify a claim. A business can show its experience by explaining something correctly, diagnosing a problem accurately, walking through a process competently, or answering a difficult question clearly, and the viewer experiences that expertise directly rather than being told about it secondhand.</w:t>
      </w:r>
    </w:p>
    <w:p w:rsidR="00000000" w:rsidDel="00000000" w:rsidP="00000000" w:rsidRDefault="00000000" w:rsidRPr="00000000" w14:paraId="00002CAD">
      <w:pPr>
        <w:rPr/>
      </w:pPr>
      <w:r w:rsidDel="00000000" w:rsidR="00000000" w:rsidRPr="00000000">
        <w:rPr>
          <w:rtl w:val="0"/>
        </w:rPr>
        <w:t xml:space="preserve">This is a different content strategy from simply stating credentials. A law firm's video explaining how a specific type of case is usually decided demonstrates more expertise than a video listing the firm's awards. A contractor's video showing how to identify a hidden structural issue demonstrates more expertise than a video announcing years in business.</w:t>
      </w:r>
    </w:p>
    <w:p w:rsidR="00000000" w:rsidDel="00000000" w:rsidP="00000000" w:rsidRDefault="00000000" w:rsidRPr="00000000" w14:paraId="00002CAE">
      <w:pPr>
        <w:rPr/>
      </w:pPr>
      <w:r w:rsidDel="00000000" w:rsidR="00000000" w:rsidRPr="00000000">
        <w:rPr>
          <w:rtl w:val="0"/>
        </w:rPr>
        <w:t xml:space="preserve">Demonstration-based expertise content also tends to hold up better over time, because it is not dependent on the viewer trusting a claim. The content itself provides the evidence.</w:t>
      </w:r>
    </w:p>
    <w:p w:rsidR="00000000" w:rsidDel="00000000" w:rsidP="00000000" w:rsidRDefault="00000000" w:rsidRPr="00000000" w14:paraId="00002CAF">
      <w:pPr>
        <w:rPr/>
      </w:pPr>
      <w:r w:rsidDel="00000000" w:rsidR="00000000" w:rsidRPr="00000000">
        <w:rPr>
          <w:rtl w:val="0"/>
        </w:rPr>
        <w:t xml:space="preserve">The practical exercise is to look for moments where the business's judgment, not just its information, becomes visible. A judgment call, a diagnosis, a decision between options, or an explanation of why one approach is better than another all reveal expertise more convincingly than a simple statement of fact.</w:t>
      </w:r>
    </w:p>
    <w:p w:rsidR="00000000" w:rsidDel="00000000" w:rsidP="00000000" w:rsidRDefault="00000000" w:rsidRPr="00000000" w14:paraId="00002CB0">
      <w:pPr>
        <w:pStyle w:val="Heading3"/>
        <w:rPr/>
      </w:pPr>
      <w:bookmarkStart w:colFirst="0" w:colLast="0" w:name="_slp0p3hvqay6" w:id="3096"/>
      <w:bookmarkEnd w:id="3096"/>
      <w:r w:rsidDel="00000000" w:rsidR="00000000" w:rsidRPr="00000000">
        <w:rPr>
          <w:rtl w:val="0"/>
        </w:rPr>
        <w:t xml:space="preserve">7.6 Teaching Without Giving Away the Business</w:t>
      </w:r>
    </w:p>
    <w:p w:rsidR="00000000" w:rsidDel="00000000" w:rsidP="00000000" w:rsidRDefault="00000000" w:rsidRPr="00000000" w14:paraId="00002CB1">
      <w:pPr>
        <w:rPr/>
      </w:pPr>
      <w:r w:rsidDel="00000000" w:rsidR="00000000" w:rsidRPr="00000000">
        <w:rPr>
          <w:rtl w:val="0"/>
        </w:rPr>
        <w:t xml:space="preserve">A common concern among business owners is that educational content will teach customers to do the work themselves, eliminating the need to hire the business at all.</w:t>
      </w:r>
    </w:p>
    <w:p w:rsidR="00000000" w:rsidDel="00000000" w:rsidP="00000000" w:rsidRDefault="00000000" w:rsidRPr="00000000" w14:paraId="00002CB2">
      <w:pPr>
        <w:rPr/>
      </w:pPr>
      <w:r w:rsidDel="00000000" w:rsidR="00000000" w:rsidRPr="00000000">
        <w:rPr>
          <w:rtl w:val="0"/>
        </w:rPr>
        <w:t xml:space="preserve">In most cases, this concern is overstated, and understanding why is important for overcoming the hesitation that otherwise prevents businesses from creating useful content.</w:t>
      </w:r>
    </w:p>
    <w:p w:rsidR="00000000" w:rsidDel="00000000" w:rsidP="00000000" w:rsidRDefault="00000000" w:rsidRPr="00000000" w14:paraId="00002CB3">
      <w:pPr>
        <w:rPr/>
      </w:pPr>
      <w:r w:rsidDel="00000000" w:rsidR="00000000" w:rsidRPr="00000000">
        <w:rPr>
          <w:rtl w:val="0"/>
        </w:rPr>
        <w:t xml:space="preserve">Teaching someone why a problem occurs, what causes it, or what factors matter is different from providing them with everything required to solve it themselves. A person can understand why a car engine is making a particular noise without being equipped to repair it. A patient can understand why a symptom occurs without being qualified to treat it. A business owner can understand what a good marketing strategy considers without being able to execute the strategy alone.</w:t>
      </w:r>
    </w:p>
    <w:p w:rsidR="00000000" w:rsidDel="00000000" w:rsidP="00000000" w:rsidRDefault="00000000" w:rsidRPr="00000000" w14:paraId="00002CB4">
      <w:pPr>
        <w:rPr/>
      </w:pPr>
      <w:r w:rsidDel="00000000" w:rsidR="00000000" w:rsidRPr="00000000">
        <w:rPr>
          <w:rtl w:val="0"/>
        </w:rPr>
        <w:t xml:space="preserve">Explanation and execution are different skills, and most educational content operates in the explanation category, not the execution category.</w:t>
      </w:r>
    </w:p>
    <w:p w:rsidR="00000000" w:rsidDel="00000000" w:rsidP="00000000" w:rsidRDefault="00000000" w:rsidRPr="00000000" w14:paraId="00002CB5">
      <w:pPr>
        <w:rPr/>
      </w:pPr>
      <w:r w:rsidDel="00000000" w:rsidR="00000000" w:rsidRPr="00000000">
        <w:rPr>
          <w:rtl w:val="0"/>
        </w:rPr>
        <w:t xml:space="preserve">There are exceptions. Some information genuinely is a complete solution, and a business should be thoughtful about what it gives away entirely for free versus what it explains conceptually while reserving the applied execution for a paid relationship. That judgment belongs to the business and its specific offer.</w:t>
      </w:r>
    </w:p>
    <w:p w:rsidR="00000000" w:rsidDel="00000000" w:rsidP="00000000" w:rsidRDefault="00000000" w:rsidRPr="00000000" w14:paraId="00002CB6">
      <w:pPr>
        <w:rPr/>
      </w:pPr>
      <w:r w:rsidDel="00000000" w:rsidR="00000000" w:rsidRPr="00000000">
        <w:rPr>
          <w:rtl w:val="0"/>
        </w:rPr>
        <w:t xml:space="preserve">But the more common mistake is withholding useful information out of a fear that rarely materializes, while a competitor willing to teach openly captures the audience instead.</w:t>
      </w:r>
    </w:p>
    <w:p w:rsidR="00000000" w:rsidDel="00000000" w:rsidP="00000000" w:rsidRDefault="00000000" w:rsidRPr="00000000" w14:paraId="00002CB7">
      <w:pPr>
        <w:pStyle w:val="Heading3"/>
        <w:rPr/>
      </w:pPr>
      <w:bookmarkStart w:colFirst="0" w:colLast="0" w:name="_rg9275uaygzw" w:id="3097"/>
      <w:bookmarkEnd w:id="3097"/>
      <w:r w:rsidDel="00000000" w:rsidR="00000000" w:rsidRPr="00000000">
        <w:rPr>
          <w:rtl w:val="0"/>
        </w:rPr>
        <w:t xml:space="preserve">7.7 Building Trust Through Useful Information</w:t>
      </w:r>
    </w:p>
    <w:p w:rsidR="00000000" w:rsidDel="00000000" w:rsidP="00000000" w:rsidRDefault="00000000" w:rsidRPr="00000000" w14:paraId="00002CB8">
      <w:pPr>
        <w:rPr/>
      </w:pPr>
      <w:r w:rsidDel="00000000" w:rsidR="00000000" w:rsidRPr="00000000">
        <w:rPr>
          <w:rtl w:val="0"/>
        </w:rPr>
        <w:t xml:space="preserve">Trust is built cumulatively, not through a single impressive statement.</w:t>
      </w:r>
    </w:p>
    <w:p w:rsidR="00000000" w:rsidDel="00000000" w:rsidP="00000000" w:rsidRDefault="00000000" w:rsidRPr="00000000" w14:paraId="00002CB9">
      <w:pPr>
        <w:rPr/>
      </w:pPr>
      <w:r w:rsidDel="00000000" w:rsidR="00000000" w:rsidRPr="00000000">
        <w:rPr>
          <w:rtl w:val="0"/>
        </w:rPr>
        <w:t xml:space="preserve">Every time a business gives a viewer something genuinely useful without demanding anything in return, it makes a small deposit into that trust. Every time content turns out to be shallow, self-serving, or overly promotional, it makes a small withdrawal.</w:t>
      </w:r>
    </w:p>
    <w:p w:rsidR="00000000" w:rsidDel="00000000" w:rsidP="00000000" w:rsidRDefault="00000000" w:rsidRPr="00000000" w14:paraId="00002CBA">
      <w:pPr>
        <w:rPr/>
      </w:pPr>
      <w:r w:rsidDel="00000000" w:rsidR="00000000" w:rsidRPr="00000000">
        <w:rPr>
          <w:rtl w:val="0"/>
        </w:rPr>
        <w:t xml:space="preserve">Over time, an audience develops a sense of whether a business's content can be relied upon. That reputation follows the business into every future piece of content and, eventually, into the sales conversation itself.</w:t>
      </w:r>
    </w:p>
    <w:p w:rsidR="00000000" w:rsidDel="00000000" w:rsidP="00000000" w:rsidRDefault="00000000" w:rsidRPr="00000000" w14:paraId="00002CBB">
      <w:pPr>
        <w:rPr/>
      </w:pPr>
      <w:r w:rsidDel="00000000" w:rsidR="00000000" w:rsidRPr="00000000">
        <w:rPr>
          <w:rtl w:val="0"/>
        </w:rPr>
        <w:t xml:space="preserve">This is why the discipline of leading with usefulness matters more than any individual video's performance. A single video reaching a small audience but delivering real value builds more long-term trust than a viral video that offers nothing beyond entertainment.</w:t>
      </w:r>
    </w:p>
    <w:p w:rsidR="00000000" w:rsidDel="00000000" w:rsidP="00000000" w:rsidRDefault="00000000" w:rsidRPr="00000000" w14:paraId="00002CBC">
      <w:pPr>
        <w:rPr/>
      </w:pPr>
      <w:r w:rsidDel="00000000" w:rsidR="00000000" w:rsidRPr="00000000">
        <w:rPr>
          <w:rtl w:val="0"/>
        </w:rPr>
        <w:t xml:space="preserve">The practical implication is patience. Trust-based content does not always produce an immediate, measurable result. Its value often becomes visible only when a prospective customer says, during a sales conversation, "I've been watching your videos for months," having never previously engaged with the business in any other way.</w:t>
      </w:r>
    </w:p>
    <w:p w:rsidR="00000000" w:rsidDel="00000000" w:rsidP="00000000" w:rsidRDefault="00000000" w:rsidRPr="00000000" w14:paraId="00002CBD">
      <w:pPr>
        <w:pStyle w:val="Heading3"/>
        <w:rPr/>
      </w:pPr>
      <w:bookmarkStart w:colFirst="0" w:colLast="0" w:name="_1hvm79d586fp" w:id="3098"/>
      <w:bookmarkEnd w:id="3098"/>
      <w:r w:rsidDel="00000000" w:rsidR="00000000" w:rsidRPr="00000000">
        <w:rPr>
          <w:rtl w:val="0"/>
        </w:rPr>
        <w:t xml:space="preserve">7.8 Stories as Teaching Devices</w:t>
      </w:r>
    </w:p>
    <w:p w:rsidR="00000000" w:rsidDel="00000000" w:rsidP="00000000" w:rsidRDefault="00000000" w:rsidRPr="00000000" w14:paraId="00002CBE">
      <w:pPr>
        <w:rPr/>
      </w:pPr>
      <w:r w:rsidDel="00000000" w:rsidR="00000000" w:rsidRPr="00000000">
        <w:rPr>
          <w:rtl w:val="0"/>
        </w:rPr>
        <w:t xml:space="preserve">Information delivered as a list of facts is easy to forget. Information delivered inside a story is easier to remember and easier to feel.</w:t>
      </w:r>
    </w:p>
    <w:p w:rsidR="00000000" w:rsidDel="00000000" w:rsidP="00000000" w:rsidRDefault="00000000" w:rsidRPr="00000000" w14:paraId="00002CBF">
      <w:pPr>
        <w:rPr/>
      </w:pPr>
      <w:r w:rsidDel="00000000" w:rsidR="00000000" w:rsidRPr="00000000">
        <w:rPr>
          <w:rtl w:val="0"/>
        </w:rPr>
        <w:t xml:space="preserve">A story does not require dramatic events. In a business content context, a story can be as simple as a specific customer situation, a specific mistake, a specific decision, or a specific outcome, described with enough detail that the listener can follow it as a sequence rather than an abstraction.</w:t>
      </w:r>
    </w:p>
    <w:p w:rsidR="00000000" w:rsidDel="00000000" w:rsidP="00000000" w:rsidRDefault="00000000" w:rsidRPr="00000000" w14:paraId="00002CC0">
      <w:pPr>
        <w:rPr/>
      </w:pPr>
      <w:r w:rsidDel="00000000" w:rsidR="00000000" w:rsidRPr="00000000">
        <w:rPr>
          <w:rtl w:val="0"/>
        </w:rPr>
        <w:t xml:space="preserve">Compare "Customers often assume the cheapest option is the best value" with "A customer came to us after choosing the cheapest option from a competitor. Six months later, the repair cost more than the original difference in price would have covered." The second version delivers the identical lesson but is remembered far longer because it has a shape: a situation, a decision, a consequence.</w:t>
      </w:r>
    </w:p>
    <w:p w:rsidR="00000000" w:rsidDel="00000000" w:rsidP="00000000" w:rsidRDefault="00000000" w:rsidRPr="00000000" w14:paraId="00002CC1">
      <w:pPr>
        <w:rPr/>
      </w:pPr>
      <w:r w:rsidDel="00000000" w:rsidR="00000000" w:rsidRPr="00000000">
        <w:rPr>
          <w:rtl w:val="0"/>
        </w:rPr>
        <w:t xml:space="preserve">Stories also demonstrate character, another CAMERA dimension. The way a business owner describes a mistake, a customer interaction, or a difficult decision reveals judgment and personality in a way that a straightforward explanation cannot.</w:t>
      </w:r>
    </w:p>
    <w:p w:rsidR="00000000" w:rsidDel="00000000" w:rsidP="00000000" w:rsidRDefault="00000000" w:rsidRPr="00000000" w14:paraId="00002CC2">
      <w:pPr>
        <w:rPr/>
      </w:pPr>
      <w:r w:rsidDel="00000000" w:rsidR="00000000" w:rsidRPr="00000000">
        <w:rPr>
          <w:rtl w:val="0"/>
        </w:rPr>
        <w:t xml:space="preserve">Businesses do not need dramatic material to use stories effectively. Ordinary situations, told specifically rather than generically, are usually sufficient.</w:t>
      </w:r>
    </w:p>
    <w:p w:rsidR="00000000" w:rsidDel="00000000" w:rsidP="00000000" w:rsidRDefault="00000000" w:rsidRPr="00000000" w14:paraId="00002CC3">
      <w:pPr>
        <w:pStyle w:val="Heading3"/>
        <w:rPr/>
      </w:pPr>
      <w:bookmarkStart w:colFirst="0" w:colLast="0" w:name="_drfvltlio3ya" w:id="3099"/>
      <w:bookmarkEnd w:id="3099"/>
      <w:r w:rsidDel="00000000" w:rsidR="00000000" w:rsidRPr="00000000">
        <w:rPr>
          <w:rtl w:val="0"/>
        </w:rPr>
        <w:t xml:space="preserve">7.9 Proof</w:t>
      </w:r>
    </w:p>
    <w:p w:rsidR="00000000" w:rsidDel="00000000" w:rsidP="00000000" w:rsidRDefault="00000000" w:rsidRPr="00000000" w14:paraId="00002CC4">
      <w:pPr>
        <w:rPr/>
      </w:pPr>
      <w:r w:rsidDel="00000000" w:rsidR="00000000" w:rsidRPr="00000000">
        <w:rPr>
          <w:rtl w:val="0"/>
        </w:rPr>
        <w:t xml:space="preserve">Claims are inexpensive. Proof is not.</w:t>
      </w:r>
    </w:p>
    <w:p w:rsidR="00000000" w:rsidDel="00000000" w:rsidP="00000000" w:rsidRDefault="00000000" w:rsidRPr="00000000" w14:paraId="00002CC5">
      <w:pPr>
        <w:rPr/>
      </w:pPr>
      <w:r w:rsidDel="00000000" w:rsidR="00000000" w:rsidRPr="00000000">
        <w:rPr>
          <w:rtl w:val="0"/>
        </w:rPr>
        <w:t xml:space="preserve">Any business can say it does good work, cares about customers, or delivers results. Proof is what separates a business's claims from every other business making the identical claim.</w:t>
      </w:r>
    </w:p>
    <w:p w:rsidR="00000000" w:rsidDel="00000000" w:rsidP="00000000" w:rsidRDefault="00000000" w:rsidRPr="00000000" w14:paraId="00002CC6">
      <w:pPr>
        <w:rPr/>
      </w:pPr>
      <w:r w:rsidDel="00000000" w:rsidR="00000000" w:rsidRPr="00000000">
        <w:rPr>
          <w:rtl w:val="0"/>
        </w:rPr>
        <w:t xml:space="preserve">Proof can take many forms: a specific result, a measurable outcome, a documented before-and-after, a customer's own words, a demonstrated process, or a track record described with actual specificity rather than vague enthusiasm.</w:t>
      </w:r>
    </w:p>
    <w:p w:rsidR="00000000" w:rsidDel="00000000" w:rsidP="00000000" w:rsidRDefault="00000000" w:rsidRPr="00000000" w14:paraId="00002CC7">
      <w:pPr>
        <w:rPr/>
      </w:pPr>
      <w:r w:rsidDel="00000000" w:rsidR="00000000" w:rsidRPr="00000000">
        <w:rPr>
          <w:rtl w:val="0"/>
        </w:rPr>
        <w:t xml:space="preserve">The important distinction is that proof should be verifiable or at least concrete enough to feel real. "We've helped hundreds of happy customers" is a claim. "Here is a customer who came to us with this exact problem, and here is what changed after we addressed it" is proof.</w:t>
      </w:r>
    </w:p>
    <w:p w:rsidR="00000000" w:rsidDel="00000000" w:rsidP="00000000" w:rsidRDefault="00000000" w:rsidRPr="00000000" w14:paraId="00002CC8">
      <w:pPr>
        <w:rPr/>
      </w:pPr>
      <w:r w:rsidDel="00000000" w:rsidR="00000000" w:rsidRPr="00000000">
        <w:rPr>
          <w:rtl w:val="0"/>
        </w:rPr>
        <w:t xml:space="preserve">CAMERA treats proof as a content category worth deliberately building over time, rather than something assembled only when a testimonial happens to arrive. A business benefits from actively capturing proof as it occurs: the completed project, the resolved problem, the measurable result, the customer willing to describe their experience.</w:t>
      </w:r>
    </w:p>
    <w:p w:rsidR="00000000" w:rsidDel="00000000" w:rsidP="00000000" w:rsidRDefault="00000000" w:rsidRPr="00000000" w14:paraId="00002CC9">
      <w:pPr>
        <w:pStyle w:val="Heading3"/>
        <w:rPr/>
      </w:pPr>
      <w:bookmarkStart w:colFirst="0" w:colLast="0" w:name="_7p6wfk4gdtpy" w:id="3100"/>
      <w:bookmarkEnd w:id="3100"/>
      <w:r w:rsidDel="00000000" w:rsidR="00000000" w:rsidRPr="00000000">
        <w:rPr>
          <w:rtl w:val="0"/>
        </w:rPr>
        <w:t xml:space="preserve">7.10 Case Studies</w:t>
      </w:r>
    </w:p>
    <w:p w:rsidR="00000000" w:rsidDel="00000000" w:rsidP="00000000" w:rsidRDefault="00000000" w:rsidRPr="00000000" w14:paraId="00002CCA">
      <w:pPr>
        <w:rPr/>
      </w:pPr>
      <w:r w:rsidDel="00000000" w:rsidR="00000000" w:rsidRPr="00000000">
        <w:rPr>
          <w:rtl w:val="0"/>
        </w:rPr>
        <w:t xml:space="preserve">A case study is proof organized into a structure the audience can follow: a starting situation, the problem encountered, the approach taken, and the outcome achieved.</w:t>
      </w:r>
    </w:p>
    <w:p w:rsidR="00000000" w:rsidDel="00000000" w:rsidP="00000000" w:rsidRDefault="00000000" w:rsidRPr="00000000" w14:paraId="00002CCB">
      <w:pPr>
        <w:rPr/>
      </w:pPr>
      <w:r w:rsidDel="00000000" w:rsidR="00000000" w:rsidRPr="00000000">
        <w:rPr>
          <w:rtl w:val="0"/>
        </w:rPr>
        <w:t xml:space="preserve">Case studies are particularly valuable for professional services, B2B businesses, and any organization whose value is difficult to demonstrate through a simple before-and-after image. They allow the audience to see the actual reasoning the business applies to a real situation, not just the final result.</w:t>
      </w:r>
    </w:p>
    <w:p w:rsidR="00000000" w:rsidDel="00000000" w:rsidP="00000000" w:rsidRDefault="00000000" w:rsidRPr="00000000" w14:paraId="00002CCC">
      <w:pPr>
        <w:rPr/>
      </w:pPr>
      <w:r w:rsidDel="00000000" w:rsidR="00000000" w:rsidRPr="00000000">
        <w:rPr>
          <w:rtl w:val="0"/>
        </w:rPr>
        <w:t xml:space="preserve">An effective case study does not need to be lengthy or formally produced. The essential structure is: what was the situation, what made it difficult or unusual, what did we do, and what happened as a result. A business can tell this story in ninety seconds or in fifteen minutes, depending on the format and platform.</w:t>
      </w:r>
    </w:p>
    <w:p w:rsidR="00000000" w:rsidDel="00000000" w:rsidP="00000000" w:rsidRDefault="00000000" w:rsidRPr="00000000" w14:paraId="00002CCD">
      <w:pPr>
        <w:rPr/>
      </w:pPr>
      <w:r w:rsidDel="00000000" w:rsidR="00000000" w:rsidRPr="00000000">
        <w:rPr>
          <w:rtl w:val="0"/>
        </w:rPr>
        <w:t xml:space="preserve">The most common mistake in case study content is skipping the problem and the reasoning and jumping straight to the result. A case study that only shows the finished outcome loses the part that actually demonstrates expertise: the thinking that got there.</w:t>
      </w:r>
    </w:p>
    <w:p w:rsidR="00000000" w:rsidDel="00000000" w:rsidP="00000000" w:rsidRDefault="00000000" w:rsidRPr="00000000" w14:paraId="00002CCE">
      <w:pPr>
        <w:pStyle w:val="Heading3"/>
        <w:rPr/>
      </w:pPr>
      <w:bookmarkStart w:colFirst="0" w:colLast="0" w:name="_teo5heo9q687" w:id="3101"/>
      <w:bookmarkEnd w:id="3101"/>
      <w:r w:rsidDel="00000000" w:rsidR="00000000" w:rsidRPr="00000000">
        <w:rPr>
          <w:rtl w:val="0"/>
        </w:rPr>
        <w:t xml:space="preserve">7.11 Demonstrations</w:t>
      </w:r>
    </w:p>
    <w:p w:rsidR="00000000" w:rsidDel="00000000" w:rsidP="00000000" w:rsidRDefault="00000000" w:rsidRPr="00000000" w14:paraId="00002CCF">
      <w:pPr>
        <w:rPr/>
      </w:pPr>
      <w:r w:rsidDel="00000000" w:rsidR="00000000" w:rsidRPr="00000000">
        <w:rPr>
          <w:rtl w:val="0"/>
        </w:rPr>
        <w:t xml:space="preserve">A demonstration does not require elaborate production. Showing a process step by step, comparing two materials side by side, or walking through how a service is actually performed can be accomplished with modest equipment as long as the camera can clearly capture what matters.</w:t>
      </w:r>
    </w:p>
    <w:p w:rsidR="00000000" w:rsidDel="00000000" w:rsidP="00000000" w:rsidRDefault="00000000" w:rsidRPr="00000000" w14:paraId="00002CD0">
      <w:pPr>
        <w:rPr/>
      </w:pPr>
      <w:r w:rsidDel="00000000" w:rsidR="00000000" w:rsidRPr="00000000">
        <w:rPr>
          <w:rtl w:val="0"/>
        </w:rPr>
        <w:t xml:space="preserve">The key discipline in demonstration content is keeping the audience oriented. A demonstration that assumes too much prior knowledge can lose a viewer quickly. The presenter should periodically state what is happening and why it matters, rather than assuming the visual alone will communicate the point.</w:t>
      </w:r>
    </w:p>
    <w:p w:rsidR="00000000" w:rsidDel="00000000" w:rsidP="00000000" w:rsidRDefault="00000000" w:rsidRPr="00000000" w14:paraId="00002CD1">
      <w:pPr>
        <w:pStyle w:val="Heading3"/>
        <w:rPr/>
      </w:pPr>
      <w:bookmarkStart w:colFirst="0" w:colLast="0" w:name="_64ww4gt9dfj9" w:id="3102"/>
      <w:bookmarkEnd w:id="3102"/>
      <w:r w:rsidDel="00000000" w:rsidR="00000000" w:rsidRPr="00000000">
        <w:rPr>
          <w:rtl w:val="0"/>
        </w:rPr>
        <w:t xml:space="preserve">7.12 FAQs</w:t>
      </w:r>
    </w:p>
    <w:p w:rsidR="00000000" w:rsidDel="00000000" w:rsidP="00000000" w:rsidRDefault="00000000" w:rsidRPr="00000000" w14:paraId="00002CD2">
      <w:pPr>
        <w:rPr/>
      </w:pPr>
      <w:r w:rsidDel="00000000" w:rsidR="00000000" w:rsidRPr="00000000">
        <w:rPr>
          <w:rtl w:val="0"/>
        </w:rPr>
        <w:t xml:space="preserve">Frequently asked questions deserve their own category because of how efficiently they can be produced and how consistently they perform.</w:t>
      </w:r>
    </w:p>
    <w:p w:rsidR="00000000" w:rsidDel="00000000" w:rsidP="00000000" w:rsidRDefault="00000000" w:rsidRPr="00000000" w14:paraId="00002CD3">
      <w:pPr>
        <w:rPr/>
      </w:pPr>
      <w:r w:rsidDel="00000000" w:rsidR="00000000" w:rsidRPr="00000000">
        <w:rPr>
          <w:rtl w:val="0"/>
        </w:rPr>
        <w:t xml:space="preserve">An FAQ-based content approach is built directly from real, repeated questions rather than invented topics, which removes much of the difficulty businesses experience trying to decide what to create. The content already exists in the business's collective memory. It simply needs to be captured.</w:t>
      </w:r>
    </w:p>
    <w:p w:rsidR="00000000" w:rsidDel="00000000" w:rsidP="00000000" w:rsidRDefault="00000000" w:rsidRPr="00000000" w14:paraId="00002CD4">
      <w:pPr>
        <w:rPr/>
      </w:pPr>
      <w:r w:rsidDel="00000000" w:rsidR="00000000" w:rsidRPr="00000000">
        <w:rPr>
          <w:rtl w:val="0"/>
        </w:rPr>
        <w:t xml:space="preserve">FAQ content can take several forms. It can be a single video addressing one question in depth, a compilation addressing several shorter questions, or a written and video pairing that serves both a viewer who wants to watch and one who prefers to read.</w:t>
      </w:r>
    </w:p>
    <w:p w:rsidR="00000000" w:rsidDel="00000000" w:rsidP="00000000" w:rsidRDefault="00000000" w:rsidRPr="00000000" w14:paraId="00002CD5">
      <w:pPr>
        <w:rPr/>
      </w:pPr>
      <w:r w:rsidDel="00000000" w:rsidR="00000000" w:rsidRPr="00000000">
        <w:rPr>
          <w:rtl w:val="0"/>
        </w:rPr>
        <w:t xml:space="preserve">The advantage of FAQ content extends beyond initial publication. A well-answered question becomes a durable asset that can be linked, referenced, sent directly to a customer during a sales conversation, or repurposed into other formats for months or years afterward.</w:t>
      </w:r>
    </w:p>
    <w:p w:rsidR="00000000" w:rsidDel="00000000" w:rsidP="00000000" w:rsidRDefault="00000000" w:rsidRPr="00000000" w14:paraId="00002CD6">
      <w:pPr>
        <w:pStyle w:val="Heading3"/>
        <w:rPr/>
      </w:pPr>
      <w:bookmarkStart w:colFirst="0" w:colLast="0" w:name="_d1ajtu23rvv" w:id="3103"/>
      <w:bookmarkEnd w:id="3103"/>
      <w:r w:rsidDel="00000000" w:rsidR="00000000" w:rsidRPr="00000000">
        <w:rPr>
          <w:rtl w:val="0"/>
        </w:rPr>
        <w:t xml:space="preserve">7.13 Myth-Busting</w:t>
      </w:r>
    </w:p>
    <w:p w:rsidR="00000000" w:rsidDel="00000000" w:rsidP="00000000" w:rsidRDefault="00000000" w:rsidRPr="00000000" w14:paraId="00002CD7">
      <w:pPr>
        <w:rPr/>
      </w:pPr>
      <w:r w:rsidDel="00000000" w:rsidR="00000000" w:rsidRPr="00000000">
        <w:rPr>
          <w:rtl w:val="0"/>
        </w:rPr>
        <w:t xml:space="preserve">Every industry accumulates misconceptions, and correcting them publicly is one of the most effective ways to demonstrate expertise while providing genuine value.</w:t>
      </w:r>
    </w:p>
    <w:p w:rsidR="00000000" w:rsidDel="00000000" w:rsidP="00000000" w:rsidRDefault="00000000" w:rsidRPr="00000000" w14:paraId="00002CD8">
      <w:pPr>
        <w:rPr/>
      </w:pPr>
      <w:r w:rsidDel="00000000" w:rsidR="00000000" w:rsidRPr="00000000">
        <w:rPr>
          <w:rtl w:val="0"/>
        </w:rPr>
        <w:t xml:space="preserve">Myth-busting content follows a simple structure: state the common belief, explain why it is incomplete or incorrect, and explain what is actually true along with why it matters.</w:t>
      </w:r>
    </w:p>
    <w:p w:rsidR="00000000" w:rsidDel="00000000" w:rsidP="00000000" w:rsidRDefault="00000000" w:rsidRPr="00000000" w14:paraId="00002CD9">
      <w:pPr>
        <w:rPr/>
      </w:pPr>
      <w:r w:rsidDel="00000000" w:rsidR="00000000" w:rsidRPr="00000000">
        <w:rPr>
          <w:rtl w:val="0"/>
        </w:rPr>
        <w:t xml:space="preserve">The tone matters here. Myth-busting content that mocks the audience for believing the misconception tends to alienate viewers rather than help them. Effective myth-busting acknowledges why the misconception is understandable before correcting it. Most misconceptions exist for a reason: an oversimplified explanation someone heard once, an outdated fact that used to be true, or a natural but incorrect assumption.</w:t>
      </w:r>
    </w:p>
    <w:p w:rsidR="00000000" w:rsidDel="00000000" w:rsidP="00000000" w:rsidRDefault="00000000" w:rsidRPr="00000000" w14:paraId="00002CDA">
      <w:pPr>
        <w:rPr/>
      </w:pPr>
      <w:r w:rsidDel="00000000" w:rsidR="00000000" w:rsidRPr="00000000">
        <w:rPr>
          <w:rtl w:val="0"/>
        </w:rPr>
        <w:t xml:space="preserve">This content category is particularly valuable because it directly counters the objections and misunderstandings identified during the audience diagnosis work. A misconception that regularly prevents a customer from making a good decision is one of the most valuable pieces of content a business can produce.</w:t>
      </w:r>
    </w:p>
    <w:p w:rsidR="00000000" w:rsidDel="00000000" w:rsidP="00000000" w:rsidRDefault="00000000" w:rsidRPr="00000000" w14:paraId="00002CDB">
      <w:pPr>
        <w:pStyle w:val="Heading3"/>
        <w:rPr/>
      </w:pPr>
      <w:bookmarkStart w:colFirst="0" w:colLast="0" w:name="_xgrbxexnryv5" w:id="3104"/>
      <w:bookmarkEnd w:id="3104"/>
      <w:r w:rsidDel="00000000" w:rsidR="00000000" w:rsidRPr="00000000">
        <w:rPr>
          <w:rtl w:val="0"/>
        </w:rPr>
        <w:t xml:space="preserve">7.14 Behind-the-Scenes Content</w:t>
      </w:r>
    </w:p>
    <w:p w:rsidR="00000000" w:rsidDel="00000000" w:rsidP="00000000" w:rsidRDefault="00000000" w:rsidRPr="00000000" w14:paraId="00002CDC">
      <w:pPr>
        <w:rPr/>
      </w:pPr>
      <w:r w:rsidDel="00000000" w:rsidR="00000000" w:rsidRPr="00000000">
        <w:rPr>
          <w:rtl w:val="0"/>
        </w:rPr>
        <w:t xml:space="preserve">Behind-the-scenes content shows the audience something they would not normally see: how a process actually works, what a typical day looks like, how a decision gets made internally, or what happens before a customer ever sees the finished result.</w:t>
      </w:r>
    </w:p>
    <w:p w:rsidR="00000000" w:rsidDel="00000000" w:rsidP="00000000" w:rsidRDefault="00000000" w:rsidRPr="00000000" w14:paraId="00002CDD">
      <w:pPr>
        <w:rPr/>
      </w:pPr>
      <w:r w:rsidDel="00000000" w:rsidR="00000000" w:rsidRPr="00000000">
        <w:rPr>
          <w:rtl w:val="0"/>
        </w:rPr>
        <w:t xml:space="preserve">This category serves a different purpose than the more instructional content types described earlier. Its primary value is building familiarity and trust rather than delivering a specific lesson. It allows the audience to see the business as a real operation staffed by real people, rather than an abstract brand.</w:t>
      </w:r>
    </w:p>
    <w:p w:rsidR="00000000" w:rsidDel="00000000" w:rsidP="00000000" w:rsidRDefault="00000000" w:rsidRPr="00000000" w14:paraId="00002CDE">
      <w:pPr>
        <w:rPr/>
      </w:pPr>
      <w:r w:rsidDel="00000000" w:rsidR="00000000" w:rsidRPr="00000000">
        <w:rPr>
          <w:rtl w:val="0"/>
        </w:rPr>
        <w:t xml:space="preserve">Behind-the-scenes content can be especially useful for businesses whose work happens somewhere the customer never goes: a workshop, a back office, a kitchen, a lab, or a job site. Showing that environment demystifies the process and often increases the perceived value of the finished work, because the audience now understands what went into it.</w:t>
      </w:r>
    </w:p>
    <w:p w:rsidR="00000000" w:rsidDel="00000000" w:rsidP="00000000" w:rsidRDefault="00000000" w:rsidRPr="00000000" w14:paraId="00002CDF">
      <w:pPr>
        <w:rPr/>
      </w:pPr>
      <w:r w:rsidDel="00000000" w:rsidR="00000000" w:rsidRPr="00000000">
        <w:rPr>
          <w:rtl w:val="0"/>
        </w:rPr>
        <w:t xml:space="preserve">This content type should still connect to a purpose. Behind-the-scenes material that exists purely for its own sake can become filler. The strongest version answers an implicit question: what does it actually take to do this well?</w:t>
      </w:r>
    </w:p>
    <w:p w:rsidR="00000000" w:rsidDel="00000000" w:rsidP="00000000" w:rsidRDefault="00000000" w:rsidRPr="00000000" w14:paraId="00002CE0">
      <w:pPr>
        <w:pStyle w:val="Heading3"/>
        <w:rPr/>
      </w:pPr>
      <w:bookmarkStart w:colFirst="0" w:colLast="0" w:name="_w56f8takbp5l" w:id="3105"/>
      <w:bookmarkEnd w:id="3105"/>
      <w:r w:rsidDel="00000000" w:rsidR="00000000" w:rsidRPr="00000000">
        <w:rPr>
          <w:rtl w:val="0"/>
        </w:rPr>
        <w:t xml:space="preserve">7.15 Audience Content Exercise</w:t>
      </w:r>
    </w:p>
    <w:p w:rsidR="00000000" w:rsidDel="00000000" w:rsidP="00000000" w:rsidRDefault="00000000" w:rsidRPr="00000000" w14:paraId="00002CE1">
      <w:pPr>
        <w:rPr/>
      </w:pPr>
      <w:r w:rsidDel="00000000" w:rsidR="00000000" w:rsidRPr="00000000">
        <w:rPr>
          <w:rtl w:val="0"/>
        </w:rPr>
        <w:t xml:space="preserve">The exercise for this chapter asks the participant to build an initial content bank using the categories described above.</w:t>
      </w:r>
    </w:p>
    <w:p w:rsidR="00000000" w:rsidDel="00000000" w:rsidP="00000000" w:rsidRDefault="00000000" w:rsidRPr="00000000" w14:paraId="00002CE2">
      <w:pPr>
        <w:rPr/>
      </w:pPr>
      <w:r w:rsidDel="00000000" w:rsidR="00000000" w:rsidRPr="00000000">
        <w:rPr>
          <w:rtl w:val="0"/>
        </w:rPr>
        <w:t xml:space="preserve">Begin with the list of problems, questions, objections, and misconceptions developed in the Audience Profile Worksheet from the previous chapter.</w:t>
      </w:r>
    </w:p>
    <w:p w:rsidR="00000000" w:rsidDel="00000000" w:rsidP="00000000" w:rsidRDefault="00000000" w:rsidRPr="00000000" w14:paraId="00002CE3">
      <w:pPr>
        <w:rPr/>
      </w:pPr>
      <w:r w:rsidDel="00000000" w:rsidR="00000000" w:rsidRPr="00000000">
        <w:rPr>
          <w:rtl w:val="0"/>
        </w:rPr>
        <w:t xml:space="preserve">For each item on that list, identify which content category from this chapter fits best. A recurring question may become an FAQ. A common misunderstanding may become a myth-busting piece. A difficult situation the business has resolved may become a case study. A process customers do not understand may become a demonstration.</w:t>
      </w:r>
    </w:p>
    <w:p w:rsidR="00000000" w:rsidDel="00000000" w:rsidP="00000000" w:rsidRDefault="00000000" w:rsidRPr="00000000" w14:paraId="00002CE4">
      <w:pPr>
        <w:rPr/>
      </w:pPr>
      <w:r w:rsidDel="00000000" w:rsidR="00000000" w:rsidRPr="00000000">
        <w:rPr>
          <w:rtl w:val="0"/>
        </w:rPr>
        <w:t xml:space="preserve">The participant should produce a working list of at least fifteen content ideas, each labeled with its category and a one-sentence description of what it will teach or prove.</w:t>
      </w:r>
    </w:p>
    <w:p w:rsidR="00000000" w:rsidDel="00000000" w:rsidP="00000000" w:rsidRDefault="00000000" w:rsidRPr="00000000" w14:paraId="00002CE5">
      <w:pPr>
        <w:rPr/>
      </w:pPr>
      <w:r w:rsidDel="00000000" w:rsidR="00000000" w:rsidRPr="00000000">
        <w:rPr>
          <w:rtl w:val="0"/>
        </w:rPr>
        <w:t xml:space="preserve">Once the list exists, the participant should review it and ask a final question for each item: does this lean toward information or insight? Where possible, revise the description so the content demonstrates judgment or experience rather than simply repeating a fact anyone could state.</w:t>
      </w:r>
    </w:p>
    <w:p w:rsidR="00000000" w:rsidDel="00000000" w:rsidP="00000000" w:rsidRDefault="00000000" w:rsidRPr="00000000" w14:paraId="00002CE6">
      <w:pPr>
        <w:rPr/>
      </w:pPr>
      <w:r w:rsidDel="00000000" w:rsidR="00000000" w:rsidRPr="00000000">
        <w:rPr>
          <w:rtl w:val="0"/>
        </w:rPr>
        <w:t xml:space="preserve">The completed list becomes the first practical content bank the business can draw from once it moves into production. It is not the entire content strategy. It is proof that the business already has more to say than it assumed before completing the audience work.</w:t>
      </w:r>
    </w:p>
    <w:p w:rsidR="00000000" w:rsidDel="00000000" w:rsidP="00000000" w:rsidRDefault="00000000" w:rsidRPr="00000000" w14:paraId="00002CE7">
      <w:pPr>
        <w:pStyle w:val="Heading1"/>
        <w:rPr/>
      </w:pPr>
      <w:bookmarkStart w:colFirst="0" w:colLast="0" w:name="_nws942q9ecuz" w:id="3106"/>
      <w:bookmarkEnd w:id="3106"/>
      <w:r w:rsidDel="00000000" w:rsidR="00000000" w:rsidRPr="00000000">
        <w:rPr>
          <w:rtl w:val="0"/>
        </w:rPr>
        <w:t xml:space="preserve">PART VI — M: MONETIZATION</w:t>
      </w:r>
    </w:p>
    <w:p w:rsidR="00000000" w:rsidDel="00000000" w:rsidP="00000000" w:rsidRDefault="00000000" w:rsidRPr="00000000" w14:paraId="00002CE8">
      <w:pPr>
        <w:pStyle w:val="Heading1"/>
        <w:rPr/>
      </w:pPr>
      <w:bookmarkStart w:colFirst="0" w:colLast="0" w:name="_8u58bk2bfsgj" w:id="3107"/>
      <w:bookmarkEnd w:id="3107"/>
      <w:r w:rsidDel="00000000" w:rsidR="00000000" w:rsidRPr="00000000">
        <w:rPr>
          <w:rtl w:val="0"/>
        </w:rPr>
        <w:t xml:space="preserve">Chapter 8 — Connecting Content to the Business</w:t>
      </w:r>
    </w:p>
    <w:p w:rsidR="00000000" w:rsidDel="00000000" w:rsidP="00000000" w:rsidRDefault="00000000" w:rsidRPr="00000000" w14:paraId="00002CE9">
      <w:pPr>
        <w:rPr/>
      </w:pPr>
      <w:r w:rsidDel="00000000" w:rsidR="00000000" w:rsidRPr="00000000">
        <w:rPr>
          <w:rtl w:val="0"/>
        </w:rPr>
        <w:t xml:space="preserve">A business can develop a clear sense of Character, build a genuine understanding of Audience, and still fail to generate any commercial benefit from its content. This happens more often than it should, and it happens for a predictable reason: content and business results are not automatically connected. The connection has to be built deliberately.</w:t>
      </w:r>
    </w:p>
    <w:p w:rsidR="00000000" w:rsidDel="00000000" w:rsidP="00000000" w:rsidRDefault="00000000" w:rsidRPr="00000000" w14:paraId="00002CEA">
      <w:pPr>
        <w:rPr/>
      </w:pPr>
      <w:r w:rsidDel="00000000" w:rsidR="00000000" w:rsidRPr="00000000">
        <w:rPr>
          <w:rtl w:val="0"/>
        </w:rPr>
        <w:t xml:space="preserve">This chapter addresses that connection directly. Monetization, in the CAMERA framework, does not mean turning every video into a sales pitch. It means understanding the relationship between what the business communicates and what the business actually needs that communication to accomplish.</w:t>
      </w:r>
    </w:p>
    <w:p w:rsidR="00000000" w:rsidDel="00000000" w:rsidP="00000000" w:rsidRDefault="00000000" w:rsidRPr="00000000" w14:paraId="00002CEB">
      <w:pPr>
        <w:pStyle w:val="Heading3"/>
        <w:rPr/>
      </w:pPr>
      <w:bookmarkStart w:colFirst="0" w:colLast="0" w:name="_jdkfrmsavst2" w:id="3108"/>
      <w:bookmarkEnd w:id="3108"/>
      <w:r w:rsidDel="00000000" w:rsidR="00000000" w:rsidRPr="00000000">
        <w:rPr>
          <w:rtl w:val="0"/>
        </w:rPr>
        <w:t xml:space="preserve">8.1 Content Is Not the Business</w:t>
      </w:r>
    </w:p>
    <w:p w:rsidR="00000000" w:rsidDel="00000000" w:rsidP="00000000" w:rsidRDefault="00000000" w:rsidRPr="00000000" w14:paraId="00002CEC">
      <w:pPr>
        <w:rPr/>
      </w:pPr>
      <w:r w:rsidDel="00000000" w:rsidR="00000000" w:rsidRPr="00000000">
        <w:rPr>
          <w:rtl w:val="0"/>
        </w:rPr>
        <w:t xml:space="preserve">It is worth stating plainly, because it is easy to lose sight of once a business becomes engaged in content production: content is not the business. It is a tool the business uses to accomplish something.</w:t>
      </w:r>
    </w:p>
    <w:p w:rsidR="00000000" w:rsidDel="00000000" w:rsidP="00000000" w:rsidRDefault="00000000" w:rsidRPr="00000000" w14:paraId="00002CED">
      <w:pPr>
        <w:rPr/>
      </w:pPr>
      <w:r w:rsidDel="00000000" w:rsidR="00000000" w:rsidRPr="00000000">
        <w:rPr>
          <w:rtl w:val="0"/>
        </w:rPr>
        <w:t xml:space="preserve">A business exists to solve a problem for a customer in exchange for revenue. Content can support that exchange in numerous ways, but content itself does not generate revenue. A view does not pay an invoice. A follower does not sign a contract. A comment does not complete a transaction.</w:t>
      </w:r>
    </w:p>
    <w:p w:rsidR="00000000" w:rsidDel="00000000" w:rsidP="00000000" w:rsidRDefault="00000000" w:rsidRPr="00000000" w14:paraId="00002CEE">
      <w:pPr>
        <w:rPr/>
      </w:pPr>
      <w:r w:rsidDel="00000000" w:rsidR="00000000" w:rsidRPr="00000000">
        <w:rPr>
          <w:rtl w:val="0"/>
        </w:rPr>
        <w:t xml:space="preserve">This distinction matters because content production has its own internal feedback loops that can distract a business from its actual purpose. A video performs well. It receives shares, comments, and attention. The temptation is to treat that performance as success in itself.</w:t>
      </w:r>
    </w:p>
    <w:p w:rsidR="00000000" w:rsidDel="00000000" w:rsidP="00000000" w:rsidRDefault="00000000" w:rsidRPr="00000000" w14:paraId="00002CEF">
      <w:pPr>
        <w:rPr/>
      </w:pPr>
      <w:r w:rsidDel="00000000" w:rsidR="00000000" w:rsidRPr="00000000">
        <w:rPr>
          <w:rtl w:val="0"/>
        </w:rPr>
        <w:t xml:space="preserve">Performance is not the same as business result. A business can produce content that performs extremely well by every content-platform measurement and still fail to generate a single new customer, lead, or sale. Conversely, a business can produce content with a comparatively small audience that directly and repeatedly produces business results because the content was built with the actual commercial objective in mind from the beginning.</w:t>
      </w:r>
    </w:p>
    <w:p w:rsidR="00000000" w:rsidDel="00000000" w:rsidP="00000000" w:rsidRDefault="00000000" w:rsidRPr="00000000" w14:paraId="00002CF0">
      <w:pPr>
        <w:rPr/>
      </w:pPr>
      <w:r w:rsidDel="00000000" w:rsidR="00000000" w:rsidRPr="00000000">
        <w:rPr>
          <w:rtl w:val="0"/>
        </w:rPr>
        <w:t xml:space="preserve">CAMERA treats content as infrastructure in service of the business, not as an independent creative pursuit measured by its own separate scoreboard.</w:t>
      </w:r>
    </w:p>
    <w:p w:rsidR="00000000" w:rsidDel="00000000" w:rsidP="00000000" w:rsidRDefault="00000000" w:rsidRPr="00000000" w14:paraId="00002CF1">
      <w:pPr>
        <w:pStyle w:val="Heading3"/>
        <w:rPr/>
      </w:pPr>
      <w:bookmarkStart w:colFirst="0" w:colLast="0" w:name="_h9oo55u1532l" w:id="3109"/>
      <w:bookmarkEnd w:id="3109"/>
      <w:r w:rsidDel="00000000" w:rsidR="00000000" w:rsidRPr="00000000">
        <w:rPr>
          <w:rtl w:val="0"/>
        </w:rPr>
        <w:t xml:space="preserve">8.2 What Are You Actually Selling?</w:t>
      </w:r>
    </w:p>
    <w:p w:rsidR="00000000" w:rsidDel="00000000" w:rsidP="00000000" w:rsidRDefault="00000000" w:rsidRPr="00000000" w14:paraId="00002CF2">
      <w:pPr>
        <w:rPr/>
      </w:pPr>
      <w:r w:rsidDel="00000000" w:rsidR="00000000" w:rsidRPr="00000000">
        <w:rPr>
          <w:rtl w:val="0"/>
        </w:rPr>
        <w:t xml:space="preserve">Before content can be connected to revenue, the business must be precise about what it is actually selling.</w:t>
      </w:r>
    </w:p>
    <w:p w:rsidR="00000000" w:rsidDel="00000000" w:rsidP="00000000" w:rsidRDefault="00000000" w:rsidRPr="00000000" w14:paraId="00002CF3">
      <w:pPr>
        <w:rPr/>
      </w:pPr>
      <w:r w:rsidDel="00000000" w:rsidR="00000000" w:rsidRPr="00000000">
        <w:rPr>
          <w:rtl w:val="0"/>
        </w:rPr>
        <w:t xml:space="preserve">This sounds obvious, but many businesses describe their offer in terms that are too broad to build content around. "We help businesses grow" describes an aspiration, not an offer. "We provide financial services" describes a category, not a specific transaction a customer can decide to make.</w:t>
      </w:r>
    </w:p>
    <w:p w:rsidR="00000000" w:rsidDel="00000000" w:rsidP="00000000" w:rsidRDefault="00000000" w:rsidRPr="00000000" w14:paraId="00002CF4">
      <w:pPr>
        <w:rPr/>
      </w:pPr>
      <w:r w:rsidDel="00000000" w:rsidR="00000000" w:rsidRPr="00000000">
        <w:rPr>
          <w:rtl w:val="0"/>
        </w:rPr>
        <w:t xml:space="preserve">A useful exercise is to state the offer in a single sentence that specifies who buys it, what they receive, and what problem it solves. "We install and service residential HVAC systems for homeowners who need reliable heating and cooling" is specific enough to build content around. "We help people live better" is not.</w:t>
      </w:r>
    </w:p>
    <w:p w:rsidR="00000000" w:rsidDel="00000000" w:rsidP="00000000" w:rsidRDefault="00000000" w:rsidRPr="00000000" w14:paraId="00002CF5">
      <w:pPr>
        <w:rPr/>
      </w:pPr>
      <w:r w:rsidDel="00000000" w:rsidR="00000000" w:rsidRPr="00000000">
        <w:rPr>
          <w:rtl w:val="0"/>
        </w:rPr>
        <w:t xml:space="preserve">This precision becomes especially important for businesses with multiple products, services, or price points. A single content operation may need to support several distinct offers, each with its own audience, objections, and buying process. Attempting to build content around an undifferentiated version of "everything we sell" typically produces content that is too generic to be useful to anyone.</w:t>
      </w:r>
    </w:p>
    <w:p w:rsidR="00000000" w:rsidDel="00000000" w:rsidP="00000000" w:rsidRDefault="00000000" w:rsidRPr="00000000" w14:paraId="00002CF6">
      <w:pPr>
        <w:rPr/>
      </w:pPr>
      <w:r w:rsidDel="00000000" w:rsidR="00000000" w:rsidRPr="00000000">
        <w:rPr>
          <w:rtl w:val="0"/>
        </w:rPr>
        <w:t xml:space="preserve">The business should be able to answer, for any given offer: who buys this, why do they buy it, what alternative are they choosing between, and what has to be true for them to say yes.</w:t>
      </w:r>
    </w:p>
    <w:p w:rsidR="00000000" w:rsidDel="00000000" w:rsidP="00000000" w:rsidRDefault="00000000" w:rsidRPr="00000000" w14:paraId="00002CF7">
      <w:pPr>
        <w:rPr/>
      </w:pPr>
      <w:r w:rsidDel="00000000" w:rsidR="00000000" w:rsidRPr="00000000">
        <w:rPr>
          <w:rtl w:val="0"/>
        </w:rPr>
        <w:t xml:space="preserve">Content built without that clarity tends to drift toward vague brand messaging. Content built with that clarity tends to address real decisions real people are making.</w:t>
      </w:r>
    </w:p>
    <w:p w:rsidR="00000000" w:rsidDel="00000000" w:rsidP="00000000" w:rsidRDefault="00000000" w:rsidRPr="00000000" w14:paraId="00002CF8">
      <w:pPr>
        <w:pStyle w:val="Heading3"/>
        <w:rPr/>
      </w:pPr>
      <w:bookmarkStart w:colFirst="0" w:colLast="0" w:name="_jn93s0g7vin9" w:id="3110"/>
      <w:bookmarkEnd w:id="3110"/>
      <w:r w:rsidDel="00000000" w:rsidR="00000000" w:rsidRPr="00000000">
        <w:rPr>
          <w:rtl w:val="0"/>
        </w:rPr>
        <w:t xml:space="preserve">8.3 Mapping Content to Offers</w:t>
      </w:r>
    </w:p>
    <w:p w:rsidR="00000000" w:rsidDel="00000000" w:rsidP="00000000" w:rsidRDefault="00000000" w:rsidRPr="00000000" w14:paraId="00002CF9">
      <w:pPr>
        <w:rPr/>
      </w:pPr>
      <w:r w:rsidDel="00000000" w:rsidR="00000000" w:rsidRPr="00000000">
        <w:rPr>
          <w:rtl w:val="0"/>
        </w:rPr>
        <w:t xml:space="preserve">Once the business can describe its offers precisely, the next step is mapping content to those offers deliberately rather than assuming the connection will happen naturally.</w:t>
      </w:r>
    </w:p>
    <w:p w:rsidR="00000000" w:rsidDel="00000000" w:rsidP="00000000" w:rsidRDefault="00000000" w:rsidRPr="00000000" w14:paraId="00002CFA">
      <w:pPr>
        <w:rPr/>
      </w:pPr>
      <w:r w:rsidDel="00000000" w:rsidR="00000000" w:rsidRPr="00000000">
        <w:rPr>
          <w:rtl w:val="0"/>
        </w:rPr>
        <w:t xml:space="preserve">This mapping does not require every piece of content to mention a specific offer directly. Much of the most effective content operates further from the sale, building the awareness, trust, and understanding that eventually lead toward it. But the business should know, even for content that never mentions a product or price, which offer that content is ultimately in service of.</w:t>
      </w:r>
    </w:p>
    <w:p w:rsidR="00000000" w:rsidDel="00000000" w:rsidP="00000000" w:rsidRDefault="00000000" w:rsidRPr="00000000" w14:paraId="00002CFB">
      <w:pPr>
        <w:rPr/>
      </w:pPr>
      <w:r w:rsidDel="00000000" w:rsidR="00000000" w:rsidRPr="00000000">
        <w:rPr>
          <w:rtl w:val="0"/>
        </w:rPr>
        <w:t xml:space="preserve">A useful practice is maintaining a simple internal map: for each major offer, list the questions a prospective buyer needs answered, the objections they typically raise, the misconceptions that interfere with the decision, and the proof that would reassure them. Content can then be built directly from that map rather than invented separately from whatever seems interesting that week.</w:t>
      </w:r>
    </w:p>
    <w:p w:rsidR="00000000" w:rsidDel="00000000" w:rsidP="00000000" w:rsidRDefault="00000000" w:rsidRPr="00000000" w14:paraId="00002CFC">
      <w:pPr>
        <w:rPr/>
      </w:pPr>
      <w:r w:rsidDel="00000000" w:rsidR="00000000" w:rsidRPr="00000000">
        <w:rPr>
          <w:rtl w:val="0"/>
        </w:rPr>
        <w:t xml:space="preserve">This does not mean content becomes formulaic or lifeless. It means the business has a reason for each piece of content beyond "we should probably post something."</w:t>
      </w:r>
    </w:p>
    <w:p w:rsidR="00000000" w:rsidDel="00000000" w:rsidP="00000000" w:rsidRDefault="00000000" w:rsidRPr="00000000" w14:paraId="00002CFD">
      <w:pPr>
        <w:rPr/>
      </w:pPr>
      <w:r w:rsidDel="00000000" w:rsidR="00000000" w:rsidRPr="00000000">
        <w:rPr>
          <w:rtl w:val="0"/>
        </w:rPr>
        <w:t xml:space="preserve">Over time, this mapping also reveals gaps. A business may discover it has produced a great deal of content addressing one offer while almost entirely neglecting another, or that it has plenty of awareness-level content but almost nothing that helps a prospect make a final decision. The map makes those imbalances visible.</w:t>
      </w:r>
    </w:p>
    <w:p w:rsidR="00000000" w:rsidDel="00000000" w:rsidP="00000000" w:rsidRDefault="00000000" w:rsidRPr="00000000" w14:paraId="00002CFE">
      <w:pPr>
        <w:pStyle w:val="Heading3"/>
        <w:rPr/>
      </w:pPr>
      <w:bookmarkStart w:colFirst="0" w:colLast="0" w:name="_6dd7ax3gm5ff" w:id="3111"/>
      <w:bookmarkEnd w:id="3111"/>
      <w:r w:rsidDel="00000000" w:rsidR="00000000" w:rsidRPr="00000000">
        <w:rPr>
          <w:rtl w:val="0"/>
        </w:rPr>
        <w:t xml:space="preserve">8.4 Awareness Content</w:t>
      </w:r>
    </w:p>
    <w:p w:rsidR="00000000" w:rsidDel="00000000" w:rsidP="00000000" w:rsidRDefault="00000000" w:rsidRPr="00000000" w14:paraId="00002CFF">
      <w:pPr>
        <w:rPr/>
      </w:pPr>
      <w:r w:rsidDel="00000000" w:rsidR="00000000" w:rsidRPr="00000000">
        <w:rPr>
          <w:rtl w:val="0"/>
        </w:rPr>
        <w:t xml:space="preserve">Awareness content introduces a person to a problem, a solution category, or the business itself, at a stage before they are actively evaluating a purchase.</w:t>
      </w:r>
    </w:p>
    <w:p w:rsidR="00000000" w:rsidDel="00000000" w:rsidP="00000000" w:rsidRDefault="00000000" w:rsidRPr="00000000" w14:paraId="00002D00">
      <w:pPr>
        <w:rPr/>
      </w:pPr>
      <w:r w:rsidDel="00000000" w:rsidR="00000000" w:rsidRPr="00000000">
        <w:rPr>
          <w:rtl w:val="0"/>
        </w:rPr>
        <w:t xml:space="preserve">This content typically does not mention price, does not ask for a sale, and often does not even mention the business by name until late in the piece, if at all. Its purpose is to be useful or interesting enough that the viewer remembers the business the next time the relevant problem becomes urgent.</w:t>
      </w:r>
    </w:p>
    <w:p w:rsidR="00000000" w:rsidDel="00000000" w:rsidP="00000000" w:rsidRDefault="00000000" w:rsidRPr="00000000" w14:paraId="00002D01">
      <w:pPr>
        <w:rPr/>
      </w:pPr>
      <w:r w:rsidDel="00000000" w:rsidR="00000000" w:rsidRPr="00000000">
        <w:rPr>
          <w:rtl w:val="0"/>
        </w:rPr>
        <w:t xml:space="preserve">Awareness content works well when it addresses a problem the audience may not have fully recognized yet, explains a concept the audience has heard of but does not fully understand, or corrects a common misconception before it becomes a barrier later.</w:t>
      </w:r>
    </w:p>
    <w:p w:rsidR="00000000" w:rsidDel="00000000" w:rsidP="00000000" w:rsidRDefault="00000000" w:rsidRPr="00000000" w14:paraId="00002D02">
      <w:pPr>
        <w:rPr/>
      </w:pPr>
      <w:r w:rsidDel="00000000" w:rsidR="00000000" w:rsidRPr="00000000">
        <w:rPr>
          <w:rtl w:val="0"/>
        </w:rPr>
        <w:t xml:space="preserve">The mistake many businesses make with awareness content is either skipping it entirely, jumping straight to promotional material, or treating it as disconnected from the rest of the content system, as though it exists purely to accumulate followers. Awareness content should be understood as the entry point into a longer relationship, not a category unto itself.</w:t>
      </w:r>
    </w:p>
    <w:p w:rsidR="00000000" w:rsidDel="00000000" w:rsidP="00000000" w:rsidRDefault="00000000" w:rsidRPr="00000000" w14:paraId="00002D03">
      <w:pPr>
        <w:pStyle w:val="Heading3"/>
        <w:rPr/>
      </w:pPr>
      <w:bookmarkStart w:colFirst="0" w:colLast="0" w:name="_9yej0r5dd6er" w:id="3112"/>
      <w:bookmarkEnd w:id="3112"/>
      <w:r w:rsidDel="00000000" w:rsidR="00000000" w:rsidRPr="00000000">
        <w:rPr>
          <w:rtl w:val="0"/>
        </w:rPr>
        <w:t xml:space="preserve">8.5 Consideration Content</w:t>
      </w:r>
    </w:p>
    <w:p w:rsidR="00000000" w:rsidDel="00000000" w:rsidP="00000000" w:rsidRDefault="00000000" w:rsidRPr="00000000" w14:paraId="00002D04">
      <w:pPr>
        <w:rPr/>
      </w:pPr>
      <w:r w:rsidDel="00000000" w:rsidR="00000000" w:rsidRPr="00000000">
        <w:rPr>
          <w:rtl w:val="0"/>
        </w:rPr>
        <w:t xml:space="preserve">Consideration content serves a person who already recognizes they have a problem and has begun exploring what to do about it, without having chosen a specific provider or approach.</w:t>
      </w:r>
    </w:p>
    <w:p w:rsidR="00000000" w:rsidDel="00000000" w:rsidP="00000000" w:rsidRDefault="00000000" w:rsidRPr="00000000" w14:paraId="00002D05">
      <w:pPr>
        <w:rPr/>
      </w:pPr>
      <w:r w:rsidDel="00000000" w:rsidR="00000000" w:rsidRPr="00000000">
        <w:rPr>
          <w:rtl w:val="0"/>
        </w:rPr>
        <w:t xml:space="preserve">This is where comparisons, explanations of different approaches, discussions of tradeoffs, and content that helps a person evaluate their options becomes valuable. A person in this stage does not need to be convinced a problem exists. They need help understanding what a good solution looks like and how to evaluate one option against another.</w:t>
      </w:r>
    </w:p>
    <w:p w:rsidR="00000000" w:rsidDel="00000000" w:rsidP="00000000" w:rsidRDefault="00000000" w:rsidRPr="00000000" w14:paraId="00002D06">
      <w:pPr>
        <w:rPr/>
      </w:pPr>
      <w:r w:rsidDel="00000000" w:rsidR="00000000" w:rsidRPr="00000000">
        <w:rPr>
          <w:rtl w:val="0"/>
        </w:rPr>
        <w:t xml:space="preserve">Consideration content can be delicate to produce because it often involves discussing competitors or alternative approaches, sometimes including approaches the business itself does not offer. Handled honestly, this content builds significant trust, because the business demonstrates that it is willing to give the audience real information rather than only information that favors itself.</w:t>
      </w:r>
    </w:p>
    <w:p w:rsidR="00000000" w:rsidDel="00000000" w:rsidP="00000000" w:rsidRDefault="00000000" w:rsidRPr="00000000" w14:paraId="00002D07">
      <w:pPr>
        <w:rPr/>
      </w:pPr>
      <w:r w:rsidDel="00000000" w:rsidR="00000000" w:rsidRPr="00000000">
        <w:rPr>
          <w:rtl w:val="0"/>
        </w:rPr>
        <w:t xml:space="preserve">Handled dishonestly, through exaggerated comparisons or unfairly dismissive treatment of alternatives, this content can damage credibility precisely at the moment the audience is paying closest attention.</w:t>
      </w:r>
    </w:p>
    <w:p w:rsidR="00000000" w:rsidDel="00000000" w:rsidP="00000000" w:rsidRDefault="00000000" w:rsidRPr="00000000" w14:paraId="00002D08">
      <w:pPr>
        <w:pStyle w:val="Heading3"/>
        <w:rPr/>
      </w:pPr>
      <w:bookmarkStart w:colFirst="0" w:colLast="0" w:name="_6cvjflbgl24w" w:id="3113"/>
      <w:bookmarkEnd w:id="3113"/>
      <w:r w:rsidDel="00000000" w:rsidR="00000000" w:rsidRPr="00000000">
        <w:rPr>
          <w:rtl w:val="0"/>
        </w:rPr>
        <w:t xml:space="preserve">8.6 Decision Content</w:t>
      </w:r>
    </w:p>
    <w:p w:rsidR="00000000" w:rsidDel="00000000" w:rsidP="00000000" w:rsidRDefault="00000000" w:rsidRPr="00000000" w14:paraId="00002D09">
      <w:pPr>
        <w:rPr/>
      </w:pPr>
      <w:r w:rsidDel="00000000" w:rsidR="00000000" w:rsidRPr="00000000">
        <w:rPr>
          <w:rtl w:val="0"/>
        </w:rPr>
        <w:t xml:space="preserve">Decision content serves a person who has already decided to solve their problem and is now choosing specifically whether to work with this particular business.</w:t>
      </w:r>
    </w:p>
    <w:p w:rsidR="00000000" w:rsidDel="00000000" w:rsidP="00000000" w:rsidRDefault="00000000" w:rsidRPr="00000000" w14:paraId="00002D0A">
      <w:pPr>
        <w:rPr/>
      </w:pPr>
      <w:r w:rsidDel="00000000" w:rsidR="00000000" w:rsidRPr="00000000">
        <w:rPr>
          <w:rtl w:val="0"/>
        </w:rPr>
        <w:t xml:space="preserve">At this stage, the audience typically wants very specific information: what exactly is included, what the process looks like, what it costs, what has worked for people in similar situations, and what could go wrong.</w:t>
      </w:r>
    </w:p>
    <w:p w:rsidR="00000000" w:rsidDel="00000000" w:rsidP="00000000" w:rsidRDefault="00000000" w:rsidRPr="00000000" w14:paraId="00002D0B">
      <w:pPr>
        <w:rPr/>
      </w:pPr>
      <w:r w:rsidDel="00000000" w:rsidR="00000000" w:rsidRPr="00000000">
        <w:rPr>
          <w:rtl w:val="0"/>
        </w:rPr>
        <w:t xml:space="preserve">This is where testimonials, case studies, detailed explanations of process, pricing transparency where appropriate, and direct answers to common final objections belong. A person at this stage does not need to be re-convinced that the problem matters. They need reassurance that this specific business is the right choice.</w:t>
      </w:r>
    </w:p>
    <w:p w:rsidR="00000000" w:rsidDel="00000000" w:rsidP="00000000" w:rsidRDefault="00000000" w:rsidRPr="00000000" w14:paraId="00002D0C">
      <w:pPr>
        <w:rPr/>
      </w:pPr>
      <w:r w:rsidDel="00000000" w:rsidR="00000000" w:rsidRPr="00000000">
        <w:rPr>
          <w:rtl w:val="0"/>
        </w:rPr>
        <w:t xml:space="preserve">A common mistake is producing an abundance of awareness content while leaving decision-stage content thin or entirely absent. A business can generate significant attention and interest and then lose prospects at the final stage simply because it never produced the specific, detailed material that would have resolved their remaining hesitation.</w:t>
      </w:r>
    </w:p>
    <w:p w:rsidR="00000000" w:rsidDel="00000000" w:rsidP="00000000" w:rsidRDefault="00000000" w:rsidRPr="00000000" w14:paraId="00002D0D">
      <w:pPr>
        <w:pStyle w:val="Heading3"/>
        <w:rPr/>
      </w:pPr>
      <w:bookmarkStart w:colFirst="0" w:colLast="0" w:name="_q0ilhetg02iy" w:id="3114"/>
      <w:bookmarkEnd w:id="3114"/>
      <w:r w:rsidDel="00000000" w:rsidR="00000000" w:rsidRPr="00000000">
        <w:rPr>
          <w:rtl w:val="0"/>
        </w:rPr>
        <w:t xml:space="preserve">8.7 Authority Content</w:t>
      </w:r>
    </w:p>
    <w:p w:rsidR="00000000" w:rsidDel="00000000" w:rsidP="00000000" w:rsidRDefault="00000000" w:rsidRPr="00000000" w14:paraId="00002D0E">
      <w:pPr>
        <w:rPr/>
      </w:pPr>
      <w:r w:rsidDel="00000000" w:rsidR="00000000" w:rsidRPr="00000000">
        <w:rPr>
          <w:rtl w:val="0"/>
        </w:rPr>
        <w:t xml:space="preserve">Authority content overlaps with several of the categories already described, but it deserves separate attention because its primary purpose is different. Where awareness, consideration, and decision content are organized around where a person sits in a buying process, authority content is organized around establishing the business's credibility independent of any single purchase decision.</w:t>
      </w:r>
    </w:p>
    <w:p w:rsidR="00000000" w:rsidDel="00000000" w:rsidP="00000000" w:rsidRDefault="00000000" w:rsidRPr="00000000" w14:paraId="00002D0F">
      <w:pPr>
        <w:rPr/>
      </w:pPr>
      <w:r w:rsidDel="00000000" w:rsidR="00000000" w:rsidRPr="00000000">
        <w:rPr>
          <w:rtl w:val="0"/>
        </w:rPr>
        <w:t xml:space="preserve">Authority content demonstrates judgment, experience, and expertise in a way that is not necessarily tied to a specific offer at all. It might explain how the industry is changing, take a position on a common debate within the field, or explain the reasoning behind an unusual decision the business made.</w:t>
      </w:r>
    </w:p>
    <w:p w:rsidR="00000000" w:rsidDel="00000000" w:rsidP="00000000" w:rsidRDefault="00000000" w:rsidRPr="00000000" w14:paraId="00002D10">
      <w:pPr>
        <w:rPr/>
      </w:pPr>
      <w:r w:rsidDel="00000000" w:rsidR="00000000" w:rsidRPr="00000000">
        <w:rPr>
          <w:rtl w:val="0"/>
        </w:rPr>
        <w:t xml:space="preserve">This content builds the reputation that makes every other category more effective. A prospect who has already encountered a business's authority content arrives at consideration and decision content with a head start in trust.</w:t>
      </w:r>
    </w:p>
    <w:p w:rsidR="00000000" w:rsidDel="00000000" w:rsidP="00000000" w:rsidRDefault="00000000" w:rsidRPr="00000000" w14:paraId="00002D11">
      <w:pPr>
        <w:rPr/>
      </w:pPr>
      <w:r w:rsidDel="00000000" w:rsidR="00000000" w:rsidRPr="00000000">
        <w:rPr>
          <w:rtl w:val="0"/>
        </w:rPr>
        <w:t xml:space="preserve">Authority content also tends to have the longest useful life. A well-reasoned explanation of how an industry works or why a particular approach is superior does not expire the way a seasonal promotion does.</w:t>
      </w:r>
    </w:p>
    <w:p w:rsidR="00000000" w:rsidDel="00000000" w:rsidP="00000000" w:rsidRDefault="00000000" w:rsidRPr="00000000" w14:paraId="00002D12">
      <w:pPr>
        <w:pStyle w:val="Heading3"/>
        <w:rPr/>
      </w:pPr>
      <w:bookmarkStart w:colFirst="0" w:colLast="0" w:name="_82vtrj22oxcx" w:id="3115"/>
      <w:bookmarkEnd w:id="3115"/>
      <w:r w:rsidDel="00000000" w:rsidR="00000000" w:rsidRPr="00000000">
        <w:rPr>
          <w:rtl w:val="0"/>
        </w:rPr>
        <w:t xml:space="preserve">8.8 Lead Generation Content</w:t>
      </w:r>
    </w:p>
    <w:p w:rsidR="00000000" w:rsidDel="00000000" w:rsidP="00000000" w:rsidRDefault="00000000" w:rsidRPr="00000000" w14:paraId="00002D13">
      <w:pPr>
        <w:rPr/>
      </w:pPr>
      <w:r w:rsidDel="00000000" w:rsidR="00000000" w:rsidRPr="00000000">
        <w:rPr>
          <w:rtl w:val="0"/>
        </w:rPr>
        <w:t xml:space="preserve">Lead generation content is built with a specific mechanical purpose: to move a viewer from passive consumption into some form of direct contact, whether that is a form submission, a phone call, a message, or a scheduled consultation.</w:t>
      </w:r>
    </w:p>
    <w:p w:rsidR="00000000" w:rsidDel="00000000" w:rsidP="00000000" w:rsidRDefault="00000000" w:rsidRPr="00000000" w14:paraId="00002D14">
      <w:pPr>
        <w:rPr/>
      </w:pPr>
      <w:r w:rsidDel="00000000" w:rsidR="00000000" w:rsidRPr="00000000">
        <w:rPr>
          <w:rtl w:val="0"/>
        </w:rPr>
        <w:t xml:space="preserve">This content typically includes an explicit next step. It may offer something of value in exchange for contact information, invite a specific action, or make it easy for an interested viewer to reach the business without friction.</w:t>
      </w:r>
    </w:p>
    <w:p w:rsidR="00000000" w:rsidDel="00000000" w:rsidP="00000000" w:rsidRDefault="00000000" w:rsidRPr="00000000" w14:paraId="00002D15">
      <w:pPr>
        <w:rPr/>
      </w:pPr>
      <w:r w:rsidDel="00000000" w:rsidR="00000000" w:rsidRPr="00000000">
        <w:rPr>
          <w:rtl w:val="0"/>
        </w:rPr>
        <w:t xml:space="preserve">Lead generation content works best when it follows content that has already built some trust. A cold audience presented immediately with a request for contact information tends to convert poorly. A warmed audience, having already received value from the business's other content, is far more receptive to taking that next step.</w:t>
      </w:r>
    </w:p>
    <w:p w:rsidR="00000000" w:rsidDel="00000000" w:rsidP="00000000" w:rsidRDefault="00000000" w:rsidRPr="00000000" w14:paraId="00002D16">
      <w:pPr>
        <w:rPr/>
      </w:pPr>
      <w:r w:rsidDel="00000000" w:rsidR="00000000" w:rsidRPr="00000000">
        <w:rPr>
          <w:rtl w:val="0"/>
        </w:rPr>
        <w:t xml:space="preserve">The business should be deliberate about where lead generation content lives in the overall content system rather than treating every piece of content as a lead generation attempt. Overuse of this category can make an entire content operation feel transactional rather than useful.</w:t>
      </w:r>
    </w:p>
    <w:p w:rsidR="00000000" w:rsidDel="00000000" w:rsidP="00000000" w:rsidRDefault="00000000" w:rsidRPr="00000000" w14:paraId="00002D17">
      <w:pPr>
        <w:pStyle w:val="Heading3"/>
        <w:rPr/>
      </w:pPr>
      <w:bookmarkStart w:colFirst="0" w:colLast="0" w:name="_1e33ngpjjofo" w:id="3116"/>
      <w:bookmarkEnd w:id="3116"/>
      <w:r w:rsidDel="00000000" w:rsidR="00000000" w:rsidRPr="00000000">
        <w:rPr>
          <w:rtl w:val="0"/>
        </w:rPr>
        <w:t xml:space="preserve">8.9 Sales Support Content</w:t>
      </w:r>
    </w:p>
    <w:p w:rsidR="00000000" w:rsidDel="00000000" w:rsidP="00000000" w:rsidRDefault="00000000" w:rsidRPr="00000000" w14:paraId="00002D18">
      <w:pPr>
        <w:rPr/>
      </w:pPr>
      <w:r w:rsidDel="00000000" w:rsidR="00000000" w:rsidRPr="00000000">
        <w:rPr>
          <w:rtl w:val="0"/>
        </w:rPr>
        <w:t xml:space="preserve">Sales support content is created specifically to be used during or after a sales conversation, rather than to be discovered independently by a cold audience.</w:t>
      </w:r>
    </w:p>
    <w:p w:rsidR="00000000" w:rsidDel="00000000" w:rsidP="00000000" w:rsidRDefault="00000000" w:rsidRPr="00000000" w14:paraId="00002D19">
      <w:pPr>
        <w:rPr/>
      </w:pPr>
      <w:r w:rsidDel="00000000" w:rsidR="00000000" w:rsidRPr="00000000">
        <w:rPr>
          <w:rtl w:val="0"/>
        </w:rPr>
        <w:t xml:space="preserve">This includes material a salesperson can send to answer a common question, a video that addresses an objection that frequently arises during negotiations, or a walkthrough that helps a prospect who has already engaged with the business move toward a decision.</w:t>
      </w:r>
    </w:p>
    <w:p w:rsidR="00000000" w:rsidDel="00000000" w:rsidP="00000000" w:rsidRDefault="00000000" w:rsidRPr="00000000" w14:paraId="00002D1A">
      <w:pPr>
        <w:rPr/>
      </w:pPr>
      <w:r w:rsidDel="00000000" w:rsidR="00000000" w:rsidRPr="00000000">
        <w:rPr>
          <w:rtl w:val="0"/>
        </w:rPr>
        <w:t xml:space="preserve">This category is often underdeveloped because content is frequently created with only public discovery in mind. A significant amount of value can be unlocked simply by asking the people who actually talk to prospects, typically salespeople or customer-facing staff, what they wish they had a video or article to send at a specific point in the conversation.</w:t>
      </w:r>
    </w:p>
    <w:p w:rsidR="00000000" w:rsidDel="00000000" w:rsidP="00000000" w:rsidRDefault="00000000" w:rsidRPr="00000000" w14:paraId="00002D1B">
      <w:pPr>
        <w:rPr/>
      </w:pPr>
      <w:r w:rsidDel="00000000" w:rsidR="00000000" w:rsidRPr="00000000">
        <w:rPr>
          <w:rtl w:val="0"/>
        </w:rPr>
        <w:t xml:space="preserve">Sales support content also tends to have a very direct and measurable connection to revenue, since it is used at a stage very close to the actual decision.</w:t>
      </w:r>
    </w:p>
    <w:p w:rsidR="00000000" w:rsidDel="00000000" w:rsidP="00000000" w:rsidRDefault="00000000" w:rsidRPr="00000000" w14:paraId="00002D1C">
      <w:pPr>
        <w:pStyle w:val="Heading3"/>
        <w:rPr/>
      </w:pPr>
      <w:bookmarkStart w:colFirst="0" w:colLast="0" w:name="_kliwfs9x6wkh" w:id="3117"/>
      <w:bookmarkEnd w:id="3117"/>
      <w:r w:rsidDel="00000000" w:rsidR="00000000" w:rsidRPr="00000000">
        <w:rPr>
          <w:rtl w:val="0"/>
        </w:rPr>
        <w:t xml:space="preserve">8.10 Customer Education Content</w:t>
      </w:r>
    </w:p>
    <w:p w:rsidR="00000000" w:rsidDel="00000000" w:rsidP="00000000" w:rsidRDefault="00000000" w:rsidRPr="00000000" w14:paraId="00002D1D">
      <w:pPr>
        <w:rPr/>
      </w:pPr>
      <w:r w:rsidDel="00000000" w:rsidR="00000000" w:rsidRPr="00000000">
        <w:rPr>
          <w:rtl w:val="0"/>
        </w:rPr>
        <w:t xml:space="preserve">Not all valuable content is aimed at prospective customers. Customer education content serves people who have already purchased, helping them use a product or service more effectively, avoid common mistakes, or get more value from what they have already bought.</w:t>
      </w:r>
    </w:p>
    <w:p w:rsidR="00000000" w:rsidDel="00000000" w:rsidP="00000000" w:rsidRDefault="00000000" w:rsidRPr="00000000" w14:paraId="00002D1E">
      <w:pPr>
        <w:rPr/>
      </w:pPr>
      <w:r w:rsidDel="00000000" w:rsidR="00000000" w:rsidRPr="00000000">
        <w:rPr>
          <w:rtl w:val="0"/>
        </w:rPr>
        <w:t xml:space="preserve">This content matters for two related reasons. First, a customer who understands how to use what they purchased is more likely to be satisfied, more likely to continue purchasing, and more likely to recommend the business to others. Second, customer education content often has a long useful life, since it can be shared directly with every new customer going forward, reducing repetitive one-on-one explanation.</w:t>
      </w:r>
    </w:p>
    <w:p w:rsidR="00000000" w:rsidDel="00000000" w:rsidP="00000000" w:rsidRDefault="00000000" w:rsidRPr="00000000" w14:paraId="00002D1F">
      <w:pPr>
        <w:rPr/>
      </w:pPr>
      <w:r w:rsidDel="00000000" w:rsidR="00000000" w:rsidRPr="00000000">
        <w:rPr>
          <w:rtl w:val="0"/>
        </w:rPr>
        <w:t xml:space="preserve">A business that treats content only as an acquisition tool overlooks a significant opportunity here. Some of the most valuable content a business ever produces may never be seen by a single prospective customer, because its entire audience consists of people who have already paid.</w:t>
      </w:r>
    </w:p>
    <w:p w:rsidR="00000000" w:rsidDel="00000000" w:rsidP="00000000" w:rsidRDefault="00000000" w:rsidRPr="00000000" w14:paraId="00002D20">
      <w:pPr>
        <w:pStyle w:val="Heading3"/>
        <w:rPr/>
      </w:pPr>
      <w:bookmarkStart w:colFirst="0" w:colLast="0" w:name="_dk9i6abnhf6" w:id="3118"/>
      <w:bookmarkEnd w:id="3118"/>
      <w:r w:rsidDel="00000000" w:rsidR="00000000" w:rsidRPr="00000000">
        <w:rPr>
          <w:rtl w:val="0"/>
        </w:rPr>
        <w:t xml:space="preserve">8.11 Retention Content</w:t>
      </w:r>
    </w:p>
    <w:p w:rsidR="00000000" w:rsidDel="00000000" w:rsidP="00000000" w:rsidRDefault="00000000" w:rsidRPr="00000000" w14:paraId="00002D21">
      <w:pPr>
        <w:rPr/>
      </w:pPr>
      <w:r w:rsidDel="00000000" w:rsidR="00000000" w:rsidRPr="00000000">
        <w:rPr>
          <w:rtl w:val="0"/>
        </w:rPr>
        <w:t xml:space="preserve">Retention content is built specifically to keep an existing customer engaged with the business over time, reducing the likelihood that they will drift away, forget about the business, or be persuaded by a competitor.</w:t>
      </w:r>
    </w:p>
    <w:p w:rsidR="00000000" w:rsidDel="00000000" w:rsidP="00000000" w:rsidRDefault="00000000" w:rsidRPr="00000000" w14:paraId="00002D22">
      <w:pPr>
        <w:rPr/>
      </w:pPr>
      <w:r w:rsidDel="00000000" w:rsidR="00000000" w:rsidRPr="00000000">
        <w:rPr>
          <w:rtl w:val="0"/>
        </w:rPr>
        <w:t xml:space="preserve">This can include ongoing updates, ongoing education, recognition of loyal customers, previews of new offerings, or simply a consistent presence that keeps the business top of mind between transactions.</w:t>
      </w:r>
    </w:p>
    <w:p w:rsidR="00000000" w:rsidDel="00000000" w:rsidP="00000000" w:rsidRDefault="00000000" w:rsidRPr="00000000" w14:paraId="00002D23">
      <w:pPr>
        <w:rPr/>
      </w:pPr>
      <w:r w:rsidDel="00000000" w:rsidR="00000000" w:rsidRPr="00000000">
        <w:rPr>
          <w:rtl w:val="0"/>
        </w:rPr>
        <w:t xml:space="preserve">Retention content is particularly important for businesses with a subscription model, a recurring service, or a long gap between purchases, where the risk of a customer quietly disengaging is significant.</w:t>
      </w:r>
    </w:p>
    <w:p w:rsidR="00000000" w:rsidDel="00000000" w:rsidP="00000000" w:rsidRDefault="00000000" w:rsidRPr="00000000" w14:paraId="00002D24">
      <w:pPr>
        <w:rPr/>
      </w:pPr>
      <w:r w:rsidDel="00000000" w:rsidR="00000000" w:rsidRPr="00000000">
        <w:rPr>
          <w:rtl w:val="0"/>
        </w:rPr>
        <w:t xml:space="preserve">The business should consider retention as seriously as acquisition. Acquiring a new customer is typically more expensive than retaining an existing one, yet content operations often invest almost entirely in reaching new prospects while neglecting the audience that has already paid.</w:t>
      </w:r>
    </w:p>
    <w:p w:rsidR="00000000" w:rsidDel="00000000" w:rsidP="00000000" w:rsidRDefault="00000000" w:rsidRPr="00000000" w14:paraId="00002D25">
      <w:pPr>
        <w:pStyle w:val="Heading3"/>
        <w:rPr/>
      </w:pPr>
      <w:bookmarkStart w:colFirst="0" w:colLast="0" w:name="_z4jtp8ehrnvd" w:id="3119"/>
      <w:bookmarkEnd w:id="3119"/>
      <w:r w:rsidDel="00000000" w:rsidR="00000000" w:rsidRPr="00000000">
        <w:rPr>
          <w:rtl w:val="0"/>
        </w:rPr>
        <w:t xml:space="preserve">8.12 Recruiting Content</w:t>
      </w:r>
    </w:p>
    <w:p w:rsidR="00000000" w:rsidDel="00000000" w:rsidP="00000000" w:rsidRDefault="00000000" w:rsidRPr="00000000" w14:paraId="00002D26">
      <w:pPr>
        <w:rPr/>
      </w:pPr>
      <w:r w:rsidDel="00000000" w:rsidR="00000000" w:rsidRPr="00000000">
        <w:rPr>
          <w:rtl w:val="0"/>
        </w:rPr>
        <w:t xml:space="preserve">Content can serve the business's need for talent as directly as it serves the business's need for customers.</w:t>
      </w:r>
    </w:p>
    <w:p w:rsidR="00000000" w:rsidDel="00000000" w:rsidP="00000000" w:rsidRDefault="00000000" w:rsidRPr="00000000" w14:paraId="00002D27">
      <w:pPr>
        <w:rPr/>
      </w:pPr>
      <w:r w:rsidDel="00000000" w:rsidR="00000000" w:rsidRPr="00000000">
        <w:rPr>
          <w:rtl w:val="0"/>
        </w:rPr>
        <w:t xml:space="preserve">Recruiting content explains what it is like to work at the organization, what the company values, what kind of person succeeds there, and what a prospective employee should expect. This content can dramatically improve the quality of applicants a business attracts, particularly in competitive labor markets or specialized fields.</w:t>
      </w:r>
    </w:p>
    <w:p w:rsidR="00000000" w:rsidDel="00000000" w:rsidP="00000000" w:rsidRDefault="00000000" w:rsidRPr="00000000" w14:paraId="00002D28">
      <w:pPr>
        <w:rPr/>
      </w:pPr>
      <w:r w:rsidDel="00000000" w:rsidR="00000000" w:rsidRPr="00000000">
        <w:rPr>
          <w:rtl w:val="0"/>
        </w:rPr>
        <w:t xml:space="preserve">This category is frequently neglected because content strategy is usually built with only customers in mind. A business that struggles to hire may find that a modest investment in recruiting content produces a better return than an equivalent investment in additional customer acquisition content, particularly if hiring, not demand, is the actual constraint on growth.</w:t>
      </w:r>
    </w:p>
    <w:p w:rsidR="00000000" w:rsidDel="00000000" w:rsidP="00000000" w:rsidRDefault="00000000" w:rsidRPr="00000000" w14:paraId="00002D29">
      <w:pPr>
        <w:pStyle w:val="Heading3"/>
        <w:rPr/>
      </w:pPr>
      <w:bookmarkStart w:colFirst="0" w:colLast="0" w:name="_h20tpeaq1qzq" w:id="3120"/>
      <w:bookmarkEnd w:id="3120"/>
      <w:r w:rsidDel="00000000" w:rsidR="00000000" w:rsidRPr="00000000">
        <w:rPr>
          <w:rtl w:val="0"/>
        </w:rPr>
        <w:t xml:space="preserve">8.13 Employer Brand Content</w:t>
      </w:r>
    </w:p>
    <w:p w:rsidR="00000000" w:rsidDel="00000000" w:rsidP="00000000" w:rsidRDefault="00000000" w:rsidRPr="00000000" w14:paraId="00002D2A">
      <w:pPr>
        <w:rPr/>
      </w:pPr>
      <w:r w:rsidDel="00000000" w:rsidR="00000000" w:rsidRPr="00000000">
        <w:rPr>
          <w:rtl w:val="0"/>
        </w:rPr>
        <w:t xml:space="preserve">Employer brand content is related to recruiting content but operates at a broader level. Rather than targeting a specific open position, it builds a general reputation for the business as a place worth working, which pays off gradually across every future hiring need.</w:t>
      </w:r>
    </w:p>
    <w:p w:rsidR="00000000" w:rsidDel="00000000" w:rsidP="00000000" w:rsidRDefault="00000000" w:rsidRPr="00000000" w14:paraId="00002D2B">
      <w:pPr>
        <w:rPr/>
      </w:pPr>
      <w:r w:rsidDel="00000000" w:rsidR="00000000" w:rsidRPr="00000000">
        <w:rPr>
          <w:rtl w:val="0"/>
        </w:rPr>
        <w:t xml:space="preserve">This content might include employee stories, a look at company culture, explanations of how the business treats its people, or demonstrations of professional development and growth within the organization.</w:t>
      </w:r>
    </w:p>
    <w:p w:rsidR="00000000" w:rsidDel="00000000" w:rsidP="00000000" w:rsidRDefault="00000000" w:rsidRPr="00000000" w14:paraId="00002D2C">
      <w:pPr>
        <w:rPr/>
      </w:pPr>
      <w:r w:rsidDel="00000000" w:rsidR="00000000" w:rsidRPr="00000000">
        <w:rPr>
          <w:rtl w:val="0"/>
        </w:rPr>
        <w:t xml:space="preserve">Employer brand content also has a secondary benefit. Prospective customers frequently form impressions of a business based on how it appears to treat its employees. A business that visibly values its people often benefits from that perception in its customer relationships as well, even though the content was not originally created with customers in mind.</w:t>
      </w:r>
    </w:p>
    <w:p w:rsidR="00000000" w:rsidDel="00000000" w:rsidP="00000000" w:rsidRDefault="00000000" w:rsidRPr="00000000" w14:paraId="00002D2D">
      <w:pPr>
        <w:pStyle w:val="Heading3"/>
        <w:rPr/>
      </w:pPr>
      <w:bookmarkStart w:colFirst="0" w:colLast="0" w:name="_hvteps6sfvf2" w:id="3121"/>
      <w:bookmarkEnd w:id="3121"/>
      <w:r w:rsidDel="00000000" w:rsidR="00000000" w:rsidRPr="00000000">
        <w:rPr>
          <w:rtl w:val="0"/>
        </w:rPr>
        <w:t xml:space="preserve">8.14 Content and the Customer Journey</w:t>
      </w:r>
    </w:p>
    <w:p w:rsidR="00000000" w:rsidDel="00000000" w:rsidP="00000000" w:rsidRDefault="00000000" w:rsidRPr="00000000" w14:paraId="00002D2E">
      <w:pPr>
        <w:rPr/>
      </w:pPr>
      <w:r w:rsidDel="00000000" w:rsidR="00000000" w:rsidRPr="00000000">
        <w:rPr>
          <w:rtl w:val="0"/>
        </w:rPr>
        <w:t xml:space="preserve">The categories described in this chapter are not independent silos. They correspond to stages in a single ongoing relationship between the business and the people it serves, from the first moment of awareness through the eventual purchase and beyond into retention.</w:t>
      </w:r>
    </w:p>
    <w:p w:rsidR="00000000" w:rsidDel="00000000" w:rsidP="00000000" w:rsidRDefault="00000000" w:rsidRPr="00000000" w14:paraId="00002D2F">
      <w:pPr>
        <w:rPr/>
      </w:pPr>
      <w:r w:rsidDel="00000000" w:rsidR="00000000" w:rsidRPr="00000000">
        <w:rPr>
          <w:rtl w:val="0"/>
        </w:rPr>
        <w:t xml:space="preserve">A mature content operation does not need to produce content in every category simultaneously from day one. It needs to understand where its current content actually falls along this journey and identify where the most significant gaps exist.</w:t>
      </w:r>
    </w:p>
    <w:p w:rsidR="00000000" w:rsidDel="00000000" w:rsidP="00000000" w:rsidRDefault="00000000" w:rsidRPr="00000000" w14:paraId="00002D30">
      <w:pPr>
        <w:rPr/>
      </w:pPr>
      <w:r w:rsidDel="00000000" w:rsidR="00000000" w:rsidRPr="00000000">
        <w:rPr>
          <w:rtl w:val="0"/>
        </w:rPr>
        <w:t xml:space="preserve">A business just beginning its content operation may reasonably start with awareness and authority content, since these categories help build an audience where none previously existed. A business with an established audience but weak conversion may need to invest more heavily in consideration, decision, and lead generation content. A business struggling with customer churn may find that its highest-leverage opportunity is customer education and retention content, categories it may have never previously considered.</w:t>
      </w:r>
    </w:p>
    <w:p w:rsidR="00000000" w:rsidDel="00000000" w:rsidP="00000000" w:rsidRDefault="00000000" w:rsidRPr="00000000" w14:paraId="00002D31">
      <w:pPr>
        <w:rPr/>
      </w:pPr>
      <w:r w:rsidDel="00000000" w:rsidR="00000000" w:rsidRPr="00000000">
        <w:rPr>
          <w:rtl w:val="0"/>
        </w:rPr>
        <w:t xml:space="preserve">The discipline is diagnostic before it is creative. The business should assess where the actual gap exists before deciding what to produce next.</w:t>
      </w:r>
    </w:p>
    <w:p w:rsidR="00000000" w:rsidDel="00000000" w:rsidP="00000000" w:rsidRDefault="00000000" w:rsidRPr="00000000" w14:paraId="00002D32">
      <w:pPr>
        <w:pStyle w:val="Heading3"/>
        <w:rPr/>
      </w:pPr>
      <w:bookmarkStart w:colFirst="0" w:colLast="0" w:name="_3qb8dh36s6yr" w:id="3122"/>
      <w:bookmarkEnd w:id="3122"/>
      <w:r w:rsidDel="00000000" w:rsidR="00000000" w:rsidRPr="00000000">
        <w:rPr>
          <w:rtl w:val="0"/>
        </w:rPr>
        <w:t xml:space="preserve">8.15 Calls to Action</w:t>
      </w:r>
    </w:p>
    <w:p w:rsidR="00000000" w:rsidDel="00000000" w:rsidP="00000000" w:rsidRDefault="00000000" w:rsidRPr="00000000" w14:paraId="00002D33">
      <w:pPr>
        <w:rPr/>
      </w:pPr>
      <w:r w:rsidDel="00000000" w:rsidR="00000000" w:rsidRPr="00000000">
        <w:rPr>
          <w:rtl w:val="0"/>
        </w:rPr>
        <w:t xml:space="preserve">A call to action is the specific next step the content asks the viewer to take.</w:t>
      </w:r>
    </w:p>
    <w:p w:rsidR="00000000" w:rsidDel="00000000" w:rsidP="00000000" w:rsidRDefault="00000000" w:rsidRPr="00000000" w14:paraId="00002D34">
      <w:pPr>
        <w:rPr/>
      </w:pPr>
      <w:r w:rsidDel="00000000" w:rsidR="00000000" w:rsidRPr="00000000">
        <w:rPr>
          <w:rtl w:val="0"/>
        </w:rPr>
        <w:t xml:space="preserve">Every piece of content does not require an explicit call to action, but every piece of content should have been created with some understanding of what should happen after the viewer finishes watching, even if that outcome is simply increased familiarity and trust.</w:t>
      </w:r>
    </w:p>
    <w:p w:rsidR="00000000" w:rsidDel="00000000" w:rsidP="00000000" w:rsidRDefault="00000000" w:rsidRPr="00000000" w14:paraId="00002D35">
      <w:pPr>
        <w:rPr/>
      </w:pPr>
      <w:r w:rsidDel="00000000" w:rsidR="00000000" w:rsidRPr="00000000">
        <w:rPr>
          <w:rtl w:val="0"/>
        </w:rPr>
        <w:t xml:space="preserve">A call to action that does not match the content's stage in the customer journey tends to underperform. Asking a first-time viewer who has just been introduced to a concept to schedule a consultation is a significant leap. Asking a viewer who has watched a detailed case study and clearly understands the offer to take that same step is a reasonable request.</w:t>
      </w:r>
    </w:p>
    <w:p w:rsidR="00000000" w:rsidDel="00000000" w:rsidP="00000000" w:rsidRDefault="00000000" w:rsidRPr="00000000" w14:paraId="00002D36">
      <w:pPr>
        <w:rPr/>
      </w:pPr>
      <w:r w:rsidDel="00000000" w:rsidR="00000000" w:rsidRPr="00000000">
        <w:rPr>
          <w:rtl w:val="0"/>
        </w:rPr>
        <w:t xml:space="preserve">The call to action should feel like a natural next step given what the viewer has just experienced, not an interruption of an otherwise unrelated piece of content.</w:t>
      </w:r>
    </w:p>
    <w:p w:rsidR="00000000" w:rsidDel="00000000" w:rsidP="00000000" w:rsidRDefault="00000000" w:rsidRPr="00000000" w14:paraId="00002D37">
      <w:pPr>
        <w:pStyle w:val="Heading3"/>
        <w:rPr/>
      </w:pPr>
      <w:bookmarkStart w:colFirst="0" w:colLast="0" w:name="_hhqbtb4wda8a" w:id="3123"/>
      <w:bookmarkEnd w:id="3123"/>
      <w:r w:rsidDel="00000000" w:rsidR="00000000" w:rsidRPr="00000000">
        <w:rPr>
          <w:rtl w:val="0"/>
        </w:rPr>
        <w:t xml:space="preserve">8.16 Soft vs. Direct Calls to Action</w:t>
      </w:r>
    </w:p>
    <w:p w:rsidR="00000000" w:rsidDel="00000000" w:rsidP="00000000" w:rsidRDefault="00000000" w:rsidRPr="00000000" w14:paraId="00002D38">
      <w:pPr>
        <w:rPr/>
      </w:pPr>
      <w:r w:rsidDel="00000000" w:rsidR="00000000" w:rsidRPr="00000000">
        <w:rPr>
          <w:rtl w:val="0"/>
        </w:rPr>
        <w:t xml:space="preserve">Calls to action exist on a spectrum from soft to direct, and the appropriate choice depends on where the content falls in the customer journey.</w:t>
      </w:r>
    </w:p>
    <w:p w:rsidR="00000000" w:rsidDel="00000000" w:rsidP="00000000" w:rsidRDefault="00000000" w:rsidRPr="00000000" w14:paraId="00002D39">
      <w:pPr>
        <w:rPr/>
      </w:pPr>
      <w:r w:rsidDel="00000000" w:rsidR="00000000" w:rsidRPr="00000000">
        <w:rPr>
          <w:rtl w:val="0"/>
        </w:rPr>
        <w:t xml:space="preserve">A soft call to action might invite the viewer to follow for more information, ask a question in the comments, or simply consider a particular idea. It asks for very little and is appropriate for content early in the awareness stage, where asking for more would feel premature.</w:t>
      </w:r>
    </w:p>
    <w:p w:rsidR="00000000" w:rsidDel="00000000" w:rsidP="00000000" w:rsidRDefault="00000000" w:rsidRPr="00000000" w14:paraId="00002D3A">
      <w:pPr>
        <w:rPr/>
      </w:pPr>
      <w:r w:rsidDel="00000000" w:rsidR="00000000" w:rsidRPr="00000000">
        <w:rPr>
          <w:rtl w:val="0"/>
        </w:rPr>
        <w:t xml:space="preserve">A direct call to action explicitly asks the viewer to do something specific and immediate: schedule a call, request a quote, visit a specific page, or make a purchase. This is appropriate for content aimed at viewers who are already in the consideration or decision stage.</w:t>
      </w:r>
    </w:p>
    <w:p w:rsidR="00000000" w:rsidDel="00000000" w:rsidP="00000000" w:rsidRDefault="00000000" w:rsidRPr="00000000" w14:paraId="00002D3B">
      <w:pPr>
        <w:rPr/>
      </w:pPr>
      <w:r w:rsidDel="00000000" w:rsidR="00000000" w:rsidRPr="00000000">
        <w:rPr>
          <w:rtl w:val="0"/>
        </w:rPr>
        <w:t xml:space="preserve">A common mistake is applying direct calls to action uniformly across all content regardless of the audience's actual readiness, which can make even genuinely useful content feel like a sales pitch. An equally common mistake is avoiding direct calls to action altogether out of a fear of seeming pushy, which can leave a genuinely interested viewer unsure of what to do next.</w:t>
      </w:r>
    </w:p>
    <w:p w:rsidR="00000000" w:rsidDel="00000000" w:rsidP="00000000" w:rsidRDefault="00000000" w:rsidRPr="00000000" w14:paraId="00002D3C">
      <w:pPr>
        <w:rPr/>
      </w:pPr>
      <w:r w:rsidDel="00000000" w:rsidR="00000000" w:rsidRPr="00000000">
        <w:rPr>
          <w:rtl w:val="0"/>
        </w:rPr>
        <w:t xml:space="preserve">The business should match the intensity of the request to the stage of the relationship.</w:t>
      </w:r>
    </w:p>
    <w:p w:rsidR="00000000" w:rsidDel="00000000" w:rsidP="00000000" w:rsidRDefault="00000000" w:rsidRPr="00000000" w14:paraId="00002D3D">
      <w:pPr>
        <w:pStyle w:val="Heading3"/>
        <w:rPr/>
      </w:pPr>
      <w:bookmarkStart w:colFirst="0" w:colLast="0" w:name="_1s0zwa6h78eq" w:id="3124"/>
      <w:bookmarkEnd w:id="3124"/>
      <w:r w:rsidDel="00000000" w:rsidR="00000000" w:rsidRPr="00000000">
        <w:rPr>
          <w:rtl w:val="0"/>
        </w:rPr>
        <w:t xml:space="preserve">8.17 Designing the Next Step</w:t>
      </w:r>
    </w:p>
    <w:p w:rsidR="00000000" w:rsidDel="00000000" w:rsidP="00000000" w:rsidRDefault="00000000" w:rsidRPr="00000000" w14:paraId="00002D3E">
      <w:pPr>
        <w:rPr/>
      </w:pPr>
      <w:r w:rsidDel="00000000" w:rsidR="00000000" w:rsidRPr="00000000">
        <w:rPr>
          <w:rtl w:val="0"/>
        </w:rPr>
        <w:t xml:space="preserve">Every piece of content should be built with a clear answer to a simple question: what do we want the viewer to do next?</w:t>
      </w:r>
    </w:p>
    <w:p w:rsidR="00000000" w:rsidDel="00000000" w:rsidP="00000000" w:rsidRDefault="00000000" w:rsidRPr="00000000" w14:paraId="00002D3F">
      <w:pPr>
        <w:rPr/>
      </w:pPr>
      <w:r w:rsidDel="00000000" w:rsidR="00000000" w:rsidRPr="00000000">
        <w:rPr>
          <w:rtl w:val="0"/>
        </w:rPr>
        <w:t xml:space="preserve">Sometimes that answer is nothing more than remembering the business favorably. Sometimes it is watching another specific piece of content. Sometimes it is taking a concrete action toward a purchase.</w:t>
      </w:r>
    </w:p>
    <w:p w:rsidR="00000000" w:rsidDel="00000000" w:rsidP="00000000" w:rsidRDefault="00000000" w:rsidRPr="00000000" w14:paraId="00002D40">
      <w:pPr>
        <w:rPr/>
      </w:pPr>
      <w:r w:rsidDel="00000000" w:rsidR="00000000" w:rsidRPr="00000000">
        <w:rPr>
          <w:rtl w:val="0"/>
        </w:rPr>
        <w:t xml:space="preserve">Designing the next step deliberately, before the content is created, tends to produce more effective content than adding a call to action as an afterthought once the piece is finished. When the next step is considered from the beginning, the entire piece of content can be constructed to lead naturally toward it, rather than pivoting abruptly at the end.</w:t>
      </w:r>
    </w:p>
    <w:p w:rsidR="00000000" w:rsidDel="00000000" w:rsidP="00000000" w:rsidRDefault="00000000" w:rsidRPr="00000000" w14:paraId="00002D41">
      <w:pPr>
        <w:rPr/>
      </w:pPr>
      <w:r w:rsidDel="00000000" w:rsidR="00000000" w:rsidRPr="00000000">
        <w:rPr>
          <w:rtl w:val="0"/>
        </w:rPr>
        <w:t xml:space="preserve">This is also where Monetization connects directly back to Repurposing, addressed later in this book. A single well-designed piece of content, built with a clear understanding of its place in the customer journey, can generate multiple derivative assets, each capable of carrying its own appropriate next step for the audience that encounters it.</w:t>
      </w:r>
    </w:p>
    <w:p w:rsidR="00000000" w:rsidDel="00000000" w:rsidP="00000000" w:rsidRDefault="00000000" w:rsidRPr="00000000" w14:paraId="00002D42">
      <w:pPr>
        <w:pStyle w:val="Heading3"/>
        <w:rPr/>
      </w:pPr>
      <w:bookmarkStart w:colFirst="0" w:colLast="0" w:name="_h6hqqf4z0i9j" w:id="3125"/>
      <w:bookmarkEnd w:id="3125"/>
      <w:r w:rsidDel="00000000" w:rsidR="00000000" w:rsidRPr="00000000">
        <w:rPr>
          <w:rtl w:val="0"/>
        </w:rPr>
        <w:t xml:space="preserve">8.18 Content-to-Revenue Mapping Exercise</w:t>
      </w:r>
    </w:p>
    <w:p w:rsidR="00000000" w:rsidDel="00000000" w:rsidP="00000000" w:rsidRDefault="00000000" w:rsidRPr="00000000" w14:paraId="00002D43">
      <w:pPr>
        <w:rPr/>
      </w:pPr>
      <w:r w:rsidDel="00000000" w:rsidR="00000000" w:rsidRPr="00000000">
        <w:rPr>
          <w:rtl w:val="0"/>
        </w:rPr>
        <w:t xml:space="preserve">The exercise for this chapter asks the participant to build a working map connecting their content to their actual business model.</w:t>
      </w:r>
    </w:p>
    <w:p w:rsidR="00000000" w:rsidDel="00000000" w:rsidP="00000000" w:rsidRDefault="00000000" w:rsidRPr="00000000" w14:paraId="00002D44">
      <w:pPr>
        <w:rPr/>
      </w:pPr>
      <w:r w:rsidDel="00000000" w:rsidR="00000000" w:rsidRPr="00000000">
        <w:rPr>
          <w:rtl w:val="0"/>
        </w:rPr>
        <w:t xml:space="preserve">Begin by listing the business's primary offers, described specifically rather than broadly, using the standard established earlier in this chapter.</w:t>
      </w:r>
    </w:p>
    <w:p w:rsidR="00000000" w:rsidDel="00000000" w:rsidP="00000000" w:rsidRDefault="00000000" w:rsidRPr="00000000" w14:paraId="00002D45">
      <w:pPr>
        <w:rPr/>
      </w:pPr>
      <w:r w:rsidDel="00000000" w:rsidR="00000000" w:rsidRPr="00000000">
        <w:rPr>
          <w:rtl w:val="0"/>
        </w:rPr>
        <w:t xml:space="preserve">For each offer, identify the typical customer journey: what does a person know or believe before they become aware of a need, what do they consider once they recognize the problem, and what do they need to know before making a final decision.</w:t>
      </w:r>
    </w:p>
    <w:p w:rsidR="00000000" w:rsidDel="00000000" w:rsidP="00000000" w:rsidRDefault="00000000" w:rsidRPr="00000000" w14:paraId="00002D46">
      <w:pPr>
        <w:rPr/>
      </w:pPr>
      <w:r w:rsidDel="00000000" w:rsidR="00000000" w:rsidRPr="00000000">
        <w:rPr>
          <w:rtl w:val="0"/>
        </w:rPr>
        <w:t xml:space="preserve">Next, review any content the business has already produced, or, if none exists yet, review the content ideas generated during the Audience Content Exercise in the previous chapter. Assign each piece or idea to a stage of the journey: awareness, consideration, decision, or a supporting category such as customer education, retention, recruiting, or employer brand.</w:t>
      </w:r>
    </w:p>
    <w:p w:rsidR="00000000" w:rsidDel="00000000" w:rsidP="00000000" w:rsidRDefault="00000000" w:rsidRPr="00000000" w14:paraId="00002D47">
      <w:pPr>
        <w:rPr/>
      </w:pPr>
      <w:r w:rsidDel="00000000" w:rsidR="00000000" w:rsidRPr="00000000">
        <w:rPr>
          <w:rtl w:val="0"/>
        </w:rPr>
        <w:t xml:space="preserve">Once this mapping is complete, identify the largest gap. Is there abundant awareness content but almost nothing that helps a prospect make a final decision? Is there strong customer education material but nothing addressing potential customers who have not yet discovered the business at all? Is there a complete absence of sales support material despite an active sales process?</w:t>
      </w:r>
    </w:p>
    <w:p w:rsidR="00000000" w:rsidDel="00000000" w:rsidP="00000000" w:rsidRDefault="00000000" w:rsidRPr="00000000" w14:paraId="00002D48">
      <w:pPr>
        <w:rPr/>
      </w:pPr>
      <w:r w:rsidDel="00000000" w:rsidR="00000000" w:rsidRPr="00000000">
        <w:rPr>
          <w:rtl w:val="0"/>
        </w:rPr>
        <w:t xml:space="preserve">Finally, for the three most significant content ideas identified in this exercise, write the specific next step each piece should ask of its viewer, matching the intensity of that request to the stage of the journey it occupies.</w:t>
      </w:r>
    </w:p>
    <w:p w:rsidR="00000000" w:rsidDel="00000000" w:rsidP="00000000" w:rsidRDefault="00000000" w:rsidRPr="00000000" w14:paraId="00002D49">
      <w:pPr>
        <w:rPr/>
      </w:pPr>
      <w:r w:rsidDel="00000000" w:rsidR="00000000" w:rsidRPr="00000000">
        <w:rPr>
          <w:rtl w:val="0"/>
        </w:rPr>
        <w:t xml:space="preserve">The completed map does not need to be exhaustive. Its purpose is to ensure that future content production is guided by an actual understanding of the business's revenue path, rather than produced in isolation from it.</w:t>
      </w:r>
    </w:p>
    <w:p w:rsidR="00000000" w:rsidDel="00000000" w:rsidP="00000000" w:rsidRDefault="00000000" w:rsidRPr="00000000" w14:paraId="00002D4A">
      <w:pPr>
        <w:rPr/>
      </w:pPr>
      <w:r w:rsidDel="00000000" w:rsidR="00000000" w:rsidRPr="00000000">
        <w:rPr>
          <w:rtl w:val="0"/>
        </w:rPr>
        <w:t xml:space="preserve">That's Chapter 8. This one runs at similar depth to 6 and 7 — consistent with the direction we set. Ready for Chapter 9 whenever you are, or do you want a quick audit against the contract first?</w:t>
      </w:r>
    </w:p>
    <w:p w:rsidR="00000000" w:rsidDel="00000000" w:rsidP="00000000" w:rsidRDefault="00000000" w:rsidRPr="00000000" w14:paraId="00002D4B">
      <w:pPr>
        <w:pStyle w:val="Heading1"/>
        <w:rPr/>
      </w:pPr>
      <w:bookmarkStart w:colFirst="0" w:colLast="0" w:name="_bps04qdi7en3" w:id="3126"/>
      <w:bookmarkEnd w:id="3126"/>
      <w:r w:rsidDel="00000000" w:rsidR="00000000" w:rsidRPr="00000000">
        <w:rPr>
          <w:rtl w:val="0"/>
        </w:rPr>
        <w:t xml:space="preserve">PART VI — M: MONETIZATION</w:t>
      </w:r>
    </w:p>
    <w:p w:rsidR="00000000" w:rsidDel="00000000" w:rsidP="00000000" w:rsidRDefault="00000000" w:rsidRPr="00000000" w14:paraId="00002D4C">
      <w:pPr>
        <w:pStyle w:val="Heading1"/>
        <w:rPr/>
      </w:pPr>
      <w:bookmarkStart w:colFirst="0" w:colLast="0" w:name="_25na2zmwpy8t" w:id="3127"/>
      <w:bookmarkEnd w:id="3127"/>
      <w:r w:rsidDel="00000000" w:rsidR="00000000" w:rsidRPr="00000000">
        <w:rPr>
          <w:rtl w:val="0"/>
        </w:rPr>
        <w:t xml:space="preserve">Chapter 9 — Building the Business Content Strategy</w:t>
      </w:r>
    </w:p>
    <w:p w:rsidR="00000000" w:rsidDel="00000000" w:rsidP="00000000" w:rsidRDefault="00000000" w:rsidRPr="00000000" w14:paraId="00002D4D">
      <w:pPr>
        <w:rPr/>
      </w:pPr>
      <w:r w:rsidDel="00000000" w:rsidR="00000000" w:rsidRPr="00000000">
        <w:rPr>
          <w:rtl w:val="0"/>
        </w:rPr>
        <w:t xml:space="preserve">The previous two chapters addressed why content should exist and how it connects to the business. This chapter addresses organization: how a business takes everything it has learned about Character, Audience, and Monetization and turns it into a coherent, sustainable strategy rather than a collection of disconnected ideas.</w:t>
      </w:r>
    </w:p>
    <w:p w:rsidR="00000000" w:rsidDel="00000000" w:rsidP="00000000" w:rsidRDefault="00000000" w:rsidRPr="00000000" w14:paraId="00002D4E">
      <w:pPr>
        <w:rPr/>
      </w:pPr>
      <w:r w:rsidDel="00000000" w:rsidR="00000000" w:rsidRPr="00000000">
        <w:rPr>
          <w:rtl w:val="0"/>
        </w:rPr>
        <w:t xml:space="preserve">Without this organization, even a business with excellent instincts tends to produce content unevenly. Some weeks generate a burst of ideas and output. Other weeks generate nothing, because the previous burst used up whatever inspiration was available. A strategy exists to prevent that unevenness by giving the business a structure it can return to repeatedly without having to reinvent its approach every time.</w:t>
      </w:r>
    </w:p>
    <w:p w:rsidR="00000000" w:rsidDel="00000000" w:rsidP="00000000" w:rsidRDefault="00000000" w:rsidRPr="00000000" w14:paraId="00002D4F">
      <w:pPr>
        <w:pStyle w:val="Heading3"/>
        <w:rPr/>
      </w:pPr>
      <w:bookmarkStart w:colFirst="0" w:colLast="0" w:name="_dtqrh4ugxn7f" w:id="3128"/>
      <w:bookmarkEnd w:id="3128"/>
      <w:r w:rsidDel="00000000" w:rsidR="00000000" w:rsidRPr="00000000">
        <w:rPr>
          <w:rtl w:val="0"/>
        </w:rPr>
        <w:t xml:space="preserve">9.1 Content Pillars</w:t>
      </w:r>
    </w:p>
    <w:p w:rsidR="00000000" w:rsidDel="00000000" w:rsidP="00000000" w:rsidRDefault="00000000" w:rsidRPr="00000000" w14:paraId="00002D50">
      <w:pPr>
        <w:rPr/>
      </w:pPr>
      <w:r w:rsidDel="00000000" w:rsidR="00000000" w:rsidRPr="00000000">
        <w:rPr>
          <w:rtl w:val="0"/>
        </w:rPr>
        <w:t xml:space="preserve">A content pillar is a recurring category of subject matter the business commits to addressing on an ongoing basis.</w:t>
      </w:r>
    </w:p>
    <w:p w:rsidR="00000000" w:rsidDel="00000000" w:rsidP="00000000" w:rsidRDefault="00000000" w:rsidRPr="00000000" w14:paraId="00002D51">
      <w:pPr>
        <w:rPr/>
      </w:pPr>
      <w:r w:rsidDel="00000000" w:rsidR="00000000" w:rsidRPr="00000000">
        <w:rPr>
          <w:rtl w:val="0"/>
        </w:rPr>
        <w:t xml:space="preserve">Pillars solve a specific problem: the blank-page problem. A business without defined pillars must decide, every single time it sits down to create something, what the content should even be about. This decision fatigue is one of the most common reasons content operations stall out after an initial burst of enthusiasm.</w:t>
      </w:r>
    </w:p>
    <w:p w:rsidR="00000000" w:rsidDel="00000000" w:rsidP="00000000" w:rsidRDefault="00000000" w:rsidRPr="00000000" w14:paraId="00002D52">
      <w:pPr>
        <w:rPr/>
      </w:pPr>
      <w:r w:rsidDel="00000000" w:rsidR="00000000" w:rsidRPr="00000000">
        <w:rPr>
          <w:rtl w:val="0"/>
        </w:rPr>
        <w:t xml:space="preserve">A business with defined pillars instead asks a much smaller question: which pillar does this piece belong to, and what within that pillar should we address this time? The number of pillars a business maintains should be small enough to remember without a reference document, typically between three and six. A pillar list that grows too large stops functioning as a decision-making aid and becomes just another form of the original blank-page problem.</w:t>
      </w:r>
    </w:p>
    <w:p w:rsidR="00000000" w:rsidDel="00000000" w:rsidP="00000000" w:rsidRDefault="00000000" w:rsidRPr="00000000" w14:paraId="00002D53">
      <w:pPr>
        <w:rPr/>
      </w:pPr>
      <w:r w:rsidDel="00000000" w:rsidR="00000000" w:rsidRPr="00000000">
        <w:rPr>
          <w:rtl w:val="0"/>
        </w:rPr>
        <w:t xml:space="preserve">The pillars described in this chapter are common categories that many businesses will recognize as useful. Not every business needs every pillar, and some businesses will discover their own categories not listed here. The purpose of presenting them is to give the participant a starting vocabulary, not a mandatory checklist.</w:t>
      </w:r>
    </w:p>
    <w:p w:rsidR="00000000" w:rsidDel="00000000" w:rsidP="00000000" w:rsidRDefault="00000000" w:rsidRPr="00000000" w14:paraId="00002D54">
      <w:pPr>
        <w:pStyle w:val="Heading3"/>
        <w:rPr/>
      </w:pPr>
      <w:bookmarkStart w:colFirst="0" w:colLast="0" w:name="_4z9jocg0kj3g" w:id="3129"/>
      <w:bookmarkEnd w:id="3129"/>
      <w:r w:rsidDel="00000000" w:rsidR="00000000" w:rsidRPr="00000000">
        <w:rPr>
          <w:rtl w:val="0"/>
        </w:rPr>
        <w:t xml:space="preserve">9.2 Authority Pillars</w:t>
      </w:r>
    </w:p>
    <w:p w:rsidR="00000000" w:rsidDel="00000000" w:rsidP="00000000" w:rsidRDefault="00000000" w:rsidRPr="00000000" w14:paraId="00002D55">
      <w:pPr>
        <w:rPr/>
      </w:pPr>
      <w:r w:rsidDel="00000000" w:rsidR="00000000" w:rsidRPr="00000000">
        <w:rPr>
          <w:rtl w:val="0"/>
        </w:rPr>
        <w:t xml:space="preserve">An authority pillar consists of content that demonstrates the business's expertise, judgment, and perspective, independent of any specific product or transaction.</w:t>
      </w:r>
    </w:p>
    <w:p w:rsidR="00000000" w:rsidDel="00000000" w:rsidP="00000000" w:rsidRDefault="00000000" w:rsidRPr="00000000" w14:paraId="00002D56">
      <w:pPr>
        <w:rPr/>
      </w:pPr>
      <w:r w:rsidDel="00000000" w:rsidR="00000000" w:rsidRPr="00000000">
        <w:rPr>
          <w:rtl w:val="0"/>
        </w:rPr>
        <w:t xml:space="preserve">This is where the business explains how something works, takes a position on an industry debate, corrects a misconception, or shares an informed perspective on where its field is heading. Authority pillar content tends to draw directly on the Character work completed earlier in this book, since it depends on the business having something genuine to say, not simply information that could have come from anyone.</w:t>
      </w:r>
    </w:p>
    <w:p w:rsidR="00000000" w:rsidDel="00000000" w:rsidP="00000000" w:rsidRDefault="00000000" w:rsidRPr="00000000" w14:paraId="00002D57">
      <w:pPr>
        <w:rPr/>
      </w:pPr>
      <w:r w:rsidDel="00000000" w:rsidR="00000000" w:rsidRPr="00000000">
        <w:rPr>
          <w:rtl w:val="0"/>
        </w:rPr>
        <w:t xml:space="preserve">A business relying heavily on an authority pillar should be prepared to maintain intellectual consistency over time. A perspective shared once and abandoned does little to build the recognition that authority content is meant to create. A perspective returned to repeatedly, explored from different angles, becomes recognizable as belonging to that business.</w:t>
      </w:r>
    </w:p>
    <w:p w:rsidR="00000000" w:rsidDel="00000000" w:rsidP="00000000" w:rsidRDefault="00000000" w:rsidRPr="00000000" w14:paraId="00002D58">
      <w:pPr>
        <w:pStyle w:val="Heading3"/>
        <w:rPr/>
      </w:pPr>
      <w:bookmarkStart w:colFirst="0" w:colLast="0" w:name="_tn3itk3pz3uz" w:id="3130"/>
      <w:bookmarkEnd w:id="3130"/>
      <w:r w:rsidDel="00000000" w:rsidR="00000000" w:rsidRPr="00000000">
        <w:rPr>
          <w:rtl w:val="0"/>
        </w:rPr>
        <w:t xml:space="preserve">9.3 Product/Service Pillars</w:t>
      </w:r>
    </w:p>
    <w:p w:rsidR="00000000" w:rsidDel="00000000" w:rsidP="00000000" w:rsidRDefault="00000000" w:rsidRPr="00000000" w14:paraId="00002D59">
      <w:pPr>
        <w:rPr/>
      </w:pPr>
      <w:r w:rsidDel="00000000" w:rsidR="00000000" w:rsidRPr="00000000">
        <w:rPr>
          <w:rtl w:val="0"/>
        </w:rPr>
        <w:t xml:space="preserve">A product or service pillar consists of content that explains, demonstrates, or clarifies what the business actually offers.</w:t>
      </w:r>
    </w:p>
    <w:p w:rsidR="00000000" w:rsidDel="00000000" w:rsidP="00000000" w:rsidRDefault="00000000" w:rsidRPr="00000000" w14:paraId="00002D5A">
      <w:pPr>
        <w:rPr/>
      </w:pPr>
      <w:r w:rsidDel="00000000" w:rsidR="00000000" w:rsidRPr="00000000">
        <w:rPr>
          <w:rtl w:val="0"/>
        </w:rPr>
        <w:t xml:space="preserve">This is not the same as promotional content, though it can lead toward it. Product and service pillar content might explain how something works, what makes one option different from another, what a process actually involves, or what a customer should understand before purchasing.</w:t>
      </w:r>
    </w:p>
    <w:p w:rsidR="00000000" w:rsidDel="00000000" w:rsidP="00000000" w:rsidRDefault="00000000" w:rsidRPr="00000000" w14:paraId="00002D5B">
      <w:pPr>
        <w:rPr/>
      </w:pPr>
      <w:r w:rsidDel="00000000" w:rsidR="00000000" w:rsidRPr="00000000">
        <w:rPr>
          <w:rtl w:val="0"/>
        </w:rPr>
        <w:t xml:space="preserve">This pillar is particularly important for businesses whose offerings are complex, unfamiliar, or frequently misunderstood. A business selling something the audience already understands may need less content in this category than a business introducing an unfamiliar concept or a highly technical service.</w:t>
      </w:r>
    </w:p>
    <w:p w:rsidR="00000000" w:rsidDel="00000000" w:rsidP="00000000" w:rsidRDefault="00000000" w:rsidRPr="00000000" w14:paraId="00002D5C">
      <w:pPr>
        <w:pStyle w:val="Heading3"/>
        <w:rPr/>
      </w:pPr>
      <w:bookmarkStart w:colFirst="0" w:colLast="0" w:name="_dmp0e3ueihzs" w:id="3131"/>
      <w:bookmarkEnd w:id="3131"/>
      <w:r w:rsidDel="00000000" w:rsidR="00000000" w:rsidRPr="00000000">
        <w:rPr>
          <w:rtl w:val="0"/>
        </w:rPr>
        <w:t xml:space="preserve">9.4 Customer Problem Pillars</w:t>
      </w:r>
    </w:p>
    <w:p w:rsidR="00000000" w:rsidDel="00000000" w:rsidP="00000000" w:rsidRDefault="00000000" w:rsidRPr="00000000" w14:paraId="00002D5D">
      <w:pPr>
        <w:rPr/>
      </w:pPr>
      <w:r w:rsidDel="00000000" w:rsidR="00000000" w:rsidRPr="00000000">
        <w:rPr>
          <w:rtl w:val="0"/>
        </w:rPr>
        <w:t xml:space="preserve">A customer problem pillar consists of content organized entirely around the problems, questions, and frustrations identified during the Audience work completed earlier in this book.</w:t>
      </w:r>
    </w:p>
    <w:p w:rsidR="00000000" w:rsidDel="00000000" w:rsidP="00000000" w:rsidRDefault="00000000" w:rsidRPr="00000000" w14:paraId="00002D5E">
      <w:pPr>
        <w:rPr/>
      </w:pPr>
      <w:r w:rsidDel="00000000" w:rsidR="00000000" w:rsidRPr="00000000">
        <w:rPr>
          <w:rtl w:val="0"/>
        </w:rPr>
        <w:t xml:space="preserve">This pillar tends to be among the most productive for many businesses because the material comes directly from real customer experience rather than requiring invention. A business that has thoroughly completed its audience diagnosis already has a substantial list of problems and questions that can sustain this pillar for a long time.</w:t>
      </w:r>
    </w:p>
    <w:p w:rsidR="00000000" w:rsidDel="00000000" w:rsidP="00000000" w:rsidRDefault="00000000" w:rsidRPr="00000000" w14:paraId="00002D5F">
      <w:pPr>
        <w:rPr/>
      </w:pPr>
      <w:r w:rsidDel="00000000" w:rsidR="00000000" w:rsidRPr="00000000">
        <w:rPr>
          <w:rtl w:val="0"/>
        </w:rPr>
        <w:t xml:space="preserve">The discipline here is depth rather than breadth. A single well-understood customer problem can typically generate several distinct pieces of content: an explanation of why the problem occurs, a demonstration of how to recognize it, an explanation of what makes it worse, and a description of what an effective solution actually requires.</w:t>
      </w:r>
    </w:p>
    <w:p w:rsidR="00000000" w:rsidDel="00000000" w:rsidP="00000000" w:rsidRDefault="00000000" w:rsidRPr="00000000" w14:paraId="00002D60">
      <w:pPr>
        <w:pStyle w:val="Heading3"/>
        <w:rPr/>
      </w:pPr>
      <w:bookmarkStart w:colFirst="0" w:colLast="0" w:name="_8lky65iro8s5" w:id="3132"/>
      <w:bookmarkEnd w:id="3132"/>
      <w:r w:rsidDel="00000000" w:rsidR="00000000" w:rsidRPr="00000000">
        <w:rPr>
          <w:rtl w:val="0"/>
        </w:rPr>
        <w:t xml:space="preserve">9.5 Proof Pillars</w:t>
      </w:r>
    </w:p>
    <w:p w:rsidR="00000000" w:rsidDel="00000000" w:rsidP="00000000" w:rsidRDefault="00000000" w:rsidRPr="00000000" w14:paraId="00002D61">
      <w:pPr>
        <w:rPr/>
      </w:pPr>
      <w:r w:rsidDel="00000000" w:rsidR="00000000" w:rsidRPr="00000000">
        <w:rPr>
          <w:rtl w:val="0"/>
        </w:rPr>
        <w:t xml:space="preserve">A proof pillar consists of content that provides evidence for the business's claims: case studies, results, testimonials, before-and-afters, and documented outcomes.</w:t>
      </w:r>
    </w:p>
    <w:p w:rsidR="00000000" w:rsidDel="00000000" w:rsidP="00000000" w:rsidRDefault="00000000" w:rsidRPr="00000000" w14:paraId="00002D62">
      <w:pPr>
        <w:rPr/>
      </w:pPr>
      <w:r w:rsidDel="00000000" w:rsidR="00000000" w:rsidRPr="00000000">
        <w:rPr>
          <w:rtl w:val="0"/>
        </w:rPr>
        <w:t xml:space="preserve">This pillar often lags behind the others because proof requires something to have already happened. A new business or a business entering a new market may need to build this pillar more slowly, prioritizing early opportunities to document results as they occur.</w:t>
      </w:r>
    </w:p>
    <w:p w:rsidR="00000000" w:rsidDel="00000000" w:rsidP="00000000" w:rsidRDefault="00000000" w:rsidRPr="00000000" w14:paraId="00002D63">
      <w:pPr>
        <w:rPr/>
      </w:pPr>
      <w:r w:rsidDel="00000000" w:rsidR="00000000" w:rsidRPr="00000000">
        <w:rPr>
          <w:rtl w:val="0"/>
        </w:rPr>
        <w:t xml:space="preserve">An established business, by contrast, often has far more proof available than it realizes, simply because that proof was never captured or organized into content. Reviewing past projects, past customers, and past outcomes with this pillar specifically in mind frequently reveals material that had been sitting unused.</w:t>
      </w:r>
    </w:p>
    <w:p w:rsidR="00000000" w:rsidDel="00000000" w:rsidP="00000000" w:rsidRDefault="00000000" w:rsidRPr="00000000" w14:paraId="00002D64">
      <w:pPr>
        <w:pStyle w:val="Heading3"/>
        <w:rPr/>
      </w:pPr>
      <w:bookmarkStart w:colFirst="0" w:colLast="0" w:name="_31siou8zp6hz" w:id="3133"/>
      <w:bookmarkEnd w:id="3133"/>
      <w:r w:rsidDel="00000000" w:rsidR="00000000" w:rsidRPr="00000000">
        <w:rPr>
          <w:rtl w:val="0"/>
        </w:rPr>
        <w:t xml:space="preserve">9.6 Story Pillars</w:t>
      </w:r>
    </w:p>
    <w:p w:rsidR="00000000" w:rsidDel="00000000" w:rsidP="00000000" w:rsidRDefault="00000000" w:rsidRPr="00000000" w14:paraId="00002D65">
      <w:pPr>
        <w:rPr/>
      </w:pPr>
      <w:r w:rsidDel="00000000" w:rsidR="00000000" w:rsidRPr="00000000">
        <w:rPr>
          <w:rtl w:val="0"/>
        </w:rPr>
        <w:t xml:space="preserve">A story pillar consists of content built around specific narratives: a customer's experience, a decision the business made, a mistake and its lesson, or a moment that illustrates something important about how the business operates.</w:t>
      </w:r>
    </w:p>
    <w:p w:rsidR="00000000" w:rsidDel="00000000" w:rsidP="00000000" w:rsidRDefault="00000000" w:rsidRPr="00000000" w14:paraId="00002D66">
      <w:pPr>
        <w:rPr/>
      </w:pPr>
      <w:r w:rsidDel="00000000" w:rsidR="00000000" w:rsidRPr="00000000">
        <w:rPr>
          <w:rtl w:val="0"/>
        </w:rPr>
        <w:t xml:space="preserve">This pillar overlaps with several others but deserves separate attention because stories function differently from direct explanation. A story pillar item might illustrate a proof point, demonstrate character, or clarify a customer problem, but it does so through narrative structure rather than direct statement, which often makes it more memorable.</w:t>
      </w:r>
    </w:p>
    <w:p w:rsidR="00000000" w:rsidDel="00000000" w:rsidP="00000000" w:rsidRDefault="00000000" w:rsidRPr="00000000" w14:paraId="00002D67">
      <w:pPr>
        <w:rPr/>
      </w:pPr>
      <w:r w:rsidDel="00000000" w:rsidR="00000000" w:rsidRPr="00000000">
        <w:rPr>
          <w:rtl w:val="0"/>
        </w:rPr>
        <w:t xml:space="preserve">Businesses sometimes underestimate how much story material they possess because ordinary events do not initially seem noteworthy. A specific, detailed account of an ordinary situation, told well, is usually more valuable content than a vague account of an extraordinary one.</w:t>
      </w:r>
    </w:p>
    <w:p w:rsidR="00000000" w:rsidDel="00000000" w:rsidP="00000000" w:rsidRDefault="00000000" w:rsidRPr="00000000" w14:paraId="00002D68">
      <w:pPr>
        <w:pStyle w:val="Heading3"/>
        <w:rPr/>
      </w:pPr>
      <w:bookmarkStart w:colFirst="0" w:colLast="0" w:name="_fker8rb7nlm6" w:id="3134"/>
      <w:bookmarkEnd w:id="3134"/>
      <w:r w:rsidDel="00000000" w:rsidR="00000000" w:rsidRPr="00000000">
        <w:rPr>
          <w:rtl w:val="0"/>
        </w:rPr>
        <w:t xml:space="preserve">9.7 Brand Pillars</w:t>
      </w:r>
    </w:p>
    <w:p w:rsidR="00000000" w:rsidDel="00000000" w:rsidP="00000000" w:rsidRDefault="00000000" w:rsidRPr="00000000" w14:paraId="00002D69">
      <w:pPr>
        <w:rPr/>
      </w:pPr>
      <w:r w:rsidDel="00000000" w:rsidR="00000000" w:rsidRPr="00000000">
        <w:rPr>
          <w:rtl w:val="0"/>
        </w:rPr>
        <w:t xml:space="preserve">A brand pillar consists of content that communicates who the business is beyond any single transaction: its values, its history, its culture, and its identity as an organization.</w:t>
      </w:r>
    </w:p>
    <w:p w:rsidR="00000000" w:rsidDel="00000000" w:rsidP="00000000" w:rsidRDefault="00000000" w:rsidRPr="00000000" w14:paraId="00002D6A">
      <w:pPr>
        <w:rPr/>
      </w:pPr>
      <w:r w:rsidDel="00000000" w:rsidR="00000000" w:rsidRPr="00000000">
        <w:rPr>
          <w:rtl w:val="0"/>
        </w:rPr>
        <w:t xml:space="preserve">This pillar tends to matter more for businesses where the relationship with the customer extends beyond a single purchase, or where the identity of the business itself is part of what customers are choosing between. It also connects to the recruiting and employer brand content described in the previous chapter, since a strong sense of brand identity serves both audiences simultaneously.</w:t>
      </w:r>
    </w:p>
    <w:p w:rsidR="00000000" w:rsidDel="00000000" w:rsidP="00000000" w:rsidRDefault="00000000" w:rsidRPr="00000000" w14:paraId="00002D6B">
      <w:pPr>
        <w:rPr/>
      </w:pPr>
      <w:r w:rsidDel="00000000" w:rsidR="00000000" w:rsidRPr="00000000">
        <w:rPr>
          <w:rtl w:val="0"/>
        </w:rPr>
        <w:t xml:space="preserve">A brand pillar should be handled carefully. Content in this category can easily drift into abstraction, filled with statements about values and mission that could apply to almost any business. The stronger version of this pillar remains specific: a particular decision the business made because of its values, a specific piece of company history, a concrete example of the culture in action.</w:t>
      </w:r>
    </w:p>
    <w:p w:rsidR="00000000" w:rsidDel="00000000" w:rsidP="00000000" w:rsidRDefault="00000000" w:rsidRPr="00000000" w14:paraId="00002D6C">
      <w:pPr>
        <w:pStyle w:val="Heading3"/>
        <w:rPr/>
      </w:pPr>
      <w:bookmarkStart w:colFirst="0" w:colLast="0" w:name="_hl9sjy747cp" w:id="3135"/>
      <w:bookmarkEnd w:id="3135"/>
      <w:r w:rsidDel="00000000" w:rsidR="00000000" w:rsidRPr="00000000">
        <w:rPr>
          <w:rtl w:val="0"/>
        </w:rPr>
        <w:t xml:space="preserve">9.8 Promotional Pillars</w:t>
      </w:r>
    </w:p>
    <w:p w:rsidR="00000000" w:rsidDel="00000000" w:rsidP="00000000" w:rsidRDefault="00000000" w:rsidRPr="00000000" w14:paraId="00002D6D">
      <w:pPr>
        <w:rPr/>
      </w:pPr>
      <w:r w:rsidDel="00000000" w:rsidR="00000000" w:rsidRPr="00000000">
        <w:rPr>
          <w:rtl w:val="0"/>
        </w:rPr>
        <w:t xml:space="preserve">A promotional pillar consists of content whose primary purpose is to directly present an offer, a promotion, a new product, or a specific reason to buy now.</w:t>
      </w:r>
    </w:p>
    <w:p w:rsidR="00000000" w:rsidDel="00000000" w:rsidP="00000000" w:rsidRDefault="00000000" w:rsidRPr="00000000" w14:paraId="00002D6E">
      <w:pPr>
        <w:rPr/>
      </w:pPr>
      <w:r w:rsidDel="00000000" w:rsidR="00000000" w:rsidRPr="00000000">
        <w:rPr>
          <w:rtl w:val="0"/>
        </w:rPr>
        <w:t xml:space="preserve">This pillar is necessary, but it should typically be the smallest of the pillars a business maintains, for the reasons discussed in the previous chapter. Promotional content performs best when it follows other content that has already built trust and understanding. A content operation weighted too heavily toward this pillar tends to fatigue its audience.</w:t>
      </w:r>
    </w:p>
    <w:p w:rsidR="00000000" w:rsidDel="00000000" w:rsidP="00000000" w:rsidRDefault="00000000" w:rsidRPr="00000000" w14:paraId="00002D6F">
      <w:pPr>
        <w:rPr/>
      </w:pPr>
      <w:r w:rsidDel="00000000" w:rsidR="00000000" w:rsidRPr="00000000">
        <w:rPr>
          <w:rtl w:val="0"/>
        </w:rPr>
        <w:t xml:space="preserve">The appropriate proportion varies by business and by the stage of the relationship with a given audience segment, but as a general discipline, most of a business's content should exist to earn attention and trust, with a smaller portion dedicated to directly asking for the sale.</w:t>
      </w:r>
    </w:p>
    <w:p w:rsidR="00000000" w:rsidDel="00000000" w:rsidP="00000000" w:rsidRDefault="00000000" w:rsidRPr="00000000" w14:paraId="00002D70">
      <w:pPr>
        <w:pStyle w:val="Heading3"/>
        <w:rPr/>
      </w:pPr>
      <w:bookmarkStart w:colFirst="0" w:colLast="0" w:name="_jsxroiel6ze" w:id="3136"/>
      <w:bookmarkEnd w:id="3136"/>
      <w:r w:rsidDel="00000000" w:rsidR="00000000" w:rsidRPr="00000000">
        <w:rPr>
          <w:rtl w:val="0"/>
        </w:rPr>
        <w:t xml:space="preserve">9.9 Evergreen vs. Timely Content</w:t>
      </w:r>
    </w:p>
    <w:p w:rsidR="00000000" w:rsidDel="00000000" w:rsidP="00000000" w:rsidRDefault="00000000" w:rsidRPr="00000000" w14:paraId="00002D71">
      <w:pPr>
        <w:rPr/>
      </w:pPr>
      <w:r w:rsidDel="00000000" w:rsidR="00000000" w:rsidRPr="00000000">
        <w:rPr>
          <w:rtl w:val="0"/>
        </w:rPr>
        <w:t xml:space="preserve">Content can also be organized along a different dimension: how long it remains useful.</w:t>
      </w:r>
    </w:p>
    <w:p w:rsidR="00000000" w:rsidDel="00000000" w:rsidP="00000000" w:rsidRDefault="00000000" w:rsidRPr="00000000" w14:paraId="00002D72">
      <w:pPr>
        <w:rPr/>
      </w:pPr>
      <w:r w:rsidDel="00000000" w:rsidR="00000000" w:rsidRPr="00000000">
        <w:rPr>
          <w:rtl w:val="0"/>
        </w:rPr>
        <w:t xml:space="preserve">Evergreen content addresses something that remains relevant regardless of when it is viewed. An explanation of a common customer problem, a demonstration of a process, or a piece of foundational education about the industry typically retains its value for months or years.</w:t>
      </w:r>
    </w:p>
    <w:p w:rsidR="00000000" w:rsidDel="00000000" w:rsidP="00000000" w:rsidRDefault="00000000" w:rsidRPr="00000000" w14:paraId="00002D73">
      <w:pPr>
        <w:rPr/>
      </w:pPr>
      <w:r w:rsidDel="00000000" w:rsidR="00000000" w:rsidRPr="00000000">
        <w:rPr>
          <w:rtl w:val="0"/>
        </w:rPr>
        <w:t xml:space="preserve">Timely content addresses something specific to a particular moment: a seasonal consideration, a current event relevant to the industry, a limited promotional window, or a response to something happening in the broader conversation around the business's field.</w:t>
      </w:r>
    </w:p>
    <w:p w:rsidR="00000000" w:rsidDel="00000000" w:rsidP="00000000" w:rsidRDefault="00000000" w:rsidRPr="00000000" w14:paraId="00002D74">
      <w:pPr>
        <w:rPr/>
      </w:pPr>
      <w:r w:rsidDel="00000000" w:rsidR="00000000" w:rsidRPr="00000000">
        <w:rPr>
          <w:rtl w:val="0"/>
        </w:rPr>
        <w:t xml:space="preserve">A sustainable content strategy typically relies heavily on evergreen content, because it continues generating value long after it was published, while using timely content more selectively to take advantage of specific moments. A business that produces almost entirely timely content finds itself constantly starting over, since none of the previous material continues to serve a purpose. A business that produces almost entirely evergreen content may miss opportunities to participate in current conversations relevant to its audience.</w:t>
      </w:r>
    </w:p>
    <w:p w:rsidR="00000000" w:rsidDel="00000000" w:rsidP="00000000" w:rsidRDefault="00000000" w:rsidRPr="00000000" w14:paraId="00002D75">
      <w:pPr>
        <w:rPr/>
      </w:pPr>
      <w:r w:rsidDel="00000000" w:rsidR="00000000" w:rsidRPr="00000000">
        <w:rPr>
          <w:rtl w:val="0"/>
        </w:rPr>
        <w:t xml:space="preserve">The practical distinction can guide production priorities. When time and resources are limited, evergreen content that will continue delivering value long after publication is generally the better investment.</w:t>
      </w:r>
    </w:p>
    <w:p w:rsidR="00000000" w:rsidDel="00000000" w:rsidP="00000000" w:rsidRDefault="00000000" w:rsidRPr="00000000" w14:paraId="00002D76">
      <w:pPr>
        <w:pStyle w:val="Heading3"/>
        <w:rPr/>
      </w:pPr>
      <w:bookmarkStart w:colFirst="0" w:colLast="0" w:name="_9hpoynccqhyo" w:id="3137"/>
      <w:bookmarkEnd w:id="3137"/>
      <w:r w:rsidDel="00000000" w:rsidR="00000000" w:rsidRPr="00000000">
        <w:rPr>
          <w:rtl w:val="0"/>
        </w:rPr>
        <w:t xml:space="preserve">9.10 Short-Form vs. Long-Form</w:t>
      </w:r>
    </w:p>
    <w:p w:rsidR="00000000" w:rsidDel="00000000" w:rsidP="00000000" w:rsidRDefault="00000000" w:rsidRPr="00000000" w14:paraId="00002D77">
      <w:pPr>
        <w:rPr/>
      </w:pPr>
      <w:r w:rsidDel="00000000" w:rsidR="00000000" w:rsidRPr="00000000">
        <w:rPr>
          <w:rtl w:val="0"/>
        </w:rPr>
        <w:t xml:space="preserve">Content also varies in length, and this decision should be made deliberately rather than defaulting entirely to whatever a particular platform currently favors.</w:t>
      </w:r>
    </w:p>
    <w:p w:rsidR="00000000" w:rsidDel="00000000" w:rsidP="00000000" w:rsidRDefault="00000000" w:rsidRPr="00000000" w14:paraId="00002D78">
      <w:pPr>
        <w:rPr/>
      </w:pPr>
      <w:r w:rsidDel="00000000" w:rsidR="00000000" w:rsidRPr="00000000">
        <w:rPr>
          <w:rtl w:val="0"/>
        </w:rPr>
        <w:t xml:space="preserve">Short-form content delivers a single idea quickly, typically within a minute or two. It works well for a specific question, a single insight, a quick demonstration, or a concise piece of proof. Its brevity makes it easier to consume and easier to produce, but it necessarily sacrifices depth.</w:t>
      </w:r>
    </w:p>
    <w:p w:rsidR="00000000" w:rsidDel="00000000" w:rsidP="00000000" w:rsidRDefault="00000000" w:rsidRPr="00000000" w14:paraId="00002D79">
      <w:pPr>
        <w:rPr/>
      </w:pPr>
      <w:r w:rsidDel="00000000" w:rsidR="00000000" w:rsidRPr="00000000">
        <w:rPr>
          <w:rtl w:val="0"/>
        </w:rPr>
        <w:t xml:space="preserve">Long-form content allows for a more complete treatment of a subject: a full explanation, a detailed case study, an in-depth demonstration, or a thorough exploration of a complex topic. It requires more from the viewer's attention but can build deeper understanding and stronger authority than a short piece addressing the same subject.</w:t>
      </w:r>
    </w:p>
    <w:p w:rsidR="00000000" w:rsidDel="00000000" w:rsidP="00000000" w:rsidRDefault="00000000" w:rsidRPr="00000000" w14:paraId="00002D7A">
      <w:pPr>
        <w:rPr/>
      </w:pPr>
      <w:r w:rsidDel="00000000" w:rsidR="00000000" w:rsidRPr="00000000">
        <w:rPr>
          <w:rtl w:val="0"/>
        </w:rPr>
        <w:t xml:space="preserve">Neither format is inherently superior. The appropriate choice depends on the subject, the audience's stage in the customer journey, and the platform being used. A useful practice, addressed further in the Repurposing section of this book, is producing long-form content first and extracting short-form pieces from it, rather than treating the two formats as entirely separate production efforts.</w:t>
      </w:r>
    </w:p>
    <w:p w:rsidR="00000000" w:rsidDel="00000000" w:rsidP="00000000" w:rsidRDefault="00000000" w:rsidRPr="00000000" w14:paraId="00002D7B">
      <w:pPr>
        <w:pStyle w:val="Heading3"/>
        <w:rPr/>
      </w:pPr>
      <w:bookmarkStart w:colFirst="0" w:colLast="0" w:name="_979rhahwhw1a" w:id="3138"/>
      <w:bookmarkEnd w:id="3138"/>
      <w:r w:rsidDel="00000000" w:rsidR="00000000" w:rsidRPr="00000000">
        <w:rPr>
          <w:rtl w:val="0"/>
        </w:rPr>
        <w:t xml:space="preserve">9.11 Establishing Content Priorities</w:t>
      </w:r>
    </w:p>
    <w:p w:rsidR="00000000" w:rsidDel="00000000" w:rsidP="00000000" w:rsidRDefault="00000000" w:rsidRPr="00000000" w14:paraId="00002D7C">
      <w:pPr>
        <w:rPr/>
      </w:pPr>
      <w:r w:rsidDel="00000000" w:rsidR="00000000" w:rsidRPr="00000000">
        <w:rPr>
          <w:rtl w:val="0"/>
        </w:rPr>
        <w:t xml:space="preserve">With multiple pillars available, a business needs a way to decide which pillar, and which specific idea within that pillar, deserves attention first.</w:t>
      </w:r>
    </w:p>
    <w:p w:rsidR="00000000" w:rsidDel="00000000" w:rsidP="00000000" w:rsidRDefault="00000000" w:rsidRPr="00000000" w14:paraId="00002D7D">
      <w:pPr>
        <w:rPr/>
      </w:pPr>
      <w:r w:rsidDel="00000000" w:rsidR="00000000" w:rsidRPr="00000000">
        <w:rPr>
          <w:rtl w:val="0"/>
        </w:rPr>
        <w:t xml:space="preserve">Priority should generally follow the gaps identified in the Content-to-Revenue Mapping Exercise from the previous chapter. A business with strong awareness content but weak decision-stage content should prioritize proof and product pillars over additional authority content. A business struggling to be found at all should prioritize the pillars most likely to build initial audience and recognition.</w:t>
      </w:r>
    </w:p>
    <w:p w:rsidR="00000000" w:rsidDel="00000000" w:rsidP="00000000" w:rsidRDefault="00000000" w:rsidRPr="00000000" w14:paraId="00002D7E">
      <w:pPr>
        <w:rPr/>
      </w:pPr>
      <w:r w:rsidDel="00000000" w:rsidR="00000000" w:rsidRPr="00000000">
        <w:rPr>
          <w:rtl w:val="0"/>
        </w:rPr>
        <w:t xml:space="preserve">Priority can also follow simple practicality. Some content ideas require significant preparation, coordination, or resources to produce, while others can be created almost immediately using material the business already has available. Early in a content operation, prioritizing accessible ideas can help establish the habit of consistent production before attempting more demanding projects.</w:t>
      </w:r>
    </w:p>
    <w:p w:rsidR="00000000" w:rsidDel="00000000" w:rsidP="00000000" w:rsidRDefault="00000000" w:rsidRPr="00000000" w14:paraId="00002D7F">
      <w:pPr>
        <w:rPr/>
      </w:pPr>
      <w:r w:rsidDel="00000000" w:rsidR="00000000" w:rsidRPr="00000000">
        <w:rPr>
          <w:rtl w:val="0"/>
        </w:rPr>
        <w:t xml:space="preserve">The business should avoid the trap of always choosing whatever idea feels most interesting in the moment, rather than what the strategy actually requires. Interest is a legitimate factor, since content created without any enthusiasm tends to show it, but it should not be the only factor guiding what gets produced.</w:t>
      </w:r>
    </w:p>
    <w:p w:rsidR="00000000" w:rsidDel="00000000" w:rsidP="00000000" w:rsidRDefault="00000000" w:rsidRPr="00000000" w14:paraId="00002D80">
      <w:pPr>
        <w:pStyle w:val="Heading3"/>
        <w:rPr/>
      </w:pPr>
      <w:bookmarkStart w:colFirst="0" w:colLast="0" w:name="_kar3dw6eow6f" w:id="3139"/>
      <w:bookmarkEnd w:id="3139"/>
      <w:r w:rsidDel="00000000" w:rsidR="00000000" w:rsidRPr="00000000">
        <w:rPr>
          <w:rtl w:val="0"/>
        </w:rPr>
        <w:t xml:space="preserve">9.12 Determining Posting Frequency</w:t>
      </w:r>
    </w:p>
    <w:p w:rsidR="00000000" w:rsidDel="00000000" w:rsidP="00000000" w:rsidRDefault="00000000" w:rsidRPr="00000000" w14:paraId="00002D81">
      <w:pPr>
        <w:rPr/>
      </w:pPr>
      <w:r w:rsidDel="00000000" w:rsidR="00000000" w:rsidRPr="00000000">
        <w:rPr>
          <w:rtl w:val="0"/>
        </w:rPr>
        <w:t xml:space="preserve">Posting frequency should be determined by actual production capacity, not by an arbitrary standard borrowed from another business or a general recommendation that ignores the business's specific circumstances.</w:t>
      </w:r>
    </w:p>
    <w:p w:rsidR="00000000" w:rsidDel="00000000" w:rsidP="00000000" w:rsidRDefault="00000000" w:rsidRPr="00000000" w14:paraId="00002D82">
      <w:pPr>
        <w:rPr/>
      </w:pPr>
      <w:r w:rsidDel="00000000" w:rsidR="00000000" w:rsidRPr="00000000">
        <w:rPr>
          <w:rtl w:val="0"/>
        </w:rPr>
        <w:t xml:space="preserve">A frequency the business cannot sustain is worse than a lower frequency maintained consistently. An ambitious schedule that collapses after three weeks damages the business's ability to build an audience more than a modest schedule maintained for a year, because inconsistency prevents the audience relationship from developing the recognition and trust that regular presence builds.</w:t>
      </w:r>
    </w:p>
    <w:p w:rsidR="00000000" w:rsidDel="00000000" w:rsidP="00000000" w:rsidRDefault="00000000" w:rsidRPr="00000000" w14:paraId="00002D83">
      <w:pPr>
        <w:rPr/>
      </w:pPr>
      <w:r w:rsidDel="00000000" w:rsidR="00000000" w:rsidRPr="00000000">
        <w:rPr>
          <w:rtl w:val="0"/>
        </w:rPr>
        <w:t xml:space="preserve">The appropriate starting frequency is often lower than businesses initially assume. A sustainable weekly piece of content, produced consistently for six months, typically outperforms an ambitious daily schedule that survives only a few weeks before collapsing under its own demands.</w:t>
      </w:r>
    </w:p>
    <w:p w:rsidR="00000000" w:rsidDel="00000000" w:rsidP="00000000" w:rsidRDefault="00000000" w:rsidRPr="00000000" w14:paraId="00002D84">
      <w:pPr>
        <w:rPr/>
      </w:pPr>
      <w:r w:rsidDel="00000000" w:rsidR="00000000" w:rsidRPr="00000000">
        <w:rPr>
          <w:rtl w:val="0"/>
        </w:rPr>
        <w:t xml:space="preserve">Frequency can increase over time as the business's production capacity grows, its workflow becomes more efficient, and repurposing practices, discussed later in this book, allow a single recording session to generate multiple pieces of content. Frequency should not be set based on aspiration alone.</w:t>
      </w:r>
    </w:p>
    <w:p w:rsidR="00000000" w:rsidDel="00000000" w:rsidP="00000000" w:rsidRDefault="00000000" w:rsidRPr="00000000" w14:paraId="00002D85">
      <w:pPr>
        <w:pStyle w:val="Heading3"/>
        <w:rPr/>
      </w:pPr>
      <w:bookmarkStart w:colFirst="0" w:colLast="0" w:name="_utlo15wnxh8b" w:id="3140"/>
      <w:bookmarkEnd w:id="3140"/>
      <w:r w:rsidDel="00000000" w:rsidR="00000000" w:rsidRPr="00000000">
        <w:rPr>
          <w:rtl w:val="0"/>
        </w:rPr>
        <w:t xml:space="preserve">9.13 Determining Production Capacity</w:t>
      </w:r>
    </w:p>
    <w:p w:rsidR="00000000" w:rsidDel="00000000" w:rsidP="00000000" w:rsidRDefault="00000000" w:rsidRPr="00000000" w14:paraId="00002D86">
      <w:pPr>
        <w:rPr/>
      </w:pPr>
      <w:r w:rsidDel="00000000" w:rsidR="00000000" w:rsidRPr="00000000">
        <w:rPr>
          <w:rtl w:val="0"/>
        </w:rPr>
        <w:t xml:space="preserve">Before committing to a frequency or a set of pillars, the business needs an honest assessment of its actual production capacity: how much time is genuinely available, who is responsible for each stage of the process, and what happens when that person becomes busy with other responsibilities.</w:t>
      </w:r>
    </w:p>
    <w:p w:rsidR="00000000" w:rsidDel="00000000" w:rsidP="00000000" w:rsidRDefault="00000000" w:rsidRPr="00000000" w14:paraId="00002D87">
      <w:pPr>
        <w:rPr/>
      </w:pPr>
      <w:r w:rsidDel="00000000" w:rsidR="00000000" w:rsidRPr="00000000">
        <w:rPr>
          <w:rtl w:val="0"/>
        </w:rPr>
        <w:t xml:space="preserve">This assessment should account for every stage of production, not just recording. Someone must generate ideas, prepare for recording, record the material, edit it, write any accompanying text, publish it, and respond to whatever engagement results. A business that accounts only for recording time frequently discovers that editing, publishing, and engagement consume far more time than anticipated.</w:t>
      </w:r>
    </w:p>
    <w:p w:rsidR="00000000" w:rsidDel="00000000" w:rsidP="00000000" w:rsidRDefault="00000000" w:rsidRPr="00000000" w14:paraId="00002D88">
      <w:pPr>
        <w:rPr/>
      </w:pPr>
      <w:r w:rsidDel="00000000" w:rsidR="00000000" w:rsidRPr="00000000">
        <w:rPr>
          <w:rtl w:val="0"/>
        </w:rPr>
        <w:t xml:space="preserve">Capacity should also account for the realistic rhythms of the business itself. A seasonal business may have significantly more capacity during slower periods and almost none during peak demand. A business with limited staff may need to build a schedule that survives when key people are unavailable.</w:t>
      </w:r>
    </w:p>
    <w:p w:rsidR="00000000" w:rsidDel="00000000" w:rsidP="00000000" w:rsidRDefault="00000000" w:rsidRPr="00000000" w14:paraId="00002D89">
      <w:pPr>
        <w:rPr/>
      </w:pPr>
      <w:r w:rsidDel="00000000" w:rsidR="00000000" w:rsidRPr="00000000">
        <w:rPr>
          <w:rtl w:val="0"/>
        </w:rPr>
        <w:t xml:space="preserve">An honest capacity assessment often produces a smaller number than the business initially hoped for. This is not a failure. It is the foundation for a strategy that can actually be sustained, which is more valuable than an ambitious strategy that cannot.</w:t>
      </w:r>
    </w:p>
    <w:p w:rsidR="00000000" w:rsidDel="00000000" w:rsidP="00000000" w:rsidRDefault="00000000" w:rsidRPr="00000000" w14:paraId="00002D8A">
      <w:pPr>
        <w:pStyle w:val="Heading3"/>
        <w:rPr/>
      </w:pPr>
      <w:bookmarkStart w:colFirst="0" w:colLast="0" w:name="_ugsahs5kk183" w:id="3141"/>
      <w:bookmarkEnd w:id="3141"/>
      <w:r w:rsidDel="00000000" w:rsidR="00000000" w:rsidRPr="00000000">
        <w:rPr>
          <w:rtl w:val="0"/>
        </w:rPr>
        <w:t xml:space="preserve">9.14 Building a Sustainable Strategy</w:t>
      </w:r>
    </w:p>
    <w:p w:rsidR="00000000" w:rsidDel="00000000" w:rsidP="00000000" w:rsidRDefault="00000000" w:rsidRPr="00000000" w14:paraId="00002D8B">
      <w:pPr>
        <w:rPr/>
      </w:pPr>
      <w:r w:rsidDel="00000000" w:rsidR="00000000" w:rsidRPr="00000000">
        <w:rPr>
          <w:rtl w:val="0"/>
        </w:rPr>
        <w:t xml:space="preserve">A sustainable content strategy brings together everything addressed in this chapter: a small number of clear pillars, an honest understanding of evergreen versus timely needs, a deliberate mix of short-form and long-form content, priorities based on actual business gaps, and a frequency matched to real production capacity.</w:t>
      </w:r>
    </w:p>
    <w:p w:rsidR="00000000" w:rsidDel="00000000" w:rsidP="00000000" w:rsidRDefault="00000000" w:rsidRPr="00000000" w14:paraId="00002D8C">
      <w:pPr>
        <w:rPr/>
      </w:pPr>
      <w:r w:rsidDel="00000000" w:rsidR="00000000" w:rsidRPr="00000000">
        <w:rPr>
          <w:rtl w:val="0"/>
        </w:rPr>
        <w:t xml:space="preserve">The word sustainable deserves emphasis. A strategy that looks impressive on paper but exhausts the people responsible for executing it will not survive contact with the business's actual working life. The objective is not the most ambitious possible content operation. It is the most effective content operation the business can actually maintain over time.</w:t>
      </w:r>
    </w:p>
    <w:p w:rsidR="00000000" w:rsidDel="00000000" w:rsidP="00000000" w:rsidRDefault="00000000" w:rsidRPr="00000000" w14:paraId="00002D8D">
      <w:pPr>
        <w:rPr/>
      </w:pPr>
      <w:r w:rsidDel="00000000" w:rsidR="00000000" w:rsidRPr="00000000">
        <w:rPr>
          <w:rtl w:val="0"/>
        </w:rPr>
        <w:t xml:space="preserve">A sustainable strategy also leaves room for adjustment. As content is published and the business observes what resonates, what generates leads, and what customers respond to, the pillars, frequency, and format mix should evolve based on that real feedback rather than remaining fixed indefinitely.</w:t>
      </w:r>
    </w:p>
    <w:p w:rsidR="00000000" w:rsidDel="00000000" w:rsidP="00000000" w:rsidRDefault="00000000" w:rsidRPr="00000000" w14:paraId="00002D8E">
      <w:pPr>
        <w:rPr/>
      </w:pPr>
      <w:r w:rsidDel="00000000" w:rsidR="00000000" w:rsidRPr="00000000">
        <w:rPr>
          <w:rtl w:val="0"/>
        </w:rPr>
        <w:t xml:space="preserve">The strategy is a working structure, not a permanent commitment. It should be revisited periodically, particularly as the business's offers, audience, or capacity change.</w:t>
      </w:r>
    </w:p>
    <w:p w:rsidR="00000000" w:rsidDel="00000000" w:rsidP="00000000" w:rsidRDefault="00000000" w:rsidRPr="00000000" w14:paraId="00002D8F">
      <w:pPr>
        <w:pStyle w:val="Heading3"/>
        <w:rPr/>
      </w:pPr>
      <w:bookmarkStart w:colFirst="0" w:colLast="0" w:name="_yq4fidjqnrgd" w:id="3142"/>
      <w:bookmarkEnd w:id="3142"/>
      <w:r w:rsidDel="00000000" w:rsidR="00000000" w:rsidRPr="00000000">
        <w:rPr>
          <w:rtl w:val="0"/>
        </w:rPr>
        <w:t xml:space="preserve">9.15 30-Day Content Strategy Exercise</w:t>
      </w:r>
    </w:p>
    <w:p w:rsidR="00000000" w:rsidDel="00000000" w:rsidP="00000000" w:rsidRDefault="00000000" w:rsidRPr="00000000" w14:paraId="00002D90">
      <w:pPr>
        <w:rPr/>
      </w:pPr>
      <w:r w:rsidDel="00000000" w:rsidR="00000000" w:rsidRPr="00000000">
        <w:rPr>
          <w:rtl w:val="0"/>
        </w:rPr>
        <w:t xml:space="preserve">The exercise for this chapter asks the participant to build an initial thirty-day content strategy using the elements described above.</w:t>
      </w:r>
    </w:p>
    <w:p w:rsidR="00000000" w:rsidDel="00000000" w:rsidP="00000000" w:rsidRDefault="00000000" w:rsidRPr="00000000" w14:paraId="00002D91">
      <w:pPr>
        <w:rPr/>
      </w:pPr>
      <w:r w:rsidDel="00000000" w:rsidR="00000000" w:rsidRPr="00000000">
        <w:rPr>
          <w:rtl w:val="0"/>
        </w:rPr>
        <w:t xml:space="preserve">Begin by selecting three to five content pillars from those described in this chapter, choosing the ones that best fit the business's actual situation and the gaps identified in the previous chapter's mapping exercise.</w:t>
      </w:r>
    </w:p>
    <w:p w:rsidR="00000000" w:rsidDel="00000000" w:rsidP="00000000" w:rsidRDefault="00000000" w:rsidRPr="00000000" w14:paraId="00002D92">
      <w:pPr>
        <w:rPr/>
      </w:pPr>
      <w:r w:rsidDel="00000000" w:rsidR="00000000" w:rsidRPr="00000000">
        <w:rPr>
          <w:rtl w:val="0"/>
        </w:rPr>
        <w:t xml:space="preserve">For each selected pillar, list at least three specific content ideas, drawing on the audience and monetization work completed earlier in this book.</w:t>
      </w:r>
    </w:p>
    <w:p w:rsidR="00000000" w:rsidDel="00000000" w:rsidP="00000000" w:rsidRDefault="00000000" w:rsidRPr="00000000" w14:paraId="00002D93">
      <w:pPr>
        <w:rPr/>
      </w:pPr>
      <w:r w:rsidDel="00000000" w:rsidR="00000000" w:rsidRPr="00000000">
        <w:rPr>
          <w:rtl w:val="0"/>
        </w:rPr>
        <w:t xml:space="preserve">Next, assign a realistic frequency based on an honest assessment of production capacity, rather than an aspirational one. Determine how many total pieces of content the business can realistically produce and publish over the next thirty days.</w:t>
      </w:r>
    </w:p>
    <w:p w:rsidR="00000000" w:rsidDel="00000000" w:rsidP="00000000" w:rsidRDefault="00000000" w:rsidRPr="00000000" w14:paraId="00002D94">
      <w:pPr>
        <w:rPr/>
      </w:pPr>
      <w:r w:rsidDel="00000000" w:rsidR="00000000" w:rsidRPr="00000000">
        <w:rPr>
          <w:rtl w:val="0"/>
        </w:rPr>
        <w:t xml:space="preserve">Distribute the specific content ideas from each pillar across that thirty-day period, noting for each one whether it is evergreen or timely, and whether it will be produced as short-form or long-form content.</w:t>
      </w:r>
    </w:p>
    <w:p w:rsidR="00000000" w:rsidDel="00000000" w:rsidP="00000000" w:rsidRDefault="00000000" w:rsidRPr="00000000" w14:paraId="00002D95">
      <w:pPr>
        <w:rPr/>
      </w:pPr>
      <w:r w:rsidDel="00000000" w:rsidR="00000000" w:rsidRPr="00000000">
        <w:rPr>
          <w:rtl w:val="0"/>
        </w:rPr>
        <w:t xml:space="preserve">Finally, identify who is responsible for each stage of production for this thirty-day period: idea development, recording, editing, publishing, and response to engagement.</w:t>
      </w:r>
    </w:p>
    <w:p w:rsidR="00000000" w:rsidDel="00000000" w:rsidP="00000000" w:rsidRDefault="00000000" w:rsidRPr="00000000" w14:paraId="00002D96">
      <w:pPr>
        <w:rPr/>
      </w:pPr>
      <w:r w:rsidDel="00000000" w:rsidR="00000000" w:rsidRPr="00000000">
        <w:rPr>
          <w:rtl w:val="0"/>
        </w:rPr>
        <w:t xml:space="preserve">At the end of the thirty days, the participant should review what was actually completed against what was planned, and use that comparison honestly to refine the frequency and pillar mix going forward. The first thirty-day plan is rarely the final version. Its purpose is to convert strategy into a real, observable pattern of production the business can learn from and improve.</w:t>
      </w:r>
    </w:p>
    <w:p w:rsidR="00000000" w:rsidDel="00000000" w:rsidP="00000000" w:rsidRDefault="00000000" w:rsidRPr="00000000" w14:paraId="00002D97">
      <w:pPr>
        <w:pStyle w:val="Heading1"/>
        <w:rPr/>
      </w:pPr>
      <w:bookmarkStart w:colFirst="0" w:colLast="0" w:name="_e55eaochhva4" w:id="3143"/>
      <w:bookmarkEnd w:id="3143"/>
      <w:r w:rsidDel="00000000" w:rsidR="00000000" w:rsidRPr="00000000">
        <w:rPr>
          <w:rtl w:val="0"/>
        </w:rPr>
        <w:t xml:space="preserve">PART VII — E: ENGAGEMENT</w:t>
      </w:r>
    </w:p>
    <w:p w:rsidR="00000000" w:rsidDel="00000000" w:rsidP="00000000" w:rsidRDefault="00000000" w:rsidRPr="00000000" w14:paraId="00002D98">
      <w:pPr>
        <w:pStyle w:val="Heading1"/>
        <w:rPr/>
      </w:pPr>
      <w:bookmarkStart w:colFirst="0" w:colLast="0" w:name="_pdmgof6xkvoi" w:id="3144"/>
      <w:bookmarkEnd w:id="3144"/>
      <w:r w:rsidDel="00000000" w:rsidR="00000000" w:rsidRPr="00000000">
        <w:rPr>
          <w:rtl w:val="0"/>
        </w:rPr>
        <w:t xml:space="preserve">Chapter 10 — Understanding Attention</w:t>
      </w:r>
    </w:p>
    <w:p w:rsidR="00000000" w:rsidDel="00000000" w:rsidP="00000000" w:rsidRDefault="00000000" w:rsidRPr="00000000" w14:paraId="00002D99">
      <w:pPr>
        <w:rPr/>
      </w:pPr>
      <w:r w:rsidDel="00000000" w:rsidR="00000000" w:rsidRPr="00000000">
        <w:rPr>
          <w:rtl w:val="0"/>
        </w:rPr>
        <w:t xml:space="preserve">Every previous chapter in this book has assumed something important: that the content in question actually gets watched. A well-defined Character speaking to a well-understood Audience about a message connected to real business Monetization accomplishes nothing if the viewer scrolls past it before any of that work has a chance to matter.</w:t>
      </w:r>
    </w:p>
    <w:p w:rsidR="00000000" w:rsidDel="00000000" w:rsidP="00000000" w:rsidRDefault="00000000" w:rsidRPr="00000000" w14:paraId="00002D9A">
      <w:pPr>
        <w:rPr/>
      </w:pPr>
      <w:r w:rsidDel="00000000" w:rsidR="00000000" w:rsidRPr="00000000">
        <w:rPr>
          <w:rtl w:val="0"/>
        </w:rPr>
        <w:t xml:space="preserve">Engagement addresses that problem directly. It is the discipline of understanding how attention actually works, so that everything built in the previous chapters has an opportunity to reach the person it was designed for.</w:t>
      </w:r>
    </w:p>
    <w:p w:rsidR="00000000" w:rsidDel="00000000" w:rsidP="00000000" w:rsidRDefault="00000000" w:rsidRPr="00000000" w14:paraId="00002D9B">
      <w:pPr>
        <w:rPr/>
      </w:pPr>
      <w:r w:rsidDel="00000000" w:rsidR="00000000" w:rsidRPr="00000000">
        <w:rPr>
          <w:rtl w:val="0"/>
        </w:rPr>
        <w:t xml:space="preserve">This chapter begins with the most fundamental layer of that discipline: understanding what attention actually is, why it behaves the way it does in a modern media environment, and what determines whether a piece of content earns the first few seconds it needs to be seen at all.</w:t>
      </w:r>
    </w:p>
    <w:p w:rsidR="00000000" w:rsidDel="00000000" w:rsidP="00000000" w:rsidRDefault="00000000" w:rsidRPr="00000000" w14:paraId="00002D9C">
      <w:pPr>
        <w:pStyle w:val="Heading3"/>
        <w:rPr/>
      </w:pPr>
      <w:bookmarkStart w:colFirst="0" w:colLast="0" w:name="_d4x73et9s02k" w:id="3145"/>
      <w:bookmarkEnd w:id="3145"/>
      <w:r w:rsidDel="00000000" w:rsidR="00000000" w:rsidRPr="00000000">
        <w:rPr>
          <w:rtl w:val="0"/>
        </w:rPr>
        <w:t xml:space="preserve">10.1 The Economics of Attention</w:t>
      </w:r>
    </w:p>
    <w:p w:rsidR="00000000" w:rsidDel="00000000" w:rsidP="00000000" w:rsidRDefault="00000000" w:rsidRPr="00000000" w14:paraId="00002D9D">
      <w:pPr>
        <w:rPr/>
      </w:pPr>
      <w:r w:rsidDel="00000000" w:rsidR="00000000" w:rsidRPr="00000000">
        <w:rPr>
          <w:rtl w:val="0"/>
        </w:rPr>
        <w:t xml:space="preserve">Attention behaves like a limited resource, because it is one.</w:t>
      </w:r>
    </w:p>
    <w:p w:rsidR="00000000" w:rsidDel="00000000" w:rsidP="00000000" w:rsidRDefault="00000000" w:rsidRPr="00000000" w14:paraId="00002D9E">
      <w:pPr>
        <w:rPr/>
      </w:pPr>
      <w:r w:rsidDel="00000000" w:rsidR="00000000" w:rsidRPr="00000000">
        <w:rPr>
          <w:rtl w:val="0"/>
        </w:rPr>
        <w:t xml:space="preserve">A person has a finite amount of time and mental bandwidth available at any given moment, and an effectively unlimited supply of content competing for it. This creates a genuine economy: every piece of content is, in effect, bidding for a portion of someone's attention against every other piece of content they could be looking at instead.</w:t>
      </w:r>
    </w:p>
    <w:p w:rsidR="00000000" w:rsidDel="00000000" w:rsidP="00000000" w:rsidRDefault="00000000" w:rsidRPr="00000000" w14:paraId="00002D9F">
      <w:pPr>
        <w:rPr/>
      </w:pPr>
      <w:r w:rsidDel="00000000" w:rsidR="00000000" w:rsidRPr="00000000">
        <w:rPr>
          <w:rtl w:val="0"/>
        </w:rPr>
        <w:t xml:space="preserve">This is a fundamentally different environment from the one in which many traditional marketing practices were developed. A person watching broadcast television during a commercial break had comparatively few alternatives available in that moment. A person scrolling a feed today has an almost infinite number of alternatives available within a fraction of a second, each one only a flick of the thumb away.</w:t>
      </w:r>
    </w:p>
    <w:p w:rsidR="00000000" w:rsidDel="00000000" w:rsidP="00000000" w:rsidRDefault="00000000" w:rsidRPr="00000000" w14:paraId="00002DA0">
      <w:pPr>
        <w:rPr/>
      </w:pPr>
      <w:r w:rsidDel="00000000" w:rsidR="00000000" w:rsidRPr="00000000">
        <w:rPr>
          <w:rtl w:val="0"/>
        </w:rPr>
        <w:t xml:space="preserve">Understanding content as operating inside this economy changes how a business should think about its communication. It is not enough for content to be accurate, well-intentioned, or even genuinely useful. It has to actually earn the attention required for the viewer to discover that it is useful in the first place.</w:t>
      </w:r>
    </w:p>
    <w:p w:rsidR="00000000" w:rsidDel="00000000" w:rsidP="00000000" w:rsidRDefault="00000000" w:rsidRPr="00000000" w14:paraId="00002DA1">
      <w:pPr>
        <w:rPr/>
      </w:pPr>
      <w:r w:rsidDel="00000000" w:rsidR="00000000" w:rsidRPr="00000000">
        <w:rPr>
          <w:rtl w:val="0"/>
        </w:rPr>
        <w:t xml:space="preserve">This is not a reason to manufacture false urgency or manipulate the viewer into paying attention against their own interest. It is a reason to take the opening moments of any piece of content extremely seriously, because those moments determine whether anything else the business has to say will ever be heard.</w:t>
      </w:r>
    </w:p>
    <w:p w:rsidR="00000000" w:rsidDel="00000000" w:rsidP="00000000" w:rsidRDefault="00000000" w:rsidRPr="00000000" w14:paraId="00002DA2">
      <w:pPr>
        <w:pStyle w:val="Heading3"/>
        <w:rPr/>
      </w:pPr>
      <w:bookmarkStart w:colFirst="0" w:colLast="0" w:name="_og89qrgbcu3" w:id="3146"/>
      <w:bookmarkEnd w:id="3146"/>
      <w:r w:rsidDel="00000000" w:rsidR="00000000" w:rsidRPr="00000000">
        <w:rPr>
          <w:rtl w:val="0"/>
        </w:rPr>
        <w:t xml:space="preserve">10.2 Why People Stop Scrolling</w:t>
      </w:r>
    </w:p>
    <w:p w:rsidR="00000000" w:rsidDel="00000000" w:rsidP="00000000" w:rsidRDefault="00000000" w:rsidRPr="00000000" w14:paraId="00002DA3">
      <w:pPr>
        <w:rPr/>
      </w:pPr>
      <w:r w:rsidDel="00000000" w:rsidR="00000000" w:rsidRPr="00000000">
        <w:rPr>
          <w:rtl w:val="0"/>
        </w:rPr>
        <w:t xml:space="preserve">People do not evaluate content by reading a table of contents or a detailed description before deciding whether to engage. They make an almost instantaneous judgment, often before they are consciously aware of making one, based on very limited information: an image, a first few words, a tone, a face, a movement, or a sense of what the content might be about.</w:t>
      </w:r>
    </w:p>
    <w:p w:rsidR="00000000" w:rsidDel="00000000" w:rsidP="00000000" w:rsidRDefault="00000000" w:rsidRPr="00000000" w14:paraId="00002DA4">
      <w:pPr>
        <w:rPr/>
      </w:pPr>
      <w:r w:rsidDel="00000000" w:rsidR="00000000" w:rsidRPr="00000000">
        <w:rPr>
          <w:rtl w:val="0"/>
        </w:rPr>
        <w:t xml:space="preserve">Understanding why people stop scrolling requires understanding what that instantaneous judgment is actually evaluating. In practice, it tends to come down to a small number of questions the viewer's mind answers almost immediately: does this apply to me, does this matter, and is there a reason to keep watching rather than continuing to scroll.</w:t>
      </w:r>
    </w:p>
    <w:p w:rsidR="00000000" w:rsidDel="00000000" w:rsidP="00000000" w:rsidRDefault="00000000" w:rsidRPr="00000000" w14:paraId="00002DA5">
      <w:pPr>
        <w:rPr/>
      </w:pPr>
      <w:r w:rsidDel="00000000" w:rsidR="00000000" w:rsidRPr="00000000">
        <w:rPr>
          <w:rtl w:val="0"/>
        </w:rPr>
        <w:t xml:space="preserve">A piece of content can fail to earn attention not because it lacks value, but because it fails to communicate that value quickly enough for the viewer's instantaneous judgment to register it. A business might have produced something genuinely excellent that never gets watched, simply because the opening did not give the viewer a reason to pause.</w:t>
      </w:r>
    </w:p>
    <w:p w:rsidR="00000000" w:rsidDel="00000000" w:rsidP="00000000" w:rsidRDefault="00000000" w:rsidRPr="00000000" w14:paraId="00002DA6">
      <w:pPr>
        <w:rPr/>
      </w:pPr>
      <w:r w:rsidDel="00000000" w:rsidR="00000000" w:rsidRPr="00000000">
        <w:rPr>
          <w:rtl w:val="0"/>
        </w:rPr>
        <w:t xml:space="preserve">This is why engagement cannot be treated as a separate concern from the actual substance of the content. The opening of a piece is not decoration added after the real content has been created. It is the mechanism that determines whether the real content is ever experienced at all.</w:t>
      </w:r>
    </w:p>
    <w:p w:rsidR="00000000" w:rsidDel="00000000" w:rsidP="00000000" w:rsidRDefault="00000000" w:rsidRPr="00000000" w14:paraId="00002DA7">
      <w:pPr>
        <w:pStyle w:val="Heading3"/>
        <w:rPr/>
      </w:pPr>
      <w:bookmarkStart w:colFirst="0" w:colLast="0" w:name="_20tgi47yz5w5" w:id="3147"/>
      <w:bookmarkEnd w:id="3147"/>
      <w:r w:rsidDel="00000000" w:rsidR="00000000" w:rsidRPr="00000000">
        <w:rPr>
          <w:rtl w:val="0"/>
        </w:rPr>
        <w:t xml:space="preserve">10.3 The First Frame</w:t>
      </w:r>
    </w:p>
    <w:p w:rsidR="00000000" w:rsidDel="00000000" w:rsidP="00000000" w:rsidRDefault="00000000" w:rsidRPr="00000000" w14:paraId="00002DA8">
      <w:pPr>
        <w:rPr/>
      </w:pPr>
      <w:r w:rsidDel="00000000" w:rsidR="00000000" w:rsidRPr="00000000">
        <w:rPr>
          <w:rtl w:val="0"/>
        </w:rPr>
        <w:t xml:space="preserve">Before a single word is spoken, the first frame of a video is already communicating something to the viewer.</w:t>
      </w:r>
    </w:p>
    <w:p w:rsidR="00000000" w:rsidDel="00000000" w:rsidP="00000000" w:rsidRDefault="00000000" w:rsidRPr="00000000" w14:paraId="00002DA9">
      <w:pPr>
        <w:rPr/>
      </w:pPr>
      <w:r w:rsidDel="00000000" w:rsidR="00000000" w:rsidRPr="00000000">
        <w:rPr>
          <w:rtl w:val="0"/>
        </w:rPr>
        <w:t xml:space="preserve">A cluttered, poorly lit, or confusing first frame can cause a viewer to scroll past before any explanation has a chance to clarify what they are looking at. A clear, well-composed first frame that immediately communicates who is speaking, what environment they are in, or what is about to be demonstrated can hold attention long enough for the opening words to do their work.</w:t>
      </w:r>
    </w:p>
    <w:p w:rsidR="00000000" w:rsidDel="00000000" w:rsidP="00000000" w:rsidRDefault="00000000" w:rsidRPr="00000000" w14:paraId="00002DAA">
      <w:pPr>
        <w:rPr/>
      </w:pPr>
      <w:r w:rsidDel="00000000" w:rsidR="00000000" w:rsidRPr="00000000">
        <w:rPr>
          <w:rtl w:val="0"/>
        </w:rPr>
        <w:t xml:space="preserve">This does not mean every video requires elaborate visual production. It means the business should be deliberate about what the very first image communicates. A presenter looking directly and clearly into the lens, positioned in a frame that makes sense, often outperforms a more elaborate opening that takes time to make visual sense of.</w:t>
      </w:r>
    </w:p>
    <w:p w:rsidR="00000000" w:rsidDel="00000000" w:rsidP="00000000" w:rsidRDefault="00000000" w:rsidRPr="00000000" w14:paraId="00002DAB">
      <w:pPr>
        <w:rPr/>
      </w:pPr>
      <w:r w:rsidDel="00000000" w:rsidR="00000000" w:rsidRPr="00000000">
        <w:rPr>
          <w:rtl w:val="0"/>
        </w:rPr>
        <w:t xml:space="preserve">The first frame should answer, as quickly as possible, an implicit question the viewer is asking without realizing it: what is this, and does it look like something worth my attention.</w:t>
      </w:r>
    </w:p>
    <w:p w:rsidR="00000000" w:rsidDel="00000000" w:rsidP="00000000" w:rsidRDefault="00000000" w:rsidRPr="00000000" w14:paraId="00002DAC">
      <w:pPr>
        <w:pStyle w:val="Heading3"/>
        <w:rPr/>
      </w:pPr>
      <w:bookmarkStart w:colFirst="0" w:colLast="0" w:name="_c2vmuaz85e3i" w:id="3148"/>
      <w:bookmarkEnd w:id="3148"/>
      <w:r w:rsidDel="00000000" w:rsidR="00000000" w:rsidRPr="00000000">
        <w:rPr>
          <w:rtl w:val="0"/>
        </w:rPr>
        <w:t xml:space="preserve">10.4 The First Sentence</w:t>
      </w:r>
    </w:p>
    <w:p w:rsidR="00000000" w:rsidDel="00000000" w:rsidP="00000000" w:rsidRDefault="00000000" w:rsidRPr="00000000" w14:paraId="00002DAD">
      <w:pPr>
        <w:rPr/>
      </w:pPr>
      <w:r w:rsidDel="00000000" w:rsidR="00000000" w:rsidRPr="00000000">
        <w:rPr>
          <w:rtl w:val="0"/>
        </w:rPr>
        <w:t xml:space="preserve">If the first frame earns a moment of visual attention, the first sentence has to earn the decision to keep listening.</w:t>
      </w:r>
    </w:p>
    <w:p w:rsidR="00000000" w:rsidDel="00000000" w:rsidP="00000000" w:rsidRDefault="00000000" w:rsidRPr="00000000" w14:paraId="00002DAE">
      <w:pPr>
        <w:rPr/>
      </w:pPr>
      <w:r w:rsidDel="00000000" w:rsidR="00000000" w:rsidRPr="00000000">
        <w:rPr>
          <w:rtl w:val="0"/>
        </w:rPr>
        <w:t xml:space="preserve">The first sentence of a piece of content should not be a preamble, an introduction of the speaker, or a description of what the video is about to cover. Those things can come later, once attention has already been earned. The first sentence should immediately signal relevance: a problem, a question, a statement, or an idea that gives the viewer a reason to believe the next several seconds are worth their time.</w:t>
      </w:r>
    </w:p>
    <w:p w:rsidR="00000000" w:rsidDel="00000000" w:rsidP="00000000" w:rsidRDefault="00000000" w:rsidRPr="00000000" w14:paraId="00002DAF">
      <w:pPr>
        <w:rPr/>
      </w:pPr>
      <w:r w:rsidDel="00000000" w:rsidR="00000000" w:rsidRPr="00000000">
        <w:rPr>
          <w:rtl w:val="0"/>
        </w:rPr>
        <w:t xml:space="preserve">A common mistake, especially among businesses new to content creation, is opening with something like, "Hi, I'm [name], and today I want to talk to you about [broad topic]." This kind of opening delays the actual reason to pay attention until after the viewer has already had every opportunity to leave.</w:t>
      </w:r>
    </w:p>
    <w:p w:rsidR="00000000" w:rsidDel="00000000" w:rsidP="00000000" w:rsidRDefault="00000000" w:rsidRPr="00000000" w14:paraId="00002DB0">
      <w:pPr>
        <w:rPr/>
      </w:pPr>
      <w:r w:rsidDel="00000000" w:rsidR="00000000" w:rsidRPr="00000000">
        <w:rPr>
          <w:rtl w:val="0"/>
        </w:rPr>
        <w:t xml:space="preserve">A stronger opening states the relevant idea immediately: the problem, the surprising fact, the direct question, or the specific situation the content addresses. Introductions, credentials, and context can follow once the viewer has already decided to stay.</w:t>
      </w:r>
    </w:p>
    <w:p w:rsidR="00000000" w:rsidDel="00000000" w:rsidP="00000000" w:rsidRDefault="00000000" w:rsidRPr="00000000" w14:paraId="00002DB1">
      <w:pPr>
        <w:pStyle w:val="Heading3"/>
        <w:rPr/>
      </w:pPr>
      <w:bookmarkStart w:colFirst="0" w:colLast="0" w:name="_146dhoa8uv8h" w:id="3149"/>
      <w:bookmarkEnd w:id="3149"/>
      <w:r w:rsidDel="00000000" w:rsidR="00000000" w:rsidRPr="00000000">
        <w:rPr>
          <w:rtl w:val="0"/>
        </w:rPr>
        <w:t xml:space="preserve">10.5 The First Three Seconds</w:t>
      </w:r>
    </w:p>
    <w:p w:rsidR="00000000" w:rsidDel="00000000" w:rsidP="00000000" w:rsidRDefault="00000000" w:rsidRPr="00000000" w14:paraId="00002DB2">
      <w:pPr>
        <w:rPr/>
      </w:pPr>
      <w:r w:rsidDel="00000000" w:rsidR="00000000" w:rsidRPr="00000000">
        <w:rPr>
          <w:rtl w:val="0"/>
        </w:rPr>
        <w:t xml:space="preserve">The first three seconds of a piece of content often determine whether everything that follows will ever be seen. This is not an arbitrary marketing statistic. It reflects how quickly a viewer's instantaneous judgment operates in an environment full of competing alternatives.</w:t>
      </w:r>
    </w:p>
    <w:p w:rsidR="00000000" w:rsidDel="00000000" w:rsidP="00000000" w:rsidRDefault="00000000" w:rsidRPr="00000000" w14:paraId="00002DB3">
      <w:pPr>
        <w:rPr/>
      </w:pPr>
      <w:r w:rsidDel="00000000" w:rsidR="00000000" w:rsidRPr="00000000">
        <w:rPr>
          <w:rtl w:val="0"/>
        </w:rPr>
        <w:t xml:space="preserve">Within that brief window, the viewer is evaluating the first frame, the first words, the tone, and an overall impression of whether this content is relevant to them. A business that spends its first three seconds on introductions, disclaimers, or slow visual setup is spending its most valuable seconds on the part of the content least likely to earn continued attention.</w:t>
      </w:r>
    </w:p>
    <w:p w:rsidR="00000000" w:rsidDel="00000000" w:rsidP="00000000" w:rsidRDefault="00000000" w:rsidRPr="00000000" w14:paraId="00002DB4">
      <w:pPr>
        <w:rPr/>
      </w:pPr>
      <w:r w:rsidDel="00000000" w:rsidR="00000000" w:rsidRPr="00000000">
        <w:rPr>
          <w:rtl w:val="0"/>
        </w:rPr>
        <w:t xml:space="preserve">This does not mean every piece of content needs to be frantic or manufactured for shock value. It means the opening should be constructed with full awareness that most of the audience's decision to continue watching happens almost immediately, and the content should be built accordingly.</w:t>
      </w:r>
    </w:p>
    <w:p w:rsidR="00000000" w:rsidDel="00000000" w:rsidP="00000000" w:rsidRDefault="00000000" w:rsidRPr="00000000" w14:paraId="00002DB5">
      <w:pPr>
        <w:rPr/>
      </w:pPr>
      <w:r w:rsidDel="00000000" w:rsidR="00000000" w:rsidRPr="00000000">
        <w:rPr>
          <w:rtl w:val="0"/>
        </w:rPr>
        <w:t xml:space="preserve">A useful practice is reviewing a finished piece of content and asking specifically: what happens in the first three seconds, and does it give someone unfamiliar with the subject a clear reason to keep watching. If the honest answer is no, the opening likely needs to be restructured before anything else about the content is addressed.</w:t>
      </w:r>
    </w:p>
    <w:p w:rsidR="00000000" w:rsidDel="00000000" w:rsidP="00000000" w:rsidRDefault="00000000" w:rsidRPr="00000000" w14:paraId="00002DB6">
      <w:pPr>
        <w:pStyle w:val="Heading3"/>
        <w:rPr/>
      </w:pPr>
      <w:bookmarkStart w:colFirst="0" w:colLast="0" w:name="_fsyabx60c9ob" w:id="3150"/>
      <w:bookmarkEnd w:id="3150"/>
      <w:r w:rsidDel="00000000" w:rsidR="00000000" w:rsidRPr="00000000">
        <w:rPr>
          <w:rtl w:val="0"/>
        </w:rPr>
        <w:t xml:space="preserve">10.6 Relevance</w:t>
      </w:r>
    </w:p>
    <w:p w:rsidR="00000000" w:rsidDel="00000000" w:rsidP="00000000" w:rsidRDefault="00000000" w:rsidRPr="00000000" w14:paraId="00002DB7">
      <w:pPr>
        <w:rPr/>
      </w:pPr>
      <w:r w:rsidDel="00000000" w:rsidR="00000000" w:rsidRPr="00000000">
        <w:rPr>
          <w:rtl w:val="0"/>
        </w:rPr>
        <w:t xml:space="preserve">Relevance is the single most important factor in whether a person continues watching, and it is more specific than simply being related to the general subject matter of the business.</w:t>
      </w:r>
    </w:p>
    <w:p w:rsidR="00000000" w:rsidDel="00000000" w:rsidP="00000000" w:rsidRDefault="00000000" w:rsidRPr="00000000" w14:paraId="00002DB8">
      <w:pPr>
        <w:rPr/>
      </w:pPr>
      <w:r w:rsidDel="00000000" w:rsidR="00000000" w:rsidRPr="00000000">
        <w:rPr>
          <w:rtl w:val="0"/>
        </w:rPr>
        <w:t xml:space="preserve">A piece of content is relevant when the viewer immediately recognizes that it applies to their own situation, question, or problem. General relevance, meaning the content is broadly related to an industry or category the viewer might care about, is far weaker than specific relevance, meaning the content speaks directly to something the viewer is currently experiencing or wondering about.</w:t>
      </w:r>
    </w:p>
    <w:p w:rsidR="00000000" w:rsidDel="00000000" w:rsidP="00000000" w:rsidRDefault="00000000" w:rsidRPr="00000000" w14:paraId="00002DB9">
      <w:pPr>
        <w:rPr/>
      </w:pPr>
      <w:r w:rsidDel="00000000" w:rsidR="00000000" w:rsidRPr="00000000">
        <w:rPr>
          <w:rtl w:val="0"/>
        </w:rPr>
        <w:t xml:space="preserve">This is why the Audience work completed earlier in this book directly determines how effective an opening can be. A business that clearly understands the specific problems, questions, and circumstances of its audience can construct openings that speak directly to those circumstances. A business without that understanding tends to produce openings that are broadly related to its field but relevant to no one in particular.</w:t>
      </w:r>
    </w:p>
    <w:p w:rsidR="00000000" w:rsidDel="00000000" w:rsidP="00000000" w:rsidRDefault="00000000" w:rsidRPr="00000000" w14:paraId="00002DBA">
      <w:pPr>
        <w:rPr/>
      </w:pPr>
      <w:r w:rsidDel="00000000" w:rsidR="00000000" w:rsidRPr="00000000">
        <w:rPr>
          <w:rtl w:val="0"/>
        </w:rPr>
        <w:t xml:space="preserve">Relevance can be signaled explicitly, by directly naming the situation or problem the content addresses, or implicitly, through the specific language and framing used. Either way, the viewer should be able to recognize within moments whether this content applies to them.</w:t>
      </w:r>
    </w:p>
    <w:p w:rsidR="00000000" w:rsidDel="00000000" w:rsidP="00000000" w:rsidRDefault="00000000" w:rsidRPr="00000000" w14:paraId="00002DBB">
      <w:pPr>
        <w:pStyle w:val="Heading3"/>
        <w:rPr/>
      </w:pPr>
      <w:bookmarkStart w:colFirst="0" w:colLast="0" w:name="_im37h9vaupdu" w:id="3151"/>
      <w:bookmarkEnd w:id="3151"/>
      <w:r w:rsidDel="00000000" w:rsidR="00000000" w:rsidRPr="00000000">
        <w:rPr>
          <w:rtl w:val="0"/>
        </w:rPr>
        <w:t xml:space="preserve">10.7 Curiosity</w:t>
      </w:r>
    </w:p>
    <w:p w:rsidR="00000000" w:rsidDel="00000000" w:rsidP="00000000" w:rsidRDefault="00000000" w:rsidRPr="00000000" w14:paraId="00002DBC">
      <w:pPr>
        <w:rPr/>
      </w:pPr>
      <w:r w:rsidDel="00000000" w:rsidR="00000000" w:rsidRPr="00000000">
        <w:rPr>
          <w:rtl w:val="0"/>
        </w:rPr>
        <w:t xml:space="preserve">Curiosity holds attention by creating a gap between what the viewer currently knows and what they want to know.</w:t>
      </w:r>
    </w:p>
    <w:p w:rsidR="00000000" w:rsidDel="00000000" w:rsidP="00000000" w:rsidRDefault="00000000" w:rsidRPr="00000000" w14:paraId="00002DBD">
      <w:pPr>
        <w:rPr/>
      </w:pPr>
      <w:r w:rsidDel="00000000" w:rsidR="00000000" w:rsidRPr="00000000">
        <w:rPr>
          <w:rtl w:val="0"/>
        </w:rPr>
        <w:t xml:space="preserve">An opening that raises a genuine question in the viewer's mind, without immediately answering it, can be highly effective at sustaining attention, because the viewer continues watching in order to close that gap. This might take the form of an unexpected statement, an incomplete explanation, a reference to something surprising that will be explained shortly, or a direct question the content promises to answer.</w:t>
      </w:r>
    </w:p>
    <w:p w:rsidR="00000000" w:rsidDel="00000000" w:rsidP="00000000" w:rsidRDefault="00000000" w:rsidRPr="00000000" w14:paraId="00002DBE">
      <w:pPr>
        <w:rPr/>
      </w:pPr>
      <w:r w:rsidDel="00000000" w:rsidR="00000000" w:rsidRPr="00000000">
        <w:rPr>
          <w:rtl w:val="0"/>
        </w:rPr>
        <w:t xml:space="preserve">Curiosity should be used carefully. It is closely related to the difference between a useful hook and clickbait, addressed later in this chapter. Genuine curiosity is created by a real gap connected to something the viewer actually cares about. Manufactured curiosity, created by withholding information the viewer does not actually care about or by implying something the content does not deliver, tends to damage trust once the viewer realizes the gap was manufactured rather than genuine.</w:t>
      </w:r>
    </w:p>
    <w:p w:rsidR="00000000" w:rsidDel="00000000" w:rsidP="00000000" w:rsidRDefault="00000000" w:rsidRPr="00000000" w14:paraId="00002DBF">
      <w:pPr>
        <w:rPr/>
      </w:pPr>
      <w:r w:rsidDel="00000000" w:rsidR="00000000" w:rsidRPr="00000000">
        <w:rPr>
          <w:rtl w:val="0"/>
        </w:rPr>
        <w:t xml:space="preserve">Used honestly, curiosity is one of the most effective tools available for engagement, because it works with the viewer's own attention rather than against it.</w:t>
      </w:r>
    </w:p>
    <w:p w:rsidR="00000000" w:rsidDel="00000000" w:rsidP="00000000" w:rsidRDefault="00000000" w:rsidRPr="00000000" w14:paraId="00002DC0">
      <w:pPr>
        <w:pStyle w:val="Heading3"/>
        <w:rPr/>
      </w:pPr>
      <w:bookmarkStart w:colFirst="0" w:colLast="0" w:name="_arh49f72235o" w:id="3152"/>
      <w:bookmarkEnd w:id="3152"/>
      <w:r w:rsidDel="00000000" w:rsidR="00000000" w:rsidRPr="00000000">
        <w:rPr>
          <w:rtl w:val="0"/>
        </w:rPr>
        <w:t xml:space="preserve">10.8 Tension</w:t>
      </w:r>
    </w:p>
    <w:p w:rsidR="00000000" w:rsidDel="00000000" w:rsidP="00000000" w:rsidRDefault="00000000" w:rsidRPr="00000000" w14:paraId="00002DC1">
      <w:pPr>
        <w:rPr/>
      </w:pPr>
      <w:r w:rsidDel="00000000" w:rsidR="00000000" w:rsidRPr="00000000">
        <w:rPr>
          <w:rtl w:val="0"/>
        </w:rPr>
        <w:t xml:space="preserve">Tension exists when there is an unresolved problem, conflict, or uncertainty that the viewer wants to see addressed.</w:t>
      </w:r>
    </w:p>
    <w:p w:rsidR="00000000" w:rsidDel="00000000" w:rsidP="00000000" w:rsidRDefault="00000000" w:rsidRPr="00000000" w14:paraId="00002DC2">
      <w:pPr>
        <w:rPr/>
      </w:pPr>
      <w:r w:rsidDel="00000000" w:rsidR="00000000" w:rsidRPr="00000000">
        <w:rPr>
          <w:rtl w:val="0"/>
        </w:rPr>
        <w:t xml:space="preserve">This differs slightly from curiosity, which is primarily about missing information. Tension is often about stakes: a situation that could go wrong, a decision that has consequences, or a problem that has not yet been solved. A story about a customer who nearly made an expensive mistake creates tension because the outcome, at least initially, is uncertain.</w:t>
      </w:r>
    </w:p>
    <w:p w:rsidR="00000000" w:rsidDel="00000000" w:rsidP="00000000" w:rsidRDefault="00000000" w:rsidRPr="00000000" w14:paraId="00002DC3">
      <w:pPr>
        <w:rPr/>
      </w:pPr>
      <w:r w:rsidDel="00000000" w:rsidR="00000000" w:rsidRPr="00000000">
        <w:rPr>
          <w:rtl w:val="0"/>
        </w:rPr>
        <w:t xml:space="preserve">Tension can be introduced through storytelling, through the framing of a problem, or through the structure of an explanation that builds toward a resolution rather than stating the conclusion immediately. A demonstration that shows a problem clearly before revealing the solution uses tension more effectively than one that explains the solution first and the problem as an afterthought.</w:t>
      </w:r>
    </w:p>
    <w:p w:rsidR="00000000" w:rsidDel="00000000" w:rsidP="00000000" w:rsidRDefault="00000000" w:rsidRPr="00000000" w14:paraId="00002DC4">
      <w:pPr>
        <w:rPr/>
      </w:pPr>
      <w:r w:rsidDel="00000000" w:rsidR="00000000" w:rsidRPr="00000000">
        <w:rPr>
          <w:rtl w:val="0"/>
        </w:rPr>
        <w:t xml:space="preserve">Business content does not need to manufacture artificial drama to use tension effectively. Real business situations, real customer problems, and real decisions already contain enough genuine tension to sustain attention, if the content is structured to reveal that tension rather than bury it.</w:t>
      </w:r>
    </w:p>
    <w:p w:rsidR="00000000" w:rsidDel="00000000" w:rsidP="00000000" w:rsidRDefault="00000000" w:rsidRPr="00000000" w14:paraId="00002DC5">
      <w:pPr>
        <w:pStyle w:val="Heading3"/>
        <w:rPr/>
      </w:pPr>
      <w:bookmarkStart w:colFirst="0" w:colLast="0" w:name="_tds9ghwbyabl" w:id="3153"/>
      <w:bookmarkEnd w:id="3153"/>
      <w:r w:rsidDel="00000000" w:rsidR="00000000" w:rsidRPr="00000000">
        <w:rPr>
          <w:rtl w:val="0"/>
        </w:rPr>
        <w:t xml:space="preserve">10.9 Specificity</w:t>
      </w:r>
    </w:p>
    <w:p w:rsidR="00000000" w:rsidDel="00000000" w:rsidP="00000000" w:rsidRDefault="00000000" w:rsidRPr="00000000" w14:paraId="00002DC6">
      <w:pPr>
        <w:rPr/>
      </w:pPr>
      <w:r w:rsidDel="00000000" w:rsidR="00000000" w:rsidRPr="00000000">
        <w:rPr>
          <w:rtl w:val="0"/>
        </w:rPr>
        <w:t xml:space="preserve">Specific content holds attention more effectively than general content, because specificity signals that the speaker has real, particular knowledge rather than a generic understanding available to anyone.</w:t>
      </w:r>
    </w:p>
    <w:p w:rsidR="00000000" w:rsidDel="00000000" w:rsidP="00000000" w:rsidRDefault="00000000" w:rsidRPr="00000000" w14:paraId="00002DC7">
      <w:pPr>
        <w:rPr/>
      </w:pPr>
      <w:r w:rsidDel="00000000" w:rsidR="00000000" w:rsidRPr="00000000">
        <w:rPr>
          <w:rtl w:val="0"/>
        </w:rPr>
        <w:t xml:space="preserve">A statement like "many people struggle with this" is general and easy to dismiss. A statement like "the specific mistake we see in about half the properties we inspect is..." is specific, and specificity tends to earn more trust and more attention because it sounds like it comes from direct experience rather than a vague impression.</w:t>
      </w:r>
    </w:p>
    <w:p w:rsidR="00000000" w:rsidDel="00000000" w:rsidP="00000000" w:rsidRDefault="00000000" w:rsidRPr="00000000" w14:paraId="00002DC8">
      <w:pPr>
        <w:rPr/>
      </w:pPr>
      <w:r w:rsidDel="00000000" w:rsidR="00000000" w:rsidRPr="00000000">
        <w:rPr>
          <w:rtl w:val="0"/>
        </w:rPr>
        <w:t xml:space="preserve">Specificity applies to numbers, situations, timeframes, and language. Vague, generic phrasing invites a vague, generic response from the viewer: mild interest at best. Specific, concrete phrasing invites genuine attention, because it signals that what follows will be equally concrete.</w:t>
      </w:r>
    </w:p>
    <w:p w:rsidR="00000000" w:rsidDel="00000000" w:rsidP="00000000" w:rsidRDefault="00000000" w:rsidRPr="00000000" w14:paraId="00002DC9">
      <w:pPr>
        <w:rPr/>
      </w:pPr>
      <w:r w:rsidDel="00000000" w:rsidR="00000000" w:rsidRPr="00000000">
        <w:rPr>
          <w:rtl w:val="0"/>
        </w:rPr>
        <w:t xml:space="preserve">This principle connects directly to the distinction between information and insight discussed earlier in this book. Specific content is more likely to demonstrate the kind of judgment and direct experience that separates a business's content from anyone else saying something similar.</w:t>
      </w:r>
    </w:p>
    <w:p w:rsidR="00000000" w:rsidDel="00000000" w:rsidP="00000000" w:rsidRDefault="00000000" w:rsidRPr="00000000" w14:paraId="00002DCA">
      <w:pPr>
        <w:pStyle w:val="Heading3"/>
        <w:rPr/>
      </w:pPr>
      <w:bookmarkStart w:colFirst="0" w:colLast="0" w:name="_6t0iher7eg3n" w:id="3154"/>
      <w:bookmarkEnd w:id="3154"/>
      <w:r w:rsidDel="00000000" w:rsidR="00000000" w:rsidRPr="00000000">
        <w:rPr>
          <w:rtl w:val="0"/>
        </w:rPr>
        <w:t xml:space="preserve">10.10 Stakes</w:t>
      </w:r>
    </w:p>
    <w:p w:rsidR="00000000" w:rsidDel="00000000" w:rsidP="00000000" w:rsidRDefault="00000000" w:rsidRPr="00000000" w14:paraId="00002DCB">
      <w:pPr>
        <w:rPr/>
      </w:pPr>
      <w:r w:rsidDel="00000000" w:rsidR="00000000" w:rsidRPr="00000000">
        <w:rPr>
          <w:rtl w:val="0"/>
        </w:rPr>
        <w:t xml:space="preserve">Stakes describe what the viewer stands to gain or lose depending on whether they understand and act on the content being presented.</w:t>
      </w:r>
    </w:p>
    <w:p w:rsidR="00000000" w:rsidDel="00000000" w:rsidP="00000000" w:rsidRDefault="00000000" w:rsidRPr="00000000" w14:paraId="00002DCC">
      <w:pPr>
        <w:rPr/>
      </w:pPr>
      <w:r w:rsidDel="00000000" w:rsidR="00000000" w:rsidRPr="00000000">
        <w:rPr>
          <w:rtl w:val="0"/>
        </w:rPr>
        <w:t xml:space="preserve">Content that clearly establishes stakes, even modest ones, tends to hold attention better than content that presents information without any sense of consequence. A viewer is more likely to continue watching an explanation of a mistake if they understand what that mistake actually costs, in time, money, safety, or outcome, than if the mistake is described in purely abstract terms.</w:t>
      </w:r>
    </w:p>
    <w:p w:rsidR="00000000" w:rsidDel="00000000" w:rsidP="00000000" w:rsidRDefault="00000000" w:rsidRPr="00000000" w14:paraId="00002DCD">
      <w:pPr>
        <w:rPr/>
      </w:pPr>
      <w:r w:rsidDel="00000000" w:rsidR="00000000" w:rsidRPr="00000000">
        <w:rPr>
          <w:rtl w:val="0"/>
        </w:rPr>
        <w:t xml:space="preserve">Establishing stakes does not require exaggeration. Most business problems already carry genuine consequences: wasted money, lost time, safety concerns, missed opportunities, or damaged outcomes. Making those consequences clear and specific, rather than assuming the viewer already understands them, often strengthens content considerably.</w:t>
      </w:r>
    </w:p>
    <w:p w:rsidR="00000000" w:rsidDel="00000000" w:rsidP="00000000" w:rsidRDefault="00000000" w:rsidRPr="00000000" w14:paraId="00002DCE">
      <w:pPr>
        <w:rPr/>
      </w:pPr>
      <w:r w:rsidDel="00000000" w:rsidR="00000000" w:rsidRPr="00000000">
        <w:rPr>
          <w:rtl w:val="0"/>
        </w:rPr>
        <w:t xml:space="preserve">The business should resist the temptation to inflate stakes beyond what is genuinely true. Exaggerated stakes tend to be recognized as manipulation, which damages the same trust that engagement is ultimately meant to build.</w:t>
      </w:r>
    </w:p>
    <w:p w:rsidR="00000000" w:rsidDel="00000000" w:rsidP="00000000" w:rsidRDefault="00000000" w:rsidRPr="00000000" w14:paraId="00002DCF">
      <w:pPr>
        <w:pStyle w:val="Heading3"/>
        <w:rPr/>
      </w:pPr>
      <w:bookmarkStart w:colFirst="0" w:colLast="0" w:name="_zrqteli9cbi" w:id="3155"/>
      <w:bookmarkEnd w:id="3155"/>
      <w:r w:rsidDel="00000000" w:rsidR="00000000" w:rsidRPr="00000000">
        <w:rPr>
          <w:rtl w:val="0"/>
        </w:rPr>
        <w:t xml:space="preserve">10.11 Pattern Interrupts</w:t>
      </w:r>
    </w:p>
    <w:p w:rsidR="00000000" w:rsidDel="00000000" w:rsidP="00000000" w:rsidRDefault="00000000" w:rsidRPr="00000000" w14:paraId="00002DD0">
      <w:pPr>
        <w:rPr/>
      </w:pPr>
      <w:r w:rsidDel="00000000" w:rsidR="00000000" w:rsidRPr="00000000">
        <w:rPr>
          <w:rtl w:val="0"/>
        </w:rPr>
        <w:t xml:space="preserve">A pattern interrupt is something that breaks a viewer's expectation of what is about to happen, which can capture attention specifically because it does not follow the pattern the viewer has learned to scroll past.</w:t>
      </w:r>
    </w:p>
    <w:p w:rsidR="00000000" w:rsidDel="00000000" w:rsidP="00000000" w:rsidRDefault="00000000" w:rsidRPr="00000000" w14:paraId="00002DD1">
      <w:pPr>
        <w:rPr/>
      </w:pPr>
      <w:r w:rsidDel="00000000" w:rsidR="00000000" w:rsidRPr="00000000">
        <w:rPr>
          <w:rtl w:val="0"/>
        </w:rPr>
        <w:t xml:space="preserve">Viewers develop an almost unconscious sense of what typical content in their feed looks and sounds like, and much of that content becomes easy to ignore precisely because it matches an already-familiar pattern. Content that visibly departs from that pattern, whether through an unexpected visual, an unusual opening statement, or a structure that does not match what the viewer expects, can interrupt the automatic scrolling behavior long enough to register.</w:t>
      </w:r>
    </w:p>
    <w:p w:rsidR="00000000" w:rsidDel="00000000" w:rsidP="00000000" w:rsidRDefault="00000000" w:rsidRPr="00000000" w14:paraId="00002DD2">
      <w:pPr>
        <w:rPr/>
      </w:pPr>
      <w:r w:rsidDel="00000000" w:rsidR="00000000" w:rsidRPr="00000000">
        <w:rPr>
          <w:rtl w:val="0"/>
        </w:rPr>
        <w:t xml:space="preserve">Pattern interrupts should be used thoughtfully rather than as a gimmick applied indiscriminately. An interrupt that has no connection to the substance of the content that follows tends to feel like a trick, which can damage trust once the viewer realizes the unexpected opening had little to do with what came next.</w:t>
      </w:r>
    </w:p>
    <w:p w:rsidR="00000000" w:rsidDel="00000000" w:rsidP="00000000" w:rsidRDefault="00000000" w:rsidRPr="00000000" w14:paraId="00002DD3">
      <w:pPr>
        <w:rPr/>
      </w:pPr>
      <w:r w:rsidDel="00000000" w:rsidR="00000000" w:rsidRPr="00000000">
        <w:rPr>
          <w:rtl w:val="0"/>
        </w:rPr>
        <w:t xml:space="preserve">The most effective pattern interrupts are genuinely connected to the content's substance: an unexpected fact that turns out to be true and relevant, an unusual demonstration that directly illustrates the point being made, or a direct statement that challenges a common assumption the content then goes on to address seriously.</w:t>
      </w:r>
    </w:p>
    <w:p w:rsidR="00000000" w:rsidDel="00000000" w:rsidP="00000000" w:rsidRDefault="00000000" w:rsidRPr="00000000" w14:paraId="00002DD4">
      <w:pPr>
        <w:pStyle w:val="Heading3"/>
        <w:rPr/>
      </w:pPr>
      <w:bookmarkStart w:colFirst="0" w:colLast="0" w:name="_2fzqvoq57l2u" w:id="3156"/>
      <w:bookmarkEnd w:id="3156"/>
      <w:r w:rsidDel="00000000" w:rsidR="00000000" w:rsidRPr="00000000">
        <w:rPr>
          <w:rtl w:val="0"/>
        </w:rPr>
        <w:t xml:space="preserve">10.12 The Difference Between Clickbait and a Useful Hook</w:t>
      </w:r>
    </w:p>
    <w:p w:rsidR="00000000" w:rsidDel="00000000" w:rsidP="00000000" w:rsidRDefault="00000000" w:rsidRPr="00000000" w14:paraId="00002DD5">
      <w:pPr>
        <w:rPr/>
      </w:pPr>
      <w:r w:rsidDel="00000000" w:rsidR="00000000" w:rsidRPr="00000000">
        <w:rPr>
          <w:rtl w:val="0"/>
        </w:rPr>
        <w:t xml:space="preserve">Clickbait and a useful hook can look superficially similar. Both are designed to capture attention quickly. The difference lies in whether the opening honestly represents what follows.</w:t>
      </w:r>
    </w:p>
    <w:p w:rsidR="00000000" w:rsidDel="00000000" w:rsidP="00000000" w:rsidRDefault="00000000" w:rsidRPr="00000000" w14:paraId="00002DD6">
      <w:pPr>
        <w:rPr/>
      </w:pPr>
      <w:r w:rsidDel="00000000" w:rsidR="00000000" w:rsidRPr="00000000">
        <w:rPr>
          <w:rtl w:val="0"/>
        </w:rPr>
        <w:t xml:space="preserve">Clickbait creates a gap between the promise of the opening and the substance of the content, relying on the viewer's curiosity or emotional reaction to generate engagement without delivering anything that actually justifies the opening. A title or opening statement that implies something dramatic, surprising, or valuable, followed by content that fails to deliver on that implication, is clickbait regardless of how effective it may be at generating an initial click.</w:t>
      </w:r>
    </w:p>
    <w:p w:rsidR="00000000" w:rsidDel="00000000" w:rsidP="00000000" w:rsidRDefault="00000000" w:rsidRPr="00000000" w14:paraId="00002DD7">
      <w:pPr>
        <w:rPr/>
      </w:pPr>
      <w:r w:rsidDel="00000000" w:rsidR="00000000" w:rsidRPr="00000000">
        <w:rPr>
          <w:rtl w:val="0"/>
        </w:rPr>
        <w:t xml:space="preserve">A useful hook, by contrast, creates genuine anticipation for something the content actually delivers. It may use curiosity, tension, specificity, or a pattern interrupt, but whatever expectation it creates is honestly fulfilled by what follows.</w:t>
      </w:r>
    </w:p>
    <w:p w:rsidR="00000000" w:rsidDel="00000000" w:rsidP="00000000" w:rsidRDefault="00000000" w:rsidRPr="00000000" w14:paraId="00002DD8">
      <w:pPr>
        <w:rPr/>
      </w:pPr>
      <w:r w:rsidDel="00000000" w:rsidR="00000000" w:rsidRPr="00000000">
        <w:rPr>
          <w:rtl w:val="0"/>
        </w:rPr>
        <w:t xml:space="preserve">The distinction matters because the two approaches produce very different long-term results. Clickbait can generate short-term attention, but it accumulates distrust with repeated use, as viewers learn that the business's openings cannot be relied upon. A useful hook builds a different kind of relationship: the viewer learns that when this business creates an engaging opening, it is worth trusting, because the content consistently follows through on what the opening implied.</w:t>
      </w:r>
    </w:p>
    <w:p w:rsidR="00000000" w:rsidDel="00000000" w:rsidP="00000000" w:rsidRDefault="00000000" w:rsidRPr="00000000" w14:paraId="00002DD9">
      <w:pPr>
        <w:rPr/>
      </w:pPr>
      <w:r w:rsidDel="00000000" w:rsidR="00000000" w:rsidRPr="00000000">
        <w:rPr>
          <w:rtl w:val="0"/>
        </w:rPr>
        <w:t xml:space="preserve">CAMERA teaches engagement techniques with this distinction as a governing principle. Every tool described in this chapter, curiosity, tension, specificity, stakes, and pattern interrupts, should be used to accurately represent content that is genuinely worth the viewer's attention, not to manufacture attention the content does not deserve. The objective is not simply to be watched. It is to be trusted enough to be watched again.</w:t>
      </w:r>
    </w:p>
    <w:p w:rsidR="00000000" w:rsidDel="00000000" w:rsidP="00000000" w:rsidRDefault="00000000" w:rsidRPr="00000000" w14:paraId="00002DDA">
      <w:pPr>
        <w:rPr/>
      </w:pPr>
      <w:r w:rsidDel="00000000" w:rsidR="00000000" w:rsidRPr="00000000">
        <w:rPr>
          <w:rtl w:val="0"/>
        </w:rPr>
        <w:t xml:space="preserve">Here's Chapter 11, corrected to end at 11.11 with no exercise/workshop/worksheet content:</w:t>
      </w:r>
    </w:p>
    <w:p w:rsidR="00000000" w:rsidDel="00000000" w:rsidP="00000000" w:rsidRDefault="00000000" w:rsidRPr="00000000" w14:paraId="00002DDB">
      <w:pPr>
        <w:pStyle w:val="Heading1"/>
        <w:rPr/>
      </w:pPr>
      <w:bookmarkStart w:colFirst="0" w:colLast="0" w:name="_zcmj7pqm5jf1" w:id="3157"/>
      <w:bookmarkEnd w:id="3157"/>
      <w:r w:rsidDel="00000000" w:rsidR="00000000" w:rsidRPr="00000000">
        <w:rPr>
          <w:rtl w:val="0"/>
        </w:rPr>
        <w:t xml:space="preserve">PART VII — E: ENGAGEMENT</w:t>
      </w:r>
    </w:p>
    <w:p w:rsidR="00000000" w:rsidDel="00000000" w:rsidP="00000000" w:rsidRDefault="00000000" w:rsidRPr="00000000" w14:paraId="00002DDC">
      <w:pPr>
        <w:pStyle w:val="Heading1"/>
        <w:rPr/>
      </w:pPr>
      <w:bookmarkStart w:colFirst="0" w:colLast="0" w:name="_x5egkfotgi2b" w:id="3158"/>
      <w:bookmarkEnd w:id="3158"/>
      <w:r w:rsidDel="00000000" w:rsidR="00000000" w:rsidRPr="00000000">
        <w:rPr>
          <w:rtl w:val="0"/>
        </w:rPr>
        <w:t xml:space="preserve">Chapter 11 — Hook Construction</w:t>
      </w:r>
    </w:p>
    <w:p w:rsidR="00000000" w:rsidDel="00000000" w:rsidP="00000000" w:rsidRDefault="00000000" w:rsidRPr="00000000" w14:paraId="00002DDD">
      <w:pPr>
        <w:rPr/>
      </w:pPr>
      <w:r w:rsidDel="00000000" w:rsidR="00000000" w:rsidRPr="00000000">
        <w:rPr>
          <w:rtl w:val="0"/>
        </w:rPr>
        <w:t xml:space="preserve">The previous chapter explained why attention behaves the way it does and what elements make an opening effective: relevance, curiosity, tension, specificity, stakes, and pattern interrupts. This chapter turns those principles into practical structures a business can actually use.</w:t>
      </w:r>
    </w:p>
    <w:p w:rsidR="00000000" w:rsidDel="00000000" w:rsidP="00000000" w:rsidRDefault="00000000" w:rsidRPr="00000000" w14:paraId="00002DDE">
      <w:pPr>
        <w:rPr/>
      </w:pPr>
      <w:r w:rsidDel="00000000" w:rsidR="00000000" w:rsidRPr="00000000">
        <w:rPr>
          <w:rtl w:val="0"/>
        </w:rPr>
        <w:t xml:space="preserve">A hook is the specific opening statement, question, or moment that applies those principles to a real piece of content. Understanding the theory of attention is necessary, but a business still needs concrete starting points when it sits down to create something. This chapter provides a set of hook structures that can be adapted to almost any subject.</w:t>
      </w:r>
    </w:p>
    <w:p w:rsidR="00000000" w:rsidDel="00000000" w:rsidP="00000000" w:rsidRDefault="00000000" w:rsidRPr="00000000" w14:paraId="00002DDF">
      <w:pPr>
        <w:rPr/>
      </w:pPr>
      <w:r w:rsidDel="00000000" w:rsidR="00000000" w:rsidRPr="00000000">
        <w:rPr>
          <w:rtl w:val="0"/>
        </w:rPr>
        <w:t xml:space="preserve">None of these structures is universally superior to the others. Each is a tool suited to particular subjects, particular audiences, and particular moments in the customer journey. The skill is recognizing which structure fits the material at hand, and eventually, being able to draft several options quickly enough to choose the strongest one.</w:t>
      </w:r>
    </w:p>
    <w:p w:rsidR="00000000" w:rsidDel="00000000" w:rsidP="00000000" w:rsidRDefault="00000000" w:rsidRPr="00000000" w14:paraId="00002DE0">
      <w:pPr>
        <w:pStyle w:val="Heading3"/>
        <w:rPr/>
      </w:pPr>
      <w:bookmarkStart w:colFirst="0" w:colLast="0" w:name="_nal1gksrz3un" w:id="3159"/>
      <w:bookmarkEnd w:id="3159"/>
      <w:r w:rsidDel="00000000" w:rsidR="00000000" w:rsidRPr="00000000">
        <w:rPr>
          <w:rtl w:val="0"/>
        </w:rPr>
        <w:t xml:space="preserve">11.1 The Problem Hook</w:t>
      </w:r>
    </w:p>
    <w:p w:rsidR="00000000" w:rsidDel="00000000" w:rsidP="00000000" w:rsidRDefault="00000000" w:rsidRPr="00000000" w14:paraId="00002DE1">
      <w:pPr>
        <w:rPr/>
      </w:pPr>
      <w:r w:rsidDel="00000000" w:rsidR="00000000" w:rsidRPr="00000000">
        <w:rPr>
          <w:rtl w:val="0"/>
        </w:rPr>
        <w:t xml:space="preserve">The problem hook opens by naming a specific problem the audience experiences, immediately establishing relevance before any explanation of the solution begins.</w:t>
      </w:r>
    </w:p>
    <w:p w:rsidR="00000000" w:rsidDel="00000000" w:rsidP="00000000" w:rsidRDefault="00000000" w:rsidRPr="00000000" w14:paraId="00002DE2">
      <w:pPr>
        <w:rPr/>
      </w:pPr>
      <w:r w:rsidDel="00000000" w:rsidR="00000000" w:rsidRPr="00000000">
        <w:rPr>
          <w:rtl w:val="0"/>
        </w:rPr>
        <w:t xml:space="preserve">This structure works because it draws directly on the audience diagnosis completed earlier in this book. A viewer who is currently experiencing the exact problem being named has an immediate reason to keep watching: this content appears to be speaking directly to their situation.</w:t>
      </w:r>
    </w:p>
    <w:p w:rsidR="00000000" w:rsidDel="00000000" w:rsidP="00000000" w:rsidRDefault="00000000" w:rsidRPr="00000000" w14:paraId="00002DE3">
      <w:pPr>
        <w:rPr/>
      </w:pPr>
      <w:r w:rsidDel="00000000" w:rsidR="00000000" w:rsidRPr="00000000">
        <w:rPr>
          <w:rtl w:val="0"/>
        </w:rPr>
        <w:t xml:space="preserve">The strength of a problem hook depends heavily on specificity. "Struggling with your marketing?" is a weak problem hook because it is too broad to feel personally relevant to anyone in particular. "Posting content every week but your phone never rings?" is a stronger problem hook because it names a specific, recognizable situation that a portion of the audience will immediately identify with.</w:t>
      </w:r>
    </w:p>
    <w:p w:rsidR="00000000" w:rsidDel="00000000" w:rsidP="00000000" w:rsidRDefault="00000000" w:rsidRPr="00000000" w14:paraId="00002DE4">
      <w:pPr>
        <w:rPr/>
      </w:pPr>
      <w:r w:rsidDel="00000000" w:rsidR="00000000" w:rsidRPr="00000000">
        <w:rPr>
          <w:rtl w:val="0"/>
        </w:rPr>
        <w:t xml:space="preserve">A problem hook does not need to solve the problem in the opening line. Its only job is to make the right person stop and recognize themselves in what was just said.</w:t>
      </w:r>
    </w:p>
    <w:p w:rsidR="00000000" w:rsidDel="00000000" w:rsidP="00000000" w:rsidRDefault="00000000" w:rsidRPr="00000000" w14:paraId="00002DE5">
      <w:pPr>
        <w:pStyle w:val="Heading3"/>
        <w:rPr/>
      </w:pPr>
      <w:bookmarkStart w:colFirst="0" w:colLast="0" w:name="_1hn1mfyjstz6" w:id="3160"/>
      <w:bookmarkEnd w:id="3160"/>
      <w:r w:rsidDel="00000000" w:rsidR="00000000" w:rsidRPr="00000000">
        <w:rPr>
          <w:rtl w:val="0"/>
        </w:rPr>
        <w:t xml:space="preserve">11.2 The Question Hook</w:t>
      </w:r>
    </w:p>
    <w:p w:rsidR="00000000" w:rsidDel="00000000" w:rsidP="00000000" w:rsidRDefault="00000000" w:rsidRPr="00000000" w14:paraId="00002DE6">
      <w:pPr>
        <w:rPr/>
      </w:pPr>
      <w:r w:rsidDel="00000000" w:rsidR="00000000" w:rsidRPr="00000000">
        <w:rPr>
          <w:rtl w:val="0"/>
        </w:rPr>
        <w:t xml:space="preserve">The question hook opens with a direct question addressed to the viewer, prompting an internal response before any information has been delivered.</w:t>
      </w:r>
    </w:p>
    <w:p w:rsidR="00000000" w:rsidDel="00000000" w:rsidP="00000000" w:rsidRDefault="00000000" w:rsidRPr="00000000" w14:paraId="00002DE7">
      <w:pPr>
        <w:rPr/>
      </w:pPr>
      <w:r w:rsidDel="00000000" w:rsidR="00000000" w:rsidRPr="00000000">
        <w:rPr>
          <w:rtl w:val="0"/>
        </w:rPr>
        <w:t xml:space="preserve">Questions work as hooks because they require a small amount of mental participation from the viewer. Even a brief, almost unconscious internal answer, yes, no, or I'm not sure, creates a moment of engagement that a purely declarative statement does not.</w:t>
      </w:r>
    </w:p>
    <w:p w:rsidR="00000000" w:rsidDel="00000000" w:rsidP="00000000" w:rsidRDefault="00000000" w:rsidRPr="00000000" w14:paraId="00002DE8">
      <w:pPr>
        <w:rPr/>
      </w:pPr>
      <w:r w:rsidDel="00000000" w:rsidR="00000000" w:rsidRPr="00000000">
        <w:rPr>
          <w:rtl w:val="0"/>
        </w:rPr>
        <w:t xml:space="preserve">An effective question hook is specific enough to apply to a real subset of the audience and honest enough that the content actually addresses it. "Have you ever wondered why some businesses seem to get customers without trying?" is a workable question hook, though a more specific version tied to the business's actual audience and offer will typically outperform a generic one.</w:t>
      </w:r>
    </w:p>
    <w:p w:rsidR="00000000" w:rsidDel="00000000" w:rsidP="00000000" w:rsidRDefault="00000000" w:rsidRPr="00000000" w14:paraId="00002DE9">
      <w:pPr>
        <w:rPr/>
      </w:pPr>
      <w:r w:rsidDel="00000000" w:rsidR="00000000" w:rsidRPr="00000000">
        <w:rPr>
          <w:rtl w:val="0"/>
        </w:rPr>
        <w:t xml:space="preserve">A weak question hook asks something so broad or so obviously answered that it fails to create genuine engagement. "Do you want more customers?" invites an automatic yes without prompting any real reflection, and tends to be recognized immediately as a rhetorical formality rather than a genuine question.</w:t>
      </w:r>
    </w:p>
    <w:p w:rsidR="00000000" w:rsidDel="00000000" w:rsidP="00000000" w:rsidRDefault="00000000" w:rsidRPr="00000000" w14:paraId="00002DEA">
      <w:pPr>
        <w:pStyle w:val="Heading3"/>
        <w:rPr/>
      </w:pPr>
      <w:bookmarkStart w:colFirst="0" w:colLast="0" w:name="_p1wrayslc0m7" w:id="3161"/>
      <w:bookmarkEnd w:id="3161"/>
      <w:r w:rsidDel="00000000" w:rsidR="00000000" w:rsidRPr="00000000">
        <w:rPr>
          <w:rtl w:val="0"/>
        </w:rPr>
        <w:t xml:space="preserve">11.3 The Statement Hook</w:t>
      </w:r>
    </w:p>
    <w:p w:rsidR="00000000" w:rsidDel="00000000" w:rsidP="00000000" w:rsidRDefault="00000000" w:rsidRPr="00000000" w14:paraId="00002DEB">
      <w:pPr>
        <w:rPr/>
      </w:pPr>
      <w:r w:rsidDel="00000000" w:rsidR="00000000" w:rsidRPr="00000000">
        <w:rPr>
          <w:rtl w:val="0"/>
        </w:rPr>
        <w:t xml:space="preserve">The statement hook opens with a direct, declarative claim, often one that is somewhat unexpected or contrary to a common assumption, without initially explaining or justifying it.</w:t>
      </w:r>
    </w:p>
    <w:p w:rsidR="00000000" w:rsidDel="00000000" w:rsidP="00000000" w:rsidRDefault="00000000" w:rsidRPr="00000000" w14:paraId="00002DEC">
      <w:pPr>
        <w:rPr/>
      </w:pPr>
      <w:r w:rsidDel="00000000" w:rsidR="00000000" w:rsidRPr="00000000">
        <w:rPr>
          <w:rtl w:val="0"/>
        </w:rPr>
        <w:t xml:space="preserve">This structure creates a form of curiosity by presenting a conclusion before the reasoning behind it. The viewer's natural response to an unexplained claim is to want to know why it is true, which sustains attention into the explanation that follows.</w:t>
      </w:r>
    </w:p>
    <w:p w:rsidR="00000000" w:rsidDel="00000000" w:rsidP="00000000" w:rsidRDefault="00000000" w:rsidRPr="00000000" w14:paraId="00002DED">
      <w:pPr>
        <w:rPr/>
      </w:pPr>
      <w:r w:rsidDel="00000000" w:rsidR="00000000" w:rsidRPr="00000000">
        <w:rPr>
          <w:rtl w:val="0"/>
        </w:rPr>
        <w:t xml:space="preserve">An effective statement hook makes a claim the speaker can actually support. "Most businesses lose customers not because of price, but because of confusion" is a workable statement hook if the content that follows genuinely explains and supports that claim. The statement should be strong enough to be worth stating plainly, but not so extreme that it strains credibility before any support has been offered.</w:t>
      </w:r>
    </w:p>
    <w:p w:rsidR="00000000" w:rsidDel="00000000" w:rsidP="00000000" w:rsidRDefault="00000000" w:rsidRPr="00000000" w14:paraId="00002DEE">
      <w:pPr>
        <w:pStyle w:val="Heading3"/>
        <w:rPr/>
      </w:pPr>
      <w:bookmarkStart w:colFirst="0" w:colLast="0" w:name="_njgvz620k22" w:id="3162"/>
      <w:bookmarkEnd w:id="3162"/>
      <w:r w:rsidDel="00000000" w:rsidR="00000000" w:rsidRPr="00000000">
        <w:rPr>
          <w:rtl w:val="0"/>
        </w:rPr>
        <w:t xml:space="preserve">11.4 The Contrarian Hook</w:t>
      </w:r>
    </w:p>
    <w:p w:rsidR="00000000" w:rsidDel="00000000" w:rsidP="00000000" w:rsidRDefault="00000000" w:rsidRPr="00000000" w14:paraId="00002DEF">
      <w:pPr>
        <w:rPr/>
      </w:pPr>
      <w:r w:rsidDel="00000000" w:rsidR="00000000" w:rsidRPr="00000000">
        <w:rPr>
          <w:rtl w:val="0"/>
        </w:rPr>
        <w:t xml:space="preserve">The contrarian hook directly challenges a common belief, assumption, or piece of conventional advice that the audience is likely to hold.</w:t>
      </w:r>
    </w:p>
    <w:p w:rsidR="00000000" w:rsidDel="00000000" w:rsidP="00000000" w:rsidRDefault="00000000" w:rsidRPr="00000000" w14:paraId="00002DF0">
      <w:pPr>
        <w:rPr/>
      </w:pPr>
      <w:r w:rsidDel="00000000" w:rsidR="00000000" w:rsidRPr="00000000">
        <w:rPr>
          <w:rtl w:val="0"/>
        </w:rPr>
        <w:t xml:space="preserve">This structure works because it creates a small amount of productive tension: the viewer either agrees with the common belief being challenged, in which case they want to see how the speaker justifies disagreeing with it, or they already suspected the common belief was flawed, in which case they want confirmation.</w:t>
      </w:r>
    </w:p>
    <w:p w:rsidR="00000000" w:rsidDel="00000000" w:rsidP="00000000" w:rsidRDefault="00000000" w:rsidRPr="00000000" w14:paraId="00002DF1">
      <w:pPr>
        <w:rPr/>
      </w:pPr>
      <w:r w:rsidDel="00000000" w:rsidR="00000000" w:rsidRPr="00000000">
        <w:rPr>
          <w:rtl w:val="0"/>
        </w:rPr>
        <w:t xml:space="preserve">A contrarian hook requires genuine substance behind it. Simply disagreeing with something popular for the sake of appearing bold, without a real argument to support the position, tends to be recognized quickly and can damage credibility. The strongest contrarian hooks come from real experience: a business that has observed, through direct work with customers, that a commonly repeated piece of advice does not hold up in practice.</w:t>
      </w:r>
    </w:p>
    <w:p w:rsidR="00000000" w:rsidDel="00000000" w:rsidP="00000000" w:rsidRDefault="00000000" w:rsidRPr="00000000" w14:paraId="00002DF2">
      <w:pPr>
        <w:rPr/>
      </w:pPr>
      <w:r w:rsidDel="00000000" w:rsidR="00000000" w:rsidRPr="00000000">
        <w:rPr>
          <w:rtl w:val="0"/>
        </w:rPr>
        <w:t xml:space="preserve">This structure should be used honestly rather than reflexively. Not every subject benefits from a contrarian framing, and manufacturing disagreement with conventional wisdom purely for the sake of a hook can come across as insincere.</w:t>
      </w:r>
    </w:p>
    <w:p w:rsidR="00000000" w:rsidDel="00000000" w:rsidP="00000000" w:rsidRDefault="00000000" w:rsidRPr="00000000" w14:paraId="00002DF3">
      <w:pPr>
        <w:pStyle w:val="Heading3"/>
        <w:rPr/>
      </w:pPr>
      <w:bookmarkStart w:colFirst="0" w:colLast="0" w:name="_t8yblzfjyz5" w:id="3163"/>
      <w:bookmarkEnd w:id="3163"/>
      <w:r w:rsidDel="00000000" w:rsidR="00000000" w:rsidRPr="00000000">
        <w:rPr>
          <w:rtl w:val="0"/>
        </w:rPr>
        <w:t xml:space="preserve">11.5 The Story Hook</w:t>
      </w:r>
    </w:p>
    <w:p w:rsidR="00000000" w:rsidDel="00000000" w:rsidP="00000000" w:rsidRDefault="00000000" w:rsidRPr="00000000" w14:paraId="00002DF4">
      <w:pPr>
        <w:rPr/>
      </w:pPr>
      <w:r w:rsidDel="00000000" w:rsidR="00000000" w:rsidRPr="00000000">
        <w:rPr>
          <w:rtl w:val="0"/>
        </w:rPr>
        <w:t xml:space="preserve">The story hook opens by dropping the viewer directly into a specific situation, often mid-action, rather than beginning with an introduction or explanation.</w:t>
      </w:r>
    </w:p>
    <w:p w:rsidR="00000000" w:rsidDel="00000000" w:rsidP="00000000" w:rsidRDefault="00000000" w:rsidRPr="00000000" w14:paraId="00002DF5">
      <w:pPr>
        <w:rPr/>
      </w:pPr>
      <w:r w:rsidDel="00000000" w:rsidR="00000000" w:rsidRPr="00000000">
        <w:rPr>
          <w:rtl w:val="0"/>
        </w:rPr>
        <w:t xml:space="preserve">This structure draws on the same principles discussed in the chapter on content that serves the audience: stories are more memorable and more engaging than abstract statements. Opening with a story rather than easing into one immediately creates the kind of tension and specificity that holds attention.</w:t>
      </w:r>
    </w:p>
    <w:p w:rsidR="00000000" w:rsidDel="00000000" w:rsidP="00000000" w:rsidRDefault="00000000" w:rsidRPr="00000000" w14:paraId="00002DF6">
      <w:pPr>
        <w:rPr/>
      </w:pPr>
      <w:r w:rsidDel="00000000" w:rsidR="00000000" w:rsidRPr="00000000">
        <w:rPr>
          <w:rtl w:val="0"/>
        </w:rPr>
        <w:t xml:space="preserve">An effective story hook begins close to the interesting part of the story rather than with extensive setup. "A customer called us in a panic last week because..." moves the viewer directly into a situation with immediate stakes. Beginning instead with lengthy context about the customer's background before reaching the actual point of interest risks losing the viewer before the story becomes engaging.</w:t>
      </w:r>
    </w:p>
    <w:p w:rsidR="00000000" w:rsidDel="00000000" w:rsidP="00000000" w:rsidRDefault="00000000" w:rsidRPr="00000000" w14:paraId="00002DF7">
      <w:pPr>
        <w:pStyle w:val="Heading3"/>
        <w:rPr/>
      </w:pPr>
      <w:bookmarkStart w:colFirst="0" w:colLast="0" w:name="_lqrw173nhyfi" w:id="3164"/>
      <w:bookmarkEnd w:id="3164"/>
      <w:r w:rsidDel="00000000" w:rsidR="00000000" w:rsidRPr="00000000">
        <w:rPr>
          <w:rtl w:val="0"/>
        </w:rPr>
        <w:t xml:space="preserve">11.6 The Demonstration Hook</w:t>
      </w:r>
    </w:p>
    <w:p w:rsidR="00000000" w:rsidDel="00000000" w:rsidP="00000000" w:rsidRDefault="00000000" w:rsidRPr="00000000" w14:paraId="00002DF8">
      <w:pPr>
        <w:rPr/>
      </w:pPr>
      <w:r w:rsidDel="00000000" w:rsidR="00000000" w:rsidRPr="00000000">
        <w:rPr>
          <w:rtl w:val="0"/>
        </w:rPr>
        <w:t xml:space="preserve">The demonstration hook opens by immediately showing something happening, rather than describing what is about to be shown.</w:t>
      </w:r>
    </w:p>
    <w:p w:rsidR="00000000" w:rsidDel="00000000" w:rsidP="00000000" w:rsidRDefault="00000000" w:rsidRPr="00000000" w14:paraId="00002DF9">
      <w:pPr>
        <w:rPr/>
      </w:pPr>
      <w:r w:rsidDel="00000000" w:rsidR="00000000" w:rsidRPr="00000000">
        <w:rPr>
          <w:rtl w:val="0"/>
        </w:rPr>
        <w:t xml:space="preserve">This structure works particularly well for visual subjects: a process, a comparison, a before-and-after, or a physical demonstration. Rather than explaining what the video will demonstrate, the video simply begins demonstrating it, allowing the visual itself to create the initial engagement.</w:t>
      </w:r>
    </w:p>
    <w:p w:rsidR="00000000" w:rsidDel="00000000" w:rsidP="00000000" w:rsidRDefault="00000000" w:rsidRPr="00000000" w14:paraId="00002DFA">
      <w:pPr>
        <w:rPr/>
      </w:pPr>
      <w:r w:rsidDel="00000000" w:rsidR="00000000" w:rsidRPr="00000000">
        <w:rPr>
          <w:rtl w:val="0"/>
        </w:rPr>
        <w:t xml:space="preserve">A demonstration hook should begin at the most visually interesting point available, rather than the logical beginning of the process. A video about a repair might open with the moment the problem becomes visible, rather than the earlier moment of simply arriving at the job site. The narrative and explanatory context can be filled in once the visual has already earned attention.</w:t>
      </w:r>
    </w:p>
    <w:p w:rsidR="00000000" w:rsidDel="00000000" w:rsidP="00000000" w:rsidRDefault="00000000" w:rsidRPr="00000000" w14:paraId="00002DFB">
      <w:pPr>
        <w:pStyle w:val="Heading3"/>
        <w:rPr/>
      </w:pPr>
      <w:bookmarkStart w:colFirst="0" w:colLast="0" w:name="_u71d6jup0s0j" w:id="3165"/>
      <w:bookmarkEnd w:id="3165"/>
      <w:r w:rsidDel="00000000" w:rsidR="00000000" w:rsidRPr="00000000">
        <w:rPr>
          <w:rtl w:val="0"/>
        </w:rPr>
        <w:t xml:space="preserve">11.7 The Mistake Hook</w:t>
      </w:r>
    </w:p>
    <w:p w:rsidR="00000000" w:rsidDel="00000000" w:rsidP="00000000" w:rsidRDefault="00000000" w:rsidRPr="00000000" w14:paraId="00002DFC">
      <w:pPr>
        <w:rPr/>
      </w:pPr>
      <w:r w:rsidDel="00000000" w:rsidR="00000000" w:rsidRPr="00000000">
        <w:rPr>
          <w:rtl w:val="0"/>
        </w:rPr>
        <w:t xml:space="preserve">The mistake hook opens by naming a specific, common mistake the audience is likely making, often one they may not realize is a mistake at all.</w:t>
      </w:r>
    </w:p>
    <w:p w:rsidR="00000000" w:rsidDel="00000000" w:rsidP="00000000" w:rsidRDefault="00000000" w:rsidRPr="00000000" w14:paraId="00002DFD">
      <w:pPr>
        <w:rPr/>
      </w:pPr>
      <w:r w:rsidDel="00000000" w:rsidR="00000000" w:rsidRPr="00000000">
        <w:rPr>
          <w:rtl w:val="0"/>
        </w:rPr>
        <w:t xml:space="preserve">This structure is closely related to the myth-busting content described earlier in this book, and it works for similar reasons. Being told that something believed to be correct is actually a mistake creates a strong incentive to keep watching, both to understand why and to determine whether the viewer has been making that mistake themselves.</w:t>
      </w:r>
    </w:p>
    <w:p w:rsidR="00000000" w:rsidDel="00000000" w:rsidP="00000000" w:rsidRDefault="00000000" w:rsidRPr="00000000" w14:paraId="00002DFE">
      <w:pPr>
        <w:rPr/>
      </w:pPr>
      <w:r w:rsidDel="00000000" w:rsidR="00000000" w:rsidRPr="00000000">
        <w:rPr>
          <w:rtl w:val="0"/>
        </w:rPr>
        <w:t xml:space="preserve">An effective mistake hook names something specific and genuinely common, rather than an obscure or unlikely error that few viewers will recognize in themselves. "Most people clean this the wrong way, and it's actually making the problem worse" works because it is specific enough to be credible and creates a direct incentive for the viewer to find out whether it applies to them.</w:t>
      </w:r>
    </w:p>
    <w:p w:rsidR="00000000" w:rsidDel="00000000" w:rsidP="00000000" w:rsidRDefault="00000000" w:rsidRPr="00000000" w14:paraId="00002DFF">
      <w:pPr>
        <w:pStyle w:val="Heading3"/>
        <w:rPr/>
      </w:pPr>
      <w:bookmarkStart w:colFirst="0" w:colLast="0" w:name="_iltgszdrl3jt" w:id="3166"/>
      <w:bookmarkEnd w:id="3166"/>
      <w:r w:rsidDel="00000000" w:rsidR="00000000" w:rsidRPr="00000000">
        <w:rPr>
          <w:rtl w:val="0"/>
        </w:rPr>
        <w:t xml:space="preserve">11.8 The “You Are Doing This Wrong” Structure</w:t>
      </w:r>
    </w:p>
    <w:p w:rsidR="00000000" w:rsidDel="00000000" w:rsidP="00000000" w:rsidRDefault="00000000" w:rsidRPr="00000000" w14:paraId="00002E00">
      <w:pPr>
        <w:rPr/>
      </w:pPr>
      <w:r w:rsidDel="00000000" w:rsidR="00000000" w:rsidRPr="00000000">
        <w:rPr>
          <w:rtl w:val="0"/>
        </w:rPr>
        <w:t xml:space="preserve">This structure is a more direct variation of the mistake hook, stating plainly and immediately that the viewer's current approach is incorrect, then explaining what should be done instead.</w:t>
      </w:r>
    </w:p>
    <w:p w:rsidR="00000000" w:rsidDel="00000000" w:rsidP="00000000" w:rsidRDefault="00000000" w:rsidRPr="00000000" w14:paraId="00002E01">
      <w:pPr>
        <w:rPr/>
      </w:pPr>
      <w:r w:rsidDel="00000000" w:rsidR="00000000" w:rsidRPr="00000000">
        <w:rPr>
          <w:rtl w:val="0"/>
        </w:rPr>
        <w:t xml:space="preserve">This structure carries a slightly more confrontational tone than a general mistake hook, and it should be used with attention to the business's established Character. A direct, authoritative Character may use this structure comfortably. A warmer, more collaborative Character may find that a softer variation, still naming the mistake but with less confrontational phrasing, fits better.</w:t>
      </w:r>
    </w:p>
    <w:p w:rsidR="00000000" w:rsidDel="00000000" w:rsidP="00000000" w:rsidRDefault="00000000" w:rsidRPr="00000000" w14:paraId="00002E02">
      <w:pPr>
        <w:rPr/>
      </w:pPr>
      <w:r w:rsidDel="00000000" w:rsidR="00000000" w:rsidRPr="00000000">
        <w:rPr>
          <w:rtl w:val="0"/>
        </w:rPr>
        <w:t xml:space="preserve">Regardless of tone, this structure depends entirely on the content that follows actually delivering a clear, correct alternative. Opening with a direct claim that the viewer is doing something wrong and then failing to provide a clear explanation of the right approach will feel like an empty accusation rather than useful content.</w:t>
      </w:r>
    </w:p>
    <w:p w:rsidR="00000000" w:rsidDel="00000000" w:rsidP="00000000" w:rsidRDefault="00000000" w:rsidRPr="00000000" w14:paraId="00002E03">
      <w:pPr>
        <w:pStyle w:val="Heading3"/>
        <w:rPr/>
      </w:pPr>
      <w:bookmarkStart w:colFirst="0" w:colLast="0" w:name="_82xgvh8781x9" w:id="3167"/>
      <w:bookmarkEnd w:id="3167"/>
      <w:r w:rsidDel="00000000" w:rsidR="00000000" w:rsidRPr="00000000">
        <w:rPr>
          <w:rtl w:val="0"/>
        </w:rPr>
        <w:t xml:space="preserve">11.9 The “Before You Do X” Structure</w:t>
      </w:r>
    </w:p>
    <w:p w:rsidR="00000000" w:rsidDel="00000000" w:rsidP="00000000" w:rsidRDefault="00000000" w:rsidRPr="00000000" w14:paraId="00002E04">
      <w:pPr>
        <w:rPr/>
      </w:pPr>
      <w:r w:rsidDel="00000000" w:rsidR="00000000" w:rsidRPr="00000000">
        <w:rPr>
          <w:rtl w:val="0"/>
        </w:rPr>
        <w:t xml:space="preserve">This structure opens by addressing the viewer at a specific decision point, offering information they need before taking an action they may already be planning to take.</w:t>
      </w:r>
    </w:p>
    <w:p w:rsidR="00000000" w:rsidDel="00000000" w:rsidP="00000000" w:rsidRDefault="00000000" w:rsidRPr="00000000" w14:paraId="00002E05">
      <w:pPr>
        <w:rPr/>
      </w:pPr>
      <w:r w:rsidDel="00000000" w:rsidR="00000000" w:rsidRPr="00000000">
        <w:rPr>
          <w:rtl w:val="0"/>
        </w:rPr>
        <w:t xml:space="preserve">This works particularly well for decision-stage content, since it speaks directly to someone actively considering a specific choice. "Before you sign a lease on your next location, there are three things most people don't check until it's too late" addresses someone at a real, identifiable moment in their process, which creates strong relevance.</w:t>
      </w:r>
    </w:p>
    <w:p w:rsidR="00000000" w:rsidDel="00000000" w:rsidP="00000000" w:rsidRDefault="00000000" w:rsidRPr="00000000" w14:paraId="00002E06">
      <w:pPr>
        <w:rPr/>
      </w:pPr>
      <w:r w:rsidDel="00000000" w:rsidR="00000000" w:rsidRPr="00000000">
        <w:rPr>
          <w:rtl w:val="0"/>
        </w:rPr>
        <w:t xml:space="preserve">This structure requires the business to understand, specifically, what decisions its audience actually makes and what information tends to be overlooked at that stage. It draws directly on the decision-content work described in the Monetization chapters, since it is built around a specific moment in the customer's actual journey rather than a general subject area.</w:t>
      </w:r>
    </w:p>
    <w:p w:rsidR="00000000" w:rsidDel="00000000" w:rsidP="00000000" w:rsidRDefault="00000000" w:rsidRPr="00000000" w14:paraId="00002E07">
      <w:pPr>
        <w:pStyle w:val="Heading3"/>
        <w:rPr/>
      </w:pPr>
      <w:bookmarkStart w:colFirst="0" w:colLast="0" w:name="_qz5iu9fezaut" w:id="3168"/>
      <w:bookmarkEnd w:id="3168"/>
      <w:r w:rsidDel="00000000" w:rsidR="00000000" w:rsidRPr="00000000">
        <w:rPr>
          <w:rtl w:val="0"/>
        </w:rPr>
        <w:t xml:space="preserve">11.10 The Authority Hook</w:t>
      </w:r>
    </w:p>
    <w:p w:rsidR="00000000" w:rsidDel="00000000" w:rsidP="00000000" w:rsidRDefault="00000000" w:rsidRPr="00000000" w14:paraId="00002E08">
      <w:pPr>
        <w:rPr/>
      </w:pPr>
      <w:r w:rsidDel="00000000" w:rsidR="00000000" w:rsidRPr="00000000">
        <w:rPr>
          <w:rtl w:val="0"/>
        </w:rPr>
        <w:t xml:space="preserve">The authority hook opens by establishing, briefly and specifically, why the speaker is positioned to address the subject, before moving into the substance of the content.</w:t>
      </w:r>
    </w:p>
    <w:p w:rsidR="00000000" w:rsidDel="00000000" w:rsidP="00000000" w:rsidRDefault="00000000" w:rsidRPr="00000000" w14:paraId="00002E09">
      <w:pPr>
        <w:rPr/>
      </w:pPr>
      <w:r w:rsidDel="00000000" w:rsidR="00000000" w:rsidRPr="00000000">
        <w:rPr>
          <w:rtl w:val="0"/>
        </w:rPr>
        <w:t xml:space="preserve">This structure should be used carefully, since an extended credential-listing introduction is precisely the kind of slow opening that costs a business its most valuable first seconds. An effective authority hook is brief and specific rather than an extended biography: "After inspecting several hundred of these systems, here's the one thing that predicts failure almost every time" establishes credibility in a single sentence while still moving quickly into the substance.</w:t>
      </w:r>
    </w:p>
    <w:p w:rsidR="00000000" w:rsidDel="00000000" w:rsidP="00000000" w:rsidRDefault="00000000" w:rsidRPr="00000000" w14:paraId="00002E0A">
      <w:pPr>
        <w:rPr/>
      </w:pPr>
      <w:r w:rsidDel="00000000" w:rsidR="00000000" w:rsidRPr="00000000">
        <w:rPr>
          <w:rtl w:val="0"/>
        </w:rPr>
        <w:t xml:space="preserve">This hook works best when the authority being referenced is genuinely relevant to the specific claim that follows, rather than a general statement of experience disconnected from the particular point being made.</w:t>
      </w:r>
    </w:p>
    <w:p w:rsidR="00000000" w:rsidDel="00000000" w:rsidP="00000000" w:rsidRDefault="00000000" w:rsidRPr="00000000" w14:paraId="00002E0B">
      <w:pPr>
        <w:pStyle w:val="Heading3"/>
        <w:rPr/>
      </w:pPr>
      <w:bookmarkStart w:colFirst="0" w:colLast="0" w:name="_6xflt2pcskwi" w:id="3169"/>
      <w:bookmarkEnd w:id="3169"/>
      <w:r w:rsidDel="00000000" w:rsidR="00000000" w:rsidRPr="00000000">
        <w:rPr>
          <w:rtl w:val="0"/>
        </w:rPr>
        <w:t xml:space="preserve">11.11 The Curiosity Gap</w:t>
      </w:r>
    </w:p>
    <w:p w:rsidR="00000000" w:rsidDel="00000000" w:rsidP="00000000" w:rsidRDefault="00000000" w:rsidRPr="00000000" w14:paraId="00002E0C">
      <w:pPr>
        <w:rPr/>
      </w:pPr>
      <w:r w:rsidDel="00000000" w:rsidR="00000000" w:rsidRPr="00000000">
        <w:rPr>
          <w:rtl w:val="0"/>
        </w:rPr>
        <w:t xml:space="preserve">The curiosity gap is not a separate hook structure so much as a technique that can be layered onto several of the structures already described. It involves deliberately withholding a specific piece of information the viewer wants, while making clear that the information is coming.</w:t>
      </w:r>
    </w:p>
    <w:p w:rsidR="00000000" w:rsidDel="00000000" w:rsidP="00000000" w:rsidRDefault="00000000" w:rsidRPr="00000000" w14:paraId="00002E0D">
      <w:pPr>
        <w:rPr/>
      </w:pPr>
      <w:r w:rsidDel="00000000" w:rsidR="00000000" w:rsidRPr="00000000">
        <w:rPr>
          <w:rtl w:val="0"/>
        </w:rPr>
        <w:t xml:space="preserve">"There's one mistake that causes most of the failures we see, and it's not what you'd expect" creates a curiosity gap by promising specific, relevant information without immediately delivering it. The viewer continues watching to close that gap.</w:t>
      </w:r>
    </w:p>
    <w:p w:rsidR="00000000" w:rsidDel="00000000" w:rsidP="00000000" w:rsidRDefault="00000000" w:rsidRPr="00000000" w14:paraId="00002E0E">
      <w:pPr>
        <w:rPr/>
      </w:pPr>
      <w:r w:rsidDel="00000000" w:rsidR="00000000" w:rsidRPr="00000000">
        <w:rPr>
          <w:rtl w:val="0"/>
        </w:rPr>
        <w:t xml:space="preserve">This technique must be used honestly. The information withheld should be genuinely delivered, and it should genuinely be worth the wait. A curiosity gap that is never adequately resolved, or that resolves into something unremarkable after building significant anticipation, crosses into the clickbait territory addressed in the previous chapter and damages trust rather than building it.</w:t>
      </w:r>
    </w:p>
    <w:p w:rsidR="00000000" w:rsidDel="00000000" w:rsidP="00000000" w:rsidRDefault="00000000" w:rsidRPr="00000000" w14:paraId="00002E0F">
      <w:pPr>
        <w:rPr/>
      </w:pPr>
      <w:r w:rsidDel="00000000" w:rsidR="00000000" w:rsidRPr="00000000">
        <w:rPr>
          <w:rtl w:val="0"/>
        </w:rPr>
        <w:t xml:space="preserve">The structures in this chapter are starting points, not a rigid formula. A business will typically find that a small number of these fit its Character and its audience particularly well, and those become the structures worth returning to most often. Others may suit occasional subjects but never become a primary tool. Recognizing which is which comes from applying them to real content and observing what actually earns attention from the specific audience this business serves.</w:t>
      </w:r>
    </w:p>
    <w:p w:rsidR="00000000" w:rsidDel="00000000" w:rsidP="00000000" w:rsidRDefault="00000000" w:rsidRPr="00000000" w14:paraId="00002E10">
      <w:pPr>
        <w:pStyle w:val="Heading1"/>
        <w:rPr/>
      </w:pPr>
      <w:bookmarkStart w:colFirst="0" w:colLast="0" w:name="_grngykxoagmw" w:id="3170"/>
      <w:bookmarkEnd w:id="3170"/>
      <w:r w:rsidDel="00000000" w:rsidR="00000000" w:rsidRPr="00000000">
        <w:rPr>
          <w:rtl w:val="0"/>
        </w:rPr>
        <w:t xml:space="preserve">PART VII — E: ENGAGEMENT</w:t>
      </w:r>
    </w:p>
    <w:p w:rsidR="00000000" w:rsidDel="00000000" w:rsidP="00000000" w:rsidRDefault="00000000" w:rsidRPr="00000000" w14:paraId="00002E11">
      <w:pPr>
        <w:pStyle w:val="Heading1"/>
        <w:rPr/>
      </w:pPr>
      <w:bookmarkStart w:colFirst="0" w:colLast="0" w:name="_8tn35u39pgo7" w:id="3171"/>
      <w:bookmarkEnd w:id="3171"/>
      <w:r w:rsidDel="00000000" w:rsidR="00000000" w:rsidRPr="00000000">
        <w:rPr>
          <w:rtl w:val="0"/>
        </w:rPr>
        <w:t xml:space="preserve">Chapter 12 — Retention and Delivery</w:t>
      </w:r>
    </w:p>
    <w:p w:rsidR="00000000" w:rsidDel="00000000" w:rsidP="00000000" w:rsidRDefault="00000000" w:rsidRPr="00000000" w14:paraId="00002E12">
      <w:pPr>
        <w:rPr/>
      </w:pPr>
      <w:r w:rsidDel="00000000" w:rsidR="00000000" w:rsidRPr="00000000">
        <w:rPr>
          <w:rtl w:val="0"/>
        </w:rPr>
        <w:t xml:space="preserve">A strong hook accomplishes one thing: it earns the first few seconds of attention. It does not guarantee that attention continues. A viewer who was persuaded to stay by an effective opening can still leave thirty seconds later, two minutes later, or at any point before the content reaches its conclusion.</w:t>
      </w:r>
    </w:p>
    <w:p w:rsidR="00000000" w:rsidDel="00000000" w:rsidP="00000000" w:rsidRDefault="00000000" w:rsidRPr="00000000" w14:paraId="00002E13">
      <w:pPr>
        <w:rPr/>
      </w:pPr>
      <w:r w:rsidDel="00000000" w:rsidR="00000000" w:rsidRPr="00000000">
        <w:rPr>
          <w:rtl w:val="0"/>
        </w:rPr>
        <w:t xml:space="preserve">Retention is the discipline of keeping the attention that a hook has already earned. Where the previous chapter addressed how to get someone to start watching, this chapter addresses how to keep them watching once they have.</w:t>
      </w:r>
    </w:p>
    <w:p w:rsidR="00000000" w:rsidDel="00000000" w:rsidP="00000000" w:rsidRDefault="00000000" w:rsidRPr="00000000" w14:paraId="00002E14">
      <w:pPr>
        <w:pStyle w:val="Heading3"/>
        <w:rPr/>
      </w:pPr>
      <w:bookmarkStart w:colFirst="0" w:colLast="0" w:name="_dpgqpgntk7cc" w:id="3172"/>
      <w:bookmarkEnd w:id="3172"/>
      <w:r w:rsidDel="00000000" w:rsidR="00000000" w:rsidRPr="00000000">
        <w:rPr>
          <w:rtl w:val="0"/>
        </w:rPr>
        <w:t xml:space="preserve">12.1 Why People Leave</w:t>
      </w:r>
    </w:p>
    <w:p w:rsidR="00000000" w:rsidDel="00000000" w:rsidP="00000000" w:rsidRDefault="00000000" w:rsidRPr="00000000" w14:paraId="00002E15">
      <w:pPr>
        <w:rPr/>
      </w:pPr>
      <w:r w:rsidDel="00000000" w:rsidR="00000000" w:rsidRPr="00000000">
        <w:rPr>
          <w:rtl w:val="0"/>
        </w:rPr>
        <w:t xml:space="preserve">Understanding retention begins with understanding why viewers stop watching in the first place, since most retention techniques exist specifically to prevent one of these causes.</w:t>
      </w:r>
    </w:p>
    <w:p w:rsidR="00000000" w:rsidDel="00000000" w:rsidP="00000000" w:rsidRDefault="00000000" w:rsidRPr="00000000" w14:paraId="00002E16">
      <w:pPr>
        <w:rPr/>
      </w:pPr>
      <w:r w:rsidDel="00000000" w:rsidR="00000000" w:rsidRPr="00000000">
        <w:rPr>
          <w:rtl w:val="0"/>
        </w:rPr>
        <w:t xml:space="preserve">People leave when the content becomes boring, meaning it stops delivering anything new or interesting relative to the effort of continuing to watch. They leave when it becomes confusing, meaning they lose track of what is being explained or why it matters. They leave when it feels irrelevant, meaning something earlier appeared to apply to them but the content has drifted away from that relevance. They leave when the pacing feels too slow, when the same point is repeated without adding anything, or when the content simply continues past the point where its useful information has already been delivered.</w:t>
      </w:r>
    </w:p>
    <w:p w:rsidR="00000000" w:rsidDel="00000000" w:rsidP="00000000" w:rsidRDefault="00000000" w:rsidRPr="00000000" w14:paraId="00002E17">
      <w:pPr>
        <w:rPr/>
      </w:pPr>
      <w:r w:rsidDel="00000000" w:rsidR="00000000" w:rsidRPr="00000000">
        <w:rPr>
          <w:rtl w:val="0"/>
        </w:rPr>
        <w:t xml:space="preserve">Each of these causes has a corresponding solution addressed later in this chapter. But the starting discipline is diagnostic: when a piece of content underperforms in retention, the useful question is not simply "how do we make this more engaging" in the abstract. It is which specific failure occurred. Was the content confusing, repetitive, irrelevant to the audience that arrived, or simply too slow for the value it delivered. Different failures require different corrections.</w:t>
      </w:r>
    </w:p>
    <w:p w:rsidR="00000000" w:rsidDel="00000000" w:rsidP="00000000" w:rsidRDefault="00000000" w:rsidRPr="00000000" w14:paraId="00002E18">
      <w:pPr>
        <w:pStyle w:val="Heading3"/>
        <w:rPr/>
      </w:pPr>
      <w:bookmarkStart w:colFirst="0" w:colLast="0" w:name="_yfwebk2n9nig" w:id="3173"/>
      <w:bookmarkEnd w:id="3173"/>
      <w:r w:rsidDel="00000000" w:rsidR="00000000" w:rsidRPr="00000000">
        <w:rPr>
          <w:rtl w:val="0"/>
        </w:rPr>
        <w:t xml:space="preserve">12.2 Information Density</w:t>
      </w:r>
    </w:p>
    <w:p w:rsidR="00000000" w:rsidDel="00000000" w:rsidP="00000000" w:rsidRDefault="00000000" w:rsidRPr="00000000" w14:paraId="00002E19">
      <w:pPr>
        <w:rPr/>
      </w:pPr>
      <w:r w:rsidDel="00000000" w:rsidR="00000000" w:rsidRPr="00000000">
        <w:rPr>
          <w:rtl w:val="0"/>
        </w:rPr>
        <w:t xml:space="preserve">Information density describes how much genuinely new or useful content is delivered per unit of time.</w:t>
      </w:r>
    </w:p>
    <w:p w:rsidR="00000000" w:rsidDel="00000000" w:rsidP="00000000" w:rsidRDefault="00000000" w:rsidRPr="00000000" w14:paraId="00002E1A">
      <w:pPr>
        <w:rPr/>
      </w:pPr>
      <w:r w:rsidDel="00000000" w:rsidR="00000000" w:rsidRPr="00000000">
        <w:rPr>
          <w:rtl w:val="0"/>
        </w:rPr>
        <w:t xml:space="preserve">Content with low information density spends significant time on introductions, repetition, filler phrases, or restating points that have already been made. Content with high information density delivers new value continuously, without unnecessary padding between substantive points.</w:t>
      </w:r>
    </w:p>
    <w:p w:rsidR="00000000" w:rsidDel="00000000" w:rsidP="00000000" w:rsidRDefault="00000000" w:rsidRPr="00000000" w14:paraId="00002E1B">
      <w:pPr>
        <w:rPr/>
      </w:pPr>
      <w:r w:rsidDel="00000000" w:rsidR="00000000" w:rsidRPr="00000000">
        <w:rPr>
          <w:rtl w:val="0"/>
        </w:rPr>
        <w:t xml:space="preserve">High density does not mean rushed or overwhelming. It means every portion of the content is doing something: advancing an explanation, adding a new example, addressing a related question, or moving the argument forward. A viewer can sense, often without consciously analyzing it, whether a piece of content is respecting their time or padding itself unnecessarily.</w:t>
      </w:r>
    </w:p>
    <w:p w:rsidR="00000000" w:rsidDel="00000000" w:rsidP="00000000" w:rsidRDefault="00000000" w:rsidRPr="00000000" w14:paraId="00002E1C">
      <w:pPr>
        <w:rPr/>
      </w:pPr>
      <w:r w:rsidDel="00000000" w:rsidR="00000000" w:rsidRPr="00000000">
        <w:rPr>
          <w:rtl w:val="0"/>
        </w:rPr>
        <w:t xml:space="preserve">A useful practice when reviewing a draft or a recording is to ask, for each section, what would be lost if this section were removed entirely. If the honest answer is nothing, that section is reducing density and likely reducing retention along with it.</w:t>
      </w:r>
    </w:p>
    <w:p w:rsidR="00000000" w:rsidDel="00000000" w:rsidP="00000000" w:rsidRDefault="00000000" w:rsidRPr="00000000" w14:paraId="00002E1D">
      <w:pPr>
        <w:pStyle w:val="Heading3"/>
        <w:rPr/>
      </w:pPr>
      <w:bookmarkStart w:colFirst="0" w:colLast="0" w:name="_7v9w6k827slm" w:id="3174"/>
      <w:bookmarkEnd w:id="3174"/>
      <w:r w:rsidDel="00000000" w:rsidR="00000000" w:rsidRPr="00000000">
        <w:rPr>
          <w:rtl w:val="0"/>
        </w:rPr>
        <w:t xml:space="preserve">12.3 Pacing</w:t>
      </w:r>
    </w:p>
    <w:p w:rsidR="00000000" w:rsidDel="00000000" w:rsidP="00000000" w:rsidRDefault="00000000" w:rsidRPr="00000000" w14:paraId="00002E1E">
      <w:pPr>
        <w:rPr/>
      </w:pPr>
      <w:r w:rsidDel="00000000" w:rsidR="00000000" w:rsidRPr="00000000">
        <w:rPr>
          <w:rtl w:val="0"/>
        </w:rPr>
        <w:t xml:space="preserve">Pacing refers to the speed and rhythm at which information is delivered, and it is closely related to density but distinct from it.</w:t>
      </w:r>
    </w:p>
    <w:p w:rsidR="00000000" w:rsidDel="00000000" w:rsidP="00000000" w:rsidRDefault="00000000" w:rsidRPr="00000000" w14:paraId="00002E1F">
      <w:pPr>
        <w:rPr/>
      </w:pPr>
      <w:r w:rsidDel="00000000" w:rsidR="00000000" w:rsidRPr="00000000">
        <w:rPr>
          <w:rtl w:val="0"/>
        </w:rPr>
        <w:t xml:space="preserve">Content can have high information density and still suffer from poor pacing if everything arrives at the same unchanging rate, without variation. Conversely, content with strong pacing uses variation deliberately: moving quickly through familiar material, slowing down for an important point, accelerating again once that point has landed.</w:t>
      </w:r>
    </w:p>
    <w:p w:rsidR="00000000" w:rsidDel="00000000" w:rsidP="00000000" w:rsidRDefault="00000000" w:rsidRPr="00000000" w14:paraId="00002E20">
      <w:pPr>
        <w:rPr/>
      </w:pPr>
      <w:r w:rsidDel="00000000" w:rsidR="00000000" w:rsidRPr="00000000">
        <w:rPr>
          <w:rtl w:val="0"/>
        </w:rPr>
        <w:t xml:space="preserve">Pacing problems often show up as a feeling that content "drags," even when the actual information being delivered is valuable. This frequently occurs when every sentence receives the same weight and the same speed, regardless of its actual importance, leaving the viewer with no cues about what deserves more attention and what can be absorbed quickly.</w:t>
      </w:r>
    </w:p>
    <w:p w:rsidR="00000000" w:rsidDel="00000000" w:rsidP="00000000" w:rsidRDefault="00000000" w:rsidRPr="00000000" w14:paraId="00002E21">
      <w:pPr>
        <w:rPr/>
      </w:pPr>
      <w:r w:rsidDel="00000000" w:rsidR="00000000" w:rsidRPr="00000000">
        <w:rPr>
          <w:rtl w:val="0"/>
        </w:rPr>
        <w:t xml:space="preserve">Effective pacing treats delivery as a tool for signaling importance, not simply a fixed speed to be applied uniformly throughout a piece of content.</w:t>
      </w:r>
    </w:p>
    <w:p w:rsidR="00000000" w:rsidDel="00000000" w:rsidP="00000000" w:rsidRDefault="00000000" w:rsidRPr="00000000" w14:paraId="00002E22">
      <w:pPr>
        <w:pStyle w:val="Heading3"/>
        <w:rPr/>
      </w:pPr>
      <w:bookmarkStart w:colFirst="0" w:colLast="0" w:name="_2wobgeqib1m8" w:id="3175"/>
      <w:bookmarkEnd w:id="3175"/>
      <w:r w:rsidDel="00000000" w:rsidR="00000000" w:rsidRPr="00000000">
        <w:rPr>
          <w:rtl w:val="0"/>
        </w:rPr>
        <w:t xml:space="preserve">12.4 Pauses</w:t>
      </w:r>
    </w:p>
    <w:p w:rsidR="00000000" w:rsidDel="00000000" w:rsidP="00000000" w:rsidRDefault="00000000" w:rsidRPr="00000000" w14:paraId="00002E23">
      <w:pPr>
        <w:rPr/>
      </w:pPr>
      <w:r w:rsidDel="00000000" w:rsidR="00000000" w:rsidRPr="00000000">
        <w:rPr>
          <w:rtl w:val="0"/>
        </w:rPr>
        <w:t xml:space="preserve">A pause, used deliberately, can be one of the most effective tools available for emphasis, precisely because it interrupts the steady flow of speech the viewer has otherwise become accustomed to.</w:t>
      </w:r>
    </w:p>
    <w:p w:rsidR="00000000" w:rsidDel="00000000" w:rsidP="00000000" w:rsidRDefault="00000000" w:rsidRPr="00000000" w14:paraId="00002E24">
      <w:pPr>
        <w:rPr/>
      </w:pPr>
      <w:r w:rsidDel="00000000" w:rsidR="00000000" w:rsidRPr="00000000">
        <w:rPr>
          <w:rtl w:val="0"/>
        </w:rPr>
        <w:t xml:space="preserve">A brief pause before an important statement signals to the viewer, often without their conscious awareness, that something significant is about to be said. A pause after an important statement gives that statement room to register rather than being immediately buried under the next sentence.</w:t>
      </w:r>
    </w:p>
    <w:p w:rsidR="00000000" w:rsidDel="00000000" w:rsidP="00000000" w:rsidRDefault="00000000" w:rsidRPr="00000000" w14:paraId="00002E25">
      <w:pPr>
        <w:rPr/>
      </w:pPr>
      <w:r w:rsidDel="00000000" w:rsidR="00000000" w:rsidRPr="00000000">
        <w:rPr>
          <w:rtl w:val="0"/>
        </w:rPr>
        <w:t xml:space="preserve">New presenters often avoid pauses because silence can feel uncomfortable to hold, filling every available moment with continuous speech instead. This tends to flatten delivery, removing one of the most useful tools for directing the viewer's attention toward what matters most.</w:t>
      </w:r>
    </w:p>
    <w:p w:rsidR="00000000" w:rsidDel="00000000" w:rsidP="00000000" w:rsidRDefault="00000000" w:rsidRPr="00000000" w14:paraId="00002E26">
      <w:pPr>
        <w:rPr/>
      </w:pPr>
      <w:r w:rsidDel="00000000" w:rsidR="00000000" w:rsidRPr="00000000">
        <w:rPr>
          <w:rtl w:val="0"/>
        </w:rPr>
        <w:t xml:space="preserve">Pauses should be used with intention rather than scattered randomly throughout a piece of content. A pause placed before a genuinely important point is effective. The same pause placed randomly, disconnected from any particular significance, simply becomes a gap the viewer has no reason to notice.</w:t>
      </w:r>
    </w:p>
    <w:p w:rsidR="00000000" w:rsidDel="00000000" w:rsidP="00000000" w:rsidRDefault="00000000" w:rsidRPr="00000000" w14:paraId="00002E27">
      <w:pPr>
        <w:pStyle w:val="Heading3"/>
        <w:rPr/>
      </w:pPr>
      <w:bookmarkStart w:colFirst="0" w:colLast="0" w:name="_yqoh8ip8f73h" w:id="3176"/>
      <w:bookmarkEnd w:id="3176"/>
      <w:r w:rsidDel="00000000" w:rsidR="00000000" w:rsidRPr="00000000">
        <w:rPr>
          <w:rtl w:val="0"/>
        </w:rPr>
        <w:t xml:space="preserve">12.5 Sentence Length</w:t>
      </w:r>
    </w:p>
    <w:p w:rsidR="00000000" w:rsidDel="00000000" w:rsidP="00000000" w:rsidRDefault="00000000" w:rsidRPr="00000000" w14:paraId="00002E28">
      <w:pPr>
        <w:rPr/>
      </w:pPr>
      <w:r w:rsidDel="00000000" w:rsidR="00000000" w:rsidRPr="00000000">
        <w:rPr>
          <w:rtl w:val="0"/>
        </w:rPr>
        <w:t xml:space="preserve">Sentence length affects how easily spoken content can be followed, particularly in audio and video formats where the viewer cannot pause to reread a confusing passage the way a reader could with text.</w:t>
      </w:r>
    </w:p>
    <w:p w:rsidR="00000000" w:rsidDel="00000000" w:rsidP="00000000" w:rsidRDefault="00000000" w:rsidRPr="00000000" w14:paraId="00002E29">
      <w:pPr>
        <w:rPr/>
      </w:pPr>
      <w:r w:rsidDel="00000000" w:rsidR="00000000" w:rsidRPr="00000000">
        <w:rPr>
          <w:rtl w:val="0"/>
        </w:rPr>
        <w:t xml:space="preserve">Long, complex sentences with multiple clauses can be difficult to follow when heard rather than read, especially when they are delivered at a consistent pace without vocal cues to separate their components. Shorter sentences tend to be easier to follow in spoken delivery, and variation between shorter and longer sentences can create rhythm that holds attention more effectively than a uniform pattern of either.</w:t>
      </w:r>
    </w:p>
    <w:p w:rsidR="00000000" w:rsidDel="00000000" w:rsidP="00000000" w:rsidRDefault="00000000" w:rsidRPr="00000000" w14:paraId="00002E2A">
      <w:pPr>
        <w:rPr/>
      </w:pPr>
      <w:r w:rsidDel="00000000" w:rsidR="00000000" w:rsidRPr="00000000">
        <w:rPr>
          <w:rtl w:val="0"/>
        </w:rPr>
        <w:t xml:space="preserve">This does not mean every sentence in spoken content should be short. It means sentence length should be considered deliberately, particularly for complex or technical explanations, where a long, unbroken sentence risks losing the viewer somewhere in the middle before the point has been completed.</w:t>
      </w:r>
    </w:p>
    <w:p w:rsidR="00000000" w:rsidDel="00000000" w:rsidP="00000000" w:rsidRDefault="00000000" w:rsidRPr="00000000" w14:paraId="00002E2B">
      <w:pPr>
        <w:rPr/>
      </w:pPr>
      <w:r w:rsidDel="00000000" w:rsidR="00000000" w:rsidRPr="00000000">
        <w:rPr>
          <w:rtl w:val="0"/>
        </w:rPr>
        <w:t xml:space="preserve">A useful discipline when scripting or reviewing spoken content is to read it aloud. Sentences that are difficult to say in a single breath, or that require rereading to fully parse, are often too long for effective spoken delivery, even if they would read perfectly well on a printed page.</w:t>
      </w:r>
    </w:p>
    <w:p w:rsidR="00000000" w:rsidDel="00000000" w:rsidP="00000000" w:rsidRDefault="00000000" w:rsidRPr="00000000" w14:paraId="00002E2C">
      <w:pPr>
        <w:pStyle w:val="Heading3"/>
        <w:rPr/>
      </w:pPr>
      <w:bookmarkStart w:colFirst="0" w:colLast="0" w:name="_5s63a1omkhph" w:id="3177"/>
      <w:bookmarkEnd w:id="3177"/>
      <w:r w:rsidDel="00000000" w:rsidR="00000000" w:rsidRPr="00000000">
        <w:rPr>
          <w:rtl w:val="0"/>
        </w:rPr>
        <w:t xml:space="preserve">12.6 Visual Change</w:t>
      </w:r>
    </w:p>
    <w:p w:rsidR="00000000" w:rsidDel="00000000" w:rsidP="00000000" w:rsidRDefault="00000000" w:rsidRPr="00000000" w14:paraId="00002E2D">
      <w:pPr>
        <w:rPr/>
      </w:pPr>
      <w:r w:rsidDel="00000000" w:rsidR="00000000" w:rsidRPr="00000000">
        <w:rPr>
          <w:rtl w:val="0"/>
        </w:rPr>
        <w:t xml:space="preserve">In video content specifically, visual monotony can undermine retention even when the spoken content remains engaging.</w:t>
      </w:r>
    </w:p>
    <w:p w:rsidR="00000000" w:rsidDel="00000000" w:rsidP="00000000" w:rsidRDefault="00000000" w:rsidRPr="00000000" w14:paraId="00002E2E">
      <w:pPr>
        <w:rPr/>
      </w:pPr>
      <w:r w:rsidDel="00000000" w:rsidR="00000000" w:rsidRPr="00000000">
        <w:rPr>
          <w:rtl w:val="0"/>
        </w:rPr>
        <w:t xml:space="preserve">A single unchanging shot, held for an extended period without any visual variation, can cause a viewer's attention to drift even if they remain nominally engaged with what is being said. Visual change, whether through camera movement, cuts, supporting graphics, or a shift in framing, gives the eye something to track and can help sustain attention alongside the spoken content.</w:t>
      </w:r>
    </w:p>
    <w:p w:rsidR="00000000" w:rsidDel="00000000" w:rsidP="00000000" w:rsidRDefault="00000000" w:rsidRPr="00000000" w14:paraId="00002E2F">
      <w:pPr>
        <w:rPr/>
      </w:pPr>
      <w:r w:rsidDel="00000000" w:rsidR="00000000" w:rsidRPr="00000000">
        <w:rPr>
          <w:rtl w:val="0"/>
        </w:rPr>
        <w:t xml:space="preserve">This does not mean visual change should occur constantly or without purpose. Excessive, unmotivated visual activity can become its own form of distraction, competing with the content rather than supporting it. The discipline is using visual change deliberately, at points where it reinforces or illustrates what is being said, rather than as a fixed rhythm applied regardless of content.</w:t>
      </w:r>
    </w:p>
    <w:p w:rsidR="00000000" w:rsidDel="00000000" w:rsidP="00000000" w:rsidRDefault="00000000" w:rsidRPr="00000000" w14:paraId="00002E30">
      <w:pPr>
        <w:pStyle w:val="Heading3"/>
        <w:rPr/>
      </w:pPr>
      <w:bookmarkStart w:colFirst="0" w:colLast="0" w:name="_12m233ruikxm" w:id="3178"/>
      <w:bookmarkEnd w:id="3178"/>
      <w:r w:rsidDel="00000000" w:rsidR="00000000" w:rsidRPr="00000000">
        <w:rPr>
          <w:rtl w:val="0"/>
        </w:rPr>
        <w:t xml:space="preserve">12.7 B-Roll</w:t>
      </w:r>
    </w:p>
    <w:p w:rsidR="00000000" w:rsidDel="00000000" w:rsidP="00000000" w:rsidRDefault="00000000" w:rsidRPr="00000000" w14:paraId="00002E31">
      <w:pPr>
        <w:rPr/>
      </w:pPr>
      <w:r w:rsidDel="00000000" w:rsidR="00000000" w:rsidRPr="00000000">
        <w:rPr>
          <w:rtl w:val="0"/>
        </w:rPr>
        <w:t xml:space="preserve">B-roll refers to supplementary footage shown while the primary audio, typically a voice explaining something, continues underneath it. It might show the process being described, an example being referenced, or a relevant visual that illustrates the point being made.</w:t>
      </w:r>
    </w:p>
    <w:p w:rsidR="00000000" w:rsidDel="00000000" w:rsidP="00000000" w:rsidRDefault="00000000" w:rsidRPr="00000000" w14:paraId="00002E32">
      <w:pPr>
        <w:rPr/>
      </w:pPr>
      <w:r w:rsidDel="00000000" w:rsidR="00000000" w:rsidRPr="00000000">
        <w:rPr>
          <w:rtl w:val="0"/>
        </w:rPr>
        <w:t xml:space="preserve">B-roll serves retention in two ways. It provides the visual change discussed above, giving the viewer something new to look at without requiring a change in the spoken content. It also often adds information of its own, showing something the words alone could not fully communicate.</w:t>
      </w:r>
    </w:p>
    <w:p w:rsidR="00000000" w:rsidDel="00000000" w:rsidP="00000000" w:rsidRDefault="00000000" w:rsidRPr="00000000" w14:paraId="00002E33">
      <w:pPr>
        <w:rPr/>
      </w:pPr>
      <w:r w:rsidDel="00000000" w:rsidR="00000000" w:rsidRPr="00000000">
        <w:rPr>
          <w:rtl w:val="0"/>
        </w:rPr>
        <w:t xml:space="preserve">Effective B-roll is directly connected to what is being said at that moment, rather than generic footage inserted simply to avoid a static shot. Showing a process while describing that exact process reinforces the explanation. Showing unrelated footage merely to create visual movement can create a disconnect between what the viewer is hearing and what they are seeing, which tends to undermine rather than support retention.</w:t>
      </w:r>
    </w:p>
    <w:p w:rsidR="00000000" w:rsidDel="00000000" w:rsidP="00000000" w:rsidRDefault="00000000" w:rsidRPr="00000000" w14:paraId="00002E34">
      <w:pPr>
        <w:pStyle w:val="Heading3"/>
        <w:rPr/>
      </w:pPr>
      <w:bookmarkStart w:colFirst="0" w:colLast="0" w:name="_9tavkgbxlmc" w:id="3179"/>
      <w:bookmarkEnd w:id="3179"/>
      <w:r w:rsidDel="00000000" w:rsidR="00000000" w:rsidRPr="00000000">
        <w:rPr>
          <w:rtl w:val="0"/>
        </w:rPr>
        <w:t xml:space="preserve">12.8 Text Overlays</w:t>
      </w:r>
    </w:p>
    <w:p w:rsidR="00000000" w:rsidDel="00000000" w:rsidP="00000000" w:rsidRDefault="00000000" w:rsidRPr="00000000" w14:paraId="00002E35">
      <w:pPr>
        <w:rPr/>
      </w:pPr>
      <w:r w:rsidDel="00000000" w:rsidR="00000000" w:rsidRPr="00000000">
        <w:rPr>
          <w:rtl w:val="0"/>
        </w:rPr>
        <w:t xml:space="preserve">Text overlays display written words on screen, typically to reinforce a spoken point, display a number or statistic, or provide a caption for viewers watching without sound.</w:t>
      </w:r>
    </w:p>
    <w:p w:rsidR="00000000" w:rsidDel="00000000" w:rsidP="00000000" w:rsidRDefault="00000000" w:rsidRPr="00000000" w14:paraId="00002E36">
      <w:pPr>
        <w:rPr/>
      </w:pPr>
      <w:r w:rsidDel="00000000" w:rsidR="00000000" w:rsidRPr="00000000">
        <w:rPr>
          <w:rtl w:val="0"/>
        </w:rPr>
        <w:t xml:space="preserve">Text overlays support retention in several ways. They give the eye a point of visual interest during content that might otherwise remain static. They reinforce comprehension by presenting key information in two forms simultaneously, spoken and written. And they extend accessibility to viewers watching in environments where audio is not being played, a substantial portion of the audience on many platforms.</w:t>
      </w:r>
    </w:p>
    <w:p w:rsidR="00000000" w:rsidDel="00000000" w:rsidP="00000000" w:rsidRDefault="00000000" w:rsidRPr="00000000" w14:paraId="00002E37">
      <w:pPr>
        <w:rPr/>
      </w:pPr>
      <w:r w:rsidDel="00000000" w:rsidR="00000000" w:rsidRPr="00000000">
        <w:rPr>
          <w:rtl w:val="0"/>
        </w:rPr>
        <w:t xml:space="preserve">Text overlays are most effective when they highlight the genuinely important points rather than transcribing every word spoken. A screen filled with continuous text competing with continuous narration creates more work for the viewer, not less. The strongest use of text overlay isolates the specific number, phrase, or key point worth emphasizing, leaving the rest of the spoken content unadorned.</w:t>
      </w:r>
    </w:p>
    <w:p w:rsidR="00000000" w:rsidDel="00000000" w:rsidP="00000000" w:rsidRDefault="00000000" w:rsidRPr="00000000" w14:paraId="00002E38">
      <w:pPr>
        <w:pStyle w:val="Heading3"/>
        <w:rPr/>
      </w:pPr>
      <w:bookmarkStart w:colFirst="0" w:colLast="0" w:name="_jcus92gbp8cq" w:id="3180"/>
      <w:bookmarkEnd w:id="3180"/>
      <w:r w:rsidDel="00000000" w:rsidR="00000000" w:rsidRPr="00000000">
        <w:rPr>
          <w:rtl w:val="0"/>
        </w:rPr>
        <w:t xml:space="preserve">12.9 Demonstrations</w:t>
      </w:r>
    </w:p>
    <w:p w:rsidR="00000000" w:rsidDel="00000000" w:rsidP="00000000" w:rsidRDefault="00000000" w:rsidRPr="00000000" w14:paraId="00002E39">
      <w:pPr>
        <w:rPr/>
      </w:pPr>
      <w:r w:rsidDel="00000000" w:rsidR="00000000" w:rsidRPr="00000000">
        <w:rPr>
          <w:rtl w:val="0"/>
        </w:rPr>
        <w:t xml:space="preserve">Demonstrations, addressed earlier in this book as a category of content, also function as a retention tool within a longer piece of content.</w:t>
      </w:r>
    </w:p>
    <w:p w:rsidR="00000000" w:rsidDel="00000000" w:rsidP="00000000" w:rsidRDefault="00000000" w:rsidRPr="00000000" w14:paraId="00002E3A">
      <w:pPr>
        <w:rPr/>
      </w:pPr>
      <w:r w:rsidDel="00000000" w:rsidR="00000000" w:rsidRPr="00000000">
        <w:rPr>
          <w:rtl w:val="0"/>
        </w:rPr>
        <w:t xml:space="preserve">A demonstration breaks up a stretch of explanation with something visual and concrete, giving the viewer a change of pace from continuous verbal description. It also tends to reinforce understanding more effectively than description alone, since watching a process occur is generally easier to follow than hearing it explained in the abstract.</w:t>
      </w:r>
    </w:p>
    <w:p w:rsidR="00000000" w:rsidDel="00000000" w:rsidP="00000000" w:rsidRDefault="00000000" w:rsidRPr="00000000" w14:paraId="00002E3B">
      <w:pPr>
        <w:rPr/>
      </w:pPr>
      <w:r w:rsidDel="00000000" w:rsidR="00000000" w:rsidRPr="00000000">
        <w:rPr>
          <w:rtl w:val="0"/>
        </w:rPr>
        <w:t xml:space="preserve">Placed strategically within a longer piece, a demonstration can serve as a natural retention anchor: a point the viewer is motivated to reach because they know something concrete and visual is coming, which can help sustain attention through a preceding stretch of explanation that sets up the demonstration's context.</w:t>
      </w:r>
    </w:p>
    <w:p w:rsidR="00000000" w:rsidDel="00000000" w:rsidP="00000000" w:rsidRDefault="00000000" w:rsidRPr="00000000" w14:paraId="00002E3C">
      <w:pPr>
        <w:pStyle w:val="Heading3"/>
        <w:rPr/>
      </w:pPr>
      <w:bookmarkStart w:colFirst="0" w:colLast="0" w:name="_xohmrcma76lg" w:id="3181"/>
      <w:bookmarkEnd w:id="3181"/>
      <w:r w:rsidDel="00000000" w:rsidR="00000000" w:rsidRPr="00000000">
        <w:rPr>
          <w:rtl w:val="0"/>
        </w:rPr>
        <w:t xml:space="preserve">12.10 Stories</w:t>
      </w:r>
    </w:p>
    <w:p w:rsidR="00000000" w:rsidDel="00000000" w:rsidP="00000000" w:rsidRDefault="00000000" w:rsidRPr="00000000" w14:paraId="00002E3D">
      <w:pPr>
        <w:rPr/>
      </w:pPr>
      <w:r w:rsidDel="00000000" w:rsidR="00000000" w:rsidRPr="00000000">
        <w:rPr>
          <w:rtl w:val="0"/>
        </w:rPr>
        <w:t xml:space="preserve">Stories, also addressed earlier as a content category, serve a similar retention function within a longer piece. A well-placed story creates the same tension and specificity discussed in the chapter on attention, and that tension can sustain a viewer's engagement through a stretch of content that might otherwise feel purely informational.</w:t>
      </w:r>
    </w:p>
    <w:p w:rsidR="00000000" w:rsidDel="00000000" w:rsidP="00000000" w:rsidRDefault="00000000" w:rsidRPr="00000000" w14:paraId="00002E3E">
      <w:pPr>
        <w:rPr/>
      </w:pPr>
      <w:r w:rsidDel="00000000" w:rsidR="00000000" w:rsidRPr="00000000">
        <w:rPr>
          <w:rtl w:val="0"/>
        </w:rPr>
        <w:t xml:space="preserve">A story used for retention purposes should be genuinely connected to the point being made, rather than inserted purely for variety. The strongest use of story within a longer piece sets up a specific situation, allows some tension or uncertainty to develop, and resolves that tension in a way that directly illustrates or reinforces the surrounding explanation.</w:t>
      </w:r>
    </w:p>
    <w:p w:rsidR="00000000" w:rsidDel="00000000" w:rsidP="00000000" w:rsidRDefault="00000000" w:rsidRPr="00000000" w14:paraId="00002E3F">
      <w:pPr>
        <w:pStyle w:val="Heading3"/>
        <w:rPr/>
      </w:pPr>
      <w:bookmarkStart w:colFirst="0" w:colLast="0" w:name="_53tpa54hy2o6" w:id="3182"/>
      <w:bookmarkEnd w:id="3182"/>
      <w:r w:rsidDel="00000000" w:rsidR="00000000" w:rsidRPr="00000000">
        <w:rPr>
          <w:rtl w:val="0"/>
        </w:rPr>
        <w:t xml:space="preserve">12.11 Open Loops</w:t>
      </w:r>
    </w:p>
    <w:p w:rsidR="00000000" w:rsidDel="00000000" w:rsidP="00000000" w:rsidRDefault="00000000" w:rsidRPr="00000000" w14:paraId="00002E40">
      <w:pPr>
        <w:rPr/>
      </w:pPr>
      <w:r w:rsidDel="00000000" w:rsidR="00000000" w:rsidRPr="00000000">
        <w:rPr>
          <w:rtl w:val="0"/>
        </w:rPr>
        <w:t xml:space="preserve">An open loop is a piece of information deliberately introduced but not immediately resolved, creating a form of the curiosity gap discussed in the previous chapter, sustained across a longer stretch of content rather than confined to the opening hook.</w:t>
      </w:r>
    </w:p>
    <w:p w:rsidR="00000000" w:rsidDel="00000000" w:rsidP="00000000" w:rsidRDefault="00000000" w:rsidRPr="00000000" w14:paraId="00002E41">
      <w:pPr>
        <w:rPr/>
      </w:pPr>
      <w:r w:rsidDel="00000000" w:rsidR="00000000" w:rsidRPr="00000000">
        <w:rPr>
          <w:rtl w:val="0"/>
        </w:rPr>
        <w:t xml:space="preserve">A presenter might mention early in a piece that there is a specific detail worth watching for, or reference a mistake that will be explained later, without immediately providing the full explanation. The unresolved loop creates an incentive to continue watching in order to reach the resolution.</w:t>
      </w:r>
    </w:p>
    <w:p w:rsidR="00000000" w:rsidDel="00000000" w:rsidP="00000000" w:rsidRDefault="00000000" w:rsidRPr="00000000" w14:paraId="00002E42">
      <w:pPr>
        <w:rPr/>
      </w:pPr>
      <w:r w:rsidDel="00000000" w:rsidR="00000000" w:rsidRPr="00000000">
        <w:rPr>
          <w:rtl w:val="0"/>
        </w:rPr>
        <w:t xml:space="preserve">Open loops should be used sparingly and always resolved. An open loop introduced and then forgotten, never addressed later in the content, creates the same kind of broken trust discussed in the distinction between clickbait and a genuine hook. Used well, an open loop can sustain attention across an entire piece of content, with the resolution serving as a natural and satisfying conclusion.</w:t>
      </w:r>
    </w:p>
    <w:p w:rsidR="00000000" w:rsidDel="00000000" w:rsidP="00000000" w:rsidRDefault="00000000" w:rsidRPr="00000000" w14:paraId="00002E43">
      <w:pPr>
        <w:pStyle w:val="Heading3"/>
        <w:rPr/>
      </w:pPr>
      <w:bookmarkStart w:colFirst="0" w:colLast="0" w:name="_n5r8n7dmrhvc" w:id="3183"/>
      <w:bookmarkEnd w:id="3183"/>
      <w:r w:rsidDel="00000000" w:rsidR="00000000" w:rsidRPr="00000000">
        <w:rPr>
          <w:rtl w:val="0"/>
        </w:rPr>
        <w:t xml:space="preserve">12.12 Payoffs</w:t>
      </w:r>
    </w:p>
    <w:p w:rsidR="00000000" w:rsidDel="00000000" w:rsidP="00000000" w:rsidRDefault="00000000" w:rsidRPr="00000000" w14:paraId="00002E44">
      <w:pPr>
        <w:rPr/>
      </w:pPr>
      <w:r w:rsidDel="00000000" w:rsidR="00000000" w:rsidRPr="00000000">
        <w:rPr>
          <w:rtl w:val="0"/>
        </w:rPr>
        <w:t xml:space="preserve">A payoff is the resolution of an open loop, the answer to a question raised earlier, or the delivery of something promised at the beginning of a piece of content.</w:t>
      </w:r>
    </w:p>
    <w:p w:rsidR="00000000" w:rsidDel="00000000" w:rsidP="00000000" w:rsidRDefault="00000000" w:rsidRPr="00000000" w14:paraId="00002E45">
      <w:pPr>
        <w:rPr/>
      </w:pPr>
      <w:r w:rsidDel="00000000" w:rsidR="00000000" w:rsidRPr="00000000">
        <w:rPr>
          <w:rtl w:val="0"/>
        </w:rPr>
        <w:t xml:space="preserve">Payoffs matter because they validate the viewer's decision to continue watching. A piece of content that raises interesting questions or promises valuable information, but never clearly delivers on those promises, leaves the viewer with a sense of dissatisfaction, even if individual portions of the content were reasonably interesting.</w:t>
      </w:r>
    </w:p>
    <w:p w:rsidR="00000000" w:rsidDel="00000000" w:rsidP="00000000" w:rsidRDefault="00000000" w:rsidRPr="00000000" w14:paraId="00002E46">
      <w:pPr>
        <w:rPr/>
      </w:pPr>
      <w:r w:rsidDel="00000000" w:rsidR="00000000" w:rsidRPr="00000000">
        <w:rPr>
          <w:rtl w:val="0"/>
        </w:rPr>
        <w:t xml:space="preserve">An effective payoff should feel proportionate to what was promised. A small, quickly resolved question can have a brief, simple payoff. A significant claim or a substantial open loop, sustained across a longer piece of content, deserves a payoff substantial enough to justify the anticipation that was built. Mismatched proportion, a large buildup followed by a minor or underwhelming resolution, tends to damage trust in a way similar to clickbait, even when the content was not intentionally misleading.</w:t>
      </w:r>
    </w:p>
    <w:p w:rsidR="00000000" w:rsidDel="00000000" w:rsidP="00000000" w:rsidRDefault="00000000" w:rsidRPr="00000000" w14:paraId="00002E47">
      <w:pPr>
        <w:pStyle w:val="Heading3"/>
        <w:rPr/>
      </w:pPr>
      <w:bookmarkStart w:colFirst="0" w:colLast="0" w:name="_maces34psdqe" w:id="3184"/>
      <w:bookmarkEnd w:id="3184"/>
      <w:r w:rsidDel="00000000" w:rsidR="00000000" w:rsidRPr="00000000">
        <w:rPr>
          <w:rtl w:val="0"/>
        </w:rPr>
        <w:t xml:space="preserve">12.13 Structuring an Argument</w:t>
      </w:r>
    </w:p>
    <w:p w:rsidR="00000000" w:rsidDel="00000000" w:rsidP="00000000" w:rsidRDefault="00000000" w:rsidRPr="00000000" w14:paraId="00002E48">
      <w:pPr>
        <w:rPr/>
      </w:pPr>
      <w:r w:rsidDel="00000000" w:rsidR="00000000" w:rsidRPr="00000000">
        <w:rPr>
          <w:rtl w:val="0"/>
        </w:rPr>
        <w:t xml:space="preserve">Beyond individual techniques, retention is also shaped by the overall structure of how an argument or explanation unfolds across the full length of a piece of content.</w:t>
      </w:r>
    </w:p>
    <w:p w:rsidR="00000000" w:rsidDel="00000000" w:rsidP="00000000" w:rsidRDefault="00000000" w:rsidRPr="00000000" w14:paraId="00002E49">
      <w:pPr>
        <w:rPr/>
      </w:pPr>
      <w:r w:rsidDel="00000000" w:rsidR="00000000" w:rsidRPr="00000000">
        <w:rPr>
          <w:rtl w:val="0"/>
        </w:rPr>
        <w:t xml:space="preserve">A well-structured argument typically moves through a recognizable progression: establishing why the subject matters, presenting the core idea or claim, supporting that claim with explanation, examples, or evidence, addressing likely objections or complications, and arriving at a clear conclusion. A viewer who can sense this structure, even without consciously identifying it, experiences the content as purposeful and organized rather than meandering.</w:t>
      </w:r>
    </w:p>
    <w:p w:rsidR="00000000" w:rsidDel="00000000" w:rsidP="00000000" w:rsidRDefault="00000000" w:rsidRPr="00000000" w14:paraId="00002E4A">
      <w:pPr>
        <w:rPr/>
      </w:pPr>
      <w:r w:rsidDel="00000000" w:rsidR="00000000" w:rsidRPr="00000000">
        <w:rPr>
          <w:rtl w:val="0"/>
        </w:rPr>
        <w:t xml:space="preserve">Poor structure often shows up as circling: returning to points that have already been made, introducing new claims without adequately supporting the previous one, or reaching a conclusion that does not clearly follow from what preceded it. This kind of structural weakness tends to lose viewers gradually rather than all at once, as the sense that the content is going somewhere specific slowly erodes.</w:t>
      </w:r>
    </w:p>
    <w:p w:rsidR="00000000" w:rsidDel="00000000" w:rsidP="00000000" w:rsidRDefault="00000000" w:rsidRPr="00000000" w14:paraId="00002E4B">
      <w:pPr>
        <w:rPr/>
      </w:pPr>
      <w:r w:rsidDel="00000000" w:rsidR="00000000" w:rsidRPr="00000000">
        <w:rPr>
          <w:rtl w:val="0"/>
        </w:rPr>
        <w:t xml:space="preserve">Planning the overall structure before recording, even briefly, tends to produce content that retains viewers more effectively than content assembled without a clear sense of where the argument is heading.</w:t>
      </w:r>
    </w:p>
    <w:p w:rsidR="00000000" w:rsidDel="00000000" w:rsidP="00000000" w:rsidRDefault="00000000" w:rsidRPr="00000000" w14:paraId="00002E4C">
      <w:pPr>
        <w:pStyle w:val="Heading3"/>
        <w:rPr/>
      </w:pPr>
      <w:bookmarkStart w:colFirst="0" w:colLast="0" w:name="_ku454po73ozw" w:id="3185"/>
      <w:bookmarkEnd w:id="3185"/>
      <w:r w:rsidDel="00000000" w:rsidR="00000000" w:rsidRPr="00000000">
        <w:rPr>
          <w:rtl w:val="0"/>
        </w:rPr>
        <w:t xml:space="preserve">12.14 Ending Strongly</w:t>
      </w:r>
    </w:p>
    <w:p w:rsidR="00000000" w:rsidDel="00000000" w:rsidP="00000000" w:rsidRDefault="00000000" w:rsidRPr="00000000" w14:paraId="00002E4D">
      <w:pPr>
        <w:rPr/>
      </w:pPr>
      <w:r w:rsidDel="00000000" w:rsidR="00000000" w:rsidRPr="00000000">
        <w:rPr>
          <w:rtl w:val="0"/>
        </w:rPr>
        <w:t xml:space="preserve">The final moments of a piece of content deserve as much deliberate attention as the opening, though they are frequently treated as an afterthought once the substantive explanation has concluded.</w:t>
      </w:r>
    </w:p>
    <w:p w:rsidR="00000000" w:rsidDel="00000000" w:rsidP="00000000" w:rsidRDefault="00000000" w:rsidRPr="00000000" w14:paraId="00002E4E">
      <w:pPr>
        <w:rPr/>
      </w:pPr>
      <w:r w:rsidDel="00000000" w:rsidR="00000000" w:rsidRPr="00000000">
        <w:rPr>
          <w:rtl w:val="0"/>
        </w:rPr>
        <w:t xml:space="preserve">A strong ending does more than simply stop. It reinforces the central point, provides a clear sense of resolution, and often connects back to the opening in a way that gives the entire piece a sense of completeness. A weak ending trails off, introduces a new and undeveloped thought at the last moment, or stops abruptly without any sense that the content has reached an intentional conclusion.</w:t>
      </w:r>
    </w:p>
    <w:p w:rsidR="00000000" w:rsidDel="00000000" w:rsidP="00000000" w:rsidRDefault="00000000" w:rsidRPr="00000000" w14:paraId="00002E4F">
      <w:pPr>
        <w:rPr/>
      </w:pPr>
      <w:r w:rsidDel="00000000" w:rsidR="00000000" w:rsidRPr="00000000">
        <w:rPr>
          <w:rtl w:val="0"/>
        </w:rPr>
        <w:t xml:space="preserve">The ending is also where a call to action, discussed in the Monetization chapters of this book, most naturally belongs, once it has been earned by content that has actually delivered value. A strong ending does not need to be lengthy. It needs to leave the viewer with a clear sense of what they learned, why it mattered, and, where appropriate, what to do next.</w:t>
      </w:r>
    </w:p>
    <w:p w:rsidR="00000000" w:rsidDel="00000000" w:rsidP="00000000" w:rsidRDefault="00000000" w:rsidRPr="00000000" w14:paraId="00002E50">
      <w:pPr>
        <w:rPr/>
      </w:pPr>
      <w:r w:rsidDel="00000000" w:rsidR="00000000" w:rsidRPr="00000000">
        <w:rPr>
          <w:rtl w:val="0"/>
        </w:rPr>
        <w:t xml:space="preserve">Retention, taken as a whole, is not a single technique but a discipline applied continuously across every portion of a piece of content, from the moment the hook succeeds in earning initial attention through the final seconds where that attention is either rewarded with a satisfying conclusion or lost to an unfinished, meandering ending. Every tool described in this chapter serves the same underlying purpose: making sure the attention a hook worked to earn is not wasted once it has been given.</w:t>
      </w:r>
    </w:p>
    <w:p w:rsidR="00000000" w:rsidDel="00000000" w:rsidP="00000000" w:rsidRDefault="00000000" w:rsidRPr="00000000" w14:paraId="00002E51">
      <w:pPr>
        <w:pStyle w:val="Heading1"/>
        <w:rPr/>
      </w:pPr>
      <w:bookmarkStart w:colFirst="0" w:colLast="0" w:name="_iolu7w4qdak0" w:id="3186"/>
      <w:bookmarkEnd w:id="3186"/>
      <w:r w:rsidDel="00000000" w:rsidR="00000000" w:rsidRPr="00000000">
        <w:rPr>
          <w:rtl w:val="0"/>
        </w:rPr>
        <w:t xml:space="preserve">PART VIII — ON-CAMERA DELIVERY</w:t>
      </w:r>
    </w:p>
    <w:p w:rsidR="00000000" w:rsidDel="00000000" w:rsidP="00000000" w:rsidRDefault="00000000" w:rsidRPr="00000000" w14:paraId="00002E52">
      <w:pPr>
        <w:pStyle w:val="Heading1"/>
        <w:rPr/>
      </w:pPr>
      <w:bookmarkStart w:colFirst="0" w:colLast="0" w:name="_hopxgup3elqz" w:id="3187"/>
      <w:bookmarkEnd w:id="3187"/>
      <w:r w:rsidDel="00000000" w:rsidR="00000000" w:rsidRPr="00000000">
        <w:rPr>
          <w:rtl w:val="0"/>
        </w:rPr>
        <w:t xml:space="preserve">Chapter 13 — Speaking Naturally</w:t>
      </w:r>
    </w:p>
    <w:p w:rsidR="00000000" w:rsidDel="00000000" w:rsidP="00000000" w:rsidRDefault="00000000" w:rsidRPr="00000000" w14:paraId="00002E53">
      <w:pPr>
        <w:rPr/>
      </w:pPr>
      <w:r w:rsidDel="00000000" w:rsidR="00000000" w:rsidRPr="00000000">
        <w:rPr>
          <w:rtl w:val="0"/>
        </w:rPr>
        <w:t xml:space="preserve">Every chapter to this point has addressed what a business should say and why. This chapter and the one that follows address something different: how the words actually get delivered once a person is in front of a camera.</w:t>
      </w:r>
    </w:p>
    <w:p w:rsidR="00000000" w:rsidDel="00000000" w:rsidP="00000000" w:rsidRDefault="00000000" w:rsidRPr="00000000" w14:paraId="00002E54">
      <w:pPr>
        <w:rPr/>
      </w:pPr>
      <w:r w:rsidDel="00000000" w:rsidR="00000000" w:rsidRPr="00000000">
        <w:rPr>
          <w:rtl w:val="0"/>
        </w:rPr>
        <w:t xml:space="preserve">This distinction matters more than it might first appear. A business can have a well-defined Character, a clear understanding of its Audience, message properly connected to Monetization, and a strong Engagement structure, and still produce content that falls flat because the delivery undermines everything the planning accomplished. A brilliant script, delivered stiffly, reads as insincere. A well-researched explanation, read mechanically from a page, sounds like a recitation rather than a genuine communication from one person to another.</w:t>
      </w:r>
    </w:p>
    <w:p w:rsidR="00000000" w:rsidDel="00000000" w:rsidP="00000000" w:rsidRDefault="00000000" w:rsidRPr="00000000" w14:paraId="00002E55">
      <w:pPr>
        <w:rPr/>
      </w:pPr>
      <w:r w:rsidDel="00000000" w:rsidR="00000000" w:rsidRPr="00000000">
        <w:rPr>
          <w:rtl w:val="0"/>
        </w:rPr>
        <w:t xml:space="preserve">Speaking naturally on camera is a skill, and like most skills, it can be learned deliberately rather than left to chance.</w:t>
      </w:r>
    </w:p>
    <w:p w:rsidR="00000000" w:rsidDel="00000000" w:rsidP="00000000" w:rsidRDefault="00000000" w:rsidRPr="00000000" w14:paraId="00002E56">
      <w:pPr>
        <w:pStyle w:val="Heading3"/>
        <w:rPr/>
      </w:pPr>
      <w:bookmarkStart w:colFirst="0" w:colLast="0" w:name="_tutyznphxlqs" w:id="3188"/>
      <w:bookmarkEnd w:id="3188"/>
      <w:r w:rsidDel="00000000" w:rsidR="00000000" w:rsidRPr="00000000">
        <w:rPr>
          <w:rtl w:val="0"/>
        </w:rPr>
        <w:t xml:space="preserve">13.1 Memorization vs. Internalization</w:t>
      </w:r>
    </w:p>
    <w:p w:rsidR="00000000" w:rsidDel="00000000" w:rsidP="00000000" w:rsidRDefault="00000000" w:rsidRPr="00000000" w14:paraId="00002E57">
      <w:pPr>
        <w:rPr/>
      </w:pPr>
      <w:r w:rsidDel="00000000" w:rsidR="00000000" w:rsidRPr="00000000">
        <w:rPr>
          <w:rtl w:val="0"/>
        </w:rPr>
        <w:t xml:space="preserve">New presenters often assume that the goal of preparation is memorization: learning a script closely enough to recite it without error. This assumption creates more problems than it solves.</w:t>
      </w:r>
    </w:p>
    <w:p w:rsidR="00000000" w:rsidDel="00000000" w:rsidP="00000000" w:rsidRDefault="00000000" w:rsidRPr="00000000" w14:paraId="00002E58">
      <w:pPr>
        <w:rPr/>
      </w:pPr>
      <w:r w:rsidDel="00000000" w:rsidR="00000000" w:rsidRPr="00000000">
        <w:rPr>
          <w:rtl w:val="0"/>
        </w:rPr>
        <w:t xml:space="preserve">Memorized delivery has a distinctive quality that viewers recognize almost instantly, even if they cannot articulate exactly what feels wrong about it. The rhythm becomes unnatural. The presenter's eyes often shift slightly as they search their memory for the next line. The pacing loses the small variations that occur in genuine spontaneous speech. The overall effect is a person performing a script rather than a person communicating an idea.</w:t>
      </w:r>
    </w:p>
    <w:p w:rsidR="00000000" w:rsidDel="00000000" w:rsidP="00000000" w:rsidRDefault="00000000" w:rsidRPr="00000000" w14:paraId="00002E59">
      <w:pPr>
        <w:rPr/>
      </w:pPr>
      <w:r w:rsidDel="00000000" w:rsidR="00000000" w:rsidRPr="00000000">
        <w:rPr>
          <w:rtl w:val="0"/>
        </w:rPr>
        <w:t xml:space="preserve">Internalization is a different process entirely. Rather than memorizing exact wording, the presenter learns the content well enough to explain it in their own words, as though speaking to someone across a table rather than reciting something written in advance. The specific sentences may vary slightly from take to take, or from the original script, but the underlying idea remains intact.</w:t>
      </w:r>
    </w:p>
    <w:p w:rsidR="00000000" w:rsidDel="00000000" w:rsidP="00000000" w:rsidRDefault="00000000" w:rsidRPr="00000000" w14:paraId="00002E5A">
      <w:pPr>
        <w:rPr/>
      </w:pPr>
      <w:r w:rsidDel="00000000" w:rsidR="00000000" w:rsidRPr="00000000">
        <w:rPr>
          <w:rtl w:val="0"/>
        </w:rPr>
        <w:t xml:space="preserve">This distinction becomes the foundation for everything else in this chapter. The objective is not perfect recall of exact language. It is genuine understanding of the material, delivered as though it is being explained rather than performed.</w:t>
      </w:r>
    </w:p>
    <w:p w:rsidR="00000000" w:rsidDel="00000000" w:rsidP="00000000" w:rsidRDefault="00000000" w:rsidRPr="00000000" w14:paraId="00002E5B">
      <w:pPr>
        <w:pStyle w:val="Heading3"/>
        <w:rPr/>
      </w:pPr>
      <w:bookmarkStart w:colFirst="0" w:colLast="0" w:name="_kk63q0nxe0a9" w:id="3189"/>
      <w:bookmarkEnd w:id="3189"/>
      <w:r w:rsidDel="00000000" w:rsidR="00000000" w:rsidRPr="00000000">
        <w:rPr>
          <w:rtl w:val="0"/>
        </w:rPr>
        <w:t xml:space="preserve">13.2 Word-for-Word Scripts</w:t>
      </w:r>
    </w:p>
    <w:p w:rsidR="00000000" w:rsidDel="00000000" w:rsidP="00000000" w:rsidRDefault="00000000" w:rsidRPr="00000000" w14:paraId="00002E5C">
      <w:pPr>
        <w:rPr/>
      </w:pPr>
      <w:r w:rsidDel="00000000" w:rsidR="00000000" w:rsidRPr="00000000">
        <w:rPr>
          <w:rtl w:val="0"/>
        </w:rPr>
        <w:t xml:space="preserve">A word-for-word script, written out completely in advance, has legitimate uses, but it also carries a specific risk: the temptation to deliver it exactly as written, which frequently produces exactly the memorized quality described above.</w:t>
      </w:r>
    </w:p>
    <w:p w:rsidR="00000000" w:rsidDel="00000000" w:rsidP="00000000" w:rsidRDefault="00000000" w:rsidRPr="00000000" w14:paraId="00002E5D">
      <w:pPr>
        <w:rPr/>
      </w:pPr>
      <w:r w:rsidDel="00000000" w:rsidR="00000000" w:rsidRPr="00000000">
        <w:rPr>
          <w:rtl w:val="0"/>
        </w:rPr>
        <w:t xml:space="preserve">Word-for-word scripts tend to work best for shorter pieces of content where precision matters, such as legal disclaimers, exact statistics that must be stated correctly, or content that requires careful, deliberate wording to avoid misstatement. They also work well as a planning tool, helping the presenter think through exactly what needs to be said and in what order, even if the final delivery departs from the written text.</w:t>
      </w:r>
    </w:p>
    <w:p w:rsidR="00000000" w:rsidDel="00000000" w:rsidP="00000000" w:rsidRDefault="00000000" w:rsidRPr="00000000" w14:paraId="00002E5E">
      <w:pPr>
        <w:rPr/>
      </w:pPr>
      <w:r w:rsidDel="00000000" w:rsidR="00000000" w:rsidRPr="00000000">
        <w:rPr>
          <w:rtl w:val="0"/>
        </w:rPr>
        <w:t xml:space="preserve">The risk emerges when a word-for-word script becomes the actual delivery method for longer, more conversational content. A ten-minute video read verbatim from a written script, regardless of how well written that script is, will tend to sound read rather than spoken, because written language and spoken language follow genuinely different rhythms.</w:t>
      </w:r>
    </w:p>
    <w:p w:rsidR="00000000" w:rsidDel="00000000" w:rsidP="00000000" w:rsidRDefault="00000000" w:rsidRPr="00000000" w14:paraId="00002E5F">
      <w:pPr>
        <w:rPr/>
      </w:pPr>
      <w:r w:rsidDel="00000000" w:rsidR="00000000" w:rsidRPr="00000000">
        <w:rPr>
          <w:rtl w:val="0"/>
        </w:rPr>
        <w:t xml:space="preserve">CAMERA generally recommends word-for-word scripting as a preparation and thinking tool, with the understanding that most content benefits from a different delivery approach once the actual recording begins.</w:t>
      </w:r>
    </w:p>
    <w:p w:rsidR="00000000" w:rsidDel="00000000" w:rsidP="00000000" w:rsidRDefault="00000000" w:rsidRPr="00000000" w14:paraId="00002E60">
      <w:pPr>
        <w:pStyle w:val="Heading3"/>
        <w:rPr/>
      </w:pPr>
      <w:bookmarkStart w:colFirst="0" w:colLast="0" w:name="_qhl2fr4tdgmp" w:id="3190"/>
      <w:bookmarkEnd w:id="3190"/>
      <w:r w:rsidDel="00000000" w:rsidR="00000000" w:rsidRPr="00000000">
        <w:rPr>
          <w:rtl w:val="0"/>
        </w:rPr>
        <w:t xml:space="preserve">13.3 Bullet-Point Outlines</w:t>
      </w:r>
    </w:p>
    <w:p w:rsidR="00000000" w:rsidDel="00000000" w:rsidP="00000000" w:rsidRDefault="00000000" w:rsidRPr="00000000" w14:paraId="00002E61">
      <w:pPr>
        <w:rPr/>
      </w:pPr>
      <w:r w:rsidDel="00000000" w:rsidR="00000000" w:rsidRPr="00000000">
        <w:rPr>
          <w:rtl w:val="0"/>
        </w:rPr>
        <w:t xml:space="preserve">A bullet-point outline lists the key points, in order, without specifying the exact language used to express them. The presenter knows what needs to be said and in what sequence, but constructs the actual sentences in the moment of speaking.</w:t>
      </w:r>
    </w:p>
    <w:p w:rsidR="00000000" w:rsidDel="00000000" w:rsidP="00000000" w:rsidRDefault="00000000" w:rsidRPr="00000000" w14:paraId="00002E62">
      <w:pPr>
        <w:rPr/>
      </w:pPr>
      <w:r w:rsidDel="00000000" w:rsidR="00000000" w:rsidRPr="00000000">
        <w:rPr>
          <w:rtl w:val="0"/>
        </w:rPr>
        <w:t xml:space="preserve">This approach tends to produce more natural delivery than a word-for-word script, because the presenter is genuinely thinking through the explanation as they speak rather than retrieving pre-written language from memory. It does introduce more risk of the presenter losing their place, forgetting a point, or taking longer than intended to arrive at a particular idea.</w:t>
      </w:r>
    </w:p>
    <w:p w:rsidR="00000000" w:rsidDel="00000000" w:rsidP="00000000" w:rsidRDefault="00000000" w:rsidRPr="00000000" w14:paraId="00002E63">
      <w:pPr>
        <w:rPr/>
      </w:pPr>
      <w:r w:rsidDel="00000000" w:rsidR="00000000" w:rsidRPr="00000000">
        <w:rPr>
          <w:rtl w:val="0"/>
        </w:rPr>
        <w:t xml:space="preserve">An outline works best when the presenter has strong internalized knowledge of the subject, which allows them to speak confidently even without an exact script to follow. A presenter attempting to work from an outline on a subject they do not yet know well may find themselves struggling to locate the right words, which can produce hesitation, filler words, or an uneven, halting delivery.</w:t>
      </w:r>
    </w:p>
    <w:p w:rsidR="00000000" w:rsidDel="00000000" w:rsidP="00000000" w:rsidRDefault="00000000" w:rsidRPr="00000000" w14:paraId="00002E64">
      <w:pPr>
        <w:rPr/>
      </w:pPr>
      <w:r w:rsidDel="00000000" w:rsidR="00000000" w:rsidRPr="00000000">
        <w:rPr>
          <w:rtl w:val="0"/>
        </w:rPr>
        <w:t xml:space="preserve">The appropriate balance between a fuller script and a lighter outline often depends on the presenter's experience and comfort with the specific subject matter, and it may shift over time as a presenter becomes more practiced.</w:t>
      </w:r>
    </w:p>
    <w:p w:rsidR="00000000" w:rsidDel="00000000" w:rsidP="00000000" w:rsidRDefault="00000000" w:rsidRPr="00000000" w14:paraId="00002E65">
      <w:pPr>
        <w:pStyle w:val="Heading3"/>
        <w:rPr/>
      </w:pPr>
      <w:bookmarkStart w:colFirst="0" w:colLast="0" w:name="_cgac03dwffyo" w:id="3191"/>
      <w:bookmarkEnd w:id="3191"/>
      <w:r w:rsidDel="00000000" w:rsidR="00000000" w:rsidRPr="00000000">
        <w:rPr>
          <w:rtl w:val="0"/>
        </w:rPr>
        <w:t xml:space="preserve">13.4 Conversational Delivery</w:t>
      </w:r>
    </w:p>
    <w:p w:rsidR="00000000" w:rsidDel="00000000" w:rsidP="00000000" w:rsidRDefault="00000000" w:rsidRPr="00000000" w14:paraId="00002E66">
      <w:pPr>
        <w:rPr/>
      </w:pPr>
      <w:r w:rsidDel="00000000" w:rsidR="00000000" w:rsidRPr="00000000">
        <w:rPr>
          <w:rtl w:val="0"/>
        </w:rPr>
        <w:t xml:space="preserve">Conversational delivery treats the camera as a stand-in for a specific listener, rather than an abstract audience or a recording device.</w:t>
      </w:r>
    </w:p>
    <w:p w:rsidR="00000000" w:rsidDel="00000000" w:rsidP="00000000" w:rsidRDefault="00000000" w:rsidRPr="00000000" w14:paraId="00002E67">
      <w:pPr>
        <w:rPr/>
      </w:pPr>
      <w:r w:rsidDel="00000000" w:rsidR="00000000" w:rsidRPr="00000000">
        <w:rPr>
          <w:rtl w:val="0"/>
        </w:rPr>
        <w:t xml:space="preserve">This shift changes the actual language used. Conversational delivery tends to use shorter, simpler sentence structures, contractions, and the natural rhythms of spoken language, rather than the more formal, complete-sentence structures typical of written prose. A person explaining something to a friend rarely speaks in the same sentence patterns they might use in a formal written document, and content intended to feel natural should reflect that difference.</w:t>
      </w:r>
    </w:p>
    <w:p w:rsidR="00000000" w:rsidDel="00000000" w:rsidP="00000000" w:rsidRDefault="00000000" w:rsidRPr="00000000" w14:paraId="00002E68">
      <w:pPr>
        <w:rPr/>
      </w:pPr>
      <w:r w:rsidDel="00000000" w:rsidR="00000000" w:rsidRPr="00000000">
        <w:rPr>
          <w:rtl w:val="0"/>
        </w:rPr>
        <w:t xml:space="preserve">This does not mean conversational delivery is careless or unstructured. It means the structure exists at the level of ideas and sequence, while the specific language used to express those ideas remains loose enosugh to sound like genuine speech rather than a document being read aloud.</w:t>
      </w:r>
    </w:p>
    <w:p w:rsidR="00000000" w:rsidDel="00000000" w:rsidP="00000000" w:rsidRDefault="00000000" w:rsidRPr="00000000" w14:paraId="00002E69">
      <w:pPr>
        <w:rPr/>
      </w:pPr>
      <w:r w:rsidDel="00000000" w:rsidR="00000000" w:rsidRPr="00000000">
        <w:rPr>
          <w:rtl w:val="0"/>
        </w:rPr>
        <w:t xml:space="preserve">Presenters transitioning from more formal or corporate communication backgrounds often need deliberate practice to develop conversational delivery, since professional training in many fields emphasizes exactly the kind of formal language structure that works against natural on-camera communication.</w:t>
      </w:r>
    </w:p>
    <w:p w:rsidR="00000000" w:rsidDel="00000000" w:rsidP="00000000" w:rsidRDefault="00000000" w:rsidRPr="00000000" w14:paraId="00002E6A">
      <w:pPr>
        <w:pStyle w:val="Heading3"/>
        <w:rPr/>
      </w:pPr>
      <w:bookmarkStart w:colFirst="0" w:colLast="0" w:name="_jbqr552srd5" w:id="3192"/>
      <w:bookmarkEnd w:id="3192"/>
      <w:r w:rsidDel="00000000" w:rsidR="00000000" w:rsidRPr="00000000">
        <w:rPr>
          <w:rtl w:val="0"/>
        </w:rPr>
        <w:t xml:space="preserve">13.5 Learning the Thought Instead of the Sentence</w:t>
      </w:r>
    </w:p>
    <w:p w:rsidR="00000000" w:rsidDel="00000000" w:rsidP="00000000" w:rsidRDefault="00000000" w:rsidRPr="00000000" w14:paraId="00002E6B">
      <w:pPr>
        <w:rPr/>
      </w:pPr>
      <w:r w:rsidDel="00000000" w:rsidR="00000000" w:rsidRPr="00000000">
        <w:rPr>
          <w:rtl w:val="0"/>
        </w:rPr>
        <w:t xml:space="preserve">One of the most practical techniques for achieving internalized delivery is learning the underlying thought behind each point, rather than the specific sentence used to express it.</w:t>
      </w:r>
    </w:p>
    <w:p w:rsidR="00000000" w:rsidDel="00000000" w:rsidP="00000000" w:rsidRDefault="00000000" w:rsidRPr="00000000" w14:paraId="00002E6C">
      <w:pPr>
        <w:rPr/>
      </w:pPr>
      <w:r w:rsidDel="00000000" w:rsidR="00000000" w:rsidRPr="00000000">
        <w:rPr>
          <w:rtl w:val="0"/>
        </w:rPr>
        <w:t xml:space="preserve">If a script contains the line, "The most common mistake we see is skipping the inspection step before assuming the repair is complete," the presenter does not need to remember that exact sentence. They need to understand the underlying idea: people often think the repair is finished without checking, and that is usually the mistake. Once that idea is genuinely understood, the presenter can express it in whatever specific words come naturally in the moment, and the result will sound like real speech rather than recitation.</w:t>
      </w:r>
    </w:p>
    <w:p w:rsidR="00000000" w:rsidDel="00000000" w:rsidP="00000000" w:rsidRDefault="00000000" w:rsidRPr="00000000" w14:paraId="00002E6D">
      <w:pPr>
        <w:rPr/>
      </w:pPr>
      <w:r w:rsidDel="00000000" w:rsidR="00000000" w:rsidRPr="00000000">
        <w:rPr>
          <w:rtl w:val="0"/>
        </w:rPr>
        <w:t xml:space="preserve">This technique requires slightly more preparation time than simply memorizing a script, since the presenter must actually understand the reasoning behind each point rather than simply learning to reproduce specific language. That additional understanding, however, is precisely what produces confident, natural-sounding delivery, because the presenter genuinely knows what they are talking about rather than performing a memorized sequence of words.</w:t>
      </w:r>
    </w:p>
    <w:p w:rsidR="00000000" w:rsidDel="00000000" w:rsidP="00000000" w:rsidRDefault="00000000" w:rsidRPr="00000000" w14:paraId="00002E6E">
      <w:pPr>
        <w:pStyle w:val="Heading3"/>
        <w:rPr/>
      </w:pPr>
      <w:bookmarkStart w:colFirst="0" w:colLast="0" w:name="_b76682xxvcl0" w:id="3193"/>
      <w:bookmarkEnd w:id="3193"/>
      <w:r w:rsidDel="00000000" w:rsidR="00000000" w:rsidRPr="00000000">
        <w:rPr>
          <w:rtl w:val="0"/>
        </w:rPr>
        <w:t xml:space="preserve">13.6 Reading Without Looking Like You Are Reading</w:t>
      </w:r>
    </w:p>
    <w:p w:rsidR="00000000" w:rsidDel="00000000" w:rsidP="00000000" w:rsidRDefault="00000000" w:rsidRPr="00000000" w14:paraId="00002E6F">
      <w:pPr>
        <w:rPr/>
      </w:pPr>
      <w:r w:rsidDel="00000000" w:rsidR="00000000" w:rsidRPr="00000000">
        <w:rPr>
          <w:rtl w:val="0"/>
        </w:rPr>
        <w:t xml:space="preserve">Some content genuinely requires reading, whether from a script, a teleprompter, or notes, particularly for longer or more technical material where internalization of every point is impractical. This does not mean the content must sound read.</w:t>
      </w:r>
    </w:p>
    <w:p w:rsidR="00000000" w:rsidDel="00000000" w:rsidP="00000000" w:rsidRDefault="00000000" w:rsidRPr="00000000" w14:paraId="00002E70">
      <w:pPr>
        <w:rPr/>
      </w:pPr>
      <w:r w:rsidDel="00000000" w:rsidR="00000000" w:rsidRPr="00000000">
        <w:rPr>
          <w:rtl w:val="0"/>
        </w:rPr>
        <w:t xml:space="preserve">The skill of reading naturally involves treating the written words as a guide for the ideas being communicated, rather than a fixed sequence to be recited exactly. A presenter reading well will look up periodically, adjust pacing to sound conversational rather than mechanical, and deliver the material with genuine vocal variation rather than the flat, even tone that often characterizes straightforward reading.</w:t>
      </w:r>
    </w:p>
    <w:p w:rsidR="00000000" w:rsidDel="00000000" w:rsidP="00000000" w:rsidRDefault="00000000" w:rsidRPr="00000000" w14:paraId="00002E71">
      <w:pPr>
        <w:rPr/>
      </w:pPr>
      <w:r w:rsidDel="00000000" w:rsidR="00000000" w:rsidRPr="00000000">
        <w:rPr>
          <w:rtl w:val="0"/>
        </w:rPr>
        <w:t xml:space="preserve">Practice matters considerably here. A presenter reading a passage for the first time typically sounds noticeably different from the same presenter reading the same passage after several read-throughs, simply because familiarity allows attention to shift from decoding the words to communicating their meaning.</w:t>
      </w:r>
    </w:p>
    <w:p w:rsidR="00000000" w:rsidDel="00000000" w:rsidP="00000000" w:rsidRDefault="00000000" w:rsidRPr="00000000" w14:paraId="00002E72">
      <w:pPr>
        <w:rPr/>
      </w:pPr>
      <w:r w:rsidDel="00000000" w:rsidR="00000000" w:rsidRPr="00000000">
        <w:rPr>
          <w:rtl w:val="0"/>
        </w:rPr>
        <w:t xml:space="preserve">This is one of the primary skills a teleprompter is meant to support, addressed in the sections that follow.</w:t>
      </w:r>
    </w:p>
    <w:p w:rsidR="00000000" w:rsidDel="00000000" w:rsidP="00000000" w:rsidRDefault="00000000" w:rsidRPr="00000000" w14:paraId="00002E73">
      <w:pPr>
        <w:pStyle w:val="Heading3"/>
        <w:rPr/>
      </w:pPr>
      <w:bookmarkStart w:colFirst="0" w:colLast="0" w:name="_8k85ifaksvhw" w:id="3194"/>
      <w:bookmarkEnd w:id="3194"/>
      <w:r w:rsidDel="00000000" w:rsidR="00000000" w:rsidRPr="00000000">
        <w:rPr>
          <w:rtl w:val="0"/>
        </w:rPr>
        <w:t xml:space="preserve">13.7 Teleprompters</w:t>
      </w:r>
    </w:p>
    <w:p w:rsidR="00000000" w:rsidDel="00000000" w:rsidP="00000000" w:rsidRDefault="00000000" w:rsidRPr="00000000" w14:paraId="00002E74">
      <w:pPr>
        <w:rPr/>
      </w:pPr>
      <w:r w:rsidDel="00000000" w:rsidR="00000000" w:rsidRPr="00000000">
        <w:rPr>
          <w:rtl w:val="0"/>
        </w:rPr>
        <w:t xml:space="preserve">A teleprompter displays script text in the presenter's eye line, typically directly in front of or reflected onto the camera lens, allowing the presenter to read while appearing to maintain direct eye contact with the viewer.</w:t>
      </w:r>
    </w:p>
    <w:p w:rsidR="00000000" w:rsidDel="00000000" w:rsidP="00000000" w:rsidRDefault="00000000" w:rsidRPr="00000000" w14:paraId="00002E75">
      <w:pPr>
        <w:rPr/>
      </w:pPr>
      <w:r w:rsidDel="00000000" w:rsidR="00000000" w:rsidRPr="00000000">
        <w:rPr>
          <w:rtl w:val="0"/>
        </w:rPr>
        <w:t xml:space="preserve">Teleprompters solve a genuine problem: they allow precise, well-considered language to be delivered without the presenter needing to memorize it, while avoiding the obvious eye-line break that occurs when reading from notes positioned away from the camera.</w:t>
      </w:r>
    </w:p>
    <w:p w:rsidR="00000000" w:rsidDel="00000000" w:rsidP="00000000" w:rsidRDefault="00000000" w:rsidRPr="00000000" w14:paraId="00002E76">
      <w:pPr>
        <w:rPr/>
      </w:pPr>
      <w:r w:rsidDel="00000000" w:rsidR="00000000" w:rsidRPr="00000000">
        <w:rPr>
          <w:rtl w:val="0"/>
        </w:rPr>
        <w:t xml:space="preserve">However, a teleprompter does not automatically solve the problem of sounding read rather than spoken. A presenter can read fluently from a teleprompter while still producing exactly the flat, mechanical delivery that undermines conversational communication. The teleprompter addresses the eye-line problem. It does not, by itself, address the delivery problem discussed throughout this chapter.</w:t>
      </w:r>
    </w:p>
    <w:p w:rsidR="00000000" w:rsidDel="00000000" w:rsidP="00000000" w:rsidRDefault="00000000" w:rsidRPr="00000000" w14:paraId="00002E77">
      <w:pPr>
        <w:rPr/>
      </w:pPr>
      <w:r w:rsidDel="00000000" w:rsidR="00000000" w:rsidRPr="00000000">
        <w:rPr>
          <w:rtl w:val="0"/>
        </w:rPr>
        <w:t xml:space="preserve">Effective teleprompter use therefore still depends on the underlying skills described above: understanding the material well enough to deliver it with genuine vocal variation, treating the displayed text as a guide rather than a rigid script, and practicing enough that the reading itself becomes effortless, leaving attention free for actual communication.</w:t>
      </w:r>
    </w:p>
    <w:p w:rsidR="00000000" w:rsidDel="00000000" w:rsidP="00000000" w:rsidRDefault="00000000" w:rsidRPr="00000000" w14:paraId="00002E78">
      <w:pPr>
        <w:pStyle w:val="Heading3"/>
        <w:rPr/>
      </w:pPr>
      <w:bookmarkStart w:colFirst="0" w:colLast="0" w:name="_k6p7jdg5rcci" w:id="3195"/>
      <w:bookmarkEnd w:id="3195"/>
      <w:r w:rsidDel="00000000" w:rsidR="00000000" w:rsidRPr="00000000">
        <w:rPr>
          <w:rtl w:val="0"/>
        </w:rPr>
        <w:t xml:space="preserve">13.8 When to Use a Teleprompter</w:t>
      </w:r>
    </w:p>
    <w:p w:rsidR="00000000" w:rsidDel="00000000" w:rsidP="00000000" w:rsidRDefault="00000000" w:rsidRPr="00000000" w14:paraId="00002E79">
      <w:pPr>
        <w:rPr/>
      </w:pPr>
      <w:r w:rsidDel="00000000" w:rsidR="00000000" w:rsidRPr="00000000">
        <w:rPr>
          <w:rtl w:val="0"/>
        </w:rPr>
        <w:t xml:space="preserve">A teleprompter is particularly useful for longer content, technical material where precise language matters, content involving specific facts, figures, or legal considerations that must be stated correctly, and situations where a presenter needs to deliver substantial material efficiently without extensive memorization time.</w:t>
      </w:r>
    </w:p>
    <w:p w:rsidR="00000000" w:rsidDel="00000000" w:rsidP="00000000" w:rsidRDefault="00000000" w:rsidRPr="00000000" w14:paraId="00002E7A">
      <w:pPr>
        <w:rPr/>
      </w:pPr>
      <w:r w:rsidDel="00000000" w:rsidR="00000000" w:rsidRPr="00000000">
        <w:rPr>
          <w:rtl w:val="0"/>
        </w:rPr>
        <w:t xml:space="preserve">It is also useful for presenters who are naturally strong communicators but become less fluent when required to remember extended material, since it removes the memory burden while still allowing the presenter's natural delivery style to come through, provided they have practiced enough to read it comfortably.</w:t>
      </w:r>
    </w:p>
    <w:p w:rsidR="00000000" w:rsidDel="00000000" w:rsidP="00000000" w:rsidRDefault="00000000" w:rsidRPr="00000000" w14:paraId="00002E7B">
      <w:pPr>
        <w:pStyle w:val="Heading3"/>
        <w:rPr/>
      </w:pPr>
      <w:bookmarkStart w:colFirst="0" w:colLast="0" w:name="_vw8cdlyq0335" w:id="3196"/>
      <w:bookmarkEnd w:id="3196"/>
      <w:r w:rsidDel="00000000" w:rsidR="00000000" w:rsidRPr="00000000">
        <w:rPr>
          <w:rtl w:val="0"/>
        </w:rPr>
        <w:t xml:space="preserve">13.9 When Not to Use a Teleprompter</w:t>
      </w:r>
    </w:p>
    <w:p w:rsidR="00000000" w:rsidDel="00000000" w:rsidP="00000000" w:rsidRDefault="00000000" w:rsidRPr="00000000" w14:paraId="00002E7C">
      <w:pPr>
        <w:rPr/>
      </w:pPr>
      <w:r w:rsidDel="00000000" w:rsidR="00000000" w:rsidRPr="00000000">
        <w:rPr>
          <w:rtl w:val="0"/>
        </w:rPr>
        <w:t xml:space="preserve">A teleprompter is less useful, and can sometimes work against a business's objectives, for shorter, more casual content where the goal is spontaneous, conversational communication rather than precise delivery of specific language.</w:t>
      </w:r>
    </w:p>
    <w:p w:rsidR="00000000" w:rsidDel="00000000" w:rsidP="00000000" w:rsidRDefault="00000000" w:rsidRPr="00000000" w14:paraId="00002E7D">
      <w:pPr>
        <w:rPr/>
      </w:pPr>
      <w:r w:rsidDel="00000000" w:rsidR="00000000" w:rsidRPr="00000000">
        <w:rPr>
          <w:rtl w:val="0"/>
        </w:rPr>
        <w:t xml:space="preserve">It can also become a crutch that prevents a presenter from developing the internalization skills described earlier in this chapter, if it is used for every piece of content regardless of length or format. A presenter who relies exclusively on a teleprompter for everything may find that their delivery, when the prompter is not available, such as during an interview, a live Q&amp;A, or an unscripted moment, feels considerably less confident than their prompter-assisted delivery.</w:t>
      </w:r>
    </w:p>
    <w:p w:rsidR="00000000" w:rsidDel="00000000" w:rsidP="00000000" w:rsidRDefault="00000000" w:rsidRPr="00000000" w14:paraId="00002E7E">
      <w:pPr>
        <w:rPr/>
      </w:pPr>
      <w:r w:rsidDel="00000000" w:rsidR="00000000" w:rsidRPr="00000000">
        <w:rPr>
          <w:rtl w:val="0"/>
        </w:rPr>
        <w:t xml:space="preserve">CAMERA generally recommends treating the teleprompter as one tool among several rather than a universal solution, matched to the specific demands of the content rather than used by default for everything a business produces.</w:t>
      </w:r>
    </w:p>
    <w:p w:rsidR="00000000" w:rsidDel="00000000" w:rsidP="00000000" w:rsidRDefault="00000000" w:rsidRPr="00000000" w14:paraId="00002E7F">
      <w:pPr>
        <w:pStyle w:val="Heading3"/>
        <w:rPr/>
      </w:pPr>
      <w:bookmarkStart w:colFirst="0" w:colLast="0" w:name="_yzzafr64j2tr" w:id="3197"/>
      <w:bookmarkEnd w:id="3197"/>
      <w:r w:rsidDel="00000000" w:rsidR="00000000" w:rsidRPr="00000000">
        <w:rPr>
          <w:rtl w:val="0"/>
        </w:rPr>
        <w:t xml:space="preserve">13.10 Recovering From a Missed Line</w:t>
      </w:r>
    </w:p>
    <w:p w:rsidR="00000000" w:rsidDel="00000000" w:rsidP="00000000" w:rsidRDefault="00000000" w:rsidRPr="00000000" w14:paraId="00002E80">
      <w:pPr>
        <w:rPr/>
      </w:pPr>
      <w:r w:rsidDel="00000000" w:rsidR="00000000" w:rsidRPr="00000000">
        <w:rPr>
          <w:rtl w:val="0"/>
        </w:rPr>
        <w:t xml:space="preserve">Every presenter, regardless of experience level, eventually loses their place, forgets a point, or stumbles over a word during recording. How that moment is handled matters more than whether it occurs at all.</w:t>
      </w:r>
    </w:p>
    <w:p w:rsidR="00000000" w:rsidDel="00000000" w:rsidP="00000000" w:rsidRDefault="00000000" w:rsidRPr="00000000" w14:paraId="00002E81">
      <w:pPr>
        <w:rPr/>
      </w:pPr>
      <w:r w:rsidDel="00000000" w:rsidR="00000000" w:rsidRPr="00000000">
        <w:rPr>
          <w:rtl w:val="0"/>
        </w:rPr>
        <w:t xml:space="preserve">The most damaging response to a missed line is visible panic: a sudden shift in expression, an audible sigh of frustration, or an apology directed at the camera. These reactions draw attention to the mistake and can be difficult to edit around cleanly, since they often involve visible physical tension that persists briefly even after the presenter recovers verbally.</w:t>
      </w:r>
    </w:p>
    <w:p w:rsidR="00000000" w:rsidDel="00000000" w:rsidP="00000000" w:rsidRDefault="00000000" w:rsidRPr="00000000" w14:paraId="00002E82">
      <w:pPr>
        <w:rPr/>
      </w:pPr>
      <w:r w:rsidDel="00000000" w:rsidR="00000000" w:rsidRPr="00000000">
        <w:rPr>
          <w:rtl w:val="0"/>
        </w:rPr>
        <w:t xml:space="preserve">A calmer response, simply pausing briefly and then continuing or restarting the thought, tends to be far easier to work with in editing and considerably less disruptive to the overall flow, even if it requires a small edit to remove the pause itself.</w:t>
      </w:r>
    </w:p>
    <w:p w:rsidR="00000000" w:rsidDel="00000000" w:rsidP="00000000" w:rsidRDefault="00000000" w:rsidRPr="00000000" w14:paraId="00002E83">
      <w:pPr>
        <w:rPr/>
      </w:pPr>
      <w:r w:rsidDel="00000000" w:rsidR="00000000" w:rsidRPr="00000000">
        <w:rPr>
          <w:rtl w:val="0"/>
        </w:rPr>
        <w:t xml:space="preserve">Presenters who understand that mistakes are a normal, expected part of recording, rather than a personal failure, tend to recover more smoothly and with less visible disruption than those who treat every mistake as a significant setback.</w:t>
      </w:r>
    </w:p>
    <w:p w:rsidR="00000000" w:rsidDel="00000000" w:rsidP="00000000" w:rsidRDefault="00000000" w:rsidRPr="00000000" w14:paraId="00002E84">
      <w:pPr>
        <w:pStyle w:val="Heading3"/>
        <w:rPr/>
      </w:pPr>
      <w:bookmarkStart w:colFirst="0" w:colLast="0" w:name="_oh5dbik98w45" w:id="3198"/>
      <w:bookmarkEnd w:id="3198"/>
      <w:r w:rsidDel="00000000" w:rsidR="00000000" w:rsidRPr="00000000">
        <w:rPr>
          <w:rtl w:val="0"/>
        </w:rPr>
        <w:t xml:space="preserve">13.11 Restarting</w:t>
      </w:r>
    </w:p>
    <w:p w:rsidR="00000000" w:rsidDel="00000000" w:rsidP="00000000" w:rsidRDefault="00000000" w:rsidRPr="00000000" w14:paraId="00002E85">
      <w:pPr>
        <w:rPr/>
      </w:pPr>
      <w:r w:rsidDel="00000000" w:rsidR="00000000" w:rsidRPr="00000000">
        <w:rPr>
          <w:rtl w:val="0"/>
        </w:rPr>
        <w:t xml:space="preserve">Restarting a sentence, a point, or an entire section is a normal part of the recording process, not a sign of failure requiring an entirely new take from the beginning.</w:t>
      </w:r>
    </w:p>
    <w:p w:rsidR="00000000" w:rsidDel="00000000" w:rsidP="00000000" w:rsidRDefault="00000000" w:rsidRPr="00000000" w14:paraId="00002E86">
      <w:pPr>
        <w:rPr/>
      </w:pPr>
      <w:r w:rsidDel="00000000" w:rsidR="00000000" w:rsidRPr="00000000">
        <w:rPr>
          <w:rtl w:val="0"/>
        </w:rPr>
        <w:t xml:space="preserve">An effective restart involves pausing briefly, then beginning again from a natural point, whether that is the start of the current sentence, the current point, or occasionally the entire section, depending on how significant the mistake was and how easily it can be isolated in editing.</w:t>
      </w:r>
    </w:p>
    <w:p w:rsidR="00000000" w:rsidDel="00000000" w:rsidP="00000000" w:rsidRDefault="00000000" w:rsidRPr="00000000" w14:paraId="00002E87">
      <w:pPr>
        <w:rPr/>
      </w:pPr>
      <w:r w:rsidDel="00000000" w:rsidR="00000000" w:rsidRPr="00000000">
        <w:rPr>
          <w:rtl w:val="0"/>
        </w:rPr>
        <w:t xml:space="preserve">Presenters new to recording sometimes feel obligated to restart an entire piece of content after any mistake, which can make the recording process considerably slower and more frustrating than necessary. Learning to restart efficiently, from the smallest reasonable point rather than always returning to the very beginning, is a practical skill that improves with experience and can significantly reduce the total time required to produce usable material.</w:t>
      </w:r>
    </w:p>
    <w:p w:rsidR="00000000" w:rsidDel="00000000" w:rsidP="00000000" w:rsidRDefault="00000000" w:rsidRPr="00000000" w14:paraId="00002E88">
      <w:pPr>
        <w:pStyle w:val="Heading3"/>
        <w:rPr/>
      </w:pPr>
      <w:bookmarkStart w:colFirst="0" w:colLast="0" w:name="_68iha2mbeusx" w:id="3199"/>
      <w:bookmarkEnd w:id="3199"/>
      <w:r w:rsidDel="00000000" w:rsidR="00000000" w:rsidRPr="00000000">
        <w:rPr>
          <w:rtl w:val="0"/>
        </w:rPr>
        <w:t xml:space="preserve">13.12 Pausing</w:t>
      </w:r>
    </w:p>
    <w:p w:rsidR="00000000" w:rsidDel="00000000" w:rsidP="00000000" w:rsidRDefault="00000000" w:rsidRPr="00000000" w14:paraId="00002E89">
      <w:pPr>
        <w:rPr/>
      </w:pPr>
      <w:r w:rsidDel="00000000" w:rsidR="00000000" w:rsidRPr="00000000">
        <w:rPr>
          <w:rtl w:val="0"/>
        </w:rPr>
        <w:t xml:space="preserve">Beyond its use as a delivery technique for emphasis, discussed in the previous chapter, pausing also serves a practical production function during recording itself.</w:t>
      </w:r>
    </w:p>
    <w:p w:rsidR="00000000" w:rsidDel="00000000" w:rsidP="00000000" w:rsidRDefault="00000000" w:rsidRPr="00000000" w14:paraId="00002E8A">
      <w:pPr>
        <w:rPr/>
      </w:pPr>
      <w:r w:rsidDel="00000000" w:rsidR="00000000" w:rsidRPr="00000000">
        <w:rPr>
          <w:rtl w:val="0"/>
        </w:rPr>
        <w:t xml:space="preserve">A brief, deliberate pause inserted before restarting after a mistake, or before beginning a new section, creates a clean edit point that is considerably easier to work with in post-production than an abrupt stop and restart with no gap. This small habit, built into the recording process itself, can meaningfully simplify the editing work that follows.</w:t>
      </w:r>
    </w:p>
    <w:p w:rsidR="00000000" w:rsidDel="00000000" w:rsidP="00000000" w:rsidRDefault="00000000" w:rsidRPr="00000000" w14:paraId="00002E8B">
      <w:pPr>
        <w:rPr/>
      </w:pPr>
      <w:r w:rsidDel="00000000" w:rsidR="00000000" w:rsidRPr="00000000">
        <w:rPr>
          <w:rtl w:val="0"/>
        </w:rPr>
        <w:t xml:space="preserve">Presenters can also use a pause productively when they feel their pacing accelerating due to nervousness, deliberately slowing down by inserting brief pauses rather than continuing to speed up as the recording progresses, which is a common tendency, particularly among newer presenters.</w:t>
      </w:r>
    </w:p>
    <w:p w:rsidR="00000000" w:rsidDel="00000000" w:rsidP="00000000" w:rsidRDefault="00000000" w:rsidRPr="00000000" w14:paraId="00002E8C">
      <w:pPr>
        <w:pStyle w:val="Heading3"/>
        <w:rPr/>
      </w:pPr>
      <w:bookmarkStart w:colFirst="0" w:colLast="0" w:name="_w7quyhjop2by" w:id="3200"/>
      <w:bookmarkEnd w:id="3200"/>
      <w:r w:rsidDel="00000000" w:rsidR="00000000" w:rsidRPr="00000000">
        <w:rPr>
          <w:rtl w:val="0"/>
        </w:rPr>
        <w:t xml:space="preserve">13.13 Editing Around Mistakes</w:t>
      </w:r>
    </w:p>
    <w:p w:rsidR="00000000" w:rsidDel="00000000" w:rsidP="00000000" w:rsidRDefault="00000000" w:rsidRPr="00000000" w14:paraId="00002E8D">
      <w:pPr>
        <w:rPr/>
      </w:pPr>
      <w:r w:rsidDel="00000000" w:rsidR="00000000" w:rsidRPr="00000000">
        <w:rPr>
          <w:rtl w:val="0"/>
        </w:rPr>
        <w:t xml:space="preserve">Understanding basic principles of how editing can address mistakes, even without technical editing expertise, changes how a presenter approaches recording itself.</w:t>
      </w:r>
    </w:p>
    <w:p w:rsidR="00000000" w:rsidDel="00000000" w:rsidP="00000000" w:rsidRDefault="00000000" w:rsidRPr="00000000" w14:paraId="00002E8E">
      <w:pPr>
        <w:rPr/>
      </w:pPr>
      <w:r w:rsidDel="00000000" w:rsidR="00000000" w:rsidRPr="00000000">
        <w:rPr>
          <w:rtl w:val="0"/>
        </w:rPr>
        <w:t xml:space="preserve">A presenter who understands that most mistakes can be removed cleanly in editing, provided a natural pause or restart point exists, tends to record with considerably less anxiety than one who believes every take must be delivered perfectly from beginning to end. This understanding shifts the pressure away from flawless single-take delivery and toward simply providing enough clean, usable material for an editor, whether that editor is the presenter themselves or someone else, to assemble into a finished piece.</w:t>
      </w:r>
    </w:p>
    <w:p w:rsidR="00000000" w:rsidDel="00000000" w:rsidP="00000000" w:rsidRDefault="00000000" w:rsidRPr="00000000" w14:paraId="00002E8F">
      <w:pPr>
        <w:rPr/>
      </w:pPr>
      <w:r w:rsidDel="00000000" w:rsidR="00000000" w:rsidRPr="00000000">
        <w:rPr>
          <w:rtl w:val="0"/>
        </w:rPr>
        <w:t xml:space="preserve">This connects directly to the practical editing principles addressed later in this book. For now, the relevant point is behavioral: presenters who record with the awareness that editing exists as a safety net tend to produce more natural, relaxed delivery than those recording under the belief that every take must be perfect.</w:t>
      </w:r>
    </w:p>
    <w:p w:rsidR="00000000" w:rsidDel="00000000" w:rsidP="00000000" w:rsidRDefault="00000000" w:rsidRPr="00000000" w14:paraId="00002E90">
      <w:pPr>
        <w:pStyle w:val="Heading3"/>
        <w:rPr/>
      </w:pPr>
      <w:bookmarkStart w:colFirst="0" w:colLast="0" w:name="_mevddmgxsaq9" w:id="3201"/>
      <w:bookmarkEnd w:id="3201"/>
      <w:r w:rsidDel="00000000" w:rsidR="00000000" w:rsidRPr="00000000">
        <w:rPr>
          <w:rtl w:val="0"/>
        </w:rPr>
        <w:t xml:space="preserve">13.14 Improvisation</w:t>
      </w:r>
    </w:p>
    <w:p w:rsidR="00000000" w:rsidDel="00000000" w:rsidP="00000000" w:rsidRDefault="00000000" w:rsidRPr="00000000" w14:paraId="00002E91">
      <w:pPr>
        <w:rPr/>
      </w:pPr>
      <w:r w:rsidDel="00000000" w:rsidR="00000000" w:rsidRPr="00000000">
        <w:rPr>
          <w:rtl w:val="0"/>
        </w:rPr>
        <w:t xml:space="preserve">Improvisation refers to speaking without a prepared script or outline at all, relying entirely on the presenter's existing knowledge and in-the-moment thinking.</w:t>
      </w:r>
    </w:p>
    <w:p w:rsidR="00000000" w:rsidDel="00000000" w:rsidP="00000000" w:rsidRDefault="00000000" w:rsidRPr="00000000" w14:paraId="00002E92">
      <w:pPr>
        <w:rPr/>
      </w:pPr>
      <w:r w:rsidDel="00000000" w:rsidR="00000000" w:rsidRPr="00000000">
        <w:rPr>
          <w:rtl w:val="0"/>
        </w:rPr>
        <w:t xml:space="preserve">This approach works best for presenters with strong command of their subject matter and considerable comfort on camera, since it removes every external support and depends entirely on the presenter's ability to organize their thoughts while speaking. Improvised content can produce some of the most natural, authentic-feeling delivery available, precisely because there is no script to depart from or perform.</w:t>
      </w:r>
    </w:p>
    <w:p w:rsidR="00000000" w:rsidDel="00000000" w:rsidP="00000000" w:rsidRDefault="00000000" w:rsidRPr="00000000" w14:paraId="00002E93">
      <w:pPr>
        <w:rPr/>
      </w:pPr>
      <w:r w:rsidDel="00000000" w:rsidR="00000000" w:rsidRPr="00000000">
        <w:rPr>
          <w:rtl w:val="0"/>
        </w:rPr>
        <w:t xml:space="preserve">It also carries real risk. Improvised content can wander, lose structure, or fail to arrive at a clear point if the presenter has not sufficiently internalized the underlying subject or has not given at least brief thought to where the explanation needs to end up. A useful middle ground, particularly for presenters newer to improvisation, is maintaining a minimal outline of the key points that must be covered, while allowing the specific language and structure connecting those points to develop naturally in the moment.</w:t>
      </w:r>
    </w:p>
    <w:p w:rsidR="00000000" w:rsidDel="00000000" w:rsidP="00000000" w:rsidRDefault="00000000" w:rsidRPr="00000000" w14:paraId="00002E94">
      <w:pPr>
        <w:pStyle w:val="Heading3"/>
        <w:rPr/>
      </w:pPr>
      <w:bookmarkStart w:colFirst="0" w:colLast="0" w:name="_p63aujudt5hk" w:id="3202"/>
      <w:bookmarkEnd w:id="3202"/>
      <w:r w:rsidDel="00000000" w:rsidR="00000000" w:rsidRPr="00000000">
        <w:rPr>
          <w:rtl w:val="0"/>
        </w:rPr>
        <w:t xml:space="preserve">13.15 Speaking From Experience</w:t>
      </w:r>
    </w:p>
    <w:p w:rsidR="00000000" w:rsidDel="00000000" w:rsidP="00000000" w:rsidRDefault="00000000" w:rsidRPr="00000000" w14:paraId="00002E95">
      <w:pPr>
        <w:rPr/>
      </w:pPr>
      <w:r w:rsidDel="00000000" w:rsidR="00000000" w:rsidRPr="00000000">
        <w:rPr>
          <w:rtl w:val="0"/>
        </w:rPr>
        <w:t xml:space="preserve">Underlying every technique in this chapter is a single principle that makes natural delivery considerably easier to achieve: speaking about something the presenter genuinely knows and has direct experience with.</w:t>
      </w:r>
    </w:p>
    <w:p w:rsidR="00000000" w:rsidDel="00000000" w:rsidP="00000000" w:rsidRDefault="00000000" w:rsidRPr="00000000" w14:paraId="00002E96">
      <w:pPr>
        <w:rPr/>
      </w:pPr>
      <w:r w:rsidDel="00000000" w:rsidR="00000000" w:rsidRPr="00000000">
        <w:rPr>
          <w:rtl w:val="0"/>
        </w:rPr>
        <w:t xml:space="preserve">Delivery problems often intensify when a presenter is attempting to communicate material they do not fully understand or have not personally experienced, since the underlying uncertainty tends to surface as hesitation, over-reliance on exact scripted language, or a noticeably less confident tone. Conversely, a presenter discussing a subject they know thoroughly, from direct professional experience, often delivers that material with far greater natural ease than the same presenter attempting to discuss an unfamiliar subject, even with a well-prepared script.</w:t>
      </w:r>
    </w:p>
    <w:p w:rsidR="00000000" w:rsidDel="00000000" w:rsidP="00000000" w:rsidRDefault="00000000" w:rsidRPr="00000000" w14:paraId="00002E97">
      <w:pPr>
        <w:rPr/>
      </w:pPr>
      <w:r w:rsidDel="00000000" w:rsidR="00000000" w:rsidRPr="00000000">
        <w:rPr>
          <w:rtl w:val="0"/>
        </w:rPr>
        <w:t xml:space="preserve">This connects directly back to the Character work established earlier in this book. The techniques in this chapter matter, and genuinely improve delivery. But none of them fully substitutes for the confidence and natural fluency that comes from speaking about real experience and real expertise, rather than material learned specifically for the purpose of the recording. A business drawing its content from genuine knowledge, built earlier in this book through the Character inventory process, gives its presenters a considerable advantage before any delivery technique is even applied.</w:t>
      </w:r>
    </w:p>
    <w:p w:rsidR="00000000" w:rsidDel="00000000" w:rsidP="00000000" w:rsidRDefault="00000000" w:rsidRPr="00000000" w14:paraId="00002E98">
      <w:pPr>
        <w:pStyle w:val="Heading1"/>
        <w:rPr/>
      </w:pPr>
      <w:bookmarkStart w:colFirst="0" w:colLast="0" w:name="_hdkl882oovvq" w:id="3203"/>
      <w:bookmarkEnd w:id="3203"/>
      <w:r w:rsidDel="00000000" w:rsidR="00000000" w:rsidRPr="00000000">
        <w:rPr>
          <w:rtl w:val="0"/>
        </w:rPr>
        <w:t xml:space="preserve">PART VIII — ON-CAMERA DELIVERY</w:t>
      </w:r>
    </w:p>
    <w:p w:rsidR="00000000" w:rsidDel="00000000" w:rsidP="00000000" w:rsidRDefault="00000000" w:rsidRPr="00000000" w14:paraId="00002E99">
      <w:pPr>
        <w:pStyle w:val="Heading1"/>
        <w:rPr/>
      </w:pPr>
      <w:bookmarkStart w:colFirst="0" w:colLast="0" w:name="_judg0hg83etq" w:id="3204"/>
      <w:bookmarkEnd w:id="3204"/>
      <w:r w:rsidDel="00000000" w:rsidR="00000000" w:rsidRPr="00000000">
        <w:rPr>
          <w:rtl w:val="0"/>
        </w:rPr>
        <w:t xml:space="preserve">Chapter 14 — Voice, Rhythm and Authority</w:t>
      </w:r>
    </w:p>
    <w:p w:rsidR="00000000" w:rsidDel="00000000" w:rsidP="00000000" w:rsidRDefault="00000000" w:rsidRPr="00000000" w14:paraId="00002E9A">
      <w:pPr>
        <w:rPr/>
      </w:pPr>
      <w:r w:rsidDel="00000000" w:rsidR="00000000" w:rsidRPr="00000000">
        <w:rPr>
          <w:rtl w:val="0"/>
        </w:rPr>
        <w:t xml:space="preserve">The previous chapter addressed what to say and how to prepare it. This chapter addresses the instrument through which all of it is actually delivered: the voice itself.</w:t>
      </w:r>
    </w:p>
    <w:p w:rsidR="00000000" w:rsidDel="00000000" w:rsidP="00000000" w:rsidRDefault="00000000" w:rsidRPr="00000000" w14:paraId="00002E9B">
      <w:pPr>
        <w:rPr/>
      </w:pPr>
      <w:r w:rsidDel="00000000" w:rsidR="00000000" w:rsidRPr="00000000">
        <w:rPr>
          <w:rtl w:val="0"/>
        </w:rPr>
        <w:t xml:space="preserve">Voice carries more communicative weight than most presenters realize. The same sentence, delivered with different volume, pitch, pace, and emphasis, can communicate confidence or uncertainty, warmth or coldness, authority or hesitation, regardless of the words being spoken. A business can write an excellent script and still undermine it through vocal delivery that works against the intended message.</w:t>
      </w:r>
    </w:p>
    <w:p w:rsidR="00000000" w:rsidDel="00000000" w:rsidP="00000000" w:rsidRDefault="00000000" w:rsidRPr="00000000" w14:paraId="00002E9C">
      <w:pPr>
        <w:rPr/>
      </w:pPr>
      <w:r w:rsidDel="00000000" w:rsidR="00000000" w:rsidRPr="00000000">
        <w:rPr>
          <w:rtl w:val="0"/>
        </w:rPr>
        <w:t xml:space="preserve">This chapter treats voice as a deliberate communication tool, one that can be understood, practiced, and improved, rather than an unchangeable trait a presenter either has or does not have.</w:t>
      </w:r>
    </w:p>
    <w:p w:rsidR="00000000" w:rsidDel="00000000" w:rsidP="00000000" w:rsidRDefault="00000000" w:rsidRPr="00000000" w14:paraId="00002E9D">
      <w:pPr>
        <w:pStyle w:val="Heading3"/>
        <w:rPr/>
      </w:pPr>
      <w:bookmarkStart w:colFirst="0" w:colLast="0" w:name="_dhca9uyn1rnq" w:id="3205"/>
      <w:bookmarkEnd w:id="3205"/>
      <w:r w:rsidDel="00000000" w:rsidR="00000000" w:rsidRPr="00000000">
        <w:rPr>
          <w:rtl w:val="0"/>
        </w:rPr>
        <w:t xml:space="preserve">14.1 Vocal Presence</w:t>
      </w:r>
    </w:p>
    <w:p w:rsidR="00000000" w:rsidDel="00000000" w:rsidP="00000000" w:rsidRDefault="00000000" w:rsidRPr="00000000" w14:paraId="00002E9E">
      <w:pPr>
        <w:rPr/>
      </w:pPr>
      <w:r w:rsidDel="00000000" w:rsidR="00000000" w:rsidRPr="00000000">
        <w:rPr>
          <w:rtl w:val="0"/>
        </w:rPr>
        <w:t xml:space="preserve">Vocal presence refers to the overall sense that a voice commands attention and conveys confidence, independent of what is actually being said.</w:t>
      </w:r>
    </w:p>
    <w:p w:rsidR="00000000" w:rsidDel="00000000" w:rsidP="00000000" w:rsidRDefault="00000000" w:rsidRPr="00000000" w14:paraId="00002E9F">
      <w:pPr>
        <w:rPr/>
      </w:pPr>
      <w:r w:rsidDel="00000000" w:rsidR="00000000" w:rsidRPr="00000000">
        <w:rPr>
          <w:rtl w:val="0"/>
        </w:rPr>
        <w:t xml:space="preserve">Some of this comes naturally to certain speakers, but much of it can be developed. Vocal presence tends to come from adequate breath support, a voice that fills the available space rather than trailing off weakly, and a level of vocal energy that matches the content being delivered. A presenter who speaks from shallow breath, without adequate support, often produces a thinner, less commanding sound, even if the content itself is strong.</w:t>
      </w:r>
    </w:p>
    <w:p w:rsidR="00000000" w:rsidDel="00000000" w:rsidP="00000000" w:rsidRDefault="00000000" w:rsidRPr="00000000" w14:paraId="00002EA0">
      <w:pPr>
        <w:rPr/>
      </w:pPr>
      <w:r w:rsidDel="00000000" w:rsidR="00000000" w:rsidRPr="00000000">
        <w:rPr>
          <w:rtl w:val="0"/>
        </w:rPr>
        <w:t xml:space="preserve">Vocal presence is not the same as loudness. A quiet, controlled voice can carry considerable presence if it is well supported and confidently delivered. A loud voice without proper support or control can sound strained rather than authoritative.</w:t>
      </w:r>
    </w:p>
    <w:p w:rsidR="00000000" w:rsidDel="00000000" w:rsidP="00000000" w:rsidRDefault="00000000" w:rsidRPr="00000000" w14:paraId="00002EA1">
      <w:pPr>
        <w:rPr/>
      </w:pPr>
      <w:r w:rsidDel="00000000" w:rsidR="00000000" w:rsidRPr="00000000">
        <w:rPr>
          <w:rtl w:val="0"/>
        </w:rPr>
        <w:t xml:space="preserve">Developing vocal presence often begins with basic physical awareness: standing or sitting with adequate posture to allow full breath, and speaking from that supported breath rather than from a shallow, constricted position that many people default to, particularly when nervous.</w:t>
      </w:r>
    </w:p>
    <w:p w:rsidR="00000000" w:rsidDel="00000000" w:rsidP="00000000" w:rsidRDefault="00000000" w:rsidRPr="00000000" w14:paraId="00002EA2">
      <w:pPr>
        <w:pStyle w:val="Heading3"/>
        <w:rPr/>
      </w:pPr>
      <w:bookmarkStart w:colFirst="0" w:colLast="0" w:name="_goam6ncdyrwd" w:id="3206"/>
      <w:bookmarkEnd w:id="3206"/>
      <w:r w:rsidDel="00000000" w:rsidR="00000000" w:rsidRPr="00000000">
        <w:rPr>
          <w:rtl w:val="0"/>
        </w:rPr>
        <w:t xml:space="preserve">14.2 Volume</w:t>
      </w:r>
    </w:p>
    <w:p w:rsidR="00000000" w:rsidDel="00000000" w:rsidP="00000000" w:rsidRDefault="00000000" w:rsidRPr="00000000" w14:paraId="00002EA3">
      <w:pPr>
        <w:rPr/>
      </w:pPr>
      <w:r w:rsidDel="00000000" w:rsidR="00000000" w:rsidRPr="00000000">
        <w:rPr>
          <w:rtl w:val="0"/>
        </w:rPr>
        <w:t xml:space="preserve">Volume should be calibrated to the content, the environment, and the intended tone, rather than defaulting to a single fixed level regardless of context.</w:t>
      </w:r>
    </w:p>
    <w:p w:rsidR="00000000" w:rsidDel="00000000" w:rsidP="00000000" w:rsidRDefault="00000000" w:rsidRPr="00000000" w14:paraId="00002EA4">
      <w:pPr>
        <w:rPr/>
      </w:pPr>
      <w:r w:rsidDel="00000000" w:rsidR="00000000" w:rsidRPr="00000000">
        <w:rPr>
          <w:rtl w:val="0"/>
        </w:rPr>
        <w:t xml:space="preserve">A presenter delivering a serious, measured explanation may use a lower, more controlled volume that reinforces the gravity of the subject. A presenter delivering an energetic introduction or an exciting piece of news may use a slightly elevated volume that matches that energy. Neither is correct in isolation. The correct volume depends on what the moment requires.</w:t>
      </w:r>
    </w:p>
    <w:p w:rsidR="00000000" w:rsidDel="00000000" w:rsidP="00000000" w:rsidRDefault="00000000" w:rsidRPr="00000000" w14:paraId="00002EA5">
      <w:pPr>
        <w:rPr/>
      </w:pPr>
      <w:r w:rsidDel="00000000" w:rsidR="00000000" w:rsidRPr="00000000">
        <w:rPr>
          <w:rtl w:val="0"/>
        </w:rPr>
        <w:t xml:space="preserve">Inconsistent volume, unintentional shifts up or down without any corresponding change in content or emphasis, can be distracting and can also create technical audio problems, since a microphone calibrated for one volume level may clip or become inaudible if the presenter's volume shifts significantly without adjustment.</w:t>
      </w:r>
    </w:p>
    <w:p w:rsidR="00000000" w:rsidDel="00000000" w:rsidP="00000000" w:rsidRDefault="00000000" w:rsidRPr="00000000" w14:paraId="00002EA6">
      <w:pPr>
        <w:rPr/>
      </w:pPr>
      <w:r w:rsidDel="00000000" w:rsidR="00000000" w:rsidRPr="00000000">
        <w:rPr>
          <w:rtl w:val="0"/>
        </w:rPr>
        <w:t xml:space="preserve">A presenter should develop enough vocal awareness to maintain reasonably consistent baseline volume throughout a piece of content, while still allowing deliberate variation for emphasis, addressed later in this chapter, distinct from unintentional fluctuation.</w:t>
      </w:r>
    </w:p>
    <w:p w:rsidR="00000000" w:rsidDel="00000000" w:rsidP="00000000" w:rsidRDefault="00000000" w:rsidRPr="00000000" w14:paraId="00002EA7">
      <w:pPr>
        <w:pStyle w:val="Heading3"/>
        <w:rPr/>
      </w:pPr>
      <w:bookmarkStart w:colFirst="0" w:colLast="0" w:name="_1lpbv9msdtsy" w:id="3207"/>
      <w:bookmarkEnd w:id="3207"/>
      <w:r w:rsidDel="00000000" w:rsidR="00000000" w:rsidRPr="00000000">
        <w:rPr>
          <w:rtl w:val="0"/>
        </w:rPr>
        <w:t xml:space="preserve">14.3 Pitch</w:t>
      </w:r>
    </w:p>
    <w:p w:rsidR="00000000" w:rsidDel="00000000" w:rsidP="00000000" w:rsidRDefault="00000000" w:rsidRPr="00000000" w14:paraId="00002EA8">
      <w:pPr>
        <w:rPr/>
      </w:pPr>
      <w:r w:rsidDel="00000000" w:rsidR="00000000" w:rsidRPr="00000000">
        <w:rPr>
          <w:rtl w:val="0"/>
        </w:rPr>
        <w:t xml:space="preserve">Pitch refers to how high or low a voice sounds, and it carries meaningful emotional and communicative information, often processed by a listener without conscious awareness.</w:t>
      </w:r>
    </w:p>
    <w:p w:rsidR="00000000" w:rsidDel="00000000" w:rsidP="00000000" w:rsidRDefault="00000000" w:rsidRPr="00000000" w14:paraId="00002EA9">
      <w:pPr>
        <w:rPr/>
      </w:pPr>
      <w:r w:rsidDel="00000000" w:rsidR="00000000" w:rsidRPr="00000000">
        <w:rPr>
          <w:rtl w:val="0"/>
        </w:rPr>
        <w:t xml:space="preserve">A voice that rises in pitch at the end of a statement can unintentionally make that statement sound like a question, undermining confidence even when the content itself is a clear, declarative point. This pattern, sometimes called uptalk, is worth identifying and correcting specifically for presenters who tend toward it, since it can substantially undercut perceived authority regardless of how well-informed the underlying content actually is.</w:t>
      </w:r>
    </w:p>
    <w:p w:rsidR="00000000" w:rsidDel="00000000" w:rsidP="00000000" w:rsidRDefault="00000000" w:rsidRPr="00000000" w14:paraId="00002EAA">
      <w:pPr>
        <w:rPr/>
      </w:pPr>
      <w:r w:rsidDel="00000000" w:rsidR="00000000" w:rsidRPr="00000000">
        <w:rPr>
          <w:rtl w:val="0"/>
        </w:rPr>
        <w:t xml:space="preserve">Pitch variation, used deliberately, adds expressiveness and helps distinguish important points from routine ones. A voice held at a single unchanging pitch throughout an entire piece of content tends to sound flat and can contribute to the monotone delivery problem addressed later in this chapter.</w:t>
      </w:r>
    </w:p>
    <w:p w:rsidR="00000000" w:rsidDel="00000000" w:rsidP="00000000" w:rsidRDefault="00000000" w:rsidRPr="00000000" w14:paraId="00002EAB">
      <w:pPr>
        <w:rPr/>
      </w:pPr>
      <w:r w:rsidDel="00000000" w:rsidR="00000000" w:rsidRPr="00000000">
        <w:rPr>
          <w:rtl w:val="0"/>
        </w:rPr>
        <w:t xml:space="preserve">Presenters do not need to dramatically alter their natural vocal pitch. They need to become aware of unintentional patterns, particularly rising pitch that undermines declarative statements, and to use natural pitch variation deliberately to support meaning rather than allowing it to occur randomly or not at all.</w:t>
      </w:r>
    </w:p>
    <w:p w:rsidR="00000000" w:rsidDel="00000000" w:rsidP="00000000" w:rsidRDefault="00000000" w:rsidRPr="00000000" w14:paraId="00002EAC">
      <w:pPr>
        <w:pStyle w:val="Heading3"/>
        <w:rPr/>
      </w:pPr>
      <w:bookmarkStart w:colFirst="0" w:colLast="0" w:name="_95zkp38v6d2n" w:id="3208"/>
      <w:bookmarkEnd w:id="3208"/>
      <w:r w:rsidDel="00000000" w:rsidR="00000000" w:rsidRPr="00000000">
        <w:rPr>
          <w:rtl w:val="0"/>
        </w:rPr>
        <w:t xml:space="preserve">14.4 Pace</w:t>
      </w:r>
    </w:p>
    <w:p w:rsidR="00000000" w:rsidDel="00000000" w:rsidP="00000000" w:rsidRDefault="00000000" w:rsidRPr="00000000" w14:paraId="00002EAD">
      <w:pPr>
        <w:rPr/>
      </w:pPr>
      <w:r w:rsidDel="00000000" w:rsidR="00000000" w:rsidRPr="00000000">
        <w:rPr>
          <w:rtl w:val="0"/>
        </w:rPr>
        <w:t xml:space="preserve">Pace refers to how quickly or slowly words are spoken, and it should vary according to content, much like the pacing principles discussed in the previous chapter regarding retention.</w:t>
      </w:r>
    </w:p>
    <w:p w:rsidR="00000000" w:rsidDel="00000000" w:rsidP="00000000" w:rsidRDefault="00000000" w:rsidRPr="00000000" w14:paraId="00002EAE">
      <w:pPr>
        <w:rPr/>
      </w:pPr>
      <w:r w:rsidDel="00000000" w:rsidR="00000000" w:rsidRPr="00000000">
        <w:rPr>
          <w:rtl w:val="0"/>
        </w:rPr>
        <w:t xml:space="preserve">A pace that is too fast throughout an entire piece of content can make even well-organized material difficult to follow, particularly for viewers encountering unfamiliar terminology or complex ideas for the first time. A pace that is uniformly slow can feel tedious and can undermine a sense of energy or urgency where the content calls for it.</w:t>
      </w:r>
    </w:p>
    <w:p w:rsidR="00000000" w:rsidDel="00000000" w:rsidP="00000000" w:rsidRDefault="00000000" w:rsidRPr="00000000" w14:paraId="00002EAF">
      <w:pPr>
        <w:rPr/>
      </w:pPr>
      <w:r w:rsidDel="00000000" w:rsidR="00000000" w:rsidRPr="00000000">
        <w:rPr>
          <w:rtl w:val="0"/>
        </w:rPr>
        <w:t xml:space="preserve">Nervousness tends to increase speaking pace, often without the presenter's awareness, which is one reason recorded practice and review, addressed throughout this book, is valuable: a presenter who feels they spoke at a normal pace during recording is often surprised, upon review, to discover they were speaking considerably faster than intended.</w:t>
      </w:r>
    </w:p>
    <w:p w:rsidR="00000000" w:rsidDel="00000000" w:rsidP="00000000" w:rsidRDefault="00000000" w:rsidRPr="00000000" w14:paraId="00002EB0">
      <w:pPr>
        <w:rPr/>
      </w:pPr>
      <w:r w:rsidDel="00000000" w:rsidR="00000000" w:rsidRPr="00000000">
        <w:rPr>
          <w:rtl w:val="0"/>
        </w:rPr>
        <w:t xml:space="preserve">Deliberate pace variation, slowing down for important or complex points and moving more quickly through simpler or more familiar material, helps a listener follow the structure of an explanation and signals which portions deserve closer attention.</w:t>
      </w:r>
    </w:p>
    <w:p w:rsidR="00000000" w:rsidDel="00000000" w:rsidP="00000000" w:rsidRDefault="00000000" w:rsidRPr="00000000" w14:paraId="00002EB1">
      <w:pPr>
        <w:pStyle w:val="Heading3"/>
        <w:rPr/>
      </w:pPr>
      <w:bookmarkStart w:colFirst="0" w:colLast="0" w:name="_hsyqgjoiv8u6" w:id="3209"/>
      <w:bookmarkEnd w:id="3209"/>
      <w:r w:rsidDel="00000000" w:rsidR="00000000" w:rsidRPr="00000000">
        <w:rPr>
          <w:rtl w:val="0"/>
        </w:rPr>
        <w:t xml:space="preserve">14.5 Rhythm</w:t>
      </w:r>
    </w:p>
    <w:p w:rsidR="00000000" w:rsidDel="00000000" w:rsidP="00000000" w:rsidRDefault="00000000" w:rsidRPr="00000000" w14:paraId="00002EB2">
      <w:pPr>
        <w:rPr/>
      </w:pPr>
      <w:r w:rsidDel="00000000" w:rsidR="00000000" w:rsidRPr="00000000">
        <w:rPr>
          <w:rtl w:val="0"/>
        </w:rPr>
        <w:t xml:space="preserve">Rhythm refers to the overall pattern of speech: how sentences of varying length combine, where pauses and emphasis fall, and the general musicality of spoken delivery.</w:t>
      </w:r>
    </w:p>
    <w:p w:rsidR="00000000" w:rsidDel="00000000" w:rsidP="00000000" w:rsidRDefault="00000000" w:rsidRPr="00000000" w14:paraId="00002EB3">
      <w:pPr>
        <w:rPr/>
      </w:pPr>
      <w:r w:rsidDel="00000000" w:rsidR="00000000" w:rsidRPr="00000000">
        <w:rPr>
          <w:rtl w:val="0"/>
        </w:rPr>
        <w:t xml:space="preserve">Natural speech has irregular rhythm, with variation in sentence length, pacing, and emphasis that written language, read aloud without adjustment, often lacks. A presenter reading a written script exactly as constructed, with uniform sentence structure and even pacing throughout, tends to produce a flat, unvaried rhythm that sounds noticeably different from genuine spontaneous speech.</w:t>
      </w:r>
    </w:p>
    <w:p w:rsidR="00000000" w:rsidDel="00000000" w:rsidP="00000000" w:rsidRDefault="00000000" w:rsidRPr="00000000" w14:paraId="00002EB4">
      <w:pPr>
        <w:rPr/>
      </w:pPr>
      <w:r w:rsidDel="00000000" w:rsidR="00000000" w:rsidRPr="00000000">
        <w:rPr>
          <w:rtl w:val="0"/>
        </w:rPr>
        <w:t xml:space="preserve">Developing strong rhythm in delivery often comes from the internalization techniques discussed in the previous chapter. A presenter who understands the underlying ideas well enough to express them in their own words, rather than reciting fixed language, naturally produces the sentence-length variation and irregular emphasis patterns that characterize genuine conversational rhythm.</w:t>
      </w:r>
    </w:p>
    <w:p w:rsidR="00000000" w:rsidDel="00000000" w:rsidP="00000000" w:rsidRDefault="00000000" w:rsidRPr="00000000" w14:paraId="00002EB5">
      <w:pPr>
        <w:pStyle w:val="Heading3"/>
        <w:rPr/>
      </w:pPr>
      <w:bookmarkStart w:colFirst="0" w:colLast="0" w:name="_jqpb1rn23kex" w:id="3210"/>
      <w:bookmarkEnd w:id="3210"/>
      <w:r w:rsidDel="00000000" w:rsidR="00000000" w:rsidRPr="00000000">
        <w:rPr>
          <w:rtl w:val="0"/>
        </w:rPr>
        <w:t xml:space="preserve">14.6 Emphasis</w:t>
      </w:r>
    </w:p>
    <w:p w:rsidR="00000000" w:rsidDel="00000000" w:rsidP="00000000" w:rsidRDefault="00000000" w:rsidRPr="00000000" w14:paraId="00002EB6">
      <w:pPr>
        <w:rPr/>
      </w:pPr>
      <w:r w:rsidDel="00000000" w:rsidR="00000000" w:rsidRPr="00000000">
        <w:rPr>
          <w:rtl w:val="0"/>
        </w:rPr>
        <w:t xml:space="preserve">Emphasis involves deliberately stressing particular words or phrases to draw the listener's attention to the most important part of a statement.</w:t>
      </w:r>
    </w:p>
    <w:p w:rsidR="00000000" w:rsidDel="00000000" w:rsidP="00000000" w:rsidRDefault="00000000" w:rsidRPr="00000000" w14:paraId="00002EB7">
      <w:pPr>
        <w:rPr/>
      </w:pPr>
      <w:r w:rsidDel="00000000" w:rsidR="00000000" w:rsidRPr="00000000">
        <w:rPr>
          <w:rtl w:val="0"/>
        </w:rPr>
        <w:t xml:space="preserve">The same sentence can carry different meanings depending on which word receives emphasis. "This is the mistake most people make" places attention differently depending on whether emphasis falls on "mistake," "most," or "people." A presenter who is aware of this can use emphasis deliberately to guide the listener toward the specific meaning intended, rather than leaving emphasis to chance or defaulting to a flat, unemphasized delivery throughout.</w:t>
      </w:r>
    </w:p>
    <w:p w:rsidR="00000000" w:rsidDel="00000000" w:rsidP="00000000" w:rsidRDefault="00000000" w:rsidRPr="00000000" w14:paraId="00002EB8">
      <w:pPr>
        <w:rPr/>
      </w:pPr>
      <w:r w:rsidDel="00000000" w:rsidR="00000000" w:rsidRPr="00000000">
        <w:rPr>
          <w:rtl w:val="0"/>
        </w:rPr>
        <w:t xml:space="preserve">Overuse of emphasis creates its own problem. A presenter who emphasizes every third or fourth word, regardless of actual importance, produces an artificial, performative quality that can feel exaggerated rather than natural. Effective emphasis is selective, reserved for the words and phrases that genuinely carry the most important meaning in a given sentence.</w:t>
      </w:r>
    </w:p>
    <w:p w:rsidR="00000000" w:rsidDel="00000000" w:rsidP="00000000" w:rsidRDefault="00000000" w:rsidRPr="00000000" w14:paraId="00002EB9">
      <w:pPr>
        <w:pStyle w:val="Heading3"/>
        <w:rPr/>
      </w:pPr>
      <w:bookmarkStart w:colFirst="0" w:colLast="0" w:name="_pmoln37shfh3" w:id="3211"/>
      <w:bookmarkEnd w:id="3211"/>
      <w:r w:rsidDel="00000000" w:rsidR="00000000" w:rsidRPr="00000000">
        <w:rPr>
          <w:rtl w:val="0"/>
        </w:rPr>
        <w:t xml:space="preserve">14.7 Pausing</w:t>
      </w:r>
    </w:p>
    <w:p w:rsidR="00000000" w:rsidDel="00000000" w:rsidP="00000000" w:rsidRDefault="00000000" w:rsidRPr="00000000" w14:paraId="00002EBA">
      <w:pPr>
        <w:rPr/>
      </w:pPr>
      <w:r w:rsidDel="00000000" w:rsidR="00000000" w:rsidRPr="00000000">
        <w:rPr>
          <w:rtl w:val="0"/>
        </w:rPr>
        <w:t xml:space="preserve">Pausing, addressed in the previous chapter as both a delivery and production technique, also functions as a core element of vocal rhythm and authority.</w:t>
      </w:r>
    </w:p>
    <w:p w:rsidR="00000000" w:rsidDel="00000000" w:rsidP="00000000" w:rsidRDefault="00000000" w:rsidRPr="00000000" w14:paraId="00002EBB">
      <w:pPr>
        <w:rPr/>
      </w:pPr>
      <w:r w:rsidDel="00000000" w:rsidR="00000000" w:rsidRPr="00000000">
        <w:rPr>
          <w:rtl w:val="0"/>
        </w:rPr>
        <w:t xml:space="preserve">A voice that never pauses, moving continuously from one thought to the next without any break, can sound rushed or anxious, regardless of the actual content being delivered. Strategic pausing, particularly before and after important statements, signals confidence: the presenter is comfortable enough with silence to allow a moment for a point to land, rather than immediately rushing to fill the space with the next sentence.</w:t>
      </w:r>
    </w:p>
    <w:p w:rsidR="00000000" w:rsidDel="00000000" w:rsidP="00000000" w:rsidRDefault="00000000" w:rsidRPr="00000000" w14:paraId="00002EBC">
      <w:pPr>
        <w:rPr/>
      </w:pPr>
      <w:r w:rsidDel="00000000" w:rsidR="00000000" w:rsidRPr="00000000">
        <w:rPr>
          <w:rtl w:val="0"/>
        </w:rPr>
        <w:t xml:space="preserve">This connects directly to vocal authority. Presenters lacking confidence often fill every available silence, whether with continued speech, filler words addressed later in this chapter, or a rushed transition to the next point. Presenters who project genuine authority are typically comfortable allowing brief silences to exist without anxiety.</w:t>
      </w:r>
    </w:p>
    <w:p w:rsidR="00000000" w:rsidDel="00000000" w:rsidP="00000000" w:rsidRDefault="00000000" w:rsidRPr="00000000" w14:paraId="00002EBD">
      <w:pPr>
        <w:pStyle w:val="Heading3"/>
        <w:rPr/>
      </w:pPr>
      <w:bookmarkStart w:colFirst="0" w:colLast="0" w:name="_z5muasz02xhk" w:id="3212"/>
      <w:bookmarkEnd w:id="3212"/>
      <w:r w:rsidDel="00000000" w:rsidR="00000000" w:rsidRPr="00000000">
        <w:rPr>
          <w:rtl w:val="0"/>
        </w:rPr>
        <w:t xml:space="preserve">14.8 Breath</w:t>
      </w:r>
    </w:p>
    <w:p w:rsidR="00000000" w:rsidDel="00000000" w:rsidP="00000000" w:rsidRDefault="00000000" w:rsidRPr="00000000" w14:paraId="00002EBE">
      <w:pPr>
        <w:rPr/>
      </w:pPr>
      <w:r w:rsidDel="00000000" w:rsidR="00000000" w:rsidRPr="00000000">
        <w:rPr>
          <w:rtl w:val="0"/>
        </w:rPr>
        <w:t xml:space="preserve">Breath is the physical foundation underlying every other element of vocal delivery discussed in this chapter, and it is frequently overlooked by presenters who focus primarily on the content of what they are saying rather than the physical mechanics of how it is produced.</w:t>
      </w:r>
    </w:p>
    <w:p w:rsidR="00000000" w:rsidDel="00000000" w:rsidP="00000000" w:rsidRDefault="00000000" w:rsidRPr="00000000" w14:paraId="00002EBF">
      <w:pPr>
        <w:rPr/>
      </w:pPr>
      <w:r w:rsidDel="00000000" w:rsidR="00000000" w:rsidRPr="00000000">
        <w:rPr>
          <w:rtl w:val="0"/>
        </w:rPr>
        <w:t xml:space="preserve">Adequate breath support allows a presenter to complete full sentences without running out of air partway through, to sustain consistent volume throughout a sentence rather than trailing off toward the end, and to maintain the vocal energy necessary for genuine presence, discussed earlier in this chapter.</w:t>
      </w:r>
    </w:p>
    <w:p w:rsidR="00000000" w:rsidDel="00000000" w:rsidP="00000000" w:rsidRDefault="00000000" w:rsidRPr="00000000" w14:paraId="00002EC0">
      <w:pPr>
        <w:rPr/>
      </w:pPr>
      <w:r w:rsidDel="00000000" w:rsidR="00000000" w:rsidRPr="00000000">
        <w:rPr>
          <w:rtl w:val="0"/>
        </w:rPr>
        <w:t xml:space="preserve">Shallow breathing, common among nervous or inexperienced presenters, tends to produce a thinner vocal sound, a tendency to rush through sentences in order to finish before running out of breath, and a general sense of strain that can be perceived by a listener even without conscious analysis of the cause.</w:t>
      </w:r>
    </w:p>
    <w:p w:rsidR="00000000" w:rsidDel="00000000" w:rsidP="00000000" w:rsidRDefault="00000000" w:rsidRPr="00000000" w14:paraId="00002EC1">
      <w:pPr>
        <w:rPr/>
      </w:pPr>
      <w:r w:rsidDel="00000000" w:rsidR="00000000" w:rsidRPr="00000000">
        <w:rPr>
          <w:rtl w:val="0"/>
        </w:rPr>
        <w:t xml:space="preserve">Presenters who struggle with breath support often benefit from simply becoming aware of the issue and deliberately taking a fuller breath before beginning a sentence or a section, allowing the subsequent delivery to be more fully supported rather than rushed or strained.</w:t>
      </w:r>
    </w:p>
    <w:p w:rsidR="00000000" w:rsidDel="00000000" w:rsidP="00000000" w:rsidRDefault="00000000" w:rsidRPr="00000000" w14:paraId="00002EC2">
      <w:pPr>
        <w:pStyle w:val="Heading3"/>
        <w:rPr/>
      </w:pPr>
      <w:bookmarkStart w:colFirst="0" w:colLast="0" w:name="_n4hwbe9fa8zu" w:id="3213"/>
      <w:bookmarkEnd w:id="3213"/>
      <w:r w:rsidDel="00000000" w:rsidR="00000000" w:rsidRPr="00000000">
        <w:rPr>
          <w:rtl w:val="0"/>
        </w:rPr>
        <w:t xml:space="preserve">14.9 Eliminating Vocal Filler</w:t>
      </w:r>
    </w:p>
    <w:p w:rsidR="00000000" w:rsidDel="00000000" w:rsidP="00000000" w:rsidRDefault="00000000" w:rsidRPr="00000000" w14:paraId="00002EC3">
      <w:pPr>
        <w:rPr/>
      </w:pPr>
      <w:r w:rsidDel="00000000" w:rsidR="00000000" w:rsidRPr="00000000">
        <w:rPr>
          <w:rtl w:val="0"/>
        </w:rPr>
        <w:t xml:space="preserve">Vocal filler refers to sounds and words inserted into speech without carrying actual meaning: "um," "uh," "like," "you know," and similar verbal habits that fill silence during moments of hesitation or uncertainty.</w:t>
      </w:r>
    </w:p>
    <w:p w:rsidR="00000000" w:rsidDel="00000000" w:rsidP="00000000" w:rsidRDefault="00000000" w:rsidRPr="00000000" w14:paraId="00002EC4">
      <w:pPr>
        <w:rPr/>
      </w:pPr>
      <w:r w:rsidDel="00000000" w:rsidR="00000000" w:rsidRPr="00000000">
        <w:rPr>
          <w:rtl w:val="0"/>
        </w:rPr>
        <w:t xml:space="preserve">A small amount of vocal filler occurs naturally in almost all spoken communication and rarely causes significant harm to a viewer's perception of the speaker. Excessive filler, however, can undermine perceived confidence and authority, and can also make content noticeably harder to edit cleanly, since filler words often occur at moments that would otherwise be natural transition points.</w:t>
      </w:r>
    </w:p>
    <w:p w:rsidR="00000000" w:rsidDel="00000000" w:rsidP="00000000" w:rsidRDefault="00000000" w:rsidRPr="00000000" w14:paraId="00002EC5">
      <w:pPr>
        <w:rPr/>
      </w:pPr>
      <w:r w:rsidDel="00000000" w:rsidR="00000000" w:rsidRPr="00000000">
        <w:rPr>
          <w:rtl w:val="0"/>
        </w:rPr>
        <w:t xml:space="preserve">Reducing vocal filler is closely connected to the pausing principle discussed above. Much filler occurs specifically because a presenter is uncomfortable with silence and instinctively fills a moment of hesitation with a sound rather than allowing a brief, silent pause. Presenters who become comfortable with silence, understanding that a brief pause conveys more confidence than a filled one, often find that their use of vocal filler decreases substantially as a natural consequence, without needing to consciously suppress each individual instance.</w:t>
      </w:r>
    </w:p>
    <w:p w:rsidR="00000000" w:rsidDel="00000000" w:rsidP="00000000" w:rsidRDefault="00000000" w:rsidRPr="00000000" w14:paraId="00002EC6">
      <w:pPr>
        <w:rPr/>
      </w:pPr>
      <w:r w:rsidDel="00000000" w:rsidR="00000000" w:rsidRPr="00000000">
        <w:rPr>
          <w:rtl w:val="0"/>
        </w:rPr>
        <w:t xml:space="preserve">Awareness is the first step. Many presenters are not consciously aware of how frequently they use filler words until they review a recording specifically listening for this pattern. Once identified, the underlying discomfort with silence, rather than the filler word itself, is usually the more productive thing to address directly.</w:t>
      </w:r>
    </w:p>
    <w:p w:rsidR="00000000" w:rsidDel="00000000" w:rsidP="00000000" w:rsidRDefault="00000000" w:rsidRPr="00000000" w14:paraId="00002EC7">
      <w:pPr>
        <w:pStyle w:val="Heading3"/>
        <w:rPr/>
      </w:pPr>
      <w:bookmarkStart w:colFirst="0" w:colLast="0" w:name="_iaen7bh4snqd" w:id="3214"/>
      <w:bookmarkEnd w:id="3214"/>
      <w:r w:rsidDel="00000000" w:rsidR="00000000" w:rsidRPr="00000000">
        <w:rPr>
          <w:rtl w:val="0"/>
        </w:rPr>
        <w:t xml:space="preserve">14.10 Avoiding Monotone Delivery</w:t>
      </w:r>
    </w:p>
    <w:p w:rsidR="00000000" w:rsidDel="00000000" w:rsidP="00000000" w:rsidRDefault="00000000" w:rsidRPr="00000000" w14:paraId="00002EC8">
      <w:pPr>
        <w:rPr/>
      </w:pPr>
      <w:r w:rsidDel="00000000" w:rsidR="00000000" w:rsidRPr="00000000">
        <w:rPr>
          <w:rtl w:val="0"/>
        </w:rPr>
        <w:t xml:space="preserve">Monotone delivery, a voice that maintains largely unchanging pitch, volume, and pace throughout an entire piece of content, is one of the most common and most damaging delivery problems in business content, since it can make even genuinely valuable information difficult to stay engaged with.</w:t>
      </w:r>
    </w:p>
    <w:p w:rsidR="00000000" w:rsidDel="00000000" w:rsidP="00000000" w:rsidRDefault="00000000" w:rsidRPr="00000000" w14:paraId="00002EC9">
      <w:pPr>
        <w:rPr/>
      </w:pPr>
      <w:r w:rsidDel="00000000" w:rsidR="00000000" w:rsidRPr="00000000">
        <w:rPr>
          <w:rtl w:val="0"/>
        </w:rPr>
        <w:t xml:space="preserve">Monotone delivery often results from a combination of the factors already discussed in this chapter: insufficient pitch variation, uniform pacing regardless of content, minimal use of deliberate emphasis, and a general absence of the natural rhythm that characterizes genuine spontaneous speech.</w:t>
      </w:r>
    </w:p>
    <w:p w:rsidR="00000000" w:rsidDel="00000000" w:rsidP="00000000" w:rsidRDefault="00000000" w:rsidRPr="00000000" w14:paraId="00002ECA">
      <w:pPr>
        <w:rPr/>
      </w:pPr>
      <w:r w:rsidDel="00000000" w:rsidR="00000000" w:rsidRPr="00000000">
        <w:rPr>
          <w:rtl w:val="0"/>
        </w:rPr>
        <w:t xml:space="preserve">Correcting monotone delivery rarely requires learning an entirely new communication style. It typically requires reintroducing the natural variation that already exists in a presenter's genuine conversational speech but tends to disappear when that same presenter is reading a script or feeling the self-consciousness that often accompanies recording. Presenters who struggle with monotone delivery when reading from a script often speak with considerably more natural variation when simply explaining the same subject conversationally without a script in front of them, which suggests the variation was never truly absent, only suppressed by the reading process itself.</w:t>
      </w:r>
    </w:p>
    <w:p w:rsidR="00000000" w:rsidDel="00000000" w:rsidP="00000000" w:rsidRDefault="00000000" w:rsidRPr="00000000" w14:paraId="00002ECB">
      <w:pPr>
        <w:pStyle w:val="Heading3"/>
        <w:rPr/>
      </w:pPr>
      <w:bookmarkStart w:colFirst="0" w:colLast="0" w:name="_m836eaoraugx" w:id="3215"/>
      <w:bookmarkEnd w:id="3215"/>
      <w:r w:rsidDel="00000000" w:rsidR="00000000" w:rsidRPr="00000000">
        <w:rPr>
          <w:rtl w:val="0"/>
        </w:rPr>
        <w:t xml:space="preserve">14.11 Sounding Professional Without Sounding Scripted</w:t>
      </w:r>
    </w:p>
    <w:p w:rsidR="00000000" w:rsidDel="00000000" w:rsidP="00000000" w:rsidRDefault="00000000" w:rsidRPr="00000000" w14:paraId="00002ECC">
      <w:pPr>
        <w:rPr/>
      </w:pPr>
      <w:r w:rsidDel="00000000" w:rsidR="00000000" w:rsidRPr="00000000">
        <w:rPr>
          <w:rtl w:val="0"/>
        </w:rPr>
        <w:t xml:space="preserve">A tension exists in business content between sounding sufficiently professional and polished, and sounding genuinely natural and conversational rather than rehearsed or performed.</w:t>
      </w:r>
    </w:p>
    <w:p w:rsidR="00000000" w:rsidDel="00000000" w:rsidP="00000000" w:rsidRDefault="00000000" w:rsidRPr="00000000" w14:paraId="00002ECD">
      <w:pPr>
        <w:rPr/>
      </w:pPr>
      <w:r w:rsidDel="00000000" w:rsidR="00000000" w:rsidRPr="00000000">
        <w:rPr>
          <w:rtl w:val="0"/>
        </w:rPr>
        <w:t xml:space="preserve">This tension is resolvable, but it requires understanding that professionalism and naturalness are not actually opposites. A professional delivery is one that communicates clearly, confidently, and appropriately for the subject and audience. None of that requires artificial formality, stilted language, or the flat, careful delivery that many presenters mistakenly associate with sounding professional.</w:t>
      </w:r>
    </w:p>
    <w:p w:rsidR="00000000" w:rsidDel="00000000" w:rsidP="00000000" w:rsidRDefault="00000000" w:rsidRPr="00000000" w14:paraId="00002ECE">
      <w:pPr>
        <w:rPr/>
      </w:pPr>
      <w:r w:rsidDel="00000000" w:rsidR="00000000" w:rsidRPr="00000000">
        <w:rPr>
          <w:rtl w:val="0"/>
        </w:rPr>
        <w:t xml:space="preserve">The strongest professional delivery often sounds like an expert speaking naturally and confidently about a subject they know thoroughly, using clear, direct language, rather than a person reciting formal, artificially elevated language in a careful, controlled manner. Businesses coming from more traditionally formal communication backgrounds sometimes need deliberate practice unlearning the assumption that professionalism requires stiffness, replacing it with the understanding that genuine expertise, delivered clearly and conversationally, communicates professionalism more effectively than formal language delivered stiffly.</w:t>
      </w:r>
    </w:p>
    <w:p w:rsidR="00000000" w:rsidDel="00000000" w:rsidP="00000000" w:rsidRDefault="00000000" w:rsidRPr="00000000" w14:paraId="00002ECF">
      <w:pPr>
        <w:pStyle w:val="Heading3"/>
        <w:rPr/>
      </w:pPr>
      <w:bookmarkStart w:colFirst="0" w:colLast="0" w:name="_i98aoxpzhwca" w:id="3216"/>
      <w:bookmarkEnd w:id="3216"/>
      <w:r w:rsidDel="00000000" w:rsidR="00000000" w:rsidRPr="00000000">
        <w:rPr>
          <w:rtl w:val="0"/>
        </w:rPr>
        <w:t xml:space="preserve">14.12 Sounding Human</w:t>
      </w:r>
    </w:p>
    <w:p w:rsidR="00000000" w:rsidDel="00000000" w:rsidP="00000000" w:rsidRDefault="00000000" w:rsidRPr="00000000" w14:paraId="00002ED0">
      <w:pPr>
        <w:rPr/>
      </w:pPr>
      <w:r w:rsidDel="00000000" w:rsidR="00000000" w:rsidRPr="00000000">
        <w:rPr>
          <w:rtl w:val="0"/>
        </w:rPr>
        <w:t xml:space="preserve">Every technique addressed in this chapter ultimately serves a single underlying objective: sounding like an actual human being communicating genuinely, rather than a person performing a scripted presentation.</w:t>
      </w:r>
    </w:p>
    <w:p w:rsidR="00000000" w:rsidDel="00000000" w:rsidP="00000000" w:rsidRDefault="00000000" w:rsidRPr="00000000" w14:paraId="00002ED1">
      <w:pPr>
        <w:rPr/>
      </w:pPr>
      <w:r w:rsidDel="00000000" w:rsidR="00000000" w:rsidRPr="00000000">
        <w:rPr>
          <w:rtl w:val="0"/>
        </w:rPr>
        <w:t xml:space="preserve">This distinction often becomes most apparent in small, seemingly minor moments: a slight laugh at an appropriate point, a brief acknowledgment of something unexpected, a small vocal reaction that would occur naturally in conversation but is often suppressed in recorded content out of a mistaken belief that such moments are unprofessional or should be edited out.</w:t>
      </w:r>
    </w:p>
    <w:p w:rsidR="00000000" w:rsidDel="00000000" w:rsidP="00000000" w:rsidRDefault="00000000" w:rsidRPr="00000000" w14:paraId="00002ED2">
      <w:pPr>
        <w:rPr/>
      </w:pPr>
      <w:r w:rsidDel="00000000" w:rsidR="00000000" w:rsidRPr="00000000">
        <w:rPr>
          <w:rtl w:val="0"/>
        </w:rPr>
        <w:t xml:space="preserve">A business's content ultimately succeeds or fails based on whether the audience experiences a genuine connection with the person communicating. Every element of vocal delivery discussed in this chapter, presence, volume, pitch, pace, rhythm, emphasis, pausing, breath, and the elimination of both vocal filler and monotone delivery, exists in service of that single underlying goal: allowing a real person's genuine voice, with all its natural variation and humanity, to come through clearly to the viewer on the other side of the camera.</w:t>
      </w:r>
    </w:p>
    <w:p w:rsidR="00000000" w:rsidDel="00000000" w:rsidP="00000000" w:rsidRDefault="00000000" w:rsidRPr="00000000" w14:paraId="00002ED3">
      <w:pPr>
        <w:pStyle w:val="Heading1"/>
        <w:rPr/>
      </w:pPr>
      <w:bookmarkStart w:colFirst="0" w:colLast="0" w:name="_2rswzx477gvz" w:id="3217"/>
      <w:bookmarkEnd w:id="3217"/>
      <w:r w:rsidDel="00000000" w:rsidR="00000000" w:rsidRPr="00000000">
        <w:rPr>
          <w:rtl w:val="0"/>
        </w:rPr>
        <w:t xml:space="preserve">PART IX — CAMERA AND VISUAL FOUNDATIONS</w:t>
      </w:r>
    </w:p>
    <w:p w:rsidR="00000000" w:rsidDel="00000000" w:rsidP="00000000" w:rsidRDefault="00000000" w:rsidRPr="00000000" w14:paraId="00002ED4">
      <w:pPr>
        <w:pStyle w:val="Heading1"/>
        <w:rPr/>
      </w:pPr>
      <w:bookmarkStart w:colFirst="0" w:colLast="0" w:name="_vvakd366lkbj" w:id="3218"/>
      <w:bookmarkEnd w:id="3218"/>
      <w:r w:rsidDel="00000000" w:rsidR="00000000" w:rsidRPr="00000000">
        <w:rPr>
          <w:rtl w:val="0"/>
        </w:rPr>
        <w:t xml:space="preserve">Chapter 15 — The Camera</w:t>
      </w:r>
    </w:p>
    <w:p w:rsidR="00000000" w:rsidDel="00000000" w:rsidP="00000000" w:rsidRDefault="00000000" w:rsidRPr="00000000" w14:paraId="00002ED5">
      <w:pPr>
        <w:rPr/>
      </w:pPr>
      <w:r w:rsidDel="00000000" w:rsidR="00000000" w:rsidRPr="00000000">
        <w:rPr>
          <w:rtl w:val="0"/>
        </w:rPr>
        <w:t xml:space="preserve">There is a peculiar kind of anxiety that shows up the moment someone decides to start making content for their business. It rarely shows up first as a question about what to say, or who the audience is, or what the content is supposed to accomplish. It shows up as a question about the camera. Which camera should I buy? Is my phone good enough? Do I need a real camera to be taken seriously? This chapter exists to answer that anxiety directly and then move past it, because the honest answer is both reassuring and slightly deflating: the camera matters far less than almost every business owner assumes, and the money spent chasing a better one is, in the overwhelming majority of cases, money spent solving the wrong problem.</w:t>
        <w:br w:type="textWrapping"/>
        <w:t xml:space="preserve">Everything in this chapter is built on that foundation. We will walk through the real, practical differences between the tools available to you, phones, webcams, and dedicated cameras, and then spend real time on the handful of technical concepts, resolution, frame rate, exposure, white balance, focus, that actually determine whether footage looks professional. We will also cover the physical and compositional decisions, sensor size, lens choice, placement, height, distance, and framing, that separate content that feels intentional from content that feels accidental. None of this requires you to become a camera operator. It requires you to understand enough to make confident, correct decisions with the equipment you already have, or the modest equipment you're about to buy.</w:t>
      </w:r>
    </w:p>
    <w:p w:rsidR="00000000" w:rsidDel="00000000" w:rsidP="00000000" w:rsidRDefault="00000000" w:rsidRPr="00000000" w14:paraId="00002ED6">
      <w:pPr>
        <w:pStyle w:val="Heading3"/>
        <w:rPr/>
      </w:pPr>
      <w:bookmarkStart w:colFirst="0" w:colLast="0" w:name="_jr94x1gv78sw" w:id="3219"/>
      <w:bookmarkEnd w:id="3219"/>
      <w:r w:rsidDel="00000000" w:rsidR="00000000" w:rsidRPr="00000000">
        <w:rPr>
          <w:rtl w:val="0"/>
        </w:rPr>
        <w:t xml:space="preserve">15.1 Phone vs. Webcam vs. Dedicated Camera</w:t>
      </w:r>
    </w:p>
    <w:p w:rsidR="00000000" w:rsidDel="00000000" w:rsidP="00000000" w:rsidRDefault="00000000" w:rsidRPr="00000000" w14:paraId="00002ED7">
      <w:pPr>
        <w:rPr/>
      </w:pPr>
      <w:r w:rsidDel="00000000" w:rsidR="00000000" w:rsidRPr="00000000">
        <w:rPr>
          <w:rtl w:val="0"/>
        </w:rPr>
        <w:t xml:space="preserve">Every piece of content you will ever make starts with one of three categories of capture device: a smartphone, a webcam, or a dedicated camera (a mirrorless, DSLR, or camcorder-style device with an interchangeable or fixed high-quality lens). Each has a legitimate place in a business's content operation, and none of them is inherently the "professional" choice. Professionalism lives in lighting, sound, framing, and delivery, not in the badge on the device that captured the image.</w:t>
        <w:br w:type="textWrapping"/>
        <w:t xml:space="preserve">The smartphone is, for most businesses starting out, the correct tool. Modern phone cameras use computational photography, meaning the phone's processor is doing enormous amounts of image correction in real time, balancing exposure, sharpening detail, and smoothing skin tones, that a similarly priced standalone camera cannot do on its own. A phone is also the device most people already own, already know how to operate, and already carry everywhere, which means it lowers the friction to actually making content. The best camera, as the old saying goes, is the one you have with you and will actually use.</w:t>
        <w:br w:type="textWrapping"/>
        <w:t xml:space="preserve">The webcam occupies a narrower but important role: it is the tool for live, hands-free, seated-at-a-desk communication, video calls, live streams, screen-recorded tutorials where your face appears in a corner window. Webcams are optimized for exactly one job, and they do it adequately. They are rarely the right choice for anything you would call a produced piece of content, a testimonial video, a brand story, a polished social clip, because their optics and sensors are built for convenience and bandwidth efficiency, not visual quality.</w:t>
        <w:br w:type="textWrapping"/>
        <w:t xml:space="preserve">The dedicated camera earns its place when a business has reached a point where specific limitations of phones and webcams start to actually matter: shallow depth of field for a cinematic look, interchangeable lenses for specialized shots, superior low-light performance, or professional audio and video I/O for multi-camera productions. A dedicated camera is a tool you grow into, not a tool you buy to compensate for uncertainty about your content strategy. Buying one before you have a consistent content habit is one of the most common and most expensive mistakes a business owner makes.</w:t>
      </w:r>
    </w:p>
    <w:p w:rsidR="00000000" w:rsidDel="00000000" w:rsidP="00000000" w:rsidRDefault="00000000" w:rsidRPr="00000000" w14:paraId="00002ED8">
      <w:pPr>
        <w:pStyle w:val="Heading3"/>
        <w:rPr/>
      </w:pPr>
      <w:bookmarkStart w:colFirst="0" w:colLast="0" w:name="_wixk49e9xar" w:id="3220"/>
      <w:bookmarkEnd w:id="3220"/>
      <w:r w:rsidDel="00000000" w:rsidR="00000000" w:rsidRPr="00000000">
        <w:rPr>
          <w:rtl w:val="0"/>
        </w:rPr>
        <w:t xml:space="preserve">15.2 Why the Camera Is Not the Most Important Component</w:t>
      </w:r>
    </w:p>
    <w:p w:rsidR="00000000" w:rsidDel="00000000" w:rsidP="00000000" w:rsidRDefault="00000000" w:rsidRPr="00000000" w14:paraId="00002ED9">
      <w:pPr>
        <w:rPr/>
      </w:pPr>
      <w:r w:rsidDel="00000000" w:rsidR="00000000" w:rsidRPr="00000000">
        <w:rPr>
          <w:rtl w:val="0"/>
        </w:rPr>
        <w:t xml:space="preserve">If you remember only one idea from this chapter, it should be this one. Viewers do not consciously evaluate camera specifications. They do not know what a sensor is, they cannot tell you the difference between an 8-megapixel and a 48-megapixel image, and they have never once stopped watching a video because it wasn't shot on a $3,000 camera body. What viewers do notice, immediately and often unconsciously, are three things: whether they can see the subject clearly, whether they can hear the subject clearly, and whether the subject seems like a real, credible, trustworthy person.</w:t>
        <w:br w:type="textWrapping"/>
        <w:t xml:space="preserve">Lighting affects the first of those far more than the camera does. A well-lit subject shot on an average smartphone will look dramatically better than a poorly lit subject shot on professional cinema equipment. Audio affects the second, and it is, without exception, the single most under-invested area in small business content, viewers will tolerate mediocre video quality far longer than they will tolerate audio that is muffled, echoey, or inconsistent. And delivery, the subject of the two preceding chapters, affects the third. Camera quality sits a distant fourth on this list, which is exactly why this course places it after voice, presence, and communication rather than before them.</w:t>
        <w:br w:type="textWrapping"/>
        <w:t xml:space="preserve">This is not an argument for indifference toward equipment. It is an argument for correct prioritization. Spend your limited budget in this order: lighting first, audio second, then camera. A business that masters the first two with a mid-range phone will consistently outperform a business that buys an expensive camera and neglects the first two.</w:t>
      </w:r>
    </w:p>
    <w:p w:rsidR="00000000" w:rsidDel="00000000" w:rsidP="00000000" w:rsidRDefault="00000000" w:rsidRPr="00000000" w14:paraId="00002EDA">
      <w:pPr>
        <w:pStyle w:val="Heading3"/>
        <w:rPr/>
      </w:pPr>
      <w:bookmarkStart w:colFirst="0" w:colLast="0" w:name="_1wxqg1ucrkra" w:id="3221"/>
      <w:bookmarkEnd w:id="3221"/>
      <w:r w:rsidDel="00000000" w:rsidR="00000000" w:rsidRPr="00000000">
        <w:rPr>
          <w:rtl w:val="0"/>
        </w:rPr>
        <w:t xml:space="preserve">15.3 Resolution</w:t>
      </w:r>
    </w:p>
    <w:p w:rsidR="00000000" w:rsidDel="00000000" w:rsidP="00000000" w:rsidRDefault="00000000" w:rsidRPr="00000000" w14:paraId="00002EDB">
      <w:pPr>
        <w:rPr/>
      </w:pPr>
      <w:r w:rsidDel="00000000" w:rsidR="00000000" w:rsidRPr="00000000">
        <w:rPr>
          <w:rtl w:val="0"/>
        </w:rPr>
        <w:t xml:space="preserve">Resolution refers to the number of pixels that make up an image or video frame, commonly described in terms like 1080p (Full HD) and 4K (Ultra HD). More pixels mean more captured detail, which allows for sharper images and more flexibility when cropping or zooming in editing without visible quality loss.</w:t>
        <w:br w:type="textWrapping"/>
        <w:t xml:space="preserve">For nearly all business content published to social platforms, 1080p is entirely sufficient. Most platforms compress video heavily on upload regardless of the source resolution, which means the practical difference between 1080p and 4K is often invisible to the end viewer scrolling on a phone screen. Shooting in 4K does have one genuinely useful advantage: it gives you room to crop into a shot or stabilize shaky footage in post-production while still delivering a sharp 1080p final export. If your device shoots 4K easily and your storage and editing software can handle the larger files, there is no harm in defaulting to it. But resolution should never be treated as a proxy for quality. A crisp, well-lit 1080p video will always look better than a poorly lit, poorly framed 4K video.</w:t>
      </w:r>
    </w:p>
    <w:p w:rsidR="00000000" w:rsidDel="00000000" w:rsidP="00000000" w:rsidRDefault="00000000" w:rsidRPr="00000000" w14:paraId="00002EDC">
      <w:pPr>
        <w:pStyle w:val="Heading3"/>
        <w:rPr/>
      </w:pPr>
      <w:bookmarkStart w:colFirst="0" w:colLast="0" w:name="_5bxhfai3zi3l" w:id="3222"/>
      <w:bookmarkEnd w:id="3222"/>
      <w:r w:rsidDel="00000000" w:rsidR="00000000" w:rsidRPr="00000000">
        <w:rPr>
          <w:rtl w:val="0"/>
        </w:rPr>
        <w:t xml:space="preserve">15.4 Frame Rate</w:t>
      </w:r>
    </w:p>
    <w:p w:rsidR="00000000" w:rsidDel="00000000" w:rsidP="00000000" w:rsidRDefault="00000000" w:rsidRPr="00000000" w14:paraId="00002EDD">
      <w:pPr>
        <w:rPr/>
      </w:pPr>
      <w:r w:rsidDel="00000000" w:rsidR="00000000" w:rsidRPr="00000000">
        <w:rPr>
          <w:rtl w:val="0"/>
        </w:rPr>
        <w:t xml:space="preserve">Frame rate describes how many individual images, or frames, are captured per second, written as frames per second (fps). The two frame rates that matter for business content are 24 to 30 fps for standard, natural-looking motion, and 60 fps and above for smooth slow-motion effects or fast-action footage.</w:t>
        <w:br w:type="textWrapping"/>
        <w:t xml:space="preserve">For the vast majority of talking-head, tutorial, and testimonial content, 30 fps is the standard and correct choice. It matches what viewers are conditioned to see as normal, natural motion from decades of television and film. Shooting at 60 fps and playing it back at normal speed can occasionally give footage a strange, overly smooth quality sometimes described as looking like a soap opera or a video game, an effect worth avoiding unless you have a specific stylistic reason for it. Where 60 fps becomes genuinely useful is when you intend to slow footage down in editing, a product demonstration, a behind-the-scenes B-roll shot, a dramatic reveal, since a higher captured frame rate allows for smooth slow motion without choppiness.</w:t>
      </w:r>
    </w:p>
    <w:p w:rsidR="00000000" w:rsidDel="00000000" w:rsidP="00000000" w:rsidRDefault="00000000" w:rsidRPr="00000000" w14:paraId="00002EDE">
      <w:pPr>
        <w:pStyle w:val="Heading3"/>
        <w:rPr/>
      </w:pPr>
      <w:bookmarkStart w:colFirst="0" w:colLast="0" w:name="_ltpe4vuipjbt" w:id="3223"/>
      <w:bookmarkEnd w:id="3223"/>
      <w:r w:rsidDel="00000000" w:rsidR="00000000" w:rsidRPr="00000000">
        <w:rPr>
          <w:rtl w:val="0"/>
        </w:rPr>
        <w:t xml:space="preserve">15.5 Exposure</w:t>
      </w:r>
    </w:p>
    <w:p w:rsidR="00000000" w:rsidDel="00000000" w:rsidP="00000000" w:rsidRDefault="00000000" w:rsidRPr="00000000" w14:paraId="00002EDF">
      <w:pPr>
        <w:rPr/>
      </w:pPr>
      <w:r w:rsidDel="00000000" w:rsidR="00000000" w:rsidRPr="00000000">
        <w:rPr>
          <w:rtl w:val="0"/>
        </w:rPr>
        <w:t xml:space="preserve">Exposure is the measure of how much light reaches the camera's sensor, determining whether an image appears too dark (underexposed), too bright (overexposed), or correctly balanced. Getting exposure right is fundamentally a lighting problem more than a camera problem, but understanding what the camera is doing with the light it receives is essential to diagnosing why a shot looks wrong.</w:t>
        <w:br w:type="textWrapping"/>
        <w:t xml:space="preserve">Most phones and consumer cameras handle exposure automatically by default, adjusting in real time as lighting conditions change. This automatic behavior is usually fine for static setups, but it becomes a liability the moment lighting shifts mid-recording, someone walks past a window, a cloud moves, a lamp gets bumped, causing the camera to visibly "hunt," brightening and darkening in a distracting way. For any planned, stationary recording, locking exposure manually (most phone camera apps allow this with a press-and-hold or a dedicated exposure lock icon) prevents this problem entirely and keeps the image consistent for the full take.</w:t>
        <w:br w:type="textWrapping"/>
        <w:t xml:space="preserve">The most common exposure mistake in business content is backlighting: positioning the subject in front of a bright window or light source, which causes the camera to expose for the bright background and renders the subject's face as a dark silhouette. The fix is always the same regardless of the device used: put the light source in front of the subject's face, or at minimum to the side, never predominantly behind them.</w:t>
      </w:r>
    </w:p>
    <w:p w:rsidR="00000000" w:rsidDel="00000000" w:rsidP="00000000" w:rsidRDefault="00000000" w:rsidRPr="00000000" w14:paraId="00002EE0">
      <w:pPr>
        <w:pStyle w:val="Heading3"/>
        <w:rPr/>
      </w:pPr>
      <w:bookmarkStart w:colFirst="0" w:colLast="0" w:name="_63crlv44sl8p" w:id="3224"/>
      <w:bookmarkEnd w:id="3224"/>
      <w:r w:rsidDel="00000000" w:rsidR="00000000" w:rsidRPr="00000000">
        <w:rPr>
          <w:rtl w:val="0"/>
        </w:rPr>
        <w:t xml:space="preserve">15.6 White Balance</w:t>
      </w:r>
    </w:p>
    <w:p w:rsidR="00000000" w:rsidDel="00000000" w:rsidP="00000000" w:rsidRDefault="00000000" w:rsidRPr="00000000" w14:paraId="00002EE1">
      <w:pPr>
        <w:rPr/>
      </w:pPr>
      <w:r w:rsidDel="00000000" w:rsidR="00000000" w:rsidRPr="00000000">
        <w:rPr>
          <w:rtl w:val="0"/>
        </w:rPr>
        <w:t xml:space="preserve">White balance is the camera's interpretation of color temperature, its correction for the fact that different light sources (daylight, incandescent bulbs, fluorescent tubes, LED panels) cast different color tints, ranging from warm orange to cool blue. Correct white balance makes a white object actually appear white on camera rather than tinted yellow or blue.</w:t>
        <w:br w:type="textWrapping"/>
        <w:t xml:space="preserve">Automatic white balance works reasonably well in single-light-source environments and is the correct default for most business owners who are not going to manually adjust settings for every shoot. It becomes unreliable in mixed lighting, for instance a room lit by both daylight through a window and warm indoor lamps, where the camera has to guess which light source to correct for and often gets it wrong, or shifts noticeably partway through a shot. The practical solution available to nearly everyone, without learning manual white balance controls, is to be consistent: light your recording space predominantly with one type of light source, and avoid mixing daylight with artificial light in the same shot whenever possible.</w:t>
      </w:r>
    </w:p>
    <w:p w:rsidR="00000000" w:rsidDel="00000000" w:rsidP="00000000" w:rsidRDefault="00000000" w:rsidRPr="00000000" w14:paraId="00002EE2">
      <w:pPr>
        <w:pStyle w:val="Heading3"/>
        <w:rPr/>
      </w:pPr>
      <w:bookmarkStart w:colFirst="0" w:colLast="0" w:name="_dbx57j6mkq4u" w:id="3225"/>
      <w:bookmarkEnd w:id="3225"/>
      <w:r w:rsidDel="00000000" w:rsidR="00000000" w:rsidRPr="00000000">
        <w:rPr>
          <w:rtl w:val="0"/>
        </w:rPr>
        <w:t xml:space="preserve">15.7 Focus</w:t>
      </w:r>
    </w:p>
    <w:p w:rsidR="00000000" w:rsidDel="00000000" w:rsidP="00000000" w:rsidRDefault="00000000" w:rsidRPr="00000000" w14:paraId="00002EE3">
      <w:pPr>
        <w:rPr/>
      </w:pPr>
      <w:r w:rsidDel="00000000" w:rsidR="00000000" w:rsidRPr="00000000">
        <w:rPr>
          <w:rtl w:val="0"/>
        </w:rPr>
        <w:t xml:space="preserve">Focus determines which part of the image appears sharp and which parts appear blurred. For business content, the standard is simple: the subject's eyes should be in sharp focus at all times, because viewers instinctively look to a speaker's eyes first, and any softness there reads immediately as unprofessional, even to viewers who could not articulate why.</w:t>
        <w:br w:type="textWrapping"/>
        <w:t xml:space="preserve">Autofocus on modern phones is generally reliable for a single, mostly stationary subject, but it can be unpredictable: it may refocus on a hand gesture passing in front of the face, or shift attention to a background object that suddenly has more contrast or movement. For any static, planned shot, particularly a talking-head setup, locking focus manually (the same press-and-hold gesture used for exposure lock on most phone camera apps, often combined into a single AE/AF lock) removes this risk entirely. On dedicated cameras, this is where investing in reliable autofocus, particularly eye-detection autofocus, common now even in mid-range mirrorless cameras, pays for itself, since it continuously tracks the subject's eyes without manual intervention.</w:t>
      </w:r>
    </w:p>
    <w:p w:rsidR="00000000" w:rsidDel="00000000" w:rsidP="00000000" w:rsidRDefault="00000000" w:rsidRPr="00000000" w14:paraId="00002EE4">
      <w:pPr>
        <w:pStyle w:val="Heading3"/>
        <w:rPr/>
      </w:pPr>
      <w:bookmarkStart w:colFirst="0" w:colLast="0" w:name="_5yzedw1u56j" w:id="3226"/>
      <w:bookmarkEnd w:id="3226"/>
      <w:r w:rsidDel="00000000" w:rsidR="00000000" w:rsidRPr="00000000">
        <w:rPr>
          <w:rtl w:val="0"/>
        </w:rPr>
        <w:t xml:space="preserve">15.8 Lens Choice</w:t>
      </w:r>
    </w:p>
    <w:p w:rsidR="00000000" w:rsidDel="00000000" w:rsidP="00000000" w:rsidRDefault="00000000" w:rsidRPr="00000000" w14:paraId="00002EE5">
      <w:pPr>
        <w:rPr/>
      </w:pPr>
      <w:r w:rsidDel="00000000" w:rsidR="00000000" w:rsidRPr="00000000">
        <w:rPr>
          <w:rtl w:val="0"/>
        </w:rPr>
        <w:t xml:space="preserve">Lens choice affects two things a business owner should care about: field of view (how much of the scene is captured, wide versus narrow) and depth of field (how much of the image, front to back, appears in sharp focus). On phones, this shows up as a choice between the standard, ultra-wide, and telephoto lens options built into the device; on dedicated cameras, it shows up as an actual decision about which physical lens to attach.</w:t>
        <w:br w:type="textWrapping"/>
        <w:t xml:space="preserve">For a standard talking-head or interview-style shot, the standard (main) lens on a phone, or a lens in the 35mm-to-85mm equivalent range on a dedicated camera, produces the most natural, flattering perspective. Ultra-wide lenses, while useful for capturing a full room or an expansive backdrop, distort facial features when the subject is close to the camera, a phenomenon sometimes called the "fisheye" or "GoPro" effect, enlarging the nose and narrowing the sides of the face in a way that is rarely flattering. If a phone's default camera app opens on the ultra-wide lens, switching to the standard lens before recording a face-forward shot is a small, free adjustment with a large visual payoff.</w:t>
        <w:br w:type="textWrapping"/>
        <w:t xml:space="preserve">Depth of field, the blur behind a subject often called "bokeh," is achieved on dedicated cameras through lenses with wide apertures (a low f-stop number, such as f/1.8), and simulated computationally on phones through a "portrait mode" setting. Both create a pleasing separation between subject and background that reads as more polished and intentional. This effect is a nice-to-have, not a requirement; a sharp, evenly lit background with no separation still looks entirely professional.</w:t>
      </w:r>
    </w:p>
    <w:p w:rsidR="00000000" w:rsidDel="00000000" w:rsidP="00000000" w:rsidRDefault="00000000" w:rsidRPr="00000000" w14:paraId="00002EE6">
      <w:pPr>
        <w:pStyle w:val="Heading3"/>
        <w:rPr/>
      </w:pPr>
      <w:bookmarkStart w:colFirst="0" w:colLast="0" w:name="_x6729daerqe0" w:id="3227"/>
      <w:bookmarkEnd w:id="3227"/>
      <w:r w:rsidDel="00000000" w:rsidR="00000000" w:rsidRPr="00000000">
        <w:rPr>
          <w:rtl w:val="0"/>
        </w:rPr>
        <w:t xml:space="preserve">15.9 Sensor Size</w:t>
      </w:r>
    </w:p>
    <w:p w:rsidR="00000000" w:rsidDel="00000000" w:rsidP="00000000" w:rsidRDefault="00000000" w:rsidRPr="00000000" w14:paraId="00002EE7">
      <w:pPr>
        <w:rPr/>
      </w:pPr>
      <w:r w:rsidDel="00000000" w:rsidR="00000000" w:rsidRPr="00000000">
        <w:rPr>
          <w:rtl w:val="0"/>
        </w:rPr>
        <w:t xml:space="preserve">The sensor is the physical component inside a camera that captures light and converts it into an image. Sensor size varies enormously, from the small sensors packed into phones to the larger sensors found in mirrorless and DSLR cameras, and size has real, physical consequences: larger sensors generally capture more light per pixel, resulting in better performance in low-light conditions and a greater ability to produce shallow depth of field naturally, without computational assistance.</w:t>
        <w:br w:type="textWrapping"/>
        <w:t xml:space="preserve">This is the one area where dedicated cameras have a genuine, physics-based advantage over phones that no software update will fully close. If a business regularly records in dim environments, evening events, poorly lit retail spaces, venues without control over lighting, a larger-sensor camera will consistently outperform a phone. But for a business recording in a controlled setting with adequate lighting (see Chapter 16 for a full treatment of lighting), sensor size differences become far less noticeable, because good lighting compensates for most of what a larger sensor would otherwise be doing for you.</w:t>
      </w:r>
    </w:p>
    <w:p w:rsidR="00000000" w:rsidDel="00000000" w:rsidP="00000000" w:rsidRDefault="00000000" w:rsidRPr="00000000" w14:paraId="00002EE8">
      <w:pPr>
        <w:pStyle w:val="Heading3"/>
        <w:rPr/>
      </w:pPr>
      <w:bookmarkStart w:colFirst="0" w:colLast="0" w:name="_sdpqwx866kkn" w:id="3228"/>
      <w:bookmarkEnd w:id="3228"/>
      <w:r w:rsidDel="00000000" w:rsidR="00000000" w:rsidRPr="00000000">
        <w:rPr>
          <w:rtl w:val="0"/>
        </w:rPr>
        <w:t xml:space="preserve">15.10 Front-Facing vs. Rear-Facing Phone Cameras</w:t>
      </w:r>
    </w:p>
    <w:p w:rsidR="00000000" w:rsidDel="00000000" w:rsidP="00000000" w:rsidRDefault="00000000" w:rsidRPr="00000000" w14:paraId="00002EE9">
      <w:pPr>
        <w:rPr/>
      </w:pPr>
      <w:r w:rsidDel="00000000" w:rsidR="00000000" w:rsidRPr="00000000">
        <w:rPr>
          <w:rtl w:val="0"/>
        </w:rPr>
        <w:t xml:space="preserve">Every smartphone has at least two cameras: a front-facing camera (facing the user, used for video calls and selfies) and one or more rear-facing cameras (facing away from the user, used for standard photography and video). For business content, the rear-facing camera should be the default choice whenever practically possible, because it is almost always the higher-quality sensor and lens on the device, whereas the front-facing camera is typically a lower-resolution, wider-angle sensor optimized for convenience rather than image quality.</w:t>
        <w:br w:type="textWrapping"/>
        <w:t xml:space="preserve">The tradeoff is obvious and unavoidable: recording with the rear-facing camera means the subject cannot see their own image while recording, which makes framing and self-monitoring more difficult. The practical solutions are to use a phone stand or tripod with a level bubble or grid overlay enabled in the camera app to help frame the shot correctly before recording begins, and, wherever the budget allows, a small external monitor or even a second device propped nearby showing a mirrored preview. For quick, informal content where convenience outweighs quality, the front-facing camera remains an acceptable choice; for anything intended to represent the business at a polished level, the rear-facing camera should be the default habit.</w:t>
      </w:r>
    </w:p>
    <w:p w:rsidR="00000000" w:rsidDel="00000000" w:rsidP="00000000" w:rsidRDefault="00000000" w:rsidRPr="00000000" w14:paraId="00002EEA">
      <w:pPr>
        <w:pStyle w:val="Heading3"/>
        <w:rPr/>
      </w:pPr>
      <w:bookmarkStart w:colFirst="0" w:colLast="0" w:name="_lppt0agidqha" w:id="3229"/>
      <w:bookmarkEnd w:id="3229"/>
      <w:r w:rsidDel="00000000" w:rsidR="00000000" w:rsidRPr="00000000">
        <w:rPr>
          <w:rtl w:val="0"/>
        </w:rPr>
        <w:t xml:space="preserve">15.11 Horizontal vs. Vertical</w:t>
      </w:r>
    </w:p>
    <w:p w:rsidR="00000000" w:rsidDel="00000000" w:rsidP="00000000" w:rsidRDefault="00000000" w:rsidRPr="00000000" w14:paraId="00002EEB">
      <w:pPr>
        <w:rPr/>
      </w:pPr>
      <w:r w:rsidDel="00000000" w:rsidR="00000000" w:rsidRPr="00000000">
        <w:rPr>
          <w:rtl w:val="0"/>
        </w:rPr>
        <w:t xml:space="preserve">Orientation, whether the camera is held or mounted horizontally (landscape) or vertically (portrait), is a decision that must be made before recording begins and should be driven entirely by where the content will ultimately be viewed, not by habit or personal preference. Shooting in the wrong orientation for the intended platform results in either black bars, an awkward crop, or a small, letterboxed image that undermines the professionalism of everything else you've done correctly.</w:t>
        <w:br w:type="textWrapping"/>
        <w:t xml:space="preserve">The core principle is simple: match the orientation to the destination. Content destined for platforms where video plays full-screen on a phone, held vertically, should be shot vertically. Content destined for platforms designed around wide, horizontal viewing, television, most websites, presentation screens, should be shot horizontally. When a piece of content needs to serve multiple destinations, the decision about which orientation to prioritize, and how to handle the others, should be made deliberately in advance, a topic covered further in the Repurposing dimension of the CAMERA framework.</w:t>
      </w:r>
    </w:p>
    <w:p w:rsidR="00000000" w:rsidDel="00000000" w:rsidP="00000000" w:rsidRDefault="00000000" w:rsidRPr="00000000" w14:paraId="00002EEC">
      <w:pPr>
        <w:pStyle w:val="Heading3"/>
        <w:rPr/>
      </w:pPr>
      <w:bookmarkStart w:colFirst="0" w:colLast="0" w:name="_8xox0m5jmyuw" w:id="3230"/>
      <w:bookmarkEnd w:id="3230"/>
      <w:r w:rsidDel="00000000" w:rsidR="00000000" w:rsidRPr="00000000">
        <w:rPr>
          <w:rtl w:val="0"/>
        </w:rPr>
        <w:t xml:space="preserve">15.12 16:9</w:t>
      </w:r>
    </w:p>
    <w:p w:rsidR="00000000" w:rsidDel="00000000" w:rsidP="00000000" w:rsidRDefault="00000000" w:rsidRPr="00000000" w14:paraId="00002EED">
      <w:pPr>
        <w:rPr/>
      </w:pPr>
      <w:r w:rsidDel="00000000" w:rsidR="00000000" w:rsidRPr="00000000">
        <w:rPr>
          <w:rtl w:val="0"/>
        </w:rPr>
        <w:t xml:space="preserve">16:9 is the standard horizontal, widescreen aspect ratio, the shape used by televisions, most YouTube video, most website video players, and traditional broadcast content. It is the ratio most viewers associate, often unconsciously, with polished, professional, "real" video, because it has been the dominant format for filmed and broadcast content for decades.</w:t>
        <w:br w:type="textWrapping"/>
        <w:t xml:space="preserve">16:9 is the correct choice for long-form YouTube content, website homepage videos, webinars, recorded presentations, and any content intended to be viewed on a laptop, desktop monitor, or television screen. It is generally the wrong choice for content destined primarily for mobile short-form platforms, since a 16:9 video played on a vertically held phone will appear small in the middle of the screen with empty space above and below, a noticeably weaker viewing experience than content built for that screen shape from the start.</w:t>
      </w:r>
    </w:p>
    <w:p w:rsidR="00000000" w:rsidDel="00000000" w:rsidP="00000000" w:rsidRDefault="00000000" w:rsidRPr="00000000" w14:paraId="00002EEE">
      <w:pPr>
        <w:pStyle w:val="Heading3"/>
        <w:rPr/>
      </w:pPr>
      <w:bookmarkStart w:colFirst="0" w:colLast="0" w:name="_cmurlronzwrr" w:id="3231"/>
      <w:bookmarkEnd w:id="3231"/>
      <w:r w:rsidDel="00000000" w:rsidR="00000000" w:rsidRPr="00000000">
        <w:rPr>
          <w:rtl w:val="0"/>
        </w:rPr>
        <w:t xml:space="preserve">15.13 9:16</w:t>
      </w:r>
    </w:p>
    <w:p w:rsidR="00000000" w:rsidDel="00000000" w:rsidP="00000000" w:rsidRDefault="00000000" w:rsidRPr="00000000" w14:paraId="00002EEF">
      <w:pPr>
        <w:rPr/>
      </w:pPr>
      <w:r w:rsidDel="00000000" w:rsidR="00000000" w:rsidRPr="00000000">
        <w:rPr>
          <w:rtl w:val="0"/>
        </w:rPr>
        <w:t xml:space="preserve">9:16 is the vertical counterpart to 16:9, and it is now the dominant format for short-form social video: Reels, TikTok, YouTube Shorts, and Stories across nearly every major platform. It fills the entire screen of a phone held naturally in the hand, which is how the overwhelming majority of this content is actually consumed.</w:t>
        <w:br w:type="textWrapping"/>
        <w:t xml:space="preserve">9:16 is the correct default for short-form social content, testimonials formatted for social sharing, and any video whose primary destination is a phone screen. It requires a different compositional mindset than horizontal video: less can fit side-to-side in frame, so subjects typically need to be framed closer and tighter, and any on-screen text or graphics must be positioned with enough vertical margin to avoid being covered by a platform's own interface elements, captions, like buttons, usernames, which typically overlay the top and bottom portions of the screen.</w:t>
      </w:r>
    </w:p>
    <w:p w:rsidR="00000000" w:rsidDel="00000000" w:rsidP="00000000" w:rsidRDefault="00000000" w:rsidRPr="00000000" w14:paraId="00002EF0">
      <w:pPr>
        <w:pStyle w:val="Heading3"/>
        <w:rPr/>
      </w:pPr>
      <w:bookmarkStart w:colFirst="0" w:colLast="0" w:name="_4zlxa6ewzxd1" w:id="3232"/>
      <w:bookmarkEnd w:id="3232"/>
      <w:r w:rsidDel="00000000" w:rsidR="00000000" w:rsidRPr="00000000">
        <w:rPr>
          <w:rtl w:val="0"/>
        </w:rPr>
        <w:t xml:space="preserve">15.14 1:1 and Other Formats</w:t>
      </w:r>
    </w:p>
    <w:p w:rsidR="00000000" w:rsidDel="00000000" w:rsidP="00000000" w:rsidRDefault="00000000" w:rsidRPr="00000000" w14:paraId="00002EF1">
      <w:pPr>
        <w:rPr/>
      </w:pPr>
      <w:r w:rsidDel="00000000" w:rsidR="00000000" w:rsidRPr="00000000">
        <w:rPr>
          <w:rtl w:val="0"/>
        </w:rPr>
        <w:t xml:space="preserve">1:1, a perfect square, was once the dominant format for Instagram feed posts and remains useful in a narrower set of situations today: content designed to display identically regardless of whether the viewer's feed is oriented one way or another, or content built for platforms and ad placements that specifically call for a square crop. Other formats occasionally appear for specific placements, 4:5 for certain Instagram and Facebook feed posts, or ultra-wide cinematic ratios for stylized brand films, but these are exceptions handled case by case rather than defaults a business needs to plan around.</w:t>
        <w:br w:type="textWrapping"/>
        <w:t xml:space="preserve">The practical guidance for a business owner is not to memorize every possible aspect ratio, but to identify the two or three formats their actual distribution channels require, almost always some combination of 16:9 and 9:16, and to standardize production around those, treating anything else as a special case rather than a regular requirement.</w:t>
      </w:r>
    </w:p>
    <w:p w:rsidR="00000000" w:rsidDel="00000000" w:rsidP="00000000" w:rsidRDefault="00000000" w:rsidRPr="00000000" w14:paraId="00002EF2">
      <w:pPr>
        <w:pStyle w:val="Heading3"/>
        <w:rPr/>
      </w:pPr>
      <w:bookmarkStart w:colFirst="0" w:colLast="0" w:name="_ihljfx72sedm" w:id="3233"/>
      <w:bookmarkEnd w:id="3233"/>
      <w:r w:rsidDel="00000000" w:rsidR="00000000" w:rsidRPr="00000000">
        <w:rPr>
          <w:rtl w:val="0"/>
        </w:rPr>
        <w:t xml:space="preserve">15.15 Camera Placement</w:t>
      </w:r>
    </w:p>
    <w:p w:rsidR="00000000" w:rsidDel="00000000" w:rsidP="00000000" w:rsidRDefault="00000000" w:rsidRPr="00000000" w14:paraId="00002EF3">
      <w:pPr>
        <w:rPr/>
      </w:pPr>
      <w:r w:rsidDel="00000000" w:rsidR="00000000" w:rsidRPr="00000000">
        <w:rPr>
          <w:rtl w:val="0"/>
        </w:rPr>
        <w:t xml:space="preserve">Camera placement refers to where the camera is physically positioned relative to the subject, left, right, or center, and how that position relates to where the subject is looking. The default, and correct, placement for the overwhelming majority of business content is center: camera directly in front of the subject, subject looking directly into the lens. Center placement creates the strongest sense of direct connection with the viewer, the feeling of being spoken to personally rather than observed from an angle.</w:t>
        <w:br w:type="textWrapping"/>
        <w:t xml:space="preserve">Off-center placement has legitimate uses, most commonly in interview-style formats where the subject speaks to an off-camera interviewer positioned just beside the lens, creating a more natural, conversational angle rather than direct address. This works well for longer-form, documentary-style content but is generally the wrong choice for short, direct-to-camera business content where the goal is to speak to the viewer as an individual, not to be observed in a conversation with someone else.</w:t>
      </w:r>
    </w:p>
    <w:p w:rsidR="00000000" w:rsidDel="00000000" w:rsidP="00000000" w:rsidRDefault="00000000" w:rsidRPr="00000000" w14:paraId="00002EF4">
      <w:pPr>
        <w:pStyle w:val="Heading3"/>
        <w:rPr/>
      </w:pPr>
      <w:bookmarkStart w:colFirst="0" w:colLast="0" w:name="_8e9dvgmr3lc9" w:id="3234"/>
      <w:bookmarkEnd w:id="3234"/>
      <w:r w:rsidDel="00000000" w:rsidR="00000000" w:rsidRPr="00000000">
        <w:rPr>
          <w:rtl w:val="0"/>
        </w:rPr>
        <w:t xml:space="preserve">15.16 Camera Height</w:t>
      </w:r>
    </w:p>
    <w:p w:rsidR="00000000" w:rsidDel="00000000" w:rsidP="00000000" w:rsidRDefault="00000000" w:rsidRPr="00000000" w14:paraId="00002EF5">
      <w:pPr>
        <w:rPr/>
      </w:pPr>
      <w:r w:rsidDel="00000000" w:rsidR="00000000" w:rsidRPr="00000000">
        <w:rPr>
          <w:rtl w:val="0"/>
        </w:rPr>
        <w:t xml:space="preserve">Camera height, whether the lens sits above, level with, or below the subject's eyeline, has a strong and immediate psychological effect on how a viewer perceives that subject, independent of anything the subject says. A camera positioned below eye level, looking up at the subject, tends to make the subject appear more dominant, authoritative, or imposing. A camera positioned well above eye level, looking down, tends to make the subject appear smaller, less authoritative, or in extreme cases diminished.</w:t>
        <w:br w:type="textWrapping"/>
        <w:t xml:space="preserve">The correct default for business content, testimonials, authority-building content, tutorials, is camera height at or very slightly above the subject's eye level. This placement is flattering, feels natural and conversational rather than confrontational or diminished, and avoids the unflattering angle (emphasizing a double chin, exposing the underside of the jaw and nostrils) that comes from shooting upward from below chest height, a common mistake when a phone is propped flat on a desk or table rather than raised on a proper stand.</w:t>
      </w:r>
    </w:p>
    <w:p w:rsidR="00000000" w:rsidDel="00000000" w:rsidP="00000000" w:rsidRDefault="00000000" w:rsidRPr="00000000" w14:paraId="00002EF6">
      <w:pPr>
        <w:pStyle w:val="Heading3"/>
        <w:rPr/>
      </w:pPr>
      <w:bookmarkStart w:colFirst="0" w:colLast="0" w:name="_amucfnlpryn8" w:id="3235"/>
      <w:bookmarkEnd w:id="3235"/>
      <w:r w:rsidDel="00000000" w:rsidR="00000000" w:rsidRPr="00000000">
        <w:rPr>
          <w:rtl w:val="0"/>
        </w:rPr>
        <w:t xml:space="preserve">15.17 Camera Distance</w:t>
      </w:r>
    </w:p>
    <w:p w:rsidR="00000000" w:rsidDel="00000000" w:rsidP="00000000" w:rsidRDefault="00000000" w:rsidRPr="00000000" w14:paraId="00002EF7">
      <w:pPr>
        <w:rPr/>
      </w:pPr>
      <w:r w:rsidDel="00000000" w:rsidR="00000000" w:rsidRPr="00000000">
        <w:rPr>
          <w:rtl w:val="0"/>
        </w:rPr>
        <w:t xml:space="preserve">Camera distance, how far the camera sits from the subject, determines the framing (how much of the subject and surrounding environment appears in the shot) and interacts directly with lens choice, since getting too close with a wide-angle lens introduces the same facial distortion discussed in Section 15.8. For most direct-to-camera business content, a medium shot, framing from roughly the chest or mid-torso up to just above the head, strikes the right balance: close enough to read facial expression and maintain connection, far enough to avoid unflattering distortion and to allow some natural hand gesture within frame.</w:t>
        <w:br w:type="textWrapping"/>
        <w:t xml:space="preserve">A common mistake, particularly with phones, is getting too physically close to the lens in an attempt to fill more of the frame with the face, which both introduces distortion and can feel visually aggressive or overwhelming to a viewer. The better solution is almost always to step back and use the camera's built-in zoom (or, on a phone, switch to a slightly longer lens if available) rather than closing physical distance, since zooming preserves natural proportions in a way that physical proximity does not.</w:t>
      </w:r>
    </w:p>
    <w:p w:rsidR="00000000" w:rsidDel="00000000" w:rsidP="00000000" w:rsidRDefault="00000000" w:rsidRPr="00000000" w14:paraId="00002EF8">
      <w:pPr>
        <w:pStyle w:val="Heading3"/>
        <w:rPr/>
      </w:pPr>
      <w:bookmarkStart w:colFirst="0" w:colLast="0" w:name="_76paxdjqibds" w:id="3236"/>
      <w:bookmarkEnd w:id="3236"/>
      <w:r w:rsidDel="00000000" w:rsidR="00000000" w:rsidRPr="00000000">
        <w:rPr>
          <w:rtl w:val="0"/>
        </w:rPr>
        <w:t xml:space="preserve">15.18 Framing for Different Platforms</w:t>
      </w:r>
    </w:p>
    <w:p w:rsidR="00000000" w:rsidDel="00000000" w:rsidP="00000000" w:rsidRDefault="00000000" w:rsidRPr="00000000" w14:paraId="00002EF9">
      <w:pPr>
        <w:rPr/>
      </w:pPr>
      <w:r w:rsidDel="00000000" w:rsidR="00000000" w:rsidRPr="00000000">
        <w:rPr>
          <w:rtl w:val="0"/>
        </w:rPr>
        <w:t xml:space="preserve">Framing, the specific composition of what is included and excluded within the shot, needs to account not just for aspect ratio (Sections 15.12 through 15.14) but for how each platform's interface physically covers portions of the screen. Every major short-form vertical platform overlays interface elements, captions, profile icons, like and share buttons, comment counts, along the outer edges of the frame, meaning a subject or important visual element placed too close to the top or bottom of a 9:16 shot risks being obscured on the viewer's actual screen, regardless of how it looks in an unobstructed editing preview.</w:t>
        <w:br w:type="textWrapping"/>
        <w:t xml:space="preserve">The practical safeguard is to keep the subject's face and any critical on-screen text within the central 60 to 70 percent of the vertical frame, leaving a buffer at the top and bottom for platform interface elements. For horizontal 16:9 content, this concern is largely absent, since most horizontal platforms do not overlay significant interface elements directly on top of the video itself. When in doubt about a specific platform's current interface layout, since these change periodically as platforms update their apps, a quick check of how existing content looks live on that platform, not just in the editing software, is a worthwhile five-minute habit before finalizing a framing decision for a new format.</w:t>
        <w:br w:type="textWrapping"/>
        <w:t xml:space="preserve">The camera, in the end, is simply the mechanism that transfers what is already true about a business's presence, its lighting, its sound, its message, and the person delivering it, onto a screen. Get the fundamentals covered in this chapter right, correct exposure, correct focus, the right orientation and framing for the right platform, sensible placement, height, and distance, and the specific device used to capture the shot becomes almost irrelevant to how the final content is received. The next chapter turns to lighting, the single highest-leverage investment a business can make in how its content actually looks, and the natural companion to everything covered here.</w:t>
      </w:r>
    </w:p>
    <w:p w:rsidR="00000000" w:rsidDel="00000000" w:rsidP="00000000" w:rsidRDefault="00000000" w:rsidRPr="00000000" w14:paraId="00002EFA">
      <w:pPr>
        <w:pStyle w:val="Heading1"/>
        <w:rPr/>
      </w:pPr>
      <w:bookmarkStart w:colFirst="0" w:colLast="0" w:name="_l1e81g2fgs7t" w:id="3237"/>
      <w:bookmarkEnd w:id="3237"/>
      <w:r w:rsidDel="00000000" w:rsidR="00000000" w:rsidRPr="00000000">
        <w:rPr>
          <w:rtl w:val="0"/>
        </w:rPr>
        <w:t xml:space="preserve">PART X — LIGHTING</w:t>
      </w:r>
    </w:p>
    <w:p w:rsidR="00000000" w:rsidDel="00000000" w:rsidP="00000000" w:rsidRDefault="00000000" w:rsidRPr="00000000" w14:paraId="00002EFB">
      <w:pPr>
        <w:pStyle w:val="Heading1"/>
        <w:rPr/>
      </w:pPr>
      <w:bookmarkStart w:colFirst="0" w:colLast="0" w:name="_y6fuqmxv8ay" w:id="3238"/>
      <w:bookmarkEnd w:id="3238"/>
      <w:r w:rsidDel="00000000" w:rsidR="00000000" w:rsidRPr="00000000">
        <w:rPr>
          <w:rtl w:val="0"/>
        </w:rPr>
        <w:t xml:space="preserve">Chapter 16 — Making People Look Better</w:t>
      </w:r>
    </w:p>
    <w:p w:rsidR="00000000" w:rsidDel="00000000" w:rsidP="00000000" w:rsidRDefault="00000000" w:rsidRPr="00000000" w14:paraId="00002EFC">
      <w:pPr>
        <w:rPr/>
      </w:pPr>
      <w:r w:rsidDel="00000000" w:rsidR="00000000" w:rsidRPr="00000000">
        <w:rPr>
          <w:rtl w:val="0"/>
        </w:rPr>
        <w:t xml:space="preserve">The previous chapter closed on a promise: that lighting is the single highest-leverage investment a business can make in how its content actually looks. This chapter is where that promise gets fulfilled. If Chapter 15 established that the camera itself matters far less than most people assume, this chapter establishes what matters instead. Lighting is not a finishing touch applied after the real work is done. It is the real work. The exact same face, the exact same room, and the exact same phone camera can look amateurish or professional depending entirely on where the light is coming from, how large the light source is, and how many of them are working together. Nothing else in this course produces a bigger visible improvement for a smaller financial investment.</w:t>
        <w:br w:type="textWrapping"/>
        <w:t xml:space="preserve">This chapter will walk through the physical properties of light that actually govern how a face reads on camera, quality, direction, and size of source, before moving into concrete, buildable setups: one light, two lights, and the classic three-point arrangement borrowed from film and television. From there we will cover color temperature and the problems caused by mixing light sources, then move into real-world application: lighting small rooms, offices, and retail or business locations, lighting on a genuinely limited budget, and a troubleshooting section for diagnosing what's wrong when a shot simply doesn't look right yet.</w:t>
      </w:r>
    </w:p>
    <w:p w:rsidR="00000000" w:rsidDel="00000000" w:rsidP="00000000" w:rsidRDefault="00000000" w:rsidRPr="00000000" w14:paraId="00002EFD">
      <w:pPr>
        <w:pStyle w:val="Heading3"/>
        <w:rPr/>
      </w:pPr>
      <w:bookmarkStart w:colFirst="0" w:colLast="0" w:name="_nqj4tdjf9amc" w:id="3239"/>
      <w:bookmarkEnd w:id="3239"/>
      <w:r w:rsidDel="00000000" w:rsidR="00000000" w:rsidRPr="00000000">
        <w:rPr>
          <w:rtl w:val="0"/>
        </w:rPr>
        <w:t xml:space="preserve">16.1 Why Lighting Matters</w:t>
      </w:r>
    </w:p>
    <w:p w:rsidR="00000000" w:rsidDel="00000000" w:rsidP="00000000" w:rsidRDefault="00000000" w:rsidRPr="00000000" w14:paraId="00002EFE">
      <w:pPr>
        <w:rPr/>
      </w:pPr>
      <w:r w:rsidDel="00000000" w:rsidR="00000000" w:rsidRPr="00000000">
        <w:rPr>
          <w:rtl w:val="0"/>
        </w:rPr>
        <w:t xml:space="preserve">Every camera, regardless of price, is a device for capturing light. It cannot capture what isn't there, and it cannot compensate, no matter how advanced its sensor or software, for light that is poorly shaped, poorly placed, or insufficient. This is why a $200 phone with good lighting consistently outperforms a $3,000 camera in a poorly lit room. The camera is not the variable that determines image quality. Light is.</w:t>
        <w:br w:type="textWrapping"/>
        <w:t xml:space="preserve">For a business owner, this reframes the entire equipment conversation. The question is never "what camera do I need to look professional?" The question is "what light do I need, and how do I place it?" A viewer's brain processes a well-lit face as competent, trustworthy, and worth paying attention to almost instantly, and processes a poorly lit face, murky, shadowed, unevenly exposed, as amateurish or even untrustworthy, often before the viewer consciously registers why. Mastering lighting is, in a very real sense, mastering first impressions at scale.</w:t>
      </w:r>
    </w:p>
    <w:p w:rsidR="00000000" w:rsidDel="00000000" w:rsidP="00000000" w:rsidRDefault="00000000" w:rsidRPr="00000000" w14:paraId="00002EFF">
      <w:pPr>
        <w:pStyle w:val="Heading3"/>
        <w:rPr/>
      </w:pPr>
      <w:bookmarkStart w:colFirst="0" w:colLast="0" w:name="_kllygxeej0bk" w:id="3240"/>
      <w:bookmarkEnd w:id="3240"/>
      <w:r w:rsidDel="00000000" w:rsidR="00000000" w:rsidRPr="00000000">
        <w:rPr>
          <w:rtl w:val="0"/>
        </w:rPr>
        <w:t xml:space="preserve">16.2 Quality of Light</w:t>
      </w:r>
    </w:p>
    <w:p w:rsidR="00000000" w:rsidDel="00000000" w:rsidP="00000000" w:rsidRDefault="00000000" w:rsidRPr="00000000" w14:paraId="00002F00">
      <w:pPr>
        <w:rPr/>
      </w:pPr>
      <w:r w:rsidDel="00000000" w:rsidR="00000000" w:rsidRPr="00000000">
        <w:rPr>
          <w:rtl w:val="0"/>
        </w:rPr>
        <w:t xml:space="preserve">Quality of light describes where a light falls on the spectrum between soft and hard, and it is the single most important lighting concept in this entire chapter. Soft light is diffused, spread out, and wraps gently around a subject, producing gradual, barely visible shadow edges. Hard light is direct and undiffused, producing sharp-edged, high-contrast shadows. Nearly every flattering photograph or video of a human face you have ever admired was lit with soft light, and nearly every harsh, unflattering one was lit with hard, direct light.</w:t>
        <w:br w:type="textWrapping"/>
        <w:t xml:space="preserve">The physical principle behind this is simple and worth understanding once: the larger a light source is relative to the subject, and the closer it is to the subject, the softer the light it produces. This is why an overcast sky, effectively a light source the size of the entire sky, produces such flattering, shadowless light, and why a bare, small light bulb close to a face produces such harsh, unflattering shadows. Everything in the practical sections of this chapter is, at its core, an application of this one principle: make the light source bigger, or move it closer, to make it softer.</w:t>
      </w:r>
    </w:p>
    <w:p w:rsidR="00000000" w:rsidDel="00000000" w:rsidP="00000000" w:rsidRDefault="00000000" w:rsidRPr="00000000" w14:paraId="00002F01">
      <w:pPr>
        <w:pStyle w:val="Heading3"/>
        <w:rPr/>
      </w:pPr>
      <w:bookmarkStart w:colFirst="0" w:colLast="0" w:name="_s6l6m0eodpoc" w:id="3241"/>
      <w:bookmarkEnd w:id="3241"/>
      <w:r w:rsidDel="00000000" w:rsidR="00000000" w:rsidRPr="00000000">
        <w:rPr>
          <w:rtl w:val="0"/>
        </w:rPr>
        <w:t xml:space="preserve">16.3 Direction of Light</w:t>
      </w:r>
    </w:p>
    <w:p w:rsidR="00000000" w:rsidDel="00000000" w:rsidP="00000000" w:rsidRDefault="00000000" w:rsidRPr="00000000" w14:paraId="00002F02">
      <w:pPr>
        <w:rPr/>
      </w:pPr>
      <w:r w:rsidDel="00000000" w:rsidR="00000000" w:rsidRPr="00000000">
        <w:rPr>
          <w:rtl w:val="0"/>
        </w:rPr>
        <w:t xml:space="preserve">Direction of light describes the angle at which light strikes the subject relative to the camera, and it determines where shadows fall on the face. Light coming from directly behind the camera, straight at the subject's face, is called flat lighting; it minimizes shadows but can also minimize the sense of depth and dimension in a face, sometimes reading as bland. Light coming from a 30-to-45-degree angle to one side of the camera, the classic portrait angle, creates gentle, flattering shadow that adds dimension without obscuring features. Light coming from directly above tends to create unflattering shadows under the eyes, nose, and chin, an effect worth actively avoiding. Light coming from below, uplighting, reads as unnatural or even ominous to most viewers, since it contradicts how sunlight has always worked, and should generally be avoided outside of deliberate stylistic choices.</w:t>
        <w:br w:type="textWrapping"/>
        <w:t xml:space="preserve">For nearly all business content, the reliable default is a light source positioned slightly above the camera and 30 to 45 degrees off to one side, close enough to the camera axis that the subject can still make natural eye contact with the lens without straining or turning noticeably away from it.</w:t>
      </w:r>
    </w:p>
    <w:p w:rsidR="00000000" w:rsidDel="00000000" w:rsidP="00000000" w:rsidRDefault="00000000" w:rsidRPr="00000000" w14:paraId="00002F03">
      <w:pPr>
        <w:pStyle w:val="Heading3"/>
        <w:rPr/>
      </w:pPr>
      <w:bookmarkStart w:colFirst="0" w:colLast="0" w:name="_yw24iqmv58en" w:id="3242"/>
      <w:bookmarkEnd w:id="3242"/>
      <w:r w:rsidDel="00000000" w:rsidR="00000000" w:rsidRPr="00000000">
        <w:rPr>
          <w:rtl w:val="0"/>
        </w:rPr>
        <w:t xml:space="preserve">16.4 Size of Light Source</w:t>
      </w:r>
    </w:p>
    <w:p w:rsidR="00000000" w:rsidDel="00000000" w:rsidP="00000000" w:rsidRDefault="00000000" w:rsidRPr="00000000" w14:paraId="00002F04">
      <w:pPr>
        <w:rPr/>
      </w:pPr>
      <w:r w:rsidDel="00000000" w:rsidR="00000000" w:rsidRPr="00000000">
        <w:rPr>
          <w:rtl w:val="0"/>
        </w:rPr>
        <w:t xml:space="preserve">Size of light source is the practical lever a business owner actually pulls to control quality of light, discussed conceptually in Section 16.2. In real terms, this means the physical light fixture itself, a small LED panel versus a large softbox, matters less than what is placed in front of it. A diffusion panel, a softbox attachment, or even a simple bedsheet or shower curtain stretched between a light and the subject dramatically increases the effective size of the light source and softens the resulting shadows.</w:t>
        <w:br w:type="textWrapping"/>
        <w:t xml:space="preserve">This is genuinely good news for a business operating on a limited budget: an inexpensive light with a diffusion modifier in front of it will consistently outperform an expensive light used bare, without diffusion. Size, in other words, is often a problem solved with a few dollars of diffusion material rather than a few hundred dollars of additional equipment.</w:t>
      </w:r>
    </w:p>
    <w:p w:rsidR="00000000" w:rsidDel="00000000" w:rsidP="00000000" w:rsidRDefault="00000000" w:rsidRPr="00000000" w14:paraId="00002F05">
      <w:pPr>
        <w:pStyle w:val="Heading3"/>
        <w:rPr/>
      </w:pPr>
      <w:bookmarkStart w:colFirst="0" w:colLast="0" w:name="_rgn1jw72w4k0" w:id="3243"/>
      <w:bookmarkEnd w:id="3243"/>
      <w:r w:rsidDel="00000000" w:rsidR="00000000" w:rsidRPr="00000000">
        <w:rPr>
          <w:rtl w:val="0"/>
        </w:rPr>
        <w:t xml:space="preserve">16.5 Natural Window Light</w:t>
      </w:r>
    </w:p>
    <w:p w:rsidR="00000000" w:rsidDel="00000000" w:rsidP="00000000" w:rsidRDefault="00000000" w:rsidRPr="00000000" w14:paraId="00002F06">
      <w:pPr>
        <w:rPr/>
      </w:pPr>
      <w:r w:rsidDel="00000000" w:rsidR="00000000" w:rsidRPr="00000000">
        <w:rPr>
          <w:rtl w:val="0"/>
        </w:rPr>
        <w:t xml:space="preserve">Natural window light is, for most small businesses, the best available light source, because it is free, because it is large relative to a human face, and because indirect daylight is inherently soft, diffused light exactly as described in Section 16.2. A north-facing window (in the northern hemisphere) that never receives direct sun is particularly reliable, since it delivers consistent, soft, even illumination throughout the day without the harsh shift that comes with direct sunlight moving across the sky.</w:t>
        <w:br w:type="textWrapping"/>
        <w:t xml:space="preserve">The correct setup is to face the subject toward the window, with the window itself acting as the key light described in Section 16.9, and the camera positioned between the subject and the window, close to the light source but not blocking it. Positioning a subject with their back to a window, discussed already as a mistake in Chapter 15's exposure section, remains the most common natural-light error and should always be avoided. On a day with harsh, direct sun streaming through a window, hanging a sheer curtain or diffusion material over the window converts hard light into soft light using the same principle covered in Section 16.4.</w:t>
      </w:r>
    </w:p>
    <w:p w:rsidR="00000000" w:rsidDel="00000000" w:rsidP="00000000" w:rsidRDefault="00000000" w:rsidRPr="00000000" w14:paraId="00002F07">
      <w:pPr>
        <w:pStyle w:val="Heading3"/>
        <w:rPr/>
      </w:pPr>
      <w:bookmarkStart w:colFirst="0" w:colLast="0" w:name="_ft6tcdcav6q0" w:id="3244"/>
      <w:bookmarkEnd w:id="3244"/>
      <w:r w:rsidDel="00000000" w:rsidR="00000000" w:rsidRPr="00000000">
        <w:rPr>
          <w:rtl w:val="0"/>
        </w:rPr>
        <w:t xml:space="preserve">16.6 One-Light Setup</w:t>
      </w:r>
    </w:p>
    <w:p w:rsidR="00000000" w:rsidDel="00000000" w:rsidP="00000000" w:rsidRDefault="00000000" w:rsidRPr="00000000" w14:paraId="00002F08">
      <w:pPr>
        <w:rPr/>
      </w:pPr>
      <w:r w:rsidDel="00000000" w:rsidR="00000000" w:rsidRPr="00000000">
        <w:rPr>
          <w:rtl w:val="0"/>
        </w:rPr>
        <w:t xml:space="preserve">A one-light setup is the minimum viable professional lighting configuration and is genuinely sufficient for the large majority of business content: talking-head videos, simple testimonials, tutorial content. It consists of a single, diffused light source positioned according to the direction guidance in Section 16.3, roughly 30 to 45 degrees off-axis from the camera and slightly above eye level, with the room's ambient light (whatever is already present from windows, ceiling fixtures, or lamps) filling in the shadow side of the face.</w:t>
        <w:br w:type="textWrapping"/>
        <w:t xml:space="preserve">The success of a one-light setup depends heavily on that ambient fill being reasonably even and not too dim; a single light in an otherwise pitch-dark room will produce a much higher-contrast, more dramatic look than a single light supplementing a room that already has some soft ambient illumination. For most business content, the goal is an even, approachable look rather than a dramatic, cinematic one, which makes a one-light setup in a reasonably bright room the correct starting point for nearly every business just beginning to invest in lighting.</w:t>
      </w:r>
    </w:p>
    <w:p w:rsidR="00000000" w:rsidDel="00000000" w:rsidP="00000000" w:rsidRDefault="00000000" w:rsidRPr="00000000" w14:paraId="00002F09">
      <w:pPr>
        <w:pStyle w:val="Heading3"/>
        <w:rPr/>
      </w:pPr>
      <w:bookmarkStart w:colFirst="0" w:colLast="0" w:name="_y3ezie7nrau6" w:id="3245"/>
      <w:bookmarkEnd w:id="3245"/>
      <w:r w:rsidDel="00000000" w:rsidR="00000000" w:rsidRPr="00000000">
        <w:rPr>
          <w:rtl w:val="0"/>
        </w:rPr>
        <w:t xml:space="preserve">16.7 Two-Light Setup</w:t>
      </w:r>
    </w:p>
    <w:p w:rsidR="00000000" w:rsidDel="00000000" w:rsidP="00000000" w:rsidRDefault="00000000" w:rsidRPr="00000000" w14:paraId="00002F0A">
      <w:pPr>
        <w:rPr/>
      </w:pPr>
      <w:r w:rsidDel="00000000" w:rsidR="00000000" w:rsidRPr="00000000">
        <w:rPr>
          <w:rtl w:val="0"/>
        </w:rPr>
        <w:t xml:space="preserve">A two-light setup adds a second, dimmer light on the opposite side of the face from the primary light, specifically to fill in and soften the shadow that the primary light creates. This addresses the main limitation of the one-light setup: in a room with minimal ambient light, a single light source can leave one side of the face too dark, or create a shadow contrast that feels heavier or more dramatic than is appropriate for approachable business content.</w:t>
        <w:br w:type="textWrapping"/>
        <w:t xml:space="preserve">The second light should always be noticeably dimmer than the first, roughly half the intensity is a reliable starting point, since a fill light of equal brightness to the primary light flattens out all of the shadow and dimension the primary light was creating in the first place, producing a flat, characterless look. Achieving this intensity difference can be done either by physically moving the fill light farther from the subject than the primary light, or by using a dimmer or lower-powered fixture for the fill position.</w:t>
      </w:r>
    </w:p>
    <w:p w:rsidR="00000000" w:rsidDel="00000000" w:rsidP="00000000" w:rsidRDefault="00000000" w:rsidRPr="00000000" w14:paraId="00002F0B">
      <w:pPr>
        <w:pStyle w:val="Heading3"/>
        <w:rPr/>
      </w:pPr>
      <w:bookmarkStart w:colFirst="0" w:colLast="0" w:name="_fz51zyi6qz9v" w:id="3246"/>
      <w:bookmarkEnd w:id="3246"/>
      <w:r w:rsidDel="00000000" w:rsidR="00000000" w:rsidRPr="00000000">
        <w:rPr>
          <w:rtl w:val="0"/>
        </w:rPr>
        <w:t xml:space="preserve">16.8 Three-Point Lighting</w:t>
      </w:r>
    </w:p>
    <w:p w:rsidR="00000000" w:rsidDel="00000000" w:rsidP="00000000" w:rsidRDefault="00000000" w:rsidRPr="00000000" w14:paraId="00002F0C">
      <w:pPr>
        <w:rPr/>
      </w:pPr>
      <w:r w:rsidDel="00000000" w:rsidR="00000000" w:rsidRPr="00000000">
        <w:rPr>
          <w:rtl w:val="0"/>
        </w:rPr>
        <w:t xml:space="preserve">Three-point lighting is the classic lighting arrangement inherited from film and television production, and it consists of exactly the three roles covered individually in the next three sections: a key light, a fill light, and a backlight (also called a rim light). Understanding this arrangement as a complete system, rather than three unrelated concepts, is useful because each light's job is defined specifically in relation to the other two.</w:t>
        <w:br w:type="textWrapping"/>
        <w:t xml:space="preserve">It is worth being direct about something many lighting guides gloss over: three-point lighting is a professional standard, not a minimum requirement for acceptable content. A great deal of successful business content is made with one or two lights, as covered in Sections 16.6 and 16.7. Three-point lighting is presented here because understanding the complete system makes it easier to diagnose what any simpler setup is missing, and because it becomes genuinely valuable once a business is producing higher-stakes content, a brand film, a polished testimonial reel, where the additional dimension and separation it provides is worth the added equipment and setup time.</w:t>
      </w:r>
    </w:p>
    <w:p w:rsidR="00000000" w:rsidDel="00000000" w:rsidP="00000000" w:rsidRDefault="00000000" w:rsidRPr="00000000" w14:paraId="00002F0D">
      <w:pPr>
        <w:pStyle w:val="Heading3"/>
        <w:rPr/>
      </w:pPr>
      <w:bookmarkStart w:colFirst="0" w:colLast="0" w:name="_2cb7uxqqv6i7" w:id="3247"/>
      <w:bookmarkEnd w:id="3247"/>
      <w:r w:rsidDel="00000000" w:rsidR="00000000" w:rsidRPr="00000000">
        <w:rPr>
          <w:rtl w:val="0"/>
        </w:rPr>
        <w:t xml:space="preserve">16.9 Key Light</w:t>
      </w:r>
    </w:p>
    <w:p w:rsidR="00000000" w:rsidDel="00000000" w:rsidP="00000000" w:rsidRDefault="00000000" w:rsidRPr="00000000" w14:paraId="00002F0E">
      <w:pPr>
        <w:rPr/>
      </w:pPr>
      <w:r w:rsidDel="00000000" w:rsidR="00000000" w:rsidRPr="00000000">
        <w:rPr>
          <w:rtl w:val="0"/>
        </w:rPr>
        <w:t xml:space="preserve">The key light is the primary, dominant light source in any setup, the one responsible for the overall exposure and shape of light on the subject's face, and it is the light described throughout Sections 16.3 through 16.6. In a one-light setup, the key light is the only light. In a two- or three-light setup, it remains the brightest and most influential light in the arrangement, with every other light existing to support or shape what the key light has already established.</w:t>
        <w:br w:type="textWrapping"/>
        <w:t xml:space="preserve">Placement of the key light, per Section 16.3, is typically 30 to 45 degrees to one side of the camera and slightly above the subject's eyeline. Getting the key light right, correct softness, correct angle, correct brightness, solves the majority of a lighting setup's visual quality on its own, which is exactly why it is called the key light: everything else in the arrangement is secondary to getting this one light correct.</w:t>
      </w:r>
    </w:p>
    <w:p w:rsidR="00000000" w:rsidDel="00000000" w:rsidP="00000000" w:rsidRDefault="00000000" w:rsidRPr="00000000" w14:paraId="00002F0F">
      <w:pPr>
        <w:pStyle w:val="Heading3"/>
        <w:rPr/>
      </w:pPr>
      <w:bookmarkStart w:colFirst="0" w:colLast="0" w:name="_xee4svcf65zu" w:id="3248"/>
      <w:bookmarkEnd w:id="3248"/>
      <w:r w:rsidDel="00000000" w:rsidR="00000000" w:rsidRPr="00000000">
        <w:rPr>
          <w:rtl w:val="0"/>
        </w:rPr>
        <w:t xml:space="preserve">16.10 Fill Light</w:t>
      </w:r>
    </w:p>
    <w:p w:rsidR="00000000" w:rsidDel="00000000" w:rsidP="00000000" w:rsidRDefault="00000000" w:rsidRPr="00000000" w14:paraId="00002F10">
      <w:pPr>
        <w:rPr/>
      </w:pPr>
      <w:r w:rsidDel="00000000" w:rsidR="00000000" w:rsidRPr="00000000">
        <w:rPr>
          <w:rtl w:val="0"/>
        </w:rPr>
        <w:t xml:space="preserve">The fill light's entire job, as introduced in Section 16.7, is to soften the shadow that the key light creates on the opposite side of the subject's face, without eliminating that shadow entirely. A well-balanced fill light preserves a sense of dimension and shape while ensuring the shadow side of the face is never so dark that detail is lost or the shot looks unintentionally moody.</w:t>
        <w:br w:type="textWrapping"/>
        <w:t xml:space="preserve">The ratio between key and fill brightness is a genuine creative choice, not a fixed rule: a bigger difference between the two (a stronger key, a weaker fill) produces a more dramatic, higher-contrast look, while a smaller difference produces a flatter, more even, more corporate-friendly look. For most direct-to-camera business content, testimonials, tutorials, authority-building videos, an even, approachable look with a moderate fill is the safer and more broadly appropriate choice.</w:t>
      </w:r>
    </w:p>
    <w:p w:rsidR="00000000" w:rsidDel="00000000" w:rsidP="00000000" w:rsidRDefault="00000000" w:rsidRPr="00000000" w14:paraId="00002F11">
      <w:pPr>
        <w:pStyle w:val="Heading3"/>
        <w:rPr/>
      </w:pPr>
      <w:bookmarkStart w:colFirst="0" w:colLast="0" w:name="_frhhruphu7h5" w:id="3249"/>
      <w:bookmarkEnd w:id="3249"/>
      <w:r w:rsidDel="00000000" w:rsidR="00000000" w:rsidRPr="00000000">
        <w:rPr>
          <w:rtl w:val="0"/>
        </w:rPr>
        <w:t xml:space="preserve">16.11 Backlight/Rim Light</w:t>
      </w:r>
    </w:p>
    <w:p w:rsidR="00000000" w:rsidDel="00000000" w:rsidP="00000000" w:rsidRDefault="00000000" w:rsidRPr="00000000" w14:paraId="00002F12">
      <w:pPr>
        <w:rPr/>
      </w:pPr>
      <w:r w:rsidDel="00000000" w:rsidR="00000000" w:rsidRPr="00000000">
        <w:rPr>
          <w:rtl w:val="0"/>
        </w:rPr>
        <w:t xml:space="preserve">The backlight, also called a rim light, is positioned behind the subject, usually angled down from above and behind, and its job is entirely different from the key and fill lights: rather than illuminating the front of the face, it creates a thin edge of light along the subject's hair and shoulders, separating them visually from the background. This separation is what gives professionally lit footage its characteristic sense of depth, the subject appears to exist in three-dimensional space rather than being pasted flat against the background behind them.</w:t>
        <w:br w:type="textWrapping"/>
        <w:t xml:space="preserve">A backlight is the most optional of the three lights in a three-point setup, and the one most reasonably skipped when working with a limited budget or a simple setup, since a well-lit key and fill alone still produce a fully professional-looking result. It becomes worth adding once a business has the other two lights well-handled and is looking for that additional, noticeably more polished layer of production value.</w:t>
      </w:r>
    </w:p>
    <w:p w:rsidR="00000000" w:rsidDel="00000000" w:rsidP="00000000" w:rsidRDefault="00000000" w:rsidRPr="00000000" w14:paraId="00002F13">
      <w:pPr>
        <w:pStyle w:val="Heading3"/>
        <w:rPr/>
      </w:pPr>
      <w:bookmarkStart w:colFirst="0" w:colLast="0" w:name="_4vd12lnnz5ic" w:id="3250"/>
      <w:bookmarkEnd w:id="3250"/>
      <w:r w:rsidDel="00000000" w:rsidR="00000000" w:rsidRPr="00000000">
        <w:rPr>
          <w:rtl w:val="0"/>
        </w:rPr>
        <w:t xml:space="preserve">16.12 Soft Light</w:t>
      </w:r>
    </w:p>
    <w:p w:rsidR="00000000" w:rsidDel="00000000" w:rsidP="00000000" w:rsidRDefault="00000000" w:rsidRPr="00000000" w14:paraId="00002F14">
      <w:pPr>
        <w:rPr/>
      </w:pPr>
      <w:r w:rsidDel="00000000" w:rsidR="00000000" w:rsidRPr="00000000">
        <w:rPr>
          <w:rtl w:val="0"/>
        </w:rPr>
        <w:t xml:space="preserve">Soft light was introduced conceptually in Section 16.2 as light with a large, diffused source that produces gentle, gradual shadow transitions. In practical application, soft light is the correct choice for the overwhelming majority of business content because it is universally flattering: it minimizes the visibility of skin texture, fine lines, and blemishes, and it rarely produces a shadow harsh enough to distract from the subject's face or message.</w:t>
        <w:br w:type="textWrapping"/>
        <w:t xml:space="preserve">Soft light is achieved, as covered in Section 16.4, by using a large light source, bouncing light off a large surface like a wall or ceiling, or diffusing a smaller light source through material like a softbox, diffusion panel, or improvised alternative such as a white bedsheet. When in doubt about which type of light to use for standard business content, soft light is almost always the correct default.</w:t>
      </w:r>
    </w:p>
    <w:p w:rsidR="00000000" w:rsidDel="00000000" w:rsidP="00000000" w:rsidRDefault="00000000" w:rsidRPr="00000000" w14:paraId="00002F15">
      <w:pPr>
        <w:pStyle w:val="Heading3"/>
        <w:rPr/>
      </w:pPr>
      <w:bookmarkStart w:colFirst="0" w:colLast="0" w:name="_yyyies945s5n" w:id="3251"/>
      <w:bookmarkEnd w:id="3251"/>
      <w:r w:rsidDel="00000000" w:rsidR="00000000" w:rsidRPr="00000000">
        <w:rPr>
          <w:rtl w:val="0"/>
        </w:rPr>
        <w:t xml:space="preserve">16.13 Hard Light</w:t>
      </w:r>
    </w:p>
    <w:p w:rsidR="00000000" w:rsidDel="00000000" w:rsidP="00000000" w:rsidRDefault="00000000" w:rsidRPr="00000000" w14:paraId="00002F16">
      <w:pPr>
        <w:rPr/>
      </w:pPr>
      <w:r w:rsidDel="00000000" w:rsidR="00000000" w:rsidRPr="00000000">
        <w:rPr>
          <w:rtl w:val="0"/>
        </w:rPr>
        <w:t xml:space="preserve">Hard light comes from a small, undiffused, or distant light source, direct sun on a clear day, a bare on-camera light, a small unmodified LED panel close to the subject, and it produces sharp-edged, high-contrast shadows. Hard light is not inherently bad, but it is unforgiving: it emphasizes texture, wrinkles, and blemishes, and it can create harsh, distracting shadows if not carefully controlled.</w:t>
        <w:br w:type="textWrapping"/>
        <w:t xml:space="preserve">Hard light does have legitimate creative uses, dramatic brand films, gritty behind-the-scenes content, stylized visuals where texture and contrast are a deliberate part of the aesthetic, but it should be treated as a specific creative choice rather than a default. For the standard testimonial, tutorial, or talking-head content that makes up most business communication, hard, undiffused light is the most common cause of footage that looks unintentionally unflattering, and diffusing it, per Section 16.4, is almost always the correct fix.</w:t>
      </w:r>
    </w:p>
    <w:p w:rsidR="00000000" w:rsidDel="00000000" w:rsidP="00000000" w:rsidRDefault="00000000" w:rsidRPr="00000000" w14:paraId="00002F17">
      <w:pPr>
        <w:pStyle w:val="Heading3"/>
        <w:rPr/>
      </w:pPr>
      <w:bookmarkStart w:colFirst="0" w:colLast="0" w:name="_ytgbwy4lpp0" w:id="3252"/>
      <w:bookmarkEnd w:id="3252"/>
      <w:r w:rsidDel="00000000" w:rsidR="00000000" w:rsidRPr="00000000">
        <w:rPr>
          <w:rtl w:val="0"/>
        </w:rPr>
        <w:t xml:space="preserve">16.14 Shadows</w:t>
      </w:r>
    </w:p>
    <w:p w:rsidR="00000000" w:rsidDel="00000000" w:rsidP="00000000" w:rsidRDefault="00000000" w:rsidRPr="00000000" w14:paraId="00002F18">
      <w:pPr>
        <w:rPr/>
      </w:pPr>
      <w:r w:rsidDel="00000000" w:rsidR="00000000" w:rsidRPr="00000000">
        <w:rPr>
          <w:rtl w:val="0"/>
        </w:rPr>
        <w:t xml:space="preserve">Shadows are not inherently a problem to be eliminated; they are what gives a face dimension, shape, and a sense of three-dimensional form rather than looking flat and pasted onto the frame. The goal of good lighting is not the absence of shadow but the control of it: shadows that are soft-edged rather than hard-edged, and shadows that fall in places that don't obscure important detail, particularly the eyes.</w:t>
        <w:br w:type="textWrapping"/>
        <w:t xml:space="preserve">The most common problematic shadow in business content is one cast directly under the eyes, nose, or chin from an overhead light source, discussed in Section 16.3, since it can make a subject look tired, gaunt, or difficult to read emotionally. The second most common issue is a shadow cast by the subject onto a nearby wall or background, usually caused by a light positioned too close to the axis between subject and background; moving the light farther to the side, or moving the subject farther from the background, typically resolves this.</w:t>
      </w:r>
    </w:p>
    <w:p w:rsidR="00000000" w:rsidDel="00000000" w:rsidP="00000000" w:rsidRDefault="00000000" w:rsidRPr="00000000" w14:paraId="00002F19">
      <w:pPr>
        <w:pStyle w:val="Heading3"/>
        <w:rPr/>
      </w:pPr>
      <w:bookmarkStart w:colFirst="0" w:colLast="0" w:name="_tfmhn25527gf" w:id="3253"/>
      <w:bookmarkEnd w:id="3253"/>
      <w:r w:rsidDel="00000000" w:rsidR="00000000" w:rsidRPr="00000000">
        <w:rPr>
          <w:rtl w:val="0"/>
        </w:rPr>
        <w:t xml:space="preserve">16.15 Color Temperature</w:t>
      </w:r>
    </w:p>
    <w:p w:rsidR="00000000" w:rsidDel="00000000" w:rsidP="00000000" w:rsidRDefault="00000000" w:rsidRPr="00000000" w14:paraId="00002F1A">
      <w:pPr>
        <w:rPr/>
      </w:pPr>
      <w:r w:rsidDel="00000000" w:rsidR="00000000" w:rsidRPr="00000000">
        <w:rPr>
          <w:rtl w:val="0"/>
        </w:rPr>
        <w:t xml:space="preserve">Color temperature, introduced from the camera's perspective in Chapter 15's discussion of white balance, is a property of the light sources themselves, not just the camera's interpretation of them. It is measured in Kelvin: lower values (around 2700 to 3200K) produce warm, orange-toned light typical of household incandescent bulbs and candlelight; higher values (around 5600 to 6500K) produce cool, blue-toned light typical of daylight and most standard LED panels.</w:t>
        <w:br w:type="textWrapping"/>
        <w:t xml:space="preserve">For business content, a color temperature in the 4000 to 5600K range is generally the safest, most neutral, most universally flattering choice, since it renders skin tones naturally without pushing noticeably warm or cool. Many LED lighting panels marketed for content creation allow the color temperature to be adjusted directly on the fixture, which is a genuinely useful feature worth prioritizing when purchasing a light, since it allows one fixture to match a variety of rooms and existing light sources rather than requiring different lights for different environments.</w:t>
      </w:r>
    </w:p>
    <w:p w:rsidR="00000000" w:rsidDel="00000000" w:rsidP="00000000" w:rsidRDefault="00000000" w:rsidRPr="00000000" w14:paraId="00002F1B">
      <w:pPr>
        <w:pStyle w:val="Heading3"/>
        <w:rPr/>
      </w:pPr>
      <w:bookmarkStart w:colFirst="0" w:colLast="0" w:name="_gqs6brmd3q6d" w:id="3254"/>
      <w:bookmarkEnd w:id="3254"/>
      <w:r w:rsidDel="00000000" w:rsidR="00000000" w:rsidRPr="00000000">
        <w:rPr>
          <w:rtl w:val="0"/>
        </w:rPr>
        <w:t xml:space="preserve">16.16 Mixed Lighting</w:t>
      </w:r>
    </w:p>
    <w:p w:rsidR="00000000" w:rsidDel="00000000" w:rsidP="00000000" w:rsidRDefault="00000000" w:rsidRPr="00000000" w14:paraId="00002F1C">
      <w:pPr>
        <w:rPr/>
      </w:pPr>
      <w:r w:rsidDel="00000000" w:rsidR="00000000" w:rsidRPr="00000000">
        <w:rPr>
          <w:rtl w:val="0"/>
        </w:rPr>
        <w:t xml:space="preserve">Mixed lighting occurs when two or more light sources of noticeably different color temperatures illuminate the same shot, most commonly daylight from a window combined with warm incandescent lamps or ceiling fixtures in the same room. This was flagged briefly in Chapter 15 as a white balance problem, but it is worth addressing here as a lighting problem, because the camera's white balance setting can only correct for one color temperature at a time; whichever light source it corrects for, the other will appear visibly, often unattractively, tinted.</w:t>
        <w:br w:type="textWrapping"/>
        <w:t xml:space="preserve">The most reliable solution is to eliminate the mix rather than try to correct for it after the fact: turn off incandescent room lights when filming near a window during the day, or close blinds and rely entirely on artificial lighting set to a single, consistent color temperature. Where eliminating one source entirely isn't practical, gel filters, inexpensive colored plastic sheets that clip or tape over a light fixture, can be used to convert one light source's color temperature to match the other, though this adds a layer of technical complexity most business owners can simply avoid by following the elimination approach instead.</w:t>
      </w:r>
    </w:p>
    <w:p w:rsidR="00000000" w:rsidDel="00000000" w:rsidP="00000000" w:rsidRDefault="00000000" w:rsidRPr="00000000" w14:paraId="00002F1D">
      <w:pPr>
        <w:pStyle w:val="Heading3"/>
        <w:rPr/>
      </w:pPr>
      <w:bookmarkStart w:colFirst="0" w:colLast="0" w:name="_cwyviyc6mpe6" w:id="3255"/>
      <w:bookmarkEnd w:id="3255"/>
      <w:r w:rsidDel="00000000" w:rsidR="00000000" w:rsidRPr="00000000">
        <w:rPr>
          <w:rtl w:val="0"/>
        </w:rPr>
        <w:t xml:space="preserve">16.17 Practical Lights</w:t>
      </w:r>
    </w:p>
    <w:p w:rsidR="00000000" w:rsidDel="00000000" w:rsidP="00000000" w:rsidRDefault="00000000" w:rsidRPr="00000000" w14:paraId="00002F1E">
      <w:pPr>
        <w:rPr/>
      </w:pPr>
      <w:r w:rsidDel="00000000" w:rsidR="00000000" w:rsidRPr="00000000">
        <w:rPr>
          <w:rtl w:val="0"/>
        </w:rPr>
        <w:t xml:space="preserve">Practical lights, in film and television terminology, refers to light sources that are visible within the shot itself, a lamp on a desk, a pendant light in the background, a window, as opposed to lighting equipment positioned off-camera specifically to illuminate the subject. Practical lights serve a dual purpose in business content: they contribute genuine, usable illumination to a scene, and they add a sense of realism and environmental context that purely off-camera lighting cannot provide on its own.</w:t>
        <w:br w:type="textWrapping"/>
        <w:t xml:space="preserve">A common and effective technique is to include one or two practical lights in the background of a shot, a warm desk lamp, a softly lit shelf, purely for visual interest and depth, while the actual illumination of the subject's face is still being handled by dedicated off-camera lighting following the principles in this chapter. The one caution with practical lights is color temperature: a warm incandescent lamp glowing softly in the background of an otherwise neutral, daylight-balanced shot looks intentional and pleasant, while that same lamp positioned close enough to actually contribute mixed light onto the subject's face reintroduces the mixed lighting problem covered in Section 16.16.</w:t>
      </w:r>
    </w:p>
    <w:p w:rsidR="00000000" w:rsidDel="00000000" w:rsidP="00000000" w:rsidRDefault="00000000" w:rsidRPr="00000000" w14:paraId="00002F1F">
      <w:pPr>
        <w:pStyle w:val="Heading3"/>
        <w:rPr/>
      </w:pPr>
      <w:bookmarkStart w:colFirst="0" w:colLast="0" w:name="_bgxe5w102l8o" w:id="3256"/>
      <w:bookmarkEnd w:id="3256"/>
      <w:r w:rsidDel="00000000" w:rsidR="00000000" w:rsidRPr="00000000">
        <w:rPr>
          <w:rtl w:val="0"/>
        </w:rPr>
        <w:t xml:space="preserve">16.18 Lighting Small Rooms</w:t>
      </w:r>
    </w:p>
    <w:p w:rsidR="00000000" w:rsidDel="00000000" w:rsidP="00000000" w:rsidRDefault="00000000" w:rsidRPr="00000000" w14:paraId="00002F20">
      <w:pPr>
        <w:rPr/>
      </w:pPr>
      <w:r w:rsidDel="00000000" w:rsidR="00000000" w:rsidRPr="00000000">
        <w:rPr>
          <w:rtl w:val="0"/>
        </w:rPr>
        <w:t xml:space="preserve">Small rooms, home offices, spare bedrooms converted into recording spaces, closets, present a specific challenge: there is limited physical distance between the light, the subject, and the walls, which limits how large a light source can be made through distance alone and increases the risk of light bouncing unpredictably off nearby walls and creating unwanted color casts if those walls are strongly colored.</w:t>
        <w:br w:type="textWrapping"/>
        <w:t xml:space="preserve">In a small room, the most efficient strategy is to lean heavily on bounce lighting: pointing a light at a neutral, light-colored wall or ceiling rather than directly at the subject, which uses the wall itself as a large, naturally soft light source, solving the size-of-source problem described in Section 16.4 without needing physical distance to do it. Small rooms also benefit disproportionately from natural window light, per Section 16.5, since even a modest window can serve as a substantial portion of the room's total light-source size relative to a small space. Where walls are painted a strong, saturated color, that color will tint any light bounced off them, which is worth checking for and correcting with direct diffused lighting instead of bounce technique if it becomes a visible problem.</w:t>
      </w:r>
    </w:p>
    <w:p w:rsidR="00000000" w:rsidDel="00000000" w:rsidP="00000000" w:rsidRDefault="00000000" w:rsidRPr="00000000" w14:paraId="00002F21">
      <w:pPr>
        <w:pStyle w:val="Heading3"/>
        <w:rPr/>
      </w:pPr>
      <w:bookmarkStart w:colFirst="0" w:colLast="0" w:name="_mpgrr23nrd5y" w:id="3257"/>
      <w:bookmarkEnd w:id="3257"/>
      <w:r w:rsidDel="00000000" w:rsidR="00000000" w:rsidRPr="00000000">
        <w:rPr>
          <w:rtl w:val="0"/>
        </w:rPr>
        <w:t xml:space="preserve">16.19 Lighting Offices</w:t>
      </w:r>
    </w:p>
    <w:p w:rsidR="00000000" w:rsidDel="00000000" w:rsidP="00000000" w:rsidRDefault="00000000" w:rsidRPr="00000000" w14:paraId="00002F22">
      <w:pPr>
        <w:rPr/>
      </w:pPr>
      <w:r w:rsidDel="00000000" w:rsidR="00000000" w:rsidRPr="00000000">
        <w:rPr>
          <w:rtl w:val="0"/>
        </w:rPr>
        <w:t xml:space="preserve">Offices, whether a private office or an open workspace being used temporarily for content, typically come with an existing lighting condition that businesses often overlook: overhead fluorescent or LED panel lighting, which is almost always hard, overhead light exactly as described as problematic in Section 16.3, casting unflattering shadows under the eyes and creating flat, greenish, or overly cool color rendering in cheaper fixtures.</w:t>
        <w:br w:type="textWrapping"/>
        <w:t xml:space="preserve">The most effective approach in an office setting is not to fight the overhead lighting but to supplement it with a dedicated key light at the correct angle, per Sections 16.3 and 16.9, positioned specifically to counteract the downward shadow the overhead lighting creates. Where possible, turning off the overhead fixture directly above the subject while keeping ambient light from other fixtures or windows in the room reduces the harshest part of the problem. Office settings also frequently introduce mixed lighting (fluorescent overhead plus daylight through windows plus a desk lamp), making the elimination strategy from Section 16.16, picking one dominant source and minimizing the others, particularly valuable here.</w:t>
      </w:r>
    </w:p>
    <w:p w:rsidR="00000000" w:rsidDel="00000000" w:rsidP="00000000" w:rsidRDefault="00000000" w:rsidRPr="00000000" w14:paraId="00002F23">
      <w:pPr>
        <w:pStyle w:val="Heading3"/>
        <w:rPr/>
      </w:pPr>
      <w:bookmarkStart w:colFirst="0" w:colLast="0" w:name="_tikus3barbx3" w:id="3258"/>
      <w:bookmarkEnd w:id="3258"/>
      <w:r w:rsidDel="00000000" w:rsidR="00000000" w:rsidRPr="00000000">
        <w:rPr>
          <w:rtl w:val="0"/>
        </w:rPr>
        <w:t xml:space="preserve">16.20 Lighting Retail/Business Locations</w:t>
      </w:r>
    </w:p>
    <w:p w:rsidR="00000000" w:rsidDel="00000000" w:rsidP="00000000" w:rsidRDefault="00000000" w:rsidRPr="00000000" w14:paraId="00002F24">
      <w:pPr>
        <w:rPr/>
      </w:pPr>
      <w:r w:rsidDel="00000000" w:rsidR="00000000" w:rsidRPr="00000000">
        <w:rPr>
          <w:rtl w:val="0"/>
        </w:rPr>
        <w:t xml:space="preserve">Retail and business locations, storefronts, showrooms, service counters, present the added complexity of needing to look good on camera while remaining a fully functional, occupied space, often with lighting designed for the needs of customers and merchandise rather than for video production. Retail lighting is also frequently a mix of overhead ambient lighting, accent lighting on displays or products, and whatever natural light comes through storefront windows, a mixed-lighting environment by default.</w:t>
        <w:br w:type="textWrapping"/>
        <w:t xml:space="preserve">The practical approach for filming in these spaces is to treat it as a mobile version of the office scenario in Section 16.19: bring a portable key light (and ideally a fill) to supplement the existing space rather than relying entirely on whatever ambient lighting the location already has, since that ambient lighting was designed for a different purpose. Filming during hours when natural light is most favorable, and being mindful of which existing fixtures are within frame and whether their color temperature clashes with added lighting, per Section 16.16, will solve the majority of retail lighting challenges without needing to alter the location's permanent lighting setup.</w:t>
      </w:r>
    </w:p>
    <w:p w:rsidR="00000000" w:rsidDel="00000000" w:rsidP="00000000" w:rsidRDefault="00000000" w:rsidRPr="00000000" w14:paraId="00002F25">
      <w:pPr>
        <w:pStyle w:val="Heading3"/>
        <w:rPr/>
      </w:pPr>
      <w:bookmarkStart w:colFirst="0" w:colLast="0" w:name="_ucpzn4kk7wju" w:id="3259"/>
      <w:bookmarkEnd w:id="3259"/>
      <w:r w:rsidDel="00000000" w:rsidR="00000000" w:rsidRPr="00000000">
        <w:rPr>
          <w:rtl w:val="0"/>
        </w:rPr>
        <w:t xml:space="preserve">16.21 Lighting on a Budget</w:t>
      </w:r>
    </w:p>
    <w:p w:rsidR="00000000" w:rsidDel="00000000" w:rsidP="00000000" w:rsidRDefault="00000000" w:rsidRPr="00000000" w14:paraId="00002F26">
      <w:pPr>
        <w:rPr/>
      </w:pPr>
      <w:r w:rsidDel="00000000" w:rsidR="00000000" w:rsidRPr="00000000">
        <w:rPr>
          <w:rtl w:val="0"/>
        </w:rPr>
        <w:t xml:space="preserve">Good lighting does not require an expensive investment, and this section exists specifically to correct the assumption that it does. The single highest-value, lowest-cost lighting tool available to any business is a window with soft, indirect daylight, covered fully in Section 16.5, which costs nothing and, used correctly, outperforms a great deal of purchased equipment. The second highest-value low-cost tool is diffusion material, a white bedsheet, a shower curtain, even parchment paper in a pinch, stretched between any light source and the subject, which converts harsh, cheap lighting into the soft, flattering light described in Sections 16.2 and 16.4.</w:t>
        <w:br w:type="textWrapping"/>
        <w:t xml:space="preserve">Beyond free and near-free tools, a single inexpensive LED panel with adjustable color temperature (per Section 16.15) and a built-in or clip-on diffuser represents the most cost-effective piece of dedicated lighting equipment a business can buy, and is sufficient to build a complete one-light setup, per Section 16.6, capable of professional-looking results. The guidance from Chapter 15, spend limited budget on lighting and audio before spending on camera equipment, applies with particular force here: a modest lighting investment produces a larger, more immediately visible improvement in content quality than nearly any other purchase a business could make.</w:t>
      </w:r>
    </w:p>
    <w:p w:rsidR="00000000" w:rsidDel="00000000" w:rsidP="00000000" w:rsidRDefault="00000000" w:rsidRPr="00000000" w14:paraId="00002F27">
      <w:pPr>
        <w:pStyle w:val="Heading3"/>
        <w:rPr/>
      </w:pPr>
      <w:bookmarkStart w:colFirst="0" w:colLast="0" w:name="_v0fobos0g0vg" w:id="3260"/>
      <w:bookmarkEnd w:id="3260"/>
      <w:r w:rsidDel="00000000" w:rsidR="00000000" w:rsidRPr="00000000">
        <w:rPr>
          <w:rtl w:val="0"/>
        </w:rPr>
        <w:t xml:space="preserve">16.22 Lighting Troubleshooting</w:t>
      </w:r>
    </w:p>
    <w:p w:rsidR="00000000" w:rsidDel="00000000" w:rsidP="00000000" w:rsidRDefault="00000000" w:rsidRPr="00000000" w14:paraId="00002F28">
      <w:pPr>
        <w:rPr/>
      </w:pPr>
      <w:r w:rsidDel="00000000" w:rsidR="00000000" w:rsidRPr="00000000">
        <w:rPr>
          <w:rtl w:val="0"/>
        </w:rPr>
        <w:t xml:space="preserve">When a shot doesn't look right and it isn't immediately obvious why, working through a short, consistent checklist resolves the majority of lighting problems faster than randomly adjusting settings. First, check for backlighting, a bright window or light source behind the subject, the single most common and most easily fixed lighting mistake, covered originally in Chapter 15's exposure section. Second, check the direction of the primary light relative to the subject's eyeline; light from directly overhead or from below is almost always the cause of unflattering shadows under the eyes or an unnatural look, per Section 16.3.</w:t>
        <w:br w:type="textWrapping"/>
        <w:t xml:space="preserve">Third, if the image looks harsh or the subject's skin texture is unflatteringly emphasized, check whether the light source is diffused; adding diffusion material, per Sections 16.4 and 16.13, is the fix. Fourth, if skin tones look off, too orange, too blue, too green, check for mixed lighting sources with different color temperatures in the same shot, per Section 16.16, and try eliminating all but one dominant source. Finally, if the shot looks flat and lacks dimension, the fill light may be too close in brightness to the key light, per Section 16.10, and reducing its relative intensity will restore a sense of shape and depth. Working through these five checks in order will diagnose and resolve the overwhelming majority of lighting problems a business will encounter.</w:t>
        <w:br w:type="textWrapping"/>
        <w:t xml:space="preserve">Lighting is the chapter where the theoretical guidance of this course meets the physical reality of the room a business owner actually happens to be standing in. The principles covered here, soft over hard, correct direction and angle, single dominant color temperature, are not tied to any specific piece of equipment and will remain true regardless of what new camera, light, or software becomes available in the future. Master these fundamentals with whatever is on hand, a window, a lamp, a bedsheet, or a purpose-bought LED panel, and the resulting improvement in how a business looks on camera will be immediate and visible. The next chapter turns to audio, the other half of the technical foundation this course places ahead of the camera itself, and the area where, as noted throughout this chapter, viewer tolerance is thinnest of all.</w:t>
      </w:r>
    </w:p>
    <w:p w:rsidR="00000000" w:rsidDel="00000000" w:rsidP="00000000" w:rsidRDefault="00000000" w:rsidRPr="00000000" w14:paraId="00002F29">
      <w:pPr>
        <w:pStyle w:val="Heading1"/>
        <w:rPr/>
      </w:pPr>
      <w:bookmarkStart w:colFirst="0" w:colLast="0" w:name="_jm122zu9slz0" w:id="3261"/>
      <w:bookmarkEnd w:id="3261"/>
      <w:r w:rsidDel="00000000" w:rsidR="00000000" w:rsidRPr="00000000">
        <w:rPr>
          <w:rtl w:val="0"/>
        </w:rPr>
        <w:t xml:space="preserve">PART XI — BACKGROUND AND SET DESIGN</w:t>
      </w:r>
    </w:p>
    <w:p w:rsidR="00000000" w:rsidDel="00000000" w:rsidP="00000000" w:rsidRDefault="00000000" w:rsidRPr="00000000" w14:paraId="00002F2A">
      <w:pPr>
        <w:pStyle w:val="Heading1"/>
        <w:rPr/>
      </w:pPr>
      <w:bookmarkStart w:colFirst="0" w:colLast="0" w:name="_lwc8zix07k4z" w:id="3262"/>
      <w:bookmarkEnd w:id="3262"/>
      <w:r w:rsidDel="00000000" w:rsidR="00000000" w:rsidRPr="00000000">
        <w:rPr>
          <w:rtl w:val="0"/>
        </w:rPr>
        <w:t xml:space="preserve">Chapter 17 — What the Camera Sees Behind You</w:t>
      </w:r>
    </w:p>
    <w:p w:rsidR="00000000" w:rsidDel="00000000" w:rsidP="00000000" w:rsidRDefault="00000000" w:rsidRPr="00000000" w14:paraId="00002F2B">
      <w:pPr>
        <w:rPr/>
      </w:pPr>
      <w:r w:rsidDel="00000000" w:rsidR="00000000" w:rsidRPr="00000000">
        <w:rPr>
          <w:rtl w:val="0"/>
        </w:rPr>
        <w:t xml:space="preserve">A viewer's eye does not stop at the edge of a subject's face. It keeps moving, taking in everything else the frame contains, the wall behind a desk, the shelf in a home office, the equipment in a workshop, and forming judgments from that information whether or not the subject intended it to be judged at all. The previous two chapters dealt with light and the device that captures it. This chapter deals with a variable that is, in its own way, just as consequential and just as often ignored: everything the camera sees that isn't the subject.</w:t>
        <w:br w:type="textWrapping"/>
        <w:t xml:space="preserve">Background is not neutral. It either reinforces the message a business is trying to send or it quietly undermines it, and it does this regardless of whether anyone on camera ever thinks about it at all. This chapter will build a complete framework for treating background as a deliberate communication choice: the underlying principles of depth, separation, clutter, color, and branding; environment-specific guidance for the range of settings a business actually operates in, offices, homes, retail spaces, clinical settings, workshops, founder and personal-brand contexts; and the practical tools, virtual backgrounds, green screen, and a repeatable physical set, that let a business get this right consistently rather than by accident.</w:t>
      </w:r>
    </w:p>
    <w:p w:rsidR="00000000" w:rsidDel="00000000" w:rsidP="00000000" w:rsidRDefault="00000000" w:rsidRPr="00000000" w14:paraId="00002F2C">
      <w:pPr>
        <w:pStyle w:val="Heading3"/>
        <w:rPr/>
      </w:pPr>
      <w:bookmarkStart w:colFirst="0" w:colLast="0" w:name="_rbrauxa0korp" w:id="3263"/>
      <w:bookmarkEnd w:id="3263"/>
      <w:r w:rsidDel="00000000" w:rsidR="00000000" w:rsidRPr="00000000">
        <w:rPr>
          <w:rtl w:val="0"/>
        </w:rPr>
        <w:t xml:space="preserve">17.1 Background as Communication</w:t>
      </w:r>
    </w:p>
    <w:p w:rsidR="00000000" w:rsidDel="00000000" w:rsidP="00000000" w:rsidRDefault="00000000" w:rsidRPr="00000000" w14:paraId="00002F2D">
      <w:pPr>
        <w:rPr/>
      </w:pPr>
      <w:r w:rsidDel="00000000" w:rsidR="00000000" w:rsidRPr="00000000">
        <w:rPr>
          <w:rtl w:val="0"/>
        </w:rPr>
        <w:t xml:space="preserve">Every background communicates something, whether or not that message was chosen on purpose. A cluttered garage says one thing. A clean, softly lit bookshelf says another. A sterile, empty white wall says a third. None of these is universally right or wrong, the correct background depends entirely on what a specific business, in a specific piece of content, is trying to say about itself, but every one of them is saying something, and a business that hasn't thought about its background has still made a choice, just an unintentional one.</w:t>
        <w:br w:type="textWrapping"/>
        <w:t xml:space="preserve">The guiding question for this entire chapter is simple: what does this background tell a viewer about who I am and whether they should trust me? A background that contradicts the message of the content itself, a disorganized, chaotic space behind someone claiming to offer organized, disciplined expertise, does real damage, often more than the words being spoken can overcome. A background that reinforces the message does quiet, cumulative work in the viewer's favor without a single additional word being spoken.</w:t>
      </w:r>
    </w:p>
    <w:p w:rsidR="00000000" w:rsidDel="00000000" w:rsidP="00000000" w:rsidRDefault="00000000" w:rsidRPr="00000000" w14:paraId="00002F2E">
      <w:pPr>
        <w:pStyle w:val="Heading3"/>
        <w:rPr/>
      </w:pPr>
      <w:bookmarkStart w:colFirst="0" w:colLast="0" w:name="_paluf1v58jwo" w:id="3264"/>
      <w:bookmarkEnd w:id="3264"/>
      <w:r w:rsidDel="00000000" w:rsidR="00000000" w:rsidRPr="00000000">
        <w:rPr>
          <w:rtl w:val="0"/>
        </w:rPr>
        <w:t xml:space="preserve">17.2 Intentional vs. Accidental Backgrounds</w:t>
      </w:r>
    </w:p>
    <w:p w:rsidR="00000000" w:rsidDel="00000000" w:rsidP="00000000" w:rsidRDefault="00000000" w:rsidRPr="00000000" w14:paraId="00002F2F">
      <w:pPr>
        <w:rPr/>
      </w:pPr>
      <w:r w:rsidDel="00000000" w:rsidR="00000000" w:rsidRPr="00000000">
        <w:rPr>
          <w:rtl w:val="0"/>
        </w:rPr>
        <w:t xml:space="preserve">The distinction that matters most in this entire chapter is the difference between a background that was chosen and a background that simply happened to be there when the camera turned on. An accidental background is whatever existed behind a person at the moment they decided to hit record, unmade laundry, a cluttered countertop, a hallway with foot traffic passing through frame. An intentional background is one that was looked at, evaluated, and arranged, or chosen, specifically because of what it communicates.</w:t>
        <w:br w:type="textWrapping"/>
        <w:t xml:space="preserve">The good news is that intentional does not mean expensive or elaborate. A single, deliberately chosen bookshelf, cleared of clutter and arranged with a few meaningful objects, is an intentional background. So is a plain, evenly lit wall selected specifically because it is plain and evenly lit. What makes a background intentional is not its complexity but the fact that a decision was made about it, rather than simply accepting whatever was already there.</w:t>
      </w:r>
    </w:p>
    <w:p w:rsidR="00000000" w:rsidDel="00000000" w:rsidP="00000000" w:rsidRDefault="00000000" w:rsidRPr="00000000" w14:paraId="00002F30">
      <w:pPr>
        <w:pStyle w:val="Heading3"/>
        <w:rPr/>
      </w:pPr>
      <w:bookmarkStart w:colFirst="0" w:colLast="0" w:name="_594sihb0i81u" w:id="3265"/>
      <w:bookmarkEnd w:id="3265"/>
      <w:r w:rsidDel="00000000" w:rsidR="00000000" w:rsidRPr="00000000">
        <w:rPr>
          <w:rtl w:val="0"/>
        </w:rPr>
        <w:t xml:space="preserve">17.3 Depth</w:t>
      </w:r>
    </w:p>
    <w:p w:rsidR="00000000" w:rsidDel="00000000" w:rsidP="00000000" w:rsidRDefault="00000000" w:rsidRPr="00000000" w14:paraId="00002F31">
      <w:pPr>
        <w:rPr/>
      </w:pPr>
      <w:r w:rsidDel="00000000" w:rsidR="00000000" w:rsidRPr="00000000">
        <w:rPr>
          <w:rtl w:val="0"/>
        </w:rPr>
        <w:t xml:space="preserve">Depth refers to whether a background has multiple visual planes, elements at different distances from the camera, near, middle, and far, rather than reading as a single flat surface directly behind the subject. A background with depth, a desk in the middle distance, a shelf farther back, a window at the far end of a room, feels more like a real, three-dimensional space a viewer could walk into. A background with no depth, a subject sitting flush against a blank wall, can feel visually flat and, depending on lighting, can make the subject appear pasted onto the frame rather than existing within it.</w:t>
        <w:br w:type="textWrapping"/>
        <w:t xml:space="preserve">Creating depth does not require a large space. Even a modest room can achieve a sense of depth by positioning the subject a few feet away from the nearest wall or background element, allowing shadow and slight blur, particularly with the depth-of-field techniques covered in Chapter 15's lens discussion, to separate the planes naturally. The general rule is to avoid placing a subject with their back directly against a flat surface whenever the room allows for a few feet of breathing room instead.</w:t>
      </w:r>
    </w:p>
    <w:p w:rsidR="00000000" w:rsidDel="00000000" w:rsidP="00000000" w:rsidRDefault="00000000" w:rsidRPr="00000000" w14:paraId="00002F32">
      <w:pPr>
        <w:pStyle w:val="Heading3"/>
        <w:rPr/>
      </w:pPr>
      <w:bookmarkStart w:colFirst="0" w:colLast="0" w:name="_gqxov3eemjm0" w:id="3266"/>
      <w:bookmarkEnd w:id="3266"/>
      <w:r w:rsidDel="00000000" w:rsidR="00000000" w:rsidRPr="00000000">
        <w:rPr>
          <w:rtl w:val="0"/>
        </w:rPr>
        <w:t xml:space="preserve">17.4 Separation</w:t>
      </w:r>
    </w:p>
    <w:p w:rsidR="00000000" w:rsidDel="00000000" w:rsidP="00000000" w:rsidRDefault="00000000" w:rsidRPr="00000000" w14:paraId="00002F33">
      <w:pPr>
        <w:rPr/>
      </w:pPr>
      <w:r w:rsidDel="00000000" w:rsidR="00000000" w:rsidRPr="00000000">
        <w:rPr>
          <w:rtl w:val="0"/>
        </w:rPr>
        <w:t xml:space="preserve">Separation is closely related to depth but focuses specifically on the subject standing out clearly from the background rather than blending into it. Poor separation happens when a subject's clothing color closely matches the background color, when the background is in equally sharp focus as the subject, or when a background element, a doorframe, a shelf edge, a piece of art, appears to be growing directly out of the subject's head or shoulders due to careless framing.</w:t>
        <w:br w:type="textWrapping"/>
        <w:t xml:space="preserve">Good separation is achieved through several tools working together: a color or tonal contrast between subject and background (covered further in Section 17.6), a shallow depth of field that renders the background slightly softer than the subject (per Chapter 15's lens discussion), and a backlight or rim light, per Chapter 16's three-point lighting section, that creates a thin edge of separation along the subject's silhouette. A simple habit that catches most separation problems before they happen is to glance at the framed shot and specifically check the outline of the subject's head and shoulders against whatever sits directly behind them.</w:t>
      </w:r>
    </w:p>
    <w:p w:rsidR="00000000" w:rsidDel="00000000" w:rsidP="00000000" w:rsidRDefault="00000000" w:rsidRPr="00000000" w14:paraId="00002F34">
      <w:pPr>
        <w:pStyle w:val="Heading3"/>
        <w:rPr/>
      </w:pPr>
      <w:bookmarkStart w:colFirst="0" w:colLast="0" w:name="_1ariy15ighpz" w:id="3267"/>
      <w:bookmarkEnd w:id="3267"/>
      <w:r w:rsidDel="00000000" w:rsidR="00000000" w:rsidRPr="00000000">
        <w:rPr>
          <w:rtl w:val="0"/>
        </w:rPr>
        <w:t xml:space="preserve">17.5 Clutter</w:t>
      </w:r>
    </w:p>
    <w:p w:rsidR="00000000" w:rsidDel="00000000" w:rsidP="00000000" w:rsidRDefault="00000000" w:rsidRPr="00000000" w14:paraId="00002F35">
      <w:pPr>
        <w:rPr/>
      </w:pPr>
      <w:r w:rsidDel="00000000" w:rsidR="00000000" w:rsidRPr="00000000">
        <w:rPr>
          <w:rtl w:val="0"/>
        </w:rPr>
        <w:t xml:space="preserve">Clutter is the single most common background problem in business content, and it is also the easiest and cheapest to fix. A background does not need to be expensive or elaborately designed to look professional; it simply needs to be free of visual noise that distracts from the subject or contradicts the message being delivered. Piles of paper, tangled cables, overflowing shelves, and miscellaneous household or office items scattered in frame all compete with the subject for the viewer's attention, and that competition is a fight the subject should always win.</w:t>
        <w:br w:type="textWrapping"/>
        <w:t xml:space="preserve">The fix for clutter is almost always subtraction rather than addition: before recording, walk to where the camera will be and look, specifically and deliberately, at everything within the frame, then remove or reposition anything that isn't there on purpose. This single habit, a sixty-second background check before every recording session, solves the majority of background problems businesses encounter, and it costs nothing beyond the discipline of doing it consistently.</w:t>
      </w:r>
    </w:p>
    <w:p w:rsidR="00000000" w:rsidDel="00000000" w:rsidP="00000000" w:rsidRDefault="00000000" w:rsidRPr="00000000" w14:paraId="00002F36">
      <w:pPr>
        <w:pStyle w:val="Heading3"/>
        <w:rPr/>
      </w:pPr>
      <w:bookmarkStart w:colFirst="0" w:colLast="0" w:name="_4o5fb7l4el8p" w:id="3268"/>
      <w:bookmarkEnd w:id="3268"/>
      <w:r w:rsidDel="00000000" w:rsidR="00000000" w:rsidRPr="00000000">
        <w:rPr>
          <w:rtl w:val="0"/>
        </w:rPr>
        <w:t xml:space="preserve">17.6 Color</w:t>
      </w:r>
    </w:p>
    <w:p w:rsidR="00000000" w:rsidDel="00000000" w:rsidP="00000000" w:rsidRDefault="00000000" w:rsidRPr="00000000" w14:paraId="00002F37">
      <w:pPr>
        <w:rPr/>
      </w:pPr>
      <w:r w:rsidDel="00000000" w:rsidR="00000000" w:rsidRPr="00000000">
        <w:rPr>
          <w:rtl w:val="0"/>
        </w:rPr>
        <w:t xml:space="preserve">Color in the background works on two levels: contrast with the subject, discussed in Section 17.4, and emotional or brand tone, which communicates something about the business independent of anything being said. Muted, neutral background colors, soft grays, warm off-whites, deep neutral blues, tend to read as calm, credible, and professional, and they have the practical advantage of rarely clashing with whatever the subject happens to be wearing. Bright, highly saturated background colors can work for businesses whose brand identity calls for energy and boldness, but they carry real risk of clashing with clothing, distracting from the subject, or dating quickly as color trends shift.</w:t>
        <w:br w:type="textWrapping"/>
        <w:t xml:space="preserve">A background color that closely matches a subject's skin tone or clothing reduces the separation described in Section 17.4 and should generally be avoided; a background color that is a brand's actual identified color, where a business has one, per Section 17.7, reinforces brand recognition every time that content is viewed. When in doubt, a neutral, slightly darker-than-midtone background color is the safest default, since it flatters most skin tones and clothing choices without demanding much thought.</w:t>
      </w:r>
    </w:p>
    <w:p w:rsidR="00000000" w:rsidDel="00000000" w:rsidP="00000000" w:rsidRDefault="00000000" w:rsidRPr="00000000" w14:paraId="00002F38">
      <w:pPr>
        <w:pStyle w:val="Heading3"/>
        <w:rPr/>
      </w:pPr>
      <w:bookmarkStart w:colFirst="0" w:colLast="0" w:name="_ph8f0v8hfq25" w:id="3269"/>
      <w:bookmarkEnd w:id="3269"/>
      <w:r w:rsidDel="00000000" w:rsidR="00000000" w:rsidRPr="00000000">
        <w:rPr>
          <w:rtl w:val="0"/>
        </w:rPr>
        <w:t xml:space="preserve">17.7 Branding</w:t>
      </w:r>
    </w:p>
    <w:p w:rsidR="00000000" w:rsidDel="00000000" w:rsidP="00000000" w:rsidRDefault="00000000" w:rsidRPr="00000000" w14:paraId="00002F39">
      <w:pPr>
        <w:rPr/>
      </w:pPr>
      <w:r w:rsidDel="00000000" w:rsidR="00000000" w:rsidRPr="00000000">
        <w:rPr>
          <w:rtl w:val="0"/>
        </w:rPr>
        <w:t xml:space="preserve">Branding in the background means the deliberate inclusion of visual elements, a logo, brand colors, recognizable product, or signage, that reinforce which business a viewer is watching, independent of anything spoken in the content itself. This matters disproportionately on platforms where content is often watched with the sound off, or where a viewer scrolls past dozens of similar videos in a short span, since a recognizable background can register brand identity even in a few seconds of silent, half-attentive viewing.</w:t>
        <w:br w:type="textWrapping"/>
        <w:t xml:space="preserve">The caution here is the same one that applies throughout this chapter: branding elements should be present, not overwhelming. A small, tastefully placed logo on a wall or a subtly branded backdrop reinforces identity; a background crowded with logos, taglines, and promotional graphics competes with the subject and often reads as more desperate than credible. A single, well-chosen branded element, placed slightly off-center so it doesn't sit directly behind the subject's head, per Section 17.4's separation guidance, is usually more effective than several competing ones.</w:t>
      </w:r>
    </w:p>
    <w:p w:rsidR="00000000" w:rsidDel="00000000" w:rsidP="00000000" w:rsidRDefault="00000000" w:rsidRPr="00000000" w14:paraId="00002F3A">
      <w:pPr>
        <w:pStyle w:val="Heading3"/>
        <w:rPr/>
      </w:pPr>
      <w:bookmarkStart w:colFirst="0" w:colLast="0" w:name="_3dbqf8tm2yfu" w:id="3270"/>
      <w:bookmarkEnd w:id="3270"/>
      <w:r w:rsidDel="00000000" w:rsidR="00000000" w:rsidRPr="00000000">
        <w:rPr>
          <w:rtl w:val="0"/>
        </w:rPr>
        <w:t xml:space="preserve">17.8 Office Environments</w:t>
      </w:r>
    </w:p>
    <w:p w:rsidR="00000000" w:rsidDel="00000000" w:rsidP="00000000" w:rsidRDefault="00000000" w:rsidRPr="00000000" w14:paraId="00002F3B">
      <w:pPr>
        <w:rPr/>
      </w:pPr>
      <w:r w:rsidDel="00000000" w:rsidR="00000000" w:rsidRPr="00000000">
        <w:rPr>
          <w:rtl w:val="0"/>
        </w:rPr>
        <w:t xml:space="preserve">A traditional office setting, private office, conference room, or open workspace, communicates structure, established business operations, and professional legitimacy, which makes it a strong default choice for B2B content, executive communication, and any context where the goal is to project institutional credibility. The main risks in an office environment are visual sterility, a bare, characterless space that fails to add any of the depth or personality covered earlier in this chapter, and inadvertent clutter, stacks of files, whiteboards covered in unrelated notes, that were never meant to be seen by an outside audience.</w:t>
        <w:br w:type="textWrapping"/>
        <w:t xml:space="preserve">A well-handled office background typically includes one or two intentional, personal touches, a piece of relevant art, a bookshelf with visible titles, an award or credential, per Section 17.14's discussion of founder backgrounds, positioned with enough depth and separation from the subject to avoid feeling flat or crowded. Lighting in office environments should follow the guidance in Chapter 16's office lighting section, since overhead fluorescent lighting is common in these spaces and typically needs supplementing rather than relying on alone.</w:t>
      </w:r>
    </w:p>
    <w:p w:rsidR="00000000" w:rsidDel="00000000" w:rsidP="00000000" w:rsidRDefault="00000000" w:rsidRPr="00000000" w14:paraId="00002F3C">
      <w:pPr>
        <w:pStyle w:val="Heading3"/>
        <w:rPr/>
      </w:pPr>
      <w:bookmarkStart w:colFirst="0" w:colLast="0" w:name="_1qbf5rfi1yqc" w:id="3271"/>
      <w:bookmarkEnd w:id="3271"/>
      <w:r w:rsidDel="00000000" w:rsidR="00000000" w:rsidRPr="00000000">
        <w:rPr>
          <w:rtl w:val="0"/>
        </w:rPr>
        <w:t xml:space="preserve">17.9 Professional Environments</w:t>
      </w:r>
    </w:p>
    <w:p w:rsidR="00000000" w:rsidDel="00000000" w:rsidP="00000000" w:rsidRDefault="00000000" w:rsidRPr="00000000" w14:paraId="00002F3D">
      <w:pPr>
        <w:rPr/>
      </w:pPr>
      <w:r w:rsidDel="00000000" w:rsidR="00000000" w:rsidRPr="00000000">
        <w:rPr>
          <w:rtl w:val="0"/>
        </w:rPr>
        <w:t xml:space="preserve">Professional environments outside a traditional office, a law firm's library, a financial advisor's meeting room, a consultant's conference space, follow the same underlying principles as Section 17.8 but often carry an even higher expectation of polish, since these settings are frequently associated in a viewer's mind with formality, expertise, and higher stakes. The bar for clutter tolerance is lower here than almost anywhere else covered in this chapter; a single stray object out of place reads as more jarring in a setting the viewer expects to be immaculate.</w:t>
        <w:br w:type="textWrapping"/>
        <w:t xml:space="preserve">These environments benefit from careful attention to symmetry and order, evenly spaced shelving, aligned furniture, uncluttered surfaces, since a sense of visual order in the background reinforces the sense of competence and reliability the content is usually trying to establish. Where a professional environment includes credentials, certifications, or awards, placing one or two visibly but not aggressively in frame can quietly reinforce authority in exactly the understated way described in Section 17.7's branding guidance.</w:t>
      </w:r>
    </w:p>
    <w:p w:rsidR="00000000" w:rsidDel="00000000" w:rsidP="00000000" w:rsidRDefault="00000000" w:rsidRPr="00000000" w14:paraId="00002F3E">
      <w:pPr>
        <w:pStyle w:val="Heading3"/>
        <w:rPr/>
      </w:pPr>
      <w:bookmarkStart w:colFirst="0" w:colLast="0" w:name="_jk9fnu1x0e2l" w:id="3272"/>
      <w:bookmarkEnd w:id="3272"/>
      <w:r w:rsidDel="00000000" w:rsidR="00000000" w:rsidRPr="00000000">
        <w:rPr>
          <w:rtl w:val="0"/>
        </w:rPr>
        <w:t xml:space="preserve">17.10 Home Environments</w:t>
      </w:r>
    </w:p>
    <w:p w:rsidR="00000000" w:rsidDel="00000000" w:rsidP="00000000" w:rsidRDefault="00000000" w:rsidRPr="00000000" w14:paraId="00002F3F">
      <w:pPr>
        <w:rPr/>
      </w:pPr>
      <w:r w:rsidDel="00000000" w:rsidR="00000000" w:rsidRPr="00000000">
        <w:rPr>
          <w:rtl w:val="0"/>
        </w:rPr>
        <w:t xml:space="preserve">Recording from home has become entirely normal and, for many small businesses and solo founders, unavoidable, but it carries a specific risk: the same space used for living is rarely designed with a camera's field of view in mind, which means personal, unpolished, or simply irrelevant elements, laundry, children's toys, kitchen clutter, are often just out of sight of the eye but squarely within sight of the lens. A deliberate, repeatable home setup solves this permanently, which is the subject of Section 17.18.</w:t>
        <w:br w:type="textWrapping"/>
        <w:t xml:space="preserve">The advantage of a home environment, when handled intentionally, is warmth and authenticity, a home office background can feel more personal, approachable, and human than a sterile studio setup, which suits businesses whose brand depends on relatability rather than institutional formality. The key is treating even a small corner of a home as a deliberately designed set, per Sections 17.2 and 17.18, rather than simply pointing a camera at whatever room happens to be available that day.</w:t>
      </w:r>
    </w:p>
    <w:p w:rsidR="00000000" w:rsidDel="00000000" w:rsidP="00000000" w:rsidRDefault="00000000" w:rsidRPr="00000000" w14:paraId="00002F40">
      <w:pPr>
        <w:pStyle w:val="Heading3"/>
        <w:rPr/>
      </w:pPr>
      <w:bookmarkStart w:colFirst="0" w:colLast="0" w:name="_g2n9f8vpi5br" w:id="3273"/>
      <w:bookmarkEnd w:id="3273"/>
      <w:r w:rsidDel="00000000" w:rsidR="00000000" w:rsidRPr="00000000">
        <w:rPr>
          <w:rtl w:val="0"/>
        </w:rPr>
        <w:t xml:space="preserve">17.11 Retail Environments</w:t>
      </w:r>
    </w:p>
    <w:p w:rsidR="00000000" w:rsidDel="00000000" w:rsidP="00000000" w:rsidRDefault="00000000" w:rsidRPr="00000000" w14:paraId="00002F41">
      <w:pPr>
        <w:rPr/>
      </w:pPr>
      <w:r w:rsidDel="00000000" w:rsidR="00000000" w:rsidRPr="00000000">
        <w:rPr>
          <w:rtl w:val="0"/>
        </w:rPr>
        <w:t xml:space="preserve">Filming within an active retail or storefront environment offers something no studio background can replicate: authentic, real-world context that immediately communicates what the business actually does and where a customer would actually encounter it. The tradeoff is reduced control, retail spaces are populated with merchandise, signage, and customers not necessarily arranged with video composition in mind, and often present the mixed and challenging lighting conditions covered in Chapter 16's retail lighting section.</w:t>
        <w:br w:type="textWrapping"/>
        <w:t xml:space="preserve">The practical approach is to scout the specific spot within the store before recording, applying the clutter and separation principles from Sections 17.4 and 17.5 to select an area that is well-organized, reasonably uncluttered, and visually representative of the business at its best, rather than assuming any random spot on the sales floor will do. Where possible, choosing a background that shows product or brand signage without crowding the frame achieves the same subtle branding benefit described in Section 17.7.</w:t>
      </w:r>
    </w:p>
    <w:p w:rsidR="00000000" w:rsidDel="00000000" w:rsidP="00000000" w:rsidRDefault="00000000" w:rsidRPr="00000000" w14:paraId="00002F42">
      <w:pPr>
        <w:pStyle w:val="Heading3"/>
        <w:rPr/>
      </w:pPr>
      <w:bookmarkStart w:colFirst="0" w:colLast="0" w:name="_syy2a5qhlmpw" w:id="3274"/>
      <w:bookmarkEnd w:id="3274"/>
      <w:r w:rsidDel="00000000" w:rsidR="00000000" w:rsidRPr="00000000">
        <w:rPr>
          <w:rtl w:val="0"/>
        </w:rPr>
        <w:t xml:space="preserve">17.12 Clinical Environments</w:t>
      </w:r>
    </w:p>
    <w:p w:rsidR="00000000" w:rsidDel="00000000" w:rsidP="00000000" w:rsidRDefault="00000000" w:rsidRPr="00000000" w14:paraId="00002F43">
      <w:pPr>
        <w:rPr/>
      </w:pPr>
      <w:r w:rsidDel="00000000" w:rsidR="00000000" w:rsidRPr="00000000">
        <w:rPr>
          <w:rtl w:val="0"/>
        </w:rPr>
        <w:t xml:space="preserve">Clinical and healthcare-adjacent settings, medical offices, dental practices, wellness clinics, carry a unique background requirement: the background must communicate cleanliness, competence, and trustworthiness above nearly every other consideration, since these are the qualities a patient or client is most anxious about before ever walking through the door. Clutter, per Section 17.5, is even less forgivable here than in most other environments, since visual disorder in a clinical setting can trigger genuine concern about hygiene or competence rather than simply reading as unprofessional.</w:t>
        <w:br w:type="textWrapping"/>
        <w:t xml:space="preserve">Clean, bright, evenly lit backgrounds, per the lighting principles in Chapter 16, work particularly well in clinical environments, and visible equipment or credentials, when tidy and clearly purposeful rather than scattered, can reinforce exactly the sense of expertise and care these businesses need to project. Patient privacy is an additional and non-negotiable consideration unique to this environment: any background element that could reveal another patient's identity, records, or information must be fully addressed before recording begins.</w:t>
      </w:r>
    </w:p>
    <w:p w:rsidR="00000000" w:rsidDel="00000000" w:rsidP="00000000" w:rsidRDefault="00000000" w:rsidRPr="00000000" w14:paraId="00002F44">
      <w:pPr>
        <w:pStyle w:val="Heading3"/>
        <w:rPr/>
      </w:pPr>
      <w:bookmarkStart w:colFirst="0" w:colLast="0" w:name="_gw4o0b3utpbj" w:id="3275"/>
      <w:bookmarkEnd w:id="3275"/>
      <w:r w:rsidDel="00000000" w:rsidR="00000000" w:rsidRPr="00000000">
        <w:rPr>
          <w:rtl w:val="0"/>
        </w:rPr>
        <w:t xml:space="preserve">17.13 Workshop/Industrial Environments</w:t>
      </w:r>
    </w:p>
    <w:p w:rsidR="00000000" w:rsidDel="00000000" w:rsidP="00000000" w:rsidRDefault="00000000" w:rsidRPr="00000000" w14:paraId="00002F45">
      <w:pPr>
        <w:rPr/>
      </w:pPr>
      <w:r w:rsidDel="00000000" w:rsidR="00000000" w:rsidRPr="00000000">
        <w:rPr>
          <w:rtl w:val="0"/>
        </w:rPr>
        <w:t xml:space="preserve">Workshops, fabrication spaces, and industrial settings offer some of the richest, most naturally interesting backgrounds available to any business, tools, equipment, works in progress, all of which communicate hands-on expertise and authenticity that no staged studio background can convincingly replicate. The primary risk is the same one that runs through this entire chapter in a more extreme form: these environments are, by their working nature, often genuinely cluttered and sometimes genuinely hazardous-looking, which can undercut the sense of competence and control the business is trying to project.</w:t>
        <w:br w:type="textWrapping"/>
        <w:t xml:space="preserve">The solution is not to sanitize a workshop into looking like an office, which would sacrifice exactly the authenticity that makes this environment valuable, but to apply the intentionality principle from Section 17.2 within the space: choosing a specific vantage point that shows organized tool storage, a work-in-progress on a clean bench, or a finished product prominently displayed, rather than the messiest, most chaotic corner of the shop. A small amount of deliberate tidying in the specific area the camera will see, without staging the whole space artificially, usually resolves the tension between authenticity and polish.</w:t>
      </w:r>
    </w:p>
    <w:p w:rsidR="00000000" w:rsidDel="00000000" w:rsidP="00000000" w:rsidRDefault="00000000" w:rsidRPr="00000000" w14:paraId="00002F46">
      <w:pPr>
        <w:pStyle w:val="Heading3"/>
        <w:rPr/>
      </w:pPr>
      <w:bookmarkStart w:colFirst="0" w:colLast="0" w:name="_hn0zguyarw68" w:id="3276"/>
      <w:bookmarkEnd w:id="3276"/>
      <w:r w:rsidDel="00000000" w:rsidR="00000000" w:rsidRPr="00000000">
        <w:rPr>
          <w:rtl w:val="0"/>
        </w:rPr>
        <w:t xml:space="preserve">17.14 Founder/Executive Backgrounds</w:t>
      </w:r>
    </w:p>
    <w:p w:rsidR="00000000" w:rsidDel="00000000" w:rsidP="00000000" w:rsidRDefault="00000000" w:rsidRPr="00000000" w14:paraId="00002F47">
      <w:pPr>
        <w:rPr/>
      </w:pPr>
      <w:r w:rsidDel="00000000" w:rsidR="00000000" w:rsidRPr="00000000">
        <w:rPr>
          <w:rtl w:val="0"/>
        </w:rPr>
        <w:t xml:space="preserve">When the person on camera is the founder or a senior executive, the background carries additional weight, because the viewer isn't just evaluating the content, they're evaluating the leader and, by extension, the business's overall credibility and stability. A founder background typically benefits from elements that quietly establish authority and legitimacy: a well-organized office or study, visible books or materials relevant to the business's field, understated evidence of accomplishment, an award, a press mention, a relevant credential, per the branding guidance in Section 17.7.</w:t>
        <w:br w:type="textWrapping"/>
        <w:t xml:space="preserve">The tone to aim for is established confidence rather than performative wealth or status; a background that reads as trying too hard to impress, ostentatious décor, conspicuously displayed luxury items unrelated to the business, can undercut trust rather than build it. The most effective founder backgrounds tend to feel like an authentic, functional space where real, serious work happens, curated just enough to be camera-ready without feeling artificial.</w:t>
      </w:r>
    </w:p>
    <w:p w:rsidR="00000000" w:rsidDel="00000000" w:rsidP="00000000" w:rsidRDefault="00000000" w:rsidRPr="00000000" w14:paraId="00002F48">
      <w:pPr>
        <w:pStyle w:val="Heading3"/>
        <w:rPr/>
      </w:pPr>
      <w:bookmarkStart w:colFirst="0" w:colLast="0" w:name="_mqqlwjm1wa9t" w:id="3277"/>
      <w:bookmarkEnd w:id="3277"/>
      <w:r w:rsidDel="00000000" w:rsidR="00000000" w:rsidRPr="00000000">
        <w:rPr>
          <w:rtl w:val="0"/>
        </w:rPr>
        <w:t xml:space="preserve">17.15 Personal Brand Backgrounds</w:t>
      </w:r>
    </w:p>
    <w:p w:rsidR="00000000" w:rsidDel="00000000" w:rsidP="00000000" w:rsidRDefault="00000000" w:rsidRPr="00000000" w14:paraId="00002F49">
      <w:pPr>
        <w:rPr/>
      </w:pPr>
      <w:r w:rsidDel="00000000" w:rsidR="00000000" w:rsidRPr="00000000">
        <w:rPr>
          <w:rtl w:val="0"/>
        </w:rPr>
        <w:t xml:space="preserve">For businesses built around an individual's personal brand rather than a traditional company identity, a coach, a consultant, a creator, the background has more latitude to express personality and lifestyle than the more institutional environments covered earlier in this chapter. A personal brand background might include hobbies, travel photography, or personal style choices that a traditional corporate background would avoid, because the relatability and individuality of the person is often the actual product being sold.</w:t>
        <w:br w:type="textWrapping"/>
        <w:t xml:space="preserve">The same underlying principles from Sections 17.3 through 17.6, depth, separation, controlled clutter, deliberate color, still apply; personal expression in the background should never come at the cost of visual clarity or professionalism appropriate to the business's specific audience. A personal brand background should feel like a curated, camera-ready version of an authentic space, not an unfiltered window into someone's entire personal life, since some editing and selection is still required even when authenticity is the goal.</w:t>
      </w:r>
    </w:p>
    <w:p w:rsidR="00000000" w:rsidDel="00000000" w:rsidP="00000000" w:rsidRDefault="00000000" w:rsidRPr="00000000" w14:paraId="00002F4A">
      <w:pPr>
        <w:pStyle w:val="Heading3"/>
        <w:rPr/>
      </w:pPr>
      <w:bookmarkStart w:colFirst="0" w:colLast="0" w:name="_9xyih0lvd7e2" w:id="3278"/>
      <w:bookmarkEnd w:id="3278"/>
      <w:r w:rsidDel="00000000" w:rsidR="00000000" w:rsidRPr="00000000">
        <w:rPr>
          <w:rtl w:val="0"/>
        </w:rPr>
        <w:t xml:space="preserve">17.16 Virtual Backgrounds</w:t>
      </w:r>
    </w:p>
    <w:p w:rsidR="00000000" w:rsidDel="00000000" w:rsidP="00000000" w:rsidRDefault="00000000" w:rsidRPr="00000000" w14:paraId="00002F4B">
      <w:pPr>
        <w:rPr/>
      </w:pPr>
      <w:r w:rsidDel="00000000" w:rsidR="00000000" w:rsidRPr="00000000">
        <w:rPr>
          <w:rtl w:val="0"/>
        </w:rPr>
        <w:t xml:space="preserve">Virtual backgrounds, digitally generated or substituted backdrops used in video calls and some recording software, offer a fast, low-cost way to control what appears behind a subject without needing to alter a physical space at all. They are widely accepted and unremarkable in casual video-call contexts, internal meetings, informal check-ins, but they carry real risk in more polished or high-stakes content, since most virtual background technology still struggles with clean edge detection around hair and fast movement, producing a flickering or smeared outline that immediately signals to a viewer that the background isn't real.</w:t>
        <w:br w:type="textWrapping"/>
        <w:t xml:space="preserve">For a business considering virtual backgrounds in more formal content, a genuine physical background, even a simple one following the intentionality principle from Section 17.2, will almost always look more credible and polished than a virtual substitute, and should be the default choice whenever practically possible. Virtual backgrounds are most defensible in situations where a subject is in a location that cannot be improved (a hotel room while traveling, a shared or public space, a chaotic home during an unavoidable emergency) and a plain or branded virtual option provides real, if imperfect, damage control.</w:t>
      </w:r>
    </w:p>
    <w:p w:rsidR="00000000" w:rsidDel="00000000" w:rsidP="00000000" w:rsidRDefault="00000000" w:rsidRPr="00000000" w14:paraId="00002F4C">
      <w:pPr>
        <w:pStyle w:val="Heading3"/>
        <w:rPr/>
      </w:pPr>
      <w:bookmarkStart w:colFirst="0" w:colLast="0" w:name="_x4fc2g19jlix" w:id="3279"/>
      <w:bookmarkEnd w:id="3279"/>
      <w:r w:rsidDel="00000000" w:rsidR="00000000" w:rsidRPr="00000000">
        <w:rPr>
          <w:rtl w:val="0"/>
        </w:rPr>
        <w:t xml:space="preserve">17.17 Green Screen</w:t>
      </w:r>
    </w:p>
    <w:p w:rsidR="00000000" w:rsidDel="00000000" w:rsidP="00000000" w:rsidRDefault="00000000" w:rsidRPr="00000000" w14:paraId="00002F4D">
      <w:pPr>
        <w:rPr/>
      </w:pPr>
      <w:r w:rsidDel="00000000" w:rsidR="00000000" w:rsidRPr="00000000">
        <w:rPr>
          <w:rtl w:val="0"/>
        </w:rPr>
        <w:t xml:space="preserve">A physical green screen, a solid, evenly lit green (or occasionally blue) backdrop that can be digitally replaced with any background in post-production, produces a dramatically cleaner result than software-based virtual backgrounds, because the editing software has an actual solid color to key out rather than trying to algorithmically guess where a subject ends and a background begins. This makes green screen a legitimate option for businesses that need a controlled, repeatable, or highly specific virtual environment on a regular basis.</w:t>
        <w:br w:type="textWrapping"/>
        <w:t xml:space="preserve">Green screen success depends heavily on even, dedicated lighting of the screen itself, separate from the lighting on the subject, since shadows or uneven color on the green fabric or panel create the same clean-edge problems that plague software-only virtual backgrounds. It also requires enough physical distance between the subject and the green screen to avoid green light spilling onto the subject's skin or hair, a common and distracting artifact called green spill. For a business producing content frequently enough to justify the equipment and setup time, a well-lit green screen is a worthwhile investment; for occasional or one-off content, the physical background options covered earlier in this chapter remain simpler and more reliable.</w:t>
      </w:r>
    </w:p>
    <w:p w:rsidR="00000000" w:rsidDel="00000000" w:rsidP="00000000" w:rsidRDefault="00000000" w:rsidRPr="00000000" w14:paraId="00002F4E">
      <w:pPr>
        <w:pStyle w:val="Heading3"/>
        <w:rPr/>
      </w:pPr>
      <w:bookmarkStart w:colFirst="0" w:colLast="0" w:name="_36yttezfosm8" w:id="3280"/>
      <w:bookmarkEnd w:id="3280"/>
      <w:r w:rsidDel="00000000" w:rsidR="00000000" w:rsidRPr="00000000">
        <w:rPr>
          <w:rtl w:val="0"/>
        </w:rPr>
        <w:t xml:space="preserve">17.18 Building a Repeatable Set</w:t>
      </w:r>
    </w:p>
    <w:p w:rsidR="00000000" w:rsidDel="00000000" w:rsidP="00000000" w:rsidRDefault="00000000" w:rsidRPr="00000000" w14:paraId="00002F4F">
      <w:pPr>
        <w:rPr/>
      </w:pPr>
      <w:r w:rsidDel="00000000" w:rsidR="00000000" w:rsidRPr="00000000">
        <w:rPr>
          <w:rtl w:val="0"/>
        </w:rPr>
        <w:t xml:space="preserve">A repeatable set is a background setup, whether in a home, office, or dedicated space, that has been deliberately arranged once and can be returned to consistently for future recordings without needing to re-solve the same background problems every single time. This is one of the highest-leverage habits a business can build, since it turns every principle in this chapter, depth, separation, clutter control, color, branding, into a one-time decision rather than a recurring one.</w:t>
        <w:br w:type="textWrapping"/>
        <w:t xml:space="preserve">Building a repeatable set means identifying a specific physical location, arranging it according to the principles covered throughout this chapter, photographing or noting the exact camera position, height, and distance (per Chapter 15's placement guidance) and the exact lighting setup (per Chapter 16), and treating that combination as the business's standing recording setup rather than reinventing it each time. Over time, a consistent, recognizable set becomes part of a business's visual identity in its own right, viewers begin to associate that specific look with that specific business, which is a form of branding, per Section 17.7, that accumulates automatically simply through consistency.</w:t>
        <w:br w:type="textWrapping"/>
        <w:t xml:space="preserve">Background is the quiet partner to everything covered in the two preceding chapters. A perfectly lit, perfectly framed subject standing in front of a chaotic or contradictory background is still undermined by that background, and a modest lighting and camera setup paired with a genuinely intentional, well-considered background can look more credible than a much larger production budget applied carelessly. The habits in this chapter, the sixty-second clutter check, the deliberate choice of environment, the discipline of building a set once and returning to it, cost little beyond attention, and that attention shows up, consistently, in every piece of content a business produces afterward. The next chapter turns to what a subject wears and how they present themselves physically within the frame this chapter has now carefully constructed around them.</w:t>
      </w:r>
    </w:p>
    <w:p w:rsidR="00000000" w:rsidDel="00000000" w:rsidP="00000000" w:rsidRDefault="00000000" w:rsidRPr="00000000" w14:paraId="00002F50">
      <w:pPr>
        <w:pStyle w:val="Heading1"/>
        <w:rPr/>
      </w:pPr>
      <w:bookmarkStart w:colFirst="0" w:colLast="0" w:name="_2k9ox9sygmol" w:id="3281"/>
      <w:bookmarkEnd w:id="3281"/>
      <w:r w:rsidDel="00000000" w:rsidR="00000000" w:rsidRPr="00000000">
        <w:rPr>
          <w:rtl w:val="0"/>
        </w:rPr>
        <w:t xml:space="preserve">PART XII — AUDIO</w:t>
      </w:r>
    </w:p>
    <w:p w:rsidR="00000000" w:rsidDel="00000000" w:rsidP="00000000" w:rsidRDefault="00000000" w:rsidRPr="00000000" w14:paraId="00002F51">
      <w:pPr>
        <w:pStyle w:val="Heading1"/>
        <w:rPr/>
      </w:pPr>
      <w:bookmarkStart w:colFirst="0" w:colLast="0" w:name="_z46z4mla2gqx" w:id="3282"/>
      <w:bookmarkEnd w:id="3282"/>
      <w:r w:rsidDel="00000000" w:rsidR="00000000" w:rsidRPr="00000000">
        <w:rPr>
          <w:rtl w:val="0"/>
        </w:rPr>
        <w:t xml:space="preserve">Chapter 18 — Sound Is Half the Picture</w:t>
      </w:r>
    </w:p>
    <w:p w:rsidR="00000000" w:rsidDel="00000000" w:rsidP="00000000" w:rsidRDefault="00000000" w:rsidRPr="00000000" w14:paraId="00002F52">
      <w:pPr>
        <w:rPr/>
      </w:pPr>
      <w:r w:rsidDel="00000000" w:rsidR="00000000" w:rsidRPr="00000000">
        <w:rPr>
          <w:rtl w:val="0"/>
        </w:rPr>
        <w:t xml:space="preserve">Every chapter in this course so far has built toward this one, and now it's time to be direct about something implied throughout: audio quality determines whether a viewer stays far more decisively than video quality does. A viewer will forgive a shaky shot, imperfect lighting, or a plain background. A viewer will not forgive audio they cannot comfortably understand. Muffled, echoing, or noise-riddled sound creates a physical discomfort that drives people away from content within seconds, often before they consciously register that sound is the problem at all; they simply feel that something is wrong and click away.</w:t>
        <w:br w:type="textWrapping"/>
        <w:t xml:space="preserve">This chapter treats audio with the seriousness that discomfort deserves. We will start with the invisible variable most businesses never think about, the acoustic character of the room itself, before working through the practical hardware options available at every budget level, from a phone's built-in microphone up through professional XLR systems. From there we will cover the technical fundamentals that determine whether a recording is usable at all, placement, levels, clipping, and monitoring, and close with room treatment, cleanup, and a troubleshooting framework for diagnosing audio problems quickly and correctly.</w:t>
      </w:r>
    </w:p>
    <w:p w:rsidR="00000000" w:rsidDel="00000000" w:rsidP="00000000" w:rsidRDefault="00000000" w:rsidRPr="00000000" w14:paraId="00002F53">
      <w:pPr>
        <w:pStyle w:val="Heading3"/>
        <w:rPr/>
      </w:pPr>
      <w:bookmarkStart w:colFirst="0" w:colLast="0" w:name="_yjxyj6wzm7gn" w:id="3283"/>
      <w:bookmarkEnd w:id="3283"/>
      <w:r w:rsidDel="00000000" w:rsidR="00000000" w:rsidRPr="00000000">
        <w:rPr>
          <w:rtl w:val="0"/>
        </w:rPr>
        <w:t xml:space="preserve">18.1 Why Audio Matters More Than Camera Quality</w:t>
      </w:r>
    </w:p>
    <w:p w:rsidR="00000000" w:rsidDel="00000000" w:rsidP="00000000" w:rsidRDefault="00000000" w:rsidRPr="00000000" w14:paraId="00002F54">
      <w:pPr>
        <w:rPr/>
      </w:pPr>
      <w:r w:rsidDel="00000000" w:rsidR="00000000" w:rsidRPr="00000000">
        <w:rPr>
          <w:rtl w:val="0"/>
        </w:rPr>
        <w:t xml:space="preserve">Human hearing and human vision process discomfort differently. A visually imperfect shot registers as a mild aesthetic shortcoming; a viewer can still follow along, still absorb the message, still stay engaged. Poor audio registers as active discomfort, a kind of low-grade irritation that compounds the longer it continues, because the brain has to work harder to parse speech through noise, echo, or distortion. That extra cognitive effort is exhausting in a way blurry video simply isn't, and viewers reliably abandon content rather than continue expending it.</w:t>
        <w:br w:type="textWrapping"/>
        <w:t xml:space="preserve">This is why the guidance running through this entire course, spend limited budget on lighting and audio before spending on camera equipment, applies with the most force here of anywhere. A clear, close, well-recorded voice paired with an average picture will consistently outperform a stunning picture paired with distant, echoing, or noisy audio. Audio is not a supporting element of content. It carries at least half the burden of keeping a viewer present, and it is often the deciding factor in whether they stay at all.</w:t>
      </w:r>
    </w:p>
    <w:p w:rsidR="00000000" w:rsidDel="00000000" w:rsidP="00000000" w:rsidRDefault="00000000" w:rsidRPr="00000000" w14:paraId="00002F55">
      <w:pPr>
        <w:pStyle w:val="Heading3"/>
        <w:rPr/>
      </w:pPr>
      <w:bookmarkStart w:colFirst="0" w:colLast="0" w:name="_xp8243vf30um" w:id="3284"/>
      <w:bookmarkEnd w:id="3284"/>
      <w:r w:rsidDel="00000000" w:rsidR="00000000" w:rsidRPr="00000000">
        <w:rPr>
          <w:rtl w:val="0"/>
        </w:rPr>
        <w:t xml:space="preserve">18.2 Room Acoustics</w:t>
      </w:r>
    </w:p>
    <w:p w:rsidR="00000000" w:rsidDel="00000000" w:rsidP="00000000" w:rsidRDefault="00000000" w:rsidRPr="00000000" w14:paraId="00002F56">
      <w:pPr>
        <w:rPr/>
      </w:pPr>
      <w:r w:rsidDel="00000000" w:rsidR="00000000" w:rsidRPr="00000000">
        <w:rPr>
          <w:rtl w:val="0"/>
        </w:rPr>
        <w:t xml:space="preserve">Room acoustics describe how sound behaves once it leaves a speaker's mouth and interacts with the physical space around them, bouncing off hard surfaces, absorbing into soft ones, before finally reaching a microphone. Two rooms of identical size can sound completely different depending on what they're made of and furnished with; a room full of hard, flat, parallel surfaces (bare walls, tile or hardwood floors, large windows) reflects sound aggressively and sounds harsh, hollow, or distant on a recording, while a room with soft, irregular surfaces (carpet, curtains, upholstered furniture, bookshelves) absorbs much of that reflected sound and produces a warmer, more controlled, more intimate recording.</w:t>
        <w:br w:type="textWrapping"/>
        <w:t xml:space="preserve">Before ever touching a microphone, it is worth simply standing in a recording space and speaking or clapping once, listening for an obvious echo or a hollow, boxy quality. If a room sounds bad to the naked ear, it will sound worse once processed through a microphone and speakers, since a microphone captures reflected sound just as readily as it captures direct sound. Identifying and improving problem rooms, covered fully in Section 18.16, should happen before any equipment purchase is considered as a fix.</w:t>
      </w:r>
    </w:p>
    <w:p w:rsidR="00000000" w:rsidDel="00000000" w:rsidP="00000000" w:rsidRDefault="00000000" w:rsidRPr="00000000" w14:paraId="00002F57">
      <w:pPr>
        <w:pStyle w:val="Heading3"/>
        <w:rPr/>
      </w:pPr>
      <w:bookmarkStart w:colFirst="0" w:colLast="0" w:name="_1knwrubb8ay3" w:id="3285"/>
      <w:bookmarkEnd w:id="3285"/>
      <w:r w:rsidDel="00000000" w:rsidR="00000000" w:rsidRPr="00000000">
        <w:rPr>
          <w:rtl w:val="0"/>
        </w:rPr>
        <w:t xml:space="preserve">18.3 Echo</w:t>
      </w:r>
    </w:p>
    <w:p w:rsidR="00000000" w:rsidDel="00000000" w:rsidP="00000000" w:rsidRDefault="00000000" w:rsidRPr="00000000" w14:paraId="00002F58">
      <w:pPr>
        <w:rPr/>
      </w:pPr>
      <w:r w:rsidDel="00000000" w:rsidR="00000000" w:rsidRPr="00000000">
        <w:rPr>
          <w:rtl w:val="0"/>
        </w:rPr>
        <w:t xml:space="preserve">Echo, more precisely called reverberation in most everyday recording spaces, is the specific acoustic problem caused by sound reflecting off hard, parallel surfaces and reaching the microphone slightly delayed and smeared relative to the original direct sound. Small rooms with hard surfaces, an empty spare bedroom, a tiled bathroom, a bare-walled office, are particularly prone to this, and the resulting recording sounds distant, hollow, or as though the speaker is talking inside an empty box, even when the words themselves are perfectly clear.</w:t>
        <w:br w:type="textWrapping"/>
        <w:t xml:space="preserve">The most effective and immediate fix for echo is reducing the amount of hard, reflective surface area in a room or moving the recording setup closer to soft, absorptive materials already present, near a couch, a curtained window, a bookshelf packed with books, all of which break up and absorb reflected sound naturally. A closet full of hanging clothes is, perhaps counterintuitively, one of the most effective informal recording spaces available in an ordinary home, since it is heavily padded with soft, irregular material on every side and produces almost no echo at all.</w:t>
      </w:r>
    </w:p>
    <w:p w:rsidR="00000000" w:rsidDel="00000000" w:rsidP="00000000" w:rsidRDefault="00000000" w:rsidRPr="00000000" w14:paraId="00002F59">
      <w:pPr>
        <w:pStyle w:val="Heading3"/>
        <w:rPr/>
      </w:pPr>
      <w:bookmarkStart w:colFirst="0" w:colLast="0" w:name="_x2yomhc2o419" w:id="3286"/>
      <w:bookmarkEnd w:id="3286"/>
      <w:r w:rsidDel="00000000" w:rsidR="00000000" w:rsidRPr="00000000">
        <w:rPr>
          <w:rtl w:val="0"/>
        </w:rPr>
        <w:t xml:space="preserve">18.4 Background Noise</w:t>
      </w:r>
    </w:p>
    <w:p w:rsidR="00000000" w:rsidDel="00000000" w:rsidP="00000000" w:rsidRDefault="00000000" w:rsidRPr="00000000" w14:paraId="00002F5A">
      <w:pPr>
        <w:rPr/>
      </w:pPr>
      <w:r w:rsidDel="00000000" w:rsidR="00000000" w:rsidRPr="00000000">
        <w:rPr>
          <w:rtl w:val="0"/>
        </w:rPr>
        <w:t xml:space="preserve">Background noise refers to any unwanted sound captured alongside the intended speech: HVAC systems, traffic, appliances, other people, notification sounds, even the electrical hum of certain lighting fixtures. Unlike echo, which is a property of the room's surfaces, background noise is a property of what else is happening in and around the room while recording takes place, and it is often something a speaker has stopped consciously noticing because they've become used to it, even though a microphone picks it up in full.</w:t>
        <w:br w:type="textWrapping"/>
        <w:t xml:space="preserve">The most reliable way to identify background noise before it ruins a recording is to record thirty seconds of complete silence in the intended space and location before the actual session begins, then listen back with headphones. Sounds that are barely perceptible in the room while distracted by the task of recording, a refrigerator compressor, a distant air conditioner, become immediately obvious on playback. Once identified, the fix is almost always to eliminate the noise at its source where possible, turn off the HVAC system, close a window, silence phones and notifications, rather than trying to remove it afterward, since removing noise in post-production, covered in Section 18.17, is never as clean or reliable as not capturing it in the first place.</w:t>
      </w:r>
    </w:p>
    <w:p w:rsidR="00000000" w:rsidDel="00000000" w:rsidP="00000000" w:rsidRDefault="00000000" w:rsidRPr="00000000" w14:paraId="00002F5B">
      <w:pPr>
        <w:pStyle w:val="Heading3"/>
        <w:rPr/>
      </w:pPr>
      <w:bookmarkStart w:colFirst="0" w:colLast="0" w:name="_v9b7vd8tctp4" w:id="3287"/>
      <w:bookmarkEnd w:id="3287"/>
      <w:r w:rsidDel="00000000" w:rsidR="00000000" w:rsidRPr="00000000">
        <w:rPr>
          <w:rtl w:val="0"/>
        </w:rPr>
        <w:t xml:space="preserve">18.5 Microphone Types</w:t>
      </w:r>
    </w:p>
    <w:p w:rsidR="00000000" w:rsidDel="00000000" w:rsidP="00000000" w:rsidRDefault="00000000" w:rsidRPr="00000000" w14:paraId="00002F5C">
      <w:pPr>
        <w:rPr/>
      </w:pPr>
      <w:r w:rsidDel="00000000" w:rsidR="00000000" w:rsidRPr="00000000">
        <w:rPr>
          <w:rtl w:val="0"/>
        </w:rPr>
        <w:t xml:space="preserve">Every microphone converts sound waves into an electrical or digital signal, but the specific design of a microphone, how it's built, how it's meant to be positioned, what kind of connection it uses, dramatically affects the character and quality of what it captures. The remaining sections of this part of the chapter walk through the specific microphone categories a business is likely to encounter, in roughly ascending order of quality, control, and cost: the microphone already built into a phone, wired and wireless lavalier microphones, shotgun microphones, and USB and XLR microphones for more advanced setups.</w:t>
        <w:br w:type="textWrapping"/>
        <w:t xml:space="preserve">There is no single correct microphone for every business; the right choice depends on the recording environment, the format of content being produced, and the budget available. What matters most is understanding the tradeoffs each option makes, since a well-chosen inexpensive microphone used correctly will consistently outperform an expensive microphone used poorly or in the wrong environment.</w:t>
      </w:r>
    </w:p>
    <w:p w:rsidR="00000000" w:rsidDel="00000000" w:rsidP="00000000" w:rsidRDefault="00000000" w:rsidRPr="00000000" w14:paraId="00002F5D">
      <w:pPr>
        <w:pStyle w:val="Heading3"/>
        <w:rPr/>
      </w:pPr>
      <w:bookmarkStart w:colFirst="0" w:colLast="0" w:name="_cdba7bd79mu0" w:id="3288"/>
      <w:bookmarkEnd w:id="3288"/>
      <w:r w:rsidDel="00000000" w:rsidR="00000000" w:rsidRPr="00000000">
        <w:rPr>
          <w:rtl w:val="0"/>
        </w:rPr>
        <w:t xml:space="preserve">18.6 Built-In Phone Microphones</w:t>
      </w:r>
    </w:p>
    <w:p w:rsidR="00000000" w:rsidDel="00000000" w:rsidP="00000000" w:rsidRDefault="00000000" w:rsidRPr="00000000" w14:paraId="00002F5E">
      <w:pPr>
        <w:rPr/>
      </w:pPr>
      <w:r w:rsidDel="00000000" w:rsidR="00000000" w:rsidRPr="00000000">
        <w:rPr>
          <w:rtl w:val="0"/>
        </w:rPr>
        <w:t xml:space="preserve">The microphone built into a modern smartphone is genuinely capable, far more so than most people assume, and is a perfectly viable starting point for a business just beginning to make content. Its principal limitation is distance: phone microphones are designed to work well at close range, roughly arm's length or nearer, and quality drops off noticeably as the distance between speaker and phone increases, since more room sound and background noise get captured relative to the direct voice the farther away the source gets.</w:t>
        <w:br w:type="textWrapping"/>
        <w:t xml:space="preserve">For a business recording short, casual content where the phone is being held or is close to the speaker, a phone's built-in microphone is often entirely sufficient, provided the room acoustics and background noise guidance in Sections 18.2 through 18.4 have been followed. Once a phone is placed on a tripod several feet away for a hands-free talking-head shot, the built-in microphone's limitations become much more noticeable, and that is typically the point at which a business should consider one of the dedicated microphone options covered in the following sections.</w:t>
      </w:r>
    </w:p>
    <w:p w:rsidR="00000000" w:rsidDel="00000000" w:rsidP="00000000" w:rsidRDefault="00000000" w:rsidRPr="00000000" w14:paraId="00002F5F">
      <w:pPr>
        <w:pStyle w:val="Heading3"/>
        <w:rPr/>
      </w:pPr>
      <w:bookmarkStart w:colFirst="0" w:colLast="0" w:name="_otdgt96z6ivn" w:id="3289"/>
      <w:bookmarkEnd w:id="3289"/>
      <w:r w:rsidDel="00000000" w:rsidR="00000000" w:rsidRPr="00000000">
        <w:rPr>
          <w:rtl w:val="0"/>
        </w:rPr>
        <w:t xml:space="preserve">18.7 Wired Lavalier Microphones</w:t>
      </w:r>
    </w:p>
    <w:p w:rsidR="00000000" w:rsidDel="00000000" w:rsidP="00000000" w:rsidRDefault="00000000" w:rsidRPr="00000000" w14:paraId="00002F60">
      <w:pPr>
        <w:rPr/>
      </w:pPr>
      <w:r w:rsidDel="00000000" w:rsidR="00000000" w:rsidRPr="00000000">
        <w:rPr>
          <w:rtl w:val="0"/>
        </w:rPr>
        <w:t xml:space="preserve">A lavalier microphone, often shortened to "lav mic," is a small microphone designed to clip onto clothing near the chest, positioning the microphone close and consistent relative to the speaker's mouth regardless of how far away the camera itself is placed. A wired lavalier connects via a physical cable, either directly into a phone's audio input (where available, often through an adapter) or into a camera or separate recording device, and represents one of the most affordable, reliable upgrades a business can make over a built-in microphone.</w:t>
        <w:br w:type="textWrapping"/>
        <w:t xml:space="preserve">The primary advantage of a lavalier microphone, wired or wireless, is consistency: because it stays clipped to the speaker rather than fixed in one spot in the room, the distance between mouth and microphone remains constant even if the speaker moves or turns their head, producing far more even, predictable audio than any microphone fixed to the camera or a stand across the room. The main limitation of a wired lavalier is exactly what its name implies, the physical cable restricts movement and can be visible in frame if not carefully routed under or behind clothing.</w:t>
      </w:r>
    </w:p>
    <w:p w:rsidR="00000000" w:rsidDel="00000000" w:rsidP="00000000" w:rsidRDefault="00000000" w:rsidRPr="00000000" w14:paraId="00002F61">
      <w:pPr>
        <w:pStyle w:val="Heading3"/>
        <w:rPr/>
      </w:pPr>
      <w:bookmarkStart w:colFirst="0" w:colLast="0" w:name="_lgl52xbpo9gj" w:id="3290"/>
      <w:bookmarkEnd w:id="3290"/>
      <w:r w:rsidDel="00000000" w:rsidR="00000000" w:rsidRPr="00000000">
        <w:rPr>
          <w:rtl w:val="0"/>
        </w:rPr>
        <w:t xml:space="preserve">18.8 Wireless Lavalier Systems</w:t>
      </w:r>
    </w:p>
    <w:p w:rsidR="00000000" w:rsidDel="00000000" w:rsidP="00000000" w:rsidRDefault="00000000" w:rsidRPr="00000000" w14:paraId="00002F62">
      <w:pPr>
        <w:rPr/>
      </w:pPr>
      <w:r w:rsidDel="00000000" w:rsidR="00000000" w:rsidRPr="00000000">
        <w:rPr>
          <w:rtl w:val="0"/>
        </w:rPr>
        <w:t xml:space="preserve">A wireless lavalier system provides all the same positioning benefits as a wired lavalier, described in Section 18.7, but transmits the audio signal to the camera or recording device via radio frequency rather than a physical cable, freeing the speaker to move naturally around a space without being tethered. This makes wireless lavalier systems especially valuable for content involving walking, gesturing broadly, or presenting away from a fixed position, situations where a cable would be a genuine practical obstacle.</w:t>
        <w:br w:type="textWrapping"/>
        <w:t xml:space="preserve">Wireless systems introduce their own considerations: batteries need to be charged and monitored, the wireless connection can occasionally be affected by interference from other electronic devices, and the systems are generally more expensive than their wired equivalents due to the added transmitter and receiver hardware. For a business whose content is consistently stationary, a talking-head setup, a desk-based tutorial, the added cost and complexity of wireless may not be justified over a simpler wired lavalier; for content involving movement, the freedom wireless provides is usually worth the investment.</w:t>
      </w:r>
    </w:p>
    <w:p w:rsidR="00000000" w:rsidDel="00000000" w:rsidP="00000000" w:rsidRDefault="00000000" w:rsidRPr="00000000" w14:paraId="00002F63">
      <w:pPr>
        <w:pStyle w:val="Heading3"/>
        <w:rPr/>
      </w:pPr>
      <w:bookmarkStart w:colFirst="0" w:colLast="0" w:name="_l0rxu5679sjm" w:id="3291"/>
      <w:bookmarkEnd w:id="3291"/>
      <w:r w:rsidDel="00000000" w:rsidR="00000000" w:rsidRPr="00000000">
        <w:rPr>
          <w:rtl w:val="0"/>
        </w:rPr>
        <w:t xml:space="preserve">18.9 Shotgun Microphones</w:t>
      </w:r>
    </w:p>
    <w:p w:rsidR="00000000" w:rsidDel="00000000" w:rsidP="00000000" w:rsidRDefault="00000000" w:rsidRPr="00000000" w14:paraId="00002F64">
      <w:pPr>
        <w:rPr/>
      </w:pPr>
      <w:r w:rsidDel="00000000" w:rsidR="00000000" w:rsidRPr="00000000">
        <w:rPr>
          <w:rtl w:val="0"/>
        </w:rPr>
        <w:t xml:space="preserve">A shotgun microphone is a highly directional microphone, typically mounted on or near the camera itself, designed to capture sound primarily from directly in front of it while rejecting sound from the sides and rear. This directionality makes shotgun microphones effective at isolating a speaker's voice from ambient room noise even when the microphone isn't clipped directly to the speaker, which is why they are a standard tool in film and television production.</w:t>
        <w:br w:type="textWrapping"/>
        <w:t xml:space="preserve">The tradeoff with a shotgun microphone is that its performance depends heavily on being aimed correctly and kept relatively close to the subject, generally within a few feet for the best results, since its directional pickup pattern narrows the useful recording zone rather than eliminating the effect of distance entirely, per the distance principle discussed in Section 18.6. For a single, stationary speaker directly in front of the camera, a shotgun microphone mounted on or near the camera is an excellent and unobtrusive choice, avoiding the visible clip of a lavalier while still delivering focused, high-quality sound.</w:t>
      </w:r>
    </w:p>
    <w:p w:rsidR="00000000" w:rsidDel="00000000" w:rsidP="00000000" w:rsidRDefault="00000000" w:rsidRPr="00000000" w14:paraId="00002F65">
      <w:pPr>
        <w:pStyle w:val="Heading3"/>
        <w:rPr/>
      </w:pPr>
      <w:bookmarkStart w:colFirst="0" w:colLast="0" w:name="_bxrtkf2qpphz" w:id="3292"/>
      <w:bookmarkEnd w:id="3292"/>
      <w:r w:rsidDel="00000000" w:rsidR="00000000" w:rsidRPr="00000000">
        <w:rPr>
          <w:rtl w:val="0"/>
        </w:rPr>
        <w:t xml:space="preserve">18.10 USB Microphones</w:t>
      </w:r>
    </w:p>
    <w:p w:rsidR="00000000" w:rsidDel="00000000" w:rsidP="00000000" w:rsidRDefault="00000000" w:rsidRPr="00000000" w14:paraId="00002F66">
      <w:pPr>
        <w:rPr/>
      </w:pPr>
      <w:r w:rsidDel="00000000" w:rsidR="00000000" w:rsidRPr="00000000">
        <w:rPr>
          <w:rtl w:val="0"/>
        </w:rPr>
        <w:t xml:space="preserve">A USB microphone connects directly to a computer and is the standard choice for any content recorded at a desk: webinars, online courses, voiceover work, screen-recorded tutorials. USB microphones handle the conversion from analog sound to digital signal internally, which means they require no separate audio interface or mixer, simply plugging into a computer's USB port and being selected as the audio input in whatever recording software is being used.</w:t>
        <w:br w:type="textWrapping"/>
        <w:t xml:space="preserve">USB microphones vary widely in quality and pickup pattern, some are designed to capture sound primarily from one direction (cardioid), which suits a single speaker at a desk, while others can capture sound from multiple directions for group conversations. For any content involving a fixed desk setup and a single primary speaker, a cardioid USB microphone positioned six to twelve inches from the mouth, following the placement guidance in Section 18.12, delivers a substantial, immediately noticeable improvement over a laptop's built-in microphone for a modest cost.</w:t>
      </w:r>
    </w:p>
    <w:p w:rsidR="00000000" w:rsidDel="00000000" w:rsidP="00000000" w:rsidRDefault="00000000" w:rsidRPr="00000000" w14:paraId="00002F67">
      <w:pPr>
        <w:pStyle w:val="Heading3"/>
        <w:rPr/>
      </w:pPr>
      <w:bookmarkStart w:colFirst="0" w:colLast="0" w:name="_9nqc6xyo9jlq" w:id="3293"/>
      <w:bookmarkEnd w:id="3293"/>
      <w:r w:rsidDel="00000000" w:rsidR="00000000" w:rsidRPr="00000000">
        <w:rPr>
          <w:rtl w:val="0"/>
        </w:rPr>
        <w:t xml:space="preserve">18.11 XLR Microphones</w:t>
      </w:r>
    </w:p>
    <w:p w:rsidR="00000000" w:rsidDel="00000000" w:rsidP="00000000" w:rsidRDefault="00000000" w:rsidRPr="00000000" w14:paraId="00002F68">
      <w:pPr>
        <w:rPr/>
      </w:pPr>
      <w:r w:rsidDel="00000000" w:rsidR="00000000" w:rsidRPr="00000000">
        <w:rPr>
          <w:rtl w:val="0"/>
        </w:rPr>
        <w:t xml:space="preserve">An XLR microphone uses the professional three-pin connector standard found throughout film, television, and music production, and requires an additional piece of equipment, an audio interface or mixer, to convert its analog signal into something a computer or camera can use. This added complexity comes with genuine benefits: XLR systems generally offer superior sound quality, more flexibility in microphone choice, and the ability to run multiple microphones into a single recording setup for content involving more than one speaker.</w:t>
        <w:br w:type="textWrapping"/>
        <w:t xml:space="preserve">XLR represents the professional ceiling of the microphone options covered in this chapter, and it is the right investment for a business that has outgrown simpler options, is producing content frequently enough to justify the additional cost and setup complexity, or requires multi-speaker recording capability. For a business just establishing a content habit, starting with a lavalier or USB microphone and only moving to an XLR system once genuinely limited by those simpler tools is the more financially sound path, consistent with the budget-conscious approach recommended throughout this course.</w:t>
      </w:r>
    </w:p>
    <w:p w:rsidR="00000000" w:rsidDel="00000000" w:rsidP="00000000" w:rsidRDefault="00000000" w:rsidRPr="00000000" w14:paraId="00002F69">
      <w:pPr>
        <w:pStyle w:val="Heading3"/>
        <w:rPr/>
      </w:pPr>
      <w:bookmarkStart w:colFirst="0" w:colLast="0" w:name="_wgg507p2rv57" w:id="3294"/>
      <w:bookmarkEnd w:id="3294"/>
      <w:r w:rsidDel="00000000" w:rsidR="00000000" w:rsidRPr="00000000">
        <w:rPr>
          <w:rtl w:val="0"/>
        </w:rPr>
        <w:t xml:space="preserve">18.12 Microphone Placement</w:t>
      </w:r>
    </w:p>
    <w:p w:rsidR="00000000" w:rsidDel="00000000" w:rsidP="00000000" w:rsidRDefault="00000000" w:rsidRPr="00000000" w14:paraId="00002F6A">
      <w:pPr>
        <w:rPr/>
      </w:pPr>
      <w:r w:rsidDel="00000000" w:rsidR="00000000" w:rsidRPr="00000000">
        <w:rPr>
          <w:rtl w:val="0"/>
        </w:rPr>
        <w:t xml:space="preserve">Regardless of which type of microphone is being used, placement is the single factor most within a business owner's direct control, and getting it right matters more than which specific microphone model is chosen. The universal principle is proximity: the closer a microphone is to a speaker's mouth, within reason, the more direct voice it captures relative to room noise and reflected sound, producing a clearer, more present, more professional-sounding recording.</w:t>
        <w:br w:type="textWrapping"/>
        <w:t xml:space="preserve">For a lavalier microphone, clipping it six to eight inches below the chin, centered on the chest, provides consistent proximity without picking up excessive clothing rustle from being placed too close to fabric that moves with breathing or gesture. For a desk-mounted USB or XLR microphone, six to twelve inches from the mouth is the general starting range, adjusted based on the specific microphone's sensitivity and the loudness of the speaker's natural voice. For a shotgun microphone mounted near the camera, keeping the overall camera-to-subject distance discussed in Chapter 15 as close as the desired framing allows will directly improve audio quality alongside video framing.</w:t>
      </w:r>
    </w:p>
    <w:p w:rsidR="00000000" w:rsidDel="00000000" w:rsidP="00000000" w:rsidRDefault="00000000" w:rsidRPr="00000000" w14:paraId="00002F6B">
      <w:pPr>
        <w:pStyle w:val="Heading3"/>
        <w:rPr/>
      </w:pPr>
      <w:bookmarkStart w:colFirst="0" w:colLast="0" w:name="_dtwdpjqdb221" w:id="3295"/>
      <w:bookmarkEnd w:id="3295"/>
      <w:r w:rsidDel="00000000" w:rsidR="00000000" w:rsidRPr="00000000">
        <w:rPr>
          <w:rtl w:val="0"/>
        </w:rPr>
        <w:t xml:space="preserve">18.13 Recording Levels</w:t>
      </w:r>
    </w:p>
    <w:p w:rsidR="00000000" w:rsidDel="00000000" w:rsidP="00000000" w:rsidRDefault="00000000" w:rsidRPr="00000000" w14:paraId="00002F6C">
      <w:pPr>
        <w:rPr/>
      </w:pPr>
      <w:r w:rsidDel="00000000" w:rsidR="00000000" w:rsidRPr="00000000">
        <w:rPr>
          <w:rtl w:val="0"/>
        </w:rPr>
        <w:t xml:space="preserve">Recording level refers to how loud or quiet a signal is as it is captured, typically displayed as a moving meter in recording software or on a dedicated audio device, measured in decibels relative to a maximum ceiling. A properly set recording level captures a speaker's voice comfortably loud, with enough headroom that natural variations in volume, an emphasized word, a moment of enthusiasm, don't push the signal past that ceiling.</w:t>
        <w:br w:type="textWrapping"/>
        <w:t xml:space="preserve">As a practical guideline, setting levels so that a speaker's normal, conversational volume peaks somewhere in the middle-to-upper range of the meter, without regularly touching or crossing into the red zone most software displays for the maximum ceiling, provides a healthy balance of clarity and safety margin. Levels set too low produce a recording that sounds thin or distant and requires boosting afterward, which also amplifies any background noise present; levels set too high risk the clipping problem covered directly in the next section, which is generally unfixable after the fact.</w:t>
      </w:r>
    </w:p>
    <w:p w:rsidR="00000000" w:rsidDel="00000000" w:rsidP="00000000" w:rsidRDefault="00000000" w:rsidRPr="00000000" w14:paraId="00002F6D">
      <w:pPr>
        <w:pStyle w:val="Heading3"/>
        <w:rPr/>
      </w:pPr>
      <w:bookmarkStart w:colFirst="0" w:colLast="0" w:name="_ous9c756xtue" w:id="3296"/>
      <w:bookmarkEnd w:id="3296"/>
      <w:r w:rsidDel="00000000" w:rsidR="00000000" w:rsidRPr="00000000">
        <w:rPr>
          <w:rtl w:val="0"/>
        </w:rPr>
        <w:t xml:space="preserve">18.14 Clipping</w:t>
      </w:r>
    </w:p>
    <w:p w:rsidR="00000000" w:rsidDel="00000000" w:rsidP="00000000" w:rsidRDefault="00000000" w:rsidRPr="00000000" w14:paraId="00002F6E">
      <w:pPr>
        <w:rPr/>
      </w:pPr>
      <w:r w:rsidDel="00000000" w:rsidR="00000000" w:rsidRPr="00000000">
        <w:rPr>
          <w:rtl w:val="0"/>
        </w:rPr>
        <w:t xml:space="preserve">Clipping occurs when an audio signal exceeds the maximum level a recording system can capture, causing the peaks of that signal to be cut off, or "clipped," rather than recorded accurately. The result is a harsh, distorted, crackling quality on the loudest parts of a recording, and unlike many other audio problems, clipping generally cannot be repaired after the fact; the information at the peak of the signal is simply gone, not just quieter than it should be.</w:t>
        <w:br w:type="textWrapping"/>
        <w:t xml:space="preserve">Because clipping is unfixable, it is the one audio mistake worth actively testing for before a real recording session begins: doing a quick test take at the loudest volume the speaker expects to reach, an enthusiastic or emphasized moment, and checking that the level meter, per Section 18.13, never touches the absolute ceiling during that test. Building in this small safety margin, sometimes called headroom, costs nothing and entirely prevents a problem that would otherwise force a scene to be re-recorded from scratch.</w:t>
      </w:r>
    </w:p>
    <w:p w:rsidR="00000000" w:rsidDel="00000000" w:rsidP="00000000" w:rsidRDefault="00000000" w:rsidRPr="00000000" w14:paraId="00002F6F">
      <w:pPr>
        <w:pStyle w:val="Heading3"/>
        <w:rPr/>
      </w:pPr>
      <w:bookmarkStart w:colFirst="0" w:colLast="0" w:name="_6a40p7jtvokn" w:id="3297"/>
      <w:bookmarkEnd w:id="3297"/>
      <w:r w:rsidDel="00000000" w:rsidR="00000000" w:rsidRPr="00000000">
        <w:rPr>
          <w:rtl w:val="0"/>
        </w:rPr>
        <w:t xml:space="preserve">18.15 Monitoring</w:t>
      </w:r>
    </w:p>
    <w:p w:rsidR="00000000" w:rsidDel="00000000" w:rsidP="00000000" w:rsidRDefault="00000000" w:rsidRPr="00000000" w14:paraId="00002F70">
      <w:pPr>
        <w:rPr/>
      </w:pPr>
      <w:r w:rsidDel="00000000" w:rsidR="00000000" w:rsidRPr="00000000">
        <w:rPr>
          <w:rtl w:val="0"/>
        </w:rPr>
        <w:t xml:space="preserve">Monitoring means actively listening to audio, through headphones, in real time, while it's being recorded, rather than only checking it after the fact. This is the single most underused audio habit among businesses just starting to produce content, and it catches problems, an unexpected background noise, a microphone that has come unclipped, an unnoticed echo, in the moment they happen rather than after an entire recording session has already been completed and it's too late to fix them cheaply.</w:t>
        <w:br w:type="textWrapping"/>
        <w:t xml:space="preserve">A simple pair of wired headphones connected to whatever device is recording, a phone, a camera, a computer, is sufficient for monitoring; the specific quality of the headphones matters far less than the habit of using them at all. For any recording session with meaningful stakes, a client testimonial, a piece of content requiring travel or scheduling to set up, taking sixty seconds to put on headphones and listen to a short test recording before committing to the full session is one of the cheapest insurance policies available in this entire course.</w:t>
      </w:r>
    </w:p>
    <w:p w:rsidR="00000000" w:rsidDel="00000000" w:rsidP="00000000" w:rsidRDefault="00000000" w:rsidRPr="00000000" w14:paraId="00002F71">
      <w:pPr>
        <w:pStyle w:val="Heading3"/>
        <w:rPr/>
      </w:pPr>
      <w:bookmarkStart w:colFirst="0" w:colLast="0" w:name="_7ucfbuj9t4lg" w:id="3298"/>
      <w:bookmarkEnd w:id="3298"/>
      <w:r w:rsidDel="00000000" w:rsidR="00000000" w:rsidRPr="00000000">
        <w:rPr>
          <w:rtl w:val="0"/>
        </w:rPr>
        <w:t xml:space="preserve">18.16 Room Treatment</w:t>
      </w:r>
    </w:p>
    <w:p w:rsidR="00000000" w:rsidDel="00000000" w:rsidP="00000000" w:rsidRDefault="00000000" w:rsidRPr="00000000" w14:paraId="00002F72">
      <w:pPr>
        <w:rPr/>
      </w:pPr>
      <w:r w:rsidDel="00000000" w:rsidR="00000000" w:rsidRPr="00000000">
        <w:rPr>
          <w:rtl w:val="0"/>
        </w:rPr>
        <w:t xml:space="preserve">Room treatment refers to physical modifications made to a space specifically to improve its acoustic behavior, beyond simply choosing a naturally favorable room as discussed in Section 18.2. This ranges from genuinely free solutions, hanging blankets or heavy curtains over hard walls, placing furniture and rugs to break up flat, reflective surfaces, to modest purchased solutions like acoustic foam panels or fabric-wrapped absorption panels designed specifically to reduce echo and reverberation.</w:t>
        <w:br w:type="textWrapping"/>
        <w:t xml:space="preserve">A business does not need to treat an entire room to see meaningful improvement; treating just the specific wall or corner directly behind and to the sides of where recording actually happens addresses the majority of a small space's echo problem, since that is the surface area sound reflects off most directly on its way back to the microphone. For a business recording regularly from the same repeatable set, per Chapter 17's discussion of building a consistent background, investing modestly in room treatment for that specific space is a durable improvement that pays off across every future recording session rather than needing to be solved fresh each time.</w:t>
      </w:r>
    </w:p>
    <w:p w:rsidR="00000000" w:rsidDel="00000000" w:rsidP="00000000" w:rsidRDefault="00000000" w:rsidRPr="00000000" w14:paraId="00002F73">
      <w:pPr>
        <w:pStyle w:val="Heading3"/>
        <w:rPr/>
      </w:pPr>
      <w:bookmarkStart w:colFirst="0" w:colLast="0" w:name="_vstfxdx91fxq" w:id="3299"/>
      <w:bookmarkEnd w:id="3299"/>
      <w:r w:rsidDel="00000000" w:rsidR="00000000" w:rsidRPr="00000000">
        <w:rPr>
          <w:rtl w:val="0"/>
        </w:rPr>
        <w:t xml:space="preserve">18.17 Audio Cleanup</w:t>
      </w:r>
    </w:p>
    <w:p w:rsidR="00000000" w:rsidDel="00000000" w:rsidP="00000000" w:rsidRDefault="00000000" w:rsidRPr="00000000" w14:paraId="00002F74">
      <w:pPr>
        <w:rPr/>
      </w:pPr>
      <w:r w:rsidDel="00000000" w:rsidR="00000000" w:rsidRPr="00000000">
        <w:rPr>
          <w:rtl w:val="0"/>
        </w:rPr>
        <w:t xml:space="preserve">Audio cleanup refers to the post-production process of improving a recording after it has already been captured, using software tools to reduce background noise, tame harsh frequencies, or even out inconsistent volume levels. Modern audio editing tools, including some built directly into video editing software, have become genuinely effective at reducing steady, consistent background noise, a hum, a fan, light room tone, without noticeably degrading the speaker's voice.</w:t>
        <w:br w:type="textWrapping"/>
        <w:t xml:space="preserve">It is worth being realistic about what cleanup can and cannot do: it can meaningfully reduce a consistent, predictable noise, but it cannot fully repair audio that was clipped (per Section 18.14), heavily echoing (per Section 18.3), or intermittently and unpredictably noisy, since software tools generally work by identifying and subtracting a consistent noise pattern, not by inventing clean audio that was never captured in the first place. Cleanup should be treated as a final polish applied to already-reasonably-good audio, not as a substitute for getting the recording right at the source, which is why this entire chapter has emphasized room, placement, and levels well before ever reaching this section.</w:t>
      </w:r>
    </w:p>
    <w:p w:rsidR="00000000" w:rsidDel="00000000" w:rsidP="00000000" w:rsidRDefault="00000000" w:rsidRPr="00000000" w14:paraId="00002F75">
      <w:pPr>
        <w:pStyle w:val="Heading3"/>
        <w:rPr/>
      </w:pPr>
      <w:bookmarkStart w:colFirst="0" w:colLast="0" w:name="_xldsd3xpmmdn" w:id="3300"/>
      <w:bookmarkEnd w:id="3300"/>
      <w:r w:rsidDel="00000000" w:rsidR="00000000" w:rsidRPr="00000000">
        <w:rPr>
          <w:rtl w:val="0"/>
        </w:rPr>
        <w:t xml:space="preserve">18.18 Audio Troubleshooting</w:t>
      </w:r>
    </w:p>
    <w:p w:rsidR="00000000" w:rsidDel="00000000" w:rsidP="00000000" w:rsidRDefault="00000000" w:rsidRPr="00000000" w14:paraId="00002F76">
      <w:pPr>
        <w:rPr/>
      </w:pPr>
      <w:r w:rsidDel="00000000" w:rsidR="00000000" w:rsidRPr="00000000">
        <w:rPr>
          <w:rtl w:val="0"/>
        </w:rPr>
        <w:t xml:space="preserve">When a recording doesn't sound right and the cause isn't immediately obvious, working through a short, consistent checklist resolves the majority of audio problems faster than guessing. First, check for echo, does the room sound hollow or distant, per Section 18.3, which points to a hard-surfaced room needing softer materials or treatment, per Section 18.16. Second, check for background noise, an HVAC system, appliances, traffic, per Section 18.4, which points to eliminating the noise source directly rather than trying to remove it afterward.</w:t>
        <w:br w:type="textWrapping"/>
        <w:t xml:space="preserve">Third, if the voice itself sounds thin, distant, or hard to understand even in a quiet, echo-free room, check microphone placement and distance, per Section 18.12, since proximity is very often the actual culprit even when a room and microphone are both perfectly adequate. Fourth, if the recording contains harsh, crackling distortion on louder moments, that is clipping, per Section 18.14, and the fix is lowering recording levels and re-recording, since clipped audio cannot be repaired afterward. Working through these four checks in order, room, noise, placement, levels, will diagnose and resolve the overwhelming majority of audio problems a business will encounter.</w:t>
        <w:br w:type="textWrapping"/>
        <w:t xml:space="preserve">Audio is the chapter where invisible work produces the most visible result. A viewer will never consciously credit a business for treating a corner of a room with a blanket, or for taking sixty seconds to monitor a test recording with headphones, but they will feel the difference immediately and stay engaged because of it, just as they would abandon content, without necessarily knowing why, if that same care had been skipped. The habits covered in this chapter, checking the room, choosing the right microphone for the format, placing it close and correctly, watching levels, monitoring in real time, cost little beyond attention and modest equipment, and the return on that attention compounds across every piece of content a business produces afterward. The next chapter moves from the technical foundations of image and sound into how a subject actually presents themselves within the frame these tools have now been built to capture.</w:t>
      </w:r>
    </w:p>
    <w:p w:rsidR="00000000" w:rsidDel="00000000" w:rsidP="00000000" w:rsidRDefault="00000000" w:rsidRPr="00000000" w14:paraId="00002F77">
      <w:pPr>
        <w:pStyle w:val="Heading1"/>
        <w:rPr/>
      </w:pPr>
      <w:bookmarkStart w:colFirst="0" w:colLast="0" w:name="_f9zzmlmhi3fl" w:id="3301"/>
      <w:bookmarkEnd w:id="3301"/>
      <w:r w:rsidDel="00000000" w:rsidR="00000000" w:rsidRPr="00000000">
        <w:rPr>
          <w:rtl w:val="0"/>
        </w:rPr>
        <w:t xml:space="preserve">PART XIII — R: REPURPOSING</w:t>
      </w:r>
    </w:p>
    <w:p w:rsidR="00000000" w:rsidDel="00000000" w:rsidP="00000000" w:rsidRDefault="00000000" w:rsidRPr="00000000" w14:paraId="00002F78">
      <w:pPr>
        <w:pStyle w:val="Heading1"/>
        <w:rPr/>
      </w:pPr>
      <w:bookmarkStart w:colFirst="0" w:colLast="0" w:name="_t0zkmlrjxji2" w:id="3302"/>
      <w:bookmarkEnd w:id="3302"/>
      <w:r w:rsidDel="00000000" w:rsidR="00000000" w:rsidRPr="00000000">
        <w:rPr>
          <w:rtl w:val="0"/>
        </w:rPr>
        <w:t xml:space="preserve">Chapter 19 — One Idea, Multiple Assets</w:t>
      </w:r>
    </w:p>
    <w:p w:rsidR="00000000" w:rsidDel="00000000" w:rsidP="00000000" w:rsidRDefault="00000000" w:rsidRPr="00000000" w14:paraId="00002F79">
      <w:pPr>
        <w:rPr/>
      </w:pPr>
      <w:r w:rsidDel="00000000" w:rsidR="00000000" w:rsidRPr="00000000">
        <w:rPr>
          <w:rtl w:val="0"/>
        </w:rPr>
        <w:t xml:space="preserve">Everything covered so far in this course, camera, lighting, background, audio, has been about capturing a single piece of content as well as possible. This chapter shifts the question entirely. Instead of asking how to make one video better, it asks how to make one video work harder. Repurposing is the R in the CAMERA framework, and it exists because most businesses, having finally overcome the anxiety of getting in front of a camera at all, make the same costly mistake: they treat every new piece of content as a project that starts from zero, when in reality a single well-made recording is a source material capable of producing dozens of distinct, useful assets.</w:t>
        <w:br w:type="textWrapping"/>
        <w:t xml:space="preserve">This chapter builds the complete repurposing mindset and workflow: the underlying principle and the mental shift it requires, the concept of a master content asset as the foundation everything else is built from, and a thorough tour of the specific formats a single piece of video can become, short clips, written text, email, blog posts, social posts, sales material, training material, FAQ content, standalone clips, and a reusable B-roll library. It closes by tying all of this together into a single repeatable model a business can run indefinitely.</w:t>
      </w:r>
    </w:p>
    <w:p w:rsidR="00000000" w:rsidDel="00000000" w:rsidP="00000000" w:rsidRDefault="00000000" w:rsidRPr="00000000" w14:paraId="00002F7A">
      <w:pPr>
        <w:pStyle w:val="Heading3"/>
        <w:rPr/>
      </w:pPr>
      <w:bookmarkStart w:colFirst="0" w:colLast="0" w:name="_66aeyht5aa4x" w:id="3303"/>
      <w:bookmarkEnd w:id="3303"/>
      <w:r w:rsidDel="00000000" w:rsidR="00000000" w:rsidRPr="00000000">
        <w:rPr>
          <w:rtl w:val="0"/>
        </w:rPr>
        <w:t xml:space="preserve">19.1 The Repurposing Principle</w:t>
      </w:r>
    </w:p>
    <w:p w:rsidR="00000000" w:rsidDel="00000000" w:rsidP="00000000" w:rsidRDefault="00000000" w:rsidRPr="00000000" w14:paraId="00002F7B">
      <w:pPr>
        <w:rPr/>
      </w:pPr>
      <w:r w:rsidDel="00000000" w:rsidR="00000000" w:rsidRPr="00000000">
        <w:rPr>
          <w:rtl w:val="0"/>
        </w:rPr>
        <w:t xml:space="preserve">The repurposing principle states, simply, that a single piece of original content should be treated as raw material for many downstream assets rather than as a single, finished, one-time deliverable. A twenty-minute recorded talk is not just a twenty-minute video; it is a source containing, potentially, ten short clips, a blog post, a handful of social captions, an email, and a set of talking points for a sales conversation, all sitting inside footage that was going to be recorded regardless.</w:t>
        <w:br w:type="textWrapping"/>
        <w:t xml:space="preserve">This principle exists because content creation has a heavily front-loaded cost. The hardest parts, per every chapter before this one, setting up lighting, getting audio right, being on camera at all, overcoming the discomfort covered in earlier chapters on presence and voice, happen once, at the moment of recording. Everything after that, cutting, reformatting, rewriting, is comparatively cheap and fast. A business that fails to repurpose is paying that expensive up-front cost repeatedly for content that could have been extracted, at a fraction of the effort, from something already recorded.</w:t>
      </w:r>
    </w:p>
    <w:p w:rsidR="00000000" w:rsidDel="00000000" w:rsidP="00000000" w:rsidRDefault="00000000" w:rsidRPr="00000000" w14:paraId="00002F7C">
      <w:pPr>
        <w:pStyle w:val="Heading3"/>
        <w:rPr/>
      </w:pPr>
      <w:bookmarkStart w:colFirst="0" w:colLast="0" w:name="_dpwufnbw9eg0" w:id="3304"/>
      <w:bookmarkEnd w:id="3304"/>
      <w:r w:rsidDel="00000000" w:rsidR="00000000" w:rsidRPr="00000000">
        <w:rPr>
          <w:rtl w:val="0"/>
        </w:rPr>
        <w:t xml:space="preserve">19.2 Stop Creating From Scratch</w:t>
      </w:r>
    </w:p>
    <w:p w:rsidR="00000000" w:rsidDel="00000000" w:rsidP="00000000" w:rsidRDefault="00000000" w:rsidRPr="00000000" w14:paraId="00002F7D">
      <w:pPr>
        <w:rPr/>
      </w:pPr>
      <w:r w:rsidDel="00000000" w:rsidR="00000000" w:rsidRPr="00000000">
        <w:rPr>
          <w:rtl w:val="0"/>
        </w:rPr>
        <w:t xml:space="preserve">The habit this chapter asks a business to break is the instinct to open a blank page, or hit record on a brand new video, every time a new piece of content is needed. This instinct feels natural, especially to someone new to content creation, because it mirrors how most other business tasks work: a new client need generally does call for a new solution. Content is different. The same underlying expertise, story, or message can be expressed validly in a dozen different formats without becoming stale or repetitive to the audience, because most individual pieces of content only ever reach a fraction of the total audience a business has.</w:t>
        <w:br w:type="textWrapping"/>
        <w:t xml:space="preserve">The practical shift is to ask, before recording anything new, whether the idea has already been captured somewhere else, an existing video, a past client conversation, a recorded presentation, and to look there first. And when something genuinely new does need to be recorded, the shift is to record with repurposing already in mind, a concept developed fully in the next section, rather than treating the recording as a single-use asset from the outset.</w:t>
      </w:r>
    </w:p>
    <w:p w:rsidR="00000000" w:rsidDel="00000000" w:rsidP="00000000" w:rsidRDefault="00000000" w:rsidRPr="00000000" w14:paraId="00002F7E">
      <w:pPr>
        <w:pStyle w:val="Heading3"/>
        <w:rPr/>
      </w:pPr>
      <w:bookmarkStart w:colFirst="0" w:colLast="0" w:name="_c4m5wkppmwkx" w:id="3305"/>
      <w:bookmarkEnd w:id="3305"/>
      <w:r w:rsidDel="00000000" w:rsidR="00000000" w:rsidRPr="00000000">
        <w:rPr>
          <w:rtl w:val="0"/>
        </w:rPr>
        <w:t xml:space="preserve">19.3 The Master Content Asset</w:t>
      </w:r>
    </w:p>
    <w:p w:rsidR="00000000" w:rsidDel="00000000" w:rsidP="00000000" w:rsidRDefault="00000000" w:rsidRPr="00000000" w14:paraId="00002F7F">
      <w:pPr>
        <w:rPr/>
      </w:pPr>
      <w:r w:rsidDel="00000000" w:rsidR="00000000" w:rsidRPr="00000000">
        <w:rPr>
          <w:rtl w:val="0"/>
        </w:rPr>
        <w:t xml:space="preserve">A master content asset is a single piece of original recorded content, deliberately created to be substantial and comprehensive enough to serve as the raw material for many smaller derivative pieces. Rather than recording a two-minute video for one specific social post, a business following this model might instead record a fifteen-to-thirty-minute conversation, tutorial, or talk covering a topic in real depth, with the explicit intention of mining that longer recording for many smaller pieces afterward.</w:t>
        <w:br w:type="textWrapping"/>
        <w:t xml:space="preserve">Thinking in terms of a master asset changes what gets recorded and how. A single long-form conversation touching on five or six distinct subtopics is more valuable, from a repurposing standpoint, than five or six disconnected two-minute videos, because the long-form recording can still be cut into each of those five or six pieces individually, while the reverse isn't true. Businesses adopting this course's CAMERA framework should generally aim to schedule fewer, longer recording sessions built explicitly as master assets, rather than many short, disconnected ones, since the longer session produces dramatically more usable material for the same setup and preparation cost.</w:t>
      </w:r>
    </w:p>
    <w:p w:rsidR="00000000" w:rsidDel="00000000" w:rsidP="00000000" w:rsidRDefault="00000000" w:rsidRPr="00000000" w14:paraId="00002F80">
      <w:pPr>
        <w:pStyle w:val="Heading3"/>
        <w:rPr/>
      </w:pPr>
      <w:bookmarkStart w:colFirst="0" w:colLast="0" w:name="_9jpnl88uwmu7" w:id="3306"/>
      <w:bookmarkEnd w:id="3306"/>
      <w:r w:rsidDel="00000000" w:rsidR="00000000" w:rsidRPr="00000000">
        <w:rPr>
          <w:rtl w:val="0"/>
        </w:rPr>
        <w:t xml:space="preserve">19.4 Long-Form to Short-Form</w:t>
      </w:r>
    </w:p>
    <w:p w:rsidR="00000000" w:rsidDel="00000000" w:rsidP="00000000" w:rsidRDefault="00000000" w:rsidRPr="00000000" w14:paraId="00002F81">
      <w:pPr>
        <w:rPr/>
      </w:pPr>
      <w:r w:rsidDel="00000000" w:rsidR="00000000" w:rsidRPr="00000000">
        <w:rPr>
          <w:rtl w:val="0"/>
        </w:rPr>
        <w:t xml:space="preserve">The most direct and widely used repurposing technique is extracting short, self-contained clips from a longer master asset, typically for the short-form vertical platforms discussed in Chapter 15. A single thirty-minute talk might easily contain eight to fifteen moments, a strong opening thought, a compelling story, a clear, quotable piece of advice, that can stand entirely on their own as thirty-to-ninety-second clips without needing the surrounding context of the full recording.</w:t>
        <w:br w:type="textWrapping"/>
        <w:t xml:space="preserve">The skill in long-form to short-form extraction lies in identifying moments with a complete internal arc: a clear beginning that hooks attention, a middle that delivers the actual value or story, and an ending that lands cleanly, even though that moment might only be ninety seconds out of a thirty-minute conversation. Reviewing a master asset specifically hunting for these self-contained moments, rather than mechanically chopping it into equal segments, produces far more effective short-form content.</w:t>
      </w:r>
    </w:p>
    <w:p w:rsidR="00000000" w:rsidDel="00000000" w:rsidP="00000000" w:rsidRDefault="00000000" w:rsidRPr="00000000" w14:paraId="00002F82">
      <w:pPr>
        <w:pStyle w:val="Heading3"/>
        <w:rPr/>
      </w:pPr>
      <w:bookmarkStart w:colFirst="0" w:colLast="0" w:name="_dp8phgril09r" w:id="3307"/>
      <w:bookmarkEnd w:id="3307"/>
      <w:r w:rsidDel="00000000" w:rsidR="00000000" w:rsidRPr="00000000">
        <w:rPr>
          <w:rtl w:val="0"/>
        </w:rPr>
        <w:t xml:space="preserve">19.5 Video to Text</w:t>
      </w:r>
    </w:p>
    <w:p w:rsidR="00000000" w:rsidDel="00000000" w:rsidP="00000000" w:rsidRDefault="00000000" w:rsidRPr="00000000" w14:paraId="00002F83">
      <w:pPr>
        <w:rPr/>
      </w:pPr>
      <w:r w:rsidDel="00000000" w:rsidR="00000000" w:rsidRPr="00000000">
        <w:rPr>
          <w:rtl w:val="0"/>
        </w:rPr>
        <w:t xml:space="preserve">Converting video to text, a full or partial written transcript of the spoken content, is the foundational repurposing step that many of the other formats in this chapter depend on, since it is far faster to scan, edit, and repurpose written words than to scrub back and forth through video looking for a specific phrase or idea. Automated transcription tools have made this step fast and inexpensive, turning what used to be a genuinely time-consuming task into one that takes only a few minutes of processing.</w:t>
        <w:br w:type="textWrapping"/>
        <w:t xml:space="preserve">Once a transcript exists, it becomes the working document for nearly everything else in this chapter: a source to pull quotes from, a starting point to edit into a blog post, a reference for identifying the strong standalone moments described in Section 19.4. A business serious about repurposing should treat transcription as a standard step performed on every master asset immediately after recording, not as an optional extra reserved for special cases.</w:t>
      </w:r>
    </w:p>
    <w:p w:rsidR="00000000" w:rsidDel="00000000" w:rsidP="00000000" w:rsidRDefault="00000000" w:rsidRPr="00000000" w14:paraId="00002F84">
      <w:pPr>
        <w:pStyle w:val="Heading3"/>
        <w:rPr/>
      </w:pPr>
      <w:bookmarkStart w:colFirst="0" w:colLast="0" w:name="_n1dly69biyk2" w:id="3308"/>
      <w:bookmarkEnd w:id="3308"/>
      <w:r w:rsidDel="00000000" w:rsidR="00000000" w:rsidRPr="00000000">
        <w:rPr>
          <w:rtl w:val="0"/>
        </w:rPr>
        <w:t xml:space="preserve">19.6 Video to Email</w:t>
      </w:r>
    </w:p>
    <w:p w:rsidR="00000000" w:rsidDel="00000000" w:rsidP="00000000" w:rsidRDefault="00000000" w:rsidRPr="00000000" w14:paraId="00002F85">
      <w:pPr>
        <w:rPr/>
      </w:pPr>
      <w:r w:rsidDel="00000000" w:rsidR="00000000" w:rsidRPr="00000000">
        <w:rPr>
          <w:rtl w:val="0"/>
        </w:rPr>
        <w:t xml:space="preserve">A master content asset frequently contains, in a single recorded conversation, enough substance for several email newsletters. A single insight, story, or piece of advice from the video, drawn from the transcript described in Section 19.5, can become the core of an email, expanded slightly with written context and a clear call to action, often linking back to the original video or a related clip for anyone who wants to go deeper.</w:t>
        <w:br w:type="textWrapping"/>
        <w:t xml:space="preserve">This approach solves a problem many businesses face with email marketing: consistently coming up with worthwhile things to say on a regular schedule. Rather than staring at a blank email draft, a business can work backward from an existing master asset, scanning the transcript for a moment that stands on its own as useful advice or an interesting idea, and building the email around that single existing piece of content rather than generating something new from nothing.</w:t>
      </w:r>
    </w:p>
    <w:p w:rsidR="00000000" w:rsidDel="00000000" w:rsidP="00000000" w:rsidRDefault="00000000" w:rsidRPr="00000000" w14:paraId="00002F86">
      <w:pPr>
        <w:pStyle w:val="Heading3"/>
        <w:rPr/>
      </w:pPr>
      <w:bookmarkStart w:colFirst="0" w:colLast="0" w:name="_7udi23iqlya9" w:id="3309"/>
      <w:bookmarkEnd w:id="3309"/>
      <w:r w:rsidDel="00000000" w:rsidR="00000000" w:rsidRPr="00000000">
        <w:rPr>
          <w:rtl w:val="0"/>
        </w:rPr>
        <w:t xml:space="preserve">19.7 Video to Blog</w:t>
      </w:r>
    </w:p>
    <w:p w:rsidR="00000000" w:rsidDel="00000000" w:rsidP="00000000" w:rsidRDefault="00000000" w:rsidRPr="00000000" w14:paraId="00002F87">
      <w:pPr>
        <w:rPr/>
      </w:pPr>
      <w:r w:rsidDel="00000000" w:rsidR="00000000" w:rsidRPr="00000000">
        <w:rPr>
          <w:rtl w:val="0"/>
        </w:rPr>
        <w:t xml:space="preserve">A recorded conversation or talk, once transcribed per Section 19.5, provides the raw material for a written blog post far more easily than starting a blog post from a blank page, since the ideas, structure, and even much of the language already exist in spoken form and simply need to be edited, tightened, and reorganized for the page rather than invented from scratch.</w:t>
        <w:br w:type="textWrapping"/>
        <w:t xml:space="preserve">The most effective video-to-blog conversions do not simply paste a transcript verbatim, since spoken language reads awkwardly on the page, filled with verbal habits, repetition, and false starts that work fine out loud but read poorly in writing. Instead, the transcript serves as a detailed outline and idea bank: the core structure, examples, and arguments are preserved, while the actual sentences are tightened and cleaned up for a reading audience. This also provides valuable search-engine-visible written content from a video that would otherwise remain locked inside a format many search engines cannot fully read.</w:t>
      </w:r>
    </w:p>
    <w:p w:rsidR="00000000" w:rsidDel="00000000" w:rsidP="00000000" w:rsidRDefault="00000000" w:rsidRPr="00000000" w14:paraId="00002F88">
      <w:pPr>
        <w:pStyle w:val="Heading3"/>
        <w:rPr/>
      </w:pPr>
      <w:bookmarkStart w:colFirst="0" w:colLast="0" w:name="_451co1dv1tjp" w:id="3310"/>
      <w:bookmarkEnd w:id="3310"/>
      <w:r w:rsidDel="00000000" w:rsidR="00000000" w:rsidRPr="00000000">
        <w:rPr>
          <w:rtl w:val="0"/>
        </w:rPr>
        <w:t xml:space="preserve">19.8 Video to Social Posts</w:t>
      </w:r>
    </w:p>
    <w:p w:rsidR="00000000" w:rsidDel="00000000" w:rsidP="00000000" w:rsidRDefault="00000000" w:rsidRPr="00000000" w14:paraId="00002F89">
      <w:pPr>
        <w:rPr/>
      </w:pPr>
      <w:r w:rsidDel="00000000" w:rsidR="00000000" w:rsidRPr="00000000">
        <w:rPr>
          <w:rtl w:val="0"/>
        </w:rPr>
        <w:t xml:space="preserve">Beyond the video clips covered in Section 19.4, a master asset also generates purely text-based or image-based social posts: a strong quote pulled from the transcript and turned into a simple text graphic, a key statistic or insight mentioned in the video summarized as a standalone post, or a still frame from the video paired with a caption drawn from what was said at that moment.</w:t>
        <w:br w:type="textWrapping"/>
        <w:t xml:space="preserve">This matters because not every platform, and not every moment within a platform, favors video content; a well-crafted text post or quote graphic can perform strongly in feeds where a viewer isn't in a video-watching mindset, and it gives a business a way to keep a consistent posting presence on days when producing a new video clip isn't practical. A single thirty-minute master asset can realistically generate five to ten distinct social posts across formats without repeating the same idea twice, simply by mining the transcript for the range of insights it actually contains.</w:t>
      </w:r>
    </w:p>
    <w:p w:rsidR="00000000" w:rsidDel="00000000" w:rsidP="00000000" w:rsidRDefault="00000000" w:rsidRPr="00000000" w14:paraId="00002F8A">
      <w:pPr>
        <w:pStyle w:val="Heading3"/>
        <w:rPr/>
      </w:pPr>
      <w:bookmarkStart w:colFirst="0" w:colLast="0" w:name="_tct2w1it6xl9" w:id="3311"/>
      <w:bookmarkEnd w:id="3311"/>
      <w:r w:rsidDel="00000000" w:rsidR="00000000" w:rsidRPr="00000000">
        <w:rPr>
          <w:rtl w:val="0"/>
        </w:rPr>
        <w:t xml:space="preserve">19.9 Video to Sales Material</w:t>
      </w:r>
    </w:p>
    <w:p w:rsidR="00000000" w:rsidDel="00000000" w:rsidP="00000000" w:rsidRDefault="00000000" w:rsidRPr="00000000" w14:paraId="00002F8B">
      <w:pPr>
        <w:rPr/>
      </w:pPr>
      <w:r w:rsidDel="00000000" w:rsidR="00000000" w:rsidRPr="00000000">
        <w:rPr>
          <w:rtl w:val="0"/>
        </w:rPr>
        <w:t xml:space="preserve">A master asset recorded around genuine business expertise, an explanation of a service, a breakdown of a common client problem, an answer to a frequently asked question, often contains material that is directly useful in a sales context, not just a marketing one. A clear, well-articulated explanation of how a business solves a specific problem, extracted as a short clip or a written excerpt, can be sent directly to a prospective client considering that exact problem, functioning as a piece of sales enablement rather than only broad audience content.</w:t>
        <w:br w:type="textWrapping"/>
        <w:t xml:space="preserve">This use case rewards paying attention, during the planning of any master asset per Section 19.3, to whether a particular topic maps onto a common sales conversation or objection the business regularly encounters. Content built this way becomes reusable across two channels rather than one, doing double duty as both public-facing marketing content and a private, targeted resource a salesperson or the business owner can send to a specific prospect at exactly the right moment in a sales conversation.</w:t>
      </w:r>
    </w:p>
    <w:p w:rsidR="00000000" w:rsidDel="00000000" w:rsidP="00000000" w:rsidRDefault="00000000" w:rsidRPr="00000000" w14:paraId="00002F8C">
      <w:pPr>
        <w:pStyle w:val="Heading3"/>
        <w:rPr/>
      </w:pPr>
      <w:bookmarkStart w:colFirst="0" w:colLast="0" w:name="_s43xiibuf6v9" w:id="3312"/>
      <w:bookmarkEnd w:id="3312"/>
      <w:r w:rsidDel="00000000" w:rsidR="00000000" w:rsidRPr="00000000">
        <w:rPr>
          <w:rtl w:val="0"/>
        </w:rPr>
        <w:t xml:space="preserve">19.10 Video to Training Material</w:t>
      </w:r>
    </w:p>
    <w:p w:rsidR="00000000" w:rsidDel="00000000" w:rsidP="00000000" w:rsidRDefault="00000000" w:rsidRPr="00000000" w14:paraId="00002F8D">
      <w:pPr>
        <w:rPr/>
      </w:pPr>
      <w:r w:rsidDel="00000000" w:rsidR="00000000" w:rsidRPr="00000000">
        <w:rPr>
          <w:rtl w:val="0"/>
        </w:rPr>
        <w:t xml:space="preserve">Recorded explanations of how something works, an internal process, a client-facing service, a piece of specialized knowledge, can be repurposed directly into training material for new employees, contractors, or even clients who need onboarding, without needing to be re-recorded specifically for that internal purpose. A master asset originally created for public-facing marketing can frequently be cut, or used in its raw longer form, as an internal training resource with little to no additional production work.</w:t>
        <w:br w:type="textWrapping"/>
        <w:t xml:space="preserve">This repurposing direction runs in both directions: content originally made for external marketing can become internal training, and content originally recorded for internal training purposes, an explanation given once to a new hire, a walkthrough of a process, can often be cleaned up and repurposed outward into public content following the same techniques covered elsewhere in this chapter. Recognizing this overlap prevents a business from separately producing similar explanatory content twice, once for the public and once internally, when a single well-planned recording could often serve both purposes.</w:t>
      </w:r>
    </w:p>
    <w:p w:rsidR="00000000" w:rsidDel="00000000" w:rsidP="00000000" w:rsidRDefault="00000000" w:rsidRPr="00000000" w14:paraId="00002F8E">
      <w:pPr>
        <w:pStyle w:val="Heading3"/>
        <w:rPr/>
      </w:pPr>
      <w:bookmarkStart w:colFirst="0" w:colLast="0" w:name="_os6iyelv6e91" w:id="3313"/>
      <w:bookmarkEnd w:id="3313"/>
      <w:r w:rsidDel="00000000" w:rsidR="00000000" w:rsidRPr="00000000">
        <w:rPr>
          <w:rtl w:val="0"/>
        </w:rPr>
        <w:t xml:space="preserve">19.11 Video to FAQ Content</w:t>
      </w:r>
    </w:p>
    <w:p w:rsidR="00000000" w:rsidDel="00000000" w:rsidP="00000000" w:rsidRDefault="00000000" w:rsidRPr="00000000" w14:paraId="00002F8F">
      <w:pPr>
        <w:rPr/>
      </w:pPr>
      <w:r w:rsidDel="00000000" w:rsidR="00000000" w:rsidRPr="00000000">
        <w:rPr>
          <w:rtl w:val="0"/>
        </w:rPr>
        <w:t xml:space="preserve">Nearly every business fields the same handful of questions repeatedly, from prospects, clients, and customers alike. A master asset structured around directly answering these recurring questions, one at a time, in a conversational, natural way, produces a video that can be repurposed into an entire library of FAQ content: individual short clips per question, per Section 19.4, a written FAQ page built from the transcript, per Sections 19.5 and 19.7, and quick, ready-made answers that can be sent directly to anyone who asks that exact question in the future.</w:t>
        <w:br w:type="textWrapping"/>
        <w:t xml:space="preserve">This is one of the highest-return applications of the repurposing principle because FAQ content has an unusually long useful life; the questions a business's audience asks tend to remain stable over time, which means a well-produced FAQ-focused master asset continues generating value, in reused clips and answers, long after the day it was recorded, rather than growing stale the way more time-sensitive content often does.</w:t>
      </w:r>
    </w:p>
    <w:p w:rsidR="00000000" w:rsidDel="00000000" w:rsidP="00000000" w:rsidRDefault="00000000" w:rsidRPr="00000000" w14:paraId="00002F90">
      <w:pPr>
        <w:pStyle w:val="Heading3"/>
        <w:rPr/>
      </w:pPr>
      <w:bookmarkStart w:colFirst="0" w:colLast="0" w:name="_dp6o9kjw2hc" w:id="3314"/>
      <w:bookmarkEnd w:id="3314"/>
      <w:r w:rsidDel="00000000" w:rsidR="00000000" w:rsidRPr="00000000">
        <w:rPr>
          <w:rtl w:val="0"/>
        </w:rPr>
        <w:t xml:space="preserve">19.12 Video to Clips</w:t>
      </w:r>
    </w:p>
    <w:p w:rsidR="00000000" w:rsidDel="00000000" w:rsidP="00000000" w:rsidRDefault="00000000" w:rsidRPr="00000000" w14:paraId="00002F91">
      <w:pPr>
        <w:rPr/>
      </w:pPr>
      <w:r w:rsidDel="00000000" w:rsidR="00000000" w:rsidRPr="00000000">
        <w:rPr>
          <w:rtl w:val="0"/>
        </w:rPr>
        <w:t xml:space="preserve">Beyond the platform-specific short-form extraction covered in Section 19.4, a master asset also generates a general-purpose library of standalone clips with a variety of other uses: a short clip embedded on a website's homepage or services page, a clip attached directly to an email as covered in Section 19.6, a clip used in a slide presentation, or a clip sent as a direct, personal response to a specific question or comment a prospect raises.</w:t>
        <w:br w:type="textWrapping"/>
        <w:t xml:space="preserve">The distinction between this section and Section 19.4 is purpose rather than technique: platform-specific short-form clips are cut and formatted with a particular social platform's conventions in mind, while general-purpose clips are cut with maximum flexibility in mind, clean starting and ending points, minimal platform-specific graphics or captions burned in, so the same clip can be dropped into a website, an email, or a presentation without needing to be re-edited for each individual use.</w:t>
      </w:r>
    </w:p>
    <w:p w:rsidR="00000000" w:rsidDel="00000000" w:rsidP="00000000" w:rsidRDefault="00000000" w:rsidRPr="00000000" w14:paraId="00002F92">
      <w:pPr>
        <w:pStyle w:val="Heading3"/>
        <w:rPr/>
      </w:pPr>
      <w:bookmarkStart w:colFirst="0" w:colLast="0" w:name="_hqm6avcy5e0e" w:id="3315"/>
      <w:bookmarkEnd w:id="3315"/>
      <w:r w:rsidDel="00000000" w:rsidR="00000000" w:rsidRPr="00000000">
        <w:rPr>
          <w:rtl w:val="0"/>
        </w:rPr>
        <w:t xml:space="preserve">19.13 Video to B-Roll Library</w:t>
      </w:r>
    </w:p>
    <w:p w:rsidR="00000000" w:rsidDel="00000000" w:rsidP="00000000" w:rsidRDefault="00000000" w:rsidRPr="00000000" w14:paraId="00002F93">
      <w:pPr>
        <w:rPr/>
      </w:pPr>
      <w:r w:rsidDel="00000000" w:rsidR="00000000" w:rsidRPr="00000000">
        <w:rPr>
          <w:rtl w:val="0"/>
        </w:rPr>
        <w:t xml:space="preserve">B-roll refers to supplementary footage, shots of a workspace, hands at work, a product being used, a location, that is not the primary talking subject but adds visual variety and interest when edited alongside primary footage. Every recording session, even one focused entirely on a single person talking directly to camera, is an opportunity to also capture a small amount of supplementary B-roll before or after the main recording, building a reusable visual library over time rather than needing dedicated B-roll shoots for every future project.</w:t>
        <w:br w:type="textWrapping"/>
        <w:t xml:space="preserve">A modest, growing B-roll library, organized simply by subject or type of shot, pays off considerably down the line: it allows future videos, blog posts, and social content to be visually enriched without scheduling an entirely separate shoot, and it gives an editor material to cut away to when covering an edit point in the main footage, a technique commonly used to hide cuts or cover moments where the primary footage alone might feel visually static. Treating even brief moments before and after a main recording as B-roll opportunities, a few seconds of setting up equipment, a shot of hands working, a wide shot of the room, gradually builds this resource at essentially no additional cost.</w:t>
      </w:r>
    </w:p>
    <w:p w:rsidR="00000000" w:rsidDel="00000000" w:rsidP="00000000" w:rsidRDefault="00000000" w:rsidRPr="00000000" w14:paraId="00002F94">
      <w:pPr>
        <w:pStyle w:val="Heading3"/>
        <w:rPr/>
      </w:pPr>
      <w:bookmarkStart w:colFirst="0" w:colLast="0" w:name="_2xcx2ut7yjgb" w:id="3316"/>
      <w:bookmarkEnd w:id="3316"/>
      <w:r w:rsidDel="00000000" w:rsidR="00000000" w:rsidRPr="00000000">
        <w:rPr>
          <w:rtl w:val="0"/>
        </w:rPr>
        <w:t xml:space="preserve">19.14 The 1-to-Many Content Model</w:t>
      </w:r>
    </w:p>
    <w:p w:rsidR="00000000" w:rsidDel="00000000" w:rsidP="00000000" w:rsidRDefault="00000000" w:rsidRPr="00000000" w14:paraId="00002F95">
      <w:pPr>
        <w:rPr/>
      </w:pPr>
      <w:r w:rsidDel="00000000" w:rsidR="00000000" w:rsidRPr="00000000">
        <w:rPr>
          <w:rtl w:val="0"/>
        </w:rPr>
        <w:t xml:space="preserve">The 1-to-Many content model is the complete synthesis of everything covered in this chapter: a single master content asset, deliberately planned and recorded per Section 19.3, is systematically broken down into the full range of derivative formats covered in Sections 19.4 through 19.13, short clips, transcript, email, blog post, social posts, sales material, training material, FAQ content, general-purpose clips, and B-roll, rather than any one of those formats being produced in isolation.</w:t>
        <w:br w:type="textWrapping"/>
        <w:t xml:space="preserve">Operating this way changes the fundamental economics of content production for a business. Instead of measuring output in individual videos, a business operating the 1-to-Many model measures output in master assets, and evaluates each one by the full range of derivative content it can reasonably produce. A single well-planned recording session, handled with the full repurposing workflow in mind, can realistically supply a business's content needs, across email, social, sales, and internal use, for weeks, turning content creation from a constant, exhausting treadmill into a periodic, manageable production event followed by a longer period of methodical repurposing.</w:t>
        <w:br w:type="textWrapping"/>
        <w:t xml:space="preserve">Repurposing is, in a very real sense, the payoff for everything the earlier chapters in this course asked a business to get right. Good lighting, clear audio, an intentional background, and a confident, well-delivered message are worth far more when that same recording is systematically turned into a dozen different useful assets instead of a single video watched once and then forgotten. The discipline this chapter asks for, planning master assets deliberately, transcribing consistently, and reviewing footage specifically for the range of formats it can become, is what separates a business that is constantly, exhaustingly making content from one that has built a genuine, sustainable content system. The next chapter turns to Engagement, the E in the CAMERA framework, and the question of what happens once all of this carefully repurposed content actually reaches an audience.</w:t>
      </w:r>
    </w:p>
    <w:p w:rsidR="00000000" w:rsidDel="00000000" w:rsidP="00000000" w:rsidRDefault="00000000" w:rsidRPr="00000000" w14:paraId="00002F96">
      <w:pPr>
        <w:pStyle w:val="Heading1"/>
        <w:rPr/>
      </w:pPr>
      <w:bookmarkStart w:colFirst="0" w:colLast="0" w:name="_92cwj9hr4njj" w:id="3317"/>
      <w:bookmarkEnd w:id="3317"/>
      <w:r w:rsidDel="00000000" w:rsidR="00000000" w:rsidRPr="00000000">
        <w:rPr>
          <w:rtl w:val="0"/>
        </w:rPr>
        <w:t xml:space="preserve">Chapter 20 — Building the Content Production Workflow</w:t>
      </w:r>
    </w:p>
    <w:p w:rsidR="00000000" w:rsidDel="00000000" w:rsidP="00000000" w:rsidRDefault="00000000" w:rsidRPr="00000000" w14:paraId="00002F97">
      <w:pPr>
        <w:rPr/>
      </w:pPr>
      <w:r w:rsidDel="00000000" w:rsidR="00000000" w:rsidRPr="00000000">
        <w:rPr>
          <w:rtl w:val="0"/>
        </w:rPr>
        <w:t xml:space="preserve">Every individual skill covered so far in this course, lighting a face correctly, recording clean audio, framing an intentional background, repurposing a single recording into a dozen assets, is a component. This chapter is about the machine those components fit into. A business that has mastered every technical skill in this course but has no consistent process for moving an idea from a first spark through to a published, distributed, and measured piece of content will still produce content unpredictably, inconsistently, and with far more stress than necessary. A workflow is what turns individual skills into a repeatable operation.</w:t>
        <w:br w:type="textWrapping"/>
        <w:t xml:space="preserve">This chapter walks through the complete content production workflow from beginning to end, in the order a piece of content actually moves through it: capturing an idea, researching it, briefing it, scripting it, recording it, and then moving through the entire post-production and distribution pipeline, ingest, editing, captioning, review, approval, publishing, distribution, engagement, and measurement. It closes with the operational infrastructure that supports all of it, archiving, file naming, folder structure, backup, batching, and finally a single weekly operating cycle that ties the entire workflow into a sustainable, repeatable rhythm.</w:t>
      </w:r>
    </w:p>
    <w:p w:rsidR="00000000" w:rsidDel="00000000" w:rsidP="00000000" w:rsidRDefault="00000000" w:rsidRPr="00000000" w14:paraId="00002F98">
      <w:pPr>
        <w:pStyle w:val="Heading3"/>
        <w:rPr/>
      </w:pPr>
      <w:bookmarkStart w:colFirst="0" w:colLast="0" w:name="_9rsscg9qqjia" w:id="3318"/>
      <w:bookmarkEnd w:id="3318"/>
      <w:r w:rsidDel="00000000" w:rsidR="00000000" w:rsidRPr="00000000">
        <w:rPr>
          <w:rtl w:val="0"/>
        </w:rPr>
        <w:t xml:space="preserve">20.1 Idea Capture</w:t>
      </w:r>
    </w:p>
    <w:p w:rsidR="00000000" w:rsidDel="00000000" w:rsidP="00000000" w:rsidRDefault="00000000" w:rsidRPr="00000000" w14:paraId="00002F99">
      <w:pPr>
        <w:rPr/>
      </w:pPr>
      <w:r w:rsidDel="00000000" w:rsidR="00000000" w:rsidRPr="00000000">
        <w:rPr>
          <w:rtl w:val="0"/>
        </w:rPr>
        <w:t xml:space="preserve">Idea capture is the practice of immediately recording a content idea the moment it occurs, rather than trusting memory to retain it until a more convenient time. Good content ideas tend to arrive at inconvenient moments, in the middle of a client conversation, while driving, half-asleep, and they are remarkably easy to lose entirely within minutes if not written down somewhere immediately.</w:t>
        <w:br w:type="textWrapping"/>
        <w:t xml:space="preserve">A simple, low-friction capture system, a running note on a phone, a dedicated voice memo folder, a single ongoing document, is far more valuable than an elaborate system that's too cumbersome to actually use in the moment an idea strikes. The specific tool matters far less than the habit of using it consistently and immediately, since an idea capture system that requires effort to open will simply be skipped in the exact moments it's needed most.</w:t>
      </w:r>
    </w:p>
    <w:p w:rsidR="00000000" w:rsidDel="00000000" w:rsidP="00000000" w:rsidRDefault="00000000" w:rsidRPr="00000000" w14:paraId="00002F9A">
      <w:pPr>
        <w:pStyle w:val="Heading3"/>
        <w:rPr/>
      </w:pPr>
      <w:bookmarkStart w:colFirst="0" w:colLast="0" w:name="_sebiz8gxcy50" w:id="3319"/>
      <w:bookmarkEnd w:id="3319"/>
      <w:r w:rsidDel="00000000" w:rsidR="00000000" w:rsidRPr="00000000">
        <w:rPr>
          <w:rtl w:val="0"/>
        </w:rPr>
        <w:t xml:space="preserve">20.2 Research</w:t>
      </w:r>
    </w:p>
    <w:p w:rsidR="00000000" w:rsidDel="00000000" w:rsidP="00000000" w:rsidRDefault="00000000" w:rsidRPr="00000000" w14:paraId="00002F9B">
      <w:pPr>
        <w:rPr/>
      </w:pPr>
      <w:r w:rsidDel="00000000" w:rsidR="00000000" w:rsidRPr="00000000">
        <w:rPr>
          <w:rtl w:val="0"/>
        </w:rPr>
        <w:t xml:space="preserve">Research is the step where a captured idea, often just a rough phrase or a single sentence, gets developed into something substantial enough to actually build content around. This might mean confirming a fact or statistic before stating it publicly, gathering examples that will make an abstract point concrete, or simply thinking through the idea further to understand what's actually being said and why it matters to the intended audience.</w:t>
        <w:br w:type="textWrapping"/>
        <w:t xml:space="preserve">The depth of research required varies enormously by content type; a quick, personal opinion piece may need almost none, while content making specific claims, addressing technical topics, or representing the business's official position on something may need considerably more care. The workflow habit worth building here is simply pausing at this stage rather than skipping straight from a raw idea to a script, since ideas that seem complete in the moment they're captured often reveal gaps or complications once actually researched.</w:t>
      </w:r>
    </w:p>
    <w:p w:rsidR="00000000" w:rsidDel="00000000" w:rsidP="00000000" w:rsidRDefault="00000000" w:rsidRPr="00000000" w14:paraId="00002F9C">
      <w:pPr>
        <w:pStyle w:val="Heading3"/>
        <w:rPr/>
      </w:pPr>
      <w:bookmarkStart w:colFirst="0" w:colLast="0" w:name="_yfz2gzeldvvu" w:id="3320"/>
      <w:bookmarkEnd w:id="3320"/>
      <w:r w:rsidDel="00000000" w:rsidR="00000000" w:rsidRPr="00000000">
        <w:rPr>
          <w:rtl w:val="0"/>
        </w:rPr>
        <w:t xml:space="preserve">20.3 Content Brief</w:t>
      </w:r>
    </w:p>
    <w:p w:rsidR="00000000" w:rsidDel="00000000" w:rsidP="00000000" w:rsidRDefault="00000000" w:rsidRPr="00000000" w14:paraId="00002F9D">
      <w:pPr>
        <w:rPr/>
      </w:pPr>
      <w:r w:rsidDel="00000000" w:rsidR="00000000" w:rsidRPr="00000000">
        <w:rPr>
          <w:rtl w:val="0"/>
        </w:rPr>
        <w:t xml:space="preserve">A content brief is a short written summary, often no more than a few lines, capturing what a specific piece of content is meant to accomplish before any actual scripting or recording begins: the core idea, the intended audience, the platform or format it's being built for, and the specific action or impression it should leave a viewer with. It functions as a compass for every decision that follows, preventing a recording session from drifting away from its original purpose partway through.</w:t>
        <w:br w:type="textWrapping"/>
        <w:t xml:space="preserve">For a solo business owner working alone, a content brief can be genuinely brief, a few bullet points jotted down before recording. For any content involving multiple people, an editor, a collaborator, someone else appearing on camera, a written brief becomes considerably more valuable, since it ensures everyone involved shares the same understanding of what the content is actually meant to do before time is spent recording it.</w:t>
      </w:r>
    </w:p>
    <w:p w:rsidR="00000000" w:rsidDel="00000000" w:rsidP="00000000" w:rsidRDefault="00000000" w:rsidRPr="00000000" w14:paraId="00002F9E">
      <w:pPr>
        <w:pStyle w:val="Heading3"/>
        <w:rPr/>
      </w:pPr>
      <w:bookmarkStart w:colFirst="0" w:colLast="0" w:name="_912om7ng7mvh" w:id="3321"/>
      <w:bookmarkEnd w:id="3321"/>
      <w:r w:rsidDel="00000000" w:rsidR="00000000" w:rsidRPr="00000000">
        <w:rPr>
          <w:rtl w:val="0"/>
        </w:rPr>
        <w:t xml:space="preserve">20.4 Script</w:t>
      </w:r>
    </w:p>
    <w:p w:rsidR="00000000" w:rsidDel="00000000" w:rsidP="00000000" w:rsidRDefault="00000000" w:rsidRPr="00000000" w14:paraId="00002F9F">
      <w:pPr>
        <w:rPr/>
      </w:pPr>
      <w:r w:rsidDel="00000000" w:rsidR="00000000" w:rsidRPr="00000000">
        <w:rPr>
          <w:rtl w:val="0"/>
        </w:rPr>
        <w:t xml:space="preserve">A script, in the context of this course, does not necessarily mean a word-for-word document to be read verbatim, an approach that, as covered in earlier chapters on delivery and presence, often produces stiff, unnatural-sounding content. It means whatever level of structure a specific piece of content needs to stay organized and on-message: anything from a full word-for-word script for a precise, high-stakes piece, to a simple bullet-point outline of the points to hit in order for a more conversational piece.</w:t>
        <w:br w:type="textWrapping"/>
        <w:t xml:space="preserve">The right amount of scripting is the amount that provides enough structure to stay organized and complete, without so much rigidity that it strips out the natural, human delivery covered throughout Part VIII and Part IX of this course. Most business content benefits from a clear outline, an opening point, the core content organized in a logical sequence, a clear closing thought or call to action, filled in with natural, unscripted language in the moment of recording rather than read verbatim from a page.</w:t>
      </w:r>
    </w:p>
    <w:p w:rsidR="00000000" w:rsidDel="00000000" w:rsidP="00000000" w:rsidRDefault="00000000" w:rsidRPr="00000000" w14:paraId="00002FA0">
      <w:pPr>
        <w:pStyle w:val="Heading3"/>
        <w:rPr/>
      </w:pPr>
      <w:bookmarkStart w:colFirst="0" w:colLast="0" w:name="_6mzfkmlw651l" w:id="3322"/>
      <w:bookmarkEnd w:id="3322"/>
      <w:r w:rsidDel="00000000" w:rsidR="00000000" w:rsidRPr="00000000">
        <w:rPr>
          <w:rtl w:val="0"/>
        </w:rPr>
        <w:t xml:space="preserve">20.5 Recording</w:t>
      </w:r>
    </w:p>
    <w:p w:rsidR="00000000" w:rsidDel="00000000" w:rsidP="00000000" w:rsidRDefault="00000000" w:rsidRPr="00000000" w14:paraId="00002FA1">
      <w:pPr>
        <w:rPr/>
      </w:pPr>
      <w:r w:rsidDel="00000000" w:rsidR="00000000" w:rsidRPr="00000000">
        <w:rPr>
          <w:rtl w:val="0"/>
        </w:rPr>
        <w:t xml:space="preserve">Recording is the step where everything covered in the earlier technical chapters of this course, camera, lighting, background, audio, actually comes together in the moment of capture. By this point in the workflow, having already captured the idea, researched it, briefed it, and outlined or scripted it, the recording session itself should be the most mechanically simple part of the entire process, since the thinking work has already been done in the preceding steps.</w:t>
        <w:br w:type="textWrapping"/>
        <w:t xml:space="preserve">Consistent with the master content asset concept introduced in Chapter 19, a well-run recording session captures more than the single specific piece of content originally planned: additional B-roll, alternate takes of key moments, and any tangential but useful thoughts that emerge naturally during recording, all of which expand what the later repurposing stage has to work with.</w:t>
      </w:r>
    </w:p>
    <w:p w:rsidR="00000000" w:rsidDel="00000000" w:rsidP="00000000" w:rsidRDefault="00000000" w:rsidRPr="00000000" w14:paraId="00002FA2">
      <w:pPr>
        <w:pStyle w:val="Heading3"/>
        <w:rPr/>
      </w:pPr>
      <w:bookmarkStart w:colFirst="0" w:colLast="0" w:name="_t61plcyjsf7g" w:id="3323"/>
      <w:bookmarkEnd w:id="3323"/>
      <w:r w:rsidDel="00000000" w:rsidR="00000000" w:rsidRPr="00000000">
        <w:rPr>
          <w:rtl w:val="0"/>
        </w:rPr>
        <w:t xml:space="preserve">20.6 Ingest</w:t>
      </w:r>
    </w:p>
    <w:p w:rsidR="00000000" w:rsidDel="00000000" w:rsidP="00000000" w:rsidRDefault="00000000" w:rsidRPr="00000000" w14:paraId="00002FA3">
      <w:pPr>
        <w:rPr/>
      </w:pPr>
      <w:r w:rsidDel="00000000" w:rsidR="00000000" w:rsidRPr="00000000">
        <w:rPr>
          <w:rtl w:val="0"/>
        </w:rPr>
        <w:t xml:space="preserve">Ingest is the immediate post-recording step of transferring raw footage and audio files off the recording device and onto a computer or storage system where editing will actually happen, and it is a step worth taking seriously precisely because it's easy to overlook. A recording that exists only on a phone or camera's internal storage is vulnerable to accidental deletion, device loss or damage, or simply running out of storage space before it's ever backed up anywhere else.</w:t>
        <w:br w:type="textWrapping"/>
        <w:t xml:space="preserve">A consistent ingest habit, transferring files immediately after every recording session rather than leaving them on the device until storage space runs low, following the file naming and folder structure conventions covered in Sections 20.16 and 20.17, prevents the entirely avoidable disaster of losing footage that took real time and effort to capture. This is also the natural point at which a backup copy, per Section 20.18, should be created.</w:t>
      </w:r>
    </w:p>
    <w:p w:rsidR="00000000" w:rsidDel="00000000" w:rsidP="00000000" w:rsidRDefault="00000000" w:rsidRPr="00000000" w14:paraId="00002FA4">
      <w:pPr>
        <w:pStyle w:val="Heading3"/>
        <w:rPr/>
      </w:pPr>
      <w:bookmarkStart w:colFirst="0" w:colLast="0" w:name="_spgzknyus3nc" w:id="3324"/>
      <w:bookmarkEnd w:id="3324"/>
      <w:r w:rsidDel="00000000" w:rsidR="00000000" w:rsidRPr="00000000">
        <w:rPr>
          <w:rtl w:val="0"/>
        </w:rPr>
        <w:t xml:space="preserve">20.7 Editing</w:t>
      </w:r>
    </w:p>
    <w:p w:rsidR="00000000" w:rsidDel="00000000" w:rsidP="00000000" w:rsidRDefault="00000000" w:rsidRPr="00000000" w14:paraId="00002FA5">
      <w:pPr>
        <w:rPr/>
      </w:pPr>
      <w:r w:rsidDel="00000000" w:rsidR="00000000" w:rsidRPr="00000000">
        <w:rPr>
          <w:rtl w:val="0"/>
        </w:rPr>
        <w:t xml:space="preserve">Editing is the process of shaping raw recorded footage into a finished piece of content: selecting the best takes, cutting out mistakes and dead air, arranging material in the right order, and adding any necessary graphics, music, or visual polish. This is also the stage where the repurposing work described throughout Chapter 19 actually gets executed, extracting the individual clips, identifying the moments suited to different formats, and producing the range of derivative assets a master content asset is capable of generating.</w:t>
        <w:br w:type="textWrapping"/>
        <w:t xml:space="preserve">Editing efficiency improves considerably when the earlier workflow stages have been handled well; a clear script or outline, per Section 20.4, and a transcript, per Chapter 19's discussion of video-to-text conversion, both make editing significantly faster by giving an editor a map of what's in the footage and where to find it, rather than requiring them to scrub through raw, unmarked recordings from beginning to end.</w:t>
      </w:r>
    </w:p>
    <w:p w:rsidR="00000000" w:rsidDel="00000000" w:rsidP="00000000" w:rsidRDefault="00000000" w:rsidRPr="00000000" w14:paraId="00002FA6">
      <w:pPr>
        <w:pStyle w:val="Heading3"/>
        <w:rPr/>
      </w:pPr>
      <w:bookmarkStart w:colFirst="0" w:colLast="0" w:name="_9i3qeh7p0x89" w:id="3325"/>
      <w:bookmarkEnd w:id="3325"/>
      <w:r w:rsidDel="00000000" w:rsidR="00000000" w:rsidRPr="00000000">
        <w:rPr>
          <w:rtl w:val="0"/>
        </w:rPr>
        <w:t xml:space="preserve">20.8 Captioning</w:t>
      </w:r>
    </w:p>
    <w:p w:rsidR="00000000" w:rsidDel="00000000" w:rsidP="00000000" w:rsidRDefault="00000000" w:rsidRPr="00000000" w14:paraId="00002FA7">
      <w:pPr>
        <w:rPr/>
      </w:pPr>
      <w:r w:rsidDel="00000000" w:rsidR="00000000" w:rsidRPr="00000000">
        <w:rPr>
          <w:rtl w:val="0"/>
        </w:rPr>
        <w:t xml:space="preserve">Captioning, adding on-screen text that displays the spoken words as they're said, has moved from a nice-to-have accessibility feature to a near-mandatory element of modern content, since a significant portion of video is watched with the sound off, particularly on social platforms where content auto-plays silently in a feed. Content without captions is frequently scrolled past entirely by viewers who would have engaged with it had they been able to follow along without audio.</w:t>
        <w:br w:type="textWrapping"/>
        <w:t xml:space="preserve">Beyond accessibility and sound-off viewing, well-designed captions also serve as a visual engagement tool in their own right, emphasizing key words, reinforcing the message, and giving viewers a reason to keep watching even in a sound-on environment. Most modern editing tools include automated caption generation, which produces a solid starting point that should still be reviewed and corrected for accuracy before publishing, since automated transcription, however improved in recent years, still makes errors, particularly with names, industry-specific terms, or unclear audio.</w:t>
      </w:r>
    </w:p>
    <w:p w:rsidR="00000000" w:rsidDel="00000000" w:rsidP="00000000" w:rsidRDefault="00000000" w:rsidRPr="00000000" w14:paraId="00002FA8">
      <w:pPr>
        <w:pStyle w:val="Heading3"/>
        <w:rPr/>
      </w:pPr>
      <w:bookmarkStart w:colFirst="0" w:colLast="0" w:name="_8hilhonm65k6" w:id="3326"/>
      <w:bookmarkEnd w:id="3326"/>
      <w:r w:rsidDel="00000000" w:rsidR="00000000" w:rsidRPr="00000000">
        <w:rPr>
          <w:rtl w:val="0"/>
        </w:rPr>
        <w:t xml:space="preserve">20.9 Review</w:t>
      </w:r>
    </w:p>
    <w:p w:rsidR="00000000" w:rsidDel="00000000" w:rsidP="00000000" w:rsidRDefault="00000000" w:rsidRPr="00000000" w14:paraId="00002FA9">
      <w:pPr>
        <w:rPr/>
      </w:pPr>
      <w:r w:rsidDel="00000000" w:rsidR="00000000" w:rsidRPr="00000000">
        <w:rPr>
          <w:rtl w:val="0"/>
        </w:rPr>
        <w:t xml:space="preserve">Review is the deliberate step of watching a finished, edited piece of content in full before it goes anywhere near publication, checking it against the original content brief from Section 20.3 and looking specifically for errors, awkward cuts, factual mistakes, or anything that doesn't represent the business the way it's meant to. This step is easy to skip when a business is moving quickly, and it is precisely the step whose absence is most likely to cause a genuinely embarrassing or costly mistake to reach a public audience.</w:t>
        <w:br w:type="textWrapping"/>
        <w:t xml:space="preserve">An effective review does not mean re-watching content the same way a casual viewer would; it means watching with specific attention, checking that captions, per Section 20.8, are accurate, that any on-screen graphics are correct, that audio levels are consistent throughout, and that the finished piece actually accomplishes what the original brief set out to do. For any content involving claims, numbers, or sensitive topics, a second reviewer, someone other than the person who edited it, catches errors the editor has become too familiar with the material to notice.</w:t>
      </w:r>
    </w:p>
    <w:p w:rsidR="00000000" w:rsidDel="00000000" w:rsidP="00000000" w:rsidRDefault="00000000" w:rsidRPr="00000000" w14:paraId="00002FAA">
      <w:pPr>
        <w:pStyle w:val="Heading3"/>
        <w:rPr/>
      </w:pPr>
      <w:bookmarkStart w:colFirst="0" w:colLast="0" w:name="_3qav944fgyw" w:id="3327"/>
      <w:bookmarkEnd w:id="3327"/>
      <w:r w:rsidDel="00000000" w:rsidR="00000000" w:rsidRPr="00000000">
        <w:rPr>
          <w:rtl w:val="0"/>
        </w:rPr>
        <w:t xml:space="preserve">20.10 Approval</w:t>
      </w:r>
    </w:p>
    <w:p w:rsidR="00000000" w:rsidDel="00000000" w:rsidP="00000000" w:rsidRDefault="00000000" w:rsidRPr="00000000" w14:paraId="00002FAB">
      <w:pPr>
        <w:rPr/>
      </w:pPr>
      <w:r w:rsidDel="00000000" w:rsidR="00000000" w:rsidRPr="00000000">
        <w:rPr>
          <w:rtl w:val="0"/>
        </w:rPr>
        <w:t xml:space="preserve">Approval is the formal or informal sign-off that a piece of content is genuinely ready to publish, and its complexity should scale directly with the size of the business and the stakes of the specific content. For a solo business owner, approval might simply mean a final personal check before hitting publish. For a business with multiple stakeholders, a business partner, a legal or compliance concern, a client who needs to sign off on their own testimonial before it goes live, approval becomes a genuine, defined step with its own checklist and required sign-offs.</w:t>
        <w:br w:type="textWrapping"/>
        <w:t xml:space="preserve">The workflow value of a defined approval step, even an informal one, is that it creates a clear, final checkpoint distinct from the review step in Section 20.9; review catches quality and accuracy problems, while approval confirms that everyone whose sign-off is actually required has given it, preventing content from being published prematurely or without the necessary authorization.</w:t>
      </w:r>
    </w:p>
    <w:p w:rsidR="00000000" w:rsidDel="00000000" w:rsidP="00000000" w:rsidRDefault="00000000" w:rsidRPr="00000000" w14:paraId="00002FAC">
      <w:pPr>
        <w:pStyle w:val="Heading3"/>
        <w:rPr/>
      </w:pPr>
      <w:bookmarkStart w:colFirst="0" w:colLast="0" w:name="_1ji6jw9ndw42" w:id="3328"/>
      <w:bookmarkEnd w:id="3328"/>
      <w:r w:rsidDel="00000000" w:rsidR="00000000" w:rsidRPr="00000000">
        <w:rPr>
          <w:rtl w:val="0"/>
        </w:rPr>
        <w:t xml:space="preserve">20.11 Publishing</w:t>
      </w:r>
    </w:p>
    <w:p w:rsidR="00000000" w:rsidDel="00000000" w:rsidP="00000000" w:rsidRDefault="00000000" w:rsidRPr="00000000" w14:paraId="00002FAD">
      <w:pPr>
        <w:rPr/>
      </w:pPr>
      <w:r w:rsidDel="00000000" w:rsidR="00000000" w:rsidRPr="00000000">
        <w:rPr>
          <w:rtl w:val="0"/>
        </w:rPr>
        <w:t xml:space="preserve">Publishing is the mechanical act of making a finished, approved piece of content live on whatever platform it's intended for, uploading a video, scheduling a post, sending an email. By the time a piece of content reaches this stage in a well-run workflow, publishing itself should be a low-stress, almost anticlimactic step, since all the substantive decisions, what to say, how to say it, whether it's good enough, have already been resolved in the preceding stages.</w:t>
        <w:br w:type="textWrapping"/>
        <w:t xml:space="preserve">Publishing does still deserve a small amount of specific attention: confirming that a video is uploaded in the correct format and aspect ratio for its destination platform, per Chapter 15's discussion of orientation and aspect ratio, that any accompanying caption, description, or metadata has been written and proofread, and that the timing of publication, per Section 20.12's distribution guidance, aligns with when the intended audience is actually likely to see it.</w:t>
      </w:r>
    </w:p>
    <w:p w:rsidR="00000000" w:rsidDel="00000000" w:rsidP="00000000" w:rsidRDefault="00000000" w:rsidRPr="00000000" w14:paraId="00002FAE">
      <w:pPr>
        <w:pStyle w:val="Heading3"/>
        <w:rPr/>
      </w:pPr>
      <w:bookmarkStart w:colFirst="0" w:colLast="0" w:name="_oek4giv453ke" w:id="3329"/>
      <w:bookmarkEnd w:id="3329"/>
      <w:r w:rsidDel="00000000" w:rsidR="00000000" w:rsidRPr="00000000">
        <w:rPr>
          <w:rtl w:val="0"/>
        </w:rPr>
        <w:t xml:space="preserve">20.12 Distribution</w:t>
      </w:r>
    </w:p>
    <w:p w:rsidR="00000000" w:rsidDel="00000000" w:rsidP="00000000" w:rsidRDefault="00000000" w:rsidRPr="00000000" w14:paraId="00002FAF">
      <w:pPr>
        <w:rPr/>
      </w:pPr>
      <w:r w:rsidDel="00000000" w:rsidR="00000000" w:rsidRPr="00000000">
        <w:rPr>
          <w:rtl w:val="0"/>
        </w:rPr>
        <w:t xml:space="preserve">Distribution is the deliberate plan for how a piece of content reaches its intended audience beyond simply existing on a platform, since publishing content is not the same as ensuring anyone actually sees it. This includes decisions about which platforms a specific piece of content, or its repurposed derivatives per Chapter 19, will be posted to, in what order and on what schedule, and whether any additional promotion, sharing it directly with specific contacts, including it in an email, is warranted.</w:t>
        <w:br w:type="textWrapping"/>
        <w:t xml:space="preserve">A single master content asset, following the repurposing model from Chapter 19, typically generates a distribution plan spanning days or weeks rather than a single moment of publication: a main video published on one platform, followed over subsequent days by short-form clips, social posts, and an email drawing on the same underlying material. Planning this distribution sequence in advance, rather than deciding what to post next only after the previous piece has already gone out, keeps a consistent content presence running from a single recording session.</w:t>
      </w:r>
    </w:p>
    <w:p w:rsidR="00000000" w:rsidDel="00000000" w:rsidP="00000000" w:rsidRDefault="00000000" w:rsidRPr="00000000" w14:paraId="00002FB0">
      <w:pPr>
        <w:pStyle w:val="Heading3"/>
        <w:rPr/>
      </w:pPr>
      <w:bookmarkStart w:colFirst="0" w:colLast="0" w:name="_2m78ixkrzjsl" w:id="3330"/>
      <w:bookmarkEnd w:id="3330"/>
      <w:r w:rsidDel="00000000" w:rsidR="00000000" w:rsidRPr="00000000">
        <w:rPr>
          <w:rtl w:val="0"/>
        </w:rPr>
        <w:t xml:space="preserve">20.13 Engagement</w:t>
      </w:r>
    </w:p>
    <w:p w:rsidR="00000000" w:rsidDel="00000000" w:rsidP="00000000" w:rsidRDefault="00000000" w:rsidRPr="00000000" w14:paraId="00002FB1">
      <w:pPr>
        <w:rPr/>
      </w:pPr>
      <w:r w:rsidDel="00000000" w:rsidR="00000000" w:rsidRPr="00000000">
        <w:rPr>
          <w:rtl w:val="0"/>
        </w:rPr>
        <w:t xml:space="preserve">Engagement is the ongoing work of responding to and participating in the conversation a piece of published content generates: replying to comments, answering questions, acknowledging shares, and generally treating a published piece of content as the start of a conversation rather than a one-way broadcast that ends the moment it's posted. Content that receives a thoughtful response from the business behind it consistently performs better over time than content that is posted and then abandoned, both because platforms often reward active engagement and because audiences notice and appreciate a business that actually shows up in its own comment sections.</w:t>
        <w:br w:type="textWrapping"/>
        <w:t xml:space="preserve">Building engagement into the workflow means treating it as a scheduled task, checking and responding to comments and messages within a reasonable window after publishing, rather than an occasional afterthought handled only when there happens to be spare time. For a business producing content consistently, blocking even fifteen to twenty minutes daily specifically for engagement is often enough to maintain an active, responsive presence without it becoming an open-ended, unbounded task.</w:t>
      </w:r>
    </w:p>
    <w:p w:rsidR="00000000" w:rsidDel="00000000" w:rsidP="00000000" w:rsidRDefault="00000000" w:rsidRPr="00000000" w14:paraId="00002FB2">
      <w:pPr>
        <w:pStyle w:val="Heading3"/>
        <w:rPr/>
      </w:pPr>
      <w:bookmarkStart w:colFirst="0" w:colLast="0" w:name="_ctmyyyw0j7fs" w:id="3331"/>
      <w:bookmarkEnd w:id="3331"/>
      <w:r w:rsidDel="00000000" w:rsidR="00000000" w:rsidRPr="00000000">
        <w:rPr>
          <w:rtl w:val="0"/>
        </w:rPr>
        <w:t xml:space="preserve">20.14 Measurement</w:t>
      </w:r>
    </w:p>
    <w:p w:rsidR="00000000" w:rsidDel="00000000" w:rsidP="00000000" w:rsidRDefault="00000000" w:rsidRPr="00000000" w14:paraId="00002FB3">
      <w:pPr>
        <w:rPr/>
      </w:pPr>
      <w:r w:rsidDel="00000000" w:rsidR="00000000" w:rsidRPr="00000000">
        <w:rPr>
          <w:rtl w:val="0"/>
        </w:rPr>
        <w:t xml:space="preserve">Measurement is the practice of reviewing how a piece of content actually performed, views, watch time, engagement, and any downstream business outcomes it can be reasonably tied to, and using that information to inform what gets made next. Without measurement, a business is left guessing at what resonates with its audience, repeating whatever it happens to feel good about rather than what the actual data shows is working.</w:t>
        <w:br w:type="textWrapping"/>
        <w:t xml:space="preserve">Measurement does not need to be complex or require specialized analytics expertise to be useful; simply noticing, over time, which topics, formats, or specific pieces of content consistently draw more engagement or lead to more inquiries provides real, actionable signal. The workflow habit worth building is a regular, scheduled check-in, weekly or monthly, reviewing recent content's performance specifically to inform the idea capture and content brief stages, per Sections 20.1 and 20.3, for what comes next, closing the loop from the end of the workflow back to its beginning.</w:t>
      </w:r>
    </w:p>
    <w:p w:rsidR="00000000" w:rsidDel="00000000" w:rsidP="00000000" w:rsidRDefault="00000000" w:rsidRPr="00000000" w14:paraId="00002FB4">
      <w:pPr>
        <w:pStyle w:val="Heading3"/>
        <w:rPr/>
      </w:pPr>
      <w:bookmarkStart w:colFirst="0" w:colLast="0" w:name="_y0pantse6tpk" w:id="3332"/>
      <w:bookmarkEnd w:id="3332"/>
      <w:r w:rsidDel="00000000" w:rsidR="00000000" w:rsidRPr="00000000">
        <w:rPr>
          <w:rtl w:val="0"/>
        </w:rPr>
        <w:t xml:space="preserve">20.15 Archiving</w:t>
      </w:r>
    </w:p>
    <w:p w:rsidR="00000000" w:rsidDel="00000000" w:rsidP="00000000" w:rsidRDefault="00000000" w:rsidRPr="00000000" w14:paraId="00002FB5">
      <w:pPr>
        <w:rPr/>
      </w:pPr>
      <w:r w:rsidDel="00000000" w:rsidR="00000000" w:rsidRPr="00000000">
        <w:rPr>
          <w:rtl w:val="0"/>
        </w:rPr>
        <w:t xml:space="preserve">Archiving is the deliberate, organized storage of finished content, raw footage, and all the intermediate assets produced along the way, kept in a form that can be found and reused later rather than left scattered across devices or forgotten once a piece of content has been published. Given the repurposing principle from Chapter 19, archived raw footage retains real, ongoing value long after its original publication date, since a master asset recorded months or years ago may still contain unused material worth extracting.</w:t>
        <w:br w:type="textWrapping"/>
        <w:t xml:space="preserve">An effective archive is organized clearly enough that a specific piece of past content, or the raw footage behind it, can actually be located again without extensive searching, which depends directly on the file naming and folder structure conventions covered in the next two sections. An archive that exists but can't be navigated provides little more practical value than no archive at all.</w:t>
      </w:r>
    </w:p>
    <w:p w:rsidR="00000000" w:rsidDel="00000000" w:rsidP="00000000" w:rsidRDefault="00000000" w:rsidRPr="00000000" w14:paraId="00002FB6">
      <w:pPr>
        <w:pStyle w:val="Heading3"/>
        <w:rPr/>
      </w:pPr>
      <w:bookmarkStart w:colFirst="0" w:colLast="0" w:name="_7btxn8mysslw" w:id="3333"/>
      <w:bookmarkEnd w:id="3333"/>
      <w:r w:rsidDel="00000000" w:rsidR="00000000" w:rsidRPr="00000000">
        <w:rPr>
          <w:rtl w:val="0"/>
        </w:rPr>
        <w:t xml:space="preserve">20.16 File Naming</w:t>
      </w:r>
    </w:p>
    <w:p w:rsidR="00000000" w:rsidDel="00000000" w:rsidP="00000000" w:rsidRDefault="00000000" w:rsidRPr="00000000" w14:paraId="00002FB7">
      <w:pPr>
        <w:rPr/>
      </w:pPr>
      <w:r w:rsidDel="00000000" w:rsidR="00000000" w:rsidRPr="00000000">
        <w:rPr>
          <w:rtl w:val="0"/>
        </w:rPr>
        <w:t xml:space="preserve">A consistent file naming convention, applied to every recorded file, edited project, and exported piece of content, is one of the simplest and most underrated organizational habits a content operation can build. A file named according to a clear, consistent pattern, incorporating the date, a short project or topic identifier, and a version or status indicator, can be identified at a glance months or years later, while a file named arbitrarily, or left with a camera's default automatically generated filename, becomes a small mystery every time it's encountered again.</w:t>
        <w:br w:type="textWrapping"/>
        <w:t xml:space="preserve">The specific naming convention chosen matters less than its consistent application across every file a business produces; a simple pattern such as a date followed by a short topic name followed by a version or status marker is sufficient for most businesses, so long as everyone involved in the content operation, even if that's only the business owner, uses it without exception.</w:t>
      </w:r>
    </w:p>
    <w:p w:rsidR="00000000" w:rsidDel="00000000" w:rsidP="00000000" w:rsidRDefault="00000000" w:rsidRPr="00000000" w14:paraId="00002FB8">
      <w:pPr>
        <w:pStyle w:val="Heading3"/>
        <w:rPr/>
      </w:pPr>
      <w:bookmarkStart w:colFirst="0" w:colLast="0" w:name="_v1cvcw3wy9qs" w:id="3334"/>
      <w:bookmarkEnd w:id="3334"/>
      <w:r w:rsidDel="00000000" w:rsidR="00000000" w:rsidRPr="00000000">
        <w:rPr>
          <w:rtl w:val="0"/>
        </w:rPr>
        <w:t xml:space="preserve">20.17 Folder Structure</w:t>
      </w:r>
    </w:p>
    <w:p w:rsidR="00000000" w:rsidDel="00000000" w:rsidP="00000000" w:rsidRDefault="00000000" w:rsidRPr="00000000" w14:paraId="00002FB9">
      <w:pPr>
        <w:rPr/>
      </w:pPr>
      <w:r w:rsidDel="00000000" w:rsidR="00000000" w:rsidRPr="00000000">
        <w:rPr>
          <w:rtl w:val="0"/>
        </w:rPr>
        <w:t xml:space="preserve">Folder structure is the organizational skeleton that holds all of a business's content-related files in a predictable, navigable hierarchy, typically organized by project or topic, then by production stage, raw footage, in-progress edits, finished exports, so that anyone looking for a specific asset knows generally where to look without needing to search exhaustively through unrelated material.</w:t>
        <w:br w:type="textWrapping"/>
        <w:t xml:space="preserve">A good folder structure is designed once, early, and then applied consistently to every new piece of content going forward, since retrofitting an organizational system onto years of previously disorganized files is a far larger undertaking than building the habit correctly from the start. As with file naming in Section 20.16, the specific structure chosen matters less than the discipline of using it consistently across every project.</w:t>
      </w:r>
    </w:p>
    <w:p w:rsidR="00000000" w:rsidDel="00000000" w:rsidP="00000000" w:rsidRDefault="00000000" w:rsidRPr="00000000" w14:paraId="00002FBA">
      <w:pPr>
        <w:pStyle w:val="Heading3"/>
        <w:rPr/>
      </w:pPr>
      <w:bookmarkStart w:colFirst="0" w:colLast="0" w:name="_ci61qmkh4pcb" w:id="3335"/>
      <w:bookmarkEnd w:id="3335"/>
      <w:r w:rsidDel="00000000" w:rsidR="00000000" w:rsidRPr="00000000">
        <w:rPr>
          <w:rtl w:val="0"/>
        </w:rPr>
        <w:t xml:space="preserve">20.18 Backup</w:t>
      </w:r>
    </w:p>
    <w:p w:rsidR="00000000" w:rsidDel="00000000" w:rsidP="00000000" w:rsidRDefault="00000000" w:rsidRPr="00000000" w14:paraId="00002FBB">
      <w:pPr>
        <w:rPr/>
      </w:pPr>
      <w:r w:rsidDel="00000000" w:rsidR="00000000" w:rsidRPr="00000000">
        <w:rPr>
          <w:rtl w:val="0"/>
        </w:rPr>
        <w:t xml:space="preserve">Backup is the practice of maintaining at least one additional copy of every important file, raw footage, finished content, project files, stored somewhere separate from the primary working copy, so that a single hardware failure, accidental deletion, or device loss doesn't result in the permanent loss of content that took real time and effort to produce. This is not a hypothetical risk; hard drives fail, phones are lost or damaged, and accidental deletions happen to careful people as readily as careless ones.</w:t>
        <w:br w:type="textWrapping"/>
        <w:t xml:space="preserve">A reliable backup system does not need to be elaborate to be effective: a cloud storage service, an external hard drive kept separate from the primary computer, or ideally both, covering the same material in more than one location, is sufficient for most businesses. The specific technology matters less than the habit of backing up promptly and consistently, ideally as part of the ingest step covered in Section 20.6, rather than treating backup as an occasional, easily postponed task.</w:t>
      </w:r>
    </w:p>
    <w:p w:rsidR="00000000" w:rsidDel="00000000" w:rsidP="00000000" w:rsidRDefault="00000000" w:rsidRPr="00000000" w14:paraId="00002FBC">
      <w:pPr>
        <w:pStyle w:val="Heading3"/>
        <w:rPr/>
      </w:pPr>
      <w:bookmarkStart w:colFirst="0" w:colLast="0" w:name="_xpl85nnftxc4" w:id="3336"/>
      <w:bookmarkEnd w:id="3336"/>
      <w:r w:rsidDel="00000000" w:rsidR="00000000" w:rsidRPr="00000000">
        <w:rPr>
          <w:rtl w:val="0"/>
        </w:rPr>
        <w:t xml:space="preserve">20.19 Batching</w:t>
      </w:r>
    </w:p>
    <w:p w:rsidR="00000000" w:rsidDel="00000000" w:rsidP="00000000" w:rsidRDefault="00000000" w:rsidRPr="00000000" w14:paraId="00002FBD">
      <w:pPr>
        <w:rPr/>
      </w:pPr>
      <w:r w:rsidDel="00000000" w:rsidR="00000000" w:rsidRPr="00000000">
        <w:rPr>
          <w:rtl w:val="0"/>
        </w:rPr>
        <w:t xml:space="preserve">Batching is the practice of grouping similar tasks together and completing them in a single, focused session rather than switching back and forth between different types of work throughout a day or week, recording several pieces of content in one sitting, editing several pieces back to back, or writing several captions in one focused pass rather than one at a time as each piece of content comes up individually.</w:t>
        <w:br w:type="textWrapping"/>
        <w:t xml:space="preserve">Batching works because switching between fundamentally different types of tasks, the on-camera energy required for recording versus the focused, detail-oriented attention required for editing, carries a real cognitive cost each time it happens. A business that records several pieces of content in one dedicated session, then moves to editing several pieces in a separate dedicated session, generally produces more content, more consistently, than one that tries to complete the entire process for a single piece of content from start to finish before starting the next one.</w:t>
      </w:r>
    </w:p>
    <w:p w:rsidR="00000000" w:rsidDel="00000000" w:rsidP="00000000" w:rsidRDefault="00000000" w:rsidRPr="00000000" w14:paraId="00002FBE">
      <w:pPr>
        <w:pStyle w:val="Heading3"/>
        <w:rPr/>
      </w:pPr>
      <w:bookmarkStart w:colFirst="0" w:colLast="0" w:name="_xtgdv2s3xz5a" w:id="3337"/>
      <w:bookmarkEnd w:id="3337"/>
      <w:r w:rsidDel="00000000" w:rsidR="00000000" w:rsidRPr="00000000">
        <w:rPr>
          <w:rtl w:val="0"/>
        </w:rPr>
        <w:t xml:space="preserve">20.20 The Weekly Content Operating Cycle</w:t>
      </w:r>
    </w:p>
    <w:p w:rsidR="00000000" w:rsidDel="00000000" w:rsidP="00000000" w:rsidRDefault="00000000" w:rsidRPr="00000000" w14:paraId="00002FBF">
      <w:pPr>
        <w:rPr/>
      </w:pPr>
      <w:r w:rsidDel="00000000" w:rsidR="00000000" w:rsidRPr="00000000">
        <w:rPr>
          <w:rtl w:val="0"/>
        </w:rPr>
        <w:t xml:space="preserve">The weekly content operating cycle is the practical synthesis of everything covered in this chapter into a single, repeatable rhythm a business can run indefinitely: a defined block of time for idea capture, research, and content briefs; a defined, batched recording session per Section 20.19 covering one or more master content assets per Chapter 19; a defined editing and repurposing block; scheduled review and approval checkpoints; a distribution plan spanning the days following recording; and a regular window for engagement and measurement.</w:t>
        <w:br w:type="textWrapping"/>
        <w:t xml:space="preserve">The specific days and time blocks chosen will vary by business, but the underlying principle is constant: a business that knows, on a standing, recurring basis, when it captures ideas, when it records, when it edits, and when it publishes and engages, will produce content more consistently and with dramatically less stress than one that treats each new piece of content as an improvised, one-off event. This cycle is what turns everything covered across this entire course, technical skill, on-camera presence, repurposing, into a sustainable business operation rather than an occasional, exhausting scramble.</w:t>
        <w:br w:type="textWrapping"/>
        <w:t xml:space="preserve">This chapter closes the operational half of this course. Every skill covered from Part IX through Part XIII exists to be deployed inside the workflow built here, and a business that runs this cycle consistently will, over time, accumulate not just individual pieces of content but a genuine, compounding library of usable material and institutional practice. The next part of this course turns to what happens once this content actually reaches an audience: how a business builds and sustains genuine engagement with the people watching, and what to do with the relationship that content, done well, is capable of building.</w:t>
      </w:r>
    </w:p>
    <w:p w:rsidR="00000000" w:rsidDel="00000000" w:rsidP="00000000" w:rsidRDefault="00000000" w:rsidRPr="00000000" w14:paraId="00002FC0">
      <w:pPr>
        <w:pStyle w:val="Heading1"/>
        <w:rPr/>
      </w:pPr>
      <w:bookmarkStart w:colFirst="0" w:colLast="0" w:name="_thiup7xrh5pp" w:id="3338"/>
      <w:bookmarkEnd w:id="3338"/>
      <w:r w:rsidDel="00000000" w:rsidR="00000000" w:rsidRPr="00000000">
        <w:rPr>
          <w:rtl w:val="0"/>
        </w:rPr>
        <w:t xml:space="preserve">PART XIV — EDITING</w:t>
      </w:r>
    </w:p>
    <w:p w:rsidR="00000000" w:rsidDel="00000000" w:rsidP="00000000" w:rsidRDefault="00000000" w:rsidRPr="00000000" w14:paraId="00002FC1">
      <w:pPr>
        <w:pStyle w:val="Heading1"/>
        <w:rPr/>
      </w:pPr>
      <w:bookmarkStart w:colFirst="0" w:colLast="0" w:name="_tnmymwh9kv6p" w:id="3339"/>
      <w:bookmarkEnd w:id="3339"/>
      <w:r w:rsidDel="00000000" w:rsidR="00000000" w:rsidRPr="00000000">
        <w:rPr>
          <w:rtl w:val="0"/>
        </w:rPr>
        <w:t xml:space="preserve">Chapter 21 — Editing for the Modern Business</w:t>
      </w:r>
    </w:p>
    <w:p w:rsidR="00000000" w:rsidDel="00000000" w:rsidP="00000000" w:rsidRDefault="00000000" w:rsidRPr="00000000" w14:paraId="00002FC2">
      <w:pPr>
        <w:rPr/>
      </w:pPr>
      <w:r w:rsidDel="00000000" w:rsidR="00000000" w:rsidRPr="00000000">
        <w:rPr>
          <w:rtl w:val="0"/>
        </w:rPr>
        <w:t xml:space="preserve">Chapter 20 placed editing inside the larger production workflow as a single step among many. This chapter opens that step up and examines it closely, because editing is where a raw recording, however well lit, well framed, and well recorded, becomes the finished piece of content an audience actually experiences. Editing is not a cosmetic afterthought applied once the real work of recording is done. It is where pacing, clarity, and professionalism are either built or lost, often more decisively than anything that happened in front of the camera.</w:t>
        <w:br w:type="textWrapping"/>
        <w:t xml:space="preserve">This chapter treats editing as a set of specific, learnable techniques rather than a vague creative art available only to specialists. We will cover what editing is actually for, the mechanical techniques of removing dead time and mistakes, the specific tool of the jump cut, the broader concept of pacing, and the range of elements, captions, text overlays, graphics, B-roll, music, sound effects, and transitions, that a business can layer onto raw footage to make it clearer and more engaging. We will close with what to avoid, the principle of keeping editing invisible, and how editing choices specifically reinforce or undermine a business's sense of authority.</w:t>
      </w:r>
    </w:p>
    <w:p w:rsidR="00000000" w:rsidDel="00000000" w:rsidP="00000000" w:rsidRDefault="00000000" w:rsidRPr="00000000" w14:paraId="00002FC3">
      <w:pPr>
        <w:pStyle w:val="Heading3"/>
        <w:rPr/>
      </w:pPr>
      <w:bookmarkStart w:colFirst="0" w:colLast="0" w:name="_nmybo3v2zk1s" w:id="3340"/>
      <w:bookmarkEnd w:id="3340"/>
      <w:r w:rsidDel="00000000" w:rsidR="00000000" w:rsidRPr="00000000">
        <w:rPr>
          <w:rtl w:val="0"/>
        </w:rPr>
        <w:t xml:space="preserve">21.1 What Editing Actually Does</w:t>
      </w:r>
    </w:p>
    <w:p w:rsidR="00000000" w:rsidDel="00000000" w:rsidP="00000000" w:rsidRDefault="00000000" w:rsidRPr="00000000" w14:paraId="00002FC4">
      <w:pPr>
        <w:rPr/>
      </w:pPr>
      <w:r w:rsidDel="00000000" w:rsidR="00000000" w:rsidRPr="00000000">
        <w:rPr>
          <w:rtl w:val="0"/>
        </w:rPr>
        <w:t xml:space="preserve">At its core, editing does three things: it removes what doesn't need to be there, it clarifies what does, and it shapes the pace at which information reaches a viewer. A raw, unedited recording, even one delivered by a confident, well-prepared speaker in a well-lit, well-composed shot, almost always contains false starts, pauses, tangents, and moments of dead air that a viewer has no patience for. Editing is the process of removing those moments so that what remains is the clearest, most direct version of the message.</w:t>
        <w:br w:type="textWrapping"/>
        <w:t xml:space="preserve">It's worth being explicit about what editing is not: it is not about manufacturing something artificial or misrepresenting what was actually said or done. Good editing amplifies a genuine message by clearing away the friction around it, the throat-clearing, the restarted sentences, the pauses while gathering a thought, none of which change what was actually communicated, but all of which make it harder for a viewer to receive that communication comfortably. Every technique covered in the rest of this chapter serves one of these three functions: removing, clarifying, or pacing.</w:t>
      </w:r>
    </w:p>
    <w:p w:rsidR="00000000" w:rsidDel="00000000" w:rsidP="00000000" w:rsidRDefault="00000000" w:rsidRPr="00000000" w14:paraId="00002FC5">
      <w:pPr>
        <w:pStyle w:val="Heading3"/>
        <w:rPr/>
      </w:pPr>
      <w:bookmarkStart w:colFirst="0" w:colLast="0" w:name="_tam5as6jtniu" w:id="3341"/>
      <w:bookmarkEnd w:id="3341"/>
      <w:r w:rsidDel="00000000" w:rsidR="00000000" w:rsidRPr="00000000">
        <w:rPr>
          <w:rtl w:val="0"/>
        </w:rPr>
        <w:t xml:space="preserve">21.2 Cutting Dead Time</w:t>
      </w:r>
    </w:p>
    <w:p w:rsidR="00000000" w:rsidDel="00000000" w:rsidP="00000000" w:rsidRDefault="00000000" w:rsidRPr="00000000" w14:paraId="00002FC6">
      <w:pPr>
        <w:rPr/>
      </w:pPr>
      <w:r w:rsidDel="00000000" w:rsidR="00000000" w:rsidRPr="00000000">
        <w:rPr>
          <w:rtl w:val="0"/>
        </w:rPr>
        <w:t xml:space="preserve">Dead time refers to any portion of a recording where nothing of value is being communicated: a long pause before someone begins speaking, a stretch of silence while a thought is gathered, an unnecessarily long setup before getting to the actual point. Viewers today have very little tolerance for dead time, particularly on platforms where an entirely different piece of content is always one swipe away, and a recording padded with unedited dead air will lose viewers within the first few seconds regardless of how good the content becomes later.</w:t>
        <w:br w:type="textWrapping"/>
        <w:t xml:space="preserve">The practical habit is to review a recording specifically looking for these gaps and removing them, tightening the pause before a sentence starts, cutting a long stretch of "um"s and false starts down to the actual restart, and trimming any preamble that delays the point being made. This does not mean removing every single pause, since some pauses serve a genuine rhetorical purpose, as covered in Chapter 14's discussion of pacing and emphasis, but it does mean being deliberate about which pauses earn their place in the finished piece and which are simply unedited friction.</w:t>
      </w:r>
    </w:p>
    <w:p w:rsidR="00000000" w:rsidDel="00000000" w:rsidP="00000000" w:rsidRDefault="00000000" w:rsidRPr="00000000" w14:paraId="00002FC7">
      <w:pPr>
        <w:pStyle w:val="Heading3"/>
        <w:rPr/>
      </w:pPr>
      <w:bookmarkStart w:colFirst="0" w:colLast="0" w:name="_qr0qqr1rwi1" w:id="3342"/>
      <w:bookmarkEnd w:id="3342"/>
      <w:r w:rsidDel="00000000" w:rsidR="00000000" w:rsidRPr="00000000">
        <w:rPr>
          <w:rtl w:val="0"/>
        </w:rPr>
        <w:t xml:space="preserve">21.3 Removing Mistakes</w:t>
      </w:r>
    </w:p>
    <w:p w:rsidR="00000000" w:rsidDel="00000000" w:rsidP="00000000" w:rsidRDefault="00000000" w:rsidRPr="00000000" w14:paraId="00002FC8">
      <w:pPr>
        <w:rPr/>
      </w:pPr>
      <w:r w:rsidDel="00000000" w:rsidR="00000000" w:rsidRPr="00000000">
        <w:rPr>
          <w:rtl w:val="0"/>
        </w:rPr>
        <w:t xml:space="preserve">Removing mistakes, verbal stumbles, misspoken words, moments where a thought trails off before being restarted more clearly, is one of the most immediately valuable things editing does for a business's on-camera confidence. Knowing that a mistake in the moment of recording is not a permanent, unfixable problem, but simply something that will be cut out in editing, removes an enormous amount of pressure from the recording process itself, encouraged as good practice throughout the earlier chapters of this course on presence and delivery.</w:t>
        <w:br w:type="textWrapping"/>
        <w:t xml:space="preserve">The technique for removing a spoken mistake cleanly is almost always the same: find the moment where the speaker restarted the sentence or thought correctly, and cut directly from just before the mistake to the beginning of the corrected version, removing the stumble entirely rather than trying to salvage or patch it. Where a visible jump in the footage would result from this cut, per the jump cut discussion in Section 21.4, that jump can be smoothed over with a cutaway to B-roll or a text overlay, covered in Sections 21.9 and 21.7.</w:t>
      </w:r>
    </w:p>
    <w:p w:rsidR="00000000" w:rsidDel="00000000" w:rsidP="00000000" w:rsidRDefault="00000000" w:rsidRPr="00000000" w14:paraId="00002FC9">
      <w:pPr>
        <w:pStyle w:val="Heading3"/>
        <w:rPr/>
      </w:pPr>
      <w:bookmarkStart w:colFirst="0" w:colLast="0" w:name="_mqmqrub6bhi0" w:id="3343"/>
      <w:bookmarkEnd w:id="3343"/>
      <w:r w:rsidDel="00000000" w:rsidR="00000000" w:rsidRPr="00000000">
        <w:rPr>
          <w:rtl w:val="0"/>
        </w:rPr>
        <w:t xml:space="preserve">21.4 Jump Cuts</w:t>
      </w:r>
    </w:p>
    <w:p w:rsidR="00000000" w:rsidDel="00000000" w:rsidP="00000000" w:rsidRDefault="00000000" w:rsidRPr="00000000" w14:paraId="00002FCA">
      <w:pPr>
        <w:rPr/>
      </w:pPr>
      <w:r w:rsidDel="00000000" w:rsidR="00000000" w:rsidRPr="00000000">
        <w:rPr>
          <w:rtl w:val="0"/>
        </w:rPr>
        <w:t xml:space="preserve">A jump cut is an edit made within a single continuous shot of the same subject, removing a section of footage and joining what remains directly together, which produces a small, visible jump in the subject's position, expression, or background as the footage skips forward in time. Jump cuts were once considered a technical mistake to be avoided at all costs in traditional film and television editing, but they have become a completely normal and widely accepted convention in modern short-form and direct-to-camera content, largely because that content is edited so tightly, per Section 21.2, that avoiding them entirely would require far more complex editing techniques for very little practical benefit.</w:t>
        <w:br w:type="textWrapping"/>
        <w:t xml:space="preserve">For most direct-to-camera business content, talking-head videos, tutorials, testimonials, embracing the jump cut as a normal, expected part of the editing style is the practical choice; viewers on platforms where this style is common no longer perceive it as a mistake or a lower-quality production choice. Where a business wants a more polished, seamless feel without visible jump cuts, per the alternative in Section 21.3, covering the transition point with B-roll or a graphic is the standard solution, though this adds editing complexity that isn't strictly necessary for most business content.</w:t>
      </w:r>
    </w:p>
    <w:p w:rsidR="00000000" w:rsidDel="00000000" w:rsidP="00000000" w:rsidRDefault="00000000" w:rsidRPr="00000000" w14:paraId="00002FCB">
      <w:pPr>
        <w:pStyle w:val="Heading3"/>
        <w:rPr/>
      </w:pPr>
      <w:bookmarkStart w:colFirst="0" w:colLast="0" w:name="_xf28utgn0o7a" w:id="3344"/>
      <w:bookmarkEnd w:id="3344"/>
      <w:r w:rsidDel="00000000" w:rsidR="00000000" w:rsidRPr="00000000">
        <w:rPr>
          <w:rtl w:val="0"/>
        </w:rPr>
        <w:t xml:space="preserve">21.5 Pacing</w:t>
      </w:r>
    </w:p>
    <w:p w:rsidR="00000000" w:rsidDel="00000000" w:rsidP="00000000" w:rsidRDefault="00000000" w:rsidRPr="00000000" w14:paraId="00002FCC">
      <w:pPr>
        <w:rPr/>
      </w:pPr>
      <w:r w:rsidDel="00000000" w:rsidR="00000000" w:rsidRPr="00000000">
        <w:rPr>
          <w:rtl w:val="0"/>
        </w:rPr>
        <w:t xml:space="preserve">Pacing refers to the overall rhythm at which a piece of edited content moves, how quickly cuts happen, how long any single shot or idea stays on screen before moving to the next, and how that rhythm shifts, or fails to shift, as the content's energy and subject matter change. Good pacing matches the rhythm of the edit to the rhythm of the message itself: a quick, energetic run of short cuts for an exciting or urgent point, a slower, more sustained shot for a moment that calls for reflection or emotional weight.</w:t>
        <w:br w:type="textWrapping"/>
        <w:t xml:space="preserve">A common pacing mistake is applying a single editing rhythm uniformly throughout an entire piece of content regardless of what's actually being said, either cutting so aggressively throughout that even serious or reflective moments feel rushed and shallow, or leaving every shot so long and static that even exciting material feels sluggish. Reviewing a rough edit specifically for pacing, asking whether each section's rhythm matches the energy of its content, catches this mismatch before it reaches a final, published piece.</w:t>
      </w:r>
    </w:p>
    <w:p w:rsidR="00000000" w:rsidDel="00000000" w:rsidP="00000000" w:rsidRDefault="00000000" w:rsidRPr="00000000" w14:paraId="00002FCD">
      <w:pPr>
        <w:pStyle w:val="Heading3"/>
        <w:rPr/>
      </w:pPr>
      <w:bookmarkStart w:colFirst="0" w:colLast="0" w:name="_n5q00cm2537k" w:id="3345"/>
      <w:bookmarkEnd w:id="3345"/>
      <w:r w:rsidDel="00000000" w:rsidR="00000000" w:rsidRPr="00000000">
        <w:rPr>
          <w:rtl w:val="0"/>
        </w:rPr>
        <w:t xml:space="preserve">21.6 Captions</w:t>
      </w:r>
    </w:p>
    <w:p w:rsidR="00000000" w:rsidDel="00000000" w:rsidP="00000000" w:rsidRDefault="00000000" w:rsidRPr="00000000" w14:paraId="00002FCE">
      <w:pPr>
        <w:rPr/>
      </w:pPr>
      <w:r w:rsidDel="00000000" w:rsidR="00000000" w:rsidRPr="00000000">
        <w:rPr>
          <w:rtl w:val="0"/>
        </w:rPr>
        <w:t xml:space="preserve">Captions were introduced in Chapter 20 as a near-mandatory element of modern content, and this section addresses them specifically as an editing craft rather than a technical checkbox. Well-designed captions do more than simply transcribe speech onto the screen; they are timed precisely to match spoken rhythm, broken into readable chunks rather than overwhelming walls of text, and often used to visually emphasize specific words or phrases that carry particular weight in what's being said.</w:t>
        <w:br w:type="textWrapping"/>
        <w:t xml:space="preserve">The craft of caption editing lies in restraint and precision: captions that appear and disappear too quickly for a viewer to comfortably read work against the content rather than for it, and captions that try to emphasize every single word lose the actual benefit of emphasis entirely, since emphasis only functions by contrast with what isn't emphasized. A well-captioned piece of content should be fully understandable and engaging even with the sound entirely off, which is, per Chapter 20's discussion of sound-off viewing, an increasingly common way content is actually consumed.</w:t>
      </w:r>
    </w:p>
    <w:p w:rsidR="00000000" w:rsidDel="00000000" w:rsidP="00000000" w:rsidRDefault="00000000" w:rsidRPr="00000000" w14:paraId="00002FCF">
      <w:pPr>
        <w:pStyle w:val="Heading3"/>
        <w:rPr/>
      </w:pPr>
      <w:bookmarkStart w:colFirst="0" w:colLast="0" w:name="_vyewf2xlhmi5" w:id="3346"/>
      <w:bookmarkEnd w:id="3346"/>
      <w:r w:rsidDel="00000000" w:rsidR="00000000" w:rsidRPr="00000000">
        <w:rPr>
          <w:rtl w:val="0"/>
        </w:rPr>
        <w:t xml:space="preserve">21.7 Text Overlays</w:t>
      </w:r>
    </w:p>
    <w:p w:rsidR="00000000" w:rsidDel="00000000" w:rsidP="00000000" w:rsidRDefault="00000000" w:rsidRPr="00000000" w14:paraId="00002FD0">
      <w:pPr>
        <w:rPr/>
      </w:pPr>
      <w:r w:rsidDel="00000000" w:rsidR="00000000" w:rsidRPr="00000000">
        <w:rPr>
          <w:rtl w:val="0"/>
        </w:rPr>
        <w:t xml:space="preserve">Text overlays are on-screen text elements beyond standard spoken-word captions, a headline introducing a topic, a key statistic displayed prominently, a bullet-point list summarizing several ideas at once, that add information or reinforce a point visually rather than simply transcribing what's being said. They serve a genuinely different function than captions: where captions follow speech, text overlays can introduce a structure, reinforce a takeaway, or display information, a phone number, a website, a specific number or statistic, that would be awkward or inefficient to communicate purely through spoken narration.</w:t>
        <w:br w:type="textWrapping"/>
        <w:t xml:space="preserve">The same restraint principle that governs captions applies even more strongly to text overlays, since they compete more directly for a viewer's visual attention alongside the subject and background covered in Chapter 17. A text overlay should appear when it adds something a viewer genuinely benefits from seeing, a title establishing what a video is about, a key number worth remembering, and should be removed from the screen once that purpose has been served rather than left lingering as visual clutter.</w:t>
      </w:r>
    </w:p>
    <w:p w:rsidR="00000000" w:rsidDel="00000000" w:rsidP="00000000" w:rsidRDefault="00000000" w:rsidRPr="00000000" w14:paraId="00002FD1">
      <w:pPr>
        <w:pStyle w:val="Heading3"/>
        <w:rPr/>
      </w:pPr>
      <w:bookmarkStart w:colFirst="0" w:colLast="0" w:name="_j7tfrd6jd4g8" w:id="3347"/>
      <w:bookmarkEnd w:id="3347"/>
      <w:r w:rsidDel="00000000" w:rsidR="00000000" w:rsidRPr="00000000">
        <w:rPr>
          <w:rtl w:val="0"/>
        </w:rPr>
        <w:t xml:space="preserve">21.8 Graphics</w:t>
      </w:r>
    </w:p>
    <w:p w:rsidR="00000000" w:rsidDel="00000000" w:rsidP="00000000" w:rsidRDefault="00000000" w:rsidRPr="00000000" w14:paraId="00002FD2">
      <w:pPr>
        <w:rPr/>
      </w:pPr>
      <w:r w:rsidDel="00000000" w:rsidR="00000000" w:rsidRPr="00000000">
        <w:rPr>
          <w:rtl w:val="0"/>
        </w:rPr>
        <w:t xml:space="preserve">Graphics encompass a broader category of visual elements beyond text, logos, charts, diagrams, animated icons, brand-consistent visual frames, that can be layered into an edit to add clarity, polish, or brand reinforcement. A simple chart illustrating a statistic mentioned in narration, for example, communicates that information more immediately and memorably than the spoken statistic alone, and a consistent, recognizable graphic style across a business's content reinforces the branding principle discussed in Chapter 17.</w:t>
        <w:br w:type="textWrapping"/>
        <w:t xml:space="preserve">As with text overlays, the value of a graphic is directly tied to whether it genuinely clarifies or reinforces the message being communicated, rather than existing purely for visual decoration. A business building a library of reusable graphic templates, a consistent title card design, a standard lower-third format for displaying a name and title, gains the same repeatable efficiency covered in Chapter 20's discussion of workflow and batching, producing a consistent, professional look without ne</w:t>
      </w:r>
    </w:p>
    <w:p w:rsidR="00000000" w:rsidDel="00000000" w:rsidP="00000000" w:rsidRDefault="00000000" w:rsidRPr="00000000" w14:paraId="00002FD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