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4ed5cd84z6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CAMERA</w:t>
      </w:r>
      <w:r w:rsidDel="00000000" w:rsidR="00000000" w:rsidRPr="00000000">
        <w:rPr>
          <w:rtl w:val="0"/>
        </w:rPr>
      </w:r>
    </w:p>
    <w:p w:rsidR="00000000" w:rsidDel="00000000" w:rsidP="00000000" w:rsidRDefault="00000000" w:rsidRPr="00000000" w14:paraId="00000002">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this is part of my Legaisee busines im building. i was thinking about offering camera consulting authority as a service to businesses who want to take over their own content creation The CAMERA Authority System™</w:t>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On-Camera Presence &amp; Platform Authority Coaching</w:t>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tenth interlocking framework of the LEGAiSEE methodology is also its most visible. Once the excavation is complete and the signal is restored, it must be transmitted — through your voice, on camera, with the precision of a practitioner who has spent three decades in broadcast. The CAMERA Authority System transforms the recovered institutional signal into personal authority that your market can see, hear, and remember.</w:t>
      </w:r>
    </w:p>
    <w:p w:rsidR="00000000" w:rsidDel="00000000" w:rsidP="00000000" w:rsidRDefault="00000000" w:rsidRPr="00000000" w14:paraId="000000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Six-Dimension Framework</w:t>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w:t>
      </w:r>
    </w:p>
    <w:p w:rsidR="00000000" w:rsidDel="00000000" w:rsidP="00000000" w:rsidRDefault="00000000" w:rsidRPr="00000000" w14:paraId="000000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Character</w:t>
      </w:r>
    </w:p>
    <w:p w:rsidR="00000000" w:rsidDel="00000000" w:rsidP="00000000" w:rsidRDefault="00000000" w:rsidRPr="00000000" w14:paraId="000000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Positioning</w:t>
      </w:r>
    </w:p>
    <w:p w:rsidR="00000000" w:rsidDel="00000000" w:rsidP="00000000" w:rsidRDefault="00000000" w:rsidRPr="00000000" w14:paraId="000000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Define the personality brand that only you can occupy. Not a persona — a precise articulation of the distinctive professional character that your history has already built. Who you are on camera must match who the archaeology proved you are.</w:t>
      </w:r>
    </w:p>
    <w:p w:rsidR="00000000" w:rsidDel="00000000" w:rsidP="00000000" w:rsidRDefault="00000000" w:rsidRPr="00000000" w14:paraId="000000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w:t>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Audience</w:t>
      </w:r>
    </w:p>
    <w:p w:rsidR="00000000" w:rsidDel="00000000" w:rsidP="00000000" w:rsidRDefault="00000000" w:rsidRPr="00000000" w14:paraId="000000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Targeting</w:t>
      </w:r>
    </w:p>
    <w:p w:rsidR="00000000" w:rsidDel="00000000" w:rsidP="00000000" w:rsidRDefault="00000000" w:rsidRPr="00000000" w14:paraId="000000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the psychology and intent segments of your specific market — not demographics, but the internal states that drive decision-making at the enterprise level. Your content speaks to the person your clients become when they recognize authority.</w:t>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w:t>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Monetization</w:t>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Design</w:t>
      </w:r>
    </w:p>
    <w:p w:rsidR="00000000" w:rsidDel="00000000" w:rsidP="00000000" w:rsidRDefault="00000000" w:rsidRPr="00000000" w14:paraId="000000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Align your content output with your actual offer architecture. Authority content that does not connect to a clear acquisition pathway builds reputation without revenue. We design the path from attention to transaction.</w:t>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w:t>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Engagement</w:t>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Engineering</w:t>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Design hooks that stop the scroll, retention structures that hold attention through the argument, and calls to action that do not feel like requests. Engagement is not accidental in authority content — it is engineered from the first frame.</w:t>
      </w:r>
    </w:p>
    <w:p w:rsidR="00000000" w:rsidDel="00000000" w:rsidP="00000000" w:rsidRDefault="00000000" w:rsidRPr="00000000" w14:paraId="000000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w:t>
      </w:r>
    </w:p>
    <w:p w:rsidR="00000000" w:rsidDel="00000000" w:rsidP="00000000" w:rsidRDefault="00000000" w:rsidRPr="00000000" w14:paraId="000000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Repurposing</w:t>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Infrastructure</w:t>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piece of content becomes a multi-platform publishing event. The repurposing infrastructure is built before a single piece is produced — so that every asset created works across YouTube, LinkedIn, Instagram, and email without requiring additional creative effort each time.</w:t>
      </w:r>
    </w:p>
    <w:p w:rsidR="00000000" w:rsidDel="00000000" w:rsidP="00000000" w:rsidRDefault="00000000" w:rsidRPr="00000000" w14:paraId="000000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w:t>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AI</w:t>
      </w:r>
    </w:p>
    <w:p w:rsidR="00000000" w:rsidDel="00000000" w:rsidP="00000000" w:rsidRDefault="00000000" w:rsidRPr="00000000" w14:paraId="000000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Acceleration</w:t>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AI tools trained on your Voice Profile — the 8-dimension linguistic fingerprint extracted during the excavation — handle scripting, headline testing, and iterative refinement at scale. The AI writes in your voice because we built a record of what your voice actually is.</w:t>
      </w:r>
    </w:p>
    <w:p w:rsidR="00000000" w:rsidDel="00000000" w:rsidP="00000000" w:rsidRDefault="00000000" w:rsidRPr="00000000" w14:paraId="000000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Five Modules</w:t>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Module I</w:t>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On-Camera Foundations</w:t>
      </w:r>
    </w:p>
    <w:p w:rsidR="00000000" w:rsidDel="00000000" w:rsidP="00000000" w:rsidRDefault="00000000" w:rsidRPr="00000000" w14:paraId="000000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Posture, framing, lighting setup — broadcast standard</w:t>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Teleprompter vs. natural delivery calibration</w:t>
      </w:r>
    </w:p>
    <w:p w:rsidR="00000000" w:rsidDel="00000000" w:rsidP="00000000" w:rsidRDefault="00000000" w:rsidRPr="00000000" w14:paraId="000000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Energy and presence on a fixed lens</w:t>
      </w:r>
    </w:p>
    <w:p w:rsidR="00000000" w:rsidDel="00000000" w:rsidP="00000000" w:rsidRDefault="00000000" w:rsidRPr="00000000" w14:paraId="000000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Personal equipment configuration guide</w:t>
      </w:r>
    </w:p>
    <w:p w:rsidR="00000000" w:rsidDel="00000000" w:rsidP="00000000" w:rsidRDefault="00000000" w:rsidRPr="00000000" w14:paraId="000000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Module II</w:t>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Delivery Naturalization</w:t>
      </w:r>
    </w:p>
    <w:p w:rsidR="00000000" w:rsidDel="00000000" w:rsidP="00000000" w:rsidRDefault="00000000" w:rsidRPr="00000000" w14:paraId="000000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Script internalization — knowing without memorizing</w:t>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Conversational authority tone development</w:t>
      </w:r>
    </w:p>
    <w:p w:rsidR="00000000" w:rsidDel="00000000" w:rsidP="00000000" w:rsidRDefault="00000000" w:rsidRPr="00000000" w14:paraId="000000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Handling corrections with composure</w:t>
      </w:r>
    </w:p>
    <w:p w:rsidR="00000000" w:rsidDel="00000000" w:rsidP="00000000" w:rsidRDefault="00000000" w:rsidRPr="00000000" w14:paraId="000000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Rhythm and pacing for the argument</w:t>
      </w:r>
    </w:p>
    <w:p w:rsidR="00000000" w:rsidDel="00000000" w:rsidP="00000000" w:rsidRDefault="00000000" w:rsidRPr="00000000" w14:paraId="000000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Module III</w:t>
      </w:r>
    </w:p>
    <w:p w:rsidR="00000000" w:rsidDel="00000000" w:rsidP="00000000" w:rsidRDefault="00000000" w:rsidRPr="00000000" w14:paraId="000000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Technical Excellence</w:t>
      </w:r>
    </w:p>
    <w:p w:rsidR="00000000" w:rsidDel="00000000" w:rsidP="00000000" w:rsidRDefault="00000000" w:rsidRPr="00000000" w14:paraId="000000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Audio quality — microphone technique, environment</w:t>
      </w:r>
    </w:p>
    <w:p w:rsidR="00000000" w:rsidDel="00000000" w:rsidP="00000000" w:rsidRDefault="00000000" w:rsidRPr="00000000" w14:paraId="000000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Background design — intentional, not accidental</w:t>
      </w:r>
    </w:p>
    <w:p w:rsidR="00000000" w:rsidDel="00000000" w:rsidP="00000000" w:rsidRDefault="00000000" w:rsidRPr="00000000" w14:paraId="000000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Multi-camera and B-roll integration</w:t>
      </w:r>
    </w:p>
    <w:p w:rsidR="00000000" w:rsidDel="00000000" w:rsidP="00000000" w:rsidRDefault="00000000" w:rsidRPr="00000000" w14:paraId="000000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Broadcast-grade production from a single room</w:t>
      </w:r>
    </w:p>
    <w:p w:rsidR="00000000" w:rsidDel="00000000" w:rsidP="00000000" w:rsidRDefault="00000000" w:rsidRPr="00000000" w14:paraId="000000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Module IV</w:t>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Platform Mastery</w:t>
      </w:r>
    </w:p>
    <w:p w:rsidR="00000000" w:rsidDel="00000000" w:rsidP="00000000" w:rsidRDefault="00000000" w:rsidRPr="00000000" w14:paraId="000000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YouTube — retention hooks, series architecture</w:t>
      </w:r>
    </w:p>
    <w:p w:rsidR="00000000" w:rsidDel="00000000" w:rsidP="00000000" w:rsidRDefault="00000000" w:rsidRPr="00000000" w14:paraId="000000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 professional authority, newsletter</w:t>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Instagram — Reels rhythm, DM conversion</w:t>
      </w:r>
    </w:p>
    <w:p w:rsidR="00000000" w:rsidDel="00000000" w:rsidP="00000000" w:rsidRDefault="00000000" w:rsidRPr="00000000" w14:paraId="000000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 pattern interrupts, comment strategy</w:t>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Module V</w:t>
      </w:r>
    </w:p>
    <w:p w:rsidR="00000000" w:rsidDel="00000000" w:rsidP="00000000" w:rsidRDefault="00000000" w:rsidRPr="00000000" w14:paraId="000000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Crisis &amp; Recovery</w:t>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Handling visible errors on camera with authority</w:t>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Responding to difficult or hostile comments</w:t>
      </w:r>
    </w:p>
    <w:p w:rsidR="00000000" w:rsidDel="00000000" w:rsidP="00000000" w:rsidRDefault="00000000" w:rsidRPr="00000000" w14:paraId="000000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Recovering market position after content failure</w:t>
      </w:r>
    </w:p>
    <w:p w:rsidR="00000000" w:rsidDel="00000000" w:rsidP="00000000" w:rsidRDefault="00000000" w:rsidRPr="00000000" w14:paraId="000000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Protocols for reputation-sensitive topics</w:t>
      </w:r>
    </w:p>
    <w:p w:rsidR="00000000" w:rsidDel="00000000" w:rsidP="00000000" w:rsidRDefault="00000000" w:rsidRPr="00000000" w14:paraId="000000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Tiers Include</w:t>
      </w:r>
    </w:p>
    <w:p w:rsidR="00000000" w:rsidDel="00000000" w:rsidP="00000000" w:rsidRDefault="00000000" w:rsidRPr="00000000" w14:paraId="000000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Core Deliverables</w:t>
      </w:r>
    </w:p>
    <w:p w:rsidR="00000000" w:rsidDel="00000000" w:rsidP="00000000" w:rsidRDefault="00000000" w:rsidRPr="00000000" w14:paraId="000000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Personal on-camera equipment configuration</w:t>
      </w:r>
    </w:p>
    <w:p w:rsidR="00000000" w:rsidDel="00000000" w:rsidP="00000000" w:rsidRDefault="00000000" w:rsidRPr="00000000" w14:paraId="000000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Platform-specific content strategies</w:t>
      </w:r>
    </w:p>
    <w:p w:rsidR="00000000" w:rsidDel="00000000" w:rsidP="00000000" w:rsidRDefault="00000000" w:rsidRPr="00000000" w14:paraId="000000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10 signature piece scripts — your authority anchors</w:t>
      </w:r>
    </w:p>
    <w:p w:rsidR="00000000" w:rsidDel="00000000" w:rsidP="00000000" w:rsidRDefault="00000000" w:rsidRPr="00000000" w14:paraId="000000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Crisis response protocols</w:t>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sz w:val="24"/>
          <w:szCs w:val="24"/>
          <w:rtl w:val="0"/>
        </w:rPr>
        <w:t xml:space="preserve">Async video review (duration by tier)</w:t>
      </w:r>
      <w:r w:rsidDel="00000000" w:rsidR="00000000" w:rsidRPr="00000000">
        <w:rPr>
          <w:rtl w:val="0"/>
        </w:rPr>
        <w:t xml:space="preserve"> </w:t>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d3cqt2fv8p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Perfect—that actually makes this </w:t>
      </w:r>
      <w:r w:rsidDel="00000000" w:rsidR="00000000" w:rsidRPr="00000000">
        <w:rPr>
          <w:rFonts w:ascii="Georgia" w:cs="Georgia" w:eastAsia="Georgia" w:hAnsi="Georgia"/>
          <w:i w:val="1"/>
          <w:iCs w:val="1"/>
          <w:sz w:val="24"/>
          <w:szCs w:val="24"/>
          <w:rtl w:val="0"/>
        </w:rPr>
        <w:t xml:space="preserve">more</w:t>
      </w:r>
      <w:r w:rsidDel="00000000" w:rsidR="00000000" w:rsidRPr="00000000">
        <w:rPr>
          <w:rFonts w:ascii="Georgia" w:cs="Georgia" w:eastAsia="Georgia" w:hAnsi="Georgia"/>
          <w:sz w:val="24"/>
          <w:szCs w:val="24"/>
          <w:rtl w:val="0"/>
        </w:rPr>
        <w:t xml:space="preserve"> doable with your current setup, not less. You’re not selling production; you’re selling </w:t>
      </w:r>
      <w:r w:rsidDel="00000000" w:rsidR="00000000" w:rsidRPr="00000000">
        <w:rPr>
          <w:rFonts w:ascii="Georgia" w:cs="Georgia" w:eastAsia="Georgia" w:hAnsi="Georgia"/>
          <w:b w:val="1"/>
          <w:bCs w:val="1"/>
          <w:sz w:val="24"/>
          <w:szCs w:val="24"/>
          <w:rtl w:val="0"/>
        </w:rPr>
        <w:t xml:space="preserve">media training + gear/software guidance</w:t>
      </w:r>
      <w:r w:rsidDel="00000000" w:rsidR="00000000" w:rsidRPr="00000000">
        <w:rPr>
          <w:rFonts w:ascii="Georgia" w:cs="Georgia" w:eastAsia="Georgia" w:hAnsi="Georgia"/>
          <w:sz w:val="24"/>
          <w:szCs w:val="24"/>
          <w:rtl w:val="0"/>
        </w:rPr>
        <w:t xml:space="preserve"> so they can produce their own content. You’re the advisor/teacher, not the camera operator or editor.</w:t>
      </w:r>
    </w:p>
    <w:p w:rsidR="00000000" w:rsidDel="00000000" w:rsidP="00000000" w:rsidRDefault="00000000" w:rsidRPr="00000000" w14:paraId="00000047">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pure knowledge work and coaching, which fits your laptop-only situation exactly.</w:t>
      </w:r>
    </w:p>
    <w:p w:rsidR="00000000" w:rsidDel="00000000" w:rsidP="00000000" w:rsidRDefault="00000000" w:rsidRPr="00000000" w14:paraId="00000048">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90" w:lineRule="auto"/>
        <w:rPr>
          <w:rFonts w:ascii="Georgia" w:cs="Georgia" w:eastAsia="Georgia" w:hAnsi="Georgia"/>
          <w:b w:val="1"/>
          <w:bCs w:val="1"/>
          <w:sz w:val="36"/>
          <w:szCs w:val="36"/>
        </w:rPr>
      </w:pPr>
      <w:bookmarkStart w:colFirst="0" w:colLast="0" w:name="_efinwqopjn2z" w:id="2"/>
      <w:bookmarkEnd w:id="2"/>
      <w:r w:rsidDel="00000000" w:rsidR="00000000" w:rsidRPr="00000000">
        <w:rPr>
          <w:rFonts w:ascii="Georgia" w:cs="Georgia" w:eastAsia="Georgia" w:hAnsi="Georgia"/>
          <w:b w:val="1"/>
          <w:bCs w:val="1"/>
          <w:sz w:val="36"/>
          <w:szCs w:val="36"/>
          <w:rtl w:val="0"/>
        </w:rPr>
        <w:t xml:space="preserve">1. How CAMERA fits as a teaching/advisory program</w:t>
      </w:r>
    </w:p>
    <w:p w:rsidR="00000000" w:rsidDel="00000000" w:rsidP="00000000" w:rsidRDefault="00000000" w:rsidRPr="00000000" w14:paraId="0000004A">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role:</w:t>
      </w:r>
    </w:p>
    <w:p w:rsidR="00000000" w:rsidDel="00000000" w:rsidP="00000000" w:rsidRDefault="00000000" w:rsidRPr="00000000" w14:paraId="0000004B">
      <w:pPr>
        <w:numPr>
          <w:ilvl w:val="0"/>
          <w:numId w:val="20"/>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Diagnose their current state (on-camera presence, gear, workflow).</w:t>
      </w:r>
    </w:p>
    <w:p w:rsidR="00000000" w:rsidDel="00000000" w:rsidP="00000000" w:rsidRDefault="00000000" w:rsidRPr="00000000" w14:paraId="0000004C">
      <w:pPr>
        <w:numPr>
          <w:ilvl w:val="0"/>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Prescribe:</w:t>
      </w:r>
    </w:p>
    <w:p w:rsidR="00000000" w:rsidDel="00000000" w:rsidP="00000000" w:rsidRDefault="00000000" w:rsidRPr="00000000" w14:paraId="0000004D">
      <w:pPr>
        <w:numPr>
          <w:ilvl w:val="1"/>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What gear to buy (or how to start with just a phone).</w:t>
      </w:r>
    </w:p>
    <w:p w:rsidR="00000000" w:rsidDel="00000000" w:rsidP="00000000" w:rsidRDefault="00000000" w:rsidRPr="00000000" w14:paraId="0000004E">
      <w:pPr>
        <w:numPr>
          <w:ilvl w:val="1"/>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What software to use (CapCut, Descript, etc.).</w:t>
      </w:r>
    </w:p>
    <w:p w:rsidR="00000000" w:rsidDel="00000000" w:rsidP="00000000" w:rsidRDefault="00000000" w:rsidRPr="00000000" w14:paraId="0000004F">
      <w:pPr>
        <w:numPr>
          <w:ilvl w:val="1"/>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How to set up lighting, background, audio.</w:t>
      </w:r>
    </w:p>
    <w:p w:rsidR="00000000" w:rsidDel="00000000" w:rsidP="00000000" w:rsidRDefault="00000000" w:rsidRPr="00000000" w14:paraId="00000050">
      <w:pPr>
        <w:numPr>
          <w:ilvl w:val="1"/>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How to structure content for each platform.</w:t>
      </w:r>
    </w:p>
    <w:p w:rsidR="00000000" w:rsidDel="00000000" w:rsidP="00000000" w:rsidRDefault="00000000" w:rsidRPr="00000000" w14:paraId="00000051">
      <w:pPr>
        <w:numPr>
          <w:ilvl w:val="0"/>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Coach them:</w:t>
      </w:r>
    </w:p>
    <w:p w:rsidR="00000000" w:rsidDel="00000000" w:rsidP="00000000" w:rsidRDefault="00000000" w:rsidRPr="00000000" w14:paraId="00000052">
      <w:pPr>
        <w:numPr>
          <w:ilvl w:val="1"/>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On delivery, pacing, energy, script internalization.</w:t>
      </w:r>
    </w:p>
    <w:p w:rsidR="00000000" w:rsidDel="00000000" w:rsidP="00000000" w:rsidRDefault="00000000" w:rsidRPr="00000000" w14:paraId="00000053">
      <w:pPr>
        <w:numPr>
          <w:ilvl w:val="1"/>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On platform-specific strategy (YouTube vs LinkedIn vs Reels).</w:t>
      </w:r>
    </w:p>
    <w:p w:rsidR="00000000" w:rsidDel="00000000" w:rsidP="00000000" w:rsidRDefault="00000000" w:rsidRPr="00000000" w14:paraId="00000054">
      <w:pPr>
        <w:numPr>
          <w:ilvl w:val="0"/>
          <w:numId w:val="20"/>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Review their practice clips and give targeted feedback.</w:t>
      </w:r>
    </w:p>
    <w:p w:rsidR="00000000" w:rsidDel="00000000" w:rsidP="00000000" w:rsidRDefault="00000000" w:rsidRPr="00000000" w14:paraId="00000055">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of this can be done with:</w:t>
      </w:r>
    </w:p>
    <w:p w:rsidR="00000000" w:rsidDel="00000000" w:rsidP="00000000" w:rsidRDefault="00000000" w:rsidRPr="00000000" w14:paraId="00000056">
      <w:pPr>
        <w:numPr>
          <w:ilvl w:val="0"/>
          <w:numId w:val="25"/>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Zoom/Meet calls.</w:t>
      </w:r>
    </w:p>
    <w:p w:rsidR="00000000" w:rsidDel="00000000" w:rsidP="00000000" w:rsidRDefault="00000000" w:rsidRPr="00000000" w14:paraId="00000057">
      <w:pPr>
        <w:numPr>
          <w:ilvl w:val="0"/>
          <w:numId w:val="25"/>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Google Docs/Notion for frameworks and SOPs.</w:t>
      </w:r>
    </w:p>
    <w:p w:rsidR="00000000" w:rsidDel="00000000" w:rsidP="00000000" w:rsidRDefault="00000000" w:rsidRPr="00000000" w14:paraId="00000058">
      <w:pPr>
        <w:numPr>
          <w:ilvl w:val="0"/>
          <w:numId w:val="25"/>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Loom-style async video feedback (screen-record your browser + their clip + your notes).</w:t>
      </w:r>
    </w:p>
    <w:p w:rsidR="00000000" w:rsidDel="00000000" w:rsidP="00000000" w:rsidRDefault="00000000" w:rsidRPr="00000000" w14:paraId="00000059">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need for you to own pro gear or do heavy editing.</w:t>
      </w:r>
    </w:p>
    <w:p w:rsidR="00000000" w:rsidDel="00000000" w:rsidP="00000000" w:rsidRDefault="00000000" w:rsidRPr="00000000" w14:paraId="0000005A">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90" w:lineRule="auto"/>
        <w:rPr>
          <w:rFonts w:ascii="Georgia" w:cs="Georgia" w:eastAsia="Georgia" w:hAnsi="Georgia"/>
          <w:b w:val="1"/>
          <w:bCs w:val="1"/>
          <w:sz w:val="36"/>
          <w:szCs w:val="36"/>
        </w:rPr>
      </w:pPr>
      <w:bookmarkStart w:colFirst="0" w:colLast="0" w:name="_419bzvaovtr0" w:id="3"/>
      <w:bookmarkEnd w:id="3"/>
      <w:r w:rsidDel="00000000" w:rsidR="00000000" w:rsidRPr="00000000">
        <w:rPr>
          <w:rFonts w:ascii="Georgia" w:cs="Georgia" w:eastAsia="Georgia" w:hAnsi="Georgia"/>
          <w:b w:val="1"/>
          <w:bCs w:val="1"/>
          <w:sz w:val="36"/>
          <w:szCs w:val="36"/>
          <w:rtl w:val="0"/>
        </w:rPr>
        <w:t xml:space="preserve">2. Concrete structure for the course/coaching</w:t>
      </w:r>
    </w:p>
    <w:p w:rsidR="00000000" w:rsidDel="00000000" w:rsidP="00000000" w:rsidRDefault="00000000" w:rsidRPr="00000000" w14:paraId="0000005C">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package this as a </w:t>
      </w:r>
      <w:r w:rsidDel="00000000" w:rsidR="00000000" w:rsidRPr="00000000">
        <w:rPr>
          <w:rFonts w:ascii="Georgia" w:cs="Georgia" w:eastAsia="Georgia" w:hAnsi="Georgia"/>
          <w:b w:val="1"/>
          <w:bCs w:val="1"/>
          <w:sz w:val="24"/>
          <w:szCs w:val="24"/>
          <w:rtl w:val="0"/>
        </w:rPr>
        <w:t xml:space="preserve">cohort course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1:1 coaching</w:t>
      </w:r>
      <w:r w:rsidDel="00000000" w:rsidR="00000000" w:rsidRPr="00000000">
        <w:rPr>
          <w:rFonts w:ascii="Georgia" w:cs="Georgia" w:eastAsia="Georgia" w:hAnsi="Georgia"/>
          <w:sz w:val="24"/>
          <w:szCs w:val="24"/>
          <w:rtl w:val="0"/>
        </w:rPr>
        <w:t xml:space="preserve">, or </w:t>
      </w:r>
      <w:r w:rsidDel="00000000" w:rsidR="00000000" w:rsidRPr="00000000">
        <w:rPr>
          <w:rFonts w:ascii="Georgia" w:cs="Georgia" w:eastAsia="Georgia" w:hAnsi="Georgia"/>
          <w:b w:val="1"/>
          <w:bCs w:val="1"/>
          <w:sz w:val="24"/>
          <w:szCs w:val="24"/>
          <w:rtl w:val="0"/>
        </w:rPr>
        <w:t xml:space="preserve">hybrid</w:t>
      </w:r>
      <w:r w:rsidDel="00000000" w:rsidR="00000000" w:rsidRPr="00000000">
        <w:rPr>
          <w:rFonts w:ascii="Georgia" w:cs="Georgia" w:eastAsia="Georgia" w:hAnsi="Georgia"/>
          <w:sz w:val="24"/>
          <w:szCs w:val="24"/>
          <w:rtl w:val="0"/>
        </w:rPr>
        <w:t xml:space="preserve">. Given you’re unemployed and need cash flow, I’d lean toward:</w:t>
      </w:r>
    </w:p>
    <w:p w:rsidR="00000000" w:rsidDel="00000000" w:rsidP="00000000" w:rsidRDefault="00000000" w:rsidRPr="00000000" w14:paraId="0000005D">
      <w:pPr>
        <w:numPr>
          <w:ilvl w:val="0"/>
          <w:numId w:val="23"/>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A small </w:t>
      </w:r>
      <w:r w:rsidDel="00000000" w:rsidR="00000000" w:rsidRPr="00000000">
        <w:rPr>
          <w:rFonts w:ascii="Georgia" w:cs="Georgia" w:eastAsia="Georgia" w:hAnsi="Georgia"/>
          <w:b w:val="1"/>
          <w:bCs w:val="1"/>
          <w:sz w:val="24"/>
          <w:szCs w:val="24"/>
          <w:rtl w:val="0"/>
        </w:rPr>
        <w:t xml:space="preserve">cohort-based course</w:t>
      </w:r>
      <w:r w:rsidDel="00000000" w:rsidR="00000000" w:rsidRPr="00000000">
        <w:rPr>
          <w:rFonts w:ascii="Georgia" w:cs="Georgia" w:eastAsia="Georgia" w:hAnsi="Georgia"/>
          <w:sz w:val="24"/>
          <w:szCs w:val="24"/>
          <w:rtl w:val="0"/>
        </w:rPr>
        <w:t xml:space="preserve"> (6–10 businesses/founders).</w:t>
      </w:r>
    </w:p>
    <w:p w:rsidR="00000000" w:rsidDel="00000000" w:rsidP="00000000" w:rsidRDefault="00000000" w:rsidRPr="00000000" w14:paraId="0000005E">
      <w:pPr>
        <w:numPr>
          <w:ilvl w:val="0"/>
          <w:numId w:val="23"/>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Plus an optional </w:t>
      </w:r>
      <w:r w:rsidDel="00000000" w:rsidR="00000000" w:rsidRPr="00000000">
        <w:rPr>
          <w:rFonts w:ascii="Georgia" w:cs="Georgia" w:eastAsia="Georgia" w:hAnsi="Georgia"/>
          <w:b w:val="1"/>
          <w:bCs w:val="1"/>
          <w:sz w:val="24"/>
          <w:szCs w:val="24"/>
          <w:rtl w:val="0"/>
        </w:rPr>
        <w:t xml:space="preserve">1:1 upgrade</w:t>
      </w:r>
      <w:r w:rsidDel="00000000" w:rsidR="00000000" w:rsidRPr="00000000">
        <w:rPr>
          <w:rFonts w:ascii="Georgia" w:cs="Georgia" w:eastAsia="Georgia" w:hAnsi="Georgia"/>
          <w:sz w:val="24"/>
          <w:szCs w:val="24"/>
          <w:rtl w:val="0"/>
        </w:rPr>
        <w:t xml:space="preserve"> for higher-ticket.</w:t>
      </w:r>
    </w:p>
    <w:p w:rsidR="00000000" w:rsidDel="00000000" w:rsidP="00000000" w:rsidRDefault="00000000" w:rsidRPr="00000000" w14:paraId="0000005F">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00" w:lineRule="auto"/>
        <w:rPr>
          <w:rFonts w:ascii="Georgia" w:cs="Georgia" w:eastAsia="Georgia" w:hAnsi="Georgia"/>
          <w:b w:val="1"/>
          <w:bCs w:val="1"/>
          <w:sz w:val="36"/>
          <w:szCs w:val="36"/>
        </w:rPr>
      </w:pPr>
      <w:bookmarkStart w:colFirst="0" w:colLast="0" w:name="_xkk1ikadk58u" w:id="4"/>
      <w:bookmarkEnd w:id="4"/>
      <w:r w:rsidDel="00000000" w:rsidR="00000000" w:rsidRPr="00000000">
        <w:rPr>
          <w:rFonts w:ascii="Georgia" w:cs="Georgia" w:eastAsia="Georgia" w:hAnsi="Georgia"/>
          <w:b w:val="1"/>
          <w:bCs w:val="1"/>
          <w:sz w:val="36"/>
          <w:szCs w:val="36"/>
          <w:rtl w:val="0"/>
        </w:rPr>
        <w:t xml:space="preserve">Core program outline (6–8 weeks)</w:t>
      </w:r>
    </w:p>
    <w:p w:rsidR="00000000" w:rsidDel="00000000" w:rsidP="00000000" w:rsidRDefault="00000000" w:rsidRPr="00000000" w14:paraId="00000060">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Week 1 – Foundations &amp; Gear</w:t>
      </w:r>
    </w:p>
    <w:p w:rsidR="00000000" w:rsidDel="00000000" w:rsidP="00000000" w:rsidRDefault="00000000" w:rsidRPr="00000000" w14:paraId="00000061">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Audit:</w:t>
      </w:r>
    </w:p>
    <w:p w:rsidR="00000000" w:rsidDel="00000000" w:rsidP="00000000" w:rsidRDefault="00000000" w:rsidRPr="00000000" w14:paraId="00000062">
      <w:pPr>
        <w:numPr>
          <w:ilvl w:val="1"/>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Their current setup (phone/camera, mic, room, lighting).</w:t>
      </w:r>
    </w:p>
    <w:p w:rsidR="00000000" w:rsidDel="00000000" w:rsidP="00000000" w:rsidRDefault="00000000" w:rsidRPr="00000000" w14:paraId="00000063">
      <w:pPr>
        <w:numPr>
          <w:ilvl w:val="1"/>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Their current on-camera comfort level.</w:t>
      </w:r>
    </w:p>
    <w:p w:rsidR="00000000" w:rsidDel="00000000" w:rsidP="00000000" w:rsidRDefault="00000000" w:rsidRPr="00000000" w14:paraId="00000064">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Teach:</w:t>
      </w:r>
    </w:p>
    <w:p w:rsidR="00000000" w:rsidDel="00000000" w:rsidP="00000000" w:rsidRDefault="00000000" w:rsidRPr="00000000" w14:paraId="00000065">
      <w:pPr>
        <w:numPr>
          <w:ilvl w:val="1"/>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“Start with what you have” path (phone + free/cheap tools).</w:t>
      </w:r>
    </w:p>
    <w:p w:rsidR="00000000" w:rsidDel="00000000" w:rsidP="00000000" w:rsidRDefault="00000000" w:rsidRPr="00000000" w14:paraId="00000066">
      <w:pPr>
        <w:numPr>
          <w:ilvl w:val="1"/>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“Step-up” path (specific mics, lights, cameras at different budgets).</w:t>
      </w:r>
    </w:p>
    <w:p w:rsidR="00000000" w:rsidDel="00000000" w:rsidP="00000000" w:rsidRDefault="00000000" w:rsidRPr="00000000" w14:paraId="00000067">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Deliver:</w:t>
      </w:r>
    </w:p>
    <w:p w:rsidR="00000000" w:rsidDel="00000000" w:rsidP="00000000" w:rsidRDefault="00000000" w:rsidRPr="00000000" w14:paraId="00000068">
      <w:pPr>
        <w:numPr>
          <w:ilvl w:val="1"/>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Personalized gear/software recommendation doc.</w:t>
      </w:r>
    </w:p>
    <w:p w:rsidR="00000000" w:rsidDel="00000000" w:rsidP="00000000" w:rsidRDefault="00000000" w:rsidRPr="00000000" w14:paraId="00000069">
      <w:pPr>
        <w:numPr>
          <w:ilvl w:val="1"/>
          <w:numId w:val="4"/>
        </w:numPr>
        <w:pBdr>
          <w:top w:color="ffffff" w:space="0" w:sz="0" w:val="none"/>
          <w:left w:color="ffffff" w:space="0" w:sz="0" w:val="none"/>
          <w:bottom w:color="ffffff" w:space="0" w:sz="0" w:val="none"/>
          <w:right w:color="ffffff" w:space="0" w:sz="0" w:val="none"/>
          <w:between w:color="ffffff" w:space="0" w:sz="0" w:val="none"/>
        </w:pBdr>
        <w:spacing w:after="18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Simple setup diagrams (where to put light, mic, camera).</w:t>
      </w:r>
    </w:p>
    <w:p w:rsidR="00000000" w:rsidDel="00000000" w:rsidP="00000000" w:rsidRDefault="00000000" w:rsidRPr="00000000" w14:paraId="0000006A">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Week 2 – On-Camera Presence</w:t>
      </w:r>
    </w:p>
    <w:p w:rsidR="00000000" w:rsidDel="00000000" w:rsidP="00000000" w:rsidRDefault="00000000" w:rsidRPr="00000000" w14:paraId="0000006B">
      <w:pPr>
        <w:numPr>
          <w:ilvl w:val="0"/>
          <w:numId w:val="13"/>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Teach:</w:t>
      </w:r>
    </w:p>
    <w:p w:rsidR="00000000" w:rsidDel="00000000" w:rsidP="00000000" w:rsidRDefault="00000000" w:rsidRPr="00000000" w14:paraId="0000006C">
      <w:pPr>
        <w:numPr>
          <w:ilvl w:val="1"/>
          <w:numId w:val="1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Posture, framing, eye line.</w:t>
      </w:r>
    </w:p>
    <w:p w:rsidR="00000000" w:rsidDel="00000000" w:rsidP="00000000" w:rsidRDefault="00000000" w:rsidRPr="00000000" w14:paraId="0000006D">
      <w:pPr>
        <w:numPr>
          <w:ilvl w:val="1"/>
          <w:numId w:val="1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Energy and pace for short-form vs long-form.</w:t>
      </w:r>
    </w:p>
    <w:p w:rsidR="00000000" w:rsidDel="00000000" w:rsidP="00000000" w:rsidRDefault="00000000" w:rsidRPr="00000000" w14:paraId="0000006E">
      <w:pPr>
        <w:numPr>
          <w:ilvl w:val="1"/>
          <w:numId w:val="1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How to sound authoritative without sounding rehearsed.</w:t>
      </w:r>
    </w:p>
    <w:p w:rsidR="00000000" w:rsidDel="00000000" w:rsidP="00000000" w:rsidRDefault="00000000" w:rsidRPr="00000000" w14:paraId="0000006F">
      <w:pPr>
        <w:numPr>
          <w:ilvl w:val="0"/>
          <w:numId w:val="13"/>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Assign:</w:t>
      </w:r>
    </w:p>
    <w:p w:rsidR="00000000" w:rsidDel="00000000" w:rsidP="00000000" w:rsidRDefault="00000000" w:rsidRPr="00000000" w14:paraId="00000070">
      <w:pPr>
        <w:numPr>
          <w:ilvl w:val="1"/>
          <w:numId w:val="1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Short practice clips (30–60 seconds).</w:t>
      </w:r>
    </w:p>
    <w:p w:rsidR="00000000" w:rsidDel="00000000" w:rsidP="00000000" w:rsidRDefault="00000000" w:rsidRPr="00000000" w14:paraId="00000071">
      <w:pPr>
        <w:numPr>
          <w:ilvl w:val="0"/>
          <w:numId w:val="13"/>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You:</w:t>
      </w:r>
    </w:p>
    <w:p w:rsidR="00000000" w:rsidDel="00000000" w:rsidP="00000000" w:rsidRDefault="00000000" w:rsidRPr="00000000" w14:paraId="00000072">
      <w:pPr>
        <w:numPr>
          <w:ilvl w:val="1"/>
          <w:numId w:val="13"/>
        </w:numPr>
        <w:pBdr>
          <w:top w:color="ffffff" w:space="0" w:sz="0" w:val="none"/>
          <w:left w:color="ffffff" w:space="0" w:sz="0" w:val="none"/>
          <w:bottom w:color="ffffff" w:space="0" w:sz="0" w:val="none"/>
          <w:right w:color="ffffff" w:space="0" w:sz="0" w:val="none"/>
          <w:between w:color="ffffff" w:space="0" w:sz="0" w:val="none"/>
        </w:pBdr>
        <w:spacing w:after="18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Review async and give specific notes per person.</w:t>
      </w:r>
    </w:p>
    <w:p w:rsidR="00000000" w:rsidDel="00000000" w:rsidP="00000000" w:rsidRDefault="00000000" w:rsidRPr="00000000" w14:paraId="00000073">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Week 3 – Scripting &amp; Message Architecture</w:t>
      </w:r>
    </w:p>
    <w:p w:rsidR="00000000" w:rsidDel="00000000" w:rsidP="00000000" w:rsidRDefault="00000000" w:rsidRPr="00000000" w14:paraId="00000074">
      <w:pPr>
        <w:numPr>
          <w:ilvl w:val="0"/>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Teach:</w:t>
      </w:r>
    </w:p>
    <w:p w:rsidR="00000000" w:rsidDel="00000000" w:rsidP="00000000" w:rsidRDefault="00000000" w:rsidRPr="00000000" w14:paraId="00000075">
      <w:pPr>
        <w:numPr>
          <w:ilvl w:val="1"/>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Cardo" w:cs="Cardo" w:eastAsia="Cardo" w:hAnsi="Cardo"/>
          <w:sz w:val="24"/>
          <w:szCs w:val="24"/>
          <w:rtl w:val="0"/>
        </w:rPr>
        <w:t xml:space="preserve">How to structure a video: hook → argument → CTA.</w:t>
      </w:r>
    </w:p>
    <w:p w:rsidR="00000000" w:rsidDel="00000000" w:rsidP="00000000" w:rsidRDefault="00000000" w:rsidRPr="00000000" w14:paraId="00000076">
      <w:pPr>
        <w:numPr>
          <w:ilvl w:val="1"/>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How to turn their expertise into repeatable content pillars.</w:t>
      </w:r>
    </w:p>
    <w:p w:rsidR="00000000" w:rsidDel="00000000" w:rsidP="00000000" w:rsidRDefault="00000000" w:rsidRPr="00000000" w14:paraId="00000077">
      <w:pPr>
        <w:numPr>
          <w:ilvl w:val="1"/>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How to use AI to draft scripts in </w:t>
      </w:r>
      <w:r w:rsidDel="00000000" w:rsidR="00000000" w:rsidRPr="00000000">
        <w:rPr>
          <w:rFonts w:ascii="Georgia" w:cs="Georgia" w:eastAsia="Georgia" w:hAnsi="Georgia"/>
          <w:i w:val="1"/>
          <w:iCs w:val="1"/>
          <w:sz w:val="24"/>
          <w:szCs w:val="24"/>
          <w:rtl w:val="0"/>
        </w:rPr>
        <w:t xml:space="preserve">their</w:t>
      </w:r>
      <w:r w:rsidDel="00000000" w:rsidR="00000000" w:rsidRPr="00000000">
        <w:rPr>
          <w:rFonts w:ascii="Georgia" w:cs="Georgia" w:eastAsia="Georgia" w:hAnsi="Georgia"/>
          <w:sz w:val="24"/>
          <w:szCs w:val="24"/>
          <w:rtl w:val="0"/>
        </w:rPr>
        <w:t xml:space="preserve"> voice (your Voice Profile concept).</w:t>
      </w:r>
    </w:p>
    <w:p w:rsidR="00000000" w:rsidDel="00000000" w:rsidP="00000000" w:rsidRDefault="00000000" w:rsidRPr="00000000" w14:paraId="00000078">
      <w:pPr>
        <w:numPr>
          <w:ilvl w:val="0"/>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Deliver:</w:t>
      </w:r>
    </w:p>
    <w:p w:rsidR="00000000" w:rsidDel="00000000" w:rsidP="00000000" w:rsidRDefault="00000000" w:rsidRPr="00000000" w14:paraId="00000079">
      <w:pPr>
        <w:numPr>
          <w:ilvl w:val="1"/>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5–10 template scripts tailored to their niche.</w:t>
      </w:r>
    </w:p>
    <w:p w:rsidR="00000000" w:rsidDel="00000000" w:rsidP="00000000" w:rsidRDefault="00000000" w:rsidRPr="00000000" w14:paraId="0000007A">
      <w:pPr>
        <w:numPr>
          <w:ilvl w:val="1"/>
          <w:numId w:val="26"/>
        </w:numPr>
        <w:pBdr>
          <w:top w:color="ffffff" w:space="0" w:sz="0" w:val="none"/>
          <w:left w:color="ffffff" w:space="0" w:sz="0" w:val="none"/>
          <w:bottom w:color="ffffff" w:space="0" w:sz="0" w:val="none"/>
          <w:right w:color="ffffff" w:space="0" w:sz="0" w:val="none"/>
          <w:between w:color="ffffff" w:space="0" w:sz="0" w:val="none"/>
        </w:pBdr>
        <w:spacing w:after="18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Prompt library for AI-assisted scripting.</w:t>
      </w:r>
    </w:p>
    <w:p w:rsidR="00000000" w:rsidDel="00000000" w:rsidP="00000000" w:rsidRDefault="00000000" w:rsidRPr="00000000" w14:paraId="0000007B">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Week 4 – Lighting, Background, Audio</w:t>
      </w:r>
    </w:p>
    <w:p w:rsidR="00000000" w:rsidDel="00000000" w:rsidP="00000000" w:rsidRDefault="00000000" w:rsidRPr="00000000" w14:paraId="0000007C">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Teach:</w:t>
      </w:r>
    </w:p>
    <w:p w:rsidR="00000000" w:rsidDel="00000000" w:rsidP="00000000" w:rsidRDefault="00000000" w:rsidRPr="00000000" w14:paraId="0000007D">
      <w:pPr>
        <w:numPr>
          <w:ilvl w:val="1"/>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Basic 1-light, 2-light, and natural-light setups.</w:t>
      </w:r>
    </w:p>
    <w:p w:rsidR="00000000" w:rsidDel="00000000" w:rsidP="00000000" w:rsidRDefault="00000000" w:rsidRPr="00000000" w14:paraId="0000007E">
      <w:pPr>
        <w:numPr>
          <w:ilvl w:val="1"/>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Background design: intentional vs accidental.</w:t>
      </w:r>
    </w:p>
    <w:p w:rsidR="00000000" w:rsidDel="00000000" w:rsidP="00000000" w:rsidRDefault="00000000" w:rsidRPr="00000000" w14:paraId="0000007F">
      <w:pPr>
        <w:numPr>
          <w:ilvl w:val="1"/>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Mic technique and environment control (reduce echo, noise).</w:t>
      </w:r>
    </w:p>
    <w:p w:rsidR="00000000" w:rsidDel="00000000" w:rsidP="00000000" w:rsidRDefault="00000000" w:rsidRPr="00000000" w14:paraId="00000080">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Assign:</w:t>
      </w:r>
    </w:p>
    <w:p w:rsidR="00000000" w:rsidDel="00000000" w:rsidP="00000000" w:rsidRDefault="00000000" w:rsidRPr="00000000" w14:paraId="00000081">
      <w:pPr>
        <w:numPr>
          <w:ilvl w:val="1"/>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“Before/after” setup clips.</w:t>
      </w:r>
    </w:p>
    <w:p w:rsidR="00000000" w:rsidDel="00000000" w:rsidP="00000000" w:rsidRDefault="00000000" w:rsidRPr="00000000" w14:paraId="00000082">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You:</w:t>
      </w:r>
    </w:p>
    <w:p w:rsidR="00000000" w:rsidDel="00000000" w:rsidP="00000000" w:rsidRDefault="00000000" w:rsidRPr="00000000" w14:paraId="00000083">
      <w:pPr>
        <w:numPr>
          <w:ilvl w:val="1"/>
          <w:numId w:val="7"/>
        </w:numPr>
        <w:pBdr>
          <w:top w:color="ffffff" w:space="0" w:sz="0" w:val="none"/>
          <w:left w:color="ffffff" w:space="0" w:sz="0" w:val="none"/>
          <w:bottom w:color="ffffff" w:space="0" w:sz="0" w:val="none"/>
          <w:right w:color="ffffff" w:space="0" w:sz="0" w:val="none"/>
          <w:between w:color="ffffff" w:space="0" w:sz="0" w:val="none"/>
        </w:pBdr>
        <w:spacing w:after="18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Review and tweak their setup via screen-share or async notes.</w:t>
      </w:r>
    </w:p>
    <w:p w:rsidR="00000000" w:rsidDel="00000000" w:rsidP="00000000" w:rsidRDefault="00000000" w:rsidRPr="00000000" w14:paraId="00000084">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Week 5 – Platform-Specific Execution</w:t>
      </w:r>
    </w:p>
    <w:p w:rsidR="00000000" w:rsidDel="00000000" w:rsidP="00000000" w:rsidRDefault="00000000" w:rsidRPr="00000000" w14:paraId="00000085">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Teach:</w:t>
      </w:r>
    </w:p>
    <w:p w:rsidR="00000000" w:rsidDel="00000000" w:rsidP="00000000" w:rsidRDefault="00000000" w:rsidRPr="00000000" w14:paraId="00000086">
      <w:pPr>
        <w:numPr>
          <w:ilvl w:val="1"/>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YouTube: retention hooks, series design, thumbnails/titles.</w:t>
      </w:r>
    </w:p>
    <w:p w:rsidR="00000000" w:rsidDel="00000000" w:rsidP="00000000" w:rsidRDefault="00000000" w:rsidRPr="00000000" w14:paraId="00000087">
      <w:pPr>
        <w:numPr>
          <w:ilvl w:val="1"/>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LinkedIn: authority tone, newsletter integration.</w:t>
      </w:r>
    </w:p>
    <w:p w:rsidR="00000000" w:rsidDel="00000000" w:rsidP="00000000" w:rsidRDefault="00000000" w:rsidRPr="00000000" w14:paraId="00000088">
      <w:pPr>
        <w:numPr>
          <w:ilvl w:val="1"/>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Instagram/TikTok: Reels rhythm, pattern interrupts, CTAs.</w:t>
      </w:r>
    </w:p>
    <w:p w:rsidR="00000000" w:rsidDel="00000000" w:rsidP="00000000" w:rsidRDefault="00000000" w:rsidRPr="00000000" w14:paraId="00000089">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Deliver:</w:t>
      </w:r>
    </w:p>
    <w:p w:rsidR="00000000" w:rsidDel="00000000" w:rsidP="00000000" w:rsidRDefault="00000000" w:rsidRPr="00000000" w14:paraId="0000008A">
      <w:pPr>
        <w:numPr>
          <w:ilvl w:val="1"/>
          <w:numId w:val="3"/>
        </w:numPr>
        <w:pBdr>
          <w:top w:color="ffffff" w:space="0" w:sz="0" w:val="none"/>
          <w:left w:color="ffffff" w:space="0" w:sz="0" w:val="none"/>
          <w:bottom w:color="ffffff" w:space="0" w:sz="0" w:val="none"/>
          <w:right w:color="ffffff" w:space="0" w:sz="0" w:val="none"/>
          <w:between w:color="ffffff" w:space="0" w:sz="0" w:val="none"/>
        </w:pBdr>
        <w:spacing w:after="18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Platform playbooks per student (what to post, how often, how to structure).</w:t>
      </w:r>
    </w:p>
    <w:p w:rsidR="00000000" w:rsidDel="00000000" w:rsidP="00000000" w:rsidRDefault="00000000" w:rsidRPr="00000000" w14:paraId="0000008B">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Week 6 – Workflow, Repurposing, and Consistency</w:t>
      </w:r>
    </w:p>
    <w:p w:rsidR="00000000" w:rsidDel="00000000" w:rsidP="00000000" w:rsidRDefault="00000000" w:rsidRPr="00000000" w14:paraId="0000008C">
      <w:pPr>
        <w:numPr>
          <w:ilvl w:val="0"/>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Teach:</w:t>
      </w:r>
    </w:p>
    <w:p w:rsidR="00000000" w:rsidDel="00000000" w:rsidP="00000000" w:rsidRDefault="00000000" w:rsidRPr="00000000" w14:paraId="0000008D">
      <w:pPr>
        <w:numPr>
          <w:ilvl w:val="1"/>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How to batch-record.</w:t>
      </w:r>
    </w:p>
    <w:p w:rsidR="00000000" w:rsidDel="00000000" w:rsidP="00000000" w:rsidRDefault="00000000" w:rsidRPr="00000000" w14:paraId="0000008E">
      <w:pPr>
        <w:numPr>
          <w:ilvl w:val="1"/>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How to turn one long video into multiple shorts, posts, emails.</w:t>
      </w:r>
    </w:p>
    <w:p w:rsidR="00000000" w:rsidDel="00000000" w:rsidP="00000000" w:rsidRDefault="00000000" w:rsidRPr="00000000" w14:paraId="0000008F">
      <w:pPr>
        <w:numPr>
          <w:ilvl w:val="1"/>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Simple editing workflows in CapCut/Descript/etc.</w:t>
      </w:r>
    </w:p>
    <w:p w:rsidR="00000000" w:rsidDel="00000000" w:rsidP="00000000" w:rsidRDefault="00000000" w:rsidRPr="00000000" w14:paraId="00000090">
      <w:pPr>
        <w:numPr>
          <w:ilvl w:val="1"/>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How to build a sustainable weekly content rhythm.</w:t>
      </w:r>
    </w:p>
    <w:p w:rsidR="00000000" w:rsidDel="00000000" w:rsidP="00000000" w:rsidRDefault="00000000" w:rsidRPr="00000000" w14:paraId="00000091">
      <w:pPr>
        <w:numPr>
          <w:ilvl w:val="0"/>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Assign:</w:t>
      </w:r>
    </w:p>
    <w:p w:rsidR="00000000" w:rsidDel="00000000" w:rsidP="00000000" w:rsidRDefault="00000000" w:rsidRPr="00000000" w14:paraId="00000092">
      <w:pPr>
        <w:numPr>
          <w:ilvl w:val="1"/>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Each student produces 2–3 finished pieces using their new system.</w:t>
      </w:r>
    </w:p>
    <w:p w:rsidR="00000000" w:rsidDel="00000000" w:rsidP="00000000" w:rsidRDefault="00000000" w:rsidRPr="00000000" w14:paraId="00000093">
      <w:pPr>
        <w:numPr>
          <w:ilvl w:val="0"/>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sz w:val="24"/>
          <w:szCs w:val="24"/>
          <w:rtl w:val="0"/>
        </w:rPr>
        <w:t xml:space="preserve">You:</w:t>
      </w:r>
    </w:p>
    <w:p w:rsidR="00000000" w:rsidDel="00000000" w:rsidP="00000000" w:rsidRDefault="00000000" w:rsidRPr="00000000" w14:paraId="00000094">
      <w:pPr>
        <w:numPr>
          <w:ilvl w:val="1"/>
          <w:numId w:val="5"/>
        </w:numPr>
        <w:pBdr>
          <w:top w:color="ffffff" w:space="0" w:sz="0" w:val="none"/>
          <w:left w:color="ffffff" w:space="0" w:sz="0" w:val="none"/>
          <w:bottom w:color="ffffff" w:space="0" w:sz="0" w:val="none"/>
          <w:right w:color="ffffff" w:space="0" w:sz="0" w:val="none"/>
          <w:between w:color="ffffff" w:space="0" w:sz="0" w:val="none"/>
        </w:pBdr>
        <w:spacing w:after="18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Review final pieces and give “go/no-go + tweaks” feedback.</w:t>
      </w:r>
    </w:p>
    <w:p w:rsidR="00000000" w:rsidDel="00000000" w:rsidP="00000000" w:rsidRDefault="00000000" w:rsidRPr="00000000" w14:paraId="00000095">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Optional </w:t>
      </w:r>
      <w:r w:rsidDel="00000000" w:rsidR="00000000" w:rsidRPr="00000000">
        <w:rPr>
          <w:rFonts w:ascii="Georgia" w:cs="Georgia" w:eastAsia="Georgia" w:hAnsi="Georgia"/>
          <w:b w:val="1"/>
          <w:bCs w:val="1"/>
          <w:sz w:val="24"/>
          <w:szCs w:val="24"/>
          <w:rtl w:val="0"/>
        </w:rPr>
        <w:t xml:space="preserve">Weeks 7–8</w:t>
      </w:r>
      <w:r w:rsidDel="00000000" w:rsidR="00000000" w:rsidRPr="00000000">
        <w:rPr>
          <w:rFonts w:ascii="Georgia" w:cs="Georgia" w:eastAsia="Georgia" w:hAnsi="Georgia"/>
          <w:sz w:val="24"/>
          <w:szCs w:val="24"/>
          <w:rtl w:val="0"/>
        </w:rPr>
        <w:t xml:space="preserve"> for deeper 1:1 work or crisis/reputation modules.</w:t>
      </w:r>
    </w:p>
    <w:p w:rsidR="00000000" w:rsidDel="00000000" w:rsidP="00000000" w:rsidRDefault="00000000" w:rsidRPr="00000000" w14:paraId="00000096">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90" w:lineRule="auto"/>
        <w:rPr>
          <w:rFonts w:ascii="Georgia" w:cs="Georgia" w:eastAsia="Georgia" w:hAnsi="Georgia"/>
          <w:b w:val="1"/>
          <w:bCs w:val="1"/>
          <w:sz w:val="36"/>
          <w:szCs w:val="36"/>
        </w:rPr>
      </w:pPr>
      <w:bookmarkStart w:colFirst="0" w:colLast="0" w:name="_9b2zp6ggsnaj" w:id="5"/>
      <w:bookmarkEnd w:id="5"/>
      <w:r w:rsidDel="00000000" w:rsidR="00000000" w:rsidRPr="00000000">
        <w:rPr>
          <w:rFonts w:ascii="Georgia" w:cs="Georgia" w:eastAsia="Georgia" w:hAnsi="Georgia"/>
          <w:b w:val="1"/>
          <w:bCs w:val="1"/>
          <w:sz w:val="36"/>
          <w:szCs w:val="36"/>
          <w:rtl w:val="0"/>
        </w:rPr>
        <w:t xml:space="preserve">3. Delivery model that fits your laptop</w:t>
      </w:r>
    </w:p>
    <w:p w:rsidR="00000000" w:rsidDel="00000000" w:rsidP="00000000" w:rsidRDefault="00000000" w:rsidRPr="00000000" w14:paraId="00000098">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of this can be delivered with minimal tech on your end:</w:t>
      </w:r>
    </w:p>
    <w:p w:rsidR="00000000" w:rsidDel="00000000" w:rsidP="00000000" w:rsidRDefault="00000000" w:rsidRPr="00000000" w14:paraId="00000099">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Live sessions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9A">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60–90 min group calls via Zoom/Meet (1–2x/week).</w:t>
      </w:r>
    </w:p>
    <w:p w:rsidR="00000000" w:rsidDel="00000000" w:rsidP="00000000" w:rsidRDefault="00000000" w:rsidRPr="00000000" w14:paraId="0000009B">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Screen-share slides/docs; no heavy media work live.</w:t>
      </w:r>
    </w:p>
    <w:p w:rsidR="00000000" w:rsidDel="00000000" w:rsidP="00000000" w:rsidRDefault="00000000" w:rsidRPr="00000000" w14:paraId="0000009C">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Async feedback</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9D">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Students upload clips to a shared Drive/Dropbox folder.</w:t>
      </w:r>
    </w:p>
    <w:p w:rsidR="00000000" w:rsidDel="00000000" w:rsidP="00000000" w:rsidRDefault="00000000" w:rsidRPr="00000000" w14:paraId="0000009E">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You record Loom-style feedback:</w:t>
      </w:r>
    </w:p>
    <w:p w:rsidR="00000000" w:rsidDel="00000000" w:rsidP="00000000" w:rsidRDefault="00000000" w:rsidRPr="00000000" w14:paraId="0000009F">
      <w:pPr>
        <w:numPr>
          <w:ilvl w:val="2"/>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rPr>
          <w:color w:val="000000"/>
        </w:rPr>
      </w:pPr>
      <w:r w:rsidDel="00000000" w:rsidR="00000000" w:rsidRPr="00000000">
        <w:rPr>
          <w:rFonts w:ascii="Georgia" w:cs="Georgia" w:eastAsia="Georgia" w:hAnsi="Georgia"/>
          <w:sz w:val="24"/>
          <w:szCs w:val="24"/>
          <w:rtl w:val="0"/>
        </w:rPr>
        <w:t xml:space="preserve">Open their clip in browser.</w:t>
      </w:r>
    </w:p>
    <w:p w:rsidR="00000000" w:rsidDel="00000000" w:rsidP="00000000" w:rsidRDefault="00000000" w:rsidRPr="00000000" w14:paraId="000000A0">
      <w:pPr>
        <w:numPr>
          <w:ilvl w:val="2"/>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rPr>
          <w:color w:val="000000"/>
        </w:rPr>
      </w:pPr>
      <w:r w:rsidDel="00000000" w:rsidR="00000000" w:rsidRPr="00000000">
        <w:rPr>
          <w:rFonts w:ascii="Georgia" w:cs="Georgia" w:eastAsia="Georgia" w:hAnsi="Georgia"/>
          <w:sz w:val="24"/>
          <w:szCs w:val="24"/>
          <w:rtl w:val="0"/>
        </w:rPr>
        <w:t xml:space="preserve">Record your screen + voice as you critique.</w:t>
      </w:r>
    </w:p>
    <w:p w:rsidR="00000000" w:rsidDel="00000000" w:rsidP="00000000" w:rsidRDefault="00000000" w:rsidRPr="00000000" w14:paraId="000000A1">
      <w:pPr>
        <w:numPr>
          <w:ilvl w:val="2"/>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rPr>
          <w:color w:val="000000"/>
        </w:rPr>
      </w:pPr>
      <w:r w:rsidDel="00000000" w:rsidR="00000000" w:rsidRPr="00000000">
        <w:rPr>
          <w:rFonts w:ascii="Georgia" w:cs="Georgia" w:eastAsia="Georgia" w:hAnsi="Georgia"/>
          <w:sz w:val="24"/>
          <w:szCs w:val="24"/>
          <w:rtl w:val="0"/>
        </w:rPr>
        <w:t xml:space="preserve">Send them the Loom link.</w:t>
      </w:r>
    </w:p>
    <w:p w:rsidR="00000000" w:rsidDel="00000000" w:rsidP="00000000" w:rsidRDefault="00000000" w:rsidRPr="00000000" w14:paraId="000000A2">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Materials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A3">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PDFs/Docs for:</w:t>
      </w:r>
    </w:p>
    <w:p w:rsidR="00000000" w:rsidDel="00000000" w:rsidP="00000000" w:rsidRDefault="00000000" w:rsidRPr="00000000" w14:paraId="000000A4">
      <w:pPr>
        <w:numPr>
          <w:ilvl w:val="2"/>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rPr>
          <w:color w:val="000000"/>
        </w:rPr>
      </w:pPr>
      <w:r w:rsidDel="00000000" w:rsidR="00000000" w:rsidRPr="00000000">
        <w:rPr>
          <w:rFonts w:ascii="Georgia" w:cs="Georgia" w:eastAsia="Georgia" w:hAnsi="Georgia"/>
          <w:sz w:val="24"/>
          <w:szCs w:val="24"/>
          <w:rtl w:val="0"/>
        </w:rPr>
        <w:t xml:space="preserve">Gear lists (budget tiers).</w:t>
      </w:r>
    </w:p>
    <w:p w:rsidR="00000000" w:rsidDel="00000000" w:rsidP="00000000" w:rsidRDefault="00000000" w:rsidRPr="00000000" w14:paraId="000000A5">
      <w:pPr>
        <w:numPr>
          <w:ilvl w:val="2"/>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rPr>
          <w:color w:val="000000"/>
        </w:rPr>
      </w:pPr>
      <w:r w:rsidDel="00000000" w:rsidR="00000000" w:rsidRPr="00000000">
        <w:rPr>
          <w:rFonts w:ascii="Georgia" w:cs="Georgia" w:eastAsia="Georgia" w:hAnsi="Georgia"/>
          <w:sz w:val="24"/>
          <w:szCs w:val="24"/>
          <w:rtl w:val="0"/>
        </w:rPr>
        <w:t xml:space="preserve">Setup diagrams.</w:t>
      </w:r>
    </w:p>
    <w:p w:rsidR="00000000" w:rsidDel="00000000" w:rsidP="00000000" w:rsidRDefault="00000000" w:rsidRPr="00000000" w14:paraId="000000A6">
      <w:pPr>
        <w:numPr>
          <w:ilvl w:val="2"/>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rPr>
          <w:color w:val="000000"/>
        </w:rPr>
      </w:pPr>
      <w:r w:rsidDel="00000000" w:rsidR="00000000" w:rsidRPr="00000000">
        <w:rPr>
          <w:rFonts w:ascii="Georgia" w:cs="Georgia" w:eastAsia="Georgia" w:hAnsi="Georgia"/>
          <w:sz w:val="24"/>
          <w:szCs w:val="24"/>
          <w:rtl w:val="0"/>
        </w:rPr>
        <w:t xml:space="preserve">Script templates.</w:t>
      </w:r>
    </w:p>
    <w:p w:rsidR="00000000" w:rsidDel="00000000" w:rsidP="00000000" w:rsidRDefault="00000000" w:rsidRPr="00000000" w14:paraId="000000A7">
      <w:pPr>
        <w:numPr>
          <w:ilvl w:val="2"/>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rPr>
          <w:color w:val="000000"/>
        </w:rPr>
      </w:pPr>
      <w:r w:rsidDel="00000000" w:rsidR="00000000" w:rsidRPr="00000000">
        <w:rPr>
          <w:rFonts w:ascii="Georgia" w:cs="Georgia" w:eastAsia="Georgia" w:hAnsi="Georgia"/>
          <w:sz w:val="24"/>
          <w:szCs w:val="24"/>
          <w:rtl w:val="0"/>
        </w:rPr>
        <w:t xml:space="preserve">Platform playbooks.</w:t>
      </w:r>
    </w:p>
    <w:p w:rsidR="00000000" w:rsidDel="00000000" w:rsidP="00000000" w:rsidRDefault="00000000" w:rsidRPr="00000000" w14:paraId="000000A8">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Simple checklists:</w:t>
      </w:r>
    </w:p>
    <w:p w:rsidR="00000000" w:rsidDel="00000000" w:rsidP="00000000" w:rsidRDefault="00000000" w:rsidRPr="00000000" w14:paraId="000000A9">
      <w:pPr>
        <w:numPr>
          <w:ilvl w:val="2"/>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rPr>
          <w:color w:val="000000"/>
        </w:rPr>
      </w:pPr>
      <w:r w:rsidDel="00000000" w:rsidR="00000000" w:rsidRPr="00000000">
        <w:rPr>
          <w:rFonts w:ascii="Georgia" w:cs="Georgia" w:eastAsia="Georgia" w:hAnsi="Georgia"/>
          <w:sz w:val="24"/>
          <w:szCs w:val="24"/>
          <w:rtl w:val="0"/>
        </w:rPr>
        <w:t xml:space="preserve">“Pre-record checklist” (lighting, mic, framing, test clip).</w:t>
      </w:r>
    </w:p>
    <w:p w:rsidR="00000000" w:rsidDel="00000000" w:rsidP="00000000" w:rsidRDefault="00000000" w:rsidRPr="00000000" w14:paraId="000000AA">
      <w:pPr>
        <w:numPr>
          <w:ilvl w:val="2"/>
          <w:numId w:val="24"/>
        </w:numPr>
        <w:pBdr>
          <w:top w:color="ffffff" w:space="0" w:sz="0" w:val="none"/>
          <w:left w:color="ffffff" w:space="0" w:sz="0" w:val="none"/>
          <w:bottom w:color="ffffff" w:space="0" w:sz="0" w:val="none"/>
          <w:right w:color="ffffff" w:space="0" w:sz="0" w:val="none"/>
          <w:between w:color="ffffff" w:space="0" w:sz="0" w:val="none"/>
        </w:pBdr>
        <w:spacing w:after="360" w:before="0" w:beforeAutospacing="0" w:lineRule="auto"/>
        <w:ind w:left="2160" w:hanging="360"/>
        <w:rPr>
          <w:color w:val="000000"/>
        </w:rPr>
      </w:pPr>
      <w:r w:rsidDel="00000000" w:rsidR="00000000" w:rsidRPr="00000000">
        <w:rPr>
          <w:rFonts w:ascii="Georgia" w:cs="Georgia" w:eastAsia="Georgia" w:hAnsi="Georgia"/>
          <w:sz w:val="24"/>
          <w:szCs w:val="24"/>
          <w:rtl w:val="0"/>
        </w:rPr>
        <w:t xml:space="preserve">“Pre-post checklist” (title, hook, CTA, captions).</w:t>
      </w:r>
    </w:p>
    <w:p w:rsidR="00000000" w:rsidDel="00000000" w:rsidP="00000000" w:rsidRDefault="00000000" w:rsidRPr="00000000" w14:paraId="000000AB">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16 GB laptop can easily handle:</w:t>
      </w:r>
    </w:p>
    <w:p w:rsidR="00000000" w:rsidDel="00000000" w:rsidP="00000000" w:rsidRDefault="00000000" w:rsidRPr="00000000" w14:paraId="000000AC">
      <w:pPr>
        <w:numPr>
          <w:ilvl w:val="0"/>
          <w:numId w:val="14"/>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Browser + Zoom + Docs + Loom.</w:t>
      </w:r>
    </w:p>
    <w:p w:rsidR="00000000" w:rsidDel="00000000" w:rsidP="00000000" w:rsidRDefault="00000000" w:rsidRPr="00000000" w14:paraId="000000AD">
      <w:pPr>
        <w:numPr>
          <w:ilvl w:val="0"/>
          <w:numId w:val="14"/>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No heavy rendering or editing on your side.</w:t>
      </w:r>
    </w:p>
    <w:p w:rsidR="00000000" w:rsidDel="00000000" w:rsidP="00000000" w:rsidRDefault="00000000" w:rsidRPr="00000000" w14:paraId="000000AE">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90" w:lineRule="auto"/>
        <w:rPr>
          <w:rFonts w:ascii="Georgia" w:cs="Georgia" w:eastAsia="Georgia" w:hAnsi="Georgia"/>
          <w:b w:val="1"/>
          <w:bCs w:val="1"/>
          <w:sz w:val="36"/>
          <w:szCs w:val="36"/>
        </w:rPr>
      </w:pPr>
      <w:bookmarkStart w:colFirst="0" w:colLast="0" w:name="_ljr22fg4oard" w:id="6"/>
      <w:bookmarkEnd w:id="6"/>
      <w:r w:rsidDel="00000000" w:rsidR="00000000" w:rsidRPr="00000000">
        <w:rPr>
          <w:rFonts w:ascii="Georgia" w:cs="Georgia" w:eastAsia="Georgia" w:hAnsi="Georgia"/>
          <w:b w:val="1"/>
          <w:bCs w:val="1"/>
          <w:sz w:val="36"/>
          <w:szCs w:val="36"/>
          <w:rtl w:val="0"/>
        </w:rPr>
        <w:t xml:space="preserve">4. Pricing and packaging for cash flow</w:t>
      </w:r>
    </w:p>
    <w:p w:rsidR="00000000" w:rsidDel="00000000" w:rsidP="00000000" w:rsidRDefault="00000000" w:rsidRPr="00000000" w14:paraId="000000B0">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Given you need income now, design tiers that:</w:t>
      </w:r>
    </w:p>
    <w:p w:rsidR="00000000" w:rsidDel="00000000" w:rsidP="00000000" w:rsidRDefault="00000000" w:rsidRPr="00000000" w14:paraId="000000B1">
      <w:pPr>
        <w:numPr>
          <w:ilvl w:val="0"/>
          <w:numId w:val="11"/>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Are high-value enough to matter.</w:t>
      </w:r>
    </w:p>
    <w:p w:rsidR="00000000" w:rsidDel="00000000" w:rsidP="00000000" w:rsidRDefault="00000000" w:rsidRPr="00000000" w14:paraId="000000B2">
      <w:pPr>
        <w:numPr>
          <w:ilvl w:val="0"/>
          <w:numId w:val="11"/>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Are simple enough to deliver without burning out.</w:t>
      </w:r>
    </w:p>
    <w:p w:rsidR="00000000" w:rsidDel="00000000" w:rsidP="00000000" w:rsidRDefault="00000000" w:rsidRPr="00000000" w14:paraId="000000B3">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00" w:lineRule="auto"/>
        <w:rPr>
          <w:rFonts w:ascii="Georgia" w:cs="Georgia" w:eastAsia="Georgia" w:hAnsi="Georgia"/>
          <w:b w:val="1"/>
          <w:bCs w:val="1"/>
          <w:sz w:val="36"/>
          <w:szCs w:val="36"/>
        </w:rPr>
      </w:pPr>
      <w:bookmarkStart w:colFirst="0" w:colLast="0" w:name="_dybg29tu6z83" w:id="7"/>
      <w:bookmarkEnd w:id="7"/>
      <w:r w:rsidDel="00000000" w:rsidR="00000000" w:rsidRPr="00000000">
        <w:rPr>
          <w:rFonts w:ascii="Georgia" w:cs="Georgia" w:eastAsia="Georgia" w:hAnsi="Georgia"/>
          <w:b w:val="1"/>
          <w:bCs w:val="1"/>
          <w:sz w:val="36"/>
          <w:szCs w:val="36"/>
          <w:rtl w:val="0"/>
        </w:rPr>
        <w:t xml:space="preserve">Option A – Cohort course (group)</w:t>
      </w:r>
    </w:p>
    <w:p w:rsidR="00000000" w:rsidDel="00000000" w:rsidP="00000000" w:rsidRDefault="00000000" w:rsidRPr="00000000" w14:paraId="000000B4">
      <w:pPr>
        <w:numPr>
          <w:ilvl w:val="0"/>
          <w:numId w:val="30"/>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6–10 founders/businesses.</w:t>
      </w:r>
    </w:p>
    <w:p w:rsidR="00000000" w:rsidDel="00000000" w:rsidP="00000000" w:rsidRDefault="00000000" w:rsidRPr="00000000" w14:paraId="000000B5">
      <w:pPr>
        <w:numPr>
          <w:ilvl w:val="0"/>
          <w:numId w:val="30"/>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6-week program as outlined above.</w:t>
      </w:r>
    </w:p>
    <w:p w:rsidR="00000000" w:rsidDel="00000000" w:rsidP="00000000" w:rsidRDefault="00000000" w:rsidRPr="00000000" w14:paraId="000000B6">
      <w:pPr>
        <w:numPr>
          <w:ilvl w:val="0"/>
          <w:numId w:val="30"/>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Weekly group call + async feedback.</w:t>
      </w:r>
    </w:p>
    <w:p w:rsidR="00000000" w:rsidDel="00000000" w:rsidP="00000000" w:rsidRDefault="00000000" w:rsidRPr="00000000" w14:paraId="000000B7">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Price example:</w:t>
      </w:r>
    </w:p>
    <w:p w:rsidR="00000000" w:rsidDel="00000000" w:rsidP="00000000" w:rsidRDefault="00000000" w:rsidRPr="00000000" w14:paraId="000000B8">
      <w:pPr>
        <w:numPr>
          <w:ilvl w:val="0"/>
          <w:numId w:val="29"/>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$1,500–$2,500 per seat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9">
      <w:pPr>
        <w:numPr>
          <w:ilvl w:val="0"/>
          <w:numId w:val="29"/>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With 8 students: </w:t>
      </w:r>
      <w:r w:rsidDel="00000000" w:rsidR="00000000" w:rsidRPr="00000000">
        <w:rPr>
          <w:rFonts w:ascii="Georgia" w:cs="Georgia" w:eastAsia="Georgia" w:hAnsi="Georgia"/>
          <w:b w:val="1"/>
          <w:bCs w:val="1"/>
          <w:sz w:val="24"/>
          <w:szCs w:val="24"/>
          <w:rtl w:val="0"/>
        </w:rPr>
        <w:t xml:space="preserve">$12k–$20k</w:t>
      </w:r>
      <w:r w:rsidDel="00000000" w:rsidR="00000000" w:rsidRPr="00000000">
        <w:rPr>
          <w:rFonts w:ascii="Georgia" w:cs="Georgia" w:eastAsia="Georgia" w:hAnsi="Georgia"/>
          <w:sz w:val="24"/>
          <w:szCs w:val="24"/>
          <w:rtl w:val="0"/>
        </w:rPr>
        <w:t xml:space="preserve"> for 6 weeks.</w:t>
      </w:r>
    </w:p>
    <w:p w:rsidR="00000000" w:rsidDel="00000000" w:rsidP="00000000" w:rsidRDefault="00000000" w:rsidRPr="00000000" w14:paraId="000000BA">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run this fully remote, with minimal tech overhead.</w:t>
      </w:r>
    </w:p>
    <w:p w:rsidR="00000000" w:rsidDel="00000000" w:rsidP="00000000" w:rsidRDefault="00000000" w:rsidRPr="00000000" w14:paraId="000000BB">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00" w:lineRule="auto"/>
        <w:rPr>
          <w:rFonts w:ascii="Georgia" w:cs="Georgia" w:eastAsia="Georgia" w:hAnsi="Georgia"/>
          <w:b w:val="1"/>
          <w:bCs w:val="1"/>
          <w:sz w:val="36"/>
          <w:szCs w:val="36"/>
        </w:rPr>
      </w:pPr>
      <w:bookmarkStart w:colFirst="0" w:colLast="0" w:name="_fd0bam6dj8se" w:id="8"/>
      <w:bookmarkEnd w:id="8"/>
      <w:r w:rsidDel="00000000" w:rsidR="00000000" w:rsidRPr="00000000">
        <w:rPr>
          <w:rFonts w:ascii="Georgia" w:cs="Georgia" w:eastAsia="Georgia" w:hAnsi="Georgia"/>
          <w:b w:val="1"/>
          <w:bCs w:val="1"/>
          <w:sz w:val="36"/>
          <w:szCs w:val="36"/>
          <w:rtl w:val="0"/>
        </w:rPr>
        <w:t xml:space="preserve">Option B – 1:1 intensive</w:t>
      </w:r>
    </w:p>
    <w:p w:rsidR="00000000" w:rsidDel="00000000" w:rsidP="00000000" w:rsidRDefault="00000000" w:rsidRPr="00000000" w14:paraId="000000BC">
      <w:pPr>
        <w:numPr>
          <w:ilvl w:val="0"/>
          <w:numId w:val="28"/>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Same curriculum, but tailored 1:1.</w:t>
      </w:r>
    </w:p>
    <w:p w:rsidR="00000000" w:rsidDel="00000000" w:rsidP="00000000" w:rsidRDefault="00000000" w:rsidRPr="00000000" w14:paraId="000000BD">
      <w:pPr>
        <w:numPr>
          <w:ilvl w:val="0"/>
          <w:numId w:val="28"/>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More frequent calls (e.g., 2x/week).</w:t>
      </w:r>
    </w:p>
    <w:p w:rsidR="00000000" w:rsidDel="00000000" w:rsidP="00000000" w:rsidRDefault="00000000" w:rsidRPr="00000000" w14:paraId="000000BE">
      <w:pPr>
        <w:numPr>
          <w:ilvl w:val="0"/>
          <w:numId w:val="28"/>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More detailed async feedback.</w:t>
      </w:r>
    </w:p>
    <w:p w:rsidR="00000000" w:rsidDel="00000000" w:rsidP="00000000" w:rsidRDefault="00000000" w:rsidRPr="00000000" w14:paraId="000000BF">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Price example:</w:t>
      </w:r>
    </w:p>
    <w:p w:rsidR="00000000" w:rsidDel="00000000" w:rsidP="00000000" w:rsidRDefault="00000000" w:rsidRPr="00000000" w14:paraId="000000C0">
      <w:pPr>
        <w:numPr>
          <w:ilvl w:val="0"/>
          <w:numId w:val="22"/>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$5,000–$10,000</w:t>
      </w:r>
      <w:r w:rsidDel="00000000" w:rsidR="00000000" w:rsidRPr="00000000">
        <w:rPr>
          <w:rFonts w:ascii="Georgia" w:cs="Georgia" w:eastAsia="Georgia" w:hAnsi="Georgia"/>
          <w:sz w:val="24"/>
          <w:szCs w:val="24"/>
          <w:rtl w:val="0"/>
        </w:rPr>
        <w:t xml:space="preserve"> for 6–8 weeks per client.</w:t>
      </w:r>
    </w:p>
    <w:p w:rsidR="00000000" w:rsidDel="00000000" w:rsidP="00000000" w:rsidRDefault="00000000" w:rsidRPr="00000000" w14:paraId="000000C1">
      <w:pPr>
        <w:numPr>
          <w:ilvl w:val="0"/>
          <w:numId w:val="22"/>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You only need 2–3 clients to make serious money.</w:t>
      </w:r>
    </w:p>
    <w:p w:rsidR="00000000" w:rsidDel="00000000" w:rsidP="00000000" w:rsidRDefault="00000000" w:rsidRPr="00000000" w14:paraId="000000C2">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00" w:lineRule="auto"/>
        <w:rPr>
          <w:rFonts w:ascii="Georgia" w:cs="Georgia" w:eastAsia="Georgia" w:hAnsi="Georgia"/>
          <w:b w:val="1"/>
          <w:bCs w:val="1"/>
          <w:sz w:val="36"/>
          <w:szCs w:val="36"/>
        </w:rPr>
      </w:pPr>
      <w:bookmarkStart w:colFirst="0" w:colLast="0" w:name="_58jhsikhr0k8" w:id="9"/>
      <w:bookmarkEnd w:id="9"/>
      <w:r w:rsidDel="00000000" w:rsidR="00000000" w:rsidRPr="00000000">
        <w:rPr>
          <w:rFonts w:ascii="Georgia" w:cs="Georgia" w:eastAsia="Georgia" w:hAnsi="Georgia"/>
          <w:b w:val="1"/>
          <w:bCs w:val="1"/>
          <w:sz w:val="36"/>
          <w:szCs w:val="36"/>
          <w:rtl w:val="0"/>
        </w:rPr>
        <w:t xml:space="preserve">Option C – Hybrid</w:t>
      </w:r>
    </w:p>
    <w:p w:rsidR="00000000" w:rsidDel="00000000" w:rsidP="00000000" w:rsidRDefault="00000000" w:rsidRPr="00000000" w14:paraId="000000C3">
      <w:pPr>
        <w:numPr>
          <w:ilvl w:val="0"/>
          <w:numId w:val="18"/>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Cohort for core content.</w:t>
      </w:r>
    </w:p>
    <w:p w:rsidR="00000000" w:rsidDel="00000000" w:rsidP="00000000" w:rsidRDefault="00000000" w:rsidRPr="00000000" w14:paraId="000000C4">
      <w:pPr>
        <w:numPr>
          <w:ilvl w:val="0"/>
          <w:numId w:val="18"/>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Optional 1:1 add-on for founders who want extra coaching.</w:t>
      </w:r>
    </w:p>
    <w:p w:rsidR="00000000" w:rsidDel="00000000" w:rsidP="00000000" w:rsidRDefault="00000000" w:rsidRPr="00000000" w14:paraId="000000C5">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lets you:</w:t>
      </w:r>
    </w:p>
    <w:p w:rsidR="00000000" w:rsidDel="00000000" w:rsidP="00000000" w:rsidRDefault="00000000" w:rsidRPr="00000000" w14:paraId="000000C6">
      <w:pPr>
        <w:numPr>
          <w:ilvl w:val="0"/>
          <w:numId w:val="17"/>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Get baseline revenue from the cohort.</w:t>
      </w:r>
    </w:p>
    <w:p w:rsidR="00000000" w:rsidDel="00000000" w:rsidP="00000000" w:rsidRDefault="00000000" w:rsidRPr="00000000" w14:paraId="000000C7">
      <w:pPr>
        <w:numPr>
          <w:ilvl w:val="0"/>
          <w:numId w:val="17"/>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Upsell a few clients to higher-ticket 1:1.</w:t>
      </w:r>
    </w:p>
    <w:p w:rsidR="00000000" w:rsidDel="00000000" w:rsidP="00000000" w:rsidRDefault="00000000" w:rsidRPr="00000000" w14:paraId="000000C8">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90" w:lineRule="auto"/>
        <w:rPr>
          <w:rFonts w:ascii="Georgia" w:cs="Georgia" w:eastAsia="Georgia" w:hAnsi="Georgia"/>
          <w:b w:val="1"/>
          <w:bCs w:val="1"/>
          <w:sz w:val="36"/>
          <w:szCs w:val="36"/>
        </w:rPr>
      </w:pPr>
      <w:bookmarkStart w:colFirst="0" w:colLast="0" w:name="_qket5vjqjhzp" w:id="10"/>
      <w:bookmarkEnd w:id="10"/>
      <w:r w:rsidDel="00000000" w:rsidR="00000000" w:rsidRPr="00000000">
        <w:rPr>
          <w:rFonts w:ascii="Georgia" w:cs="Georgia" w:eastAsia="Georgia" w:hAnsi="Georgia"/>
          <w:b w:val="1"/>
          <w:bCs w:val="1"/>
          <w:sz w:val="36"/>
          <w:szCs w:val="36"/>
          <w:rtl w:val="0"/>
        </w:rPr>
        <w:t xml:space="preserve">5. How to position this in the market</w:t>
      </w:r>
    </w:p>
    <w:p w:rsidR="00000000" w:rsidDel="00000000" w:rsidP="00000000" w:rsidRDefault="00000000" w:rsidRPr="00000000" w14:paraId="000000CA">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positioning isn’t “video production course.” It’s:</w:t>
      </w:r>
    </w:p>
    <w:p w:rsidR="00000000" w:rsidDel="00000000" w:rsidP="00000000" w:rsidRDefault="00000000" w:rsidRPr="00000000" w14:paraId="000000CB">
      <w:pPr>
        <w:pBdr>
          <w:top w:color="ffffff" w:space="0" w:sz="0" w:val="none"/>
          <w:left w:color="ffffff" w:space="0" w:sz="0" w:val="none"/>
          <w:bottom w:color="ffffff" w:space="0" w:sz="0" w:val="none"/>
          <w:right w:color="ffffff" w:space="0" w:sz="0" w:val="none"/>
          <w:between w:color="ffffff" w:space="0" w:sz="0" w:val="none"/>
        </w:pBdr>
        <w:spacing w:after="380" w:before="380" w:line="39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“Media training for founders and experts who need to own their content in an AI-saturated world.”</w:t>
      </w:r>
    </w:p>
    <w:p w:rsidR="00000000" w:rsidDel="00000000" w:rsidP="00000000" w:rsidRDefault="00000000" w:rsidRPr="00000000" w14:paraId="000000CC">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angles:</w:t>
      </w:r>
    </w:p>
    <w:p w:rsidR="00000000" w:rsidDel="00000000" w:rsidP="00000000" w:rsidRDefault="00000000" w:rsidRPr="00000000" w14:paraId="000000CD">
      <w:pPr>
        <w:numPr>
          <w:ilvl w:val="0"/>
          <w:numId w:val="35"/>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“You don’t need an agency. You need a system and the confidence to use it.”</w:t>
      </w:r>
    </w:p>
    <w:p w:rsidR="00000000" w:rsidDel="00000000" w:rsidP="00000000" w:rsidRDefault="00000000" w:rsidRPr="00000000" w14:paraId="000000CE">
      <w:pPr>
        <w:numPr>
          <w:ilvl w:val="0"/>
          <w:numId w:val="35"/>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“Start with your phone. I’ll show you exactly what to buy later—if you even need to.”</w:t>
      </w:r>
    </w:p>
    <w:p w:rsidR="00000000" w:rsidDel="00000000" w:rsidP="00000000" w:rsidRDefault="00000000" w:rsidRPr="00000000" w14:paraId="000000CF">
      <w:pPr>
        <w:numPr>
          <w:ilvl w:val="0"/>
          <w:numId w:val="35"/>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“I’m not selling you gear. I’m selling you clarity, presence, and a repeatable workflow.”</w:t>
      </w:r>
    </w:p>
    <w:p w:rsidR="00000000" w:rsidDel="00000000" w:rsidP="00000000" w:rsidRDefault="00000000" w:rsidRPr="00000000" w14:paraId="000000D0">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especially compelling for:</w:t>
      </w:r>
    </w:p>
    <w:p w:rsidR="00000000" w:rsidDel="00000000" w:rsidP="00000000" w:rsidRDefault="00000000" w:rsidRPr="00000000" w14:paraId="000000D1">
      <w:pPr>
        <w:numPr>
          <w:ilvl w:val="0"/>
          <w:numId w:val="31"/>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Local businesses with 10+ years of history.</w:t>
      </w:r>
    </w:p>
    <w:p w:rsidR="00000000" w:rsidDel="00000000" w:rsidP="00000000" w:rsidRDefault="00000000" w:rsidRPr="00000000" w14:paraId="000000D2">
      <w:pPr>
        <w:numPr>
          <w:ilvl w:val="0"/>
          <w:numId w:val="31"/>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B2B consultants, coaches, and firm owners.</w:t>
      </w:r>
    </w:p>
    <w:p w:rsidR="00000000" w:rsidDel="00000000" w:rsidP="00000000" w:rsidRDefault="00000000" w:rsidRPr="00000000" w14:paraId="000000D3">
      <w:pPr>
        <w:numPr>
          <w:ilvl w:val="0"/>
          <w:numId w:val="31"/>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Anyone who knows they “should be on camera” but feels amateurish.</w:t>
      </w:r>
    </w:p>
    <w:p w:rsidR="00000000" w:rsidDel="00000000" w:rsidP="00000000" w:rsidRDefault="00000000" w:rsidRPr="00000000" w14:paraId="000000D4">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90" w:lineRule="auto"/>
        <w:rPr>
          <w:rFonts w:ascii="Georgia" w:cs="Georgia" w:eastAsia="Georgia" w:hAnsi="Georgia"/>
          <w:b w:val="1"/>
          <w:bCs w:val="1"/>
          <w:sz w:val="36"/>
          <w:szCs w:val="36"/>
        </w:rPr>
      </w:pPr>
      <w:bookmarkStart w:colFirst="0" w:colLast="0" w:name="_ikdmi7wf8iqj" w:id="11"/>
      <w:bookmarkEnd w:id="11"/>
      <w:r w:rsidDel="00000000" w:rsidR="00000000" w:rsidRPr="00000000">
        <w:rPr>
          <w:rFonts w:ascii="Georgia" w:cs="Georgia" w:eastAsia="Georgia" w:hAnsi="Georgia"/>
          <w:b w:val="1"/>
          <w:bCs w:val="1"/>
          <w:sz w:val="36"/>
          <w:szCs w:val="36"/>
          <w:rtl w:val="0"/>
        </w:rPr>
        <w:t xml:space="preserve">6. Immediate next steps to get this moving</w:t>
      </w:r>
    </w:p>
    <w:p w:rsidR="00000000" w:rsidDel="00000000" w:rsidP="00000000" w:rsidRDefault="00000000" w:rsidRPr="00000000" w14:paraId="000000D6">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turn this into something you can sell in the next 1–2 weeks:</w:t>
      </w:r>
    </w:p>
    <w:p w:rsidR="00000000" w:rsidDel="00000000" w:rsidP="00000000" w:rsidRDefault="00000000" w:rsidRPr="00000000" w14:paraId="000000D7">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Define your ideal client</w:t>
      </w:r>
      <w:r w:rsidDel="00000000" w:rsidR="00000000" w:rsidRPr="00000000">
        <w:rPr>
          <w:rFonts w:ascii="Georgia" w:cs="Georgia" w:eastAsia="Georgia" w:hAnsi="Georgia"/>
          <w:sz w:val="24"/>
          <w:szCs w:val="24"/>
          <w:rtl w:val="0"/>
        </w:rPr>
        <w:t xml:space="preserve"> for this program:</w:t>
      </w:r>
    </w:p>
    <w:p w:rsidR="00000000" w:rsidDel="00000000" w:rsidP="00000000" w:rsidRDefault="00000000" w:rsidRPr="00000000" w14:paraId="000000D8">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Industry, size, stage.</w:t>
      </w:r>
    </w:p>
    <w:p w:rsidR="00000000" w:rsidDel="00000000" w:rsidP="00000000" w:rsidRDefault="00000000" w:rsidRPr="00000000" w14:paraId="000000D9">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Current content state (none? inconsistent?).</w:t>
      </w:r>
    </w:p>
    <w:p w:rsidR="00000000" w:rsidDel="00000000" w:rsidP="00000000" w:rsidRDefault="00000000" w:rsidRPr="00000000" w14:paraId="000000DA">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Draft a one-page offer</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DB">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Title (e.g., “CAMERA Authority Media Training”).</w:t>
      </w:r>
    </w:p>
    <w:p w:rsidR="00000000" w:rsidDel="00000000" w:rsidP="00000000" w:rsidRDefault="00000000" w:rsidRPr="00000000" w14:paraId="000000DC">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Problem, solution, outcomes.</w:t>
      </w:r>
    </w:p>
    <w:p w:rsidR="00000000" w:rsidDel="00000000" w:rsidP="00000000" w:rsidRDefault="00000000" w:rsidRPr="00000000" w14:paraId="000000DD">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What’s included (calls, feedback, templates).</w:t>
      </w:r>
    </w:p>
    <w:p w:rsidR="00000000" w:rsidDel="00000000" w:rsidP="00000000" w:rsidRDefault="00000000" w:rsidRPr="00000000" w14:paraId="000000DE">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Price and start date.</w:t>
      </w:r>
    </w:p>
    <w:p w:rsidR="00000000" w:rsidDel="00000000" w:rsidP="00000000" w:rsidRDefault="00000000" w:rsidRPr="00000000" w14:paraId="000000DF">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Create a simple landing page</w:t>
      </w:r>
      <w:r w:rsidDel="00000000" w:rsidR="00000000" w:rsidRPr="00000000">
        <w:rPr>
          <w:rFonts w:ascii="Georgia" w:cs="Georgia" w:eastAsia="Georgia" w:hAnsi="Georgia"/>
          <w:sz w:val="24"/>
          <w:szCs w:val="24"/>
          <w:rtl w:val="0"/>
        </w:rPr>
        <w:t xml:space="preserve"> on your existing site:</w:t>
      </w:r>
    </w:p>
    <w:p w:rsidR="00000000" w:rsidDel="00000000" w:rsidP="00000000" w:rsidRDefault="00000000" w:rsidRPr="00000000" w14:paraId="000000E0">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No fancy design needed; clear copy + CTA to book a call.</w:t>
      </w:r>
    </w:p>
    <w:p w:rsidR="00000000" w:rsidDel="00000000" w:rsidP="00000000" w:rsidRDefault="00000000" w:rsidRPr="00000000" w14:paraId="000000E1">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Outreach</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E2">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List 20–30 prospects (past contacts, local businesses, LinkedIn).</w:t>
      </w:r>
    </w:p>
    <w:p w:rsidR="00000000" w:rsidDel="00000000" w:rsidP="00000000" w:rsidRDefault="00000000" w:rsidRPr="00000000" w14:paraId="000000E3">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Send short, specific messages offering a free “Media Authority Audit” call.</w:t>
      </w:r>
    </w:p>
    <w:p w:rsidR="00000000" w:rsidDel="00000000" w:rsidP="00000000" w:rsidRDefault="00000000" w:rsidRPr="00000000" w14:paraId="000000E4">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Run 5–10 audit calls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E5">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Diagnose their situation.</w:t>
      </w:r>
    </w:p>
    <w:p w:rsidR="00000000" w:rsidDel="00000000" w:rsidP="00000000" w:rsidRDefault="00000000" w:rsidRPr="00000000" w14:paraId="000000E6">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Show them where they’re losing authority on camera.</w:t>
      </w:r>
    </w:p>
    <w:p w:rsidR="00000000" w:rsidDel="00000000" w:rsidP="00000000" w:rsidRDefault="00000000" w:rsidRPr="00000000" w14:paraId="000000E7">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18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Present CAMERA as the solution.</w:t>
      </w:r>
    </w:p>
    <w:p w:rsidR="00000000" w:rsidDel="00000000" w:rsidP="00000000" w:rsidRDefault="00000000" w:rsidRPr="00000000" w14:paraId="000000E8">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want, I can:</w:t>
      </w:r>
    </w:p>
    <w:p w:rsidR="00000000" w:rsidDel="00000000" w:rsidP="00000000" w:rsidRDefault="00000000" w:rsidRPr="00000000" w14:paraId="000000E9">
      <w:pPr>
        <w:numPr>
          <w:ilvl w:val="0"/>
          <w:numId w:val="9"/>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Draft the one-page offer copy (headlines, bullets, CTA) for your MEDIA training version of CAMERA.</w:t>
      </w:r>
    </w:p>
    <w:p w:rsidR="00000000" w:rsidDel="00000000" w:rsidP="00000000" w:rsidRDefault="00000000" w:rsidRPr="00000000" w14:paraId="000000EA">
      <w:pPr>
        <w:numPr>
          <w:ilvl w:val="0"/>
          <w:numId w:val="9"/>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Or write a short outreach message template you can send to prospects to book audit calls.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uced2seim3v"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8bi4ft55j7c2" w:id="13"/>
      <w:bookmarkEnd w:id="13"/>
      <w:r w:rsidDel="00000000" w:rsidR="00000000" w:rsidRPr="00000000">
        <w:rPr>
          <w:b w:val="1"/>
          <w:bCs w:val="1"/>
          <w:sz w:val="34"/>
          <w:szCs w:val="34"/>
          <w:rtl w:val="0"/>
        </w:rPr>
        <w:t xml:space="preserve">Master Table of Contents (v1.0 – Final)</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Front Matter</w:t>
      </w:r>
    </w:p>
    <w:p w:rsidR="00000000" w:rsidDel="00000000" w:rsidP="00000000" w:rsidRDefault="00000000" w:rsidRPr="00000000" w14:paraId="000000F0">
      <w:pPr>
        <w:numPr>
          <w:ilvl w:val="0"/>
          <w:numId w:val="32"/>
        </w:numPr>
        <w:spacing w:after="0" w:afterAutospacing="0" w:before="240" w:lineRule="auto"/>
        <w:ind w:left="720" w:hanging="360"/>
      </w:pPr>
      <w:r w:rsidDel="00000000" w:rsidR="00000000" w:rsidRPr="00000000">
        <w:rPr>
          <w:rtl w:val="0"/>
        </w:rPr>
        <w:t xml:space="preserve">Title Page</w:t>
      </w:r>
    </w:p>
    <w:p w:rsidR="00000000" w:rsidDel="00000000" w:rsidP="00000000" w:rsidRDefault="00000000" w:rsidRPr="00000000" w14:paraId="000000F1">
      <w:pPr>
        <w:numPr>
          <w:ilvl w:val="0"/>
          <w:numId w:val="32"/>
        </w:numPr>
        <w:spacing w:after="0" w:afterAutospacing="0" w:before="0" w:beforeAutospacing="0" w:lineRule="auto"/>
        <w:ind w:left="720" w:hanging="360"/>
      </w:pPr>
      <w:r w:rsidDel="00000000" w:rsidR="00000000" w:rsidRPr="00000000">
        <w:rPr>
          <w:rtl w:val="0"/>
        </w:rPr>
        <w:t xml:space="preserve">Copyright &amp; Disclaimer</w:t>
      </w:r>
    </w:p>
    <w:p w:rsidR="00000000" w:rsidDel="00000000" w:rsidP="00000000" w:rsidRDefault="00000000" w:rsidRPr="00000000" w14:paraId="000000F2">
      <w:pPr>
        <w:numPr>
          <w:ilvl w:val="0"/>
          <w:numId w:val="32"/>
        </w:numPr>
        <w:spacing w:after="0" w:afterAutospacing="0" w:before="0" w:beforeAutospacing="0" w:lineRule="auto"/>
        <w:ind w:left="720" w:hanging="360"/>
      </w:pPr>
      <w:r w:rsidDel="00000000" w:rsidR="00000000" w:rsidRPr="00000000">
        <w:rPr>
          <w:rtl w:val="0"/>
        </w:rPr>
        <w:t xml:space="preserve">How to Use This Book</w:t>
      </w:r>
    </w:p>
    <w:p w:rsidR="00000000" w:rsidDel="00000000" w:rsidP="00000000" w:rsidRDefault="00000000" w:rsidRPr="00000000" w14:paraId="000000F3">
      <w:pPr>
        <w:numPr>
          <w:ilvl w:val="1"/>
          <w:numId w:val="32"/>
        </w:numPr>
        <w:spacing w:after="0" w:afterAutospacing="0" w:before="0" w:beforeAutospacing="0" w:lineRule="auto"/>
        <w:ind w:left="1440" w:hanging="360"/>
      </w:pPr>
      <w:r w:rsidDel="00000000" w:rsidR="00000000" w:rsidRPr="00000000">
        <w:rPr>
          <w:rtl w:val="0"/>
        </w:rPr>
        <w:t xml:space="preserve">For Self‑Study</w:t>
      </w:r>
    </w:p>
    <w:p w:rsidR="00000000" w:rsidDel="00000000" w:rsidP="00000000" w:rsidRDefault="00000000" w:rsidRPr="00000000" w14:paraId="000000F4">
      <w:pPr>
        <w:numPr>
          <w:ilvl w:val="1"/>
          <w:numId w:val="32"/>
        </w:numPr>
        <w:spacing w:after="0" w:afterAutospacing="0" w:before="0" w:beforeAutospacing="0" w:lineRule="auto"/>
        <w:ind w:left="1440" w:hanging="360"/>
      </w:pPr>
      <w:r w:rsidDel="00000000" w:rsidR="00000000" w:rsidRPr="00000000">
        <w:rPr>
          <w:rtl w:val="0"/>
        </w:rPr>
        <w:t xml:space="preserve">For 1:1 or Small‑Group Coaching</w:t>
      </w:r>
    </w:p>
    <w:p w:rsidR="00000000" w:rsidDel="00000000" w:rsidP="00000000" w:rsidRDefault="00000000" w:rsidRPr="00000000" w14:paraId="000000F5">
      <w:pPr>
        <w:numPr>
          <w:ilvl w:val="1"/>
          <w:numId w:val="32"/>
        </w:numPr>
        <w:spacing w:after="0" w:afterAutospacing="0" w:before="0" w:beforeAutospacing="0" w:lineRule="auto"/>
        <w:ind w:left="1440" w:hanging="360"/>
      </w:pPr>
      <w:r w:rsidDel="00000000" w:rsidR="00000000" w:rsidRPr="00000000">
        <w:rPr>
          <w:rtl w:val="0"/>
        </w:rPr>
        <w:t xml:space="preserve">Relationship Between Book, Workbook, and Slides</w:t>
      </w:r>
    </w:p>
    <w:p w:rsidR="00000000" w:rsidDel="00000000" w:rsidP="00000000" w:rsidRDefault="00000000" w:rsidRPr="00000000" w14:paraId="000000F6">
      <w:pPr>
        <w:numPr>
          <w:ilvl w:val="0"/>
          <w:numId w:val="32"/>
        </w:numPr>
        <w:spacing w:after="0" w:afterAutospacing="0" w:before="0" w:beforeAutospacing="0" w:lineRule="auto"/>
        <w:ind w:left="720" w:hanging="360"/>
      </w:pPr>
      <w:r w:rsidDel="00000000" w:rsidR="00000000" w:rsidRPr="00000000">
        <w:rPr>
          <w:rtl w:val="0"/>
        </w:rPr>
        <w:t xml:space="preserve">The A.T.L.A.S.-TV Model Overview</w:t>
      </w:r>
    </w:p>
    <w:p w:rsidR="00000000" w:rsidDel="00000000" w:rsidP="00000000" w:rsidRDefault="00000000" w:rsidRPr="00000000" w14:paraId="000000F7">
      <w:pPr>
        <w:numPr>
          <w:ilvl w:val="1"/>
          <w:numId w:val="32"/>
        </w:numPr>
        <w:spacing w:after="0" w:afterAutospacing="0" w:before="0" w:beforeAutospacing="0" w:lineRule="auto"/>
        <w:ind w:left="1440" w:hanging="360"/>
      </w:pPr>
      <w:r w:rsidDel="00000000" w:rsidR="00000000" w:rsidRPr="00000000">
        <w:rPr>
          <w:rtl w:val="0"/>
        </w:rPr>
        <w:t xml:space="preserve">A – Authority</w:t>
      </w:r>
    </w:p>
    <w:p w:rsidR="00000000" w:rsidDel="00000000" w:rsidP="00000000" w:rsidRDefault="00000000" w:rsidRPr="00000000" w14:paraId="000000F8">
      <w:pPr>
        <w:numPr>
          <w:ilvl w:val="1"/>
          <w:numId w:val="32"/>
        </w:numPr>
        <w:spacing w:after="0" w:afterAutospacing="0" w:before="0" w:beforeAutospacing="0" w:lineRule="auto"/>
        <w:ind w:left="1440" w:hanging="360"/>
      </w:pPr>
      <w:r w:rsidDel="00000000" w:rsidR="00000000" w:rsidRPr="00000000">
        <w:rPr>
          <w:rtl w:val="0"/>
        </w:rPr>
        <w:t xml:space="preserve">T – Tactics</w:t>
      </w:r>
    </w:p>
    <w:p w:rsidR="00000000" w:rsidDel="00000000" w:rsidP="00000000" w:rsidRDefault="00000000" w:rsidRPr="00000000" w14:paraId="000000F9">
      <w:pPr>
        <w:numPr>
          <w:ilvl w:val="1"/>
          <w:numId w:val="32"/>
        </w:numPr>
        <w:spacing w:after="0" w:afterAutospacing="0" w:before="0" w:beforeAutospacing="0" w:lineRule="auto"/>
        <w:ind w:left="1440" w:hanging="360"/>
      </w:pPr>
      <w:r w:rsidDel="00000000" w:rsidR="00000000" w:rsidRPr="00000000">
        <w:rPr>
          <w:rtl w:val="0"/>
        </w:rPr>
        <w:t xml:space="preserve">L – Leadership</w:t>
      </w:r>
    </w:p>
    <w:p w:rsidR="00000000" w:rsidDel="00000000" w:rsidP="00000000" w:rsidRDefault="00000000" w:rsidRPr="00000000" w14:paraId="000000FA">
      <w:pPr>
        <w:numPr>
          <w:ilvl w:val="1"/>
          <w:numId w:val="32"/>
        </w:numPr>
        <w:spacing w:after="0" w:afterAutospacing="0" w:before="0" w:beforeAutospacing="0" w:lineRule="auto"/>
        <w:ind w:left="1440" w:hanging="360"/>
      </w:pPr>
      <w:r w:rsidDel="00000000" w:rsidR="00000000" w:rsidRPr="00000000">
        <w:rPr>
          <w:rtl w:val="0"/>
        </w:rPr>
        <w:t xml:space="preserve">A – Architecture</w:t>
      </w:r>
    </w:p>
    <w:p w:rsidR="00000000" w:rsidDel="00000000" w:rsidP="00000000" w:rsidRDefault="00000000" w:rsidRPr="00000000" w14:paraId="000000FB">
      <w:pPr>
        <w:numPr>
          <w:ilvl w:val="1"/>
          <w:numId w:val="32"/>
        </w:numPr>
        <w:spacing w:after="0" w:afterAutospacing="0" w:before="0" w:beforeAutospacing="0" w:lineRule="auto"/>
        <w:ind w:left="1440" w:hanging="360"/>
      </w:pPr>
      <w:r w:rsidDel="00000000" w:rsidR="00000000" w:rsidRPr="00000000">
        <w:rPr>
          <w:rtl w:val="0"/>
        </w:rPr>
        <w:t xml:space="preserve">S – System</w:t>
      </w:r>
    </w:p>
    <w:p w:rsidR="00000000" w:rsidDel="00000000" w:rsidP="00000000" w:rsidRDefault="00000000" w:rsidRPr="00000000" w14:paraId="000000FC">
      <w:pPr>
        <w:numPr>
          <w:ilvl w:val="1"/>
          <w:numId w:val="32"/>
        </w:numPr>
        <w:spacing w:after="0" w:afterAutospacing="0" w:before="0" w:beforeAutospacing="0" w:lineRule="auto"/>
        <w:ind w:left="1440" w:hanging="360"/>
      </w:pPr>
      <w:r w:rsidDel="00000000" w:rsidR="00000000" w:rsidRPr="00000000">
        <w:rPr>
          <w:rtl w:val="0"/>
        </w:rPr>
        <w:t xml:space="preserve">T – Traffic</w:t>
      </w:r>
    </w:p>
    <w:p w:rsidR="00000000" w:rsidDel="00000000" w:rsidP="00000000" w:rsidRDefault="00000000" w:rsidRPr="00000000" w14:paraId="000000FD">
      <w:pPr>
        <w:numPr>
          <w:ilvl w:val="1"/>
          <w:numId w:val="32"/>
        </w:numPr>
        <w:spacing w:after="0" w:afterAutospacing="0" w:before="0" w:beforeAutospacing="0" w:lineRule="auto"/>
        <w:ind w:left="1440" w:hanging="360"/>
      </w:pPr>
      <w:r w:rsidDel="00000000" w:rsidR="00000000" w:rsidRPr="00000000">
        <w:rPr>
          <w:rtl w:val="0"/>
        </w:rPr>
        <w:t xml:space="preserve">V – Viral‑Loop</w:t>
      </w:r>
    </w:p>
    <w:p w:rsidR="00000000" w:rsidDel="00000000" w:rsidP="00000000" w:rsidRDefault="00000000" w:rsidRPr="00000000" w14:paraId="000000FE">
      <w:pPr>
        <w:numPr>
          <w:ilvl w:val="0"/>
          <w:numId w:val="32"/>
        </w:numPr>
        <w:spacing w:after="240" w:before="0" w:beforeAutospacing="0" w:lineRule="auto"/>
        <w:ind w:left="720" w:hanging="360"/>
      </w:pPr>
      <w:r w:rsidDel="00000000" w:rsidR="00000000" w:rsidRPr="00000000">
        <w:rPr>
          <w:rtl w:val="0"/>
        </w:rPr>
        <w:t xml:space="preserve">Quick Start: Where to Begin If You’re New to Video</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Module 1 – Authority</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Chapter 1 – From Live to Phone (and Beyond): Creation, Sharing, and the AI Gatekeepers</w:t>
        <w:br w:type="textWrapping"/>
      </w:r>
      <w:r w:rsidDel="00000000" w:rsidR="00000000" w:rsidRPr="00000000">
        <w:rPr>
          <w:rtl w:val="0"/>
        </w:rPr>
        <w:t xml:space="preserve">1.1 The Live Era (1950s–1970s): Everything Happens Now</w:t>
      </w:r>
    </w:p>
    <w:p w:rsidR="00000000" w:rsidDel="00000000" w:rsidP="00000000" w:rsidRDefault="00000000" w:rsidRPr="00000000" w14:paraId="00000102">
      <w:pPr>
        <w:numPr>
          <w:ilvl w:val="0"/>
          <w:numId w:val="16"/>
        </w:numPr>
        <w:spacing w:after="0" w:afterAutospacing="0" w:before="240" w:lineRule="auto"/>
        <w:ind w:left="720" w:hanging="360"/>
      </w:pPr>
      <w:r w:rsidDel="00000000" w:rsidR="00000000" w:rsidRPr="00000000">
        <w:rPr>
          <w:rtl w:val="0"/>
        </w:rPr>
        <w:t xml:space="preserve">1.1.1 Technology &amp; Medium (Creation)</w:t>
      </w:r>
    </w:p>
    <w:p w:rsidR="00000000" w:rsidDel="00000000" w:rsidP="00000000" w:rsidRDefault="00000000" w:rsidRPr="00000000" w14:paraId="00000103">
      <w:pPr>
        <w:numPr>
          <w:ilvl w:val="0"/>
          <w:numId w:val="16"/>
        </w:numPr>
        <w:spacing w:after="0" w:afterAutospacing="0" w:before="0" w:beforeAutospacing="0" w:lineRule="auto"/>
        <w:ind w:left="720" w:hanging="360"/>
      </w:pPr>
      <w:r w:rsidDel="00000000" w:rsidR="00000000" w:rsidRPr="00000000">
        <w:rPr>
          <w:rtl w:val="0"/>
        </w:rPr>
        <w:t xml:space="preserve">1.1.2 Sharing &amp; Distribution (Audience Reach)</w:t>
      </w:r>
    </w:p>
    <w:p w:rsidR="00000000" w:rsidDel="00000000" w:rsidP="00000000" w:rsidRDefault="00000000" w:rsidRPr="00000000" w14:paraId="00000104">
      <w:pPr>
        <w:numPr>
          <w:ilvl w:val="0"/>
          <w:numId w:val="16"/>
        </w:numPr>
        <w:spacing w:after="0" w:afterAutospacing="0" w:before="0" w:beforeAutospacing="0" w:lineRule="auto"/>
        <w:ind w:left="720" w:hanging="360"/>
      </w:pPr>
      <w:r w:rsidDel="00000000" w:rsidR="00000000" w:rsidRPr="00000000">
        <w:rPr>
          <w:rtl w:val="0"/>
        </w:rPr>
        <w:t xml:space="preserve">1.1.3 Behind‑the‑Camera Workflow</w:t>
      </w:r>
    </w:p>
    <w:p w:rsidR="00000000" w:rsidDel="00000000" w:rsidP="00000000" w:rsidRDefault="00000000" w:rsidRPr="00000000" w14:paraId="00000105">
      <w:pPr>
        <w:numPr>
          <w:ilvl w:val="0"/>
          <w:numId w:val="16"/>
        </w:numPr>
        <w:spacing w:after="0" w:afterAutospacing="0" w:before="0" w:beforeAutospacing="0" w:lineRule="auto"/>
        <w:ind w:left="720" w:hanging="360"/>
      </w:pPr>
      <w:r w:rsidDel="00000000" w:rsidR="00000000" w:rsidRPr="00000000">
        <w:rPr>
          <w:rtl w:val="0"/>
        </w:rPr>
        <w:t xml:space="preserve">1.1.4 Comparison to Today</w:t>
      </w:r>
    </w:p>
    <w:p w:rsidR="00000000" w:rsidDel="00000000" w:rsidP="00000000" w:rsidRDefault="00000000" w:rsidRPr="00000000" w14:paraId="00000106">
      <w:pPr>
        <w:numPr>
          <w:ilvl w:val="0"/>
          <w:numId w:val="16"/>
        </w:numPr>
        <w:spacing w:after="0" w:afterAutospacing="0" w:before="0" w:beforeAutospacing="0" w:lineRule="auto"/>
        <w:ind w:left="720" w:hanging="360"/>
      </w:pPr>
      <w:r w:rsidDel="00000000" w:rsidR="00000000" w:rsidRPr="00000000">
        <w:rPr>
          <w:rtl w:val="0"/>
        </w:rPr>
        <w:t xml:space="preserve">1.1.5 Why This Matters Today</w:t>
      </w:r>
    </w:p>
    <w:p w:rsidR="00000000" w:rsidDel="00000000" w:rsidP="00000000" w:rsidRDefault="00000000" w:rsidRPr="00000000" w14:paraId="00000107">
      <w:pPr>
        <w:numPr>
          <w:ilvl w:val="0"/>
          <w:numId w:val="16"/>
        </w:numPr>
        <w:spacing w:after="240" w:before="0" w:beforeAutospacing="0" w:lineRule="auto"/>
        <w:ind w:left="720" w:hanging="360"/>
      </w:pPr>
      <w:r w:rsidDel="00000000" w:rsidR="00000000" w:rsidRPr="00000000">
        <w:rPr>
          <w:rtl w:val="0"/>
        </w:rPr>
        <w:t xml:space="preserve">1.1.6 Reflection Prompt</w:t>
      </w:r>
    </w:p>
    <w:p w:rsidR="00000000" w:rsidDel="00000000" w:rsidP="00000000" w:rsidRDefault="00000000" w:rsidRPr="00000000" w14:paraId="00000108">
      <w:pPr>
        <w:spacing w:after="240" w:before="240" w:lineRule="auto"/>
        <w:rPr/>
      </w:pPr>
      <w:r w:rsidDel="00000000" w:rsidR="00000000" w:rsidRPr="00000000">
        <w:rPr>
          <w:rtl w:val="0"/>
        </w:rPr>
        <w:t xml:space="preserve">1.2 The Tape Era (1970s–1990s): Record, Edit, Repeat</w:t>
      </w:r>
    </w:p>
    <w:p w:rsidR="00000000" w:rsidDel="00000000" w:rsidP="00000000" w:rsidRDefault="00000000" w:rsidRPr="00000000" w14:paraId="00000109">
      <w:pPr>
        <w:numPr>
          <w:ilvl w:val="0"/>
          <w:numId w:val="21"/>
        </w:numPr>
        <w:spacing w:after="0" w:afterAutospacing="0" w:before="240" w:lineRule="auto"/>
        <w:ind w:left="720" w:hanging="360"/>
      </w:pPr>
      <w:r w:rsidDel="00000000" w:rsidR="00000000" w:rsidRPr="00000000">
        <w:rPr>
          <w:rtl w:val="0"/>
        </w:rPr>
        <w:t xml:space="preserve">1.2.1 Technology &amp; Medium (Creation)</w:t>
      </w:r>
    </w:p>
    <w:p w:rsidR="00000000" w:rsidDel="00000000" w:rsidP="00000000" w:rsidRDefault="00000000" w:rsidRPr="00000000" w14:paraId="0000010A">
      <w:pPr>
        <w:numPr>
          <w:ilvl w:val="0"/>
          <w:numId w:val="21"/>
        </w:numPr>
        <w:spacing w:after="0" w:afterAutospacing="0" w:before="0" w:beforeAutospacing="0" w:lineRule="auto"/>
        <w:ind w:left="720" w:hanging="360"/>
      </w:pPr>
      <w:r w:rsidDel="00000000" w:rsidR="00000000" w:rsidRPr="00000000">
        <w:rPr>
          <w:rtl w:val="0"/>
        </w:rPr>
        <w:t xml:space="preserve">1.2.2 Sharing &amp; Distribution (Audience Reach)</w:t>
      </w:r>
    </w:p>
    <w:p w:rsidR="00000000" w:rsidDel="00000000" w:rsidP="00000000" w:rsidRDefault="00000000" w:rsidRPr="00000000" w14:paraId="0000010B">
      <w:pPr>
        <w:numPr>
          <w:ilvl w:val="0"/>
          <w:numId w:val="21"/>
        </w:numPr>
        <w:spacing w:after="0" w:afterAutospacing="0" w:before="0" w:beforeAutospacing="0" w:lineRule="auto"/>
        <w:ind w:left="720" w:hanging="360"/>
      </w:pPr>
      <w:r w:rsidDel="00000000" w:rsidR="00000000" w:rsidRPr="00000000">
        <w:rPr>
          <w:rtl w:val="0"/>
        </w:rPr>
        <w:t xml:space="preserve">1.2.3 Behind‑the‑Camera Workflow</w:t>
      </w:r>
    </w:p>
    <w:p w:rsidR="00000000" w:rsidDel="00000000" w:rsidP="00000000" w:rsidRDefault="00000000" w:rsidRPr="00000000" w14:paraId="0000010C">
      <w:pPr>
        <w:numPr>
          <w:ilvl w:val="0"/>
          <w:numId w:val="21"/>
        </w:numPr>
        <w:spacing w:after="0" w:afterAutospacing="0" w:before="0" w:beforeAutospacing="0" w:lineRule="auto"/>
        <w:ind w:left="720" w:hanging="360"/>
      </w:pPr>
      <w:r w:rsidDel="00000000" w:rsidR="00000000" w:rsidRPr="00000000">
        <w:rPr>
          <w:rtl w:val="0"/>
        </w:rPr>
        <w:t xml:space="preserve">1.2.4 Comparison to Today</w:t>
      </w:r>
    </w:p>
    <w:p w:rsidR="00000000" w:rsidDel="00000000" w:rsidP="00000000" w:rsidRDefault="00000000" w:rsidRPr="00000000" w14:paraId="0000010D">
      <w:pPr>
        <w:numPr>
          <w:ilvl w:val="0"/>
          <w:numId w:val="21"/>
        </w:numPr>
        <w:spacing w:after="0" w:afterAutospacing="0" w:before="0" w:beforeAutospacing="0" w:lineRule="auto"/>
        <w:ind w:left="720" w:hanging="360"/>
      </w:pPr>
      <w:r w:rsidDel="00000000" w:rsidR="00000000" w:rsidRPr="00000000">
        <w:rPr>
          <w:rtl w:val="0"/>
        </w:rPr>
        <w:t xml:space="preserve">1.2.5 Why This Matters Today</w:t>
      </w:r>
    </w:p>
    <w:p w:rsidR="00000000" w:rsidDel="00000000" w:rsidP="00000000" w:rsidRDefault="00000000" w:rsidRPr="00000000" w14:paraId="0000010E">
      <w:pPr>
        <w:numPr>
          <w:ilvl w:val="0"/>
          <w:numId w:val="21"/>
        </w:numPr>
        <w:spacing w:after="240" w:before="0" w:beforeAutospacing="0" w:lineRule="auto"/>
        <w:ind w:left="720" w:hanging="360"/>
      </w:pPr>
      <w:r w:rsidDel="00000000" w:rsidR="00000000" w:rsidRPr="00000000">
        <w:rPr>
          <w:rtl w:val="0"/>
        </w:rPr>
        <w:t xml:space="preserve">1.2.6 Reflection Prompt</w:t>
      </w:r>
    </w:p>
    <w:p w:rsidR="00000000" w:rsidDel="00000000" w:rsidP="00000000" w:rsidRDefault="00000000" w:rsidRPr="00000000" w14:paraId="0000010F">
      <w:pPr>
        <w:spacing w:after="240" w:before="240" w:lineRule="auto"/>
        <w:rPr/>
      </w:pPr>
      <w:r w:rsidDel="00000000" w:rsidR="00000000" w:rsidRPr="00000000">
        <w:rPr>
          <w:rtl w:val="0"/>
        </w:rPr>
        <w:t xml:space="preserve">1.3 The Digital &amp; DSLR Era (2000s–2010s): Files, Cards, and Computers</w:t>
      </w:r>
    </w:p>
    <w:p w:rsidR="00000000" w:rsidDel="00000000" w:rsidP="00000000" w:rsidRDefault="00000000" w:rsidRPr="00000000" w14:paraId="00000110">
      <w:pPr>
        <w:numPr>
          <w:ilvl w:val="0"/>
          <w:numId w:val="1"/>
        </w:numPr>
        <w:spacing w:after="0" w:afterAutospacing="0" w:before="240" w:lineRule="auto"/>
        <w:ind w:left="720" w:hanging="360"/>
      </w:pPr>
      <w:r w:rsidDel="00000000" w:rsidR="00000000" w:rsidRPr="00000000">
        <w:rPr>
          <w:rtl w:val="0"/>
        </w:rPr>
        <w:t xml:space="preserve">1.3.1 Technology &amp; Medium (Creation)</w:t>
      </w:r>
    </w:p>
    <w:p w:rsidR="00000000" w:rsidDel="00000000" w:rsidP="00000000" w:rsidRDefault="00000000" w:rsidRPr="00000000" w14:paraId="00000111">
      <w:pPr>
        <w:numPr>
          <w:ilvl w:val="0"/>
          <w:numId w:val="1"/>
        </w:numPr>
        <w:spacing w:after="0" w:afterAutospacing="0" w:before="0" w:beforeAutospacing="0" w:lineRule="auto"/>
        <w:ind w:left="720" w:hanging="360"/>
      </w:pPr>
      <w:r w:rsidDel="00000000" w:rsidR="00000000" w:rsidRPr="00000000">
        <w:rPr>
          <w:rtl w:val="0"/>
        </w:rPr>
        <w:t xml:space="preserve">1.3.2 Sharing &amp; Distribution (Audience Reach)</w:t>
      </w:r>
    </w:p>
    <w:p w:rsidR="00000000" w:rsidDel="00000000" w:rsidP="00000000" w:rsidRDefault="00000000" w:rsidRPr="00000000" w14:paraId="00000112">
      <w:pPr>
        <w:numPr>
          <w:ilvl w:val="0"/>
          <w:numId w:val="1"/>
        </w:numPr>
        <w:spacing w:after="0" w:afterAutospacing="0" w:before="0" w:beforeAutospacing="0" w:lineRule="auto"/>
        <w:ind w:left="720" w:hanging="360"/>
      </w:pPr>
      <w:r w:rsidDel="00000000" w:rsidR="00000000" w:rsidRPr="00000000">
        <w:rPr>
          <w:rtl w:val="0"/>
        </w:rPr>
        <w:t xml:space="preserve">1.3.3 Behind‑the‑Camera Workflow</w:t>
      </w:r>
    </w:p>
    <w:p w:rsidR="00000000" w:rsidDel="00000000" w:rsidP="00000000" w:rsidRDefault="00000000" w:rsidRPr="00000000" w14:paraId="00000113">
      <w:pPr>
        <w:numPr>
          <w:ilvl w:val="0"/>
          <w:numId w:val="1"/>
        </w:numPr>
        <w:spacing w:after="0" w:afterAutospacing="0" w:before="0" w:beforeAutospacing="0" w:lineRule="auto"/>
        <w:ind w:left="720" w:hanging="360"/>
      </w:pPr>
      <w:r w:rsidDel="00000000" w:rsidR="00000000" w:rsidRPr="00000000">
        <w:rPr>
          <w:rtl w:val="0"/>
        </w:rPr>
        <w:t xml:space="preserve">1.3.4 Comparison to Today</w:t>
      </w:r>
    </w:p>
    <w:p w:rsidR="00000000" w:rsidDel="00000000" w:rsidP="00000000" w:rsidRDefault="00000000" w:rsidRPr="00000000" w14:paraId="00000114">
      <w:pPr>
        <w:numPr>
          <w:ilvl w:val="0"/>
          <w:numId w:val="1"/>
        </w:numPr>
        <w:spacing w:after="0" w:afterAutospacing="0" w:before="0" w:beforeAutospacing="0" w:lineRule="auto"/>
        <w:ind w:left="720" w:hanging="360"/>
      </w:pPr>
      <w:r w:rsidDel="00000000" w:rsidR="00000000" w:rsidRPr="00000000">
        <w:rPr>
          <w:rtl w:val="0"/>
        </w:rPr>
        <w:t xml:space="preserve">1.3.5 Why This Matters Today</w:t>
      </w:r>
    </w:p>
    <w:p w:rsidR="00000000" w:rsidDel="00000000" w:rsidP="00000000" w:rsidRDefault="00000000" w:rsidRPr="00000000" w14:paraId="00000115">
      <w:pPr>
        <w:numPr>
          <w:ilvl w:val="0"/>
          <w:numId w:val="1"/>
        </w:numPr>
        <w:spacing w:after="240" w:before="0" w:beforeAutospacing="0" w:lineRule="auto"/>
        <w:ind w:left="720" w:hanging="360"/>
      </w:pPr>
      <w:r w:rsidDel="00000000" w:rsidR="00000000" w:rsidRPr="00000000">
        <w:rPr>
          <w:rtl w:val="0"/>
        </w:rPr>
        <w:t xml:space="preserve">1.3.6 Reflection Prompt</w:t>
      </w:r>
    </w:p>
    <w:p w:rsidR="00000000" w:rsidDel="00000000" w:rsidP="00000000" w:rsidRDefault="00000000" w:rsidRPr="00000000" w14:paraId="00000116">
      <w:pPr>
        <w:spacing w:after="240" w:before="240" w:lineRule="auto"/>
        <w:rPr/>
      </w:pPr>
      <w:r w:rsidDel="00000000" w:rsidR="00000000" w:rsidRPr="00000000">
        <w:rPr>
          <w:rtl w:val="0"/>
        </w:rPr>
        <w:t xml:space="preserve">1.4 The Phone &amp; Social Era (2010s–Present): Shoot, Edit, Upload, Share</w:t>
      </w:r>
    </w:p>
    <w:p w:rsidR="00000000" w:rsidDel="00000000" w:rsidP="00000000" w:rsidRDefault="00000000" w:rsidRPr="00000000" w14:paraId="00000117">
      <w:pPr>
        <w:numPr>
          <w:ilvl w:val="0"/>
          <w:numId w:val="33"/>
        </w:numPr>
        <w:spacing w:after="0" w:afterAutospacing="0" w:before="240" w:lineRule="auto"/>
        <w:ind w:left="720" w:hanging="360"/>
      </w:pPr>
      <w:r w:rsidDel="00000000" w:rsidR="00000000" w:rsidRPr="00000000">
        <w:rPr>
          <w:rtl w:val="0"/>
        </w:rPr>
        <w:t xml:space="preserve">1.4.1 Technology &amp; Medium (Creation)</w:t>
      </w:r>
    </w:p>
    <w:p w:rsidR="00000000" w:rsidDel="00000000" w:rsidP="00000000" w:rsidRDefault="00000000" w:rsidRPr="00000000" w14:paraId="00000118">
      <w:pPr>
        <w:numPr>
          <w:ilvl w:val="0"/>
          <w:numId w:val="33"/>
        </w:numPr>
        <w:spacing w:after="0" w:afterAutospacing="0" w:before="0" w:beforeAutospacing="0" w:lineRule="auto"/>
        <w:ind w:left="720" w:hanging="360"/>
      </w:pPr>
      <w:r w:rsidDel="00000000" w:rsidR="00000000" w:rsidRPr="00000000">
        <w:rPr>
          <w:rtl w:val="0"/>
        </w:rPr>
        <w:t xml:space="preserve">1.4.2 Sharing &amp; Distribution (Audience Reach)</w:t>
      </w:r>
    </w:p>
    <w:p w:rsidR="00000000" w:rsidDel="00000000" w:rsidP="00000000" w:rsidRDefault="00000000" w:rsidRPr="00000000" w14:paraId="00000119">
      <w:pPr>
        <w:numPr>
          <w:ilvl w:val="0"/>
          <w:numId w:val="33"/>
        </w:numPr>
        <w:spacing w:after="0" w:afterAutospacing="0" w:before="0" w:beforeAutospacing="0" w:lineRule="auto"/>
        <w:ind w:left="720" w:hanging="360"/>
      </w:pPr>
      <w:r w:rsidDel="00000000" w:rsidR="00000000" w:rsidRPr="00000000">
        <w:rPr>
          <w:rtl w:val="0"/>
        </w:rPr>
        <w:t xml:space="preserve">1.4.3 Behind‑the‑Camera Workflow</w:t>
      </w:r>
    </w:p>
    <w:p w:rsidR="00000000" w:rsidDel="00000000" w:rsidP="00000000" w:rsidRDefault="00000000" w:rsidRPr="00000000" w14:paraId="0000011A">
      <w:pPr>
        <w:numPr>
          <w:ilvl w:val="0"/>
          <w:numId w:val="33"/>
        </w:numPr>
        <w:spacing w:after="0" w:afterAutospacing="0" w:before="0" w:beforeAutospacing="0" w:lineRule="auto"/>
        <w:ind w:left="720" w:hanging="360"/>
      </w:pPr>
      <w:r w:rsidDel="00000000" w:rsidR="00000000" w:rsidRPr="00000000">
        <w:rPr>
          <w:rtl w:val="0"/>
        </w:rPr>
        <w:t xml:space="preserve">1.4.4 Comparison to Earlier Eras</w:t>
      </w:r>
    </w:p>
    <w:p w:rsidR="00000000" w:rsidDel="00000000" w:rsidP="00000000" w:rsidRDefault="00000000" w:rsidRPr="00000000" w14:paraId="0000011B">
      <w:pPr>
        <w:numPr>
          <w:ilvl w:val="0"/>
          <w:numId w:val="33"/>
        </w:numPr>
        <w:spacing w:after="0" w:afterAutospacing="0" w:before="0" w:beforeAutospacing="0" w:lineRule="auto"/>
        <w:ind w:left="720" w:hanging="360"/>
      </w:pPr>
      <w:r w:rsidDel="00000000" w:rsidR="00000000" w:rsidRPr="00000000">
        <w:rPr>
          <w:rtl w:val="0"/>
        </w:rPr>
        <w:t xml:space="preserve">1.4.5 Why This Matters Today</w:t>
      </w:r>
    </w:p>
    <w:p w:rsidR="00000000" w:rsidDel="00000000" w:rsidP="00000000" w:rsidRDefault="00000000" w:rsidRPr="00000000" w14:paraId="0000011C">
      <w:pPr>
        <w:numPr>
          <w:ilvl w:val="0"/>
          <w:numId w:val="33"/>
        </w:numPr>
        <w:spacing w:after="240" w:before="0" w:beforeAutospacing="0" w:lineRule="auto"/>
        <w:ind w:left="720" w:hanging="360"/>
      </w:pPr>
      <w:r w:rsidDel="00000000" w:rsidR="00000000" w:rsidRPr="00000000">
        <w:rPr>
          <w:rtl w:val="0"/>
        </w:rPr>
        <w:t xml:space="preserve">1.4.6 Reflection Prompt</w:t>
      </w:r>
    </w:p>
    <w:p w:rsidR="00000000" w:rsidDel="00000000" w:rsidP="00000000" w:rsidRDefault="00000000" w:rsidRPr="00000000" w14:paraId="0000011D">
      <w:pPr>
        <w:spacing w:after="240" w:before="240" w:lineRule="auto"/>
        <w:rPr/>
      </w:pPr>
      <w:r w:rsidDel="00000000" w:rsidR="00000000" w:rsidRPr="00000000">
        <w:rPr>
          <w:rtl w:val="0"/>
        </w:rPr>
        <w:t xml:space="preserve">1.5 The AI Era (Now–Near Future): Augmentation, Automation, and New Gatekeepers</w:t>
      </w:r>
    </w:p>
    <w:p w:rsidR="00000000" w:rsidDel="00000000" w:rsidP="00000000" w:rsidRDefault="00000000" w:rsidRPr="00000000" w14:paraId="0000011E">
      <w:pPr>
        <w:numPr>
          <w:ilvl w:val="0"/>
          <w:numId w:val="2"/>
        </w:numPr>
        <w:spacing w:after="0" w:afterAutospacing="0" w:before="240" w:lineRule="auto"/>
        <w:ind w:left="720" w:hanging="360"/>
      </w:pPr>
      <w:r w:rsidDel="00000000" w:rsidR="00000000" w:rsidRPr="00000000">
        <w:rPr>
          <w:rtl w:val="0"/>
        </w:rPr>
        <w:t xml:space="preserve">1.5.1 AI in Creation (Today and Emerging)</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1.5.2 AI in Sharing and Distribution</w:t>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rtl w:val="0"/>
        </w:rPr>
        <w:t xml:space="preserve">1.5.3 Replacement vs Augmentation of the One‑Person Band</w:t>
      </w:r>
    </w:p>
    <w:p w:rsidR="00000000" w:rsidDel="00000000" w:rsidP="00000000" w:rsidRDefault="00000000" w:rsidRPr="00000000" w14:paraId="00000121">
      <w:pPr>
        <w:numPr>
          <w:ilvl w:val="0"/>
          <w:numId w:val="2"/>
        </w:numPr>
        <w:spacing w:after="0" w:afterAutospacing="0" w:before="0" w:beforeAutospacing="0" w:lineRule="auto"/>
        <w:ind w:left="720" w:hanging="360"/>
      </w:pPr>
      <w:r w:rsidDel="00000000" w:rsidR="00000000" w:rsidRPr="00000000">
        <w:rPr>
          <w:rtl w:val="0"/>
        </w:rPr>
        <w:t xml:space="preserve">1.5.4 Cost Structures and the New Gatekeepers</w:t>
      </w:r>
    </w:p>
    <w:p w:rsidR="00000000" w:rsidDel="00000000" w:rsidP="00000000" w:rsidRDefault="00000000" w:rsidRPr="00000000" w14:paraId="00000122">
      <w:pPr>
        <w:numPr>
          <w:ilvl w:val="0"/>
          <w:numId w:val="2"/>
        </w:numPr>
        <w:spacing w:after="0" w:afterAutospacing="0" w:before="0" w:beforeAutospacing="0" w:lineRule="auto"/>
        <w:ind w:left="720" w:hanging="360"/>
      </w:pPr>
      <w:r w:rsidDel="00000000" w:rsidR="00000000" w:rsidRPr="00000000">
        <w:rPr>
          <w:rtl w:val="0"/>
        </w:rPr>
        <w:t xml:space="preserve">1.5.5 Strategic Responses</w:t>
      </w:r>
    </w:p>
    <w:p w:rsidR="00000000" w:rsidDel="00000000" w:rsidP="00000000" w:rsidRDefault="00000000" w:rsidRPr="00000000" w14:paraId="00000123">
      <w:pPr>
        <w:numPr>
          <w:ilvl w:val="0"/>
          <w:numId w:val="2"/>
        </w:numPr>
        <w:spacing w:after="0" w:afterAutospacing="0" w:before="0" w:beforeAutospacing="0" w:lineRule="auto"/>
        <w:ind w:left="720" w:hanging="360"/>
      </w:pPr>
      <w:r w:rsidDel="00000000" w:rsidR="00000000" w:rsidRPr="00000000">
        <w:rPr>
          <w:rtl w:val="0"/>
        </w:rPr>
        <w:t xml:space="preserve">1.5.6 Comparison to Earlier Eras</w:t>
      </w:r>
    </w:p>
    <w:p w:rsidR="00000000" w:rsidDel="00000000" w:rsidP="00000000" w:rsidRDefault="00000000" w:rsidRPr="00000000" w14:paraId="00000124">
      <w:pPr>
        <w:numPr>
          <w:ilvl w:val="0"/>
          <w:numId w:val="2"/>
        </w:numPr>
        <w:spacing w:after="0" w:afterAutospacing="0" w:before="0" w:beforeAutospacing="0" w:lineRule="auto"/>
        <w:ind w:left="720" w:hanging="360"/>
      </w:pPr>
      <w:r w:rsidDel="00000000" w:rsidR="00000000" w:rsidRPr="00000000">
        <w:rPr>
          <w:rtl w:val="0"/>
        </w:rPr>
        <w:t xml:space="preserve">1.5.7 Why This Matters Today</w:t>
      </w:r>
    </w:p>
    <w:p w:rsidR="00000000" w:rsidDel="00000000" w:rsidP="00000000" w:rsidRDefault="00000000" w:rsidRPr="00000000" w14:paraId="00000125">
      <w:pPr>
        <w:numPr>
          <w:ilvl w:val="0"/>
          <w:numId w:val="2"/>
        </w:numPr>
        <w:spacing w:after="0" w:afterAutospacing="0" w:before="0" w:beforeAutospacing="0" w:lineRule="auto"/>
        <w:ind w:left="720" w:hanging="360"/>
      </w:pPr>
      <w:r w:rsidDel="00000000" w:rsidR="00000000" w:rsidRPr="00000000">
        <w:rPr>
          <w:rtl w:val="0"/>
        </w:rPr>
        <w:t xml:space="preserve">1.5.8 Reflection Prompt</w:t>
      </w:r>
    </w:p>
    <w:p w:rsidR="00000000" w:rsidDel="00000000" w:rsidP="00000000" w:rsidRDefault="00000000" w:rsidRPr="00000000" w14:paraId="00000126">
      <w:pPr>
        <w:numPr>
          <w:ilvl w:val="0"/>
          <w:numId w:val="2"/>
        </w:numPr>
        <w:spacing w:after="240" w:before="0" w:beforeAutospacing="0" w:lineRule="auto"/>
        <w:ind w:left="720" w:hanging="360"/>
      </w:pPr>
      <w:r w:rsidDel="00000000" w:rsidR="00000000" w:rsidRPr="00000000">
        <w:rPr>
          <w:rtl w:val="0"/>
        </w:rPr>
        <w:t xml:space="preserve">1.5.9 The Irreplaceable Human Element</w:t>
      </w:r>
    </w:p>
    <w:p w:rsidR="00000000" w:rsidDel="00000000" w:rsidP="00000000" w:rsidRDefault="00000000" w:rsidRPr="00000000" w14:paraId="00000127">
      <w:pPr>
        <w:spacing w:after="240" w:before="240" w:lineRule="auto"/>
        <w:rPr/>
      </w:pPr>
      <w:r w:rsidDel="00000000" w:rsidR="00000000" w:rsidRPr="00000000">
        <w:rPr>
          <w:rtl w:val="0"/>
        </w:rPr>
        <w:t xml:space="preserve">1.6 What Has Changed vs What Has Not</w:t>
      </w:r>
    </w:p>
    <w:p w:rsidR="00000000" w:rsidDel="00000000" w:rsidP="00000000" w:rsidRDefault="00000000" w:rsidRPr="00000000" w14:paraId="00000128">
      <w:pPr>
        <w:numPr>
          <w:ilvl w:val="0"/>
          <w:numId w:val="36"/>
        </w:numPr>
        <w:spacing w:after="0" w:afterAutospacing="0" w:before="240" w:lineRule="auto"/>
        <w:ind w:left="720" w:hanging="360"/>
      </w:pPr>
      <w:r w:rsidDel="00000000" w:rsidR="00000000" w:rsidRPr="00000000">
        <w:rPr>
          <w:rtl w:val="0"/>
        </w:rPr>
        <w:t xml:space="preserve">1.6.1 What Has Changed</w:t>
      </w:r>
    </w:p>
    <w:p w:rsidR="00000000" w:rsidDel="00000000" w:rsidP="00000000" w:rsidRDefault="00000000" w:rsidRPr="00000000" w14:paraId="00000129">
      <w:pPr>
        <w:numPr>
          <w:ilvl w:val="0"/>
          <w:numId w:val="36"/>
        </w:numPr>
        <w:spacing w:after="0" w:afterAutospacing="0" w:before="0" w:beforeAutospacing="0" w:lineRule="auto"/>
        <w:ind w:left="720" w:hanging="360"/>
      </w:pPr>
      <w:r w:rsidDel="00000000" w:rsidR="00000000" w:rsidRPr="00000000">
        <w:rPr>
          <w:rtl w:val="0"/>
        </w:rPr>
        <w:t xml:space="preserve">1.6.2 What Has Not Changed</w:t>
      </w:r>
    </w:p>
    <w:p w:rsidR="00000000" w:rsidDel="00000000" w:rsidP="00000000" w:rsidRDefault="00000000" w:rsidRPr="00000000" w14:paraId="0000012A">
      <w:pPr>
        <w:numPr>
          <w:ilvl w:val="0"/>
          <w:numId w:val="36"/>
        </w:numPr>
        <w:spacing w:after="0" w:afterAutospacing="0" w:before="0" w:beforeAutospacing="0" w:lineRule="auto"/>
        <w:ind w:left="720" w:hanging="360"/>
      </w:pPr>
      <w:r w:rsidDel="00000000" w:rsidR="00000000" w:rsidRPr="00000000">
        <w:rPr>
          <w:rtl w:val="0"/>
        </w:rPr>
        <w:t xml:space="preserve">1.6.3 Key Principle: Tools, Channels, and Gatekeepers Change; Fundamentals Do Not</w:t>
      </w:r>
    </w:p>
    <w:p w:rsidR="00000000" w:rsidDel="00000000" w:rsidP="00000000" w:rsidRDefault="00000000" w:rsidRPr="00000000" w14:paraId="0000012B">
      <w:pPr>
        <w:numPr>
          <w:ilvl w:val="0"/>
          <w:numId w:val="36"/>
        </w:numPr>
        <w:spacing w:after="240" w:before="0" w:beforeAutospacing="0" w:lineRule="auto"/>
        <w:ind w:left="720" w:hanging="360"/>
      </w:pPr>
      <w:r w:rsidDel="00000000" w:rsidR="00000000" w:rsidRPr="00000000">
        <w:rPr>
          <w:rtl w:val="0"/>
        </w:rPr>
        <w:t xml:space="preserve">1.6.4 Reflection Prompt</w:t>
      </w:r>
    </w:p>
    <w:p w:rsidR="00000000" w:rsidDel="00000000" w:rsidP="00000000" w:rsidRDefault="00000000" w:rsidRPr="00000000" w14:paraId="0000012C">
      <w:pPr>
        <w:spacing w:after="240" w:before="240" w:lineRule="auto"/>
        <w:rPr/>
      </w:pPr>
      <w:r w:rsidDel="00000000" w:rsidR="00000000" w:rsidRPr="00000000">
        <w:rPr>
          <w:rtl w:val="0"/>
        </w:rPr>
        <w:t xml:space="preserve">1.7 How and Why to Adapt Year to Year</w:t>
      </w:r>
    </w:p>
    <w:p w:rsidR="00000000" w:rsidDel="00000000" w:rsidP="00000000" w:rsidRDefault="00000000" w:rsidRPr="00000000" w14:paraId="0000012D">
      <w:pPr>
        <w:numPr>
          <w:ilvl w:val="0"/>
          <w:numId w:val="34"/>
        </w:numPr>
        <w:spacing w:after="0" w:afterAutospacing="0" w:before="240" w:lineRule="auto"/>
        <w:ind w:left="720" w:hanging="360"/>
      </w:pPr>
      <w:r w:rsidDel="00000000" w:rsidR="00000000" w:rsidRPr="00000000">
        <w:rPr>
          <w:rtl w:val="0"/>
        </w:rPr>
        <w:t xml:space="preserve">1.7.1 Filters for Adopting New Creation Tools</w:t>
      </w:r>
    </w:p>
    <w:p w:rsidR="00000000" w:rsidDel="00000000" w:rsidP="00000000" w:rsidRDefault="00000000" w:rsidRPr="00000000" w14:paraId="0000012E">
      <w:pPr>
        <w:numPr>
          <w:ilvl w:val="0"/>
          <w:numId w:val="34"/>
        </w:numPr>
        <w:spacing w:after="0" w:afterAutospacing="0" w:before="0" w:beforeAutospacing="0" w:lineRule="auto"/>
        <w:ind w:left="720" w:hanging="360"/>
      </w:pPr>
      <w:r w:rsidDel="00000000" w:rsidR="00000000" w:rsidRPr="00000000">
        <w:rPr>
          <w:rtl w:val="0"/>
        </w:rPr>
        <w:t xml:space="preserve">1.7.2 Filters for Adopting New Sharing Channels</w:t>
      </w:r>
    </w:p>
    <w:p w:rsidR="00000000" w:rsidDel="00000000" w:rsidP="00000000" w:rsidRDefault="00000000" w:rsidRPr="00000000" w14:paraId="0000012F">
      <w:pPr>
        <w:numPr>
          <w:ilvl w:val="0"/>
          <w:numId w:val="34"/>
        </w:numPr>
        <w:spacing w:after="0" w:afterAutospacing="0" w:before="0" w:beforeAutospacing="0" w:lineRule="auto"/>
        <w:ind w:left="720" w:hanging="360"/>
      </w:pPr>
      <w:r w:rsidDel="00000000" w:rsidR="00000000" w:rsidRPr="00000000">
        <w:rPr>
          <w:rtl w:val="0"/>
        </w:rPr>
        <w:t xml:space="preserve">1.7.3 Filters for Adopting AI Workflows</w:t>
      </w:r>
    </w:p>
    <w:p w:rsidR="00000000" w:rsidDel="00000000" w:rsidP="00000000" w:rsidRDefault="00000000" w:rsidRPr="00000000" w14:paraId="00000130">
      <w:pPr>
        <w:numPr>
          <w:ilvl w:val="0"/>
          <w:numId w:val="34"/>
        </w:numPr>
        <w:spacing w:after="0" w:afterAutospacing="0" w:before="0" w:beforeAutospacing="0" w:lineRule="auto"/>
        <w:ind w:left="720" w:hanging="360"/>
      </w:pPr>
      <w:r w:rsidDel="00000000" w:rsidR="00000000" w:rsidRPr="00000000">
        <w:rPr>
          <w:rtl w:val="0"/>
        </w:rPr>
        <w:t xml:space="preserve">1.7.4 Year‑to‑Year Review Process</w:t>
      </w:r>
    </w:p>
    <w:p w:rsidR="00000000" w:rsidDel="00000000" w:rsidP="00000000" w:rsidRDefault="00000000" w:rsidRPr="00000000" w14:paraId="00000131">
      <w:pPr>
        <w:numPr>
          <w:ilvl w:val="0"/>
          <w:numId w:val="34"/>
        </w:numPr>
        <w:spacing w:after="240" w:before="0" w:beforeAutospacing="0" w:lineRule="auto"/>
        <w:ind w:left="720" w:hanging="360"/>
      </w:pPr>
      <w:r w:rsidDel="00000000" w:rsidR="00000000" w:rsidRPr="00000000">
        <w:rPr>
          <w:rtl w:val="0"/>
        </w:rPr>
        <w:t xml:space="preserve">1.7.5 Reflection Prompt</w:t>
      </w:r>
    </w:p>
    <w:p w:rsidR="00000000" w:rsidDel="00000000" w:rsidP="00000000" w:rsidRDefault="00000000" w:rsidRPr="00000000" w14:paraId="00000132">
      <w:pPr>
        <w:spacing w:after="240" w:before="240" w:lineRule="auto"/>
        <w:rPr/>
      </w:pPr>
      <w:r w:rsidDel="00000000" w:rsidR="00000000" w:rsidRPr="00000000">
        <w:rPr>
          <w:rtl w:val="0"/>
        </w:rPr>
        <w:t xml:space="preserve">1.8 Chapter Summary</w:t>
        <w:br w:type="textWrapping"/>
        <w:t xml:space="preserve">1.9 Exercises (referenced in Workbook)</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Chapter 2 – What Authority Actually Is</w:t>
        <w:br w:type="textWrapping"/>
      </w:r>
      <w:r w:rsidDel="00000000" w:rsidR="00000000" w:rsidRPr="00000000">
        <w:rPr>
          <w:rtl w:val="0"/>
        </w:rPr>
        <w:t xml:space="preserve">2.1 Authority vs Popularity vs Noise</w:t>
        <w:br w:type="textWrapping"/>
        <w:t xml:space="preserve">2.2 The Three Pillars of Authority: Competence, Consistency, Character</w:t>
        <w:br w:type="textWrapping"/>
        <w:t xml:space="preserve">2.3 Authority in Different Contexts</w:t>
      </w:r>
    </w:p>
    <w:p w:rsidR="00000000" w:rsidDel="00000000" w:rsidP="00000000" w:rsidRDefault="00000000" w:rsidRPr="00000000" w14:paraId="00000134">
      <w:pPr>
        <w:numPr>
          <w:ilvl w:val="0"/>
          <w:numId w:val="8"/>
        </w:numPr>
        <w:spacing w:after="0" w:afterAutospacing="0" w:before="240" w:lineRule="auto"/>
        <w:ind w:left="720" w:hanging="360"/>
      </w:pPr>
      <w:r w:rsidDel="00000000" w:rsidR="00000000" w:rsidRPr="00000000">
        <w:rPr>
          <w:rtl w:val="0"/>
        </w:rPr>
        <w:t xml:space="preserve">Local Business</w:t>
      </w:r>
    </w:p>
    <w:p w:rsidR="00000000" w:rsidDel="00000000" w:rsidP="00000000" w:rsidRDefault="00000000" w:rsidRPr="00000000" w14:paraId="00000135">
      <w:pPr>
        <w:numPr>
          <w:ilvl w:val="0"/>
          <w:numId w:val="8"/>
        </w:numPr>
        <w:spacing w:after="0" w:afterAutospacing="0" w:before="0" w:beforeAutospacing="0" w:lineRule="auto"/>
        <w:ind w:left="720" w:hanging="360"/>
      </w:pPr>
      <w:r w:rsidDel="00000000" w:rsidR="00000000" w:rsidRPr="00000000">
        <w:rPr>
          <w:rtl w:val="0"/>
        </w:rPr>
        <w:t xml:space="preserve">B2B / Professional Services</w:t>
      </w:r>
    </w:p>
    <w:p w:rsidR="00000000" w:rsidDel="00000000" w:rsidP="00000000" w:rsidRDefault="00000000" w:rsidRPr="00000000" w14:paraId="00000136">
      <w:pPr>
        <w:numPr>
          <w:ilvl w:val="0"/>
          <w:numId w:val="8"/>
        </w:numPr>
        <w:spacing w:after="0" w:afterAutospacing="0" w:before="0" w:beforeAutospacing="0" w:lineRule="auto"/>
        <w:ind w:left="720" w:hanging="360"/>
      </w:pPr>
      <w:r w:rsidDel="00000000" w:rsidR="00000000" w:rsidRPr="00000000">
        <w:rPr>
          <w:rtl w:val="0"/>
        </w:rPr>
        <w:t xml:space="preserve">Creators / Influencers</w:t>
      </w:r>
    </w:p>
    <w:p w:rsidR="00000000" w:rsidDel="00000000" w:rsidP="00000000" w:rsidRDefault="00000000" w:rsidRPr="00000000" w14:paraId="00000137">
      <w:pPr>
        <w:numPr>
          <w:ilvl w:val="0"/>
          <w:numId w:val="8"/>
        </w:numPr>
        <w:spacing w:after="240" w:before="0" w:beforeAutospacing="0" w:lineRule="auto"/>
        <w:ind w:left="720" w:hanging="360"/>
      </w:pPr>
      <w:r w:rsidDel="00000000" w:rsidR="00000000" w:rsidRPr="00000000">
        <w:rPr>
          <w:rtl w:val="0"/>
        </w:rPr>
        <w:t xml:space="preserve">Multi‑Location / Franchise</w:t>
        <w:br w:type="textWrapping"/>
        <w:t xml:space="preserve">2.4 Authority Signals Your Audience Actually Notices</w:t>
        <w:br w:type="textWrapping"/>
        <w:t xml:space="preserve">2.5 Common Authority Mistakes in Video/Content</w:t>
        <w:br w:type="textWrapping"/>
        <w:t xml:space="preserve">2.6 Chapter Summary</w:t>
        <w:br w:type="textWrapping"/>
        <w:t xml:space="preserve">2.7 Exercises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Chapter 3 – Positioning and Trust Architecture</w:t>
        <w:br w:type="textWrapping"/>
      </w:r>
      <w:r w:rsidDel="00000000" w:rsidR="00000000" w:rsidRPr="00000000">
        <w:rPr>
          <w:rtl w:val="0"/>
        </w:rPr>
        <w:t xml:space="preserve">3.1 What Positioning Is (and Is Not)</w:t>
        <w:br w:type="textWrapping"/>
        <w:t xml:space="preserve">3.2 The Positioning Triangle: You, Market, Offer</w:t>
        <w:br w:type="textWrapping"/>
        <w:t xml:space="preserve">3.3 Trust Architecture: How Trust Is Built Over Time</w:t>
        <w:br w:type="textWrapping"/>
        <w:t xml:space="preserve">3.4 Proof Assets and How to Use Them</w:t>
      </w:r>
    </w:p>
    <w:p w:rsidR="00000000" w:rsidDel="00000000" w:rsidP="00000000" w:rsidRDefault="00000000" w:rsidRPr="00000000" w14:paraId="00000139">
      <w:pPr>
        <w:numPr>
          <w:ilvl w:val="0"/>
          <w:numId w:val="6"/>
        </w:numPr>
        <w:spacing w:after="0" w:afterAutospacing="0" w:before="240" w:lineRule="auto"/>
        <w:ind w:left="720" w:hanging="360"/>
      </w:pPr>
      <w:r w:rsidDel="00000000" w:rsidR="00000000" w:rsidRPr="00000000">
        <w:rPr>
          <w:rtl w:val="0"/>
        </w:rPr>
        <w:t xml:space="preserve">Testimonials</w:t>
      </w:r>
    </w:p>
    <w:p w:rsidR="00000000" w:rsidDel="00000000" w:rsidP="00000000" w:rsidRDefault="00000000" w:rsidRPr="00000000" w14:paraId="0000013A">
      <w:pPr>
        <w:numPr>
          <w:ilvl w:val="0"/>
          <w:numId w:val="6"/>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13B">
      <w:pPr>
        <w:numPr>
          <w:ilvl w:val="0"/>
          <w:numId w:val="6"/>
        </w:numPr>
        <w:spacing w:after="0" w:afterAutospacing="0" w:before="0" w:beforeAutospacing="0" w:lineRule="auto"/>
        <w:ind w:left="720" w:hanging="360"/>
      </w:pPr>
      <w:r w:rsidDel="00000000" w:rsidR="00000000" w:rsidRPr="00000000">
        <w:rPr>
          <w:rtl w:val="0"/>
        </w:rPr>
        <w:t xml:space="preserve">Track Record</w:t>
      </w:r>
    </w:p>
    <w:p w:rsidR="00000000" w:rsidDel="00000000" w:rsidP="00000000" w:rsidRDefault="00000000" w:rsidRPr="00000000" w14:paraId="0000013C">
      <w:pPr>
        <w:numPr>
          <w:ilvl w:val="0"/>
          <w:numId w:val="6"/>
        </w:numPr>
        <w:spacing w:after="240" w:before="0" w:beforeAutospacing="0" w:lineRule="auto"/>
        <w:ind w:left="720" w:hanging="360"/>
      </w:pPr>
      <w:r w:rsidDel="00000000" w:rsidR="00000000" w:rsidRPr="00000000">
        <w:rPr>
          <w:rtl w:val="0"/>
        </w:rPr>
        <w:t xml:space="preserve">Third‑Party Validation</w:t>
        <w:br w:type="textWrapping"/>
        <w:t xml:space="preserve">3.5 Aligning Message, Look, and Behavior</w:t>
        <w:br w:type="textWrapping"/>
        <w:t xml:space="preserve">3.6 Chapter Summary</w:t>
        <w:br w:type="textWrapping"/>
        <w:t xml:space="preserve">3.7 Exercises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Chapter 4 – Offer Alignment and Monetization Logic</w:t>
        <w:br w:type="textWrapping"/>
      </w:r>
      <w:r w:rsidDel="00000000" w:rsidR="00000000" w:rsidRPr="00000000">
        <w:rPr>
          <w:rtl w:val="0"/>
        </w:rPr>
        <w:t xml:space="preserve">4.1 Why Content Must Connect to Revenue</w:t>
        <w:br w:type="textWrapping"/>
        <w:t xml:space="preserve">4.2 Mapping Content to Offers (Without Being Salesy)</w:t>
        <w:br w:type="textWrapping"/>
        <w:t xml:space="preserve">4.3 Simple Funnel Thinking for Video/Content</w:t>
        <w:br w:type="textWrapping"/>
        <w:t xml:space="preserve">4.4 Designing Calls to Action That Fit the Stage</w:t>
        <w:br w:type="textWrapping"/>
        <w:t xml:space="preserve">4.5 When Not to Push an Offer</w:t>
        <w:br w:type="textWrapping"/>
        <w:t xml:space="preserve">4.6 Chapter Summary</w:t>
        <w:br w:type="textWrapping"/>
        <w:t xml:space="preserve">4.7 Exercises</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“Hell Yeah” Close – Authority (Module 1)</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Module 2 – Tactics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Chapter 5 – Hook Design and First 3 Seconds</w:t>
        <w:br w:type="textWrapping"/>
      </w:r>
      <w:r w:rsidDel="00000000" w:rsidR="00000000" w:rsidRPr="00000000">
        <w:rPr>
          <w:rtl w:val="0"/>
        </w:rPr>
        <w:t xml:space="preserve">5.1 Why the First 3 Seconds Decide Everything</w:t>
        <w:br w:type="textWrapping"/>
        <w:t xml:space="preserve">5.2 Hook Patterns That Work Across Platforms</w:t>
      </w:r>
    </w:p>
    <w:p w:rsidR="00000000" w:rsidDel="00000000" w:rsidP="00000000" w:rsidRDefault="00000000" w:rsidRPr="00000000" w14:paraId="00000142">
      <w:pPr>
        <w:numPr>
          <w:ilvl w:val="0"/>
          <w:numId w:val="10"/>
        </w:numPr>
        <w:spacing w:after="0" w:afterAutospacing="0" w:before="240" w:lineRule="auto"/>
        <w:ind w:left="720" w:hanging="360"/>
      </w:pPr>
      <w:r w:rsidDel="00000000" w:rsidR="00000000" w:rsidRPr="00000000">
        <w:rPr>
          <w:rtl w:val="0"/>
        </w:rPr>
        <w:t xml:space="preserve">Call Out the Person</w:t>
      </w:r>
    </w:p>
    <w:p w:rsidR="00000000" w:rsidDel="00000000" w:rsidP="00000000" w:rsidRDefault="00000000" w:rsidRPr="00000000" w14:paraId="00000143">
      <w:pPr>
        <w:numPr>
          <w:ilvl w:val="0"/>
          <w:numId w:val="10"/>
        </w:numPr>
        <w:spacing w:after="0" w:afterAutospacing="0" w:before="0" w:beforeAutospacing="0" w:lineRule="auto"/>
        <w:ind w:left="720" w:hanging="360"/>
      </w:pPr>
      <w:r w:rsidDel="00000000" w:rsidR="00000000" w:rsidRPr="00000000">
        <w:rPr>
          <w:rtl w:val="0"/>
        </w:rPr>
        <w:t xml:space="preserve">State the Problem</w:t>
      </w:r>
    </w:p>
    <w:p w:rsidR="00000000" w:rsidDel="00000000" w:rsidP="00000000" w:rsidRDefault="00000000" w:rsidRPr="00000000" w14:paraId="00000144">
      <w:pPr>
        <w:numPr>
          <w:ilvl w:val="0"/>
          <w:numId w:val="10"/>
        </w:numPr>
        <w:spacing w:after="0" w:afterAutospacing="0" w:before="0" w:beforeAutospacing="0" w:lineRule="auto"/>
        <w:ind w:left="720" w:hanging="360"/>
      </w:pPr>
      <w:r w:rsidDel="00000000" w:rsidR="00000000" w:rsidRPr="00000000">
        <w:rPr>
          <w:rtl w:val="0"/>
        </w:rPr>
        <w:t xml:space="preserve">Contrarian Take</w:t>
      </w:r>
    </w:p>
    <w:p w:rsidR="00000000" w:rsidDel="00000000" w:rsidP="00000000" w:rsidRDefault="00000000" w:rsidRPr="00000000" w14:paraId="00000145">
      <w:pPr>
        <w:numPr>
          <w:ilvl w:val="0"/>
          <w:numId w:val="10"/>
        </w:numPr>
        <w:spacing w:after="240" w:before="0" w:beforeAutospacing="0" w:lineRule="auto"/>
        <w:ind w:left="720" w:hanging="360"/>
      </w:pPr>
      <w:r w:rsidDel="00000000" w:rsidR="00000000" w:rsidRPr="00000000">
        <w:rPr>
          <w:rtl w:val="0"/>
        </w:rPr>
        <w:t xml:space="preserve">Story Start</w:t>
        <w:br w:type="textWrapping"/>
        <w:t xml:space="preserve">5.3 Hook Libraries for Different Markets</w:t>
        <w:br w:type="textWrapping"/>
        <w:t xml:space="preserve">5.4 Testing and Iterating Hooks</w:t>
        <w:br w:type="textWrapping"/>
        <w:t xml:space="preserve">5.5 Chapter Summary</w:t>
        <w:br w:type="textWrapping"/>
        <w:t xml:space="preserve">5.6 Exercises</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Chapter 6 – Script Frameworks for Short‑Form and Long‑Form</w:t>
        <w:br w:type="textWrapping"/>
      </w:r>
      <w:r w:rsidDel="00000000" w:rsidR="00000000" w:rsidRPr="00000000">
        <w:rPr>
          <w:rtl w:val="0"/>
        </w:rPr>
        <w:t xml:space="preserve">6.1 The Minimum Viable Script</w:t>
        <w:br w:type="textWrapping"/>
        <w:t xml:space="preserve">6.2 Short‑Form Structures (15–60 Seconds)</w:t>
        <w:br w:type="textWrapping"/>
        <w:t xml:space="preserve">6.3 Mid‑Form Structures (1–5 Minutes)</w:t>
        <w:br w:type="textWrapping"/>
        <w:t xml:space="preserve">6.4 Long‑Form Structures (5–20+ Minutes)</w:t>
        <w:br w:type="textWrapping"/>
        <w:t xml:space="preserve">6.5 Writing for Speaking, Not Reading</w:t>
        <w:br w:type="textWrapping"/>
        <w:t xml:space="preserve">6.6 Chapter Summary</w:t>
        <w:br w:type="textWrapping"/>
        <w:t xml:space="preserve">6.7 Exercises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Chapter 7 – CTA Design and Engagement Mechanics</w:t>
        <w:br w:type="textWrapping"/>
      </w:r>
      <w:r w:rsidDel="00000000" w:rsidR="00000000" w:rsidRPr="00000000">
        <w:rPr>
          <w:rtl w:val="0"/>
        </w:rPr>
        <w:t xml:space="preserve">7.1 What a CTA Actually Is</w:t>
        <w:br w:type="textWrapping"/>
        <w:t xml:space="preserve">7.2 Soft, Medium, and Hard CTAs</w:t>
        <w:br w:type="textWrapping"/>
        <w:t xml:space="preserve">7.3 Matching CTA to Content Stage</w:t>
        <w:br w:type="textWrapping"/>
        <w:t xml:space="preserve">7.4 Engagement Mechanics: Saves, Shares, Comments, DMs</w:t>
        <w:br w:type="textWrapping"/>
        <w:t xml:space="preserve">7.5 Chapter Summary</w:t>
        <w:br w:type="textWrapping"/>
        <w:t xml:space="preserve">7.6 Exercises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Chapter 8 – On‑Camera Delivery and Naturalization</w:t>
        <w:br w:type="textWrapping"/>
      </w:r>
      <w:r w:rsidDel="00000000" w:rsidR="00000000" w:rsidRPr="00000000">
        <w:rPr>
          <w:rtl w:val="0"/>
        </w:rPr>
        <w:t xml:space="preserve">8.1 Presence vs Performance</w:t>
        <w:br w:type="textWrapping"/>
        <w:t xml:space="preserve">8.2 Energy, Pace, and Tone</w:t>
        <w:br w:type="textWrapping"/>
        <w:t xml:space="preserve">8.3 Script Internalization Techniques</w:t>
        <w:br w:type="textWrapping"/>
        <w:t xml:space="preserve">8.4 Handling Mistakes On‑Camera</w:t>
        <w:br w:type="textWrapping"/>
        <w:t xml:space="preserve">8.5 Building Comfort Over Time</w:t>
        <w:br w:type="textWrapping"/>
        <w:t xml:space="preserve">8.6 Chapter Summary</w:t>
        <w:br w:type="textWrapping"/>
        <w:t xml:space="preserve">8.7 Exercises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“Hell Yeah” Close – Tactics (Module 2)</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Module 3 – Leadership</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Chapter 9 – Narrative Ownership Without Doing All the Work</w:t>
        <w:br w:type="textWrapping"/>
      </w:r>
      <w:r w:rsidDel="00000000" w:rsidR="00000000" w:rsidRPr="00000000">
        <w:rPr>
          <w:rtl w:val="0"/>
        </w:rPr>
        <w:t xml:space="preserve">9.1 What “Narrative Ownership” Means</w:t>
        <w:br w:type="textWrapping"/>
        <w:t xml:space="preserve">9.2 Deciding What to Say Publicly (and What Not To)</w:t>
        <w:br w:type="textWrapping"/>
        <w:t xml:space="preserve">9.3 Supporting Whoever Is On‑Camera</w:t>
      </w:r>
    </w:p>
    <w:p w:rsidR="00000000" w:rsidDel="00000000" w:rsidP="00000000" w:rsidRDefault="00000000" w:rsidRPr="00000000" w14:paraId="0000014D">
      <w:pPr>
        <w:numPr>
          <w:ilvl w:val="0"/>
          <w:numId w:val="19"/>
        </w:numPr>
        <w:spacing w:after="0" w:afterAutospacing="0" w:before="240" w:lineRule="auto"/>
        <w:ind w:left="720" w:hanging="360"/>
      </w:pPr>
      <w:r w:rsidDel="00000000" w:rsidR="00000000" w:rsidRPr="00000000">
        <w:rPr>
          <w:rtl w:val="0"/>
        </w:rPr>
        <w:t xml:space="preserve">Briefs</w:t>
      </w:r>
    </w:p>
    <w:p w:rsidR="00000000" w:rsidDel="00000000" w:rsidP="00000000" w:rsidRDefault="00000000" w:rsidRPr="00000000" w14:paraId="0000014E">
      <w:pPr>
        <w:numPr>
          <w:ilvl w:val="0"/>
          <w:numId w:val="19"/>
        </w:numPr>
        <w:spacing w:after="0" w:afterAutospacing="0" w:before="0" w:beforeAutospacing="0" w:lineRule="auto"/>
        <w:ind w:left="720" w:hanging="360"/>
      </w:pPr>
      <w:r w:rsidDel="00000000" w:rsidR="00000000" w:rsidRPr="00000000">
        <w:rPr>
          <w:rtl w:val="0"/>
        </w:rPr>
        <w:t xml:space="preserve">Scripts</w:t>
      </w:r>
    </w:p>
    <w:p w:rsidR="00000000" w:rsidDel="00000000" w:rsidP="00000000" w:rsidRDefault="00000000" w:rsidRPr="00000000" w14:paraId="0000014F">
      <w:pPr>
        <w:numPr>
          <w:ilvl w:val="0"/>
          <w:numId w:val="19"/>
        </w:numPr>
        <w:spacing w:after="240" w:before="0" w:beforeAutospacing="0" w:lineRule="auto"/>
        <w:ind w:left="720" w:hanging="360"/>
      </w:pPr>
      <w:r w:rsidDel="00000000" w:rsidR="00000000" w:rsidRPr="00000000">
        <w:rPr>
          <w:rtl w:val="0"/>
        </w:rPr>
        <w:t xml:space="preserve">Messaging Guardrails</w:t>
        <w:br w:type="textWrapping"/>
        <w:t xml:space="preserve">9.4 When the Primary Talent Must Appear vs When to Delegate</w:t>
        <w:br w:type="textWrapping"/>
        <w:t xml:space="preserve">9.5 Chapter Summary</w:t>
        <w:br w:type="textWrapping"/>
        <w:t xml:space="preserve">9.6 Exercises</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Chapter 10 – Market Leader Positioning</w:t>
        <w:br w:type="textWrapping"/>
      </w:r>
      <w:r w:rsidDel="00000000" w:rsidR="00000000" w:rsidRPr="00000000">
        <w:rPr>
          <w:rtl w:val="0"/>
        </w:rPr>
        <w:t xml:space="preserve">10.1 Competing on Status vs Competing on Clarity</w:t>
        <w:br w:type="textWrapping"/>
        <w:t xml:space="preserve">10.2 Defining Your Category or Sub‑Category</w:t>
        <w:br w:type="textWrapping"/>
        <w:t xml:space="preserve">10.3 Setting Standards and Calling Out Bad Practices</w:t>
        <w:br w:type="textWrapping"/>
        <w:t xml:space="preserve">10.4 Using Video to Cement Market Leadership</w:t>
        <w:br w:type="textWrapping"/>
        <w:t xml:space="preserve">10.5 Chapter Summary</w:t>
        <w:br w:type="textWrapping"/>
        <w:t xml:space="preserve">10.6 Exercises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Chapter 11 – Crisis, Controversy, and Reputation Risk</w:t>
        <w:br w:type="textWrapping"/>
      </w:r>
      <w:r w:rsidDel="00000000" w:rsidR="00000000" w:rsidRPr="00000000">
        <w:rPr>
          <w:rtl w:val="0"/>
        </w:rPr>
        <w:t xml:space="preserve">11.1 Types of Crises You Might Face</w:t>
        <w:br w:type="textWrapping"/>
        <w:t xml:space="preserve">11.2 Principles for On‑Camera Crisis Response</w:t>
        <w:br w:type="textWrapping"/>
        <w:t xml:space="preserve">11.3 What to Say, What Not to Say</w:t>
        <w:br w:type="textWrapping"/>
        <w:t xml:space="preserve">11.4 Preparing Simple Protocols in Advance</w:t>
        <w:br w:type="textWrapping"/>
        <w:t xml:space="preserve">11.5 Chapter Summary</w:t>
        <w:br w:type="textWrapping"/>
        <w:t xml:space="preserve">11.6 Exercises</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“Hell Yeah” Close – Leadership (Module 3)</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Module 4 – Architecture</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Chapter 12 – Content Pillars and Editorial Strategy</w:t>
        <w:br w:type="textWrapping"/>
      </w:r>
      <w:r w:rsidDel="00000000" w:rsidR="00000000" w:rsidRPr="00000000">
        <w:rPr>
          <w:rtl w:val="0"/>
        </w:rPr>
        <w:t xml:space="preserve">12.1 What Content Pillars Are and Why They Matter</w:t>
        <w:br w:type="textWrapping"/>
        <w:t xml:space="preserve">12.2 Choosing 3–5 Core Pillars</w:t>
        <w:br w:type="textWrapping"/>
        <w:t xml:space="preserve">12.3 Turning Pillars into Video/Content Ideas</w:t>
        <w:br w:type="textWrapping"/>
        <w:t xml:space="preserve">12.4 Editorial Calendars That Actually Get Used</w:t>
        <w:br w:type="textWrapping"/>
        <w:t xml:space="preserve">12.5 Chapter Summary</w:t>
        <w:br w:type="textWrapping"/>
        <w:t xml:space="preserve">12.6 Exercises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Chapter 13 – Workflow: From Idea to Publish</w:t>
        <w:br w:type="textWrapping"/>
      </w:r>
      <w:r w:rsidDel="00000000" w:rsidR="00000000" w:rsidRPr="00000000">
        <w:rPr>
          <w:rtl w:val="0"/>
        </w:rPr>
        <w:t xml:space="preserve">13.1 The End‑to‑End Content Pipeline</w:t>
        <w:br w:type="textWrapping"/>
        <w:t xml:space="preserve">13.2 Idea Capture and Qualification</w:t>
        <w:br w:type="textWrapping"/>
        <w:t xml:space="preserve">13.3 Scripting and Pre‑Production</w:t>
        <w:br w:type="textWrapping"/>
        <w:t xml:space="preserve">13.4 Recording Workflows (Solo and With Talent)</w:t>
        <w:br w:type="textWrapping"/>
        <w:t xml:space="preserve">13.5 Editing Workflows (Phone and Computer)</w:t>
        <w:br w:type="textWrapping"/>
        <w:t xml:space="preserve">13.6 Publishing and Distribution Steps</w:t>
        <w:br w:type="textWrapping"/>
        <w:t xml:space="preserve">13.7 Chapter Summary</w:t>
        <w:br w:type="textWrapping"/>
        <w:t xml:space="preserve">13.8 Exercises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Chapter 14 – Tools, Roles, and Simple Team Design</w:t>
        <w:br w:type="textWrapping"/>
      </w:r>
      <w:r w:rsidDel="00000000" w:rsidR="00000000" w:rsidRPr="00000000">
        <w:rPr>
          <w:rtl w:val="0"/>
        </w:rPr>
        <w:t xml:space="preserve">14.1 Minimum Viable Tool Stack</w:t>
      </w:r>
    </w:p>
    <w:p w:rsidR="00000000" w:rsidDel="00000000" w:rsidP="00000000" w:rsidRDefault="00000000" w:rsidRPr="00000000" w14:paraId="00000158">
      <w:pPr>
        <w:numPr>
          <w:ilvl w:val="0"/>
          <w:numId w:val="12"/>
        </w:numPr>
        <w:spacing w:after="0" w:afterAutospacing="0" w:before="240" w:lineRule="auto"/>
        <w:ind w:left="720" w:hanging="360"/>
      </w:pPr>
      <w:r w:rsidDel="00000000" w:rsidR="00000000" w:rsidRPr="00000000">
        <w:rPr>
          <w:rtl w:val="0"/>
        </w:rPr>
        <w:t xml:space="preserve">Capture</w:t>
      </w:r>
    </w:p>
    <w:p w:rsidR="00000000" w:rsidDel="00000000" w:rsidP="00000000" w:rsidRDefault="00000000" w:rsidRPr="00000000" w14:paraId="00000159">
      <w:pPr>
        <w:numPr>
          <w:ilvl w:val="0"/>
          <w:numId w:val="12"/>
        </w:numPr>
        <w:spacing w:after="0" w:afterAutospacing="0" w:before="0" w:beforeAutospacing="0" w:lineRule="auto"/>
        <w:ind w:left="720" w:hanging="360"/>
      </w:pPr>
      <w:r w:rsidDel="00000000" w:rsidR="00000000" w:rsidRPr="00000000">
        <w:rPr>
          <w:rtl w:val="0"/>
        </w:rPr>
        <w:t xml:space="preserve">Edit</w:t>
      </w:r>
    </w:p>
    <w:p w:rsidR="00000000" w:rsidDel="00000000" w:rsidP="00000000" w:rsidRDefault="00000000" w:rsidRPr="00000000" w14:paraId="0000015A">
      <w:pPr>
        <w:numPr>
          <w:ilvl w:val="0"/>
          <w:numId w:val="12"/>
        </w:numPr>
        <w:spacing w:after="0" w:afterAutospacing="0" w:before="0" w:beforeAutospacing="0" w:lineRule="auto"/>
        <w:ind w:left="720" w:hanging="360"/>
      </w:pPr>
      <w:r w:rsidDel="00000000" w:rsidR="00000000" w:rsidRPr="00000000">
        <w:rPr>
          <w:rtl w:val="0"/>
        </w:rPr>
        <w:t xml:space="preserve">Manage</w:t>
      </w:r>
    </w:p>
    <w:p w:rsidR="00000000" w:rsidDel="00000000" w:rsidP="00000000" w:rsidRDefault="00000000" w:rsidRPr="00000000" w14:paraId="0000015B">
      <w:pPr>
        <w:numPr>
          <w:ilvl w:val="0"/>
          <w:numId w:val="12"/>
        </w:numPr>
        <w:spacing w:after="0" w:afterAutospacing="0" w:before="0" w:beforeAutospacing="0" w:lineRule="auto"/>
        <w:ind w:left="720" w:hanging="360"/>
      </w:pPr>
      <w:r w:rsidDel="00000000" w:rsidR="00000000" w:rsidRPr="00000000">
        <w:rPr>
          <w:rtl w:val="0"/>
        </w:rPr>
        <w:t xml:space="preserve">Distribute</w:t>
      </w:r>
    </w:p>
    <w:p w:rsidR="00000000" w:rsidDel="00000000" w:rsidP="00000000" w:rsidRDefault="00000000" w:rsidRPr="00000000" w14:paraId="0000015C">
      <w:pPr>
        <w:numPr>
          <w:ilvl w:val="0"/>
          <w:numId w:val="12"/>
        </w:numPr>
        <w:spacing w:after="240" w:before="0" w:beforeAutospacing="0" w:lineRule="auto"/>
        <w:ind w:left="720" w:hanging="360"/>
      </w:pPr>
      <w:r w:rsidDel="00000000" w:rsidR="00000000" w:rsidRPr="00000000">
        <w:rPr>
          <w:rtl w:val="0"/>
        </w:rPr>
        <w:t xml:space="preserve">Measure</w:t>
        <w:br w:type="textWrapping"/>
        <w:t xml:space="preserve">14.2 Roles and Responsibilities (Even in Small Teams)</w:t>
        <w:br w:type="textWrapping"/>
        <w:t xml:space="preserve">14.3 Working With Freelancers and Contractors</w:t>
        <w:br w:type="textWrapping"/>
        <w:t xml:space="preserve">14.4 Writing Clear Briefs</w:t>
        <w:br w:type="textWrapping"/>
        <w:t xml:space="preserve">14.5 Chapter Summary</w:t>
        <w:br w:type="textWrapping"/>
        <w:t xml:space="preserve">14.6 Exercises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Chapter 15 – Analytics and Decision‑Making</w:t>
        <w:br w:type="textWrapping"/>
      </w:r>
      <w:r w:rsidDel="00000000" w:rsidR="00000000" w:rsidRPr="00000000">
        <w:rPr>
          <w:rtl w:val="0"/>
        </w:rPr>
        <w:t xml:space="preserve">15.1 Metrics That Matter vs Vanity Metrics</w:t>
        <w:br w:type="textWrapping"/>
        <w:t xml:space="preserve">15.2 Platform‑Specific Metrics (YouTube, IG, TikTok, LinkedIn, etc.)</w:t>
        <w:br w:type="textWrapping"/>
        <w:t xml:space="preserve">15.3 Simple Dashboards and Review Rhythms</w:t>
        <w:br w:type="textWrapping"/>
        <w:t xml:space="preserve">15.4 Running Small Experiments</w:t>
        <w:br w:type="textWrapping"/>
        <w:t xml:space="preserve">15.5 When to Ignore the Numbers</w:t>
        <w:br w:type="textWrapping"/>
        <w:t xml:space="preserve">15.6 Chapter Summary</w:t>
        <w:br w:type="textWrapping"/>
        <w:t xml:space="preserve">15.7 Exercises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“Hell Yeah” Close – Architecture (Module 4)</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Module 5 – System</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Chapter 16 – Integrating Authority, Tactics, Leadership, and Architecture</w:t>
        <w:br w:type="textWrapping"/>
      </w:r>
      <w:r w:rsidDel="00000000" w:rsidR="00000000" w:rsidRPr="00000000">
        <w:rPr>
          <w:rtl w:val="0"/>
        </w:rPr>
        <w:t xml:space="preserve">16.1 How the Pieces Fit Together</w:t>
        <w:br w:type="textWrapping"/>
        <w:t xml:space="preserve">16.2 Your Content Operating Rhythm (Weekly, Monthly, Quarterly)</w:t>
        <w:br w:type="textWrapping"/>
        <w:t xml:space="preserve">16.3 Avoiding Fragmentation and Burnout</w:t>
        <w:br w:type="textWrapping"/>
        <w:t xml:space="preserve">16.4 Chapter Summary</w:t>
        <w:br w:type="textWrapping"/>
        <w:t xml:space="preserve">16.5 Exercises</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Chapter 17 – Quarterly Planning and Campaign Design</w:t>
        <w:br w:type="textWrapping"/>
      </w:r>
      <w:r w:rsidDel="00000000" w:rsidR="00000000" w:rsidRPr="00000000">
        <w:rPr>
          <w:rtl w:val="0"/>
        </w:rPr>
        <w:t xml:space="preserve">17.1 Choosing Quarterly Themes</w:t>
        <w:br w:type="textWrapping"/>
        <w:t xml:space="preserve">17.2 Designing Campaigns Around Offers or Messages</w:t>
        <w:br w:type="textWrapping"/>
        <w:t xml:space="preserve">17.3 Aligning Content, Traffic, and Capacity</w:t>
        <w:br w:type="textWrapping"/>
        <w:t xml:space="preserve">17.4 Chapter Summary</w:t>
        <w:br w:type="textWrapping"/>
        <w:t xml:space="preserve">17.5 Exercises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Chapter 18 – Training Your Team and Documenting Your System</w:t>
        <w:br w:type="textWrapping"/>
      </w:r>
      <w:r w:rsidDel="00000000" w:rsidR="00000000" w:rsidRPr="00000000">
        <w:rPr>
          <w:rtl w:val="0"/>
        </w:rPr>
        <w:t xml:space="preserve">18.1 Turning This Book Into Your Internal Manual</w:t>
        <w:br w:type="textWrapping"/>
        <w:t xml:space="preserve">18.2 Simple SOPs for Repeatable Tasks</w:t>
        <w:br w:type="textWrapping"/>
        <w:t xml:space="preserve">18.3 Onboarding New People to Your System</w:t>
        <w:br w:type="textWrapping"/>
        <w:t xml:space="preserve">18.4 Chapter Summary</w:t>
        <w:br w:type="textWrapping"/>
        <w:t xml:space="preserve">18.5 Exercises</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“Hell Yeah” Close – System (Module 5)</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Module 6 – Traffic</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Chapter 19 – Platform Mechanics and Algorithms (High‑Level)</w:t>
        <w:br w:type="textWrapping"/>
      </w:r>
      <w:r w:rsidDel="00000000" w:rsidR="00000000" w:rsidRPr="00000000">
        <w:rPr>
          <w:rtl w:val="0"/>
        </w:rPr>
        <w:t xml:space="preserve">19.1 How Algorithms Decide What to Show</w:t>
        <w:br w:type="textWrapping"/>
        <w:t xml:space="preserve">19.2 Watch Time, Retention, and Engagement Signals</w:t>
        <w:br w:type="textWrapping"/>
        <w:t xml:space="preserve">19.3 Myths vs Reality About “The Algorithm”</w:t>
        <w:br w:type="textWrapping"/>
        <w:t xml:space="preserve">19.4 Chapter Summary</w:t>
        <w:br w:type="textWrapping"/>
        <w:t xml:space="preserve">19.5 Exercises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Chapter 20 – Organic Distribution Strategies</w:t>
        <w:br w:type="textWrapping"/>
      </w:r>
      <w:r w:rsidDel="00000000" w:rsidR="00000000" w:rsidRPr="00000000">
        <w:rPr>
          <w:rtl w:val="0"/>
        </w:rPr>
        <w:t xml:space="preserve">20.1 Posting Rhythms That Are Sustainable</w:t>
        <w:br w:type="textWrapping"/>
        <w:t xml:space="preserve">20.2 Using Playlists, Series, and Themes</w:t>
        <w:br w:type="textWrapping"/>
        <w:t xml:space="preserve">20.3 Cross‑Posting Without Doubling Your Work</w:t>
        <w:br w:type="textWrapping"/>
        <w:t xml:space="preserve">20.4 Leveraging Email and Existing Audiences</w:t>
        <w:br w:type="textWrapping"/>
        <w:t xml:space="preserve">20.5 Chapter Summary</w:t>
        <w:br w:type="textWrapping"/>
        <w:t xml:space="preserve">20.6 Exercises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Chapter 21 – Paid Traffic Basics (When and How to Boost)</w:t>
        <w:br w:type="textWrapping"/>
      </w:r>
      <w:r w:rsidDel="00000000" w:rsidR="00000000" w:rsidRPr="00000000">
        <w:rPr>
          <w:rtl w:val="0"/>
        </w:rPr>
        <w:t xml:space="preserve">21.1 When Organic Is Enough and When It’s Not</w:t>
        <w:br w:type="textWrapping"/>
        <w:t xml:space="preserve">21.2 Simple Boosting vs Full Campaigns</w:t>
        <w:br w:type="textWrapping"/>
        <w:t xml:space="preserve">21.3 Basic Targeting and Budget Thinking</w:t>
        <w:br w:type="textWrapping"/>
        <w:t xml:space="preserve">21.4 Measuring Paid Tests Without Overcomplicating</w:t>
        <w:br w:type="textWrapping"/>
        <w:t xml:space="preserve">21.5 Chapter Summary</w:t>
        <w:br w:type="textWrapping"/>
        <w:t xml:space="preserve">21.6 Exercises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Chapter 22 – Scheduling Like a Broadcast Traffic Department</w:t>
        <w:br w:type="textWrapping"/>
      </w:r>
      <w:r w:rsidDel="00000000" w:rsidR="00000000" w:rsidRPr="00000000">
        <w:rPr>
          <w:rtl w:val="0"/>
        </w:rPr>
        <w:t xml:space="preserve">22.1 What a Traffic Department Does in Broadcast</w:t>
        <w:br w:type="textWrapping"/>
        <w:t xml:space="preserve">22.2 Mapping That to Your Content Calendar</w:t>
        <w:br w:type="textWrapping"/>
        <w:t xml:space="preserve">22.3 Planning Around Peaks, Launches, and Events</w:t>
        <w:br w:type="textWrapping"/>
        <w:t xml:space="preserve">22.4 Chapter Summary</w:t>
        <w:br w:type="textWrapping"/>
        <w:t xml:space="preserve">22.5 Exercises</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“Hell Yeah” Close – Traffic (Module 6)</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Module 7 – Viral‑Loop</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Chapter 23 – The Psychology of Sharing</w:t>
        <w:br w:type="textWrapping"/>
      </w:r>
      <w:r w:rsidDel="00000000" w:rsidR="00000000" w:rsidRPr="00000000">
        <w:rPr>
          <w:rtl w:val="0"/>
        </w:rPr>
        <w:t xml:space="preserve">23.1 Why People Share Content</w:t>
        <w:br w:type="textWrapping"/>
        <w:t xml:space="preserve">23.2 Emotional Triggers and Identity Reinforcement</w:t>
        <w:br w:type="textWrapping"/>
        <w:t xml:space="preserve">23.3 Utility, Status, and “Look What I Found”</w:t>
        <w:br w:type="textWrapping"/>
        <w:t xml:space="preserve">23.4 Chapter Summary</w:t>
        <w:br w:type="textWrapping"/>
        <w:t xml:space="preserve">23.5 Exercises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Chapter 24 – Designing Shareable Formats</w:t>
        <w:br w:type="textWrapping"/>
      </w:r>
      <w:r w:rsidDel="00000000" w:rsidR="00000000" w:rsidRPr="00000000">
        <w:rPr>
          <w:rtl w:val="0"/>
        </w:rPr>
        <w:t xml:space="preserve">24.1 Formats That Get Shared, Saved, and Sent</w:t>
        <w:br w:type="textWrapping"/>
        <w:t xml:space="preserve">24.2 Hooks and Structures That Encourage Re‑watch and Share</w:t>
        <w:br w:type="textWrapping"/>
        <w:t xml:space="preserve">24.3 Designing for Clips, Remixes, and Quotes</w:t>
        <w:br w:type="textWrapping"/>
        <w:t xml:space="preserve">24.4 Chapter Summary</w:t>
        <w:br w:type="textWrapping"/>
        <w:t xml:space="preserve">24.5 Exercises</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Chapter 25 – Turning Viewers Into Promoters</w:t>
        <w:br w:type="textWrapping"/>
      </w:r>
      <w:r w:rsidDel="00000000" w:rsidR="00000000" w:rsidRPr="00000000">
        <w:rPr>
          <w:rtl w:val="0"/>
        </w:rPr>
        <w:t xml:space="preserve">25.1 CTAs That Invite Participation, Not Just Consumption</w:t>
        <w:br w:type="textWrapping"/>
        <w:t xml:space="preserve">25.2 Building Simple Community Loops</w:t>
        <w:br w:type="textWrapping"/>
        <w:t xml:space="preserve">25.3 Encouraging UGC, Testimonials, and Word‑of‑Mouth</w:t>
        <w:br w:type="textWrapping"/>
        <w:t xml:space="preserve">25.4 Chapter Summary</w:t>
        <w:br w:type="textWrapping"/>
        <w:t xml:space="preserve">25.5 Exercises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Chapter 26 – Growth Loops Without Manipulation</w:t>
        <w:br w:type="textWrapping"/>
      </w:r>
      <w:r w:rsidDel="00000000" w:rsidR="00000000" w:rsidRPr="00000000">
        <w:rPr>
          <w:rtl w:val="0"/>
        </w:rPr>
        <w:t xml:space="preserve">26.1 Ethical Growth vs Growth‑Hacking</w:t>
        <w:br w:type="textWrapping"/>
        <w:t xml:space="preserve">26.2 Sustainable Loops You Can Maintain</w:t>
        <w:br w:type="textWrapping"/>
        <w:t xml:space="preserve">26.3 When to Slow Down or Simplify</w:t>
        <w:br w:type="textWrapping"/>
        <w:t xml:space="preserve">26.4 Chapter Summary</w:t>
        <w:br w:type="textWrapping"/>
        <w:t xml:space="preserve">26.5 Exercises</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“Hell Yeah” Close – Viral‑Loop (Module 7)</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Module 8 – Capstone</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Chapter 27 – Your A.T.L.A.S.-TV Operating Manual</w:t>
        <w:br w:type="textWrapping"/>
      </w:r>
      <w:r w:rsidDel="00000000" w:rsidR="00000000" w:rsidRPr="00000000">
        <w:rPr>
          <w:rtl w:val="0"/>
        </w:rPr>
        <w:t xml:space="preserve">27.1 Pulling Together Positioning, Pillars, Workflow, and Metrics</w:t>
        <w:br w:type="textWrapping"/>
        <w:t xml:space="preserve">27.2 Your 90‑Day Plan</w:t>
        <w:br w:type="textWrapping"/>
        <w:t xml:space="preserve">27.3 Your Personal or Team Role Map</w:t>
        <w:br w:type="textWrapping"/>
        <w:t xml:space="preserve">27.4 Your First Viral‑Loop Experiments</w:t>
        <w:br w:type="textWrapping"/>
        <w:t xml:space="preserve">27.5 Chapter Summary</w:t>
        <w:br w:type="textWrapping"/>
        <w:t xml:space="preserve">27.6 Final Exercises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“Hell Yeah” Close – Capstone (Module 8)</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Back Matter</w:t>
      </w:r>
    </w:p>
    <w:p w:rsidR="00000000" w:rsidDel="00000000" w:rsidP="00000000" w:rsidRDefault="00000000" w:rsidRPr="00000000" w14:paraId="00000179">
      <w:pPr>
        <w:numPr>
          <w:ilvl w:val="0"/>
          <w:numId w:val="27"/>
        </w:numPr>
        <w:spacing w:after="0" w:afterAutospacing="0" w:before="240" w:lineRule="auto"/>
        <w:ind w:left="720" w:hanging="360"/>
      </w:pPr>
      <w:r w:rsidDel="00000000" w:rsidR="00000000" w:rsidRPr="00000000">
        <w:rPr>
          <w:rtl w:val="0"/>
        </w:rPr>
        <w:t xml:space="preserve">Glossary of Terms</w:t>
      </w:r>
    </w:p>
    <w:p w:rsidR="00000000" w:rsidDel="00000000" w:rsidP="00000000" w:rsidRDefault="00000000" w:rsidRPr="00000000" w14:paraId="0000017A">
      <w:pPr>
        <w:numPr>
          <w:ilvl w:val="0"/>
          <w:numId w:val="27"/>
        </w:numPr>
        <w:spacing w:after="0" w:afterAutospacing="0" w:before="0" w:beforeAutospacing="0" w:lineRule="auto"/>
        <w:ind w:left="720" w:hanging="360"/>
      </w:pPr>
      <w:r w:rsidDel="00000000" w:rsidR="00000000" w:rsidRPr="00000000">
        <w:rPr>
          <w:rtl w:val="0"/>
        </w:rPr>
        <w:t xml:space="preserve">Recommended Tools and Resources</w:t>
      </w:r>
    </w:p>
    <w:p w:rsidR="00000000" w:rsidDel="00000000" w:rsidP="00000000" w:rsidRDefault="00000000" w:rsidRPr="00000000" w14:paraId="0000017B">
      <w:pPr>
        <w:numPr>
          <w:ilvl w:val="0"/>
          <w:numId w:val="27"/>
        </w:numPr>
        <w:spacing w:after="0" w:afterAutospacing="0" w:before="0" w:beforeAutospacing="0" w:lineRule="auto"/>
        <w:ind w:left="720" w:hanging="360"/>
      </w:pPr>
      <w:r w:rsidDel="00000000" w:rsidR="00000000" w:rsidRPr="00000000">
        <w:rPr>
          <w:rtl w:val="0"/>
        </w:rPr>
        <w:t xml:space="preserve">Index (if needed for print/PDF)</w:t>
      </w:r>
    </w:p>
    <w:p w:rsidR="00000000" w:rsidDel="00000000" w:rsidP="00000000" w:rsidRDefault="00000000" w:rsidRPr="00000000" w14:paraId="0000017C">
      <w:pPr>
        <w:numPr>
          <w:ilvl w:val="0"/>
          <w:numId w:val="27"/>
        </w:numPr>
        <w:spacing w:after="240" w:before="0" w:beforeAutospacing="0" w:lineRule="auto"/>
        <w:ind w:left="720" w:hanging="360"/>
      </w:pPr>
      <w:r w:rsidDel="00000000" w:rsidR="00000000" w:rsidRPr="00000000">
        <w:rPr>
          <w:rtl w:val="0"/>
        </w:rPr>
        <w:t xml:space="preserve">About the Author / Creator Note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rFonts w:ascii="Georgia" w:cs="Georgia" w:eastAsia="Georgia" w:hAnsi="Georgia"/>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rFonts w:ascii="Georgia" w:cs="Georgia" w:eastAsia="Georgia" w:hAnsi="Georgia"/>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rFonts w:ascii="Georgia" w:cs="Georgia" w:eastAsia="Georgia" w:hAnsi="Georgia"/>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rFonts w:ascii="Georgia" w:cs="Georgia" w:eastAsia="Georgia" w:hAnsi="Georgia"/>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rFonts w:ascii="Georgia" w:cs="Georgia" w:eastAsia="Georgia" w:hAnsi="Georgia"/>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rFonts w:ascii="Georgia" w:cs="Georgia" w:eastAsia="Georgia" w:hAnsi="Georgia"/>
        <w:i w:val="0"/>
        <w:iCs w:val="0"/>
        <w:smallCaps w:val="0"/>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rFonts w:ascii="Georgia" w:cs="Georgia" w:eastAsia="Georgia" w:hAnsi="Georgia"/>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rFonts w:ascii="Georgia" w:cs="Georgia" w:eastAsia="Georgia" w:hAnsi="Georgia"/>
        <w:i w:val="0"/>
        <w:iCs w:val="0"/>
        <w:smallCaps w:val="0"/>
        <w:color w:val="ffffff"/>
        <w:sz w:val="24"/>
        <w:szCs w:val="24"/>
        <w:u w:val="none"/>
      </w:rPr>
    </w:lvl>
    <w:lvl w:ilvl="2">
      <w:start w:val="1"/>
      <w:numFmt w:val="bullet"/>
      <w:lvlText w:val="●"/>
      <w:lvlJc w:val="left"/>
      <w:pPr>
        <w:ind w:left="2160" w:hanging="360"/>
      </w:pPr>
      <w:rPr>
        <w:rFonts w:ascii="Georgia" w:cs="Georgia" w:eastAsia="Georgia" w:hAnsi="Georgia"/>
        <w:i w:val="0"/>
        <w:iCs w:val="0"/>
        <w:smallCaps w:val="0"/>
        <w:color w:val="fffff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rFonts w:ascii="Georgia" w:cs="Georgia" w:eastAsia="Georgia" w:hAnsi="Georgia"/>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