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4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nyr2b6ex52zg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Set a strict naming convention</w:t>
      </w:r>
    </w:p>
    <w:p w:rsidR="00000000" w:rsidDel="00000000" w:rsidP="00000000" w:rsidRDefault="00000000" w:rsidRPr="00000000" w14:paraId="00000002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Use this pattern for every asset:</w:t>
      </w:r>
    </w:p>
    <w:p w:rsidR="00000000" w:rsidDel="00000000" w:rsidP="00000000" w:rsidRDefault="00000000" w:rsidRPr="00000000" w14:paraId="00000003">
      <w:pPr>
        <w:spacing w:line="390" w:lineRule="auto"/>
        <w:rPr>
          <w:rFonts w:ascii="Courier New" w:cs="Courier New" w:eastAsia="Courier New" w:hAnsi="Courier New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spacing w:line="342.8568" w:lineRule="auto"/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CAMERA_V1_[ASSETTYPE]_[MODULE]_[LESSON]_[DESCRIPTION]_v01_YYYY-MM-DD</w:t>
      </w:r>
    </w:p>
    <w:p w:rsidR="00000000" w:rsidDel="00000000" w:rsidP="00000000" w:rsidRDefault="00000000" w:rsidRPr="00000000" w14:paraId="00000005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spacing w:line="390" w:lineRule="auto"/>
        <w:rPr>
          <w:rFonts w:ascii="Courier New" w:cs="Courier New" w:eastAsia="Courier New" w:hAnsi="Courier New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CAMERA_V1_SCRIPT_M01_L01_What_CAMERA_Is_v01_2026-09-23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CAMERA_V1_WORKBOOK_M01_Content_Assessment_v01_2026-09-23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CAMERA_V1_SITE_M01_L02_Stop_Starting_With_the_Camera_v01_2026-09-23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CAMERA_V1_DECK_M04_Production_Foundations_v01_2026-10-04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CAMERA_V1_RELEASE_LIVE_SITE_v01_2026-10-10.zip</w:t>
      </w:r>
    </w:p>
    <w:p w:rsidR="00000000" w:rsidDel="00000000" w:rsidP="00000000" w:rsidRDefault="00000000" w:rsidRPr="00000000" w14:paraId="0000000C">
      <w:pPr>
        <w:spacing w:line="342.8568" w:lineRule="auto"/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CAMERA_V1_COHORT_01_Student_Onboarding_Email_v01_2026-10-11</w:t>
      </w:r>
    </w:p>
    <w:p w:rsidR="00000000" w:rsidDel="00000000" w:rsidP="00000000" w:rsidRDefault="00000000" w:rsidRPr="00000000" w14:paraId="0000000D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Never use names such as:</w:t>
      </w:r>
    </w:p>
    <w:p w:rsidR="00000000" w:rsidDel="00000000" w:rsidP="00000000" w:rsidRDefault="00000000" w:rsidRPr="00000000" w14:paraId="0000000E">
      <w:pPr>
        <w:spacing w:line="390" w:lineRule="auto"/>
        <w:rPr>
          <w:rFonts w:ascii="Courier New" w:cs="Courier New" w:eastAsia="Courier New" w:hAnsi="Courier New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new version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final final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final v2 actually final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 stuff</w:t>
      </w:r>
    </w:p>
    <w:p w:rsidR="00000000" w:rsidDel="00000000" w:rsidP="00000000" w:rsidRDefault="00000000" w:rsidRPr="00000000" w14:paraId="00000013">
      <w:pPr>
        <w:spacing w:line="342.8568" w:lineRule="auto"/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module maybe done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4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h2xewafgkdaz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Version convention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v01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= first usable version.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v02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= meaningful revision.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v03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= revised after internal test.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v1.0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= frozen founding-cohort release.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v1.1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= minor post-cohort correction.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v2.0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= major curriculum or design-system change.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