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0000"/>
          <w:sz w:val="24"/>
          <w:szCs w:val="24"/>
          <w:rtl w:val="0"/>
        </w:rPr>
        <w:t xml:space="preserve">PART II — THE CAMERA OPERATING MODEL</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000000"/>
          <w:sz w:val="32"/>
          <w:szCs w:val="32"/>
          <w:rtl w:val="0"/>
        </w:rPr>
        <w:t xml:space="preserve">Workbook Chapter 2 — The CAMERA Framework</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0"/>
          <w:bCs w:val="0"/>
          <w:i w:val="1"/>
          <w:iCs w:val="1"/>
          <w:color w:val="000000"/>
          <w:sz w:val="22"/>
          <w:szCs w:val="22"/>
          <w:rtl w:val="0"/>
        </w:rPr>
        <w:t xml:space="preserve">This workbook chapter is the hands-on companion to Book Chapter 2. It does not re-teach the six dimensions — it gives you a place to map your own business onto them before moving forward. Complete each section in order.</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b w:val="1"/>
          <w:bCs w:val="1"/>
          <w:color w:val="000000"/>
          <w:sz w:val="22"/>
          <w:szCs w:val="22"/>
          <w:rtl w:val="0"/>
        </w:rPr>
        <w:t xml:space="preserve">2.1 Worksheet — First Pass at the Six Dimensions</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i w:val="0"/>
          <w:iCs w:val="0"/>
          <w:color w:val="000000"/>
          <w:sz w:val="22"/>
          <w:szCs w:val="22"/>
          <w:rtl w:val="0"/>
        </w:rPr>
        <w:t xml:space="preserve">Before studying each letter individually, write one honest sentence for each dimension describing where your business stands today. You will revisit and expand every one of these answers in the sections below.</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8">
      <w:pPr>
        <w:pBdr>
          <w:bottom w:color="999999" w:space="4" w:sz="6" w:val="single"/>
        </w:pBdr>
        <w:spacing w:after="200" w:lineRule="auto"/>
        <w:rPr/>
      </w:pPr>
      <w:r w:rsidDel="00000000" w:rsidR="00000000" w:rsidRPr="00000000">
        <w:rPr>
          <w:color w:val="000000"/>
          <w:sz w:val="22"/>
          <w:szCs w:val="22"/>
          <w:rtl w:val="0"/>
        </w:rPr>
        <w:t xml:space="preserve">Character (who you are on camera): __________________________________________</w:t>
      </w:r>
      <w:r w:rsidDel="00000000" w:rsidR="00000000" w:rsidRPr="00000000">
        <w:rPr>
          <w:rtl w:val="0"/>
        </w:rPr>
      </w:r>
    </w:p>
    <w:p w:rsidR="00000000" w:rsidDel="00000000" w:rsidP="00000000" w:rsidRDefault="00000000" w:rsidRPr="00000000" w14:paraId="00000009">
      <w:pPr>
        <w:pBdr>
          <w:bottom w:color="999999" w:space="4" w:sz="6" w:val="single"/>
        </w:pBdr>
        <w:spacing w:after="200" w:lineRule="auto"/>
        <w:rPr/>
      </w:pPr>
      <w:r w:rsidDel="00000000" w:rsidR="00000000" w:rsidRPr="00000000">
        <w:rPr>
          <w:color w:val="000000"/>
          <w:sz w:val="22"/>
          <w:szCs w:val="22"/>
          <w:rtl w:val="0"/>
        </w:rPr>
        <w:t xml:space="preserve">Audience (who you are speaking to): __________________________________________</w:t>
      </w:r>
      <w:r w:rsidDel="00000000" w:rsidR="00000000" w:rsidRPr="00000000">
        <w:rPr>
          <w:rtl w:val="0"/>
        </w:rPr>
      </w:r>
    </w:p>
    <w:p w:rsidR="00000000" w:rsidDel="00000000" w:rsidP="00000000" w:rsidRDefault="00000000" w:rsidRPr="00000000" w14:paraId="0000000A">
      <w:pPr>
        <w:pBdr>
          <w:bottom w:color="999999" w:space="4" w:sz="6" w:val="single"/>
        </w:pBdr>
        <w:spacing w:after="200" w:lineRule="auto"/>
        <w:rPr/>
      </w:pPr>
      <w:r w:rsidDel="00000000" w:rsidR="00000000" w:rsidRPr="00000000">
        <w:rPr>
          <w:color w:val="000000"/>
          <w:sz w:val="22"/>
          <w:szCs w:val="22"/>
          <w:rtl w:val="0"/>
        </w:rPr>
        <w:t xml:space="preserve">Monetization (how content connects to revenue): _______________________________</w:t>
      </w:r>
      <w:r w:rsidDel="00000000" w:rsidR="00000000" w:rsidRPr="00000000">
        <w:rPr>
          <w:rtl w:val="0"/>
        </w:rPr>
      </w:r>
    </w:p>
    <w:p w:rsidR="00000000" w:rsidDel="00000000" w:rsidP="00000000" w:rsidRDefault="00000000" w:rsidRPr="00000000" w14:paraId="0000000B">
      <w:pPr>
        <w:pBdr>
          <w:bottom w:color="999999" w:space="4" w:sz="6" w:val="single"/>
        </w:pBdr>
        <w:spacing w:after="200" w:lineRule="auto"/>
        <w:rPr/>
      </w:pPr>
      <w:r w:rsidDel="00000000" w:rsidR="00000000" w:rsidRPr="00000000">
        <w:rPr>
          <w:color w:val="000000"/>
          <w:sz w:val="22"/>
          <w:szCs w:val="22"/>
          <w:rtl w:val="0"/>
        </w:rPr>
        <w:t xml:space="preserve">Engagement (how people respond to your content): ______________________________</w:t>
      </w:r>
      <w:r w:rsidDel="00000000" w:rsidR="00000000" w:rsidRPr="00000000">
        <w:rPr>
          <w:rtl w:val="0"/>
        </w:rPr>
      </w:r>
    </w:p>
    <w:p w:rsidR="00000000" w:rsidDel="00000000" w:rsidP="00000000" w:rsidRDefault="00000000" w:rsidRPr="00000000" w14:paraId="0000000C">
      <w:pPr>
        <w:pBdr>
          <w:bottom w:color="999999" w:space="4" w:sz="6" w:val="single"/>
        </w:pBdr>
        <w:spacing w:after="200" w:lineRule="auto"/>
        <w:rPr/>
      </w:pPr>
      <w:r w:rsidDel="00000000" w:rsidR="00000000" w:rsidRPr="00000000">
        <w:rPr>
          <w:color w:val="000000"/>
          <w:sz w:val="22"/>
          <w:szCs w:val="22"/>
          <w:rtl w:val="0"/>
        </w:rPr>
        <w:t xml:space="preserve">Repurposing (how much you reuse what you create): ______________________________</w:t>
      </w:r>
      <w:r w:rsidDel="00000000" w:rsidR="00000000" w:rsidRPr="00000000">
        <w:rPr>
          <w:rtl w:val="0"/>
        </w:rPr>
      </w:r>
    </w:p>
    <w:p w:rsidR="00000000" w:rsidDel="00000000" w:rsidP="00000000" w:rsidRDefault="00000000" w:rsidRPr="00000000" w14:paraId="0000000D">
      <w:pPr>
        <w:pBdr>
          <w:bottom w:color="999999" w:space="4" w:sz="6" w:val="single"/>
        </w:pBdr>
        <w:spacing w:after="200" w:lineRule="auto"/>
        <w:rPr/>
      </w:pPr>
      <w:r w:rsidDel="00000000" w:rsidR="00000000" w:rsidRPr="00000000">
        <w:rPr>
          <w:color w:val="000000"/>
          <w:sz w:val="22"/>
          <w:szCs w:val="22"/>
          <w:rtl w:val="0"/>
        </w:rPr>
        <w:t xml:space="preserve">AI Acceleration (how you currently use AI in the process): ______________________</w:t>
      </w:r>
      <w:r w:rsidDel="00000000" w:rsidR="00000000" w:rsidRPr="00000000">
        <w:rPr>
          <w:rtl w:val="0"/>
        </w:rPr>
      </w:r>
    </w:p>
    <w:p w:rsidR="00000000" w:rsidDel="00000000" w:rsidP="00000000" w:rsidRDefault="00000000" w:rsidRPr="00000000" w14:paraId="0000000E">
      <w:pPr>
        <w:spacing w:after="120" w:before="300" w:lineRule="auto"/>
        <w:rPr/>
      </w:pPr>
      <w:r w:rsidDel="00000000" w:rsidR="00000000" w:rsidRPr="00000000">
        <w:rPr>
          <w:b w:val="1"/>
          <w:bCs w:val="1"/>
          <w:color w:val="000000"/>
          <w:sz w:val="22"/>
          <w:szCs w:val="22"/>
          <w:rtl w:val="0"/>
        </w:rPr>
        <w:t xml:space="preserve">2.2 Worksheet — Character</w:t>
      </w:r>
      <w:r w:rsidDel="00000000" w:rsidR="00000000" w:rsidRPr="00000000">
        <w:rPr>
          <w:rtl w:val="0"/>
        </w:rPr>
      </w:r>
    </w:p>
    <w:p w:rsidR="00000000" w:rsidDel="00000000" w:rsidP="00000000" w:rsidRDefault="00000000" w:rsidRPr="00000000" w14:paraId="0000000F">
      <w:pPr>
        <w:spacing w:after="80" w:before="200" w:lineRule="auto"/>
        <w:rPr/>
      </w:pPr>
      <w:r w:rsidDel="00000000" w:rsidR="00000000" w:rsidRPr="00000000">
        <w:rPr>
          <w:b w:val="1"/>
          <w:bCs w:val="1"/>
          <w:color w:val="000000"/>
          <w:sz w:val="22"/>
          <w:szCs w:val="22"/>
          <w:rtl w:val="0"/>
        </w:rPr>
        <w:t xml:space="preserve">1. Who will appear on camera representing your business? List every name.</w:t>
      </w:r>
      <w:r w:rsidDel="00000000" w:rsidR="00000000" w:rsidRPr="00000000">
        <w:rPr>
          <w:rtl w:val="0"/>
        </w:rPr>
      </w:r>
    </w:p>
    <w:p w:rsidR="00000000" w:rsidDel="00000000" w:rsidP="00000000" w:rsidRDefault="00000000" w:rsidRPr="00000000" w14:paraId="0000001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1">
      <w:pPr>
        <w:spacing w:after="80" w:before="200" w:lineRule="auto"/>
        <w:rPr/>
      </w:pPr>
      <w:r w:rsidDel="00000000" w:rsidR="00000000" w:rsidRPr="00000000">
        <w:rPr>
          <w:b w:val="1"/>
          <w:bCs w:val="1"/>
          <w:color w:val="000000"/>
          <w:sz w:val="22"/>
          <w:szCs w:val="22"/>
          <w:rtl w:val="0"/>
        </w:rPr>
        <w:t xml:space="preserve">2. What is one trait, habit, or way of speaking that makes that person recognizable to a returning viewer?</w:t>
      </w:r>
      <w:r w:rsidDel="00000000" w:rsidR="00000000" w:rsidRPr="00000000">
        <w:rPr>
          <w:rtl w:val="0"/>
        </w:rPr>
      </w:r>
    </w:p>
    <w:p w:rsidR="00000000" w:rsidDel="00000000" w:rsidP="00000000" w:rsidRDefault="00000000" w:rsidRPr="00000000" w14:paraId="0000001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b w:val="1"/>
          <w:bCs w:val="1"/>
          <w:color w:val="000000"/>
          <w:sz w:val="22"/>
          <w:szCs w:val="22"/>
          <w:rtl w:val="0"/>
        </w:rPr>
        <w:t xml:space="preserve">3. What is one thing about your on-camera presence you are currently unsure about or self-conscious of?</w:t>
      </w:r>
      <w:r w:rsidDel="00000000" w:rsidR="00000000" w:rsidRPr="00000000">
        <w:rPr>
          <w:rtl w:val="0"/>
        </w:rPr>
      </w:r>
    </w:p>
    <w:p w:rsidR="00000000" w:rsidDel="00000000" w:rsidP="00000000" w:rsidRDefault="00000000" w:rsidRPr="00000000" w14:paraId="0000001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6">
      <w:pPr>
        <w:spacing w:after="120" w:before="300" w:lineRule="auto"/>
        <w:rPr/>
      </w:pPr>
      <w:r w:rsidDel="00000000" w:rsidR="00000000" w:rsidRPr="00000000">
        <w:rPr>
          <w:b w:val="1"/>
          <w:bCs w:val="1"/>
          <w:color w:val="000000"/>
          <w:sz w:val="22"/>
          <w:szCs w:val="22"/>
          <w:rtl w:val="0"/>
        </w:rPr>
        <w:t xml:space="preserve">2.3 Worksheet — Audience</w:t>
      </w: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b w:val="1"/>
          <w:bCs w:val="1"/>
          <w:color w:val="000000"/>
          <w:sz w:val="22"/>
          <w:szCs w:val="22"/>
          <w:rtl w:val="0"/>
        </w:rPr>
        <w:t xml:space="preserve">1. Describe the single person you most want your content to reach. Give them a role, a problem, and a level of familiarity with your business.</w:t>
      </w:r>
      <w:r w:rsidDel="00000000" w:rsidR="00000000" w:rsidRPr="00000000">
        <w:rPr>
          <w:rtl w:val="0"/>
        </w:rPr>
      </w:r>
    </w:p>
    <w:p w:rsidR="00000000" w:rsidDel="00000000" w:rsidP="00000000" w:rsidRDefault="00000000" w:rsidRPr="00000000" w14:paraId="0000001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b w:val="1"/>
          <w:bCs w:val="1"/>
          <w:color w:val="000000"/>
          <w:sz w:val="22"/>
          <w:szCs w:val="22"/>
          <w:rtl w:val="0"/>
        </w:rPr>
        <w:t xml:space="preserve">2. What does this person need to know, feel, or believe before they will do business with you?</w:t>
      </w:r>
      <w:r w:rsidDel="00000000" w:rsidR="00000000" w:rsidRPr="00000000">
        <w:rPr>
          <w:rtl w:val="0"/>
        </w:rPr>
      </w:r>
    </w:p>
    <w:p w:rsidR="00000000" w:rsidDel="00000000" w:rsidP="00000000" w:rsidRDefault="00000000" w:rsidRPr="00000000" w14:paraId="0000001B">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b w:val="1"/>
          <w:bCs w:val="1"/>
          <w:color w:val="000000"/>
          <w:sz w:val="22"/>
          <w:szCs w:val="22"/>
          <w:rtl w:val="0"/>
        </w:rPr>
        <w:t xml:space="preserve">3. Where does this person currently spend their attention (platforms, publications, communities)?</w:t>
      </w:r>
      <w:r w:rsidDel="00000000" w:rsidR="00000000" w:rsidRPr="00000000">
        <w:rPr>
          <w:rtl w:val="0"/>
        </w:rPr>
      </w:r>
    </w:p>
    <w:p w:rsidR="00000000" w:rsidDel="00000000" w:rsidP="00000000" w:rsidRDefault="00000000" w:rsidRPr="00000000" w14:paraId="0000001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E">
      <w:pPr>
        <w:spacing w:after="120" w:before="300" w:lineRule="auto"/>
        <w:rPr/>
      </w:pPr>
      <w:r w:rsidDel="00000000" w:rsidR="00000000" w:rsidRPr="00000000">
        <w:rPr>
          <w:b w:val="1"/>
          <w:bCs w:val="1"/>
          <w:color w:val="000000"/>
          <w:sz w:val="22"/>
          <w:szCs w:val="22"/>
          <w:rtl w:val="0"/>
        </w:rPr>
        <w:t xml:space="preserve">2.4 Worksheet — Monetization</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b w:val="1"/>
          <w:bCs w:val="1"/>
          <w:color w:val="000000"/>
          <w:sz w:val="22"/>
          <w:szCs w:val="22"/>
          <w:rtl w:val="0"/>
        </w:rPr>
        <w:t xml:space="preserve">1. What specific action do you want a viewer to take after watching your content (call, book, buy, inquire, subscribe)?</w:t>
      </w:r>
      <w:r w:rsidDel="00000000" w:rsidR="00000000" w:rsidRPr="00000000">
        <w:rPr>
          <w:rtl w:val="0"/>
        </w:rPr>
      </w:r>
    </w:p>
    <w:p w:rsidR="00000000" w:rsidDel="00000000" w:rsidP="00000000" w:rsidRDefault="00000000" w:rsidRPr="00000000" w14:paraId="0000002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b w:val="1"/>
          <w:bCs w:val="1"/>
          <w:color w:val="000000"/>
          <w:sz w:val="22"/>
          <w:szCs w:val="22"/>
          <w:rtl w:val="0"/>
        </w:rPr>
        <w:t xml:space="preserve">2. What is the most direct path between that action and revenue for your business?</w:t>
      </w:r>
      <w:r w:rsidDel="00000000" w:rsidR="00000000" w:rsidRPr="00000000">
        <w:rPr>
          <w:rtl w:val="0"/>
        </w:rPr>
      </w:r>
    </w:p>
    <w:p w:rsidR="00000000" w:rsidDel="00000000" w:rsidP="00000000" w:rsidRDefault="00000000" w:rsidRPr="00000000" w14:paraId="0000002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b w:val="1"/>
          <w:bCs w:val="1"/>
          <w:color w:val="000000"/>
          <w:sz w:val="22"/>
          <w:szCs w:val="22"/>
          <w:rtl w:val="0"/>
        </w:rPr>
        <w:t xml:space="preserve">3. Is there a gap right now between the content you imagine making and an actual path to revenue? Describe it honestly.</w:t>
      </w:r>
      <w:r w:rsidDel="00000000" w:rsidR="00000000" w:rsidRPr="00000000">
        <w:rPr>
          <w:rtl w:val="0"/>
        </w:rPr>
      </w:r>
    </w:p>
    <w:p w:rsidR="00000000" w:rsidDel="00000000" w:rsidP="00000000" w:rsidRDefault="00000000" w:rsidRPr="00000000" w14:paraId="00000024">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6">
      <w:pPr>
        <w:spacing w:after="120" w:before="300" w:lineRule="auto"/>
        <w:rPr/>
      </w:pPr>
      <w:r w:rsidDel="00000000" w:rsidR="00000000" w:rsidRPr="00000000">
        <w:rPr>
          <w:b w:val="1"/>
          <w:bCs w:val="1"/>
          <w:color w:val="000000"/>
          <w:sz w:val="22"/>
          <w:szCs w:val="22"/>
          <w:rtl w:val="0"/>
        </w:rPr>
        <w:t xml:space="preserve">2.5 Self-Assessment — Engagement</w:t>
      </w:r>
      <w:r w:rsidDel="00000000" w:rsidR="00000000" w:rsidRPr="00000000">
        <w:rPr>
          <w:rtl w:val="0"/>
        </w:rPr>
      </w:r>
    </w:p>
    <w:p w:rsidR="00000000" w:rsidDel="00000000" w:rsidP="00000000" w:rsidRDefault="00000000" w:rsidRPr="00000000" w14:paraId="00000027">
      <w:pPr>
        <w:spacing w:after="0" w:lineRule="auto"/>
        <w:ind w:firstLine="431"/>
        <w:rPr/>
      </w:pPr>
      <w:r w:rsidDel="00000000" w:rsidR="00000000" w:rsidRPr="00000000">
        <w:rPr>
          <w:i w:val="0"/>
          <w:iCs w:val="0"/>
          <w:color w:val="000000"/>
          <w:sz w:val="22"/>
          <w:szCs w:val="22"/>
          <w:rtl w:val="0"/>
        </w:rPr>
        <w:t xml:space="preserve">Rate yourself honestly on a scale of 1 (not at all) to 5 (very confident) on each statement below.</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color w:val="000000"/>
          <w:sz w:val="22"/>
          <w:szCs w:val="22"/>
          <w:rtl w:val="0"/>
        </w:rPr>
        <w:t xml:space="preserve">I know what makes my ideal viewer stop scrolling.   1     2     3     4     5</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color w:val="000000"/>
          <w:sz w:val="22"/>
          <w:szCs w:val="22"/>
          <w:rtl w:val="0"/>
        </w:rPr>
        <w:t xml:space="preserve">I have a plan for responding to comments and messages.   1     2     3     4     5</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color w:val="000000"/>
          <w:sz w:val="22"/>
          <w:szCs w:val="22"/>
          <w:rtl w:val="0"/>
        </w:rPr>
        <w:t xml:space="preserve">I understand the difference between engagement and vanity metrics.   1     2     3     4     5</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color w:val="000000"/>
          <w:sz w:val="22"/>
          <w:szCs w:val="22"/>
          <w:rtl w:val="0"/>
        </w:rPr>
        <w:t xml:space="preserve">I know what keeps a viewer watching past the first few seconds.   1     2     3     4     5</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E">
      <w:pPr>
        <w:spacing w:after="0" w:lineRule="auto"/>
        <w:ind w:firstLine="431"/>
        <w:rPr/>
      </w:pPr>
      <w:r w:rsidDel="00000000" w:rsidR="00000000" w:rsidRPr="00000000">
        <w:rPr>
          <w:i w:val="0"/>
          <w:iCs w:val="0"/>
          <w:color w:val="000000"/>
          <w:sz w:val="22"/>
          <w:szCs w:val="22"/>
          <w:rtl w:val="0"/>
        </w:rPr>
        <w:t xml:space="preserve">Any statement rated 1 or 2 is worth returning to once you reach the chapters on message construction and platform requirements.</w:t>
      </w:r>
      <w:r w:rsidDel="00000000" w:rsidR="00000000" w:rsidRPr="00000000">
        <w:rPr>
          <w:rtl w:val="0"/>
        </w:rPr>
      </w:r>
    </w:p>
    <w:p w:rsidR="00000000" w:rsidDel="00000000" w:rsidP="00000000" w:rsidRDefault="00000000" w:rsidRPr="00000000" w14:paraId="0000002F">
      <w:pPr>
        <w:spacing w:after="120" w:before="300" w:lineRule="auto"/>
        <w:rPr/>
      </w:pPr>
      <w:r w:rsidDel="00000000" w:rsidR="00000000" w:rsidRPr="00000000">
        <w:rPr>
          <w:b w:val="1"/>
          <w:bCs w:val="1"/>
          <w:color w:val="000000"/>
          <w:sz w:val="22"/>
          <w:szCs w:val="22"/>
          <w:rtl w:val="0"/>
        </w:rPr>
        <w:t xml:space="preserve">2.6 Worksheet — Repurposing</w:t>
      </w:r>
      <w:r w:rsidDel="00000000" w:rsidR="00000000" w:rsidRPr="00000000">
        <w:rPr>
          <w:rtl w:val="0"/>
        </w:rPr>
      </w:r>
    </w:p>
    <w:p w:rsidR="00000000" w:rsidDel="00000000" w:rsidP="00000000" w:rsidRDefault="00000000" w:rsidRPr="00000000" w14:paraId="00000030">
      <w:pPr>
        <w:spacing w:after="80" w:before="200" w:lineRule="auto"/>
        <w:rPr/>
      </w:pPr>
      <w:r w:rsidDel="00000000" w:rsidR="00000000" w:rsidRPr="00000000">
        <w:rPr>
          <w:b w:val="1"/>
          <w:bCs w:val="1"/>
          <w:color w:val="000000"/>
          <w:sz w:val="22"/>
          <w:szCs w:val="22"/>
          <w:rtl w:val="0"/>
        </w:rPr>
        <w:t xml:space="preserve">1. Think of the last useful piece of content, conversation, or explanation you gave a customer or colleague. What was it?</w:t>
      </w:r>
      <w:r w:rsidDel="00000000" w:rsidR="00000000" w:rsidRPr="00000000">
        <w:rPr>
          <w:rtl w:val="0"/>
        </w:rPr>
      </w:r>
    </w:p>
    <w:p w:rsidR="00000000" w:rsidDel="00000000" w:rsidP="00000000" w:rsidRDefault="00000000" w:rsidRPr="00000000" w14:paraId="00000031">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b w:val="1"/>
          <w:bCs w:val="1"/>
          <w:color w:val="000000"/>
          <w:sz w:val="22"/>
          <w:szCs w:val="22"/>
          <w:rtl w:val="0"/>
        </w:rPr>
        <w:t xml:space="preserve">2. List three different formats that single idea could become (example: a short video, a written post, a client email, a slide, an FAQ answer).</w:t>
      </w:r>
      <w:r w:rsidDel="00000000" w:rsidR="00000000" w:rsidRPr="00000000">
        <w:rPr>
          <w:rtl w:val="0"/>
        </w:rPr>
      </w:r>
    </w:p>
    <w:p w:rsidR="00000000" w:rsidDel="00000000" w:rsidP="00000000" w:rsidRDefault="00000000" w:rsidRPr="00000000" w14:paraId="00000033">
      <w:pPr>
        <w:pBdr>
          <w:bottom w:color="999999" w:space="4" w:sz="6" w:val="single"/>
        </w:pBdr>
        <w:spacing w:after="200" w:lineRule="auto"/>
        <w:rPr/>
      </w:pPr>
      <w:r w:rsidDel="00000000" w:rsidR="00000000" w:rsidRPr="00000000">
        <w:rPr>
          <w:color w:val="000000"/>
          <w:sz w:val="22"/>
          <w:szCs w:val="22"/>
          <w:rtl w:val="0"/>
        </w:rPr>
        <w:t xml:space="preserve">Format 1: ____________________________________________________________________</w:t>
      </w:r>
      <w:r w:rsidDel="00000000" w:rsidR="00000000" w:rsidRPr="00000000">
        <w:rPr>
          <w:rtl w:val="0"/>
        </w:rPr>
      </w:r>
    </w:p>
    <w:p w:rsidR="00000000" w:rsidDel="00000000" w:rsidP="00000000" w:rsidRDefault="00000000" w:rsidRPr="00000000" w14:paraId="00000034">
      <w:pPr>
        <w:pBdr>
          <w:bottom w:color="999999" w:space="4" w:sz="6" w:val="single"/>
        </w:pBdr>
        <w:spacing w:after="200" w:lineRule="auto"/>
        <w:rPr/>
      </w:pPr>
      <w:r w:rsidDel="00000000" w:rsidR="00000000" w:rsidRPr="00000000">
        <w:rPr>
          <w:color w:val="000000"/>
          <w:sz w:val="22"/>
          <w:szCs w:val="22"/>
          <w:rtl w:val="0"/>
        </w:rPr>
        <w:t xml:space="preserve">Format 2: ____________________________________________________________________</w:t>
      </w:r>
      <w:r w:rsidDel="00000000" w:rsidR="00000000" w:rsidRPr="00000000">
        <w:rPr>
          <w:rtl w:val="0"/>
        </w:rPr>
      </w:r>
    </w:p>
    <w:p w:rsidR="00000000" w:rsidDel="00000000" w:rsidP="00000000" w:rsidRDefault="00000000" w:rsidRPr="00000000" w14:paraId="00000035">
      <w:pPr>
        <w:pBdr>
          <w:bottom w:color="999999" w:space="4" w:sz="6" w:val="single"/>
        </w:pBdr>
        <w:spacing w:after="200" w:lineRule="auto"/>
        <w:rPr/>
      </w:pPr>
      <w:r w:rsidDel="00000000" w:rsidR="00000000" w:rsidRPr="00000000">
        <w:rPr>
          <w:color w:val="000000"/>
          <w:sz w:val="22"/>
          <w:szCs w:val="22"/>
          <w:rtl w:val="0"/>
        </w:rPr>
        <w:t xml:space="preserve">Format 3: ____________________________________________________________________</w:t>
      </w:r>
      <w:r w:rsidDel="00000000" w:rsidR="00000000" w:rsidRPr="00000000">
        <w:rPr>
          <w:rtl w:val="0"/>
        </w:rPr>
      </w:r>
    </w:p>
    <w:p w:rsidR="00000000" w:rsidDel="00000000" w:rsidP="00000000" w:rsidRDefault="00000000" w:rsidRPr="00000000" w14:paraId="00000036">
      <w:pPr>
        <w:spacing w:after="120" w:before="300" w:lineRule="auto"/>
        <w:rPr/>
      </w:pPr>
      <w:r w:rsidDel="00000000" w:rsidR="00000000" w:rsidRPr="00000000">
        <w:rPr>
          <w:b w:val="1"/>
          <w:bCs w:val="1"/>
          <w:color w:val="000000"/>
          <w:sz w:val="22"/>
          <w:szCs w:val="22"/>
          <w:rtl w:val="0"/>
        </w:rPr>
        <w:t xml:space="preserve">2.7 Worksheet — AI Acceleration</w:t>
      </w:r>
      <w:r w:rsidDel="00000000" w:rsidR="00000000" w:rsidRPr="00000000">
        <w:rPr>
          <w:rtl w:val="0"/>
        </w:rPr>
      </w:r>
    </w:p>
    <w:p w:rsidR="00000000" w:rsidDel="00000000" w:rsidP="00000000" w:rsidRDefault="00000000" w:rsidRPr="00000000" w14:paraId="00000037">
      <w:pPr>
        <w:spacing w:after="80" w:before="200" w:lineRule="auto"/>
        <w:rPr/>
      </w:pPr>
      <w:r w:rsidDel="00000000" w:rsidR="00000000" w:rsidRPr="00000000">
        <w:rPr>
          <w:b w:val="1"/>
          <w:bCs w:val="1"/>
          <w:color w:val="000000"/>
          <w:sz w:val="22"/>
          <w:szCs w:val="22"/>
          <w:rtl w:val="0"/>
        </w:rPr>
        <w:t xml:space="preserve">1. List every place AI tools currently touch your content process, if any (idea generation, scripting, editing, captions, research, etc.).</w:t>
      </w:r>
      <w:r w:rsidDel="00000000" w:rsidR="00000000" w:rsidRPr="00000000">
        <w:rPr>
          <w:rtl w:val="0"/>
        </w:rPr>
      </w:r>
    </w:p>
    <w:p w:rsidR="00000000" w:rsidDel="00000000" w:rsidP="00000000" w:rsidRDefault="00000000" w:rsidRPr="00000000" w14:paraId="0000003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b w:val="1"/>
          <w:bCs w:val="1"/>
          <w:color w:val="000000"/>
          <w:sz w:val="22"/>
          <w:szCs w:val="22"/>
          <w:rtl w:val="0"/>
        </w:rPr>
        <w:t xml:space="preserve">2. Name one decision in your content process you would NOT want to hand over to an AI tool, regardless of how capable it becomes.</w:t>
      </w:r>
      <w:r w:rsidDel="00000000" w:rsidR="00000000" w:rsidRPr="00000000">
        <w:rPr>
          <w:rtl w:val="0"/>
        </w:rPr>
      </w:r>
    </w:p>
    <w:p w:rsidR="00000000" w:rsidDel="00000000" w:rsidP="00000000" w:rsidRDefault="00000000" w:rsidRPr="00000000" w14:paraId="0000003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B">
      <w:pPr>
        <w:spacing w:after="120" w:before="300" w:lineRule="auto"/>
        <w:rPr/>
      </w:pPr>
      <w:r w:rsidDel="00000000" w:rsidR="00000000" w:rsidRPr="00000000">
        <w:rPr>
          <w:b w:val="1"/>
          <w:bCs w:val="1"/>
          <w:color w:val="000000"/>
          <w:sz w:val="22"/>
          <w:szCs w:val="22"/>
          <w:rtl w:val="0"/>
        </w:rPr>
        <w:t xml:space="preserve">2.8 &amp; 2.9 Exercise — Connecting the Dimensions</w:t>
      </w:r>
      <w:r w:rsidDel="00000000" w:rsidR="00000000" w:rsidRPr="00000000">
        <w:rPr>
          <w:rtl w:val="0"/>
        </w:rPr>
      </w:r>
    </w:p>
    <w:p w:rsidR="00000000" w:rsidDel="00000000" w:rsidP="00000000" w:rsidRDefault="00000000" w:rsidRPr="00000000" w14:paraId="0000003C">
      <w:pPr>
        <w:spacing w:after="0" w:lineRule="auto"/>
        <w:ind w:firstLine="431"/>
        <w:rPr/>
      </w:pPr>
      <w:r w:rsidDel="00000000" w:rsidR="00000000" w:rsidRPr="00000000">
        <w:rPr>
          <w:i w:val="0"/>
          <w:iCs w:val="0"/>
          <w:color w:val="000000"/>
          <w:sz w:val="22"/>
          <w:szCs w:val="22"/>
          <w:rtl w:val="0"/>
        </w:rPr>
        <w:t xml:space="preserve">Using your answers above, complete the sentence below in your own words.</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b w:val="0"/>
          <w:bCs w:val="0"/>
          <w:i w:val="1"/>
          <w:iCs w:val="1"/>
          <w:color w:val="000000"/>
          <w:sz w:val="22"/>
          <w:szCs w:val="22"/>
          <w:rtl w:val="0"/>
        </w:rPr>
        <w:t xml:space="preserve">My Character speaks to my Audience about a problem that leads to Monetization through content that earns Engagement, which I then Repurpose, using AI Acceleration to work faster without losing my own judgment.</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i w:val="0"/>
          <w:iCs w:val="0"/>
          <w:color w:val="000000"/>
          <w:sz w:val="22"/>
          <w:szCs w:val="22"/>
          <w:rtl w:val="0"/>
        </w:rPr>
        <w:t xml:space="preserve">Now rewrite that sentence using your own specific answers in place of each dimension name:</w:t>
      </w:r>
      <w:r w:rsidDel="00000000" w:rsidR="00000000" w:rsidRPr="00000000">
        <w:rPr>
          <w:rtl w:val="0"/>
        </w:rPr>
      </w:r>
    </w:p>
    <w:p w:rsidR="00000000" w:rsidDel="00000000" w:rsidP="00000000" w:rsidRDefault="00000000" w:rsidRPr="00000000" w14:paraId="00000041">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4">
      <w:pPr>
        <w:spacing w:after="120" w:before="300" w:lineRule="auto"/>
        <w:rPr/>
      </w:pPr>
      <w:r w:rsidDel="00000000" w:rsidR="00000000" w:rsidRPr="00000000">
        <w:rPr>
          <w:b w:val="1"/>
          <w:bCs w:val="1"/>
          <w:color w:val="000000"/>
          <w:sz w:val="22"/>
          <w:szCs w:val="22"/>
          <w:rtl w:val="0"/>
        </w:rPr>
        <w:t xml:space="preserve">2.10 Worksheet — Strategy vs. Execution</w:t>
      </w: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b w:val="1"/>
          <w:bCs w:val="1"/>
          <w:color w:val="000000"/>
          <w:sz w:val="22"/>
          <w:szCs w:val="22"/>
          <w:rtl w:val="0"/>
        </w:rPr>
        <w:t xml:space="preserve">1. Write one strategic decision about your content that only you (or your business) can make — not something a tool or an assistant could decide for you.</w:t>
      </w:r>
      <w:r w:rsidDel="00000000" w:rsidR="00000000" w:rsidRPr="00000000">
        <w:rPr>
          <w:rtl w:val="0"/>
        </w:rPr>
      </w:r>
    </w:p>
    <w:p w:rsidR="00000000" w:rsidDel="00000000" w:rsidP="00000000" w:rsidRDefault="00000000" w:rsidRPr="00000000" w14:paraId="0000004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b w:val="1"/>
          <w:bCs w:val="1"/>
          <w:color w:val="000000"/>
          <w:sz w:val="22"/>
          <w:szCs w:val="22"/>
          <w:rtl w:val="0"/>
        </w:rPr>
        <w:t xml:space="preserve">2. Write one execution task in your content process you would be comfortable handing off entirely, once the strategy is set.</w:t>
      </w:r>
      <w:r w:rsidDel="00000000" w:rsidR="00000000" w:rsidRPr="00000000">
        <w:rPr>
          <w:rtl w:val="0"/>
        </w:rPr>
      </w:r>
    </w:p>
    <w:p w:rsidR="00000000" w:rsidDel="00000000" w:rsidP="00000000" w:rsidRDefault="00000000" w:rsidRPr="00000000" w14:paraId="0000004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9">
      <w:pPr>
        <w:spacing w:after="120" w:before="300" w:lineRule="auto"/>
        <w:rPr/>
      </w:pPr>
      <w:r w:rsidDel="00000000" w:rsidR="00000000" w:rsidRPr="00000000">
        <w:rPr>
          <w:b w:val="1"/>
          <w:bCs w:val="1"/>
          <w:color w:val="000000"/>
          <w:sz w:val="22"/>
          <w:szCs w:val="22"/>
          <w:rtl w:val="0"/>
        </w:rPr>
        <w:t xml:space="preserve">2.11 Self-Check — Content vs. Marketing</w:t>
      </w:r>
      <w:r w:rsidDel="00000000" w:rsidR="00000000" w:rsidRPr="00000000">
        <w:rPr>
          <w:rtl w:val="0"/>
        </w:rPr>
      </w:r>
    </w:p>
    <w:p w:rsidR="00000000" w:rsidDel="00000000" w:rsidP="00000000" w:rsidRDefault="00000000" w:rsidRPr="00000000" w14:paraId="0000004A">
      <w:pPr>
        <w:spacing w:after="0" w:lineRule="auto"/>
        <w:ind w:firstLine="431"/>
        <w:rPr/>
      </w:pPr>
      <w:r w:rsidDel="00000000" w:rsidR="00000000" w:rsidRPr="00000000">
        <w:rPr>
          <w:i w:val="0"/>
          <w:iCs w:val="0"/>
          <w:color w:val="000000"/>
          <w:sz w:val="22"/>
          <w:szCs w:val="22"/>
          <w:rtl w:val="0"/>
        </w:rPr>
        <w:t xml:space="preserve">For each item below, mark whether it functions primarily as content (demonstrates expertise, builds trust) or marketing (directly promotes an offer).</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C">
      <w:pPr>
        <w:spacing w:after="100" w:lineRule="auto"/>
        <w:ind w:left="360" w:firstLine="0"/>
        <w:rPr/>
      </w:pPr>
      <w:r w:rsidDel="00000000" w:rsidR="00000000" w:rsidRPr="00000000">
        <w:rPr>
          <w:color w:val="000000"/>
          <w:sz w:val="22"/>
          <w:szCs w:val="22"/>
          <w:rtl w:val="0"/>
        </w:rPr>
        <w:t xml:space="preserve">Explaining a decision or process you use with customers  —  Content ☐   Marketing ☐</w:t>
      </w:r>
      <w:r w:rsidDel="00000000" w:rsidR="00000000" w:rsidRPr="00000000">
        <w:rPr>
          <w:rtl w:val="0"/>
        </w:rPr>
      </w:r>
    </w:p>
    <w:p w:rsidR="00000000" w:rsidDel="00000000" w:rsidP="00000000" w:rsidRDefault="00000000" w:rsidRPr="00000000" w14:paraId="0000004D">
      <w:pPr>
        <w:spacing w:after="100" w:lineRule="auto"/>
        <w:ind w:left="360" w:firstLine="0"/>
        <w:rPr/>
      </w:pPr>
      <w:r w:rsidDel="00000000" w:rsidR="00000000" w:rsidRPr="00000000">
        <w:rPr>
          <w:color w:val="000000"/>
          <w:sz w:val="22"/>
          <w:szCs w:val="22"/>
          <w:rtl w:val="0"/>
        </w:rPr>
        <w:t xml:space="preserve">Announcing a sale or limited-time offer  —  Content ☐   Marketing ☐</w:t>
      </w:r>
      <w:r w:rsidDel="00000000" w:rsidR="00000000" w:rsidRPr="00000000">
        <w:rPr>
          <w:rtl w:val="0"/>
        </w:rPr>
      </w:r>
    </w:p>
    <w:p w:rsidR="00000000" w:rsidDel="00000000" w:rsidP="00000000" w:rsidRDefault="00000000" w:rsidRPr="00000000" w14:paraId="0000004E">
      <w:pPr>
        <w:spacing w:after="100" w:lineRule="auto"/>
        <w:ind w:left="360" w:firstLine="0"/>
        <w:rPr/>
      </w:pPr>
      <w:r w:rsidDel="00000000" w:rsidR="00000000" w:rsidRPr="00000000">
        <w:rPr>
          <w:color w:val="000000"/>
          <w:sz w:val="22"/>
          <w:szCs w:val="22"/>
          <w:rtl w:val="0"/>
        </w:rPr>
        <w:t xml:space="preserve">Answering a question customers frequently ask  —  Content ☐   Marketing ☐</w:t>
      </w:r>
      <w:r w:rsidDel="00000000" w:rsidR="00000000" w:rsidRPr="00000000">
        <w:rPr>
          <w:rtl w:val="0"/>
        </w:rPr>
      </w:r>
    </w:p>
    <w:p w:rsidR="00000000" w:rsidDel="00000000" w:rsidP="00000000" w:rsidRDefault="00000000" w:rsidRPr="00000000" w14:paraId="0000004F">
      <w:pPr>
        <w:spacing w:after="100" w:lineRule="auto"/>
        <w:ind w:left="360" w:firstLine="0"/>
        <w:rPr/>
      </w:pPr>
      <w:r w:rsidDel="00000000" w:rsidR="00000000" w:rsidRPr="00000000">
        <w:rPr>
          <w:color w:val="000000"/>
          <w:sz w:val="22"/>
          <w:szCs w:val="22"/>
          <w:rtl w:val="0"/>
        </w:rPr>
        <w:t xml:space="preserve">Showing a completed project or result  —  Content ☐   Marketing ☐</w:t>
      </w:r>
      <w:r w:rsidDel="00000000" w:rsidR="00000000" w:rsidRPr="00000000">
        <w:rPr>
          <w:rtl w:val="0"/>
        </w:rPr>
      </w:r>
    </w:p>
    <w:p w:rsidR="00000000" w:rsidDel="00000000" w:rsidP="00000000" w:rsidRDefault="00000000" w:rsidRPr="00000000" w14:paraId="00000050">
      <w:pPr>
        <w:spacing w:after="0" w:lineRule="auto"/>
        <w:ind w:firstLine="431"/>
        <w:rPr/>
      </w:pPr>
      <w:r w:rsidDel="00000000" w:rsidR="00000000" w:rsidRPr="00000000">
        <w:rPr>
          <w:i w:val="0"/>
          <w:iCs w:val="0"/>
          <w:color w:val="000000"/>
          <w:sz w:val="22"/>
          <w:szCs w:val="22"/>
          <w:rtl w:val="0"/>
        </w:rPr>
        <w:t xml:space="preserve">There is no single correct ratio, but a business made up entirely of the second column rarely builds lasting authority.</w:t>
      </w:r>
      <w:r w:rsidDel="00000000" w:rsidR="00000000" w:rsidRPr="00000000">
        <w:rPr>
          <w:rtl w:val="0"/>
        </w:rPr>
      </w:r>
    </w:p>
    <w:p w:rsidR="00000000" w:rsidDel="00000000" w:rsidP="00000000" w:rsidRDefault="00000000" w:rsidRPr="00000000" w14:paraId="00000051">
      <w:pPr>
        <w:spacing w:after="120" w:before="300" w:lineRule="auto"/>
        <w:rPr/>
      </w:pPr>
      <w:r w:rsidDel="00000000" w:rsidR="00000000" w:rsidRPr="00000000">
        <w:rPr>
          <w:b w:val="1"/>
          <w:bCs w:val="1"/>
          <w:color w:val="000000"/>
          <w:sz w:val="22"/>
          <w:szCs w:val="22"/>
          <w:rtl w:val="0"/>
        </w:rPr>
        <w:t xml:space="preserve">2.12 Worksheet — Visibility vs. Authority</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b w:val="1"/>
          <w:bCs w:val="1"/>
          <w:color w:val="000000"/>
          <w:sz w:val="22"/>
          <w:szCs w:val="22"/>
          <w:rtl w:val="0"/>
        </w:rPr>
        <w:t xml:space="preserve">1. Name a business or individual in your industry you would describe as having authority, even if their following is small.</w:t>
      </w:r>
      <w:r w:rsidDel="00000000" w:rsidR="00000000" w:rsidRPr="00000000">
        <w:rPr>
          <w:rtl w:val="0"/>
        </w:rPr>
      </w:r>
    </w:p>
    <w:p w:rsidR="00000000" w:rsidDel="00000000" w:rsidP="00000000" w:rsidRDefault="00000000" w:rsidRPr="00000000" w14:paraId="0000005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4">
      <w:pPr>
        <w:spacing w:after="80" w:before="200" w:lineRule="auto"/>
        <w:rPr/>
      </w:pPr>
      <w:r w:rsidDel="00000000" w:rsidR="00000000" w:rsidRPr="00000000">
        <w:rPr>
          <w:b w:val="1"/>
          <w:bCs w:val="1"/>
          <w:color w:val="000000"/>
          <w:sz w:val="22"/>
          <w:szCs w:val="22"/>
          <w:rtl w:val="0"/>
        </w:rPr>
        <w:t xml:space="preserve">2. What specifically do they do that demonstrates expertise rather than simply announcing it (show the process, explain the decision, answer the difficult question, demonstrate the result, tell the story behind the lesson)?</w:t>
      </w:r>
      <w:r w:rsidDel="00000000" w:rsidR="00000000" w:rsidRPr="00000000">
        <w:rPr>
          <w:rtl w:val="0"/>
        </w:rPr>
      </w:r>
    </w:p>
    <w:p w:rsidR="00000000" w:rsidDel="00000000" w:rsidP="00000000" w:rsidRDefault="00000000" w:rsidRPr="00000000" w14:paraId="0000005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6">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b w:val="1"/>
          <w:bCs w:val="1"/>
          <w:color w:val="000000"/>
          <w:sz w:val="22"/>
          <w:szCs w:val="22"/>
          <w:rtl w:val="0"/>
        </w:rPr>
        <w:t xml:space="preserve">3. Pick one of those same approaches and describe how you could apply it to your own business in your very next piece of content.</w:t>
      </w:r>
      <w:r w:rsidDel="00000000" w:rsidR="00000000" w:rsidRPr="00000000">
        <w:rPr>
          <w:rtl w:val="0"/>
        </w:rPr>
      </w:r>
    </w:p>
    <w:p w:rsidR="00000000" w:rsidDel="00000000" w:rsidP="00000000" w:rsidRDefault="00000000" w:rsidRPr="00000000" w14:paraId="00000058">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A">
      <w:pPr>
        <w:spacing w:after="120" w:before="300" w:lineRule="auto"/>
        <w:rPr/>
      </w:pPr>
      <w:r w:rsidDel="00000000" w:rsidR="00000000" w:rsidRPr="00000000">
        <w:rPr>
          <w:b w:val="1"/>
          <w:bCs w:val="1"/>
          <w:color w:val="000000"/>
          <w:sz w:val="22"/>
          <w:szCs w:val="22"/>
          <w:rtl w:val="0"/>
        </w:rPr>
        <w:t xml:space="preserve">Chapter 2 Reflection</w:t>
      </w:r>
      <w:r w:rsidDel="00000000" w:rsidR="00000000" w:rsidRPr="00000000">
        <w:rPr>
          <w:rtl w:val="0"/>
        </w:rPr>
      </w:r>
    </w:p>
    <w:p w:rsidR="00000000" w:rsidDel="00000000" w:rsidP="00000000" w:rsidRDefault="00000000" w:rsidRPr="00000000" w14:paraId="0000005B">
      <w:pPr>
        <w:spacing w:after="0" w:lineRule="auto"/>
        <w:ind w:firstLine="431"/>
        <w:rPr/>
      </w:pPr>
      <w:r w:rsidDel="00000000" w:rsidR="00000000" w:rsidRPr="00000000">
        <w:rPr>
          <w:i w:val="0"/>
          <w:iCs w:val="0"/>
          <w:color w:val="000000"/>
          <w:sz w:val="22"/>
          <w:szCs w:val="22"/>
          <w:rtl w:val="0"/>
        </w:rPr>
        <w:t xml:space="preserve">Look back at your six one-sentence answers from Section 2.1. Rewrite each one now, in light of everything else you filled in during this chapter. Note what changed.</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D">
      <w:pPr>
        <w:pBdr>
          <w:bottom w:color="999999" w:space="4" w:sz="6" w:val="single"/>
        </w:pBdr>
        <w:spacing w:after="200" w:lineRule="auto"/>
        <w:rPr/>
      </w:pPr>
      <w:r w:rsidDel="00000000" w:rsidR="00000000" w:rsidRPr="00000000">
        <w:rPr>
          <w:color w:val="000000"/>
          <w:sz w:val="22"/>
          <w:szCs w:val="22"/>
          <w:rtl w:val="0"/>
        </w:rPr>
        <w:t xml:space="preserve">Character: ___________________________________________________________________</w:t>
      </w:r>
      <w:r w:rsidDel="00000000" w:rsidR="00000000" w:rsidRPr="00000000">
        <w:rPr>
          <w:rtl w:val="0"/>
        </w:rPr>
      </w:r>
    </w:p>
    <w:p w:rsidR="00000000" w:rsidDel="00000000" w:rsidP="00000000" w:rsidRDefault="00000000" w:rsidRPr="00000000" w14:paraId="0000005E">
      <w:pPr>
        <w:pBdr>
          <w:bottom w:color="999999" w:space="4" w:sz="6" w:val="single"/>
        </w:pBdr>
        <w:spacing w:after="200" w:lineRule="auto"/>
        <w:rPr/>
      </w:pPr>
      <w:r w:rsidDel="00000000" w:rsidR="00000000" w:rsidRPr="00000000">
        <w:rPr>
          <w:color w:val="000000"/>
          <w:sz w:val="22"/>
          <w:szCs w:val="22"/>
          <w:rtl w:val="0"/>
        </w:rPr>
        <w:t xml:space="preserve">Audience: ____________________________________________________________________</w:t>
      </w:r>
      <w:r w:rsidDel="00000000" w:rsidR="00000000" w:rsidRPr="00000000">
        <w:rPr>
          <w:rtl w:val="0"/>
        </w:rPr>
      </w:r>
    </w:p>
    <w:p w:rsidR="00000000" w:rsidDel="00000000" w:rsidP="00000000" w:rsidRDefault="00000000" w:rsidRPr="00000000" w14:paraId="0000005F">
      <w:pPr>
        <w:pBdr>
          <w:bottom w:color="999999" w:space="4" w:sz="6" w:val="single"/>
        </w:pBdr>
        <w:spacing w:after="200" w:lineRule="auto"/>
        <w:rPr/>
      </w:pPr>
      <w:r w:rsidDel="00000000" w:rsidR="00000000" w:rsidRPr="00000000">
        <w:rPr>
          <w:color w:val="000000"/>
          <w:sz w:val="22"/>
          <w:szCs w:val="22"/>
          <w:rtl w:val="0"/>
        </w:rPr>
        <w:t xml:space="preserve">Monetization: ________________________________________________________________</w:t>
      </w:r>
      <w:r w:rsidDel="00000000" w:rsidR="00000000" w:rsidRPr="00000000">
        <w:rPr>
          <w:rtl w:val="0"/>
        </w:rPr>
      </w:r>
    </w:p>
    <w:p w:rsidR="00000000" w:rsidDel="00000000" w:rsidP="00000000" w:rsidRDefault="00000000" w:rsidRPr="00000000" w14:paraId="00000060">
      <w:pPr>
        <w:pBdr>
          <w:bottom w:color="999999" w:space="4" w:sz="6" w:val="single"/>
        </w:pBdr>
        <w:spacing w:after="200" w:lineRule="auto"/>
        <w:rPr/>
      </w:pPr>
      <w:r w:rsidDel="00000000" w:rsidR="00000000" w:rsidRPr="00000000">
        <w:rPr>
          <w:color w:val="000000"/>
          <w:sz w:val="22"/>
          <w:szCs w:val="22"/>
          <w:rtl w:val="0"/>
        </w:rPr>
        <w:t xml:space="preserve">Engagement: __________________________________________________________________</w:t>
      </w:r>
      <w:r w:rsidDel="00000000" w:rsidR="00000000" w:rsidRPr="00000000">
        <w:rPr>
          <w:rtl w:val="0"/>
        </w:rPr>
      </w:r>
    </w:p>
    <w:p w:rsidR="00000000" w:rsidDel="00000000" w:rsidP="00000000" w:rsidRDefault="00000000" w:rsidRPr="00000000" w14:paraId="00000061">
      <w:pPr>
        <w:pBdr>
          <w:bottom w:color="999999" w:space="4" w:sz="6" w:val="single"/>
        </w:pBdr>
        <w:spacing w:after="200" w:lineRule="auto"/>
        <w:rPr/>
      </w:pPr>
      <w:r w:rsidDel="00000000" w:rsidR="00000000" w:rsidRPr="00000000">
        <w:rPr>
          <w:color w:val="000000"/>
          <w:sz w:val="22"/>
          <w:szCs w:val="22"/>
          <w:rtl w:val="0"/>
        </w:rPr>
        <w:t xml:space="preserve">Repurposing: _________________________________________________________________</w:t>
      </w:r>
      <w:r w:rsidDel="00000000" w:rsidR="00000000" w:rsidRPr="00000000">
        <w:rPr>
          <w:rtl w:val="0"/>
        </w:rPr>
      </w:r>
    </w:p>
    <w:p w:rsidR="00000000" w:rsidDel="00000000" w:rsidP="00000000" w:rsidRDefault="00000000" w:rsidRPr="00000000" w14:paraId="00000062">
      <w:pPr>
        <w:pBdr>
          <w:bottom w:color="999999" w:space="4" w:sz="6" w:val="single"/>
        </w:pBdr>
        <w:spacing w:after="200" w:lineRule="auto"/>
        <w:rPr/>
      </w:pPr>
      <w:r w:rsidDel="00000000" w:rsidR="00000000" w:rsidRPr="00000000">
        <w:rPr>
          <w:color w:val="000000"/>
          <w:sz w:val="22"/>
          <w:szCs w:val="22"/>
          <w:rtl w:val="0"/>
        </w:rPr>
        <w:t xml:space="preserve">AI Acceleration: _____________________________________________________________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