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color w:val="000000"/>
          <w:sz w:val="26"/>
          <w:szCs w:val="26"/>
          <w:rtl w:val="0"/>
        </w:rPr>
        <w:t xml:space="preserve">Part XVI — A: AI Acceleration</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b w:val="1"/>
          <w:bCs w:val="1"/>
          <w:color w:val="000000"/>
          <w:sz w:val="32"/>
          <w:szCs w:val="32"/>
          <w:rtl w:val="0"/>
        </w:rPr>
        <w:t xml:space="preserve">Workbook Chapter 29 — AI in the Modern Content Workflow</w:t>
      </w:r>
      <w:r w:rsidDel="00000000" w:rsidR="00000000" w:rsidRPr="00000000">
        <w:rPr>
          <w:rtl w:val="0"/>
        </w:rPr>
      </w:r>
    </w:p>
    <w:p w:rsidR="00000000" w:rsidDel="00000000" w:rsidP="00000000" w:rsidRDefault="00000000" w:rsidRPr="00000000" w14:paraId="00000003">
      <w:pPr>
        <w:spacing w:after="0" w:lineRule="auto"/>
        <w:ind w:firstLine="431"/>
        <w:rPr/>
      </w:pPr>
      <w:r w:rsidDel="00000000" w:rsidR="00000000" w:rsidRPr="00000000">
        <w:rPr>
          <w:color w:val="000000"/>
          <w:rtl w:val="0"/>
        </w:rPr>
        <w:t xml:space="preserve">This chapter is the hands-on companion to Book Chapter 29. The goal here is not to make you dependent on AI, but to map exactly where it earns a place in your own workflow — and exactly where your judgment and expertise still have to do the real work. Keep your Chapter 19 master asset and Chapter 20 weekly cycle nearby; several exercises plug AI assistance directly into habits you've already built.</w:t>
      </w:r>
      <w:r w:rsidDel="00000000" w:rsidR="00000000" w:rsidRPr="00000000">
        <w:rPr>
          <w:rtl w:val="0"/>
        </w:rPr>
      </w:r>
    </w:p>
    <w:p w:rsidR="00000000" w:rsidDel="00000000" w:rsidP="00000000" w:rsidRDefault="00000000" w:rsidRPr="00000000" w14:paraId="00000004">
      <w:pPr>
        <w:spacing w:after="100" w:before="220" w:lineRule="auto"/>
        <w:rPr/>
      </w:pPr>
      <w:r w:rsidDel="00000000" w:rsidR="00000000" w:rsidRPr="00000000">
        <w:rPr>
          <w:b w:val="1"/>
          <w:bCs w:val="1"/>
          <w:color w:val="000000"/>
          <w:sz w:val="24"/>
          <w:szCs w:val="24"/>
          <w:rtl w:val="0"/>
        </w:rPr>
        <w:t xml:space="preserve">29.1 What AI Is</w:t>
      </w:r>
      <w:r w:rsidDel="00000000" w:rsidR="00000000" w:rsidRPr="00000000">
        <w:rPr>
          <w:rtl w:val="0"/>
        </w:rPr>
      </w:r>
    </w:p>
    <w:p w:rsidR="00000000" w:rsidDel="00000000" w:rsidP="00000000" w:rsidRDefault="00000000" w:rsidRPr="00000000" w14:paraId="00000005">
      <w:pPr>
        <w:spacing w:after="0" w:lineRule="auto"/>
        <w:ind w:firstLine="431"/>
        <w:rPr/>
      </w:pPr>
      <w:r w:rsidDel="00000000" w:rsidR="00000000" w:rsidRPr="00000000">
        <w:rPr>
          <w:color w:val="000000"/>
          <w:rtl w:val="0"/>
        </w:rPr>
        <w:t xml:space="preserve">In your own words, not a textbook definition, what is AI actually doing when it helps you with content?</w:t>
      </w:r>
      <w:r w:rsidDel="00000000" w:rsidR="00000000" w:rsidRPr="00000000">
        <w:rPr>
          <w:rtl w:val="0"/>
        </w:rPr>
      </w:r>
    </w:p>
    <w:p w:rsidR="00000000" w:rsidDel="00000000" w:rsidP="00000000" w:rsidRDefault="00000000" w:rsidRPr="00000000" w14:paraId="00000006">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07">
      <w:pPr>
        <w:spacing w:after="100" w:before="220" w:lineRule="auto"/>
        <w:rPr/>
      </w:pPr>
      <w:r w:rsidDel="00000000" w:rsidR="00000000" w:rsidRPr="00000000">
        <w:rPr>
          <w:b w:val="1"/>
          <w:bCs w:val="1"/>
          <w:color w:val="000000"/>
          <w:sz w:val="24"/>
          <w:szCs w:val="24"/>
          <w:rtl w:val="0"/>
        </w:rPr>
        <w:t xml:space="preserve">29.2 What AI Is Not</w:t>
      </w:r>
      <w:r w:rsidDel="00000000" w:rsidR="00000000" w:rsidRPr="00000000">
        <w:rPr>
          <w:rtl w:val="0"/>
        </w:rPr>
      </w:r>
    </w:p>
    <w:p w:rsidR="00000000" w:rsidDel="00000000" w:rsidP="00000000" w:rsidRDefault="00000000" w:rsidRPr="00000000" w14:paraId="00000008">
      <w:pPr>
        <w:spacing w:after="0" w:lineRule="auto"/>
        <w:ind w:firstLine="431"/>
        <w:rPr/>
      </w:pPr>
      <w:r w:rsidDel="00000000" w:rsidR="00000000" w:rsidRPr="00000000">
        <w:rPr>
          <w:color w:val="000000"/>
          <w:rtl w:val="0"/>
        </w:rPr>
        <w:t xml:space="preserve">List two things you've seen AI get confidently wrong, or two things you would never trust it to decide unsupervised: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0B">
      <w:pPr>
        <w:spacing w:after="100" w:before="220" w:lineRule="auto"/>
        <w:rPr/>
      </w:pPr>
      <w:r w:rsidDel="00000000" w:rsidR="00000000" w:rsidRPr="00000000">
        <w:rPr>
          <w:b w:val="1"/>
          <w:bCs w:val="1"/>
          <w:color w:val="000000"/>
          <w:sz w:val="24"/>
          <w:szCs w:val="24"/>
          <w:rtl w:val="0"/>
        </w:rPr>
        <w:t xml:space="preserve">29.3 AI as a Tool</w:t>
      </w:r>
      <w:r w:rsidDel="00000000" w:rsidR="00000000" w:rsidRPr="00000000">
        <w:rPr>
          <w:rtl w:val="0"/>
        </w:rPr>
      </w:r>
    </w:p>
    <w:p w:rsidR="00000000" w:rsidDel="00000000" w:rsidP="00000000" w:rsidRDefault="00000000" w:rsidRPr="00000000" w14:paraId="0000000C">
      <w:pPr>
        <w:spacing w:after="0" w:lineRule="auto"/>
        <w:ind w:firstLine="431"/>
        <w:rPr/>
      </w:pPr>
      <w:r w:rsidDel="00000000" w:rsidR="00000000" w:rsidRPr="00000000">
        <w:rPr>
          <w:color w:val="000000"/>
          <w:rtl w:val="0"/>
        </w:rPr>
        <w:t xml:space="preserve">Which AI tools are currently in your toolkit (or which are you considering)? List up to three and what you'd use each for:</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00"/>
        <w:tblGridChange w:id="0">
          <w:tblGrid>
            <w:gridCol w:w="3600"/>
            <w:gridCol w:w="6000"/>
          </w:tblGrid>
        </w:tblGridChange>
      </w:tblGrid>
      <w:tr>
        <w:trPr>
          <w:cantSplit w:val="0"/>
          <w:tblHeader w:val="0"/>
        </w:trPr>
        <w:tc>
          <w:tcPr>
            <w:shd w:fill="d9d9d9" w:val="clear"/>
          </w:tcPr>
          <w:p w:rsidR="00000000" w:rsidDel="00000000" w:rsidP="00000000" w:rsidRDefault="00000000" w:rsidRPr="00000000" w14:paraId="0000000D">
            <w:pPr>
              <w:rPr/>
            </w:pPr>
            <w:r w:rsidDel="00000000" w:rsidR="00000000" w:rsidRPr="00000000">
              <w:rPr>
                <w:b w:val="1"/>
                <w:bCs w:val="1"/>
                <w:color w:val="000000"/>
                <w:rtl w:val="0"/>
              </w:rPr>
              <w:t xml:space="preserve">Tool</w:t>
            </w:r>
            <w:r w:rsidDel="00000000" w:rsidR="00000000" w:rsidRPr="00000000">
              <w:rPr>
                <w:rtl w:val="0"/>
              </w:rPr>
            </w:r>
          </w:p>
        </w:tc>
        <w:tc>
          <w:tcPr>
            <w:shd w:fill="d9d9d9" w:val="clear"/>
          </w:tcPr>
          <w:p w:rsidR="00000000" w:rsidDel="00000000" w:rsidP="00000000" w:rsidRDefault="00000000" w:rsidRPr="00000000" w14:paraId="0000000E">
            <w:pPr>
              <w:rPr/>
            </w:pPr>
            <w:r w:rsidDel="00000000" w:rsidR="00000000" w:rsidRPr="00000000">
              <w:rPr>
                <w:b w:val="1"/>
                <w:bCs w:val="1"/>
                <w:color w:val="000000"/>
                <w:rtl w:val="0"/>
              </w:rPr>
              <w:t xml:space="preserve">What you'd use it for</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r>
    </w:tbl>
    <w:p w:rsidR="00000000" w:rsidDel="00000000" w:rsidP="00000000" w:rsidRDefault="00000000" w:rsidRPr="00000000" w14:paraId="00000015">
      <w:pPr>
        <w:spacing w:after="100" w:before="220" w:lineRule="auto"/>
        <w:rPr/>
      </w:pPr>
      <w:r w:rsidDel="00000000" w:rsidR="00000000" w:rsidRPr="00000000">
        <w:rPr>
          <w:b w:val="1"/>
          <w:bCs w:val="1"/>
          <w:color w:val="000000"/>
          <w:sz w:val="24"/>
          <w:szCs w:val="24"/>
          <w:rtl w:val="0"/>
        </w:rPr>
        <w:t xml:space="preserve">29.4 AI Does Not Replace Expertise</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b w:val="1"/>
          <w:bCs w:val="1"/>
          <w:color w:val="000000"/>
          <w:rtl w:val="0"/>
        </w:rPr>
        <w:t xml:space="preserve">What's one piece of expertise or judgment in your business that no AI tool could replicate: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17">
      <w:pPr>
        <w:spacing w:after="100" w:before="220" w:lineRule="auto"/>
        <w:rPr/>
      </w:pPr>
      <w:r w:rsidDel="00000000" w:rsidR="00000000" w:rsidRPr="00000000">
        <w:rPr>
          <w:b w:val="1"/>
          <w:bCs w:val="1"/>
          <w:color w:val="000000"/>
          <w:sz w:val="24"/>
          <w:szCs w:val="24"/>
          <w:rtl w:val="0"/>
        </w:rPr>
        <w:t xml:space="preserve">29.5 Human Judgment</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b w:val="1"/>
          <w:bCs w:val="1"/>
          <w:color w:val="000000"/>
          <w:rtl w:val="0"/>
        </w:rPr>
        <w:t xml:space="preserve">Name one decision point in your content process where you must personally verify AI output before it goes out: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19">
      <w:pPr>
        <w:spacing w:after="100" w:before="220" w:lineRule="auto"/>
        <w:rPr/>
      </w:pPr>
      <w:r w:rsidDel="00000000" w:rsidR="00000000" w:rsidRPr="00000000">
        <w:rPr>
          <w:b w:val="1"/>
          <w:bCs w:val="1"/>
          <w:color w:val="000000"/>
          <w:sz w:val="24"/>
          <w:szCs w:val="24"/>
          <w:rtl w:val="0"/>
        </w:rPr>
        <w:t xml:space="preserve">29.6 The AI-Assisted Content Workflow</w:t>
      </w:r>
      <w:r w:rsidDel="00000000" w:rsidR="00000000" w:rsidRPr="00000000">
        <w:rPr>
          <w:rtl w:val="0"/>
        </w:rPr>
      </w:r>
    </w:p>
    <w:p w:rsidR="00000000" w:rsidDel="00000000" w:rsidP="00000000" w:rsidRDefault="00000000" w:rsidRPr="00000000" w14:paraId="0000001A">
      <w:pPr>
        <w:spacing w:after="0" w:lineRule="auto"/>
        <w:ind w:firstLine="431"/>
        <w:rPr/>
      </w:pPr>
      <w:r w:rsidDel="00000000" w:rsidR="00000000" w:rsidRPr="00000000">
        <w:rPr>
          <w:color w:val="000000"/>
          <w:rtl w:val="0"/>
        </w:rPr>
        <w:t xml:space="preserve">Map your own workflow — for each stage, mark whether you'll use AI assistance and how:</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4200"/>
        <w:tblGridChange w:id="0">
          <w:tblGrid>
            <w:gridCol w:w="3200"/>
            <w:gridCol w:w="2200"/>
            <w:gridCol w:w="4200"/>
          </w:tblGrid>
        </w:tblGridChange>
      </w:tblGrid>
      <w:tr>
        <w:trPr>
          <w:cantSplit w:val="0"/>
          <w:tblHeader w:val="0"/>
        </w:trPr>
        <w:tc>
          <w:tcPr>
            <w:shd w:fill="d9d9d9" w:val="clear"/>
          </w:tcPr>
          <w:p w:rsidR="00000000" w:rsidDel="00000000" w:rsidP="00000000" w:rsidRDefault="00000000" w:rsidRPr="00000000" w14:paraId="0000001B">
            <w:pPr>
              <w:rPr/>
            </w:pPr>
            <w:r w:rsidDel="00000000" w:rsidR="00000000" w:rsidRPr="00000000">
              <w:rPr>
                <w:b w:val="1"/>
                <w:bCs w:val="1"/>
                <w:color w:val="000000"/>
                <w:rtl w:val="0"/>
              </w:rPr>
              <w:t xml:space="preserve">Stage</w:t>
            </w:r>
            <w:r w:rsidDel="00000000" w:rsidR="00000000" w:rsidRPr="00000000">
              <w:rPr>
                <w:rtl w:val="0"/>
              </w:rPr>
            </w:r>
          </w:p>
        </w:tc>
        <w:tc>
          <w:tcPr>
            <w:shd w:fill="d9d9d9" w:val="clear"/>
          </w:tcPr>
          <w:p w:rsidR="00000000" w:rsidDel="00000000" w:rsidP="00000000" w:rsidRDefault="00000000" w:rsidRPr="00000000" w14:paraId="0000001C">
            <w:pPr>
              <w:rPr/>
            </w:pPr>
            <w:r w:rsidDel="00000000" w:rsidR="00000000" w:rsidRPr="00000000">
              <w:rPr>
                <w:b w:val="1"/>
                <w:bCs w:val="1"/>
                <w:color w:val="000000"/>
                <w:rtl w:val="0"/>
              </w:rPr>
              <w:t xml:space="preserve">Use AI? (Y/N)</w:t>
            </w:r>
            <w:r w:rsidDel="00000000" w:rsidR="00000000" w:rsidRPr="00000000">
              <w:rPr>
                <w:rtl w:val="0"/>
              </w:rPr>
            </w:r>
          </w:p>
        </w:tc>
        <w:tc>
          <w:tcPr>
            <w:shd w:fill="d9d9d9" w:val="clear"/>
          </w:tcPr>
          <w:p w:rsidR="00000000" w:rsidDel="00000000" w:rsidP="00000000" w:rsidRDefault="00000000" w:rsidRPr="00000000" w14:paraId="0000001D">
            <w:pPr>
              <w:rPr/>
            </w:pPr>
            <w:r w:rsidDel="00000000" w:rsidR="00000000" w:rsidRPr="00000000">
              <w:rPr>
                <w:b w:val="1"/>
                <w:bCs w:val="1"/>
                <w:color w:val="000000"/>
                <w:rtl w:val="0"/>
              </w:rPr>
              <w:t xml:space="preserve">How</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0"/>
                <w:bCs w:val="0"/>
                <w:color w:val="000000"/>
                <w:rtl w:val="0"/>
              </w:rPr>
              <w:t xml:space="preserve">Idea Capture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0"/>
                <w:bCs w:val="0"/>
                <w:color w:val="000000"/>
                <w:rtl w:val="0"/>
              </w:rPr>
              <w:t xml:space="preserve">Research</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0"/>
                <w:bCs w:val="0"/>
                <w:color w:val="000000"/>
                <w:rtl w:val="0"/>
              </w:rPr>
              <w:t xml:space="preserve">Outline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0"/>
                <w:bCs w:val="0"/>
                <w:color w:val="000000"/>
                <w:rtl w:val="0"/>
              </w:rPr>
              <w:t xml:space="preserve">Draft</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b w:val="0"/>
                <w:bCs w:val="0"/>
                <w:color w:val="000000"/>
                <w:rtl w:val="0"/>
              </w:rPr>
              <w:t xml:space="preserve">Edit</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b w:val="0"/>
                <w:bCs w:val="0"/>
                <w:color w:val="000000"/>
                <w:rtl w:val="0"/>
              </w:rPr>
              <w:t xml:space="preserve">Repurpose</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b w:val="0"/>
                <w:bCs w:val="0"/>
                <w:color w:val="000000"/>
                <w:rtl w:val="0"/>
              </w:rPr>
              <w:t xml:space="preserve">Analyze Performance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r>
    </w:tbl>
    <w:p w:rsidR="00000000" w:rsidDel="00000000" w:rsidP="00000000" w:rsidRDefault="00000000" w:rsidRPr="00000000" w14:paraId="00000033">
      <w:pPr>
        <w:spacing w:after="100" w:before="220" w:lineRule="auto"/>
        <w:rPr/>
      </w:pPr>
      <w:r w:rsidDel="00000000" w:rsidR="00000000" w:rsidRPr="00000000">
        <w:rPr>
          <w:b w:val="1"/>
          <w:bCs w:val="1"/>
          <w:color w:val="000000"/>
          <w:sz w:val="24"/>
          <w:szCs w:val="24"/>
          <w:rtl w:val="0"/>
        </w:rPr>
        <w:t xml:space="preserve">29.7 Research Assistance</w:t>
      </w:r>
      <w:r w:rsidDel="00000000" w:rsidR="00000000" w:rsidRPr="00000000">
        <w:rPr>
          <w:rtl w:val="0"/>
        </w:rPr>
      </w:r>
    </w:p>
    <w:p w:rsidR="00000000" w:rsidDel="00000000" w:rsidP="00000000" w:rsidRDefault="00000000" w:rsidRPr="00000000" w14:paraId="00000034">
      <w:pPr>
        <w:spacing w:after="0" w:lineRule="auto"/>
        <w:ind w:firstLine="431"/>
        <w:rPr/>
      </w:pPr>
      <w:r w:rsidDel="00000000" w:rsidR="00000000" w:rsidRPr="00000000">
        <w:rPr>
          <w:color w:val="000000"/>
          <w:rtl w:val="0"/>
        </w:rPr>
        <w:t xml:space="preserve">Write one research prompt you'd give an AI tool for your next piece of content, and note what you'd still fact-check yourself:</w:t>
      </w:r>
      <w:r w:rsidDel="00000000" w:rsidR="00000000" w:rsidRPr="00000000">
        <w:rPr>
          <w:rtl w:val="0"/>
        </w:rPr>
      </w:r>
    </w:p>
    <w:p w:rsidR="00000000" w:rsidDel="00000000" w:rsidP="00000000" w:rsidRDefault="00000000" w:rsidRPr="00000000" w14:paraId="00000035">
      <w:pPr>
        <w:spacing w:after="0" w:lineRule="auto"/>
        <w:ind w:firstLine="431"/>
        <w:rPr/>
      </w:pPr>
      <w:r w:rsidDel="00000000" w:rsidR="00000000" w:rsidRPr="00000000">
        <w:rPr>
          <w:color w:val="000000"/>
          <w:rtl w:val="0"/>
        </w:rPr>
        <w:t xml:space="preserve">Prompt: __________________________________________________________________</w:t>
      </w:r>
      <w:r w:rsidDel="00000000" w:rsidR="00000000" w:rsidRPr="00000000">
        <w:rPr>
          <w:rtl w:val="0"/>
        </w:rPr>
      </w:r>
    </w:p>
    <w:p w:rsidR="00000000" w:rsidDel="00000000" w:rsidP="00000000" w:rsidRDefault="00000000" w:rsidRPr="00000000" w14:paraId="00000036">
      <w:pPr>
        <w:spacing w:after="100" w:lineRule="auto"/>
        <w:rPr/>
      </w:pPr>
      <w:r w:rsidDel="00000000" w:rsidR="00000000" w:rsidRPr="00000000">
        <w:rPr>
          <w:b w:val="1"/>
          <w:bCs w:val="1"/>
          <w:color w:val="000000"/>
          <w:rtl w:val="0"/>
        </w:rPr>
        <w:t xml:space="preserve">What you'd still verify independently: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37">
      <w:pPr>
        <w:spacing w:after="100" w:before="220" w:lineRule="auto"/>
        <w:rPr/>
      </w:pPr>
      <w:r w:rsidDel="00000000" w:rsidR="00000000" w:rsidRPr="00000000">
        <w:rPr>
          <w:b w:val="1"/>
          <w:bCs w:val="1"/>
          <w:color w:val="000000"/>
          <w:sz w:val="24"/>
          <w:szCs w:val="24"/>
          <w:rtl w:val="0"/>
        </w:rPr>
        <w:t xml:space="preserve">29.8 Idea Generation</w:t>
      </w:r>
      <w:r w:rsidDel="00000000" w:rsidR="00000000" w:rsidRPr="00000000">
        <w:rPr>
          <w:rtl w:val="0"/>
        </w:rPr>
      </w:r>
    </w:p>
    <w:p w:rsidR="00000000" w:rsidDel="00000000" w:rsidP="00000000" w:rsidRDefault="00000000" w:rsidRPr="00000000" w14:paraId="00000038">
      <w:pPr>
        <w:spacing w:after="0" w:lineRule="auto"/>
        <w:ind w:firstLine="431"/>
        <w:rPr/>
      </w:pPr>
      <w:r w:rsidDel="00000000" w:rsidR="00000000" w:rsidRPr="00000000">
        <w:rPr>
          <w:color w:val="000000"/>
          <w:rtl w:val="0"/>
        </w:rPr>
        <w:t xml:space="preserve">Use an AI tool to generate five content ideas around one Chapter 19 master-asset topic. List them, then circle the one you'd actually make: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3E">
      <w:pPr>
        <w:spacing w:after="100" w:before="220" w:lineRule="auto"/>
        <w:rPr/>
      </w:pPr>
      <w:r w:rsidDel="00000000" w:rsidR="00000000" w:rsidRPr="00000000">
        <w:rPr>
          <w:b w:val="1"/>
          <w:bCs w:val="1"/>
          <w:color w:val="000000"/>
          <w:sz w:val="24"/>
          <w:szCs w:val="24"/>
          <w:rtl w:val="0"/>
        </w:rPr>
        <w:t xml:space="preserve">29.9 Content Outlining</w:t>
      </w:r>
      <w:r w:rsidDel="00000000" w:rsidR="00000000" w:rsidRPr="00000000">
        <w:rPr>
          <w:rtl w:val="0"/>
        </w:rPr>
      </w:r>
    </w:p>
    <w:p w:rsidR="00000000" w:rsidDel="00000000" w:rsidP="00000000" w:rsidRDefault="00000000" w:rsidRPr="00000000" w14:paraId="0000003F">
      <w:pPr>
        <w:spacing w:after="0" w:lineRule="auto"/>
        <w:ind w:firstLine="431"/>
        <w:rPr/>
      </w:pPr>
      <w:r w:rsidDel="00000000" w:rsidR="00000000" w:rsidRPr="00000000">
        <w:rPr>
          <w:color w:val="000000"/>
          <w:rtl w:val="0"/>
        </w:rPr>
        <w:t xml:space="preserve">Have AI draft an outline for the idea you circled above. Note one thing you changed and why:</w:t>
      </w:r>
      <w:r w:rsidDel="00000000" w:rsidR="00000000" w:rsidRPr="00000000">
        <w:rPr>
          <w:rtl w:val="0"/>
        </w:rPr>
      </w:r>
    </w:p>
    <w:p w:rsidR="00000000" w:rsidDel="00000000" w:rsidP="00000000" w:rsidRDefault="00000000" w:rsidRPr="00000000" w14:paraId="00000040">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41">
      <w:pPr>
        <w:spacing w:after="100" w:before="220" w:lineRule="auto"/>
        <w:rPr/>
      </w:pPr>
      <w:r w:rsidDel="00000000" w:rsidR="00000000" w:rsidRPr="00000000">
        <w:rPr>
          <w:b w:val="1"/>
          <w:bCs w:val="1"/>
          <w:color w:val="000000"/>
          <w:sz w:val="24"/>
          <w:szCs w:val="24"/>
          <w:rtl w:val="0"/>
        </w:rPr>
        <w:t xml:space="preserve">29.10 Script Drafting</w:t>
      </w:r>
      <w:r w:rsidDel="00000000" w:rsidR="00000000" w:rsidRPr="00000000">
        <w:rPr>
          <w:rtl w:val="0"/>
        </w:rPr>
      </w:r>
    </w:p>
    <w:p w:rsidR="00000000" w:rsidDel="00000000" w:rsidP="00000000" w:rsidRDefault="00000000" w:rsidRPr="00000000" w14:paraId="00000042">
      <w:pPr>
        <w:spacing w:after="0" w:lineRule="auto"/>
        <w:ind w:firstLine="431"/>
        <w:rPr/>
      </w:pPr>
      <w:r w:rsidDel="00000000" w:rsidR="00000000" w:rsidRPr="00000000">
        <w:rPr>
          <w:color w:val="000000"/>
          <w:rtl w:val="0"/>
        </w:rPr>
        <w:t xml:space="preserve">Have AI draft one paragraph of script from that outline. Rewrite it below in your own voice:</w:t>
      </w:r>
      <w:r w:rsidDel="00000000" w:rsidR="00000000" w:rsidRPr="00000000">
        <w:rPr>
          <w:rtl w:val="0"/>
        </w:rPr>
      </w:r>
    </w:p>
    <w:p w:rsidR="00000000" w:rsidDel="00000000" w:rsidP="00000000" w:rsidRDefault="00000000" w:rsidRPr="00000000" w14:paraId="00000043">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44">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45">
      <w:pPr>
        <w:spacing w:after="100" w:before="220" w:lineRule="auto"/>
        <w:rPr/>
      </w:pPr>
      <w:r w:rsidDel="00000000" w:rsidR="00000000" w:rsidRPr="00000000">
        <w:rPr>
          <w:b w:val="1"/>
          <w:bCs w:val="1"/>
          <w:color w:val="000000"/>
          <w:sz w:val="24"/>
          <w:szCs w:val="24"/>
          <w:rtl w:val="0"/>
        </w:rPr>
        <w:t xml:space="preserve">29.11 Hook Development</w:t>
      </w:r>
      <w:r w:rsidDel="00000000" w:rsidR="00000000" w:rsidRPr="00000000">
        <w:rPr>
          <w:rtl w:val="0"/>
        </w:rPr>
      </w:r>
    </w:p>
    <w:p w:rsidR="00000000" w:rsidDel="00000000" w:rsidP="00000000" w:rsidRDefault="00000000" w:rsidRPr="00000000" w14:paraId="00000046">
      <w:pPr>
        <w:spacing w:after="0" w:lineRule="auto"/>
        <w:ind w:firstLine="431"/>
        <w:rPr/>
      </w:pPr>
      <w:r w:rsidDel="00000000" w:rsidR="00000000" w:rsidRPr="00000000">
        <w:rPr>
          <w:color w:val="000000"/>
          <w:rtl w:val="0"/>
        </w:rPr>
        <w:t xml:space="preserve">Generate three AI hook variants for this piece, then pick the strongest and say why: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4A">
      <w:pPr>
        <w:spacing w:after="100" w:lineRule="auto"/>
        <w:rPr/>
      </w:pPr>
      <w:r w:rsidDel="00000000" w:rsidR="00000000" w:rsidRPr="00000000">
        <w:rPr>
          <w:b w:val="1"/>
          <w:bCs w:val="1"/>
          <w:color w:val="000000"/>
          <w:rtl w:val="0"/>
        </w:rPr>
        <w:t xml:space="preserve">Strongest, and why: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4B">
      <w:pPr>
        <w:spacing w:after="100" w:before="220" w:lineRule="auto"/>
        <w:rPr/>
      </w:pPr>
      <w:r w:rsidDel="00000000" w:rsidR="00000000" w:rsidRPr="00000000">
        <w:rPr>
          <w:b w:val="1"/>
          <w:bCs w:val="1"/>
          <w:color w:val="000000"/>
          <w:sz w:val="24"/>
          <w:szCs w:val="24"/>
          <w:rtl w:val="0"/>
        </w:rPr>
        <w:t xml:space="preserve">29.12 Headline Development</w:t>
      </w:r>
      <w:r w:rsidDel="00000000" w:rsidR="00000000" w:rsidRPr="00000000">
        <w:rPr>
          <w:rtl w:val="0"/>
        </w:rPr>
      </w:r>
    </w:p>
    <w:p w:rsidR="00000000" w:rsidDel="00000000" w:rsidP="00000000" w:rsidRDefault="00000000" w:rsidRPr="00000000" w14:paraId="0000004C">
      <w:pPr>
        <w:spacing w:after="0" w:lineRule="auto"/>
        <w:ind w:firstLine="431"/>
        <w:rPr/>
      </w:pPr>
      <w:r w:rsidDel="00000000" w:rsidR="00000000" w:rsidRPr="00000000">
        <w:rPr>
          <w:color w:val="000000"/>
          <w:rtl w:val="0"/>
        </w:rPr>
        <w:t xml:space="preserve">Generate three AI headline variants, then pick the strongest and say why: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50">
      <w:pPr>
        <w:spacing w:after="100" w:lineRule="auto"/>
        <w:rPr/>
      </w:pPr>
      <w:r w:rsidDel="00000000" w:rsidR="00000000" w:rsidRPr="00000000">
        <w:rPr>
          <w:b w:val="1"/>
          <w:bCs w:val="1"/>
          <w:color w:val="000000"/>
          <w:rtl w:val="0"/>
        </w:rPr>
        <w:t xml:space="preserve">Strongest, and why: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51">
      <w:pPr>
        <w:spacing w:after="100" w:before="220" w:lineRule="auto"/>
        <w:rPr/>
      </w:pPr>
      <w:r w:rsidDel="00000000" w:rsidR="00000000" w:rsidRPr="00000000">
        <w:rPr>
          <w:b w:val="1"/>
          <w:bCs w:val="1"/>
          <w:color w:val="000000"/>
          <w:sz w:val="24"/>
          <w:szCs w:val="24"/>
          <w:rtl w:val="0"/>
        </w:rPr>
        <w:t xml:space="preserve">29.13 Repurposing</w:t>
      </w:r>
      <w:r w:rsidDel="00000000" w:rsidR="00000000" w:rsidRPr="00000000">
        <w:rPr>
          <w:rtl w:val="0"/>
        </w:rPr>
      </w:r>
    </w:p>
    <w:p w:rsidR="00000000" w:rsidDel="00000000" w:rsidP="00000000" w:rsidRDefault="00000000" w:rsidRPr="00000000" w14:paraId="00000052">
      <w:pPr>
        <w:spacing w:after="100" w:lineRule="auto"/>
        <w:rPr/>
      </w:pPr>
      <w:r w:rsidDel="00000000" w:rsidR="00000000" w:rsidRPr="00000000">
        <w:rPr>
          <w:b w:val="1"/>
          <w:bCs w:val="1"/>
          <w:color w:val="000000"/>
          <w:rtl w:val="0"/>
        </w:rPr>
        <w:t xml:space="preserve">Ask AI to suggest one repurposing angle for a Chapter 19 master asset you haven't used yet — what did it suggest: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53">
      <w:pPr>
        <w:spacing w:after="100" w:before="220" w:lineRule="auto"/>
        <w:rPr/>
      </w:pPr>
      <w:r w:rsidDel="00000000" w:rsidR="00000000" w:rsidRPr="00000000">
        <w:rPr>
          <w:b w:val="1"/>
          <w:bCs w:val="1"/>
          <w:color w:val="000000"/>
          <w:sz w:val="24"/>
          <w:szCs w:val="24"/>
          <w:rtl w:val="0"/>
        </w:rPr>
        <w:t xml:space="preserve">29.14 Caption Creation</w:t>
      </w:r>
      <w:r w:rsidDel="00000000" w:rsidR="00000000" w:rsidRPr="00000000">
        <w:rPr>
          <w:rtl w:val="0"/>
        </w:rPr>
      </w:r>
    </w:p>
    <w:p w:rsidR="00000000" w:rsidDel="00000000" w:rsidP="00000000" w:rsidRDefault="00000000" w:rsidRPr="00000000" w14:paraId="00000054">
      <w:pPr>
        <w:spacing w:after="0" w:lineRule="auto"/>
        <w:ind w:firstLine="431"/>
        <w:rPr/>
      </w:pPr>
      <w:r w:rsidDel="00000000" w:rsidR="00000000" w:rsidRPr="00000000">
        <w:rPr>
          <w:color w:val="000000"/>
          <w:rtl w:val="0"/>
        </w:rPr>
        <w:t xml:space="preserve">Have AI draft a caption for one planned post, then edit it below so it actually sounds like you:</w:t>
      </w:r>
      <w:r w:rsidDel="00000000" w:rsidR="00000000" w:rsidRPr="00000000">
        <w:rPr>
          <w:rtl w:val="0"/>
        </w:rPr>
      </w:r>
    </w:p>
    <w:p w:rsidR="00000000" w:rsidDel="00000000" w:rsidP="00000000" w:rsidRDefault="00000000" w:rsidRPr="00000000" w14:paraId="00000055">
      <w:pPr>
        <w:spacing w:after="0" w:lineRule="auto"/>
        <w:ind w:firstLine="431"/>
        <w:rPr/>
      </w:pPr>
      <w:r w:rsidDel="00000000" w:rsidR="00000000" w:rsidRPr="00000000">
        <w:rPr>
          <w:color w:val="000000"/>
          <w:rtl w:val="0"/>
        </w:rPr>
        <w:t xml:space="preserve">AI draft: ________________________________________________________________</w:t>
      </w:r>
      <w:r w:rsidDel="00000000" w:rsidR="00000000" w:rsidRPr="00000000">
        <w:rPr>
          <w:rtl w:val="0"/>
        </w:rPr>
      </w:r>
    </w:p>
    <w:p w:rsidR="00000000" w:rsidDel="00000000" w:rsidP="00000000" w:rsidRDefault="00000000" w:rsidRPr="00000000" w14:paraId="00000056">
      <w:pPr>
        <w:spacing w:after="0" w:lineRule="auto"/>
        <w:ind w:firstLine="431"/>
        <w:rPr/>
      </w:pPr>
      <w:r w:rsidDel="00000000" w:rsidR="00000000" w:rsidRPr="00000000">
        <w:rPr>
          <w:color w:val="000000"/>
          <w:rtl w:val="0"/>
        </w:rPr>
        <w:t xml:space="preserve">Your edit: _______________________________________________________________</w:t>
      </w:r>
      <w:r w:rsidDel="00000000" w:rsidR="00000000" w:rsidRPr="00000000">
        <w:rPr>
          <w:rtl w:val="0"/>
        </w:rPr>
      </w:r>
    </w:p>
    <w:p w:rsidR="00000000" w:rsidDel="00000000" w:rsidP="00000000" w:rsidRDefault="00000000" w:rsidRPr="00000000" w14:paraId="00000057">
      <w:pPr>
        <w:spacing w:after="100" w:before="220" w:lineRule="auto"/>
        <w:rPr/>
      </w:pPr>
      <w:r w:rsidDel="00000000" w:rsidR="00000000" w:rsidRPr="00000000">
        <w:rPr>
          <w:b w:val="1"/>
          <w:bCs w:val="1"/>
          <w:color w:val="000000"/>
          <w:sz w:val="24"/>
          <w:szCs w:val="24"/>
          <w:rtl w:val="0"/>
        </w:rPr>
        <w:t xml:space="preserve">29.15 Transcription</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b w:val="1"/>
          <w:bCs w:val="1"/>
          <w:color w:val="000000"/>
          <w:rtl w:val="0"/>
        </w:rPr>
        <w:t xml:space="preserve">What tool or method will you use to transcribe raw footage, and at what stage of your Chapter 20 workflow does it happen: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59">
      <w:pPr>
        <w:spacing w:after="100" w:before="220" w:lineRule="auto"/>
        <w:rPr/>
      </w:pPr>
      <w:r w:rsidDel="00000000" w:rsidR="00000000" w:rsidRPr="00000000">
        <w:rPr>
          <w:b w:val="1"/>
          <w:bCs w:val="1"/>
          <w:color w:val="000000"/>
          <w:sz w:val="24"/>
          <w:szCs w:val="24"/>
          <w:rtl w:val="0"/>
        </w:rPr>
        <w:t xml:space="preserve">29.16 Editing Assistance</w:t>
      </w:r>
      <w:r w:rsidDel="00000000" w:rsidR="00000000" w:rsidRPr="00000000">
        <w:rPr>
          <w:rtl w:val="0"/>
        </w:rPr>
      </w:r>
    </w:p>
    <w:p w:rsidR="00000000" w:rsidDel="00000000" w:rsidP="00000000" w:rsidRDefault="00000000" w:rsidRPr="00000000" w14:paraId="0000005A">
      <w:pPr>
        <w:spacing w:after="0" w:lineRule="auto"/>
        <w:ind w:firstLine="431"/>
        <w:rPr/>
      </w:pPr>
      <w:r w:rsidDel="00000000" w:rsidR="00000000" w:rsidRPr="00000000">
        <w:rPr>
          <w:color w:val="000000"/>
          <w:rtl w:val="0"/>
        </w:rPr>
        <w:t xml:space="preserve">Name one editing task you're comfortable delegating to AI, and one you'll always do yourself:</w:t>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b w:val="1"/>
          <w:bCs w:val="1"/>
          <w:color w:val="000000"/>
          <w:rtl w:val="0"/>
        </w:rPr>
        <w:t xml:space="preserve">Delegate to AI: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5C">
      <w:pPr>
        <w:spacing w:after="100" w:lineRule="auto"/>
        <w:rPr/>
      </w:pPr>
      <w:r w:rsidDel="00000000" w:rsidR="00000000" w:rsidRPr="00000000">
        <w:rPr>
          <w:b w:val="1"/>
          <w:bCs w:val="1"/>
          <w:color w:val="000000"/>
          <w:rtl w:val="0"/>
        </w:rPr>
        <w:t xml:space="preserve">Always do yourself: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5D">
      <w:pPr>
        <w:spacing w:after="100" w:before="220" w:lineRule="auto"/>
        <w:rPr/>
      </w:pPr>
      <w:r w:rsidDel="00000000" w:rsidR="00000000" w:rsidRPr="00000000">
        <w:rPr>
          <w:b w:val="1"/>
          <w:bCs w:val="1"/>
          <w:color w:val="000000"/>
          <w:sz w:val="24"/>
          <w:szCs w:val="24"/>
          <w:rtl w:val="0"/>
        </w:rPr>
        <w:t xml:space="preserve">29.17 Research Verification</w:t>
      </w:r>
      <w:r w:rsidDel="00000000" w:rsidR="00000000" w:rsidRPr="00000000">
        <w:rPr>
          <w:rtl w:val="0"/>
        </w:rPr>
      </w:r>
    </w:p>
    <w:p w:rsidR="00000000" w:rsidDel="00000000" w:rsidP="00000000" w:rsidRDefault="00000000" w:rsidRPr="00000000" w14:paraId="0000005E">
      <w:pPr>
        <w:spacing w:after="0" w:lineRule="auto"/>
        <w:ind w:firstLine="431"/>
        <w:rPr/>
      </w:pPr>
      <w:r w:rsidDel="00000000" w:rsidR="00000000" w:rsidRPr="00000000">
        <w:rPr>
          <w:color w:val="000000"/>
          <w:rtl w:val="0"/>
        </w:rPr>
        <w:t xml:space="preserve">Write your personal verification rule — the check every AI-sourced fact or claim must pass before it goes into published content:</w:t>
      </w:r>
      <w:r w:rsidDel="00000000" w:rsidR="00000000" w:rsidRPr="00000000">
        <w:rPr>
          <w:rtl w:val="0"/>
        </w:rPr>
      </w:r>
    </w:p>
    <w:p w:rsidR="00000000" w:rsidDel="00000000" w:rsidP="00000000" w:rsidRDefault="00000000" w:rsidRPr="00000000" w14:paraId="0000005F">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60">
      <w:pPr>
        <w:spacing w:after="100" w:before="220" w:lineRule="auto"/>
        <w:rPr/>
      </w:pPr>
      <w:r w:rsidDel="00000000" w:rsidR="00000000" w:rsidRPr="00000000">
        <w:rPr>
          <w:b w:val="1"/>
          <w:bCs w:val="1"/>
          <w:color w:val="000000"/>
          <w:sz w:val="24"/>
          <w:szCs w:val="24"/>
          <w:rtl w:val="0"/>
        </w:rPr>
        <w:t xml:space="preserve">29.18 Content Analysis</w:t>
      </w: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b w:val="1"/>
          <w:bCs w:val="1"/>
          <w:color w:val="000000"/>
          <w:rtl w:val="0"/>
        </w:rPr>
        <w:t xml:space="preserve">What will you ask AI to check on a finished draft before it goes out (tone, clarity, length, readability):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62">
      <w:pPr>
        <w:spacing w:after="100" w:before="220" w:lineRule="auto"/>
        <w:rPr/>
      </w:pPr>
      <w:r w:rsidDel="00000000" w:rsidR="00000000" w:rsidRPr="00000000">
        <w:rPr>
          <w:b w:val="1"/>
          <w:bCs w:val="1"/>
          <w:color w:val="000000"/>
          <w:sz w:val="24"/>
          <w:szCs w:val="24"/>
          <w:rtl w:val="0"/>
        </w:rPr>
        <w:t xml:space="preserve">29.19 Performance Analysis</w:t>
      </w:r>
      <w:r w:rsidDel="00000000" w:rsidR="00000000" w:rsidRPr="00000000">
        <w:rPr>
          <w:rtl w:val="0"/>
        </w:rPr>
      </w:r>
    </w:p>
    <w:p w:rsidR="00000000" w:rsidDel="00000000" w:rsidP="00000000" w:rsidRDefault="00000000" w:rsidRPr="00000000" w14:paraId="00000063">
      <w:pPr>
        <w:spacing w:after="0" w:lineRule="auto"/>
        <w:ind w:firstLine="431"/>
        <w:rPr/>
      </w:pPr>
      <w:r w:rsidDel="00000000" w:rsidR="00000000" w:rsidRPr="00000000">
        <w:rPr>
          <w:color w:val="000000"/>
          <w:rtl w:val="0"/>
        </w:rPr>
        <w:t xml:space="preserve">This closes the loop established throughout this chapter: AI accelerates the front end of the content workflow through research, ideation, and drafting, assists in the middle through repurposing and editing support, and now assists at the back end by helping interpret what actually worked, feeding directly back into the idea capture and content brief stages that begin the cycle again. Used this way, consistently checked by genuine human judgment and expertise at every consequential decision point, AI becomes a genuine accelerant to the workflow this course has built, rather than a replacement for the human presence, expertise, and authentic delivery that remain, and will remain, the actual foundation of a business's content.</w:t>
      </w: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b w:val="1"/>
          <w:bCs w:val="1"/>
          <w:color w:val="000000"/>
          <w:rtl w:val="0"/>
        </w:rPr>
        <w:t xml:space="preserve">What performance data will you feed back to AI after publishing (views, engagement, conversions) to sharpen your next round of ideas: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65">
      <w:pPr>
        <w:spacing w:after="0" w:lineRule="auto"/>
        <w:ind w:firstLine="431"/>
        <w:rPr/>
      </w:pPr>
      <w:r w:rsidDel="00000000" w:rsidR="00000000" w:rsidRPr="00000000">
        <w:rPr>
          <w:color w:val="000000"/>
          <w:rtl w:val="0"/>
        </w:rPr>
        <w:t xml:space="preserve">The next chapter turns to a related but distinct application of these same tools: using AI directly within the production of content itself, rather than only in its surrounding workflow.</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