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3EB0B" w14:textId="0E1C9598" w:rsidR="00D417FC" w:rsidRDefault="00DC323E">
      <w:pPr>
        <w:spacing w:after="0" w:line="259" w:lineRule="auto"/>
        <w:ind w:left="780" w:firstLine="0"/>
        <w:jc w:val="left"/>
      </w:pPr>
      <w:r>
        <w:rPr>
          <w:noProof/>
        </w:rPr>
        <w:drawing>
          <wp:anchor distT="0" distB="0" distL="114300" distR="114300" simplePos="0" relativeHeight="251659264" behindDoc="0" locked="0" layoutInCell="1" allowOverlap="0" wp14:anchorId="1E977FB7" wp14:editId="2A15286F">
            <wp:simplePos x="0" y="0"/>
            <wp:positionH relativeFrom="column">
              <wp:posOffset>777240</wp:posOffset>
            </wp:positionH>
            <wp:positionV relativeFrom="paragraph">
              <wp:posOffset>518160</wp:posOffset>
            </wp:positionV>
            <wp:extent cx="551688" cy="681228"/>
            <wp:effectExtent l="0" t="0" r="0" b="0"/>
            <wp:wrapSquare wrapText="bothSides"/>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551688" cy="681228"/>
                    </a:xfrm>
                    <a:prstGeom prst="rect">
                      <a:avLst/>
                    </a:prstGeom>
                  </pic:spPr>
                </pic:pic>
              </a:graphicData>
            </a:graphic>
          </wp:anchor>
        </w:drawing>
      </w:r>
      <w:r w:rsidR="00000000">
        <w:rPr>
          <w:noProof/>
        </w:rPr>
        <mc:AlternateContent>
          <mc:Choice Requires="wpg">
            <w:drawing>
              <wp:inline distT="0" distB="0" distL="0" distR="0" wp14:anchorId="355B43C1" wp14:editId="296D8196">
                <wp:extent cx="6758305" cy="520526"/>
                <wp:effectExtent l="0" t="0" r="0" b="13335"/>
                <wp:docPr id="3738" name="Group 3738"/>
                <wp:cNvGraphicFramePr/>
                <a:graphic xmlns:a="http://schemas.openxmlformats.org/drawingml/2006/main">
                  <a:graphicData uri="http://schemas.microsoft.com/office/word/2010/wordprocessingGroup">
                    <wpg:wgp>
                      <wpg:cNvGrpSpPr/>
                      <wpg:grpSpPr>
                        <a:xfrm>
                          <a:off x="0" y="0"/>
                          <a:ext cx="6758305" cy="520526"/>
                          <a:chOff x="0" y="250999"/>
                          <a:chExt cx="6758305" cy="520526"/>
                        </a:xfrm>
                      </wpg:grpSpPr>
                      <wps:wsp>
                        <wps:cNvPr id="10" name="Rectangle 10"/>
                        <wps:cNvSpPr/>
                        <wps:spPr>
                          <a:xfrm>
                            <a:off x="9525" y="250999"/>
                            <a:ext cx="56314" cy="190519"/>
                          </a:xfrm>
                          <a:prstGeom prst="rect">
                            <a:avLst/>
                          </a:prstGeom>
                          <a:ln>
                            <a:noFill/>
                          </a:ln>
                        </wps:spPr>
                        <wps:txbx>
                          <w:txbxContent>
                            <w:p w14:paraId="406BD500" w14:textId="77777777" w:rsidR="00D417FC" w:rsidRDefault="00000000">
                              <w:pPr>
                                <w:spacing w:after="160" w:line="259" w:lineRule="auto"/>
                                <w:ind w:left="0" w:firstLine="0"/>
                                <w:jc w:val="left"/>
                              </w:pPr>
                              <w:r>
                                <w:rPr>
                                  <w:rFonts w:ascii="Arial" w:eastAsia="Arial" w:hAnsi="Arial" w:cs="Arial"/>
                                  <w:b/>
                                  <w:color w:val="434343"/>
                                  <w:sz w:val="24"/>
                                </w:rPr>
                                <w:t xml:space="preserve"> </w:t>
                              </w:r>
                            </w:p>
                          </w:txbxContent>
                        </wps:txbx>
                        <wps:bodyPr horzOverflow="overflow" vert="horz" lIns="0" tIns="0" rIns="0" bIns="0" rtlCol="0">
                          <a:noAutofit/>
                        </wps:bodyPr>
                      </wps:wsp>
                      <wps:wsp>
                        <wps:cNvPr id="11" name="Rectangle 11"/>
                        <wps:cNvSpPr/>
                        <wps:spPr>
                          <a:xfrm>
                            <a:off x="2407920" y="417276"/>
                            <a:ext cx="4350385" cy="276472"/>
                          </a:xfrm>
                          <a:prstGeom prst="rect">
                            <a:avLst/>
                          </a:prstGeom>
                          <a:ln>
                            <a:noFill/>
                          </a:ln>
                        </wps:spPr>
                        <wps:txbx>
                          <w:txbxContent>
                            <w:p w14:paraId="714CCF0B" w14:textId="004073F9" w:rsidR="00D417FC" w:rsidRDefault="00DC323E">
                              <w:pPr>
                                <w:spacing w:after="160" w:line="259" w:lineRule="auto"/>
                                <w:ind w:left="0" w:firstLine="0"/>
                                <w:jc w:val="left"/>
                              </w:pPr>
                              <w:r>
                                <w:rPr>
                                  <w:rFonts w:ascii="Trebuchet MS" w:eastAsia="Times New Roman" w:hAnsi="Trebuchet MS" w:cs="Times New Roman"/>
                                  <w:sz w:val="20"/>
                                  <w:szCs w:val="20"/>
                                </w:rPr>
                                <w:t>Programming Concepts and Development using Python</w:t>
                              </w:r>
                              <w:r>
                                <w:rPr>
                                  <w:rFonts w:ascii="Trebuchet MS" w:eastAsia="Times New Roman" w:hAnsi="Trebuchet MS" w:cs="Times New Roman"/>
                                  <w:sz w:val="20"/>
                                  <w:szCs w:val="20"/>
                                </w:rPr>
                                <w:t xml:space="preserve"> SIA 1204</w:t>
                              </w:r>
                              <w:r>
                                <w:rPr>
                                  <w:rFonts w:ascii="Trebuchet MS" w:hAnsi="Trebuchet MS" w:cs="Trebuchet MS"/>
                                  <w:sz w:val="20"/>
                                  <w:szCs w:val="20"/>
                                </w:rPr>
                                <w:tab/>
                              </w:r>
                            </w:p>
                          </w:txbxContent>
                        </wps:txbx>
                        <wps:bodyPr horzOverflow="overflow" vert="horz" lIns="0" tIns="0" rIns="0" bIns="0" rtlCol="0">
                          <a:noAutofit/>
                        </wps:bodyPr>
                      </wps:wsp>
                      <wps:wsp>
                        <wps:cNvPr id="4129" name="Shape 4129"/>
                        <wps:cNvSpPr/>
                        <wps:spPr>
                          <a:xfrm>
                            <a:off x="0" y="76200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w14:anchorId="355B43C1" id="Group 3738" o:spid="_x0000_s1026" style="width:532.15pt;height:41pt;mso-position-horizontal-relative:char;mso-position-vertical-relative:line" coordorigin=",2509" coordsize="67583,5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">
                <v:rect id="Rectangle 10" o:spid="_x0000_s1027" style="position:absolute;left:95;top:2509;width:56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06BD500" w14:textId="77777777" w:rsidR="00D417FC" w:rsidRDefault="00000000">
                        <w:pPr>
                          <w:spacing w:after="160" w:line="259" w:lineRule="auto"/>
                          <w:ind w:left="0" w:firstLine="0"/>
                          <w:jc w:val="left"/>
                        </w:pPr>
                        <w:r>
                          <w:rPr>
                            <w:rFonts w:ascii="Arial" w:eastAsia="Arial" w:hAnsi="Arial" w:cs="Arial"/>
                            <w:b/>
                            <w:color w:val="434343"/>
                            <w:sz w:val="24"/>
                          </w:rPr>
                          <w:t xml:space="preserve"> </w:t>
                        </w:r>
                      </w:p>
                    </w:txbxContent>
                  </v:textbox>
                </v:rect>
                <v:rect id="Rectangle 11" o:spid="_x0000_s1028" style="position:absolute;left:24079;top:4172;width:43504;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14CCF0B" w14:textId="004073F9" w:rsidR="00D417FC" w:rsidRDefault="00DC323E">
                        <w:pPr>
                          <w:spacing w:after="160" w:line="259" w:lineRule="auto"/>
                          <w:ind w:left="0" w:firstLine="0"/>
                          <w:jc w:val="left"/>
                        </w:pPr>
                        <w:r>
                          <w:rPr>
                            <w:rFonts w:ascii="Trebuchet MS" w:eastAsia="Times New Roman" w:hAnsi="Trebuchet MS" w:cs="Times New Roman"/>
                            <w:sz w:val="20"/>
                            <w:szCs w:val="20"/>
                          </w:rPr>
                          <w:t>Programming Concepts and Development using Python</w:t>
                        </w:r>
                        <w:r>
                          <w:rPr>
                            <w:rFonts w:ascii="Trebuchet MS" w:eastAsia="Times New Roman" w:hAnsi="Trebuchet MS" w:cs="Times New Roman"/>
                            <w:sz w:val="20"/>
                            <w:szCs w:val="20"/>
                          </w:rPr>
                          <w:t xml:space="preserve"> SIA 1204</w:t>
                        </w:r>
                        <w:r>
                          <w:rPr>
                            <w:rFonts w:ascii="Trebuchet MS" w:hAnsi="Trebuchet MS" w:cs="Trebuchet MS"/>
                            <w:sz w:val="20"/>
                            <w:szCs w:val="20"/>
                          </w:rPr>
                          <w:tab/>
                        </w:r>
                      </w:p>
                    </w:txbxContent>
                  </v:textbox>
                </v:rect>
                <v:shape id="Shape 4129" o:spid="_x0000_s1029" style="position:absolute;top:7620;width:58674;height:95;visibility:visible;mso-wrap-style:square;v-text-anchor:top" coordsize="5867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" path="m,l5867400,r,9525l,9525,,e" fillcolor="#888" stroked="f" strokeweight="0">
                  <v:stroke miterlimit="83231f" joinstyle="miter"/>
                  <v:path arrowok="t" textboxrect="0,0,5867400,9525"/>
                </v:shape>
                <w10:anchorlock/>
              </v:group>
            </w:pict>
          </mc:Fallback>
        </mc:AlternateContent>
      </w:r>
    </w:p>
    <w:p w14:paraId="72BD08CB" w14:textId="7DC1C7D8" w:rsidR="00D417FC" w:rsidRDefault="00000000">
      <w:pPr>
        <w:spacing w:after="45" w:line="299" w:lineRule="auto"/>
        <w:ind w:left="0" w:firstLine="0"/>
        <w:jc w:val="left"/>
      </w:pPr>
      <w:r>
        <w:rPr>
          <w:rFonts w:ascii="Arial" w:eastAsia="Arial" w:hAnsi="Arial" w:cs="Arial"/>
        </w:rPr>
        <w:t xml:space="preserve">  </w:t>
      </w:r>
    </w:p>
    <w:p w14:paraId="59074111" w14:textId="083E3710" w:rsidR="00D417FC" w:rsidRDefault="00DC323E">
      <w:pPr>
        <w:spacing w:after="0" w:line="259" w:lineRule="auto"/>
        <w:ind w:left="1215" w:firstLine="0"/>
        <w:jc w:val="left"/>
      </w:pPr>
      <w:r>
        <w:rPr>
          <w:b/>
          <w:sz w:val="28"/>
        </w:rPr>
        <w:t>Assignment 1</w:t>
      </w:r>
      <w:r w:rsidR="00000000">
        <w:rPr>
          <w:b/>
          <w:sz w:val="28"/>
        </w:rPr>
        <w:t xml:space="preserve">: Calculating How Old Your Dog is in Human Years </w:t>
      </w:r>
    </w:p>
    <w:p w14:paraId="0658039E" w14:textId="77777777" w:rsidR="00D417FC" w:rsidRDefault="00000000">
      <w:pPr>
        <w:spacing w:after="0" w:line="259" w:lineRule="auto"/>
        <w:ind w:left="735" w:firstLine="0"/>
        <w:jc w:val="center"/>
      </w:pPr>
      <w:r>
        <w:rPr>
          <w:b/>
          <w:sz w:val="28"/>
        </w:rPr>
        <w:t xml:space="preserve"> </w:t>
      </w:r>
    </w:p>
    <w:p w14:paraId="798F8116" w14:textId="77777777" w:rsidR="00D417FC" w:rsidRDefault="00000000">
      <w:pPr>
        <w:spacing w:after="0" w:line="259" w:lineRule="auto"/>
        <w:ind w:left="720" w:firstLine="0"/>
        <w:jc w:val="left"/>
      </w:pPr>
      <w:r>
        <w:rPr>
          <w:b/>
        </w:rPr>
        <w:t xml:space="preserve"> </w:t>
      </w:r>
    </w:p>
    <w:p w14:paraId="7EEEEC5F" w14:textId="4C8004BC" w:rsidR="00D417FC" w:rsidRDefault="00000000" w:rsidP="00DC323E">
      <w:pPr>
        <w:spacing w:after="0" w:line="241" w:lineRule="auto"/>
        <w:ind w:left="720" w:firstLine="0"/>
        <w:jc w:val="left"/>
        <w:rPr>
          <w:b/>
        </w:rPr>
      </w:pPr>
      <w:r>
        <w:rPr>
          <w:b/>
        </w:rPr>
        <w:t xml:space="preserve">This assignment is designed to give you practice writing code and applying lessons and topics </w:t>
      </w:r>
      <w:r w:rsidR="00DC323E">
        <w:rPr>
          <w:b/>
        </w:rPr>
        <w:t xml:space="preserve">you have covered.  </w:t>
      </w:r>
    </w:p>
    <w:p w14:paraId="358D0AD7" w14:textId="77777777" w:rsidR="00DC323E" w:rsidRDefault="00DC323E" w:rsidP="00DC323E">
      <w:pPr>
        <w:spacing w:after="0" w:line="241" w:lineRule="auto"/>
        <w:ind w:left="720" w:firstLine="0"/>
        <w:jc w:val="left"/>
      </w:pPr>
    </w:p>
    <w:p w14:paraId="2EEEFBCA" w14:textId="349CB223" w:rsidR="00D417FC" w:rsidRDefault="00000000">
      <w:pPr>
        <w:ind w:right="60"/>
      </w:pPr>
      <w:r>
        <w:t xml:space="preserve">This </w:t>
      </w:r>
      <w:r w:rsidR="00BF76E3">
        <w:t>Assignments</w:t>
      </w:r>
      <w:r>
        <w:t xml:space="preserve"> deals with the following topics: </w:t>
      </w:r>
    </w:p>
    <w:p w14:paraId="213E30DA" w14:textId="77777777" w:rsidR="00D417FC" w:rsidRDefault="00000000">
      <w:pPr>
        <w:spacing w:after="0" w:line="259" w:lineRule="auto"/>
        <w:ind w:left="720" w:firstLine="0"/>
        <w:jc w:val="left"/>
      </w:pPr>
      <w:r>
        <w:t xml:space="preserve"> </w:t>
      </w:r>
    </w:p>
    <w:p w14:paraId="69E4E513" w14:textId="77777777" w:rsidR="00D417FC" w:rsidRDefault="00000000">
      <w:pPr>
        <w:numPr>
          <w:ilvl w:val="0"/>
          <w:numId w:val="1"/>
        </w:numPr>
        <w:ind w:right="60" w:hanging="360"/>
      </w:pPr>
      <w:r>
        <w:t xml:space="preserve">Getting user input </w:t>
      </w:r>
    </w:p>
    <w:p w14:paraId="0D34E77E" w14:textId="77777777" w:rsidR="00D417FC" w:rsidRDefault="00000000">
      <w:pPr>
        <w:numPr>
          <w:ilvl w:val="0"/>
          <w:numId w:val="1"/>
        </w:numPr>
        <w:ind w:right="60" w:hanging="360"/>
      </w:pPr>
      <w:r>
        <w:t xml:space="preserve">Error checking </w:t>
      </w:r>
    </w:p>
    <w:p w14:paraId="41A17B3B" w14:textId="77777777" w:rsidR="00D417FC" w:rsidRDefault="00000000">
      <w:pPr>
        <w:numPr>
          <w:ilvl w:val="0"/>
          <w:numId w:val="1"/>
        </w:numPr>
        <w:ind w:right="60" w:hanging="360"/>
      </w:pPr>
      <w:r>
        <w:t xml:space="preserve">Variables &amp; data types </w:t>
      </w:r>
    </w:p>
    <w:p w14:paraId="6B015196" w14:textId="77777777" w:rsidR="00D417FC" w:rsidRDefault="00000000">
      <w:pPr>
        <w:numPr>
          <w:ilvl w:val="0"/>
          <w:numId w:val="1"/>
        </w:numPr>
        <w:ind w:right="60" w:hanging="360"/>
      </w:pPr>
      <w:r>
        <w:t xml:space="preserve">Conditionals </w:t>
      </w:r>
    </w:p>
    <w:p w14:paraId="2CA3C873" w14:textId="77777777" w:rsidR="00D417FC" w:rsidRDefault="00000000">
      <w:pPr>
        <w:spacing w:after="0" w:line="241" w:lineRule="auto"/>
        <w:ind w:left="720" w:right="9364" w:firstLine="0"/>
        <w:jc w:val="left"/>
      </w:pPr>
      <w:r>
        <w:t xml:space="preserve">  </w:t>
      </w:r>
    </w:p>
    <w:p w14:paraId="224DBF6B" w14:textId="77777777" w:rsidR="00D417FC" w:rsidRDefault="00000000">
      <w:pPr>
        <w:pStyle w:val="Heading1"/>
        <w:ind w:left="715"/>
      </w:pPr>
      <w:r>
        <w:t>The Assignment</w:t>
      </w:r>
      <w:r>
        <w:rPr>
          <w:u w:val="none"/>
        </w:rPr>
        <w:t xml:space="preserve"> </w:t>
      </w:r>
    </w:p>
    <w:p w14:paraId="1BB524F8" w14:textId="77777777" w:rsidR="00D417FC" w:rsidRDefault="00000000">
      <w:pPr>
        <w:spacing w:after="0" w:line="259" w:lineRule="auto"/>
        <w:ind w:left="720" w:firstLine="0"/>
        <w:jc w:val="left"/>
      </w:pPr>
      <w:r>
        <w:rPr>
          <w:b/>
        </w:rPr>
        <w:t xml:space="preserve"> </w:t>
      </w:r>
    </w:p>
    <w:p w14:paraId="0F58014F" w14:textId="77777777" w:rsidR="00D417FC" w:rsidRDefault="00000000">
      <w:pPr>
        <w:ind w:right="60"/>
      </w:pPr>
      <w:r>
        <w:t xml:space="preserve">In this assignment, you will write a program that calculates a dog’s age in human years. </w:t>
      </w:r>
    </w:p>
    <w:p w14:paraId="3E36E48E" w14:textId="77777777" w:rsidR="00D417FC" w:rsidRDefault="00000000">
      <w:pPr>
        <w:ind w:right="60"/>
      </w:pPr>
      <w:r>
        <w:t xml:space="preserve">The program will prompt the user for an age in dog years and calculate that age in human years. Allow for int or float values, but check the user’s input to make sure it's valid -- it should be numeric and positive.  Otherwise, let the user know their input is not valid. </w:t>
      </w:r>
    </w:p>
    <w:p w14:paraId="5AEADF8B" w14:textId="77777777" w:rsidR="00D417FC" w:rsidRDefault="00000000">
      <w:pPr>
        <w:spacing w:after="0" w:line="259" w:lineRule="auto"/>
        <w:ind w:left="720" w:firstLine="0"/>
        <w:jc w:val="left"/>
      </w:pPr>
      <w:r>
        <w:t xml:space="preserve"> </w:t>
      </w:r>
    </w:p>
    <w:p w14:paraId="7F8ECE07" w14:textId="77777777" w:rsidR="00D417FC" w:rsidRDefault="00000000">
      <w:pPr>
        <w:ind w:right="60"/>
      </w:pPr>
      <w:r>
        <w:t xml:space="preserve">You can use the following rules to approximately convert a medium-sized dog’s age to human years: </w:t>
      </w:r>
    </w:p>
    <w:p w14:paraId="2482F062" w14:textId="77777777" w:rsidR="00D417FC" w:rsidRDefault="00000000">
      <w:pPr>
        <w:numPr>
          <w:ilvl w:val="0"/>
          <w:numId w:val="2"/>
        </w:numPr>
        <w:ind w:right="60" w:hanging="360"/>
      </w:pPr>
      <w:r>
        <w:t xml:space="preserve">For the first year, one dog year is equal to 15 human years </w:t>
      </w:r>
    </w:p>
    <w:p w14:paraId="4E4CB398" w14:textId="77777777" w:rsidR="00D417FC" w:rsidRDefault="00000000">
      <w:pPr>
        <w:numPr>
          <w:ilvl w:val="0"/>
          <w:numId w:val="2"/>
        </w:numPr>
        <w:ind w:right="60" w:hanging="360"/>
      </w:pPr>
      <w:r>
        <w:t xml:space="preserve">For the first 2 years, each dog year is equal to 12 human years </w:t>
      </w:r>
    </w:p>
    <w:p w14:paraId="6F92BFCF" w14:textId="77777777" w:rsidR="00D417FC" w:rsidRDefault="00000000">
      <w:pPr>
        <w:numPr>
          <w:ilvl w:val="0"/>
          <w:numId w:val="2"/>
        </w:numPr>
        <w:ind w:right="60" w:hanging="360"/>
      </w:pPr>
      <w:r>
        <w:t xml:space="preserve">For the first 3 years, each dog year is equal to 9.3 human years </w:t>
      </w:r>
    </w:p>
    <w:p w14:paraId="6BD5501F" w14:textId="77777777" w:rsidR="00D417FC" w:rsidRDefault="00000000">
      <w:pPr>
        <w:numPr>
          <w:ilvl w:val="0"/>
          <w:numId w:val="2"/>
        </w:numPr>
        <w:ind w:right="60" w:hanging="360"/>
      </w:pPr>
      <w:r>
        <w:t xml:space="preserve">For the first 4 years, each dog year is equal to 8 human years </w:t>
      </w:r>
    </w:p>
    <w:p w14:paraId="716FB310" w14:textId="77777777" w:rsidR="00D417FC" w:rsidRDefault="00000000">
      <w:pPr>
        <w:numPr>
          <w:ilvl w:val="0"/>
          <w:numId w:val="2"/>
        </w:numPr>
        <w:ind w:right="60" w:hanging="360"/>
      </w:pPr>
      <w:r>
        <w:t xml:space="preserve">For the first 5 years, each dog year is equal to 7.2 human years </w:t>
      </w:r>
    </w:p>
    <w:p w14:paraId="65356C1D" w14:textId="77777777" w:rsidR="00D417FC" w:rsidRDefault="00000000">
      <w:pPr>
        <w:numPr>
          <w:ilvl w:val="0"/>
          <w:numId w:val="2"/>
        </w:numPr>
        <w:ind w:right="60" w:hanging="360"/>
      </w:pPr>
      <w:r>
        <w:t xml:space="preserve">After that, each dog year is equal to 7 human years. (Note: This means the first 5 dog years are equal to 36 human years (5 * 7.2) and the remaining dog years are equal to 7 human years each.) </w:t>
      </w:r>
    </w:p>
    <w:p w14:paraId="4D8185C0" w14:textId="77777777" w:rsidR="00D417FC" w:rsidRDefault="00000000">
      <w:pPr>
        <w:spacing w:after="0" w:line="259" w:lineRule="auto"/>
        <w:ind w:left="1800" w:firstLine="0"/>
        <w:jc w:val="left"/>
      </w:pPr>
      <w:r>
        <w:t xml:space="preserve"> </w:t>
      </w:r>
    </w:p>
    <w:p w14:paraId="7CF50232" w14:textId="77777777" w:rsidR="00D417FC" w:rsidRDefault="00000000">
      <w:pPr>
        <w:ind w:right="60"/>
      </w:pPr>
      <w:r>
        <w:t>Print the result in the following format, substituting for &lt;</w:t>
      </w:r>
      <w:proofErr w:type="spellStart"/>
      <w:r>
        <w:t>dog_age</w:t>
      </w:r>
      <w:proofErr w:type="spellEnd"/>
      <w:r>
        <w:t>&gt; and &lt;</w:t>
      </w:r>
      <w:proofErr w:type="spellStart"/>
      <w:r>
        <w:t>human_age</w:t>
      </w:r>
      <w:proofErr w:type="spellEnd"/>
      <w:r>
        <w:t>&gt;: "The given dog age &lt;</w:t>
      </w:r>
      <w:proofErr w:type="spellStart"/>
      <w:r>
        <w:t>dog_age</w:t>
      </w:r>
      <w:proofErr w:type="spellEnd"/>
      <w:r>
        <w:t>&gt; is &lt;</w:t>
      </w:r>
      <w:proofErr w:type="spellStart"/>
      <w:r>
        <w:t>human_age</w:t>
      </w:r>
      <w:proofErr w:type="spellEnd"/>
      <w:r>
        <w:t xml:space="preserve">&gt; in human years." Round the result to 2 decimal places. Note: If there is a 0 in the hundredths place, you can drop it, e.g. 24.00 can be displayed as 24.0.  </w:t>
      </w:r>
    </w:p>
    <w:p w14:paraId="5E622422" w14:textId="77777777" w:rsidR="00D417FC" w:rsidRDefault="00000000">
      <w:pPr>
        <w:spacing w:after="0" w:line="259" w:lineRule="auto"/>
        <w:ind w:left="0" w:firstLine="0"/>
        <w:jc w:val="left"/>
      </w:pPr>
      <w:r>
        <w:t xml:space="preserve"> </w:t>
      </w:r>
    </w:p>
    <w:p w14:paraId="761122CF" w14:textId="77777777" w:rsidR="00D417FC" w:rsidRDefault="00000000">
      <w:pPr>
        <w:ind w:right="60"/>
      </w:pPr>
      <w:r>
        <w:t xml:space="preserve">For example: </w:t>
      </w:r>
    </w:p>
    <w:p w14:paraId="0A716613" w14:textId="77777777" w:rsidR="00D417FC" w:rsidRDefault="00000000">
      <w:pPr>
        <w:numPr>
          <w:ilvl w:val="0"/>
          <w:numId w:val="2"/>
        </w:numPr>
        <w:ind w:right="60" w:hanging="360"/>
      </w:pPr>
      <w:r>
        <w:t xml:space="preserve">If the user enters 2, the program will print: “The given dog age 2 is 24.0 in human years.” </w:t>
      </w:r>
    </w:p>
    <w:p w14:paraId="3B659895" w14:textId="77777777" w:rsidR="00D417FC" w:rsidRDefault="00000000">
      <w:pPr>
        <w:numPr>
          <w:ilvl w:val="0"/>
          <w:numId w:val="2"/>
        </w:numPr>
        <w:ind w:right="60" w:hanging="360"/>
      </w:pPr>
      <w:r>
        <w:t xml:space="preserve">If the user enters 3, the program will print: “The given dog age 3 is 27.9 in human years.” </w:t>
      </w:r>
    </w:p>
    <w:p w14:paraId="5A9082A1" w14:textId="29080541" w:rsidR="00D417FC" w:rsidRDefault="00000000" w:rsidP="00BF76E3">
      <w:pPr>
        <w:pStyle w:val="ListParagraph"/>
        <w:numPr>
          <w:ilvl w:val="0"/>
          <w:numId w:val="3"/>
        </w:numPr>
        <w:spacing w:after="42" w:line="259" w:lineRule="auto"/>
        <w:ind w:right="60"/>
      </w:pPr>
      <w:r>
        <w:lastRenderedPageBreak/>
        <w:t xml:space="preserve">If the user enters 4.5, the program will print: “The given dog age 4.5 is 32.4 in human years.” </w:t>
      </w:r>
      <w:r w:rsidRPr="00BF76E3">
        <w:rPr>
          <w:rFonts w:ascii="Arial" w:eastAsia="Arial" w:hAnsi="Arial" w:cs="Arial"/>
        </w:rPr>
        <w:t xml:space="preserve"> </w:t>
      </w:r>
    </w:p>
    <w:p w14:paraId="74F02E08" w14:textId="77777777" w:rsidR="00D417FC" w:rsidRDefault="00000000">
      <w:pPr>
        <w:spacing w:after="28" w:line="259" w:lineRule="auto"/>
        <w:ind w:left="0" w:firstLine="0"/>
        <w:jc w:val="left"/>
      </w:pPr>
      <w:r>
        <w:rPr>
          <w:rFonts w:ascii="Arial" w:eastAsia="Arial" w:hAnsi="Arial" w:cs="Arial"/>
        </w:rPr>
        <w:t xml:space="preserve"> </w:t>
      </w:r>
    </w:p>
    <w:p w14:paraId="3D22D70D" w14:textId="77777777" w:rsidR="00D417FC" w:rsidRDefault="00000000">
      <w:pPr>
        <w:numPr>
          <w:ilvl w:val="0"/>
          <w:numId w:val="2"/>
        </w:numPr>
        <w:ind w:right="60" w:hanging="360"/>
      </w:pPr>
      <w:r>
        <w:t xml:space="preserve">If the user enters 12.1, the program will print: “The given dog age 12.1 is 85.7 in human years.” </w:t>
      </w:r>
    </w:p>
    <w:p w14:paraId="7CA0E828" w14:textId="77777777" w:rsidR="00D417FC" w:rsidRDefault="00000000">
      <w:pPr>
        <w:spacing w:after="0" w:line="259" w:lineRule="auto"/>
        <w:ind w:left="1440" w:firstLine="0"/>
        <w:jc w:val="left"/>
      </w:pPr>
      <w:r>
        <w:t xml:space="preserve"> </w:t>
      </w:r>
    </w:p>
    <w:p w14:paraId="43F74FF3" w14:textId="77777777" w:rsidR="00D417FC" w:rsidRDefault="00000000">
      <w:pPr>
        <w:ind w:right="60"/>
      </w:pPr>
      <w:r>
        <w:t xml:space="preserve">Considering invalid inputs: </w:t>
      </w:r>
    </w:p>
    <w:p w14:paraId="01C2FC37" w14:textId="77777777" w:rsidR="00D417FC" w:rsidRDefault="00000000">
      <w:pPr>
        <w:numPr>
          <w:ilvl w:val="0"/>
          <w:numId w:val="2"/>
        </w:numPr>
        <w:ind w:right="60" w:hanging="360"/>
      </w:pPr>
      <w:r>
        <w:t xml:space="preserve">Your program must ask the user for an age in dog years - hint: use the </w:t>
      </w:r>
      <w:proofErr w:type="gramStart"/>
      <w:r>
        <w:t>input(</w:t>
      </w:r>
      <w:proofErr w:type="gramEnd"/>
      <w:r>
        <w:t xml:space="preserve">) function </w:t>
      </w:r>
    </w:p>
    <w:p w14:paraId="305282C7" w14:textId="77777777" w:rsidR="00D417FC" w:rsidRDefault="00000000">
      <w:pPr>
        <w:numPr>
          <w:ilvl w:val="0"/>
          <w:numId w:val="2"/>
        </w:numPr>
        <w:ind w:right="60" w:hanging="360"/>
      </w:pPr>
      <w:r>
        <w:t xml:space="preserve">We are going to test invalid inputs - make sure that your code can handle negative value inputs and non-numerical inputs! </w:t>
      </w:r>
    </w:p>
    <w:p w14:paraId="686FD9FE" w14:textId="77777777" w:rsidR="00D417FC" w:rsidRDefault="00000000">
      <w:pPr>
        <w:numPr>
          <w:ilvl w:val="0"/>
          <w:numId w:val="2"/>
        </w:numPr>
        <w:ind w:right="60" w:hanging="360"/>
      </w:pPr>
      <w:r>
        <w:t xml:space="preserve">For invalid inputs, make sure that your printed response adheres to the following: </w:t>
      </w:r>
    </w:p>
    <w:p w14:paraId="260AE3FB" w14:textId="77777777" w:rsidR="00D417FC" w:rsidRDefault="00000000">
      <w:pPr>
        <w:ind w:left="2160" w:right="60" w:hanging="360"/>
      </w:pPr>
      <w:r>
        <w:rPr>
          <w:rFonts w:ascii="Arial" w:eastAsia="Arial" w:hAnsi="Arial" w:cs="Arial"/>
        </w:rPr>
        <w:t xml:space="preserve">○ </w:t>
      </w:r>
      <w:r>
        <w:t>If a text-based input is provided, make sure your response contains the word '​</w:t>
      </w:r>
      <w:r>
        <w:rPr>
          <w:b/>
        </w:rPr>
        <w:t>invalid​</w:t>
      </w:r>
      <w:r>
        <w:t xml:space="preserve">'. For example, if the user doesn’t input a number, print “&lt;age&gt; is invalid.”, substituting for &lt;age&gt;. </w:t>
      </w:r>
    </w:p>
    <w:p w14:paraId="0AD8CD95" w14:textId="77777777" w:rsidR="00D417FC" w:rsidRDefault="00000000">
      <w:pPr>
        <w:ind w:left="2160" w:right="60" w:hanging="360"/>
      </w:pPr>
      <w:r>
        <w:rPr>
          <w:rFonts w:ascii="Arial" w:eastAsia="Arial" w:hAnsi="Arial" w:cs="Arial"/>
        </w:rPr>
        <w:t xml:space="preserve">○ </w:t>
      </w:r>
      <w:r>
        <w:t>If a negative input is provided, make sure your response contains the word '​</w:t>
      </w:r>
      <w:r>
        <w:rPr>
          <w:b/>
        </w:rPr>
        <w:t>negative​</w:t>
      </w:r>
      <w:r>
        <w:t xml:space="preserve">'. For example, if the user inputs a negative number, print “Age cannot be a negative number.” </w:t>
      </w:r>
    </w:p>
    <w:p w14:paraId="3A5385DA" w14:textId="77777777" w:rsidR="00D417FC" w:rsidRDefault="00000000">
      <w:pPr>
        <w:spacing w:after="0" w:line="241" w:lineRule="auto"/>
        <w:ind w:left="720" w:right="9364" w:firstLine="0"/>
        <w:jc w:val="left"/>
      </w:pPr>
      <w:r>
        <w:t xml:space="preserve">  </w:t>
      </w:r>
    </w:p>
    <w:p w14:paraId="3142C2EE" w14:textId="77777777" w:rsidR="00D417FC" w:rsidRDefault="00000000">
      <w:pPr>
        <w:pStyle w:val="Heading1"/>
        <w:ind w:left="715"/>
      </w:pPr>
      <w:r>
        <w:t>Submission</w:t>
      </w:r>
      <w:r>
        <w:rPr>
          <w:u w:val="none"/>
        </w:rPr>
        <w:t xml:space="preserve"> </w:t>
      </w:r>
    </w:p>
    <w:p w14:paraId="693CE9EB" w14:textId="77777777" w:rsidR="00D417FC" w:rsidRDefault="00000000">
      <w:pPr>
        <w:spacing w:after="0" w:line="259" w:lineRule="auto"/>
        <w:ind w:left="720" w:firstLine="0"/>
        <w:jc w:val="left"/>
      </w:pPr>
      <w:r>
        <w:t xml:space="preserve"> </w:t>
      </w:r>
    </w:p>
    <w:p w14:paraId="60E6C4D2" w14:textId="496C0FB7" w:rsidR="00D417FC" w:rsidRDefault="00BF76E3">
      <w:pPr>
        <w:spacing w:after="0" w:line="268" w:lineRule="auto"/>
        <w:ind w:left="720" w:firstLine="0"/>
        <w:jc w:val="left"/>
      </w:pPr>
      <w:r>
        <w:t xml:space="preserve">Submit a .ipynb file. On your Code add your name, surname and student number and class </w:t>
      </w:r>
    </w:p>
    <w:p w14:paraId="10198E13" w14:textId="77777777" w:rsidR="00D417FC" w:rsidRDefault="00000000">
      <w:pPr>
        <w:spacing w:after="0" w:line="241" w:lineRule="auto"/>
        <w:ind w:left="720" w:right="9364" w:firstLine="0"/>
        <w:jc w:val="left"/>
      </w:pPr>
      <w:r>
        <w:t xml:space="preserve">  </w:t>
      </w:r>
    </w:p>
    <w:p w14:paraId="3F6C23F4" w14:textId="77777777" w:rsidR="00D417FC" w:rsidRDefault="00000000">
      <w:pPr>
        <w:pStyle w:val="Heading1"/>
        <w:ind w:left="715"/>
      </w:pPr>
      <w:r>
        <w:t>Evaluation</w:t>
      </w:r>
      <w:r>
        <w:rPr>
          <w:u w:val="none"/>
        </w:rPr>
        <w:t xml:space="preserve">  </w:t>
      </w:r>
    </w:p>
    <w:p w14:paraId="32AC1232" w14:textId="77777777" w:rsidR="00D417FC" w:rsidRDefault="00000000">
      <w:pPr>
        <w:spacing w:after="0" w:line="259" w:lineRule="auto"/>
        <w:ind w:left="720" w:firstLine="0"/>
        <w:jc w:val="left"/>
      </w:pPr>
      <w:r>
        <w:t xml:space="preserve"> </w:t>
      </w:r>
    </w:p>
    <w:p w14:paraId="0E42D7BE" w14:textId="3AB39F36" w:rsidR="00D417FC" w:rsidRDefault="00000000">
      <w:pPr>
        <w:spacing w:after="0" w:line="259" w:lineRule="auto"/>
        <w:ind w:left="720" w:firstLine="0"/>
        <w:jc w:val="left"/>
      </w:pPr>
      <w:r>
        <w:rPr>
          <w:i/>
        </w:rPr>
        <w:t>Points:</w:t>
      </w:r>
      <w:proofErr w:type="gramStart"/>
      <w:r>
        <w:rPr>
          <w:i/>
        </w:rPr>
        <w:t>​</w:t>
      </w:r>
      <w:r>
        <w:rPr>
          <w:b/>
        </w:rPr>
        <w:t xml:space="preserve">  ​</w:t>
      </w:r>
      <w:proofErr w:type="gramEnd"/>
      <w:r w:rsidR="00BF76E3">
        <w:t>20</w:t>
      </w:r>
      <w:r>
        <w:t xml:space="preserve"> pts </w:t>
      </w:r>
    </w:p>
    <w:sectPr w:rsidR="00D417FC">
      <w:pgSz w:w="12240" w:h="15840"/>
      <w:pgMar w:top="375" w:right="1379" w:bottom="181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1473"/>
    <w:multiLevelType w:val="hybridMultilevel"/>
    <w:tmpl w:val="49FCB4F4"/>
    <w:lvl w:ilvl="0" w:tplc="30090001">
      <w:start w:val="1"/>
      <w:numFmt w:val="bullet"/>
      <w:lvlText w:val=""/>
      <w:lvlJc w:val="left"/>
      <w:pPr>
        <w:ind w:left="1500" w:hanging="360"/>
      </w:pPr>
      <w:rPr>
        <w:rFonts w:ascii="Symbol" w:hAnsi="Symbol" w:hint="default"/>
      </w:rPr>
    </w:lvl>
    <w:lvl w:ilvl="1" w:tplc="30090003" w:tentative="1">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abstractNum w:abstractNumId="1" w15:restartNumberingAfterBreak="0">
    <w:nsid w:val="544E6FA4"/>
    <w:multiLevelType w:val="hybridMultilevel"/>
    <w:tmpl w:val="57D05638"/>
    <w:lvl w:ilvl="0" w:tplc="1404485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56FF34">
      <w:start w:val="1"/>
      <w:numFmt w:val="bullet"/>
      <w:lvlText w:val="o"/>
      <w:lvlJc w:val="left"/>
      <w:pPr>
        <w:ind w:left="2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1EBBCE">
      <w:start w:val="1"/>
      <w:numFmt w:val="bullet"/>
      <w:lvlText w:val="▪"/>
      <w:lvlJc w:val="left"/>
      <w:pPr>
        <w:ind w:left="3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D0B0A6">
      <w:start w:val="1"/>
      <w:numFmt w:val="bullet"/>
      <w:lvlText w:val="•"/>
      <w:lvlJc w:val="left"/>
      <w:pPr>
        <w:ind w:left="3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D25EFA">
      <w:start w:val="1"/>
      <w:numFmt w:val="bullet"/>
      <w:lvlText w:val="o"/>
      <w:lvlJc w:val="left"/>
      <w:pPr>
        <w:ind w:left="4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8A41D2">
      <w:start w:val="1"/>
      <w:numFmt w:val="bullet"/>
      <w:lvlText w:val="▪"/>
      <w:lvlJc w:val="left"/>
      <w:pPr>
        <w:ind w:left="5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57CF80A">
      <w:start w:val="1"/>
      <w:numFmt w:val="bullet"/>
      <w:lvlText w:val="•"/>
      <w:lvlJc w:val="left"/>
      <w:pPr>
        <w:ind w:left="5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863D86">
      <w:start w:val="1"/>
      <w:numFmt w:val="bullet"/>
      <w:lvlText w:val="o"/>
      <w:lvlJc w:val="left"/>
      <w:pPr>
        <w:ind w:left="6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9E197E">
      <w:start w:val="1"/>
      <w:numFmt w:val="bullet"/>
      <w:lvlText w:val="▪"/>
      <w:lvlJc w:val="left"/>
      <w:pPr>
        <w:ind w:left="7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4F7494"/>
    <w:multiLevelType w:val="hybridMultilevel"/>
    <w:tmpl w:val="57F842E2"/>
    <w:lvl w:ilvl="0" w:tplc="4262290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F47C4A">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E0CC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D8265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B801C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78DD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EA3BC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4E5D7C">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D81F7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81656827">
    <w:abstractNumId w:val="2"/>
  </w:num>
  <w:num w:numId="2" w16cid:durableId="349794689">
    <w:abstractNumId w:val="1"/>
  </w:num>
  <w:num w:numId="3" w16cid:durableId="203595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FC"/>
    <w:rsid w:val="00340D59"/>
    <w:rsid w:val="00BF76E3"/>
    <w:rsid w:val="00D417FC"/>
    <w:rsid w:val="00DC323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6EE9"/>
  <w15:docId w15:val="{D2B85786-3F32-45A5-84C4-0134200B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W" w:eastAsia="en-Z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73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ListParagraph">
    <w:name w:val="List Paragraph"/>
    <w:basedOn w:val="Normal"/>
    <w:uiPriority w:val="34"/>
    <w:qFormat/>
    <w:rsid w:val="00BF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cp:lastPrinted>2024-04-23T07:55:00Z</cp:lastPrinted>
  <dcterms:created xsi:type="dcterms:W3CDTF">2024-04-23T07:58:00Z</dcterms:created>
  <dcterms:modified xsi:type="dcterms:W3CDTF">2024-04-23T07:58:00Z</dcterms:modified>
</cp:coreProperties>
</file>