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rPr>
          <w:rFonts w:hint="eastAsia" w:ascii="微软雅黑" w:hAnsi="微软雅黑" w:eastAsia="微软雅黑" w:cs="阿里巴巴普惠体 3.0 75 SemiBold"/>
          <w:b/>
          <w:bCs/>
        </w:rPr>
      </w:pPr>
      <w:r>
        <w:rPr>
          <w:rFonts w:hint="eastAsia" w:ascii="微软雅黑" w:hAnsi="微软雅黑" w:eastAsia="微软雅黑" w:cs="阿里巴巴普惠体 3.0 75 SemiBold"/>
          <w:b/>
          <w:bCs/>
          <w:lang w:val="en-US" w:eastAsia="zh-CN"/>
        </w:rPr>
        <w:t>9.14</w:t>
      </w:r>
      <w:r>
        <w:rPr>
          <w:rFonts w:hint="eastAsia" w:ascii="微软雅黑" w:hAnsi="微软雅黑" w:eastAsia="微软雅黑" w:cs="阿里巴巴普惠体 3.0 75 SemiBold"/>
          <w:b/>
          <w:bCs/>
        </w:rPr>
        <w:t>作业</w:t>
      </w:r>
    </w:p>
    <w:p>
      <w:pPr>
        <w:rPr>
          <w:rFonts w:hint="eastAsia" w:ascii="微软雅黑" w:hAnsi="微软雅黑" w:eastAsia="微软雅黑" w:cs="阿里巴巴普惠体 3.0 75 SemiBold"/>
          <w:sz w:val="20"/>
          <w:szCs w:val="21"/>
        </w:rPr>
      </w:pPr>
      <w:r>
        <w:rPr>
          <w:rFonts w:hint="eastAsia" w:ascii="微软雅黑" w:hAnsi="微软雅黑" w:eastAsia="微软雅黑" w:cs="阿里巴巴普惠体 3.0 75 SemiBold"/>
          <w:sz w:val="20"/>
          <w:szCs w:val="21"/>
          <w:highlight w:val="yellow"/>
        </w:rPr>
        <w:t>语文：</w:t>
      </w:r>
    </w:p>
    <w:p>
      <w:pPr>
        <w:numPr>
          <w:ilvl w:val="0"/>
          <w:numId w:val="1"/>
        </w:numPr>
        <w:rPr>
          <w:rFonts w:hint="eastAsia" w:ascii="微软雅黑" w:hAnsi="微软雅黑" w:eastAsia="微软雅黑" w:cs="阿里巴巴普惠体 3.0 75 SemiBold"/>
          <w:sz w:val="20"/>
          <w:szCs w:val="21"/>
        </w:rPr>
      </w:pPr>
      <w:r>
        <w:rPr>
          <w:rFonts w:hint="eastAsia" w:ascii="微软雅黑" w:hAnsi="微软雅黑" w:eastAsia="微软雅黑" w:cs="阿里巴巴普惠体 3.0 75 SemiBold"/>
          <w:sz w:val="20"/>
          <w:szCs w:val="21"/>
        </w:rPr>
        <w:t>文言文往后写一篇，翻译并积累2个文言词。</w:t>
      </w:r>
    </w:p>
    <w:p>
      <w:pPr>
        <w:numPr>
          <w:ilvl w:val="0"/>
          <w:numId w:val="1"/>
        </w:numPr>
        <w:ind w:left="0" w:leftChars="0" w:firstLine="0" w:firstLineChars="0"/>
        <w:rPr>
          <w:rFonts w:hint="eastAsia" w:ascii="微软雅黑" w:hAnsi="微软雅黑" w:eastAsia="微软雅黑" w:cs="阿里巴巴普惠体 3.0 75 SemiBold"/>
          <w:sz w:val="20"/>
          <w:szCs w:val="21"/>
        </w:rPr>
      </w:pPr>
      <w:r>
        <w:rPr>
          <w:rFonts w:hint="eastAsia" w:ascii="微软雅黑" w:hAnsi="微软雅黑" w:eastAsia="微软雅黑" w:cs="阿里巴巴普惠体 3.0 75 SemiBold"/>
          <w:sz w:val="20"/>
          <w:szCs w:val="21"/>
          <w:lang w:val="en-US" w:eastAsia="zh-CN"/>
        </w:rPr>
        <w:t>单元作文</w:t>
      </w:r>
      <w:r>
        <w:rPr>
          <w:rFonts w:hint="eastAsia" w:ascii="微软雅黑" w:hAnsi="微软雅黑" w:eastAsia="微软雅黑" w:cs="阿里巴巴普惠体 3.0 75 SemiBold"/>
          <w:sz w:val="20"/>
          <w:szCs w:val="21"/>
        </w:rPr>
        <w:t>：围绕近期校内外亲身经历的事件，写一篇新闻特写或通讯。</w:t>
      </w:r>
    </w:p>
    <w:p>
      <w:pPr>
        <w:numPr>
          <w:ilvl w:val="0"/>
          <w:numId w:val="1"/>
        </w:numPr>
        <w:ind w:left="0" w:leftChars="0" w:firstLine="0" w:firstLineChars="0"/>
        <w:rPr>
          <w:rFonts w:hint="eastAsia" w:ascii="微软雅黑" w:hAnsi="微软雅黑" w:eastAsia="微软雅黑" w:cs="阿里巴巴普惠体 3.0 75 SemiBold"/>
          <w:sz w:val="20"/>
          <w:szCs w:val="21"/>
        </w:rPr>
      </w:pPr>
      <w:r>
        <w:rPr>
          <w:rFonts w:hint="eastAsia" w:ascii="微软雅黑" w:hAnsi="微软雅黑" w:eastAsia="微软雅黑" w:cs="阿里巴巴普惠体 3.0 75 SemiBold"/>
          <w:sz w:val="20"/>
          <w:szCs w:val="21"/>
        </w:rPr>
        <w:t>预习并背诵第13课的前3首唐诗，在书上完成课后思考题1-</w:t>
      </w:r>
      <w:r>
        <w:rPr>
          <w:rFonts w:hint="eastAsia" w:ascii="微软雅黑" w:hAnsi="微软雅黑" w:eastAsia="微软雅黑" w:cs="阿里巴巴普惠体 3.0 75 SemiBold"/>
          <w:sz w:val="20"/>
          <w:szCs w:val="21"/>
          <w:lang w:val="en-US" w:eastAsia="zh-CN"/>
        </w:rPr>
        <w:t>3</w:t>
      </w:r>
      <w:r>
        <w:rPr>
          <w:rFonts w:hint="eastAsia" w:ascii="微软雅黑" w:hAnsi="微软雅黑" w:eastAsia="微软雅黑" w:cs="阿里巴巴普惠体 3.0 75 SemiBold"/>
          <w:sz w:val="20"/>
          <w:szCs w:val="21"/>
        </w:rPr>
        <w:t>题。</w:t>
      </w:r>
    </w:p>
    <w:p>
      <w:pPr>
        <w:numPr>
          <w:ilvl w:val="0"/>
          <w:numId w:val="1"/>
        </w:numPr>
        <w:ind w:left="0" w:leftChars="0" w:firstLine="0" w:firstLineChars="0"/>
        <w:rPr>
          <w:rFonts w:hint="eastAsia" w:ascii="微软雅黑" w:hAnsi="微软雅黑" w:eastAsia="微软雅黑" w:cs="阿里巴巴普惠体 3.0 75 SemiBold"/>
          <w:sz w:val="20"/>
          <w:szCs w:val="21"/>
        </w:rPr>
      </w:pPr>
      <w:bookmarkStart w:id="3" w:name="_GoBack"/>
      <w:bookmarkEnd w:id="3"/>
      <w:r>
        <w:rPr>
          <w:rFonts w:hint="eastAsia" w:ascii="微软雅黑" w:hAnsi="微软雅黑" w:eastAsia="微软雅黑" w:cs="阿里巴巴普惠体 3.0 75 SemiBold"/>
          <w:sz w:val="20"/>
          <w:szCs w:val="21"/>
        </w:rPr>
        <w:t>继续阅读《红星》，完善任务三——五。</w:t>
      </w:r>
    </w:p>
    <w:p>
      <w:pPr>
        <w:rPr>
          <w:rFonts w:hint="eastAsia" w:ascii="微软雅黑" w:hAnsi="微软雅黑" w:eastAsia="微软雅黑" w:cs="阿里巴巴普惠体 3.0 75 SemiBold"/>
          <w:sz w:val="20"/>
          <w:szCs w:val="21"/>
        </w:rPr>
      </w:pPr>
      <w:r>
        <w:rPr>
          <w:rFonts w:hint="eastAsia" w:ascii="微软雅黑" w:hAnsi="微软雅黑" w:eastAsia="微软雅黑" w:cs="阿里巴巴普惠体 3.0 75 SemiBold"/>
          <w:sz w:val="20"/>
          <w:szCs w:val="21"/>
          <w:highlight w:val="yellow"/>
        </w:rPr>
        <w:t>数学：</w:t>
      </w:r>
    </w:p>
    <w:p>
      <w:pPr>
        <w:numPr>
          <w:ilvl w:val="0"/>
          <w:numId w:val="2"/>
        </w:numPr>
        <w:rPr>
          <w:rFonts w:hint="default" w:ascii="微软雅黑" w:hAnsi="微软雅黑" w:eastAsia="微软雅黑" w:cs="阿里巴巴普惠体 3.0 75 SemiBold"/>
          <w:sz w:val="20"/>
          <w:szCs w:val="21"/>
          <w:lang w:val="en-US" w:eastAsia="zh-CN"/>
        </w:rPr>
      </w:pPr>
      <w:r>
        <w:rPr>
          <w:rFonts w:hint="eastAsia" w:ascii="微软雅黑" w:hAnsi="微软雅黑" w:eastAsia="微软雅黑" w:cs="阿里巴巴普惠体 3.0 75 SemiBold"/>
          <w:sz w:val="20"/>
          <w:szCs w:val="21"/>
          <w:lang w:val="en-US" w:eastAsia="zh-CN"/>
        </w:rPr>
        <w:t>两张卷子</w:t>
      </w:r>
    </w:p>
    <w:p>
      <w:pPr>
        <w:numPr>
          <w:ilvl w:val="0"/>
          <w:numId w:val="2"/>
        </w:numPr>
        <w:rPr>
          <w:rFonts w:hint="default" w:ascii="微软雅黑" w:hAnsi="微软雅黑" w:eastAsia="微软雅黑" w:cs="阿里巴巴普惠体 3.0 75 SemiBold"/>
          <w:sz w:val="20"/>
          <w:szCs w:val="21"/>
          <w:lang w:val="en-US" w:eastAsia="zh-CN"/>
        </w:rPr>
      </w:pPr>
      <w:r>
        <w:rPr>
          <w:rFonts w:hint="eastAsia" w:ascii="微软雅黑" w:hAnsi="微软雅黑" w:eastAsia="微软雅黑" w:cs="阿里巴巴普惠体 3.0 75 SemiBold"/>
          <w:sz w:val="20"/>
          <w:szCs w:val="21"/>
          <w:lang w:val="en-US" w:eastAsia="zh-CN"/>
        </w:rPr>
        <w:t>小报</w:t>
      </w:r>
    </w:p>
    <w:p>
      <w:pPr>
        <w:rPr>
          <w:rFonts w:hint="eastAsia" w:ascii="微软雅黑" w:hAnsi="微软雅黑" w:eastAsia="微软雅黑" w:cs="阿里巴巴普惠体 3.0 75 SemiBold"/>
          <w:sz w:val="20"/>
          <w:szCs w:val="21"/>
        </w:rPr>
      </w:pPr>
      <w:r>
        <w:rPr>
          <w:rFonts w:hint="eastAsia" w:ascii="微软雅黑" w:hAnsi="微软雅黑" w:eastAsia="微软雅黑" w:cs="阿里巴巴普惠体 3.0 75 SemiBold"/>
          <w:sz w:val="20"/>
          <w:szCs w:val="21"/>
          <w:highlight w:val="yellow"/>
        </w:rPr>
        <w:t>英语：</w:t>
      </w:r>
    </w:p>
    <w:p>
      <w:pPr>
        <w:numPr>
          <w:ilvl w:val="0"/>
          <w:numId w:val="3"/>
        </w:numPr>
        <w:rPr>
          <w:rFonts w:hint="eastAsia" w:ascii="微软雅黑" w:hAnsi="微软雅黑" w:eastAsia="微软雅黑" w:cs="阿里巴巴普惠体 3.0 75 SemiBold"/>
          <w:sz w:val="20"/>
          <w:szCs w:val="21"/>
        </w:rPr>
      </w:pPr>
      <w:r>
        <w:rPr>
          <w:rFonts w:hint="eastAsia" w:ascii="微软雅黑" w:hAnsi="微软雅黑" w:eastAsia="微软雅黑" w:cs="阿里巴巴普惠体 3.0 75 SemiBold"/>
          <w:sz w:val="20"/>
          <w:szCs w:val="21"/>
        </w:rPr>
        <w:t>周末卷 听力发钉群</w:t>
      </w:r>
    </w:p>
    <w:p>
      <w:pPr>
        <w:numPr>
          <w:ilvl w:val="0"/>
          <w:numId w:val="3"/>
        </w:numPr>
        <w:rPr>
          <w:rFonts w:hint="eastAsia" w:ascii="微软雅黑" w:hAnsi="微软雅黑" w:eastAsia="微软雅黑" w:cs="阿里巴巴普惠体 3.0 75 SemiBold"/>
          <w:sz w:val="20"/>
          <w:szCs w:val="21"/>
        </w:rPr>
      </w:pPr>
      <w:r>
        <w:rPr>
          <w:rFonts w:hint="eastAsia" w:ascii="微软雅黑" w:hAnsi="微软雅黑" w:eastAsia="微软雅黑" w:cs="阿里巴巴普惠体 3.0 75 SemiBold"/>
          <w:sz w:val="20"/>
          <w:szCs w:val="21"/>
        </w:rPr>
        <w:t xml:space="preserve">错题本订正小同  </w:t>
      </w:r>
    </w:p>
    <w:p>
      <w:pPr>
        <w:numPr>
          <w:ilvl w:val="0"/>
          <w:numId w:val="3"/>
        </w:numPr>
        <w:rPr>
          <w:rFonts w:hint="eastAsia" w:ascii="微软雅黑" w:hAnsi="微软雅黑" w:eastAsia="微软雅黑" w:cs="阿里巴巴普惠体 3.0 75 SemiBold"/>
          <w:sz w:val="20"/>
          <w:szCs w:val="21"/>
        </w:rPr>
      </w:pPr>
      <w:r>
        <w:rPr>
          <w:rFonts w:hint="eastAsia" w:ascii="微软雅黑" w:hAnsi="微软雅黑" w:eastAsia="微软雅黑" w:cs="阿里巴巴普惠体 3.0 75 SemiBold"/>
          <w:sz w:val="20"/>
          <w:szCs w:val="21"/>
        </w:rPr>
        <w:t xml:space="preserve">E听说 </w:t>
      </w:r>
    </w:p>
    <w:p>
      <w:pPr>
        <w:numPr>
          <w:ilvl w:val="0"/>
          <w:numId w:val="3"/>
        </w:numPr>
        <w:rPr>
          <w:rFonts w:hint="eastAsia" w:ascii="微软雅黑" w:hAnsi="微软雅黑" w:eastAsia="微软雅黑" w:cs="阿里巴巴普惠体 3.0 75 SemiBold"/>
          <w:sz w:val="20"/>
          <w:szCs w:val="21"/>
        </w:rPr>
      </w:pPr>
      <w:r>
        <w:rPr>
          <w:rFonts w:hint="eastAsia" w:ascii="微软雅黑" w:hAnsi="微软雅黑" w:eastAsia="微软雅黑" w:cs="阿里巴巴普惠体 3.0 75 SemiBold"/>
          <w:sz w:val="20"/>
          <w:szCs w:val="21"/>
        </w:rPr>
        <w:t xml:space="preserve">朗读并背诵书P14课文 </w:t>
      </w:r>
    </w:p>
    <w:p>
      <w:pPr>
        <w:rPr>
          <w:rFonts w:hint="eastAsia" w:ascii="微软雅黑" w:hAnsi="微软雅黑" w:eastAsia="微软雅黑" w:cs="阿里巴巴普惠体 3.0 75 SemiBold"/>
          <w:sz w:val="20"/>
          <w:szCs w:val="21"/>
          <w:highlight w:val="yellow"/>
          <w:lang w:val="en-US" w:eastAsia="zh-CN"/>
        </w:rPr>
      </w:pPr>
      <w:bookmarkStart w:id="0" w:name="OLE_LINK1"/>
      <w:r>
        <w:rPr>
          <w:rFonts w:hint="eastAsia" w:ascii="微软雅黑" w:hAnsi="微软雅黑" w:eastAsia="微软雅黑" w:cs="阿里巴巴普惠体 3.0 75 SemiBold"/>
          <w:sz w:val="20"/>
          <w:szCs w:val="21"/>
          <w:highlight w:val="yellow"/>
          <w:lang w:val="en-US" w:eastAsia="zh-CN"/>
        </w:rPr>
        <w:t>化学：</w:t>
      </w:r>
      <w:bookmarkEnd w:id="0"/>
    </w:p>
    <w:p>
      <w:pPr>
        <w:numPr>
          <w:ilvl w:val="0"/>
          <w:numId w:val="4"/>
        </w:numPr>
        <w:rPr>
          <w:rFonts w:hint="eastAsia" w:ascii="微软雅黑" w:hAnsi="微软雅黑" w:eastAsia="微软雅黑" w:cs="阿里巴巴普惠体 3.0 75 SemiBold"/>
          <w:sz w:val="20"/>
          <w:szCs w:val="21"/>
          <w:lang w:val="en-US" w:eastAsia="zh-CN"/>
        </w:rPr>
      </w:pPr>
      <w:r>
        <w:rPr>
          <w:rFonts w:hint="eastAsia" w:ascii="微软雅黑" w:hAnsi="微软雅黑" w:eastAsia="微软雅黑" w:cs="阿里巴巴普惠体 3.0 75 SemiBold"/>
          <w:sz w:val="20"/>
          <w:szCs w:val="21"/>
          <w:lang w:val="en-US" w:eastAsia="zh-CN"/>
        </w:rPr>
        <w:t>背默课本P16元素符号</w:t>
      </w:r>
    </w:p>
    <w:p>
      <w:pPr>
        <w:numPr>
          <w:ilvl w:val="0"/>
          <w:numId w:val="4"/>
        </w:numPr>
        <w:ind w:left="0" w:leftChars="0" w:firstLine="0" w:firstLineChars="0"/>
        <w:rPr>
          <w:rFonts w:hint="eastAsia" w:ascii="微软雅黑" w:hAnsi="微软雅黑" w:eastAsia="微软雅黑" w:cs="阿里巴巴普惠体 3.0 75 SemiBold"/>
          <w:sz w:val="20"/>
          <w:szCs w:val="21"/>
          <w:lang w:val="en-US" w:eastAsia="zh-CN"/>
        </w:rPr>
      </w:pPr>
      <w:r>
        <w:rPr>
          <w:rFonts w:hint="eastAsia" w:ascii="微软雅黑" w:hAnsi="微软雅黑" w:eastAsia="微软雅黑" w:cs="阿里巴巴普惠体 3.0 75 SemiBold"/>
          <w:sz w:val="20"/>
          <w:szCs w:val="21"/>
          <w:lang w:val="en-US" w:eastAsia="zh-CN"/>
        </w:rPr>
        <w:t>复习课本P3-19页</w:t>
      </w:r>
    </w:p>
    <w:p>
      <w:pPr>
        <w:rPr>
          <w:rFonts w:hint="default" w:ascii="微软雅黑" w:hAnsi="微软雅黑" w:eastAsia="微软雅黑" w:cs="阿里巴巴普惠体 3.0 75 SemiBold"/>
          <w:sz w:val="20"/>
          <w:szCs w:val="21"/>
          <w:lang w:val="en-US" w:eastAsia="zh-CN"/>
        </w:rPr>
      </w:pPr>
      <w:bookmarkStart w:id="1" w:name="OLE_LINK3"/>
      <w:r>
        <w:rPr>
          <w:rFonts w:hint="default" w:ascii="微软雅黑" w:hAnsi="微软雅黑" w:eastAsia="微软雅黑" w:cs="阿里巴巴普惠体 3.0 75 SemiBold"/>
          <w:sz w:val="20"/>
          <w:szCs w:val="21"/>
          <w:highlight w:val="yellow"/>
          <w:lang w:val="en-US" w:eastAsia="zh-CN"/>
        </w:rPr>
        <w:t>物理</w:t>
      </w:r>
      <w:bookmarkStart w:id="2" w:name="OLE_LINK2"/>
      <w:r>
        <w:rPr>
          <w:rFonts w:hint="eastAsia" w:ascii="微软雅黑" w:hAnsi="微软雅黑" w:eastAsia="微软雅黑" w:cs="阿里巴巴普惠体 3.0 75 SemiBold"/>
          <w:sz w:val="20"/>
          <w:szCs w:val="21"/>
          <w:highlight w:val="yellow"/>
          <w:lang w:val="en-US" w:eastAsia="zh-CN"/>
        </w:rPr>
        <w:t>：</w:t>
      </w:r>
      <w:bookmarkEnd w:id="1"/>
      <w:bookmarkEnd w:id="2"/>
      <w:r>
        <w:rPr>
          <w:rFonts w:hint="eastAsia" w:ascii="微软雅黑" w:hAnsi="微软雅黑" w:eastAsia="微软雅黑" w:cs="阿里巴巴普惠体 3.0 75 SemiBold"/>
          <w:sz w:val="20"/>
          <w:szCs w:val="21"/>
          <w:highlight w:val="yellow"/>
          <w:lang w:val="en-US" w:eastAsia="zh-CN"/>
        </w:rPr>
        <w:t xml:space="preserve"> </w:t>
      </w:r>
      <w:r>
        <w:rPr>
          <w:rFonts w:hint="default" w:ascii="微软雅黑" w:hAnsi="微软雅黑" w:eastAsia="微软雅黑" w:cs="阿里巴巴普惠体 3.0 75 SemiBold"/>
          <w:sz w:val="20"/>
          <w:szCs w:val="21"/>
          <w:lang w:val="en-US" w:eastAsia="zh-CN"/>
        </w:rPr>
        <w:t>《周末作业2》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43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0002AFF" w:usb1="C0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微软雅黑">
    <w:panose1 w:val="020B0503020204020204"/>
    <w:charset w:val="86"/>
    <w:family w:val="swiss"/>
    <w:pitch w:val="default"/>
    <w:sig w:usb0="80000287" w:usb1="2ACF3C50" w:usb2="00000016" w:usb3="00000000" w:csb0="0004001F" w:csb1="00000000"/>
  </w:font>
  <w:font w:name="阿里巴巴普惠体 3.0 75 SemiBold">
    <w:altName w:val="宋体"/>
    <w:panose1 w:val="00020600040101010101"/>
    <w:charset w:val="86"/>
    <w:family w:val="roman"/>
    <w:pitch w:val="default"/>
    <w:sig w:usb0="00000000" w:usb1="00000000" w:usb2="0000001E" w:usb3="00000000" w:csb0="000400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E0527545"/>
    <w:multiLevelType w:val="singleLevel"/>
    <w:tmpl w:val="E0527545"/>
    <w:lvl w:ilvl="0" w:tentative="0">
      <w:start w:val="1"/>
      <w:numFmt w:val="decimal"/>
      <w:suff w:val="space"/>
      <w:lvlText w:val="%1."/>
      <w:lvlJc w:val="left"/>
    </w:lvl>
  </w:abstractNum>
  <w:abstractNum w:abstractNumId="1">
    <w:nsid w:val="E116CBED"/>
    <w:multiLevelType w:val="singleLevel"/>
    <w:tmpl w:val="E116CBED"/>
    <w:lvl w:ilvl="0" w:tentative="0">
      <w:start w:val="1"/>
      <w:numFmt w:val="decimal"/>
      <w:suff w:val="space"/>
      <w:lvlText w:val="%1."/>
      <w:lvlJc w:val="left"/>
    </w:lvl>
  </w:abstractNum>
  <w:abstractNum w:abstractNumId="2">
    <w:nsid w:val="3B138AA7"/>
    <w:multiLevelType w:val="singleLevel"/>
    <w:tmpl w:val="3B138AA7"/>
    <w:lvl w:ilvl="0" w:tentative="0">
      <w:start w:val="1"/>
      <w:numFmt w:val="decimal"/>
      <w:suff w:val="space"/>
      <w:lvlText w:val="%1."/>
      <w:lvlJc w:val="left"/>
    </w:lvl>
  </w:abstractNum>
  <w:abstractNum w:abstractNumId="3">
    <w:nsid w:val="72359FC9"/>
    <w:multiLevelType w:val="singleLevel"/>
    <w:tmpl w:val="72359FC9"/>
    <w:lvl w:ilvl="0" w:tentative="0">
      <w:start w:val="1"/>
      <w:numFmt w:val="decimal"/>
      <w:suff w:val="space"/>
      <w:lvlText w:val="%1."/>
      <w:lvlJc w:val="left"/>
    </w:lvl>
  </w:abstractNum>
  <w:num w:numId="1">
    <w:abstractNumId w:val="0"/>
  </w:num>
  <w:num w:numId="2">
    <w:abstractNumId w:val="2"/>
  </w:num>
  <w:num w:numId="3">
    <w:abstractNumId w:val="1"/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view w:val="web"/>
  <w:zoom w:percent="110"/>
  <w:doNotDisplayPageBoundaries w:val="1"/>
  <w:bordersDoNotSurroundHeader w:val="1"/>
  <w:bordersDoNotSurroundFooter w:val="1"/>
  <w:documentProtection w:enforcement="0"/>
  <w:defaultTabStop w:val="4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72A27"/>
    <w:rsid w:val="00165684"/>
    <w:rsid w:val="00293715"/>
    <w:rsid w:val="00574108"/>
    <w:rsid w:val="009D308F"/>
    <w:rsid w:val="00BA56CC"/>
    <w:rsid w:val="00C319D6"/>
    <w:rsid w:val="00C76D17"/>
    <w:rsid w:val="00D220BD"/>
    <w:rsid w:val="00D301CA"/>
    <w:rsid w:val="00DC4B8D"/>
    <w:rsid w:val="00E926F7"/>
    <w:rsid w:val="00FB61D8"/>
    <w:rsid w:val="05C24397"/>
    <w:rsid w:val="09286AEE"/>
    <w:rsid w:val="10A34F4A"/>
    <w:rsid w:val="2E4B2096"/>
    <w:rsid w:val="34F16950"/>
    <w:rsid w:val="36C36EF0"/>
    <w:rsid w:val="6DF848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paragraph" w:styleId="2">
    <w:name w:val="heading 1"/>
    <w:basedOn w:val="1"/>
    <w:next w:val="1"/>
    <w:link w:val="15"/>
    <w:qFormat/>
    <w:uiPriority w:val="9"/>
    <w:pPr>
      <w:keepNext/>
      <w:keepLines/>
      <w:spacing w:before="480" w:after="80"/>
      <w:outlineLvl w:val="0"/>
    </w:pPr>
    <w:rPr>
      <w:rFonts w:asciiTheme="majorHAnsi" w:hAnsiTheme="majorHAnsi" w:eastAsiaTheme="majorEastAsia" w:cstheme="majorBidi"/>
      <w:color w:val="104862" w:themeColor="accent1" w:themeShade="BF"/>
      <w:sz w:val="48"/>
      <w:szCs w:val="48"/>
    </w:rPr>
  </w:style>
  <w:style w:type="paragraph" w:styleId="3">
    <w:name w:val="heading 2"/>
    <w:basedOn w:val="1"/>
    <w:next w:val="1"/>
    <w:link w:val="16"/>
    <w:semiHidden/>
    <w:unhideWhenUsed/>
    <w:qFormat/>
    <w:uiPriority w:val="9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104862" w:themeColor="accent1" w:themeShade="BF"/>
      <w:sz w:val="40"/>
      <w:szCs w:val="40"/>
    </w:rPr>
  </w:style>
  <w:style w:type="paragraph" w:styleId="4">
    <w:name w:val="heading 3"/>
    <w:basedOn w:val="1"/>
    <w:next w:val="1"/>
    <w:link w:val="17"/>
    <w:semiHidden/>
    <w:unhideWhenUsed/>
    <w:qFormat/>
    <w:uiPriority w:val="9"/>
    <w:pPr>
      <w:keepNext/>
      <w:keepLines/>
      <w:spacing w:before="160" w:after="80"/>
      <w:outlineLvl w:val="2"/>
    </w:pPr>
    <w:rPr>
      <w:rFonts w:asciiTheme="majorHAnsi" w:hAnsiTheme="majorHAnsi" w:eastAsiaTheme="majorEastAsia" w:cstheme="majorBidi"/>
      <w:color w:val="104862" w:themeColor="accent1" w:themeShade="BF"/>
      <w:sz w:val="32"/>
      <w:szCs w:val="32"/>
    </w:rPr>
  </w:style>
  <w:style w:type="paragraph" w:styleId="5">
    <w:name w:val="heading 4"/>
    <w:basedOn w:val="1"/>
    <w:next w:val="1"/>
    <w:link w:val="18"/>
    <w:semiHidden/>
    <w:unhideWhenUsed/>
    <w:qFormat/>
    <w:uiPriority w:val="9"/>
    <w:pPr>
      <w:keepNext/>
      <w:keepLines/>
      <w:spacing w:before="80" w:after="40"/>
      <w:outlineLvl w:val="3"/>
    </w:pPr>
    <w:rPr>
      <w:rFonts w:cstheme="majorBidi"/>
      <w:color w:val="104862" w:themeColor="accent1" w:themeShade="BF"/>
      <w:sz w:val="28"/>
      <w:szCs w:val="28"/>
    </w:rPr>
  </w:style>
  <w:style w:type="paragraph" w:styleId="6">
    <w:name w:val="heading 5"/>
    <w:basedOn w:val="1"/>
    <w:next w:val="1"/>
    <w:link w:val="19"/>
    <w:semiHidden/>
    <w:unhideWhenUsed/>
    <w:qFormat/>
    <w:uiPriority w:val="9"/>
    <w:pPr>
      <w:keepNext/>
      <w:keepLines/>
      <w:spacing w:before="80" w:after="40"/>
      <w:outlineLvl w:val="4"/>
    </w:pPr>
    <w:rPr>
      <w:rFonts w:cstheme="majorBidi"/>
      <w:color w:val="104862" w:themeColor="accent1" w:themeShade="BF"/>
      <w:sz w:val="24"/>
      <w:szCs w:val="24"/>
    </w:rPr>
  </w:style>
  <w:style w:type="paragraph" w:styleId="7">
    <w:name w:val="heading 6"/>
    <w:basedOn w:val="1"/>
    <w:next w:val="1"/>
    <w:link w:val="20"/>
    <w:semiHidden/>
    <w:unhideWhenUsed/>
    <w:qFormat/>
    <w:uiPriority w:val="9"/>
    <w:pPr>
      <w:keepNext/>
      <w:keepLines/>
      <w:spacing w:before="40"/>
      <w:outlineLvl w:val="5"/>
    </w:pPr>
    <w:rPr>
      <w:rFonts w:cstheme="majorBidi"/>
      <w:b/>
      <w:bCs/>
      <w:color w:val="104862" w:themeColor="accent1" w:themeShade="BF"/>
    </w:rPr>
  </w:style>
  <w:style w:type="paragraph" w:styleId="8">
    <w:name w:val="heading 7"/>
    <w:basedOn w:val="1"/>
    <w:next w:val="1"/>
    <w:link w:val="21"/>
    <w:semiHidden/>
    <w:unhideWhenUsed/>
    <w:qFormat/>
    <w:uiPriority w:val="9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9">
    <w:name w:val="heading 8"/>
    <w:basedOn w:val="1"/>
    <w:next w:val="1"/>
    <w:link w:val="22"/>
    <w:semiHidden/>
    <w:unhideWhenUsed/>
    <w:qFormat/>
    <w:uiPriority w:val="9"/>
    <w:pPr>
      <w:keepNext/>
      <w:keepLines/>
      <w:outlineLvl w:val="7"/>
    </w:pPr>
    <w:rPr>
      <w:rFonts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10">
    <w:name w:val="heading 9"/>
    <w:basedOn w:val="1"/>
    <w:next w:val="1"/>
    <w:link w:val="23"/>
    <w:semiHidden/>
    <w:unhideWhenUsed/>
    <w:qFormat/>
    <w:uiPriority w:val="9"/>
    <w:pPr>
      <w:keepNext/>
      <w:keepLines/>
      <w:outlineLvl w:val="8"/>
    </w:pPr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default="1" w:styleId="14">
    <w:name w:val="Default Paragraph Font"/>
    <w:semiHidden/>
    <w:unhideWhenUsed/>
    <w:qFormat/>
    <w:uiPriority w:val="1"/>
  </w:style>
  <w:style w:type="table" w:default="1" w:styleId="13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1">
    <w:name w:val="Subtitle"/>
    <w:basedOn w:val="1"/>
    <w:next w:val="1"/>
    <w:link w:val="25"/>
    <w:qFormat/>
    <w:uiPriority w:val="11"/>
    <w:pPr>
      <w:spacing w:after="160"/>
      <w:jc w:val="center"/>
    </w:pPr>
    <w:rPr>
      <w:rFonts w:asciiTheme="majorHAnsi" w:hAnsiTheme="majorHAnsi"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12">
    <w:name w:val="Title"/>
    <w:basedOn w:val="1"/>
    <w:next w:val="1"/>
    <w:link w:val="24"/>
    <w:qFormat/>
    <w:uiPriority w:val="10"/>
    <w:pPr>
      <w:spacing w:after="80"/>
      <w:contextualSpacing/>
      <w:jc w:val="center"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15">
    <w:name w:val="标题 1 字符"/>
    <w:basedOn w:val="14"/>
    <w:link w:val="2"/>
    <w:uiPriority w:val="9"/>
    <w:rPr>
      <w:rFonts w:asciiTheme="majorHAnsi" w:hAnsiTheme="majorHAnsi" w:eastAsiaTheme="majorEastAsia" w:cstheme="majorBidi"/>
      <w:color w:val="104862" w:themeColor="accent1" w:themeShade="BF"/>
      <w:sz w:val="48"/>
      <w:szCs w:val="48"/>
    </w:rPr>
  </w:style>
  <w:style w:type="character" w:customStyle="1" w:styleId="16">
    <w:name w:val="标题 2 字符"/>
    <w:basedOn w:val="14"/>
    <w:link w:val="3"/>
    <w:semiHidden/>
    <w:uiPriority w:val="9"/>
    <w:rPr>
      <w:rFonts w:asciiTheme="majorHAnsi" w:hAnsiTheme="majorHAnsi" w:eastAsiaTheme="majorEastAsia" w:cstheme="majorBidi"/>
      <w:color w:val="104862" w:themeColor="accent1" w:themeShade="BF"/>
      <w:sz w:val="40"/>
      <w:szCs w:val="40"/>
    </w:rPr>
  </w:style>
  <w:style w:type="character" w:customStyle="1" w:styleId="17">
    <w:name w:val="标题 3 字符"/>
    <w:basedOn w:val="14"/>
    <w:link w:val="4"/>
    <w:semiHidden/>
    <w:uiPriority w:val="9"/>
    <w:rPr>
      <w:rFonts w:asciiTheme="majorHAnsi" w:hAnsiTheme="majorHAnsi" w:eastAsiaTheme="majorEastAsia" w:cstheme="majorBidi"/>
      <w:color w:val="104862" w:themeColor="accent1" w:themeShade="BF"/>
      <w:sz w:val="32"/>
      <w:szCs w:val="32"/>
    </w:rPr>
  </w:style>
  <w:style w:type="character" w:customStyle="1" w:styleId="18">
    <w:name w:val="标题 4 字符"/>
    <w:basedOn w:val="14"/>
    <w:link w:val="5"/>
    <w:semiHidden/>
    <w:uiPriority w:val="9"/>
    <w:rPr>
      <w:rFonts w:cstheme="majorBidi"/>
      <w:color w:val="104862" w:themeColor="accent1" w:themeShade="BF"/>
      <w:sz w:val="28"/>
      <w:szCs w:val="28"/>
    </w:rPr>
  </w:style>
  <w:style w:type="character" w:customStyle="1" w:styleId="19">
    <w:name w:val="标题 5 字符"/>
    <w:basedOn w:val="14"/>
    <w:link w:val="6"/>
    <w:semiHidden/>
    <w:uiPriority w:val="9"/>
    <w:rPr>
      <w:rFonts w:cstheme="majorBidi"/>
      <w:color w:val="104862" w:themeColor="accent1" w:themeShade="BF"/>
      <w:sz w:val="24"/>
      <w:szCs w:val="24"/>
    </w:rPr>
  </w:style>
  <w:style w:type="character" w:customStyle="1" w:styleId="20">
    <w:name w:val="标题 6 字符"/>
    <w:basedOn w:val="14"/>
    <w:link w:val="7"/>
    <w:semiHidden/>
    <w:uiPriority w:val="9"/>
    <w:rPr>
      <w:rFonts w:cstheme="majorBidi"/>
      <w:b/>
      <w:bCs/>
      <w:color w:val="104862" w:themeColor="accent1" w:themeShade="BF"/>
    </w:rPr>
  </w:style>
  <w:style w:type="character" w:customStyle="1" w:styleId="21">
    <w:name w:val="标题 7 字符"/>
    <w:basedOn w:val="14"/>
    <w:link w:val="8"/>
    <w:semiHidden/>
    <w:uiPriority w:val="9"/>
    <w:rPr>
      <w:rFonts w:cstheme="majorBidi"/>
      <w:b/>
      <w:b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2">
    <w:name w:val="标题 8 字符"/>
    <w:basedOn w:val="14"/>
    <w:link w:val="9"/>
    <w:semiHidden/>
    <w:uiPriority w:val="9"/>
    <w:rPr>
      <w:rFonts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3">
    <w:name w:val="标题 9 字符"/>
    <w:basedOn w:val="14"/>
    <w:link w:val="10"/>
    <w:semiHidden/>
    <w:uiPriority w:val="9"/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4">
    <w:name w:val="标题 字符"/>
    <w:basedOn w:val="14"/>
    <w:link w:val="12"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25">
    <w:name w:val="副标题 字符"/>
    <w:basedOn w:val="14"/>
    <w:link w:val="11"/>
    <w:uiPriority w:val="11"/>
    <w:rPr>
      <w:rFonts w:asciiTheme="majorHAnsi" w:hAnsiTheme="majorHAnsi"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26">
    <w:name w:val="Quote"/>
    <w:basedOn w:val="1"/>
    <w:next w:val="1"/>
    <w:link w:val="27"/>
    <w:qFormat/>
    <w:uiPriority w:val="29"/>
    <w:pPr>
      <w:spacing w:before="160" w:after="160"/>
      <w:jc w:val="center"/>
    </w:pPr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27">
    <w:name w:val="引用 字符"/>
    <w:basedOn w:val="14"/>
    <w:link w:val="26"/>
    <w:uiPriority w:val="29"/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28">
    <w:name w:val="List Paragraph"/>
    <w:basedOn w:val="1"/>
    <w:qFormat/>
    <w:uiPriority w:val="34"/>
    <w:pPr>
      <w:ind w:left="720"/>
      <w:contextualSpacing/>
    </w:pPr>
  </w:style>
  <w:style w:type="character" w:customStyle="1" w:styleId="29">
    <w:name w:val="Intense Emphasis"/>
    <w:basedOn w:val="14"/>
    <w:qFormat/>
    <w:uiPriority w:val="21"/>
    <w:rPr>
      <w:i/>
      <w:iCs/>
      <w:color w:val="104862" w:themeColor="accent1" w:themeShade="BF"/>
    </w:rPr>
  </w:style>
  <w:style w:type="paragraph" w:styleId="30">
    <w:name w:val="Intense Quote"/>
    <w:basedOn w:val="1"/>
    <w:next w:val="1"/>
    <w:link w:val="31"/>
    <w:qFormat/>
    <w:uiPriority w:val="30"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104862" w:themeColor="accent1" w:themeShade="BF"/>
    </w:rPr>
  </w:style>
  <w:style w:type="character" w:customStyle="1" w:styleId="31">
    <w:name w:val="明显引用 字符"/>
    <w:basedOn w:val="14"/>
    <w:link w:val="30"/>
    <w:uiPriority w:val="30"/>
    <w:rPr>
      <w:i/>
      <w:iCs/>
      <w:color w:val="104862" w:themeColor="accent1" w:themeShade="BF"/>
    </w:rPr>
  </w:style>
  <w:style w:type="character" w:customStyle="1" w:styleId="32">
    <w:name w:val="Intense Reference"/>
    <w:basedOn w:val="14"/>
    <w:qFormat/>
    <w:uiPriority w:val="32"/>
    <w:rPr>
      <w:b/>
      <w:bCs/>
      <w:smallCaps/>
      <w:color w:val="104862" w:themeColor="accent1" w:themeShade="BF"/>
      <w:spacing w:val="5"/>
    </w:r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customXml" Target="../customXml/item2.xml"/><Relationship Id="rId5" Type="http://schemas.openxmlformats.org/officeDocument/2006/relationships/numbering" Target="numbering.xml"/><Relationship Id="rId4" Type="http://schemas.openxmlformats.org/officeDocument/2006/relationships/customXml" Target="../customXml/item1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64340B11-0F55-4298-B388-6444460D704E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作业.dotx</Template>
  <Pages>1</Pages>
  <Words>2</Words>
  <Characters>16</Characters>
  <Lines>1</Lines>
  <Paragraphs>1</Paragraphs>
  <TotalTime>163</TotalTime>
  <ScaleCrop>false</ScaleCrop>
  <LinksUpToDate>false</LinksUpToDate>
  <CharactersWithSpaces>17</CharactersWithSpaces>
  <Application>WPS Office_11.8.2.10321_F1E327BC-269C-435d-A152-05C5408002CA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2024-09-01T11:40:00Z</dcterms:created>
  <dc:creator>胡宁非</dc:creator>
  <cp:lastModifiedBy>HiteVision</cp:lastModifiedBy>
  <dcterms:modified xsi:type="dcterms:W3CDTF">2024-09-14T07:31:53Z</dcterms:modified>
  <cp:revision>3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2052-11.8.2.10321</vt:lpwstr>
  </property>
</Properties>
</file>