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9.24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《中语》第10课的1-10题（P63-64）。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预习并背诵《答谢中书书》，在书上完成课后题：二、四、五题。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家默：第10课《三峡》，自行批改订正。</w:t>
      </w:r>
      <w:r>
        <w:rPr>
          <w:rFonts w:hint="eastAsia" w:ascii="微软雅黑" w:hAnsi="微软雅黑" w:eastAsia="微软雅黑" w:cs="阿里巴巴普惠体 3.0 75 SemiBold"/>
          <w:sz w:val="20"/>
          <w:szCs w:val="21"/>
          <w:lang w:eastAsia="zh-CN"/>
        </w:rPr>
        <w:t>（家默需要家长签字）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中学生&amp;课内画正方形的题</w:t>
      </w:r>
      <w:bookmarkStart w:id="0" w:name="_GoBack"/>
      <w:bookmarkEnd w:id="0"/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小同U2Ex4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错题本订正语法卷＋小同U2Ex1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背诵考纲后40个（从blackboard到break）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《单元综合测试》P1P2P3删第10题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82624"/>
    <w:multiLevelType w:val="singleLevel"/>
    <w:tmpl w:val="82F8262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318580"/>
    <w:multiLevelType w:val="singleLevel"/>
    <w:tmpl w:val="FA3185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600BAEA"/>
    <w:multiLevelType w:val="singleLevel"/>
    <w:tmpl w:val="5600BAE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3DE94FD7"/>
    <w:rsid w:val="46801EED"/>
    <w:rsid w:val="726D0610"/>
    <w:rsid w:val="7817045B"/>
    <w:rsid w:val="7920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167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2024-09-24T08:34:00Z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