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微软雅黑" w:hAnsi="微软雅黑" w:eastAsia="微软雅黑" w:cs="阿里巴巴普惠体 3.0 75 SemiBold"/>
          <w:b/>
          <w:bCs/>
          <w:i/>
          <w:iCs/>
          <w:color w:val="FF0000"/>
          <w:u w:val="single"/>
          <w:lang w:val="en-US" w:eastAsia="zh-CN"/>
        </w:rPr>
      </w:pPr>
      <w:r>
        <w:rPr>
          <w:rFonts w:hint="eastAsia" w:ascii="微软雅黑" w:hAnsi="微软雅黑" w:eastAsia="微软雅黑" w:cs="阿里巴巴普惠体 3.0 75 SemiBold"/>
          <w:b/>
          <w:bCs/>
          <w:lang w:val="en-US" w:eastAsia="zh-CN"/>
        </w:rPr>
        <w:t>国庆</w:t>
      </w:r>
      <w:r>
        <w:rPr>
          <w:rFonts w:hint="eastAsia" w:ascii="微软雅黑" w:hAnsi="微软雅黑" w:eastAsia="微软雅黑" w:cs="阿里巴巴普惠体 3.0 75 SemiBold"/>
          <w:b/>
          <w:bCs/>
        </w:rPr>
        <w:t>作业</w:t>
      </w:r>
      <w:r>
        <w:rPr>
          <w:rFonts w:hint="eastAsia" w:ascii="微软雅黑" w:hAnsi="微软雅黑" w:eastAsia="微软雅黑" w:cs="阿里巴巴普惠体 3.0 75 SemiBold"/>
          <w:b/>
          <w:bCs/>
          <w:lang w:val="en-US" w:eastAsia="zh-CN"/>
        </w:rPr>
        <w:t xml:space="preserve">  </w:t>
      </w:r>
      <w:r>
        <w:rPr>
          <w:rFonts w:hint="eastAsia" w:ascii="微软雅黑" w:hAnsi="微软雅黑" w:eastAsia="微软雅黑" w:cs="阿里巴巴普惠体 3.0 75 SemiBold"/>
          <w:b/>
          <w:bCs/>
          <w:i/>
          <w:iCs/>
          <w:color w:val="FF0000"/>
          <w:u w:val="single"/>
          <w:lang w:val="en-US" w:eastAsia="zh-CN"/>
        </w:rPr>
        <w:t xml:space="preserve"> 判断符号是关键！！！</w:t>
      </w:r>
    </w:p>
    <w:p>
      <w:p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</w:rPr>
        <w:t>语文：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实践类作业——“秋思”摄影&amp;诗文创作比赛：在长假期间走近自然，感受秋天的气息。以“秋思”为主题拍摄能代表秋天的照片，并运用第三单元学习的写景抒情的方法，为这张照片写一首小诗或者一篇美文作为配文；国庆之后根据评价单进行班级和年级的评价和展示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 xml:space="preserve">根据名著阅读本的要求，继续细读名著《红星照耀中国》。 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完成第三单元古诗文 文常&amp;主旨归纳表。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全面复习第三单元（重点）和第一单元。</w:t>
      </w:r>
    </w:p>
    <w:p>
      <w:p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</w:rPr>
        <w:t>数学：</w:t>
      </w:r>
    </w:p>
    <w:p>
      <w:pPr>
        <w:numPr>
          <w:ilvl w:val="0"/>
          <w:numId w:val="2"/>
        </w:num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勾股定理万花筒，第四项报告写在A4纸后面</w:t>
      </w:r>
    </w:p>
    <w:p>
      <w:p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友情提示：下周回来收错题本</w:t>
      </w:r>
    </w:p>
    <w:p>
      <w:p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</w:rPr>
        <w:t>英语：</w:t>
      </w:r>
    </w:p>
    <w:p>
      <w:pPr>
        <w:numPr>
          <w:ilvl w:val="0"/>
          <w:numId w:val="3"/>
        </w:numPr>
        <w:rPr>
          <w:rFonts w:hint="default" w:ascii="微软雅黑" w:hAnsi="微软雅黑" w:eastAsia="微软雅黑" w:cs="阿里巴巴普惠体 3.0 75 SemiBold"/>
          <w:sz w:val="20"/>
          <w:szCs w:val="21"/>
          <w:lang w:val="en-US" w:eastAsia="zh-CN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lang w:val="en-US" w:eastAsia="zh-CN"/>
        </w:rPr>
        <w:t>订正作文，小同</w:t>
      </w:r>
    </w:p>
    <w:p>
      <w:pPr>
        <w:numPr>
          <w:ilvl w:val="0"/>
          <w:numId w:val="3"/>
        </w:numPr>
        <w:rPr>
          <w:rFonts w:hint="default" w:ascii="微软雅黑" w:hAnsi="微软雅黑" w:eastAsia="微软雅黑" w:cs="阿里巴巴普惠体 3.0 75 SemiBold"/>
          <w:sz w:val="20"/>
          <w:szCs w:val="21"/>
          <w:lang w:val="en-US" w:eastAsia="zh-CN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lang w:val="en-US" w:eastAsia="zh-CN"/>
        </w:rPr>
        <w:t>完成扇子</w:t>
      </w:r>
    </w:p>
    <w:p>
      <w:pPr>
        <w:numPr>
          <w:numId w:val="0"/>
        </w:numPr>
        <w:rPr>
          <w:rFonts w:hint="default" w:ascii="微软雅黑" w:hAnsi="微软雅黑" w:eastAsia="微软雅黑" w:cs="阿里巴巴普惠体 3.0 75 SemiBold"/>
          <w:sz w:val="20"/>
          <w:szCs w:val="21"/>
          <w:lang w:val="en-US" w:eastAsia="zh-CN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lang w:val="en-US" w:eastAsia="zh-CN"/>
        </w:rPr>
        <w:t>背诵P34</w:t>
      </w:r>
      <w:bookmarkStart w:id="0" w:name="_GoBack"/>
    </w:p>
    <w:bookmarkEnd w:id="0"/>
    <w:p>
      <w:pPr>
        <w:rPr>
          <w:rFonts w:hint="eastAsia" w:ascii="微软雅黑" w:hAnsi="微软雅黑" w:eastAsia="微软雅黑" w:cs="阿里巴巴普惠体 3.0 75 SemiBold"/>
          <w:sz w:val="20"/>
          <w:szCs w:val="21"/>
          <w:lang w:val="en-US" w:eastAsia="zh-CN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  <w:lang w:val="en-US" w:eastAsia="zh-CN"/>
        </w:rPr>
        <w:t>生科：</w:t>
      </w:r>
      <w:r>
        <w:rPr>
          <w:rFonts w:hint="eastAsia" w:ascii="微软雅黑" w:hAnsi="微软雅黑" w:eastAsia="微软雅黑" w:cs="阿里巴巴普惠体 3.0 75 SemiBold"/>
          <w:sz w:val="20"/>
          <w:szCs w:val="21"/>
          <w:lang w:val="en-US" w:eastAsia="zh-CN"/>
        </w:rPr>
        <w:t>完成“实验与实践 测量人体的体温和心率”</w:t>
      </w:r>
    </w:p>
    <w:p>
      <w:pPr>
        <w:numPr>
          <w:ilvl w:val="0"/>
          <w:numId w:val="3"/>
        </w:numPr>
        <w:rPr>
          <w:rFonts w:hint="default" w:ascii="微软雅黑" w:hAnsi="微软雅黑" w:eastAsia="微软雅黑" w:cs="阿里巴巴普惠体 3.0 75 SemiBold"/>
          <w:sz w:val="20"/>
          <w:szCs w:val="21"/>
          <w:lang w:val="en-US" w:eastAsia="zh-CN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  <w:lang w:val="en-US" w:eastAsia="zh-CN"/>
        </w:rPr>
        <w:t>历史：</w:t>
      </w:r>
      <w:r>
        <w:rPr>
          <w:rFonts w:hint="eastAsia" w:ascii="微软雅黑" w:hAnsi="微软雅黑" w:eastAsia="微软雅黑" w:cs="阿里巴巴普惠体 3.0 75 SemiBold"/>
          <w:sz w:val="20"/>
          <w:szCs w:val="21"/>
          <w:lang w:val="en-US" w:eastAsia="zh-CN"/>
        </w:rPr>
        <w:t>国庆大礼</w:t>
      </w:r>
    </w:p>
    <w:p>
      <w:pPr>
        <w:numPr>
          <w:ilvl w:val="0"/>
          <w:numId w:val="0"/>
        </w:numPr>
        <w:rPr>
          <w:rFonts w:hint="default" w:ascii="微软雅黑" w:hAnsi="微软雅黑" w:eastAsia="微软雅黑" w:cs="阿里巴巴普惠体 3.0 75 SemiBold"/>
          <w:sz w:val="20"/>
          <w:szCs w:val="21"/>
          <w:lang w:val="en-US" w:eastAsia="zh-CN"/>
        </w:rPr>
      </w:pPr>
      <w:r>
        <w:rPr>
          <w:rFonts w:hint="default" w:ascii="微软雅黑" w:hAnsi="微软雅黑" w:eastAsia="微软雅黑" w:cs="阿里巴巴普惠体 3.0 75 SemiBold"/>
          <w:sz w:val="20"/>
          <w:szCs w:val="21"/>
          <w:highlight w:val="yellow"/>
          <w:lang w:val="en-US" w:eastAsia="zh-CN"/>
        </w:rPr>
        <w:t>物理：</w:t>
      </w:r>
      <w:r>
        <w:rPr>
          <w:rFonts w:hint="default" w:ascii="微软雅黑" w:hAnsi="微软雅黑" w:eastAsia="微软雅黑" w:cs="阿里巴巴普惠体 3.0 75 SemiBold"/>
          <w:sz w:val="20"/>
          <w:szCs w:val="21"/>
          <w:lang w:val="en-US" w:eastAsia="zh-CN"/>
        </w:rPr>
        <w:t>1.</w:t>
      </w:r>
      <w:r>
        <w:rPr>
          <w:rFonts w:hint="eastAsia" w:ascii="微软雅黑" w:hAnsi="微软雅黑" w:eastAsia="微软雅黑" w:cs="阿里巴巴普惠体 3.0 75 SemiBold"/>
          <w:sz w:val="20"/>
          <w:szCs w:val="21"/>
          <w:lang w:val="en-US" w:eastAsia="zh-CN"/>
        </w:rPr>
        <w:t xml:space="preserve"> </w:t>
      </w:r>
      <w:r>
        <w:rPr>
          <w:rFonts w:hint="default" w:ascii="微软雅黑" w:hAnsi="微软雅黑" w:eastAsia="微软雅黑" w:cs="阿里巴巴普惠体 3.0 75 SemiBold"/>
          <w:sz w:val="20"/>
          <w:szCs w:val="21"/>
          <w:lang w:val="en-US" w:eastAsia="zh-CN"/>
        </w:rPr>
        <w:t>小组做乐器（视频组长发钉钉） 2.</w:t>
      </w:r>
      <w:r>
        <w:rPr>
          <w:rFonts w:hint="eastAsia" w:ascii="微软雅黑" w:hAnsi="微软雅黑" w:eastAsia="微软雅黑" w:cs="阿里巴巴普惠体 3.0 75 SemiBold"/>
          <w:sz w:val="20"/>
          <w:szCs w:val="21"/>
          <w:lang w:val="en-US" w:eastAsia="zh-CN"/>
        </w:rPr>
        <w:t xml:space="preserve"> </w:t>
      </w:r>
      <w:r>
        <w:rPr>
          <w:rFonts w:hint="default" w:ascii="微软雅黑" w:hAnsi="微软雅黑" w:eastAsia="微软雅黑" w:cs="阿里巴巴普惠体 3.0 75 SemiBold"/>
          <w:sz w:val="20"/>
          <w:szCs w:val="21"/>
          <w:lang w:val="en-US" w:eastAsia="zh-CN"/>
        </w:rPr>
        <w:t>第二章思维导图</w:t>
      </w:r>
    </w:p>
    <w:p>
      <w:pPr>
        <w:numPr>
          <w:ilvl w:val="0"/>
          <w:numId w:val="0"/>
        </w:numPr>
        <w:rPr>
          <w:rFonts w:hint="default" w:ascii="微软雅黑" w:hAnsi="微软雅黑" w:eastAsia="微软雅黑" w:cs="阿里巴巴普惠体 3.0 75 SemiBold"/>
          <w:sz w:val="20"/>
          <w:szCs w:val="21"/>
          <w:lang w:val="en-US" w:eastAsia="zh-CN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  <w:lang w:val="en-US" w:eastAsia="zh-CN"/>
        </w:rPr>
        <w:t>化学：</w:t>
      </w:r>
      <w:r>
        <w:rPr>
          <w:rFonts w:hint="eastAsia" w:ascii="微软雅黑" w:hAnsi="微软雅黑" w:eastAsia="微软雅黑" w:cs="阿里巴巴普惠体 3.0 75 SemiBold"/>
          <w:sz w:val="20"/>
          <w:szCs w:val="21"/>
          <w:lang w:val="en-US" w:eastAsia="zh-CN"/>
        </w:rPr>
        <w:t>完成化学国庆作业“大礼包”</w:t>
      </w:r>
    </w:p>
    <w:p>
      <w:pPr>
        <w:rPr>
          <w:rFonts w:hint="default" w:ascii="微软雅黑" w:hAnsi="微软雅黑" w:eastAsia="微软雅黑" w:cs="阿里巴巴普惠体 3.0 75 SemiBold"/>
          <w:sz w:val="20"/>
          <w:szCs w:val="21"/>
          <w:lang w:val="en-US" w:eastAsia="zh-CN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lang w:val="en-US" w:eastAsia="zh-CN"/>
        </w:rPr>
        <w:t>包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阿里巴巴普惠体 3.0 75 SemiBold">
    <w:altName w:val="宋体"/>
    <w:panose1 w:val="00020600040101010101"/>
    <w:charset w:val="86"/>
    <w:family w:val="roman"/>
    <w:pitch w:val="default"/>
    <w:sig w:usb0="00000000" w:usb1="00000000" w:usb2="0000001E" w:usb3="00000000" w:csb0="0004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CC6F24F"/>
    <w:multiLevelType w:val="singleLevel"/>
    <w:tmpl w:val="ECC6F24F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CF1D78C"/>
    <w:multiLevelType w:val="singleLevel"/>
    <w:tmpl w:val="ECF1D78C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037B1A2F"/>
    <w:multiLevelType w:val="singleLevel"/>
    <w:tmpl w:val="037B1A2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10"/>
  <w:doNotDisplayPageBoundaries w:val="1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165684"/>
    <w:rsid w:val="00293715"/>
    <w:rsid w:val="00574108"/>
    <w:rsid w:val="009D308F"/>
    <w:rsid w:val="00BA56CC"/>
    <w:rsid w:val="00C319D6"/>
    <w:rsid w:val="00C76D17"/>
    <w:rsid w:val="00D21173"/>
    <w:rsid w:val="00D220BD"/>
    <w:rsid w:val="00D301CA"/>
    <w:rsid w:val="00DC4B8D"/>
    <w:rsid w:val="00E926F7"/>
    <w:rsid w:val="00FB61D8"/>
    <w:rsid w:val="01D41E6A"/>
    <w:rsid w:val="0DF6789F"/>
    <w:rsid w:val="3B555854"/>
    <w:rsid w:val="3F4F23B8"/>
    <w:rsid w:val="47927509"/>
    <w:rsid w:val="4C613B39"/>
    <w:rsid w:val="621755F7"/>
    <w:rsid w:val="6AC05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4340B11-0F55-4298-B388-6444460D704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作业.dotx</Template>
  <Pages>1</Pages>
  <Words>2</Words>
  <Characters>16</Characters>
  <Lines>1</Lines>
  <Paragraphs>1</Paragraphs>
  <TotalTime>3</TotalTime>
  <ScaleCrop>false</ScaleCrop>
  <LinksUpToDate>false</LinksUpToDate>
  <CharactersWithSpaces>17</CharactersWithSpaces>
  <Application>WPS Office_11.8.2.10321_F1E327BC-269C-435d-A152-05C5408002CA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2024-09-01T11:40:00Z</dcterms:created>
  <dc:creator>胡宁非</dc:creator>
  <cp:lastModifiedBy>HiteVision</cp:lastModifiedBy>
  <dcterms:modified xsi:type="dcterms:W3CDTF">2024-09-30T07:56:41Z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2052-11.8.2.10321</vt:lpwstr>
  </property>
</Properties>
</file>