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DAA" w:rsidRPr="00410F77" w:rsidRDefault="00050DAA" w:rsidP="005E03B4">
      <w:pPr>
        <w:tabs>
          <w:tab w:val="left" w:pos="284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0"/>
          <w:szCs w:val="48"/>
          <w:lang w:eastAsia="ru-RU"/>
        </w:rPr>
      </w:pPr>
      <w:r w:rsidRPr="00410F77">
        <w:rPr>
          <w:rFonts w:ascii="Times New Roman" w:eastAsia="Times New Roman" w:hAnsi="Times New Roman" w:cs="Times New Roman"/>
          <w:b/>
          <w:bCs/>
          <w:color w:val="1F1F1F"/>
          <w:kern w:val="36"/>
          <w:sz w:val="40"/>
          <w:szCs w:val="48"/>
          <w:lang w:eastAsia="ru-RU"/>
        </w:rPr>
        <w:t>ТЕХНИЧЕСКОЕ ЗАДАНИЕ (ТЗ)</w:t>
      </w:r>
    </w:p>
    <w:p w:rsidR="00050DAA" w:rsidRPr="00050DAA" w:rsidRDefault="00050DAA" w:rsidP="005E03B4">
      <w:pPr>
        <w:tabs>
          <w:tab w:val="left" w:pos="284"/>
        </w:tabs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На разработку скрипта генерации интерактивной карты логистических маршрутов Беларуси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1. Общие сведения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1.1. Наименование задачи: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Разработка инструмента для визуализации транспортных маршрутов (радиальных и кольцевых) на карте Республики Беларусь.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1.2. Цель: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Создание автономного HTML-файла с интерактивной картой для анализа расстояний, времени в пути и топологии маршрутов между ключевыми городами.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1.3. Формат результата: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Python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-скрипт, генерирующий файл </w:t>
      </w:r>
      <w:proofErr w:type="spellStart"/>
      <w:r w:rsidR="005E03B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belarus_map</w:t>
      </w:r>
      <w:proofErr w:type="spellEnd"/>
      <w:r w:rsidR="005E03B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_</w:t>
      </w:r>
      <w:r w:rsidR="005E03B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real</w:t>
      </w:r>
      <w:r w:rsidR="005E03B4" w:rsidRPr="005E03B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_</w:t>
      </w:r>
      <w:r w:rsidR="005E03B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location</w:t>
      </w:r>
      <w:r w:rsidRPr="00050D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Pr="00050D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html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050DAA" w:rsidRPr="005E03B4" w:rsidRDefault="007D5B68" w:rsidP="005E03B4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93" style="width:0;height:1.5pt" o:hralign="center" o:hrstd="t" o:hrnoshade="t" o:hr="t" fillcolor="gray" stroked="f"/>
        </w:pic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2. Технические требования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2.1. Стек технологий:</w:t>
      </w:r>
    </w:p>
    <w:p w:rsidR="00050DAA" w:rsidRPr="00050DAA" w:rsidRDefault="00050DAA" w:rsidP="005E03B4">
      <w:pPr>
        <w:numPr>
          <w:ilvl w:val="0"/>
          <w:numId w:val="1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Язык генератора: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Python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3.x.</w:t>
      </w:r>
    </w:p>
    <w:p w:rsidR="00050DAA" w:rsidRPr="00050DAA" w:rsidRDefault="00050DAA" w:rsidP="005E03B4">
      <w:pPr>
        <w:numPr>
          <w:ilvl w:val="0"/>
          <w:numId w:val="1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Клиентская часть: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HTML5, CSS3,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JavaScript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050DAA" w:rsidRPr="00050DAA" w:rsidRDefault="00050DAA" w:rsidP="005E03B4">
      <w:pPr>
        <w:numPr>
          <w:ilvl w:val="0"/>
          <w:numId w:val="1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Картографический движок: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Leaflet.js (версия 1.9.4).</w:t>
      </w:r>
    </w:p>
    <w:p w:rsidR="00050DAA" w:rsidRPr="00050DAA" w:rsidRDefault="00050DAA" w:rsidP="005E03B4">
      <w:pPr>
        <w:numPr>
          <w:ilvl w:val="0"/>
          <w:numId w:val="1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Тайлы</w:t>
      </w:r>
      <w:proofErr w:type="spellEnd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(подложка):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CartoDB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Light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(для чистого, светлого фона).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2.2. Требования к исполнению:</w:t>
      </w:r>
    </w:p>
    <w:p w:rsidR="00050DAA" w:rsidRPr="00050DAA" w:rsidRDefault="00050DAA" w:rsidP="005E03B4">
      <w:pPr>
        <w:numPr>
          <w:ilvl w:val="0"/>
          <w:numId w:val="2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Скрипт не должен требовать поднятия веб-сервера (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backendless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 Все данные должны быть "зашиты" внутрь HTML.</w:t>
      </w:r>
    </w:p>
    <w:p w:rsidR="00050DAA" w:rsidRPr="00050DAA" w:rsidRDefault="00050DAA" w:rsidP="005E03B4">
      <w:pPr>
        <w:numPr>
          <w:ilvl w:val="0"/>
          <w:numId w:val="2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Использование CDN для подключения библиотек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Leaflet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050DAA" w:rsidRPr="00050DAA" w:rsidRDefault="007D5B68" w:rsidP="005E03B4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80" style="width:0;height:1.5pt" o:hralign="center" o:hrstd="t" o:hrnoshade="t" o:hr="t" fillcolor="gray" stroked="f"/>
        </w:pic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3. Функциональные требования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3.1. Отображение объектов:</w:t>
      </w:r>
    </w:p>
    <w:p w:rsidR="00050DAA" w:rsidRPr="00050DAA" w:rsidRDefault="00050DAA" w:rsidP="005E03B4">
      <w:pPr>
        <w:numPr>
          <w:ilvl w:val="0"/>
          <w:numId w:val="3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Отображение заданного списка городов в виде точечных маркеров.</w:t>
      </w:r>
    </w:p>
    <w:p w:rsidR="00050DAA" w:rsidRPr="00050DAA" w:rsidRDefault="00050DAA" w:rsidP="005E03B4">
      <w:pPr>
        <w:numPr>
          <w:ilvl w:val="0"/>
          <w:numId w:val="3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Отрисовка маршрутов (полилиний) двух типов:</w:t>
      </w:r>
    </w:p>
    <w:p w:rsidR="00050DAA" w:rsidRPr="00410F77" w:rsidRDefault="00050DAA" w:rsidP="007D5B68">
      <w:pPr>
        <w:numPr>
          <w:ilvl w:val="2"/>
          <w:numId w:val="22"/>
        </w:numPr>
        <w:tabs>
          <w:tab w:val="clear" w:pos="2160"/>
          <w:tab w:val="left" w:pos="284"/>
          <w:tab w:val="num" w:pos="1843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ru-RU"/>
        </w:rPr>
        <w:t>Радиальные:</w:t>
      </w:r>
      <w:r w:rsidRPr="00410F7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Исходящие из Минска в регионы.</w:t>
      </w:r>
    </w:p>
    <w:p w:rsidR="00050DAA" w:rsidRPr="00050DAA" w:rsidRDefault="00050DAA" w:rsidP="007D5B68">
      <w:pPr>
        <w:numPr>
          <w:ilvl w:val="2"/>
          <w:numId w:val="22"/>
        </w:numPr>
        <w:tabs>
          <w:tab w:val="clear" w:pos="2160"/>
          <w:tab w:val="left" w:pos="284"/>
          <w:tab w:val="num" w:pos="1843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ru-RU"/>
        </w:rPr>
        <w:t>Кольцевые: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Соединяющие областные/районные центры между собой по периметру.</w:t>
      </w:r>
    </w:p>
    <w:p w:rsidR="000478EE" w:rsidRDefault="00050DAA" w:rsidP="005E03B4">
      <w:pPr>
        <w:pStyle w:val="a3"/>
        <w:tabs>
          <w:tab w:val="left" w:pos="284"/>
        </w:tabs>
        <w:rPr>
          <w:b/>
          <w:bCs/>
        </w:rPr>
      </w:pPr>
      <w:r w:rsidRPr="00050DAA">
        <w:rPr>
          <w:b/>
          <w:bCs/>
          <w:color w:val="1F1F1F"/>
          <w:bdr w:val="none" w:sz="0" w:space="0" w:color="auto" w:frame="1"/>
        </w:rPr>
        <w:t xml:space="preserve">3.2. </w:t>
      </w:r>
      <w:r w:rsidR="00906818">
        <w:rPr>
          <w:b/>
          <w:bCs/>
          <w:color w:val="1F1F1F"/>
          <w:bdr w:val="none" w:sz="0" w:space="0" w:color="auto" w:frame="1"/>
        </w:rPr>
        <w:t>Кнопка у</w:t>
      </w:r>
      <w:r w:rsidRPr="00050DAA">
        <w:rPr>
          <w:b/>
          <w:bCs/>
          <w:color w:val="1F1F1F"/>
          <w:bdr w:val="none" w:sz="0" w:space="0" w:color="auto" w:frame="1"/>
        </w:rPr>
        <w:t xml:space="preserve">правление слоями </w:t>
      </w:r>
      <w:r w:rsidR="000478EE" w:rsidRPr="000478EE">
        <w:rPr>
          <w:b/>
          <w:bCs/>
        </w:rPr>
        <w:t>(Скрываемая панель):</w:t>
      </w:r>
    </w:p>
    <w:p w:rsidR="00906818" w:rsidRDefault="00906818" w:rsidP="005E03B4">
      <w:pPr>
        <w:pStyle w:val="a3"/>
        <w:tabs>
          <w:tab w:val="left" w:pos="284"/>
        </w:tabs>
        <w:rPr>
          <w:b/>
          <w:bCs/>
        </w:rPr>
      </w:pPr>
      <w:r>
        <w:rPr>
          <w:b/>
          <w:bCs/>
        </w:rPr>
        <w:t>Описание:</w:t>
      </w:r>
      <w:r>
        <w:t xml:space="preserve"> Интерактивный элемент интерфейса для управления видимостью слоев (Радиальные/Кольцевые маршруты).</w:t>
      </w:r>
    </w:p>
    <w:p w:rsidR="00410F77" w:rsidRPr="00410F77" w:rsidRDefault="00410F77" w:rsidP="007D5B68">
      <w:pPr>
        <w:pStyle w:val="a4"/>
        <w:numPr>
          <w:ilvl w:val="0"/>
          <w:numId w:val="19"/>
        </w:numPr>
        <w:tabs>
          <w:tab w:val="left" w:pos="284"/>
        </w:tabs>
        <w:spacing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Состояния виджета:</w:t>
      </w:r>
    </w:p>
    <w:p w:rsidR="000478EE" w:rsidRDefault="00410F77" w:rsidP="007D5B68">
      <w:pPr>
        <w:numPr>
          <w:ilvl w:val="1"/>
          <w:numId w:val="19"/>
        </w:numPr>
        <w:tabs>
          <w:tab w:val="left" w:pos="284"/>
        </w:tabs>
        <w:spacing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Свернут (по умолчанию</w:t>
      </w:r>
      <w:r w:rsidR="009068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="000478EE" w:rsidRPr="000478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0478EE" w:rsidRPr="000478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карте отображается только компактная иконка-кнопка (инструмент/слои) в правом верхнем углу. Панель с чекбоксами скрыта.</w:t>
      </w:r>
    </w:p>
    <w:p w:rsidR="00410F77" w:rsidRPr="000478EE" w:rsidRDefault="00410F77" w:rsidP="007D5B68">
      <w:pPr>
        <w:numPr>
          <w:ilvl w:val="1"/>
          <w:numId w:val="19"/>
        </w:numPr>
        <w:tabs>
          <w:tab w:val="left" w:pos="284"/>
        </w:tabs>
        <w:spacing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Развернут:</w:t>
      </w:r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Отображается панель с чекбоксами.</w:t>
      </w:r>
    </w:p>
    <w:p w:rsidR="000478EE" w:rsidRPr="000478EE" w:rsidRDefault="000478EE" w:rsidP="007D5B68">
      <w:pPr>
        <w:numPr>
          <w:ilvl w:val="0"/>
          <w:numId w:val="19"/>
        </w:numPr>
        <w:tabs>
          <w:tab w:val="left" w:pos="284"/>
        </w:tabs>
        <w:spacing w:before="12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78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Взаимодействие:</w:t>
      </w:r>
    </w:p>
    <w:p w:rsidR="000478EE" w:rsidRPr="000478EE" w:rsidRDefault="000478EE" w:rsidP="007D5B68">
      <w:pPr>
        <w:numPr>
          <w:ilvl w:val="1"/>
          <w:numId w:val="19"/>
        </w:numPr>
        <w:tabs>
          <w:tab w:val="left" w:pos="284"/>
        </w:tabs>
        <w:spacing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78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клике на иконку-кнопку разворачивается (или появляется рядом) меню с чекбоксами («Радиальные», «Кольцевые»).</w:t>
      </w:r>
    </w:p>
    <w:p w:rsidR="000478EE" w:rsidRPr="000478EE" w:rsidRDefault="000478EE" w:rsidP="007D5B68">
      <w:pPr>
        <w:numPr>
          <w:ilvl w:val="1"/>
          <w:numId w:val="19"/>
        </w:numPr>
        <w:tabs>
          <w:tab w:val="left" w:pos="284"/>
        </w:tabs>
        <w:spacing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78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повторном клике (или клике вне области меню) панель сворачивается обратно.</w:t>
      </w:r>
    </w:p>
    <w:p w:rsidR="00050DAA" w:rsidRPr="00410F77" w:rsidRDefault="000478EE" w:rsidP="007D5B68">
      <w:pPr>
        <w:numPr>
          <w:ilvl w:val="0"/>
          <w:numId w:val="19"/>
        </w:numPr>
        <w:tabs>
          <w:tab w:val="left" w:pos="284"/>
        </w:tabs>
        <w:spacing w:before="120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478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 чекбоксов:</w:t>
      </w:r>
      <w:r w:rsid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50DAA" w:rsidRPr="00410F77" w:rsidRDefault="00050DAA" w:rsidP="007D5B68">
      <w:pPr>
        <w:pStyle w:val="a4"/>
        <w:numPr>
          <w:ilvl w:val="0"/>
          <w:numId w:val="20"/>
        </w:numPr>
        <w:tabs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Возможность включения/выключения отображения радиальных маршрутов (чекбокс).</w:t>
      </w:r>
    </w:p>
    <w:p w:rsidR="00410F77" w:rsidRDefault="00050DAA" w:rsidP="007D5B68">
      <w:pPr>
        <w:pStyle w:val="a4"/>
        <w:numPr>
          <w:ilvl w:val="0"/>
          <w:numId w:val="20"/>
        </w:numPr>
        <w:tabs>
          <w:tab w:val="left" w:pos="284"/>
        </w:tabs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включения/выключения отображения кольцевых маршрутов (чекбокс).</w:t>
      </w:r>
    </w:p>
    <w:p w:rsidR="00050DAA" w:rsidRPr="00410F77" w:rsidRDefault="00050DAA" w:rsidP="005E03B4">
      <w:pPr>
        <w:tabs>
          <w:tab w:val="left" w:pos="284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Реакция системы:</w:t>
      </w:r>
      <w:r w:rsidRPr="00410F7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При снятии галочки линии и подписи соответствующих маршрутов должны становиться полупрозрачными (почти невидимыми), но не исчезать полностью (</w:t>
      </w:r>
      <w:proofErr w:type="spellStart"/>
      <w:r w:rsidRPr="00410F7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opacity</w:t>
      </w:r>
      <w:proofErr w:type="spellEnd"/>
      <w:r w:rsidRPr="00410F7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0.1).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3.3. Интерактивность линий:</w:t>
      </w:r>
    </w:p>
    <w:p w:rsidR="00050DAA" w:rsidRPr="00050DAA" w:rsidRDefault="00050DAA" w:rsidP="007D5B68">
      <w:pPr>
        <w:numPr>
          <w:ilvl w:val="0"/>
          <w:numId w:val="4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При клике на конкретную линию маршрута она должна переключать свое состояние (активная/неактивная).</w:t>
      </w:r>
    </w:p>
    <w:p w:rsidR="00050DAA" w:rsidRPr="00050DAA" w:rsidRDefault="00050DAA" w:rsidP="007D5B68">
      <w:pPr>
        <w:numPr>
          <w:ilvl w:val="0"/>
          <w:numId w:val="4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Неактивная линия становится бледной/прозрачной.</w:t>
      </w:r>
    </w:p>
    <w:p w:rsidR="00050DAA" w:rsidRPr="00050DAA" w:rsidRDefault="007D5B68" w:rsidP="005E03B4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81" style="width:0;height:1.5pt" o:hralign="center" o:hrstd="t" o:hrnoshade="t" o:hr="t" fillcolor="gray" stroked="f"/>
        </w:pic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4. Требования к интерфейсу и визуализации (UI/UX)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4.1. Стилизация карты:</w:t>
      </w:r>
    </w:p>
    <w:p w:rsidR="00050DAA" w:rsidRPr="00050DAA" w:rsidRDefault="00050DAA" w:rsidP="007D5B68">
      <w:pPr>
        <w:numPr>
          <w:ilvl w:val="0"/>
          <w:numId w:val="5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Карта должна занимать 100% высоты и ширины экрана (</w:t>
      </w:r>
      <w:r w:rsidRPr="00050D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100vh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:rsidR="00050DAA" w:rsidRPr="00050DAA" w:rsidRDefault="00050DAA" w:rsidP="007D5B68">
      <w:pPr>
        <w:numPr>
          <w:ilvl w:val="0"/>
          <w:numId w:val="5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Центрирование карты по умолчанию: координаты Минска (прибл. 53.7, 27.5), масштаб (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zoom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7.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4.2. Маркеры городов:</w:t>
      </w:r>
    </w:p>
    <w:p w:rsidR="00050DAA" w:rsidRPr="00050DAA" w:rsidRDefault="00050DAA" w:rsidP="007D5B68">
      <w:pPr>
        <w:numPr>
          <w:ilvl w:val="0"/>
          <w:numId w:val="6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Вид: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Черная обводка, белая заливка, радиус 4px.</w:t>
      </w:r>
    </w:p>
    <w:p w:rsidR="00050DAA" w:rsidRPr="00050DAA" w:rsidRDefault="00050DAA" w:rsidP="007D5B68">
      <w:pPr>
        <w:numPr>
          <w:ilvl w:val="0"/>
          <w:numId w:val="6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Подписи: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Название города черным жирным шрифтом рядом с точкой.</w:t>
      </w:r>
    </w:p>
    <w:p w:rsidR="00050DAA" w:rsidRPr="00050DAA" w:rsidRDefault="00050DAA" w:rsidP="007D5B68">
      <w:pPr>
        <w:numPr>
          <w:ilvl w:val="0"/>
          <w:numId w:val="6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Предотвращение наложений: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Для городов с плотной застройкой (Гродно, Брест, Лида) предусмотреть ручное смещение (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offset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текстовых меток относительно точки координат.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4.3. Стилизация маршрутов:</w:t>
      </w:r>
    </w:p>
    <w:p w:rsidR="00050DAA" w:rsidRPr="00050DAA" w:rsidRDefault="00050DAA" w:rsidP="007D5B68">
      <w:pPr>
        <w:numPr>
          <w:ilvl w:val="0"/>
          <w:numId w:val="7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Радиальные линии: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Цвет — синий (</w:t>
      </w:r>
      <w:proofErr w:type="spellStart"/>
      <w:r w:rsidRPr="00050D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blue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Исключение: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Маршрут "Несвиж — Брест" выделить цветом </w:t>
      </w:r>
      <w:proofErr w:type="spellStart"/>
      <w:r w:rsidRPr="00050D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deeppink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050DAA" w:rsidRPr="00050DAA" w:rsidRDefault="00050DAA" w:rsidP="007D5B68">
      <w:pPr>
        <w:numPr>
          <w:ilvl w:val="0"/>
          <w:numId w:val="7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Кольцевые линии: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Цвет — красный (</w:t>
      </w:r>
      <w:proofErr w:type="spellStart"/>
      <w:r w:rsidRPr="00050D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red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 (Примечание: в коде логика цвета передается при вызове функции).</w:t>
      </w:r>
    </w:p>
    <w:p w:rsidR="00050DAA" w:rsidRPr="00050DAA" w:rsidRDefault="00050DAA" w:rsidP="007D5B68">
      <w:pPr>
        <w:numPr>
          <w:ilvl w:val="0"/>
          <w:numId w:val="7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Форма линий: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Линии не должны быть строго прямыми. Необходимо предусмотреть поддержку промежуточных точек (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intermediate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nodes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для имитации реального изгиба дорог.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4.4. Информационные метки на маршрутах:</w:t>
      </w:r>
    </w:p>
    <w:p w:rsidR="00050DAA" w:rsidRPr="00050DAA" w:rsidRDefault="00050DAA" w:rsidP="007D5B68">
      <w:pPr>
        <w:numPr>
          <w:ilvl w:val="0"/>
          <w:numId w:val="8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Посередине каждого маршрута (или в заданной позиции </w:t>
      </w:r>
      <w:proofErr w:type="spellStart"/>
      <w:r w:rsidRPr="00050D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t_pos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должна быть метка.</w:t>
      </w:r>
    </w:p>
    <w:p w:rsidR="00050DAA" w:rsidRPr="00050DAA" w:rsidRDefault="00050DAA" w:rsidP="007D5B68">
      <w:pPr>
        <w:numPr>
          <w:ilvl w:val="0"/>
          <w:numId w:val="8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Содержание метки: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Расстояние (км) и время в пути (</w:t>
      </w:r>
      <w:proofErr w:type="spellStart"/>
      <w:proofErr w:type="gram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чч:мм</w:t>
      </w:r>
      <w:proofErr w:type="spellEnd"/>
      <w:proofErr w:type="gram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:rsidR="00050DAA" w:rsidRPr="00050DAA" w:rsidRDefault="00050DAA" w:rsidP="007D5B68">
      <w:pPr>
        <w:numPr>
          <w:ilvl w:val="0"/>
          <w:numId w:val="8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Стиль метки: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Текст цвета линии, белая обводка (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text-shadow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для читаемости поверх карты.</w:t>
      </w:r>
    </w:p>
    <w:p w:rsidR="00050DAA" w:rsidRDefault="00050DAA" w:rsidP="007D5B68">
      <w:pPr>
        <w:numPr>
          <w:ilvl w:val="0"/>
          <w:numId w:val="8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Метки должны быть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кликабельными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(аналогично линиям).</w:t>
      </w:r>
    </w:p>
    <w:p w:rsidR="00410F77" w:rsidRPr="00410F77" w:rsidRDefault="00410F77" w:rsidP="005E03B4">
      <w:pPr>
        <w:tabs>
          <w:tab w:val="left" w:pos="28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4.5. Кнопка управлени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</w:t>
      </w:r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слоями </w:t>
      </w:r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Toggle</w:t>
      </w:r>
      <w:proofErr w:type="spellEnd"/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Button</w:t>
      </w:r>
      <w:proofErr w:type="spellEnd"/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10F77" w:rsidRPr="00410F77" w:rsidRDefault="00410F77" w:rsidP="007D5B68">
      <w:pPr>
        <w:numPr>
          <w:ilvl w:val="0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Расположение:</w:t>
      </w:r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Правый верхний угол (</w:t>
      </w:r>
      <w:r w:rsidR="00906818" w:rsidRPr="009068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стандартный контейнер </w:t>
      </w:r>
      <w:proofErr w:type="spellStart"/>
      <w:r w:rsidR="00906818" w:rsidRPr="0090681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topright</w:t>
      </w:r>
      <w:proofErr w:type="spellEnd"/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10F77" w:rsidRPr="00410F77" w:rsidRDefault="00410F77" w:rsidP="007D5B68">
      <w:pPr>
        <w:numPr>
          <w:ilvl w:val="0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Визуальный стиль кнопки:</w:t>
      </w:r>
    </w:p>
    <w:p w:rsidR="00410F77" w:rsidRPr="00410F77" w:rsidRDefault="00410F77" w:rsidP="007D5B68">
      <w:pPr>
        <w:numPr>
          <w:ilvl w:val="1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Квадратная кнопка (размер ~30-40px), белый фон, легкая тень (</w:t>
      </w:r>
      <w:proofErr w:type="spellStart"/>
      <w:r w:rsidRPr="00410F77">
        <w:rPr>
          <w:rFonts w:ascii="Courier New" w:eastAsia="Times New Roman" w:hAnsi="Courier New" w:cs="Courier New"/>
          <w:sz w:val="20"/>
          <w:szCs w:val="20"/>
          <w:lang w:eastAsia="ru-RU"/>
        </w:rPr>
        <w:t>box-shadow</w:t>
      </w:r>
      <w:proofErr w:type="spellEnd"/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>), закругленные углы.</w:t>
      </w:r>
    </w:p>
    <w:p w:rsidR="00410F77" w:rsidRPr="00410F77" w:rsidRDefault="00410F77" w:rsidP="007D5B68">
      <w:pPr>
        <w:numPr>
          <w:ilvl w:val="1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Иконка:</w:t>
      </w:r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кнопки должно быть схематичное изображение линейки (</w:t>
      </w:r>
      <w:r w:rsidRPr="00410F77">
        <w:rPr>
          <w:rFonts w:ascii="Segoe UI Symbol" w:eastAsia="Times New Roman" w:hAnsi="Segoe UI Symbol" w:cs="Segoe UI Symbol"/>
          <w:sz w:val="24"/>
          <w:szCs w:val="24"/>
          <w:lang w:eastAsia="ru-RU"/>
        </w:rPr>
        <w:t>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реализованное через SVG или </w:t>
      </w:r>
      <w:proofErr w:type="spellStart"/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>Unicode</w:t>
      </w:r>
      <w:proofErr w:type="spellEnd"/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>-символ, чтобы не подгружать лишние картинки.</w:t>
      </w:r>
    </w:p>
    <w:p w:rsidR="00410F77" w:rsidRPr="00410F77" w:rsidRDefault="00410F77" w:rsidP="007D5B68">
      <w:pPr>
        <w:numPr>
          <w:ilvl w:val="0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Визуальный стиль выпадающего меню:</w:t>
      </w:r>
    </w:p>
    <w:p w:rsidR="00410F77" w:rsidRPr="00410F77" w:rsidRDefault="00410F77" w:rsidP="007D5B68">
      <w:pPr>
        <w:numPr>
          <w:ilvl w:val="1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появляться плавно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рядом с кнопкой.</w:t>
      </w:r>
    </w:p>
    <w:p w:rsidR="00410F77" w:rsidRPr="00410F77" w:rsidRDefault="00410F77" w:rsidP="007D5B68">
      <w:pPr>
        <w:numPr>
          <w:ilvl w:val="1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 белый, наличие тени, отступ от краев кнопки.</w:t>
      </w:r>
    </w:p>
    <w:p w:rsidR="00410F77" w:rsidRPr="00410F77" w:rsidRDefault="00410F77" w:rsidP="007D5B68">
      <w:pPr>
        <w:numPr>
          <w:ilvl w:val="1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0F7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 визуально восприниматься как единый компонент с кнопкой.</w:t>
      </w:r>
    </w:p>
    <w:p w:rsidR="00050DAA" w:rsidRPr="00050DAA" w:rsidRDefault="007D5B68" w:rsidP="005E03B4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pict>
          <v:rect id="_x0000_i1082" style="width:0;height:1.5pt" o:hralign="center" o:hrstd="t" o:hrnoshade="t" o:hr="t" fillcolor="gray" stroked="f"/>
        </w:pic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5. Требования к данным (</w:t>
      </w:r>
      <w:proofErr w:type="spellStart"/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Data</w:t>
      </w:r>
      <w:proofErr w:type="spellEnd"/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Model</w:t>
      </w:r>
      <w:proofErr w:type="spellEnd"/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5.1. Список городов (</w:t>
      </w:r>
      <w:proofErr w:type="spellStart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Nodes</w:t>
      </w:r>
      <w:proofErr w:type="spellEnd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):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Система должна хранить координаты (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lat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lon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для следующих населенных пунктов:</w:t>
      </w:r>
    </w:p>
    <w:p w:rsidR="00050DAA" w:rsidRPr="00050DAA" w:rsidRDefault="00050DAA" w:rsidP="007D5B68">
      <w:pPr>
        <w:numPr>
          <w:ilvl w:val="0"/>
          <w:numId w:val="9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Минск, Брест, Гродно, Лида,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Новогрудок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Заславль, Вилейка, Браслав, Миоры, Шарковщина, Полоцк, Витебск,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Новолукомль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Могилёв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, Гомель, Слуцк, Несвиж, Пинск.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5.2. Радиальные маршруты (</w:t>
      </w:r>
      <w:proofErr w:type="spellStart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Edges</w:t>
      </w:r>
      <w:proofErr w:type="spellEnd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- </w:t>
      </w:r>
      <w:proofErr w:type="spellStart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Radial</w:t>
      </w:r>
      <w:proofErr w:type="spellEnd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):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Основной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хаб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Минск. Необходимо задать маршруты до городов:</w:t>
      </w:r>
    </w:p>
    <w:p w:rsidR="00050DAA" w:rsidRPr="00050DAA" w:rsidRDefault="00050DAA" w:rsidP="007D5B68">
      <w:pPr>
        <w:numPr>
          <w:ilvl w:val="0"/>
          <w:numId w:val="10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Брест, Гродно, Гомель, Витебск,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Могилёв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Пинск, Лида, Несвиж, Слуцк, Заславль, Вилейка,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Новогрудок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Полоцк, Браслав, Миоры, Шарковщина,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Новолукомль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050DAA" w:rsidRPr="00050DAA" w:rsidRDefault="00050DAA" w:rsidP="007D5B68">
      <w:pPr>
        <w:numPr>
          <w:ilvl w:val="0"/>
          <w:numId w:val="10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050D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Спецмаршрут</w:t>
      </w:r>
      <w:proofErr w:type="spellEnd"/>
      <w:r w:rsidRPr="00050D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Несвиж -&gt; Брест (Розовая ветка).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5.3. Кольцевые маршруты (</w:t>
      </w:r>
      <w:proofErr w:type="spellStart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Edges</w:t>
      </w:r>
      <w:proofErr w:type="spellEnd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- </w:t>
      </w:r>
      <w:proofErr w:type="spellStart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Circle</w:t>
      </w:r>
      <w:proofErr w:type="spellEnd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):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Последовательная цепь маршрутов:</w:t>
      </w:r>
    </w:p>
    <w:p w:rsidR="00050DAA" w:rsidRPr="00050DAA" w:rsidRDefault="00050DAA" w:rsidP="007D5B68">
      <w:pPr>
        <w:numPr>
          <w:ilvl w:val="0"/>
          <w:numId w:val="11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Брест -&gt; Гродно -&gt; Лида -&gt;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Новогрудок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-&gt; Заславль -&gt; Вилейка -&gt; Браслав -&gt; Миоры -&gt; Шарковщина -&gt; Полоцк -&gt; Витебск -&gt;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Новолукомль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-&gt;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Могилёв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-&gt; Гомель -&gt; Слуцк -&gt; Несвиж -&gt; Пинск -&gt; Брест.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5.4. Атрибуты маршрута: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Каждая запись о маршруте должна содержать:</w:t>
      </w:r>
    </w:p>
    <w:p w:rsidR="00050DAA" w:rsidRPr="00050DAA" w:rsidRDefault="00050DAA" w:rsidP="007D5B68">
      <w:pPr>
        <w:numPr>
          <w:ilvl w:val="0"/>
          <w:numId w:val="12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Точку старта и точку финиша.</w:t>
      </w:r>
    </w:p>
    <w:p w:rsidR="00050DAA" w:rsidRPr="00050DAA" w:rsidRDefault="00050DAA" w:rsidP="007D5B68">
      <w:pPr>
        <w:numPr>
          <w:ilvl w:val="0"/>
          <w:numId w:val="12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Текстовое описание (</w:t>
      </w:r>
      <w:proofErr w:type="gram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Например</w:t>
      </w:r>
      <w:proofErr w:type="gram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"350км, 3:40").</w:t>
      </w:r>
    </w:p>
    <w:p w:rsidR="00050DAA" w:rsidRPr="00050DAA" w:rsidRDefault="00050DAA" w:rsidP="007D5B68">
      <w:pPr>
        <w:numPr>
          <w:ilvl w:val="0"/>
          <w:numId w:val="12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Массив промежуточных координат (для изгиба линии).</w:t>
      </w:r>
    </w:p>
    <w:p w:rsidR="00050DAA" w:rsidRPr="00050DAA" w:rsidRDefault="007D5B68" w:rsidP="005E03B4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83" style="width:0;height:1.5pt" o:hralign="center" o:hrstd="t" o:hrnoshade="t" o:hr="t" fillcolor="gray" stroked="f"/>
        </w:pic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6. Реализация логики (</w:t>
      </w:r>
      <w:proofErr w:type="spellStart"/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Code</w:t>
      </w:r>
      <w:proofErr w:type="spellEnd"/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Logic</w:t>
      </w:r>
      <w:proofErr w:type="spellEnd"/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6.1. Функция </w:t>
      </w:r>
      <w:proofErr w:type="spellStart"/>
      <w:r w:rsidRPr="00050DA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fix_path</w:t>
      </w:r>
      <w:proofErr w:type="spellEnd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Реализовать вспомогательную функцию, которая принимает названия двух городов и список промежуточных точек, а возвращает полный массив координат для построения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полилинии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Leaflet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6.2. Генерация HTML: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Скрипт должен формировать строку HTML, внедряя в нее JSON-данные (города, маршруты) и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JavaScript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-код для инициализации карты.</w:t>
      </w:r>
    </w:p>
    <w:p w:rsidR="00050DAA" w:rsidRPr="00050DAA" w:rsidRDefault="00050DAA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6.3. </w:t>
      </w:r>
      <w:proofErr w:type="spellStart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JavaScript</w:t>
      </w:r>
      <w:proofErr w:type="spellEnd"/>
      <w:r w:rsidRPr="00050D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логика (внутри HTML):</w:t>
      </w:r>
    </w:p>
    <w:p w:rsidR="00050DAA" w:rsidRPr="00050DAA" w:rsidRDefault="00050DAA" w:rsidP="007D5B68">
      <w:pPr>
        <w:numPr>
          <w:ilvl w:val="0"/>
          <w:numId w:val="13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Функция </w:t>
      </w:r>
      <w:proofErr w:type="spellStart"/>
      <w:r w:rsidRPr="00050D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addRoad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Добавляет линию и метку на карту, вешает обработчики кликов.</w:t>
      </w:r>
    </w:p>
    <w:p w:rsidR="00050DAA" w:rsidRPr="00050DAA" w:rsidRDefault="00050DAA" w:rsidP="007D5B68">
      <w:pPr>
        <w:numPr>
          <w:ilvl w:val="0"/>
          <w:numId w:val="13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Функция </w:t>
      </w:r>
      <w:proofErr w:type="spellStart"/>
      <w:r w:rsidRPr="00050D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toggleLine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Управляет прозрачностью (</w:t>
      </w:r>
      <w:proofErr w:type="spellStart"/>
      <w:r w:rsidRPr="00050D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opacity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элементов.</w:t>
      </w:r>
    </w:p>
    <w:p w:rsidR="00050DAA" w:rsidRDefault="00050DAA" w:rsidP="007D5B68">
      <w:pPr>
        <w:numPr>
          <w:ilvl w:val="0"/>
          <w:numId w:val="13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Обработчики событий для чекбоксов (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Global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filter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:rsidR="00435804" w:rsidRPr="00435804" w:rsidRDefault="00435804" w:rsidP="005E03B4">
      <w:pPr>
        <w:tabs>
          <w:tab w:val="left" w:pos="28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8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Кнопки управления слоями:</w:t>
      </w:r>
    </w:p>
    <w:p w:rsidR="00435804" w:rsidRPr="00435804" w:rsidRDefault="00435804" w:rsidP="007D5B68">
      <w:pPr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8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Контейнер:</w:t>
      </w:r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</w:t>
      </w:r>
      <w:proofErr w:type="spellStart"/>
      <w:proofErr w:type="gramStart"/>
      <w:r w:rsidRPr="00435804">
        <w:rPr>
          <w:rFonts w:ascii="Courier New" w:eastAsia="Times New Roman" w:hAnsi="Courier New" w:cs="Courier New"/>
          <w:sz w:val="20"/>
          <w:szCs w:val="20"/>
          <w:lang w:eastAsia="ru-RU"/>
        </w:rPr>
        <w:t>L.Control.extend</w:t>
      </w:r>
      <w:proofErr w:type="spellEnd"/>
      <w:proofErr w:type="gramEnd"/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(стандартный механизм </w:t>
      </w:r>
      <w:proofErr w:type="spellStart"/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>Leaflet</w:t>
      </w:r>
      <w:proofErr w:type="spellEnd"/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создания элемента.</w:t>
      </w:r>
    </w:p>
    <w:p w:rsidR="00435804" w:rsidRPr="00435804" w:rsidRDefault="00435804" w:rsidP="007D5B68">
      <w:pPr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8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События:</w:t>
      </w:r>
    </w:p>
    <w:p w:rsidR="00435804" w:rsidRPr="00435804" w:rsidRDefault="00435804" w:rsidP="007D5B68">
      <w:pPr>
        <w:numPr>
          <w:ilvl w:val="1"/>
          <w:numId w:val="23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переключение CSS-класса панели при клике на </w:t>
      </w:r>
      <w:proofErr w:type="spellStart"/>
      <w:r w:rsidRPr="004358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Toggle</w:t>
      </w:r>
      <w:proofErr w:type="spellEnd"/>
      <w:r w:rsidRPr="004358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58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Button</w:t>
      </w:r>
      <w:proofErr w:type="spellEnd"/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5804" w:rsidRPr="00435804" w:rsidRDefault="00435804" w:rsidP="007D5B68">
      <w:pPr>
        <w:numPr>
          <w:ilvl w:val="1"/>
          <w:numId w:val="23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435804">
        <w:rPr>
          <w:rFonts w:ascii="Courier New" w:eastAsia="Times New Roman" w:hAnsi="Courier New" w:cs="Courier New"/>
          <w:sz w:val="20"/>
          <w:szCs w:val="20"/>
          <w:lang w:eastAsia="ru-RU"/>
        </w:rPr>
        <w:t>L.DomEvent.disableClickPropagation</w:t>
      </w:r>
      <w:proofErr w:type="spellEnd"/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при взаимодействии с чекбоксами карта под ними не реагировала на клики.</w:t>
      </w:r>
    </w:p>
    <w:p w:rsidR="00435804" w:rsidRPr="00435804" w:rsidRDefault="00435804" w:rsidP="007D5B68">
      <w:pPr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8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фильтром:</w:t>
      </w:r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Чекбоксы</w:t>
      </w:r>
      <w:proofErr w:type="spellEnd"/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панели должны циклично вызывать </w:t>
      </w:r>
      <w:proofErr w:type="spellStart"/>
      <w:r w:rsidRPr="00435804">
        <w:rPr>
          <w:rFonts w:ascii="Courier New" w:eastAsia="Times New Roman" w:hAnsi="Courier New" w:cs="Courier New"/>
          <w:sz w:val="20"/>
          <w:szCs w:val="20"/>
          <w:lang w:eastAsia="ru-RU"/>
        </w:rPr>
        <w:t>toggleLine</w:t>
      </w:r>
      <w:proofErr w:type="spellEnd"/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объектов в массивах </w:t>
      </w:r>
      <w:proofErr w:type="spellStart"/>
      <w:r w:rsidRPr="00435804">
        <w:rPr>
          <w:rFonts w:ascii="Courier New" w:eastAsia="Times New Roman" w:hAnsi="Courier New" w:cs="Courier New"/>
          <w:sz w:val="20"/>
          <w:szCs w:val="20"/>
          <w:lang w:eastAsia="ru-RU"/>
        </w:rPr>
        <w:t>allLines.radial</w:t>
      </w:r>
      <w:proofErr w:type="spellEnd"/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35804">
        <w:rPr>
          <w:rFonts w:ascii="Courier New" w:eastAsia="Times New Roman" w:hAnsi="Courier New" w:cs="Courier New"/>
          <w:sz w:val="20"/>
          <w:szCs w:val="20"/>
          <w:lang w:eastAsia="ru-RU"/>
        </w:rPr>
        <w:t>allLines.circle</w:t>
      </w:r>
      <w:proofErr w:type="spellEnd"/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5804" w:rsidRPr="00435804" w:rsidRDefault="00435804" w:rsidP="005E03B4">
      <w:pPr>
        <w:tabs>
          <w:tab w:val="left" w:pos="28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8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пути:</w:t>
      </w:r>
    </w:p>
    <w:p w:rsidR="00435804" w:rsidRPr="00435804" w:rsidRDefault="00435804" w:rsidP="007D5B68">
      <w:pPr>
        <w:numPr>
          <w:ilvl w:val="0"/>
          <w:numId w:val="24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proofErr w:type="spellStart"/>
      <w:r w:rsidRPr="00435804">
        <w:rPr>
          <w:rFonts w:ascii="Courier New" w:eastAsia="Times New Roman" w:hAnsi="Courier New" w:cs="Courier New"/>
          <w:sz w:val="20"/>
          <w:szCs w:val="20"/>
          <w:lang w:eastAsia="ru-RU"/>
        </w:rPr>
        <w:t>fix_path</w:t>
      </w:r>
      <w:proofErr w:type="spellEnd"/>
      <w:r w:rsidRPr="004358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корректно объединять координаты городов и промежуточные точки для создания плавных изгибов дорог.</w:t>
      </w:r>
    </w:p>
    <w:p w:rsidR="00435804" w:rsidRPr="00050DAA" w:rsidRDefault="00435804" w:rsidP="005E03B4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:rsidR="00050DAA" w:rsidRPr="00050DAA" w:rsidRDefault="007D5B68" w:rsidP="005E03B4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84" style="width:0;height:1.5pt" o:hralign="center" o:hrstd="t" o:hrnoshade="t" o:hr="t" fillcolor="gray" stroked="f"/>
        </w:pict>
      </w:r>
    </w:p>
    <w:p w:rsidR="00050DAA" w:rsidRPr="00050DAA" w:rsidRDefault="00050DAA" w:rsidP="00152C97">
      <w:pPr>
        <w:tabs>
          <w:tab w:val="left" w:pos="284"/>
        </w:tabs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50D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7. Критерии приемки</w:t>
      </w:r>
      <w:r w:rsidR="00152C9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1 части</w:t>
      </w:r>
    </w:p>
    <w:p w:rsidR="00050DAA" w:rsidRPr="00050DAA" w:rsidRDefault="00050DAA" w:rsidP="007D5B68">
      <w:pPr>
        <w:numPr>
          <w:ilvl w:val="0"/>
          <w:numId w:val="14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Скрипт </w:t>
      </w:r>
      <w:r w:rsidRPr="00050D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belarus_map_real.py</w:t>
      </w: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запускается без ошибок интерпретатора </w:t>
      </w:r>
      <w:proofErr w:type="spellStart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Python</w:t>
      </w:r>
      <w:proofErr w:type="spellEnd"/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050DAA" w:rsidRPr="00050DAA" w:rsidRDefault="00050DAA" w:rsidP="007D5B68">
      <w:pPr>
        <w:numPr>
          <w:ilvl w:val="0"/>
          <w:numId w:val="14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 директории скрипта создается файл </w:t>
      </w:r>
      <w:proofErr w:type="spellStart"/>
      <w:r w:rsidR="005E03B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belarus_map</w:t>
      </w:r>
      <w:proofErr w:type="spellEnd"/>
      <w:r w:rsidR="005E03B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_</w:t>
      </w:r>
      <w:r w:rsidR="005E03B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real</w:t>
      </w:r>
      <w:r w:rsidR="005E03B4" w:rsidRPr="005E03B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_</w:t>
      </w:r>
      <w:r w:rsidR="005E03B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location</w:t>
      </w:r>
      <w:r w:rsidR="005E03B4" w:rsidRPr="00050D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="005E03B4" w:rsidRPr="00050D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html</w:t>
      </w:r>
      <w:proofErr w:type="spellEnd"/>
      <w:r w:rsidR="005E03B4"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050DAA" w:rsidRPr="00050DAA" w:rsidRDefault="00050DAA" w:rsidP="007D5B68">
      <w:pPr>
        <w:numPr>
          <w:ilvl w:val="0"/>
          <w:numId w:val="14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При открытии HTML-файла в браузере отображается карта Беларуси.</w:t>
      </w:r>
    </w:p>
    <w:p w:rsidR="00435804" w:rsidRDefault="00050DAA" w:rsidP="007D5B68">
      <w:pPr>
        <w:numPr>
          <w:ilvl w:val="0"/>
          <w:numId w:val="14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Все города подписаны, метки Гродно, Бреста и Лиды не перекрывают маркеры.</w:t>
      </w:r>
    </w:p>
    <w:p w:rsidR="00050DAA" w:rsidRPr="00435804" w:rsidRDefault="00435804" w:rsidP="007D5B68">
      <w:pPr>
        <w:numPr>
          <w:ilvl w:val="0"/>
          <w:numId w:val="14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3580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Кнопка «управление слоями» и </w:t>
      </w:r>
      <w:proofErr w:type="spellStart"/>
      <w:r w:rsidR="00050DAA" w:rsidRPr="0043580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Чекбоксы</w:t>
      </w:r>
      <w:proofErr w:type="spellEnd"/>
      <w:r w:rsidR="00050DAA" w:rsidRPr="0043580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"Радиальные" и "Кольцевые" корректно скрывают/показывают группы линий.</w:t>
      </w:r>
    </w:p>
    <w:p w:rsidR="000478EE" w:rsidRDefault="00050DAA" w:rsidP="007D5B68">
      <w:pPr>
        <w:numPr>
          <w:ilvl w:val="0"/>
          <w:numId w:val="14"/>
        </w:numPr>
        <w:tabs>
          <w:tab w:val="left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50D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Линии имеют заданные цвета (синий, красный, розовый) и искривления согласно координатам.</w:t>
      </w:r>
    </w:p>
    <w:p w:rsidR="007D5B68" w:rsidRDefault="007D5B68" w:rsidP="007D5B68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:rsidR="007D5B68" w:rsidRPr="007D5B68" w:rsidRDefault="007D5B68" w:rsidP="007D5B68">
      <w:pPr>
        <w:tabs>
          <w:tab w:val="left" w:pos="284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bookmarkStart w:id="0" w:name="_GoBack"/>
      <w:bookmarkEnd w:id="0"/>
      <w:r w:rsidRPr="007D5B6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Скрипт реализация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050D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генерации интерактивной карты логистических маршрутов Беларуси</w:t>
      </w:r>
    </w:p>
    <w:p w:rsidR="007D5B68" w:rsidRDefault="007D5B68" w:rsidP="005E03B4">
      <w:pPr>
        <w:tabs>
          <w:tab w:val="left" w:pos="284"/>
        </w:tabs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import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json</w:t>
      </w:r>
      <w:proofErr w:type="spellEnd"/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cities = {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": [53.9006, 27.5590], "</w:t>
      </w:r>
      <w:r w:rsidRPr="007D5B68">
        <w:rPr>
          <w:rFonts w:ascii="Consolas" w:hAnsi="Consolas"/>
          <w:color w:val="C586C0"/>
          <w:sz w:val="21"/>
          <w:szCs w:val="21"/>
        </w:rPr>
        <w:t>Брест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": [52.0977, 23.7341], "</w:t>
      </w:r>
      <w:r w:rsidRPr="007D5B68">
        <w:rPr>
          <w:rFonts w:ascii="Consolas" w:hAnsi="Consolas"/>
          <w:color w:val="C586C0"/>
          <w:sz w:val="21"/>
          <w:szCs w:val="21"/>
        </w:rPr>
        <w:t>Гродно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": [53.6688, 23.8298],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</w:t>
      </w:r>
      <w:r w:rsidRPr="007D5B68">
        <w:rPr>
          <w:rFonts w:ascii="Consolas" w:hAnsi="Consolas"/>
          <w:color w:val="C586C0"/>
          <w:sz w:val="21"/>
          <w:szCs w:val="21"/>
        </w:rPr>
        <w:t>"Лида": [53.8918, 25.3023],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Новогрудок</w:t>
      </w:r>
      <w:proofErr w:type="spellEnd"/>
      <w:r w:rsidRPr="007D5B68">
        <w:rPr>
          <w:rFonts w:ascii="Consolas" w:hAnsi="Consolas"/>
          <w:color w:val="C586C0"/>
          <w:sz w:val="21"/>
          <w:szCs w:val="21"/>
        </w:rPr>
        <w:t>": [53.5939, 25.8232], "Заславль": [54.0084, 27.2882],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  <w:r w:rsidRPr="007D5B68">
        <w:rPr>
          <w:rFonts w:ascii="Consolas" w:hAnsi="Consolas"/>
          <w:color w:val="C586C0"/>
          <w:sz w:val="21"/>
          <w:szCs w:val="21"/>
        </w:rPr>
        <w:t>    "Вилейка": [54.4904, 26.9114], "Браслав": [55.6385, 27.0305], "Миоры": [55.6174, 27.6259],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  <w:r w:rsidRPr="007D5B68">
        <w:rPr>
          <w:rFonts w:ascii="Consolas" w:hAnsi="Consolas"/>
          <w:color w:val="C586C0"/>
          <w:sz w:val="21"/>
          <w:szCs w:val="21"/>
        </w:rPr>
        <w:t>    "Шарковщина": [55.3621, 27.4647], "Полоцк": [55.4856, 28.7684], "Витебск": [55.1927, 30.2064],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  <w:r w:rsidRPr="007D5B68">
        <w:rPr>
          <w:rFonts w:ascii="Consolas" w:hAnsi="Consolas"/>
          <w:color w:val="C586C0"/>
          <w:sz w:val="21"/>
          <w:szCs w:val="21"/>
        </w:rPr>
        <w:t>   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Новолукомль</w:t>
      </w:r>
      <w:proofErr w:type="spellEnd"/>
      <w:r w:rsidRPr="007D5B68">
        <w:rPr>
          <w:rFonts w:ascii="Consolas" w:hAnsi="Consolas"/>
          <w:color w:val="C586C0"/>
          <w:sz w:val="21"/>
          <w:szCs w:val="21"/>
        </w:rPr>
        <w:t>": [54.6548, 29.1383],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Могилёв</w:t>
      </w:r>
      <w:proofErr w:type="spellEnd"/>
      <w:r w:rsidRPr="007D5B68">
        <w:rPr>
          <w:rFonts w:ascii="Consolas" w:hAnsi="Consolas"/>
          <w:color w:val="C586C0"/>
          <w:sz w:val="21"/>
          <w:szCs w:val="21"/>
        </w:rPr>
        <w:t>": [53.8981, 30.3325], "Гомель": [52.4312, 30.9937],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</w:rPr>
        <w:t xml:space="preserve">    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Слуцк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": [53.0298, 27.5583], "</w:t>
      </w:r>
      <w:r w:rsidRPr="007D5B68">
        <w:rPr>
          <w:rFonts w:ascii="Consolas" w:hAnsi="Consolas"/>
          <w:color w:val="C586C0"/>
          <w:sz w:val="21"/>
          <w:szCs w:val="21"/>
        </w:rPr>
        <w:t>Несвиж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": [53.2185, 26.6713], "</w:t>
      </w:r>
      <w:r w:rsidRPr="007D5B68">
        <w:rPr>
          <w:rFonts w:ascii="Consolas" w:hAnsi="Consolas"/>
          <w:color w:val="C586C0"/>
          <w:sz w:val="21"/>
          <w:szCs w:val="21"/>
        </w:rPr>
        <w:t>Пинск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": [52.1158, 26.1031]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}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def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start_city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end_city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mid_points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=None):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path = [cities[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start_city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]]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if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mid_points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path.extend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mid_points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)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path.append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(cities[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end_city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])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7D5B68">
        <w:rPr>
          <w:rFonts w:ascii="Consolas" w:hAnsi="Consolas"/>
          <w:color w:val="C586C0"/>
          <w:sz w:val="21"/>
          <w:szCs w:val="21"/>
        </w:rPr>
        <w:t xml:space="preserve"> 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path</w:t>
      </w:r>
      <w:proofErr w:type="spellEnd"/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  <w:r w:rsidRPr="007D5B68">
        <w:rPr>
          <w:rFonts w:ascii="Consolas" w:hAnsi="Consolas"/>
          <w:color w:val="C586C0"/>
          <w:sz w:val="21"/>
          <w:szCs w:val="21"/>
        </w:rPr>
        <w:t># Данные радиальных линий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  <w:proofErr w:type="spellStart"/>
      <w:r w:rsidRPr="007D5B68">
        <w:rPr>
          <w:rFonts w:ascii="Consolas" w:hAnsi="Consolas"/>
          <w:color w:val="C586C0"/>
          <w:sz w:val="21"/>
          <w:szCs w:val="21"/>
        </w:rPr>
        <w:lastRenderedPageBreak/>
        <w:t>rad_data</w:t>
      </w:r>
      <w:proofErr w:type="spellEnd"/>
      <w:r w:rsidRPr="007D5B68">
        <w:rPr>
          <w:rFonts w:ascii="Consolas" w:hAnsi="Consolas"/>
          <w:color w:val="C586C0"/>
          <w:sz w:val="21"/>
          <w:szCs w:val="21"/>
        </w:rPr>
        <w:t xml:space="preserve"> = [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</w:rPr>
        <w:t xml:space="preserve">    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{"target": "</w:t>
      </w:r>
      <w:r w:rsidRPr="007D5B68">
        <w:rPr>
          <w:rFonts w:ascii="Consolas" w:hAnsi="Consolas"/>
          <w:color w:val="C586C0"/>
          <w:sz w:val="21"/>
          <w:szCs w:val="21"/>
        </w:rPr>
        <w:t>Брест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"350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3:40",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Брест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[[53.2, 26.6], [52.5, 25.1]])},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Гродно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"280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3:00",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Гродно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[[54.0, 26.5], [53.9, 25.3]]), "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t_pos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": 0.25}, # </w:t>
      </w:r>
      <w:r w:rsidRPr="007D5B68">
        <w:rPr>
          <w:rFonts w:ascii="Consolas" w:hAnsi="Consolas"/>
          <w:color w:val="C586C0"/>
          <w:sz w:val="21"/>
          <w:szCs w:val="21"/>
        </w:rPr>
        <w:t>Исключение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Гомель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"310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3:15",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Гомель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[[53.1, 29.2]])},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Витебск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"290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3:00",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Витебск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[[54.3, 28.4]])},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Могилёв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"200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2:10",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Могилёв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[[53.8, 29.0]])},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Пинск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"300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3:30",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Пинск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[[53.0, 27.5], [52.2, 26.7]])},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Лида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"170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1:50",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Лида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[[54.0, 26.5]]), "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t_pos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": 0.75}, # </w:t>
      </w:r>
      <w:r w:rsidRPr="007D5B68">
        <w:rPr>
          <w:rFonts w:ascii="Consolas" w:hAnsi="Consolas"/>
          <w:color w:val="C586C0"/>
          <w:sz w:val="21"/>
          <w:szCs w:val="21"/>
        </w:rPr>
        <w:t>Исключение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Несвиж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"120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1:30",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Несвиж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[[53.3, 26.7]])},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Слуцк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"105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1:20",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Слуцк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Заславль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"25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0:30",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Заславль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Вилейка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"100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1:30",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Вилейка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[[54.2, 27.2]])},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Новогрудок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"150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1:50",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Новогрудок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[[53.5, 26.4]])},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Полоцк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"230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2:50",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Полоцк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[[54.6, 27.9]])},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Браслав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"240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3:15",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Браслав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[[54.5, 27.2], [55.2, 27.2]])},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Миоры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"240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3:10",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Миоры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[[54.5, 27.2]])},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Шарковщина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"210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2:50",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Шарковщина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[[54.8, 27.4]])},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Новолукомль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"180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2:15", "color": "blue",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Новолукомль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[[54.3, 28.4]])},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{"target": "</w:t>
      </w:r>
      <w:r w:rsidRPr="007D5B68">
        <w:rPr>
          <w:rFonts w:ascii="Consolas" w:hAnsi="Consolas"/>
          <w:color w:val="C586C0"/>
          <w:sz w:val="21"/>
          <w:szCs w:val="21"/>
        </w:rPr>
        <w:t>Брест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_</w:t>
      </w:r>
      <w:r w:rsidRPr="007D5B68">
        <w:rPr>
          <w:rFonts w:ascii="Consolas" w:hAnsi="Consolas"/>
          <w:color w:val="C586C0"/>
          <w:sz w:val="21"/>
          <w:szCs w:val="21"/>
        </w:rPr>
        <w:t>Розовая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"255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, 2:40", "color": "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deeppink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Несвиж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Брест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[[52.7, 25.4]])}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]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circle_data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[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Брест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Гродно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"240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3:00",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Брест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Гродно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[[52.4, 23.9], [53.1, 24.4]])},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Гродно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Лида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"110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1:20",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Гродно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Лида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[[53.6, 24.6]])},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Лида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Новогрудок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"55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0:50",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Лида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Новогрудок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[[53.7, 25.6]])},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Новогрудок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Заславль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"130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1:30",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Новогрудок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Заславль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[[53.5, 26.4], [53.9, 27.1]])},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Заславль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Вилейка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"85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1:10",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Заславль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Вилейка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[[54.2, 27.2]])},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Вилейка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Браслав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"180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2:30",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Вилейка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Браслав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[[55.1, 26.8]])},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Браслав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Миоры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"45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0:45",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Браслав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Миоры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Миоры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Шарковщина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"30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0:30",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Миоры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Шарковщина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Шарковщина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Полоцк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"95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1:20",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Шарковщина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Полоцк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[[55.5, 28.1]])},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Полоцк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Витебск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"105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1:30",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Полоцк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Витебск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[[55.2, 29.5]])},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lastRenderedPageBreak/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Витебск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Новолукомль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"115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1:40",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Витебск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Новолукомль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[[54.9, 29.8]])},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Новолукомль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Могилёв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"120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1:45",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Новолукомль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Могилёв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[[54.2, 29.7]])},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Могилёв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Гомель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"180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2:10",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Могилёв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Гомель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[[53.1, 30.2]])},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Гомель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Слуцк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"270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3:20",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Гомель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Слуцк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[[52.1, 30.0], [52.4, 28.5]])},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Слуцк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Несвиж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"70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1:00",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Слуцк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Несвиж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Несвиж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Пинск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"160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2:00",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Несвиж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Пинск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[[52.6, 26.4]])},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{"from": "</w:t>
      </w:r>
      <w:r w:rsidRPr="007D5B68">
        <w:rPr>
          <w:rFonts w:ascii="Consolas" w:hAnsi="Consolas"/>
          <w:color w:val="C586C0"/>
          <w:sz w:val="21"/>
          <w:szCs w:val="21"/>
        </w:rPr>
        <w:t>Пинск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"to": "</w:t>
      </w:r>
      <w:r w:rsidRPr="007D5B68">
        <w:rPr>
          <w:rFonts w:ascii="Consolas" w:hAnsi="Consolas"/>
          <w:color w:val="C586C0"/>
          <w:sz w:val="21"/>
          <w:szCs w:val="21"/>
        </w:rPr>
        <w:t>Брест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"txt": "180</w:t>
      </w:r>
      <w:r w:rsidRPr="007D5B68">
        <w:rPr>
          <w:rFonts w:ascii="Consolas" w:hAnsi="Consolas"/>
          <w:color w:val="C586C0"/>
          <w:sz w:val="21"/>
          <w:szCs w:val="21"/>
        </w:rPr>
        <w:t>км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2:10", "path":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fix_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"</w:t>
      </w:r>
      <w:r w:rsidRPr="007D5B68">
        <w:rPr>
          <w:rFonts w:ascii="Consolas" w:hAnsi="Consolas"/>
          <w:color w:val="C586C0"/>
          <w:sz w:val="21"/>
          <w:szCs w:val="21"/>
        </w:rPr>
        <w:t>Пинск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"</w:t>
      </w:r>
      <w:r w:rsidRPr="007D5B68">
        <w:rPr>
          <w:rFonts w:ascii="Consolas" w:hAnsi="Consolas"/>
          <w:color w:val="C586C0"/>
          <w:sz w:val="21"/>
          <w:szCs w:val="21"/>
        </w:rPr>
        <w:t>Брест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", [[52.2, 25.2]])},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]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html_content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"""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&lt;!DOCTYPE html&gt;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&lt;html&gt;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&lt;head&gt;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&lt;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title&gt;</w:t>
      </w:r>
      <w:proofErr w:type="gramEnd"/>
      <w:r w:rsidRPr="007D5B68">
        <w:rPr>
          <w:rFonts w:ascii="Consolas" w:hAnsi="Consolas"/>
          <w:color w:val="C586C0"/>
          <w:sz w:val="21"/>
          <w:szCs w:val="21"/>
        </w:rPr>
        <w:t>Карта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7D5B68">
        <w:rPr>
          <w:rFonts w:ascii="Consolas" w:hAnsi="Consolas"/>
          <w:color w:val="C586C0"/>
          <w:sz w:val="21"/>
          <w:szCs w:val="21"/>
        </w:rPr>
        <w:t>Беларуси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v9&lt;/title&gt;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&lt;meta charset="utf-8" /&gt;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&lt;link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rel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="stylesheet"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href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="https://unpkg.com/leaflet@1.9.4/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dist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/leaflet.css" /&gt;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&lt;style&gt;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#map { height: 100vh; width: 100%; background: #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ffffff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; }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.city-label { font-size: 10pt; font-weight: bold; color: #111; white-space: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nowrap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; pointer-events: none; }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.line-label { font-size: 8pt; font-weight: bold; white-space: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nowrap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; cursor: pointer; }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path { transition: opacity 0.3s; outline: none !important; }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.custom-control { background: white; padding: 10px; border-radius: 6px; box-shadow: 0 1px 5px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rgba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(0,0,0,0.2); }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&lt;/style&gt;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&lt;/head&gt;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&lt;body&gt;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&lt;div id="map"&gt;&lt;/div&gt;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&lt;script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src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="https://unpkg.com/leaflet@1.9.4/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dist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/leaflet.js"&gt;&lt;/script&gt;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&lt;script src="https://unpkg.com/leaflet-polylineoffset/leaflet.polylineoffset.js"&gt;&lt;/script&gt;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</w:t>
      </w:r>
      <w:r w:rsidRPr="007D5B68">
        <w:rPr>
          <w:rFonts w:ascii="Consolas" w:hAnsi="Consolas"/>
          <w:color w:val="C586C0"/>
          <w:sz w:val="21"/>
          <w:szCs w:val="21"/>
        </w:rPr>
        <w:t>&lt;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script</w:t>
      </w:r>
      <w:proofErr w:type="spellEnd"/>
      <w:r w:rsidRPr="007D5B68">
        <w:rPr>
          <w:rFonts w:ascii="Consolas" w:hAnsi="Consolas"/>
          <w:color w:val="C586C0"/>
          <w:sz w:val="21"/>
          <w:szCs w:val="21"/>
        </w:rPr>
        <w:t>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map =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L.map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('map').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setView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([53.7, 27.5], 7);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L.tileLayer('https://{s}.basemaps.cartocdn.com/light_all/{z}/{x}/{y}.png').addTo(map);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allLines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{ radial: [], circle: [] };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function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toggleLine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(line,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labelId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forceState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) {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txt =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document.getElementById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labelId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isHidden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forceState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!== undefined ? !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forceState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line.options.opacity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&gt; 0.2;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line.setStyle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{opacity: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isHidden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? 0.1 : 0.7, weight: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isHidden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? </w:t>
      </w:r>
      <w:r w:rsidRPr="007D5B68">
        <w:rPr>
          <w:rFonts w:ascii="Consolas" w:hAnsi="Consolas"/>
          <w:color w:val="C586C0"/>
          <w:sz w:val="21"/>
          <w:szCs w:val="21"/>
        </w:rPr>
        <w:t>2 : 3});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if(txt)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txt.style.opacity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isHidden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? 0.2 : 1;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}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function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addRoad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(type, path, text, color,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offsetValue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tPos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) {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line =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L.polyline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(path, { color: color, weight: 3, opacity: 0.7, offset: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offsetValue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, cursor: 'pointer' }).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addTo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(map);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idx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Math.floor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path.length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* 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tPos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|| 0.5));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    if 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idx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&gt;=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path.length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)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idx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path.length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- 1;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pos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path[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idx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];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labelId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'txt_' +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L.stamp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(line);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L.marker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pos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, {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    icon: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L.divIcon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({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className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: 'line-label',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        html: '&lt;div id="' +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labelId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+ '" style="color:' + color + '; text-shadow: 2px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2px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0 #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fff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, -2px -2px 0 #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fff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;"&gt;' + text + '&lt;/div&gt;',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iconAnchor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: [20, type === 'radial' ? 14 : -6]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        })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    }).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addTo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(map);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action = function() {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toggleLine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(line,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labelId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); };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line.on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('click', action);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setTimeout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(() =&gt; { if(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document.getElementById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labelId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))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document.getElementById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labelId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).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onclick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action; }, 500);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allLines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[type].push({line: line,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labelId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labelId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});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}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"""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html_content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+=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f"var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radData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{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json.dumps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rad_data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)};\n"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html_content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+=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f"var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circleData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{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json.dumps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circle_data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)};\n"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html_content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+=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f"var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cityCoords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{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json.dumps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(cities)};\n"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html_content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+= """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radData.forEach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(r =&gt;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addRoad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('radial',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r.path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r.txt,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r.color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-2,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r.t_pos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));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circleData.forEach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(c =&gt;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addRoad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('circle',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c.path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, c.txt, 'red', 2));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for 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name in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cityCoords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) {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L.circleMarker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cityCoords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[name], {radius: 4, color: '#000',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fillColor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: '#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fff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',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fillOpacity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: 1, weight: 2}).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addTo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(map);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var</w:t>
      </w:r>
      <w:proofErr w:type="spellEnd"/>
      <w:r w:rsidRPr="007D5B68">
        <w:rPr>
          <w:rFonts w:ascii="Consolas" w:hAnsi="Consolas"/>
          <w:color w:val="C586C0"/>
          <w:sz w:val="21"/>
          <w:szCs w:val="21"/>
        </w:rPr>
        <w:t xml:space="preserve"> 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ox</w:t>
      </w:r>
      <w:proofErr w:type="spellEnd"/>
      <w:r w:rsidRPr="007D5B68">
        <w:rPr>
          <w:rFonts w:ascii="Consolas" w:hAnsi="Consolas"/>
          <w:color w:val="C586C0"/>
          <w:sz w:val="21"/>
          <w:szCs w:val="21"/>
        </w:rPr>
        <w:t xml:space="preserve"> = 12, 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oy</w:t>
      </w:r>
      <w:proofErr w:type="spellEnd"/>
      <w:r w:rsidRPr="007D5B68">
        <w:rPr>
          <w:rFonts w:ascii="Consolas" w:hAnsi="Consolas"/>
          <w:color w:val="C586C0"/>
          <w:sz w:val="21"/>
          <w:szCs w:val="21"/>
        </w:rPr>
        <w:t xml:space="preserve"> = -12;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  <w:r w:rsidRPr="007D5B68">
        <w:rPr>
          <w:rFonts w:ascii="Consolas" w:hAnsi="Consolas"/>
          <w:color w:val="C586C0"/>
          <w:sz w:val="21"/>
          <w:szCs w:val="21"/>
        </w:rPr>
        <w:t>            // Ювелирная настройка позиций для Гродно, Бреста и Лиды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</w:rPr>
        <w:t xml:space="preserve">            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(name === "</w:t>
      </w:r>
      <w:r w:rsidRPr="007D5B68">
        <w:rPr>
          <w:rFonts w:ascii="Consolas" w:hAnsi="Consolas"/>
          <w:color w:val="C586C0"/>
          <w:sz w:val="21"/>
          <w:szCs w:val="21"/>
        </w:rPr>
        <w:t>Гродно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") { ox = -45; oy = 0; } 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(name === "</w:t>
      </w:r>
      <w:r w:rsidRPr="007D5B68">
        <w:rPr>
          <w:rFonts w:ascii="Consolas" w:hAnsi="Consolas"/>
          <w:color w:val="C586C0"/>
          <w:sz w:val="21"/>
          <w:szCs w:val="21"/>
        </w:rPr>
        <w:t>Брест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") { ox = -35; oy = 10; } 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(name === "</w:t>
      </w:r>
      <w:r w:rsidRPr="007D5B68">
        <w:rPr>
          <w:rFonts w:ascii="Consolas" w:hAnsi="Consolas"/>
          <w:color w:val="C586C0"/>
          <w:sz w:val="21"/>
          <w:szCs w:val="21"/>
        </w:rPr>
        <w:t>Лида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") { ox = 10; oy = 10; } 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L.marker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cityCoords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[name], {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    icon: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L.divIcon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({ 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className</w:t>
      </w:r>
      <w:proofErr w:type="spellEnd"/>
      <w:r w:rsidRPr="007D5B68">
        <w:rPr>
          <w:rFonts w:ascii="Consolas" w:hAnsi="Consolas"/>
          <w:color w:val="C586C0"/>
          <w:sz w:val="21"/>
          <w:szCs w:val="21"/>
        </w:rPr>
        <w:t>: '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city-label</w:t>
      </w:r>
      <w:proofErr w:type="spellEnd"/>
      <w:r w:rsidRPr="007D5B68">
        <w:rPr>
          <w:rFonts w:ascii="Consolas" w:hAnsi="Consolas"/>
          <w:color w:val="C586C0"/>
          <w:sz w:val="21"/>
          <w:szCs w:val="21"/>
        </w:rPr>
        <w:t xml:space="preserve">', 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        </w:t>
      </w:r>
      <w:proofErr w:type="gramStart"/>
      <w:r w:rsidRPr="007D5B68">
        <w:rPr>
          <w:rFonts w:ascii="Consolas" w:hAnsi="Consolas"/>
          <w:color w:val="C586C0"/>
          <w:sz w:val="21"/>
          <w:szCs w:val="21"/>
          <w:lang w:val="en-US"/>
        </w:rPr>
        <w:t>html</w:t>
      </w:r>
      <w:proofErr w:type="gramEnd"/>
      <w:r w:rsidRPr="007D5B68">
        <w:rPr>
          <w:rFonts w:ascii="Consolas" w:hAnsi="Consolas"/>
          <w:color w:val="C586C0"/>
          <w:sz w:val="21"/>
          <w:szCs w:val="21"/>
          <w:lang w:val="en-US"/>
        </w:rPr>
        <w:t>: '&lt;div style="margin-left: '+ox+'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px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; margin-top: '+oy+'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px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;"&gt;' + name + '&lt;/div&gt;' 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        })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    }).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addTo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(map);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}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ctrl =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L.control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({position: '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topright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'});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ctrl.onAdd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function() {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var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div =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L.DomUtil.create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('div', 'custom-control');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div.innerHTML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'&lt;strong&gt;</w:t>
      </w:r>
      <w:r w:rsidRPr="007D5B68">
        <w:rPr>
          <w:rFonts w:ascii="Consolas" w:hAnsi="Consolas"/>
          <w:color w:val="C586C0"/>
          <w:sz w:val="21"/>
          <w:szCs w:val="21"/>
        </w:rPr>
        <w:t>Фильтр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&lt;/strong&gt;&lt;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br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&gt;' +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        '&lt;label&gt;&lt;input type="checkbox" id="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chk_rad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" checked&gt; </w:t>
      </w:r>
      <w:r w:rsidRPr="007D5B68">
        <w:rPr>
          <w:rFonts w:ascii="Consolas" w:hAnsi="Consolas"/>
          <w:color w:val="C586C0"/>
          <w:sz w:val="21"/>
          <w:szCs w:val="21"/>
        </w:rPr>
        <w:t>Радиальные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&lt;/label&gt;&lt;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br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&gt;' +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        '&lt;label&gt;&lt;input type="checkbox" id="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chk_circ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" checked&gt; </w:t>
      </w:r>
      <w:r w:rsidRPr="007D5B68">
        <w:rPr>
          <w:rFonts w:ascii="Consolas" w:hAnsi="Consolas"/>
          <w:color w:val="C586C0"/>
          <w:sz w:val="21"/>
          <w:szCs w:val="21"/>
        </w:rPr>
        <w:t>Кольцевые</w:t>
      </w:r>
      <w:r w:rsidRPr="007D5B68">
        <w:rPr>
          <w:rFonts w:ascii="Consolas" w:hAnsi="Consolas"/>
          <w:color w:val="C586C0"/>
          <w:sz w:val="21"/>
          <w:szCs w:val="21"/>
          <w:lang w:val="en-US"/>
        </w:rPr>
        <w:t>&lt;/label&gt;';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    return div;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};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ctrl.addTo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(map);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setTimeout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(() =&gt; {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document.getElementById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('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chk_rad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').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onchange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function() {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lastRenderedPageBreak/>
        <w:t xml:space="preserve">    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allLines.radial.forEach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obj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=&gt;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toggleLine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obj.line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obj.labelId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this.checked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));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    };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document.getElementById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('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chk_circ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').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onchange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 function() {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           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allLines.circle.forEach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obj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 =&gt;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toggleLine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obj.line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obj.labelId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7D5B68">
        <w:rPr>
          <w:rFonts w:ascii="Consolas" w:hAnsi="Consolas"/>
          <w:color w:val="C586C0"/>
          <w:sz w:val="21"/>
          <w:szCs w:val="21"/>
          <w:lang w:val="en-US"/>
        </w:rPr>
        <w:t>this.checked</w:t>
      </w:r>
      <w:proofErr w:type="spellEnd"/>
      <w:r w:rsidRPr="007D5B68">
        <w:rPr>
          <w:rFonts w:ascii="Consolas" w:hAnsi="Consolas"/>
          <w:color w:val="C586C0"/>
          <w:sz w:val="21"/>
          <w:szCs w:val="21"/>
          <w:lang w:val="en-US"/>
        </w:rPr>
        <w:t>));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    };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    }, 300);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    &lt;/script&gt;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&lt;/body&gt;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&lt;/html&gt;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"""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  <w:lang w:val="en-US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>with open("belarus_map_v9.html", "w", encoding="utf-8") as f:</w:t>
      </w:r>
    </w:p>
    <w:p w:rsidR="007D5B68" w:rsidRPr="007D5B68" w:rsidRDefault="007D5B68" w:rsidP="007D5B68">
      <w:pPr>
        <w:tabs>
          <w:tab w:val="left" w:pos="284"/>
        </w:tabs>
        <w:spacing w:after="0"/>
        <w:rPr>
          <w:rFonts w:ascii="Consolas" w:hAnsi="Consolas"/>
          <w:color w:val="C586C0"/>
          <w:sz w:val="21"/>
          <w:szCs w:val="21"/>
        </w:rPr>
      </w:pPr>
      <w:r w:rsidRPr="007D5B68">
        <w:rPr>
          <w:rFonts w:ascii="Consolas" w:hAnsi="Consolas"/>
          <w:color w:val="C586C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D5B68">
        <w:rPr>
          <w:rFonts w:ascii="Consolas" w:hAnsi="Consolas"/>
          <w:color w:val="C586C0"/>
          <w:sz w:val="21"/>
          <w:szCs w:val="21"/>
        </w:rPr>
        <w:t>f.write</w:t>
      </w:r>
      <w:proofErr w:type="spellEnd"/>
      <w:proofErr w:type="gramEnd"/>
      <w:r w:rsidRPr="007D5B68">
        <w:rPr>
          <w:rFonts w:ascii="Consolas" w:hAnsi="Consolas"/>
          <w:color w:val="C586C0"/>
          <w:sz w:val="21"/>
          <w:szCs w:val="21"/>
        </w:rPr>
        <w:t>(</w:t>
      </w:r>
      <w:proofErr w:type="spellStart"/>
      <w:r w:rsidRPr="007D5B68">
        <w:rPr>
          <w:rFonts w:ascii="Consolas" w:hAnsi="Consolas"/>
          <w:color w:val="C586C0"/>
          <w:sz w:val="21"/>
          <w:szCs w:val="21"/>
        </w:rPr>
        <w:t>html_content</w:t>
      </w:r>
      <w:proofErr w:type="spellEnd"/>
      <w:r w:rsidRPr="007D5B68">
        <w:rPr>
          <w:rFonts w:ascii="Consolas" w:hAnsi="Consolas"/>
          <w:color w:val="C586C0"/>
          <w:sz w:val="21"/>
          <w:szCs w:val="21"/>
        </w:rPr>
        <w:t>)</w:t>
      </w:r>
    </w:p>
    <w:p w:rsidR="000478EE" w:rsidRDefault="007D5B68" w:rsidP="007D5B68">
      <w:pPr>
        <w:tabs>
          <w:tab w:val="left" w:pos="284"/>
        </w:tabs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="000478E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br w:type="page"/>
      </w:r>
    </w:p>
    <w:p w:rsidR="000478EE" w:rsidRDefault="000478EE" w:rsidP="005E03B4">
      <w:pPr>
        <w:pStyle w:val="3"/>
        <w:tabs>
          <w:tab w:val="left" w:pos="284"/>
        </w:tabs>
      </w:pPr>
      <w:r>
        <w:lastRenderedPageBreak/>
        <w:t>ТЗ-Дополнение: Блок «Интерактивные локации и матрешка»</w:t>
      </w:r>
    </w:p>
    <w:p w:rsidR="000478EE" w:rsidRDefault="000478EE" w:rsidP="005E03B4">
      <w:pPr>
        <w:pStyle w:val="4"/>
        <w:tabs>
          <w:tab w:val="left" w:pos="284"/>
        </w:tabs>
      </w:pPr>
      <w:r>
        <w:t>1. Новые функциональные элементы интерфейса</w:t>
      </w:r>
    </w:p>
    <w:p w:rsidR="000478EE" w:rsidRDefault="000478EE" w:rsidP="005E03B4">
      <w:pPr>
        <w:pStyle w:val="a3"/>
        <w:tabs>
          <w:tab w:val="left" w:pos="284"/>
        </w:tabs>
      </w:pPr>
      <w:r>
        <w:t xml:space="preserve">В дополнение к </w:t>
      </w:r>
      <w:proofErr w:type="spellStart"/>
      <w:r>
        <w:t>чекбоксам</w:t>
      </w:r>
      <w:proofErr w:type="spellEnd"/>
      <w:r>
        <w:t xml:space="preserve"> фильтрации маршрутов (п. 3.2 основного ТЗ), в интерфейс добавляются два независимых узла управления:</w:t>
      </w:r>
    </w:p>
    <w:p w:rsidR="000478EE" w:rsidRDefault="000478EE" w:rsidP="005E03B4">
      <w:pPr>
        <w:pStyle w:val="a3"/>
        <w:tabs>
          <w:tab w:val="left" w:pos="284"/>
        </w:tabs>
      </w:pPr>
      <w:r>
        <w:rPr>
          <w:b/>
          <w:bCs/>
        </w:rPr>
        <w:t>1.1. Кнопка-переключатель «Локации»:</w:t>
      </w:r>
    </w:p>
    <w:p w:rsidR="000478EE" w:rsidRPr="001E5BBA" w:rsidRDefault="000478EE" w:rsidP="007D5B68">
      <w:pPr>
        <w:pStyle w:val="a3"/>
        <w:numPr>
          <w:ilvl w:val="1"/>
          <w:numId w:val="15"/>
        </w:numPr>
        <w:tabs>
          <w:tab w:val="clear" w:pos="1440"/>
          <w:tab w:val="left" w:pos="284"/>
          <w:tab w:val="num" w:pos="993"/>
        </w:tabs>
        <w:ind w:left="0" w:firstLine="0"/>
      </w:pPr>
      <w:r w:rsidRPr="001E5BBA">
        <w:rPr>
          <w:bCs/>
        </w:rPr>
        <w:t>Вид:</w:t>
      </w:r>
      <w:r w:rsidRPr="001E5BBA">
        <w:t xml:space="preserve"> Прямоугольная кнопка с сильно скругленными углами в стиле </w:t>
      </w:r>
      <w:proofErr w:type="spellStart"/>
      <w:r w:rsidRPr="001E5BBA">
        <w:rPr>
          <w:i/>
          <w:iCs/>
        </w:rPr>
        <w:t>Glassmorphism</w:t>
      </w:r>
      <w:proofErr w:type="spellEnd"/>
      <w:r w:rsidRPr="001E5BBA">
        <w:t xml:space="preserve"> (полупрозрачный фон, эффект размытия заднего плана </w:t>
      </w:r>
      <w:proofErr w:type="spellStart"/>
      <w:r w:rsidRPr="001E5BBA">
        <w:rPr>
          <w:rStyle w:val="HTML"/>
        </w:rPr>
        <w:t>backdrop-filter</w:t>
      </w:r>
      <w:proofErr w:type="spellEnd"/>
      <w:r w:rsidRPr="001E5BBA">
        <w:rPr>
          <w:rStyle w:val="HTML"/>
        </w:rPr>
        <w:t xml:space="preserve">: </w:t>
      </w:r>
      <w:proofErr w:type="spellStart"/>
      <w:r w:rsidRPr="001E5BBA">
        <w:rPr>
          <w:rStyle w:val="HTML"/>
        </w:rPr>
        <w:t>blur</w:t>
      </w:r>
      <w:proofErr w:type="spellEnd"/>
      <w:r w:rsidRPr="001E5BBA">
        <w:t>).</w:t>
      </w:r>
    </w:p>
    <w:p w:rsidR="00435804" w:rsidRPr="001E5BBA" w:rsidRDefault="000478EE" w:rsidP="007D5B68">
      <w:pPr>
        <w:pStyle w:val="a3"/>
        <w:numPr>
          <w:ilvl w:val="1"/>
          <w:numId w:val="15"/>
        </w:numPr>
        <w:tabs>
          <w:tab w:val="clear" w:pos="1440"/>
          <w:tab w:val="left" w:pos="284"/>
          <w:tab w:val="num" w:pos="993"/>
        </w:tabs>
        <w:ind w:left="0" w:firstLine="0"/>
      </w:pPr>
      <w:r w:rsidRPr="001E5BBA">
        <w:rPr>
          <w:bCs/>
        </w:rPr>
        <w:t>Расположение:</w:t>
      </w:r>
      <w:r w:rsidRPr="001E5BBA">
        <w:t xml:space="preserve"> Отдельно в правой верхней части экрана.</w:t>
      </w:r>
      <w:r w:rsidR="00435804" w:rsidRPr="001E5BBA">
        <w:t xml:space="preserve"> Не перекрывая </w:t>
      </w:r>
      <w:r w:rsidR="00435804" w:rsidRPr="001E5BBA">
        <w:rPr>
          <w:color w:val="1F1F1F"/>
        </w:rPr>
        <w:t xml:space="preserve">Кнопку «управление слоями» </w:t>
      </w:r>
    </w:p>
    <w:p w:rsidR="000478EE" w:rsidRDefault="000478EE" w:rsidP="007D5B68">
      <w:pPr>
        <w:pStyle w:val="a3"/>
        <w:numPr>
          <w:ilvl w:val="1"/>
          <w:numId w:val="15"/>
        </w:numPr>
        <w:tabs>
          <w:tab w:val="clear" w:pos="1440"/>
          <w:tab w:val="left" w:pos="284"/>
          <w:tab w:val="num" w:pos="993"/>
        </w:tabs>
        <w:ind w:left="0" w:firstLine="0"/>
      </w:pPr>
      <w:r w:rsidRPr="001E5BBA">
        <w:rPr>
          <w:bCs/>
        </w:rPr>
        <w:t>Логика:</w:t>
      </w:r>
      <w:r w:rsidRPr="001E5BBA">
        <w:t xml:space="preserve"> Работает</w:t>
      </w:r>
      <w:r>
        <w:t xml:space="preserve"> как глобальный триггер режима отображения достопримечательностей (</w:t>
      </w:r>
      <w:proofErr w:type="spellStart"/>
      <w:r>
        <w:t>On</w:t>
      </w:r>
      <w:proofErr w:type="spellEnd"/>
      <w:r>
        <w:t>/</w:t>
      </w:r>
      <w:proofErr w:type="spellStart"/>
      <w:r>
        <w:t>Off</w:t>
      </w:r>
      <w:proofErr w:type="spellEnd"/>
      <w:r>
        <w:t>). При включении визуально подсвечивается.</w:t>
      </w:r>
    </w:p>
    <w:p w:rsidR="000478EE" w:rsidRDefault="000478EE" w:rsidP="005E03B4">
      <w:pPr>
        <w:pStyle w:val="4"/>
        <w:tabs>
          <w:tab w:val="left" w:pos="284"/>
        </w:tabs>
      </w:pPr>
      <w:r>
        <w:t>2. Логика «Памяти» и Взаимоисключения</w:t>
      </w:r>
    </w:p>
    <w:p w:rsidR="000478EE" w:rsidRDefault="000478EE" w:rsidP="005E03B4">
      <w:pPr>
        <w:pStyle w:val="a3"/>
        <w:tabs>
          <w:tab w:val="left" w:pos="284"/>
        </w:tabs>
      </w:pPr>
      <w:r>
        <w:t>Необходимо реализовать интеллектуальное управление видимостью объектов, чтобы режим «Локации» не сбрасывал ручные настройки пользователя:</w:t>
      </w:r>
    </w:p>
    <w:p w:rsidR="005E03B4" w:rsidRDefault="000478EE" w:rsidP="005E03B4">
      <w:pPr>
        <w:pStyle w:val="a3"/>
        <w:tabs>
          <w:tab w:val="left" w:pos="284"/>
        </w:tabs>
        <w:rPr>
          <w:b/>
          <w:bCs/>
        </w:rPr>
      </w:pPr>
      <w:r>
        <w:rPr>
          <w:b/>
          <w:bCs/>
        </w:rPr>
        <w:t xml:space="preserve">2.1. </w:t>
      </w:r>
      <w:proofErr w:type="spellStart"/>
      <w:r>
        <w:rPr>
          <w:b/>
          <w:bCs/>
        </w:rPr>
        <w:t>Snapshot</w:t>
      </w:r>
      <w:proofErr w:type="spellEnd"/>
      <w:r>
        <w:rPr>
          <w:b/>
          <w:bCs/>
        </w:rPr>
        <w:t xml:space="preserve"> (Слепок состояния):</w:t>
      </w:r>
    </w:p>
    <w:p w:rsidR="000478EE" w:rsidRDefault="000478EE" w:rsidP="005E03B4">
      <w:pPr>
        <w:pStyle w:val="a3"/>
        <w:tabs>
          <w:tab w:val="left" w:pos="284"/>
        </w:tabs>
      </w:pPr>
      <w:r>
        <w:t xml:space="preserve"> При активации кнопки «Локации» скрипт должен запомнить текущий статус видимости (активна/отключена вручную) для </w:t>
      </w:r>
      <w:r>
        <w:rPr>
          <w:b/>
          <w:bCs/>
        </w:rPr>
        <w:t>каждой индивидуальной линии</w:t>
      </w:r>
      <w:r>
        <w:t xml:space="preserve"> маршрута.</w:t>
      </w:r>
    </w:p>
    <w:p w:rsidR="005E03B4" w:rsidRDefault="000478EE" w:rsidP="005E03B4">
      <w:pPr>
        <w:pStyle w:val="a3"/>
        <w:tabs>
          <w:tab w:val="left" w:pos="284"/>
        </w:tabs>
      </w:pPr>
      <w:r>
        <w:rPr>
          <w:b/>
          <w:bCs/>
        </w:rPr>
        <w:t>2.2. Режим «Чистого холста»:</w:t>
      </w:r>
      <w:r>
        <w:t xml:space="preserve"> </w:t>
      </w:r>
    </w:p>
    <w:p w:rsidR="000478EE" w:rsidRDefault="000478EE" w:rsidP="005E03B4">
      <w:pPr>
        <w:pStyle w:val="a3"/>
        <w:tabs>
          <w:tab w:val="left" w:pos="284"/>
        </w:tabs>
      </w:pPr>
      <w:r>
        <w:t>При включенных «Локациях» все линии маршрутов (независимо от их типа) полностью скрываются с карты, чтобы не создавать визуальный шум.</w:t>
      </w:r>
    </w:p>
    <w:p w:rsidR="005E03B4" w:rsidRDefault="000478EE" w:rsidP="005E03B4">
      <w:pPr>
        <w:pStyle w:val="a3"/>
        <w:tabs>
          <w:tab w:val="left" w:pos="284"/>
        </w:tabs>
      </w:pPr>
      <w:r>
        <w:rPr>
          <w:b/>
          <w:bCs/>
        </w:rPr>
        <w:t>2.3. Восстановление:</w:t>
      </w:r>
      <w:r>
        <w:t xml:space="preserve"> </w:t>
      </w:r>
    </w:p>
    <w:p w:rsidR="000478EE" w:rsidRDefault="000478EE" w:rsidP="005E03B4">
      <w:pPr>
        <w:pStyle w:val="a3"/>
        <w:tabs>
          <w:tab w:val="left" w:pos="284"/>
        </w:tabs>
      </w:pPr>
      <w:r>
        <w:t xml:space="preserve">При деактивации кнопки «Локации» маркеры достопримечательностей исчезают, а линии маршрутов возвращаются </w:t>
      </w:r>
      <w:r>
        <w:rPr>
          <w:b/>
          <w:bCs/>
        </w:rPr>
        <w:t>строго в том состоянии</w:t>
      </w:r>
      <w:r>
        <w:t>, которое было зафиксировано в «</w:t>
      </w:r>
      <w:proofErr w:type="spellStart"/>
      <w:r>
        <w:t>Snapshot</w:t>
      </w:r>
      <w:proofErr w:type="spellEnd"/>
      <w:r>
        <w:t>».</w:t>
      </w:r>
    </w:p>
    <w:p w:rsidR="000478EE" w:rsidRDefault="000478EE" w:rsidP="007D5B68">
      <w:pPr>
        <w:pStyle w:val="a3"/>
        <w:numPr>
          <w:ilvl w:val="1"/>
          <w:numId w:val="16"/>
        </w:numPr>
        <w:tabs>
          <w:tab w:val="left" w:pos="284"/>
        </w:tabs>
        <w:ind w:left="0" w:firstLine="0"/>
      </w:pPr>
      <w:r>
        <w:rPr>
          <w:i/>
          <w:iCs/>
        </w:rPr>
        <w:t>Пример:</w:t>
      </w:r>
      <w:r>
        <w:t xml:space="preserve"> Если пользователь вручную отключил линию «Минск — Гомель» до включения локаций, после их выключения эта линия должна остаться скрытой.</w:t>
      </w:r>
    </w:p>
    <w:p w:rsidR="000478EE" w:rsidRDefault="000478EE" w:rsidP="005E03B4">
      <w:pPr>
        <w:pStyle w:val="4"/>
        <w:tabs>
          <w:tab w:val="left" w:pos="284"/>
        </w:tabs>
      </w:pPr>
      <w:r>
        <w:t xml:space="preserve">3. </w:t>
      </w:r>
      <w:r w:rsidR="001E5BBA">
        <w:t xml:space="preserve">Логика отображения локаций: Механика «Матрешки» </w:t>
      </w:r>
      <w:r>
        <w:t>(</w:t>
      </w:r>
      <w:proofErr w:type="spellStart"/>
      <w:r>
        <w:t>Zoom</w:t>
      </w:r>
      <w:proofErr w:type="spellEnd"/>
      <w:r>
        <w:t>-фильтрация)</w:t>
      </w:r>
    </w:p>
    <w:p w:rsidR="001E5BBA" w:rsidRDefault="001E5BBA" w:rsidP="005E03B4">
      <w:pPr>
        <w:tabs>
          <w:tab w:val="left" w:pos="284"/>
        </w:tabs>
      </w:pPr>
    </w:p>
    <w:p w:rsidR="001E5BBA" w:rsidRPr="00F3600C" w:rsidRDefault="001E5BBA" w:rsidP="005E03B4">
      <w:pPr>
        <w:tabs>
          <w:tab w:val="left" w:pos="284"/>
          <w:tab w:val="left" w:pos="567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360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Принцип работы:</w:t>
      </w:r>
    </w:p>
    <w:p w:rsidR="001E5BBA" w:rsidRPr="001E5BBA" w:rsidRDefault="00196EC5" w:rsidP="005E03B4">
      <w:pPr>
        <w:tabs>
          <w:tab w:val="left" w:pos="284"/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маркеров локаций на карте автоматизировано и зависит от текущего масштаба. Программный код должен отслеживать событие изменения масштаба карты (</w:t>
      </w:r>
      <w:proofErr w:type="spellStart"/>
      <w:proofErr w:type="gramStart"/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>map.on</w:t>
      </w:r>
      <w:proofErr w:type="spellEnd"/>
      <w:proofErr w:type="gramEnd"/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>('</w:t>
      </w:r>
      <w:proofErr w:type="spellStart"/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>zoomend</w:t>
      </w:r>
      <w:proofErr w:type="spellEnd"/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>')) и динамически управлять видимостью объектов. Это позволяет разгрузить карту: на общем плане видны только ключевые точки, а при приближении проявляются детали.</w:t>
      </w:r>
    </w:p>
    <w:p w:rsidR="001E5BBA" w:rsidRDefault="001E5BBA" w:rsidP="005E03B4">
      <w:pPr>
        <w:tabs>
          <w:tab w:val="left" w:pos="284"/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1E5B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.2. Уровни детализации (Параметр </w:t>
      </w:r>
      <w:proofErr w:type="spellStart"/>
      <w:r w:rsidRPr="001E5B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</w:t>
      </w:r>
      <w:proofErr w:type="spellEnd"/>
      <w:r w:rsidRPr="001E5B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1E5BBA" w:rsidRPr="001E5BBA" w:rsidRDefault="001E5BBA" w:rsidP="005E03B4">
      <w:pPr>
        <w:tabs>
          <w:tab w:val="left" w:pos="284"/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B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описании данных для каждой локации используется параметр </w:t>
      </w:r>
      <w:proofErr w:type="spellStart"/>
      <w:r w:rsidRPr="001E5BBA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r w:rsidRPr="001E5B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значением </w:t>
      </w:r>
      <w:r w:rsidRPr="001E5BB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1, 2 или 3</w:t>
      </w:r>
      <w:r w:rsidRPr="001E5BBA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избавляет пользователя от необходимости вводить технические параметры зума вручную.</w:t>
      </w:r>
    </w:p>
    <w:p w:rsidR="001E5BBA" w:rsidRPr="001E5BBA" w:rsidRDefault="001E5BBA" w:rsidP="007D5B68">
      <w:pPr>
        <w:numPr>
          <w:ilvl w:val="0"/>
          <w:numId w:val="27"/>
        </w:numPr>
        <w:tabs>
          <w:tab w:val="left" w:pos="284"/>
          <w:tab w:val="left" w:pos="567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BB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Уровень 1 (Основные):</w:t>
      </w:r>
      <w:r w:rsidRPr="001E5B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Самые значимые объекты (Замки, ключевые музеи). Видны при зуме </w:t>
      </w:r>
      <w:r w:rsidRPr="001E5BB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</w:t>
      </w:r>
      <w:r w:rsidRPr="001E5B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выше.</w:t>
      </w:r>
    </w:p>
    <w:p w:rsidR="001E5BBA" w:rsidRPr="001E5BBA" w:rsidRDefault="001E5BBA" w:rsidP="007D5B68">
      <w:pPr>
        <w:numPr>
          <w:ilvl w:val="0"/>
          <w:numId w:val="27"/>
        </w:numPr>
        <w:tabs>
          <w:tab w:val="left" w:pos="284"/>
          <w:tab w:val="left" w:pos="567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BB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Уровень 2 (Региональные):</w:t>
      </w:r>
      <w:r w:rsidRPr="001E5B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Заводы, усадьбы, природные объекты. Видны при зуме </w:t>
      </w:r>
      <w:r w:rsidRPr="001E5BB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</w:t>
      </w:r>
      <w:r w:rsidRPr="001E5B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выше.</w:t>
      </w:r>
    </w:p>
    <w:p w:rsidR="001E5BBA" w:rsidRPr="005E03B4" w:rsidRDefault="001E5BBA" w:rsidP="007D5B68">
      <w:pPr>
        <w:numPr>
          <w:ilvl w:val="0"/>
          <w:numId w:val="27"/>
        </w:numPr>
        <w:tabs>
          <w:tab w:val="left" w:pos="284"/>
          <w:tab w:val="left" w:pos="567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BB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Уровень 3 (Детальные):</w:t>
      </w:r>
      <w:r w:rsidRPr="001E5B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Городские локации, SPA, рынки. Видны при зуме </w:t>
      </w:r>
      <w:r w:rsidRPr="001E5BB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13</w:t>
      </w:r>
      <w:r w:rsidRPr="001E5B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выше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E5BBA" w:rsidRPr="001E5BBA" w:rsidRDefault="00F3600C" w:rsidP="005E03B4">
      <w:pPr>
        <w:tabs>
          <w:tab w:val="left" w:pos="284"/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1E5BBA" w:rsidRPr="001E5B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.3. Техническое требование к реализации:</w:t>
      </w:r>
    </w:p>
    <w:p w:rsidR="00196EC5" w:rsidRDefault="001E5BBA" w:rsidP="007D5B68">
      <w:pPr>
        <w:pStyle w:val="a3"/>
        <w:numPr>
          <w:ilvl w:val="0"/>
          <w:numId w:val="28"/>
        </w:numPr>
        <w:tabs>
          <w:tab w:val="left" w:pos="284"/>
          <w:tab w:val="left" w:pos="567"/>
        </w:tabs>
        <w:ind w:left="0" w:firstLine="0"/>
      </w:pPr>
      <w:r>
        <w:t xml:space="preserve">Разработчик должен создать в коде словарь соответствия (например, </w:t>
      </w:r>
      <w:r>
        <w:rPr>
          <w:rStyle w:val="HTML"/>
        </w:rPr>
        <w:t>ZOOM_LEVELS = {1: 7, 2: 10, 3: 13}</w:t>
      </w:r>
      <w:r>
        <w:t>).</w:t>
      </w:r>
    </w:p>
    <w:p w:rsidR="00196EC5" w:rsidRDefault="00196EC5" w:rsidP="007D5B68">
      <w:pPr>
        <w:pStyle w:val="a3"/>
        <w:numPr>
          <w:ilvl w:val="0"/>
          <w:numId w:val="28"/>
        </w:numPr>
        <w:tabs>
          <w:tab w:val="left" w:pos="284"/>
          <w:tab w:val="left" w:pos="567"/>
        </w:tabs>
        <w:ind w:left="0" w:firstLine="0"/>
      </w:pPr>
      <w:r w:rsidRPr="00196EC5">
        <w:t xml:space="preserve">При каждом изменении зума скрипт должен перебирать массив объектов и проверять условие: </w:t>
      </w:r>
      <w:proofErr w:type="spellStart"/>
      <w:r w:rsidRPr="00196EC5">
        <w:rPr>
          <w:rFonts w:ascii="Courier New" w:hAnsi="Courier New" w:cs="Courier New"/>
          <w:sz w:val="20"/>
          <w:szCs w:val="20"/>
        </w:rPr>
        <w:t>Текущий_</w:t>
      </w:r>
      <w:proofErr w:type="gramStart"/>
      <w:r w:rsidRPr="00196EC5">
        <w:rPr>
          <w:rFonts w:ascii="Courier New" w:hAnsi="Courier New" w:cs="Courier New"/>
          <w:sz w:val="20"/>
          <w:szCs w:val="20"/>
        </w:rPr>
        <w:t>Zoom</w:t>
      </w:r>
      <w:proofErr w:type="spellEnd"/>
      <w:r w:rsidRPr="00196EC5">
        <w:rPr>
          <w:rFonts w:ascii="Courier New" w:hAnsi="Courier New" w:cs="Courier New"/>
          <w:sz w:val="20"/>
          <w:szCs w:val="20"/>
        </w:rPr>
        <w:t xml:space="preserve"> &gt;</w:t>
      </w:r>
      <w:proofErr w:type="gramEnd"/>
      <w:r w:rsidRPr="00196EC5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196EC5">
        <w:rPr>
          <w:rFonts w:ascii="Courier New" w:hAnsi="Courier New" w:cs="Courier New"/>
          <w:sz w:val="20"/>
          <w:szCs w:val="20"/>
        </w:rPr>
        <w:t>Порог_уровня_объекта</w:t>
      </w:r>
      <w:proofErr w:type="spellEnd"/>
      <w:r w:rsidRPr="00196EC5">
        <w:t>.</w:t>
      </w:r>
    </w:p>
    <w:p w:rsidR="00196EC5" w:rsidRPr="00196EC5" w:rsidRDefault="00196EC5" w:rsidP="007D5B68">
      <w:pPr>
        <w:pStyle w:val="a3"/>
        <w:numPr>
          <w:ilvl w:val="0"/>
          <w:numId w:val="28"/>
        </w:numPr>
        <w:tabs>
          <w:tab w:val="left" w:pos="284"/>
          <w:tab w:val="left" w:pos="567"/>
        </w:tabs>
        <w:ind w:left="0" w:firstLine="0"/>
      </w:pPr>
      <w:r w:rsidRPr="00196EC5">
        <w:t>Если условие выполняется — маркер отображается.</w:t>
      </w:r>
    </w:p>
    <w:p w:rsidR="001E5BBA" w:rsidRPr="00196EC5" w:rsidRDefault="00196EC5" w:rsidP="007D5B68">
      <w:pPr>
        <w:numPr>
          <w:ilvl w:val="0"/>
          <w:numId w:val="28"/>
        </w:numPr>
        <w:tabs>
          <w:tab w:val="left" w:pos="284"/>
          <w:tab w:val="left" w:pos="567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масштаб стал меньше порога — маркер автоматически скрывается</w:t>
      </w:r>
    </w:p>
    <w:p w:rsidR="000478EE" w:rsidRDefault="000478EE" w:rsidP="005E03B4">
      <w:pPr>
        <w:pStyle w:val="4"/>
        <w:tabs>
          <w:tab w:val="left" w:pos="284"/>
        </w:tabs>
      </w:pPr>
      <w:r>
        <w:t>4. Требования к визуализации локаций</w:t>
      </w:r>
    </w:p>
    <w:p w:rsidR="005E03B4" w:rsidRDefault="000478EE" w:rsidP="005E03B4">
      <w:pPr>
        <w:pStyle w:val="a3"/>
        <w:tabs>
          <w:tab w:val="left" w:pos="284"/>
        </w:tabs>
      </w:pPr>
      <w:r>
        <w:rPr>
          <w:b/>
          <w:bCs/>
        </w:rPr>
        <w:t>4.1. Маркеры:</w:t>
      </w:r>
      <w:r>
        <w:t xml:space="preserve"> </w:t>
      </w:r>
    </w:p>
    <w:p w:rsidR="000478EE" w:rsidRDefault="000478EE" w:rsidP="005E03B4">
      <w:pPr>
        <w:pStyle w:val="a3"/>
        <w:tabs>
          <w:tab w:val="left" w:pos="284"/>
        </w:tabs>
      </w:pPr>
      <w:r>
        <w:t>Использование цветных каплевидных маркеров с цветовым кодированием по категориям:</w:t>
      </w:r>
    </w:p>
    <w:p w:rsidR="000478EE" w:rsidRPr="00F3600C" w:rsidRDefault="000478EE" w:rsidP="007D5B68">
      <w:pPr>
        <w:pStyle w:val="a3"/>
        <w:numPr>
          <w:ilvl w:val="1"/>
          <w:numId w:val="17"/>
        </w:numPr>
        <w:tabs>
          <w:tab w:val="left" w:pos="284"/>
        </w:tabs>
        <w:ind w:left="0" w:firstLine="0"/>
      </w:pPr>
      <w:r w:rsidRPr="00F3600C">
        <w:rPr>
          <w:iCs/>
        </w:rPr>
        <w:t>Зеленый:</w:t>
      </w:r>
      <w:r w:rsidRPr="00F3600C">
        <w:t xml:space="preserve"> Парки/Прогулки.</w:t>
      </w:r>
    </w:p>
    <w:p w:rsidR="000478EE" w:rsidRDefault="000478EE" w:rsidP="007D5B68">
      <w:pPr>
        <w:pStyle w:val="a3"/>
        <w:numPr>
          <w:ilvl w:val="1"/>
          <w:numId w:val="17"/>
        </w:numPr>
        <w:tabs>
          <w:tab w:val="left" w:pos="284"/>
        </w:tabs>
        <w:ind w:left="0" w:firstLine="0"/>
      </w:pPr>
      <w:r w:rsidRPr="00F3600C">
        <w:rPr>
          <w:iCs/>
        </w:rPr>
        <w:t>Оранжевый:</w:t>
      </w:r>
      <w:r w:rsidRPr="00F3600C">
        <w:t xml:space="preserve"> Музеи/Архитектура.</w:t>
      </w:r>
    </w:p>
    <w:p w:rsidR="005E03B4" w:rsidRPr="00F3600C" w:rsidRDefault="005E03B4" w:rsidP="007D5B68">
      <w:pPr>
        <w:pStyle w:val="a3"/>
        <w:numPr>
          <w:ilvl w:val="1"/>
          <w:numId w:val="17"/>
        </w:numPr>
        <w:tabs>
          <w:tab w:val="left" w:pos="284"/>
        </w:tabs>
        <w:ind w:left="0" w:firstLine="0"/>
      </w:pPr>
      <w:r w:rsidRPr="007A6BBC">
        <w:rPr>
          <w:bCs/>
        </w:rPr>
        <w:t xml:space="preserve">Фиолетовый — </w:t>
      </w:r>
      <w:r>
        <w:rPr>
          <w:bCs/>
        </w:rPr>
        <w:t>Экскурсии.</w:t>
      </w:r>
    </w:p>
    <w:p w:rsidR="000478EE" w:rsidRPr="00F3600C" w:rsidRDefault="000478EE" w:rsidP="007D5B68">
      <w:pPr>
        <w:pStyle w:val="a3"/>
        <w:numPr>
          <w:ilvl w:val="1"/>
          <w:numId w:val="17"/>
        </w:numPr>
        <w:tabs>
          <w:tab w:val="left" w:pos="284"/>
        </w:tabs>
        <w:ind w:left="0" w:firstLine="0"/>
      </w:pPr>
      <w:r w:rsidRPr="00F3600C">
        <w:rPr>
          <w:iCs/>
        </w:rPr>
        <w:t>Серый:</w:t>
      </w:r>
      <w:r w:rsidRPr="00F3600C">
        <w:t xml:space="preserve"> Заброшенные объекты.</w:t>
      </w:r>
    </w:p>
    <w:p w:rsidR="000478EE" w:rsidRPr="00F3600C" w:rsidRDefault="000478EE" w:rsidP="007D5B68">
      <w:pPr>
        <w:pStyle w:val="a3"/>
        <w:numPr>
          <w:ilvl w:val="1"/>
          <w:numId w:val="17"/>
        </w:numPr>
        <w:tabs>
          <w:tab w:val="left" w:pos="284"/>
        </w:tabs>
        <w:ind w:left="0" w:firstLine="0"/>
      </w:pPr>
      <w:r w:rsidRPr="00F3600C">
        <w:rPr>
          <w:iCs/>
        </w:rPr>
        <w:t>Синий:</w:t>
      </w:r>
      <w:r w:rsidR="00435804" w:rsidRPr="00F3600C">
        <w:t xml:space="preserve"> SPA</w:t>
      </w:r>
      <w:r w:rsidRPr="00F3600C">
        <w:t>.</w:t>
      </w:r>
    </w:p>
    <w:p w:rsidR="005E03B4" w:rsidRDefault="000478EE" w:rsidP="005E03B4">
      <w:pPr>
        <w:pStyle w:val="a3"/>
        <w:tabs>
          <w:tab w:val="left" w:pos="284"/>
        </w:tabs>
      </w:pPr>
      <w:r>
        <w:rPr>
          <w:b/>
          <w:bCs/>
        </w:rPr>
        <w:t>4.2. Текстовое сопровождение:</w:t>
      </w:r>
      <w:r>
        <w:t xml:space="preserve"> </w:t>
      </w:r>
    </w:p>
    <w:p w:rsidR="000478EE" w:rsidRDefault="000478EE" w:rsidP="005E03B4">
      <w:pPr>
        <w:pStyle w:val="a3"/>
        <w:tabs>
          <w:tab w:val="left" w:pos="284"/>
        </w:tabs>
      </w:pPr>
      <w:r>
        <w:t xml:space="preserve">Рядом с маркером локации всегда отображается </w:t>
      </w:r>
      <w:r>
        <w:rPr>
          <w:b/>
          <w:bCs/>
        </w:rPr>
        <w:t>короткое название</w:t>
      </w:r>
      <w:r>
        <w:t xml:space="preserve"> (постоянная метка, шрифт </w:t>
      </w:r>
      <w:proofErr w:type="spellStart"/>
      <w:r>
        <w:t>Inter</w:t>
      </w:r>
      <w:proofErr w:type="spellEnd"/>
      <w:r>
        <w:t>, 10px).</w:t>
      </w:r>
    </w:p>
    <w:p w:rsidR="000478EE" w:rsidRDefault="000478EE" w:rsidP="005E03B4">
      <w:pPr>
        <w:pStyle w:val="a3"/>
        <w:tabs>
          <w:tab w:val="left" w:pos="284"/>
        </w:tabs>
      </w:pPr>
      <w:r>
        <w:rPr>
          <w:b/>
          <w:bCs/>
        </w:rPr>
        <w:t xml:space="preserve">4.3. Оформление </w:t>
      </w:r>
      <w:proofErr w:type="spellStart"/>
      <w:r>
        <w:rPr>
          <w:b/>
          <w:bCs/>
        </w:rPr>
        <w:t>Popup</w:t>
      </w:r>
      <w:proofErr w:type="spellEnd"/>
      <w:r>
        <w:rPr>
          <w:b/>
          <w:bCs/>
        </w:rPr>
        <w:t xml:space="preserve"> (всплывающее окно по клику):</w:t>
      </w:r>
    </w:p>
    <w:p w:rsidR="000478EE" w:rsidRPr="005E03B4" w:rsidRDefault="000478EE" w:rsidP="007D5B68">
      <w:pPr>
        <w:pStyle w:val="a3"/>
        <w:numPr>
          <w:ilvl w:val="1"/>
          <w:numId w:val="17"/>
        </w:numPr>
        <w:tabs>
          <w:tab w:val="left" w:pos="284"/>
        </w:tabs>
        <w:ind w:left="0" w:firstLine="0"/>
      </w:pPr>
      <w:r w:rsidRPr="005E03B4">
        <w:rPr>
          <w:bCs/>
        </w:rPr>
        <w:t>Название объекта:</w:t>
      </w:r>
      <w:r w:rsidRPr="005E03B4">
        <w:t xml:space="preserve"> Шрифт </w:t>
      </w:r>
      <w:proofErr w:type="spellStart"/>
      <w:r w:rsidRPr="005E03B4">
        <w:rPr>
          <w:i/>
          <w:iCs/>
        </w:rPr>
        <w:t>Slim</w:t>
      </w:r>
      <w:proofErr w:type="spellEnd"/>
      <w:r w:rsidRPr="005E03B4">
        <w:rPr>
          <w:i/>
          <w:iCs/>
        </w:rPr>
        <w:t xml:space="preserve"> </w:t>
      </w:r>
      <w:proofErr w:type="spellStart"/>
      <w:r w:rsidRPr="005E03B4">
        <w:rPr>
          <w:i/>
          <w:iCs/>
        </w:rPr>
        <w:t>Bold</w:t>
      </w:r>
      <w:proofErr w:type="spellEnd"/>
      <w:r w:rsidRPr="005E03B4">
        <w:t xml:space="preserve"> (начертание 500), размер 14px.</w:t>
      </w:r>
    </w:p>
    <w:p w:rsidR="000478EE" w:rsidRPr="005E03B4" w:rsidRDefault="000478EE" w:rsidP="007D5B68">
      <w:pPr>
        <w:pStyle w:val="a3"/>
        <w:numPr>
          <w:ilvl w:val="1"/>
          <w:numId w:val="17"/>
        </w:numPr>
        <w:tabs>
          <w:tab w:val="left" w:pos="284"/>
        </w:tabs>
        <w:ind w:left="0" w:firstLine="0"/>
      </w:pPr>
      <w:r w:rsidRPr="005E03B4">
        <w:rPr>
          <w:bCs/>
        </w:rPr>
        <w:t>Разделитель:</w:t>
      </w:r>
      <w:r w:rsidRPr="005E03B4">
        <w:t xml:space="preserve"> Тонкая горизонтальная линия.</w:t>
      </w:r>
    </w:p>
    <w:p w:rsidR="000478EE" w:rsidRDefault="000478EE" w:rsidP="007D5B68">
      <w:pPr>
        <w:pStyle w:val="a3"/>
        <w:numPr>
          <w:ilvl w:val="1"/>
          <w:numId w:val="17"/>
        </w:numPr>
        <w:tabs>
          <w:tab w:val="left" w:pos="284"/>
        </w:tabs>
        <w:ind w:left="0" w:firstLine="0"/>
      </w:pPr>
      <w:r w:rsidRPr="005E03B4">
        <w:rPr>
          <w:bCs/>
        </w:rPr>
        <w:t>Адрес:</w:t>
      </w:r>
      <w:r w:rsidRPr="005E03B4">
        <w:t xml:space="preserve"> </w:t>
      </w:r>
      <w:proofErr w:type="gramStart"/>
      <w:r w:rsidRPr="005E03B4">
        <w:t>С</w:t>
      </w:r>
      <w:proofErr w:type="gramEnd"/>
      <w:r w:rsidRPr="005E03B4">
        <w:t xml:space="preserve"> новой</w:t>
      </w:r>
      <w:r>
        <w:t xml:space="preserve"> строки, шрифт </w:t>
      </w:r>
      <w:proofErr w:type="spellStart"/>
      <w:r>
        <w:rPr>
          <w:i/>
          <w:iCs/>
        </w:rPr>
        <w:t>Light</w:t>
      </w:r>
      <w:proofErr w:type="spellEnd"/>
      <w:r>
        <w:t xml:space="preserve"> (начертание 300), размер 11px, цвет приглушенный серый.</w:t>
      </w:r>
    </w:p>
    <w:p w:rsidR="000478EE" w:rsidRDefault="000478EE" w:rsidP="005E03B4">
      <w:pPr>
        <w:pStyle w:val="4"/>
        <w:tabs>
          <w:tab w:val="left" w:pos="284"/>
        </w:tabs>
      </w:pPr>
      <w:r>
        <w:t>5. Специальный сценарий (Несвиж)</w:t>
      </w:r>
    </w:p>
    <w:p w:rsidR="000478EE" w:rsidRDefault="000478EE" w:rsidP="007D5B68">
      <w:pPr>
        <w:pStyle w:val="a3"/>
        <w:numPr>
          <w:ilvl w:val="0"/>
          <w:numId w:val="18"/>
        </w:numPr>
        <w:tabs>
          <w:tab w:val="left" w:pos="284"/>
        </w:tabs>
        <w:ind w:left="0" w:firstLine="0"/>
      </w:pPr>
      <w:r>
        <w:t>При клике на маркер «Замок Несвиж» карта должна выполнить плавный переход (</w:t>
      </w:r>
      <w:proofErr w:type="spellStart"/>
      <w:r>
        <w:rPr>
          <w:rStyle w:val="HTML"/>
        </w:rPr>
        <w:t>flyTo</w:t>
      </w:r>
      <w:proofErr w:type="spellEnd"/>
      <w:r>
        <w:t xml:space="preserve">) в координаты города Несвиж с установкой </w:t>
      </w:r>
      <w:proofErr w:type="spellStart"/>
      <w:r>
        <w:rPr>
          <w:b/>
          <w:bCs/>
        </w:rPr>
        <w:t>Zoom</w:t>
      </w:r>
      <w:proofErr w:type="spellEnd"/>
      <w:r>
        <w:rPr>
          <w:b/>
          <w:bCs/>
        </w:rPr>
        <w:t xml:space="preserve"> 14</w:t>
      </w:r>
      <w:r>
        <w:t>.</w:t>
      </w:r>
    </w:p>
    <w:p w:rsidR="000478EE" w:rsidRDefault="000478EE" w:rsidP="007D5B68">
      <w:pPr>
        <w:pStyle w:val="a3"/>
        <w:numPr>
          <w:ilvl w:val="0"/>
          <w:numId w:val="18"/>
        </w:numPr>
        <w:tabs>
          <w:tab w:val="left" w:pos="284"/>
        </w:tabs>
        <w:ind w:left="0" w:firstLine="0"/>
      </w:pPr>
      <w:r>
        <w:t>Это действие должно автоматически активировать появление более мелких локаций внутри города (Ратуша, Слуцкие ворота) согласно механике «Матрешки».</w:t>
      </w:r>
    </w:p>
    <w:p w:rsidR="007A6BBC" w:rsidRDefault="000478EE" w:rsidP="005E03B4">
      <w:pPr>
        <w:pStyle w:val="4"/>
        <w:tabs>
          <w:tab w:val="left" w:pos="284"/>
        </w:tabs>
      </w:pPr>
      <w:r>
        <w:t xml:space="preserve">6. </w:t>
      </w:r>
      <w:r w:rsidR="001D64AF" w:rsidRPr="00050DAA">
        <w:rPr>
          <w:rFonts w:eastAsia="Times New Roman" w:cs="Times New Roman"/>
          <w:bCs/>
          <w:color w:val="1F1F1F"/>
          <w:szCs w:val="27"/>
          <w:lang w:eastAsia="ru-RU"/>
        </w:rPr>
        <w:t xml:space="preserve">Требования </w:t>
      </w:r>
      <w:r>
        <w:t>к данным (</w:t>
      </w:r>
      <w:r w:rsidR="001D64AF">
        <w:t>локации</w:t>
      </w:r>
      <w:r>
        <w:t>)</w:t>
      </w:r>
    </w:p>
    <w:p w:rsidR="00F3600C" w:rsidRPr="00F3600C" w:rsidRDefault="00F3600C" w:rsidP="005E03B4">
      <w:pPr>
        <w:tabs>
          <w:tab w:val="left" w:pos="284"/>
        </w:tabs>
      </w:pPr>
    </w:p>
    <w:p w:rsidR="007A6BBC" w:rsidRPr="007A6BBC" w:rsidRDefault="007A6BBC" w:rsidP="005E03B4">
      <w:pPr>
        <w:tabs>
          <w:tab w:val="left" w:pos="284"/>
          <w:tab w:val="left" w:pos="426"/>
          <w:tab w:val="left" w:pos="993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A6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6.1. Формат хранения (Редактируемый список):</w:t>
      </w:r>
    </w:p>
    <w:p w:rsidR="00995EF8" w:rsidRDefault="00995EF8" w:rsidP="005E03B4">
      <w:pPr>
        <w:pStyle w:val="a3"/>
        <w:tabs>
          <w:tab w:val="left" w:pos="284"/>
          <w:tab w:val="left" w:pos="426"/>
          <w:tab w:val="left" w:pos="993"/>
        </w:tabs>
      </w:pPr>
      <w:r>
        <w:t>Данные должны храниться внутри скрипта в виде массива объектов (</w:t>
      </w:r>
      <w:proofErr w:type="spellStart"/>
      <w:r>
        <w:t>Python</w:t>
      </w:r>
      <w:proofErr w:type="spellEnd"/>
      <w:r>
        <w:t>-список словарей). Каждый объект описывает одну точку на карте. Структура должна быть максимально простой для ручного редактирования и дополнения.</w:t>
      </w:r>
    </w:p>
    <w:p w:rsidR="00995EF8" w:rsidRDefault="007A6BBC" w:rsidP="005E03B4">
      <w:pPr>
        <w:pStyle w:val="a3"/>
        <w:tabs>
          <w:tab w:val="left" w:pos="284"/>
          <w:tab w:val="left" w:pos="426"/>
          <w:tab w:val="left" w:pos="993"/>
        </w:tabs>
      </w:pPr>
      <w:r>
        <w:rPr>
          <w:b/>
          <w:bCs/>
        </w:rPr>
        <w:t>6.2</w:t>
      </w:r>
      <w:r w:rsidRPr="007A6BBC">
        <w:rPr>
          <w:b/>
          <w:bCs/>
        </w:rPr>
        <w:t>. Классификация локаций (Категории):</w:t>
      </w:r>
      <w:r w:rsidRPr="007A6BBC">
        <w:t xml:space="preserve"> </w:t>
      </w:r>
    </w:p>
    <w:p w:rsidR="007A6BBC" w:rsidRPr="007A6BBC" w:rsidRDefault="007A6BBC" w:rsidP="005E03B4">
      <w:pPr>
        <w:pStyle w:val="a3"/>
        <w:tabs>
          <w:tab w:val="left" w:pos="284"/>
          <w:tab w:val="left" w:pos="426"/>
          <w:tab w:val="left" w:pos="993"/>
        </w:tabs>
      </w:pPr>
      <w:r w:rsidRPr="007A6BBC">
        <w:t>Все точки на карте должны быть разделены на 5 тематических блоков. Каждый блок имеет уникальный цветовой маркер и название.</w:t>
      </w:r>
    </w:p>
    <w:p w:rsidR="007A6BBC" w:rsidRPr="007A6BBC" w:rsidRDefault="007A6BBC" w:rsidP="007D5B68">
      <w:pPr>
        <w:numPr>
          <w:ilvl w:val="0"/>
          <w:numId w:val="25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B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Блок 1: Зеленый — «Пройтись»</w:t>
      </w:r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(Пример: </w:t>
      </w:r>
      <w:proofErr w:type="spellStart"/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Комаровский</w:t>
      </w:r>
      <w:proofErr w:type="spellEnd"/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рынок).</w:t>
      </w:r>
    </w:p>
    <w:p w:rsidR="007A6BBC" w:rsidRPr="007A6BBC" w:rsidRDefault="007A6BBC" w:rsidP="007D5B68">
      <w:pPr>
        <w:numPr>
          <w:ilvl w:val="0"/>
          <w:numId w:val="25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B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Блок 2: Оранжевый — «Зайти»</w:t>
      </w:r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(Пример: Нац. библиотека, </w:t>
      </w:r>
      <w:proofErr w:type="spellStart"/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Несвижский</w:t>
      </w:r>
      <w:proofErr w:type="spellEnd"/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замок).</w:t>
      </w:r>
    </w:p>
    <w:p w:rsidR="007A6BBC" w:rsidRPr="007A6BBC" w:rsidRDefault="007A6BBC" w:rsidP="007D5B68">
      <w:pPr>
        <w:numPr>
          <w:ilvl w:val="0"/>
          <w:numId w:val="25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B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Блок 3: Фиолетовый — «Экскурсии»</w:t>
      </w:r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(Пример: Коммунарка, </w:t>
      </w:r>
      <w:proofErr w:type="spellStart"/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БелАЗ</w:t>
      </w:r>
      <w:proofErr w:type="spellEnd"/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A6BBC" w:rsidRPr="007A6BBC" w:rsidRDefault="007A6BBC" w:rsidP="007D5B68">
      <w:pPr>
        <w:numPr>
          <w:ilvl w:val="0"/>
          <w:numId w:val="25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B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Блок 4: Синий — «SPA»</w:t>
      </w:r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(Пример: </w:t>
      </w:r>
      <w:proofErr w:type="spellStart"/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>Spa</w:t>
      </w:r>
      <w:proofErr w:type="spellEnd"/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>Riviera</w:t>
      </w:r>
      <w:proofErr w:type="spellEnd"/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>Сябры</w:t>
      </w:r>
      <w:proofErr w:type="spellEnd"/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A6BBC" w:rsidRPr="007A6BBC" w:rsidRDefault="007A6BBC" w:rsidP="007D5B68">
      <w:pPr>
        <w:numPr>
          <w:ilvl w:val="0"/>
          <w:numId w:val="25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6B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Блок 5: Серый — «</w:t>
      </w:r>
      <w:proofErr w:type="spellStart"/>
      <w:r w:rsidRPr="007A6B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Заброшки</w:t>
      </w:r>
      <w:proofErr w:type="spellEnd"/>
      <w:r w:rsidRPr="007A6B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  <w:r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(Пример: Лагерь Доманово)</w:t>
      </w:r>
    </w:p>
    <w:p w:rsidR="007A6BBC" w:rsidRPr="007A6BBC" w:rsidRDefault="00995EF8" w:rsidP="005E03B4">
      <w:p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6.3</w:t>
      </w:r>
      <w:r w:rsidR="007A6BBC" w:rsidRPr="007A6B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Структура данных объекта:</w:t>
      </w:r>
      <w:r w:rsidR="007A6BBC" w:rsidRPr="007A6B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95EF8" w:rsidRPr="00995EF8" w:rsidRDefault="00995EF8" w:rsidP="005E03B4">
      <w:p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локации должны быть строго определены следующие 5 параметров:</w:t>
      </w:r>
    </w:p>
    <w:p w:rsidR="00995EF8" w:rsidRPr="00995EF8" w:rsidRDefault="00995EF8" w:rsidP="007D5B68">
      <w:pPr>
        <w:numPr>
          <w:ilvl w:val="0"/>
          <w:numId w:val="26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EF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Блок (</w:t>
      </w:r>
      <w:proofErr w:type="spellStart"/>
      <w:r w:rsidRPr="00995EF8">
        <w:rPr>
          <w:rFonts w:ascii="Courier New" w:eastAsia="Times New Roman" w:hAnsi="Courier New" w:cs="Courier New"/>
          <w:bCs/>
          <w:sz w:val="20"/>
          <w:szCs w:val="20"/>
          <w:lang w:eastAsia="ru-RU"/>
        </w:rPr>
        <w:t>block</w:t>
      </w:r>
      <w:proofErr w:type="spellEnd"/>
      <w:r w:rsidRPr="00995EF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):</w:t>
      </w:r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Единый идентификатор, содержащий номер, цвет и категорию (</w:t>
      </w:r>
      <w:proofErr w:type="gramStart"/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95EF8">
        <w:rPr>
          <w:rFonts w:ascii="Courier New" w:eastAsia="Times New Roman" w:hAnsi="Courier New" w:cs="Courier New"/>
          <w:sz w:val="20"/>
          <w:szCs w:val="20"/>
          <w:lang w:eastAsia="ru-RU"/>
        </w:rPr>
        <w:t>"Блок 3: Фиолетовый — Экскурсии"</w:t>
      </w:r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>). Этот параметр отвечает за цвет маркера.</w:t>
      </w:r>
    </w:p>
    <w:p w:rsidR="00995EF8" w:rsidRPr="00995EF8" w:rsidRDefault="00995EF8" w:rsidP="007D5B68">
      <w:pPr>
        <w:numPr>
          <w:ilvl w:val="0"/>
          <w:numId w:val="26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EF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Тип (</w:t>
      </w:r>
      <w:proofErr w:type="spellStart"/>
      <w:r w:rsidRPr="00995EF8">
        <w:rPr>
          <w:rFonts w:ascii="Courier New" w:eastAsia="Times New Roman" w:hAnsi="Courier New" w:cs="Courier New"/>
          <w:bCs/>
          <w:sz w:val="20"/>
          <w:szCs w:val="20"/>
          <w:lang w:eastAsia="ru-RU"/>
        </w:rPr>
        <w:t>type</w:t>
      </w:r>
      <w:proofErr w:type="spellEnd"/>
      <w:r w:rsidRPr="00995EF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):</w:t>
      </w:r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Краткое определение объекта (</w:t>
      </w:r>
      <w:proofErr w:type="gramStart"/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95EF8">
        <w:rPr>
          <w:rFonts w:ascii="Courier New" w:eastAsia="Times New Roman" w:hAnsi="Courier New" w:cs="Courier New"/>
          <w:sz w:val="20"/>
          <w:szCs w:val="20"/>
          <w:lang w:eastAsia="ru-RU"/>
        </w:rPr>
        <w:t>«Рынок</w:t>
      </w:r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>»).</w:t>
      </w:r>
    </w:p>
    <w:p w:rsidR="00995EF8" w:rsidRPr="00995EF8" w:rsidRDefault="00995EF8" w:rsidP="007D5B68">
      <w:pPr>
        <w:numPr>
          <w:ilvl w:val="0"/>
          <w:numId w:val="26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EF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Название (</w:t>
      </w:r>
      <w:proofErr w:type="spellStart"/>
      <w:r w:rsidRPr="00995EF8">
        <w:rPr>
          <w:rFonts w:ascii="Courier New" w:eastAsia="Times New Roman" w:hAnsi="Courier New" w:cs="Courier New"/>
          <w:bCs/>
          <w:sz w:val="20"/>
          <w:szCs w:val="20"/>
          <w:lang w:eastAsia="ru-RU"/>
        </w:rPr>
        <w:t>title</w:t>
      </w:r>
      <w:proofErr w:type="spellEnd"/>
      <w:r w:rsidRPr="00995EF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):</w:t>
      </w:r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Полное название локации (</w:t>
      </w:r>
      <w:proofErr w:type="gramStart"/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95EF8">
        <w:rPr>
          <w:rFonts w:ascii="Courier New" w:eastAsia="Times New Roman" w:hAnsi="Courier New" w:cs="Courier New"/>
          <w:sz w:val="20"/>
          <w:szCs w:val="20"/>
          <w:lang w:eastAsia="ru-RU"/>
        </w:rPr>
        <w:t>«</w:t>
      </w:r>
      <w:proofErr w:type="spellStart"/>
      <w:r w:rsidRPr="00995EF8">
        <w:rPr>
          <w:rFonts w:ascii="Courier New" w:eastAsia="Times New Roman" w:hAnsi="Courier New" w:cs="Courier New"/>
          <w:sz w:val="20"/>
          <w:szCs w:val="20"/>
          <w:lang w:eastAsia="ru-RU"/>
        </w:rPr>
        <w:t>Комаровский</w:t>
      </w:r>
      <w:proofErr w:type="spellEnd"/>
      <w:r w:rsidRPr="00995E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рынок»</w:t>
      </w:r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95EF8" w:rsidRPr="00995EF8" w:rsidRDefault="00995EF8" w:rsidP="007D5B68">
      <w:pPr>
        <w:numPr>
          <w:ilvl w:val="0"/>
          <w:numId w:val="26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EF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Адрес (</w:t>
      </w:r>
      <w:proofErr w:type="spellStart"/>
      <w:r w:rsidRPr="00995EF8">
        <w:rPr>
          <w:rFonts w:ascii="Courier New" w:eastAsia="Times New Roman" w:hAnsi="Courier New" w:cs="Courier New"/>
          <w:bCs/>
          <w:sz w:val="20"/>
          <w:szCs w:val="20"/>
          <w:lang w:eastAsia="ru-RU"/>
        </w:rPr>
        <w:t>address</w:t>
      </w:r>
      <w:proofErr w:type="spellEnd"/>
      <w:r w:rsidRPr="00995EF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):</w:t>
      </w:r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Текстовый адрес для отображения в </w:t>
      </w:r>
      <w:proofErr w:type="spellStart"/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балуне</w:t>
      </w:r>
      <w:proofErr w:type="spellEnd"/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gramStart"/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95E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«г. Минск, ул. В. </w:t>
      </w:r>
      <w:proofErr w:type="spellStart"/>
      <w:r w:rsidRPr="00995EF8">
        <w:rPr>
          <w:rFonts w:ascii="Courier New" w:eastAsia="Times New Roman" w:hAnsi="Courier New" w:cs="Courier New"/>
          <w:sz w:val="20"/>
          <w:szCs w:val="20"/>
          <w:lang w:eastAsia="ru-RU"/>
        </w:rPr>
        <w:t>Хоружей</w:t>
      </w:r>
      <w:proofErr w:type="spellEnd"/>
      <w:r w:rsidRPr="00995EF8">
        <w:rPr>
          <w:rFonts w:ascii="Courier New" w:eastAsia="Times New Roman" w:hAnsi="Courier New" w:cs="Courier New"/>
          <w:sz w:val="20"/>
          <w:szCs w:val="20"/>
          <w:lang w:eastAsia="ru-RU"/>
        </w:rPr>
        <w:t>, 8»</w:t>
      </w:r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95EF8" w:rsidRPr="00995EF8" w:rsidRDefault="00995EF8" w:rsidP="007D5B68">
      <w:pPr>
        <w:numPr>
          <w:ilvl w:val="0"/>
          <w:numId w:val="26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EF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Координаты (</w:t>
      </w:r>
      <w:proofErr w:type="spellStart"/>
      <w:r w:rsidRPr="00995EF8">
        <w:rPr>
          <w:rFonts w:ascii="Courier New" w:eastAsia="Times New Roman" w:hAnsi="Courier New" w:cs="Courier New"/>
          <w:bCs/>
          <w:sz w:val="20"/>
          <w:szCs w:val="20"/>
          <w:lang w:eastAsia="ru-RU"/>
        </w:rPr>
        <w:t>coords</w:t>
      </w:r>
      <w:proofErr w:type="spellEnd"/>
      <w:r w:rsidRPr="00995EF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):</w:t>
      </w:r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Массив из двух чисел </w:t>
      </w:r>
      <w:r w:rsidRPr="00995EF8">
        <w:rPr>
          <w:rFonts w:ascii="Courier New" w:eastAsia="Times New Roman" w:hAnsi="Courier New" w:cs="Courier New"/>
          <w:sz w:val="20"/>
          <w:szCs w:val="20"/>
          <w:lang w:eastAsia="ru-RU"/>
        </w:rPr>
        <w:t>[широта, долгота]</w:t>
      </w:r>
      <w:r w:rsidRPr="00995E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E5BBA" w:rsidRPr="001E5BBA" w:rsidRDefault="00995EF8" w:rsidP="007D5B68">
      <w:pPr>
        <w:numPr>
          <w:ilvl w:val="0"/>
          <w:numId w:val="26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E5BB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 отображения (</w:t>
      </w:r>
      <w:proofErr w:type="spellStart"/>
      <w:r w:rsidRPr="001E5BBA">
        <w:rPr>
          <w:rFonts w:ascii="Courier New" w:eastAsia="Times New Roman" w:hAnsi="Courier New" w:cs="Courier New"/>
          <w:bCs/>
          <w:sz w:val="20"/>
          <w:szCs w:val="20"/>
          <w:lang w:eastAsia="ru-RU"/>
        </w:rPr>
        <w:t>level</w:t>
      </w:r>
      <w:proofErr w:type="spellEnd"/>
      <w:r w:rsidRPr="001E5B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Числовое значение уровня </w:t>
      </w:r>
      <w:r w:rsidR="001E5BB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локации.</w:t>
      </w:r>
    </w:p>
    <w:p w:rsidR="007A6BBC" w:rsidRPr="001E5BBA" w:rsidRDefault="00995EF8" w:rsidP="005E03B4">
      <w:p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E5BB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6.4</w:t>
      </w:r>
      <w:r w:rsidR="007A6BBC" w:rsidRPr="001E5BB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F3600C" w:rsidRPr="00F3600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Формат хранения и обработки данных:</w:t>
      </w:r>
    </w:p>
    <w:p w:rsidR="00F3600C" w:rsidRPr="005E03B4" w:rsidRDefault="00F3600C" w:rsidP="005E03B4">
      <w:pPr>
        <w:tabs>
          <w:tab w:val="left" w:pos="28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3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Данные должны быть организованы в виде </w:t>
      </w:r>
      <w:proofErr w:type="spellStart"/>
      <w:r w:rsidRPr="005E03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Python</w:t>
      </w:r>
      <w:proofErr w:type="spellEnd"/>
      <w:r w:rsidRPr="005E03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-словаря.</w:t>
      </w:r>
    </w:p>
    <w:p w:rsidR="00F3600C" w:rsidRPr="00F3600C" w:rsidRDefault="00F3600C" w:rsidP="005E03B4">
      <w:pPr>
        <w:tabs>
          <w:tab w:val="left" w:pos="28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3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Требование к координатам:</w:t>
      </w:r>
      <w:r w:rsidRPr="00F360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Разработчик обязан самостоятельно вычислить географические координаты (широту и долготу) на основе текстовых адресов из предоставленного списка. Полученные значения должны быть внесены в поле </w:t>
      </w:r>
      <w:r w:rsidRPr="00F360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"</w:t>
      </w:r>
      <w:proofErr w:type="spellStart"/>
      <w:r w:rsidRPr="00F360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coords</w:t>
      </w:r>
      <w:proofErr w:type="spellEnd"/>
      <w:r w:rsidRPr="00F360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"</w:t>
      </w:r>
      <w:r w:rsidRPr="00F360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формате </w:t>
      </w:r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latitude</w:t>
      </w:r>
      <w:proofErr w:type="spellEnd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longitude</w:t>
      </w:r>
      <w:proofErr w:type="spellEnd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F360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3600C" w:rsidRPr="00F3600C" w:rsidRDefault="00F3600C" w:rsidP="005E03B4">
      <w:pPr>
        <w:tabs>
          <w:tab w:val="left" w:pos="28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60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эталонной записи:</w:t>
      </w:r>
    </w:p>
    <w:p w:rsidR="00F3600C" w:rsidRPr="00F3600C" w:rsidRDefault="00F3600C" w:rsidP="005E03B4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600C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:rsidR="00F3600C" w:rsidRPr="00F3600C" w:rsidRDefault="00F3600C" w:rsidP="005E03B4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F3600C" w:rsidRPr="00F3600C" w:rsidRDefault="00F3600C" w:rsidP="005E03B4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"</w:t>
      </w:r>
      <w:proofErr w:type="spellStart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block</w:t>
      </w:r>
      <w:proofErr w:type="spellEnd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": "Блок 3: Фиолетовый — Экскурсии",</w:t>
      </w:r>
    </w:p>
    <w:p w:rsidR="00F3600C" w:rsidRPr="00F3600C" w:rsidRDefault="00F3600C" w:rsidP="005E03B4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"</w:t>
      </w:r>
      <w:proofErr w:type="spellStart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proofErr w:type="spellEnd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": "Завод",</w:t>
      </w:r>
    </w:p>
    <w:p w:rsidR="00F3600C" w:rsidRPr="00F3600C" w:rsidRDefault="00F3600C" w:rsidP="005E03B4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"</w:t>
      </w:r>
      <w:proofErr w:type="spellStart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БелАЗ</w:t>
      </w:r>
      <w:proofErr w:type="spellEnd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:rsidR="00F3600C" w:rsidRPr="00F3600C" w:rsidRDefault="00F3600C" w:rsidP="005E03B4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"</w:t>
      </w:r>
      <w:proofErr w:type="spellStart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address</w:t>
      </w:r>
      <w:proofErr w:type="spellEnd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": "г. Жодино, ул. 40 лет Октября, 4",</w:t>
      </w:r>
    </w:p>
    <w:p w:rsidR="00F3600C" w:rsidRPr="00F3600C" w:rsidRDefault="00F3600C" w:rsidP="005E03B4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"</w:t>
      </w:r>
      <w:proofErr w:type="spellStart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coords</w:t>
      </w:r>
      <w:proofErr w:type="spellEnd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": [54.0961, 28.3144], # Результат вычислений разработчика</w:t>
      </w:r>
    </w:p>
    <w:p w:rsidR="00F3600C" w:rsidRPr="00F3600C" w:rsidRDefault="00F3600C" w:rsidP="005E03B4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"</w:t>
      </w:r>
      <w:proofErr w:type="spellStart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": 2</w:t>
      </w:r>
    </w:p>
    <w:p w:rsidR="00F3600C" w:rsidRPr="00F3600C" w:rsidRDefault="00F3600C" w:rsidP="005E03B4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600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5E03B4" w:rsidRDefault="005E03B4" w:rsidP="005E03B4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</w:t>
      </w:r>
      <w:r w:rsidR="00F3600C" w:rsidRPr="00F360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точнение для реализации:</w:t>
      </w:r>
      <w:r w:rsidR="00F3600C" w:rsidRPr="00F360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3600C" w:rsidRDefault="00F3600C" w:rsidP="005E03B4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600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объект находится на большой территории (например, "Завод" или "Заповедник"), координаты должны указывать на главный вход или центральную точку объекта, чтобы маркер на карте стоял корректно.</w:t>
      </w:r>
    </w:p>
    <w:p w:rsidR="005E03B4" w:rsidRPr="00F3600C" w:rsidRDefault="005E03B4" w:rsidP="005E03B4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3B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объектов с неточным адресом (Блок 5) координаты определяются разработчиком по географическим названиям или картам-спутникам</w:t>
      </w:r>
    </w:p>
    <w:p w:rsidR="00196EC5" w:rsidRDefault="00196EC5" w:rsidP="005E03B4">
      <w:p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6.5. Формат исходных данных для наполнения:</w:t>
      </w: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анные в текстовом свободном формате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приложены в Приложение №1</w:t>
      </w: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Разработчик должен </w:t>
      </w:r>
      <w:proofErr w:type="spellStart"/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</w:t>
      </w:r>
      <w:proofErr w:type="spellEnd"/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вручную преобразовать их в массив объектов.</w:t>
      </w:r>
    </w:p>
    <w:p w:rsidR="00196EC5" w:rsidRPr="00196EC5" w:rsidRDefault="00196EC5" w:rsidP="005E03B4">
      <w:p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Правила разбора (</w:t>
      </w:r>
      <w:proofErr w:type="spellStart"/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парсинга</w:t>
      </w:r>
      <w:proofErr w:type="spellEnd"/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текста:</w:t>
      </w:r>
    </w:p>
    <w:p w:rsidR="00196EC5" w:rsidRPr="00196EC5" w:rsidRDefault="00196EC5" w:rsidP="007D5B68">
      <w:pPr>
        <w:numPr>
          <w:ilvl w:val="0"/>
          <w:numId w:val="29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Блок:</w:t>
      </w: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Берется из заголовка (например, </w:t>
      </w:r>
      <w:r w:rsidRPr="00196EC5">
        <w:rPr>
          <w:rFonts w:ascii="Courier New" w:eastAsia="Times New Roman" w:hAnsi="Courier New" w:cs="Courier New"/>
          <w:sz w:val="20"/>
          <w:szCs w:val="20"/>
          <w:lang w:eastAsia="ru-RU"/>
        </w:rPr>
        <w:t>"Блок 1: Зеленый — «Пройтись»"</w:t>
      </w: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>). Цвет маркера определяется по ключевому слову в этой строке.</w:t>
      </w:r>
    </w:p>
    <w:p w:rsidR="00196EC5" w:rsidRPr="00196EC5" w:rsidRDefault="00196EC5" w:rsidP="007D5B68">
      <w:pPr>
        <w:numPr>
          <w:ilvl w:val="0"/>
          <w:numId w:val="29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Краткое название (</w:t>
      </w:r>
      <w:proofErr w:type="spellStart"/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</w:t>
      </w:r>
      <w:proofErr w:type="spellEnd"/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 </w:t>
      </w:r>
      <w:proofErr w:type="gramStart"/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>до тире</w:t>
      </w:r>
      <w:proofErr w:type="gramEnd"/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r w:rsidRPr="00196EC5">
        <w:rPr>
          <w:rFonts w:ascii="Courier New" w:eastAsia="Times New Roman" w:hAnsi="Courier New" w:cs="Courier New"/>
          <w:sz w:val="20"/>
          <w:szCs w:val="20"/>
          <w:lang w:eastAsia="ru-RU"/>
        </w:rPr>
        <w:t>Рынок</w:t>
      </w: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96EC5">
        <w:rPr>
          <w:rFonts w:ascii="Courier New" w:eastAsia="Times New Roman" w:hAnsi="Courier New" w:cs="Courier New"/>
          <w:sz w:val="20"/>
          <w:szCs w:val="20"/>
          <w:lang w:eastAsia="ru-RU"/>
        </w:rPr>
        <w:t>Библиотека</w:t>
      </w: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96EC5">
        <w:rPr>
          <w:rFonts w:ascii="Courier New" w:eastAsia="Times New Roman" w:hAnsi="Courier New" w:cs="Courier New"/>
          <w:sz w:val="20"/>
          <w:szCs w:val="20"/>
          <w:lang w:eastAsia="ru-RU"/>
        </w:rPr>
        <w:t>Замок Несвиж</w:t>
      </w: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96EC5" w:rsidRPr="00196EC5" w:rsidRDefault="00196EC5" w:rsidP="007D5B68">
      <w:pPr>
        <w:numPr>
          <w:ilvl w:val="0"/>
          <w:numId w:val="29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(</w:t>
      </w:r>
      <w:proofErr w:type="spellStart"/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Title</w:t>
      </w:r>
      <w:proofErr w:type="spellEnd"/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 </w:t>
      </w:r>
      <w:proofErr w:type="gramStart"/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тире</w:t>
      </w:r>
      <w:proofErr w:type="gramEnd"/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/переноса (например, </w:t>
      </w:r>
      <w:r w:rsidRPr="00196EC5">
        <w:rPr>
          <w:rFonts w:ascii="Courier New" w:eastAsia="Times New Roman" w:hAnsi="Courier New" w:cs="Courier New"/>
          <w:sz w:val="20"/>
          <w:szCs w:val="20"/>
          <w:lang w:eastAsia="ru-RU"/>
        </w:rPr>
        <w:t>Национальная библиотека Беларуси</w:t>
      </w: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96EC5" w:rsidRPr="00196EC5" w:rsidRDefault="00196EC5" w:rsidP="007D5B68">
      <w:pPr>
        <w:numPr>
          <w:ilvl w:val="0"/>
          <w:numId w:val="29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(</w:t>
      </w:r>
      <w:proofErr w:type="spellStart"/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Address</w:t>
      </w:r>
      <w:proofErr w:type="spellEnd"/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Строки, следующие за названием, содержащие город и улицу.</w:t>
      </w:r>
    </w:p>
    <w:p w:rsidR="001D64AF" w:rsidRDefault="00196EC5" w:rsidP="007D5B68">
      <w:pPr>
        <w:numPr>
          <w:ilvl w:val="0"/>
          <w:numId w:val="29"/>
        </w:num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(</w:t>
      </w:r>
      <w:proofErr w:type="spellStart"/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</w:t>
      </w:r>
      <w:proofErr w:type="spellEnd"/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196E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Присваивается разработчиком согласно логике «Матрешки» (п. 6.2).</w:t>
      </w:r>
    </w:p>
    <w:p w:rsidR="005E03B4" w:rsidRDefault="005E03B4" w:rsidP="005E03B4">
      <w:pPr>
        <w:pStyle w:val="3"/>
      </w:pPr>
      <w:r>
        <w:t>7. Обработка конфликтов взаимодействия (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</w:t>
      </w:r>
    </w:p>
    <w:p w:rsidR="005E03B4" w:rsidRDefault="005E03B4" w:rsidP="005E03B4">
      <w:pPr>
        <w:pStyle w:val="a3"/>
      </w:pPr>
      <w:r>
        <w:rPr>
          <w:b/>
          <w:bCs/>
        </w:rPr>
        <w:lastRenderedPageBreak/>
        <w:t xml:space="preserve">7.1. Изоляция интерфейса (UI </w:t>
      </w:r>
      <w:proofErr w:type="spellStart"/>
      <w:r>
        <w:rPr>
          <w:b/>
          <w:bCs/>
        </w:rPr>
        <w:t>Shielding</w:t>
      </w:r>
      <w:proofErr w:type="spellEnd"/>
      <w:r>
        <w:rPr>
          <w:b/>
          <w:bCs/>
        </w:rPr>
        <w:t>):</w:t>
      </w:r>
    </w:p>
    <w:p w:rsidR="005E03B4" w:rsidRDefault="005E03B4" w:rsidP="007D5B68">
      <w:pPr>
        <w:pStyle w:val="a3"/>
        <w:numPr>
          <w:ilvl w:val="0"/>
          <w:numId w:val="30"/>
        </w:numPr>
      </w:pPr>
      <w:r>
        <w:rPr>
          <w:rStyle w:val="citation-115"/>
        </w:rPr>
        <w:t xml:space="preserve">Для всех элементов управления — </w:t>
      </w:r>
      <w:r>
        <w:rPr>
          <w:rStyle w:val="citation-115"/>
          <w:b/>
          <w:bCs/>
        </w:rPr>
        <w:t>Кнопки управление слоями</w:t>
      </w:r>
      <w:r>
        <w:rPr>
          <w:rStyle w:val="citation-114"/>
        </w:rPr>
        <w:t xml:space="preserve">, </w:t>
      </w:r>
      <w:r>
        <w:rPr>
          <w:rStyle w:val="citation-114"/>
          <w:b/>
          <w:bCs/>
        </w:rPr>
        <w:t>панели фильтров</w:t>
      </w:r>
      <w:r>
        <w:rPr>
          <w:rStyle w:val="citation-114"/>
        </w:rPr>
        <w:t xml:space="preserve"> </w:t>
      </w:r>
      <w:r>
        <w:rPr>
          <w:rStyle w:val="citation-113"/>
          <w:rFonts w:eastAsiaTheme="majorEastAsia"/>
        </w:rPr>
        <w:t xml:space="preserve">и кнопки-переключателя </w:t>
      </w:r>
      <w:r>
        <w:rPr>
          <w:rStyle w:val="citation-113"/>
          <w:rFonts w:eastAsiaTheme="majorEastAsia"/>
          <w:b/>
          <w:bCs/>
        </w:rPr>
        <w:t>«Локации»</w:t>
      </w:r>
      <w:r>
        <w:rPr>
          <w:rStyle w:val="citation-113"/>
          <w:rFonts w:eastAsiaTheme="majorEastAsia"/>
        </w:rPr>
        <w:t xml:space="preserve"> </w:t>
      </w:r>
      <w:r>
        <w:rPr>
          <w:rStyle w:val="citation-112"/>
        </w:rPr>
        <w:t xml:space="preserve">— должен быть применен метод </w:t>
      </w:r>
      <w:proofErr w:type="spellStart"/>
      <w:r>
        <w:rPr>
          <w:rStyle w:val="citation-112"/>
          <w:rFonts w:ascii="Courier New" w:hAnsi="Courier New" w:cs="Courier New"/>
          <w:sz w:val="20"/>
          <w:szCs w:val="20"/>
        </w:rPr>
        <w:t>L.DomEvent.disableClickPropagation</w:t>
      </w:r>
      <w:proofErr w:type="spellEnd"/>
      <w:r>
        <w:t>.</w:t>
      </w:r>
    </w:p>
    <w:p w:rsidR="005E03B4" w:rsidRDefault="005E03B4" w:rsidP="007D5B68">
      <w:pPr>
        <w:pStyle w:val="a3"/>
        <w:numPr>
          <w:ilvl w:val="0"/>
          <w:numId w:val="30"/>
        </w:numPr>
      </w:pPr>
      <w:r>
        <w:rPr>
          <w:rStyle w:val="citation-111"/>
        </w:rPr>
        <w:t>Это гарантирует, что взаимодействие с кнопками и чекбоксами не будет инициировать события на карте (</w:t>
      </w:r>
      <w:proofErr w:type="spellStart"/>
      <w:r>
        <w:rPr>
          <w:rStyle w:val="citation-111"/>
        </w:rPr>
        <w:t>zoom</w:t>
      </w:r>
      <w:proofErr w:type="spellEnd"/>
      <w:r>
        <w:rPr>
          <w:rStyle w:val="citation-111"/>
        </w:rPr>
        <w:t xml:space="preserve">, </w:t>
      </w:r>
      <w:proofErr w:type="spellStart"/>
      <w:r>
        <w:rPr>
          <w:rStyle w:val="citation-111"/>
        </w:rPr>
        <w:t>pan</w:t>
      </w:r>
      <w:proofErr w:type="spellEnd"/>
      <w:r>
        <w:rPr>
          <w:rStyle w:val="citation-111"/>
        </w:rPr>
        <w:t>) или клики по объектам, находящимся визуально под элементами меню</w:t>
      </w:r>
      <w:r>
        <w:t>.</w:t>
      </w:r>
    </w:p>
    <w:p w:rsidR="007C77AD" w:rsidRDefault="005E03B4" w:rsidP="005E03B4">
      <w:p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E03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="007C7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.2. Техническая изоляция слоев:</w:t>
      </w:r>
    </w:p>
    <w:p w:rsidR="007C77AD" w:rsidRDefault="005E03B4" w:rsidP="005E03B4">
      <w:p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E03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режиме «Локации» все обработчики событий (клики) на скрытых линиях маршрутов должны быть временно деактивированы.</w:t>
      </w:r>
      <w:r w:rsidR="007C77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5E03B4" w:rsidRPr="007C77AD" w:rsidRDefault="005E03B4" w:rsidP="005E03B4">
      <w:p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E03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Это гарантирует, что при взаимодействии с маркерами достопримечательностей исключается любое случайное воздействие на «</w:t>
      </w:r>
      <w:proofErr w:type="spellStart"/>
      <w:r w:rsidRPr="005E03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Snapshot</w:t>
      </w:r>
      <w:proofErr w:type="spellEnd"/>
      <w:r w:rsidRPr="005E03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 (слепок состояния) скрытых маршрутов.</w:t>
      </w:r>
    </w:p>
    <w:p w:rsidR="00152C97" w:rsidRDefault="005E03B4" w:rsidP="00152C97">
      <w:pPr>
        <w:tabs>
          <w:tab w:val="left" w:pos="284"/>
          <w:tab w:val="left" w:pos="426"/>
          <w:tab w:val="left" w:pos="99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E03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Приоритет клика всегда отдается верхнему видимому слою (Маркеру локации).</w:t>
      </w:r>
    </w:p>
    <w:p w:rsidR="00152C97" w:rsidRDefault="00152C97" w:rsidP="00152C97">
      <w:pPr>
        <w:pStyle w:val="3"/>
      </w:pPr>
      <w:r>
        <w:t xml:space="preserve">8. Критерии приемки </w:t>
      </w:r>
      <w:r>
        <w:t xml:space="preserve">итоговой работы </w:t>
      </w:r>
      <w:r>
        <w:t>(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)</w:t>
      </w:r>
    </w:p>
    <w:p w:rsidR="00152C97" w:rsidRDefault="00152C97" w:rsidP="00152C97">
      <w:pPr>
        <w:pStyle w:val="a3"/>
      </w:pPr>
      <w:r>
        <w:rPr>
          <w:b/>
          <w:bCs/>
        </w:rPr>
        <w:t>8.1. Техническая исправность:</w:t>
      </w:r>
    </w:p>
    <w:p w:rsidR="00152C97" w:rsidRDefault="00152C97" w:rsidP="007D5B68">
      <w:pPr>
        <w:pStyle w:val="a3"/>
        <w:numPr>
          <w:ilvl w:val="0"/>
          <w:numId w:val="31"/>
        </w:numPr>
      </w:pPr>
      <w:r>
        <w:rPr>
          <w:rStyle w:val="citation-465"/>
        </w:rPr>
        <w:t xml:space="preserve">Скрипт </w:t>
      </w:r>
      <w:r>
        <w:rPr>
          <w:rStyle w:val="citation-465"/>
          <w:rFonts w:ascii="Courier New" w:hAnsi="Courier New" w:cs="Courier New"/>
          <w:sz w:val="20"/>
          <w:szCs w:val="20"/>
        </w:rPr>
        <w:t>belarus_map_real.py</w:t>
      </w:r>
      <w:r>
        <w:rPr>
          <w:rStyle w:val="citation-465"/>
        </w:rPr>
        <w:t xml:space="preserve"> запускается без ошибок в среде </w:t>
      </w:r>
      <w:proofErr w:type="spellStart"/>
      <w:r>
        <w:rPr>
          <w:rStyle w:val="citation-465"/>
        </w:rPr>
        <w:t>Python</w:t>
      </w:r>
      <w:proofErr w:type="spellEnd"/>
      <w:r>
        <w:rPr>
          <w:rStyle w:val="citation-465"/>
        </w:rPr>
        <w:t xml:space="preserve"> 3.x</w:t>
      </w:r>
      <w:r>
        <w:t>.</w:t>
      </w:r>
    </w:p>
    <w:p w:rsidR="00152C97" w:rsidRDefault="00152C97" w:rsidP="007D5B68">
      <w:pPr>
        <w:pStyle w:val="a3"/>
        <w:numPr>
          <w:ilvl w:val="0"/>
          <w:numId w:val="31"/>
        </w:numPr>
      </w:pPr>
      <w:r>
        <w:rPr>
          <w:rStyle w:val="citation-464"/>
          <w:rFonts w:eastAsiaTheme="majorEastAsia"/>
        </w:rPr>
        <w:t xml:space="preserve">Результатом работы является один автономный файл </w:t>
      </w:r>
      <w:r>
        <w:rPr>
          <w:rStyle w:val="citation-464"/>
          <w:rFonts w:ascii="Courier New" w:eastAsiaTheme="majorEastAsia" w:hAnsi="Courier New" w:cs="Courier New"/>
          <w:sz w:val="20"/>
          <w:szCs w:val="20"/>
        </w:rPr>
        <w:t>belarus_map_real_location.html</w:t>
      </w:r>
      <w:r>
        <w:rPr>
          <w:rStyle w:val="citation-464"/>
          <w:rFonts w:eastAsiaTheme="majorEastAsia"/>
        </w:rPr>
        <w:t>, который корректно открывается в современных браузерах (</w:t>
      </w:r>
      <w:proofErr w:type="spellStart"/>
      <w:r>
        <w:rPr>
          <w:rStyle w:val="citation-464"/>
          <w:rFonts w:eastAsiaTheme="majorEastAsia"/>
        </w:rPr>
        <w:t>Chrome</w:t>
      </w:r>
      <w:proofErr w:type="spellEnd"/>
      <w:r>
        <w:rPr>
          <w:rStyle w:val="citation-464"/>
          <w:rFonts w:eastAsiaTheme="majorEastAsia"/>
        </w:rPr>
        <w:t xml:space="preserve">, </w:t>
      </w:r>
      <w:proofErr w:type="spellStart"/>
      <w:r>
        <w:rPr>
          <w:rStyle w:val="citation-464"/>
          <w:rFonts w:eastAsiaTheme="majorEastAsia"/>
        </w:rPr>
        <w:t>Firefox</w:t>
      </w:r>
      <w:proofErr w:type="spellEnd"/>
      <w:r>
        <w:rPr>
          <w:rStyle w:val="citation-464"/>
          <w:rFonts w:eastAsiaTheme="majorEastAsia"/>
        </w:rPr>
        <w:t xml:space="preserve">, </w:t>
      </w:r>
      <w:proofErr w:type="spellStart"/>
      <w:r>
        <w:rPr>
          <w:rStyle w:val="citation-464"/>
          <w:rFonts w:eastAsiaTheme="majorEastAsia"/>
        </w:rPr>
        <w:t>Safari</w:t>
      </w:r>
      <w:proofErr w:type="spellEnd"/>
      <w:r>
        <w:rPr>
          <w:rStyle w:val="citation-464"/>
          <w:rFonts w:eastAsiaTheme="majorEastAsia"/>
        </w:rPr>
        <w:t xml:space="preserve">) без интернета (за исключением загрузки библиотек </w:t>
      </w:r>
      <w:proofErr w:type="spellStart"/>
      <w:r>
        <w:rPr>
          <w:rStyle w:val="citation-464"/>
          <w:rFonts w:eastAsiaTheme="majorEastAsia"/>
        </w:rPr>
        <w:t>Leaflet</w:t>
      </w:r>
      <w:proofErr w:type="spellEnd"/>
      <w:r>
        <w:rPr>
          <w:rStyle w:val="citation-464"/>
          <w:rFonts w:eastAsiaTheme="majorEastAsia"/>
        </w:rPr>
        <w:t xml:space="preserve"> через CDN)</w:t>
      </w:r>
      <w:r>
        <w:t>.</w:t>
      </w:r>
    </w:p>
    <w:p w:rsidR="00152C97" w:rsidRDefault="00152C97" w:rsidP="00152C97">
      <w:pPr>
        <w:pStyle w:val="a3"/>
      </w:pPr>
      <w:r>
        <w:rPr>
          <w:b/>
          <w:bCs/>
        </w:rPr>
        <w:t>8.2. Визуализация и интерфейс:</w:t>
      </w:r>
    </w:p>
    <w:p w:rsidR="00152C97" w:rsidRDefault="00152C97" w:rsidP="007D5B68">
      <w:pPr>
        <w:pStyle w:val="a3"/>
        <w:numPr>
          <w:ilvl w:val="0"/>
          <w:numId w:val="32"/>
        </w:numPr>
      </w:pPr>
      <w:r>
        <w:rPr>
          <w:rStyle w:val="citation-463"/>
          <w:b/>
          <w:bCs/>
        </w:rPr>
        <w:t>Карта:</w:t>
      </w:r>
      <w:r>
        <w:rPr>
          <w:rStyle w:val="citation-463"/>
        </w:rPr>
        <w:t xml:space="preserve"> Занимает 100% экрана, центрирована по умолчанию на Минске (</w:t>
      </w:r>
      <w:proofErr w:type="spellStart"/>
      <w:r>
        <w:rPr>
          <w:rStyle w:val="citation-463"/>
        </w:rPr>
        <w:t>Zoom</w:t>
      </w:r>
      <w:proofErr w:type="spellEnd"/>
      <w:r>
        <w:rPr>
          <w:rStyle w:val="citation-463"/>
        </w:rPr>
        <w:t xml:space="preserve"> 7)</w:t>
      </w:r>
      <w:r>
        <w:t>.</w:t>
      </w:r>
    </w:p>
    <w:p w:rsidR="00152C97" w:rsidRDefault="00152C97" w:rsidP="007D5B68">
      <w:pPr>
        <w:pStyle w:val="a3"/>
        <w:numPr>
          <w:ilvl w:val="0"/>
          <w:numId w:val="32"/>
        </w:numPr>
      </w:pPr>
      <w:r>
        <w:rPr>
          <w:rStyle w:val="citation-462"/>
          <w:b/>
          <w:bCs/>
        </w:rPr>
        <w:t>Города:</w:t>
      </w:r>
      <w:r>
        <w:rPr>
          <w:rStyle w:val="citation-462"/>
        </w:rPr>
        <w:t xml:space="preserve"> Все 18 городов из списка отмечены черно-белыми маркерами и подписаны жирным шрифтом</w:t>
      </w:r>
      <w:r>
        <w:t xml:space="preserve">. </w:t>
      </w:r>
      <w:r>
        <w:rPr>
          <w:rStyle w:val="citation-461"/>
        </w:rPr>
        <w:t xml:space="preserve">Текстовые метки Гродно, Бреста и Лиды не перекрывают сами точки (настроен </w:t>
      </w:r>
      <w:proofErr w:type="spellStart"/>
      <w:r>
        <w:rPr>
          <w:rStyle w:val="citation-461"/>
        </w:rPr>
        <w:t>offset</w:t>
      </w:r>
      <w:proofErr w:type="spellEnd"/>
      <w:r>
        <w:rPr>
          <w:rStyle w:val="citation-461"/>
        </w:rPr>
        <w:t>)</w:t>
      </w:r>
      <w:r>
        <w:t>.</w:t>
      </w:r>
    </w:p>
    <w:p w:rsidR="00152C97" w:rsidRDefault="00152C97" w:rsidP="007D5B68">
      <w:pPr>
        <w:pStyle w:val="a3"/>
        <w:numPr>
          <w:ilvl w:val="0"/>
          <w:numId w:val="32"/>
        </w:numPr>
      </w:pPr>
      <w:r>
        <w:rPr>
          <w:rStyle w:val="citation-460"/>
          <w:b/>
          <w:bCs/>
        </w:rPr>
        <w:t>Маршруты:</w:t>
      </w:r>
      <w:r>
        <w:rPr>
          <w:rStyle w:val="citation-460"/>
        </w:rPr>
        <w:t xml:space="preserve"> </w:t>
      </w:r>
      <w:proofErr w:type="spellStart"/>
      <w:r>
        <w:rPr>
          <w:rStyle w:val="citation-460"/>
        </w:rPr>
        <w:t>Отрисованы</w:t>
      </w:r>
      <w:proofErr w:type="spellEnd"/>
      <w:r>
        <w:rPr>
          <w:rStyle w:val="citation-460"/>
        </w:rPr>
        <w:t xml:space="preserve"> синим (радиальные), красным (кольцевые) и розовым (Несвиж-Брест) цветами</w:t>
      </w:r>
      <w:r>
        <w:t xml:space="preserve">. </w:t>
      </w:r>
      <w:r>
        <w:rPr>
          <w:rStyle w:val="citation-459"/>
        </w:rPr>
        <w:t>Линии имеют изгибы согласно промежуточным координатам</w:t>
      </w:r>
      <w:r>
        <w:t>.</w:t>
      </w:r>
    </w:p>
    <w:p w:rsidR="00152C97" w:rsidRDefault="00152C97" w:rsidP="007D5B68">
      <w:pPr>
        <w:pStyle w:val="a3"/>
        <w:numPr>
          <w:ilvl w:val="0"/>
          <w:numId w:val="32"/>
        </w:numPr>
      </w:pPr>
      <w:r>
        <w:rPr>
          <w:rStyle w:val="citation-458"/>
          <w:b/>
          <w:bCs/>
        </w:rPr>
        <w:t>Метки:</w:t>
      </w:r>
      <w:r>
        <w:rPr>
          <w:rStyle w:val="citation-458"/>
        </w:rPr>
        <w:t xml:space="preserve"> На каждой линии отображается читаемая метка с расстоянием и временем</w:t>
      </w:r>
      <w:r>
        <w:t>.</w:t>
      </w:r>
    </w:p>
    <w:p w:rsidR="00152C97" w:rsidRDefault="00152C97" w:rsidP="00152C97">
      <w:pPr>
        <w:pStyle w:val="a3"/>
      </w:pPr>
      <w:r>
        <w:rPr>
          <w:b/>
          <w:bCs/>
        </w:rPr>
        <w:t>8.3. Кнопка управления слоями (Маршруты):</w:t>
      </w:r>
    </w:p>
    <w:p w:rsidR="00152C97" w:rsidRDefault="00152C97" w:rsidP="007D5B68">
      <w:pPr>
        <w:pStyle w:val="a3"/>
        <w:numPr>
          <w:ilvl w:val="0"/>
          <w:numId w:val="33"/>
        </w:numPr>
      </w:pPr>
      <w:r>
        <w:rPr>
          <w:rStyle w:val="citation-457"/>
        </w:rPr>
        <w:t>Кнопка с иконкой линейки (</w:t>
      </w:r>
      <w:r>
        <w:rPr>
          <w:rStyle w:val="citation-457"/>
          <w:rFonts w:ascii="Segoe UI Symbol" w:hAnsi="Segoe UI Symbol" w:cs="Segoe UI Symbol"/>
        </w:rPr>
        <w:t>📏</w:t>
      </w:r>
      <w:r>
        <w:rPr>
          <w:rStyle w:val="citation-457"/>
        </w:rPr>
        <w:t>) в углу разворачивает меню с чекбоксами</w:t>
      </w:r>
      <w:r>
        <w:t>.</w:t>
      </w:r>
    </w:p>
    <w:p w:rsidR="00152C97" w:rsidRDefault="00152C97" w:rsidP="007D5B68">
      <w:pPr>
        <w:pStyle w:val="a3"/>
        <w:numPr>
          <w:ilvl w:val="0"/>
          <w:numId w:val="33"/>
        </w:numPr>
      </w:pPr>
      <w:proofErr w:type="spellStart"/>
      <w:r>
        <w:rPr>
          <w:rStyle w:val="citation-456"/>
        </w:rPr>
        <w:t>Чекбоксы</w:t>
      </w:r>
      <w:proofErr w:type="spellEnd"/>
      <w:r>
        <w:rPr>
          <w:rStyle w:val="citation-456"/>
        </w:rPr>
        <w:t xml:space="preserve"> «Радиальные» и «Кольцевые» меняют прозрачность соответствующих групп линий до 0.1 (не удаляя их совсем)</w:t>
      </w:r>
      <w:r>
        <w:t>.</w:t>
      </w:r>
    </w:p>
    <w:p w:rsidR="00152C97" w:rsidRDefault="00152C97" w:rsidP="007D5B68">
      <w:pPr>
        <w:pStyle w:val="a3"/>
        <w:numPr>
          <w:ilvl w:val="0"/>
          <w:numId w:val="33"/>
        </w:numPr>
      </w:pPr>
      <w:r>
        <w:rPr>
          <w:rStyle w:val="citation-455"/>
        </w:rPr>
        <w:t>Клик по кнопке управления не вызывает смещения или клика по карте под ней (</w:t>
      </w:r>
      <w:proofErr w:type="spellStart"/>
      <w:r>
        <w:rPr>
          <w:rStyle w:val="citation-455"/>
          <w:rFonts w:ascii="Courier New" w:hAnsi="Courier New" w:cs="Courier New"/>
          <w:sz w:val="20"/>
          <w:szCs w:val="20"/>
        </w:rPr>
        <w:t>disableClickPropagation</w:t>
      </w:r>
      <w:proofErr w:type="spellEnd"/>
      <w:r>
        <w:rPr>
          <w:rStyle w:val="citation-455"/>
        </w:rPr>
        <w:t>)</w:t>
      </w:r>
      <w:r>
        <w:t>.</w:t>
      </w:r>
    </w:p>
    <w:p w:rsidR="00152C97" w:rsidRDefault="00152C97" w:rsidP="00152C97">
      <w:pPr>
        <w:pStyle w:val="a3"/>
      </w:pPr>
      <w:r>
        <w:rPr>
          <w:b/>
          <w:bCs/>
        </w:rPr>
        <w:t>8.4. Режим «Локации» и механика «</w:t>
      </w:r>
      <w:proofErr w:type="spellStart"/>
      <w:r>
        <w:rPr>
          <w:b/>
          <w:bCs/>
        </w:rPr>
        <w:t>Snapshot</w:t>
      </w:r>
      <w:proofErr w:type="spellEnd"/>
      <w:r>
        <w:rPr>
          <w:b/>
          <w:bCs/>
        </w:rPr>
        <w:t>»:</w:t>
      </w:r>
    </w:p>
    <w:p w:rsidR="00152C97" w:rsidRDefault="00152C97" w:rsidP="007D5B68">
      <w:pPr>
        <w:pStyle w:val="a3"/>
        <w:numPr>
          <w:ilvl w:val="0"/>
          <w:numId w:val="34"/>
        </w:numPr>
      </w:pPr>
      <w:r>
        <w:rPr>
          <w:rStyle w:val="citation-454"/>
          <w:b/>
          <w:bCs/>
        </w:rPr>
        <w:t>Кнопка «Локации»:</w:t>
      </w:r>
      <w:r>
        <w:rPr>
          <w:rStyle w:val="citation-454"/>
        </w:rPr>
        <w:t xml:space="preserve"> Отдельная кнопка в стиле </w:t>
      </w:r>
      <w:proofErr w:type="spellStart"/>
      <w:r>
        <w:rPr>
          <w:rStyle w:val="citation-454"/>
        </w:rPr>
        <w:t>Glassmorphism</w:t>
      </w:r>
      <w:proofErr w:type="spellEnd"/>
      <w:r>
        <w:rPr>
          <w:rStyle w:val="citation-454"/>
        </w:rPr>
        <w:t xml:space="preserve"> активирует/деактивирует режим достопримечательностей</w:t>
      </w:r>
      <w:r>
        <w:t>.</w:t>
      </w:r>
    </w:p>
    <w:p w:rsidR="00152C97" w:rsidRDefault="00152C97" w:rsidP="007D5B68">
      <w:pPr>
        <w:pStyle w:val="a3"/>
        <w:numPr>
          <w:ilvl w:val="0"/>
          <w:numId w:val="34"/>
        </w:numPr>
      </w:pPr>
      <w:r>
        <w:rPr>
          <w:rStyle w:val="citation-453"/>
          <w:b/>
          <w:bCs/>
        </w:rPr>
        <w:t>Скрытие маршрутов:</w:t>
      </w:r>
      <w:r>
        <w:rPr>
          <w:rStyle w:val="citation-453"/>
        </w:rPr>
        <w:t xml:space="preserve"> При включении локаций все линии маршрутов полностью исчезают («Чистый холст»)</w:t>
      </w:r>
      <w:r>
        <w:t>.</w:t>
      </w:r>
    </w:p>
    <w:p w:rsidR="00152C97" w:rsidRDefault="00152C97" w:rsidP="007D5B68">
      <w:pPr>
        <w:pStyle w:val="a3"/>
        <w:numPr>
          <w:ilvl w:val="0"/>
          <w:numId w:val="34"/>
        </w:numPr>
      </w:pPr>
      <w:r>
        <w:rPr>
          <w:rStyle w:val="citation-452"/>
          <w:b/>
          <w:bCs/>
        </w:rPr>
        <w:t>Восстановление:</w:t>
      </w:r>
      <w:r>
        <w:rPr>
          <w:rStyle w:val="citation-452"/>
        </w:rPr>
        <w:t xml:space="preserve"> При выключении локаций линии возвращаются ровно в том состоянии активности/прозрачности, которое было до нажатия кнопки (память </w:t>
      </w:r>
      <w:proofErr w:type="spellStart"/>
      <w:r>
        <w:rPr>
          <w:rStyle w:val="citation-452"/>
        </w:rPr>
        <w:t>Snapshot</w:t>
      </w:r>
      <w:proofErr w:type="spellEnd"/>
      <w:r>
        <w:rPr>
          <w:rStyle w:val="citation-452"/>
        </w:rPr>
        <w:t>)</w:t>
      </w:r>
      <w:r>
        <w:t>.</w:t>
      </w:r>
    </w:p>
    <w:p w:rsidR="00152C97" w:rsidRDefault="00152C97" w:rsidP="007D5B68">
      <w:pPr>
        <w:pStyle w:val="a3"/>
        <w:numPr>
          <w:ilvl w:val="0"/>
          <w:numId w:val="34"/>
        </w:numPr>
      </w:pPr>
      <w:r>
        <w:rPr>
          <w:rStyle w:val="citation-451"/>
          <w:b/>
          <w:bCs/>
        </w:rPr>
        <w:t>Изоляция кликов:</w:t>
      </w:r>
      <w:r>
        <w:rPr>
          <w:rStyle w:val="citation-451"/>
        </w:rPr>
        <w:t xml:space="preserve"> </w:t>
      </w:r>
      <w:proofErr w:type="gramStart"/>
      <w:r>
        <w:rPr>
          <w:rStyle w:val="citation-451"/>
        </w:rPr>
        <w:t>В</w:t>
      </w:r>
      <w:proofErr w:type="gramEnd"/>
      <w:r>
        <w:rPr>
          <w:rStyle w:val="citation-451"/>
        </w:rPr>
        <w:t xml:space="preserve"> режиме локаций клики по маркерам не «проваливаются» на скрытые линии под ними</w:t>
      </w:r>
      <w:r>
        <w:t>.</w:t>
      </w:r>
    </w:p>
    <w:p w:rsidR="00152C97" w:rsidRDefault="00152C97" w:rsidP="00152C97">
      <w:pPr>
        <w:pStyle w:val="a3"/>
      </w:pPr>
      <w:r>
        <w:rPr>
          <w:b/>
          <w:bCs/>
        </w:rPr>
        <w:lastRenderedPageBreak/>
        <w:t xml:space="preserve">8.5. Работа локаций (Матрешка и </w:t>
      </w:r>
      <w:proofErr w:type="spellStart"/>
      <w:r>
        <w:rPr>
          <w:b/>
          <w:bCs/>
        </w:rPr>
        <w:t>Popup</w:t>
      </w:r>
      <w:proofErr w:type="spellEnd"/>
      <w:r>
        <w:rPr>
          <w:b/>
          <w:bCs/>
        </w:rPr>
        <w:t>):</w:t>
      </w:r>
    </w:p>
    <w:p w:rsidR="00152C97" w:rsidRDefault="00152C97" w:rsidP="007D5B68">
      <w:pPr>
        <w:pStyle w:val="a3"/>
        <w:numPr>
          <w:ilvl w:val="0"/>
          <w:numId w:val="35"/>
        </w:numPr>
      </w:pPr>
      <w:r>
        <w:rPr>
          <w:rStyle w:val="citation-450"/>
          <w:b/>
          <w:bCs/>
        </w:rPr>
        <w:t>Авто-зум:</w:t>
      </w:r>
      <w:r>
        <w:rPr>
          <w:rStyle w:val="citation-450"/>
        </w:rPr>
        <w:t xml:space="preserve"> Локации появляются и исчезают автоматически при достижении уровней </w:t>
      </w:r>
      <w:proofErr w:type="spellStart"/>
      <w:r>
        <w:rPr>
          <w:rStyle w:val="citation-450"/>
        </w:rPr>
        <w:t>Zoom</w:t>
      </w:r>
      <w:proofErr w:type="spellEnd"/>
      <w:r>
        <w:rPr>
          <w:rStyle w:val="citation-450"/>
        </w:rPr>
        <w:t xml:space="preserve"> 7, 10 и 13 согласно их параметру </w:t>
      </w:r>
      <w:proofErr w:type="spellStart"/>
      <w:r>
        <w:rPr>
          <w:rStyle w:val="citation-450"/>
          <w:rFonts w:ascii="Courier New" w:hAnsi="Courier New" w:cs="Courier New"/>
          <w:sz w:val="20"/>
          <w:szCs w:val="20"/>
        </w:rPr>
        <w:t>level</w:t>
      </w:r>
      <w:proofErr w:type="spellEnd"/>
      <w:r>
        <w:t>.</w:t>
      </w:r>
    </w:p>
    <w:p w:rsidR="00152C97" w:rsidRDefault="00152C97" w:rsidP="007D5B68">
      <w:pPr>
        <w:pStyle w:val="a3"/>
        <w:numPr>
          <w:ilvl w:val="0"/>
          <w:numId w:val="35"/>
        </w:numPr>
      </w:pPr>
      <w:r>
        <w:rPr>
          <w:rStyle w:val="citation-449"/>
          <w:b/>
          <w:bCs/>
        </w:rPr>
        <w:t>Цвета:</w:t>
      </w:r>
      <w:r>
        <w:rPr>
          <w:rStyle w:val="citation-449"/>
        </w:rPr>
        <w:t xml:space="preserve"> Маркеры соответствуют категориям (Зеленый, Оранжевый, Фиолетовый, Синий, Серый)</w:t>
      </w:r>
      <w:r>
        <w:t>.</w:t>
      </w:r>
    </w:p>
    <w:p w:rsidR="00152C97" w:rsidRDefault="00152C97" w:rsidP="007D5B68">
      <w:pPr>
        <w:pStyle w:val="a3"/>
        <w:numPr>
          <w:ilvl w:val="0"/>
          <w:numId w:val="35"/>
        </w:numPr>
      </w:pPr>
      <w:proofErr w:type="spellStart"/>
      <w:r>
        <w:rPr>
          <w:rStyle w:val="citation-448"/>
          <w:b/>
          <w:bCs/>
        </w:rPr>
        <w:t>Popup</w:t>
      </w:r>
      <w:proofErr w:type="spellEnd"/>
      <w:r>
        <w:rPr>
          <w:rStyle w:val="citation-448"/>
          <w:b/>
          <w:bCs/>
        </w:rPr>
        <w:t>:</w:t>
      </w:r>
      <w:r>
        <w:rPr>
          <w:rStyle w:val="citation-448"/>
        </w:rPr>
        <w:t xml:space="preserve"> Окно по клику содержит жирное название, разделительную линию и серый адрес мелким шрифтом</w:t>
      </w:r>
      <w:r>
        <w:t>.</w:t>
      </w:r>
    </w:p>
    <w:p w:rsidR="00152C97" w:rsidRDefault="00152C97" w:rsidP="007D5B68">
      <w:pPr>
        <w:pStyle w:val="a3"/>
        <w:numPr>
          <w:ilvl w:val="0"/>
          <w:numId w:val="35"/>
        </w:numPr>
      </w:pPr>
      <w:proofErr w:type="spellStart"/>
      <w:r>
        <w:rPr>
          <w:rStyle w:val="citation-447"/>
          <w:b/>
          <w:bCs/>
        </w:rPr>
        <w:t>Спецсценарий</w:t>
      </w:r>
      <w:proofErr w:type="spellEnd"/>
      <w:r>
        <w:rPr>
          <w:rStyle w:val="citation-447"/>
          <w:b/>
          <w:bCs/>
        </w:rPr>
        <w:t>:</w:t>
      </w:r>
      <w:r>
        <w:rPr>
          <w:rStyle w:val="citation-447"/>
        </w:rPr>
        <w:t xml:space="preserve"> Клик по «Замок Несвиж» плавно переносит камеру (</w:t>
      </w:r>
      <w:proofErr w:type="spellStart"/>
      <w:r>
        <w:rPr>
          <w:rStyle w:val="citation-447"/>
          <w:rFonts w:ascii="Courier New" w:hAnsi="Courier New" w:cs="Courier New"/>
          <w:sz w:val="20"/>
          <w:szCs w:val="20"/>
        </w:rPr>
        <w:t>flyTo</w:t>
      </w:r>
      <w:proofErr w:type="spellEnd"/>
      <w:r>
        <w:rPr>
          <w:rStyle w:val="citation-447"/>
        </w:rPr>
        <w:t xml:space="preserve">) на город Несвиж с </w:t>
      </w:r>
      <w:proofErr w:type="spellStart"/>
      <w:r>
        <w:rPr>
          <w:rStyle w:val="citation-447"/>
        </w:rPr>
        <w:t>Zoom</w:t>
      </w:r>
      <w:proofErr w:type="spellEnd"/>
      <w:r>
        <w:rPr>
          <w:rStyle w:val="citation-447"/>
        </w:rPr>
        <w:t xml:space="preserve"> 14, что заставляет появиться маркеры Ратуши и Слуцких ворот</w:t>
      </w:r>
      <w:r>
        <w:t>.</w:t>
      </w:r>
    </w:p>
    <w:p w:rsidR="00152C97" w:rsidRDefault="00152C97" w:rsidP="00152C97">
      <w:pPr>
        <w:pStyle w:val="a3"/>
      </w:pPr>
      <w:r>
        <w:rPr>
          <w:b/>
          <w:bCs/>
        </w:rPr>
        <w:t>8.6. Данные и точность:</w:t>
      </w:r>
    </w:p>
    <w:p w:rsidR="00152C97" w:rsidRDefault="00152C97" w:rsidP="007D5B68">
      <w:pPr>
        <w:pStyle w:val="a3"/>
        <w:numPr>
          <w:ilvl w:val="0"/>
          <w:numId w:val="36"/>
        </w:numPr>
      </w:pPr>
      <w:r>
        <w:rPr>
          <w:rStyle w:val="citation-446"/>
        </w:rPr>
        <w:t xml:space="preserve">Все </w:t>
      </w:r>
      <w:r>
        <w:rPr>
          <w:rStyle w:val="citation-446"/>
        </w:rPr>
        <w:t>60</w:t>
      </w:r>
      <w:r>
        <w:rPr>
          <w:rStyle w:val="citation-446"/>
        </w:rPr>
        <w:t xml:space="preserve"> объектов из Приложения №1 нанесены на </w:t>
      </w:r>
      <w:proofErr w:type="gramStart"/>
      <w:r>
        <w:rPr>
          <w:rStyle w:val="citation-446"/>
        </w:rPr>
        <w:t xml:space="preserve">карту </w:t>
      </w:r>
      <w:r>
        <w:t>.</w:t>
      </w:r>
      <w:proofErr w:type="gramEnd"/>
    </w:p>
    <w:p w:rsidR="00152C97" w:rsidRDefault="00152C97" w:rsidP="007D5B68">
      <w:pPr>
        <w:pStyle w:val="a3"/>
        <w:numPr>
          <w:ilvl w:val="0"/>
          <w:numId w:val="36"/>
        </w:numPr>
      </w:pPr>
      <w:r>
        <w:rPr>
          <w:rStyle w:val="citation-445"/>
        </w:rPr>
        <w:t xml:space="preserve">Координаты всех точек (особенно из Блока 5 — </w:t>
      </w:r>
      <w:proofErr w:type="spellStart"/>
      <w:r>
        <w:rPr>
          <w:rStyle w:val="citation-445"/>
        </w:rPr>
        <w:t>заброшки</w:t>
      </w:r>
      <w:proofErr w:type="spellEnd"/>
      <w:r>
        <w:rPr>
          <w:rStyle w:val="citation-445"/>
        </w:rPr>
        <w:t>) определены разработчиком корректно и указывают на реальные объекты</w:t>
      </w:r>
      <w:r>
        <w:t>.</w:t>
      </w:r>
    </w:p>
    <w:p w:rsidR="00F462A2" w:rsidRPr="00152C97" w:rsidRDefault="00152C97" w:rsidP="007D5B68">
      <w:pPr>
        <w:pStyle w:val="a3"/>
        <w:numPr>
          <w:ilvl w:val="0"/>
          <w:numId w:val="36"/>
        </w:numPr>
        <w:tabs>
          <w:tab w:val="left" w:pos="284"/>
        </w:tabs>
        <w:spacing w:after="0"/>
        <w:rPr>
          <w:b/>
          <w:bCs/>
        </w:rPr>
      </w:pPr>
      <w:r>
        <w:rPr>
          <w:rStyle w:val="citation-444"/>
        </w:rPr>
        <w:t xml:space="preserve">Данные в коде представлены в виде чистого </w:t>
      </w:r>
      <w:proofErr w:type="spellStart"/>
      <w:r>
        <w:rPr>
          <w:rStyle w:val="citation-444"/>
        </w:rPr>
        <w:t>Python</w:t>
      </w:r>
      <w:proofErr w:type="spellEnd"/>
      <w:r>
        <w:rPr>
          <w:rStyle w:val="citation-444"/>
        </w:rPr>
        <w:t>-словаря, доступного для редактирования</w:t>
      </w:r>
    </w:p>
    <w:p w:rsidR="00196EC5" w:rsidRDefault="00196EC5" w:rsidP="005E03B4">
      <w:pPr>
        <w:tabs>
          <w:tab w:val="left" w:pos="284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96E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 №1: Список локаций для карты</w:t>
      </w:r>
    </w:p>
    <w:p w:rsidR="00196EC5" w:rsidRPr="00196EC5" w:rsidRDefault="00196EC5" w:rsidP="005E03B4">
      <w:pPr>
        <w:tabs>
          <w:tab w:val="left" w:pos="284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D64AF" w:rsidRPr="00A17722" w:rsidRDefault="001D64AF" w:rsidP="005E03B4">
      <w:pPr>
        <w:tabs>
          <w:tab w:val="left" w:pos="284"/>
        </w:tabs>
        <w:spacing w:after="0"/>
        <w:rPr>
          <w:b/>
        </w:rPr>
      </w:pPr>
      <w:r w:rsidRPr="00A17722">
        <w:rPr>
          <w:b/>
        </w:rPr>
        <w:t>Блок 1: Зеленый — «Пройтись»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 xml:space="preserve">Рынок — </w:t>
      </w:r>
      <w:proofErr w:type="spellStart"/>
      <w:r>
        <w:t>Комаровский</w:t>
      </w:r>
      <w:proofErr w:type="spellEnd"/>
      <w:r>
        <w:t xml:space="preserve"> рынок</w:t>
      </w:r>
    </w:p>
    <w:p w:rsidR="001D64AF" w:rsidRDefault="001D64AF" w:rsidP="005E03B4">
      <w:pPr>
        <w:tabs>
          <w:tab w:val="left" w:pos="284"/>
        </w:tabs>
        <w:spacing w:after="0"/>
      </w:pPr>
      <w:r>
        <w:t xml:space="preserve">г. Минск, ул. В. </w:t>
      </w:r>
      <w:proofErr w:type="spellStart"/>
      <w:r>
        <w:t>Хоружей</w:t>
      </w:r>
      <w:proofErr w:type="spellEnd"/>
      <w:r>
        <w:t>, 8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Покровский собор — Свято-Покровский кафедральный собор</w:t>
      </w:r>
    </w:p>
    <w:p w:rsidR="001D64AF" w:rsidRDefault="001D64AF" w:rsidP="005E03B4">
      <w:pPr>
        <w:tabs>
          <w:tab w:val="left" w:pos="284"/>
        </w:tabs>
        <w:spacing w:after="0"/>
      </w:pPr>
      <w:r>
        <w:t>г. Гродно, ул. Ожешко, 23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Синагога — Большая хоральная синагога</w:t>
      </w:r>
    </w:p>
    <w:p w:rsidR="001D64AF" w:rsidRDefault="001D64AF" w:rsidP="005E03B4">
      <w:pPr>
        <w:tabs>
          <w:tab w:val="left" w:pos="284"/>
        </w:tabs>
        <w:spacing w:after="0"/>
      </w:pPr>
      <w:r>
        <w:t>г. Гродно, ул. Большая Троицкая, 59А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Аптека-музей — Старейшая аптека-музей в Беларуси</w:t>
      </w:r>
    </w:p>
    <w:p w:rsidR="001D64AF" w:rsidRDefault="001D64AF" w:rsidP="005E03B4">
      <w:pPr>
        <w:tabs>
          <w:tab w:val="left" w:pos="284"/>
        </w:tabs>
        <w:spacing w:after="0"/>
      </w:pPr>
      <w:r>
        <w:t>г. Гродно, пл. Советская, 4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Музей быта — Музей городского быта и архитектуры</w:t>
      </w:r>
    </w:p>
    <w:p w:rsidR="001D64AF" w:rsidRDefault="001D64AF" w:rsidP="005E03B4">
      <w:pPr>
        <w:tabs>
          <w:tab w:val="left" w:pos="284"/>
        </w:tabs>
        <w:spacing w:after="0"/>
      </w:pPr>
      <w:r>
        <w:t>г. Гродно, ул. Лермонтова, 25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Площадь Славы — Площадь Славы в Могилеве</w:t>
      </w:r>
    </w:p>
    <w:p w:rsidR="001D64AF" w:rsidRDefault="001D64AF" w:rsidP="005E03B4">
      <w:pPr>
        <w:tabs>
          <w:tab w:val="left" w:pos="284"/>
        </w:tabs>
        <w:spacing w:after="0"/>
      </w:pPr>
      <w:r>
        <w:t>г. Могилев, пл. Славы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proofErr w:type="gramStart"/>
      <w:r>
        <w:t>Пешеходная  улица</w:t>
      </w:r>
      <w:proofErr w:type="gramEnd"/>
      <w:r>
        <w:t>— Пешеходная улица Ленинская</w:t>
      </w:r>
    </w:p>
    <w:p w:rsidR="001D64AF" w:rsidRDefault="001D64AF" w:rsidP="005E03B4">
      <w:pPr>
        <w:tabs>
          <w:tab w:val="left" w:pos="284"/>
        </w:tabs>
        <w:spacing w:after="0"/>
      </w:pPr>
      <w:r>
        <w:t>г. Могилев, ул. Ленинская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Звездочет — Скульптурная композиция «Звездочет»</w:t>
      </w:r>
    </w:p>
    <w:p w:rsidR="001D64AF" w:rsidRDefault="001D64AF" w:rsidP="005E03B4">
      <w:pPr>
        <w:tabs>
          <w:tab w:val="left" w:pos="284"/>
        </w:tabs>
        <w:spacing w:after="0"/>
      </w:pPr>
      <w:r>
        <w:t>г. Могилев, пл. Звезд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 xml:space="preserve">Парк </w:t>
      </w:r>
      <w:proofErr w:type="spellStart"/>
      <w:r>
        <w:t>Подниколье</w:t>
      </w:r>
      <w:proofErr w:type="spellEnd"/>
      <w:r>
        <w:t xml:space="preserve"> — Парк культуры и отдыха «</w:t>
      </w:r>
      <w:proofErr w:type="spellStart"/>
      <w:r>
        <w:t>Подниколье</w:t>
      </w:r>
      <w:proofErr w:type="spellEnd"/>
      <w:r>
        <w:t>»</w:t>
      </w:r>
    </w:p>
    <w:p w:rsidR="001D64AF" w:rsidRDefault="001D64AF" w:rsidP="005E03B4">
      <w:pPr>
        <w:tabs>
          <w:tab w:val="left" w:pos="284"/>
        </w:tabs>
        <w:spacing w:after="0"/>
      </w:pPr>
      <w:r>
        <w:t>г. Могилев, ул. Большая Гражданская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Драмтеатр — Могилевский областной драматический театр</w:t>
      </w:r>
    </w:p>
    <w:p w:rsidR="001D64AF" w:rsidRDefault="001D64AF" w:rsidP="005E03B4">
      <w:pPr>
        <w:tabs>
          <w:tab w:val="left" w:pos="284"/>
        </w:tabs>
        <w:spacing w:after="0"/>
      </w:pPr>
      <w:r>
        <w:t>г. Могилев, ул. Первомайская, 7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Парк Горького — Парк культуры и отдыха им. М. Горького</w:t>
      </w:r>
    </w:p>
    <w:p w:rsidR="001D64AF" w:rsidRDefault="001D64AF" w:rsidP="005E03B4">
      <w:pPr>
        <w:tabs>
          <w:tab w:val="left" w:pos="284"/>
        </w:tabs>
        <w:spacing w:after="0"/>
      </w:pPr>
      <w:r>
        <w:t>г. Могилев, ул. Челюскинцев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lastRenderedPageBreak/>
        <w:t xml:space="preserve">Лёва из Могилева — Скульптура «Лёва из </w:t>
      </w:r>
      <w:proofErr w:type="spellStart"/>
      <w:r>
        <w:t>Могилёва</w:t>
      </w:r>
      <w:proofErr w:type="spellEnd"/>
      <w:r>
        <w:t>»</w:t>
      </w:r>
    </w:p>
    <w:p w:rsidR="001D64AF" w:rsidRDefault="001D64AF" w:rsidP="005E03B4">
      <w:pPr>
        <w:tabs>
          <w:tab w:val="left" w:pos="284"/>
        </w:tabs>
        <w:spacing w:after="0"/>
      </w:pPr>
      <w:r>
        <w:t>г. Могилев, ул. Миронова, 21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Дама с собачкой — Скульптура «Дама с собачкой»</w:t>
      </w:r>
    </w:p>
    <w:p w:rsidR="001D64AF" w:rsidRDefault="001D64AF" w:rsidP="005E03B4">
      <w:pPr>
        <w:tabs>
          <w:tab w:val="left" w:pos="284"/>
        </w:tabs>
        <w:spacing w:after="0"/>
      </w:pPr>
      <w:r>
        <w:t>г. Могилев, ул. Первомайская (у драмтеатра)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Смотритель — Скульптура «Станционный смотритель»</w:t>
      </w:r>
    </w:p>
    <w:p w:rsidR="001D64AF" w:rsidRDefault="001D64AF" w:rsidP="005E03B4">
      <w:pPr>
        <w:tabs>
          <w:tab w:val="left" w:pos="284"/>
        </w:tabs>
        <w:spacing w:after="0"/>
      </w:pPr>
      <w:r>
        <w:t>г. Могилев, пл. Привокзальная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Фонарщик — Скульптура «Фонарщик»</w:t>
      </w:r>
    </w:p>
    <w:p w:rsidR="001D64AF" w:rsidRDefault="001D64AF" w:rsidP="005E03B4">
      <w:pPr>
        <w:tabs>
          <w:tab w:val="left" w:pos="284"/>
        </w:tabs>
        <w:spacing w:after="0"/>
      </w:pPr>
      <w:r>
        <w:t>г. Брест, ул. Советская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Аллея фонарей — Аллея литературных фонарей</w:t>
      </w:r>
    </w:p>
    <w:p w:rsidR="001D64AF" w:rsidRDefault="001D64AF" w:rsidP="005E03B4">
      <w:pPr>
        <w:tabs>
          <w:tab w:val="left" w:pos="284"/>
        </w:tabs>
        <w:spacing w:after="0"/>
      </w:pPr>
      <w:r>
        <w:t>г. Брест, ул. Гоголя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Красный дворик — Красный дворик на Революционной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ул. Революционная, 7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 xml:space="preserve">Галерея «Ў» — </w:t>
      </w:r>
      <w:r w:rsidRPr="00A17722">
        <w:t>Улица Октябрьская и Галерея</w:t>
      </w:r>
      <w:r>
        <w:t xml:space="preserve"> современного искусства</w:t>
      </w:r>
      <w:r w:rsidRPr="00A17722">
        <w:t xml:space="preserve"> «Ў»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ул. Октябрьская, 19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Парк камней — Музей валунов под открытым небом</w:t>
      </w:r>
    </w:p>
    <w:p w:rsidR="001D64AF" w:rsidRDefault="001D64AF" w:rsidP="005E03B4">
      <w:pPr>
        <w:tabs>
          <w:tab w:val="left" w:pos="284"/>
        </w:tabs>
        <w:spacing w:after="0"/>
      </w:pPr>
      <w:r>
        <w:t xml:space="preserve">г. Минск, ул. </w:t>
      </w:r>
      <w:proofErr w:type="spellStart"/>
      <w:r>
        <w:t>Шугаева</w:t>
      </w:r>
      <w:proofErr w:type="spellEnd"/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Парк Дрозды — Парк Дрозды и водохранилище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пр. Победителей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Верхний город — Исторический центр «Верхний город»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пл. Свободы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Буфет Центральный — Легендарный кафетерий в универсаме «Центральный»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пр. Независимости, 23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ГУМ — Государственный универсальный магазин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пр. Независимости, 21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Площадь Победы — Площадь Победы и монумент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пл. Победы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Ворота Минска — Архитектурный комплекс на Привокзальной площади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ул. Кирова, 1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Красный костел — Костел Святых Симона и Елены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ул. Советская, 15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Пл. Независимости — Площадь Независимости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пл. Независимости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Лошицкий</w:t>
      </w:r>
      <w:proofErr w:type="spellEnd"/>
      <w:r>
        <w:t xml:space="preserve"> парк — </w:t>
      </w:r>
      <w:proofErr w:type="spellStart"/>
      <w:r>
        <w:t>Лошицкий</w:t>
      </w:r>
      <w:proofErr w:type="spellEnd"/>
      <w:r>
        <w:t xml:space="preserve"> </w:t>
      </w:r>
      <w:proofErr w:type="spellStart"/>
      <w:r>
        <w:t>усадебно</w:t>
      </w:r>
      <w:proofErr w:type="spellEnd"/>
      <w:r>
        <w:t>-парковый комплекс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проезд Чижевских, 10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 xml:space="preserve">Музей «5-й форт» – Музей «5-й форт» </w:t>
      </w:r>
    </w:p>
    <w:p w:rsidR="001D64AF" w:rsidRDefault="001D64AF" w:rsidP="005E03B4">
      <w:pPr>
        <w:tabs>
          <w:tab w:val="left" w:pos="284"/>
        </w:tabs>
        <w:spacing w:after="0"/>
      </w:pPr>
      <w:r>
        <w:t xml:space="preserve">г. Брест, ул. </w:t>
      </w:r>
      <w:proofErr w:type="spellStart"/>
      <w:r>
        <w:t>Стародорожная</w:t>
      </w:r>
      <w:proofErr w:type="spellEnd"/>
      <w:r>
        <w:t>, 99.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</w:p>
    <w:p w:rsidR="001D64AF" w:rsidRPr="00A17722" w:rsidRDefault="001D64AF" w:rsidP="005E03B4">
      <w:pPr>
        <w:tabs>
          <w:tab w:val="left" w:pos="284"/>
        </w:tabs>
        <w:spacing w:after="0"/>
        <w:rPr>
          <w:b/>
        </w:rPr>
      </w:pPr>
      <w:r w:rsidRPr="00A17722">
        <w:rPr>
          <w:b/>
        </w:rPr>
        <w:lastRenderedPageBreak/>
        <w:t>Блок 2: Оранжевый — «Зайти»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Библиотека — Национальная библиотека Беларуси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пр. Независимости, 116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Замок Несвиж — Национальный историко-культурный музей-заповедник «Несвиж»</w:t>
      </w:r>
    </w:p>
    <w:p w:rsidR="001D64AF" w:rsidRDefault="001D64AF" w:rsidP="005E03B4">
      <w:pPr>
        <w:tabs>
          <w:tab w:val="left" w:pos="284"/>
        </w:tabs>
        <w:spacing w:after="0"/>
      </w:pPr>
      <w:r>
        <w:t>г. Несвиж, ул. Ленинская, 19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 w:rsidRPr="00C93970">
        <w:t xml:space="preserve">Ратуша - </w:t>
      </w:r>
      <w:r>
        <w:t xml:space="preserve">Ратуша в Несвиже </w:t>
      </w:r>
    </w:p>
    <w:p w:rsidR="001D64AF" w:rsidRPr="00C93970" w:rsidRDefault="001D64AF" w:rsidP="005E03B4">
      <w:pPr>
        <w:tabs>
          <w:tab w:val="left" w:pos="284"/>
        </w:tabs>
        <w:spacing w:after="0"/>
      </w:pPr>
      <w:r>
        <w:t>г. Несвиж, ул. Советская, 3</w:t>
      </w:r>
    </w:p>
    <w:p w:rsidR="001D64AF" w:rsidRPr="00C93970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 w:rsidRPr="00C93970">
        <w:t xml:space="preserve">Слуцкие ворота </w:t>
      </w:r>
      <w:r>
        <w:t>- Слуцкие въездные ворота в Несвиже</w:t>
      </w:r>
    </w:p>
    <w:p w:rsidR="001D64AF" w:rsidRDefault="001D64AF" w:rsidP="005E03B4">
      <w:pPr>
        <w:tabs>
          <w:tab w:val="left" w:pos="284"/>
        </w:tabs>
        <w:spacing w:after="0"/>
      </w:pPr>
      <w:r>
        <w:t>г. Несвиж, ул. Слуцкая</w:t>
      </w:r>
      <w:r w:rsidRPr="00C93970">
        <w:t>, 8А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Брестская крепость — Мемориальный комплекс «Брестская крепость-герой»</w:t>
      </w:r>
    </w:p>
    <w:p w:rsidR="001D64AF" w:rsidRDefault="001D64AF" w:rsidP="005E03B4">
      <w:pPr>
        <w:tabs>
          <w:tab w:val="left" w:pos="284"/>
        </w:tabs>
        <w:spacing w:after="0"/>
      </w:pPr>
      <w:r>
        <w:t>г. Брест, ул. Героев обороны Брестской крепости, 60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 xml:space="preserve">Лидский замок — Замок </w:t>
      </w:r>
      <w:proofErr w:type="spellStart"/>
      <w:r>
        <w:t>Гедимина</w:t>
      </w:r>
      <w:proofErr w:type="spellEnd"/>
      <w:r>
        <w:t xml:space="preserve"> в Лиде</w:t>
      </w:r>
    </w:p>
    <w:p w:rsidR="001D64AF" w:rsidRDefault="001D64AF" w:rsidP="005E03B4">
      <w:pPr>
        <w:tabs>
          <w:tab w:val="left" w:pos="284"/>
        </w:tabs>
        <w:spacing w:after="0"/>
      </w:pPr>
      <w:r>
        <w:t>г. Лида, ул. Замковая, 1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Музей архитектуры и быта — Белорусский государственный музей народной архитектуры и быта</w:t>
      </w:r>
    </w:p>
    <w:p w:rsidR="001D64AF" w:rsidRDefault="001D64AF" w:rsidP="005E03B4">
      <w:pPr>
        <w:tabs>
          <w:tab w:val="left" w:pos="284"/>
        </w:tabs>
        <w:spacing w:after="0"/>
      </w:pPr>
      <w:r>
        <w:t>Минский р-н, д. Озерцо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 xml:space="preserve">Интерактивный парк </w:t>
      </w:r>
      <w:proofErr w:type="spellStart"/>
      <w:r>
        <w:t>Сула</w:t>
      </w:r>
      <w:proofErr w:type="spellEnd"/>
      <w:r>
        <w:t xml:space="preserve"> — Парк-музей интерактивной истории «</w:t>
      </w:r>
      <w:proofErr w:type="spellStart"/>
      <w:r>
        <w:t>Сула</w:t>
      </w:r>
      <w:proofErr w:type="spellEnd"/>
      <w:r>
        <w:t>»</w:t>
      </w: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Столбцовский</w:t>
      </w:r>
      <w:proofErr w:type="spellEnd"/>
      <w:r>
        <w:t xml:space="preserve"> р-н, д. </w:t>
      </w:r>
      <w:proofErr w:type="spellStart"/>
      <w:r>
        <w:t>Сула</w:t>
      </w:r>
      <w:proofErr w:type="spellEnd"/>
      <w:r>
        <w:t>, 14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Мирский замок — Замковый комплекс «Мир»</w:t>
      </w: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г.п</w:t>
      </w:r>
      <w:proofErr w:type="spellEnd"/>
      <w:r>
        <w:t>. Мир, ул. Красноармейская, 2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Дудутки</w:t>
      </w:r>
      <w:proofErr w:type="spellEnd"/>
      <w:r>
        <w:t xml:space="preserve"> — Музейный комплекс старинных народных ремесел и технологий</w:t>
      </w: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Пуховичский</w:t>
      </w:r>
      <w:proofErr w:type="spellEnd"/>
      <w:r>
        <w:t xml:space="preserve"> р-н, д. Птичь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Беловежская пуща — Национальный парк «Беловежская пуща»</w:t>
      </w: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Каменецкий</w:t>
      </w:r>
      <w:proofErr w:type="spellEnd"/>
      <w:r>
        <w:t xml:space="preserve"> р-н, </w:t>
      </w:r>
      <w:proofErr w:type="spellStart"/>
      <w:r>
        <w:t>аг</w:t>
      </w:r>
      <w:proofErr w:type="spellEnd"/>
      <w:r>
        <w:t xml:space="preserve">. </w:t>
      </w:r>
      <w:proofErr w:type="spellStart"/>
      <w:r>
        <w:t>Каменюки</w:t>
      </w:r>
      <w:proofErr w:type="spellEnd"/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Святский</w:t>
      </w:r>
      <w:proofErr w:type="spellEnd"/>
      <w:r>
        <w:t xml:space="preserve"> дворец — Дворцово-парковый комплекс Воловичей в Святске</w:t>
      </w:r>
    </w:p>
    <w:p w:rsidR="001D64AF" w:rsidRDefault="001D64AF" w:rsidP="005E03B4">
      <w:pPr>
        <w:tabs>
          <w:tab w:val="left" w:pos="284"/>
        </w:tabs>
        <w:spacing w:after="0"/>
      </w:pPr>
      <w:r>
        <w:t>Гродненский р-н, д. Святск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Музей поездов — Брестский музей железнодорожной техники</w:t>
      </w:r>
    </w:p>
    <w:p w:rsidR="001D64AF" w:rsidRDefault="001D64AF" w:rsidP="005E03B4">
      <w:pPr>
        <w:tabs>
          <w:tab w:val="left" w:pos="284"/>
        </w:tabs>
        <w:spacing w:after="0"/>
      </w:pPr>
      <w:r>
        <w:t xml:space="preserve">г. Брест, пр. </w:t>
      </w:r>
      <w:proofErr w:type="spellStart"/>
      <w:r>
        <w:t>Машерова</w:t>
      </w:r>
      <w:proofErr w:type="spellEnd"/>
      <w:r>
        <w:t>, 2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Театр кукол — Брестский театр кукол</w:t>
      </w:r>
    </w:p>
    <w:p w:rsidR="001D64AF" w:rsidRDefault="001D64AF" w:rsidP="005E03B4">
      <w:pPr>
        <w:tabs>
          <w:tab w:val="left" w:pos="284"/>
        </w:tabs>
        <w:spacing w:after="0"/>
      </w:pPr>
      <w:r>
        <w:t>г. Брест, ул. Ленина, 56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Pr="00A17722" w:rsidRDefault="001D64AF" w:rsidP="005E03B4">
      <w:pPr>
        <w:tabs>
          <w:tab w:val="left" w:pos="284"/>
        </w:tabs>
        <w:spacing w:after="0"/>
        <w:rPr>
          <w:b/>
        </w:rPr>
      </w:pPr>
      <w:r w:rsidRPr="00A17722">
        <w:rPr>
          <w:b/>
        </w:rPr>
        <w:t>Блок 3: Фиолетовый — «Экскурсии»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Фабрика Коммунарка — СОАО «Коммунарка» (экскурсия на производство)</w:t>
      </w:r>
    </w:p>
    <w:p w:rsidR="001D64AF" w:rsidRDefault="001D64AF" w:rsidP="005E03B4">
      <w:pPr>
        <w:tabs>
          <w:tab w:val="left" w:pos="284"/>
        </w:tabs>
        <w:spacing w:after="0"/>
      </w:pPr>
      <w:r>
        <w:t xml:space="preserve">г. Минск, ул. </w:t>
      </w:r>
      <w:proofErr w:type="spellStart"/>
      <w:r>
        <w:t>Аранская</w:t>
      </w:r>
      <w:proofErr w:type="spellEnd"/>
      <w:r>
        <w:t>, 18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Завод «</w:t>
      </w:r>
      <w:proofErr w:type="spellStart"/>
      <w:r>
        <w:t>Аливария</w:t>
      </w:r>
      <w:proofErr w:type="spellEnd"/>
      <w:r>
        <w:t>» — Музей пивоварения «</w:t>
      </w:r>
      <w:proofErr w:type="spellStart"/>
      <w:r>
        <w:t>Аливария</w:t>
      </w:r>
      <w:proofErr w:type="spellEnd"/>
      <w:r>
        <w:t>»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ул. Киселёва, 30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 xml:space="preserve">Завод </w:t>
      </w:r>
      <w:proofErr w:type="spellStart"/>
      <w:r>
        <w:t>БелАЗ</w:t>
      </w:r>
      <w:proofErr w:type="spellEnd"/>
      <w:r>
        <w:t xml:space="preserve"> — Экскурсия на завод карьерных самосвалов БЕЛАЗ</w:t>
      </w:r>
    </w:p>
    <w:p w:rsidR="001D64AF" w:rsidRDefault="001D64AF" w:rsidP="005E03B4">
      <w:pPr>
        <w:tabs>
          <w:tab w:val="left" w:pos="284"/>
        </w:tabs>
        <w:spacing w:after="0"/>
      </w:pPr>
      <w:r>
        <w:t>г. Жодино, ул. 40 лет Октября, 4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Pr="00A17722" w:rsidRDefault="001D64AF" w:rsidP="005E03B4">
      <w:pPr>
        <w:tabs>
          <w:tab w:val="left" w:pos="284"/>
        </w:tabs>
        <w:spacing w:after="0"/>
        <w:rPr>
          <w:b/>
        </w:rPr>
      </w:pPr>
      <w:r w:rsidRPr="00A17722">
        <w:rPr>
          <w:b/>
        </w:rPr>
        <w:lastRenderedPageBreak/>
        <w:t>Блок 4: Синий — «SPA»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Spa</w:t>
      </w:r>
      <w:proofErr w:type="spellEnd"/>
      <w:r>
        <w:t xml:space="preserve"> </w:t>
      </w:r>
      <w:proofErr w:type="spellStart"/>
      <w:r>
        <w:t>Riviera</w:t>
      </w:r>
      <w:proofErr w:type="spellEnd"/>
      <w:r>
        <w:t xml:space="preserve"> — </w:t>
      </w:r>
      <w:proofErr w:type="spellStart"/>
      <w:r>
        <w:t>Спа</w:t>
      </w:r>
      <w:proofErr w:type="spellEnd"/>
      <w:r>
        <w:t>-комплекс «</w:t>
      </w:r>
      <w:proofErr w:type="spellStart"/>
      <w:r>
        <w:t>Riviera</w:t>
      </w:r>
      <w:proofErr w:type="spellEnd"/>
      <w:r>
        <w:t xml:space="preserve"> </w:t>
      </w:r>
      <w:proofErr w:type="spellStart"/>
      <w:r>
        <w:t>Spa</w:t>
      </w:r>
      <w:proofErr w:type="spellEnd"/>
      <w:r>
        <w:t>»</w:t>
      </w:r>
    </w:p>
    <w:p w:rsidR="001D64AF" w:rsidRDefault="001D64AF" w:rsidP="005E03B4">
      <w:pPr>
        <w:tabs>
          <w:tab w:val="left" w:pos="284"/>
        </w:tabs>
        <w:spacing w:after="0"/>
      </w:pPr>
      <w:r>
        <w:t>г. Минск, пр. Победителей, 110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 xml:space="preserve">База </w:t>
      </w:r>
      <w:proofErr w:type="spellStart"/>
      <w:r>
        <w:t>Сябры</w:t>
      </w:r>
      <w:proofErr w:type="spellEnd"/>
      <w:r>
        <w:t xml:space="preserve"> — База отдыха «</w:t>
      </w:r>
      <w:proofErr w:type="spellStart"/>
      <w:r>
        <w:t>Сябры</w:t>
      </w:r>
      <w:proofErr w:type="spellEnd"/>
      <w:r>
        <w:t>» (</w:t>
      </w:r>
      <w:proofErr w:type="spellStart"/>
      <w:r>
        <w:t>Wellness</w:t>
      </w:r>
      <w:proofErr w:type="spellEnd"/>
      <w:r>
        <w:t xml:space="preserve"> &amp; </w:t>
      </w:r>
      <w:proofErr w:type="spellStart"/>
      <w:r>
        <w:t>Spa</w:t>
      </w:r>
      <w:proofErr w:type="spellEnd"/>
      <w:r>
        <w:t>)</w:t>
      </w:r>
    </w:p>
    <w:p w:rsidR="001D64AF" w:rsidRDefault="001D64AF" w:rsidP="005E03B4">
      <w:pPr>
        <w:tabs>
          <w:tab w:val="left" w:pos="284"/>
        </w:tabs>
        <w:spacing w:after="0"/>
      </w:pPr>
      <w:r>
        <w:t xml:space="preserve">Минский р-н, </w:t>
      </w:r>
      <w:proofErr w:type="spellStart"/>
      <w:r>
        <w:t>аг</w:t>
      </w:r>
      <w:proofErr w:type="spellEnd"/>
      <w:r>
        <w:t xml:space="preserve">. </w:t>
      </w:r>
      <w:proofErr w:type="spellStart"/>
      <w:r>
        <w:t>Сёмково</w:t>
      </w:r>
      <w:proofErr w:type="spellEnd"/>
    </w:p>
    <w:p w:rsidR="001D64AF" w:rsidRDefault="001D64AF" w:rsidP="005E03B4">
      <w:pPr>
        <w:tabs>
          <w:tab w:val="left" w:pos="284"/>
        </w:tabs>
        <w:spacing w:after="0"/>
      </w:pPr>
    </w:p>
    <w:p w:rsidR="001D64AF" w:rsidRPr="00A17722" w:rsidRDefault="001D64AF" w:rsidP="005E03B4">
      <w:pPr>
        <w:tabs>
          <w:tab w:val="left" w:pos="284"/>
        </w:tabs>
        <w:spacing w:after="0"/>
        <w:rPr>
          <w:b/>
        </w:rPr>
      </w:pPr>
      <w:r w:rsidRPr="00A17722">
        <w:rPr>
          <w:b/>
        </w:rPr>
        <w:t>Блок 5: Серый — «</w:t>
      </w:r>
      <w:proofErr w:type="spellStart"/>
      <w:r w:rsidRPr="00A17722">
        <w:rPr>
          <w:b/>
        </w:rPr>
        <w:t>Заброшки</w:t>
      </w:r>
      <w:proofErr w:type="spellEnd"/>
      <w:r w:rsidRPr="00A17722">
        <w:rPr>
          <w:b/>
        </w:rPr>
        <w:t>»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Лагерь Доманово — Заброшенный оздоровительный лагерь</w:t>
      </w: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Молодечненский</w:t>
      </w:r>
      <w:proofErr w:type="spellEnd"/>
      <w:r>
        <w:t xml:space="preserve"> р-н, д. Доманово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Санаторий Лесное — Заброшенный корпус санатория «Лесное»</w:t>
      </w:r>
    </w:p>
    <w:p w:rsidR="001D64AF" w:rsidRDefault="001D64AF" w:rsidP="005E03B4">
      <w:pPr>
        <w:tabs>
          <w:tab w:val="left" w:pos="284"/>
        </w:tabs>
        <w:spacing w:after="0"/>
      </w:pPr>
      <w:r>
        <w:t>Минская обл.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Дом изобретателя — Заброшенная усадьба (Дом изобретателя)</w:t>
      </w:r>
    </w:p>
    <w:p w:rsidR="001D64AF" w:rsidRDefault="001D64AF" w:rsidP="005E03B4">
      <w:pPr>
        <w:tabs>
          <w:tab w:val="left" w:pos="284"/>
        </w:tabs>
        <w:spacing w:after="0"/>
      </w:pPr>
      <w:r>
        <w:t>Минская обл.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 xml:space="preserve">Усадьба Желудок — </w:t>
      </w:r>
      <w:proofErr w:type="spellStart"/>
      <w:r>
        <w:t>Усадебно</w:t>
      </w:r>
      <w:proofErr w:type="spellEnd"/>
      <w:r>
        <w:t>-парковый комплекс Святополк-Четвертинских</w:t>
      </w: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Щучинский</w:t>
      </w:r>
      <w:proofErr w:type="spellEnd"/>
      <w:r>
        <w:t xml:space="preserve"> р-н, д. Желудок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 xml:space="preserve">Усадьба </w:t>
      </w:r>
      <w:proofErr w:type="spellStart"/>
      <w:r>
        <w:t>Жемыславль</w:t>
      </w:r>
      <w:proofErr w:type="spellEnd"/>
      <w:r>
        <w:t xml:space="preserve"> — Дворцово-парковый ансамбль </w:t>
      </w:r>
      <w:proofErr w:type="spellStart"/>
      <w:r>
        <w:t>Умястовских</w:t>
      </w:r>
      <w:proofErr w:type="spellEnd"/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Ивьевский</w:t>
      </w:r>
      <w:proofErr w:type="spellEnd"/>
      <w:r>
        <w:t xml:space="preserve"> р-н, д. </w:t>
      </w:r>
      <w:proofErr w:type="spellStart"/>
      <w:r>
        <w:t>Жемыславль</w:t>
      </w:r>
      <w:proofErr w:type="spellEnd"/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Аэровокзал — Заброшенное здание старого аэропорта</w:t>
      </w:r>
    </w:p>
    <w:p w:rsidR="001D64AF" w:rsidRDefault="001D64AF" w:rsidP="005E03B4">
      <w:pPr>
        <w:tabs>
          <w:tab w:val="left" w:pos="284"/>
        </w:tabs>
        <w:spacing w:after="0"/>
      </w:pPr>
      <w:r>
        <w:t>г. Гродно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Лагерь Мир — Заброшенный пионерский лагерь «Мир»</w:t>
      </w: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Барановичский</w:t>
      </w:r>
      <w:proofErr w:type="spellEnd"/>
      <w:r>
        <w:t xml:space="preserve"> р-н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Зона отселения — Территория радиоэкологического заповедника (ЧЗО)</w:t>
      </w:r>
    </w:p>
    <w:p w:rsidR="001D64AF" w:rsidRDefault="001D64AF" w:rsidP="005E03B4">
      <w:pPr>
        <w:tabs>
          <w:tab w:val="left" w:pos="284"/>
        </w:tabs>
        <w:spacing w:after="0"/>
      </w:pPr>
      <w:r>
        <w:t xml:space="preserve">Гомельская обл., </w:t>
      </w:r>
      <w:proofErr w:type="spellStart"/>
      <w:r>
        <w:t>Полесский</w:t>
      </w:r>
      <w:proofErr w:type="spellEnd"/>
      <w:r>
        <w:t xml:space="preserve"> ГРЭЗ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Город Солнечный — Заброшенный жилой поселок «Солнечный» (ЧЗО)</w:t>
      </w:r>
    </w:p>
    <w:p w:rsidR="001D64AF" w:rsidRDefault="001D64AF" w:rsidP="005E03B4">
      <w:pPr>
        <w:tabs>
          <w:tab w:val="left" w:pos="284"/>
        </w:tabs>
        <w:spacing w:after="0"/>
      </w:pPr>
      <w:r>
        <w:t>Брагинский р-н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Поезда ЧЗО — Кладбище заброшенных поездов</w:t>
      </w: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Хойникский</w:t>
      </w:r>
      <w:proofErr w:type="spellEnd"/>
      <w:r>
        <w:t xml:space="preserve"> р-н, ст. </w:t>
      </w:r>
      <w:proofErr w:type="spellStart"/>
      <w:r>
        <w:t>Посудово</w:t>
      </w:r>
      <w:proofErr w:type="spellEnd"/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>Комбайны ЧЗО — Кладбище сельскохозяйственной техники</w:t>
      </w: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Наровлянский</w:t>
      </w:r>
      <w:proofErr w:type="spellEnd"/>
      <w:r>
        <w:t xml:space="preserve"> р-н, д. Залесье</w:t>
      </w:r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r>
        <w:t xml:space="preserve">Деревня </w:t>
      </w:r>
      <w:proofErr w:type="spellStart"/>
      <w:r>
        <w:t>Дёрновичи</w:t>
      </w:r>
      <w:proofErr w:type="spellEnd"/>
      <w:r>
        <w:t xml:space="preserve"> — Заброшенная деревня в Зоне отчуждения</w:t>
      </w: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Наровлянский</w:t>
      </w:r>
      <w:proofErr w:type="spellEnd"/>
      <w:r>
        <w:t xml:space="preserve"> р-н, д. </w:t>
      </w:r>
      <w:proofErr w:type="spellStart"/>
      <w:r>
        <w:t>Дёрновичи</w:t>
      </w:r>
      <w:proofErr w:type="spellEnd"/>
    </w:p>
    <w:p w:rsidR="001D64AF" w:rsidRDefault="001D64AF" w:rsidP="005E03B4">
      <w:pPr>
        <w:tabs>
          <w:tab w:val="left" w:pos="284"/>
        </w:tabs>
        <w:spacing w:after="0"/>
      </w:pPr>
    </w:p>
    <w:p w:rsidR="001D64AF" w:rsidRDefault="001D64AF" w:rsidP="005E03B4">
      <w:pPr>
        <w:tabs>
          <w:tab w:val="left" w:pos="284"/>
        </w:tabs>
        <w:spacing w:after="0"/>
      </w:pPr>
      <w:proofErr w:type="spellStart"/>
      <w:r>
        <w:t>Довляды</w:t>
      </w:r>
      <w:proofErr w:type="spellEnd"/>
      <w:r>
        <w:t xml:space="preserve"> — Бывший КПП и заброшенная деревня в ЧЗО</w:t>
      </w:r>
    </w:p>
    <w:p w:rsidR="001D64AF" w:rsidRPr="00A17722" w:rsidRDefault="001D64AF" w:rsidP="005E03B4">
      <w:pPr>
        <w:tabs>
          <w:tab w:val="left" w:pos="284"/>
        </w:tabs>
        <w:spacing w:after="0"/>
      </w:pPr>
      <w:proofErr w:type="spellStart"/>
      <w:r>
        <w:t>Наровлянский</w:t>
      </w:r>
      <w:proofErr w:type="spellEnd"/>
      <w:r>
        <w:t xml:space="preserve"> р-н, д. </w:t>
      </w:r>
      <w:proofErr w:type="spellStart"/>
      <w:r>
        <w:t>Довляды</w:t>
      </w:r>
      <w:proofErr w:type="spellEnd"/>
    </w:p>
    <w:p w:rsidR="001D64AF" w:rsidRPr="001D64AF" w:rsidRDefault="001D64AF" w:rsidP="005E03B4">
      <w:pPr>
        <w:tabs>
          <w:tab w:val="left" w:pos="284"/>
        </w:tabs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</w:pPr>
    </w:p>
    <w:sectPr w:rsidR="001D64AF" w:rsidRPr="001D64AF" w:rsidSect="00410F77">
      <w:pgSz w:w="11906" w:h="16838"/>
      <w:pgMar w:top="426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7216A"/>
    <w:multiLevelType w:val="multilevel"/>
    <w:tmpl w:val="714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16A2"/>
    <w:multiLevelType w:val="multilevel"/>
    <w:tmpl w:val="FDDC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14316"/>
    <w:multiLevelType w:val="multilevel"/>
    <w:tmpl w:val="C27A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1C3F"/>
    <w:multiLevelType w:val="multilevel"/>
    <w:tmpl w:val="C0A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438DA"/>
    <w:multiLevelType w:val="multilevel"/>
    <w:tmpl w:val="714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C444E"/>
    <w:multiLevelType w:val="multilevel"/>
    <w:tmpl w:val="3F1E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6710D"/>
    <w:multiLevelType w:val="multilevel"/>
    <w:tmpl w:val="971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94A98"/>
    <w:multiLevelType w:val="multilevel"/>
    <w:tmpl w:val="714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9533F"/>
    <w:multiLevelType w:val="multilevel"/>
    <w:tmpl w:val="714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555AD"/>
    <w:multiLevelType w:val="multilevel"/>
    <w:tmpl w:val="458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0168F"/>
    <w:multiLevelType w:val="multilevel"/>
    <w:tmpl w:val="4B9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C6EA1"/>
    <w:multiLevelType w:val="multilevel"/>
    <w:tmpl w:val="E726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83D7A"/>
    <w:multiLevelType w:val="multilevel"/>
    <w:tmpl w:val="4AD6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26CFB"/>
    <w:multiLevelType w:val="multilevel"/>
    <w:tmpl w:val="49A2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14745"/>
    <w:multiLevelType w:val="multilevel"/>
    <w:tmpl w:val="D30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D65B6"/>
    <w:multiLevelType w:val="multilevel"/>
    <w:tmpl w:val="714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C1D91"/>
    <w:multiLevelType w:val="multilevel"/>
    <w:tmpl w:val="04B8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F51D9"/>
    <w:multiLevelType w:val="multilevel"/>
    <w:tmpl w:val="D6A6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90A2E"/>
    <w:multiLevelType w:val="multilevel"/>
    <w:tmpl w:val="5F04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37F95"/>
    <w:multiLevelType w:val="multilevel"/>
    <w:tmpl w:val="76C4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43490"/>
    <w:multiLevelType w:val="multilevel"/>
    <w:tmpl w:val="665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A3C09"/>
    <w:multiLevelType w:val="multilevel"/>
    <w:tmpl w:val="A806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9A3613"/>
    <w:multiLevelType w:val="multilevel"/>
    <w:tmpl w:val="824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41120"/>
    <w:multiLevelType w:val="multilevel"/>
    <w:tmpl w:val="714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D341D"/>
    <w:multiLevelType w:val="multilevel"/>
    <w:tmpl w:val="A806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FB291F"/>
    <w:multiLevelType w:val="multilevel"/>
    <w:tmpl w:val="669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E4414"/>
    <w:multiLevelType w:val="multilevel"/>
    <w:tmpl w:val="C75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973FE"/>
    <w:multiLevelType w:val="multilevel"/>
    <w:tmpl w:val="749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640F3"/>
    <w:multiLevelType w:val="hybridMultilevel"/>
    <w:tmpl w:val="78165C6C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05B27B1"/>
    <w:multiLevelType w:val="multilevel"/>
    <w:tmpl w:val="BCF0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62D15"/>
    <w:multiLevelType w:val="multilevel"/>
    <w:tmpl w:val="714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D359D"/>
    <w:multiLevelType w:val="multilevel"/>
    <w:tmpl w:val="3268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EF5FB8"/>
    <w:multiLevelType w:val="multilevel"/>
    <w:tmpl w:val="C4BC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C400A"/>
    <w:multiLevelType w:val="multilevel"/>
    <w:tmpl w:val="F8BC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462FA"/>
    <w:multiLevelType w:val="multilevel"/>
    <w:tmpl w:val="427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3003E"/>
    <w:multiLevelType w:val="multilevel"/>
    <w:tmpl w:val="FC26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4"/>
  </w:num>
  <w:num w:numId="4">
    <w:abstractNumId w:val="22"/>
  </w:num>
  <w:num w:numId="5">
    <w:abstractNumId w:val="13"/>
  </w:num>
  <w:num w:numId="6">
    <w:abstractNumId w:val="6"/>
  </w:num>
  <w:num w:numId="7">
    <w:abstractNumId w:val="20"/>
  </w:num>
  <w:num w:numId="8">
    <w:abstractNumId w:val="1"/>
  </w:num>
  <w:num w:numId="9">
    <w:abstractNumId w:val="29"/>
  </w:num>
  <w:num w:numId="10">
    <w:abstractNumId w:val="35"/>
  </w:num>
  <w:num w:numId="11">
    <w:abstractNumId w:val="32"/>
  </w:num>
  <w:num w:numId="12">
    <w:abstractNumId w:val="33"/>
  </w:num>
  <w:num w:numId="13">
    <w:abstractNumId w:val="2"/>
  </w:num>
  <w:num w:numId="14">
    <w:abstractNumId w:val="21"/>
  </w:num>
  <w:num w:numId="15">
    <w:abstractNumId w:val="34"/>
  </w:num>
  <w:num w:numId="16">
    <w:abstractNumId w:val="31"/>
  </w:num>
  <w:num w:numId="17">
    <w:abstractNumId w:val="17"/>
  </w:num>
  <w:num w:numId="18">
    <w:abstractNumId w:val="3"/>
  </w:num>
  <w:num w:numId="19">
    <w:abstractNumId w:val="30"/>
  </w:num>
  <w:num w:numId="20">
    <w:abstractNumId w:val="28"/>
  </w:num>
  <w:num w:numId="21">
    <w:abstractNumId w:val="11"/>
  </w:num>
  <w:num w:numId="22">
    <w:abstractNumId w:val="5"/>
  </w:num>
  <w:num w:numId="23">
    <w:abstractNumId w:val="7"/>
  </w:num>
  <w:num w:numId="24">
    <w:abstractNumId w:val="0"/>
  </w:num>
  <w:num w:numId="25">
    <w:abstractNumId w:val="8"/>
  </w:num>
  <w:num w:numId="26">
    <w:abstractNumId w:val="24"/>
  </w:num>
  <w:num w:numId="27">
    <w:abstractNumId w:val="15"/>
  </w:num>
  <w:num w:numId="28">
    <w:abstractNumId w:val="23"/>
  </w:num>
  <w:num w:numId="29">
    <w:abstractNumId w:val="4"/>
  </w:num>
  <w:num w:numId="30">
    <w:abstractNumId w:val="10"/>
  </w:num>
  <w:num w:numId="31">
    <w:abstractNumId w:val="19"/>
  </w:num>
  <w:num w:numId="32">
    <w:abstractNumId w:val="25"/>
  </w:num>
  <w:num w:numId="33">
    <w:abstractNumId w:val="16"/>
  </w:num>
  <w:num w:numId="34">
    <w:abstractNumId w:val="26"/>
  </w:num>
  <w:num w:numId="35">
    <w:abstractNumId w:val="18"/>
  </w:num>
  <w:num w:numId="36">
    <w:abstractNumId w:val="2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DAA"/>
    <w:rsid w:val="000478EE"/>
    <w:rsid w:val="00050DAA"/>
    <w:rsid w:val="00152C97"/>
    <w:rsid w:val="00196EC5"/>
    <w:rsid w:val="001D64AF"/>
    <w:rsid w:val="001E5BBA"/>
    <w:rsid w:val="00410F77"/>
    <w:rsid w:val="00413E05"/>
    <w:rsid w:val="00435804"/>
    <w:rsid w:val="005E03B4"/>
    <w:rsid w:val="007A6BBC"/>
    <w:rsid w:val="007C77AD"/>
    <w:rsid w:val="007D5B68"/>
    <w:rsid w:val="00906818"/>
    <w:rsid w:val="00962E3E"/>
    <w:rsid w:val="00995EF8"/>
    <w:rsid w:val="00F3600C"/>
    <w:rsid w:val="00F4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E33A0"/>
  <w15:chartTrackingRefBased/>
  <w15:docId w15:val="{048FC1C6-82AD-4469-8ACC-32357CCA4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50D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50D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50D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0478EE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b/>
      <w:iCs/>
      <w:sz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0D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0D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0D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050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50DAA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0478EE"/>
    <w:rPr>
      <w:rFonts w:ascii="Times New Roman" w:eastAsiaTheme="majorEastAsia" w:hAnsi="Times New Roman" w:cstheme="majorBidi"/>
      <w:b/>
      <w:iCs/>
      <w:sz w:val="27"/>
    </w:rPr>
  </w:style>
  <w:style w:type="character" w:customStyle="1" w:styleId="citation-1529">
    <w:name w:val="citation-1529"/>
    <w:basedOn w:val="a0"/>
    <w:rsid w:val="000478EE"/>
  </w:style>
  <w:style w:type="paragraph" w:styleId="a4">
    <w:name w:val="List Paragraph"/>
    <w:basedOn w:val="a"/>
    <w:uiPriority w:val="34"/>
    <w:qFormat/>
    <w:rsid w:val="00410F77"/>
    <w:pPr>
      <w:ind w:left="720"/>
      <w:contextualSpacing/>
    </w:pPr>
  </w:style>
  <w:style w:type="character" w:customStyle="1" w:styleId="citation-974">
    <w:name w:val="citation-974"/>
    <w:basedOn w:val="a0"/>
    <w:rsid w:val="00413E05"/>
  </w:style>
  <w:style w:type="character" w:customStyle="1" w:styleId="citation-973">
    <w:name w:val="citation-973"/>
    <w:basedOn w:val="a0"/>
    <w:rsid w:val="00413E05"/>
  </w:style>
  <w:style w:type="character" w:customStyle="1" w:styleId="citation-972">
    <w:name w:val="citation-972"/>
    <w:basedOn w:val="a0"/>
    <w:rsid w:val="00413E05"/>
  </w:style>
  <w:style w:type="character" w:customStyle="1" w:styleId="citation-971">
    <w:name w:val="citation-971"/>
    <w:basedOn w:val="a0"/>
    <w:rsid w:val="00413E05"/>
  </w:style>
  <w:style w:type="character" w:customStyle="1" w:styleId="citation-970">
    <w:name w:val="citation-970"/>
    <w:basedOn w:val="a0"/>
    <w:rsid w:val="00413E05"/>
  </w:style>
  <w:style w:type="character" w:customStyle="1" w:styleId="citation-969">
    <w:name w:val="citation-969"/>
    <w:basedOn w:val="a0"/>
    <w:rsid w:val="00413E05"/>
  </w:style>
  <w:style w:type="character" w:customStyle="1" w:styleId="citation-968">
    <w:name w:val="citation-968"/>
    <w:basedOn w:val="a0"/>
    <w:rsid w:val="00413E05"/>
  </w:style>
  <w:style w:type="character" w:customStyle="1" w:styleId="citation-967">
    <w:name w:val="citation-967"/>
    <w:basedOn w:val="a0"/>
    <w:rsid w:val="00413E05"/>
  </w:style>
  <w:style w:type="character" w:customStyle="1" w:styleId="citation-966">
    <w:name w:val="citation-966"/>
    <w:basedOn w:val="a0"/>
    <w:rsid w:val="00413E05"/>
  </w:style>
  <w:style w:type="character" w:customStyle="1" w:styleId="citation-965">
    <w:name w:val="citation-965"/>
    <w:basedOn w:val="a0"/>
    <w:rsid w:val="00413E05"/>
  </w:style>
  <w:style w:type="character" w:customStyle="1" w:styleId="citation-964">
    <w:name w:val="citation-964"/>
    <w:basedOn w:val="a0"/>
    <w:rsid w:val="00413E05"/>
  </w:style>
  <w:style w:type="character" w:customStyle="1" w:styleId="citation-963">
    <w:name w:val="citation-963"/>
    <w:basedOn w:val="a0"/>
    <w:rsid w:val="00413E05"/>
  </w:style>
  <w:style w:type="character" w:customStyle="1" w:styleId="citation-962">
    <w:name w:val="citation-962"/>
    <w:basedOn w:val="a0"/>
    <w:rsid w:val="00413E05"/>
  </w:style>
  <w:style w:type="character" w:customStyle="1" w:styleId="citation-961">
    <w:name w:val="citation-961"/>
    <w:basedOn w:val="a0"/>
    <w:rsid w:val="00413E05"/>
  </w:style>
  <w:style w:type="character" w:customStyle="1" w:styleId="citation-960">
    <w:name w:val="citation-960"/>
    <w:basedOn w:val="a0"/>
    <w:rsid w:val="00413E05"/>
  </w:style>
  <w:style w:type="character" w:customStyle="1" w:styleId="citation-959">
    <w:name w:val="citation-959"/>
    <w:basedOn w:val="a0"/>
    <w:rsid w:val="00413E05"/>
  </w:style>
  <w:style w:type="character" w:customStyle="1" w:styleId="citation-958">
    <w:name w:val="citation-958"/>
    <w:basedOn w:val="a0"/>
    <w:rsid w:val="00413E05"/>
  </w:style>
  <w:style w:type="character" w:customStyle="1" w:styleId="citation-957">
    <w:name w:val="citation-957"/>
    <w:basedOn w:val="a0"/>
    <w:rsid w:val="00413E05"/>
  </w:style>
  <w:style w:type="character" w:customStyle="1" w:styleId="citation-956">
    <w:name w:val="citation-956"/>
    <w:basedOn w:val="a0"/>
    <w:rsid w:val="00413E05"/>
  </w:style>
  <w:style w:type="character" w:customStyle="1" w:styleId="citation-955">
    <w:name w:val="citation-955"/>
    <w:basedOn w:val="a0"/>
    <w:rsid w:val="00413E05"/>
  </w:style>
  <w:style w:type="character" w:customStyle="1" w:styleId="citation-954">
    <w:name w:val="citation-954"/>
    <w:basedOn w:val="a0"/>
    <w:rsid w:val="00413E05"/>
  </w:style>
  <w:style w:type="character" w:customStyle="1" w:styleId="citation-953">
    <w:name w:val="citation-953"/>
    <w:basedOn w:val="a0"/>
    <w:rsid w:val="00413E05"/>
  </w:style>
  <w:style w:type="character" w:customStyle="1" w:styleId="citation-952">
    <w:name w:val="citation-952"/>
    <w:basedOn w:val="a0"/>
    <w:rsid w:val="00413E05"/>
  </w:style>
  <w:style w:type="character" w:customStyle="1" w:styleId="citation-951">
    <w:name w:val="citation-951"/>
    <w:basedOn w:val="a0"/>
    <w:rsid w:val="00413E05"/>
  </w:style>
  <w:style w:type="character" w:customStyle="1" w:styleId="citation-950">
    <w:name w:val="citation-950"/>
    <w:basedOn w:val="a0"/>
    <w:rsid w:val="00413E05"/>
  </w:style>
  <w:style w:type="character" w:customStyle="1" w:styleId="citation-949">
    <w:name w:val="citation-949"/>
    <w:basedOn w:val="a0"/>
    <w:rsid w:val="00413E05"/>
  </w:style>
  <w:style w:type="character" w:customStyle="1" w:styleId="citation-948">
    <w:name w:val="citation-948"/>
    <w:basedOn w:val="a0"/>
    <w:rsid w:val="00413E05"/>
  </w:style>
  <w:style w:type="character" w:customStyle="1" w:styleId="citation-947">
    <w:name w:val="citation-947"/>
    <w:basedOn w:val="a0"/>
    <w:rsid w:val="00413E05"/>
  </w:style>
  <w:style w:type="character" w:customStyle="1" w:styleId="citation-946">
    <w:name w:val="citation-946"/>
    <w:basedOn w:val="a0"/>
    <w:rsid w:val="00413E05"/>
  </w:style>
  <w:style w:type="character" w:customStyle="1" w:styleId="citation-945">
    <w:name w:val="citation-945"/>
    <w:basedOn w:val="a0"/>
    <w:rsid w:val="00413E05"/>
  </w:style>
  <w:style w:type="character" w:customStyle="1" w:styleId="citation-944">
    <w:name w:val="citation-944"/>
    <w:basedOn w:val="a0"/>
    <w:rsid w:val="00413E05"/>
  </w:style>
  <w:style w:type="character" w:customStyle="1" w:styleId="citation-942">
    <w:name w:val="citation-942"/>
    <w:basedOn w:val="a0"/>
    <w:rsid w:val="00413E05"/>
  </w:style>
  <w:style w:type="character" w:customStyle="1" w:styleId="citation-941">
    <w:name w:val="citation-941"/>
    <w:basedOn w:val="a0"/>
    <w:rsid w:val="00413E05"/>
  </w:style>
  <w:style w:type="character" w:customStyle="1" w:styleId="citation-940">
    <w:name w:val="citation-940"/>
    <w:basedOn w:val="a0"/>
    <w:rsid w:val="00413E05"/>
  </w:style>
  <w:style w:type="character" w:customStyle="1" w:styleId="citation-939">
    <w:name w:val="citation-939"/>
    <w:basedOn w:val="a0"/>
    <w:rsid w:val="00413E05"/>
  </w:style>
  <w:style w:type="character" w:customStyle="1" w:styleId="citation-938">
    <w:name w:val="citation-938"/>
    <w:basedOn w:val="a0"/>
    <w:rsid w:val="00413E05"/>
  </w:style>
  <w:style w:type="character" w:customStyle="1" w:styleId="citation-937">
    <w:name w:val="citation-937"/>
    <w:basedOn w:val="a0"/>
    <w:rsid w:val="00413E05"/>
  </w:style>
  <w:style w:type="character" w:customStyle="1" w:styleId="citation-936">
    <w:name w:val="citation-936"/>
    <w:basedOn w:val="a0"/>
    <w:rsid w:val="00413E05"/>
  </w:style>
  <w:style w:type="character" w:customStyle="1" w:styleId="citation-935">
    <w:name w:val="citation-935"/>
    <w:basedOn w:val="a0"/>
    <w:rsid w:val="00413E05"/>
  </w:style>
  <w:style w:type="character" w:customStyle="1" w:styleId="citation-934">
    <w:name w:val="citation-934"/>
    <w:basedOn w:val="a0"/>
    <w:rsid w:val="00413E05"/>
  </w:style>
  <w:style w:type="character" w:customStyle="1" w:styleId="citation-933">
    <w:name w:val="citation-933"/>
    <w:basedOn w:val="a0"/>
    <w:rsid w:val="00413E05"/>
  </w:style>
  <w:style w:type="character" w:customStyle="1" w:styleId="citation-932">
    <w:name w:val="citation-932"/>
    <w:basedOn w:val="a0"/>
    <w:rsid w:val="00413E05"/>
  </w:style>
  <w:style w:type="character" w:customStyle="1" w:styleId="citation-931">
    <w:name w:val="citation-931"/>
    <w:basedOn w:val="a0"/>
    <w:rsid w:val="00413E05"/>
  </w:style>
  <w:style w:type="character" w:customStyle="1" w:styleId="citation-930">
    <w:name w:val="citation-930"/>
    <w:basedOn w:val="a0"/>
    <w:rsid w:val="00413E05"/>
  </w:style>
  <w:style w:type="character" w:customStyle="1" w:styleId="citation-929">
    <w:name w:val="citation-929"/>
    <w:basedOn w:val="a0"/>
    <w:rsid w:val="00413E05"/>
  </w:style>
  <w:style w:type="character" w:customStyle="1" w:styleId="citation-928">
    <w:name w:val="citation-928"/>
    <w:basedOn w:val="a0"/>
    <w:rsid w:val="00413E05"/>
  </w:style>
  <w:style w:type="character" w:customStyle="1" w:styleId="citation-927">
    <w:name w:val="citation-927"/>
    <w:basedOn w:val="a0"/>
    <w:rsid w:val="00413E05"/>
  </w:style>
  <w:style w:type="character" w:customStyle="1" w:styleId="citation-926">
    <w:name w:val="citation-926"/>
    <w:basedOn w:val="a0"/>
    <w:rsid w:val="00413E05"/>
  </w:style>
  <w:style w:type="character" w:customStyle="1" w:styleId="citation-925">
    <w:name w:val="citation-925"/>
    <w:basedOn w:val="a0"/>
    <w:rsid w:val="00413E05"/>
  </w:style>
  <w:style w:type="character" w:customStyle="1" w:styleId="citation-924">
    <w:name w:val="citation-924"/>
    <w:basedOn w:val="a0"/>
    <w:rsid w:val="00413E05"/>
  </w:style>
  <w:style w:type="character" w:customStyle="1" w:styleId="citation-923">
    <w:name w:val="citation-923"/>
    <w:basedOn w:val="a0"/>
    <w:rsid w:val="00413E05"/>
  </w:style>
  <w:style w:type="character" w:customStyle="1" w:styleId="citation-922">
    <w:name w:val="citation-922"/>
    <w:basedOn w:val="a0"/>
    <w:rsid w:val="00413E05"/>
  </w:style>
  <w:style w:type="character" w:customStyle="1" w:styleId="citation-921">
    <w:name w:val="citation-921"/>
    <w:basedOn w:val="a0"/>
    <w:rsid w:val="00413E05"/>
  </w:style>
  <w:style w:type="character" w:customStyle="1" w:styleId="citation-920">
    <w:name w:val="citation-920"/>
    <w:basedOn w:val="a0"/>
    <w:rsid w:val="00413E05"/>
  </w:style>
  <w:style w:type="character" w:customStyle="1" w:styleId="citation-919">
    <w:name w:val="citation-919"/>
    <w:basedOn w:val="a0"/>
    <w:rsid w:val="00413E05"/>
  </w:style>
  <w:style w:type="character" w:customStyle="1" w:styleId="citation-918">
    <w:name w:val="citation-918"/>
    <w:basedOn w:val="a0"/>
    <w:rsid w:val="00413E05"/>
  </w:style>
  <w:style w:type="character" w:customStyle="1" w:styleId="citation-917">
    <w:name w:val="citation-917"/>
    <w:basedOn w:val="a0"/>
    <w:rsid w:val="00413E05"/>
  </w:style>
  <w:style w:type="character" w:customStyle="1" w:styleId="citation-916">
    <w:name w:val="citation-916"/>
    <w:basedOn w:val="a0"/>
    <w:rsid w:val="00413E05"/>
  </w:style>
  <w:style w:type="character" w:customStyle="1" w:styleId="citation-915">
    <w:name w:val="citation-915"/>
    <w:basedOn w:val="a0"/>
    <w:rsid w:val="00413E05"/>
  </w:style>
  <w:style w:type="character" w:customStyle="1" w:styleId="citation-914">
    <w:name w:val="citation-914"/>
    <w:basedOn w:val="a0"/>
    <w:rsid w:val="00413E05"/>
  </w:style>
  <w:style w:type="character" w:customStyle="1" w:styleId="hljs-string">
    <w:name w:val="hljs-string"/>
    <w:basedOn w:val="a0"/>
    <w:rsid w:val="00995EF8"/>
  </w:style>
  <w:style w:type="character" w:customStyle="1" w:styleId="hljs-number">
    <w:name w:val="hljs-number"/>
    <w:basedOn w:val="a0"/>
    <w:rsid w:val="00995EF8"/>
  </w:style>
  <w:style w:type="character" w:customStyle="1" w:styleId="hljs-comment">
    <w:name w:val="hljs-comment"/>
    <w:basedOn w:val="a0"/>
    <w:rsid w:val="00995EF8"/>
  </w:style>
  <w:style w:type="character" w:customStyle="1" w:styleId="ng-tns-c1807159852-213">
    <w:name w:val="ng-tns-c1807159852-213"/>
    <w:basedOn w:val="a0"/>
    <w:rsid w:val="00F3600C"/>
  </w:style>
  <w:style w:type="paragraph" w:styleId="HTML0">
    <w:name w:val="HTML Preformatted"/>
    <w:basedOn w:val="a"/>
    <w:link w:val="HTML1"/>
    <w:uiPriority w:val="99"/>
    <w:semiHidden/>
    <w:unhideWhenUsed/>
    <w:rsid w:val="00F360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600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itation-115">
    <w:name w:val="citation-115"/>
    <w:basedOn w:val="a0"/>
    <w:rsid w:val="005E03B4"/>
  </w:style>
  <w:style w:type="character" w:customStyle="1" w:styleId="citation-114">
    <w:name w:val="citation-114"/>
    <w:basedOn w:val="a0"/>
    <w:rsid w:val="005E03B4"/>
  </w:style>
  <w:style w:type="character" w:customStyle="1" w:styleId="citation-113">
    <w:name w:val="citation-113"/>
    <w:basedOn w:val="a0"/>
    <w:rsid w:val="005E03B4"/>
  </w:style>
  <w:style w:type="character" w:customStyle="1" w:styleId="citation-112">
    <w:name w:val="citation-112"/>
    <w:basedOn w:val="a0"/>
    <w:rsid w:val="005E03B4"/>
  </w:style>
  <w:style w:type="character" w:customStyle="1" w:styleId="citation-111">
    <w:name w:val="citation-111"/>
    <w:basedOn w:val="a0"/>
    <w:rsid w:val="005E03B4"/>
  </w:style>
  <w:style w:type="character" w:customStyle="1" w:styleId="citation-110">
    <w:name w:val="citation-110"/>
    <w:basedOn w:val="a0"/>
    <w:rsid w:val="005E03B4"/>
  </w:style>
  <w:style w:type="character" w:customStyle="1" w:styleId="citation-109">
    <w:name w:val="citation-109"/>
    <w:basedOn w:val="a0"/>
    <w:rsid w:val="005E03B4"/>
  </w:style>
  <w:style w:type="character" w:customStyle="1" w:styleId="citation-108">
    <w:name w:val="citation-108"/>
    <w:basedOn w:val="a0"/>
    <w:rsid w:val="005E03B4"/>
  </w:style>
  <w:style w:type="character" w:customStyle="1" w:styleId="citation-107">
    <w:name w:val="citation-107"/>
    <w:basedOn w:val="a0"/>
    <w:rsid w:val="005E03B4"/>
  </w:style>
  <w:style w:type="character" w:customStyle="1" w:styleId="citation-106">
    <w:name w:val="citation-106"/>
    <w:basedOn w:val="a0"/>
    <w:rsid w:val="005E03B4"/>
  </w:style>
  <w:style w:type="character" w:customStyle="1" w:styleId="citation-105">
    <w:name w:val="citation-105"/>
    <w:basedOn w:val="a0"/>
    <w:rsid w:val="005E03B4"/>
  </w:style>
  <w:style w:type="character" w:customStyle="1" w:styleId="citation-104">
    <w:name w:val="citation-104"/>
    <w:basedOn w:val="a0"/>
    <w:rsid w:val="005E03B4"/>
  </w:style>
  <w:style w:type="character" w:customStyle="1" w:styleId="citation-103">
    <w:name w:val="citation-103"/>
    <w:basedOn w:val="a0"/>
    <w:rsid w:val="005E03B4"/>
  </w:style>
  <w:style w:type="character" w:customStyle="1" w:styleId="citation-465">
    <w:name w:val="citation-465"/>
    <w:basedOn w:val="a0"/>
    <w:rsid w:val="00152C97"/>
  </w:style>
  <w:style w:type="character" w:customStyle="1" w:styleId="citation-464">
    <w:name w:val="citation-464"/>
    <w:basedOn w:val="a0"/>
    <w:rsid w:val="00152C97"/>
  </w:style>
  <w:style w:type="character" w:customStyle="1" w:styleId="citation-463">
    <w:name w:val="citation-463"/>
    <w:basedOn w:val="a0"/>
    <w:rsid w:val="00152C97"/>
  </w:style>
  <w:style w:type="character" w:customStyle="1" w:styleId="citation-462">
    <w:name w:val="citation-462"/>
    <w:basedOn w:val="a0"/>
    <w:rsid w:val="00152C97"/>
  </w:style>
  <w:style w:type="character" w:customStyle="1" w:styleId="citation-461">
    <w:name w:val="citation-461"/>
    <w:basedOn w:val="a0"/>
    <w:rsid w:val="00152C97"/>
  </w:style>
  <w:style w:type="character" w:customStyle="1" w:styleId="citation-460">
    <w:name w:val="citation-460"/>
    <w:basedOn w:val="a0"/>
    <w:rsid w:val="00152C97"/>
  </w:style>
  <w:style w:type="character" w:customStyle="1" w:styleId="citation-459">
    <w:name w:val="citation-459"/>
    <w:basedOn w:val="a0"/>
    <w:rsid w:val="00152C97"/>
  </w:style>
  <w:style w:type="character" w:customStyle="1" w:styleId="citation-458">
    <w:name w:val="citation-458"/>
    <w:basedOn w:val="a0"/>
    <w:rsid w:val="00152C97"/>
  </w:style>
  <w:style w:type="character" w:customStyle="1" w:styleId="citation-457">
    <w:name w:val="citation-457"/>
    <w:basedOn w:val="a0"/>
    <w:rsid w:val="00152C97"/>
  </w:style>
  <w:style w:type="character" w:customStyle="1" w:styleId="citation-456">
    <w:name w:val="citation-456"/>
    <w:basedOn w:val="a0"/>
    <w:rsid w:val="00152C97"/>
  </w:style>
  <w:style w:type="character" w:customStyle="1" w:styleId="citation-455">
    <w:name w:val="citation-455"/>
    <w:basedOn w:val="a0"/>
    <w:rsid w:val="00152C97"/>
  </w:style>
  <w:style w:type="character" w:customStyle="1" w:styleId="citation-454">
    <w:name w:val="citation-454"/>
    <w:basedOn w:val="a0"/>
    <w:rsid w:val="00152C97"/>
  </w:style>
  <w:style w:type="character" w:customStyle="1" w:styleId="citation-453">
    <w:name w:val="citation-453"/>
    <w:basedOn w:val="a0"/>
    <w:rsid w:val="00152C97"/>
  </w:style>
  <w:style w:type="character" w:customStyle="1" w:styleId="citation-452">
    <w:name w:val="citation-452"/>
    <w:basedOn w:val="a0"/>
    <w:rsid w:val="00152C97"/>
  </w:style>
  <w:style w:type="character" w:customStyle="1" w:styleId="citation-451">
    <w:name w:val="citation-451"/>
    <w:basedOn w:val="a0"/>
    <w:rsid w:val="00152C97"/>
  </w:style>
  <w:style w:type="character" w:customStyle="1" w:styleId="citation-450">
    <w:name w:val="citation-450"/>
    <w:basedOn w:val="a0"/>
    <w:rsid w:val="00152C97"/>
  </w:style>
  <w:style w:type="character" w:customStyle="1" w:styleId="citation-449">
    <w:name w:val="citation-449"/>
    <w:basedOn w:val="a0"/>
    <w:rsid w:val="00152C97"/>
  </w:style>
  <w:style w:type="character" w:customStyle="1" w:styleId="citation-448">
    <w:name w:val="citation-448"/>
    <w:basedOn w:val="a0"/>
    <w:rsid w:val="00152C97"/>
  </w:style>
  <w:style w:type="character" w:customStyle="1" w:styleId="citation-447">
    <w:name w:val="citation-447"/>
    <w:basedOn w:val="a0"/>
    <w:rsid w:val="00152C97"/>
  </w:style>
  <w:style w:type="character" w:customStyle="1" w:styleId="citation-446">
    <w:name w:val="citation-446"/>
    <w:basedOn w:val="a0"/>
    <w:rsid w:val="00152C97"/>
  </w:style>
  <w:style w:type="character" w:customStyle="1" w:styleId="citation-445">
    <w:name w:val="citation-445"/>
    <w:basedOn w:val="a0"/>
    <w:rsid w:val="00152C97"/>
  </w:style>
  <w:style w:type="character" w:customStyle="1" w:styleId="citation-444">
    <w:name w:val="citation-444"/>
    <w:basedOn w:val="a0"/>
    <w:rsid w:val="00152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5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9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5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9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16</Pages>
  <Words>4783</Words>
  <Characters>27265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Prober</dc:creator>
  <cp:keywords/>
  <dc:description/>
  <cp:lastModifiedBy>Irina Prober</cp:lastModifiedBy>
  <cp:revision>6</cp:revision>
  <dcterms:created xsi:type="dcterms:W3CDTF">2026-02-10T17:53:00Z</dcterms:created>
  <dcterms:modified xsi:type="dcterms:W3CDTF">2026-02-10T20:42:00Z</dcterms:modified>
</cp:coreProperties>
</file>