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val="1"/>
          <w:bCs w:val="1"/>
          <w:outline w:val="0"/>
          <w:color w:val="000000"/>
          <w:sz w:val="36"/>
          <w:szCs w:val="36"/>
          <w:u w:color="000000"/>
          <w14:textFill>
            <w14:solidFill>
              <w14:srgbClr w14:val="000000"/>
            </w14:solidFill>
          </w14:textFill>
        </w:rPr>
      </w:pPr>
      <w:r>
        <w:rPr>
          <w:b w:val="1"/>
          <w:bCs w:val="1"/>
          <w:outline w:val="0"/>
          <w:color w:val="000000"/>
          <w:sz w:val="36"/>
          <w:szCs w:val="36"/>
          <w:u w:color="000000"/>
          <w:rtl w:val="0"/>
          <w:lang w:val="de-DE"/>
          <w14:textFill>
            <w14:solidFill>
              <w14:srgbClr w14:val="000000"/>
            </w14:solidFill>
          </w14:textFill>
        </w:rPr>
        <w:t>Peter Ansel Carr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outline w:val="0"/>
          <w:color w:val="000000"/>
          <w:u w:color="000000"/>
          <w14:textFill>
            <w14:solidFill>
              <w14:srgbClr w14:val="000000"/>
            </w14:solidFill>
          </w14:textFill>
        </w:rPr>
      </w:pPr>
      <w:r>
        <w:rPr>
          <w:rtl w:val="0"/>
          <w:lang w:val="en-US"/>
        </w:rPr>
        <w:t>3232 Arapahoe St.</w:t>
      </w:r>
      <w:r>
        <w:rPr>
          <w:outline w:val="0"/>
          <w:color w:val="000000"/>
          <w:u w:color="000000"/>
          <w:rtl w:val="0"/>
          <w14:textFill>
            <w14:solidFill>
              <w14:srgbClr w14:val="000000"/>
            </w14:solidFill>
          </w14:textFill>
        </w:rPr>
        <w:t xml:space="preserve"> | </w:t>
      </w:r>
      <w:r>
        <w:rPr>
          <w:outline w:val="0"/>
          <w:color w:val="000000"/>
          <w:u w:color="000000"/>
          <w:rtl w:val="0"/>
          <w:lang w:val="en-US"/>
          <w14:textFill>
            <w14:solidFill>
              <w14:srgbClr w14:val="000000"/>
            </w14:solidFill>
          </w14:textFill>
        </w:rPr>
        <w:t>Denver</w:t>
      </w:r>
      <w:r>
        <w:rPr>
          <w:outline w:val="0"/>
          <w:color w:val="000000"/>
          <w:u w:color="000000"/>
          <w:rtl w:val="0"/>
          <w14:textFill>
            <w14:solidFill>
              <w14:srgbClr w14:val="000000"/>
            </w14:solidFill>
          </w14:textFill>
        </w:rPr>
        <w:t>, CO | 8</w:t>
      </w:r>
      <w:r>
        <w:rPr>
          <w:outline w:val="0"/>
          <w:color w:val="000000"/>
          <w:u w:color="000000"/>
          <w:rtl w:val="0"/>
          <w:lang w:val="en-US"/>
          <w14:textFill>
            <w14:solidFill>
              <w14:srgbClr w14:val="000000"/>
            </w14:solidFill>
          </w14:textFill>
        </w:rPr>
        <w:t>0205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outline w:val="0"/>
          <w:color w:val="000000"/>
          <w:u w:color="000000"/>
          <w14:textFill>
            <w14:solidFill>
              <w14:srgbClr w14:val="000000"/>
            </w14:solidFill>
          </w14:textFill>
        </w:rPr>
      </w:pPr>
      <w:r>
        <w:rPr>
          <w:outline w:val="0"/>
          <w:color w:val="000000"/>
          <w:u w:color="000000"/>
          <w:rtl w:val="0"/>
          <w:lang w:val="it-IT"/>
          <w14:textFill>
            <w14:solidFill>
              <w14:srgbClr w14:val="000000"/>
            </w14:solidFill>
          </w14:textFill>
        </w:rPr>
        <w:t xml:space="preserve">phone: 303-818-3835 | email: </w:t>
      </w:r>
      <w:r>
        <w:rPr>
          <w:rStyle w:val="Hyperlink.0"/>
        </w:rPr>
        <w:fldChar w:fldCharType="begin" w:fldLock="0"/>
      </w:r>
      <w:r>
        <w:rPr>
          <w:rStyle w:val="Hyperlink.0"/>
        </w:rPr>
        <w:instrText xml:space="preserve"> HYPERLINK "mailto:carrpet@gmail.com"</w:instrText>
      </w:r>
      <w:r>
        <w:rPr>
          <w:rStyle w:val="Hyperlink.0"/>
        </w:rPr>
        <w:fldChar w:fldCharType="separate" w:fldLock="0"/>
      </w:r>
      <w:r>
        <w:rPr>
          <w:rStyle w:val="Hyperlink.0"/>
          <w:rtl w:val="0"/>
          <w:lang w:val="it-IT"/>
        </w:rPr>
        <w:t>carrpet@gmail.com</w:t>
      </w:r>
      <w:r>
        <w:rPr/>
        <w:fldChar w:fldCharType="end" w:fldLock="0"/>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Education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05/10</w:t>
        <w:tab/>
        <w:tab/>
        <w:tab/>
        <w:tab/>
        <w:t>University of Colorado - Boulder, Boulder, CO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ab/>
        <w:tab/>
        <w:tab/>
        <w:t>Bachelor of Arts, Mathematics / Philosophy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240" w:firstLine="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Bachelor of Science, Computer Science, emphasis in Systems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Work Experience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lang w:val="en-US"/>
        </w:rPr>
      </w:pPr>
      <w:r>
        <w:rPr>
          <w:rFonts w:ascii="Times New Roman" w:hAnsi="Times New Roman"/>
          <w:rtl w:val="0"/>
          <w:lang w:val="en-US"/>
        </w:rPr>
        <w:t xml:space="preserve">12/16 </w:t>
      </w:r>
      <w:r>
        <w:rPr>
          <w:rFonts w:ascii="Times New Roman" w:hAnsi="Times New Roman" w:hint="default"/>
          <w:rtl w:val="0"/>
          <w:lang w:val="en-US"/>
        </w:rPr>
        <w:t>–</w:t>
      </w:r>
      <w:r>
        <w:rPr>
          <w:rFonts w:ascii="Times New Roman" w:hAnsi="Times New Roman"/>
          <w:rtl w:val="0"/>
          <w:lang w:val="en-US"/>
        </w:rPr>
        <w:t xml:space="preserve"> present</w:t>
        <w:tab/>
        <w:tab/>
        <w:t>Compose, an IBM Company/IBM, Boulder, CO/remote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lang w:val="en-US"/>
        </w:rPr>
      </w:pPr>
      <w:r>
        <w:rPr>
          <w:rFonts w:ascii="Times New Roman" w:cs="Times New Roman" w:hAnsi="Times New Roman" w:eastAsia="Times New Roman"/>
          <w:rtl w:val="0"/>
          <w:lang w:val="en-US"/>
        </w:rPr>
        <w:tab/>
        <w:tab/>
        <w:tab/>
        <w:tab/>
        <w:t>Platform Engineer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lang w:val="en-US"/>
        </w:rPr>
      </w:pPr>
      <w:r>
        <w:rPr>
          <w:rFonts w:ascii="Times New Roman" w:hAnsi="Times New Roman"/>
          <w:rtl w:val="0"/>
          <w:lang w:val="en-US"/>
        </w:rPr>
        <w:t>Engineering a dynamically scalable public cloud database platform supporting a variety of open-source SQL and NoSQL databases. Working on both a legacy implementation (Compose) based upon Ruby, Docker, LXC, AWS, and Chef and a greenfield platform (ICD) based on Kubernetes, Go, Docker, Softlayer, and Terraform. Maintaining Compose and participating in on-call rotation in that platform to resolve SEV1 issues. Worked on Chef recipe enhancements for monitoring infrastructure provisioning in AWS. Engineered an Kubernetes ingress solution over TLS for various database deployments.  Enhanced a reverse proxy for Compose to distribute front-end system monitoring requests and smooth out response data points to improve data visualization customer experience. Collaborated on design and implementation of DNS and TLS certificate management system for Compose and ICD. Enhanced CI/CD pipeline for automated testing and cluster provisioning and platform deployment.  Developing monitoring platform for ICD utilizing service mesh and Prometheus pull based monitoring.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rtl w:val="0"/>
          <w:lang w:val="en-US"/>
        </w:rPr>
        <w:t>5</w:t>
      </w:r>
      <w:r>
        <w:rPr>
          <w:rtl w:val="0"/>
        </w:rPr>
        <w:t>/1</w:t>
      </w:r>
      <w:r>
        <w:rPr>
          <w:rtl w:val="0"/>
          <w:lang w:val="en-US"/>
        </w:rPr>
        <w:t>3</w:t>
      </w:r>
      <w:r>
        <w:rPr>
          <w:rtl w:val="0"/>
          <w:lang w:val="en-US"/>
        </w:rPr>
        <w:t xml:space="preserve"> –</w:t>
      </w:r>
      <w:r>
        <w:rPr>
          <w:rtl w:val="0"/>
        </w:rPr>
        <w:t xml:space="preserve"> </w:t>
      </w:r>
      <w:r>
        <w:rPr>
          <w:rtl w:val="0"/>
          <w:lang w:val="en-US"/>
        </w:rPr>
        <w:t>11/16</w:t>
        <w:tab/>
        <w:tab/>
        <w:t>Cloud Elements</w:t>
      </w:r>
      <w:r>
        <w:rPr>
          <w:outline w:val="0"/>
          <w:color w:val="000000"/>
          <w:u w:color="000000"/>
          <w:rtl w:val="0"/>
          <w:lang w:val="en-US"/>
          <w14:textFill>
            <w14:solidFill>
              <w14:srgbClr w14:val="000000"/>
            </w14:solidFill>
          </w14:textFill>
        </w:rPr>
        <w:t xml:space="preserve"> LLC., Denver, CO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ab/>
        <w:tab/>
        <w:tab/>
        <w:t>Software Engineer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outline w:val="0"/>
          <w:color w:val="000000"/>
          <w:u w:color="000000"/>
          <w:rtl w:val="0"/>
          <w:lang w:val="en-US"/>
          <w14:textFill>
            <w14:solidFill>
              <w14:srgbClr w14:val="000000"/>
            </w14:solidFill>
          </w14:textFill>
        </w:rPr>
        <w:t xml:space="preserve">Built multi-tier framework for VM cloud management utilizing VMWare vCloud Director backend, Java 8/Spring MVC asynchronous API middle-layer, and Websockets/RabbitMQ messaging system for real-time updates.  Project included test-driven API development, Websockets asynchronous communication, and caching layer implementation for authentication/session token management. Implemented API integrations for 3rd party </w:t>
      </w:r>
      <w:r>
        <w:rPr>
          <w:rtl w:val="0"/>
          <w:lang w:val="en-US"/>
        </w:rPr>
        <w:t>document management</w:t>
      </w:r>
      <w:r>
        <w:rPr>
          <w:outline w:val="0"/>
          <w:color w:val="000000"/>
          <w:u w:color="000000"/>
          <w:rtl w:val="0"/>
          <w:lang w:val="en-US"/>
          <w14:textFill>
            <w14:solidFill>
              <w14:srgbClr w14:val="000000"/>
            </w14:solidFill>
          </w14:textFill>
        </w:rPr>
        <w:t xml:space="preserve"> and CRM cloud systems.  Enhanced automated unit and integration level testing platform using Python Robot Framework and Selenium.  Developed </w:t>
      </w:r>
      <w:r>
        <w:rPr>
          <w:rStyle w:val="Hyperlink.1"/>
        </w:rPr>
        <w:fldChar w:fldCharType="begin" w:fldLock="0"/>
      </w:r>
      <w:r>
        <w:rPr>
          <w:rStyle w:val="Hyperlink.1"/>
        </w:rPr>
        <w:instrText xml:space="preserve"> HYPERLINK "http://asp.net"</w:instrText>
      </w:r>
      <w:r>
        <w:rPr>
          <w:rStyle w:val="Hyperlink.1"/>
        </w:rPr>
        <w:fldChar w:fldCharType="separate" w:fldLock="0"/>
      </w:r>
      <w:r>
        <w:rPr>
          <w:rStyle w:val="Hyperlink.1"/>
          <w:rtl w:val="0"/>
          <w:lang w:val="en-US"/>
        </w:rPr>
        <w:t>ASP.NET</w:t>
      </w:r>
      <w:r>
        <w:rPr/>
        <w:fldChar w:fldCharType="end" w:fldLock="0"/>
      </w:r>
      <w:r>
        <w:rPr>
          <w:rtl w:val="0"/>
          <w:lang w:val="en-US"/>
        </w:rPr>
        <w:t xml:space="preserve"> MVC</w:t>
      </w:r>
      <w:r>
        <w:rPr>
          <w:outline w:val="0"/>
          <w:color w:val="000000"/>
          <w:u w:color="000000"/>
          <w:rtl w:val="0"/>
          <w:lang w:val="en-US"/>
          <w14:textFill>
            <w14:solidFill>
              <w14:srgbClr w14:val="000000"/>
            </w14:solidFill>
          </w14:textFill>
        </w:rPr>
        <w:t xml:space="preserve"> web application and </w:t>
      </w:r>
      <w:r>
        <w:rPr>
          <w:rtl w:val="0"/>
          <w:lang w:val="en-US"/>
        </w:rPr>
        <w:t>JQuery UI/Javascript front-end for marketing rewards calculation.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10/12</w:t>
      </w:r>
      <w:r>
        <w:rPr>
          <w:rtl w:val="0"/>
          <w:lang w:val="en-US"/>
        </w:rPr>
        <w:t xml:space="preserve"> –</w:t>
      </w:r>
      <w:r>
        <w:rPr>
          <w:rtl w:val="0"/>
          <w:lang w:val="en-US"/>
        </w:rPr>
        <w:t xml:space="preserve"> 4/13 </w:t>
        <w:tab/>
        <w:tab/>
        <w:t>Concord Energy Holdings, Littleton, CO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ab/>
        <w:tab/>
        <w:tab/>
        <w:t>.NET Software Developer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Lead development for</w:t>
      </w:r>
      <w:r>
        <w:rPr>
          <w:outline w:val="0"/>
          <w:color w:val="000000"/>
          <w:u w:color="000000"/>
          <w:rtl w:val="0"/>
          <w:lang w:val="en-US"/>
          <w14:textFill>
            <w14:solidFill>
              <w14:srgbClr w14:val="000000"/>
            </w14:solidFill>
          </w14:textFill>
        </w:rPr>
        <w:t xml:space="preserve"> ASP.NET MVC 4 invoicing system web application. </w:t>
      </w:r>
      <w:r>
        <w:rPr>
          <w:outline w:val="0"/>
          <w:color w:val="000000"/>
          <w:u w:color="000000"/>
          <w:rtl w:val="0"/>
          <w:lang w:val="en-US"/>
          <w14:textFill>
            <w14:solidFill>
              <w14:srgbClr w14:val="000000"/>
            </w14:solidFill>
          </w14:textFill>
        </w:rPr>
        <w:t xml:space="preserve">Project incorporated domain </w:t>
      </w:r>
      <w:r>
        <w:rPr>
          <w:outline w:val="0"/>
          <w:color w:val="000000"/>
          <w:u w:color="000000"/>
          <w:rtl w:val="0"/>
          <w:lang w:val="it-IT"/>
          <w14:textFill>
            <w14:solidFill>
              <w14:srgbClr w14:val="000000"/>
            </w14:solidFill>
          </w14:textFill>
        </w:rPr>
        <w:t xml:space="preserve">model </w:t>
      </w:r>
      <w:r>
        <w:rPr>
          <w:outline w:val="0"/>
          <w:color w:val="000000"/>
          <w:u w:color="000000"/>
          <w:rtl w:val="0"/>
          <w:lang w:val="en-US"/>
          <w14:textFill>
            <w14:solidFill>
              <w14:srgbClr w14:val="000000"/>
            </w14:solidFill>
          </w14:textFill>
        </w:rPr>
        <w:t xml:space="preserve">design and ORM implementation </w:t>
      </w:r>
      <w:r>
        <w:rPr>
          <w:outline w:val="0"/>
          <w:color w:val="000000"/>
          <w:u w:color="000000"/>
          <w:rtl w:val="0"/>
          <w14:textFill>
            <w14:solidFill>
              <w14:srgbClr w14:val="000000"/>
            </w14:solidFill>
          </w14:textFill>
        </w:rPr>
        <w:t>u</w:t>
      </w:r>
      <w:r>
        <w:rPr>
          <w:outline w:val="0"/>
          <w:color w:val="000000"/>
          <w:u w:color="000000"/>
          <w:rtl w:val="0"/>
          <w:lang w:val="en-US"/>
          <w14:textFill>
            <w14:solidFill>
              <w14:srgbClr w14:val="000000"/>
            </w14:solidFill>
          </w14:textFill>
        </w:rPr>
        <w:t>sing</w:t>
      </w:r>
      <w:r>
        <w:rPr>
          <w:outline w:val="0"/>
          <w:color w:val="000000"/>
          <w:u w:color="000000"/>
          <w:rtl w:val="0"/>
          <w:lang w:val="en-US"/>
          <w14:textFill>
            <w14:solidFill>
              <w14:srgbClr w14:val="000000"/>
            </w14:solidFill>
          </w14:textFill>
        </w:rPr>
        <w:t xml:space="preserve"> Entity Framework LINQ to Entities</w:t>
      </w:r>
      <w:r>
        <w:rPr>
          <w:outline w:val="0"/>
          <w:color w:val="000000"/>
          <w:u w:color="000000"/>
          <w:rtl w:val="0"/>
          <w:lang w:val="en-US"/>
          <w14:textFill>
            <w14:solidFill>
              <w14:srgbClr w14:val="000000"/>
            </w14:solidFill>
          </w14:textFill>
        </w:rPr>
        <w:t>, and t</w:t>
      </w:r>
      <w:r>
        <w:rPr>
          <w:outline w:val="0"/>
          <w:color w:val="000000"/>
          <w:u w:color="000000"/>
          <w:rtl w:val="0"/>
          <w:lang w:val="en-US"/>
          <w14:textFill>
            <w14:solidFill>
              <w14:srgbClr w14:val="000000"/>
            </w14:solidFill>
          </w14:textFill>
        </w:rPr>
        <w:t xml:space="preserve">est-driven development </w:t>
      </w:r>
      <w:r>
        <w:rPr>
          <w:outline w:val="0"/>
          <w:color w:val="000000"/>
          <w:u w:color="000000"/>
          <w:rtl w:val="0"/>
          <w:lang w:val="en-US"/>
          <w14:textFill>
            <w14:solidFill>
              <w14:srgbClr w14:val="000000"/>
            </w14:solidFill>
          </w14:textFill>
        </w:rPr>
        <w:t>supported by dependency injection and mocking</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Built</w:t>
      </w:r>
      <w:r>
        <w:rPr>
          <w:outline w:val="0"/>
          <w:color w:val="000000"/>
          <w:u w:color="000000"/>
          <w:rtl w:val="0"/>
          <w:lang w:val="en-US"/>
          <w14:textFill>
            <w14:solidFill>
              <w14:srgbClr w14:val="000000"/>
            </w14:solidFill>
          </w14:textFill>
        </w:rPr>
        <w:t xml:space="preserve"> front-end UI using Razor engine, HTML, CSS, and JavaScript/JQuery.  </w:t>
      </w:r>
      <w:r>
        <w:rPr>
          <w:outline w:val="0"/>
          <w:color w:val="000000"/>
          <w:u w:color="000000"/>
          <w:rtl w:val="0"/>
          <w:lang w:val="en-US"/>
          <w14:textFill>
            <w14:solidFill>
              <w14:srgbClr w14:val="000000"/>
            </w14:solidFill>
          </w14:textFill>
        </w:rPr>
        <w:t>Implemented</w:t>
      </w:r>
      <w:r>
        <w:rPr>
          <w:outline w:val="0"/>
          <w:color w:val="000000"/>
          <w:u w:color="000000"/>
          <w:rtl w:val="0"/>
          <w14:textFill>
            <w14:solidFill>
              <w14:srgbClr w14:val="000000"/>
            </w14:solidFill>
          </w14:textFill>
        </w:rPr>
        <w:t xml:space="preserve"> a</w:t>
      </w:r>
      <w:r>
        <w:rPr>
          <w:outline w:val="0"/>
          <w:color w:val="000000"/>
          <w:u w:color="000000"/>
          <w:rtl w:val="0"/>
          <w:lang w:val="en-US"/>
          <w14:textFill>
            <w14:solidFill>
              <w14:srgbClr w14:val="000000"/>
            </w14:solidFill>
          </w14:textFill>
        </w:rPr>
        <w:t xml:space="preserve">n </w:t>
      </w:r>
      <w:r>
        <w:rPr>
          <w:rtl w:val="0"/>
          <w:lang w:val="en-US"/>
        </w:rPr>
        <w:t>open-source CMS system</w:t>
      </w:r>
      <w:r>
        <w:rPr>
          <w:rtl w:val="0"/>
          <w:lang w:val="en-US"/>
        </w:rPr>
        <w:t xml:space="preserve"> (Orchard) module extension </w:t>
      </w:r>
      <w:r>
        <w:rPr>
          <w:outline w:val="0"/>
          <w:color w:val="000000"/>
          <w:u w:color="000000"/>
          <w:rtl w:val="0"/>
          <w:lang w:val="en-US"/>
          <w14:textFill>
            <w14:solidFill>
              <w14:srgbClr w14:val="000000"/>
            </w14:solidFill>
          </w14:textFill>
        </w:rPr>
        <w:t xml:space="preserve">for an </w:t>
      </w:r>
      <w:r>
        <w:rPr>
          <w:outline w:val="0"/>
          <w:color w:val="000000"/>
          <w:u w:color="000000"/>
          <w:rtl w:val="0"/>
          <w:lang w:val="fr-FR"/>
          <w14:textFill>
            <w14:solidFill>
              <w14:srgbClr w14:val="000000"/>
            </w14:solidFill>
          </w14:textFill>
        </w:rPr>
        <w:t>HR document management system</w:t>
      </w:r>
      <w:r>
        <w:rPr>
          <w:outline w:val="0"/>
          <w:color w:val="000000"/>
          <w:u w:color="000000"/>
          <w:rtl w:val="0"/>
          <w:lang w:val="en-US"/>
          <w14:textFill>
            <w14:solidFill>
              <w14:srgbClr w14:val="000000"/>
            </w14:solidFill>
          </w14:textFill>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14:textFill>
            <w14:solidFill>
              <w14:srgbClr w14:val="000000"/>
            </w14:solidFill>
          </w14:textFill>
        </w:rPr>
        <w:tab/>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6/12 </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9/12</w:t>
        <w:tab/>
        <w:tab/>
        <w:tab/>
        <w:t>Blue Dot Solutions, Denver, CO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ab/>
        <w:tab/>
        <w:tab/>
        <w:t>.NET/C# Consultant with Robert Half Technologies, Inc.</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Built </w:t>
      </w:r>
      <w:r>
        <w:rPr>
          <w:outline w:val="0"/>
          <w:color w:val="000000"/>
          <w:u w:color="000000"/>
          <w:rtl w:val="0"/>
          <w:lang w:val="en-US"/>
          <w14:textFill>
            <w14:solidFill>
              <w14:srgbClr w14:val="000000"/>
            </w14:solidFill>
          </w14:textFill>
        </w:rPr>
        <w:t xml:space="preserve">functionality for a Windows Mobile workforce management application. </w:t>
      </w:r>
      <w:r>
        <w:rPr>
          <w:outline w:val="0"/>
          <w:color w:val="000000"/>
          <w:u w:color="000000"/>
          <w:rtl w:val="0"/>
          <w:lang w:val="en-US"/>
          <w14:textFill>
            <w14:solidFill>
              <w14:srgbClr w14:val="000000"/>
            </w14:solidFill>
          </w14:textFill>
        </w:rPr>
        <w:t>Project included integration w</w:t>
      </w:r>
      <w:r>
        <w:rPr>
          <w:outline w:val="0"/>
          <w:color w:val="000000"/>
          <w:u w:color="000000"/>
          <w:rtl w:val="0"/>
          <w:lang w:val="en-US"/>
          <w14:textFill>
            <w14:solidFill>
              <w14:srgbClr w14:val="000000"/>
            </w14:solidFill>
          </w14:textFill>
        </w:rPr>
        <w:t>ith ERP backend, ORM</w:t>
      </w:r>
      <w:r>
        <w:rPr>
          <w:outline w:val="0"/>
          <w:color w:val="000000"/>
          <w:u w:color="000000"/>
          <w:rtl w:val="0"/>
          <w:lang w:val="en-US"/>
          <w14:textFill>
            <w14:solidFill>
              <w14:srgbClr w14:val="000000"/>
            </w14:solidFill>
          </w14:textFill>
        </w:rPr>
        <w:t xml:space="preserve"> implementation</w:t>
      </w:r>
      <w:r>
        <w:rPr>
          <w:outline w:val="0"/>
          <w:color w:val="000000"/>
          <w:u w:color="000000"/>
          <w:rtl w:val="0"/>
          <w:lang w:val="en-US"/>
          <w14:textFill>
            <w14:solidFill>
              <w14:srgbClr w14:val="000000"/>
            </w14:solidFill>
          </w14:textFill>
        </w:rPr>
        <w:t xml:space="preserve"> between storage and object-model </w:t>
      </w:r>
      <w:r>
        <w:rPr>
          <w:outline w:val="0"/>
          <w:color w:val="000000"/>
          <w:u w:color="000000"/>
          <w:rtl w:val="0"/>
          <w:lang w:val="en-US"/>
          <w14:textFill>
            <w14:solidFill>
              <w14:srgbClr w14:val="000000"/>
            </w14:solidFill>
          </w14:textFill>
        </w:rPr>
        <w:t xml:space="preserve">tiers </w:t>
      </w:r>
      <w:r>
        <w:rPr>
          <w:outline w:val="0"/>
          <w:color w:val="000000"/>
          <w:u w:color="000000"/>
          <w:rtl w:val="0"/>
          <w:lang w:val="en-US"/>
          <w14:textFill>
            <w14:solidFill>
              <w14:srgbClr w14:val="000000"/>
            </w14:solidFill>
          </w14:textFill>
        </w:rPr>
        <w:t xml:space="preserve">with Entity Framework, </w:t>
      </w:r>
      <w:r>
        <w:rPr>
          <w:outline w:val="0"/>
          <w:color w:val="000000"/>
          <w:u w:color="000000"/>
          <w:rtl w:val="0"/>
          <w:lang w:val="en-US"/>
          <w14:textFill>
            <w14:solidFill>
              <w14:srgbClr w14:val="000000"/>
            </w14:solidFill>
          </w14:textFill>
        </w:rPr>
        <w:t xml:space="preserve">development of </w:t>
      </w:r>
      <w:r>
        <w:rPr>
          <w:outline w:val="0"/>
          <w:color w:val="000000"/>
          <w:u w:color="000000"/>
          <w:rtl w:val="0"/>
          <w:lang w:val="en-US"/>
          <w14:textFill>
            <w14:solidFill>
              <w14:srgbClr w14:val="000000"/>
            </w14:solidFill>
          </w14:textFill>
        </w:rPr>
        <w:t>sync</w:t>
      </w:r>
      <w:r>
        <w:rPr>
          <w:outline w:val="0"/>
          <w:color w:val="000000"/>
          <w:u w:color="000000"/>
          <w:rtl w:val="0"/>
          <w:lang w:val="en-US"/>
          <w14:textFill>
            <w14:solidFill>
              <w14:srgbClr w14:val="000000"/>
            </w14:solidFill>
          </w14:textFill>
        </w:rPr>
        <w:t xml:space="preserve"> framework for mobile devices </w:t>
      </w:r>
      <w:r>
        <w:rPr>
          <w:outline w:val="0"/>
          <w:color w:val="000000"/>
          <w:u w:color="000000"/>
          <w:rtl w:val="0"/>
          <w:lang w:val="fr-FR"/>
          <w14:textFill>
            <w14:solidFill>
              <w14:srgbClr w14:val="000000"/>
            </w14:solidFill>
          </w14:textFill>
        </w:rPr>
        <w:t xml:space="preserve">via WCF web services, </w:t>
      </w:r>
      <w:r>
        <w:rPr>
          <w:outline w:val="0"/>
          <w:color w:val="000000"/>
          <w:u w:color="000000"/>
          <w:rtl w:val="0"/>
          <w:lang w:val="en-US"/>
          <w14:textFill>
            <w14:solidFill>
              <w14:srgbClr w14:val="000000"/>
            </w14:solidFill>
          </w14:textFill>
        </w:rPr>
        <w:t xml:space="preserve">and </w:t>
      </w:r>
      <w:r>
        <w:rPr>
          <w:outline w:val="0"/>
          <w:color w:val="000000"/>
          <w:u w:color="000000"/>
          <w:rtl w:val="0"/>
          <w:lang w:val="en-US"/>
          <w14:textFill>
            <w14:solidFill>
              <w14:srgbClr w14:val="000000"/>
            </w14:solidFill>
          </w14:textFill>
        </w:rPr>
        <w:t xml:space="preserve">device UI </w:t>
      </w:r>
      <w:r>
        <w:rPr>
          <w:outline w:val="0"/>
          <w:color w:val="000000"/>
          <w:u w:color="000000"/>
          <w:rtl w:val="0"/>
          <w:lang w:val="en-US"/>
          <w14:textFill>
            <w14:solidFill>
              <w14:srgbClr w14:val="000000"/>
            </w14:solidFill>
          </w14:textFill>
        </w:rPr>
        <w:t>implementation using MVC pattern.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11/11- 6/12</w:t>
        <w:tab/>
        <w:tab/>
        <w:tab/>
        <w:t>Health Language Inc., Denver, CO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ab/>
        <w:tab/>
        <w:tab/>
        <w:tab/>
        <w:t>Software Engineer - Java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w:t>
      </w:r>
      <w:r>
        <w:rPr>
          <w:outline w:val="0"/>
          <w:color w:val="000000"/>
          <w:u w:color="000000"/>
          <w:rtl w:val="0"/>
          <w:lang w:val="en-US"/>
          <w14:textFill>
            <w14:solidFill>
              <w14:srgbClr w14:val="000000"/>
            </w14:solidFill>
          </w14:textFill>
        </w:rPr>
        <w:t>evelop</w:t>
      </w:r>
      <w:r>
        <w:rPr>
          <w:outline w:val="0"/>
          <w:color w:val="000000"/>
          <w:u w:color="000000"/>
          <w:rtl w:val="0"/>
          <w:lang w:val="en-US"/>
          <w14:textFill>
            <w14:solidFill>
              <w14:srgbClr w14:val="000000"/>
            </w14:solidFill>
          </w14:textFill>
        </w:rPr>
        <w:t>ed</w:t>
      </w:r>
      <w:r>
        <w:rPr>
          <w:outline w:val="0"/>
          <w:color w:val="000000"/>
          <w:u w:color="000000"/>
          <w:rtl w:val="0"/>
          <w:lang w:val="en-US"/>
          <w14:textFill>
            <w14:solidFill>
              <w14:srgbClr w14:val="000000"/>
            </w14:solidFill>
          </w14:textFill>
        </w:rPr>
        <w:t xml:space="preserve"> and execute</w:t>
      </w:r>
      <w:r>
        <w:rPr>
          <w:outline w:val="0"/>
          <w:color w:val="000000"/>
          <w:u w:color="000000"/>
          <w:rtl w:val="0"/>
          <w:lang w:val="en-US"/>
          <w14:textFill>
            <w14:solidFill>
              <w14:srgbClr w14:val="000000"/>
            </w14:solidFill>
          </w14:textFill>
        </w:rPr>
        <w:t>d</w:t>
      </w:r>
      <w:r>
        <w:rPr>
          <w:outline w:val="0"/>
          <w:color w:val="000000"/>
          <w:u w:color="000000"/>
          <w:rtl w:val="0"/>
          <w:lang w:val="en-US"/>
          <w14:textFill>
            <w14:solidFill>
              <w14:srgbClr w14:val="000000"/>
            </w14:solidFill>
          </w14:textFill>
        </w:rPr>
        <w:t xml:space="preserve"> business facing end-to-end tests of desktop software for mapping medical code terminology sets. Fixed</w:t>
      </w:r>
      <w:r>
        <w:rPr>
          <w:outline w:val="0"/>
          <w:color w:val="000000"/>
          <w:u w:color="000000"/>
          <w:rtl w:val="0"/>
          <w:lang w:val="en-US"/>
          <w14:textFill>
            <w14:solidFill>
              <w14:srgbClr w14:val="000000"/>
            </w14:solidFill>
          </w14:textFill>
        </w:rPr>
        <w:t xml:space="preserve"> software</w:t>
      </w:r>
      <w:r>
        <w:rPr>
          <w:outline w:val="0"/>
          <w:color w:val="000000"/>
          <w:u w:color="000000"/>
          <w:rtl w:val="0"/>
          <w:lang w:val="en-US"/>
          <w14:textFill>
            <w14:solidFill>
              <w14:srgbClr w14:val="000000"/>
            </w14:solidFill>
          </w14:textFill>
        </w:rPr>
        <w:t xml:space="preserve"> defects </w:t>
      </w:r>
      <w:r>
        <w:rPr>
          <w:outline w:val="0"/>
          <w:color w:val="000000"/>
          <w:u w:color="000000"/>
          <w:rtl w:val="0"/>
          <w:lang w:val="en-US"/>
          <w14:textFill>
            <w14:solidFill>
              <w14:srgbClr w14:val="000000"/>
            </w14:solidFill>
          </w14:textFill>
        </w:rPr>
        <w:t>in</w:t>
      </w:r>
      <w:r>
        <w:rPr>
          <w:outline w:val="0"/>
          <w:color w:val="000000"/>
          <w:u w:color="000000"/>
          <w:rtl w:val="0"/>
          <w:lang w:val="en-US"/>
          <w14:textFill>
            <w14:solidFill>
              <w14:srgbClr w14:val="000000"/>
            </w14:solidFill>
          </w14:textFill>
        </w:rPr>
        <w:t xml:space="preserve"> the Java Swing and ORM</w:t>
      </w:r>
      <w:r>
        <w:rPr>
          <w:outline w:val="0"/>
          <w:color w:val="000000"/>
          <w:u w:color="000000"/>
          <w:rtl w:val="0"/>
          <w:lang w:val="en-US"/>
          <w14:textFill>
            <w14:solidFill>
              <w14:srgbClr w14:val="000000"/>
            </w14:solidFill>
          </w14:textFill>
        </w:rPr>
        <w:t xml:space="preserve"> components</w:t>
      </w:r>
      <w:r>
        <w:rPr>
          <w:outline w:val="0"/>
          <w:color w:val="000000"/>
          <w:u w:color="000000"/>
          <w:rtl w:val="0"/>
          <w:lang w:val="en-US"/>
          <w14:textFill>
            <w14:solidFill>
              <w14:srgbClr w14:val="000000"/>
            </w14:solidFill>
          </w14:textFill>
        </w:rPr>
        <w:t>.  Extended unit test suites to improve code coverage and increase reliability.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6/10 </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9/11</w:t>
        <w:tab/>
        <w:tab/>
        <w:tab/>
        <w:t>Quark Software Inc., Denver, CO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ab/>
        <w:tab/>
        <w:tab/>
        <w:tab/>
        <w:t>Software Engineer - C#</w:t>
      </w:r>
      <w:r>
        <w:rPr>
          <w:outline w:val="0"/>
          <w:color w:val="000000"/>
          <w:u w:color="000000"/>
          <w:rtl w:val="0"/>
          <w:lang w:val="en-US"/>
          <w14:textFill>
            <w14:solidFill>
              <w14:srgbClr w14:val="000000"/>
            </w14:solidFill>
          </w14:textFill>
        </w:rPr>
        <w:t>/.NET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Created a </w:t>
      </w:r>
      <w:r>
        <w:rPr>
          <w:rtl w:val="0"/>
          <w:lang w:val="en-US"/>
        </w:rPr>
        <w:t>prototype web application for brand management</w:t>
      </w:r>
      <w:r>
        <w:rPr>
          <w:rtl w:val="0"/>
          <w:lang w:val="en-US"/>
        </w:rPr>
        <w:t xml:space="preserve"> with backend tier in WCF and </w:t>
      </w:r>
      <w:r>
        <w:rPr>
          <w:rStyle w:val="Link"/>
        </w:rPr>
        <w:fldChar w:fldCharType="begin" w:fldLock="0"/>
      </w:r>
      <w:r>
        <w:rPr>
          <w:rStyle w:val="Link"/>
        </w:rPr>
        <w:instrText xml:space="preserve"> HYPERLINK "http://ASP.NET"</w:instrText>
      </w:r>
      <w:r>
        <w:rPr>
          <w:rStyle w:val="Link"/>
        </w:rPr>
        <w:fldChar w:fldCharType="separate" w:fldLock="0"/>
      </w:r>
      <w:r>
        <w:rPr>
          <w:rStyle w:val="Link"/>
          <w:rtl w:val="0"/>
          <w:lang w:val="en-US"/>
        </w:rPr>
        <w:t>ASP.NET</w:t>
      </w:r>
      <w:r>
        <w:rPr/>
        <w:fldChar w:fldCharType="end" w:fldLock="0"/>
      </w:r>
      <w:r>
        <w:rPr>
          <w:rtl w:val="0"/>
          <w:lang w:val="en-US"/>
        </w:rPr>
        <w:t xml:space="preserve"> MVC front-end</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 xml:space="preserve">  Enhanced Quark XML Author XML publishing desktop software</w:t>
      </w:r>
      <w:r>
        <w:rPr>
          <w:outline w:val="0"/>
          <w:color w:val="000000"/>
          <w:u w:color="000000"/>
          <w:rtl w:val="0"/>
          <w:lang w:val="en-US"/>
          <w14:textFill>
            <w14:solidFill>
              <w14:srgbClr w14:val="000000"/>
            </w14:solidFill>
          </w14:textFill>
        </w:rPr>
        <w:t>. Designed and implemented a</w:t>
      </w:r>
      <w:r>
        <w:rPr>
          <w:outline w:val="0"/>
          <w:color w:val="000000"/>
          <w:u w:color="000000"/>
          <w:rtl w:val="0"/>
          <w:lang w:val="en-US"/>
          <w14:textFill>
            <w14:solidFill>
              <w14:srgbClr w14:val="000000"/>
            </w14:solidFill>
          </w14:textFill>
        </w:rPr>
        <w:t xml:space="preserve"> Windows desktop</w:t>
      </w:r>
      <w:r>
        <w:rPr>
          <w:outline w:val="0"/>
          <w:color w:val="000000"/>
          <w:u w:color="000000"/>
          <w:rtl w:val="0"/>
          <w:lang w:val="en-US"/>
          <w14:textFill>
            <w14:solidFill>
              <w14:srgbClr w14:val="000000"/>
            </w14:solidFill>
          </w14:textFill>
        </w:rPr>
        <w:t xml:space="preserve"> installer for Quark XML Author.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14:textFill>
            <w14:solidFill>
              <w14:srgbClr w14:val="000000"/>
            </w14:solidFill>
          </w14:textFill>
        </w:rPr>
        <w:tab/>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5/09 </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5/10</w:t>
        <w:tab/>
        <w:tab/>
        <w:tab/>
        <w:t>National Renewable Energy Laboratory, Golden, CO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ab/>
        <w:tab/>
        <w:tab/>
        <w:t>Research Program Participant, Solar Resource Assessment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Built</w:t>
      </w:r>
      <w:r>
        <w:rPr>
          <w:outline w:val="0"/>
          <w:color w:val="000000"/>
          <w:u w:color="000000"/>
          <w:rtl w:val="0"/>
          <w:lang w:val="en-US"/>
          <w14:textFill>
            <w14:solidFill>
              <w14:srgbClr w14:val="000000"/>
            </w14:solidFill>
          </w14:textFill>
        </w:rPr>
        <w:t xml:space="preserve"> a data visualization application for solar radiation data featuring time series plots and trend analysis </w:t>
      </w:r>
      <w:r>
        <w:rPr>
          <w:outline w:val="0"/>
          <w:color w:val="000000"/>
          <w:u w:color="000000"/>
          <w:rtl w:val="0"/>
          <w:lang w:val="en-US"/>
          <w14:textFill>
            <w14:solidFill>
              <w14:srgbClr w14:val="000000"/>
            </w14:solidFill>
          </w14:textFill>
        </w:rPr>
        <w:t xml:space="preserve">with </w:t>
      </w:r>
      <w:r>
        <w:rPr>
          <w:outline w:val="0"/>
          <w:color w:val="000000"/>
          <w:u w:color="000000"/>
          <w:rtl w:val="0"/>
          <w:lang w:val="en-US"/>
          <w14:textFill>
            <w14:solidFill>
              <w14:srgbClr w14:val="000000"/>
            </w14:solidFill>
          </w14:textFill>
        </w:rPr>
        <w:t>Python</w:t>
      </w:r>
      <w:r>
        <w:rPr>
          <w:outline w:val="0"/>
          <w:color w:val="000000"/>
          <w:u w:color="000000"/>
          <w:rtl w:val="0"/>
          <w:lang w:val="en-US"/>
          <w14:textFill>
            <w14:solidFill>
              <w14:srgbClr w14:val="000000"/>
            </w14:solidFill>
          </w14:textFill>
        </w:rPr>
        <w:t xml:space="preserve"> and matplotlib</w:t>
      </w:r>
      <w:r>
        <w:rPr>
          <w:outline w:val="0"/>
          <w:color w:val="000000"/>
          <w:u w:color="000000"/>
          <w:rtl w:val="0"/>
          <w:lang w:val="en-US"/>
          <w14:textFill>
            <w14:solidFill>
              <w14:srgbClr w14:val="000000"/>
            </w14:solidFill>
          </w14:textFill>
        </w:rPr>
        <w:t xml:space="preserve">. Created a statistical analysis tool to compare ground solar data with mathematically modeled satellite solar data. Investigated automated data classification </w:t>
      </w:r>
      <w:r>
        <w:rPr>
          <w:outline w:val="0"/>
          <w:color w:val="000000"/>
          <w:u w:color="000000"/>
          <w:rtl w:val="0"/>
          <w:lang w:val="en-US"/>
          <w14:textFill>
            <w14:solidFill>
              <w14:srgbClr w14:val="000000"/>
            </w14:solidFill>
          </w14:textFill>
        </w:rPr>
        <w:t xml:space="preserve">for filtering outlier data from solar collectors </w:t>
      </w:r>
      <w:r>
        <w:rPr>
          <w:outline w:val="0"/>
          <w:color w:val="000000"/>
          <w:u w:color="000000"/>
          <w:rtl w:val="0"/>
          <w:lang w:val="en-US"/>
          <w14:textFill>
            <w14:solidFill>
              <w14:srgbClr w14:val="000000"/>
            </w14:solidFill>
          </w14:textFill>
        </w:rPr>
        <w:t>using cluster analysis.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Programming Languages: </w:t>
      </w:r>
      <w:r>
        <w:rPr>
          <w:outline w:val="0"/>
          <w:color w:val="000000"/>
          <w:u w:color="000000"/>
          <w:rtl w:val="0"/>
          <w:lang w:val="en-US"/>
          <w14:textFill>
            <w14:solidFill>
              <w14:srgbClr w14:val="000000"/>
            </w14:solidFill>
          </w14:textFill>
        </w:rPr>
        <w:t>C#, Java, C, Python</w:t>
      </w:r>
      <w:r>
        <w:rPr>
          <w:outline w:val="0"/>
          <w:color w:val="000000"/>
          <w:u w:color="000000"/>
          <w:rtl w:val="0"/>
          <w:lang w:val="en-US"/>
          <w14:textFill>
            <w14:solidFill>
              <w14:srgbClr w14:val="000000"/>
            </w14:solidFill>
          </w14:textFill>
        </w:rPr>
        <w:t>, Go</w:t>
      </w:r>
      <w:r>
        <w:rPr>
          <w:outline w:val="0"/>
          <w:color w:val="000000"/>
          <w:u w:color="000000"/>
          <w:rtl w:val="0"/>
          <w14:textFill>
            <w14:solidFill>
              <w14:srgbClr w14:val="000000"/>
            </w14:solidFill>
          </w14:textFill>
        </w:rPr>
        <w:t xml:space="preserve"> (proficient); C++, </w:t>
      </w:r>
      <w:r>
        <w:rPr>
          <w:outline w:val="0"/>
          <w:color w:val="000000"/>
          <w:u w:color="000000"/>
          <w:rtl w:val="0"/>
          <w:lang w:val="en-US"/>
          <w14:textFill>
            <w14:solidFill>
              <w14:srgbClr w14:val="000000"/>
            </w14:solidFill>
          </w14:textFill>
        </w:rPr>
        <w:t xml:space="preserve">JavaScript, </w:t>
      </w:r>
      <w:r>
        <w:rPr>
          <w:outline w:val="0"/>
          <w:color w:val="000000"/>
          <w:u w:color="000000"/>
          <w:rtl w:val="0"/>
          <w14:textFill>
            <w14:solidFill>
              <w14:srgbClr w14:val="000000"/>
            </w14:solidFill>
          </w14:textFill>
        </w:rPr>
        <w:t>Haskell, Clojure, Ocaml</w:t>
      </w:r>
      <w:r>
        <w:rPr>
          <w:outline w:val="0"/>
          <w:color w:val="000000"/>
          <w:u w:color="000000"/>
          <w:rtl w:val="0"/>
          <w:lang w:val="en-US"/>
          <w14:textFill>
            <w14:solidFill>
              <w14:srgbClr w14:val="000000"/>
            </w14:solidFill>
          </w14:textFill>
        </w:rPr>
        <w:t>, Ruby, Groovy</w:t>
      </w:r>
      <w:r>
        <w:rPr>
          <w:outline w:val="0"/>
          <w:color w:val="000000"/>
          <w:u w:color="000000"/>
          <w:rtl w:val="0"/>
          <w14:textFill>
            <w14:solidFill>
              <w14:srgbClr w14:val="000000"/>
            </w14:solidFill>
          </w14:textFill>
        </w:rPr>
        <w:t xml:space="preserve"> (familiar)</w:t>
      </w:r>
    </w:p>
    <w:p>
      <w:pPr>
        <w:pStyle w:val="Body"/>
        <w:rPr>
          <w:outline w:val="0"/>
          <w:color w:val="000000"/>
          <w:u w:color="000000"/>
          <w14:textFill>
            <w14:solidFill>
              <w14:srgbClr w14:val="000000"/>
            </w14:solidFill>
          </w14:textFill>
        </w:rPr>
      </w:pPr>
    </w:p>
    <w:p>
      <w:pPr>
        <w:pStyle w:val="Body"/>
      </w:pPr>
      <w:r>
        <w:rPr>
          <w:outline w:val="0"/>
          <w:color w:val="000000"/>
          <w:u w:color="000000"/>
          <w14:textFill>
            <w14:solidFill>
              <w14:srgbClr w14:val="000000"/>
            </w14:solidFill>
          </w14:textFill>
        </w:rPr>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tyle>
  <w:style w:type="character" w:styleId="Hyperlink.1">
    <w:name w:val="Hyperlink.1"/>
    <w:basedOn w:val="Link"/>
    <w:next w:val="Hyperlink.1"/>
    <w:rPr>
      <w:outline w:val="0"/>
      <w:color w:val="000000"/>
      <w:u w:val="no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