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B754D" w14:textId="6B1E9065" w:rsidR="006B7E9A" w:rsidRPr="0030647E" w:rsidRDefault="006B7E9A" w:rsidP="0030647E">
      <w:pPr>
        <w:spacing w:beforeLines="50" w:before="156" w:line="276" w:lineRule="auto"/>
        <w:jc w:val="center"/>
        <w:rPr>
          <w:rFonts w:ascii="Calibri" w:eastAsia="楷体" w:hAnsi="Calibri" w:cs="Calibri" w:hint="eastAsia"/>
          <w:b/>
          <w:sz w:val="32"/>
          <w:szCs w:val="24"/>
        </w:rPr>
      </w:pPr>
      <w:proofErr w:type="gramStart"/>
      <w:r w:rsidRPr="0030647E">
        <w:rPr>
          <w:rFonts w:ascii="Calibri" w:eastAsia="楷体" w:hAnsi="Calibri" w:cs="Calibri"/>
          <w:b/>
          <w:sz w:val="32"/>
          <w:szCs w:val="24"/>
        </w:rPr>
        <w:t>萃</w:t>
      </w:r>
      <w:proofErr w:type="gramEnd"/>
      <w:r w:rsidRPr="0030647E">
        <w:rPr>
          <w:rFonts w:ascii="Calibri" w:eastAsia="楷体" w:hAnsi="Calibri" w:cs="Calibri"/>
          <w:b/>
          <w:sz w:val="32"/>
          <w:szCs w:val="24"/>
        </w:rPr>
        <w:t>舟智能无人货柜解决方案</w:t>
      </w:r>
    </w:p>
    <w:p w14:paraId="18BBA9B3" w14:textId="7BFE3D3A" w:rsidR="006B7E9A" w:rsidRPr="0030647E" w:rsidRDefault="006B7E9A" w:rsidP="0030647E">
      <w:pPr>
        <w:spacing w:beforeLines="50" w:before="156" w:line="276" w:lineRule="auto"/>
        <w:rPr>
          <w:rFonts w:ascii="Calibri" w:eastAsia="楷体" w:hAnsi="Calibri" w:cs="Calibri" w:hint="eastAsia"/>
          <w:b/>
          <w:sz w:val="28"/>
          <w:szCs w:val="24"/>
        </w:rPr>
      </w:pPr>
      <w:r w:rsidRPr="0030647E">
        <w:rPr>
          <w:rFonts w:ascii="Calibri" w:eastAsia="楷体" w:hAnsi="Calibri" w:cs="Calibri"/>
          <w:b/>
          <w:sz w:val="28"/>
          <w:szCs w:val="24"/>
        </w:rPr>
        <w:t>方案</w:t>
      </w:r>
      <w:r w:rsidRPr="0030647E">
        <w:rPr>
          <w:rFonts w:ascii="Calibri" w:eastAsia="楷体" w:hAnsi="Calibri" w:cs="Calibri"/>
          <w:b/>
          <w:sz w:val="28"/>
          <w:szCs w:val="24"/>
        </w:rPr>
        <w:t xml:space="preserve">1:  </w:t>
      </w:r>
      <w:proofErr w:type="gramStart"/>
      <w:r w:rsidRPr="0030647E">
        <w:rPr>
          <w:rFonts w:ascii="Calibri" w:eastAsia="楷体" w:hAnsi="Calibri" w:cs="Calibri"/>
          <w:b/>
          <w:sz w:val="28"/>
          <w:szCs w:val="24"/>
        </w:rPr>
        <w:t>相机顶视识别</w:t>
      </w:r>
      <w:proofErr w:type="gramEnd"/>
      <w:r w:rsidRPr="0030647E">
        <w:rPr>
          <w:rFonts w:ascii="Calibri" w:eastAsia="楷体" w:hAnsi="Calibri" w:cs="Calibri"/>
          <w:b/>
          <w:sz w:val="28"/>
          <w:szCs w:val="24"/>
        </w:rPr>
        <w:t>方案</w:t>
      </w:r>
    </w:p>
    <w:p w14:paraId="64DB6144" w14:textId="690C5800" w:rsidR="006B7E9A" w:rsidRPr="00935B1E" w:rsidRDefault="006B7E9A" w:rsidP="0030647E">
      <w:pPr>
        <w:pStyle w:val="a3"/>
        <w:numPr>
          <w:ilvl w:val="0"/>
          <w:numId w:val="3"/>
        </w:numPr>
        <w:spacing w:beforeLines="80" w:before="249" w:line="276" w:lineRule="auto"/>
        <w:ind w:left="357" w:firstLineChars="0" w:hanging="357"/>
        <w:rPr>
          <w:rFonts w:ascii="Calibri" w:eastAsia="楷体" w:hAnsi="Calibri" w:cs="Calibri" w:hint="eastAsia"/>
          <w:b/>
          <w:sz w:val="24"/>
          <w:szCs w:val="24"/>
        </w:rPr>
      </w:pPr>
      <w:proofErr w:type="spellStart"/>
      <w:r w:rsidRPr="00935B1E">
        <w:rPr>
          <w:rFonts w:ascii="Calibri" w:eastAsia="楷体" w:hAnsi="Calibri" w:cs="Calibri"/>
          <w:b/>
          <w:sz w:val="24"/>
          <w:szCs w:val="24"/>
        </w:rPr>
        <w:t>sku</w:t>
      </w:r>
      <w:proofErr w:type="spellEnd"/>
      <w:r w:rsidRPr="00935B1E">
        <w:rPr>
          <w:rFonts w:ascii="Calibri" w:eastAsia="楷体" w:hAnsi="Calibri" w:cs="Calibri"/>
          <w:b/>
          <w:sz w:val="24"/>
          <w:szCs w:val="24"/>
        </w:rPr>
        <w:t>要求</w:t>
      </w:r>
    </w:p>
    <w:p w14:paraId="6667D3AE" w14:textId="45D56CE1" w:rsidR="006B7E9A" w:rsidRPr="0030647E" w:rsidRDefault="006B7E9A" w:rsidP="0030647E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Calibri" w:eastAsia="楷体" w:hAnsi="Calibri" w:cs="Calibri" w:hint="eastAsia"/>
          <w:sz w:val="24"/>
          <w:szCs w:val="24"/>
        </w:rPr>
      </w:pPr>
      <w:r w:rsidRPr="0030647E">
        <w:rPr>
          <w:rFonts w:ascii="Calibri" w:eastAsia="楷体" w:hAnsi="Calibri" w:cs="Calibri"/>
          <w:sz w:val="24"/>
          <w:szCs w:val="24"/>
        </w:rPr>
        <w:t>硬包装：如纸盒，纸筒，易拉罐，塑料罐</w:t>
      </w:r>
    </w:p>
    <w:p w14:paraId="3D86A78C" w14:textId="56455868" w:rsidR="006B7E9A" w:rsidRPr="0030647E" w:rsidRDefault="006B7E9A" w:rsidP="0030647E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Calibri" w:eastAsia="楷体" w:hAnsi="Calibri" w:cs="Calibri" w:hint="eastAsia"/>
          <w:sz w:val="24"/>
          <w:szCs w:val="24"/>
        </w:rPr>
      </w:pPr>
      <w:proofErr w:type="spellStart"/>
      <w:r w:rsidRPr="0030647E">
        <w:rPr>
          <w:rFonts w:ascii="Calibri" w:eastAsia="楷体" w:hAnsi="Calibri" w:cs="Calibri"/>
          <w:sz w:val="24"/>
          <w:szCs w:val="24"/>
        </w:rPr>
        <w:t>sku</w:t>
      </w:r>
      <w:proofErr w:type="spellEnd"/>
      <w:r w:rsidRPr="0030647E">
        <w:rPr>
          <w:rFonts w:ascii="Calibri" w:eastAsia="楷体" w:hAnsi="Calibri" w:cs="Calibri"/>
          <w:sz w:val="24"/>
          <w:szCs w:val="24"/>
        </w:rPr>
        <w:t>不可叠落放置</w:t>
      </w:r>
    </w:p>
    <w:p w14:paraId="5260B304" w14:textId="5CF73608" w:rsidR="006B7E9A" w:rsidRPr="0030647E" w:rsidRDefault="006B7E9A" w:rsidP="0030647E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Calibri" w:eastAsia="楷体" w:hAnsi="Calibri" w:cs="Calibri" w:hint="eastAsia"/>
          <w:sz w:val="24"/>
          <w:szCs w:val="24"/>
        </w:rPr>
      </w:pPr>
      <w:r w:rsidRPr="0030647E">
        <w:rPr>
          <w:rFonts w:ascii="Calibri" w:eastAsia="楷体" w:hAnsi="Calibri" w:cs="Calibri"/>
          <w:sz w:val="24"/>
          <w:szCs w:val="24"/>
        </w:rPr>
        <w:t>体积大小相近的摆放在同一层：如雪碧，可乐，芬达，红牛等易拉罐饮品同层；茶派，冰红茶等放同一层</w:t>
      </w:r>
    </w:p>
    <w:p w14:paraId="0F428859" w14:textId="084763CD" w:rsidR="006B7E9A" w:rsidRPr="0030647E" w:rsidRDefault="006B7E9A" w:rsidP="0030647E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Calibri" w:eastAsia="楷体" w:hAnsi="Calibri" w:cs="Calibri" w:hint="eastAsia"/>
          <w:sz w:val="24"/>
          <w:szCs w:val="24"/>
        </w:rPr>
      </w:pPr>
      <w:r w:rsidRPr="0030647E">
        <w:rPr>
          <w:rFonts w:ascii="Calibri" w:eastAsia="楷体" w:hAnsi="Calibri" w:cs="Calibri"/>
          <w:sz w:val="24"/>
          <w:szCs w:val="24"/>
        </w:rPr>
        <w:t>同类</w:t>
      </w:r>
      <w:proofErr w:type="spellStart"/>
      <w:r w:rsidRPr="0030647E">
        <w:rPr>
          <w:rFonts w:ascii="Calibri" w:eastAsia="楷体" w:hAnsi="Calibri" w:cs="Calibri"/>
          <w:sz w:val="24"/>
          <w:szCs w:val="24"/>
        </w:rPr>
        <w:t>sku</w:t>
      </w:r>
      <w:proofErr w:type="spellEnd"/>
      <w:r w:rsidRPr="0030647E">
        <w:rPr>
          <w:rFonts w:ascii="Calibri" w:eastAsia="楷体" w:hAnsi="Calibri" w:cs="Calibri"/>
          <w:sz w:val="24"/>
          <w:szCs w:val="24"/>
        </w:rPr>
        <w:t>同列倾斜摆放（</w:t>
      </w:r>
      <w:proofErr w:type="spellStart"/>
      <w:r w:rsidRPr="0030647E">
        <w:rPr>
          <w:rFonts w:ascii="Calibri" w:eastAsia="楷体" w:hAnsi="Calibri" w:cs="Calibri"/>
          <w:sz w:val="24"/>
          <w:szCs w:val="24"/>
        </w:rPr>
        <w:t>sku</w:t>
      </w:r>
      <w:proofErr w:type="spellEnd"/>
      <w:r w:rsidRPr="0030647E">
        <w:rPr>
          <w:rFonts w:ascii="Calibri" w:eastAsia="楷体" w:hAnsi="Calibri" w:cs="Calibri"/>
          <w:sz w:val="24"/>
          <w:szCs w:val="24"/>
        </w:rPr>
        <w:t>间最好有一定缝隙）</w:t>
      </w:r>
    </w:p>
    <w:p w14:paraId="65EEBD97" w14:textId="0E96506E" w:rsidR="006B7E9A" w:rsidRDefault="006B7E9A" w:rsidP="0030647E">
      <w:pPr>
        <w:pStyle w:val="a3"/>
        <w:numPr>
          <w:ilvl w:val="0"/>
          <w:numId w:val="1"/>
        </w:numPr>
        <w:spacing w:beforeLines="50" w:before="156" w:line="276" w:lineRule="auto"/>
        <w:ind w:firstLineChars="0"/>
        <w:rPr>
          <w:rFonts w:ascii="Calibri" w:eastAsia="楷体" w:hAnsi="Calibri" w:cs="Calibri"/>
          <w:sz w:val="24"/>
          <w:szCs w:val="24"/>
        </w:rPr>
      </w:pPr>
      <w:r w:rsidRPr="0030647E">
        <w:rPr>
          <w:rFonts w:ascii="Calibri" w:eastAsia="楷体" w:hAnsi="Calibri" w:cs="Calibri"/>
          <w:sz w:val="24"/>
          <w:szCs w:val="24"/>
        </w:rPr>
        <w:t>桶装方便面可以在同一层中无序排放，无需倾斜，不可上下叠放</w:t>
      </w:r>
    </w:p>
    <w:p w14:paraId="3798486E" w14:textId="77777777" w:rsidR="0030647E" w:rsidRPr="0030647E" w:rsidRDefault="0030647E" w:rsidP="0030647E">
      <w:pPr>
        <w:pStyle w:val="a3"/>
        <w:spacing w:beforeLines="50" w:before="156" w:line="276" w:lineRule="auto"/>
        <w:ind w:left="840" w:firstLineChars="0" w:firstLine="0"/>
        <w:rPr>
          <w:rFonts w:ascii="Calibri" w:eastAsia="楷体" w:hAnsi="Calibri" w:cs="Calibri" w:hint="eastAsia"/>
          <w:sz w:val="24"/>
          <w:szCs w:val="24"/>
        </w:rPr>
      </w:pPr>
    </w:p>
    <w:p w14:paraId="12EC2B0A" w14:textId="79558F46" w:rsidR="006B7E9A" w:rsidRPr="00935B1E" w:rsidRDefault="006B7E9A" w:rsidP="0030647E">
      <w:pPr>
        <w:pStyle w:val="a3"/>
        <w:numPr>
          <w:ilvl w:val="0"/>
          <w:numId w:val="3"/>
        </w:numPr>
        <w:spacing w:beforeLines="80" w:before="249" w:line="276" w:lineRule="auto"/>
        <w:ind w:left="357" w:firstLineChars="0" w:hanging="357"/>
        <w:rPr>
          <w:rFonts w:ascii="Calibri" w:eastAsia="楷体" w:hAnsi="Calibri" w:cs="Calibri"/>
          <w:b/>
          <w:sz w:val="24"/>
          <w:szCs w:val="24"/>
        </w:rPr>
      </w:pPr>
      <w:r w:rsidRPr="00935B1E">
        <w:rPr>
          <w:rFonts w:ascii="Calibri" w:eastAsia="楷体" w:hAnsi="Calibri" w:cs="Calibri"/>
          <w:b/>
          <w:sz w:val="24"/>
          <w:szCs w:val="24"/>
        </w:rPr>
        <w:t>硬件要求</w:t>
      </w:r>
    </w:p>
    <w:p w14:paraId="093BE8AA" w14:textId="7B1173B3" w:rsidR="006B7E9A" w:rsidRPr="0030647E" w:rsidRDefault="006B7E9A" w:rsidP="0030647E">
      <w:pPr>
        <w:pStyle w:val="a3"/>
        <w:numPr>
          <w:ilvl w:val="0"/>
          <w:numId w:val="4"/>
        </w:numPr>
        <w:spacing w:beforeLines="50" w:before="156" w:line="276" w:lineRule="auto"/>
        <w:ind w:firstLineChars="0"/>
        <w:rPr>
          <w:rFonts w:ascii="Calibri" w:eastAsia="楷体" w:hAnsi="Calibri" w:cs="Calibri"/>
          <w:sz w:val="24"/>
          <w:szCs w:val="24"/>
        </w:rPr>
      </w:pPr>
      <w:r w:rsidRPr="0030647E">
        <w:rPr>
          <w:rFonts w:ascii="Calibri" w:eastAsia="楷体" w:hAnsi="Calibri" w:cs="Calibri"/>
          <w:sz w:val="24"/>
          <w:szCs w:val="24"/>
        </w:rPr>
        <w:t>层间距：摄像头至隔板距离</w:t>
      </w:r>
      <w:r w:rsidRPr="0030647E">
        <w:rPr>
          <w:rFonts w:ascii="Calibri" w:eastAsia="楷体" w:hAnsi="Calibri" w:cs="Calibri"/>
          <w:sz w:val="24"/>
          <w:szCs w:val="24"/>
        </w:rPr>
        <w:t>26cm</w:t>
      </w:r>
    </w:p>
    <w:p w14:paraId="5A5986EA" w14:textId="67909B0D" w:rsidR="006B7E9A" w:rsidRPr="0030647E" w:rsidRDefault="006B7E9A" w:rsidP="0030647E">
      <w:pPr>
        <w:pStyle w:val="a3"/>
        <w:numPr>
          <w:ilvl w:val="0"/>
          <w:numId w:val="4"/>
        </w:numPr>
        <w:spacing w:beforeLines="50" w:before="156" w:line="276" w:lineRule="auto"/>
        <w:ind w:firstLineChars="0"/>
        <w:rPr>
          <w:rFonts w:ascii="Calibri" w:eastAsia="楷体" w:hAnsi="Calibri" w:cs="Calibri"/>
          <w:sz w:val="24"/>
          <w:szCs w:val="24"/>
        </w:rPr>
      </w:pPr>
      <w:r w:rsidRPr="0030647E">
        <w:rPr>
          <w:rFonts w:ascii="Calibri" w:eastAsia="楷体" w:hAnsi="Calibri" w:cs="Calibri"/>
          <w:sz w:val="24"/>
          <w:szCs w:val="24"/>
        </w:rPr>
        <w:t>隔板：避免透视，推荐密集网状隔板</w:t>
      </w:r>
    </w:p>
    <w:p w14:paraId="3799B1F3" w14:textId="319939D5" w:rsidR="006B7E9A" w:rsidRPr="0030647E" w:rsidRDefault="006B7E9A" w:rsidP="0030647E">
      <w:pPr>
        <w:pStyle w:val="a3"/>
        <w:numPr>
          <w:ilvl w:val="0"/>
          <w:numId w:val="4"/>
        </w:numPr>
        <w:spacing w:beforeLines="50" w:before="156" w:line="276" w:lineRule="auto"/>
        <w:ind w:firstLineChars="0"/>
        <w:rPr>
          <w:rFonts w:ascii="Calibri" w:eastAsia="楷体" w:hAnsi="Calibri" w:cs="Calibri"/>
          <w:sz w:val="24"/>
          <w:szCs w:val="24"/>
        </w:rPr>
      </w:pPr>
      <w:r w:rsidRPr="0030647E">
        <w:rPr>
          <w:rFonts w:ascii="Calibri" w:eastAsia="楷体" w:hAnsi="Calibri" w:cs="Calibri"/>
          <w:sz w:val="24"/>
          <w:szCs w:val="24"/>
        </w:rPr>
        <w:t>相机：每层重心布置一个鱼眼相机，保证下一层</w:t>
      </w:r>
      <w:proofErr w:type="spellStart"/>
      <w:r w:rsidRPr="0030647E">
        <w:rPr>
          <w:rFonts w:ascii="Calibri" w:eastAsia="楷体" w:hAnsi="Calibri" w:cs="Calibri"/>
          <w:sz w:val="24"/>
          <w:szCs w:val="24"/>
        </w:rPr>
        <w:t>sku</w:t>
      </w:r>
      <w:proofErr w:type="spellEnd"/>
      <w:r w:rsidRPr="0030647E">
        <w:rPr>
          <w:rFonts w:ascii="Calibri" w:eastAsia="楷体" w:hAnsi="Calibri" w:cs="Calibri"/>
          <w:sz w:val="24"/>
          <w:szCs w:val="24"/>
        </w:rPr>
        <w:t>成像完整</w:t>
      </w:r>
    </w:p>
    <w:p w14:paraId="1E4C832F" w14:textId="5E4C80BC" w:rsidR="006B7E9A" w:rsidRPr="0030647E" w:rsidRDefault="006B7E9A" w:rsidP="0030647E">
      <w:pPr>
        <w:pStyle w:val="a3"/>
        <w:numPr>
          <w:ilvl w:val="0"/>
          <w:numId w:val="4"/>
        </w:numPr>
        <w:spacing w:beforeLines="50" w:before="156" w:line="276" w:lineRule="auto"/>
        <w:ind w:firstLineChars="0"/>
        <w:rPr>
          <w:rFonts w:ascii="Calibri" w:eastAsia="楷体" w:hAnsi="Calibri" w:cs="Calibri"/>
          <w:sz w:val="24"/>
          <w:szCs w:val="24"/>
        </w:rPr>
      </w:pPr>
      <w:r w:rsidRPr="0030647E">
        <w:rPr>
          <w:rFonts w:ascii="Calibri" w:eastAsia="楷体" w:hAnsi="Calibri" w:cs="Calibri"/>
          <w:sz w:val="24"/>
          <w:szCs w:val="24"/>
        </w:rPr>
        <w:t>光源：漫反射柔光，冷光，避免</w:t>
      </w:r>
      <w:proofErr w:type="spellStart"/>
      <w:r w:rsidRPr="0030647E">
        <w:rPr>
          <w:rFonts w:ascii="Calibri" w:eastAsia="楷体" w:hAnsi="Calibri" w:cs="Calibri"/>
          <w:sz w:val="24"/>
          <w:szCs w:val="24"/>
        </w:rPr>
        <w:t>sku</w:t>
      </w:r>
      <w:proofErr w:type="spellEnd"/>
      <w:r w:rsidRPr="0030647E">
        <w:rPr>
          <w:rFonts w:ascii="Calibri" w:eastAsia="楷体" w:hAnsi="Calibri" w:cs="Calibri"/>
          <w:sz w:val="24"/>
          <w:szCs w:val="24"/>
        </w:rPr>
        <w:t>反光，保证成像清晰</w:t>
      </w:r>
    </w:p>
    <w:p w14:paraId="5D533B8C" w14:textId="681F6DD7" w:rsidR="006B7E9A" w:rsidRDefault="006B7E9A" w:rsidP="0030647E">
      <w:pPr>
        <w:pStyle w:val="a3"/>
        <w:numPr>
          <w:ilvl w:val="0"/>
          <w:numId w:val="4"/>
        </w:numPr>
        <w:spacing w:beforeLines="50" w:before="156" w:line="276" w:lineRule="auto"/>
        <w:ind w:firstLineChars="0"/>
        <w:rPr>
          <w:rFonts w:ascii="Calibri" w:eastAsia="楷体" w:hAnsi="Calibri" w:cs="Calibri"/>
          <w:sz w:val="24"/>
          <w:szCs w:val="24"/>
        </w:rPr>
      </w:pPr>
      <w:r w:rsidRPr="0030647E">
        <w:rPr>
          <w:rFonts w:ascii="Calibri" w:eastAsia="楷体" w:hAnsi="Calibri" w:cs="Calibri"/>
          <w:sz w:val="24"/>
          <w:szCs w:val="24"/>
        </w:rPr>
        <w:t>成本：四个鱼眼相机（总价</w:t>
      </w:r>
      <w:r w:rsidR="0030647E">
        <w:rPr>
          <w:rFonts w:ascii="Calibri" w:eastAsia="楷体" w:hAnsi="Calibri" w:cs="Calibri" w:hint="eastAsia"/>
          <w:sz w:val="24"/>
          <w:szCs w:val="24"/>
        </w:rPr>
        <w:t>5</w:t>
      </w:r>
      <w:r w:rsidRPr="0030647E">
        <w:rPr>
          <w:rFonts w:ascii="Calibri" w:eastAsia="楷体" w:hAnsi="Calibri" w:cs="Calibri"/>
          <w:sz w:val="24"/>
          <w:szCs w:val="24"/>
        </w:rPr>
        <w:t>00RMB</w:t>
      </w:r>
      <w:r w:rsidRPr="0030647E">
        <w:rPr>
          <w:rFonts w:ascii="Calibri" w:eastAsia="楷体" w:hAnsi="Calibri" w:cs="Calibri"/>
          <w:sz w:val="24"/>
          <w:szCs w:val="24"/>
        </w:rPr>
        <w:t>左右）</w:t>
      </w:r>
      <w:r w:rsidRPr="0030647E">
        <w:rPr>
          <w:rFonts w:ascii="Calibri" w:eastAsia="楷体" w:hAnsi="Calibri" w:cs="Calibri"/>
          <w:sz w:val="24"/>
          <w:szCs w:val="24"/>
        </w:rPr>
        <w:t xml:space="preserve">+ </w:t>
      </w:r>
      <w:r w:rsidRPr="0030647E">
        <w:rPr>
          <w:rFonts w:ascii="Calibri" w:eastAsia="楷体" w:hAnsi="Calibri" w:cs="Calibri"/>
          <w:sz w:val="24"/>
          <w:szCs w:val="24"/>
        </w:rPr>
        <w:t>本地嵌入式板卡（</w:t>
      </w:r>
      <w:r w:rsidR="0030647E">
        <w:rPr>
          <w:rFonts w:ascii="Calibri" w:eastAsia="楷体" w:hAnsi="Calibri" w:cs="Calibri" w:hint="eastAsia"/>
          <w:sz w:val="24"/>
          <w:szCs w:val="24"/>
        </w:rPr>
        <w:t>15</w:t>
      </w:r>
      <w:r w:rsidRPr="0030647E">
        <w:rPr>
          <w:rFonts w:ascii="Calibri" w:eastAsia="楷体" w:hAnsi="Calibri" w:cs="Calibri"/>
          <w:sz w:val="24"/>
          <w:szCs w:val="24"/>
        </w:rPr>
        <w:t>0-</w:t>
      </w:r>
      <w:r w:rsidR="0030647E">
        <w:rPr>
          <w:rFonts w:ascii="Calibri" w:eastAsia="楷体" w:hAnsi="Calibri" w:cs="Calibri" w:hint="eastAsia"/>
          <w:sz w:val="24"/>
          <w:szCs w:val="24"/>
        </w:rPr>
        <w:t>3</w:t>
      </w:r>
      <w:r w:rsidRPr="0030647E">
        <w:rPr>
          <w:rFonts w:ascii="Calibri" w:eastAsia="楷体" w:hAnsi="Calibri" w:cs="Calibri"/>
          <w:sz w:val="24"/>
          <w:szCs w:val="24"/>
        </w:rPr>
        <w:t>00RMB</w:t>
      </w:r>
      <w:r w:rsidRPr="0030647E">
        <w:rPr>
          <w:rFonts w:ascii="Calibri" w:eastAsia="楷体" w:hAnsi="Calibri" w:cs="Calibri"/>
          <w:sz w:val="24"/>
          <w:szCs w:val="24"/>
        </w:rPr>
        <w:t>）</w:t>
      </w:r>
      <w:r w:rsidRPr="0030647E">
        <w:rPr>
          <w:rFonts w:ascii="Calibri" w:eastAsia="楷体" w:hAnsi="Calibri" w:cs="Calibri"/>
          <w:sz w:val="24"/>
          <w:szCs w:val="24"/>
        </w:rPr>
        <w:t>+</w:t>
      </w:r>
      <w:proofErr w:type="gramStart"/>
      <w:r w:rsidRPr="0030647E">
        <w:rPr>
          <w:rFonts w:ascii="Calibri" w:eastAsia="楷体" w:hAnsi="Calibri" w:cs="Calibri"/>
          <w:sz w:val="24"/>
          <w:szCs w:val="24"/>
        </w:rPr>
        <w:t>图传费用</w:t>
      </w:r>
      <w:proofErr w:type="gramEnd"/>
      <w:r w:rsidRPr="0030647E">
        <w:rPr>
          <w:rFonts w:ascii="Calibri" w:eastAsia="楷体" w:hAnsi="Calibri" w:cs="Calibri"/>
          <w:sz w:val="24"/>
          <w:szCs w:val="24"/>
        </w:rPr>
        <w:t>（未明细，假设一次传图</w:t>
      </w:r>
      <w:r w:rsidRPr="0030647E">
        <w:rPr>
          <w:rFonts w:ascii="Calibri" w:eastAsia="楷体" w:hAnsi="Calibri" w:cs="Calibri"/>
          <w:sz w:val="24"/>
          <w:szCs w:val="24"/>
        </w:rPr>
        <w:t>8</w:t>
      </w:r>
      <w:r w:rsidRPr="0030647E">
        <w:rPr>
          <w:rFonts w:ascii="Calibri" w:eastAsia="楷体" w:hAnsi="Calibri" w:cs="Calibri"/>
          <w:sz w:val="24"/>
          <w:szCs w:val="24"/>
        </w:rPr>
        <w:t>张，单次购买最多需要传输数据为</w:t>
      </w:r>
      <w:r w:rsidRPr="0030647E">
        <w:rPr>
          <w:rFonts w:ascii="Calibri" w:eastAsia="楷体" w:hAnsi="Calibri" w:cs="Calibri"/>
          <w:sz w:val="24"/>
          <w:szCs w:val="24"/>
        </w:rPr>
        <w:t>1M</w:t>
      </w:r>
      <w:r w:rsidRPr="0030647E">
        <w:rPr>
          <w:rFonts w:ascii="Calibri" w:eastAsia="楷体" w:hAnsi="Calibri" w:cs="Calibri"/>
          <w:sz w:val="24"/>
          <w:szCs w:val="24"/>
        </w:rPr>
        <w:t>，最少传图</w:t>
      </w:r>
      <w:r w:rsidRPr="0030647E">
        <w:rPr>
          <w:rFonts w:ascii="Calibri" w:eastAsia="楷体" w:hAnsi="Calibri" w:cs="Calibri"/>
          <w:sz w:val="24"/>
          <w:szCs w:val="24"/>
        </w:rPr>
        <w:t>2</w:t>
      </w:r>
      <w:r w:rsidRPr="0030647E">
        <w:rPr>
          <w:rFonts w:ascii="Calibri" w:eastAsia="楷体" w:hAnsi="Calibri" w:cs="Calibri"/>
          <w:sz w:val="24"/>
          <w:szCs w:val="24"/>
        </w:rPr>
        <w:t>张时，传输数据为</w:t>
      </w:r>
      <w:r w:rsidRPr="0030647E">
        <w:rPr>
          <w:rFonts w:ascii="Calibri" w:eastAsia="楷体" w:hAnsi="Calibri" w:cs="Calibri"/>
          <w:sz w:val="24"/>
          <w:szCs w:val="24"/>
        </w:rPr>
        <w:t>250K</w:t>
      </w:r>
      <w:r w:rsidRPr="0030647E">
        <w:rPr>
          <w:rFonts w:ascii="Calibri" w:eastAsia="楷体" w:hAnsi="Calibri" w:cs="Calibri"/>
          <w:sz w:val="24"/>
          <w:szCs w:val="24"/>
        </w:rPr>
        <w:t>）</w:t>
      </w:r>
      <w:r w:rsidRPr="0030647E">
        <w:rPr>
          <w:rFonts w:ascii="Calibri" w:eastAsia="楷体" w:hAnsi="Calibri" w:cs="Calibri"/>
          <w:sz w:val="24"/>
          <w:szCs w:val="24"/>
        </w:rPr>
        <w:t xml:space="preserve">+ </w:t>
      </w:r>
      <w:r w:rsidRPr="0030647E">
        <w:rPr>
          <w:rFonts w:ascii="Calibri" w:eastAsia="楷体" w:hAnsi="Calibri" w:cs="Calibri"/>
          <w:sz w:val="24"/>
          <w:szCs w:val="24"/>
        </w:rPr>
        <w:t>单门柜体成本（未明细）</w:t>
      </w:r>
    </w:p>
    <w:p w14:paraId="18C5AEB2" w14:textId="77777777" w:rsidR="0030647E" w:rsidRPr="0030647E" w:rsidRDefault="0030647E" w:rsidP="0030647E">
      <w:pPr>
        <w:pStyle w:val="a3"/>
        <w:spacing w:beforeLines="50" w:before="156" w:line="276" w:lineRule="auto"/>
        <w:ind w:left="840" w:firstLineChars="0" w:firstLine="0"/>
        <w:rPr>
          <w:rFonts w:ascii="Calibri" w:eastAsia="楷体" w:hAnsi="Calibri" w:cs="Calibri" w:hint="eastAsia"/>
          <w:sz w:val="24"/>
          <w:szCs w:val="24"/>
        </w:rPr>
      </w:pPr>
    </w:p>
    <w:p w14:paraId="392E2312" w14:textId="46FE0367" w:rsidR="006B7E9A" w:rsidRPr="00935B1E" w:rsidRDefault="006B7E9A" w:rsidP="0030647E">
      <w:pPr>
        <w:pStyle w:val="a3"/>
        <w:numPr>
          <w:ilvl w:val="0"/>
          <w:numId w:val="3"/>
        </w:numPr>
        <w:spacing w:beforeLines="80" w:before="249" w:line="276" w:lineRule="auto"/>
        <w:ind w:left="357" w:firstLineChars="0" w:hanging="357"/>
        <w:rPr>
          <w:rFonts w:ascii="Calibri" w:eastAsia="楷体" w:hAnsi="Calibri" w:cs="Calibri" w:hint="eastAsia"/>
          <w:b/>
          <w:sz w:val="24"/>
          <w:szCs w:val="24"/>
        </w:rPr>
      </w:pPr>
      <w:r w:rsidRPr="00935B1E">
        <w:rPr>
          <w:rFonts w:ascii="Calibri" w:eastAsia="楷体" w:hAnsi="Calibri" w:cs="Calibri"/>
          <w:b/>
          <w:sz w:val="24"/>
          <w:szCs w:val="24"/>
        </w:rPr>
        <w:t>产品说明</w:t>
      </w:r>
    </w:p>
    <w:p w14:paraId="513D8A8A" w14:textId="0324DAC3" w:rsidR="006B7E9A" w:rsidRPr="0030647E" w:rsidRDefault="006B7E9A" w:rsidP="0030647E">
      <w:pPr>
        <w:pStyle w:val="a3"/>
        <w:numPr>
          <w:ilvl w:val="1"/>
          <w:numId w:val="6"/>
        </w:numPr>
        <w:spacing w:beforeLines="50" w:before="156" w:line="276" w:lineRule="auto"/>
        <w:ind w:firstLineChars="0"/>
        <w:rPr>
          <w:rFonts w:ascii="Calibri" w:eastAsia="楷体" w:hAnsi="Calibri" w:cs="Calibri" w:hint="eastAsia"/>
          <w:sz w:val="24"/>
          <w:szCs w:val="24"/>
        </w:rPr>
      </w:pPr>
      <w:r w:rsidRPr="0030647E">
        <w:rPr>
          <w:rFonts w:ascii="Calibri" w:eastAsia="楷体" w:hAnsi="Calibri" w:cs="Calibri"/>
          <w:sz w:val="24"/>
          <w:szCs w:val="24"/>
        </w:rPr>
        <w:t>硬包装：如纸盒，纸筒，易拉罐，塑料罐</w:t>
      </w:r>
    </w:p>
    <w:p w14:paraId="1DD7300E" w14:textId="4647BE1B" w:rsidR="006B7E9A" w:rsidRPr="0013689D" w:rsidRDefault="006B7E9A" w:rsidP="0030647E">
      <w:pPr>
        <w:pStyle w:val="a3"/>
        <w:numPr>
          <w:ilvl w:val="1"/>
          <w:numId w:val="6"/>
        </w:numPr>
        <w:spacing w:beforeLines="50" w:before="156" w:line="276" w:lineRule="auto"/>
        <w:ind w:firstLineChars="0"/>
        <w:rPr>
          <w:rFonts w:ascii="Calibri" w:eastAsia="楷体" w:hAnsi="Calibri" w:cs="Calibri" w:hint="eastAsia"/>
          <w:b/>
          <w:sz w:val="24"/>
          <w:szCs w:val="24"/>
        </w:rPr>
      </w:pPr>
      <w:proofErr w:type="spellStart"/>
      <w:r w:rsidRPr="0013689D">
        <w:rPr>
          <w:rFonts w:ascii="Calibri" w:eastAsia="楷体" w:hAnsi="Calibri" w:cs="Calibri"/>
          <w:b/>
          <w:sz w:val="24"/>
          <w:szCs w:val="24"/>
        </w:rPr>
        <w:t>sku</w:t>
      </w:r>
      <w:proofErr w:type="spellEnd"/>
      <w:r w:rsidRPr="0013689D">
        <w:rPr>
          <w:rFonts w:ascii="Calibri" w:eastAsia="楷体" w:hAnsi="Calibri" w:cs="Calibri"/>
          <w:b/>
          <w:sz w:val="24"/>
          <w:szCs w:val="24"/>
        </w:rPr>
        <w:t>不可</w:t>
      </w:r>
      <w:r w:rsidR="0030647E" w:rsidRPr="0013689D">
        <w:rPr>
          <w:rFonts w:ascii="Calibri" w:eastAsia="楷体" w:hAnsi="Calibri" w:cs="Calibri" w:hint="eastAsia"/>
          <w:b/>
          <w:sz w:val="24"/>
          <w:szCs w:val="24"/>
        </w:rPr>
        <w:t>上下</w:t>
      </w:r>
      <w:r w:rsidRPr="0013689D">
        <w:rPr>
          <w:rFonts w:ascii="Calibri" w:eastAsia="楷体" w:hAnsi="Calibri" w:cs="Calibri"/>
          <w:b/>
          <w:sz w:val="24"/>
          <w:szCs w:val="24"/>
        </w:rPr>
        <w:t>叠</w:t>
      </w:r>
      <w:r w:rsidR="0030647E" w:rsidRPr="0013689D">
        <w:rPr>
          <w:rFonts w:ascii="Calibri" w:eastAsia="楷体" w:hAnsi="Calibri" w:cs="Calibri" w:hint="eastAsia"/>
          <w:b/>
          <w:sz w:val="24"/>
          <w:szCs w:val="24"/>
        </w:rPr>
        <w:t>放</w:t>
      </w:r>
    </w:p>
    <w:p w14:paraId="5D1223FA" w14:textId="7FFC6BC3" w:rsidR="006B7E9A" w:rsidRPr="0030647E" w:rsidRDefault="006B7E9A" w:rsidP="0030647E">
      <w:pPr>
        <w:pStyle w:val="a3"/>
        <w:numPr>
          <w:ilvl w:val="1"/>
          <w:numId w:val="6"/>
        </w:numPr>
        <w:spacing w:beforeLines="50" w:before="156" w:line="276" w:lineRule="auto"/>
        <w:ind w:firstLineChars="0"/>
        <w:rPr>
          <w:rFonts w:ascii="Calibri" w:eastAsia="楷体" w:hAnsi="Calibri" w:cs="Calibri" w:hint="eastAsia"/>
          <w:sz w:val="24"/>
          <w:szCs w:val="24"/>
        </w:rPr>
      </w:pPr>
      <w:r w:rsidRPr="0030647E">
        <w:rPr>
          <w:rFonts w:ascii="Calibri" w:eastAsia="楷体" w:hAnsi="Calibri" w:cs="Calibri"/>
          <w:sz w:val="24"/>
          <w:szCs w:val="24"/>
        </w:rPr>
        <w:t>体积大小相近的摆放在同一层：如雪碧，可乐，芬达，红牛等易拉罐饮品同层；茶派，冰红茶等放同一层</w:t>
      </w:r>
    </w:p>
    <w:p w14:paraId="0D107125" w14:textId="2D23F9CB" w:rsidR="006B7E9A" w:rsidRPr="0030647E" w:rsidRDefault="006B7E9A" w:rsidP="0030647E">
      <w:pPr>
        <w:pStyle w:val="a3"/>
        <w:numPr>
          <w:ilvl w:val="1"/>
          <w:numId w:val="6"/>
        </w:numPr>
        <w:spacing w:beforeLines="50" w:before="156" w:line="276" w:lineRule="auto"/>
        <w:ind w:firstLineChars="0"/>
        <w:rPr>
          <w:rFonts w:ascii="Calibri" w:eastAsia="楷体" w:hAnsi="Calibri" w:cs="Calibri" w:hint="eastAsia"/>
          <w:sz w:val="24"/>
          <w:szCs w:val="24"/>
        </w:rPr>
      </w:pPr>
      <w:r w:rsidRPr="0030647E">
        <w:rPr>
          <w:rFonts w:ascii="Calibri" w:eastAsia="楷体" w:hAnsi="Calibri" w:cs="Calibri"/>
          <w:sz w:val="24"/>
          <w:szCs w:val="24"/>
        </w:rPr>
        <w:t>同类</w:t>
      </w:r>
      <w:proofErr w:type="spellStart"/>
      <w:r w:rsidRPr="0030647E">
        <w:rPr>
          <w:rFonts w:ascii="Calibri" w:eastAsia="楷体" w:hAnsi="Calibri" w:cs="Calibri"/>
          <w:sz w:val="24"/>
          <w:szCs w:val="24"/>
        </w:rPr>
        <w:t>sku</w:t>
      </w:r>
      <w:proofErr w:type="spellEnd"/>
      <w:r w:rsidRPr="0030647E">
        <w:rPr>
          <w:rFonts w:ascii="Calibri" w:eastAsia="楷体" w:hAnsi="Calibri" w:cs="Calibri"/>
          <w:sz w:val="24"/>
          <w:szCs w:val="24"/>
        </w:rPr>
        <w:t>同列摆放，</w:t>
      </w:r>
      <w:proofErr w:type="spellStart"/>
      <w:r w:rsidRPr="0030647E">
        <w:rPr>
          <w:rFonts w:ascii="Calibri" w:eastAsia="楷体" w:hAnsi="Calibri" w:cs="Calibri"/>
          <w:sz w:val="24"/>
          <w:szCs w:val="24"/>
        </w:rPr>
        <w:t>sku</w:t>
      </w:r>
      <w:proofErr w:type="spellEnd"/>
      <w:r w:rsidRPr="0030647E">
        <w:rPr>
          <w:rFonts w:ascii="Calibri" w:eastAsia="楷体" w:hAnsi="Calibri" w:cs="Calibri"/>
          <w:sz w:val="24"/>
          <w:szCs w:val="24"/>
        </w:rPr>
        <w:t>间最好有一定缝隙</w:t>
      </w:r>
    </w:p>
    <w:p w14:paraId="5A7D8DCA" w14:textId="37D35A53" w:rsidR="006B7E9A" w:rsidRPr="0030647E" w:rsidRDefault="006B7E9A" w:rsidP="0030647E">
      <w:pPr>
        <w:pStyle w:val="a3"/>
        <w:numPr>
          <w:ilvl w:val="1"/>
          <w:numId w:val="6"/>
        </w:numPr>
        <w:spacing w:beforeLines="50" w:before="156" w:line="276" w:lineRule="auto"/>
        <w:ind w:firstLineChars="0"/>
        <w:rPr>
          <w:rFonts w:ascii="Calibri" w:eastAsia="楷体" w:hAnsi="Calibri" w:cs="Calibri" w:hint="eastAsia"/>
          <w:sz w:val="24"/>
          <w:szCs w:val="24"/>
        </w:rPr>
      </w:pPr>
      <w:r w:rsidRPr="0030647E">
        <w:rPr>
          <w:rFonts w:ascii="Calibri" w:eastAsia="楷体" w:hAnsi="Calibri" w:cs="Calibri"/>
          <w:sz w:val="24"/>
          <w:szCs w:val="24"/>
        </w:rPr>
        <w:t>桶装方便面可以在同一层中无序排放，无需倾斜，不可叠落放置</w:t>
      </w:r>
    </w:p>
    <w:p w14:paraId="53CC546F" w14:textId="671931CD" w:rsidR="006B7E9A" w:rsidRPr="0030647E" w:rsidRDefault="006B7E9A" w:rsidP="0030647E">
      <w:pPr>
        <w:pStyle w:val="a3"/>
        <w:numPr>
          <w:ilvl w:val="1"/>
          <w:numId w:val="6"/>
        </w:numPr>
        <w:spacing w:beforeLines="50" w:before="156" w:line="276" w:lineRule="auto"/>
        <w:ind w:firstLineChars="0"/>
        <w:rPr>
          <w:rFonts w:ascii="Calibri" w:eastAsia="楷体" w:hAnsi="Calibri" w:cs="Calibri" w:hint="eastAsia"/>
          <w:sz w:val="24"/>
          <w:szCs w:val="24"/>
        </w:rPr>
      </w:pPr>
      <w:r w:rsidRPr="0030647E">
        <w:rPr>
          <w:rFonts w:ascii="Calibri" w:eastAsia="楷体" w:hAnsi="Calibri" w:cs="Calibri"/>
          <w:sz w:val="24"/>
          <w:szCs w:val="24"/>
        </w:rPr>
        <w:lastRenderedPageBreak/>
        <w:t>现版本支持的</w:t>
      </w:r>
      <w:proofErr w:type="spellStart"/>
      <w:r w:rsidRPr="0030647E">
        <w:rPr>
          <w:rFonts w:ascii="Calibri" w:eastAsia="楷体" w:hAnsi="Calibri" w:cs="Calibri"/>
          <w:sz w:val="24"/>
          <w:szCs w:val="24"/>
        </w:rPr>
        <w:t>sku</w:t>
      </w:r>
      <w:proofErr w:type="spellEnd"/>
      <w:r w:rsidRPr="0030647E">
        <w:rPr>
          <w:rFonts w:ascii="Calibri" w:eastAsia="楷体" w:hAnsi="Calibri" w:cs="Calibri"/>
          <w:sz w:val="24"/>
          <w:szCs w:val="24"/>
        </w:rPr>
        <w:t>种类与实例：</w:t>
      </w:r>
    </w:p>
    <w:p w14:paraId="60D0119F" w14:textId="7CEF7EA7" w:rsidR="006B7E9A" w:rsidRPr="0030647E" w:rsidRDefault="006B7E9A" w:rsidP="0030647E">
      <w:pPr>
        <w:pStyle w:val="a3"/>
        <w:numPr>
          <w:ilvl w:val="2"/>
          <w:numId w:val="9"/>
        </w:numPr>
        <w:spacing w:beforeLines="50" w:before="156" w:line="276" w:lineRule="auto"/>
        <w:ind w:firstLineChars="0"/>
        <w:rPr>
          <w:rFonts w:ascii="Calibri" w:eastAsia="楷体" w:hAnsi="Calibri" w:cs="Calibri"/>
          <w:sz w:val="24"/>
          <w:szCs w:val="24"/>
        </w:rPr>
      </w:pPr>
      <w:r w:rsidRPr="0030647E">
        <w:rPr>
          <w:rFonts w:ascii="Calibri" w:eastAsia="楷体" w:hAnsi="Calibri" w:cs="Calibri"/>
          <w:sz w:val="24"/>
          <w:szCs w:val="24"/>
        </w:rPr>
        <w:t>易拉罐饮料：雪碧，可乐，芬达，红牛等</w:t>
      </w:r>
    </w:p>
    <w:p w14:paraId="2940DECC" w14:textId="6B3D7098" w:rsidR="006B7E9A" w:rsidRPr="0030647E" w:rsidRDefault="006B7E9A" w:rsidP="0030647E">
      <w:pPr>
        <w:pStyle w:val="a3"/>
        <w:numPr>
          <w:ilvl w:val="2"/>
          <w:numId w:val="9"/>
        </w:numPr>
        <w:spacing w:beforeLines="50" w:before="156" w:line="276" w:lineRule="auto"/>
        <w:ind w:firstLineChars="0"/>
        <w:rPr>
          <w:rFonts w:ascii="Calibri" w:eastAsia="楷体" w:hAnsi="Calibri" w:cs="Calibri"/>
          <w:sz w:val="24"/>
          <w:szCs w:val="24"/>
        </w:rPr>
      </w:pPr>
      <w:r w:rsidRPr="0030647E">
        <w:rPr>
          <w:rFonts w:ascii="Calibri" w:eastAsia="楷体" w:hAnsi="Calibri" w:cs="Calibri"/>
          <w:sz w:val="24"/>
          <w:szCs w:val="24"/>
        </w:rPr>
        <w:t>罐装饮料：茶派，冰红茶，乌龙茶，茉莉花茶，橙汁等</w:t>
      </w:r>
    </w:p>
    <w:p w14:paraId="38B01060" w14:textId="27102485" w:rsidR="006B7E9A" w:rsidRPr="0030647E" w:rsidRDefault="006B7E9A" w:rsidP="0030647E">
      <w:pPr>
        <w:pStyle w:val="a3"/>
        <w:numPr>
          <w:ilvl w:val="2"/>
          <w:numId w:val="9"/>
        </w:numPr>
        <w:spacing w:beforeLines="50" w:before="156" w:line="276" w:lineRule="auto"/>
        <w:ind w:firstLineChars="0"/>
        <w:rPr>
          <w:rFonts w:ascii="Calibri" w:eastAsia="楷体" w:hAnsi="Calibri" w:cs="Calibri"/>
          <w:sz w:val="24"/>
          <w:szCs w:val="24"/>
        </w:rPr>
      </w:pPr>
      <w:r w:rsidRPr="0030647E">
        <w:rPr>
          <w:rFonts w:ascii="Calibri" w:eastAsia="楷体" w:hAnsi="Calibri" w:cs="Calibri"/>
          <w:sz w:val="24"/>
          <w:szCs w:val="24"/>
        </w:rPr>
        <w:t>纸盒装饮料：真果粒，维他柠檬茶，优酸乳等</w:t>
      </w:r>
    </w:p>
    <w:p w14:paraId="55710BAA" w14:textId="5821350D" w:rsidR="006B7E9A" w:rsidRPr="0030647E" w:rsidRDefault="006B7E9A" w:rsidP="0030647E">
      <w:pPr>
        <w:pStyle w:val="a3"/>
        <w:numPr>
          <w:ilvl w:val="2"/>
          <w:numId w:val="9"/>
        </w:numPr>
        <w:spacing w:beforeLines="50" w:before="156" w:line="276" w:lineRule="auto"/>
        <w:ind w:firstLineChars="0"/>
        <w:rPr>
          <w:rFonts w:ascii="Calibri" w:eastAsia="楷体" w:hAnsi="Calibri" w:cs="Calibri"/>
          <w:sz w:val="24"/>
          <w:szCs w:val="24"/>
        </w:rPr>
      </w:pPr>
      <w:r w:rsidRPr="0030647E">
        <w:rPr>
          <w:rFonts w:ascii="Calibri" w:eastAsia="楷体" w:hAnsi="Calibri" w:cs="Calibri"/>
          <w:sz w:val="24"/>
          <w:szCs w:val="24"/>
        </w:rPr>
        <w:t>桶装方便面：康师傅，合味道，汤达人，统一，</w:t>
      </w:r>
      <w:proofErr w:type="gramStart"/>
      <w:r w:rsidRPr="0030647E">
        <w:rPr>
          <w:rFonts w:ascii="Calibri" w:eastAsia="楷体" w:hAnsi="Calibri" w:cs="Calibri"/>
          <w:sz w:val="24"/>
          <w:szCs w:val="24"/>
        </w:rPr>
        <w:t>老坛酸菜</w:t>
      </w:r>
      <w:proofErr w:type="gramEnd"/>
      <w:r w:rsidRPr="0030647E">
        <w:rPr>
          <w:rFonts w:ascii="Calibri" w:eastAsia="楷体" w:hAnsi="Calibri" w:cs="Calibri"/>
          <w:sz w:val="24"/>
          <w:szCs w:val="24"/>
        </w:rPr>
        <w:t>等</w:t>
      </w:r>
    </w:p>
    <w:p w14:paraId="69A9D916" w14:textId="0C90B6C7" w:rsidR="006B7E9A" w:rsidRPr="0030647E" w:rsidRDefault="006B7E9A" w:rsidP="0030647E">
      <w:pPr>
        <w:pStyle w:val="a3"/>
        <w:numPr>
          <w:ilvl w:val="2"/>
          <w:numId w:val="9"/>
        </w:numPr>
        <w:spacing w:beforeLines="50" w:before="156" w:line="276" w:lineRule="auto"/>
        <w:ind w:firstLineChars="0"/>
        <w:rPr>
          <w:rFonts w:ascii="Calibri" w:eastAsia="楷体" w:hAnsi="Calibri" w:cs="Calibri" w:hint="eastAsia"/>
          <w:sz w:val="24"/>
          <w:szCs w:val="24"/>
        </w:rPr>
      </w:pPr>
      <w:r w:rsidRPr="0030647E">
        <w:rPr>
          <w:rFonts w:ascii="Calibri" w:eastAsia="楷体" w:hAnsi="Calibri" w:cs="Calibri"/>
          <w:sz w:val="24"/>
          <w:szCs w:val="24"/>
        </w:rPr>
        <w:t>盒装零食：</w:t>
      </w:r>
      <w:r w:rsidRPr="0030647E">
        <w:rPr>
          <w:rFonts w:ascii="Calibri" w:eastAsia="楷体" w:hAnsi="Calibri" w:cs="Calibri"/>
          <w:sz w:val="24"/>
          <w:szCs w:val="24"/>
        </w:rPr>
        <w:t>Q</w:t>
      </w:r>
      <w:r w:rsidRPr="0030647E">
        <w:rPr>
          <w:rFonts w:ascii="Calibri" w:eastAsia="楷体" w:hAnsi="Calibri" w:cs="Calibri"/>
          <w:sz w:val="24"/>
          <w:szCs w:val="24"/>
        </w:rPr>
        <w:t>蒂，蛋黄派，好</w:t>
      </w:r>
      <w:proofErr w:type="gramStart"/>
      <w:r w:rsidRPr="0030647E">
        <w:rPr>
          <w:rFonts w:ascii="Calibri" w:eastAsia="楷体" w:hAnsi="Calibri" w:cs="Calibri"/>
          <w:sz w:val="24"/>
          <w:szCs w:val="24"/>
        </w:rPr>
        <w:t>丽友派等</w:t>
      </w:r>
      <w:proofErr w:type="gramEnd"/>
    </w:p>
    <w:p w14:paraId="7174C227" w14:textId="77047F32" w:rsidR="006B7E9A" w:rsidRPr="0030647E" w:rsidRDefault="006B7E9A" w:rsidP="0030647E">
      <w:pPr>
        <w:pStyle w:val="a3"/>
        <w:numPr>
          <w:ilvl w:val="1"/>
          <w:numId w:val="6"/>
        </w:numPr>
        <w:spacing w:beforeLines="50" w:before="156" w:line="276" w:lineRule="auto"/>
        <w:ind w:firstLineChars="0"/>
        <w:rPr>
          <w:rFonts w:ascii="Calibri" w:eastAsia="楷体" w:hAnsi="Calibri" w:cs="Calibri"/>
          <w:sz w:val="24"/>
          <w:szCs w:val="24"/>
        </w:rPr>
      </w:pPr>
      <w:r w:rsidRPr="0030647E">
        <w:rPr>
          <w:rFonts w:ascii="Calibri" w:eastAsia="楷体" w:hAnsi="Calibri" w:cs="Calibri"/>
          <w:sz w:val="24"/>
          <w:szCs w:val="24"/>
        </w:rPr>
        <w:t>准确率：</w:t>
      </w:r>
      <w:r w:rsidRPr="0030647E">
        <w:rPr>
          <w:rFonts w:ascii="Calibri" w:eastAsia="楷体" w:hAnsi="Calibri" w:cs="Calibri"/>
          <w:sz w:val="24"/>
          <w:szCs w:val="24"/>
        </w:rPr>
        <w:t>99%</w:t>
      </w:r>
    </w:p>
    <w:p w14:paraId="2FEFCE40" w14:textId="77777777" w:rsidR="006B7E9A" w:rsidRPr="0030647E" w:rsidRDefault="006B7E9A" w:rsidP="0030647E">
      <w:pPr>
        <w:spacing w:beforeLines="50" w:before="156" w:line="276" w:lineRule="auto"/>
        <w:rPr>
          <w:rFonts w:ascii="Calibri" w:eastAsia="楷体" w:hAnsi="Calibri" w:cs="Calibri"/>
          <w:sz w:val="24"/>
          <w:szCs w:val="24"/>
        </w:rPr>
      </w:pPr>
    </w:p>
    <w:p w14:paraId="280E4703" w14:textId="1F556E21" w:rsidR="006B7E9A" w:rsidRPr="00935B1E" w:rsidRDefault="006B7E9A" w:rsidP="0030647E">
      <w:pPr>
        <w:spacing w:beforeLines="50" w:before="156" w:line="276" w:lineRule="auto"/>
        <w:rPr>
          <w:rFonts w:ascii="Calibri" w:eastAsia="楷体" w:hAnsi="Calibri" w:cs="Calibri" w:hint="eastAsia"/>
          <w:b/>
          <w:sz w:val="28"/>
          <w:szCs w:val="24"/>
        </w:rPr>
      </w:pPr>
      <w:r w:rsidRPr="00935B1E">
        <w:rPr>
          <w:rFonts w:ascii="Calibri" w:eastAsia="楷体" w:hAnsi="Calibri" w:cs="Calibri"/>
          <w:b/>
          <w:sz w:val="28"/>
          <w:szCs w:val="24"/>
        </w:rPr>
        <w:t>方案</w:t>
      </w:r>
      <w:r w:rsidRPr="00935B1E">
        <w:rPr>
          <w:rFonts w:ascii="Calibri" w:eastAsia="楷体" w:hAnsi="Calibri" w:cs="Calibri"/>
          <w:b/>
          <w:sz w:val="28"/>
          <w:szCs w:val="24"/>
        </w:rPr>
        <w:t xml:space="preserve">2:  </w:t>
      </w:r>
      <w:r w:rsidRPr="00935B1E">
        <w:rPr>
          <w:rFonts w:ascii="Calibri" w:eastAsia="楷体" w:hAnsi="Calibri" w:cs="Calibri"/>
          <w:b/>
          <w:sz w:val="28"/>
          <w:szCs w:val="24"/>
        </w:rPr>
        <w:t>相机侧视识别方案</w:t>
      </w:r>
    </w:p>
    <w:p w14:paraId="5B11039F" w14:textId="2EFA89C0" w:rsidR="006B7E9A" w:rsidRPr="00935B1E" w:rsidRDefault="006B7E9A" w:rsidP="00935B1E">
      <w:pPr>
        <w:pStyle w:val="a3"/>
        <w:numPr>
          <w:ilvl w:val="0"/>
          <w:numId w:val="12"/>
        </w:numPr>
        <w:spacing w:beforeLines="80" w:before="249" w:line="276" w:lineRule="auto"/>
        <w:ind w:firstLineChars="0"/>
        <w:rPr>
          <w:rFonts w:ascii="Calibri" w:eastAsia="楷体" w:hAnsi="Calibri" w:cs="Calibri" w:hint="eastAsia"/>
          <w:b/>
          <w:sz w:val="24"/>
          <w:szCs w:val="24"/>
        </w:rPr>
      </w:pPr>
      <w:proofErr w:type="spellStart"/>
      <w:r w:rsidRPr="00935B1E">
        <w:rPr>
          <w:rFonts w:ascii="Calibri" w:eastAsia="楷体" w:hAnsi="Calibri" w:cs="Calibri"/>
          <w:b/>
          <w:sz w:val="24"/>
          <w:szCs w:val="24"/>
        </w:rPr>
        <w:t>sku</w:t>
      </w:r>
      <w:proofErr w:type="spellEnd"/>
      <w:r w:rsidRPr="00935B1E">
        <w:rPr>
          <w:rFonts w:ascii="Calibri" w:eastAsia="楷体" w:hAnsi="Calibri" w:cs="Calibri"/>
          <w:b/>
          <w:sz w:val="24"/>
          <w:szCs w:val="24"/>
        </w:rPr>
        <w:t>要求</w:t>
      </w:r>
    </w:p>
    <w:p w14:paraId="36C4C25B" w14:textId="376CED15" w:rsidR="006B7E9A" w:rsidRPr="0030647E" w:rsidRDefault="006B7E9A" w:rsidP="00935B1E">
      <w:pPr>
        <w:pStyle w:val="a3"/>
        <w:numPr>
          <w:ilvl w:val="0"/>
          <w:numId w:val="11"/>
        </w:numPr>
        <w:spacing w:beforeLines="50" w:before="156" w:line="276" w:lineRule="auto"/>
        <w:ind w:firstLineChars="0"/>
        <w:rPr>
          <w:rFonts w:ascii="Calibri" w:eastAsia="楷体" w:hAnsi="Calibri" w:cs="Calibri"/>
          <w:sz w:val="24"/>
          <w:szCs w:val="24"/>
        </w:rPr>
      </w:pPr>
      <w:r w:rsidRPr="0030647E">
        <w:rPr>
          <w:rFonts w:ascii="Calibri" w:eastAsia="楷体" w:hAnsi="Calibri" w:cs="Calibri"/>
          <w:sz w:val="24"/>
          <w:szCs w:val="24"/>
        </w:rPr>
        <w:t>颜色太亮或者太暗的尽量不要采用，比如特</w:t>
      </w:r>
      <w:proofErr w:type="gramStart"/>
      <w:r w:rsidRPr="0030647E">
        <w:rPr>
          <w:rFonts w:ascii="Calibri" w:eastAsia="楷体" w:hAnsi="Calibri" w:cs="Calibri"/>
          <w:sz w:val="24"/>
          <w:szCs w:val="24"/>
        </w:rPr>
        <w:t>仑</w:t>
      </w:r>
      <w:proofErr w:type="gramEnd"/>
      <w:r w:rsidRPr="0030647E">
        <w:rPr>
          <w:rFonts w:ascii="Calibri" w:eastAsia="楷体" w:hAnsi="Calibri" w:cs="Calibri"/>
          <w:sz w:val="24"/>
          <w:szCs w:val="24"/>
        </w:rPr>
        <w:t>苏、雀巢咖啡、曲奇饼干</w:t>
      </w:r>
    </w:p>
    <w:p w14:paraId="3560DD7F" w14:textId="68D016D1" w:rsidR="006B7E9A" w:rsidRPr="0030647E" w:rsidRDefault="006B7E9A" w:rsidP="00935B1E">
      <w:pPr>
        <w:pStyle w:val="a3"/>
        <w:numPr>
          <w:ilvl w:val="0"/>
          <w:numId w:val="11"/>
        </w:numPr>
        <w:spacing w:beforeLines="50" w:before="156" w:line="276" w:lineRule="auto"/>
        <w:ind w:firstLineChars="0"/>
        <w:rPr>
          <w:rFonts w:ascii="Calibri" w:eastAsia="楷体" w:hAnsi="Calibri" w:cs="Calibri"/>
          <w:sz w:val="24"/>
          <w:szCs w:val="24"/>
        </w:rPr>
      </w:pPr>
      <w:r w:rsidRPr="0030647E">
        <w:rPr>
          <w:rFonts w:ascii="Calibri" w:eastAsia="楷体" w:hAnsi="Calibri" w:cs="Calibri"/>
          <w:sz w:val="24"/>
          <w:szCs w:val="24"/>
        </w:rPr>
        <w:t>同一组</w:t>
      </w:r>
      <w:r w:rsidRPr="0030647E">
        <w:rPr>
          <w:rFonts w:ascii="Calibri" w:eastAsia="楷体" w:hAnsi="Calibri" w:cs="Calibri"/>
          <w:sz w:val="24"/>
          <w:szCs w:val="24"/>
        </w:rPr>
        <w:t>SKU</w:t>
      </w:r>
      <w:r w:rsidRPr="0030647E">
        <w:rPr>
          <w:rFonts w:ascii="Calibri" w:eastAsia="楷体" w:hAnsi="Calibri" w:cs="Calibri"/>
          <w:sz w:val="24"/>
          <w:szCs w:val="24"/>
        </w:rPr>
        <w:t>重量值最好不要扎堆出现，如果重量值接近，一定得颜色上容易区分，重量值不能低于</w:t>
      </w:r>
      <w:r w:rsidRPr="0030647E">
        <w:rPr>
          <w:rFonts w:ascii="Calibri" w:eastAsia="楷体" w:hAnsi="Calibri" w:cs="Calibri"/>
          <w:sz w:val="24"/>
          <w:szCs w:val="24"/>
        </w:rPr>
        <w:t>50g</w:t>
      </w:r>
      <w:r w:rsidRPr="0030647E">
        <w:rPr>
          <w:rFonts w:ascii="Calibri" w:eastAsia="楷体" w:hAnsi="Calibri" w:cs="Calibri"/>
          <w:sz w:val="24"/>
          <w:szCs w:val="24"/>
        </w:rPr>
        <w:t>为好，最低以蛋黄派为限</w:t>
      </w:r>
    </w:p>
    <w:p w14:paraId="601E3311" w14:textId="1208481D" w:rsidR="006B7E9A" w:rsidRPr="0030647E" w:rsidRDefault="006B7E9A" w:rsidP="00935B1E">
      <w:pPr>
        <w:pStyle w:val="a3"/>
        <w:numPr>
          <w:ilvl w:val="0"/>
          <w:numId w:val="11"/>
        </w:numPr>
        <w:spacing w:beforeLines="50" w:before="156" w:line="276" w:lineRule="auto"/>
        <w:ind w:firstLineChars="0"/>
        <w:rPr>
          <w:rFonts w:ascii="Calibri" w:eastAsia="楷体" w:hAnsi="Calibri" w:cs="Calibri"/>
          <w:sz w:val="24"/>
          <w:szCs w:val="24"/>
        </w:rPr>
      </w:pPr>
      <w:r w:rsidRPr="0030647E">
        <w:rPr>
          <w:rFonts w:ascii="Calibri" w:eastAsia="楷体" w:hAnsi="Calibri" w:cs="Calibri"/>
          <w:sz w:val="24"/>
          <w:szCs w:val="24"/>
        </w:rPr>
        <w:t>同一组中尽量少采用相近颜色的</w:t>
      </w:r>
      <w:r w:rsidRPr="0030647E">
        <w:rPr>
          <w:rFonts w:ascii="Calibri" w:eastAsia="楷体" w:hAnsi="Calibri" w:cs="Calibri"/>
          <w:sz w:val="24"/>
          <w:szCs w:val="24"/>
        </w:rPr>
        <w:t>SKU</w:t>
      </w:r>
      <w:r w:rsidRPr="0030647E">
        <w:rPr>
          <w:rFonts w:ascii="Calibri" w:eastAsia="楷体" w:hAnsi="Calibri" w:cs="Calibri"/>
          <w:sz w:val="24"/>
          <w:szCs w:val="24"/>
        </w:rPr>
        <w:t>，如果非要采用，那么重力不能太接近，比如少于</w:t>
      </w:r>
      <w:r w:rsidRPr="0030647E">
        <w:rPr>
          <w:rFonts w:ascii="Calibri" w:eastAsia="楷体" w:hAnsi="Calibri" w:cs="Calibri"/>
          <w:sz w:val="24"/>
          <w:szCs w:val="24"/>
        </w:rPr>
        <w:t>40g</w:t>
      </w:r>
      <w:r w:rsidRPr="0030647E">
        <w:rPr>
          <w:rFonts w:ascii="Calibri" w:eastAsia="楷体" w:hAnsi="Calibri" w:cs="Calibri"/>
          <w:sz w:val="24"/>
          <w:szCs w:val="24"/>
        </w:rPr>
        <w:t>，是不可以的</w:t>
      </w:r>
    </w:p>
    <w:p w14:paraId="0199FC87" w14:textId="62C3417F" w:rsidR="006B7E9A" w:rsidRPr="0030647E" w:rsidRDefault="006B7E9A" w:rsidP="00935B1E">
      <w:pPr>
        <w:pStyle w:val="a3"/>
        <w:numPr>
          <w:ilvl w:val="0"/>
          <w:numId w:val="11"/>
        </w:numPr>
        <w:spacing w:beforeLines="50" w:before="156" w:line="276" w:lineRule="auto"/>
        <w:ind w:firstLineChars="0"/>
        <w:rPr>
          <w:rFonts w:ascii="Calibri" w:eastAsia="楷体" w:hAnsi="Calibri" w:cs="Calibri"/>
          <w:sz w:val="24"/>
          <w:szCs w:val="24"/>
        </w:rPr>
      </w:pPr>
      <w:r w:rsidRPr="0030647E">
        <w:rPr>
          <w:rFonts w:ascii="Calibri" w:eastAsia="楷体" w:hAnsi="Calibri" w:cs="Calibri"/>
          <w:sz w:val="24"/>
          <w:szCs w:val="24"/>
        </w:rPr>
        <w:t>SKU</w:t>
      </w:r>
      <w:r w:rsidRPr="0030647E">
        <w:rPr>
          <w:rFonts w:ascii="Calibri" w:eastAsia="楷体" w:hAnsi="Calibri" w:cs="Calibri"/>
          <w:sz w:val="24"/>
          <w:szCs w:val="24"/>
        </w:rPr>
        <w:t>不能太小或者太大，下限为红牛，上限为康师傅，类似泡</w:t>
      </w:r>
      <w:proofErr w:type="gramStart"/>
      <w:r w:rsidRPr="0030647E">
        <w:rPr>
          <w:rFonts w:ascii="Calibri" w:eastAsia="楷体" w:hAnsi="Calibri" w:cs="Calibri"/>
          <w:sz w:val="24"/>
          <w:szCs w:val="24"/>
        </w:rPr>
        <w:t>椒</w:t>
      </w:r>
      <w:proofErr w:type="gramEnd"/>
      <w:r w:rsidRPr="0030647E">
        <w:rPr>
          <w:rFonts w:ascii="Calibri" w:eastAsia="楷体" w:hAnsi="Calibri" w:cs="Calibri"/>
          <w:sz w:val="24"/>
          <w:szCs w:val="24"/>
        </w:rPr>
        <w:t>凤爪和超大袋装薯片（超大袋装薯片待进一步开发验证），牛肉</w:t>
      </w:r>
      <w:proofErr w:type="gramStart"/>
      <w:r w:rsidRPr="0030647E">
        <w:rPr>
          <w:rFonts w:ascii="Calibri" w:eastAsia="楷体" w:hAnsi="Calibri" w:cs="Calibri"/>
          <w:sz w:val="24"/>
          <w:szCs w:val="24"/>
        </w:rPr>
        <w:t>棒这种</w:t>
      </w:r>
      <w:proofErr w:type="gramEnd"/>
      <w:r w:rsidRPr="0030647E">
        <w:rPr>
          <w:rFonts w:ascii="Calibri" w:eastAsia="楷体" w:hAnsi="Calibri" w:cs="Calibri"/>
          <w:sz w:val="24"/>
          <w:szCs w:val="24"/>
        </w:rPr>
        <w:t>单边长度过大的商品不能包括</w:t>
      </w:r>
    </w:p>
    <w:p w14:paraId="0B79895C" w14:textId="77B4917B" w:rsidR="006B7E9A" w:rsidRPr="0030647E" w:rsidRDefault="006B7E9A" w:rsidP="00935B1E">
      <w:pPr>
        <w:pStyle w:val="a3"/>
        <w:numPr>
          <w:ilvl w:val="0"/>
          <w:numId w:val="11"/>
        </w:numPr>
        <w:spacing w:beforeLines="50" w:before="156" w:line="276" w:lineRule="auto"/>
        <w:ind w:firstLineChars="0"/>
        <w:rPr>
          <w:rFonts w:ascii="Calibri" w:eastAsia="楷体" w:hAnsi="Calibri" w:cs="Calibri"/>
          <w:sz w:val="24"/>
          <w:szCs w:val="24"/>
        </w:rPr>
      </w:pPr>
      <w:r w:rsidRPr="0030647E">
        <w:rPr>
          <w:rFonts w:ascii="Calibri" w:eastAsia="楷体" w:hAnsi="Calibri" w:cs="Calibri"/>
          <w:sz w:val="24"/>
          <w:szCs w:val="24"/>
        </w:rPr>
        <w:t>一套</w:t>
      </w:r>
      <w:r w:rsidRPr="0030647E">
        <w:rPr>
          <w:rFonts w:ascii="Calibri" w:eastAsia="楷体" w:hAnsi="Calibri" w:cs="Calibri"/>
          <w:sz w:val="24"/>
          <w:szCs w:val="24"/>
        </w:rPr>
        <w:t>SKU</w:t>
      </w:r>
      <w:r w:rsidRPr="0030647E">
        <w:rPr>
          <w:rFonts w:ascii="Calibri" w:eastAsia="楷体" w:hAnsi="Calibri" w:cs="Calibri"/>
          <w:sz w:val="24"/>
          <w:szCs w:val="24"/>
        </w:rPr>
        <w:t>的组合以</w:t>
      </w:r>
      <w:r w:rsidRPr="0030647E">
        <w:rPr>
          <w:rFonts w:ascii="Calibri" w:eastAsia="楷体" w:hAnsi="Calibri" w:cs="Calibri"/>
          <w:sz w:val="24"/>
          <w:szCs w:val="24"/>
        </w:rPr>
        <w:t>8</w:t>
      </w:r>
      <w:r w:rsidRPr="0030647E">
        <w:rPr>
          <w:rFonts w:ascii="Calibri" w:eastAsia="楷体" w:hAnsi="Calibri" w:cs="Calibri"/>
          <w:sz w:val="24"/>
          <w:szCs w:val="24"/>
        </w:rPr>
        <w:t>到</w:t>
      </w:r>
      <w:r w:rsidRPr="0030647E">
        <w:rPr>
          <w:rFonts w:ascii="Calibri" w:eastAsia="楷体" w:hAnsi="Calibri" w:cs="Calibri"/>
          <w:sz w:val="24"/>
          <w:szCs w:val="24"/>
        </w:rPr>
        <w:t>10</w:t>
      </w:r>
      <w:r w:rsidRPr="0030647E">
        <w:rPr>
          <w:rFonts w:ascii="Calibri" w:eastAsia="楷体" w:hAnsi="Calibri" w:cs="Calibri"/>
          <w:sz w:val="24"/>
          <w:szCs w:val="24"/>
        </w:rPr>
        <w:t>个为佳</w:t>
      </w:r>
    </w:p>
    <w:p w14:paraId="545AE227" w14:textId="0D851D54" w:rsidR="006B7E9A" w:rsidRPr="00935B1E" w:rsidRDefault="006B7E9A" w:rsidP="0030647E">
      <w:pPr>
        <w:pStyle w:val="a3"/>
        <w:numPr>
          <w:ilvl w:val="0"/>
          <w:numId w:val="11"/>
        </w:numPr>
        <w:spacing w:beforeLines="50" w:before="156" w:line="276" w:lineRule="auto"/>
        <w:ind w:firstLineChars="0"/>
        <w:rPr>
          <w:rFonts w:ascii="Calibri" w:eastAsia="楷体" w:hAnsi="Calibri" w:cs="Calibri" w:hint="eastAsia"/>
          <w:sz w:val="24"/>
          <w:szCs w:val="24"/>
        </w:rPr>
      </w:pPr>
      <w:r w:rsidRPr="0030647E">
        <w:rPr>
          <w:rFonts w:ascii="Calibri" w:eastAsia="楷体" w:hAnsi="Calibri" w:cs="Calibri"/>
          <w:sz w:val="24"/>
          <w:szCs w:val="24"/>
        </w:rPr>
        <w:t>SKU</w:t>
      </w:r>
      <w:r w:rsidRPr="0030647E">
        <w:rPr>
          <w:rFonts w:ascii="Calibri" w:eastAsia="楷体" w:hAnsi="Calibri" w:cs="Calibri"/>
          <w:sz w:val="24"/>
          <w:szCs w:val="24"/>
        </w:rPr>
        <w:t>的组合模型要铺</w:t>
      </w:r>
      <w:proofErr w:type="gramStart"/>
      <w:r w:rsidRPr="0030647E">
        <w:rPr>
          <w:rFonts w:ascii="Calibri" w:eastAsia="楷体" w:hAnsi="Calibri" w:cs="Calibri"/>
          <w:sz w:val="24"/>
          <w:szCs w:val="24"/>
        </w:rPr>
        <w:t>货前提</w:t>
      </w:r>
      <w:proofErr w:type="gramEnd"/>
      <w:r w:rsidRPr="0030647E">
        <w:rPr>
          <w:rFonts w:ascii="Calibri" w:eastAsia="楷体" w:hAnsi="Calibri" w:cs="Calibri"/>
          <w:sz w:val="24"/>
          <w:szCs w:val="24"/>
        </w:rPr>
        <w:t>前确定并训练模型后方可</w:t>
      </w:r>
      <w:proofErr w:type="gramStart"/>
      <w:r w:rsidRPr="0030647E">
        <w:rPr>
          <w:rFonts w:ascii="Calibri" w:eastAsia="楷体" w:hAnsi="Calibri" w:cs="Calibri"/>
          <w:sz w:val="24"/>
          <w:szCs w:val="24"/>
        </w:rPr>
        <w:t>实际铺</w:t>
      </w:r>
      <w:proofErr w:type="gramEnd"/>
      <w:r w:rsidRPr="0030647E">
        <w:rPr>
          <w:rFonts w:ascii="Calibri" w:eastAsia="楷体" w:hAnsi="Calibri" w:cs="Calibri"/>
          <w:sz w:val="24"/>
          <w:szCs w:val="24"/>
        </w:rPr>
        <w:t>货，最好提前组合好若干套</w:t>
      </w:r>
      <w:r w:rsidRPr="0030647E">
        <w:rPr>
          <w:rFonts w:ascii="Calibri" w:eastAsia="楷体" w:hAnsi="Calibri" w:cs="Calibri"/>
          <w:sz w:val="24"/>
          <w:szCs w:val="24"/>
        </w:rPr>
        <w:t>SKU</w:t>
      </w:r>
      <w:r w:rsidRPr="0030647E">
        <w:rPr>
          <w:rFonts w:ascii="Calibri" w:eastAsia="楷体" w:hAnsi="Calibri" w:cs="Calibri"/>
          <w:sz w:val="24"/>
          <w:szCs w:val="24"/>
        </w:rPr>
        <w:t>并采集样本和训练模型</w:t>
      </w:r>
    </w:p>
    <w:p w14:paraId="298D597F" w14:textId="0B722EFB" w:rsidR="006B7E9A" w:rsidRPr="00935B1E" w:rsidRDefault="006B7E9A" w:rsidP="00935B1E">
      <w:pPr>
        <w:pStyle w:val="a3"/>
        <w:numPr>
          <w:ilvl w:val="0"/>
          <w:numId w:val="12"/>
        </w:numPr>
        <w:spacing w:beforeLines="80" w:before="249" w:line="276" w:lineRule="auto"/>
        <w:ind w:firstLineChars="0"/>
        <w:rPr>
          <w:rFonts w:ascii="Calibri" w:eastAsia="楷体" w:hAnsi="Calibri" w:cs="Calibri" w:hint="eastAsia"/>
          <w:b/>
          <w:sz w:val="24"/>
          <w:szCs w:val="24"/>
        </w:rPr>
      </w:pPr>
      <w:r w:rsidRPr="00935B1E">
        <w:rPr>
          <w:rFonts w:ascii="Calibri" w:eastAsia="楷体" w:hAnsi="Calibri" w:cs="Calibri"/>
          <w:b/>
          <w:sz w:val="24"/>
          <w:szCs w:val="24"/>
        </w:rPr>
        <w:t>硬件要求</w:t>
      </w:r>
    </w:p>
    <w:p w14:paraId="2EAF19AE" w14:textId="2BF77100" w:rsidR="006B7E9A" w:rsidRPr="00935B1E" w:rsidRDefault="006B7E9A" w:rsidP="00935B1E">
      <w:pPr>
        <w:pStyle w:val="a3"/>
        <w:numPr>
          <w:ilvl w:val="1"/>
          <w:numId w:val="14"/>
        </w:numPr>
        <w:spacing w:beforeLines="50" w:before="156" w:line="276" w:lineRule="auto"/>
        <w:ind w:firstLineChars="0"/>
        <w:rPr>
          <w:rFonts w:ascii="Calibri" w:eastAsia="楷体" w:hAnsi="Calibri" w:cs="Calibri"/>
          <w:sz w:val="24"/>
          <w:szCs w:val="24"/>
        </w:rPr>
      </w:pPr>
      <w:r w:rsidRPr="00935B1E">
        <w:rPr>
          <w:rFonts w:ascii="Calibri" w:eastAsia="楷体" w:hAnsi="Calibri" w:cs="Calibri"/>
          <w:sz w:val="24"/>
          <w:szCs w:val="24"/>
        </w:rPr>
        <w:t>Arduino mega250</w:t>
      </w:r>
    </w:p>
    <w:p w14:paraId="0E78F910" w14:textId="25101BB3" w:rsidR="006B7E9A" w:rsidRPr="00935B1E" w:rsidRDefault="006B7E9A" w:rsidP="00935B1E">
      <w:pPr>
        <w:pStyle w:val="a3"/>
        <w:numPr>
          <w:ilvl w:val="1"/>
          <w:numId w:val="14"/>
        </w:numPr>
        <w:spacing w:beforeLines="50" w:before="156" w:line="276" w:lineRule="auto"/>
        <w:ind w:firstLineChars="0"/>
        <w:rPr>
          <w:rFonts w:ascii="Calibri" w:eastAsia="楷体" w:hAnsi="Calibri" w:cs="Calibri"/>
          <w:sz w:val="24"/>
          <w:szCs w:val="24"/>
        </w:rPr>
      </w:pPr>
      <w:r w:rsidRPr="00935B1E">
        <w:rPr>
          <w:rFonts w:ascii="Calibri" w:eastAsia="楷体" w:hAnsi="Calibri" w:cs="Calibri"/>
          <w:sz w:val="24"/>
          <w:szCs w:val="24"/>
        </w:rPr>
        <w:t>重力模组四套，四层货架一层一套</w:t>
      </w:r>
    </w:p>
    <w:p w14:paraId="51F78DEA" w14:textId="6CF72EEC" w:rsidR="006B7E9A" w:rsidRPr="00935B1E" w:rsidRDefault="006B7E9A" w:rsidP="00935B1E">
      <w:pPr>
        <w:pStyle w:val="a3"/>
        <w:numPr>
          <w:ilvl w:val="1"/>
          <w:numId w:val="14"/>
        </w:numPr>
        <w:spacing w:beforeLines="50" w:before="156" w:line="276" w:lineRule="auto"/>
        <w:ind w:firstLineChars="0"/>
        <w:rPr>
          <w:rFonts w:ascii="Calibri" w:eastAsia="楷体" w:hAnsi="Calibri" w:cs="Calibri"/>
          <w:sz w:val="24"/>
          <w:szCs w:val="24"/>
        </w:rPr>
      </w:pPr>
      <w:r w:rsidRPr="00935B1E">
        <w:rPr>
          <w:rFonts w:ascii="Calibri" w:eastAsia="楷体" w:hAnsi="Calibri" w:cs="Calibri"/>
          <w:sz w:val="24"/>
          <w:szCs w:val="24"/>
        </w:rPr>
        <w:t>四个鱼眼摄像机，</w:t>
      </w:r>
      <w:proofErr w:type="gramStart"/>
      <w:r w:rsidRPr="00935B1E">
        <w:rPr>
          <w:rFonts w:ascii="Calibri" w:eastAsia="楷体" w:hAnsi="Calibri" w:cs="Calibri"/>
          <w:sz w:val="24"/>
          <w:szCs w:val="24"/>
        </w:rPr>
        <w:t>帧率必须</w:t>
      </w:r>
      <w:proofErr w:type="gramEnd"/>
      <w:r w:rsidRPr="00935B1E">
        <w:rPr>
          <w:rFonts w:ascii="Calibri" w:eastAsia="楷体" w:hAnsi="Calibri" w:cs="Calibri"/>
          <w:sz w:val="24"/>
          <w:szCs w:val="24"/>
        </w:rPr>
        <w:t>要能调节为</w:t>
      </w:r>
      <w:r w:rsidRPr="00935B1E">
        <w:rPr>
          <w:rFonts w:ascii="Calibri" w:eastAsia="楷体" w:hAnsi="Calibri" w:cs="Calibri"/>
          <w:sz w:val="24"/>
          <w:szCs w:val="24"/>
        </w:rPr>
        <w:t>120</w:t>
      </w:r>
    </w:p>
    <w:p w14:paraId="210C1F34" w14:textId="2D89C19B" w:rsidR="006B7E9A" w:rsidRPr="00935B1E" w:rsidRDefault="006B7E9A" w:rsidP="00935B1E">
      <w:pPr>
        <w:pStyle w:val="a3"/>
        <w:numPr>
          <w:ilvl w:val="1"/>
          <w:numId w:val="14"/>
        </w:numPr>
        <w:spacing w:beforeLines="50" w:before="156" w:line="276" w:lineRule="auto"/>
        <w:ind w:firstLineChars="0"/>
        <w:rPr>
          <w:rFonts w:ascii="Calibri" w:eastAsia="楷体" w:hAnsi="Calibri" w:cs="Calibri"/>
          <w:sz w:val="24"/>
          <w:szCs w:val="24"/>
        </w:rPr>
      </w:pPr>
      <w:r w:rsidRPr="00935B1E">
        <w:rPr>
          <w:rFonts w:ascii="Calibri" w:eastAsia="楷体" w:hAnsi="Calibri" w:cs="Calibri"/>
          <w:sz w:val="24"/>
          <w:szCs w:val="24"/>
        </w:rPr>
        <w:t>GPU</w:t>
      </w:r>
      <w:r w:rsidRPr="00935B1E">
        <w:rPr>
          <w:rFonts w:ascii="Calibri" w:eastAsia="楷体" w:hAnsi="Calibri" w:cs="Calibri"/>
          <w:sz w:val="24"/>
          <w:szCs w:val="24"/>
        </w:rPr>
        <w:t>根据可接受假设可选用</w:t>
      </w:r>
      <w:r w:rsidRPr="00935B1E">
        <w:rPr>
          <w:rFonts w:ascii="Calibri" w:eastAsia="楷体" w:hAnsi="Calibri" w:cs="Calibri"/>
          <w:sz w:val="24"/>
          <w:szCs w:val="24"/>
        </w:rPr>
        <w:t>1070</w:t>
      </w:r>
      <w:r w:rsidRPr="00935B1E">
        <w:rPr>
          <w:rFonts w:ascii="Calibri" w:eastAsia="楷体" w:hAnsi="Calibri" w:cs="Calibri"/>
          <w:sz w:val="24"/>
          <w:szCs w:val="24"/>
        </w:rPr>
        <w:t>、</w:t>
      </w:r>
      <w:r w:rsidRPr="00935B1E">
        <w:rPr>
          <w:rFonts w:ascii="Calibri" w:eastAsia="楷体" w:hAnsi="Calibri" w:cs="Calibri"/>
          <w:sz w:val="24"/>
          <w:szCs w:val="24"/>
        </w:rPr>
        <w:t>1060</w:t>
      </w:r>
      <w:r w:rsidRPr="00935B1E">
        <w:rPr>
          <w:rFonts w:ascii="Calibri" w:eastAsia="楷体" w:hAnsi="Calibri" w:cs="Calibri"/>
          <w:sz w:val="24"/>
          <w:szCs w:val="24"/>
        </w:rPr>
        <w:t>、</w:t>
      </w:r>
      <w:r w:rsidRPr="00935B1E">
        <w:rPr>
          <w:rFonts w:ascii="Calibri" w:eastAsia="楷体" w:hAnsi="Calibri" w:cs="Calibri"/>
          <w:sz w:val="24"/>
          <w:szCs w:val="24"/>
        </w:rPr>
        <w:t>1050ti</w:t>
      </w:r>
      <w:r w:rsidRPr="00935B1E">
        <w:rPr>
          <w:rFonts w:ascii="Calibri" w:eastAsia="楷体" w:hAnsi="Calibri" w:cs="Calibri"/>
          <w:sz w:val="24"/>
          <w:szCs w:val="24"/>
        </w:rPr>
        <w:t>、</w:t>
      </w:r>
      <w:r w:rsidRPr="00935B1E">
        <w:rPr>
          <w:rFonts w:ascii="Calibri" w:eastAsia="楷体" w:hAnsi="Calibri" w:cs="Calibri"/>
          <w:sz w:val="24"/>
          <w:szCs w:val="24"/>
        </w:rPr>
        <w:t>1050</w:t>
      </w:r>
      <w:r w:rsidRPr="00935B1E">
        <w:rPr>
          <w:rFonts w:ascii="Calibri" w:eastAsia="楷体" w:hAnsi="Calibri" w:cs="Calibri"/>
          <w:sz w:val="24"/>
          <w:szCs w:val="24"/>
        </w:rPr>
        <w:t>、</w:t>
      </w:r>
      <w:r w:rsidRPr="00935B1E">
        <w:rPr>
          <w:rFonts w:ascii="Calibri" w:eastAsia="楷体" w:hAnsi="Calibri" w:cs="Calibri"/>
          <w:sz w:val="24"/>
          <w:szCs w:val="24"/>
        </w:rPr>
        <w:t>750ti, 1050ti</w:t>
      </w:r>
      <w:r w:rsidRPr="00935B1E">
        <w:rPr>
          <w:rFonts w:ascii="Calibri" w:eastAsia="楷体" w:hAnsi="Calibri" w:cs="Calibri"/>
          <w:sz w:val="24"/>
          <w:szCs w:val="24"/>
        </w:rPr>
        <w:t>配备</w:t>
      </w:r>
      <w:r w:rsidRPr="00935B1E">
        <w:rPr>
          <w:rFonts w:ascii="Calibri" w:eastAsia="楷体" w:hAnsi="Calibri" w:cs="Calibri"/>
          <w:sz w:val="24"/>
          <w:szCs w:val="24"/>
        </w:rPr>
        <w:t>2G</w:t>
      </w:r>
      <w:r w:rsidRPr="00935B1E">
        <w:rPr>
          <w:rFonts w:ascii="Calibri" w:eastAsia="楷体" w:hAnsi="Calibri" w:cs="Calibri"/>
          <w:sz w:val="24"/>
          <w:szCs w:val="24"/>
        </w:rPr>
        <w:t>显存为最佳性价比方案（大概</w:t>
      </w:r>
      <w:r w:rsidRPr="00935B1E">
        <w:rPr>
          <w:rFonts w:ascii="Calibri" w:eastAsia="楷体" w:hAnsi="Calibri" w:cs="Calibri"/>
          <w:sz w:val="24"/>
          <w:szCs w:val="24"/>
        </w:rPr>
        <w:t>1299RMB</w:t>
      </w:r>
      <w:r w:rsidRPr="00935B1E">
        <w:rPr>
          <w:rFonts w:ascii="Calibri" w:eastAsia="楷体" w:hAnsi="Calibri" w:cs="Calibri"/>
          <w:sz w:val="24"/>
          <w:szCs w:val="24"/>
        </w:rPr>
        <w:t>）</w:t>
      </w:r>
    </w:p>
    <w:p w14:paraId="6915D585" w14:textId="5C58B31A" w:rsidR="006B7E9A" w:rsidRPr="00935B1E" w:rsidRDefault="006B7E9A" w:rsidP="00935B1E">
      <w:pPr>
        <w:pStyle w:val="a3"/>
        <w:numPr>
          <w:ilvl w:val="1"/>
          <w:numId w:val="14"/>
        </w:numPr>
        <w:spacing w:beforeLines="50" w:before="156" w:line="276" w:lineRule="auto"/>
        <w:ind w:firstLineChars="0"/>
        <w:rPr>
          <w:rFonts w:ascii="Calibri" w:eastAsia="楷体" w:hAnsi="Calibri" w:cs="Calibri"/>
          <w:sz w:val="24"/>
          <w:szCs w:val="24"/>
        </w:rPr>
      </w:pPr>
      <w:r w:rsidRPr="00935B1E">
        <w:rPr>
          <w:rFonts w:ascii="Calibri" w:eastAsia="楷体" w:hAnsi="Calibri" w:cs="Calibri"/>
          <w:sz w:val="24"/>
          <w:szCs w:val="24"/>
        </w:rPr>
        <w:t>主板</w:t>
      </w:r>
      <w:r w:rsidRPr="00935B1E">
        <w:rPr>
          <w:rFonts w:ascii="Calibri" w:eastAsia="楷体" w:hAnsi="Calibri" w:cs="Calibri"/>
          <w:sz w:val="24"/>
          <w:szCs w:val="24"/>
        </w:rPr>
        <w:t>CPU i5</w:t>
      </w:r>
      <w:r w:rsidRPr="00935B1E">
        <w:rPr>
          <w:rFonts w:ascii="Calibri" w:eastAsia="楷体" w:hAnsi="Calibri" w:cs="Calibri"/>
          <w:sz w:val="24"/>
          <w:szCs w:val="24"/>
        </w:rPr>
        <w:t>及以上</w:t>
      </w:r>
    </w:p>
    <w:p w14:paraId="62CB0A44" w14:textId="5041F2B7" w:rsidR="006B7E9A" w:rsidRPr="00935B1E" w:rsidRDefault="006B7E9A" w:rsidP="00935B1E">
      <w:pPr>
        <w:pStyle w:val="a3"/>
        <w:numPr>
          <w:ilvl w:val="1"/>
          <w:numId w:val="14"/>
        </w:numPr>
        <w:spacing w:beforeLines="50" w:before="156" w:line="276" w:lineRule="auto"/>
        <w:ind w:firstLineChars="0"/>
        <w:rPr>
          <w:rFonts w:ascii="Calibri" w:eastAsia="楷体" w:hAnsi="Calibri" w:cs="Calibri" w:hint="eastAsia"/>
          <w:sz w:val="24"/>
          <w:szCs w:val="24"/>
        </w:rPr>
      </w:pPr>
      <w:r w:rsidRPr="00935B1E">
        <w:rPr>
          <w:rFonts w:ascii="Calibri" w:eastAsia="楷体" w:hAnsi="Calibri" w:cs="Calibri"/>
          <w:sz w:val="24"/>
          <w:szCs w:val="24"/>
        </w:rPr>
        <w:lastRenderedPageBreak/>
        <w:t>算法部分涉及硬件总成本在</w:t>
      </w:r>
      <w:r w:rsidRPr="00935B1E">
        <w:rPr>
          <w:rFonts w:ascii="Calibri" w:eastAsia="楷体" w:hAnsi="Calibri" w:cs="Calibri"/>
          <w:sz w:val="24"/>
          <w:szCs w:val="24"/>
        </w:rPr>
        <w:t>3000-4000</w:t>
      </w:r>
      <w:r w:rsidRPr="00935B1E">
        <w:rPr>
          <w:rFonts w:ascii="Calibri" w:eastAsia="楷体" w:hAnsi="Calibri" w:cs="Calibri"/>
          <w:sz w:val="24"/>
          <w:szCs w:val="24"/>
        </w:rPr>
        <w:t>元</w:t>
      </w:r>
      <w:r w:rsidRPr="00935B1E">
        <w:rPr>
          <w:rFonts w:ascii="Calibri" w:eastAsia="楷体" w:hAnsi="Calibri" w:cs="Calibri"/>
          <w:sz w:val="24"/>
          <w:szCs w:val="24"/>
        </w:rPr>
        <w:t>RMB</w:t>
      </w:r>
    </w:p>
    <w:p w14:paraId="4DA64CB3" w14:textId="7284AFD9" w:rsidR="006B7E9A" w:rsidRPr="00935B1E" w:rsidRDefault="006B7E9A" w:rsidP="00935B1E">
      <w:pPr>
        <w:pStyle w:val="a3"/>
        <w:numPr>
          <w:ilvl w:val="0"/>
          <w:numId w:val="12"/>
        </w:numPr>
        <w:spacing w:beforeLines="80" w:before="249" w:line="276" w:lineRule="auto"/>
        <w:ind w:firstLineChars="0"/>
        <w:rPr>
          <w:rFonts w:ascii="Calibri" w:eastAsia="楷体" w:hAnsi="Calibri" w:cs="Calibri" w:hint="eastAsia"/>
          <w:b/>
          <w:sz w:val="24"/>
          <w:szCs w:val="24"/>
        </w:rPr>
      </w:pPr>
      <w:r w:rsidRPr="00935B1E">
        <w:rPr>
          <w:rFonts w:ascii="Calibri" w:eastAsia="楷体" w:hAnsi="Calibri" w:cs="Calibri"/>
          <w:b/>
          <w:sz w:val="24"/>
          <w:szCs w:val="24"/>
        </w:rPr>
        <w:t>产品说明</w:t>
      </w:r>
    </w:p>
    <w:p w14:paraId="4EB333F9" w14:textId="0F98A240" w:rsidR="006B7E9A" w:rsidRPr="0013689D" w:rsidRDefault="006B7E9A" w:rsidP="00DA3F0E">
      <w:pPr>
        <w:pStyle w:val="a3"/>
        <w:numPr>
          <w:ilvl w:val="1"/>
          <w:numId w:val="16"/>
        </w:numPr>
        <w:spacing w:beforeLines="50" w:before="156" w:line="276" w:lineRule="auto"/>
        <w:ind w:firstLineChars="0"/>
        <w:rPr>
          <w:rFonts w:ascii="Calibri" w:eastAsia="楷体" w:hAnsi="Calibri" w:cs="Calibri" w:hint="eastAsia"/>
          <w:b/>
          <w:sz w:val="24"/>
          <w:szCs w:val="24"/>
        </w:rPr>
      </w:pPr>
      <w:bookmarkStart w:id="0" w:name="_GoBack"/>
      <w:proofErr w:type="spellStart"/>
      <w:r w:rsidRPr="0013689D">
        <w:rPr>
          <w:rFonts w:ascii="Calibri" w:eastAsia="楷体" w:hAnsi="Calibri" w:cs="Calibri"/>
          <w:b/>
          <w:sz w:val="24"/>
          <w:szCs w:val="24"/>
        </w:rPr>
        <w:t>sku</w:t>
      </w:r>
      <w:proofErr w:type="spellEnd"/>
      <w:r w:rsidRPr="0013689D">
        <w:rPr>
          <w:rFonts w:ascii="Calibri" w:eastAsia="楷体" w:hAnsi="Calibri" w:cs="Calibri"/>
          <w:b/>
          <w:sz w:val="24"/>
          <w:szCs w:val="24"/>
        </w:rPr>
        <w:t>可上下叠放</w:t>
      </w:r>
      <w:bookmarkEnd w:id="0"/>
    </w:p>
    <w:p w14:paraId="1531E7E7" w14:textId="79BDCCF8" w:rsidR="006B7E9A" w:rsidRPr="00DA3F0E" w:rsidRDefault="006B7E9A" w:rsidP="00DA3F0E">
      <w:pPr>
        <w:pStyle w:val="a3"/>
        <w:numPr>
          <w:ilvl w:val="1"/>
          <w:numId w:val="16"/>
        </w:numPr>
        <w:spacing w:beforeLines="50" w:before="156" w:line="276" w:lineRule="auto"/>
        <w:ind w:firstLineChars="0"/>
        <w:rPr>
          <w:rFonts w:ascii="Calibri" w:eastAsia="楷体" w:hAnsi="Calibri" w:cs="Calibri" w:hint="eastAsia"/>
          <w:sz w:val="24"/>
          <w:szCs w:val="24"/>
        </w:rPr>
      </w:pPr>
      <w:r w:rsidRPr="00DA3F0E">
        <w:rPr>
          <w:rFonts w:ascii="Calibri" w:eastAsia="楷体" w:hAnsi="Calibri" w:cs="Calibri"/>
          <w:sz w:val="24"/>
          <w:szCs w:val="24"/>
        </w:rPr>
        <w:t>支持单手取放</w:t>
      </w:r>
    </w:p>
    <w:p w14:paraId="5678FB73" w14:textId="5160507E" w:rsidR="006B7E9A" w:rsidRPr="00DA3F0E" w:rsidRDefault="006B7E9A" w:rsidP="00DA3F0E">
      <w:pPr>
        <w:pStyle w:val="a3"/>
        <w:numPr>
          <w:ilvl w:val="1"/>
          <w:numId w:val="16"/>
        </w:numPr>
        <w:spacing w:beforeLines="50" w:before="156" w:line="276" w:lineRule="auto"/>
        <w:ind w:firstLineChars="0"/>
        <w:rPr>
          <w:rFonts w:ascii="Calibri" w:eastAsia="楷体" w:hAnsi="Calibri" w:cs="Calibri" w:hint="eastAsia"/>
          <w:sz w:val="24"/>
          <w:szCs w:val="24"/>
        </w:rPr>
      </w:pPr>
      <w:r w:rsidRPr="00DA3F0E">
        <w:rPr>
          <w:rFonts w:ascii="Calibri" w:eastAsia="楷体" w:hAnsi="Calibri" w:cs="Calibri"/>
          <w:sz w:val="24"/>
          <w:szCs w:val="24"/>
        </w:rPr>
        <w:t>结算时间与取放次数正比，单次取放响应时间为</w:t>
      </w:r>
      <w:r w:rsidRPr="00DA3F0E">
        <w:rPr>
          <w:rFonts w:ascii="Calibri" w:eastAsia="楷体" w:hAnsi="Calibri" w:cs="Calibri"/>
          <w:sz w:val="24"/>
          <w:szCs w:val="24"/>
        </w:rPr>
        <w:t>1</w:t>
      </w:r>
      <w:r w:rsidRPr="00DA3F0E">
        <w:rPr>
          <w:rFonts w:ascii="Calibri" w:eastAsia="楷体" w:hAnsi="Calibri" w:cs="Calibri"/>
          <w:sz w:val="24"/>
          <w:szCs w:val="24"/>
        </w:rPr>
        <w:t>秒</w:t>
      </w:r>
    </w:p>
    <w:p w14:paraId="368D87FC" w14:textId="66AA4C02" w:rsidR="006B7E9A" w:rsidRPr="00DA3F0E" w:rsidRDefault="006B7E9A" w:rsidP="00DA3F0E">
      <w:pPr>
        <w:pStyle w:val="a3"/>
        <w:numPr>
          <w:ilvl w:val="1"/>
          <w:numId w:val="16"/>
        </w:numPr>
        <w:spacing w:beforeLines="50" w:before="156" w:line="276" w:lineRule="auto"/>
        <w:ind w:firstLineChars="0"/>
        <w:rPr>
          <w:rFonts w:ascii="Calibri" w:eastAsia="楷体" w:hAnsi="Calibri" w:cs="Calibri"/>
          <w:sz w:val="24"/>
          <w:szCs w:val="24"/>
        </w:rPr>
      </w:pPr>
      <w:r w:rsidRPr="00DA3F0E">
        <w:rPr>
          <w:rFonts w:ascii="Calibri" w:eastAsia="楷体" w:hAnsi="Calibri" w:cs="Calibri"/>
          <w:sz w:val="24"/>
          <w:szCs w:val="24"/>
        </w:rPr>
        <w:t>支持</w:t>
      </w:r>
      <w:proofErr w:type="spellStart"/>
      <w:r w:rsidRPr="00DA3F0E">
        <w:rPr>
          <w:rFonts w:ascii="Calibri" w:eastAsia="楷体" w:hAnsi="Calibri" w:cs="Calibri"/>
          <w:sz w:val="24"/>
          <w:szCs w:val="24"/>
        </w:rPr>
        <w:t>sku</w:t>
      </w:r>
      <w:proofErr w:type="spellEnd"/>
      <w:r w:rsidRPr="00DA3F0E">
        <w:rPr>
          <w:rFonts w:ascii="Calibri" w:eastAsia="楷体" w:hAnsi="Calibri" w:cs="Calibri"/>
          <w:sz w:val="24"/>
          <w:szCs w:val="24"/>
        </w:rPr>
        <w:t>类别：硬包装：如纸盒，纸筒，易拉罐，塑料罐</w:t>
      </w:r>
    </w:p>
    <w:p w14:paraId="07B3F0E1" w14:textId="645F7C68" w:rsidR="006B7E9A" w:rsidRPr="00DA3F0E" w:rsidRDefault="006B7E9A" w:rsidP="00DA3F0E">
      <w:pPr>
        <w:pStyle w:val="a3"/>
        <w:numPr>
          <w:ilvl w:val="1"/>
          <w:numId w:val="16"/>
        </w:numPr>
        <w:spacing w:beforeLines="50" w:before="156" w:line="276" w:lineRule="auto"/>
        <w:ind w:firstLineChars="0"/>
        <w:rPr>
          <w:rFonts w:ascii="Calibri" w:eastAsia="楷体" w:hAnsi="Calibri" w:cs="Calibri" w:hint="eastAsia"/>
          <w:sz w:val="24"/>
          <w:szCs w:val="24"/>
        </w:rPr>
      </w:pPr>
      <w:r w:rsidRPr="00DA3F0E">
        <w:rPr>
          <w:rFonts w:ascii="Calibri" w:eastAsia="楷体" w:hAnsi="Calibri" w:cs="Calibri"/>
          <w:sz w:val="24"/>
          <w:szCs w:val="24"/>
        </w:rPr>
        <w:t>现版本支持的</w:t>
      </w:r>
      <w:proofErr w:type="spellStart"/>
      <w:r w:rsidRPr="00DA3F0E">
        <w:rPr>
          <w:rFonts w:ascii="Calibri" w:eastAsia="楷体" w:hAnsi="Calibri" w:cs="Calibri"/>
          <w:sz w:val="24"/>
          <w:szCs w:val="24"/>
        </w:rPr>
        <w:t>sku</w:t>
      </w:r>
      <w:proofErr w:type="spellEnd"/>
      <w:r w:rsidRPr="00DA3F0E">
        <w:rPr>
          <w:rFonts w:ascii="Calibri" w:eastAsia="楷体" w:hAnsi="Calibri" w:cs="Calibri"/>
          <w:sz w:val="24"/>
          <w:szCs w:val="24"/>
        </w:rPr>
        <w:t>种类与实例：</w:t>
      </w:r>
    </w:p>
    <w:p w14:paraId="1D2C8BC8" w14:textId="101BA470" w:rsidR="006B7E9A" w:rsidRPr="00DA3F0E" w:rsidRDefault="006B7E9A" w:rsidP="00DA3F0E">
      <w:pPr>
        <w:pStyle w:val="a3"/>
        <w:numPr>
          <w:ilvl w:val="2"/>
          <w:numId w:val="19"/>
        </w:numPr>
        <w:spacing w:beforeLines="50" w:before="156" w:line="276" w:lineRule="auto"/>
        <w:ind w:firstLineChars="0"/>
        <w:rPr>
          <w:rFonts w:ascii="Calibri" w:eastAsia="楷体" w:hAnsi="Calibri" w:cs="Calibri"/>
          <w:sz w:val="24"/>
          <w:szCs w:val="24"/>
        </w:rPr>
      </w:pPr>
      <w:r w:rsidRPr="00DA3F0E">
        <w:rPr>
          <w:rFonts w:ascii="Calibri" w:eastAsia="楷体" w:hAnsi="Calibri" w:cs="Calibri"/>
          <w:sz w:val="24"/>
          <w:szCs w:val="24"/>
        </w:rPr>
        <w:t>易拉罐饮料：雪碧，可乐，芬达，红牛等</w:t>
      </w:r>
    </w:p>
    <w:p w14:paraId="50FB394B" w14:textId="1A64405E" w:rsidR="006B7E9A" w:rsidRPr="00DA3F0E" w:rsidRDefault="006B7E9A" w:rsidP="00DA3F0E">
      <w:pPr>
        <w:pStyle w:val="a3"/>
        <w:numPr>
          <w:ilvl w:val="2"/>
          <w:numId w:val="19"/>
        </w:numPr>
        <w:spacing w:beforeLines="50" w:before="156" w:line="276" w:lineRule="auto"/>
        <w:ind w:firstLineChars="0"/>
        <w:rPr>
          <w:rFonts w:ascii="Calibri" w:eastAsia="楷体" w:hAnsi="Calibri" w:cs="Calibri"/>
          <w:sz w:val="24"/>
          <w:szCs w:val="24"/>
        </w:rPr>
      </w:pPr>
      <w:r w:rsidRPr="00DA3F0E">
        <w:rPr>
          <w:rFonts w:ascii="Calibri" w:eastAsia="楷体" w:hAnsi="Calibri" w:cs="Calibri"/>
          <w:sz w:val="24"/>
          <w:szCs w:val="24"/>
        </w:rPr>
        <w:t>罐装饮料：茶派，冰红茶，乌龙茶，茉莉花茶，橙汁等</w:t>
      </w:r>
    </w:p>
    <w:p w14:paraId="50D1D095" w14:textId="255C3328" w:rsidR="006B7E9A" w:rsidRPr="00DA3F0E" w:rsidRDefault="006B7E9A" w:rsidP="00DA3F0E">
      <w:pPr>
        <w:pStyle w:val="a3"/>
        <w:numPr>
          <w:ilvl w:val="2"/>
          <w:numId w:val="19"/>
        </w:numPr>
        <w:spacing w:beforeLines="50" w:before="156" w:line="276" w:lineRule="auto"/>
        <w:ind w:firstLineChars="0"/>
        <w:rPr>
          <w:rFonts w:ascii="Calibri" w:eastAsia="楷体" w:hAnsi="Calibri" w:cs="Calibri"/>
          <w:sz w:val="24"/>
          <w:szCs w:val="24"/>
        </w:rPr>
      </w:pPr>
      <w:r w:rsidRPr="00DA3F0E">
        <w:rPr>
          <w:rFonts w:ascii="Calibri" w:eastAsia="楷体" w:hAnsi="Calibri" w:cs="Calibri"/>
          <w:sz w:val="24"/>
          <w:szCs w:val="24"/>
        </w:rPr>
        <w:t>纸盒装饮料：真果粒，维他柠檬茶，优酸乳等</w:t>
      </w:r>
    </w:p>
    <w:p w14:paraId="1C3BB1E8" w14:textId="4BA37C2A" w:rsidR="006B7E9A" w:rsidRPr="00DA3F0E" w:rsidRDefault="006B7E9A" w:rsidP="00DA3F0E">
      <w:pPr>
        <w:pStyle w:val="a3"/>
        <w:numPr>
          <w:ilvl w:val="2"/>
          <w:numId w:val="19"/>
        </w:numPr>
        <w:spacing w:beforeLines="50" w:before="156" w:line="276" w:lineRule="auto"/>
        <w:ind w:firstLineChars="0"/>
        <w:rPr>
          <w:rFonts w:ascii="Calibri" w:eastAsia="楷体" w:hAnsi="Calibri" w:cs="Calibri"/>
          <w:sz w:val="24"/>
          <w:szCs w:val="24"/>
        </w:rPr>
      </w:pPr>
      <w:r w:rsidRPr="00DA3F0E">
        <w:rPr>
          <w:rFonts w:ascii="Calibri" w:eastAsia="楷体" w:hAnsi="Calibri" w:cs="Calibri"/>
          <w:sz w:val="24"/>
          <w:szCs w:val="24"/>
        </w:rPr>
        <w:t>桶装方便面：康师傅，合味道，汤达人，统一，</w:t>
      </w:r>
      <w:proofErr w:type="gramStart"/>
      <w:r w:rsidRPr="00DA3F0E">
        <w:rPr>
          <w:rFonts w:ascii="Calibri" w:eastAsia="楷体" w:hAnsi="Calibri" w:cs="Calibri"/>
          <w:sz w:val="24"/>
          <w:szCs w:val="24"/>
        </w:rPr>
        <w:t>老坛酸菜</w:t>
      </w:r>
      <w:proofErr w:type="gramEnd"/>
      <w:r w:rsidRPr="00DA3F0E">
        <w:rPr>
          <w:rFonts w:ascii="Calibri" w:eastAsia="楷体" w:hAnsi="Calibri" w:cs="Calibri"/>
          <w:sz w:val="24"/>
          <w:szCs w:val="24"/>
        </w:rPr>
        <w:t>等</w:t>
      </w:r>
    </w:p>
    <w:p w14:paraId="55BC3432" w14:textId="1FEAF9D1" w:rsidR="006B7E9A" w:rsidRPr="00DA3F0E" w:rsidRDefault="006B7E9A" w:rsidP="0030647E">
      <w:pPr>
        <w:pStyle w:val="a3"/>
        <w:numPr>
          <w:ilvl w:val="2"/>
          <w:numId w:val="19"/>
        </w:numPr>
        <w:spacing w:beforeLines="50" w:before="156" w:line="276" w:lineRule="auto"/>
        <w:ind w:firstLineChars="0"/>
        <w:rPr>
          <w:rFonts w:ascii="Calibri" w:eastAsia="楷体" w:hAnsi="Calibri" w:cs="Calibri" w:hint="eastAsia"/>
          <w:sz w:val="24"/>
          <w:szCs w:val="24"/>
        </w:rPr>
      </w:pPr>
      <w:r w:rsidRPr="00DA3F0E">
        <w:rPr>
          <w:rFonts w:ascii="Calibri" w:eastAsia="楷体" w:hAnsi="Calibri" w:cs="Calibri"/>
          <w:sz w:val="24"/>
          <w:szCs w:val="24"/>
        </w:rPr>
        <w:t>盒装零食：</w:t>
      </w:r>
      <w:r w:rsidRPr="00DA3F0E">
        <w:rPr>
          <w:rFonts w:ascii="Calibri" w:eastAsia="楷体" w:hAnsi="Calibri" w:cs="Calibri"/>
          <w:sz w:val="24"/>
          <w:szCs w:val="24"/>
        </w:rPr>
        <w:t>Q</w:t>
      </w:r>
      <w:r w:rsidRPr="00DA3F0E">
        <w:rPr>
          <w:rFonts w:ascii="Calibri" w:eastAsia="楷体" w:hAnsi="Calibri" w:cs="Calibri"/>
          <w:sz w:val="24"/>
          <w:szCs w:val="24"/>
        </w:rPr>
        <w:t>蒂，蛋黄派，好</w:t>
      </w:r>
      <w:proofErr w:type="gramStart"/>
      <w:r w:rsidRPr="00DA3F0E">
        <w:rPr>
          <w:rFonts w:ascii="Calibri" w:eastAsia="楷体" w:hAnsi="Calibri" w:cs="Calibri"/>
          <w:sz w:val="24"/>
          <w:szCs w:val="24"/>
        </w:rPr>
        <w:t>丽友派等</w:t>
      </w:r>
      <w:proofErr w:type="gramEnd"/>
    </w:p>
    <w:p w14:paraId="0661BBC3" w14:textId="7E016E90" w:rsidR="006B7E9A" w:rsidRPr="0030647E" w:rsidRDefault="00DA3F0E" w:rsidP="00DA3F0E">
      <w:pPr>
        <w:pStyle w:val="a3"/>
        <w:numPr>
          <w:ilvl w:val="1"/>
          <w:numId w:val="16"/>
        </w:numPr>
        <w:spacing w:beforeLines="50" w:before="156" w:line="276" w:lineRule="auto"/>
        <w:ind w:firstLineChars="0"/>
        <w:rPr>
          <w:rFonts w:ascii="Calibri" w:eastAsia="楷体" w:hAnsi="Calibri" w:cs="Calibri" w:hint="eastAsia"/>
          <w:sz w:val="24"/>
          <w:szCs w:val="24"/>
        </w:rPr>
      </w:pPr>
      <w:r>
        <w:rPr>
          <w:rFonts w:ascii="Calibri" w:eastAsia="楷体" w:hAnsi="Calibri" w:cs="Calibri" w:hint="eastAsia"/>
          <w:sz w:val="24"/>
          <w:szCs w:val="24"/>
        </w:rPr>
        <w:t>暂</w:t>
      </w:r>
      <w:r w:rsidR="006B7E9A" w:rsidRPr="0030647E">
        <w:rPr>
          <w:rFonts w:ascii="Calibri" w:eastAsia="楷体" w:hAnsi="Calibri" w:cs="Calibri"/>
          <w:sz w:val="24"/>
          <w:szCs w:val="24"/>
        </w:rPr>
        <w:t>未支持的</w:t>
      </w:r>
      <w:proofErr w:type="spellStart"/>
      <w:r w:rsidR="006B7E9A" w:rsidRPr="0030647E">
        <w:rPr>
          <w:rFonts w:ascii="Calibri" w:eastAsia="楷体" w:hAnsi="Calibri" w:cs="Calibri"/>
          <w:sz w:val="24"/>
          <w:szCs w:val="24"/>
        </w:rPr>
        <w:t>sku</w:t>
      </w:r>
      <w:proofErr w:type="spellEnd"/>
      <w:r w:rsidR="006B7E9A" w:rsidRPr="0030647E">
        <w:rPr>
          <w:rFonts w:ascii="Calibri" w:eastAsia="楷体" w:hAnsi="Calibri" w:cs="Calibri"/>
          <w:sz w:val="24"/>
          <w:szCs w:val="24"/>
        </w:rPr>
        <w:t>种类</w:t>
      </w:r>
      <w:r w:rsidR="00406CBB">
        <w:rPr>
          <w:rFonts w:ascii="Calibri" w:eastAsia="楷体" w:hAnsi="Calibri" w:cs="Calibri" w:hint="eastAsia"/>
          <w:sz w:val="24"/>
          <w:szCs w:val="24"/>
        </w:rPr>
        <w:t>（如确实需要，可后续开发）</w:t>
      </w:r>
      <w:r w:rsidR="006B7E9A" w:rsidRPr="0030647E">
        <w:rPr>
          <w:rFonts w:ascii="Calibri" w:eastAsia="楷体" w:hAnsi="Calibri" w:cs="Calibri"/>
          <w:sz w:val="24"/>
          <w:szCs w:val="24"/>
        </w:rPr>
        <w:t>：</w:t>
      </w:r>
    </w:p>
    <w:p w14:paraId="0AE3DBBA" w14:textId="68ABB081" w:rsidR="00DA3F0E" w:rsidRDefault="006B7E9A" w:rsidP="00DA3F0E">
      <w:pPr>
        <w:pStyle w:val="a3"/>
        <w:numPr>
          <w:ilvl w:val="0"/>
          <w:numId w:val="20"/>
        </w:numPr>
        <w:spacing w:beforeLines="50" w:before="156" w:line="276" w:lineRule="auto"/>
        <w:ind w:firstLineChars="0"/>
        <w:rPr>
          <w:rFonts w:ascii="Calibri" w:eastAsia="楷体" w:hAnsi="Calibri" w:cs="Calibri"/>
          <w:sz w:val="24"/>
          <w:szCs w:val="24"/>
        </w:rPr>
      </w:pPr>
      <w:r w:rsidRPr="0030647E">
        <w:rPr>
          <w:rFonts w:ascii="Calibri" w:eastAsia="楷体" w:hAnsi="Calibri" w:cs="Calibri"/>
          <w:sz w:val="24"/>
          <w:szCs w:val="24"/>
        </w:rPr>
        <w:t>软包装零食：薯片，酸奶等</w:t>
      </w:r>
    </w:p>
    <w:p w14:paraId="58B1F7F1" w14:textId="1D9F27A0" w:rsidR="006B7E9A" w:rsidRPr="0030647E" w:rsidRDefault="006B7E9A" w:rsidP="00DA3F0E">
      <w:pPr>
        <w:pStyle w:val="a3"/>
        <w:numPr>
          <w:ilvl w:val="0"/>
          <w:numId w:val="20"/>
        </w:numPr>
        <w:spacing w:beforeLines="50" w:before="156" w:line="276" w:lineRule="auto"/>
        <w:ind w:firstLineChars="0"/>
        <w:rPr>
          <w:rFonts w:ascii="Calibri" w:eastAsia="楷体" w:hAnsi="Calibri" w:cs="Calibri" w:hint="eastAsia"/>
          <w:sz w:val="24"/>
          <w:szCs w:val="24"/>
        </w:rPr>
      </w:pPr>
      <w:r w:rsidRPr="0030647E">
        <w:rPr>
          <w:rFonts w:ascii="Calibri" w:eastAsia="楷体" w:hAnsi="Calibri" w:cs="Calibri"/>
          <w:sz w:val="24"/>
          <w:szCs w:val="24"/>
        </w:rPr>
        <w:t>大袋薯片待验证</w:t>
      </w:r>
    </w:p>
    <w:p w14:paraId="126BA392" w14:textId="7DBFD8AC" w:rsidR="006B7E9A" w:rsidRPr="0030647E" w:rsidRDefault="006B7E9A" w:rsidP="00DA3F0E">
      <w:pPr>
        <w:pStyle w:val="a3"/>
        <w:numPr>
          <w:ilvl w:val="0"/>
          <w:numId w:val="20"/>
        </w:numPr>
        <w:spacing w:beforeLines="50" w:before="156" w:line="276" w:lineRule="auto"/>
        <w:ind w:firstLineChars="0"/>
        <w:rPr>
          <w:rFonts w:ascii="Calibri" w:eastAsia="楷体" w:hAnsi="Calibri" w:cs="Calibri" w:hint="eastAsia"/>
          <w:sz w:val="24"/>
          <w:szCs w:val="24"/>
        </w:rPr>
      </w:pPr>
      <w:r w:rsidRPr="0030647E">
        <w:rPr>
          <w:rFonts w:ascii="Calibri" w:eastAsia="楷体" w:hAnsi="Calibri" w:cs="Calibri"/>
          <w:sz w:val="24"/>
          <w:szCs w:val="24"/>
        </w:rPr>
        <w:t>体积过小的零食：牛肉棒，火腿肠等</w:t>
      </w:r>
    </w:p>
    <w:p w14:paraId="4CC21AA4" w14:textId="3B13A799" w:rsidR="006B7E9A" w:rsidRPr="00DA3F0E" w:rsidRDefault="006B7E9A" w:rsidP="0030647E">
      <w:pPr>
        <w:pStyle w:val="a3"/>
        <w:numPr>
          <w:ilvl w:val="1"/>
          <w:numId w:val="16"/>
        </w:numPr>
        <w:spacing w:beforeLines="50" w:before="156" w:line="276" w:lineRule="auto"/>
        <w:ind w:firstLineChars="0"/>
        <w:rPr>
          <w:rFonts w:ascii="Calibri" w:eastAsia="楷体" w:hAnsi="Calibri" w:cs="Calibri" w:hint="eastAsia"/>
          <w:sz w:val="24"/>
          <w:szCs w:val="24"/>
        </w:rPr>
      </w:pPr>
      <w:r w:rsidRPr="0030647E">
        <w:rPr>
          <w:rFonts w:ascii="Calibri" w:eastAsia="楷体" w:hAnsi="Calibri" w:cs="Calibri"/>
          <w:sz w:val="24"/>
          <w:szCs w:val="24"/>
        </w:rPr>
        <w:t>准确率：</w:t>
      </w:r>
      <w:r w:rsidRPr="0030647E">
        <w:rPr>
          <w:rFonts w:ascii="Calibri" w:eastAsia="楷体" w:hAnsi="Calibri" w:cs="Calibri"/>
          <w:sz w:val="24"/>
          <w:szCs w:val="24"/>
        </w:rPr>
        <w:t>95%</w:t>
      </w:r>
    </w:p>
    <w:p w14:paraId="7F00DE1C" w14:textId="77777777" w:rsidR="00C91FF3" w:rsidRPr="0030647E" w:rsidRDefault="00C91FF3" w:rsidP="0030647E">
      <w:pPr>
        <w:spacing w:beforeLines="50" w:before="156" w:line="276" w:lineRule="auto"/>
        <w:rPr>
          <w:rFonts w:ascii="Calibri" w:eastAsia="楷体" w:hAnsi="Calibri" w:cs="Calibri"/>
          <w:sz w:val="24"/>
          <w:szCs w:val="24"/>
        </w:rPr>
      </w:pPr>
    </w:p>
    <w:sectPr w:rsidR="00C91FF3" w:rsidRPr="00306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12320"/>
    <w:multiLevelType w:val="hybridMultilevel"/>
    <w:tmpl w:val="59020F0A"/>
    <w:lvl w:ilvl="0" w:tplc="ADEEFEFE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B679DA"/>
    <w:multiLevelType w:val="hybridMultilevel"/>
    <w:tmpl w:val="FDCE6A7A"/>
    <w:lvl w:ilvl="0" w:tplc="AC826F54">
      <w:start w:val="1"/>
      <w:numFmt w:val="lowerLetter"/>
      <w:lvlText w:val="%1"/>
      <w:lvlJc w:val="left"/>
      <w:pPr>
        <w:ind w:left="420" w:hanging="420"/>
      </w:pPr>
      <w:rPr>
        <w:rFonts w:hint="eastAsia"/>
      </w:rPr>
    </w:lvl>
    <w:lvl w:ilvl="1" w:tplc="AC826F54">
      <w:start w:val="1"/>
      <w:numFmt w:val="lowerLetter"/>
      <w:lvlText w:val="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FE327E"/>
    <w:multiLevelType w:val="hybridMultilevel"/>
    <w:tmpl w:val="71DC7B66"/>
    <w:lvl w:ilvl="0" w:tplc="AC826F54">
      <w:start w:val="1"/>
      <w:numFmt w:val="lowerLetter"/>
      <w:lvlText w:val="%1"/>
      <w:lvlJc w:val="left"/>
      <w:pPr>
        <w:ind w:left="420" w:hanging="420"/>
      </w:pPr>
      <w:rPr>
        <w:rFonts w:hint="eastAsia"/>
      </w:rPr>
    </w:lvl>
    <w:lvl w:ilvl="1" w:tplc="AC826F54">
      <w:start w:val="1"/>
      <w:numFmt w:val="lowerLetter"/>
      <w:lvlText w:val="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064C78"/>
    <w:multiLevelType w:val="hybridMultilevel"/>
    <w:tmpl w:val="CCFED38A"/>
    <w:lvl w:ilvl="0" w:tplc="ADEEFEFE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8571C3"/>
    <w:multiLevelType w:val="hybridMultilevel"/>
    <w:tmpl w:val="260846B4"/>
    <w:lvl w:ilvl="0" w:tplc="ADEEFEFE">
      <w:start w:val="1"/>
      <w:numFmt w:val="decimal"/>
      <w:lvlText w:val="%1）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9981C8D"/>
    <w:multiLevelType w:val="hybridMultilevel"/>
    <w:tmpl w:val="6FD00F30"/>
    <w:lvl w:ilvl="0" w:tplc="8F342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E21C72">
      <w:start w:val="1"/>
      <w:numFmt w:val="bullet"/>
      <w:lvlText w:val="-"/>
      <w:lvlJc w:val="left"/>
      <w:pPr>
        <w:ind w:left="780" w:hanging="360"/>
      </w:pPr>
      <w:rPr>
        <w:rFonts w:ascii="Calibri" w:eastAsia="楷体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721064"/>
    <w:multiLevelType w:val="hybridMultilevel"/>
    <w:tmpl w:val="05B0B4DC"/>
    <w:lvl w:ilvl="0" w:tplc="ADEEFEFE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ADEEFEFE">
      <w:start w:val="1"/>
      <w:numFmt w:val="decimal"/>
      <w:lvlText w:val="%3）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C96FE2"/>
    <w:multiLevelType w:val="hybridMultilevel"/>
    <w:tmpl w:val="EE7CB10C"/>
    <w:lvl w:ilvl="0" w:tplc="ADEEFEFE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ADEEFEFE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BE5D31"/>
    <w:multiLevelType w:val="hybridMultilevel"/>
    <w:tmpl w:val="FCDC3296"/>
    <w:lvl w:ilvl="0" w:tplc="3FFAAC64">
      <w:numFmt w:val="bullet"/>
      <w:lvlText w:val="-"/>
      <w:lvlJc w:val="left"/>
      <w:pPr>
        <w:ind w:left="720" w:hanging="360"/>
      </w:pPr>
      <w:rPr>
        <w:rFonts w:ascii="Calibri" w:eastAsia="楷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384A2266"/>
    <w:multiLevelType w:val="hybridMultilevel"/>
    <w:tmpl w:val="B6A0C274"/>
    <w:lvl w:ilvl="0" w:tplc="ADEEFEFE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A977E1"/>
    <w:multiLevelType w:val="hybridMultilevel"/>
    <w:tmpl w:val="725E143C"/>
    <w:lvl w:ilvl="0" w:tplc="AC826F54">
      <w:start w:val="1"/>
      <w:numFmt w:val="lowerLetter"/>
      <w:lvlText w:val="%1"/>
      <w:lvlJc w:val="left"/>
      <w:pPr>
        <w:ind w:left="420" w:hanging="420"/>
      </w:pPr>
      <w:rPr>
        <w:rFonts w:hint="eastAsia"/>
      </w:rPr>
    </w:lvl>
    <w:lvl w:ilvl="1" w:tplc="AC826F54">
      <w:start w:val="1"/>
      <w:numFmt w:val="lowerLetter"/>
      <w:lvlText w:val="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9F59D0"/>
    <w:multiLevelType w:val="hybridMultilevel"/>
    <w:tmpl w:val="A7A27A0C"/>
    <w:lvl w:ilvl="0" w:tplc="AC826F54">
      <w:start w:val="1"/>
      <w:numFmt w:val="lowerLetter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86503B0"/>
    <w:multiLevelType w:val="hybridMultilevel"/>
    <w:tmpl w:val="53069F4A"/>
    <w:lvl w:ilvl="0" w:tplc="AC826F54">
      <w:start w:val="1"/>
      <w:numFmt w:val="lowerLetter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E2E045C"/>
    <w:multiLevelType w:val="hybridMultilevel"/>
    <w:tmpl w:val="EB863B4E"/>
    <w:lvl w:ilvl="0" w:tplc="AC826F54">
      <w:start w:val="1"/>
      <w:numFmt w:val="lowerLetter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65F44F1"/>
    <w:multiLevelType w:val="hybridMultilevel"/>
    <w:tmpl w:val="2F24EE08"/>
    <w:lvl w:ilvl="0" w:tplc="ADEEFEFE">
      <w:start w:val="1"/>
      <w:numFmt w:val="decimal"/>
      <w:lvlText w:val="%1）"/>
      <w:lvlJc w:val="left"/>
      <w:pPr>
        <w:ind w:left="420" w:hanging="420"/>
      </w:pPr>
      <w:rPr>
        <w:rFonts w:hint="eastAsia"/>
      </w:rPr>
    </w:lvl>
    <w:lvl w:ilvl="1" w:tplc="ADEEFEFE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ADEEFEFE">
      <w:start w:val="1"/>
      <w:numFmt w:val="decimal"/>
      <w:lvlText w:val="%3）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8237B6"/>
    <w:multiLevelType w:val="hybridMultilevel"/>
    <w:tmpl w:val="6FD00F30"/>
    <w:lvl w:ilvl="0" w:tplc="8F342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E21C72">
      <w:start w:val="1"/>
      <w:numFmt w:val="bullet"/>
      <w:lvlText w:val="-"/>
      <w:lvlJc w:val="left"/>
      <w:pPr>
        <w:ind w:left="780" w:hanging="360"/>
      </w:pPr>
      <w:rPr>
        <w:rFonts w:ascii="Calibri" w:eastAsia="楷体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65F1F0B"/>
    <w:multiLevelType w:val="hybridMultilevel"/>
    <w:tmpl w:val="A8BA9104"/>
    <w:lvl w:ilvl="0" w:tplc="AC826F54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73D2BFD"/>
    <w:multiLevelType w:val="hybridMultilevel"/>
    <w:tmpl w:val="A8BA9104"/>
    <w:lvl w:ilvl="0" w:tplc="AC826F54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9201299"/>
    <w:multiLevelType w:val="hybridMultilevel"/>
    <w:tmpl w:val="A8BA9104"/>
    <w:lvl w:ilvl="0" w:tplc="AC826F54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C104550"/>
    <w:multiLevelType w:val="hybridMultilevel"/>
    <w:tmpl w:val="955EAFF8"/>
    <w:lvl w:ilvl="0" w:tplc="ADEEFEFE">
      <w:start w:val="1"/>
      <w:numFmt w:val="decimal"/>
      <w:lvlText w:val="%1）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6"/>
  </w:num>
  <w:num w:numId="2">
    <w:abstractNumId w:val="8"/>
  </w:num>
  <w:num w:numId="3">
    <w:abstractNumId w:val="5"/>
  </w:num>
  <w:num w:numId="4">
    <w:abstractNumId w:val="17"/>
  </w:num>
  <w:num w:numId="5">
    <w:abstractNumId w:val="12"/>
  </w:num>
  <w:num w:numId="6">
    <w:abstractNumId w:val="10"/>
  </w:num>
  <w:num w:numId="7">
    <w:abstractNumId w:val="0"/>
  </w:num>
  <w:num w:numId="8">
    <w:abstractNumId w:val="3"/>
  </w:num>
  <w:num w:numId="9">
    <w:abstractNumId w:val="6"/>
  </w:num>
  <w:num w:numId="10">
    <w:abstractNumId w:val="4"/>
  </w:num>
  <w:num w:numId="11">
    <w:abstractNumId w:val="18"/>
  </w:num>
  <w:num w:numId="12">
    <w:abstractNumId w:val="15"/>
  </w:num>
  <w:num w:numId="13">
    <w:abstractNumId w:val="13"/>
  </w:num>
  <w:num w:numId="14">
    <w:abstractNumId w:val="1"/>
  </w:num>
  <w:num w:numId="15">
    <w:abstractNumId w:val="11"/>
  </w:num>
  <w:num w:numId="16">
    <w:abstractNumId w:val="2"/>
  </w:num>
  <w:num w:numId="17">
    <w:abstractNumId w:val="9"/>
  </w:num>
  <w:num w:numId="18">
    <w:abstractNumId w:val="7"/>
  </w:num>
  <w:num w:numId="19">
    <w:abstractNumId w:val="14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0E"/>
    <w:rsid w:val="001200ED"/>
    <w:rsid w:val="0013619A"/>
    <w:rsid w:val="0013689D"/>
    <w:rsid w:val="0030647E"/>
    <w:rsid w:val="00406CBB"/>
    <w:rsid w:val="004D5639"/>
    <w:rsid w:val="00557D0E"/>
    <w:rsid w:val="00613F40"/>
    <w:rsid w:val="006B7E9A"/>
    <w:rsid w:val="00934DA4"/>
    <w:rsid w:val="00935B1E"/>
    <w:rsid w:val="00C91FF3"/>
    <w:rsid w:val="00D5491F"/>
    <w:rsid w:val="00DA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D0D11"/>
  <w15:chartTrackingRefBased/>
  <w15:docId w15:val="{A79F00EA-0C49-4D70-A587-1769D03D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4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shaoming zhang</dc:creator>
  <cp:keywords/>
  <dc:description/>
  <cp:lastModifiedBy>shaoming zhang</cp:lastModifiedBy>
  <cp:revision>12</cp:revision>
  <dcterms:created xsi:type="dcterms:W3CDTF">2018-02-01T08:46:00Z</dcterms:created>
  <dcterms:modified xsi:type="dcterms:W3CDTF">2018-02-01T09:05:00Z</dcterms:modified>
</cp:coreProperties>
</file>