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DAC" w:rsidRPr="005B4DAC" w:rsidRDefault="005B4DAC" w:rsidP="005B4DAC">
      <w:pPr>
        <w:pStyle w:val="1"/>
      </w:pPr>
      <w:r>
        <w:rPr>
          <w:rFonts w:hint="eastAsia"/>
        </w:rPr>
        <w:t>特征</w:t>
      </w:r>
      <w:r w:rsidR="002D640A">
        <w:rPr>
          <w:rFonts w:hint="eastAsia"/>
        </w:rPr>
        <w:t>（图像）</w:t>
      </w:r>
      <w:r>
        <w:rPr>
          <w:rFonts w:hint="eastAsia"/>
        </w:rPr>
        <w:t>分类</w:t>
      </w:r>
    </w:p>
    <w:p w:rsidR="005B4DAC" w:rsidRDefault="005B4DAC" w:rsidP="005B4DAC">
      <w:pPr>
        <w:pStyle w:val="2"/>
      </w:pPr>
      <w:r>
        <w:rPr>
          <w:rFonts w:hint="eastAsia"/>
        </w:rPr>
        <w:t>视觉特征</w:t>
      </w:r>
    </w:p>
    <w:p w:rsidR="005B4DAC" w:rsidRPr="005B4DAC" w:rsidRDefault="002D640A" w:rsidP="005B4DAC">
      <w:pPr>
        <w:ind w:firstLine="480"/>
      </w:pPr>
      <w:r>
        <w:rPr>
          <w:rFonts w:hint="eastAsia"/>
        </w:rPr>
        <w:t>图像的边缘、轮廓、点、线、面、纹理等物理意义明显，易于提取的特征。</w:t>
      </w:r>
    </w:p>
    <w:p w:rsidR="005B4DAC" w:rsidRDefault="005B4DAC" w:rsidP="005B4DAC">
      <w:pPr>
        <w:pStyle w:val="2"/>
      </w:pPr>
      <w:r>
        <w:rPr>
          <w:rFonts w:hint="eastAsia"/>
        </w:rPr>
        <w:t>统计特征</w:t>
      </w:r>
    </w:p>
    <w:p w:rsidR="002D640A" w:rsidRPr="002D640A" w:rsidRDefault="002D640A" w:rsidP="002D640A">
      <w:pPr>
        <w:ind w:firstLine="480"/>
      </w:pPr>
      <w:r>
        <w:rPr>
          <w:rFonts w:hint="eastAsia"/>
        </w:rPr>
        <w:t>灰度直方图特征、距特征（均值，方差，峰值，熵）。</w:t>
      </w:r>
    </w:p>
    <w:p w:rsidR="005B4DAC" w:rsidRDefault="005B4DAC" w:rsidP="005B4DAC">
      <w:pPr>
        <w:pStyle w:val="2"/>
      </w:pPr>
      <w:r>
        <w:rPr>
          <w:rFonts w:hint="eastAsia"/>
        </w:rPr>
        <w:t>变换系数特征</w:t>
      </w:r>
    </w:p>
    <w:p w:rsidR="002D640A" w:rsidRPr="002D640A" w:rsidRDefault="002D640A" w:rsidP="002D640A">
      <w:pPr>
        <w:ind w:firstLine="480"/>
      </w:pPr>
      <w:r>
        <w:rPr>
          <w:rFonts w:hint="eastAsia"/>
        </w:rPr>
        <w:t>各种数学变换，如傅里叶变换，小波变换等。</w:t>
      </w:r>
    </w:p>
    <w:p w:rsidR="005B4DAC" w:rsidRPr="005B4DAC" w:rsidRDefault="005B4DAC" w:rsidP="005B4DAC">
      <w:pPr>
        <w:pStyle w:val="2"/>
      </w:pPr>
      <w:r>
        <w:rPr>
          <w:rFonts w:hint="eastAsia"/>
        </w:rPr>
        <w:t>代数特征</w:t>
      </w:r>
    </w:p>
    <w:p w:rsidR="002A451C" w:rsidRDefault="002D640A" w:rsidP="00A942CC">
      <w:pPr>
        <w:ind w:firstLine="480"/>
      </w:pPr>
      <w:r>
        <w:rPr>
          <w:rFonts w:hint="eastAsia"/>
        </w:rPr>
        <w:t>反映图像矩阵的某种代数属性（如特征值，特征向量等）。</w:t>
      </w:r>
    </w:p>
    <w:p w:rsidR="004A7FAB" w:rsidRPr="00394DE7" w:rsidRDefault="004A7FAB" w:rsidP="00394DE7">
      <w:pPr>
        <w:pStyle w:val="1"/>
      </w:pPr>
      <w:r w:rsidRPr="00394DE7">
        <w:rPr>
          <w:rFonts w:hint="eastAsia"/>
        </w:rPr>
        <w:t>中层特征</w:t>
      </w:r>
    </w:p>
    <w:p w:rsidR="00216F24" w:rsidRPr="00216F24" w:rsidRDefault="00216F24" w:rsidP="00216F24">
      <w:pPr>
        <w:ind w:firstLine="480"/>
      </w:pPr>
      <w:r>
        <w:rPr>
          <w:rFonts w:hint="eastAsia"/>
        </w:rPr>
        <w:t>语义相似的</w:t>
      </w:r>
      <w:r>
        <w:rPr>
          <w:rFonts w:hint="eastAsia"/>
        </w:rPr>
        <w:t>patch</w:t>
      </w:r>
      <w:r>
        <w:rPr>
          <w:rFonts w:hint="eastAsia"/>
        </w:rPr>
        <w:t>往往在低层视觉特征上并不相似。</w:t>
      </w:r>
    </w:p>
    <w:p w:rsidR="00D227CD" w:rsidRDefault="00D227CD" w:rsidP="00D227CD">
      <w:pPr>
        <w:ind w:firstLine="480"/>
      </w:pPr>
      <w:r>
        <w:rPr>
          <w:rFonts w:hint="eastAsia"/>
        </w:rPr>
        <w:t>中层特征是对低层特征的一种聚集和整合，</w:t>
      </w:r>
      <w:r w:rsidR="00483E13">
        <w:rPr>
          <w:rFonts w:hint="eastAsia"/>
        </w:rPr>
        <w:t>是对低层特征的一种概括和抽象，是一种特征的变换方式。</w:t>
      </w:r>
      <w:r>
        <w:rPr>
          <w:rFonts w:hint="eastAsia"/>
        </w:rPr>
        <w:t>其本质是对低层特征进行统计分布分析建立起其与语义之间的联系。</w:t>
      </w:r>
      <w:r w:rsidR="00D44C97">
        <w:rPr>
          <w:rFonts w:hint="eastAsia"/>
        </w:rPr>
        <w:t>应用图像场景的整体统计信息，将量化后的图像低层特征视为视觉单词，通过视觉单词分布来表达图像场景（空间结构）内容。</w:t>
      </w:r>
    </w:p>
    <w:p w:rsidR="00D44C97" w:rsidRDefault="00D44C97" w:rsidP="00D227CD">
      <w:pPr>
        <w:ind w:firstLine="480"/>
      </w:pPr>
      <w:r>
        <w:rPr>
          <w:rFonts w:hint="eastAsia"/>
        </w:rPr>
        <w:t>视觉单词、视觉词典、视觉词包（直方图分布）、潜在语义</w:t>
      </w:r>
    </w:p>
    <w:p w:rsidR="00D44C97" w:rsidRDefault="00D44C97" w:rsidP="00D227CD">
      <w:pPr>
        <w:ind w:firstLine="480"/>
      </w:pPr>
      <w:proofErr w:type="gramStart"/>
      <w:r>
        <w:rPr>
          <w:rFonts w:hint="eastAsia"/>
        </w:rPr>
        <w:t>词包优化</w:t>
      </w:r>
      <w:proofErr w:type="gramEnd"/>
    </w:p>
    <w:p w:rsidR="00D44C97" w:rsidRPr="00D44C97" w:rsidRDefault="00D44C97" w:rsidP="00D227CD">
      <w:pPr>
        <w:ind w:firstLine="480"/>
      </w:pPr>
    </w:p>
    <w:p w:rsidR="004A7FAB" w:rsidRDefault="004A7FAB" w:rsidP="00D44C97">
      <w:pPr>
        <w:pStyle w:val="a3"/>
        <w:numPr>
          <w:ilvl w:val="0"/>
          <w:numId w:val="7"/>
        </w:numPr>
        <w:ind w:firstLineChars="0"/>
      </w:pPr>
      <w:r>
        <w:rPr>
          <w:rFonts w:hint="eastAsia"/>
        </w:rPr>
        <w:t>BOVW</w:t>
      </w:r>
      <w:r>
        <w:rPr>
          <w:rFonts w:hint="eastAsia"/>
        </w:rPr>
        <w:t>：</w:t>
      </w:r>
      <w:r>
        <w:rPr>
          <w:rFonts w:hint="eastAsia"/>
        </w:rPr>
        <w:t>Bag  Of  Visual  Words</w:t>
      </w:r>
    </w:p>
    <w:p w:rsidR="00D44C97" w:rsidRDefault="00D44C97" w:rsidP="00D44C97">
      <w:pPr>
        <w:pStyle w:val="a3"/>
        <w:ind w:left="900" w:firstLineChars="0" w:firstLine="0"/>
      </w:pPr>
      <w:r>
        <w:rPr>
          <w:rFonts w:hint="eastAsia"/>
        </w:rPr>
        <w:t>实现步骤：</w:t>
      </w:r>
    </w:p>
    <w:p w:rsidR="00D44C97" w:rsidRDefault="00D44C97" w:rsidP="00D44C97">
      <w:pPr>
        <w:pStyle w:val="a3"/>
        <w:numPr>
          <w:ilvl w:val="0"/>
          <w:numId w:val="8"/>
        </w:numPr>
        <w:ind w:firstLineChars="0"/>
      </w:pPr>
      <w:r>
        <w:rPr>
          <w:rFonts w:hint="eastAsia"/>
        </w:rPr>
        <w:t>大数据聚类，找到适当的聚类中心点</w:t>
      </w:r>
      <w:r>
        <w:rPr>
          <w:rFonts w:hint="eastAsia"/>
        </w:rPr>
        <w:t>----Vocabulary</w:t>
      </w:r>
      <w:r>
        <w:rPr>
          <w:rFonts w:hint="eastAsia"/>
        </w:rPr>
        <w:t>。</w:t>
      </w:r>
    </w:p>
    <w:p w:rsidR="00D44C97" w:rsidRDefault="00D44C97" w:rsidP="00D44C97">
      <w:pPr>
        <w:pStyle w:val="a3"/>
        <w:numPr>
          <w:ilvl w:val="0"/>
          <w:numId w:val="8"/>
        </w:numPr>
        <w:ind w:firstLineChars="0"/>
      </w:pPr>
      <w:r>
        <w:rPr>
          <w:rFonts w:hint="eastAsia"/>
        </w:rPr>
        <w:t>训练数据像聚类中心映射，得到每一个训练数据在该聚类中心空间的一个低维表示。</w:t>
      </w:r>
    </w:p>
    <w:p w:rsidR="00D44C97" w:rsidRDefault="00D44C97" w:rsidP="00D44C97">
      <w:pPr>
        <w:pStyle w:val="a3"/>
        <w:numPr>
          <w:ilvl w:val="0"/>
          <w:numId w:val="8"/>
        </w:numPr>
        <w:ind w:firstLineChars="0"/>
      </w:pPr>
      <w:r>
        <w:rPr>
          <w:rFonts w:hint="eastAsia"/>
        </w:rPr>
        <w:t>得到每一个训练数据的低维表示后，选择适当的分类器训练。</w:t>
      </w:r>
    </w:p>
    <w:p w:rsidR="00D44C97" w:rsidRDefault="00D44C97" w:rsidP="00D44C97">
      <w:pPr>
        <w:pStyle w:val="a3"/>
        <w:numPr>
          <w:ilvl w:val="0"/>
          <w:numId w:val="8"/>
        </w:numPr>
        <w:ind w:firstLineChars="0"/>
      </w:pPr>
      <w:r>
        <w:rPr>
          <w:rFonts w:hint="eastAsia"/>
        </w:rPr>
        <w:t>对新来的样本先映射到聚类中心空间，然后利用得到的分类器进行预测。</w:t>
      </w:r>
    </w:p>
    <w:p w:rsidR="00D44C97" w:rsidRPr="00D44C97" w:rsidRDefault="00D44C97" w:rsidP="00D44C97">
      <w:pPr>
        <w:pStyle w:val="a3"/>
        <w:ind w:left="1320" w:firstLineChars="0" w:firstLine="0"/>
      </w:pPr>
    </w:p>
    <w:p w:rsidR="004A7FAB" w:rsidRDefault="004A7FAB" w:rsidP="00D44C97">
      <w:pPr>
        <w:pStyle w:val="a3"/>
        <w:numPr>
          <w:ilvl w:val="0"/>
          <w:numId w:val="7"/>
        </w:numPr>
        <w:ind w:firstLineChars="0"/>
      </w:pPr>
      <w:proofErr w:type="spellStart"/>
      <w:r>
        <w:rPr>
          <w:rFonts w:hint="eastAsia"/>
        </w:rPr>
        <w:t>Sketch-Token:A</w:t>
      </w:r>
      <w:proofErr w:type="spellEnd"/>
      <w:r>
        <w:rPr>
          <w:rFonts w:hint="eastAsia"/>
        </w:rPr>
        <w:t xml:space="preserve"> Learned Mid-Level Representation For Contour And Object Detection</w:t>
      </w:r>
    </w:p>
    <w:p w:rsidR="00D44C97" w:rsidRDefault="002E704B" w:rsidP="00483E13">
      <w:pPr>
        <w:pStyle w:val="a3"/>
        <w:numPr>
          <w:ilvl w:val="0"/>
          <w:numId w:val="9"/>
        </w:numPr>
        <w:ind w:firstLineChars="0"/>
      </w:pPr>
      <w:r>
        <w:rPr>
          <w:rFonts w:hint="eastAsia"/>
        </w:rPr>
        <w:t>通过监督分类的方法，人工勾勒图像场景结构。基于结构图像，考虑不同尺度，不同方向，自相关因素，选取特征向量并进行聚类（</w:t>
      </w:r>
      <w:r>
        <w:rPr>
          <w:rFonts w:hint="eastAsia"/>
        </w:rPr>
        <w:t>K-Means</w:t>
      </w:r>
      <w:r>
        <w:rPr>
          <w:rFonts w:hint="eastAsia"/>
        </w:rPr>
        <w:t>），得到场景结构视觉单词集合。</w:t>
      </w:r>
    </w:p>
    <w:p w:rsidR="00483E13" w:rsidRDefault="002E704B" w:rsidP="00483E13">
      <w:pPr>
        <w:pStyle w:val="a3"/>
        <w:numPr>
          <w:ilvl w:val="0"/>
          <w:numId w:val="9"/>
        </w:numPr>
        <w:ind w:firstLineChars="0"/>
      </w:pPr>
      <w:r>
        <w:rPr>
          <w:rFonts w:hint="eastAsia"/>
        </w:rPr>
        <w:t>利用随机森林的方法进行像素属于哪一类的</w:t>
      </w:r>
      <w:r>
        <w:rPr>
          <w:rFonts w:hint="eastAsia"/>
        </w:rPr>
        <w:t>sketch-token</w:t>
      </w:r>
      <w:r>
        <w:rPr>
          <w:rFonts w:hint="eastAsia"/>
        </w:rPr>
        <w:t>特征概率估计。</w:t>
      </w:r>
    </w:p>
    <w:p w:rsidR="002E704B" w:rsidRDefault="002E704B" w:rsidP="00483E13">
      <w:pPr>
        <w:pStyle w:val="a3"/>
        <w:numPr>
          <w:ilvl w:val="0"/>
          <w:numId w:val="9"/>
        </w:numPr>
        <w:ind w:firstLineChars="0"/>
      </w:pPr>
      <w:r>
        <w:rPr>
          <w:rFonts w:hint="eastAsia"/>
        </w:rPr>
        <w:t>利用临近像素特征概率求和的方法估计中心像素点属于</w:t>
      </w:r>
      <w:r>
        <w:rPr>
          <w:rFonts w:hint="eastAsia"/>
        </w:rPr>
        <w:t>contour</w:t>
      </w:r>
      <w:r>
        <w:rPr>
          <w:rFonts w:hint="eastAsia"/>
        </w:rPr>
        <w:t>的概率。</w:t>
      </w:r>
    </w:p>
    <w:p w:rsidR="00483E13" w:rsidRDefault="00483E13" w:rsidP="00D44C97">
      <w:pPr>
        <w:pStyle w:val="a3"/>
        <w:ind w:left="900" w:firstLineChars="0" w:firstLine="0"/>
      </w:pPr>
    </w:p>
    <w:p w:rsidR="004A7FAB" w:rsidRDefault="004A7FAB" w:rsidP="00D44C97">
      <w:pPr>
        <w:pStyle w:val="a3"/>
        <w:numPr>
          <w:ilvl w:val="0"/>
          <w:numId w:val="7"/>
        </w:numPr>
        <w:ind w:firstLineChars="0"/>
      </w:pPr>
      <w:proofErr w:type="spellStart"/>
      <w:r>
        <w:rPr>
          <w:rFonts w:hint="eastAsia"/>
        </w:rPr>
        <w:t>Usupervised</w:t>
      </w:r>
      <w:proofErr w:type="spellEnd"/>
      <w:r>
        <w:rPr>
          <w:rFonts w:hint="eastAsia"/>
        </w:rPr>
        <w:t xml:space="preserve"> Discovery of Mid-Level Discriminative Patches</w:t>
      </w:r>
    </w:p>
    <w:p w:rsidR="002D6F96" w:rsidRDefault="002D6F96" w:rsidP="00CC1F62">
      <w:pPr>
        <w:pStyle w:val="a3"/>
        <w:numPr>
          <w:ilvl w:val="0"/>
          <w:numId w:val="12"/>
        </w:numPr>
        <w:ind w:firstLineChars="0"/>
      </w:pPr>
      <w:r>
        <w:lastRenderedPageBreak/>
        <w:t>R</w:t>
      </w:r>
      <w:r>
        <w:rPr>
          <w:rFonts w:hint="eastAsia"/>
        </w:rPr>
        <w:t xml:space="preserve">ight </w:t>
      </w:r>
      <w:proofErr w:type="spellStart"/>
      <w:r>
        <w:rPr>
          <w:rFonts w:hint="eastAsia"/>
        </w:rPr>
        <w:t>primitive:patch</w:t>
      </w:r>
      <w:proofErr w:type="spellEnd"/>
    </w:p>
    <w:p w:rsidR="002D6F96" w:rsidRDefault="002D6F96" w:rsidP="00CC1F62">
      <w:pPr>
        <w:pStyle w:val="a3"/>
        <w:numPr>
          <w:ilvl w:val="0"/>
          <w:numId w:val="12"/>
        </w:numPr>
        <w:ind w:firstLineChars="0"/>
      </w:pPr>
      <w:r>
        <w:rPr>
          <w:rFonts w:hint="eastAsia"/>
        </w:rPr>
        <w:t>Primitive representation: bottom-up(strategy)</w:t>
      </w:r>
      <w:r>
        <w:rPr>
          <w:rFonts w:hint="eastAsia"/>
        </w:rPr>
        <w:t>、</w:t>
      </w:r>
      <w:r>
        <w:rPr>
          <w:rFonts w:hint="eastAsia"/>
        </w:rPr>
        <w:t>raw pixels(</w:t>
      </w:r>
      <w:r>
        <w:t>transformed</w:t>
      </w:r>
      <w:r>
        <w:rPr>
          <w:rFonts w:hint="eastAsia"/>
        </w:rPr>
        <w:t xml:space="preserve">-HOG </w:t>
      </w:r>
      <w:r>
        <w:rPr>
          <w:rFonts w:hint="eastAsia"/>
        </w:rPr>
        <w:t>、</w:t>
      </w:r>
      <w:r>
        <w:rPr>
          <w:rFonts w:hint="eastAsia"/>
        </w:rPr>
        <w:t xml:space="preserve">SIFT </w:t>
      </w:r>
      <w:r>
        <w:rPr>
          <w:rFonts w:hint="eastAsia"/>
        </w:rPr>
        <w:t>、</w:t>
      </w:r>
      <w:r>
        <w:rPr>
          <w:rFonts w:hint="eastAsia"/>
        </w:rPr>
        <w:t>DPM</w:t>
      </w:r>
      <w:r>
        <w:t>…</w:t>
      </w:r>
      <w:r>
        <w:rPr>
          <w:rFonts w:hint="eastAsia"/>
        </w:rPr>
        <w:t>)</w:t>
      </w:r>
      <w:r>
        <w:rPr>
          <w:rFonts w:hint="eastAsia"/>
        </w:rPr>
        <w:t>、</w:t>
      </w:r>
      <w:r>
        <w:rPr>
          <w:rFonts w:hint="eastAsia"/>
        </w:rPr>
        <w:t>encoding(cluster</w:t>
      </w:r>
      <w:r>
        <w:rPr>
          <w:rFonts w:hint="eastAsia"/>
        </w:rPr>
        <w:t>、</w:t>
      </w:r>
      <w:r>
        <w:rPr>
          <w:rFonts w:hint="eastAsia"/>
        </w:rPr>
        <w:t>SVM</w:t>
      </w:r>
      <w:r>
        <w:rPr>
          <w:rFonts w:hint="eastAsia"/>
        </w:rPr>
        <w:t>、</w:t>
      </w:r>
      <w:r>
        <w:rPr>
          <w:rFonts w:hint="eastAsia"/>
        </w:rPr>
        <w:t>CNN)</w:t>
      </w:r>
    </w:p>
    <w:p w:rsidR="002D6F96" w:rsidRDefault="002D6F96" w:rsidP="00CC1F62">
      <w:pPr>
        <w:pStyle w:val="a3"/>
        <w:numPr>
          <w:ilvl w:val="0"/>
          <w:numId w:val="12"/>
        </w:numPr>
        <w:ind w:firstLineChars="0"/>
      </w:pPr>
      <w:r>
        <w:rPr>
          <w:rFonts w:hint="eastAsia"/>
        </w:rPr>
        <w:t>Meaning patch</w:t>
      </w:r>
      <w:r>
        <w:rPr>
          <w:rFonts w:hint="eastAsia"/>
        </w:rPr>
        <w:t>：</w:t>
      </w:r>
      <w:r>
        <w:rPr>
          <w:rFonts w:hint="eastAsia"/>
        </w:rPr>
        <w:t>representation</w:t>
      </w:r>
      <w:r>
        <w:rPr>
          <w:rFonts w:hint="eastAsia"/>
        </w:rPr>
        <w:t>、</w:t>
      </w:r>
      <w:r>
        <w:rPr>
          <w:rFonts w:hint="eastAsia"/>
        </w:rPr>
        <w:t xml:space="preserve"> discrimination</w:t>
      </w:r>
    </w:p>
    <w:p w:rsidR="002D6F96" w:rsidRDefault="002D6F96" w:rsidP="00CC1F62">
      <w:pPr>
        <w:pStyle w:val="a3"/>
        <w:numPr>
          <w:ilvl w:val="0"/>
          <w:numId w:val="12"/>
        </w:numPr>
        <w:ind w:firstLineChars="0"/>
      </w:pPr>
      <w:r>
        <w:rPr>
          <w:rFonts w:hint="eastAsia"/>
        </w:rPr>
        <w:t>How to get a patc</w:t>
      </w:r>
      <w:r>
        <w:t>h(Representation): K-means</w:t>
      </w:r>
    </w:p>
    <w:p w:rsidR="002D6F96" w:rsidRDefault="002D6F96" w:rsidP="00CC1F62">
      <w:pPr>
        <w:pStyle w:val="a3"/>
        <w:numPr>
          <w:ilvl w:val="0"/>
          <w:numId w:val="12"/>
        </w:numPr>
        <w:ind w:firstLineChars="0"/>
      </w:pPr>
      <w:r>
        <w:t>Purify the patches(Discrimination): SVM classifier</w:t>
      </w:r>
    </w:p>
    <w:p w:rsidR="002D6F96" w:rsidRDefault="002D6F96" w:rsidP="00CC1F62">
      <w:pPr>
        <w:pStyle w:val="a3"/>
        <w:numPr>
          <w:ilvl w:val="0"/>
          <w:numId w:val="12"/>
        </w:numPr>
        <w:ind w:firstLineChars="0"/>
      </w:pPr>
      <w:r>
        <w:t>Procedure:</w:t>
      </w:r>
    </w:p>
    <w:p w:rsidR="002D6F96" w:rsidRDefault="00CC1F62" w:rsidP="002D6F96">
      <w:pPr>
        <w:ind w:firstLine="480"/>
      </w:pPr>
      <w:r>
        <w:rPr>
          <w:noProof/>
        </w:rPr>
        <w:drawing>
          <wp:inline distT="0" distB="0" distL="0" distR="0" wp14:anchorId="1186925C" wp14:editId="1EA5E84A">
            <wp:extent cx="5274310" cy="2581604"/>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581604"/>
                    </a:xfrm>
                    <a:prstGeom prst="rect">
                      <a:avLst/>
                    </a:prstGeom>
                  </pic:spPr>
                </pic:pic>
              </a:graphicData>
            </a:graphic>
          </wp:inline>
        </w:drawing>
      </w:r>
      <w:r w:rsidR="002D6F96">
        <w:t xml:space="preserve"> </w:t>
      </w:r>
    </w:p>
    <w:p w:rsidR="00483E13" w:rsidRPr="004A7FAB" w:rsidRDefault="00483E13" w:rsidP="00483E13">
      <w:pPr>
        <w:pStyle w:val="a3"/>
        <w:ind w:left="900" w:firstLineChars="0" w:firstLine="0"/>
      </w:pPr>
    </w:p>
    <w:p w:rsidR="00CC2B79" w:rsidRDefault="00AA477B" w:rsidP="005B4DAC">
      <w:pPr>
        <w:pStyle w:val="1"/>
      </w:pPr>
      <w:bookmarkStart w:id="0" w:name="_GoBack"/>
      <w:bookmarkEnd w:id="0"/>
      <w:r w:rsidRPr="00AA477B">
        <w:rPr>
          <w:rFonts w:hint="eastAsia"/>
        </w:rPr>
        <w:t>特征选择</w:t>
      </w:r>
    </w:p>
    <w:p w:rsidR="002D640A" w:rsidRDefault="002D640A" w:rsidP="002D640A">
      <w:pPr>
        <w:ind w:firstLine="480"/>
      </w:pPr>
      <w:r>
        <w:rPr>
          <w:rFonts w:hint="eastAsia"/>
        </w:rPr>
        <w:t>特征选择和特征提取都是从特征集合中选择子特征集合或者提取转换后（新的特征空间）的特征。</w:t>
      </w:r>
    </w:p>
    <w:p w:rsidR="00AA477B" w:rsidRDefault="002D640A" w:rsidP="005B4DAC">
      <w:pPr>
        <w:pStyle w:val="2"/>
      </w:pPr>
      <w:r>
        <w:rPr>
          <w:rFonts w:hint="eastAsia"/>
        </w:rPr>
        <w:t>特征选择方法</w:t>
      </w:r>
    </w:p>
    <w:p w:rsidR="00AA477B" w:rsidRDefault="00AA477B" w:rsidP="00AA477B">
      <w:pPr>
        <w:pStyle w:val="a3"/>
        <w:numPr>
          <w:ilvl w:val="0"/>
          <w:numId w:val="1"/>
        </w:numPr>
        <w:ind w:firstLineChars="0"/>
      </w:pPr>
      <w:r>
        <w:t>F</w:t>
      </w:r>
      <w:r>
        <w:rPr>
          <w:rFonts w:hint="eastAsia"/>
        </w:rPr>
        <w:t>ilter</w:t>
      </w:r>
    </w:p>
    <w:p w:rsidR="00AA477B" w:rsidRDefault="00AA477B" w:rsidP="00AA477B">
      <w:pPr>
        <w:pStyle w:val="a3"/>
        <w:numPr>
          <w:ilvl w:val="0"/>
          <w:numId w:val="1"/>
        </w:numPr>
        <w:ind w:firstLineChars="0"/>
      </w:pPr>
      <w:r>
        <w:t>W</w:t>
      </w:r>
      <w:r>
        <w:rPr>
          <w:rFonts w:hint="eastAsia"/>
        </w:rPr>
        <w:t>rapped</w:t>
      </w:r>
    </w:p>
    <w:p w:rsidR="00AA477B" w:rsidRDefault="00AA477B" w:rsidP="00AA477B">
      <w:pPr>
        <w:pStyle w:val="a3"/>
        <w:numPr>
          <w:ilvl w:val="0"/>
          <w:numId w:val="1"/>
        </w:numPr>
        <w:ind w:firstLineChars="0"/>
      </w:pPr>
      <w:proofErr w:type="spellStart"/>
      <w:r>
        <w:t>Embeded</w:t>
      </w:r>
      <w:proofErr w:type="spellEnd"/>
    </w:p>
    <w:p w:rsidR="00AA477B" w:rsidRDefault="00AA477B" w:rsidP="005B4DAC">
      <w:pPr>
        <w:ind w:firstLine="480"/>
      </w:pPr>
      <w:r w:rsidRPr="00AA477B">
        <w:t>Filter</w:t>
      </w:r>
      <w:r>
        <w:rPr>
          <w:rFonts w:hint="eastAsia"/>
        </w:rPr>
        <w:t>方法选择特征集合中的子集作为最终的代表特征集合，其选择完全依赖于特征值集合，与具体的分类器训练过程无关。</w:t>
      </w:r>
    </w:p>
    <w:p w:rsidR="00AA477B" w:rsidRDefault="00AA477B" w:rsidP="005B4DAC">
      <w:pPr>
        <w:ind w:firstLine="480"/>
      </w:pPr>
      <w:r>
        <w:t>W</w:t>
      </w:r>
      <w:r>
        <w:rPr>
          <w:rFonts w:hint="eastAsia"/>
        </w:rPr>
        <w:t>rapped</w:t>
      </w:r>
      <w:r>
        <w:rPr>
          <w:rFonts w:hint="eastAsia"/>
        </w:rPr>
        <w:t>方法与</w:t>
      </w:r>
      <w:r>
        <w:rPr>
          <w:rFonts w:hint="eastAsia"/>
        </w:rPr>
        <w:t>Filter</w:t>
      </w:r>
      <w:r>
        <w:rPr>
          <w:rFonts w:hint="eastAsia"/>
        </w:rPr>
        <w:t>方法的最大不同点在于，该方法的特征选择过程和分类器训练过程相辅相成，该种方法的精确度更高，</w:t>
      </w:r>
      <w:r w:rsidR="00733965">
        <w:rPr>
          <w:rFonts w:hint="eastAsia"/>
        </w:rPr>
        <w:t>算法复杂度较之</w:t>
      </w:r>
      <w:r w:rsidR="00733965">
        <w:rPr>
          <w:rFonts w:hint="eastAsia"/>
        </w:rPr>
        <w:t>filter</w:t>
      </w:r>
      <w:r w:rsidR="00733965">
        <w:rPr>
          <w:rFonts w:hint="eastAsia"/>
        </w:rPr>
        <w:t>方法更高。</w:t>
      </w:r>
      <w:proofErr w:type="gramStart"/>
      <w:r w:rsidR="00733965">
        <w:rPr>
          <w:rFonts w:hint="eastAsia"/>
        </w:rPr>
        <w:t>且</w:t>
      </w:r>
      <w:r>
        <w:rPr>
          <w:rFonts w:hint="eastAsia"/>
        </w:rPr>
        <w:t>训练</w:t>
      </w:r>
      <w:proofErr w:type="gramEnd"/>
      <w:r>
        <w:rPr>
          <w:rFonts w:hint="eastAsia"/>
        </w:rPr>
        <w:t>过程依赖于训练集和测试集，所以要防止过拟合问题的发生。</w:t>
      </w:r>
    </w:p>
    <w:p w:rsidR="00AA477B" w:rsidRDefault="00AA477B" w:rsidP="005B4DAC">
      <w:pPr>
        <w:ind w:firstLine="480"/>
      </w:pPr>
      <w:proofErr w:type="spellStart"/>
      <w:r w:rsidRPr="00AA477B">
        <w:t>Embeded</w:t>
      </w:r>
      <w:proofErr w:type="spellEnd"/>
      <w:r>
        <w:rPr>
          <w:rFonts w:hint="eastAsia"/>
        </w:rPr>
        <w:t>方法类似于</w:t>
      </w:r>
      <w:r>
        <w:rPr>
          <w:rFonts w:hint="eastAsia"/>
        </w:rPr>
        <w:t>Wrapped</w:t>
      </w:r>
      <w:r>
        <w:rPr>
          <w:rFonts w:hint="eastAsia"/>
        </w:rPr>
        <w:t>方法，不同点在于，该方法并不需要测试集合，只在训练集合上进行</w:t>
      </w:r>
      <w:r w:rsidR="00733965">
        <w:rPr>
          <w:rFonts w:hint="eastAsia"/>
        </w:rPr>
        <w:t>操作。</w:t>
      </w:r>
    </w:p>
    <w:p w:rsidR="00733965" w:rsidRDefault="00733965" w:rsidP="005B4DAC">
      <w:pPr>
        <w:ind w:firstLine="480"/>
      </w:pPr>
    </w:p>
    <w:p w:rsidR="00D60A4B" w:rsidRDefault="00D60A4B" w:rsidP="00D60A4B">
      <w:pPr>
        <w:pStyle w:val="2"/>
      </w:pPr>
      <w:r>
        <w:rPr>
          <w:rFonts w:hint="eastAsia"/>
        </w:rPr>
        <w:t>特征选择主要解决的问题</w:t>
      </w:r>
    </w:p>
    <w:p w:rsidR="00733965" w:rsidRDefault="00733965" w:rsidP="00733965">
      <w:pPr>
        <w:pStyle w:val="a3"/>
        <w:numPr>
          <w:ilvl w:val="0"/>
          <w:numId w:val="2"/>
        </w:numPr>
        <w:ind w:firstLineChars="0"/>
      </w:pPr>
      <w:r>
        <w:rPr>
          <w:rFonts w:hint="eastAsia"/>
        </w:rPr>
        <w:t>特征分类准确性的评价标准</w:t>
      </w:r>
    </w:p>
    <w:p w:rsidR="00733965" w:rsidRDefault="00733965" w:rsidP="00733965">
      <w:pPr>
        <w:pStyle w:val="a3"/>
        <w:numPr>
          <w:ilvl w:val="0"/>
          <w:numId w:val="2"/>
        </w:numPr>
        <w:ind w:firstLineChars="0"/>
      </w:pPr>
      <w:r>
        <w:rPr>
          <w:rFonts w:hint="eastAsia"/>
        </w:rPr>
        <w:lastRenderedPageBreak/>
        <w:t>特征子集搜索策略</w:t>
      </w:r>
    </w:p>
    <w:p w:rsidR="00D46154" w:rsidRDefault="00733965" w:rsidP="005B4DAC">
      <w:pPr>
        <w:ind w:firstLine="480"/>
      </w:pPr>
      <w:r>
        <w:rPr>
          <w:rFonts w:hint="eastAsia"/>
        </w:rPr>
        <w:t>主要的评价标准有：</w:t>
      </w:r>
      <w:r>
        <w:rPr>
          <w:rFonts w:hint="eastAsia"/>
        </w:rPr>
        <w:t>F-</w:t>
      </w:r>
      <w:proofErr w:type="spellStart"/>
      <w:r>
        <w:rPr>
          <w:rFonts w:hint="eastAsia"/>
        </w:rPr>
        <w:t>score,G</w:t>
      </w:r>
      <w:proofErr w:type="spellEnd"/>
      <w:r>
        <w:rPr>
          <w:rFonts w:hint="eastAsia"/>
        </w:rPr>
        <w:t>-</w:t>
      </w:r>
      <w:proofErr w:type="spellStart"/>
      <w:r>
        <w:rPr>
          <w:rFonts w:hint="eastAsia"/>
        </w:rPr>
        <w:t>score,</w:t>
      </w:r>
      <w:r w:rsidR="00D46154">
        <w:rPr>
          <w:rFonts w:hint="eastAsia"/>
        </w:rPr>
        <w:t>D</w:t>
      </w:r>
      <w:proofErr w:type="spellEnd"/>
      <w:r w:rsidR="00D46154">
        <w:rPr>
          <w:rFonts w:hint="eastAsia"/>
        </w:rPr>
        <w:t>-score,</w:t>
      </w:r>
      <w:r w:rsidRPr="00733965">
        <w:t xml:space="preserve"> DFS</w:t>
      </w:r>
      <w:r w:rsidR="00D46154">
        <w:rPr>
          <w:rFonts w:hint="eastAsia"/>
        </w:rPr>
        <w:t>。</w:t>
      </w:r>
    </w:p>
    <w:p w:rsidR="00D46154" w:rsidRDefault="00733965" w:rsidP="005B4DAC">
      <w:pPr>
        <w:ind w:firstLine="480"/>
      </w:pPr>
      <w:r>
        <w:rPr>
          <w:rFonts w:hint="eastAsia"/>
        </w:rPr>
        <w:t>其中</w:t>
      </w:r>
      <w:r>
        <w:rPr>
          <w:rFonts w:hint="eastAsia"/>
        </w:rPr>
        <w:t>F-score</w:t>
      </w:r>
      <w:r>
        <w:rPr>
          <w:rFonts w:hint="eastAsia"/>
        </w:rPr>
        <w:t>所计算的是二类特征之间的特征代表性评价指标，具体公式</w:t>
      </w:r>
      <w:proofErr w:type="gramStart"/>
      <w:r>
        <w:rPr>
          <w:rFonts w:hint="eastAsia"/>
        </w:rPr>
        <w:t>是类间方差</w:t>
      </w:r>
      <w:proofErr w:type="gramEnd"/>
      <w:r>
        <w:rPr>
          <w:rFonts w:hint="eastAsia"/>
        </w:rPr>
        <w:t>之和除以类内方差之</w:t>
      </w:r>
      <w:proofErr w:type="gramStart"/>
      <w:r>
        <w:rPr>
          <w:rFonts w:hint="eastAsia"/>
        </w:rPr>
        <w:t>和</w:t>
      </w:r>
      <w:proofErr w:type="gramEnd"/>
      <w:r>
        <w:rPr>
          <w:rFonts w:hint="eastAsia"/>
        </w:rPr>
        <w:t>。</w:t>
      </w:r>
    </w:p>
    <w:p w:rsidR="00733965" w:rsidRDefault="00733965" w:rsidP="005B4DAC">
      <w:pPr>
        <w:ind w:firstLine="480"/>
      </w:pPr>
      <w:r>
        <w:rPr>
          <w:rFonts w:hint="eastAsia"/>
        </w:rPr>
        <w:t>G-score</w:t>
      </w:r>
      <w:r>
        <w:rPr>
          <w:rFonts w:hint="eastAsia"/>
        </w:rPr>
        <w:t>是</w:t>
      </w:r>
      <w:r w:rsidR="00D46154">
        <w:rPr>
          <w:rFonts w:hint="eastAsia"/>
        </w:rPr>
        <w:t>F-score</w:t>
      </w:r>
      <w:r w:rsidR="00D46154">
        <w:rPr>
          <w:rFonts w:hint="eastAsia"/>
        </w:rPr>
        <w:t>的多类推广。</w:t>
      </w:r>
      <w:r w:rsidR="00D46154">
        <w:rPr>
          <w:rFonts w:hint="eastAsia"/>
        </w:rPr>
        <w:t>G-score</w:t>
      </w:r>
      <w:r w:rsidR="00D46154">
        <w:rPr>
          <w:rFonts w:hint="eastAsia"/>
        </w:rPr>
        <w:t>存在的缺陷是其是在原始特征值</w:t>
      </w:r>
      <w:proofErr w:type="gramStart"/>
      <w:r w:rsidR="00D46154">
        <w:rPr>
          <w:rFonts w:hint="eastAsia"/>
        </w:rPr>
        <w:t>下计算</w:t>
      </w:r>
      <w:proofErr w:type="gramEnd"/>
      <w:r w:rsidR="00D46154">
        <w:rPr>
          <w:rFonts w:hint="eastAsia"/>
        </w:rPr>
        <w:t>评价指数，未能统一特征之间的尺度和量纲。</w:t>
      </w:r>
    </w:p>
    <w:p w:rsidR="00D46154" w:rsidRDefault="00D46154" w:rsidP="005B4DAC">
      <w:pPr>
        <w:ind w:firstLine="480"/>
      </w:pPr>
      <w:r>
        <w:rPr>
          <w:rFonts w:hint="eastAsia"/>
        </w:rPr>
        <w:t>D-score</w:t>
      </w:r>
      <w:r>
        <w:rPr>
          <w:rFonts w:hint="eastAsia"/>
        </w:rPr>
        <w:t>在</w:t>
      </w:r>
      <w:r>
        <w:rPr>
          <w:rFonts w:hint="eastAsia"/>
        </w:rPr>
        <w:t>G-score</w:t>
      </w:r>
      <w:r>
        <w:rPr>
          <w:rFonts w:hint="eastAsia"/>
        </w:rPr>
        <w:t>的基础上提出了离散系数，样本标准差与均值的比值，以此来统一特征之间的量纲和尺度。（</w:t>
      </w:r>
      <w:r>
        <w:rPr>
          <w:rFonts w:hint="eastAsia"/>
        </w:rPr>
        <w:t>scale</w:t>
      </w:r>
      <w:r>
        <w:rPr>
          <w:rFonts w:hint="eastAsia"/>
        </w:rPr>
        <w:t>也是一种方法，只是这个计算复杂度低一些）。</w:t>
      </w:r>
    </w:p>
    <w:p w:rsidR="00D46154" w:rsidRDefault="00D46154" w:rsidP="005B4DAC">
      <w:pPr>
        <w:ind w:firstLine="480"/>
      </w:pPr>
      <w:r>
        <w:rPr>
          <w:rFonts w:hint="eastAsia"/>
        </w:rPr>
        <w:t>DFS</w:t>
      </w:r>
      <w:r>
        <w:rPr>
          <w:rFonts w:hint="eastAsia"/>
        </w:rPr>
        <w:t>方法则在</w:t>
      </w:r>
      <w:r>
        <w:rPr>
          <w:rFonts w:hint="eastAsia"/>
        </w:rPr>
        <w:t>D-score</w:t>
      </w:r>
      <w:r>
        <w:rPr>
          <w:rFonts w:hint="eastAsia"/>
        </w:rPr>
        <w:t>的基础上，考虑了特征之间的相关性（在实际操作时，是否应该先计算特征值的相关性系数，对于相关性系数高的特征进行</w:t>
      </w:r>
      <w:proofErr w:type="gramStart"/>
      <w:r>
        <w:rPr>
          <w:rFonts w:hint="eastAsia"/>
        </w:rPr>
        <w:t>主特征</w:t>
      </w:r>
      <w:proofErr w:type="gramEnd"/>
      <w:r>
        <w:rPr>
          <w:rFonts w:hint="eastAsia"/>
        </w:rPr>
        <w:t>选取）。</w:t>
      </w:r>
    </w:p>
    <w:p w:rsidR="00B22DF3" w:rsidRDefault="00B22DF3" w:rsidP="005B4DAC">
      <w:pPr>
        <w:ind w:firstLine="480"/>
      </w:pPr>
    </w:p>
    <w:p w:rsidR="00B22DF3" w:rsidRDefault="00B22DF3" w:rsidP="005B4DAC">
      <w:pPr>
        <w:ind w:firstLine="480"/>
      </w:pPr>
      <w:r>
        <w:rPr>
          <w:rFonts w:hint="eastAsia"/>
        </w:rPr>
        <w:t>子区搜索策略大致分为四类：</w:t>
      </w:r>
    </w:p>
    <w:p w:rsidR="00B22DF3" w:rsidRDefault="00B22DF3" w:rsidP="00B22DF3">
      <w:pPr>
        <w:pStyle w:val="a3"/>
        <w:numPr>
          <w:ilvl w:val="0"/>
          <w:numId w:val="4"/>
        </w:numPr>
        <w:ind w:firstLineChars="0"/>
      </w:pPr>
      <w:r w:rsidRPr="00B22DF3">
        <w:rPr>
          <w:rFonts w:hint="eastAsia"/>
        </w:rPr>
        <w:t>顺序前向选择（</w:t>
      </w:r>
      <w:r w:rsidRPr="00B22DF3">
        <w:rPr>
          <w:rFonts w:hint="eastAsia"/>
        </w:rPr>
        <w:t>Sequential Forward Selection</w:t>
      </w:r>
      <w:r>
        <w:rPr>
          <w:rFonts w:hint="eastAsia"/>
        </w:rPr>
        <w:t>，</w:t>
      </w:r>
      <w:r w:rsidRPr="00B22DF3">
        <w:rPr>
          <w:rFonts w:hint="eastAsia"/>
        </w:rPr>
        <w:t>SFS</w:t>
      </w:r>
      <w:r w:rsidRPr="00B22DF3">
        <w:rPr>
          <w:rFonts w:hint="eastAsia"/>
        </w:rPr>
        <w:t>）</w:t>
      </w:r>
    </w:p>
    <w:p w:rsidR="00B22DF3" w:rsidRDefault="00B22DF3" w:rsidP="00B22DF3">
      <w:pPr>
        <w:pStyle w:val="a3"/>
        <w:numPr>
          <w:ilvl w:val="0"/>
          <w:numId w:val="4"/>
        </w:numPr>
        <w:ind w:firstLineChars="0"/>
      </w:pPr>
      <w:r>
        <w:rPr>
          <w:rFonts w:hint="eastAsia"/>
        </w:rPr>
        <w:t>顺序后向剔除（</w:t>
      </w:r>
      <w:r>
        <w:rPr>
          <w:rFonts w:hint="eastAsia"/>
        </w:rPr>
        <w:t>Sequential Backward Selection, SBS</w:t>
      </w:r>
      <w:r>
        <w:rPr>
          <w:rFonts w:hint="eastAsia"/>
        </w:rPr>
        <w:t>）</w:t>
      </w:r>
    </w:p>
    <w:p w:rsidR="00B22DF3" w:rsidRDefault="00B22DF3" w:rsidP="00B22DF3">
      <w:pPr>
        <w:pStyle w:val="a3"/>
        <w:numPr>
          <w:ilvl w:val="0"/>
          <w:numId w:val="4"/>
        </w:numPr>
        <w:ind w:firstLineChars="0"/>
      </w:pPr>
      <w:r>
        <w:rPr>
          <w:rFonts w:hint="eastAsia"/>
        </w:rPr>
        <w:t>顺序前向浮动（</w:t>
      </w:r>
      <w:r>
        <w:rPr>
          <w:rFonts w:hint="eastAsia"/>
        </w:rPr>
        <w:t>Sequential Forward Floating Selection, SFFS</w:t>
      </w:r>
      <w:r>
        <w:rPr>
          <w:rFonts w:hint="eastAsia"/>
        </w:rPr>
        <w:t>）</w:t>
      </w:r>
    </w:p>
    <w:p w:rsidR="00B22DF3" w:rsidRDefault="00B22DF3" w:rsidP="00B22DF3">
      <w:pPr>
        <w:pStyle w:val="a3"/>
        <w:numPr>
          <w:ilvl w:val="0"/>
          <w:numId w:val="4"/>
        </w:numPr>
        <w:ind w:firstLineChars="0"/>
      </w:pPr>
      <w:r w:rsidRPr="00B22DF3">
        <w:rPr>
          <w:rFonts w:hint="eastAsia"/>
        </w:rPr>
        <w:t>和顺序后向浮动策略（</w:t>
      </w:r>
      <w:r w:rsidRPr="00B22DF3">
        <w:rPr>
          <w:rFonts w:hint="eastAsia"/>
        </w:rPr>
        <w:t>Sequential Backward Floating Selection, SBFS</w:t>
      </w:r>
      <w:r w:rsidRPr="00B22DF3">
        <w:rPr>
          <w:rFonts w:hint="eastAsia"/>
        </w:rPr>
        <w:t>）</w:t>
      </w:r>
    </w:p>
    <w:p w:rsidR="00B22DF3" w:rsidRDefault="00B22DF3" w:rsidP="005B4DAC">
      <w:pPr>
        <w:ind w:firstLine="480"/>
      </w:pPr>
    </w:p>
    <w:p w:rsidR="00B22DF3" w:rsidRDefault="00B22DF3" w:rsidP="005B4DAC">
      <w:pPr>
        <w:ind w:firstLine="480"/>
      </w:pPr>
      <w:r>
        <w:rPr>
          <w:rFonts w:hint="eastAsia"/>
        </w:rPr>
        <w:t>其中</w:t>
      </w:r>
    </w:p>
    <w:p w:rsidR="00B22DF3" w:rsidRDefault="00B22DF3" w:rsidP="005B4DAC">
      <w:pPr>
        <w:ind w:firstLine="480"/>
      </w:pPr>
      <w:r>
        <w:rPr>
          <w:rFonts w:hint="eastAsia"/>
        </w:rPr>
        <w:t>1</w:t>
      </w:r>
      <w:r>
        <w:rPr>
          <w:rFonts w:hint="eastAsia"/>
        </w:rPr>
        <w:t>）初始化特征子集为空集，然后逐个搜索将评价值最大的特征加入该集合。</w:t>
      </w:r>
    </w:p>
    <w:p w:rsidR="00B22DF3" w:rsidRDefault="00B22DF3" w:rsidP="005B4DAC">
      <w:pPr>
        <w:ind w:firstLine="480"/>
      </w:pPr>
      <w:r>
        <w:rPr>
          <w:rFonts w:hint="eastAsia"/>
        </w:rPr>
        <w:t>2</w:t>
      </w:r>
      <w:r>
        <w:rPr>
          <w:rFonts w:hint="eastAsia"/>
        </w:rPr>
        <w:t>）与</w:t>
      </w:r>
      <w:r>
        <w:rPr>
          <w:rFonts w:hint="eastAsia"/>
        </w:rPr>
        <w:t>1</w:t>
      </w:r>
      <w:r>
        <w:rPr>
          <w:rFonts w:hint="eastAsia"/>
        </w:rPr>
        <w:t>）相反，初始化子集集合为整个特征集合，然后搜索最小指标的特征，逐个剔除。</w:t>
      </w:r>
    </w:p>
    <w:p w:rsidR="00B22DF3" w:rsidRDefault="00B22DF3" w:rsidP="005B4DAC">
      <w:pPr>
        <w:ind w:firstLine="480"/>
      </w:pPr>
      <w:r>
        <w:rPr>
          <w:rFonts w:hint="eastAsia"/>
        </w:rPr>
        <w:t>以上方法思路简单，易于操作，但是特征间存在“子集嵌套”的问题。</w:t>
      </w:r>
    </w:p>
    <w:p w:rsidR="00B22DF3" w:rsidRDefault="00B22DF3" w:rsidP="005B4DAC">
      <w:pPr>
        <w:ind w:firstLine="480"/>
      </w:pPr>
      <w:r>
        <w:rPr>
          <w:rFonts w:hint="eastAsia"/>
        </w:rPr>
        <w:t>3</w:t>
      </w:r>
      <w:r>
        <w:rPr>
          <w:rFonts w:hint="eastAsia"/>
        </w:rPr>
        <w:t>）顺序前向浮动搜索方法，解决了子集嵌套的问题。与</w:t>
      </w:r>
      <w:r>
        <w:rPr>
          <w:rFonts w:hint="eastAsia"/>
        </w:rPr>
        <w:t>1</w:t>
      </w:r>
      <w:r>
        <w:rPr>
          <w:rFonts w:hint="eastAsia"/>
        </w:rPr>
        <w:t>）不同在于，在加入新的最高指标时，需要判断该指标的加入是否对</w:t>
      </w:r>
      <w:r w:rsidR="005802D3">
        <w:rPr>
          <w:rFonts w:hint="eastAsia"/>
        </w:rPr>
        <w:t>准则函数</w:t>
      </w:r>
      <w:r w:rsidR="0087531F">
        <w:rPr>
          <w:rFonts w:hint="eastAsia"/>
        </w:rPr>
        <w:t>（分类性能）</w:t>
      </w:r>
      <w:r>
        <w:rPr>
          <w:rFonts w:hint="eastAsia"/>
        </w:rPr>
        <w:t>有提高。</w:t>
      </w:r>
    </w:p>
    <w:p w:rsidR="00CC200B" w:rsidRDefault="00B22DF3" w:rsidP="002D640A">
      <w:pPr>
        <w:ind w:firstLine="480"/>
      </w:pPr>
      <w:r>
        <w:rPr>
          <w:rFonts w:hint="eastAsia"/>
        </w:rPr>
        <w:t>4</w:t>
      </w:r>
      <w:r>
        <w:rPr>
          <w:rFonts w:hint="eastAsia"/>
        </w:rPr>
        <w:t>）与</w:t>
      </w:r>
      <w:r>
        <w:rPr>
          <w:rFonts w:hint="eastAsia"/>
        </w:rPr>
        <w:t>3</w:t>
      </w:r>
      <w:r>
        <w:rPr>
          <w:rFonts w:hint="eastAsia"/>
        </w:rPr>
        <w:t>）类似，方向相反。</w:t>
      </w:r>
    </w:p>
    <w:p w:rsidR="002D640A" w:rsidRPr="002D640A" w:rsidRDefault="002D640A" w:rsidP="002D640A">
      <w:pPr>
        <w:ind w:firstLine="480"/>
      </w:pPr>
    </w:p>
    <w:p w:rsidR="00CC200B" w:rsidRDefault="00CC200B" w:rsidP="00483E13">
      <w:pPr>
        <w:pStyle w:val="2"/>
      </w:pPr>
      <w:r>
        <w:rPr>
          <w:rFonts w:hint="eastAsia"/>
        </w:rPr>
        <w:t>基于</w:t>
      </w:r>
      <w:r>
        <w:rPr>
          <w:rFonts w:hint="eastAsia"/>
        </w:rPr>
        <w:t>SVM</w:t>
      </w:r>
      <w:r>
        <w:rPr>
          <w:rFonts w:hint="eastAsia"/>
        </w:rPr>
        <w:t>的特征选择方法</w:t>
      </w:r>
    </w:p>
    <w:p w:rsidR="00CC200B" w:rsidRDefault="00CC200B" w:rsidP="00CC200B">
      <w:pPr>
        <w:pStyle w:val="a3"/>
        <w:numPr>
          <w:ilvl w:val="0"/>
          <w:numId w:val="5"/>
        </w:numPr>
        <w:ind w:firstLineChars="0"/>
      </w:pPr>
      <w:r>
        <w:rPr>
          <w:rFonts w:hint="eastAsia"/>
        </w:rPr>
        <w:t>基于线性</w:t>
      </w:r>
      <w:r>
        <w:rPr>
          <w:rFonts w:hint="eastAsia"/>
        </w:rPr>
        <w:t>SVM</w:t>
      </w:r>
      <w:r>
        <w:rPr>
          <w:rFonts w:hint="eastAsia"/>
        </w:rPr>
        <w:t>核函数的</w:t>
      </w:r>
      <w:proofErr w:type="gramStart"/>
      <w:r>
        <w:rPr>
          <w:rFonts w:hint="eastAsia"/>
        </w:rPr>
        <w:t>特征权值评价</w:t>
      </w:r>
      <w:proofErr w:type="gramEnd"/>
      <w:r>
        <w:rPr>
          <w:rFonts w:hint="eastAsia"/>
        </w:rPr>
        <w:t>方法</w:t>
      </w:r>
    </w:p>
    <w:p w:rsidR="00CC200B" w:rsidRDefault="00CC200B" w:rsidP="002D640A">
      <w:pPr>
        <w:pStyle w:val="a3"/>
        <w:numPr>
          <w:ilvl w:val="0"/>
          <w:numId w:val="5"/>
        </w:numPr>
        <w:ind w:firstLineChars="0"/>
      </w:pPr>
      <w:r>
        <w:rPr>
          <w:rFonts w:hint="eastAsia"/>
        </w:rPr>
        <w:t>结合</w:t>
      </w:r>
      <w:proofErr w:type="spellStart"/>
      <w:r>
        <w:rPr>
          <w:rFonts w:hint="eastAsia"/>
        </w:rPr>
        <w:t>fileter</w:t>
      </w:r>
      <w:proofErr w:type="spellEnd"/>
      <w:r>
        <w:rPr>
          <w:rFonts w:hint="eastAsia"/>
        </w:rPr>
        <w:t>和</w:t>
      </w:r>
      <w:r>
        <w:rPr>
          <w:rFonts w:hint="eastAsia"/>
        </w:rPr>
        <w:t>wrapped</w:t>
      </w:r>
      <w:r>
        <w:rPr>
          <w:rFonts w:hint="eastAsia"/>
        </w:rPr>
        <w:t>的特征选取方法</w:t>
      </w:r>
    </w:p>
    <w:p w:rsidR="00CC200B" w:rsidRDefault="00CC200B" w:rsidP="00CC200B">
      <w:pPr>
        <w:pStyle w:val="a3"/>
        <w:ind w:left="420" w:firstLineChars="0" w:firstLine="0"/>
      </w:pPr>
    </w:p>
    <w:p w:rsidR="005B4DAC" w:rsidRDefault="00CC200B" w:rsidP="002D640A">
      <w:pPr>
        <w:pStyle w:val="a3"/>
        <w:ind w:left="420" w:firstLineChars="0" w:firstLine="0"/>
      </w:pPr>
      <w:r>
        <w:rPr>
          <w:noProof/>
        </w:rPr>
        <w:lastRenderedPageBreak/>
        <w:drawing>
          <wp:inline distT="0" distB="0" distL="0" distR="0" wp14:anchorId="7FB4A91A" wp14:editId="50C83EE2">
            <wp:extent cx="4648200" cy="433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48200" cy="4333875"/>
                    </a:xfrm>
                    <a:prstGeom prst="rect">
                      <a:avLst/>
                    </a:prstGeom>
                  </pic:spPr>
                </pic:pic>
              </a:graphicData>
            </a:graphic>
          </wp:inline>
        </w:drawing>
      </w:r>
    </w:p>
    <w:p w:rsidR="00394DE7" w:rsidRDefault="005B4DAC" w:rsidP="002D640A">
      <w:pPr>
        <w:pStyle w:val="1"/>
      </w:pPr>
      <w:r w:rsidRPr="005B4DAC">
        <w:rPr>
          <w:rFonts w:hint="eastAsia"/>
        </w:rPr>
        <w:t>特征提取</w:t>
      </w:r>
      <w:r w:rsidR="00394DE7">
        <w:rPr>
          <w:rFonts w:hint="eastAsia"/>
        </w:rPr>
        <w:t>Feature Extraction</w:t>
      </w:r>
    </w:p>
    <w:p w:rsidR="005B4DAC" w:rsidRDefault="00394DE7" w:rsidP="00394DE7">
      <w:pPr>
        <w:ind w:firstLine="480"/>
      </w:pPr>
      <w:r>
        <w:rPr>
          <w:rFonts w:hint="eastAsia"/>
        </w:rPr>
        <w:t>（区别于特征转换）</w:t>
      </w:r>
    </w:p>
    <w:p w:rsidR="00394DE7" w:rsidRDefault="005B4DAC" w:rsidP="00483E13">
      <w:pPr>
        <w:pStyle w:val="2"/>
      </w:pPr>
      <w:r>
        <w:rPr>
          <w:rFonts w:hint="eastAsia"/>
        </w:rPr>
        <w:t>PCA</w:t>
      </w:r>
      <w:r>
        <w:rPr>
          <w:rFonts w:hint="eastAsia"/>
        </w:rPr>
        <w:t>方法</w:t>
      </w:r>
    </w:p>
    <w:p w:rsidR="005B4DAC" w:rsidRPr="00394DE7" w:rsidRDefault="00394DE7" w:rsidP="00394DE7">
      <w:pPr>
        <w:ind w:firstLine="480"/>
      </w:pPr>
      <w:r w:rsidRPr="00394DE7">
        <w:rPr>
          <w:rFonts w:hint="eastAsia"/>
        </w:rPr>
        <w:t>（</w:t>
      </w:r>
      <w:r w:rsidRPr="00394DE7">
        <w:rPr>
          <w:rFonts w:hint="eastAsia"/>
        </w:rPr>
        <w:t>PLSA\LDA</w:t>
      </w:r>
      <w:r w:rsidRPr="00394DE7">
        <w:rPr>
          <w:rFonts w:hint="eastAsia"/>
        </w:rPr>
        <w:t>）</w:t>
      </w:r>
      <w:r>
        <w:rPr>
          <w:rFonts w:hint="eastAsia"/>
        </w:rPr>
        <w:t>SVD</w:t>
      </w:r>
      <w:r>
        <w:rPr>
          <w:rFonts w:hint="eastAsia"/>
        </w:rPr>
        <w:t>分解</w:t>
      </w:r>
    </w:p>
    <w:p w:rsidR="00483E13" w:rsidRDefault="00483E13" w:rsidP="005C2D3E">
      <w:pPr>
        <w:ind w:firstLine="480"/>
      </w:pPr>
      <w:r>
        <w:rPr>
          <w:rFonts w:hint="eastAsia"/>
        </w:rPr>
        <w:t>本质上是在寻找线性相关特征向量组的最大无关组，也即是换一个基来表示</w:t>
      </w:r>
      <w:proofErr w:type="gramStart"/>
      <w:r>
        <w:rPr>
          <w:rFonts w:hint="eastAsia"/>
        </w:rPr>
        <w:t>原特征</w:t>
      </w:r>
      <w:proofErr w:type="gramEnd"/>
      <w:r>
        <w:rPr>
          <w:rFonts w:hint="eastAsia"/>
        </w:rPr>
        <w:t>空间。从而去除或者降低</w:t>
      </w:r>
      <w:proofErr w:type="gramStart"/>
      <w:r>
        <w:rPr>
          <w:rFonts w:hint="eastAsia"/>
        </w:rPr>
        <w:t>原特征</w:t>
      </w:r>
      <w:proofErr w:type="gramEnd"/>
      <w:r>
        <w:rPr>
          <w:rFonts w:hint="eastAsia"/>
        </w:rPr>
        <w:t>空间的相关性和冗余度。</w:t>
      </w:r>
    </w:p>
    <w:p w:rsidR="00483E13" w:rsidRDefault="00322C19" w:rsidP="005C2D3E">
      <w:pPr>
        <w:ind w:firstLine="480"/>
      </w:pPr>
      <w:r>
        <w:rPr>
          <w:rFonts w:hint="eastAsia"/>
        </w:rPr>
        <w:t>通过对特征的协方差矩阵（对称正定矩阵一定可以相似对角化）求特征值和特征向量的方式。可以将特征值较小的特征剔除，对特征值相同的，保留一个即可。</w:t>
      </w:r>
    </w:p>
    <w:p w:rsidR="00322C19" w:rsidRDefault="00322C19" w:rsidP="00483E13">
      <w:pPr>
        <w:pStyle w:val="a3"/>
        <w:ind w:left="420" w:firstLineChars="0" w:firstLine="0"/>
      </w:pPr>
      <w:r>
        <w:rPr>
          <w:rFonts w:hint="eastAsia"/>
        </w:rPr>
        <w:t>过程：</w:t>
      </w:r>
    </w:p>
    <w:p w:rsidR="00322C19" w:rsidRDefault="00322C19" w:rsidP="00322C19">
      <w:pPr>
        <w:pStyle w:val="a3"/>
        <w:numPr>
          <w:ilvl w:val="0"/>
          <w:numId w:val="10"/>
        </w:numPr>
        <w:ind w:firstLineChars="0"/>
      </w:pPr>
      <w:r>
        <w:rPr>
          <w:rFonts w:hint="eastAsia"/>
        </w:rPr>
        <w:t>求特征集合</w:t>
      </w:r>
      <w:r>
        <w:rPr>
          <w:rFonts w:hint="eastAsia"/>
        </w:rPr>
        <w:t>X</w:t>
      </w:r>
      <w:r>
        <w:rPr>
          <w:rFonts w:hint="eastAsia"/>
        </w:rPr>
        <w:t>的协方差矩阵</w:t>
      </w:r>
      <w:r>
        <w:rPr>
          <w:rFonts w:hint="eastAsia"/>
        </w:rPr>
        <w:t>C</w:t>
      </w:r>
    </w:p>
    <w:p w:rsidR="00322C19" w:rsidRDefault="00322C19" w:rsidP="00322C19">
      <w:pPr>
        <w:pStyle w:val="a3"/>
        <w:numPr>
          <w:ilvl w:val="0"/>
          <w:numId w:val="10"/>
        </w:numPr>
        <w:ind w:firstLineChars="0"/>
      </w:pPr>
      <w:r>
        <w:rPr>
          <w:rFonts w:hint="eastAsia"/>
        </w:rPr>
        <w:t>求</w:t>
      </w:r>
      <w:r>
        <w:rPr>
          <w:rFonts w:hint="eastAsia"/>
        </w:rPr>
        <w:t>C</w:t>
      </w:r>
      <w:r>
        <w:rPr>
          <w:rFonts w:hint="eastAsia"/>
        </w:rPr>
        <w:t>的特征值和对应的特征向量</w:t>
      </w:r>
    </w:p>
    <w:p w:rsidR="00322C19" w:rsidRDefault="00322C19" w:rsidP="00322C19">
      <w:pPr>
        <w:pStyle w:val="a3"/>
        <w:numPr>
          <w:ilvl w:val="0"/>
          <w:numId w:val="10"/>
        </w:numPr>
        <w:ind w:firstLineChars="0"/>
      </w:pPr>
      <w:r>
        <w:rPr>
          <w:rFonts w:hint="eastAsia"/>
        </w:rPr>
        <w:t>对特征值排列，剔除较小特征值对应的特征，对应特征值和特征向量相差不大的，选择保留一个即可</w:t>
      </w:r>
    </w:p>
    <w:p w:rsidR="00322C19" w:rsidRDefault="00322C19" w:rsidP="00322C19">
      <w:pPr>
        <w:ind w:left="420" w:firstLineChars="0" w:firstLine="0"/>
      </w:pPr>
    </w:p>
    <w:p w:rsidR="00322C19" w:rsidRDefault="00322C19" w:rsidP="00322C19">
      <w:pPr>
        <w:ind w:left="420" w:firstLineChars="0" w:firstLine="0"/>
      </w:pPr>
      <w:r>
        <w:rPr>
          <w:rFonts w:hint="eastAsia"/>
        </w:rPr>
        <w:t>思考：</w:t>
      </w:r>
    </w:p>
    <w:p w:rsidR="00322C19" w:rsidRPr="00322C19" w:rsidRDefault="00322C19" w:rsidP="005C2D3E">
      <w:pPr>
        <w:ind w:firstLine="480"/>
      </w:pPr>
      <w:r>
        <w:rPr>
          <w:rFonts w:hint="eastAsia"/>
        </w:rPr>
        <w:t>可以在计算得到特征协方差矩阵</w:t>
      </w:r>
      <w:r>
        <w:rPr>
          <w:rFonts w:hint="eastAsia"/>
        </w:rPr>
        <w:t>C</w:t>
      </w:r>
      <w:r>
        <w:rPr>
          <w:rFonts w:hint="eastAsia"/>
        </w:rPr>
        <w:t>之后，进一步求取相关性系数，这样可以观察各维</w:t>
      </w:r>
      <w:proofErr w:type="gramStart"/>
      <w:r>
        <w:rPr>
          <w:rFonts w:hint="eastAsia"/>
        </w:rPr>
        <w:t>度特征</w:t>
      </w:r>
      <w:proofErr w:type="gramEnd"/>
      <w:r>
        <w:rPr>
          <w:rFonts w:hint="eastAsia"/>
        </w:rPr>
        <w:t>之间的相关性。在去相关后再行作对角化，剔除较小特征值对应特征。</w:t>
      </w:r>
    </w:p>
    <w:p w:rsidR="005B4DAC" w:rsidRDefault="00E554AA" w:rsidP="00483E13">
      <w:pPr>
        <w:pStyle w:val="2"/>
      </w:pPr>
      <w:r>
        <w:rPr>
          <w:rFonts w:hint="eastAsia"/>
        </w:rPr>
        <w:lastRenderedPageBreak/>
        <w:t>F</w:t>
      </w:r>
      <w:r w:rsidR="005B4DAC">
        <w:rPr>
          <w:rFonts w:hint="eastAsia"/>
        </w:rPr>
        <w:t>LDA</w:t>
      </w:r>
      <w:r w:rsidR="005B4DAC">
        <w:rPr>
          <w:rFonts w:hint="eastAsia"/>
        </w:rPr>
        <w:t>方法</w:t>
      </w:r>
      <w:r w:rsidR="00483E13">
        <w:rPr>
          <w:rFonts w:hint="eastAsia"/>
        </w:rPr>
        <w:t>（</w:t>
      </w:r>
      <w:r w:rsidR="00394DE7">
        <w:rPr>
          <w:rFonts w:hint="eastAsia"/>
        </w:rPr>
        <w:t>Fisher</w:t>
      </w:r>
      <w:r w:rsidR="00483E13">
        <w:rPr>
          <w:rFonts w:hint="eastAsia"/>
        </w:rPr>
        <w:t>线性判别分析方法）</w:t>
      </w:r>
    </w:p>
    <w:p w:rsidR="005C2D3E" w:rsidRDefault="005C2D3E" w:rsidP="005C2D3E">
      <w:pPr>
        <w:ind w:firstLine="480"/>
      </w:pPr>
      <w:r>
        <w:rPr>
          <w:rFonts w:hint="eastAsia"/>
        </w:rPr>
        <w:t>目的也是为了降低维度，进而进行模式判别。其利用向量间内积投影的思想，将权值向量</w:t>
      </w:r>
      <w:r>
        <w:rPr>
          <w:rFonts w:hint="eastAsia"/>
        </w:rPr>
        <w:t>W</w:t>
      </w:r>
      <w:r>
        <w:rPr>
          <w:rFonts w:hint="eastAsia"/>
        </w:rPr>
        <w:t>与特征值向量</w:t>
      </w:r>
      <w:r>
        <w:rPr>
          <w:rFonts w:hint="eastAsia"/>
        </w:rPr>
        <w:t>X</w:t>
      </w:r>
      <w:r>
        <w:rPr>
          <w:rFonts w:hint="eastAsia"/>
        </w:rPr>
        <w:t>之间的内积结果作为投影后的结果</w:t>
      </w:r>
      <w:r>
        <w:rPr>
          <w:rFonts w:hint="eastAsia"/>
        </w:rPr>
        <w:t>y</w:t>
      </w:r>
      <w:r>
        <w:rPr>
          <w:rFonts w:hint="eastAsia"/>
        </w:rPr>
        <w:t>。</w:t>
      </w:r>
    </w:p>
    <w:p w:rsidR="00483E13" w:rsidRDefault="005C2D3E" w:rsidP="005C2D3E">
      <w:pPr>
        <w:ind w:firstLine="480"/>
      </w:pPr>
      <w:r>
        <w:rPr>
          <w:rFonts w:hint="eastAsia"/>
        </w:rPr>
        <w:t>与</w:t>
      </w:r>
      <w:r>
        <w:rPr>
          <w:rFonts w:hint="eastAsia"/>
        </w:rPr>
        <w:t>SVM</w:t>
      </w:r>
      <w:r>
        <w:rPr>
          <w:rFonts w:hint="eastAsia"/>
        </w:rPr>
        <w:t>形式相似，但是区别在于他们所要求的最佳化目标函数不同以及判别准则不同。</w:t>
      </w:r>
      <w:r>
        <w:rPr>
          <w:rFonts w:hint="eastAsia"/>
        </w:rPr>
        <w:t>SVM</w:t>
      </w:r>
      <w:r>
        <w:rPr>
          <w:rFonts w:hint="eastAsia"/>
        </w:rPr>
        <w:t>在于同时最大化分类间隔和</w:t>
      </w:r>
      <w:proofErr w:type="gramStart"/>
      <w:r>
        <w:rPr>
          <w:rFonts w:hint="eastAsia"/>
        </w:rPr>
        <w:t>最小化误分类</w:t>
      </w:r>
      <w:proofErr w:type="gramEnd"/>
      <w:r>
        <w:rPr>
          <w:rFonts w:hint="eastAsia"/>
        </w:rPr>
        <w:t>距离</w:t>
      </w:r>
      <w:proofErr w:type="gramStart"/>
      <w:r>
        <w:rPr>
          <w:rFonts w:hint="eastAsia"/>
        </w:rPr>
        <w:t>和</w:t>
      </w:r>
      <w:proofErr w:type="gramEnd"/>
      <w:r>
        <w:rPr>
          <w:rFonts w:hint="eastAsia"/>
        </w:rPr>
        <w:t>。而</w:t>
      </w:r>
      <w:r>
        <w:rPr>
          <w:rFonts w:hint="eastAsia"/>
        </w:rPr>
        <w:t>LDA</w:t>
      </w:r>
      <w:r>
        <w:rPr>
          <w:rFonts w:hint="eastAsia"/>
        </w:rPr>
        <w:t>方法所采用的最佳化目标函数是要</w:t>
      </w:r>
      <w:proofErr w:type="gramStart"/>
      <w:r>
        <w:rPr>
          <w:rFonts w:hint="eastAsia"/>
        </w:rPr>
        <w:t>最大化类间</w:t>
      </w:r>
      <w:proofErr w:type="gramEnd"/>
      <w:r>
        <w:rPr>
          <w:rFonts w:hint="eastAsia"/>
        </w:rPr>
        <w:t>距离之和与类</w:t>
      </w:r>
      <w:proofErr w:type="gramStart"/>
      <w:r>
        <w:rPr>
          <w:rFonts w:hint="eastAsia"/>
        </w:rPr>
        <w:t>内距离</w:t>
      </w:r>
      <w:proofErr w:type="gramEnd"/>
      <w:r>
        <w:rPr>
          <w:rFonts w:hint="eastAsia"/>
        </w:rPr>
        <w:t>之和的比值。判别准则上，</w:t>
      </w:r>
      <w:r>
        <w:rPr>
          <w:rFonts w:hint="eastAsia"/>
        </w:rPr>
        <w:t>SVM</w:t>
      </w:r>
      <w:r>
        <w:rPr>
          <w:rFonts w:hint="eastAsia"/>
        </w:rPr>
        <w:t>是通过对样本在决策函数上的正负表现来判断，而</w:t>
      </w:r>
      <w:r>
        <w:rPr>
          <w:rFonts w:hint="eastAsia"/>
        </w:rPr>
        <w:t>LDA</w:t>
      </w:r>
      <w:r>
        <w:rPr>
          <w:rFonts w:hint="eastAsia"/>
        </w:rPr>
        <w:t>则根据投影后的值域和训练集选择最佳阈值作为判别界限。</w:t>
      </w:r>
    </w:p>
    <w:p w:rsidR="005C2D3E" w:rsidRDefault="005C2D3E" w:rsidP="005C2D3E">
      <w:pPr>
        <w:ind w:firstLine="480"/>
      </w:pPr>
      <w:r>
        <w:rPr>
          <w:rFonts w:hint="eastAsia"/>
        </w:rPr>
        <w:t>过程：</w:t>
      </w:r>
    </w:p>
    <w:p w:rsidR="005C2D3E" w:rsidRDefault="005C2D3E" w:rsidP="003C1509">
      <w:pPr>
        <w:pStyle w:val="a3"/>
        <w:numPr>
          <w:ilvl w:val="2"/>
          <w:numId w:val="11"/>
        </w:numPr>
        <w:ind w:firstLineChars="0"/>
      </w:pPr>
      <w:r>
        <w:rPr>
          <w:rFonts w:hint="eastAsia"/>
        </w:rPr>
        <w:t>计算样本均值向量</w:t>
      </w:r>
      <w:r w:rsidR="003C1509">
        <w:rPr>
          <w:rFonts w:hint="eastAsia"/>
        </w:rPr>
        <w:t>m1</w:t>
      </w:r>
      <w:r w:rsidR="003C1509">
        <w:rPr>
          <w:rFonts w:hint="eastAsia"/>
        </w:rPr>
        <w:t>、</w:t>
      </w:r>
      <w:r w:rsidR="003C1509">
        <w:rPr>
          <w:rFonts w:hint="eastAsia"/>
        </w:rPr>
        <w:t>m2</w:t>
      </w:r>
    </w:p>
    <w:p w:rsidR="005C2D3E" w:rsidRPr="003C1509" w:rsidRDefault="003C1509" w:rsidP="003C1509">
      <w:pPr>
        <w:pStyle w:val="a3"/>
        <w:numPr>
          <w:ilvl w:val="2"/>
          <w:numId w:val="11"/>
        </w:numPr>
        <w:ind w:firstLineChars="0"/>
      </w:pPr>
      <w:proofErr w:type="gramStart"/>
      <w:r>
        <w:rPr>
          <w:rFonts w:hint="eastAsia"/>
        </w:rPr>
        <w:t>计算类间</w:t>
      </w:r>
      <w:r w:rsidR="005C2D3E">
        <w:rPr>
          <w:rFonts w:hint="eastAsia"/>
        </w:rPr>
        <w:t>离散</w:t>
      </w:r>
      <w:proofErr w:type="gramEnd"/>
      <w:r w:rsidR="005C2D3E">
        <w:rPr>
          <w:rFonts w:hint="eastAsia"/>
        </w:rPr>
        <w:t>度矩阵</w:t>
      </w:r>
      <w:r>
        <w:rPr>
          <w:rFonts w:hint="eastAsia"/>
        </w:rPr>
        <w:t>S</w:t>
      </w:r>
      <w:r w:rsidRPr="003C1509">
        <w:rPr>
          <w:rFonts w:hint="eastAsia"/>
          <w:vertAlign w:val="subscript"/>
        </w:rPr>
        <w:t>b</w:t>
      </w:r>
      <w:r>
        <w:rPr>
          <w:rFonts w:hint="eastAsia"/>
        </w:rPr>
        <w:t>=(m1-m2)(m1-m2)</w:t>
      </w:r>
      <w:r w:rsidRPr="003C1509">
        <w:rPr>
          <w:rFonts w:hint="eastAsia"/>
          <w:vertAlign w:val="superscript"/>
        </w:rPr>
        <w:t>T</w:t>
      </w:r>
    </w:p>
    <w:p w:rsidR="005C2D3E" w:rsidRPr="003C1509" w:rsidRDefault="005C2D3E" w:rsidP="003C1509">
      <w:pPr>
        <w:pStyle w:val="a3"/>
        <w:numPr>
          <w:ilvl w:val="2"/>
          <w:numId w:val="11"/>
        </w:numPr>
        <w:ind w:firstLineChars="0"/>
      </w:pPr>
      <w:r>
        <w:rPr>
          <w:rFonts w:hint="eastAsia"/>
        </w:rPr>
        <w:t>计算样本类内离散度矩阵</w:t>
      </w:r>
      <w:r w:rsidR="003C1509">
        <w:rPr>
          <w:rFonts w:hint="eastAsia"/>
        </w:rPr>
        <w:t>和总类内离散度矩阵</w:t>
      </w:r>
      <w:proofErr w:type="spellStart"/>
      <w:r w:rsidR="003C1509">
        <w:rPr>
          <w:rFonts w:hint="eastAsia"/>
        </w:rPr>
        <w:t>S</w:t>
      </w:r>
      <w:r w:rsidR="003C1509" w:rsidRPr="003C1509">
        <w:rPr>
          <w:rFonts w:hint="eastAsia"/>
          <w:vertAlign w:val="subscript"/>
        </w:rPr>
        <w:t>w</w:t>
      </w:r>
      <w:proofErr w:type="spellEnd"/>
      <w:r w:rsidR="003C1509">
        <w:rPr>
          <w:rFonts w:hint="eastAsia"/>
        </w:rPr>
        <w:t>=S</w:t>
      </w:r>
      <w:r w:rsidR="003C1509" w:rsidRPr="003C1509">
        <w:rPr>
          <w:rFonts w:hint="eastAsia"/>
          <w:vertAlign w:val="subscript"/>
        </w:rPr>
        <w:t>1</w:t>
      </w:r>
      <w:r w:rsidR="003C1509">
        <w:rPr>
          <w:rFonts w:hint="eastAsia"/>
        </w:rPr>
        <w:t>+S</w:t>
      </w:r>
      <w:r w:rsidR="003C1509" w:rsidRPr="003C1509">
        <w:rPr>
          <w:rFonts w:hint="eastAsia"/>
          <w:vertAlign w:val="subscript"/>
        </w:rPr>
        <w:t>2</w:t>
      </w:r>
    </w:p>
    <w:p w:rsidR="005C2D3E" w:rsidRDefault="003C1509" w:rsidP="003C1509">
      <w:pPr>
        <w:pStyle w:val="a3"/>
        <w:numPr>
          <w:ilvl w:val="2"/>
          <w:numId w:val="11"/>
        </w:numPr>
        <w:ind w:firstLineChars="0"/>
      </w:pPr>
      <w:r>
        <w:rPr>
          <w:rFonts w:hint="eastAsia"/>
        </w:rPr>
        <w:t>最佳</w:t>
      </w:r>
      <w:r>
        <w:rPr>
          <w:rFonts w:hint="eastAsia"/>
        </w:rPr>
        <w:t>w</w:t>
      </w:r>
      <w:r>
        <w:rPr>
          <w:rFonts w:hint="eastAsia"/>
        </w:rPr>
        <w:t>值为：</w:t>
      </w:r>
      <w:r>
        <w:rPr>
          <w:rFonts w:hint="eastAsia"/>
        </w:rPr>
        <w:t>w</w:t>
      </w:r>
      <w:r>
        <w:rPr>
          <w:rFonts w:hint="eastAsia"/>
          <w:vertAlign w:val="superscript"/>
        </w:rPr>
        <w:t>*</w:t>
      </w:r>
      <w:r>
        <w:rPr>
          <w:rFonts w:hint="eastAsia"/>
        </w:rPr>
        <w:t>=S</w:t>
      </w:r>
      <w:r>
        <w:rPr>
          <w:rFonts w:hint="eastAsia"/>
          <w:vertAlign w:val="subscript"/>
        </w:rPr>
        <w:t>w</w:t>
      </w:r>
      <w:r>
        <w:rPr>
          <w:rFonts w:hint="eastAsia"/>
          <w:vertAlign w:val="superscript"/>
        </w:rPr>
        <w:t>-1</w:t>
      </w:r>
      <w:r>
        <w:rPr>
          <w:rFonts w:hint="eastAsia"/>
        </w:rPr>
        <w:t>（</w:t>
      </w:r>
      <w:r>
        <w:rPr>
          <w:rFonts w:hint="eastAsia"/>
        </w:rPr>
        <w:t>m1-m2</w:t>
      </w:r>
      <w:r>
        <w:rPr>
          <w:rFonts w:hint="eastAsia"/>
        </w:rPr>
        <w:t>）</w:t>
      </w:r>
    </w:p>
    <w:p w:rsidR="00DD326C" w:rsidRDefault="00DD326C" w:rsidP="00DD326C">
      <w:pPr>
        <w:ind w:firstLineChars="0" w:firstLine="480"/>
      </w:pPr>
    </w:p>
    <w:p w:rsidR="00DD326C" w:rsidRDefault="00DD326C" w:rsidP="00DD326C">
      <w:pPr>
        <w:ind w:firstLineChars="0" w:firstLine="480"/>
      </w:pPr>
      <w:r>
        <w:rPr>
          <w:rFonts w:hint="eastAsia"/>
        </w:rPr>
        <w:t>思考：</w:t>
      </w:r>
    </w:p>
    <w:p w:rsidR="00DD326C" w:rsidRPr="003C1509" w:rsidRDefault="00DD326C" w:rsidP="00DD326C">
      <w:pPr>
        <w:ind w:firstLineChars="0" w:firstLine="480"/>
      </w:pPr>
      <w:proofErr w:type="gramStart"/>
      <w:r>
        <w:rPr>
          <w:rFonts w:hint="eastAsia"/>
        </w:rPr>
        <w:t>既然其</w:t>
      </w:r>
      <w:proofErr w:type="gramEnd"/>
      <w:r>
        <w:rPr>
          <w:rFonts w:hint="eastAsia"/>
        </w:rPr>
        <w:t>形式上类似与</w:t>
      </w:r>
      <w:r>
        <w:rPr>
          <w:rFonts w:hint="eastAsia"/>
        </w:rPr>
        <w:t>SVM</w:t>
      </w:r>
      <w:r>
        <w:rPr>
          <w:rFonts w:hint="eastAsia"/>
        </w:rPr>
        <w:t>，且</w:t>
      </w:r>
      <w:r>
        <w:rPr>
          <w:rFonts w:hint="eastAsia"/>
        </w:rPr>
        <w:t>LDA</w:t>
      </w:r>
      <w:r>
        <w:rPr>
          <w:rFonts w:hint="eastAsia"/>
        </w:rPr>
        <w:t>也有类似</w:t>
      </w:r>
      <w:r>
        <w:rPr>
          <w:rFonts w:hint="eastAsia"/>
        </w:rPr>
        <w:t>SVM</w:t>
      </w:r>
      <w:r>
        <w:rPr>
          <w:rFonts w:hint="eastAsia"/>
        </w:rPr>
        <w:t>的和扩展，那么基于</w:t>
      </w:r>
      <w:r>
        <w:rPr>
          <w:rFonts w:hint="eastAsia"/>
        </w:rPr>
        <w:t>SVM</w:t>
      </w:r>
      <w:r>
        <w:rPr>
          <w:rFonts w:hint="eastAsia"/>
        </w:rPr>
        <w:t>的特征选择方法是否也可利用</w:t>
      </w:r>
      <w:r>
        <w:rPr>
          <w:rFonts w:hint="eastAsia"/>
        </w:rPr>
        <w:t>LDA</w:t>
      </w:r>
      <w:r>
        <w:rPr>
          <w:rFonts w:hint="eastAsia"/>
        </w:rPr>
        <w:t>作内核，如法炮制</w:t>
      </w:r>
      <w:r w:rsidR="007509DF">
        <w:rPr>
          <w:rFonts w:hint="eastAsia"/>
        </w:rPr>
        <w:t>。。</w:t>
      </w:r>
      <w:r>
        <w:rPr>
          <w:rFonts w:hint="eastAsia"/>
        </w:rPr>
        <w:t>。</w:t>
      </w:r>
    </w:p>
    <w:p w:rsidR="005B4DAC" w:rsidRDefault="005B4DAC" w:rsidP="00483E13">
      <w:pPr>
        <w:pStyle w:val="2"/>
      </w:pPr>
      <w:r>
        <w:rPr>
          <w:rFonts w:hint="eastAsia"/>
        </w:rPr>
        <w:t>PCA</w:t>
      </w:r>
      <w:r>
        <w:rPr>
          <w:rFonts w:hint="eastAsia"/>
        </w:rPr>
        <w:t>的核扩展</w:t>
      </w:r>
    </w:p>
    <w:p w:rsidR="003C1509" w:rsidRPr="003C1509" w:rsidRDefault="003C1509" w:rsidP="003C1509">
      <w:pPr>
        <w:ind w:firstLine="480"/>
      </w:pPr>
      <w:r>
        <w:rPr>
          <w:rFonts w:hint="eastAsia"/>
        </w:rPr>
        <w:t>在映射后的特征空间进行</w:t>
      </w:r>
      <w:r>
        <w:rPr>
          <w:rFonts w:hint="eastAsia"/>
        </w:rPr>
        <w:t>PCA</w:t>
      </w:r>
      <w:r>
        <w:rPr>
          <w:rFonts w:hint="eastAsia"/>
        </w:rPr>
        <w:t>。推导略。</w:t>
      </w:r>
    </w:p>
    <w:p w:rsidR="005B4DAC" w:rsidRDefault="00E554AA" w:rsidP="00483E13">
      <w:pPr>
        <w:pStyle w:val="2"/>
      </w:pPr>
      <w:r>
        <w:rPr>
          <w:rFonts w:hint="eastAsia"/>
        </w:rPr>
        <w:t>F</w:t>
      </w:r>
      <w:r w:rsidR="005B4DAC">
        <w:rPr>
          <w:rFonts w:hint="eastAsia"/>
        </w:rPr>
        <w:t>LDA</w:t>
      </w:r>
      <w:r w:rsidR="005B4DAC">
        <w:rPr>
          <w:rFonts w:hint="eastAsia"/>
        </w:rPr>
        <w:t>的核扩展</w:t>
      </w:r>
    </w:p>
    <w:p w:rsidR="003C1509" w:rsidRPr="003C1509" w:rsidRDefault="003C1509" w:rsidP="003C1509">
      <w:pPr>
        <w:ind w:firstLine="480"/>
      </w:pPr>
      <w:r>
        <w:rPr>
          <w:rFonts w:hint="eastAsia"/>
        </w:rPr>
        <w:t>在映射后的特征空间进行</w:t>
      </w:r>
      <w:r>
        <w:rPr>
          <w:rFonts w:hint="eastAsia"/>
        </w:rPr>
        <w:t>LDA</w:t>
      </w:r>
      <w:r>
        <w:rPr>
          <w:rFonts w:hint="eastAsia"/>
        </w:rPr>
        <w:t>。推导略。</w:t>
      </w:r>
    </w:p>
    <w:p w:rsidR="005B4DAC" w:rsidRDefault="005B4DAC" w:rsidP="002D640A">
      <w:pPr>
        <w:pStyle w:val="1"/>
      </w:pPr>
      <w:r>
        <w:rPr>
          <w:rFonts w:hint="eastAsia"/>
        </w:rPr>
        <w:t>多核学习</w:t>
      </w:r>
    </w:p>
    <w:p w:rsidR="00AA2882" w:rsidRDefault="00AA2882" w:rsidP="00AA2882">
      <w:pPr>
        <w:ind w:firstLine="480"/>
      </w:pPr>
      <w:r>
        <w:rPr>
          <w:rFonts w:hint="eastAsia"/>
        </w:rPr>
        <w:t>多核学习方法包括线性核组合方法和非线性核组合方法，是在单核</w:t>
      </w:r>
      <w:r>
        <w:rPr>
          <w:rFonts w:hint="eastAsia"/>
        </w:rPr>
        <w:t>SVM</w:t>
      </w:r>
      <w:r>
        <w:rPr>
          <w:rFonts w:hint="eastAsia"/>
        </w:rPr>
        <w:t>的基础上推广开来的方法。其基本思想是在训练</w:t>
      </w:r>
      <w:r>
        <w:rPr>
          <w:rFonts w:hint="eastAsia"/>
        </w:rPr>
        <w:t>SVM</w:t>
      </w:r>
      <w:r>
        <w:rPr>
          <w:rFonts w:hint="eastAsia"/>
        </w:rPr>
        <w:t>分类器时，其决策函数中的核函数不采用简单的单一核函数，而是采用一系列核函数组合的方式。</w:t>
      </w:r>
    </w:p>
    <w:p w:rsidR="00AA2882" w:rsidRDefault="00AA2882" w:rsidP="00AA2882">
      <w:pPr>
        <w:ind w:firstLine="480"/>
      </w:pPr>
      <w:r>
        <w:rPr>
          <w:rFonts w:hint="eastAsia"/>
        </w:rPr>
        <w:t>在机器学习时，存在一种可能是不同的特征有可能适应不同的核函数（类型和参数），也有可能某几种特征适应某一种，而另外的特征适合另一类型的核函数的可能。所以在训练时，提供一系列的备选的核函数集合，并为他们赋予权重，让核函数集合一起来决定最后的特征转换和决策函数。</w:t>
      </w:r>
    </w:p>
    <w:p w:rsidR="003A5E41" w:rsidRDefault="003A5E41" w:rsidP="00AA2882">
      <w:pPr>
        <w:ind w:firstLine="480"/>
      </w:pPr>
      <w:r>
        <w:rPr>
          <w:rFonts w:hint="eastAsia"/>
        </w:rPr>
        <w:t>相当于在原</w:t>
      </w:r>
      <w:r>
        <w:rPr>
          <w:rFonts w:hint="eastAsia"/>
        </w:rPr>
        <w:t>SVM</w:t>
      </w:r>
      <w:r>
        <w:rPr>
          <w:rFonts w:hint="eastAsia"/>
        </w:rPr>
        <w:t>分类模式中间添加了一个隐含层，如下图所示：</w:t>
      </w:r>
    </w:p>
    <w:p w:rsidR="003A5E41" w:rsidRPr="003A5E41" w:rsidRDefault="003A5E41" w:rsidP="00A53E68">
      <w:pPr>
        <w:ind w:leftChars="-118" w:left="-283" w:firstLine="480"/>
      </w:pPr>
      <w:r>
        <w:rPr>
          <w:noProof/>
        </w:rPr>
        <w:lastRenderedPageBreak/>
        <w:drawing>
          <wp:inline distT="0" distB="0" distL="0" distR="0">
            <wp:extent cx="5268335" cy="3000375"/>
            <wp:effectExtent l="0" t="0" r="8890" b="0"/>
            <wp:docPr id="2" name="图片 2" descr="http://img1.51cto.com/attachment/201112/203229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112/2032291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03778"/>
                    </a:xfrm>
                    <a:prstGeom prst="rect">
                      <a:avLst/>
                    </a:prstGeom>
                    <a:noFill/>
                    <a:ln>
                      <a:noFill/>
                    </a:ln>
                  </pic:spPr>
                </pic:pic>
              </a:graphicData>
            </a:graphic>
          </wp:inline>
        </w:drawing>
      </w:r>
    </w:p>
    <w:sectPr w:rsidR="003A5E41" w:rsidRPr="003A5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3D2D"/>
    <w:multiLevelType w:val="hybridMultilevel"/>
    <w:tmpl w:val="49FA6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0097B27"/>
    <w:multiLevelType w:val="hybridMultilevel"/>
    <w:tmpl w:val="A6F6B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E17473"/>
    <w:multiLevelType w:val="hybridMultilevel"/>
    <w:tmpl w:val="79402AA6"/>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3DB2140F"/>
    <w:multiLevelType w:val="hybridMultilevel"/>
    <w:tmpl w:val="78BEA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CD0526"/>
    <w:multiLevelType w:val="hybridMultilevel"/>
    <w:tmpl w:val="401AA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7F781A"/>
    <w:multiLevelType w:val="hybridMultilevel"/>
    <w:tmpl w:val="8BEA309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562B7E4D"/>
    <w:multiLevelType w:val="hybridMultilevel"/>
    <w:tmpl w:val="49942E9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6051511"/>
    <w:multiLevelType w:val="hybridMultilevel"/>
    <w:tmpl w:val="BACA82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21672A"/>
    <w:multiLevelType w:val="hybridMultilevel"/>
    <w:tmpl w:val="FDF8DCD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1470B"/>
    <w:multiLevelType w:val="hybridMultilevel"/>
    <w:tmpl w:val="7A941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221F95"/>
    <w:multiLevelType w:val="hybridMultilevel"/>
    <w:tmpl w:val="AD6A40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D4331D"/>
    <w:multiLevelType w:val="hybridMultilevel"/>
    <w:tmpl w:val="54A6D95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4"/>
  </w:num>
  <w:num w:numId="3">
    <w:abstractNumId w:val="1"/>
  </w:num>
  <w:num w:numId="4">
    <w:abstractNumId w:val="7"/>
  </w:num>
  <w:num w:numId="5">
    <w:abstractNumId w:val="10"/>
  </w:num>
  <w:num w:numId="6">
    <w:abstractNumId w:val="3"/>
  </w:num>
  <w:num w:numId="7">
    <w:abstractNumId w:val="0"/>
  </w:num>
  <w:num w:numId="8">
    <w:abstractNumId w:val="2"/>
  </w:num>
  <w:num w:numId="9">
    <w:abstractNumId w:val="5"/>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E3D"/>
    <w:rsid w:val="0001347D"/>
    <w:rsid w:val="00146E12"/>
    <w:rsid w:val="00216F24"/>
    <w:rsid w:val="00220E3D"/>
    <w:rsid w:val="002A451C"/>
    <w:rsid w:val="002D640A"/>
    <w:rsid w:val="002D6F96"/>
    <w:rsid w:val="002E704B"/>
    <w:rsid w:val="003079FA"/>
    <w:rsid w:val="00322C19"/>
    <w:rsid w:val="003565A0"/>
    <w:rsid w:val="00394DE7"/>
    <w:rsid w:val="00396311"/>
    <w:rsid w:val="003A5E41"/>
    <w:rsid w:val="003C1509"/>
    <w:rsid w:val="004571B3"/>
    <w:rsid w:val="00483E13"/>
    <w:rsid w:val="004A7FAB"/>
    <w:rsid w:val="004B14F0"/>
    <w:rsid w:val="00541AE4"/>
    <w:rsid w:val="005802D3"/>
    <w:rsid w:val="005B4DAC"/>
    <w:rsid w:val="005C2D3E"/>
    <w:rsid w:val="005D5B6F"/>
    <w:rsid w:val="00733965"/>
    <w:rsid w:val="007509DF"/>
    <w:rsid w:val="0087531F"/>
    <w:rsid w:val="00965E52"/>
    <w:rsid w:val="009A7110"/>
    <w:rsid w:val="009D0044"/>
    <w:rsid w:val="009F7A03"/>
    <w:rsid w:val="00A519C0"/>
    <w:rsid w:val="00A53E68"/>
    <w:rsid w:val="00A942CC"/>
    <w:rsid w:val="00AA2882"/>
    <w:rsid w:val="00AA477B"/>
    <w:rsid w:val="00AB1C84"/>
    <w:rsid w:val="00B22DF3"/>
    <w:rsid w:val="00C506A8"/>
    <w:rsid w:val="00CC1F62"/>
    <w:rsid w:val="00CC200B"/>
    <w:rsid w:val="00D227CD"/>
    <w:rsid w:val="00D44C97"/>
    <w:rsid w:val="00D46154"/>
    <w:rsid w:val="00D60A4B"/>
    <w:rsid w:val="00DC54BE"/>
    <w:rsid w:val="00DD326C"/>
    <w:rsid w:val="00E554AA"/>
    <w:rsid w:val="00E7184C"/>
    <w:rsid w:val="00F1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DAC"/>
    <w:pPr>
      <w:widowControl w:val="0"/>
      <w:ind w:firstLineChars="200" w:firstLine="200"/>
      <w:jc w:val="both"/>
    </w:pPr>
    <w:rPr>
      <w:rFonts w:ascii="Times New Roman" w:eastAsia="仿宋" w:hAnsi="Times New Roman"/>
      <w:sz w:val="24"/>
    </w:rPr>
  </w:style>
  <w:style w:type="paragraph" w:styleId="1">
    <w:name w:val="heading 1"/>
    <w:basedOn w:val="a"/>
    <w:next w:val="a"/>
    <w:link w:val="1Char"/>
    <w:uiPriority w:val="9"/>
    <w:qFormat/>
    <w:rsid w:val="005B4DAC"/>
    <w:pPr>
      <w:keepNext/>
      <w:keepLines/>
      <w:spacing w:line="360" w:lineRule="auto"/>
      <w:ind w:firstLineChars="0" w:firstLine="0"/>
      <w:outlineLvl w:val="0"/>
    </w:pPr>
    <w:rPr>
      <w:b/>
      <w:bCs/>
      <w:kern w:val="44"/>
      <w:sz w:val="30"/>
      <w:szCs w:val="44"/>
    </w:rPr>
  </w:style>
  <w:style w:type="paragraph" w:styleId="2">
    <w:name w:val="heading 2"/>
    <w:basedOn w:val="a"/>
    <w:next w:val="a"/>
    <w:link w:val="2Char"/>
    <w:uiPriority w:val="9"/>
    <w:unhideWhenUsed/>
    <w:qFormat/>
    <w:rsid w:val="005B4DAC"/>
    <w:pPr>
      <w:keepNext/>
      <w:keepLines/>
      <w:spacing w:line="360" w:lineRule="auto"/>
      <w:ind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77B"/>
    <w:pPr>
      <w:ind w:firstLine="420"/>
    </w:pPr>
  </w:style>
  <w:style w:type="paragraph" w:styleId="a4">
    <w:name w:val="Balloon Text"/>
    <w:basedOn w:val="a"/>
    <w:link w:val="Char"/>
    <w:uiPriority w:val="99"/>
    <w:semiHidden/>
    <w:unhideWhenUsed/>
    <w:rsid w:val="00CC200B"/>
    <w:rPr>
      <w:sz w:val="18"/>
      <w:szCs w:val="18"/>
    </w:rPr>
  </w:style>
  <w:style w:type="character" w:customStyle="1" w:styleId="Char">
    <w:name w:val="批注框文本 Char"/>
    <w:basedOn w:val="a0"/>
    <w:link w:val="a4"/>
    <w:uiPriority w:val="99"/>
    <w:semiHidden/>
    <w:rsid w:val="00CC200B"/>
    <w:rPr>
      <w:sz w:val="18"/>
      <w:szCs w:val="18"/>
    </w:rPr>
  </w:style>
  <w:style w:type="character" w:customStyle="1" w:styleId="1Char">
    <w:name w:val="标题 1 Char"/>
    <w:basedOn w:val="a0"/>
    <w:link w:val="1"/>
    <w:uiPriority w:val="9"/>
    <w:rsid w:val="005B4DAC"/>
    <w:rPr>
      <w:rFonts w:ascii="Times New Roman" w:eastAsia="仿宋" w:hAnsi="Times New Roman"/>
      <w:b/>
      <w:bCs/>
      <w:kern w:val="44"/>
      <w:sz w:val="30"/>
      <w:szCs w:val="44"/>
    </w:rPr>
  </w:style>
  <w:style w:type="character" w:customStyle="1" w:styleId="2Char">
    <w:name w:val="标题 2 Char"/>
    <w:basedOn w:val="a0"/>
    <w:link w:val="2"/>
    <w:uiPriority w:val="9"/>
    <w:rsid w:val="005B4DAC"/>
    <w:rPr>
      <w:rFonts w:ascii="Times New Roman" w:eastAsia="仿宋" w:hAnsi="Times New Roman" w:cstheme="majorBidi"/>
      <w:b/>
      <w:bCs/>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DAC"/>
    <w:pPr>
      <w:widowControl w:val="0"/>
      <w:ind w:firstLineChars="200" w:firstLine="200"/>
      <w:jc w:val="both"/>
    </w:pPr>
    <w:rPr>
      <w:rFonts w:ascii="Times New Roman" w:eastAsia="仿宋" w:hAnsi="Times New Roman"/>
      <w:sz w:val="24"/>
    </w:rPr>
  </w:style>
  <w:style w:type="paragraph" w:styleId="1">
    <w:name w:val="heading 1"/>
    <w:basedOn w:val="a"/>
    <w:next w:val="a"/>
    <w:link w:val="1Char"/>
    <w:uiPriority w:val="9"/>
    <w:qFormat/>
    <w:rsid w:val="005B4DAC"/>
    <w:pPr>
      <w:keepNext/>
      <w:keepLines/>
      <w:spacing w:line="360" w:lineRule="auto"/>
      <w:ind w:firstLineChars="0" w:firstLine="0"/>
      <w:outlineLvl w:val="0"/>
    </w:pPr>
    <w:rPr>
      <w:b/>
      <w:bCs/>
      <w:kern w:val="44"/>
      <w:sz w:val="30"/>
      <w:szCs w:val="44"/>
    </w:rPr>
  </w:style>
  <w:style w:type="paragraph" w:styleId="2">
    <w:name w:val="heading 2"/>
    <w:basedOn w:val="a"/>
    <w:next w:val="a"/>
    <w:link w:val="2Char"/>
    <w:uiPriority w:val="9"/>
    <w:unhideWhenUsed/>
    <w:qFormat/>
    <w:rsid w:val="005B4DAC"/>
    <w:pPr>
      <w:keepNext/>
      <w:keepLines/>
      <w:spacing w:line="360" w:lineRule="auto"/>
      <w:ind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477B"/>
    <w:pPr>
      <w:ind w:firstLine="420"/>
    </w:pPr>
  </w:style>
  <w:style w:type="paragraph" w:styleId="a4">
    <w:name w:val="Balloon Text"/>
    <w:basedOn w:val="a"/>
    <w:link w:val="Char"/>
    <w:uiPriority w:val="99"/>
    <w:semiHidden/>
    <w:unhideWhenUsed/>
    <w:rsid w:val="00CC200B"/>
    <w:rPr>
      <w:sz w:val="18"/>
      <w:szCs w:val="18"/>
    </w:rPr>
  </w:style>
  <w:style w:type="character" w:customStyle="1" w:styleId="Char">
    <w:name w:val="批注框文本 Char"/>
    <w:basedOn w:val="a0"/>
    <w:link w:val="a4"/>
    <w:uiPriority w:val="99"/>
    <w:semiHidden/>
    <w:rsid w:val="00CC200B"/>
    <w:rPr>
      <w:sz w:val="18"/>
      <w:szCs w:val="18"/>
    </w:rPr>
  </w:style>
  <w:style w:type="character" w:customStyle="1" w:styleId="1Char">
    <w:name w:val="标题 1 Char"/>
    <w:basedOn w:val="a0"/>
    <w:link w:val="1"/>
    <w:uiPriority w:val="9"/>
    <w:rsid w:val="005B4DAC"/>
    <w:rPr>
      <w:rFonts w:ascii="Times New Roman" w:eastAsia="仿宋" w:hAnsi="Times New Roman"/>
      <w:b/>
      <w:bCs/>
      <w:kern w:val="44"/>
      <w:sz w:val="30"/>
      <w:szCs w:val="44"/>
    </w:rPr>
  </w:style>
  <w:style w:type="character" w:customStyle="1" w:styleId="2Char">
    <w:name w:val="标题 2 Char"/>
    <w:basedOn w:val="a0"/>
    <w:link w:val="2"/>
    <w:uiPriority w:val="9"/>
    <w:rsid w:val="005B4DAC"/>
    <w:rPr>
      <w:rFonts w:ascii="Times New Roman" w:eastAsia="仿宋"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89638">
      <w:bodyDiv w:val="1"/>
      <w:marLeft w:val="0"/>
      <w:marRight w:val="0"/>
      <w:marTop w:val="0"/>
      <w:marBottom w:val="0"/>
      <w:divBdr>
        <w:top w:val="none" w:sz="0" w:space="0" w:color="auto"/>
        <w:left w:val="none" w:sz="0" w:space="0" w:color="auto"/>
        <w:bottom w:val="none" w:sz="0" w:space="0" w:color="auto"/>
        <w:right w:val="none" w:sz="0" w:space="0" w:color="auto"/>
      </w:divBdr>
      <w:divsChild>
        <w:div w:id="811602006">
          <w:marLeft w:val="0"/>
          <w:marRight w:val="0"/>
          <w:marTop w:val="0"/>
          <w:marBottom w:val="0"/>
          <w:divBdr>
            <w:top w:val="none" w:sz="0" w:space="0" w:color="auto"/>
            <w:left w:val="none" w:sz="0" w:space="0" w:color="auto"/>
            <w:bottom w:val="none" w:sz="0" w:space="0" w:color="auto"/>
            <w:right w:val="none" w:sz="0" w:space="0" w:color="auto"/>
          </w:divBdr>
          <w:divsChild>
            <w:div w:id="1384136149">
              <w:marLeft w:val="0"/>
              <w:marRight w:val="0"/>
              <w:marTop w:val="0"/>
              <w:marBottom w:val="0"/>
              <w:divBdr>
                <w:top w:val="none" w:sz="0" w:space="0" w:color="auto"/>
                <w:left w:val="none" w:sz="0" w:space="0" w:color="auto"/>
                <w:bottom w:val="none" w:sz="0" w:space="0" w:color="auto"/>
                <w:right w:val="none" w:sz="0" w:space="0" w:color="auto"/>
              </w:divBdr>
              <w:divsChild>
                <w:div w:id="340359185">
                  <w:marLeft w:val="0"/>
                  <w:marRight w:val="0"/>
                  <w:marTop w:val="0"/>
                  <w:marBottom w:val="0"/>
                  <w:divBdr>
                    <w:top w:val="none" w:sz="0" w:space="0" w:color="auto"/>
                    <w:left w:val="none" w:sz="0" w:space="0" w:color="auto"/>
                    <w:bottom w:val="none" w:sz="0" w:space="0" w:color="auto"/>
                    <w:right w:val="none" w:sz="0" w:space="0" w:color="auto"/>
                  </w:divBdr>
                  <w:divsChild>
                    <w:div w:id="795025888">
                      <w:marLeft w:val="150"/>
                      <w:marRight w:val="0"/>
                      <w:marTop w:val="0"/>
                      <w:marBottom w:val="0"/>
                      <w:divBdr>
                        <w:top w:val="none" w:sz="0" w:space="0" w:color="auto"/>
                        <w:left w:val="none" w:sz="0" w:space="0" w:color="auto"/>
                        <w:bottom w:val="none" w:sz="0" w:space="0" w:color="auto"/>
                        <w:right w:val="none" w:sz="0" w:space="0" w:color="auto"/>
                      </w:divBdr>
                      <w:divsChild>
                        <w:div w:id="121457811">
                          <w:marLeft w:val="0"/>
                          <w:marRight w:val="0"/>
                          <w:marTop w:val="0"/>
                          <w:marBottom w:val="150"/>
                          <w:divBdr>
                            <w:top w:val="none" w:sz="0" w:space="0" w:color="auto"/>
                            <w:left w:val="none" w:sz="0" w:space="0" w:color="auto"/>
                            <w:bottom w:val="none" w:sz="0" w:space="0" w:color="auto"/>
                            <w:right w:val="none" w:sz="0" w:space="0" w:color="auto"/>
                          </w:divBdr>
                          <w:divsChild>
                            <w:div w:id="1888223909">
                              <w:marLeft w:val="0"/>
                              <w:marRight w:val="0"/>
                              <w:marTop w:val="0"/>
                              <w:marBottom w:val="0"/>
                              <w:divBdr>
                                <w:top w:val="none" w:sz="0" w:space="0" w:color="auto"/>
                                <w:left w:val="none" w:sz="0" w:space="0" w:color="auto"/>
                                <w:bottom w:val="none" w:sz="0" w:space="0" w:color="auto"/>
                                <w:right w:val="none" w:sz="0" w:space="0" w:color="auto"/>
                              </w:divBdr>
                              <w:divsChild>
                                <w:div w:id="1774396181">
                                  <w:marLeft w:val="0"/>
                                  <w:marRight w:val="0"/>
                                  <w:marTop w:val="0"/>
                                  <w:marBottom w:val="0"/>
                                  <w:divBdr>
                                    <w:top w:val="none" w:sz="0" w:space="0" w:color="auto"/>
                                    <w:left w:val="none" w:sz="0" w:space="0" w:color="auto"/>
                                    <w:bottom w:val="none" w:sz="0" w:space="0" w:color="auto"/>
                                    <w:right w:val="none" w:sz="0" w:space="0" w:color="auto"/>
                                  </w:divBdr>
                                  <w:divsChild>
                                    <w:div w:id="1754817305">
                                      <w:marLeft w:val="0"/>
                                      <w:marRight w:val="0"/>
                                      <w:marTop w:val="0"/>
                                      <w:marBottom w:val="0"/>
                                      <w:divBdr>
                                        <w:top w:val="none" w:sz="0" w:space="0" w:color="auto"/>
                                        <w:left w:val="none" w:sz="0" w:space="0" w:color="auto"/>
                                        <w:bottom w:val="none" w:sz="0" w:space="0" w:color="auto"/>
                                        <w:right w:val="none" w:sz="0" w:space="0" w:color="auto"/>
                                      </w:divBdr>
                                      <w:divsChild>
                                        <w:div w:id="986855574">
                                          <w:marLeft w:val="0"/>
                                          <w:marRight w:val="0"/>
                                          <w:marTop w:val="300"/>
                                          <w:marBottom w:val="300"/>
                                          <w:divBdr>
                                            <w:top w:val="dotted" w:sz="6" w:space="11" w:color="CCCCCC"/>
                                            <w:left w:val="none" w:sz="0" w:space="0" w:color="auto"/>
                                            <w:bottom w:val="none" w:sz="0" w:space="0" w:color="auto"/>
                                            <w:right w:val="none" w:sz="0" w:space="0" w:color="auto"/>
                                          </w:divBdr>
                                          <w:divsChild>
                                            <w:div w:id="1930774194">
                                              <w:marLeft w:val="0"/>
                                              <w:marRight w:val="0"/>
                                              <w:marTop w:val="0"/>
                                              <w:marBottom w:val="0"/>
                                              <w:divBdr>
                                                <w:top w:val="none" w:sz="0" w:space="0" w:color="auto"/>
                                                <w:left w:val="none" w:sz="0" w:space="0" w:color="auto"/>
                                                <w:bottom w:val="none" w:sz="0" w:space="0" w:color="auto"/>
                                                <w:right w:val="none" w:sz="0" w:space="0" w:color="auto"/>
                                              </w:divBdr>
                                              <w:divsChild>
                                                <w:div w:id="1577015025">
                                                  <w:marLeft w:val="0"/>
                                                  <w:marRight w:val="0"/>
                                                  <w:marTop w:val="0"/>
                                                  <w:marBottom w:val="0"/>
                                                  <w:divBdr>
                                                    <w:top w:val="none" w:sz="0" w:space="0" w:color="auto"/>
                                                    <w:left w:val="none" w:sz="0" w:space="0" w:color="auto"/>
                                                    <w:bottom w:val="none" w:sz="0" w:space="0" w:color="auto"/>
                                                    <w:right w:val="none" w:sz="0" w:space="0" w:color="auto"/>
                                                  </w:divBdr>
                                                </w:div>
                                                <w:div w:id="2133163587">
                                                  <w:marLeft w:val="0"/>
                                                  <w:marRight w:val="0"/>
                                                  <w:marTop w:val="0"/>
                                                  <w:marBottom w:val="0"/>
                                                  <w:divBdr>
                                                    <w:top w:val="none" w:sz="0" w:space="0" w:color="auto"/>
                                                    <w:left w:val="none" w:sz="0" w:space="0" w:color="auto"/>
                                                    <w:bottom w:val="none" w:sz="0" w:space="0" w:color="auto"/>
                                                    <w:right w:val="none" w:sz="0" w:space="0" w:color="auto"/>
                                                  </w:divBdr>
                                                </w:div>
                                                <w:div w:id="1954165219">
                                                  <w:marLeft w:val="0"/>
                                                  <w:marRight w:val="0"/>
                                                  <w:marTop w:val="0"/>
                                                  <w:marBottom w:val="0"/>
                                                  <w:divBdr>
                                                    <w:top w:val="none" w:sz="0" w:space="0" w:color="auto"/>
                                                    <w:left w:val="none" w:sz="0" w:space="0" w:color="auto"/>
                                                    <w:bottom w:val="none" w:sz="0" w:space="0" w:color="auto"/>
                                                    <w:right w:val="none" w:sz="0" w:space="0" w:color="auto"/>
                                                  </w:divBdr>
                                                </w:div>
                                                <w:div w:id="15214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490</Words>
  <Characters>2796</Characters>
  <Application>Microsoft Office Word</Application>
  <DocSecurity>0</DocSecurity>
  <Lines>23</Lines>
  <Paragraphs>6</Paragraphs>
  <ScaleCrop>false</ScaleCrop>
  <Company>china</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17</cp:revision>
  <dcterms:created xsi:type="dcterms:W3CDTF">2016-05-04T07:53:00Z</dcterms:created>
  <dcterms:modified xsi:type="dcterms:W3CDTF">2016-05-08T08:45:00Z</dcterms:modified>
</cp:coreProperties>
</file>