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3758D" w14:textId="38F4BE0D" w:rsidR="00005281" w:rsidRDefault="001D677B">
      <w:r>
        <w:rPr>
          <w:rFonts w:hint="eastAsia"/>
        </w:rPr>
        <w:t>Hector</w:t>
      </w:r>
      <w:r>
        <w:t>-SLAM</w:t>
      </w:r>
    </w:p>
    <w:p w14:paraId="202BBFAF" w14:textId="7F534434" w:rsidR="001D677B" w:rsidRDefault="00772ACA">
      <w:pPr>
        <w:rPr>
          <w:rFonts w:hint="eastAsia"/>
        </w:rPr>
      </w:pPr>
      <w:r>
        <w:rPr>
          <w:rFonts w:hint="eastAsia"/>
        </w:rPr>
        <w:t>无回环检测，扫描匹配，用高斯牛顿法做优化</w:t>
      </w:r>
      <w:r w:rsidR="001A493D">
        <w:rPr>
          <w:rFonts w:hint="eastAsia"/>
        </w:rPr>
        <w:t>，适用于小场景</w:t>
      </w:r>
      <w:r w:rsidR="008F0457">
        <w:rPr>
          <w:rFonts w:hint="eastAsia"/>
        </w:rPr>
        <w:t>，输入仅需要激光数据</w:t>
      </w:r>
      <w:bookmarkStart w:id="0" w:name="_GoBack"/>
      <w:bookmarkEnd w:id="0"/>
    </w:p>
    <w:sectPr w:rsidR="001D6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D8"/>
    <w:rsid w:val="00005281"/>
    <w:rsid w:val="001A493D"/>
    <w:rsid w:val="001D677B"/>
    <w:rsid w:val="00772ACA"/>
    <w:rsid w:val="008F0457"/>
    <w:rsid w:val="0091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FF1D"/>
  <w15:chartTrackingRefBased/>
  <w15:docId w15:val="{FF73AA45-B679-4D22-954F-4ADF97C2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忠</dc:creator>
  <cp:keywords/>
  <dc:description/>
  <cp:lastModifiedBy>王 忠</cp:lastModifiedBy>
  <cp:revision>6</cp:revision>
  <dcterms:created xsi:type="dcterms:W3CDTF">2018-10-31T05:59:00Z</dcterms:created>
  <dcterms:modified xsi:type="dcterms:W3CDTF">2018-10-31T07:27:00Z</dcterms:modified>
</cp:coreProperties>
</file>