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A6" w:rsidRDefault="00DB6AA6" w:rsidP="00DB6AA6">
      <w:pPr>
        <w:pStyle w:val="1"/>
        <w:jc w:val="center"/>
      </w:pPr>
      <w:r>
        <w:rPr>
          <w:rFonts w:hint="eastAsia"/>
        </w:rPr>
        <w:t>基于网络爬虫技术的天气数据查询</w:t>
      </w:r>
    </w:p>
    <w:p w:rsidR="00875BE1" w:rsidRDefault="00DB6AA6" w:rsidP="00DB6AA6">
      <w:pPr>
        <w:pStyle w:val="1"/>
        <w:jc w:val="center"/>
      </w:pPr>
      <w:r>
        <w:rPr>
          <w:rFonts w:hint="eastAsia"/>
        </w:rPr>
        <w:t>需求分析</w:t>
      </w:r>
    </w:p>
    <w:p w:rsidR="008D061E" w:rsidRDefault="008D061E" w:rsidP="008D061E">
      <w:pPr>
        <w:rPr>
          <w:i/>
          <w:iCs/>
          <w:color w:val="FF0000"/>
          <w:sz w:val="20"/>
          <w:szCs w:val="20"/>
          <w:u w:val="single"/>
        </w:rPr>
      </w:pPr>
      <w:r w:rsidRPr="004506A8">
        <w:rPr>
          <w:rFonts w:hint="eastAsia"/>
          <w:i/>
          <w:iCs/>
          <w:color w:val="FF0000"/>
          <w:sz w:val="20"/>
          <w:szCs w:val="20"/>
          <w:u w:val="single"/>
        </w:rPr>
        <w:t>(</w:t>
      </w:r>
      <w:r w:rsidRPr="004506A8">
        <w:rPr>
          <w:rFonts w:hint="eastAsia"/>
          <w:i/>
          <w:iCs/>
          <w:color w:val="FF0000"/>
          <w:sz w:val="20"/>
          <w:szCs w:val="20"/>
          <w:u w:val="single"/>
        </w:rPr>
        <w:t>注：</w:t>
      </w:r>
      <w:r w:rsidR="00774A14" w:rsidRPr="004506A8">
        <w:rPr>
          <w:rFonts w:hint="eastAsia"/>
          <w:i/>
          <w:iCs/>
          <w:color w:val="FF0000"/>
          <w:sz w:val="20"/>
          <w:szCs w:val="20"/>
          <w:u w:val="single"/>
        </w:rPr>
        <w:t>在整个系统生命周期中，需求文档是最重要的一个阶段，因为它直接关系着系统能够按照客户的需求高质量的完成。一旦需求分析有偏差，系统开发后期进行修正往往会付出非常大的</w:t>
      </w:r>
      <w:r w:rsidR="004506A8" w:rsidRPr="004506A8">
        <w:rPr>
          <w:rFonts w:hint="eastAsia"/>
          <w:i/>
          <w:iCs/>
          <w:color w:val="FF0000"/>
          <w:sz w:val="20"/>
          <w:szCs w:val="20"/>
          <w:u w:val="single"/>
        </w:rPr>
        <w:t>代价，甚至是要重新推到重来。因此我们可以理解</w:t>
      </w:r>
      <w:r w:rsidR="004506A8" w:rsidRPr="004506A8">
        <w:rPr>
          <w:i/>
          <w:iCs/>
          <w:color w:val="FF0000"/>
          <w:sz w:val="20"/>
          <w:szCs w:val="20"/>
          <w:u w:val="single"/>
        </w:rPr>
        <w:t>“</w:t>
      </w:r>
      <w:r w:rsidR="004506A8" w:rsidRPr="004506A8">
        <w:rPr>
          <w:rFonts w:hint="eastAsia"/>
          <w:i/>
          <w:iCs/>
          <w:color w:val="FF0000"/>
          <w:sz w:val="20"/>
          <w:szCs w:val="20"/>
          <w:u w:val="single"/>
        </w:rPr>
        <w:t>需求分析</w:t>
      </w:r>
      <w:r w:rsidR="004506A8" w:rsidRPr="004506A8">
        <w:rPr>
          <w:i/>
          <w:iCs/>
          <w:color w:val="FF0000"/>
          <w:sz w:val="20"/>
          <w:szCs w:val="20"/>
          <w:u w:val="single"/>
        </w:rPr>
        <w:t xml:space="preserve">” </w:t>
      </w:r>
      <w:r w:rsidR="004506A8" w:rsidRPr="004506A8">
        <w:rPr>
          <w:rFonts w:hint="eastAsia"/>
          <w:i/>
          <w:iCs/>
          <w:color w:val="FF0000"/>
          <w:sz w:val="20"/>
          <w:szCs w:val="20"/>
          <w:u w:val="single"/>
        </w:rPr>
        <w:t>是保证：我们做的是客户要的。</w:t>
      </w:r>
      <w:r w:rsidRPr="004506A8">
        <w:rPr>
          <w:rFonts w:hint="eastAsia"/>
          <w:i/>
          <w:iCs/>
          <w:color w:val="FF0000"/>
          <w:sz w:val="20"/>
          <w:szCs w:val="20"/>
          <w:u w:val="single"/>
        </w:rPr>
        <w:t xml:space="preserve"> )</w:t>
      </w:r>
    </w:p>
    <w:p w:rsidR="00045CFC" w:rsidRPr="00F50092" w:rsidRDefault="00045CFC" w:rsidP="00045CFC">
      <w:pPr>
        <w:pStyle w:val="a3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系统名称：基于网络爬虫技术的天气数据查询系统</w:t>
      </w:r>
    </w:p>
    <w:p w:rsidR="00045CFC" w:rsidRDefault="00045CFC" w:rsidP="00045CFC">
      <w:pPr>
        <w:pStyle w:val="a3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文档作者：</w:t>
      </w:r>
      <w:r w:rsidRPr="00F50092">
        <w:rPr>
          <w:rFonts w:hint="eastAsia"/>
          <w:color w:val="000000" w:themeColor="text1"/>
          <w:sz w:val="20"/>
          <w:szCs w:val="20"/>
        </w:rPr>
        <w:t>xhan</w:t>
      </w:r>
    </w:p>
    <w:p w:rsidR="00045CFC" w:rsidRPr="00F50092" w:rsidRDefault="00045CFC" w:rsidP="00045CFC">
      <w:pPr>
        <w:pStyle w:val="a3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客户姓名：</w:t>
      </w:r>
      <w:r>
        <w:rPr>
          <w:rFonts w:hint="eastAsia"/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.</w:t>
      </w:r>
      <w:r w:rsidR="007C1201">
        <w:rPr>
          <w:rFonts w:hint="eastAsia"/>
          <w:color w:val="000000" w:themeColor="text1"/>
          <w:sz w:val="20"/>
          <w:szCs w:val="20"/>
        </w:rPr>
        <w:t>GUO</w:t>
      </w:r>
    </w:p>
    <w:p w:rsidR="00045CFC" w:rsidRPr="00F50092" w:rsidRDefault="00045CFC" w:rsidP="00045CFC">
      <w:pPr>
        <w:pStyle w:val="a3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创作时间：</w:t>
      </w:r>
      <w:r w:rsidRPr="00F50092">
        <w:rPr>
          <w:rFonts w:hint="eastAsia"/>
          <w:color w:val="000000" w:themeColor="text1"/>
          <w:sz w:val="20"/>
          <w:szCs w:val="20"/>
        </w:rPr>
        <w:t>2</w:t>
      </w:r>
      <w:r w:rsidRPr="00F50092">
        <w:rPr>
          <w:color w:val="000000" w:themeColor="text1"/>
          <w:sz w:val="20"/>
          <w:szCs w:val="20"/>
        </w:rPr>
        <w:t>019-07-22</w:t>
      </w:r>
    </w:p>
    <w:p w:rsidR="00045CFC" w:rsidRPr="00F50092" w:rsidRDefault="00045CFC" w:rsidP="00045CFC">
      <w:pPr>
        <w:pStyle w:val="a3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最新修改时间：</w:t>
      </w:r>
      <w:r w:rsidRPr="00F50092">
        <w:rPr>
          <w:rFonts w:hint="eastAsia"/>
          <w:color w:val="000000" w:themeColor="text1"/>
          <w:sz w:val="20"/>
          <w:szCs w:val="20"/>
        </w:rPr>
        <w:t>2</w:t>
      </w:r>
      <w:r w:rsidRPr="00F50092">
        <w:rPr>
          <w:color w:val="000000" w:themeColor="text1"/>
          <w:sz w:val="20"/>
          <w:szCs w:val="20"/>
        </w:rPr>
        <w:t>019-07-23</w:t>
      </w:r>
    </w:p>
    <w:p w:rsidR="00045CFC" w:rsidRPr="00F50092" w:rsidRDefault="00045CFC" w:rsidP="00045CFC">
      <w:pPr>
        <w:pStyle w:val="a3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最新版本号：</w:t>
      </w:r>
      <w:r w:rsidRPr="00F50092">
        <w:rPr>
          <w:color w:val="000000" w:themeColor="text1"/>
          <w:sz w:val="20"/>
          <w:szCs w:val="20"/>
        </w:rPr>
        <w:t>1.</w:t>
      </w:r>
      <w:r w:rsidR="007C1201">
        <w:rPr>
          <w:rFonts w:hint="eastAsia"/>
          <w:color w:val="000000" w:themeColor="text1"/>
          <w:sz w:val="20"/>
          <w:szCs w:val="20"/>
        </w:rPr>
        <w:t>0</w:t>
      </w:r>
    </w:p>
    <w:p w:rsidR="00045CFC" w:rsidRPr="004506A8" w:rsidRDefault="00045CFC" w:rsidP="008D061E">
      <w:pPr>
        <w:rPr>
          <w:i/>
          <w:iCs/>
          <w:color w:val="FF0000"/>
          <w:sz w:val="20"/>
          <w:szCs w:val="20"/>
          <w:u w:val="single"/>
        </w:rPr>
      </w:pPr>
    </w:p>
    <w:p w:rsidR="006407D2" w:rsidRDefault="006407D2" w:rsidP="006407D2">
      <w:pPr>
        <w:pStyle w:val="2"/>
        <w:numPr>
          <w:ilvl w:val="0"/>
          <w:numId w:val="2"/>
        </w:numPr>
      </w:pPr>
      <w:r>
        <w:rPr>
          <w:rFonts w:hint="eastAsia"/>
        </w:rPr>
        <w:t>背景描述</w:t>
      </w:r>
    </w:p>
    <w:p w:rsidR="004506A8" w:rsidRPr="004506A8" w:rsidRDefault="004506A8" w:rsidP="004506A8">
      <w:pPr>
        <w:rPr>
          <w:u w:val="single"/>
        </w:rPr>
      </w:pPr>
      <w:r w:rsidRPr="004506A8">
        <w:rPr>
          <w:rFonts w:hint="eastAsia"/>
          <w:i/>
          <w:iCs/>
          <w:color w:val="FF0000"/>
          <w:sz w:val="20"/>
          <w:szCs w:val="20"/>
          <w:u w:val="single"/>
        </w:rPr>
        <w:t>(</w:t>
      </w:r>
      <w:r w:rsidRPr="004506A8">
        <w:rPr>
          <w:rFonts w:hint="eastAsia"/>
          <w:i/>
          <w:iCs/>
          <w:color w:val="FF0000"/>
          <w:sz w:val="20"/>
          <w:szCs w:val="20"/>
          <w:u w:val="single"/>
        </w:rPr>
        <w:t>注：</w:t>
      </w:r>
      <w:r>
        <w:rPr>
          <w:rFonts w:hint="eastAsia"/>
          <w:i/>
          <w:iCs/>
          <w:color w:val="FF0000"/>
          <w:sz w:val="20"/>
          <w:szCs w:val="20"/>
          <w:u w:val="single"/>
        </w:rPr>
        <w:t>背景描述通常我们会包括系统重要行的描述，目前的现状以及存在的问题，这系统能够解决的问题，等等。</w:t>
      </w:r>
      <w:r>
        <w:rPr>
          <w:rFonts w:hint="eastAsia"/>
          <w:i/>
          <w:iCs/>
          <w:color w:val="FF0000"/>
          <w:sz w:val="20"/>
          <w:szCs w:val="20"/>
          <w:u w:val="single"/>
        </w:rPr>
        <w:t>)</w:t>
      </w:r>
    </w:p>
    <w:p w:rsidR="006407D2" w:rsidRDefault="00132273" w:rsidP="006407D2">
      <w:r>
        <w:rPr>
          <w:rFonts w:hint="eastAsia"/>
        </w:rPr>
        <w:t>我们都知道，天气数据不但影响着我们的各行各业，而且也和我们个人息息相关，能够快速的获取所需要的天气数据能够为我们的日常</w:t>
      </w:r>
      <w:r w:rsidR="00F239F2">
        <w:rPr>
          <w:rFonts w:hint="eastAsia"/>
        </w:rPr>
        <w:t>工作和</w:t>
      </w:r>
      <w:r>
        <w:rPr>
          <w:rFonts w:hint="eastAsia"/>
        </w:rPr>
        <w:t>生活提供非常大的便利。目前</w:t>
      </w:r>
      <w:r w:rsidR="00F239F2">
        <w:rPr>
          <w:rFonts w:hint="eastAsia"/>
        </w:rPr>
        <w:t>天气数据都会通过各种网站进行发布，虽然我们可以通过这些网站进行数据的浏览，但是通常这些数据都是零散的，不同网站的数据格式也是多种多样的，我们很难直接快速按照特定格式获取特定时间段的天气数据列表。</w:t>
      </w:r>
    </w:p>
    <w:p w:rsidR="00F239F2" w:rsidRDefault="00E26D6F" w:rsidP="006407D2">
      <w:r>
        <w:rPr>
          <w:rFonts w:hint="eastAsia"/>
        </w:rPr>
        <w:t>该系统将基于目前比较流行的网络爬虫技术，对网站上的天气数据进行查询分析，最终使客户能够通过简单的操作，快速，准确的获取目标天气数据。</w:t>
      </w:r>
    </w:p>
    <w:p w:rsidR="008D061E" w:rsidRDefault="00D37565" w:rsidP="00D37565">
      <w:pPr>
        <w:pStyle w:val="2"/>
        <w:numPr>
          <w:ilvl w:val="0"/>
          <w:numId w:val="2"/>
        </w:numPr>
      </w:pPr>
      <w:r>
        <w:rPr>
          <w:rFonts w:hint="eastAsia"/>
        </w:rPr>
        <w:t>用户用例</w:t>
      </w:r>
    </w:p>
    <w:p w:rsidR="00D37565" w:rsidRDefault="00D37565" w:rsidP="00D37565">
      <w:pPr>
        <w:rPr>
          <w:i/>
          <w:iCs/>
          <w:color w:val="FF0000"/>
          <w:sz w:val="20"/>
          <w:szCs w:val="20"/>
          <w:u w:val="single"/>
        </w:rPr>
      </w:pPr>
      <w:r w:rsidRPr="004506A8">
        <w:rPr>
          <w:rFonts w:hint="eastAsia"/>
          <w:i/>
          <w:iCs/>
          <w:color w:val="FF0000"/>
          <w:sz w:val="20"/>
          <w:szCs w:val="20"/>
          <w:u w:val="single"/>
        </w:rPr>
        <w:t>(</w:t>
      </w:r>
      <w:r w:rsidRPr="004506A8">
        <w:rPr>
          <w:rFonts w:hint="eastAsia"/>
          <w:i/>
          <w:iCs/>
          <w:color w:val="FF0000"/>
          <w:sz w:val="20"/>
          <w:szCs w:val="20"/>
          <w:u w:val="single"/>
        </w:rPr>
        <w:t>注：</w:t>
      </w:r>
      <w:r w:rsidR="00A434CB">
        <w:rPr>
          <w:rFonts w:hint="eastAsia"/>
          <w:i/>
          <w:iCs/>
          <w:color w:val="FF0000"/>
          <w:sz w:val="20"/>
          <w:szCs w:val="20"/>
          <w:u w:val="single"/>
        </w:rPr>
        <w:t>因为需求分析来源于客户的需求，</w:t>
      </w:r>
      <w:r w:rsidR="00984C99">
        <w:rPr>
          <w:rFonts w:hint="eastAsia"/>
          <w:i/>
          <w:iCs/>
          <w:color w:val="FF0000"/>
          <w:sz w:val="20"/>
          <w:szCs w:val="20"/>
          <w:u w:val="single"/>
        </w:rPr>
        <w:t>是对客户需求的扩展，</w:t>
      </w:r>
      <w:r w:rsidR="00A434CB">
        <w:rPr>
          <w:rFonts w:hint="eastAsia"/>
          <w:i/>
          <w:iCs/>
          <w:color w:val="FF0000"/>
          <w:sz w:val="20"/>
          <w:szCs w:val="20"/>
          <w:u w:val="single"/>
        </w:rPr>
        <w:t>通常也是开发人员与客户沟通的依据，因此情景</w:t>
      </w:r>
      <w:r w:rsidR="00AF216D">
        <w:rPr>
          <w:rFonts w:hint="eastAsia"/>
          <w:i/>
          <w:iCs/>
          <w:color w:val="FF0000"/>
          <w:sz w:val="20"/>
          <w:szCs w:val="20"/>
          <w:u w:val="single"/>
        </w:rPr>
        <w:t>（用例）</w:t>
      </w:r>
      <w:r w:rsidR="00A434CB">
        <w:rPr>
          <w:rFonts w:hint="eastAsia"/>
          <w:i/>
          <w:iCs/>
          <w:color w:val="FF0000"/>
          <w:sz w:val="20"/>
          <w:szCs w:val="20"/>
          <w:u w:val="single"/>
        </w:rPr>
        <w:t>描述部分通常会从用户的使用角度出发</w:t>
      </w:r>
      <w:r w:rsidR="00A434CB">
        <w:rPr>
          <w:rFonts w:hint="eastAsia"/>
          <w:i/>
          <w:iCs/>
          <w:color w:val="FF0000"/>
          <w:sz w:val="20"/>
          <w:szCs w:val="20"/>
          <w:u w:val="single"/>
        </w:rPr>
        <w:t>)</w:t>
      </w:r>
    </w:p>
    <w:p w:rsidR="00A434CB" w:rsidRDefault="00803C4A" w:rsidP="00D375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该系统的功能主要包括</w:t>
      </w:r>
      <w:r w:rsidR="00535BE9">
        <w:rPr>
          <w:rFonts w:hint="eastAsia"/>
          <w:color w:val="000000" w:themeColor="text1"/>
        </w:rPr>
        <w:t>两部分，第一部分是天气数据查询，包括时间段数据查询，实时天气数据查询；第二部分是打印查询出的天气数据</w:t>
      </w:r>
    </w:p>
    <w:p w:rsidR="00535BE9" w:rsidRDefault="001B71DE" w:rsidP="001C4825">
      <w:pPr>
        <w:pStyle w:val="3"/>
      </w:pPr>
      <w:r>
        <w:t>2.1</w:t>
      </w:r>
      <w:r w:rsidR="001C4825">
        <w:t xml:space="preserve">. </w:t>
      </w:r>
      <w:r w:rsidR="001C4825">
        <w:rPr>
          <w:rFonts w:hint="eastAsia"/>
        </w:rPr>
        <w:t>天气数据查询</w:t>
      </w:r>
    </w:p>
    <w:p w:rsidR="00C65348" w:rsidRDefault="00C65348" w:rsidP="001C4825"/>
    <w:p w:rsidR="001C4825" w:rsidRDefault="00C65348" w:rsidP="00C65348">
      <w:r>
        <w:t xml:space="preserve">        1</w:t>
      </w:r>
      <w:r>
        <w:rPr>
          <w:rFonts w:hint="eastAsia"/>
        </w:rPr>
        <w:t>）特定时间段数据查询：</w:t>
      </w:r>
      <w:r w:rsidR="007C1201">
        <w:rPr>
          <w:rFonts w:hint="eastAsia"/>
        </w:rPr>
        <w:t>ls ls /etc</w:t>
      </w:r>
    </w:p>
    <w:p w:rsidR="00C65348" w:rsidRDefault="00AB1C31" w:rsidP="00AB1C31">
      <w:pPr>
        <w:pStyle w:val="a3"/>
        <w:numPr>
          <w:ilvl w:val="0"/>
          <w:numId w:val="4"/>
        </w:numPr>
      </w:pPr>
      <w:r>
        <w:rPr>
          <w:rFonts w:hint="eastAsia"/>
        </w:rPr>
        <w:t>使用描述：</w:t>
      </w:r>
      <w:r w:rsidR="00253521">
        <w:rPr>
          <w:rFonts w:hint="eastAsia"/>
        </w:rPr>
        <w:t>系统启动之后，用户需要选择查询类型（时间段数据查询</w:t>
      </w:r>
      <w:r w:rsidR="00CA7A34">
        <w:rPr>
          <w:rFonts w:hint="eastAsia"/>
        </w:rPr>
        <w:t>或者</w:t>
      </w:r>
      <w:r w:rsidR="00253521">
        <w:rPr>
          <w:rFonts w:hint="eastAsia"/>
        </w:rPr>
        <w:t>实时数据查询，默认情况下是时间段数据查询）输入</w:t>
      </w:r>
      <w:r w:rsidR="00B30959">
        <w:rPr>
          <w:rFonts w:hint="eastAsia"/>
        </w:rPr>
        <w:t>查询所需的信息：</w:t>
      </w:r>
      <w:r w:rsidR="00253521">
        <w:rPr>
          <w:rFonts w:hint="eastAsia"/>
        </w:rPr>
        <w:t>省份信息</w:t>
      </w:r>
      <w:r w:rsidR="00B30959">
        <w:rPr>
          <w:rFonts w:hint="eastAsia"/>
        </w:rPr>
        <w:t>，</w:t>
      </w:r>
      <w:r w:rsidR="00253521">
        <w:rPr>
          <w:rFonts w:hint="eastAsia"/>
        </w:rPr>
        <w:t>城市信息，查询开始日期，查询结束日期</w:t>
      </w:r>
    </w:p>
    <w:p w:rsidR="00AB1C31" w:rsidRDefault="00AB1C31" w:rsidP="00AB1C31">
      <w:pPr>
        <w:pStyle w:val="a3"/>
        <w:numPr>
          <w:ilvl w:val="0"/>
          <w:numId w:val="4"/>
        </w:numPr>
      </w:pPr>
      <w:r>
        <w:rPr>
          <w:rFonts w:hint="eastAsia"/>
        </w:rPr>
        <w:t>使用范围：</w:t>
      </w:r>
      <w:r w:rsidR="00253521">
        <w:rPr>
          <w:rFonts w:hint="eastAsia"/>
        </w:rPr>
        <w:t>从输入省份信息开始，返回查询结果结束</w:t>
      </w:r>
    </w:p>
    <w:p w:rsidR="00AB1C31" w:rsidRDefault="00AB1C31" w:rsidP="00AB1C31">
      <w:pPr>
        <w:pStyle w:val="a3"/>
        <w:numPr>
          <w:ilvl w:val="0"/>
          <w:numId w:val="4"/>
        </w:numPr>
      </w:pPr>
      <w:r>
        <w:rPr>
          <w:rFonts w:hint="eastAsia"/>
        </w:rPr>
        <w:t>用户级别：</w:t>
      </w:r>
      <w:r w:rsidR="00C46162">
        <w:rPr>
          <w:rFonts w:hint="eastAsia"/>
        </w:rPr>
        <w:t>普通用户</w:t>
      </w:r>
    </w:p>
    <w:p w:rsidR="00AB1C31" w:rsidRDefault="00AB1C31" w:rsidP="00AB1C31">
      <w:pPr>
        <w:pStyle w:val="a3"/>
        <w:numPr>
          <w:ilvl w:val="0"/>
          <w:numId w:val="4"/>
        </w:numPr>
      </w:pPr>
      <w:r>
        <w:rPr>
          <w:rFonts w:hint="eastAsia"/>
        </w:rPr>
        <w:t>前置条件：</w:t>
      </w:r>
      <w:r w:rsidR="00C46162">
        <w:rPr>
          <w:rFonts w:hint="eastAsia"/>
        </w:rPr>
        <w:t>省份和城市信息必须有效，查询结束日期必须晚于查询开始日期</w:t>
      </w:r>
    </w:p>
    <w:p w:rsidR="00AB1C31" w:rsidRDefault="00AB1C31" w:rsidP="00AB1C31">
      <w:pPr>
        <w:pStyle w:val="a3"/>
        <w:numPr>
          <w:ilvl w:val="0"/>
          <w:numId w:val="4"/>
        </w:numPr>
      </w:pPr>
      <w:r>
        <w:rPr>
          <w:rFonts w:hint="eastAsia"/>
        </w:rPr>
        <w:t>后置条件：</w:t>
      </w:r>
      <w:r w:rsidR="00C46162">
        <w:rPr>
          <w:rFonts w:hint="eastAsia"/>
        </w:rPr>
        <w:t>查询结果正常显示，如果没有查询到任何信息，应返回有效的描述信息</w:t>
      </w:r>
      <w:r w:rsidR="00B30959">
        <w:rPr>
          <w:rFonts w:hint="eastAsia"/>
        </w:rPr>
        <w:t>，例如</w:t>
      </w:r>
      <w:r w:rsidR="00C46162">
        <w:rPr>
          <w:rFonts w:hint="eastAsia"/>
        </w:rPr>
        <w:t>“无可用信息”</w:t>
      </w:r>
      <w:r w:rsidR="00B30959">
        <w:rPr>
          <w:rFonts w:hint="eastAsia"/>
        </w:rPr>
        <w:t>等等</w:t>
      </w:r>
      <w:r w:rsidR="00B75F11">
        <w:rPr>
          <w:rFonts w:hint="eastAsia"/>
        </w:rPr>
        <w:t>。显示格式为：</w:t>
      </w:r>
    </w:p>
    <w:p w:rsidR="00241D0C" w:rsidRDefault="00C3236A" w:rsidP="00B75F11">
      <w:pPr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52.95pt;margin-top:6.7pt;width:286.45pt;height:112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" fillcolor="white [3201]" strokeweight=".5pt">
            <v:textbox>
              <w:txbxContent>
                <w:p w:rsidR="007C1201" w:rsidRDefault="007C1201" w:rsidP="007C1201">
                  <w:r>
                    <w:t>linux@ubuntu:~/back$</w:t>
                  </w:r>
                  <w:r w:rsidR="007D1FB9">
                    <w:rPr>
                      <w:rFonts w:hint="eastAsia"/>
                    </w:rPr>
                    <w:t>ls</w:t>
                  </w:r>
                </w:p>
                <w:p w:rsidR="007C1201" w:rsidRDefault="007C1201" w:rsidP="007C1201">
                  <w:r>
                    <w:t>ak                    fff                    libm.so.0</w:t>
                  </w:r>
                </w:p>
                <w:p w:rsidR="007C1201" w:rsidRDefault="007C1201" w:rsidP="007C1201">
                  <w:r>
                    <w:t>face_cloud_zc301_arm  ld-uClibc-0.9.33.2.so  libstdc++.so.6.0.19</w:t>
                  </w:r>
                </w:p>
                <w:p w:rsidR="007C1201" w:rsidRDefault="007C1201" w:rsidP="007C1201">
                  <w:r>
                    <w:t>face.jpg              lib                    lib.tar.gz</w:t>
                  </w:r>
                </w:p>
                <w:p w:rsidR="00241D0C" w:rsidRDefault="007C1201" w:rsidP="007C1201">
                  <w:r>
                    <w:t>faceSearch            libm-0.9.33.2.so</w:t>
                  </w:r>
                </w:p>
              </w:txbxContent>
            </v:textbox>
          </v:shape>
        </w:pict>
      </w:r>
    </w:p>
    <w:p w:rsidR="00B75F11" w:rsidRDefault="00B75F11" w:rsidP="00B75F11">
      <w:pPr>
        <w:ind w:left="1080"/>
      </w:pPr>
    </w:p>
    <w:p w:rsidR="00241D0C" w:rsidRDefault="00241D0C" w:rsidP="00B75F11">
      <w:pPr>
        <w:ind w:left="1080"/>
      </w:pPr>
    </w:p>
    <w:p w:rsidR="00241D0C" w:rsidRDefault="00241D0C" w:rsidP="00B75F11">
      <w:pPr>
        <w:ind w:left="1080"/>
      </w:pPr>
    </w:p>
    <w:p w:rsidR="00241D0C" w:rsidRDefault="00241D0C" w:rsidP="00B75F11">
      <w:pPr>
        <w:ind w:left="1080"/>
      </w:pPr>
    </w:p>
    <w:p w:rsidR="00241D0C" w:rsidRDefault="00241D0C" w:rsidP="00B75F11">
      <w:pPr>
        <w:ind w:left="1080"/>
      </w:pPr>
    </w:p>
    <w:p w:rsidR="00241D0C" w:rsidRDefault="00241D0C" w:rsidP="00B75F11">
      <w:pPr>
        <w:ind w:left="1080"/>
      </w:pPr>
    </w:p>
    <w:p w:rsidR="00241D0C" w:rsidRDefault="00241D0C" w:rsidP="00241D0C">
      <w:pPr>
        <w:pStyle w:val="a3"/>
        <w:ind w:left="1080"/>
      </w:pPr>
    </w:p>
    <w:p w:rsidR="00241D0C" w:rsidRDefault="00241D0C" w:rsidP="00241D0C">
      <w:pPr>
        <w:pStyle w:val="a3"/>
        <w:ind w:left="1080"/>
      </w:pPr>
    </w:p>
    <w:p w:rsidR="00AB1C31" w:rsidRDefault="00A5397A" w:rsidP="00AB1C31">
      <w:pPr>
        <w:pStyle w:val="a3"/>
        <w:numPr>
          <w:ilvl w:val="0"/>
          <w:numId w:val="4"/>
        </w:numPr>
      </w:pPr>
      <w:r>
        <w:rPr>
          <w:rFonts w:hint="eastAsia"/>
        </w:rPr>
        <w:t>触发事件：</w:t>
      </w:r>
      <w:r w:rsidR="00B30959">
        <w:rPr>
          <w:rFonts w:hint="eastAsia"/>
        </w:rPr>
        <w:t>单击回车（</w:t>
      </w:r>
      <w:r w:rsidR="00B30959">
        <w:rPr>
          <w:rFonts w:hint="eastAsia"/>
        </w:rPr>
        <w:t>Enter</w:t>
      </w:r>
      <w:r w:rsidR="00B30959">
        <w:rPr>
          <w:rFonts w:hint="eastAsia"/>
        </w:rPr>
        <w:t>）键</w:t>
      </w:r>
    </w:p>
    <w:p w:rsidR="00A5397A" w:rsidRDefault="00A5397A" w:rsidP="00AB1C31">
      <w:pPr>
        <w:pStyle w:val="a3"/>
        <w:numPr>
          <w:ilvl w:val="0"/>
          <w:numId w:val="4"/>
        </w:numPr>
      </w:pPr>
      <w:r>
        <w:rPr>
          <w:rFonts w:hint="eastAsia"/>
        </w:rPr>
        <w:t>步骤</w:t>
      </w:r>
      <w:r w:rsidR="00AF7868">
        <w:rPr>
          <w:rFonts w:hint="eastAsia"/>
        </w:rPr>
        <w:t>及异常</w:t>
      </w:r>
      <w:r>
        <w:rPr>
          <w:rFonts w:hint="eastAsia"/>
        </w:rPr>
        <w:t>描述：</w:t>
      </w:r>
    </w:p>
    <w:tbl>
      <w:tblPr>
        <w:tblStyle w:val="a4"/>
        <w:tblW w:w="0" w:type="auto"/>
        <w:tblInd w:w="137" w:type="dxa"/>
        <w:tblLook w:val="04A0"/>
      </w:tblPr>
      <w:tblGrid>
        <w:gridCol w:w="709"/>
        <w:gridCol w:w="2693"/>
        <w:gridCol w:w="2126"/>
        <w:gridCol w:w="3345"/>
      </w:tblGrid>
      <w:tr w:rsidR="00591D38" w:rsidTr="00591D38">
        <w:tc>
          <w:tcPr>
            <w:tcW w:w="709" w:type="dxa"/>
          </w:tcPr>
          <w:p w:rsidR="00591D38" w:rsidRDefault="00591D38" w:rsidP="00AF7868">
            <w:pPr>
              <w:pStyle w:val="a3"/>
              <w:ind w:left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693" w:type="dxa"/>
          </w:tcPr>
          <w:p w:rsidR="00591D38" w:rsidRDefault="00591D38" w:rsidP="00AF7868">
            <w:pPr>
              <w:pStyle w:val="a3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</w:tcPr>
          <w:p w:rsidR="00591D38" w:rsidRDefault="00591D38" w:rsidP="00AF7868">
            <w:pPr>
              <w:pStyle w:val="a3"/>
              <w:ind w:left="0"/>
            </w:pPr>
            <w:r>
              <w:rPr>
                <w:rFonts w:hint="eastAsia"/>
              </w:rPr>
              <w:t>注释</w:t>
            </w:r>
          </w:p>
        </w:tc>
        <w:tc>
          <w:tcPr>
            <w:tcW w:w="3345" w:type="dxa"/>
          </w:tcPr>
          <w:p w:rsidR="00591D38" w:rsidRDefault="00591D38" w:rsidP="00AF7868">
            <w:pPr>
              <w:pStyle w:val="a3"/>
              <w:ind w:left="0"/>
            </w:pPr>
            <w:r>
              <w:rPr>
                <w:rFonts w:hint="eastAsia"/>
              </w:rPr>
              <w:t>异常描述</w:t>
            </w:r>
          </w:p>
        </w:tc>
      </w:tr>
      <w:tr w:rsidR="00591D38" w:rsidTr="00591D38">
        <w:tc>
          <w:tcPr>
            <w:tcW w:w="709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选择查询类型</w:t>
            </w:r>
          </w:p>
        </w:tc>
        <w:tc>
          <w:tcPr>
            <w:tcW w:w="2126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时间段查询为默认设置，此步可省略</w:t>
            </w:r>
          </w:p>
        </w:tc>
        <w:tc>
          <w:tcPr>
            <w:tcW w:w="3345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输入的信息不是有效的类型</w:t>
            </w:r>
          </w:p>
        </w:tc>
      </w:tr>
      <w:tr w:rsidR="00591D38" w:rsidTr="00591D38">
        <w:tc>
          <w:tcPr>
            <w:tcW w:w="709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输入省份信息</w:t>
            </w:r>
            <w:r w:rsidRPr="00591D38">
              <w:rPr>
                <w:sz w:val="20"/>
                <w:szCs w:val="20"/>
              </w:rPr>
              <w:t>(</w:t>
            </w:r>
            <w:r w:rsidRPr="00591D38">
              <w:rPr>
                <w:rFonts w:hint="eastAsia"/>
                <w:sz w:val="20"/>
                <w:szCs w:val="20"/>
              </w:rPr>
              <w:t>回车</w:t>
            </w:r>
            <w:r w:rsidRPr="00591D3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输入信息不是有效的省份</w:t>
            </w:r>
          </w:p>
        </w:tc>
      </w:tr>
      <w:tr w:rsidR="00591D38" w:rsidTr="00591D38">
        <w:tc>
          <w:tcPr>
            <w:tcW w:w="709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输入城市信息</w:t>
            </w:r>
            <w:r w:rsidRPr="00591D38">
              <w:rPr>
                <w:sz w:val="20"/>
                <w:szCs w:val="20"/>
              </w:rPr>
              <w:t>(</w:t>
            </w:r>
            <w:r w:rsidRPr="00591D38">
              <w:rPr>
                <w:rFonts w:hint="eastAsia"/>
                <w:sz w:val="20"/>
                <w:szCs w:val="20"/>
              </w:rPr>
              <w:t>回车</w:t>
            </w:r>
            <w:r w:rsidRPr="00591D3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输入信息不是有效的城市</w:t>
            </w:r>
          </w:p>
        </w:tc>
      </w:tr>
      <w:tr w:rsidR="00591D38" w:rsidTr="00591D38">
        <w:tc>
          <w:tcPr>
            <w:tcW w:w="709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输入查询开始日期（回车）</w:t>
            </w:r>
          </w:p>
        </w:tc>
        <w:tc>
          <w:tcPr>
            <w:tcW w:w="2126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输入信息不是有效的日期，有效格式为：</w:t>
            </w:r>
            <w:r w:rsidRPr="00591D38">
              <w:rPr>
                <w:rFonts w:hint="eastAsia"/>
                <w:sz w:val="20"/>
                <w:szCs w:val="20"/>
              </w:rPr>
              <w:t>xxxx</w:t>
            </w:r>
            <w:r w:rsidRPr="00591D38">
              <w:rPr>
                <w:sz w:val="20"/>
                <w:szCs w:val="20"/>
              </w:rPr>
              <w:t>-</w:t>
            </w:r>
            <w:r w:rsidRPr="00591D38">
              <w:rPr>
                <w:rFonts w:hint="eastAsia"/>
                <w:sz w:val="20"/>
                <w:szCs w:val="20"/>
              </w:rPr>
              <w:t>xx-xx</w:t>
            </w:r>
          </w:p>
        </w:tc>
      </w:tr>
      <w:tr w:rsidR="00591D38" w:rsidTr="00591D38">
        <w:tc>
          <w:tcPr>
            <w:tcW w:w="709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输入查询结束日期（回车）</w:t>
            </w:r>
          </w:p>
        </w:tc>
        <w:tc>
          <w:tcPr>
            <w:tcW w:w="2126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:rsidR="00591D38" w:rsidRPr="00591D38" w:rsidRDefault="00591D38" w:rsidP="00AF7868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输入信息不是有效的日期，有效格式为：</w:t>
            </w:r>
            <w:r w:rsidRPr="00591D38">
              <w:rPr>
                <w:rFonts w:hint="eastAsia"/>
                <w:sz w:val="20"/>
                <w:szCs w:val="20"/>
              </w:rPr>
              <w:t>xxxx</w:t>
            </w:r>
            <w:r w:rsidRPr="00591D38">
              <w:rPr>
                <w:sz w:val="20"/>
                <w:szCs w:val="20"/>
              </w:rPr>
              <w:t>-</w:t>
            </w:r>
            <w:r w:rsidRPr="00591D38">
              <w:rPr>
                <w:rFonts w:hint="eastAsia"/>
                <w:sz w:val="20"/>
                <w:szCs w:val="20"/>
              </w:rPr>
              <w:t>xx-xx,</w:t>
            </w:r>
            <w:r w:rsidRPr="00591D38">
              <w:rPr>
                <w:rFonts w:hint="eastAsia"/>
                <w:sz w:val="20"/>
                <w:szCs w:val="20"/>
              </w:rPr>
              <w:t>且需要晚于开始日期</w:t>
            </w:r>
          </w:p>
        </w:tc>
      </w:tr>
    </w:tbl>
    <w:p w:rsidR="00AF7868" w:rsidRDefault="00AF7868" w:rsidP="00AF7868">
      <w:pPr>
        <w:pStyle w:val="a3"/>
        <w:ind w:left="1080"/>
      </w:pPr>
    </w:p>
    <w:p w:rsidR="00C65348" w:rsidRDefault="00C65348" w:rsidP="001C4825">
      <w:r>
        <w:t xml:space="preserve">         2</w:t>
      </w:r>
      <w:r>
        <w:rPr>
          <w:rFonts w:hint="eastAsia"/>
        </w:rPr>
        <w:t>）实时数据查询：</w:t>
      </w:r>
    </w:p>
    <w:p w:rsidR="00A5397A" w:rsidRDefault="00A5397A" w:rsidP="00A5397A">
      <w:pPr>
        <w:pStyle w:val="a3"/>
        <w:numPr>
          <w:ilvl w:val="0"/>
          <w:numId w:val="4"/>
        </w:numPr>
      </w:pPr>
      <w:r>
        <w:rPr>
          <w:rFonts w:hint="eastAsia"/>
        </w:rPr>
        <w:t>使用描述：</w:t>
      </w:r>
      <w:r w:rsidR="00D15D36">
        <w:rPr>
          <w:rFonts w:hint="eastAsia"/>
        </w:rPr>
        <w:t>系统启动之后，用户需要选择查询类型（时间段数据查询，实时数据查询，默认情况下是时间段数据查询）输入查询所需的信息：省份信息，城市信息，查询截止时间</w:t>
      </w:r>
      <w:r w:rsidR="000B3C64">
        <w:rPr>
          <w:rFonts w:hint="eastAsia"/>
        </w:rPr>
        <w:t>。查询开始时间为输入有效截止时间时的操作系统时间</w:t>
      </w:r>
    </w:p>
    <w:p w:rsidR="00A5397A" w:rsidRDefault="00A5397A" w:rsidP="00A5397A">
      <w:pPr>
        <w:pStyle w:val="a3"/>
        <w:numPr>
          <w:ilvl w:val="0"/>
          <w:numId w:val="4"/>
        </w:numPr>
      </w:pPr>
      <w:r>
        <w:rPr>
          <w:rFonts w:hint="eastAsia"/>
        </w:rPr>
        <w:t>使用范围：</w:t>
      </w:r>
      <w:r w:rsidR="00487F88">
        <w:rPr>
          <w:rFonts w:hint="eastAsia"/>
        </w:rPr>
        <w:t>从输入省份信息开始，返回查询结果结束</w:t>
      </w:r>
    </w:p>
    <w:p w:rsidR="00A5397A" w:rsidRDefault="00A5397A" w:rsidP="00A5397A">
      <w:pPr>
        <w:pStyle w:val="a3"/>
        <w:numPr>
          <w:ilvl w:val="0"/>
          <w:numId w:val="4"/>
        </w:numPr>
      </w:pPr>
      <w:r>
        <w:rPr>
          <w:rFonts w:hint="eastAsia"/>
        </w:rPr>
        <w:t>用户级别：</w:t>
      </w:r>
      <w:r w:rsidR="00487F88">
        <w:rPr>
          <w:rFonts w:hint="eastAsia"/>
        </w:rPr>
        <w:t>普通用户</w:t>
      </w:r>
    </w:p>
    <w:p w:rsidR="00A5397A" w:rsidRDefault="00A5397A" w:rsidP="00A5397A">
      <w:pPr>
        <w:pStyle w:val="a3"/>
        <w:numPr>
          <w:ilvl w:val="0"/>
          <w:numId w:val="4"/>
        </w:numPr>
      </w:pPr>
      <w:r>
        <w:rPr>
          <w:rFonts w:hint="eastAsia"/>
        </w:rPr>
        <w:t>前置条件：</w:t>
      </w:r>
      <w:r w:rsidR="00487F88">
        <w:rPr>
          <w:rFonts w:hint="eastAsia"/>
        </w:rPr>
        <w:t>省份和城市信息必须有效，查询截止时间必须晚于当前系统时间</w:t>
      </w:r>
    </w:p>
    <w:p w:rsidR="00A5397A" w:rsidRDefault="00A5397A" w:rsidP="00A5397A">
      <w:pPr>
        <w:pStyle w:val="a3"/>
        <w:numPr>
          <w:ilvl w:val="0"/>
          <w:numId w:val="4"/>
        </w:numPr>
      </w:pPr>
      <w:r>
        <w:rPr>
          <w:rFonts w:hint="eastAsia"/>
        </w:rPr>
        <w:t>后置条件：</w:t>
      </w:r>
      <w:r w:rsidR="00952B1A">
        <w:rPr>
          <w:rFonts w:hint="eastAsia"/>
        </w:rPr>
        <w:t>查询结果正常显示，如果没有查询到任何信息，应返回有效的描述信息，例如“无可用信息”等等</w:t>
      </w:r>
      <w:r w:rsidR="006E55D3">
        <w:rPr>
          <w:rFonts w:hint="eastAsia"/>
        </w:rPr>
        <w:t>。显示格式为：</w:t>
      </w:r>
    </w:p>
    <w:p w:rsidR="00E83DC5" w:rsidRDefault="00C3236A" w:rsidP="00E83DC5">
      <w:r>
        <w:rPr>
          <w:noProof/>
        </w:rPr>
        <w:pict>
          <v:shape id="Text Box 2" o:spid="_x0000_s1027" type="#_x0000_t202" style="position:absolute;margin-left:55.55pt;margin-top:5.15pt;width:298.3pt;height:142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" fillcolor="white [3201]" strokeweight=".5pt">
            <v:textbox>
              <w:txbxContent>
                <w:p w:rsidR="00E83DC5" w:rsidRDefault="00E83DC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陕西省西安市天气数据</w:t>
                  </w:r>
                  <w:r>
                    <w:rPr>
                      <w:sz w:val="20"/>
                      <w:szCs w:val="20"/>
                    </w:rPr>
                    <w:t>(2019-07-22 16:23~2019-07-23 08:00)</w:t>
                  </w:r>
                </w:p>
                <w:p w:rsidR="00E83DC5" w:rsidRPr="00E83DC5" w:rsidRDefault="00E83DC5">
                  <w:pPr>
                    <w:rPr>
                      <w:sz w:val="20"/>
                      <w:szCs w:val="20"/>
                    </w:rPr>
                  </w:pPr>
                </w:p>
                <w:p w:rsidR="00E83DC5" w:rsidRPr="00E83DC5" w:rsidRDefault="00E83DC5">
                  <w:pPr>
                    <w:rPr>
                      <w:sz w:val="20"/>
                      <w:szCs w:val="20"/>
                    </w:rPr>
                  </w:pPr>
                  <w:r w:rsidRPr="00E83DC5">
                    <w:rPr>
                      <w:sz w:val="20"/>
                      <w:szCs w:val="20"/>
                    </w:rPr>
                    <w:t xml:space="preserve">2019-07-22 </w:t>
                  </w:r>
                  <w:r w:rsidRPr="00E83DC5">
                    <w:rPr>
                      <w:rFonts w:hint="eastAsia"/>
                      <w:sz w:val="20"/>
                      <w:szCs w:val="20"/>
                    </w:rPr>
                    <w:t>星期一</w:t>
                  </w:r>
                </w:p>
                <w:p w:rsidR="00E83DC5" w:rsidRPr="00E83DC5" w:rsidRDefault="00E83DC5">
                  <w:pPr>
                    <w:rPr>
                      <w:sz w:val="20"/>
                      <w:szCs w:val="20"/>
                    </w:rPr>
                  </w:pPr>
                  <w:r w:rsidRPr="00E83DC5">
                    <w:rPr>
                      <w:sz w:val="20"/>
                      <w:szCs w:val="20"/>
                    </w:rPr>
                    <w:t xml:space="preserve">                    16:00~17:00   </w:t>
                  </w:r>
                  <w:r w:rsidRPr="00E83DC5">
                    <w:rPr>
                      <w:rFonts w:hint="eastAsia"/>
                      <w:sz w:val="20"/>
                      <w:szCs w:val="20"/>
                    </w:rPr>
                    <w:t>阵雨</w:t>
                  </w:r>
                  <w:r w:rsidRPr="00E83DC5">
                    <w:rPr>
                      <w:sz w:val="20"/>
                      <w:szCs w:val="20"/>
                    </w:rPr>
                    <w:t>28</w:t>
                  </w:r>
                  <w:r w:rsidRPr="00E83DC5">
                    <w:rPr>
                      <w:rFonts w:hint="eastAsia"/>
                      <w:sz w:val="20"/>
                      <w:szCs w:val="20"/>
                    </w:rPr>
                    <w:t>C</w:t>
                  </w:r>
                </w:p>
                <w:p w:rsidR="00E83DC5" w:rsidRPr="00E83DC5" w:rsidRDefault="00E83DC5">
                  <w:pPr>
                    <w:rPr>
                      <w:sz w:val="20"/>
                      <w:szCs w:val="20"/>
                    </w:rPr>
                  </w:pPr>
                  <w:r w:rsidRPr="00E83DC5">
                    <w:rPr>
                      <w:sz w:val="20"/>
                      <w:szCs w:val="20"/>
                    </w:rPr>
                    <w:t xml:space="preserve">                     17:00~18:00  </w:t>
                  </w:r>
                  <w:r w:rsidRPr="00E83DC5">
                    <w:rPr>
                      <w:rFonts w:hint="eastAsia"/>
                      <w:sz w:val="20"/>
                      <w:szCs w:val="20"/>
                    </w:rPr>
                    <w:t>阴</w:t>
                  </w:r>
                  <w:r w:rsidRPr="00E83DC5">
                    <w:rPr>
                      <w:sz w:val="20"/>
                      <w:szCs w:val="20"/>
                    </w:rPr>
                    <w:t xml:space="preserve">     28</w:t>
                  </w:r>
                  <w:r w:rsidRPr="00E83DC5">
                    <w:rPr>
                      <w:rFonts w:hint="eastAsia"/>
                      <w:sz w:val="20"/>
                      <w:szCs w:val="20"/>
                    </w:rPr>
                    <w:t>C</w:t>
                  </w:r>
                </w:p>
                <w:p w:rsidR="00E83DC5" w:rsidRPr="00E83DC5" w:rsidRDefault="00E83DC5">
                  <w:pPr>
                    <w:rPr>
                      <w:sz w:val="20"/>
                      <w:szCs w:val="20"/>
                    </w:rPr>
                  </w:pPr>
                  <w:r w:rsidRPr="00E83DC5">
                    <w:rPr>
                      <w:sz w:val="20"/>
                      <w:szCs w:val="20"/>
                    </w:rPr>
                    <w:t xml:space="preserve">                     ……</w:t>
                  </w:r>
                </w:p>
                <w:p w:rsidR="00E83DC5" w:rsidRDefault="00E83DC5">
                  <w:pPr>
                    <w:rPr>
                      <w:sz w:val="20"/>
                      <w:szCs w:val="20"/>
                    </w:rPr>
                  </w:pPr>
                  <w:r w:rsidRPr="00E83DC5">
                    <w:rPr>
                      <w:sz w:val="20"/>
                      <w:szCs w:val="20"/>
                    </w:rPr>
                    <w:t xml:space="preserve">2019-07-23 </w:t>
                  </w:r>
                  <w:r w:rsidRPr="00E83DC5">
                    <w:rPr>
                      <w:rFonts w:hint="eastAsia"/>
                      <w:sz w:val="20"/>
                      <w:szCs w:val="20"/>
                    </w:rPr>
                    <w:t>星期二</w:t>
                  </w:r>
                </w:p>
                <w:p w:rsidR="00E83DC5" w:rsidRDefault="00E83DC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     ……</w:t>
                  </w:r>
                </w:p>
                <w:p w:rsidR="00E83DC5" w:rsidRDefault="00E83DC5">
                  <w:pPr>
                    <w:rPr>
                      <w:sz w:val="20"/>
                      <w:szCs w:val="20"/>
                    </w:rPr>
                  </w:pPr>
                </w:p>
                <w:p w:rsidR="00E83DC5" w:rsidRPr="00E83DC5" w:rsidRDefault="00E83DC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共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xx</w:t>
                  </w:r>
                  <w:r>
                    <w:rPr>
                      <w:rFonts w:hint="eastAsia"/>
                      <w:sz w:val="20"/>
                      <w:szCs w:val="20"/>
                    </w:rPr>
                    <w:t>条</w:t>
                  </w:r>
                </w:p>
              </w:txbxContent>
            </v:textbox>
          </v:shape>
        </w:pict>
      </w:r>
    </w:p>
    <w:p w:rsidR="00E83DC5" w:rsidRDefault="00E83DC5" w:rsidP="00E83DC5"/>
    <w:p w:rsidR="00E83DC5" w:rsidRDefault="00E83DC5" w:rsidP="00E83DC5"/>
    <w:p w:rsidR="00E83DC5" w:rsidRDefault="00E83DC5" w:rsidP="00E83DC5"/>
    <w:p w:rsidR="00E83DC5" w:rsidRDefault="00E83DC5" w:rsidP="00E83DC5"/>
    <w:p w:rsidR="00E83DC5" w:rsidRDefault="00E83DC5" w:rsidP="00E83DC5"/>
    <w:p w:rsidR="006E55D3" w:rsidRPr="00241D0C" w:rsidRDefault="006E55D3" w:rsidP="00241D0C">
      <w:pPr>
        <w:ind w:left="1080"/>
        <w:rPr>
          <w:sz w:val="20"/>
          <w:szCs w:val="20"/>
        </w:rPr>
      </w:pPr>
    </w:p>
    <w:p w:rsidR="00241D0C" w:rsidRDefault="00241D0C" w:rsidP="00241D0C">
      <w:pPr>
        <w:ind w:left="720"/>
      </w:pPr>
    </w:p>
    <w:p w:rsidR="00E83DC5" w:rsidRDefault="00E83DC5" w:rsidP="00E83DC5">
      <w:pPr>
        <w:pStyle w:val="a3"/>
        <w:ind w:left="1080"/>
      </w:pPr>
    </w:p>
    <w:p w:rsidR="00E83DC5" w:rsidRDefault="00E83DC5" w:rsidP="00E83DC5">
      <w:pPr>
        <w:pStyle w:val="a3"/>
        <w:ind w:left="1080"/>
      </w:pPr>
    </w:p>
    <w:p w:rsidR="00E83DC5" w:rsidRDefault="00E83DC5" w:rsidP="00E83DC5">
      <w:pPr>
        <w:pStyle w:val="a3"/>
        <w:ind w:left="1080"/>
      </w:pPr>
    </w:p>
    <w:p w:rsidR="00A5397A" w:rsidRDefault="00A5397A" w:rsidP="00A5397A">
      <w:pPr>
        <w:pStyle w:val="a3"/>
        <w:numPr>
          <w:ilvl w:val="0"/>
          <w:numId w:val="4"/>
        </w:numPr>
      </w:pPr>
      <w:r>
        <w:rPr>
          <w:rFonts w:hint="eastAsia"/>
        </w:rPr>
        <w:t>触发事件：</w:t>
      </w:r>
      <w:r w:rsidR="00952B1A">
        <w:rPr>
          <w:rFonts w:hint="eastAsia"/>
        </w:rPr>
        <w:t>单击回车（</w:t>
      </w:r>
      <w:r w:rsidR="00952B1A">
        <w:rPr>
          <w:rFonts w:hint="eastAsia"/>
        </w:rPr>
        <w:t>Enter</w:t>
      </w:r>
      <w:r w:rsidR="00952B1A">
        <w:rPr>
          <w:rFonts w:hint="eastAsia"/>
        </w:rPr>
        <w:t>）键</w:t>
      </w:r>
    </w:p>
    <w:p w:rsidR="00952B1A" w:rsidRDefault="00952B1A" w:rsidP="00952B1A">
      <w:pPr>
        <w:pStyle w:val="a3"/>
        <w:numPr>
          <w:ilvl w:val="0"/>
          <w:numId w:val="4"/>
        </w:numPr>
      </w:pPr>
      <w:r>
        <w:rPr>
          <w:rFonts w:hint="eastAsia"/>
        </w:rPr>
        <w:t>步骤及异常描述：</w:t>
      </w:r>
    </w:p>
    <w:tbl>
      <w:tblPr>
        <w:tblStyle w:val="a4"/>
        <w:tblW w:w="0" w:type="auto"/>
        <w:tblInd w:w="1080" w:type="dxa"/>
        <w:tblLook w:val="04A0"/>
      </w:tblPr>
      <w:tblGrid>
        <w:gridCol w:w="900"/>
        <w:gridCol w:w="3118"/>
        <w:gridCol w:w="3912"/>
      </w:tblGrid>
      <w:tr w:rsidR="00952B1A" w:rsidTr="00F35B11">
        <w:tc>
          <w:tcPr>
            <w:tcW w:w="900" w:type="dxa"/>
          </w:tcPr>
          <w:p w:rsidR="00952B1A" w:rsidRDefault="00952B1A" w:rsidP="00F35B11">
            <w:pPr>
              <w:pStyle w:val="a3"/>
              <w:ind w:left="0"/>
            </w:pPr>
            <w:r>
              <w:rPr>
                <w:rFonts w:hint="eastAsia"/>
              </w:rPr>
              <w:t>步骤</w:t>
            </w:r>
          </w:p>
        </w:tc>
        <w:tc>
          <w:tcPr>
            <w:tcW w:w="3118" w:type="dxa"/>
          </w:tcPr>
          <w:p w:rsidR="00952B1A" w:rsidRDefault="00952B1A" w:rsidP="00F35B11">
            <w:pPr>
              <w:pStyle w:val="a3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912" w:type="dxa"/>
          </w:tcPr>
          <w:p w:rsidR="00952B1A" w:rsidRDefault="00952B1A" w:rsidP="00F35B11">
            <w:pPr>
              <w:pStyle w:val="a3"/>
              <w:ind w:left="0"/>
            </w:pPr>
            <w:r>
              <w:rPr>
                <w:rFonts w:hint="eastAsia"/>
              </w:rPr>
              <w:t>异常描述</w:t>
            </w:r>
          </w:p>
        </w:tc>
      </w:tr>
      <w:tr w:rsidR="00591D38" w:rsidTr="00F35B11">
        <w:tc>
          <w:tcPr>
            <w:tcW w:w="900" w:type="dxa"/>
          </w:tcPr>
          <w:p w:rsidR="00591D38" w:rsidRPr="00591D38" w:rsidRDefault="00591D38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591D38" w:rsidRPr="00591D38" w:rsidRDefault="00591D38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选择查询类型</w:t>
            </w:r>
          </w:p>
        </w:tc>
        <w:tc>
          <w:tcPr>
            <w:tcW w:w="3912" w:type="dxa"/>
          </w:tcPr>
          <w:p w:rsidR="00591D38" w:rsidRPr="00591D38" w:rsidRDefault="00591D38" w:rsidP="00F35B1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输入的信息不是有效的类型</w:t>
            </w:r>
          </w:p>
        </w:tc>
      </w:tr>
      <w:tr w:rsidR="00952B1A" w:rsidTr="00F35B11">
        <w:tc>
          <w:tcPr>
            <w:tcW w:w="900" w:type="dxa"/>
          </w:tcPr>
          <w:p w:rsidR="00952B1A" w:rsidRPr="00591D38" w:rsidRDefault="00591D38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952B1A" w:rsidRPr="00591D38" w:rsidRDefault="00952B1A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输入省份信息</w:t>
            </w:r>
            <w:r w:rsidRPr="00591D38">
              <w:rPr>
                <w:sz w:val="20"/>
                <w:szCs w:val="20"/>
              </w:rPr>
              <w:t>(</w:t>
            </w:r>
            <w:r w:rsidRPr="00591D38">
              <w:rPr>
                <w:rFonts w:hint="eastAsia"/>
                <w:sz w:val="20"/>
                <w:szCs w:val="20"/>
              </w:rPr>
              <w:t>回车</w:t>
            </w:r>
            <w:r w:rsidRPr="00591D3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912" w:type="dxa"/>
          </w:tcPr>
          <w:p w:rsidR="00952B1A" w:rsidRPr="00591D38" w:rsidRDefault="00952B1A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输入信息不是有效的省份</w:t>
            </w:r>
          </w:p>
        </w:tc>
      </w:tr>
      <w:tr w:rsidR="00952B1A" w:rsidTr="00F35B11">
        <w:tc>
          <w:tcPr>
            <w:tcW w:w="900" w:type="dxa"/>
          </w:tcPr>
          <w:p w:rsidR="00952B1A" w:rsidRPr="00591D38" w:rsidRDefault="00591D38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952B1A" w:rsidRPr="00591D38" w:rsidRDefault="00952B1A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输入城市信息</w:t>
            </w:r>
            <w:r w:rsidRPr="00591D38">
              <w:rPr>
                <w:sz w:val="20"/>
                <w:szCs w:val="20"/>
              </w:rPr>
              <w:t>(</w:t>
            </w:r>
            <w:r w:rsidRPr="00591D38">
              <w:rPr>
                <w:rFonts w:hint="eastAsia"/>
                <w:sz w:val="20"/>
                <w:szCs w:val="20"/>
              </w:rPr>
              <w:t>回车</w:t>
            </w:r>
            <w:r w:rsidRPr="00591D3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912" w:type="dxa"/>
          </w:tcPr>
          <w:p w:rsidR="00952B1A" w:rsidRPr="00591D38" w:rsidRDefault="00952B1A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输入信息不是有效的城市</w:t>
            </w:r>
          </w:p>
        </w:tc>
      </w:tr>
      <w:tr w:rsidR="00952B1A" w:rsidTr="00F35B11">
        <w:tc>
          <w:tcPr>
            <w:tcW w:w="900" w:type="dxa"/>
          </w:tcPr>
          <w:p w:rsidR="00952B1A" w:rsidRPr="00591D38" w:rsidRDefault="00591D38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4</w:t>
            </w:r>
          </w:p>
        </w:tc>
        <w:tc>
          <w:tcPr>
            <w:tcW w:w="3118" w:type="dxa"/>
          </w:tcPr>
          <w:p w:rsidR="00952B1A" w:rsidRPr="00591D38" w:rsidRDefault="00952B1A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</w:t>
            </w:r>
            <w:r w:rsidR="00591D38" w:rsidRPr="00591D38">
              <w:rPr>
                <w:rFonts w:hint="eastAsia"/>
                <w:sz w:val="20"/>
                <w:szCs w:val="20"/>
              </w:rPr>
              <w:t>截止时间</w:t>
            </w:r>
          </w:p>
        </w:tc>
        <w:tc>
          <w:tcPr>
            <w:tcW w:w="3912" w:type="dxa"/>
          </w:tcPr>
          <w:p w:rsidR="00952B1A" w:rsidRPr="00591D38" w:rsidRDefault="00952B1A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rFonts w:hint="eastAsia"/>
                <w:sz w:val="20"/>
                <w:szCs w:val="20"/>
              </w:rPr>
              <w:t>输入信息不是有效的</w:t>
            </w:r>
            <w:r w:rsidR="00591D38">
              <w:rPr>
                <w:rFonts w:hint="eastAsia"/>
                <w:sz w:val="20"/>
                <w:szCs w:val="20"/>
              </w:rPr>
              <w:t>时间</w:t>
            </w:r>
            <w:r w:rsidRPr="00591D38">
              <w:rPr>
                <w:rFonts w:hint="eastAsia"/>
                <w:sz w:val="20"/>
                <w:szCs w:val="20"/>
              </w:rPr>
              <w:t>，有效格式为：</w:t>
            </w:r>
            <w:r w:rsidR="00B04C36">
              <w:rPr>
                <w:sz w:val="20"/>
                <w:szCs w:val="20"/>
              </w:rPr>
              <w:t xml:space="preserve">xxxx-xx-xx </w:t>
            </w:r>
            <w:r w:rsidR="00591D38">
              <w:rPr>
                <w:sz w:val="20"/>
                <w:szCs w:val="20"/>
              </w:rPr>
              <w:t xml:space="preserve">00:00, </w:t>
            </w:r>
            <w:r w:rsidR="00591D38">
              <w:rPr>
                <w:rFonts w:hint="eastAsia"/>
                <w:sz w:val="20"/>
                <w:szCs w:val="20"/>
              </w:rPr>
              <w:t>且需要晚于当前日期</w:t>
            </w:r>
          </w:p>
        </w:tc>
      </w:tr>
    </w:tbl>
    <w:p w:rsidR="00A5397A" w:rsidRPr="00A5397A" w:rsidRDefault="00A5397A" w:rsidP="001C4825">
      <w:pPr>
        <w:rPr>
          <w:b/>
          <w:bCs/>
        </w:rPr>
      </w:pPr>
    </w:p>
    <w:p w:rsidR="001C4825" w:rsidRDefault="001C4825" w:rsidP="001C4825"/>
    <w:p w:rsidR="001C4825" w:rsidRDefault="001C4825" w:rsidP="00A5397A">
      <w:pPr>
        <w:pStyle w:val="3"/>
        <w:numPr>
          <w:ilvl w:val="1"/>
          <w:numId w:val="2"/>
        </w:numPr>
      </w:pPr>
      <w:r>
        <w:rPr>
          <w:rFonts w:hint="eastAsia"/>
        </w:rPr>
        <w:t>打印查询出的天气数据</w:t>
      </w:r>
    </w:p>
    <w:p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使用描述：</w:t>
      </w:r>
      <w:r w:rsidR="00282395">
        <w:rPr>
          <w:rFonts w:hint="eastAsia"/>
        </w:rPr>
        <w:t>查询结果返回之后，提示用户是否打印，如果客户选择</w:t>
      </w:r>
      <w:r w:rsidR="00282395">
        <w:t>“</w:t>
      </w:r>
      <w:r w:rsidR="00282395">
        <w:rPr>
          <w:rFonts w:hint="eastAsia"/>
        </w:rPr>
        <w:t>是</w:t>
      </w:r>
      <w:r w:rsidR="00282395">
        <w:t>”</w:t>
      </w:r>
      <w:r w:rsidR="00282395">
        <w:rPr>
          <w:rFonts w:hint="eastAsia"/>
        </w:rPr>
        <w:t>，那么结果会被打印</w:t>
      </w:r>
    </w:p>
    <w:p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使用范围：</w:t>
      </w:r>
      <w:r w:rsidR="00282395">
        <w:rPr>
          <w:rFonts w:hint="eastAsia"/>
        </w:rPr>
        <w:t>查询结果返回之后，打印完成</w:t>
      </w:r>
    </w:p>
    <w:p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用户级别：</w:t>
      </w:r>
      <w:r w:rsidR="00282395">
        <w:rPr>
          <w:rFonts w:hint="eastAsia"/>
        </w:rPr>
        <w:t>普通用户</w:t>
      </w:r>
    </w:p>
    <w:p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前置条件：</w:t>
      </w:r>
      <w:r w:rsidR="00DD40CD">
        <w:rPr>
          <w:rFonts w:hint="eastAsia"/>
        </w:rPr>
        <w:t>返回的天气数据查询结果不能为空</w:t>
      </w:r>
    </w:p>
    <w:p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后置条件：</w:t>
      </w:r>
      <w:r w:rsidR="00DD40CD">
        <w:rPr>
          <w:rFonts w:hint="eastAsia"/>
        </w:rPr>
        <w:t>数据被正常打印</w:t>
      </w:r>
    </w:p>
    <w:p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触发事件：</w:t>
      </w:r>
      <w:r w:rsidR="00DD40CD">
        <w:rPr>
          <w:rFonts w:hint="eastAsia"/>
        </w:rPr>
        <w:t>输入“是”，并单击回车（</w:t>
      </w:r>
      <w:r w:rsidR="00DD40CD">
        <w:rPr>
          <w:rFonts w:hint="eastAsia"/>
        </w:rPr>
        <w:t>Enter</w:t>
      </w:r>
      <w:r w:rsidR="00DD40CD">
        <w:rPr>
          <w:rFonts w:hint="eastAsia"/>
        </w:rPr>
        <w:t>）键</w:t>
      </w:r>
    </w:p>
    <w:p w:rsidR="00A5397A" w:rsidRDefault="00A5397A" w:rsidP="00A5397A">
      <w:pPr>
        <w:pStyle w:val="a3"/>
        <w:numPr>
          <w:ilvl w:val="0"/>
          <w:numId w:val="5"/>
        </w:numPr>
      </w:pPr>
      <w:r>
        <w:rPr>
          <w:rFonts w:hint="eastAsia"/>
        </w:rPr>
        <w:t>步骤</w:t>
      </w:r>
      <w:r w:rsidR="00DD40CD">
        <w:rPr>
          <w:rFonts w:hint="eastAsia"/>
        </w:rPr>
        <w:t>及异常</w:t>
      </w:r>
      <w:r>
        <w:rPr>
          <w:rFonts w:hint="eastAsia"/>
        </w:rPr>
        <w:t>描述：</w:t>
      </w:r>
    </w:p>
    <w:tbl>
      <w:tblPr>
        <w:tblStyle w:val="a4"/>
        <w:tblW w:w="0" w:type="auto"/>
        <w:tblInd w:w="-5" w:type="dxa"/>
        <w:tblLook w:val="04A0"/>
      </w:tblPr>
      <w:tblGrid>
        <w:gridCol w:w="709"/>
        <w:gridCol w:w="2268"/>
        <w:gridCol w:w="2693"/>
        <w:gridCol w:w="3345"/>
      </w:tblGrid>
      <w:tr w:rsidR="00D75978" w:rsidTr="00D75978">
        <w:tc>
          <w:tcPr>
            <w:tcW w:w="709" w:type="dxa"/>
          </w:tcPr>
          <w:p w:rsidR="00D75978" w:rsidRDefault="00D75978" w:rsidP="00F35B11">
            <w:pPr>
              <w:pStyle w:val="a3"/>
              <w:ind w:left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268" w:type="dxa"/>
          </w:tcPr>
          <w:p w:rsidR="00D75978" w:rsidRDefault="00D75978" w:rsidP="00F35B11">
            <w:pPr>
              <w:pStyle w:val="a3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D75978" w:rsidRDefault="00D75978" w:rsidP="00F35B11">
            <w:pPr>
              <w:pStyle w:val="a3"/>
              <w:ind w:left="0"/>
            </w:pPr>
            <w:r>
              <w:rPr>
                <w:rFonts w:hint="eastAsia"/>
              </w:rPr>
              <w:t>注释</w:t>
            </w:r>
          </w:p>
        </w:tc>
        <w:tc>
          <w:tcPr>
            <w:tcW w:w="3345" w:type="dxa"/>
          </w:tcPr>
          <w:p w:rsidR="00D75978" w:rsidRDefault="00D75978" w:rsidP="00F35B11">
            <w:pPr>
              <w:pStyle w:val="a3"/>
              <w:ind w:left="0"/>
            </w:pPr>
            <w:r>
              <w:rPr>
                <w:rFonts w:hint="eastAsia"/>
              </w:rPr>
              <w:t>异常描述</w:t>
            </w:r>
          </w:p>
        </w:tc>
      </w:tr>
      <w:tr w:rsidR="00D75978" w:rsidTr="00D75978">
        <w:tc>
          <w:tcPr>
            <w:tcW w:w="709" w:type="dxa"/>
          </w:tcPr>
          <w:p w:rsidR="00D75978" w:rsidRPr="00591D38" w:rsidRDefault="00D75978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D75978" w:rsidRPr="00591D38" w:rsidRDefault="00D75978" w:rsidP="00F35B1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是否需要打印查询结果</w:t>
            </w:r>
          </w:p>
        </w:tc>
        <w:tc>
          <w:tcPr>
            <w:tcW w:w="2693" w:type="dxa"/>
          </w:tcPr>
          <w:p w:rsidR="00D75978" w:rsidRDefault="00D75978" w:rsidP="00F35B11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:rsidR="00D75978" w:rsidRPr="00591D38" w:rsidRDefault="00D75978" w:rsidP="00F35B1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如果查询结果为空，则不提供打印功能</w:t>
            </w:r>
          </w:p>
        </w:tc>
      </w:tr>
      <w:tr w:rsidR="00D75978" w:rsidTr="00D75978">
        <w:tc>
          <w:tcPr>
            <w:tcW w:w="709" w:type="dxa"/>
          </w:tcPr>
          <w:p w:rsidR="00D75978" w:rsidRPr="00591D38" w:rsidRDefault="00D75978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D75978" w:rsidRPr="00591D38" w:rsidRDefault="00D75978" w:rsidP="00F35B1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用户输入“是”</w:t>
            </w:r>
          </w:p>
        </w:tc>
        <w:tc>
          <w:tcPr>
            <w:tcW w:w="2693" w:type="dxa"/>
          </w:tcPr>
          <w:p w:rsidR="00D75978" w:rsidRDefault="00D75978" w:rsidP="00F35B11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3345" w:type="dxa"/>
          </w:tcPr>
          <w:p w:rsidR="00D75978" w:rsidRPr="00591D38" w:rsidRDefault="00D75978" w:rsidP="00F35B1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如果用户选择“否”，则停止打印</w:t>
            </w:r>
          </w:p>
        </w:tc>
      </w:tr>
      <w:tr w:rsidR="00D75978" w:rsidTr="00D75978">
        <w:tc>
          <w:tcPr>
            <w:tcW w:w="709" w:type="dxa"/>
          </w:tcPr>
          <w:p w:rsidR="00D75978" w:rsidRPr="00591D38" w:rsidRDefault="00D75978" w:rsidP="00F35B11">
            <w:pPr>
              <w:pStyle w:val="a3"/>
              <w:ind w:left="0"/>
              <w:rPr>
                <w:sz w:val="20"/>
                <w:szCs w:val="20"/>
              </w:rPr>
            </w:pPr>
            <w:r w:rsidRPr="00591D38"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D75978" w:rsidRPr="00591D38" w:rsidRDefault="00D75978" w:rsidP="00F35B1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查询结果被成功打印</w:t>
            </w:r>
          </w:p>
        </w:tc>
        <w:tc>
          <w:tcPr>
            <w:tcW w:w="2693" w:type="dxa"/>
          </w:tcPr>
          <w:p w:rsidR="00D75978" w:rsidRPr="00591D38" w:rsidRDefault="00D75978" w:rsidP="00F35B1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打印结果与控制台格式一致</w:t>
            </w:r>
          </w:p>
        </w:tc>
        <w:tc>
          <w:tcPr>
            <w:tcW w:w="3345" w:type="dxa"/>
          </w:tcPr>
          <w:p w:rsidR="00D75978" w:rsidRPr="00591D38" w:rsidRDefault="00D75978" w:rsidP="00F35B11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</w:tbl>
    <w:p w:rsidR="00A5397A" w:rsidRDefault="00A5397A" w:rsidP="00A5397A">
      <w:pPr>
        <w:pStyle w:val="a3"/>
        <w:ind w:left="960"/>
      </w:pPr>
    </w:p>
    <w:p w:rsidR="00163D27" w:rsidRDefault="00163D27" w:rsidP="00163D27">
      <w:pPr>
        <w:pStyle w:val="2"/>
        <w:numPr>
          <w:ilvl w:val="0"/>
          <w:numId w:val="2"/>
        </w:numPr>
      </w:pPr>
      <w:r>
        <w:rPr>
          <w:rFonts w:hint="eastAsia"/>
        </w:rPr>
        <w:t>附录：</w:t>
      </w:r>
    </w:p>
    <w:p w:rsidR="00163D27" w:rsidRPr="00F50092" w:rsidRDefault="00163D27" w:rsidP="00163D27"/>
    <w:p w:rsidR="00163D27" w:rsidRDefault="00163D27" w:rsidP="00163D27">
      <w:pPr>
        <w:pStyle w:val="3"/>
        <w:numPr>
          <w:ilvl w:val="1"/>
          <w:numId w:val="8"/>
        </w:numPr>
      </w:pPr>
      <w:r>
        <w:rPr>
          <w:rFonts w:hint="eastAsia"/>
        </w:rPr>
        <w:t>文档修改记录</w:t>
      </w:r>
    </w:p>
    <w:p w:rsidR="00163D27" w:rsidRPr="00163D27" w:rsidRDefault="00163D27" w:rsidP="00163D27"/>
    <w:tbl>
      <w:tblPr>
        <w:tblStyle w:val="a4"/>
        <w:tblW w:w="0" w:type="auto"/>
        <w:tblLook w:val="04A0"/>
      </w:tblPr>
      <w:tblGrid>
        <w:gridCol w:w="2252"/>
        <w:gridCol w:w="1004"/>
        <w:gridCol w:w="1701"/>
        <w:gridCol w:w="4053"/>
      </w:tblGrid>
      <w:tr w:rsidR="00163D27" w:rsidTr="00F35B11">
        <w:tc>
          <w:tcPr>
            <w:tcW w:w="2252" w:type="dxa"/>
          </w:tcPr>
          <w:p w:rsidR="00163D27" w:rsidRPr="00F50092" w:rsidRDefault="00163D27" w:rsidP="00F35B11">
            <w:pPr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修改日期</w:t>
            </w:r>
          </w:p>
        </w:tc>
        <w:tc>
          <w:tcPr>
            <w:tcW w:w="1004" w:type="dxa"/>
          </w:tcPr>
          <w:p w:rsidR="00163D27" w:rsidRPr="00F50092" w:rsidRDefault="00163D27" w:rsidP="00F35B11">
            <w:pPr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1701" w:type="dxa"/>
          </w:tcPr>
          <w:p w:rsidR="00163D27" w:rsidRPr="00F50092" w:rsidRDefault="00163D27" w:rsidP="00F35B11">
            <w:pPr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版本号</w:t>
            </w:r>
          </w:p>
        </w:tc>
        <w:tc>
          <w:tcPr>
            <w:tcW w:w="4053" w:type="dxa"/>
          </w:tcPr>
          <w:p w:rsidR="00163D27" w:rsidRPr="00F50092" w:rsidRDefault="00163D27" w:rsidP="00F35B11">
            <w:pPr>
              <w:rPr>
                <w:sz w:val="20"/>
                <w:szCs w:val="20"/>
              </w:rPr>
            </w:pPr>
            <w:r w:rsidRPr="00F50092">
              <w:rPr>
                <w:rFonts w:hint="eastAsia"/>
                <w:sz w:val="20"/>
                <w:szCs w:val="20"/>
              </w:rPr>
              <w:t>修改描述</w:t>
            </w:r>
          </w:p>
        </w:tc>
      </w:tr>
      <w:tr w:rsidR="00163D27" w:rsidTr="00F35B11">
        <w:tc>
          <w:tcPr>
            <w:tcW w:w="2252" w:type="dxa"/>
          </w:tcPr>
          <w:p w:rsidR="00163D27" w:rsidRPr="00C926EB" w:rsidRDefault="00163D27" w:rsidP="00F35B11">
            <w:pPr>
              <w:rPr>
                <w:sz w:val="20"/>
                <w:szCs w:val="20"/>
              </w:rPr>
            </w:pPr>
            <w:r w:rsidRPr="00C926EB">
              <w:rPr>
                <w:sz w:val="20"/>
                <w:szCs w:val="20"/>
              </w:rPr>
              <w:t>2019-07-23</w:t>
            </w:r>
          </w:p>
        </w:tc>
        <w:tc>
          <w:tcPr>
            <w:tcW w:w="1004" w:type="dxa"/>
          </w:tcPr>
          <w:p w:rsidR="00163D27" w:rsidRPr="00C926EB" w:rsidRDefault="00163D27" w:rsidP="00F35B11">
            <w:pPr>
              <w:rPr>
                <w:sz w:val="20"/>
                <w:szCs w:val="20"/>
              </w:rPr>
            </w:pPr>
            <w:r w:rsidRPr="00C926EB">
              <w:rPr>
                <w:sz w:val="20"/>
                <w:szCs w:val="20"/>
              </w:rPr>
              <w:t>X</w:t>
            </w:r>
            <w:r w:rsidRPr="00C926EB">
              <w:rPr>
                <w:rFonts w:hint="eastAsia"/>
                <w:sz w:val="20"/>
                <w:szCs w:val="20"/>
              </w:rPr>
              <w:t>han</w:t>
            </w:r>
          </w:p>
        </w:tc>
        <w:tc>
          <w:tcPr>
            <w:tcW w:w="1701" w:type="dxa"/>
          </w:tcPr>
          <w:p w:rsidR="00163D27" w:rsidRPr="00C926EB" w:rsidRDefault="00163D27" w:rsidP="00F35B11">
            <w:pPr>
              <w:rPr>
                <w:sz w:val="20"/>
                <w:szCs w:val="20"/>
              </w:rPr>
            </w:pPr>
            <w:r w:rsidRPr="00C926EB">
              <w:rPr>
                <w:sz w:val="20"/>
                <w:szCs w:val="20"/>
              </w:rPr>
              <w:t>1.2</w:t>
            </w:r>
          </w:p>
        </w:tc>
        <w:tc>
          <w:tcPr>
            <w:tcW w:w="4053" w:type="dxa"/>
          </w:tcPr>
          <w:p w:rsidR="00163D27" w:rsidRPr="00C926EB" w:rsidRDefault="00163D27" w:rsidP="00F35B11">
            <w:pPr>
              <w:rPr>
                <w:sz w:val="20"/>
                <w:szCs w:val="20"/>
              </w:rPr>
            </w:pPr>
            <w:r w:rsidRPr="00C926EB">
              <w:rPr>
                <w:rFonts w:hint="eastAsia"/>
                <w:sz w:val="20"/>
                <w:szCs w:val="20"/>
              </w:rPr>
              <w:t>修改了背景描述信息</w:t>
            </w:r>
          </w:p>
        </w:tc>
      </w:tr>
      <w:tr w:rsidR="00163D27" w:rsidTr="00F35B11">
        <w:tc>
          <w:tcPr>
            <w:tcW w:w="2252" w:type="dxa"/>
          </w:tcPr>
          <w:p w:rsidR="00163D27" w:rsidRPr="00F50092" w:rsidRDefault="00163D27" w:rsidP="00F35B11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163D27" w:rsidRPr="00F50092" w:rsidRDefault="00163D27" w:rsidP="00F35B11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163D27" w:rsidRPr="00F50092" w:rsidRDefault="00163D27" w:rsidP="00F35B11">
            <w:pPr>
              <w:rPr>
                <w:sz w:val="16"/>
                <w:szCs w:val="16"/>
              </w:rPr>
            </w:pPr>
          </w:p>
        </w:tc>
        <w:tc>
          <w:tcPr>
            <w:tcW w:w="4053" w:type="dxa"/>
          </w:tcPr>
          <w:p w:rsidR="00163D27" w:rsidRPr="00F50092" w:rsidRDefault="00163D27" w:rsidP="00F35B11">
            <w:pPr>
              <w:rPr>
                <w:sz w:val="16"/>
                <w:szCs w:val="16"/>
              </w:rPr>
            </w:pPr>
          </w:p>
        </w:tc>
      </w:tr>
    </w:tbl>
    <w:p w:rsidR="00163D27" w:rsidRPr="00A5397A" w:rsidRDefault="00163D27" w:rsidP="00A5397A">
      <w:pPr>
        <w:pStyle w:val="a3"/>
        <w:ind w:left="960"/>
      </w:pPr>
      <w:bookmarkStart w:id="0" w:name="_GoBack"/>
      <w:bookmarkEnd w:id="0"/>
    </w:p>
    <w:sectPr w:rsidR="00163D27" w:rsidRPr="00A5397A" w:rsidSect="008B64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10A7D"/>
    <w:multiLevelType w:val="hybridMultilevel"/>
    <w:tmpl w:val="59F8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0186B"/>
    <w:multiLevelType w:val="hybridMultilevel"/>
    <w:tmpl w:val="06567CF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3CF94ECA"/>
    <w:multiLevelType w:val="hybridMultilevel"/>
    <w:tmpl w:val="ACA0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E41CD"/>
    <w:multiLevelType w:val="hybridMultilevel"/>
    <w:tmpl w:val="3B8E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A20066"/>
    <w:multiLevelType w:val="multilevel"/>
    <w:tmpl w:val="EA02DACC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80" w:hanging="1800"/>
      </w:pPr>
      <w:rPr>
        <w:rFonts w:hint="default"/>
      </w:rPr>
    </w:lvl>
  </w:abstractNum>
  <w:abstractNum w:abstractNumId="5">
    <w:nsid w:val="53DC6BE5"/>
    <w:multiLevelType w:val="multilevel"/>
    <w:tmpl w:val="7234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55A72922"/>
    <w:multiLevelType w:val="multilevel"/>
    <w:tmpl w:val="3BEC2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7">
    <w:nsid w:val="6CD0315E"/>
    <w:multiLevelType w:val="multilevel"/>
    <w:tmpl w:val="494421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bordersDoNotSurroundHeader/>
  <w:bordersDoNotSurroundFooter/>
  <w:defaultTabStop w:val="720"/>
  <w:characterSpacingControl w:val="doNotCompress"/>
  <w:compat>
    <w:useFELayout/>
  </w:compat>
  <w:rsids>
    <w:rsidRoot w:val="00DB6AA6"/>
    <w:rsid w:val="00002663"/>
    <w:rsid w:val="00045CFC"/>
    <w:rsid w:val="000B3C64"/>
    <w:rsid w:val="000C2141"/>
    <w:rsid w:val="000C41BF"/>
    <w:rsid w:val="00132273"/>
    <w:rsid w:val="00163D27"/>
    <w:rsid w:val="001A2EC2"/>
    <w:rsid w:val="001B71DE"/>
    <w:rsid w:val="001C4825"/>
    <w:rsid w:val="00241D0C"/>
    <w:rsid w:val="00253521"/>
    <w:rsid w:val="00282395"/>
    <w:rsid w:val="002C3E14"/>
    <w:rsid w:val="004506A8"/>
    <w:rsid w:val="00487F88"/>
    <w:rsid w:val="004B12F4"/>
    <w:rsid w:val="00535BE9"/>
    <w:rsid w:val="00541474"/>
    <w:rsid w:val="00591D38"/>
    <w:rsid w:val="006407D2"/>
    <w:rsid w:val="006D523E"/>
    <w:rsid w:val="006E55D3"/>
    <w:rsid w:val="00774A14"/>
    <w:rsid w:val="007C1201"/>
    <w:rsid w:val="007D1FB9"/>
    <w:rsid w:val="007E2B68"/>
    <w:rsid w:val="00803C4A"/>
    <w:rsid w:val="00875BE1"/>
    <w:rsid w:val="008B645E"/>
    <w:rsid w:val="008D061E"/>
    <w:rsid w:val="008D0E45"/>
    <w:rsid w:val="00904FFF"/>
    <w:rsid w:val="00952B1A"/>
    <w:rsid w:val="00984C99"/>
    <w:rsid w:val="00A434CB"/>
    <w:rsid w:val="00A5397A"/>
    <w:rsid w:val="00A6279A"/>
    <w:rsid w:val="00AB1C31"/>
    <w:rsid w:val="00AF216D"/>
    <w:rsid w:val="00AF7868"/>
    <w:rsid w:val="00B04C36"/>
    <w:rsid w:val="00B30959"/>
    <w:rsid w:val="00B3725F"/>
    <w:rsid w:val="00B75F11"/>
    <w:rsid w:val="00C16610"/>
    <w:rsid w:val="00C3236A"/>
    <w:rsid w:val="00C46162"/>
    <w:rsid w:val="00C558DA"/>
    <w:rsid w:val="00C65348"/>
    <w:rsid w:val="00C926EB"/>
    <w:rsid w:val="00CA7A34"/>
    <w:rsid w:val="00CC6B6D"/>
    <w:rsid w:val="00D031BC"/>
    <w:rsid w:val="00D15D36"/>
    <w:rsid w:val="00D37565"/>
    <w:rsid w:val="00D6232B"/>
    <w:rsid w:val="00D75978"/>
    <w:rsid w:val="00DB6AA6"/>
    <w:rsid w:val="00DC3400"/>
    <w:rsid w:val="00DD40CD"/>
    <w:rsid w:val="00DE14BE"/>
    <w:rsid w:val="00E26D6F"/>
    <w:rsid w:val="00E83DC5"/>
    <w:rsid w:val="00E978B1"/>
    <w:rsid w:val="00EF4918"/>
    <w:rsid w:val="00F239F2"/>
    <w:rsid w:val="00F6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8B1"/>
  </w:style>
  <w:style w:type="paragraph" w:styleId="1">
    <w:name w:val="heading 1"/>
    <w:basedOn w:val="a"/>
    <w:next w:val="a"/>
    <w:link w:val="1Char"/>
    <w:uiPriority w:val="9"/>
    <w:qFormat/>
    <w:rsid w:val="00DB6A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7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48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6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407D2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640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C4825"/>
    <w:rPr>
      <w:rFonts w:asciiTheme="majorHAnsi" w:eastAsiaTheme="majorEastAsia" w:hAnsiTheme="majorHAnsi" w:cstheme="majorBidi"/>
      <w:color w:val="1F3763" w:themeColor="accent1" w:themeShade="7F"/>
    </w:rPr>
  </w:style>
  <w:style w:type="table" w:styleId="a4">
    <w:name w:val="Table Grid"/>
    <w:basedOn w:val="a1"/>
    <w:uiPriority w:val="39"/>
    <w:rsid w:val="00AF78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PENG HAN</dc:creator>
  <cp:keywords/>
  <dc:description/>
  <cp:lastModifiedBy>xbany</cp:lastModifiedBy>
  <cp:revision>209</cp:revision>
  <dcterms:created xsi:type="dcterms:W3CDTF">2019-07-22T06:15:00Z</dcterms:created>
  <dcterms:modified xsi:type="dcterms:W3CDTF">2021-02-26T02:28:00Z</dcterms:modified>
</cp:coreProperties>
</file>