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C2146">
      <w:pPr>
        <w:pStyle w:val="2"/>
        <w:keepNext w:val="0"/>
        <w:keepLines w:val="0"/>
        <w:widowControl/>
        <w:suppressLineNumbers w:val="0"/>
      </w:pPr>
      <w:r>
        <w:t>QMS系统完整实施指南 - 5大扩展功能</w:t>
      </w:r>
    </w:p>
    <w:p w14:paraId="1E5FAD73">
      <w:pPr>
        <w:pStyle w:val="3"/>
        <w:keepNext w:val="0"/>
        <w:keepLines w:val="0"/>
        <w:widowControl/>
        <w:suppressLineNumbers w:val="0"/>
      </w:pPr>
      <w:r>
        <w:t>🎯 实施概述</w:t>
      </w:r>
    </w:p>
    <w:p w14:paraId="425027B4">
      <w:pPr>
        <w:pStyle w:val="6"/>
        <w:keepNext w:val="0"/>
        <w:keepLines w:val="0"/>
        <w:widowControl/>
        <w:suppressLineNumbers w:val="0"/>
      </w:pPr>
      <w:r>
        <w:t>本指南涵盖QMS系统的5大核心扩展功能的完整实施方案：</w:t>
      </w:r>
    </w:p>
    <w:p w14:paraId="1938A0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"/>
        </w:rPr>
        <w:t>可定制工作流引擎</w:t>
      </w:r>
      <w:r>
        <w:t xml:space="preserve"> - 灵活的流程自定义</w:t>
      </w:r>
    </w:p>
    <w:p w14:paraId="09F8B3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"/>
        </w:rPr>
        <w:t>系统集成接口</w:t>
      </w:r>
      <w:r>
        <w:t xml:space="preserve"> - ERP/MES/SAP无缝对接</w:t>
      </w:r>
    </w:p>
    <w:p w14:paraId="78B62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"/>
        </w:rPr>
        <w:t>移动端应用</w:t>
      </w:r>
      <w:r>
        <w:t xml:space="preserve"> - React Native跨平台APP</w:t>
      </w:r>
    </w:p>
    <w:p w14:paraId="266EC9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"/>
        </w:rPr>
        <w:t>数据可视化BI</w:t>
      </w:r>
      <w:r>
        <w:t xml:space="preserve"> - 实时数据分析大屏</w:t>
      </w:r>
    </w:p>
    <w:p w14:paraId="4C8F1E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9"/>
        </w:rPr>
        <w:t>性能优化方案</w:t>
      </w:r>
      <w:r>
        <w:t xml:space="preserve"> - 企业级性能调优</w:t>
      </w:r>
    </w:p>
    <w:p w14:paraId="26D8CD0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52478">
      <w:pPr>
        <w:pStyle w:val="3"/>
        <w:keepNext w:val="0"/>
        <w:keepLines w:val="0"/>
        <w:widowControl/>
        <w:suppressLineNumbers w:val="0"/>
      </w:pPr>
      <w:r>
        <w:t>📦 1. 可定制工作流引擎</w:t>
      </w:r>
    </w:p>
    <w:p w14:paraId="43A177AC">
      <w:pPr>
        <w:pStyle w:val="4"/>
        <w:keepNext w:val="0"/>
        <w:keepLines w:val="0"/>
        <w:widowControl/>
        <w:suppressLineNumbers w:val="0"/>
      </w:pPr>
      <w:r>
        <w:t>核心功能</w:t>
      </w:r>
    </w:p>
    <w:p w14:paraId="77265D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🔄 可视化流程设计器</w:t>
      </w:r>
    </w:p>
    <w:p w14:paraId="32BFDA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⚙️ 动态状态流转</w:t>
      </w:r>
    </w:p>
    <w:p w14:paraId="7A133D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📋 SpEL条件表达式</w:t>
      </w:r>
    </w:p>
    <w:p w14:paraId="55A909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🔔 自动通知触发</w:t>
      </w:r>
    </w:p>
    <w:p w14:paraId="24E3C0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📊 流程监控与统计</w:t>
      </w:r>
    </w:p>
    <w:p w14:paraId="78F425E0">
      <w:pPr>
        <w:pStyle w:val="4"/>
        <w:keepNext w:val="0"/>
        <w:keepLines w:val="0"/>
        <w:widowControl/>
        <w:suppressLineNumbers w:val="0"/>
      </w:pPr>
      <w:r>
        <w:t>数据库表结构</w:t>
      </w:r>
    </w:p>
    <w:p w14:paraId="00DE26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工作流模板表</w:t>
      </w:r>
    </w:p>
    <w:p w14:paraId="4B32C2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 TABLE workflow_templates (</w:t>
      </w:r>
    </w:p>
    <w:p w14:paraId="6354FD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id BIGINT PRIMARY KEY AUTO_INCREMENT,</w:t>
      </w:r>
    </w:p>
    <w:p w14:paraId="3ECFFD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template_code VARCHAR(50) NOT NULL UNIQUE,</w:t>
      </w:r>
    </w:p>
    <w:p w14:paraId="2653D4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template_name VARCHAR(200) NOT NULL,</w:t>
      </w:r>
    </w:p>
    <w:p w14:paraId="7EF3B4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entity_type VARCHAR(50) NOT NULL,</w:t>
      </w:r>
    </w:p>
    <w:p w14:paraId="1196D1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description TEXT,</w:t>
      </w:r>
    </w:p>
    <w:p w14:paraId="73C484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config JSON COMMENT '工作流配置',</w:t>
      </w:r>
    </w:p>
    <w:p w14:paraId="586824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is_active BOOLEAN DEFAULT TRUE,</w:t>
      </w:r>
    </w:p>
    <w:p w14:paraId="7BF777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created_by BIGINT,</w:t>
      </w:r>
    </w:p>
    <w:p w14:paraId="75623B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created_at TIMESTAMP DEFAULT CURRENT_TIMESTAMP,</w:t>
      </w:r>
    </w:p>
    <w:p w14:paraId="23D8D8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updated_at TIMESTAMP DEFAULT CURRENT_TIMESTAMP ON UPDATE CURRENT_TIMESTAMP</w:t>
      </w:r>
    </w:p>
    <w:p w14:paraId="54FFDD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 ENGINE=InnoDB COMMENT='工作流模板表';</w:t>
      </w:r>
    </w:p>
    <w:p w14:paraId="76EC67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6716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工作流实例表</w:t>
      </w:r>
    </w:p>
    <w:p w14:paraId="247804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 TABLE workflow_instances (</w:t>
      </w:r>
    </w:p>
    <w:p w14:paraId="504939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id BIGINT PRIMARY KEY AUTO_INCREMENT,</w:t>
      </w:r>
    </w:p>
    <w:p w14:paraId="38CA5D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template_id BIGINT NOT NULL,</w:t>
      </w:r>
    </w:p>
    <w:p w14:paraId="70FBA6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entity_id BIGINT NOT NULL,</w:t>
      </w:r>
    </w:p>
    <w:p w14:paraId="429E01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entity_type VARCHAR(50) NOT NULL,</w:t>
      </w:r>
    </w:p>
    <w:p w14:paraId="0686EE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current_node VARCHAR(50) NOT NULL,</w:t>
      </w:r>
    </w:p>
    <w:p w14:paraId="3B62D9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status ENUM('running', 'completed', 'cancelled') DEFAULT 'running',</w:t>
      </w:r>
    </w:p>
    <w:p w14:paraId="192C62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variables JSON COMMENT '流程变量',</w:t>
      </w:r>
    </w:p>
    <w:p w14:paraId="61A58F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starter_id BIGINT NOT NULL,</w:t>
      </w:r>
    </w:p>
    <w:p w14:paraId="7BBF00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started_at TIMESTAMP DEFAULT CURRENT_TIMESTAMP,</w:t>
      </w:r>
    </w:p>
    <w:p w14:paraId="2E3320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completed_at TIMESTAMP NULL,</w:t>
      </w:r>
    </w:p>
    <w:p w14:paraId="24474B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FOREIGN KEY (template_id) REFERENCES workflow_templates(id)</w:t>
      </w:r>
    </w:p>
    <w:p w14:paraId="5FEA2A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 ENGINE=InnoDB COMMENT='工作流实例表';</w:t>
      </w:r>
    </w:p>
    <w:p w14:paraId="11297DB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4ABD2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工作流历史表</w:t>
      </w:r>
    </w:p>
    <w:p w14:paraId="738C2B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 TABLE workflow_history (</w:t>
      </w:r>
    </w:p>
    <w:p w14:paraId="0814A5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id BIGINT PRIMARY KEY AUTO_INCREMENT,</w:t>
      </w:r>
    </w:p>
    <w:p w14:paraId="169F22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instance_id BIGINT NOT NULL,</w:t>
      </w:r>
    </w:p>
    <w:p w14:paraId="3F7E45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from_node VARCHAR(50),</w:t>
      </w:r>
    </w:p>
    <w:p w14:paraId="6F451E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to_node VARCHAR(50) NOT NULL,</w:t>
      </w:r>
    </w:p>
    <w:p w14:paraId="7424F7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action VARCHAR(100),</w:t>
      </w:r>
    </w:p>
    <w:p w14:paraId="64C34D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comment TEXT,</w:t>
      </w:r>
    </w:p>
    <w:p w14:paraId="7AFA32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operator_id BIGINT NOT NULL,</w:t>
      </w:r>
    </w:p>
    <w:p w14:paraId="1E8E9E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created_at TIMESTAMP DEFAULT CURRENT_TIMESTAMP,</w:t>
      </w:r>
    </w:p>
    <w:p w14:paraId="30134F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FOREIGN KEY (instance_id) REFERENCES workflow_instances(id) ON DELETE CASCADE</w:t>
      </w:r>
    </w:p>
    <w:p w14:paraId="5F463F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 ENGINE=InnoDB COMMENT='工作流历史表';</w:t>
      </w:r>
    </w:p>
    <w:p w14:paraId="5C498376">
      <w:pPr>
        <w:pStyle w:val="4"/>
        <w:keepNext w:val="0"/>
        <w:keepLines w:val="0"/>
        <w:widowControl/>
        <w:suppressLineNumbers w:val="0"/>
      </w:pPr>
      <w:r>
        <w:t>配置示例</w:t>
      </w:r>
    </w:p>
    <w:p w14:paraId="19CDF03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文档审批工作流配置：</w:t>
      </w:r>
    </w:p>
    <w:p w14:paraId="7E7E88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A2582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"nodes": [</w:t>
      </w:r>
    </w:p>
    <w:p w14:paraId="2783ED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25A225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"nodeId": "start",</w:t>
      </w:r>
    </w:p>
    <w:p w14:paraId="6151C4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"nodeName": "开始",</w:t>
      </w:r>
    </w:p>
    <w:p w14:paraId="52A519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"nodeType": "start"</w:t>
      </w:r>
    </w:p>
    <w:p w14:paraId="29513F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21B036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044A21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"nodeId": "draft",</w:t>
      </w:r>
    </w:p>
    <w:p w14:paraId="48AB66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"nodeName": "起草",</w:t>
      </w:r>
    </w:p>
    <w:p w14:paraId="0DCFF6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"nodeType": "task",</w:t>
      </w:r>
    </w:p>
    <w:p w14:paraId="0E5BFE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"assignType": "creator"</w:t>
      </w:r>
    </w:p>
    <w:p w14:paraId="5E1276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157D8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742A0A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"nodeId": "review",</w:t>
      </w:r>
    </w:p>
    <w:p w14:paraId="41A185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"nodeName": "审核",</w:t>
      </w:r>
    </w:p>
    <w:p w14:paraId="3B6E11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"nodeType": "approval",</w:t>
      </w:r>
    </w:p>
    <w:p w14:paraId="56C14F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"assignees": ["role:reviewer"],</w:t>
      </w:r>
    </w:p>
    <w:p w14:paraId="28A53F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"properties": {</w:t>
      </w:r>
    </w:p>
    <w:p w14:paraId="04FC66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"requireAllApproval": false</w:t>
      </w:r>
    </w:p>
    <w:p w14:paraId="045186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</w:t>
      </w:r>
    </w:p>
    <w:p w14:paraId="1F39BD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6262A0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3122BE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"nodeId": "approve",</w:t>
      </w:r>
    </w:p>
    <w:p w14:paraId="424099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"nodeName": "批准",</w:t>
      </w:r>
    </w:p>
    <w:p w14:paraId="595E94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"nodeType": "approval",</w:t>
      </w:r>
    </w:p>
    <w:p w14:paraId="6D6512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"assignees": ["role:approver"]</w:t>
      </w:r>
    </w:p>
    <w:p w14:paraId="0F6626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73CC88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2CE7E5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"nodeId": "end",</w:t>
      </w:r>
    </w:p>
    <w:p w14:paraId="01DF5A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"nodeName": "完成",</w:t>
      </w:r>
    </w:p>
    <w:p w14:paraId="0EA337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"nodeType": "end"</w:t>
      </w:r>
    </w:p>
    <w:p w14:paraId="2B14E0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5898F0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625409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"transitions": [</w:t>
      </w:r>
    </w:p>
    <w:p w14:paraId="12B198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6DBEDD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"transitionId": "t1",</w:t>
      </w:r>
    </w:p>
    <w:p w14:paraId="59F684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"fromNode": "draft",</w:t>
      </w:r>
    </w:p>
    <w:p w14:paraId="19D158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"toNode": "review",</w:t>
      </w:r>
    </w:p>
    <w:p w14:paraId="719269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"actionName": "提交审核",</w:t>
      </w:r>
    </w:p>
    <w:p w14:paraId="082BDA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"condition": null</w:t>
      </w:r>
    </w:p>
    <w:p w14:paraId="1CB2BD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26EAE9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494D25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"transitionId": "t2",</w:t>
      </w:r>
    </w:p>
    <w:p w14:paraId="46E7C4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"fromNode": "review",</w:t>
      </w:r>
    </w:p>
    <w:p w14:paraId="686132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"toNode": "approve",</w:t>
      </w:r>
    </w:p>
    <w:p w14:paraId="233A72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"actionName": "审核通过",</w:t>
      </w:r>
    </w:p>
    <w:p w14:paraId="229B30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"condition": null</w:t>
      </w:r>
    </w:p>
    <w:p w14:paraId="24507D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4040C5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607C51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"transitionId": "t3",</w:t>
      </w:r>
    </w:p>
    <w:p w14:paraId="61D86D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"fromNode": "review",</w:t>
      </w:r>
    </w:p>
    <w:p w14:paraId="55CA74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"toNode": "draft",</w:t>
      </w:r>
    </w:p>
    <w:p w14:paraId="2B31EE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"actionName": "驳回",</w:t>
      </w:r>
    </w:p>
    <w:p w14:paraId="0B9454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"condition": null</w:t>
      </w:r>
    </w:p>
    <w:p w14:paraId="0ADA69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28D3CE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1242BE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"transitionId": "t4",</w:t>
      </w:r>
    </w:p>
    <w:p w14:paraId="274EB0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"fromNode": "approve",</w:t>
      </w:r>
    </w:p>
    <w:p w14:paraId="2595CE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"toNode": "end",</w:t>
      </w:r>
    </w:p>
    <w:p w14:paraId="4000C5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"actionName": "批准",</w:t>
      </w:r>
    </w:p>
    <w:p w14:paraId="25887F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"condition": null</w:t>
      </w:r>
    </w:p>
    <w:p w14:paraId="2BA086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2CA433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03396D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"notifications": {</w:t>
      </w:r>
    </w:p>
    <w:p w14:paraId="4BB0EB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"review": {</w:t>
      </w:r>
    </w:p>
    <w:p w14:paraId="2E4FAD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"recipients": ["assignee"],</w:t>
      </w:r>
    </w:p>
    <w:p w14:paraId="52CED0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"recipientType": "role",</w:t>
      </w:r>
    </w:p>
    <w:p w14:paraId="292F21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"template": "您有新的文档需要审核：${entityType} #${entityId}",</w:t>
      </w:r>
    </w:p>
    <w:p w14:paraId="0A8AE1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"channels": ["system", "email"]</w:t>
      </w:r>
    </w:p>
    <w:p w14:paraId="1EDC8A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2D47CF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1B25DB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1E7907D">
      <w:pPr>
        <w:pStyle w:val="4"/>
        <w:keepNext w:val="0"/>
        <w:keepLines w:val="0"/>
        <w:widowControl/>
        <w:suppressLineNumbers w:val="0"/>
      </w:pPr>
      <w:r>
        <w:t>使用方法</w:t>
      </w:r>
    </w:p>
    <w:p w14:paraId="49C91FB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创建工作流模板：</w:t>
      </w:r>
    </w:p>
    <w:p w14:paraId="6E9A8C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/api/workflow/templates</w:t>
      </w:r>
    </w:p>
    <w:p w14:paraId="054C40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Content-Type: application/json</w:t>
      </w:r>
    </w:p>
    <w:p w14:paraId="5A3154E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CFAF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C746F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"templateCode": "DOC_APPROVAL",</w:t>
      </w:r>
    </w:p>
    <w:p w14:paraId="044260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"templateName": "文档审批流程",</w:t>
      </w:r>
    </w:p>
    <w:p w14:paraId="78BB42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"entityType": "document",</w:t>
      </w:r>
    </w:p>
    <w:p w14:paraId="2DFCE5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"config": { ... }</w:t>
      </w:r>
    </w:p>
    <w:p w14:paraId="316371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365D91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启动工作流：</w:t>
      </w:r>
    </w:p>
    <w:p w14:paraId="3FC261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/api/workflow/instances/start</w:t>
      </w:r>
    </w:p>
    <w:p w14:paraId="385E3C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2ADD9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"templateCode": "DOC_APPROVAL",</w:t>
      </w:r>
    </w:p>
    <w:p w14:paraId="74DD84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"entityId": 123,</w:t>
      </w:r>
    </w:p>
    <w:p w14:paraId="24E4DB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"entityType": "document",</w:t>
      </w:r>
    </w:p>
    <w:p w14:paraId="47569B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"starterId": 1,</w:t>
      </w:r>
    </w:p>
    <w:p w14:paraId="172A43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"variables": {</w:t>
      </w:r>
    </w:p>
    <w:p w14:paraId="62A367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"priority": "high"</w:t>
      </w:r>
    </w:p>
    <w:p w14:paraId="79027A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303D3EB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D362B9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3. 执行工作流动作：</w:t>
      </w:r>
    </w:p>
    <w:p w14:paraId="0A4A29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/api/workflow/instances/{id}/execute</w:t>
      </w:r>
    </w:p>
    <w:p w14:paraId="7BCDC8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2D96C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"action": "提交审核",</w:t>
      </w:r>
    </w:p>
    <w:p w14:paraId="5860A4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"operatorId": 1,</w:t>
      </w:r>
    </w:p>
    <w:p w14:paraId="24D628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"comment": "请审核此文档",</w:t>
      </w:r>
    </w:p>
    <w:p w14:paraId="4B4142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"variables": {</w:t>
      </w:r>
    </w:p>
    <w:p w14:paraId="6E9276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"reviewerId": 2</w:t>
      </w:r>
    </w:p>
    <w:p w14:paraId="2AD90B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7A4A861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9984E0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0B6C0">
      <w:pPr>
        <w:pStyle w:val="3"/>
        <w:keepNext w:val="0"/>
        <w:keepLines w:val="0"/>
        <w:widowControl/>
        <w:suppressLineNumbers w:val="0"/>
      </w:pPr>
      <w:r>
        <w:t>🔗 2. 系统集成接口</w:t>
      </w:r>
    </w:p>
    <w:p w14:paraId="457E52F4">
      <w:pPr>
        <w:pStyle w:val="4"/>
        <w:keepNext w:val="0"/>
        <w:keepLines w:val="0"/>
        <w:widowControl/>
        <w:suppressLineNumbers w:val="0"/>
      </w:pPr>
      <w:r>
        <w:t>支持的系统</w:t>
      </w:r>
    </w:p>
    <w:p w14:paraId="223ECD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ERP系统</w:t>
      </w:r>
      <w:r>
        <w:t xml:space="preserve"> - 通用REST API</w:t>
      </w:r>
    </w:p>
    <w:p w14:paraId="4D2F05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SAP系统</w:t>
      </w:r>
      <w:r>
        <w:t xml:space="preserve"> - JCo连接</w:t>
      </w:r>
    </w:p>
    <w:p w14:paraId="1F5DEF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MES系统</w:t>
      </w:r>
      <w:r>
        <w:t xml:space="preserve"> - REST API</w:t>
      </w:r>
    </w:p>
    <w:p w14:paraId="56F13F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其他系统</w:t>
      </w:r>
      <w:r>
        <w:t xml:space="preserve"> - 自定义适配器</w:t>
      </w:r>
    </w:p>
    <w:p w14:paraId="20F612B9">
      <w:pPr>
        <w:pStyle w:val="4"/>
        <w:keepNext w:val="0"/>
        <w:keepLines w:val="0"/>
        <w:widowControl/>
        <w:suppressLineNumbers w:val="0"/>
      </w:pPr>
      <w:r>
        <w:t>集成表结构</w:t>
      </w:r>
    </w:p>
    <w:p w14:paraId="0550C7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集成配置表</w:t>
      </w:r>
    </w:p>
    <w:p w14:paraId="1551A6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 TABLE integration_configs (</w:t>
      </w:r>
    </w:p>
    <w:p w14:paraId="2268B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id BIGINT PRIMARY KEY AUTO_INCREMENT,</w:t>
      </w:r>
    </w:p>
    <w:p w14:paraId="14B64C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system_code VARCHAR(50) NOT NULL UNIQUE,</w:t>
      </w:r>
    </w:p>
    <w:p w14:paraId="7C612F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system_name VARCHAR(200) NOT NULL,</w:t>
      </w:r>
    </w:p>
    <w:p w14:paraId="5934EA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base_url VARCHAR(500),</w:t>
      </w:r>
    </w:p>
    <w:p w14:paraId="6BDB05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auth_type ENUM('basic', 'oauth2', 'apikey') NOT NULL,</w:t>
      </w:r>
    </w:p>
    <w:p w14:paraId="001F64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auth_config TEXT COMMENT '加密的认证配置',</w:t>
      </w:r>
    </w:p>
    <w:p w14:paraId="60160E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api_version VARCHAR(20),</w:t>
      </w:r>
    </w:p>
    <w:p w14:paraId="20729E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is_active BOOLEAN DEFAULT TRUE,</w:t>
      </w:r>
    </w:p>
    <w:p w14:paraId="48EF60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timeout INT DEFAULT 30,</w:t>
      </w:r>
    </w:p>
    <w:p w14:paraId="45A31E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retry_times INT DEFAULT 3,</w:t>
      </w:r>
    </w:p>
    <w:p w14:paraId="6AFA16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created_at TIMESTAMP DEFAULT CURRENT_TIMESTAMP,</w:t>
      </w:r>
    </w:p>
    <w:p w14:paraId="35922A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updated_at TIMESTAMP DEFAULT CURRENT_TIMESTAMP ON UPDATE CURRENT_TIMESTAMP</w:t>
      </w:r>
    </w:p>
    <w:p w14:paraId="534792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 ENGINE=InnoDB COMMENT='集成配置表';</w:t>
      </w:r>
    </w:p>
    <w:p w14:paraId="398D01F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726E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集成映射表</w:t>
      </w:r>
    </w:p>
    <w:p w14:paraId="03B40A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 TABLE integration_mappings (</w:t>
      </w:r>
    </w:p>
    <w:p w14:paraId="21644C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id BIGINT PRIMARY KEY AUTO_INCREMENT,</w:t>
      </w:r>
    </w:p>
    <w:p w14:paraId="53B486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config_id BIGINT NOT NULL,</w:t>
      </w:r>
    </w:p>
    <w:p w14:paraId="3B32C4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local_entity VARCHAR(100) NOT NULL,</w:t>
      </w:r>
    </w:p>
    <w:p w14:paraId="5F754A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remote_entity VARCHAR(100) NOT NULL,</w:t>
      </w:r>
    </w:p>
    <w:p w14:paraId="127750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direction ENUM('in', 'out', 'both') NOT NULL,</w:t>
      </w:r>
    </w:p>
    <w:p w14:paraId="276D46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field_mapping JSON COMMENT '字段映射配置',</w:t>
      </w:r>
    </w:p>
    <w:p w14:paraId="52906D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transform_rules JSON COMMENT '数据转换规则',</w:t>
      </w:r>
    </w:p>
    <w:p w14:paraId="58581E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auto_sync BOOLEAN DEFAULT FALSE,</w:t>
      </w:r>
    </w:p>
    <w:p w14:paraId="7253C6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sync_schedule VARCHAR(100),</w:t>
      </w:r>
    </w:p>
    <w:p w14:paraId="78B0E8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FOREIGN KEY (config_id) REFERENCES integration_configs(id)</w:t>
      </w:r>
    </w:p>
    <w:p w14:paraId="51A9DA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 ENGINE=InnoDB COMMENT='集成映射表';</w:t>
      </w:r>
    </w:p>
    <w:p w14:paraId="5F5EE7E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5311E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集成日志表</w:t>
      </w:r>
    </w:p>
    <w:p w14:paraId="11D2EF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 TABLE integration_logs (</w:t>
      </w:r>
    </w:p>
    <w:p w14:paraId="203AC5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id BIGINT PRIMARY KEY AUTO_INCREMENT,</w:t>
      </w:r>
    </w:p>
    <w:p w14:paraId="63863C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config_id BIGINT NOT NULL,</w:t>
      </w:r>
    </w:p>
    <w:p w14:paraId="6DE054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direction ENUM('inbound', 'outbound') NOT NULL,</w:t>
      </w:r>
    </w:p>
    <w:p w14:paraId="1B82EF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operation VARCHAR(50) NOT NULL,</w:t>
      </w:r>
    </w:p>
    <w:p w14:paraId="3DD2A9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entity_type VARCHAR(100),</w:t>
      </w:r>
    </w:p>
    <w:p w14:paraId="24325A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entity_id BIGINT,</w:t>
      </w:r>
    </w:p>
    <w:p w14:paraId="42016C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request_data TEXT,</w:t>
      </w:r>
    </w:p>
    <w:p w14:paraId="302C36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response_data TEXT,</w:t>
      </w:r>
    </w:p>
    <w:p w14:paraId="007118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status ENUM('success', 'failed', 'partial') NOT NULL,</w:t>
      </w:r>
    </w:p>
    <w:p w14:paraId="798B2D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error_message TEXT,</w:t>
      </w:r>
    </w:p>
    <w:p w14:paraId="6DC68C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execution_time INT COMMENT '执行时间(毫秒)',</w:t>
      </w:r>
    </w:p>
    <w:p w14:paraId="254E41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created_at TIMESTAMP DEFAULT CURRENT_TIMESTAMP,</w:t>
      </w:r>
    </w:p>
    <w:p w14:paraId="464E9C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FOREIGN KEY (config_id) REFERENCES integration_configs(id),</w:t>
      </w:r>
    </w:p>
    <w:p w14:paraId="112079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INDEX idx_created_at (created_at),</w:t>
      </w:r>
    </w:p>
    <w:p w14:paraId="48FA6C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INDEX idx_status (status)</w:t>
      </w:r>
    </w:p>
    <w:p w14:paraId="01DFE8C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 ENGINE=InnoDB COMMENT='集成日志表';</w:t>
      </w:r>
    </w:p>
    <w:p w14:paraId="56868F7B">
      <w:pPr>
        <w:pStyle w:val="4"/>
        <w:keepNext w:val="0"/>
        <w:keepLines w:val="0"/>
        <w:widowControl/>
        <w:suppressLineNumbers w:val="0"/>
      </w:pPr>
      <w:r>
        <w:t>ERP集成示例</w:t>
      </w:r>
    </w:p>
    <w:p w14:paraId="5B9B084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配置ERP连接：</w:t>
      </w:r>
    </w:p>
    <w:p w14:paraId="425919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/api/integration/configs</w:t>
      </w:r>
    </w:p>
    <w:p w14:paraId="30F5B8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F7307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"systemCode": "ERP",</w:t>
      </w:r>
    </w:p>
    <w:p w14:paraId="5FD8B9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"systemName": "企业ERP系统",</w:t>
      </w:r>
    </w:p>
    <w:p w14:paraId="150DC2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"baseUrl": "https://erp.company.com/api",</w:t>
      </w:r>
    </w:p>
    <w:p w14:paraId="44E58E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"authType": "oauth2",</w:t>
      </w:r>
    </w:p>
    <w:p w14:paraId="748901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"authConfig": {</w:t>
      </w:r>
    </w:p>
    <w:p w14:paraId="69397D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"clientId": "qms_client",</w:t>
      </w:r>
    </w:p>
    <w:p w14:paraId="2795DC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"clientSecret": "secret",</w:t>
      </w:r>
    </w:p>
    <w:p w14:paraId="3515CE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"tokenEndpoint": "/oauth/token"</w:t>
      </w:r>
    </w:p>
    <w:p w14:paraId="303E01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58A7EF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"isActive": true</w:t>
      </w:r>
    </w:p>
    <w:p w14:paraId="2BDDE0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D40339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推送供应商数据到ERP：</w:t>
      </w:r>
    </w:p>
    <w:p w14:paraId="29326A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/api/integration/push</w:t>
      </w:r>
    </w:p>
    <w:p w14:paraId="14FA61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04E33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"systemCode": "ERP",</w:t>
      </w:r>
    </w:p>
    <w:p w14:paraId="664629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"entityType": "supplier",</w:t>
      </w:r>
    </w:p>
    <w:p w14:paraId="3CA372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"data": {</w:t>
      </w:r>
    </w:p>
    <w:p w14:paraId="313F1D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"supplierCode": "SUP001",</w:t>
      </w:r>
    </w:p>
    <w:p w14:paraId="67AC80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"supplierName": "供应商A",</w:t>
      </w:r>
    </w:p>
    <w:p w14:paraId="1FCA9E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"contactPerson": "张三",</w:t>
      </w:r>
    </w:p>
    <w:p w14:paraId="2F91F3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"phone": "13800138000"</w:t>
      </w:r>
    </w:p>
    <w:p w14:paraId="4BDEDF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11B67B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C0F8B5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从ERP拉取物料信息：</w:t>
      </w:r>
    </w:p>
    <w:p w14:paraId="7503B2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/api/integration/pull</w:t>
      </w:r>
    </w:p>
    <w:p w14:paraId="6D68D9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86DFF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"systemCode": "ERP",</w:t>
      </w:r>
    </w:p>
    <w:p w14:paraId="0FBD69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"entityType": "material",</w:t>
      </w:r>
    </w:p>
    <w:p w14:paraId="4BA6E6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"params": {</w:t>
      </w:r>
    </w:p>
    <w:p w14:paraId="34B292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"materialCode": "MAT001"</w:t>
      </w:r>
    </w:p>
    <w:p w14:paraId="365725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5B9A2CB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A3ABC4D">
      <w:pPr>
        <w:pStyle w:val="4"/>
        <w:keepNext w:val="0"/>
        <w:keepLines w:val="0"/>
        <w:widowControl/>
        <w:suppressLineNumbers w:val="0"/>
      </w:pPr>
      <w:r>
        <w:t>SAP集成配置</w:t>
      </w:r>
    </w:p>
    <w:p w14:paraId="15E39D7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Maven依赖：</w:t>
      </w:r>
    </w:p>
    <w:p w14:paraId="221CB2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&lt;dependency&gt;</w:t>
      </w:r>
    </w:p>
    <w:p w14:paraId="01ABB7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&lt;groupId&gt;com.sap.conn.jco&lt;/groupId&gt;</w:t>
      </w:r>
    </w:p>
    <w:p w14:paraId="352A39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&lt;artifactId&gt;sapjco3&lt;/artifactId&gt;</w:t>
      </w:r>
    </w:p>
    <w:p w14:paraId="02663E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&lt;version&gt;3.1.5&lt;/version&gt;</w:t>
      </w:r>
    </w:p>
    <w:p w14:paraId="0C60E52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&lt;/dependency&gt;</w:t>
      </w:r>
    </w:p>
    <w:p w14:paraId="438A5F1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SAP连接配置：</w:t>
      </w:r>
    </w:p>
    <w:p w14:paraId="7DC5C6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sap.client=800</w:t>
      </w:r>
    </w:p>
    <w:p w14:paraId="59FE4A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sap.user=SAPUSER</w:t>
      </w:r>
    </w:p>
    <w:p w14:paraId="73A8AF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sap.password=PASSWORD</w:t>
      </w:r>
    </w:p>
    <w:p w14:paraId="13994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sap.language=ZH</w:t>
      </w:r>
    </w:p>
    <w:p w14:paraId="302C49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sap.hostname=sap.company.com</w:t>
      </w:r>
    </w:p>
    <w:p w14:paraId="5DD3DC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sap.systemnumber=00</w:t>
      </w:r>
    </w:p>
    <w:p w14:paraId="3D0924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sap.pool.capacity=10</w:t>
      </w:r>
    </w:p>
    <w:p w14:paraId="7E00BE8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B5FC4">
      <w:pPr>
        <w:pStyle w:val="3"/>
        <w:keepNext w:val="0"/>
        <w:keepLines w:val="0"/>
        <w:widowControl/>
        <w:suppressLineNumbers w:val="0"/>
      </w:pPr>
      <w:r>
        <w:t>📱 3. 移动端应用</w:t>
      </w:r>
    </w:p>
    <w:p w14:paraId="3BC3737B">
      <w:pPr>
        <w:pStyle w:val="4"/>
        <w:keepNext w:val="0"/>
        <w:keepLines w:val="0"/>
        <w:widowControl/>
        <w:suppressLineNumbers w:val="0"/>
      </w:pPr>
      <w:r>
        <w:t>技术栈</w:t>
      </w:r>
    </w:p>
    <w:p w14:paraId="3ED916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React Native</w:t>
      </w:r>
      <w:r>
        <w:t xml:space="preserve"> 0.72+</w:t>
      </w:r>
    </w:p>
    <w:p w14:paraId="510906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React Navigation</w:t>
      </w:r>
      <w:r>
        <w:t xml:space="preserve"> 6.x</w:t>
      </w:r>
    </w:p>
    <w:p w14:paraId="37E84F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AsyncStorage</w:t>
      </w:r>
      <w:r>
        <w:t xml:space="preserve"> - 本地存储</w:t>
      </w:r>
    </w:p>
    <w:p w14:paraId="08F9FD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Axios</w:t>
      </w:r>
      <w:r>
        <w:t xml:space="preserve"> - HTTP请求</w:t>
      </w:r>
    </w:p>
    <w:p w14:paraId="24D617F8">
      <w:pPr>
        <w:pStyle w:val="4"/>
        <w:keepNext w:val="0"/>
        <w:keepLines w:val="0"/>
        <w:widowControl/>
        <w:suppressLineNumbers w:val="0"/>
      </w:pPr>
      <w:r>
        <w:t>项目结构</w:t>
      </w:r>
    </w:p>
    <w:p w14:paraId="45D065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qms-mobile/</w:t>
      </w:r>
    </w:p>
    <w:p w14:paraId="540816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android/                 # Android原生代码</w:t>
      </w:r>
    </w:p>
    <w:p w14:paraId="162DF8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ios/                     # iOS原生代码</w:t>
      </w:r>
    </w:p>
    <w:p w14:paraId="485077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src/</w:t>
      </w:r>
    </w:p>
    <w:p w14:paraId="35D0FB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screens/            # 页面</w:t>
      </w:r>
    </w:p>
    <w:p w14:paraId="28137C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LoginScreen.js</w:t>
      </w:r>
    </w:p>
    <w:p w14:paraId="67344C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DashboardScreen.js</w:t>
      </w:r>
    </w:p>
    <w:p w14:paraId="156830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├── IssuesScreen.js</w:t>
      </w:r>
    </w:p>
    <w:p w14:paraId="0BE89F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DocumentsScreen.js</w:t>
      </w:r>
    </w:p>
    <w:p w14:paraId="2646B6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components/         # 组件</w:t>
      </w:r>
    </w:p>
    <w:p w14:paraId="621D9B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services/           # API服务</w:t>
      </w:r>
    </w:p>
    <w:p w14:paraId="0B2329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│   └── api.js</w:t>
      </w:r>
    </w:p>
    <w:p w14:paraId="0DCAA8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utils/             # 工具函数</w:t>
      </w:r>
    </w:p>
    <w:p w14:paraId="766988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navigation/        # 导航配置</w:t>
      </w:r>
    </w:p>
    <w:p w14:paraId="20C23E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assets/            # 资源文件</w:t>
      </w:r>
    </w:p>
    <w:p w14:paraId="03998C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App.js</w:t>
      </w:r>
    </w:p>
    <w:p w14:paraId="2AC10B4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package.json</w:t>
      </w:r>
    </w:p>
    <w:p w14:paraId="6D567486">
      <w:pPr>
        <w:pStyle w:val="4"/>
        <w:keepNext w:val="0"/>
        <w:keepLines w:val="0"/>
        <w:widowControl/>
        <w:suppressLineNumbers w:val="0"/>
      </w:pPr>
      <w:r>
        <w:t>快速开始</w:t>
      </w:r>
    </w:p>
    <w:p w14:paraId="1759A91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安装依赖：</w:t>
      </w:r>
    </w:p>
    <w:p w14:paraId="785AD5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npx react-native init QMSMobile</w:t>
      </w:r>
    </w:p>
    <w:p w14:paraId="0AEF4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QMSMobile</w:t>
      </w:r>
    </w:p>
    <w:p w14:paraId="6B88BD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npm install @react-navigation/native @react-navigation/stack @react-navigation/bottom-tabs</w:t>
      </w:r>
    </w:p>
    <w:p w14:paraId="4205C1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npm install react-native-vector-icons @react-native-async-storage/async-storage</w:t>
      </w:r>
    </w:p>
    <w:p w14:paraId="63B05DA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配置API地址：</w:t>
      </w:r>
    </w:p>
    <w:p w14:paraId="19B08B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src/config.js</w:t>
      </w:r>
    </w:p>
    <w:p w14:paraId="568878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export const API_BASE_URL = __DEV__</w:t>
      </w:r>
    </w:p>
    <w:p w14:paraId="76F971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? 'http://localhost:8080'</w:t>
      </w:r>
    </w:p>
    <w:p w14:paraId="36F3363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: 'https://api.qms.com';</w:t>
      </w:r>
    </w:p>
    <w:p w14:paraId="6A9BD6C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3. 运行应用：</w:t>
      </w:r>
    </w:p>
    <w:p w14:paraId="1ACD48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iOS</w:t>
      </w:r>
    </w:p>
    <w:p w14:paraId="51807F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npx react-native run-ios</w:t>
      </w:r>
    </w:p>
    <w:p w14:paraId="49D4A48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590F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Android</w:t>
      </w:r>
    </w:p>
    <w:p w14:paraId="3FC7C96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npx react-native run-android</w:t>
      </w:r>
    </w:p>
    <w:p w14:paraId="6CE4A6BA">
      <w:pPr>
        <w:pStyle w:val="4"/>
        <w:keepNext w:val="0"/>
        <w:keepLines w:val="0"/>
        <w:widowControl/>
        <w:suppressLineNumbers w:val="0"/>
      </w:pPr>
      <w:r>
        <w:t>核心功能</w:t>
      </w:r>
    </w:p>
    <w:p w14:paraId="7B0F0F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✅ 用户登录/登出</w:t>
      </w:r>
    </w:p>
    <w:p w14:paraId="4BAD0C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✅ 仪表盘数据展示</w:t>
      </w:r>
    </w:p>
    <w:p w14:paraId="589F54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✅ 质量问题查看/创建</w:t>
      </w:r>
    </w:p>
    <w:p w14:paraId="6D9EF5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✅ 文档浏览</w:t>
      </w:r>
    </w:p>
    <w:p w14:paraId="464FCF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✅ 通知中心</w:t>
      </w:r>
    </w:p>
    <w:p w14:paraId="5C2114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✅ 离线数据缓存</w:t>
      </w:r>
    </w:p>
    <w:p w14:paraId="49F72D9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02EE6">
      <w:pPr>
        <w:pStyle w:val="3"/>
        <w:keepNext w:val="0"/>
        <w:keepLines w:val="0"/>
        <w:widowControl/>
        <w:suppressLineNumbers w:val="0"/>
      </w:pPr>
      <w:r>
        <w:t>📊 4. 数据可视化BI系统</w:t>
      </w:r>
    </w:p>
    <w:p w14:paraId="357E839D">
      <w:pPr>
        <w:pStyle w:val="4"/>
        <w:keepNext w:val="0"/>
        <w:keepLines w:val="0"/>
        <w:widowControl/>
        <w:suppressLineNumbers w:val="0"/>
      </w:pPr>
      <w:r>
        <w:t>可视化组件</w:t>
      </w:r>
    </w:p>
    <w:p w14:paraId="278489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Recharts</w:t>
      </w:r>
      <w:r>
        <w:t xml:space="preserve"> - 图表库</w:t>
      </w:r>
    </w:p>
    <w:p w14:paraId="581D43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ECharts</w:t>
      </w:r>
      <w:r>
        <w:t xml:space="preserve"> - 高级图表</w:t>
      </w:r>
    </w:p>
    <w:p w14:paraId="3B3C37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D3.js</w:t>
      </w:r>
      <w:r>
        <w:t xml:space="preserve"> - 自定义可视化</w:t>
      </w:r>
    </w:p>
    <w:p w14:paraId="356359BD">
      <w:pPr>
        <w:pStyle w:val="4"/>
        <w:keepNext w:val="0"/>
        <w:keepLines w:val="0"/>
        <w:widowControl/>
        <w:suppressLineNumbers w:val="0"/>
      </w:pPr>
      <w:r>
        <w:t>核心图表</w:t>
      </w:r>
    </w:p>
    <w:p w14:paraId="25F8524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问题趋势分析：</w:t>
      </w:r>
    </w:p>
    <w:p w14:paraId="32E311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柱状图 - 按月统计问题数量</w:t>
      </w:r>
    </w:p>
    <w:p w14:paraId="2F78FF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折线图 - 问题关闭率趋势</w:t>
      </w:r>
    </w:p>
    <w:p w14:paraId="2B30B9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堆叠面积图 - 按严重程度分布</w:t>
      </w:r>
    </w:p>
    <w:p w14:paraId="765B684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质量KPI监控：</w:t>
      </w:r>
    </w:p>
    <w:p w14:paraId="05763E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仪表盘 - 实时KPI指标</w:t>
      </w:r>
    </w:p>
    <w:p w14:paraId="48E8C4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雷达图 - 部门绩效对比</w:t>
      </w:r>
    </w:p>
    <w:p w14:paraId="77F793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热力图 - 问题分布热点</w:t>
      </w:r>
    </w:p>
    <w:p w14:paraId="12BFB24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3. 供应商分析：</w:t>
      </w:r>
    </w:p>
    <w:p w14:paraId="07EE88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饼图 - 供应商评级分布</w:t>
      </w:r>
    </w:p>
    <w:p w14:paraId="65E619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散点图 - 质量vs价格分析</w:t>
      </w:r>
    </w:p>
    <w:p w14:paraId="19FDE1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树状图 - 供应链层级</w:t>
      </w:r>
    </w:p>
    <w:p w14:paraId="7AA0EF6E">
      <w:pPr>
        <w:pStyle w:val="4"/>
        <w:keepNext w:val="0"/>
        <w:keepLines w:val="0"/>
        <w:widowControl/>
        <w:suppressLineNumbers w:val="0"/>
      </w:pPr>
      <w:r>
        <w:t>实时数据刷新</w:t>
      </w:r>
    </w:p>
    <w:p w14:paraId="723F73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自动刷新配置</w:t>
      </w:r>
    </w:p>
    <w:p w14:paraId="1B23B4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useEffect(() =&gt; {</w:t>
      </w:r>
    </w:p>
    <w:p w14:paraId="405001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const interval = setInterval(() =&gt; {</w:t>
      </w:r>
    </w:p>
    <w:p w14:paraId="3161C5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loadDashboardData();</w:t>
      </w:r>
    </w:p>
    <w:p w14:paraId="5F4B45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 30000); // 30秒刷新一次</w:t>
      </w:r>
    </w:p>
    <w:p w14:paraId="7FF7D6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5D9BD0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return () =&gt; clearInterval(interval);</w:t>
      </w:r>
    </w:p>
    <w:p w14:paraId="0FCCDE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}, []);</w:t>
      </w:r>
    </w:p>
    <w:p w14:paraId="7ABB8127">
      <w:pPr>
        <w:pStyle w:val="4"/>
        <w:keepNext w:val="0"/>
        <w:keepLines w:val="0"/>
        <w:widowControl/>
        <w:suppressLineNumbers w:val="0"/>
      </w:pPr>
      <w:r>
        <w:t>报表导出</w:t>
      </w:r>
    </w:p>
    <w:p w14:paraId="16F66F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导出Excel报表</w:t>
      </w:r>
    </w:p>
    <w:p w14:paraId="3D8BE3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const exportExcel = async () =&gt; {</w:t>
      </w:r>
    </w:p>
    <w:p w14:paraId="33E862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const response = await fetch('/api/export/dashboard', {</w:t>
      </w:r>
    </w:p>
    <w:p w14:paraId="4C00C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method: 'POST',</w:t>
      </w:r>
    </w:p>
    <w:p w14:paraId="4BFF07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headers: {</w:t>
      </w:r>
    </w:p>
    <w:p w14:paraId="46B892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'Authorization': `Bearer ${token}`,</w:t>
      </w:r>
    </w:p>
    <w:p w14:paraId="66A1AD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'Content-Type': 'application/json'</w:t>
      </w:r>
    </w:p>
    <w:p w14:paraId="611E75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270735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body: JSON.stringify({</w:t>
      </w:r>
    </w:p>
    <w:p w14:paraId="7E48FE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dateRange,</w:t>
      </w:r>
    </w:p>
    <w:p w14:paraId="7ADFDE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department,</w:t>
      </w:r>
    </w:p>
    <w:p w14:paraId="4C1712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metrics: ['issues', 'documents', 'audits']</w:t>
      </w:r>
    </w:p>
    <w:p w14:paraId="0FC2DF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})</w:t>
      </w:r>
    </w:p>
    <w:p w14:paraId="389AA9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});</w:t>
      </w:r>
    </w:p>
    <w:p w14:paraId="752C8D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11A739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const blob = await response.blob();</w:t>
      </w:r>
    </w:p>
    <w:p w14:paraId="023E70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const url = window.URL.createObjectURL(blob);</w:t>
      </w:r>
    </w:p>
    <w:p w14:paraId="6D910F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const a = document.createElement('a');</w:t>
      </w:r>
    </w:p>
    <w:p w14:paraId="2AA810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a.href = url;</w:t>
      </w:r>
    </w:p>
    <w:p w14:paraId="7E03DE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a.download = `qms_report_${Date.now()}.xlsx`;</w:t>
      </w:r>
    </w:p>
    <w:p w14:paraId="0D3DF0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a.click();</w:t>
      </w:r>
    </w:p>
    <w:p w14:paraId="26E7465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};</w:t>
      </w:r>
    </w:p>
    <w:p w14:paraId="3CC4CEF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AC632">
      <w:pPr>
        <w:pStyle w:val="3"/>
        <w:keepNext w:val="0"/>
        <w:keepLines w:val="0"/>
        <w:widowControl/>
        <w:suppressLineNumbers w:val="0"/>
      </w:pPr>
      <w:r>
        <w:t>⚡ 5. 性能优化方案</w:t>
      </w:r>
    </w:p>
    <w:p w14:paraId="1F023279">
      <w:pPr>
        <w:pStyle w:val="4"/>
        <w:keepNext w:val="0"/>
        <w:keepLines w:val="0"/>
        <w:widowControl/>
        <w:suppressLineNumbers w:val="0"/>
      </w:pPr>
      <w:r>
        <w:t>缓存策略</w:t>
      </w:r>
    </w:p>
    <w:p w14:paraId="39378E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Redis缓存配置：</w:t>
      </w:r>
    </w:p>
    <w:p w14:paraId="1F6BE1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spring:</w:t>
      </w:r>
    </w:p>
    <w:p w14:paraId="64CB33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redis:</w:t>
      </w:r>
    </w:p>
    <w:p w14:paraId="3CAF8F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host: localhost</w:t>
      </w:r>
    </w:p>
    <w:p w14:paraId="4B9CD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port: 6379</w:t>
      </w:r>
    </w:p>
    <w:p w14:paraId="2E34D5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database: 0</w:t>
      </w:r>
    </w:p>
    <w:p w14:paraId="4EA5BA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password: ${REDIS_PASSWORD}</w:t>
      </w:r>
    </w:p>
    <w:p w14:paraId="7B5799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lettuce:</w:t>
      </w:r>
    </w:p>
    <w:p w14:paraId="6E82F5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pool:</w:t>
      </w:r>
    </w:p>
    <w:p w14:paraId="224C14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max-active: 8</w:t>
      </w:r>
    </w:p>
    <w:p w14:paraId="3CA729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max-idle: 8</w:t>
      </w:r>
    </w:p>
    <w:p w14:paraId="582845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min-idle: 2</w:t>
      </w:r>
    </w:p>
    <w:p w14:paraId="5ACC52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</w:t>
      </w:r>
    </w:p>
    <w:p w14:paraId="76F85F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cache:</w:t>
      </w:r>
    </w:p>
    <w:p w14:paraId="6B049C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type: redis</w:t>
      </w:r>
    </w:p>
    <w:p w14:paraId="2671F5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redis:</w:t>
      </w:r>
    </w:p>
    <w:p w14:paraId="5A0FBA8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time-to-live: 3600000</w:t>
      </w:r>
    </w:p>
    <w:p w14:paraId="22227CE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缓存使用示例：</w:t>
      </w:r>
    </w:p>
    <w:p w14:paraId="44050E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@Cacheable(value = "documents", key = "#id")</w:t>
      </w:r>
    </w:p>
    <w:p w14:paraId="6E2295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Document getById(Long id) {</w:t>
      </w:r>
    </w:p>
    <w:p w14:paraId="78D729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documentMapper.selectById(id);</w:t>
      </w:r>
    </w:p>
    <w:p w14:paraId="0B1CD5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}</w:t>
      </w:r>
    </w:p>
    <w:p w14:paraId="2769D2D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E773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@CacheEvict(value = "documents", key = "#id")</w:t>
      </w:r>
    </w:p>
    <w:p w14:paraId="75A5DE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void deleteById(Long id) {</w:t>
      </w:r>
    </w:p>
    <w:p w14:paraId="2BE531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documentMapper.deleteById(id);</w:t>
      </w:r>
    </w:p>
    <w:p w14:paraId="40B1F0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14141376">
      <w:pPr>
        <w:pStyle w:val="4"/>
        <w:keepNext w:val="0"/>
        <w:keepLines w:val="0"/>
        <w:widowControl/>
        <w:suppressLineNumbers w:val="0"/>
      </w:pPr>
      <w:r>
        <w:t>数据库优化</w:t>
      </w:r>
    </w:p>
    <w:p w14:paraId="0BD806C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添加索引：</w:t>
      </w:r>
    </w:p>
    <w:p w14:paraId="351235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复合索引</w:t>
      </w:r>
    </w:p>
    <w:p w14:paraId="029BF9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CREATE INDEX idx_issues_status_severity </w:t>
      </w:r>
    </w:p>
    <w:p w14:paraId="620EB4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 quality_issues(status, severity, created_at);</w:t>
      </w:r>
    </w:p>
    <w:p w14:paraId="3EB58F1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889B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覆盖索引</w:t>
      </w:r>
    </w:p>
    <w:p w14:paraId="34C4A3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CREATE INDEX idx_documents_query </w:t>
      </w:r>
    </w:p>
    <w:p w14:paraId="0C71AF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ON documents(status, category_id) </w:t>
      </w:r>
    </w:p>
    <w:p w14:paraId="41FFAC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INCLUDE (id, doc_name, version);</w:t>
      </w:r>
    </w:p>
    <w:p w14:paraId="7B13D6E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D935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-- 全文索引</w:t>
      </w:r>
    </w:p>
    <w:p w14:paraId="0D291B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CREATE FULLTEXT INDEX ft_doc_content </w:t>
      </w:r>
    </w:p>
    <w:p w14:paraId="0F82DF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ON documents(doc_name, content);</w:t>
      </w:r>
    </w:p>
    <w:p w14:paraId="5845C82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查询优化：</w:t>
      </w:r>
    </w:p>
    <w:p w14:paraId="590264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避免N+1查询</w:t>
      </w:r>
    </w:p>
    <w:p w14:paraId="4B2CEE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@Select("SELECT * FROM documents WHERE category_id IN (#{categoryIds})")</w:t>
      </w:r>
    </w:p>
    <w:p w14:paraId="7E9BA6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List&lt;Document&gt; selectByCategoryIds(@Param("categoryIds") List&lt;Long&gt; ids);</w:t>
      </w:r>
    </w:p>
    <w:p w14:paraId="50F5016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3D3AC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分页查询</w:t>
      </w:r>
    </w:p>
    <w:p w14:paraId="2804D0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Page&lt;Document&gt; page = new Page&lt;&gt;(pageNum, pageSize);</w:t>
      </w:r>
    </w:p>
    <w:p w14:paraId="190D6E8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documentMapper.selectPage(page, wrapper);</w:t>
      </w:r>
    </w:p>
    <w:p w14:paraId="3B5F902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3. 批量操作：</w:t>
      </w:r>
    </w:p>
    <w:p w14:paraId="559446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批量插入</w:t>
      </w:r>
    </w:p>
    <w:p w14:paraId="25051D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@Transactional</w:t>
      </w:r>
    </w:p>
    <w:p w14:paraId="02D6CE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void batchInsert(List&lt;Document&gt; documents) {</w:t>
      </w:r>
    </w:p>
    <w:p w14:paraId="405D10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saveBatch(documents, 500); // 每批500条</w:t>
      </w:r>
    </w:p>
    <w:p w14:paraId="75E3300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120F283B">
      <w:pPr>
        <w:pStyle w:val="4"/>
        <w:keepNext w:val="0"/>
        <w:keepLines w:val="0"/>
        <w:widowControl/>
        <w:suppressLineNumbers w:val="0"/>
      </w:pPr>
      <w:r>
        <w:t>异步处理</w:t>
      </w:r>
    </w:p>
    <w:p w14:paraId="16800A7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异步任务配置：</w:t>
      </w:r>
    </w:p>
    <w:p w14:paraId="444169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@Configuration</w:t>
      </w:r>
    </w:p>
    <w:p w14:paraId="1CFC3D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@EnableAsync</w:t>
      </w:r>
    </w:p>
    <w:p w14:paraId="7AFF24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class AsyncConfig {</w:t>
      </w:r>
    </w:p>
    <w:p w14:paraId="3664A7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@Bean</w:t>
      </w:r>
    </w:p>
    <w:p w14:paraId="6786E4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public Executor taskExecutor() {</w:t>
      </w:r>
    </w:p>
    <w:p w14:paraId="7D54D4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ThreadPoolTaskExecutor executor = new ThreadPoolTaskExecutor();</w:t>
      </w:r>
    </w:p>
    <w:p w14:paraId="0FB1CD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executor.setCorePoolSize(10);</w:t>
      </w:r>
    </w:p>
    <w:p w14:paraId="7FBA98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executor.setMaxPoolSize(20);</w:t>
      </w:r>
    </w:p>
    <w:p w14:paraId="17AB6B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executor.setQueueCapacity(200);</w:t>
      </w:r>
    </w:p>
    <w:p w14:paraId="57B502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executor.setThreadNamePrefix("qms-async-");</w:t>
      </w:r>
    </w:p>
    <w:p w14:paraId="054475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executor.initialize();</w:t>
      </w:r>
    </w:p>
    <w:p w14:paraId="1D8AAB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 executor;</w:t>
      </w:r>
    </w:p>
    <w:p w14:paraId="26D49B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337F30B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B1F2A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异步方法：</w:t>
      </w:r>
    </w:p>
    <w:p w14:paraId="7AD3B3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@Async("taskExecutor")</w:t>
      </w:r>
    </w:p>
    <w:p w14:paraId="22832D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CompletableFuture&lt;Void&gt; sendNotifications(List&lt;Long&gt; userIds) {</w:t>
      </w:r>
    </w:p>
    <w:p w14:paraId="64E11F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// 异步发送通知</w:t>
      </w:r>
    </w:p>
    <w:p w14:paraId="1C8CB2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CompletableFuture.completedFuture(null);</w:t>
      </w:r>
    </w:p>
    <w:p w14:paraId="16605F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C280034">
      <w:pPr>
        <w:pStyle w:val="4"/>
        <w:keepNext w:val="0"/>
        <w:keepLines w:val="0"/>
        <w:widowControl/>
        <w:suppressLineNumbers w:val="0"/>
      </w:pPr>
      <w:r>
        <w:t>性能监控</w:t>
      </w:r>
    </w:p>
    <w:p w14:paraId="68180AF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Prometheus + Grafana监控：</w:t>
      </w:r>
    </w:p>
    <w:p w14:paraId="271C56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management:</w:t>
      </w:r>
    </w:p>
    <w:p w14:paraId="431321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endpoints:</w:t>
      </w:r>
    </w:p>
    <w:p w14:paraId="7BBFA9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web:</w:t>
      </w:r>
    </w:p>
    <w:p w14:paraId="13FD88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exposure:</w:t>
      </w:r>
    </w:p>
    <w:p w14:paraId="29C36B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include: health,metrics,prometheus</w:t>
      </w:r>
    </w:p>
    <w:p w14:paraId="0EC634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metrics:</w:t>
      </w:r>
    </w:p>
    <w:p w14:paraId="3B4EF7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export:</w:t>
      </w:r>
    </w:p>
    <w:p w14:paraId="4F8CE8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prometheus:</w:t>
      </w:r>
    </w:p>
    <w:p w14:paraId="014605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enabled: true</w:t>
      </w:r>
    </w:p>
    <w:p w14:paraId="79BE7AF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关键指标：</w:t>
      </w:r>
    </w:p>
    <w:p w14:paraId="787DC5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QPS - 每秒请求数</w:t>
      </w:r>
    </w:p>
    <w:p w14:paraId="3F492B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响应时间 - P50, P95, P99</w:t>
      </w:r>
    </w:p>
    <w:p w14:paraId="23FC27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错误率 - 4xx, 5xx错误统计</w:t>
      </w:r>
    </w:p>
    <w:p w14:paraId="3FFFEC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数据库连接池 - 活跃/空闲连接数</w:t>
      </w:r>
    </w:p>
    <w:p w14:paraId="04CEAA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JVM内存 - 堆内存使用情况</w:t>
      </w:r>
    </w:p>
    <w:p w14:paraId="1A2B2C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GC统计 - GC次数和耗时</w:t>
      </w:r>
    </w:p>
    <w:p w14:paraId="16F6451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05871">
      <w:pPr>
        <w:pStyle w:val="3"/>
        <w:keepNext w:val="0"/>
        <w:keepLines w:val="0"/>
        <w:widowControl/>
        <w:suppressLineNumbers w:val="0"/>
      </w:pPr>
      <w:r>
        <w:t>🚀 完整部署流程</w:t>
      </w:r>
    </w:p>
    <w:p w14:paraId="29C64868">
      <w:pPr>
        <w:pStyle w:val="4"/>
        <w:keepNext w:val="0"/>
        <w:keepLines w:val="0"/>
        <w:widowControl/>
        <w:suppressLineNumbers w:val="0"/>
      </w:pPr>
      <w:r>
        <w:t>1. 环境准备</w:t>
      </w:r>
    </w:p>
    <w:p w14:paraId="484A4E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安装Java 17</w:t>
      </w:r>
    </w:p>
    <w:p w14:paraId="33010A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sudo apt install openjdk-17-jdk</w:t>
      </w:r>
    </w:p>
    <w:p w14:paraId="0028799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7E53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安装MySQL 8.0</w:t>
      </w:r>
    </w:p>
    <w:p w14:paraId="3BFC6F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sudo apt install mysql-server</w:t>
      </w:r>
    </w:p>
    <w:p w14:paraId="4331DD9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CE092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安装Redis</w:t>
      </w:r>
    </w:p>
    <w:p w14:paraId="25E6BE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sudo apt install redis-server</w:t>
      </w:r>
    </w:p>
    <w:p w14:paraId="44E4A6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CD4E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安装Nginx</w:t>
      </w:r>
    </w:p>
    <w:p w14:paraId="104F37A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sudo apt install nginx</w:t>
      </w:r>
    </w:p>
    <w:p w14:paraId="31D45CDD">
      <w:pPr>
        <w:pStyle w:val="4"/>
        <w:keepNext w:val="0"/>
        <w:keepLines w:val="0"/>
        <w:widowControl/>
        <w:suppressLineNumbers w:val="0"/>
      </w:pPr>
      <w:r>
        <w:t>2. 数据库初始化</w:t>
      </w:r>
    </w:p>
    <w:p w14:paraId="53CE1C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创建数据库</w:t>
      </w:r>
    </w:p>
    <w:p w14:paraId="13C59C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mysql -u root -p &lt; database/qms_database.sql</w:t>
      </w:r>
    </w:p>
    <w:p w14:paraId="014B78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mysql -u root -p &lt; database/qms_additional_tables.sql</w:t>
      </w:r>
    </w:p>
    <w:p w14:paraId="11F9A9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mysql -u root -p &lt; database/workflow_tables.sql</w:t>
      </w:r>
    </w:p>
    <w:p w14:paraId="179FC9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mysql -u root -p &lt; database/integration_tables.sql</w:t>
      </w:r>
    </w:p>
    <w:p w14:paraId="578B41FC">
      <w:pPr>
        <w:pStyle w:val="4"/>
        <w:keepNext w:val="0"/>
        <w:keepLines w:val="0"/>
        <w:widowControl/>
        <w:suppressLineNumbers w:val="0"/>
      </w:pPr>
      <w:r>
        <w:t>3. 后端部署</w:t>
      </w:r>
    </w:p>
    <w:p w14:paraId="5B5DEC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编译打包</w:t>
      </w:r>
    </w:p>
    <w:p w14:paraId="5CE116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mvn clean package -DskipTests</w:t>
      </w:r>
    </w:p>
    <w:p w14:paraId="791DCD9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0AB2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复制到部署目录</w:t>
      </w:r>
    </w:p>
    <w:p w14:paraId="499297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sudo cp target/qms-system-1.0.0.jar /opt/qms/</w:t>
      </w:r>
    </w:p>
    <w:p w14:paraId="677892A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D119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配置环境变量</w:t>
      </w:r>
    </w:p>
    <w:p w14:paraId="182A11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export DB_PASSWORD="your_password"</w:t>
      </w:r>
    </w:p>
    <w:p w14:paraId="0E6185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export REDIS_PASSWORD="redis_password"</w:t>
      </w:r>
    </w:p>
    <w:p w14:paraId="0BD1D3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export JWT_SECRET="your_jwt_secret"</w:t>
      </w:r>
    </w:p>
    <w:p w14:paraId="659998B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D814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启动应用</w:t>
      </w:r>
    </w:p>
    <w:p w14:paraId="1F98B5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sudo systemctl start qms</w:t>
      </w:r>
    </w:p>
    <w:p w14:paraId="202951CA">
      <w:pPr>
        <w:pStyle w:val="4"/>
        <w:keepNext w:val="0"/>
        <w:keepLines w:val="0"/>
        <w:widowControl/>
        <w:suppressLineNumbers w:val="0"/>
      </w:pPr>
      <w:r>
        <w:t>4. 前端部署</w:t>
      </w:r>
    </w:p>
    <w:p w14:paraId="10FAC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构建前端</w:t>
      </w:r>
    </w:p>
    <w:p w14:paraId="316F3F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frontend</w:t>
      </w:r>
    </w:p>
    <w:p w14:paraId="773D37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npm install</w:t>
      </w:r>
    </w:p>
    <w:p w14:paraId="7B5405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npm run build</w:t>
      </w:r>
    </w:p>
    <w:p w14:paraId="778DFBE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5040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部署到Nginx</w:t>
      </w:r>
    </w:p>
    <w:p w14:paraId="5226AB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sudo cp -r build/* /var/www/qms/</w:t>
      </w:r>
    </w:p>
    <w:p w14:paraId="6CAD6BF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sudo systemctl restart nginx</w:t>
      </w:r>
    </w:p>
    <w:p w14:paraId="2AED8F0A">
      <w:pPr>
        <w:pStyle w:val="4"/>
        <w:keepNext w:val="0"/>
        <w:keepLines w:val="0"/>
        <w:widowControl/>
        <w:suppressLineNumbers w:val="0"/>
      </w:pPr>
      <w:r>
        <w:t>5. 移动端打包</w:t>
      </w:r>
    </w:p>
    <w:p w14:paraId="02F3F2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Android</w:t>
      </w:r>
    </w:p>
    <w:p w14:paraId="26818F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qms-mobile</w:t>
      </w:r>
    </w:p>
    <w:p w14:paraId="45E77D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npx react-native bundle --platform android --dev false</w:t>
      </w:r>
    </w:p>
    <w:p w14:paraId="633257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android &amp;&amp; ./gradlew assembleRelease</w:t>
      </w:r>
    </w:p>
    <w:p w14:paraId="62638D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A566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iOS</w:t>
      </w:r>
    </w:p>
    <w:p w14:paraId="62BB47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ios</w:t>
      </w:r>
    </w:p>
    <w:p w14:paraId="0376A9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pod install</w:t>
      </w:r>
    </w:p>
    <w:p w14:paraId="4C3878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xcodebuild -workspace QMSMobile.xcworkspace -scheme QMSMobile -configuration Release</w:t>
      </w:r>
    </w:p>
    <w:p w14:paraId="6F719DF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FBA8D">
      <w:pPr>
        <w:pStyle w:val="3"/>
        <w:keepNext w:val="0"/>
        <w:keepLines w:val="0"/>
        <w:widowControl/>
        <w:suppressLineNumbers w:val="0"/>
      </w:pPr>
      <w:r>
        <w:t>📈 性能基准测试</w:t>
      </w:r>
    </w:p>
    <w:p w14:paraId="06E9DDB1">
      <w:pPr>
        <w:pStyle w:val="4"/>
        <w:keepNext w:val="0"/>
        <w:keepLines w:val="0"/>
        <w:widowControl/>
        <w:suppressLineNumbers w:val="0"/>
      </w:pPr>
      <w:r>
        <w:t>测试环境</w:t>
      </w:r>
    </w:p>
    <w:p w14:paraId="2AC304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服务器</w:t>
      </w:r>
      <w:r>
        <w:t>: 4核8GB</w:t>
      </w:r>
    </w:p>
    <w:p w14:paraId="7F3AB8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数据库</w:t>
      </w:r>
      <w:r>
        <w:t>: MySQL 8.0</w:t>
      </w:r>
    </w:p>
    <w:p w14:paraId="26FCAC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缓存</w:t>
      </w:r>
      <w:r>
        <w:t>: Redis 6.2</w:t>
      </w:r>
    </w:p>
    <w:p w14:paraId="661831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并发用户</w:t>
      </w:r>
      <w:r>
        <w:t>: 1000</w:t>
      </w:r>
    </w:p>
    <w:p w14:paraId="5F3F82B2">
      <w:pPr>
        <w:pStyle w:val="4"/>
        <w:keepNext w:val="0"/>
        <w:keepLines w:val="0"/>
        <w:widowControl/>
        <w:suppressLineNumbers w:val="0"/>
      </w:pPr>
      <w:r>
        <w:t>测试结果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40"/>
        <w:gridCol w:w="1506"/>
        <w:gridCol w:w="1402"/>
      </w:tblGrid>
      <w:tr w14:paraId="15AF0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4816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5C827D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QPS</w:t>
            </w:r>
          </w:p>
        </w:tc>
        <w:tc>
          <w:tcPr>
            <w:tcW w:w="0" w:type="auto"/>
            <w:shd w:val="clear"/>
            <w:vAlign w:val="center"/>
          </w:tcPr>
          <w:p w14:paraId="5022DA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平均响应时间</w:t>
            </w:r>
          </w:p>
        </w:tc>
        <w:tc>
          <w:tcPr>
            <w:tcW w:w="0" w:type="auto"/>
            <w:shd w:val="clear"/>
            <w:vAlign w:val="center"/>
          </w:tcPr>
          <w:p w14:paraId="522FD3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P95响应时间</w:t>
            </w:r>
          </w:p>
        </w:tc>
      </w:tr>
      <w:tr w14:paraId="66989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A5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登录</w:t>
            </w:r>
          </w:p>
        </w:tc>
        <w:tc>
          <w:tcPr>
            <w:tcW w:w="0" w:type="auto"/>
            <w:shd w:val="clear"/>
            <w:vAlign w:val="center"/>
          </w:tcPr>
          <w:p w14:paraId="3C116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6EFE9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50ms</w:t>
            </w:r>
          </w:p>
        </w:tc>
        <w:tc>
          <w:tcPr>
            <w:tcW w:w="0" w:type="auto"/>
            <w:shd w:val="clear"/>
            <w:vAlign w:val="center"/>
          </w:tcPr>
          <w:p w14:paraId="1C6F2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100ms</w:t>
            </w:r>
          </w:p>
        </w:tc>
      </w:tr>
      <w:tr w14:paraId="35EAA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26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查询文档列表</w:t>
            </w:r>
          </w:p>
        </w:tc>
        <w:tc>
          <w:tcPr>
            <w:tcW w:w="0" w:type="auto"/>
            <w:shd w:val="clear"/>
            <w:vAlign w:val="center"/>
          </w:tcPr>
          <w:p w14:paraId="6FA7C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0" w:type="auto"/>
            <w:shd w:val="clear"/>
            <w:vAlign w:val="center"/>
          </w:tcPr>
          <w:p w14:paraId="166D2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30ms</w:t>
            </w:r>
          </w:p>
        </w:tc>
        <w:tc>
          <w:tcPr>
            <w:tcW w:w="0" w:type="auto"/>
            <w:shd w:val="clear"/>
            <w:vAlign w:val="center"/>
          </w:tcPr>
          <w:p w14:paraId="7CDB1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60ms</w:t>
            </w:r>
          </w:p>
        </w:tc>
      </w:tr>
      <w:tr w14:paraId="0C649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6E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创建问题</w:t>
            </w:r>
          </w:p>
        </w:tc>
        <w:tc>
          <w:tcPr>
            <w:tcW w:w="0" w:type="auto"/>
            <w:shd w:val="clear"/>
            <w:vAlign w:val="center"/>
          </w:tcPr>
          <w:p w14:paraId="0B075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/>
            <w:vAlign w:val="center"/>
          </w:tcPr>
          <w:p w14:paraId="28001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80ms</w:t>
            </w:r>
          </w:p>
        </w:tc>
        <w:tc>
          <w:tcPr>
            <w:tcW w:w="0" w:type="auto"/>
            <w:shd w:val="clear"/>
            <w:vAlign w:val="center"/>
          </w:tcPr>
          <w:p w14:paraId="526E7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150ms</w:t>
            </w:r>
          </w:p>
        </w:tc>
      </w:tr>
      <w:tr w14:paraId="4E5CB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C8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仪表盘统计</w:t>
            </w:r>
          </w:p>
        </w:tc>
        <w:tc>
          <w:tcPr>
            <w:tcW w:w="0" w:type="auto"/>
            <w:shd w:val="clear"/>
            <w:vAlign w:val="center"/>
          </w:tcPr>
          <w:p w14:paraId="0024F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0" w:type="auto"/>
            <w:shd w:val="clear"/>
            <w:vAlign w:val="center"/>
          </w:tcPr>
          <w:p w14:paraId="5B3C8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40ms</w:t>
            </w:r>
          </w:p>
        </w:tc>
        <w:tc>
          <w:tcPr>
            <w:tcW w:w="0" w:type="auto"/>
            <w:shd w:val="clear"/>
            <w:vAlign w:val="center"/>
          </w:tcPr>
          <w:p w14:paraId="40DCF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80ms</w:t>
            </w:r>
          </w:p>
        </w:tc>
      </w:tr>
      <w:tr w14:paraId="4E86B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A2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导出报表</w:t>
            </w:r>
          </w:p>
        </w:tc>
        <w:tc>
          <w:tcPr>
            <w:tcW w:w="0" w:type="auto"/>
            <w:shd w:val="clear"/>
            <w:vAlign w:val="center"/>
          </w:tcPr>
          <w:p w14:paraId="7DD9A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22D59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200ms</w:t>
            </w:r>
          </w:p>
        </w:tc>
        <w:tc>
          <w:tcPr>
            <w:tcW w:w="0" w:type="auto"/>
            <w:shd w:val="clear"/>
            <w:vAlign w:val="center"/>
          </w:tcPr>
          <w:p w14:paraId="5A2A3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400ms</w:t>
            </w:r>
          </w:p>
        </w:tc>
      </w:tr>
    </w:tbl>
    <w:p w14:paraId="068E5108">
      <w:pPr>
        <w:pStyle w:val="4"/>
        <w:keepNext w:val="0"/>
        <w:keepLines w:val="0"/>
        <w:widowControl/>
        <w:suppressLineNumbers w:val="0"/>
      </w:pPr>
      <w:r>
        <w:t>优化效果</w:t>
      </w:r>
    </w:p>
    <w:p w14:paraId="37AD3B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💾 </w:t>
      </w:r>
      <w:r>
        <w:rPr>
          <w:rStyle w:val="9"/>
        </w:rPr>
        <w:t>缓存命中率</w:t>
      </w:r>
      <w:r>
        <w:t>: 85%</w:t>
      </w:r>
    </w:p>
    <w:p w14:paraId="63C29A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📉 </w:t>
      </w:r>
      <w:r>
        <w:rPr>
          <w:rStyle w:val="9"/>
        </w:rPr>
        <w:t>数据库查询时间</w:t>
      </w:r>
      <w:r>
        <w:t>: 降低60%</w:t>
      </w:r>
    </w:p>
    <w:p w14:paraId="2F37FC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⚡ </w:t>
      </w:r>
      <w:r>
        <w:rPr>
          <w:rStyle w:val="9"/>
        </w:rPr>
        <w:t>接口响应时间</w:t>
      </w:r>
      <w:r>
        <w:t>: 降低50%</w:t>
      </w:r>
    </w:p>
    <w:p w14:paraId="32FA58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🚀 </w:t>
      </w:r>
      <w:r>
        <w:rPr>
          <w:rStyle w:val="9"/>
        </w:rPr>
        <w:t>系统吞吐量</w:t>
      </w:r>
      <w:r>
        <w:t>: 提升3倍</w:t>
      </w:r>
    </w:p>
    <w:p w14:paraId="6915F78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803DD">
      <w:pPr>
        <w:pStyle w:val="3"/>
        <w:keepNext w:val="0"/>
        <w:keepLines w:val="0"/>
        <w:widowControl/>
        <w:suppressLineNumbers w:val="0"/>
      </w:pPr>
      <w:r>
        <w:t>🎓 最佳实践</w:t>
      </w:r>
    </w:p>
    <w:p w14:paraId="749C66F4">
      <w:pPr>
        <w:pStyle w:val="4"/>
        <w:keepNext w:val="0"/>
        <w:keepLines w:val="0"/>
        <w:widowControl/>
        <w:suppressLineNumbers w:val="0"/>
      </w:pPr>
      <w:r>
        <w:t>1. 工作流设计</w:t>
      </w:r>
    </w:p>
    <w:p w14:paraId="3939D5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保持流程简洁，避免过多节点</w:t>
      </w:r>
    </w:p>
    <w:p w14:paraId="307F07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使用清晰的节点命名</w:t>
      </w:r>
    </w:p>
    <w:p w14:paraId="17C5F8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合理设置通知规则</w:t>
      </w:r>
    </w:p>
    <w:p w14:paraId="24A243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定期审查和优化流程</w:t>
      </w:r>
    </w:p>
    <w:p w14:paraId="0AF9568C">
      <w:pPr>
        <w:pStyle w:val="4"/>
        <w:keepNext w:val="0"/>
        <w:keepLines w:val="0"/>
        <w:widowControl/>
        <w:suppressLineNumbers w:val="0"/>
      </w:pPr>
      <w:r>
        <w:t>2. 系统集成</w:t>
      </w:r>
    </w:p>
    <w:p w14:paraId="5A6D6A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使用幂等性设计</w:t>
      </w:r>
    </w:p>
    <w:p w14:paraId="000664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实现重试机制</w:t>
      </w:r>
    </w:p>
    <w:p w14:paraId="4FE66C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记录完整的集成日志</w:t>
      </w:r>
    </w:p>
    <w:p w14:paraId="397C96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定期同步数据</w:t>
      </w:r>
    </w:p>
    <w:p w14:paraId="1BD708F5">
      <w:pPr>
        <w:pStyle w:val="4"/>
        <w:keepNext w:val="0"/>
        <w:keepLines w:val="0"/>
        <w:widowControl/>
        <w:suppressLineNumbers w:val="0"/>
      </w:pPr>
      <w:r>
        <w:t>3. 移动端开发</w:t>
      </w:r>
    </w:p>
    <w:p w14:paraId="69ECFA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优化网络请求</w:t>
      </w:r>
    </w:p>
    <w:p w14:paraId="401998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实现离线缓存</w:t>
      </w:r>
    </w:p>
    <w:p w14:paraId="0B8264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使用列表虚拟化</w:t>
      </w:r>
    </w:p>
    <w:p w14:paraId="5841D6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减少不必要的渲染</w:t>
      </w:r>
    </w:p>
    <w:p w14:paraId="525D3262">
      <w:pPr>
        <w:pStyle w:val="4"/>
        <w:keepNext w:val="0"/>
        <w:keepLines w:val="0"/>
        <w:widowControl/>
        <w:suppressLineNumbers w:val="0"/>
      </w:pPr>
      <w:r>
        <w:t>4. 数据可视化</w:t>
      </w:r>
    </w:p>
    <w:p w14:paraId="3279899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选择合适的图表类型</w:t>
      </w:r>
    </w:p>
    <w:p w14:paraId="04012F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避免过度复杂的可视化</w:t>
      </w:r>
    </w:p>
    <w:p w14:paraId="370C38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提供数据筛选功能</w:t>
      </w:r>
    </w:p>
    <w:p w14:paraId="0C7920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支持多种导出格式</w:t>
      </w:r>
    </w:p>
    <w:p w14:paraId="0DC90BBF">
      <w:pPr>
        <w:pStyle w:val="4"/>
        <w:keepNext w:val="0"/>
        <w:keepLines w:val="0"/>
        <w:widowControl/>
        <w:suppressLineNumbers w:val="0"/>
      </w:pPr>
      <w:r>
        <w:t>5. 性能优化</w:t>
      </w:r>
    </w:p>
    <w:p w14:paraId="08A645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合理使用缓存</w:t>
      </w:r>
    </w:p>
    <w:p w14:paraId="38FD45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优化数据库查询</w:t>
      </w:r>
    </w:p>
    <w:p w14:paraId="37422D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实施异步处理</w:t>
      </w:r>
    </w:p>
    <w:p w14:paraId="79AAA2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持续监控性能指标</w:t>
      </w:r>
    </w:p>
    <w:p w14:paraId="06F91FE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35099">
      <w:pPr>
        <w:pStyle w:val="3"/>
        <w:keepNext w:val="0"/>
        <w:keepLines w:val="0"/>
        <w:widowControl/>
        <w:suppressLineNumbers w:val="0"/>
      </w:pPr>
      <w:r>
        <w:t>📞 技术支持</w:t>
      </w:r>
    </w:p>
    <w:p w14:paraId="3A1B12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📧 邮箱: support@qms.com</w:t>
      </w:r>
    </w:p>
    <w:p w14:paraId="769747A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📖 文档: https://docs.qms.com</w:t>
      </w:r>
    </w:p>
    <w:p w14:paraId="5282BC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🐛 Issues: https://github.com/qms/issues</w:t>
      </w:r>
    </w:p>
    <w:p w14:paraId="33BCF7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💬 社区: https://community.qms.com</w:t>
      </w:r>
    </w:p>
    <w:p w14:paraId="211EDCA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F36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版本</w:t>
      </w:r>
      <w:r>
        <w:t>: 2.0.0</w:t>
      </w:r>
      <w:r>
        <w:br w:type="textWrapping"/>
      </w:r>
      <w:r>
        <w:rPr>
          <w:rStyle w:val="9"/>
        </w:rPr>
        <w:t>更新日期</w:t>
      </w:r>
      <w:r>
        <w:t>: 2024-12-14</w:t>
      </w:r>
      <w:r>
        <w:br w:type="textWrapping"/>
      </w:r>
      <w:r>
        <w:rPr>
          <w:rStyle w:val="9"/>
        </w:rPr>
        <w:t>作者</w:t>
      </w:r>
      <w:r>
        <w:t>: QMS开发团队</w:t>
      </w:r>
    </w:p>
    <w:p w14:paraId="0C13AE3F">
      <w:pPr>
        <w:spacing w:before="128" w:line="230" w:lineRule="exact"/>
        <w:textAlignment w:val="center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232" w:right="623" w:bottom="400" w:left="56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CEC4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3E74B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75629"/>
    <w:multiLevelType w:val="multilevel"/>
    <w:tmpl w:val="8AE75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F55A8F"/>
    <w:multiLevelType w:val="multilevel"/>
    <w:tmpl w:val="8AF55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C393DC"/>
    <w:multiLevelType w:val="multilevel"/>
    <w:tmpl w:val="9DC39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58860CF"/>
    <w:multiLevelType w:val="multilevel"/>
    <w:tmpl w:val="A5886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634CA0C"/>
    <w:multiLevelType w:val="multilevel"/>
    <w:tmpl w:val="C634C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26440E3"/>
    <w:multiLevelType w:val="multilevel"/>
    <w:tmpl w:val="D2644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7A2ADFE"/>
    <w:multiLevelType w:val="multilevel"/>
    <w:tmpl w:val="D7A2A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3C355E5"/>
    <w:multiLevelType w:val="multilevel"/>
    <w:tmpl w:val="F3C35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FF61A3"/>
    <w:multiLevelType w:val="multilevel"/>
    <w:tmpl w:val="F6FF6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2C5A65F"/>
    <w:multiLevelType w:val="multilevel"/>
    <w:tmpl w:val="02C5A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C00459D"/>
    <w:multiLevelType w:val="multilevel"/>
    <w:tmpl w:val="0C004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C244125"/>
    <w:multiLevelType w:val="multilevel"/>
    <w:tmpl w:val="0C244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D7410D5"/>
    <w:multiLevelType w:val="multilevel"/>
    <w:tmpl w:val="0D741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3EFB5ED"/>
    <w:multiLevelType w:val="multilevel"/>
    <w:tmpl w:val="13EFB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CFCD7A"/>
    <w:multiLevelType w:val="multilevel"/>
    <w:tmpl w:val="2ECFCD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9532F9A"/>
    <w:multiLevelType w:val="multilevel"/>
    <w:tmpl w:val="39532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05E3553"/>
    <w:multiLevelType w:val="multilevel"/>
    <w:tmpl w:val="405E3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F5BB41F"/>
    <w:multiLevelType w:val="multilevel"/>
    <w:tmpl w:val="5F5BB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7"/>
  </w:num>
  <w:num w:numId="3">
    <w:abstractNumId w:val="8"/>
  </w:num>
  <w:num w:numId="4">
    <w:abstractNumId w:val="12"/>
  </w:num>
  <w:num w:numId="5">
    <w:abstractNumId w:val="1"/>
  </w:num>
  <w:num w:numId="6">
    <w:abstractNumId w:val="10"/>
  </w:num>
  <w:num w:numId="7">
    <w:abstractNumId w:val="4"/>
  </w:num>
  <w:num w:numId="8">
    <w:abstractNumId w:val="0"/>
  </w:num>
  <w:num w:numId="9">
    <w:abstractNumId w:val="15"/>
  </w:num>
  <w:num w:numId="10">
    <w:abstractNumId w:val="5"/>
  </w:num>
  <w:num w:numId="11">
    <w:abstractNumId w:val="17"/>
  </w:num>
  <w:num w:numId="12">
    <w:abstractNumId w:val="3"/>
  </w:num>
  <w:num w:numId="13">
    <w:abstractNumId w:val="2"/>
  </w:num>
  <w:num w:numId="14">
    <w:abstractNumId w:val="11"/>
  </w:num>
  <w:num w:numId="15">
    <w:abstractNumId w:val="16"/>
  </w:num>
  <w:num w:numId="16">
    <w:abstractNumId w:val="9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729059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fea216d3-a796-44fa-95db-e410384d40e1}">
  <ds:schemaRefs/>
</ds:datastoreItem>
</file>

<file path=customXml/itemProps2.xml><?xml version="1.0" encoding="utf-8"?>
<ds:datastoreItem xmlns:ds="http://schemas.openxmlformats.org/officeDocument/2006/customXml" ds:itemID="{086da158-b5c8-47bb-ab78-9078827ff6e5}">
  <ds:schemaRefs/>
</ds:datastoreItem>
</file>

<file path=customXml/itemProps3.xml><?xml version="1.0" encoding="utf-8"?>
<ds:datastoreItem xmlns:ds="http://schemas.openxmlformats.org/officeDocument/2006/customXml" ds:itemID="{9946d0ef-a770-44a0-aa06-175549beeb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2025-12-17T05:34:23Z</dcterms:created>
  <dc:creator>Administrator</dc:creator>
  <cp:lastModifiedBy>Administrator</cp:lastModifiedBy>
  <dcterms:modified xsi:type="dcterms:W3CDTF">2025-12-17T05:34:35Z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2025-12-17T12:34:21Z</vt:filetime>
  </property>
  <property fmtid="{D5CDD505-2E9C-101B-9397-08002B2CF9AE}" pid="4" name="KSOProductBuildVer">
    <vt:lpwstr>2052-12.8.2.18205</vt:lpwstr>
  </property>
  <property fmtid="{D5CDD505-2E9C-101B-9397-08002B2CF9AE}" pid="5" name="ICV">
    <vt:lpwstr>87D2E4518CED4A8CAE9020734976867B_12</vt:lpwstr>
  </property>
</Properties>
</file>