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2CB07" w14:textId="133F0CCA" w:rsidR="002E0C45" w:rsidRDefault="00000000" w:rsidP="004C7A38">
      <w:pPr>
        <w:spacing w:after="0" w:line="259" w:lineRule="auto"/>
        <w:ind w:left="0" w:firstLine="0"/>
        <w:jc w:val="right"/>
      </w:pPr>
      <w:r>
        <w:rPr>
          <w:rFonts w:ascii="Eras ITC" w:eastAsia="Eras ITC" w:hAnsi="Eras ITC" w:cs="Eras ITC"/>
          <w:sz w:val="52"/>
        </w:rPr>
        <w:t xml:space="preserve"> </w:t>
      </w:r>
      <w:r>
        <w:t xml:space="preserve"> </w:t>
      </w:r>
    </w:p>
    <w:p w14:paraId="7D33B796" w14:textId="77777777" w:rsidR="002E0C45" w:rsidRDefault="00000000">
      <w:pPr>
        <w:spacing w:after="198" w:line="259" w:lineRule="auto"/>
        <w:ind w:left="0" w:right="103" w:firstLine="0"/>
        <w:jc w:val="center"/>
      </w:pPr>
      <w:r>
        <w:t xml:space="preserve"> </w:t>
      </w:r>
    </w:p>
    <w:p w14:paraId="4416F2D9" w14:textId="0DC29DFD" w:rsidR="002E0C45" w:rsidRDefault="00CA2EB0">
      <w:pPr>
        <w:spacing w:after="0" w:line="259" w:lineRule="auto"/>
        <w:ind w:left="0" w:right="153" w:firstLine="0"/>
        <w:jc w:val="right"/>
      </w:pPr>
      <w:r>
        <w:rPr>
          <w:rFonts w:ascii="Eras ITC" w:eastAsia="Eras ITC" w:hAnsi="Eras ITC" w:cs="Eras ITC"/>
          <w:sz w:val="32"/>
        </w:rPr>
        <w:t>Documentación</w:t>
      </w:r>
      <w:r w:rsidR="00726A90">
        <w:rPr>
          <w:rFonts w:ascii="Eras ITC" w:eastAsia="Eras ITC" w:hAnsi="Eras ITC" w:cs="Eras ITC"/>
          <w:sz w:val="32"/>
        </w:rPr>
        <w:t xml:space="preserve"> completa</w:t>
      </w:r>
      <w:r>
        <w:rPr>
          <w:rFonts w:ascii="Eras ITC" w:eastAsia="Eras ITC" w:hAnsi="Eras ITC" w:cs="Eras ITC"/>
          <w:sz w:val="32"/>
        </w:rPr>
        <w:t xml:space="preserve"> </w:t>
      </w:r>
      <w:r w:rsidR="001F14F0">
        <w:rPr>
          <w:rFonts w:ascii="Eras ITC" w:eastAsia="Eras ITC" w:hAnsi="Eras ITC" w:cs="Eras ITC"/>
          <w:sz w:val="32"/>
        </w:rPr>
        <w:t>del</w:t>
      </w:r>
      <w:r>
        <w:rPr>
          <w:rFonts w:ascii="Eras ITC" w:eastAsia="Eras ITC" w:hAnsi="Eras ITC" w:cs="Eras ITC"/>
          <w:sz w:val="32"/>
        </w:rPr>
        <w:t xml:space="preserve"> proyecto</w:t>
      </w:r>
      <w:r w:rsidR="00726A90">
        <w:rPr>
          <w:rFonts w:ascii="Eras ITC" w:eastAsia="Eras ITC" w:hAnsi="Eras ITC" w:cs="Eras ITC"/>
          <w:sz w:val="32"/>
        </w:rPr>
        <w:t xml:space="preserve"> TaeMoi App</w:t>
      </w:r>
    </w:p>
    <w:p w14:paraId="3F6F4453" w14:textId="77777777" w:rsidR="002E0C45" w:rsidRDefault="00000000">
      <w:pPr>
        <w:spacing w:after="119" w:line="259" w:lineRule="auto"/>
        <w:ind w:left="-29" w:firstLine="0"/>
      </w:pPr>
      <w:r>
        <w:rPr>
          <w:noProof/>
          <w:sz w:val="22"/>
        </w:rPr>
        <mc:AlternateContent>
          <mc:Choice Requires="wpg">
            <w:drawing>
              <wp:inline distT="0" distB="0" distL="0" distR="0" wp14:anchorId="2CDA482A" wp14:editId="4D0F48E6">
                <wp:extent cx="5797296" cy="6097"/>
                <wp:effectExtent l="0" t="0" r="0" b="0"/>
                <wp:docPr id="9052" name="Group 9052"/>
                <wp:cNvGraphicFramePr/>
                <a:graphic xmlns:a="http://schemas.openxmlformats.org/drawingml/2006/main">
                  <a:graphicData uri="http://schemas.microsoft.com/office/word/2010/wordprocessingGroup">
                    <wpg:wgp>
                      <wpg:cNvGrpSpPr/>
                      <wpg:grpSpPr>
                        <a:xfrm>
                          <a:off x="0" y="0"/>
                          <a:ext cx="5797296" cy="6097"/>
                          <a:chOff x="0" y="0"/>
                          <a:chExt cx="5797296" cy="6097"/>
                        </a:xfrm>
                      </wpg:grpSpPr>
                      <wps:wsp>
                        <wps:cNvPr id="11843" name="Shape 11843"/>
                        <wps:cNvSpPr/>
                        <wps:spPr>
                          <a:xfrm>
                            <a:off x="0" y="0"/>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00C200"/>
                          </a:fillRef>
                          <a:effectRef idx="0">
                            <a:scrgbClr r="0" g="0" b="0"/>
                          </a:effectRef>
                          <a:fontRef idx="none"/>
                        </wps:style>
                        <wps:bodyPr/>
                      </wps:wsp>
                    </wpg:wgp>
                  </a:graphicData>
                </a:graphic>
              </wp:inline>
            </w:drawing>
          </mc:Choice>
          <mc:Fallback xmlns:a="http://schemas.openxmlformats.org/drawingml/2006/main">
            <w:pict>
              <v:group id="Group 9052" style="width:456.48pt;height:0.480042pt;mso-position-horizontal-relative:char;mso-position-vertical-relative:line" coordsize="57972,60">
                <v:shape id="Shape 11844" style="position:absolute;width:57972;height:91;left:0;top:0;" coordsize="5797296,9144" path="m0,0l5797296,0l5797296,9144l0,9144l0,0">
                  <v:stroke weight="0pt" endcap="flat" joinstyle="miter" miterlimit="10" on="false" color="#000000" opacity="0"/>
                  <v:fill on="true" color="#00c200"/>
                </v:shape>
              </v:group>
            </w:pict>
          </mc:Fallback>
        </mc:AlternateContent>
      </w:r>
    </w:p>
    <w:p w14:paraId="32545619" w14:textId="77777777" w:rsidR="00FC3A7E" w:rsidRPr="00FC3A7E" w:rsidRDefault="00FC3A7E" w:rsidP="00FC3A7E">
      <w:pPr>
        <w:spacing w:after="100" w:line="259" w:lineRule="auto"/>
        <w:ind w:left="0" w:firstLine="0"/>
        <w:rPr>
          <w:rFonts w:ascii="Eras ITC" w:eastAsia="Eras ITC" w:hAnsi="Eras ITC" w:cs="Eras ITC"/>
          <w:sz w:val="28"/>
        </w:rPr>
      </w:pPr>
    </w:p>
    <w:p w14:paraId="653B9A43" w14:textId="6607672D" w:rsidR="002E0C45" w:rsidRPr="001F14F0" w:rsidRDefault="001F14F0" w:rsidP="00FC3A7E">
      <w:pPr>
        <w:spacing w:after="100" w:line="259" w:lineRule="auto"/>
        <w:ind w:left="4956" w:firstLine="708"/>
        <w:rPr>
          <w:sz w:val="26"/>
          <w:szCs w:val="26"/>
        </w:rPr>
      </w:pPr>
      <w:r w:rsidRPr="001F14F0">
        <w:rPr>
          <w:rFonts w:ascii="Eras ITC" w:eastAsia="Eras ITC" w:hAnsi="Eras ITC" w:cs="Eras ITC"/>
          <w:sz w:val="26"/>
          <w:szCs w:val="26"/>
        </w:rPr>
        <w:t>Taemoi Proyecto Fin de Grado</w:t>
      </w:r>
    </w:p>
    <w:p w14:paraId="7776CFCB" w14:textId="0DA69BA7" w:rsidR="00FC3A7E" w:rsidRDefault="00FC3A7E" w:rsidP="00FC3A7E">
      <w:pPr>
        <w:spacing w:after="100" w:line="259" w:lineRule="auto"/>
        <w:ind w:left="4956" w:firstLine="708"/>
      </w:pPr>
      <w:r>
        <w:t>Carlos Sánchez Román DAW2 Mañana</w:t>
      </w:r>
    </w:p>
    <w:p w14:paraId="3A99DB33" w14:textId="77777777" w:rsidR="002E0C45" w:rsidRDefault="00000000">
      <w:pPr>
        <w:spacing w:after="97" w:line="259" w:lineRule="auto"/>
        <w:ind w:left="0" w:firstLine="0"/>
      </w:pPr>
      <w:r>
        <w:t xml:space="preserve"> </w:t>
      </w:r>
    </w:p>
    <w:p w14:paraId="1E82CD05" w14:textId="77777777" w:rsidR="004C7A38" w:rsidRDefault="004C7A38">
      <w:pPr>
        <w:spacing w:after="97" w:line="259" w:lineRule="auto"/>
        <w:ind w:left="0" w:firstLine="0"/>
      </w:pPr>
    </w:p>
    <w:p w14:paraId="676F0709" w14:textId="77777777" w:rsidR="004C7A38" w:rsidRDefault="004C7A38">
      <w:pPr>
        <w:spacing w:after="97" w:line="259" w:lineRule="auto"/>
        <w:ind w:left="0" w:firstLine="0"/>
      </w:pPr>
    </w:p>
    <w:p w14:paraId="7689D725" w14:textId="77777777" w:rsidR="004C7A38" w:rsidRDefault="004C7A38">
      <w:pPr>
        <w:spacing w:after="97" w:line="259" w:lineRule="auto"/>
        <w:ind w:left="0" w:firstLine="0"/>
      </w:pPr>
    </w:p>
    <w:p w14:paraId="14FF8443" w14:textId="77777777" w:rsidR="004C7A38" w:rsidRDefault="004C7A38">
      <w:pPr>
        <w:spacing w:after="97" w:line="259" w:lineRule="auto"/>
        <w:ind w:left="0" w:firstLine="0"/>
      </w:pPr>
    </w:p>
    <w:p w14:paraId="3B7B0BB8" w14:textId="77777777" w:rsidR="002E0C45" w:rsidRDefault="00000000">
      <w:pPr>
        <w:spacing w:after="97" w:line="259" w:lineRule="auto"/>
        <w:ind w:left="0" w:firstLine="0"/>
      </w:pPr>
      <w:r>
        <w:t xml:space="preserve"> </w:t>
      </w:r>
    </w:p>
    <w:p w14:paraId="7A7D63AA" w14:textId="49D9CEFA" w:rsidR="002E0C45" w:rsidRDefault="00045CB4" w:rsidP="004C7A38">
      <w:pPr>
        <w:spacing w:after="97" w:line="259" w:lineRule="auto"/>
        <w:ind w:left="0" w:firstLine="0"/>
        <w:jc w:val="center"/>
      </w:pPr>
      <w:r>
        <w:rPr>
          <w:noProof/>
        </w:rPr>
        <w:drawing>
          <wp:inline distT="0" distB="0" distL="0" distR="0" wp14:anchorId="43E6216A" wp14:editId="6E9CBC1E">
            <wp:extent cx="4477385" cy="2686050"/>
            <wp:effectExtent l="0" t="0" r="0" b="0"/>
            <wp:docPr id="55995688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56885" name="Gráfico 1"/>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4477385" cy="2686050"/>
                    </a:xfrm>
                    <a:prstGeom prst="rect">
                      <a:avLst/>
                    </a:prstGeom>
                  </pic:spPr>
                </pic:pic>
              </a:graphicData>
            </a:graphic>
          </wp:inline>
        </w:drawing>
      </w:r>
    </w:p>
    <w:p w14:paraId="37655816" w14:textId="77777777" w:rsidR="002E0C45" w:rsidRDefault="00000000">
      <w:pPr>
        <w:spacing w:after="97" w:line="259" w:lineRule="auto"/>
        <w:ind w:left="0" w:firstLine="0"/>
      </w:pPr>
      <w:r>
        <w:t xml:space="preserve"> </w:t>
      </w:r>
    </w:p>
    <w:p w14:paraId="785993D1" w14:textId="77777777" w:rsidR="001F14F0" w:rsidRDefault="001F14F0">
      <w:pPr>
        <w:spacing w:after="97" w:line="259" w:lineRule="auto"/>
        <w:ind w:left="0" w:firstLine="0"/>
      </w:pPr>
    </w:p>
    <w:p w14:paraId="3F0D833B" w14:textId="211F3AEE" w:rsidR="002E0C45" w:rsidRDefault="002E0C45">
      <w:pPr>
        <w:spacing w:after="97" w:line="259" w:lineRule="auto"/>
        <w:ind w:left="0" w:firstLine="0"/>
      </w:pPr>
    </w:p>
    <w:p w14:paraId="721ED31C" w14:textId="2395C60B" w:rsidR="004C7A38" w:rsidRDefault="00000000">
      <w:pPr>
        <w:spacing w:after="97" w:line="259" w:lineRule="auto"/>
        <w:ind w:left="0" w:firstLine="0"/>
      </w:pPr>
      <w:r>
        <w:t xml:space="preserve"> </w:t>
      </w:r>
    </w:p>
    <w:p w14:paraId="61CDFFE5" w14:textId="77777777" w:rsidR="002E0C45" w:rsidRDefault="00000000">
      <w:pPr>
        <w:spacing w:after="97" w:line="259" w:lineRule="auto"/>
        <w:ind w:left="0" w:firstLine="0"/>
      </w:pPr>
      <w:r>
        <w:t xml:space="preserve"> </w:t>
      </w:r>
    </w:p>
    <w:p w14:paraId="36DED945" w14:textId="77777777" w:rsidR="002E0C45" w:rsidRDefault="00000000">
      <w:pPr>
        <w:spacing w:after="144" w:line="259" w:lineRule="auto"/>
        <w:ind w:left="0" w:firstLine="0"/>
      </w:pPr>
      <w:r>
        <w:t xml:space="preserve"> </w:t>
      </w:r>
    </w:p>
    <w:p w14:paraId="1E42072E" w14:textId="6F29B539" w:rsidR="002E0C45" w:rsidRDefault="00000000">
      <w:pPr>
        <w:tabs>
          <w:tab w:val="center" w:pos="7175"/>
        </w:tabs>
        <w:spacing w:after="115" w:line="259" w:lineRule="auto"/>
        <w:ind w:left="-15" w:firstLine="0"/>
      </w:pPr>
      <w:r>
        <w:t xml:space="preserve"> </w:t>
      </w:r>
      <w:r>
        <w:tab/>
      </w:r>
      <w:r>
        <w:rPr>
          <w:sz w:val="24"/>
        </w:rPr>
        <w:t xml:space="preserve">Versión: </w:t>
      </w:r>
      <w:r w:rsidR="00FC3A7E">
        <w:rPr>
          <w:sz w:val="24"/>
        </w:rPr>
        <w:t>v0.1</w:t>
      </w:r>
      <w:r>
        <w:rPr>
          <w:sz w:val="24"/>
        </w:rPr>
        <w:t xml:space="preserve"> </w:t>
      </w:r>
    </w:p>
    <w:p w14:paraId="7CEB17B0" w14:textId="3683FC77" w:rsidR="001F14F0" w:rsidRDefault="00000000">
      <w:pPr>
        <w:tabs>
          <w:tab w:val="center" w:pos="7237"/>
        </w:tabs>
        <w:spacing w:after="71"/>
        <w:ind w:left="-15" w:firstLine="0"/>
        <w:rPr>
          <w:sz w:val="24"/>
        </w:rPr>
      </w:pPr>
      <w:r>
        <w:rPr>
          <w:sz w:val="24"/>
        </w:rPr>
        <w:t xml:space="preserve"> </w:t>
      </w:r>
      <w:r>
        <w:rPr>
          <w:sz w:val="24"/>
        </w:rPr>
        <w:tab/>
        <w:t xml:space="preserve">Fecha: </w:t>
      </w:r>
      <w:r w:rsidR="001F14F0">
        <w:t>0</w:t>
      </w:r>
      <w:r w:rsidR="00045CB4">
        <w:t>6</w:t>
      </w:r>
      <w:r w:rsidR="001F14F0">
        <w:t>/0</w:t>
      </w:r>
      <w:r w:rsidR="00045CB4">
        <w:t>4</w:t>
      </w:r>
      <w:r w:rsidR="001F14F0">
        <w:t>/2024</w:t>
      </w:r>
      <w:r>
        <w:rPr>
          <w:sz w:val="24"/>
        </w:rPr>
        <w:t xml:space="preserve"> </w:t>
      </w:r>
    </w:p>
    <w:p w14:paraId="661A44C1" w14:textId="4B69CCFA" w:rsidR="002E0C45" w:rsidRPr="001F14F0" w:rsidRDefault="001F14F0" w:rsidP="001F14F0">
      <w:pPr>
        <w:tabs>
          <w:tab w:val="center" w:pos="7237"/>
        </w:tabs>
        <w:spacing w:after="71"/>
        <w:ind w:left="-15" w:firstLine="0"/>
        <w:rPr>
          <w:szCs w:val="20"/>
        </w:rPr>
      </w:pPr>
      <w:r>
        <w:rPr>
          <w:sz w:val="24"/>
        </w:rPr>
        <w:tab/>
      </w:r>
      <w:r w:rsidRPr="001F14F0">
        <w:rPr>
          <w:sz w:val="24"/>
          <w:szCs w:val="24"/>
        </w:rPr>
        <w:t>Curso</w:t>
      </w:r>
      <w:r>
        <w:rPr>
          <w:sz w:val="24"/>
          <w:szCs w:val="24"/>
        </w:rPr>
        <w:t>:</w:t>
      </w:r>
      <w:r w:rsidRPr="001F14F0">
        <w:rPr>
          <w:szCs w:val="20"/>
        </w:rPr>
        <w:t xml:space="preserve"> 2023/2024</w:t>
      </w:r>
    </w:p>
    <w:p w14:paraId="14B6C375" w14:textId="77777777" w:rsidR="001F14F0" w:rsidRDefault="001F14F0">
      <w:pPr>
        <w:tabs>
          <w:tab w:val="center" w:pos="7237"/>
        </w:tabs>
        <w:spacing w:after="71"/>
        <w:ind w:left="-15" w:firstLine="0"/>
      </w:pPr>
    </w:p>
    <w:p w14:paraId="18CC802D" w14:textId="77777777" w:rsidR="002E0C45" w:rsidRDefault="00000000">
      <w:pPr>
        <w:spacing w:after="4228" w:line="259" w:lineRule="auto"/>
        <w:ind w:left="0" w:firstLine="0"/>
      </w:pPr>
      <w:r>
        <w:t xml:space="preserve"> </w:t>
      </w:r>
    </w:p>
    <w:p w14:paraId="785DEC93" w14:textId="77777777" w:rsidR="002E0C45" w:rsidRDefault="00000000">
      <w:pPr>
        <w:spacing w:after="107" w:line="259" w:lineRule="auto"/>
        <w:ind w:left="0" w:firstLine="0"/>
      </w:pPr>
      <w:r>
        <w:lastRenderedPageBreak/>
        <w:t xml:space="preserve"> </w:t>
      </w:r>
      <w:r>
        <w:tab/>
        <w:t xml:space="preserve"> </w:t>
      </w:r>
      <w:r>
        <w:tab/>
        <w:t xml:space="preserve"> </w:t>
      </w:r>
    </w:p>
    <w:p w14:paraId="4649C660" w14:textId="77777777" w:rsidR="002E0C45" w:rsidRDefault="00000000">
      <w:pPr>
        <w:spacing w:after="0" w:line="259" w:lineRule="auto"/>
        <w:ind w:left="0" w:firstLine="0"/>
      </w:pPr>
      <w:r>
        <w:t xml:space="preserve"> </w:t>
      </w:r>
    </w:p>
    <w:p w14:paraId="174C3E33" w14:textId="77777777" w:rsidR="002E0C45" w:rsidRDefault="00000000">
      <w:pPr>
        <w:spacing w:after="134" w:line="259" w:lineRule="auto"/>
        <w:ind w:left="0" w:right="3465" w:firstLine="0"/>
        <w:jc w:val="right"/>
      </w:pPr>
      <w:r>
        <w:rPr>
          <w:rFonts w:ascii="Eras ITC" w:eastAsia="Eras ITC" w:hAnsi="Eras ITC" w:cs="Eras ITC"/>
          <w:sz w:val="28"/>
        </w:rPr>
        <w:t xml:space="preserve">HOJA DE CONTROL </w:t>
      </w:r>
    </w:p>
    <w:p w14:paraId="62FADE87" w14:textId="77777777" w:rsidR="002E0C45" w:rsidRDefault="00000000">
      <w:pPr>
        <w:spacing w:after="0" w:line="259" w:lineRule="auto"/>
        <w:ind w:left="0" w:right="83" w:firstLine="0"/>
        <w:jc w:val="center"/>
      </w:pPr>
      <w:r>
        <w:rPr>
          <w:sz w:val="28"/>
        </w:rPr>
        <w:t xml:space="preserve"> </w:t>
      </w:r>
    </w:p>
    <w:tbl>
      <w:tblPr>
        <w:tblStyle w:val="TableGrid"/>
        <w:tblW w:w="8506" w:type="dxa"/>
        <w:tblInd w:w="283" w:type="dxa"/>
        <w:tblCellMar>
          <w:left w:w="69" w:type="dxa"/>
          <w:right w:w="115" w:type="dxa"/>
        </w:tblCellMar>
        <w:tblLook w:val="04A0" w:firstRow="1" w:lastRow="0" w:firstColumn="1" w:lastColumn="0" w:noHBand="0" w:noVBand="1"/>
      </w:tblPr>
      <w:tblGrid>
        <w:gridCol w:w="2117"/>
        <w:gridCol w:w="2666"/>
        <w:gridCol w:w="2002"/>
        <w:gridCol w:w="1721"/>
      </w:tblGrid>
      <w:tr w:rsidR="002E0C45" w14:paraId="657BD82C" w14:textId="77777777">
        <w:trPr>
          <w:trHeight w:val="499"/>
        </w:trPr>
        <w:tc>
          <w:tcPr>
            <w:tcW w:w="2117" w:type="dxa"/>
            <w:tcBorders>
              <w:top w:val="double" w:sz="4" w:space="0" w:color="C0C0C0"/>
              <w:left w:val="double" w:sz="4" w:space="0" w:color="C0C0C0"/>
              <w:bottom w:val="single" w:sz="6" w:space="0" w:color="C0C0C0"/>
              <w:right w:val="single" w:sz="6" w:space="0" w:color="C0C0C0"/>
            </w:tcBorders>
            <w:vAlign w:val="center"/>
          </w:tcPr>
          <w:p w14:paraId="4D37BD21" w14:textId="77777777" w:rsidR="002E0C45" w:rsidRDefault="00000000">
            <w:pPr>
              <w:spacing w:after="0" w:line="259" w:lineRule="auto"/>
              <w:ind w:left="0" w:firstLine="0"/>
            </w:pPr>
            <w:r>
              <w:t xml:space="preserve">Título </w:t>
            </w:r>
          </w:p>
        </w:tc>
        <w:tc>
          <w:tcPr>
            <w:tcW w:w="4668" w:type="dxa"/>
            <w:gridSpan w:val="2"/>
            <w:tcBorders>
              <w:top w:val="double" w:sz="4" w:space="0" w:color="C0C0C0"/>
              <w:left w:val="single" w:sz="6" w:space="0" w:color="C0C0C0"/>
              <w:bottom w:val="single" w:sz="6" w:space="0" w:color="C0C0C0"/>
              <w:right w:val="nil"/>
            </w:tcBorders>
            <w:vAlign w:val="center"/>
          </w:tcPr>
          <w:p w14:paraId="6E5F7DE4" w14:textId="325FA39B" w:rsidR="002E0C45" w:rsidRDefault="001F14F0">
            <w:pPr>
              <w:spacing w:after="0" w:line="259" w:lineRule="auto"/>
              <w:ind w:left="0" w:firstLine="0"/>
            </w:pPr>
            <w:r>
              <w:t>Taemoi Proyecto Final de Grado.</w:t>
            </w:r>
          </w:p>
        </w:tc>
        <w:tc>
          <w:tcPr>
            <w:tcW w:w="1721" w:type="dxa"/>
            <w:tcBorders>
              <w:top w:val="double" w:sz="4" w:space="0" w:color="C0C0C0"/>
              <w:left w:val="nil"/>
              <w:bottom w:val="single" w:sz="6" w:space="0" w:color="C0C0C0"/>
              <w:right w:val="double" w:sz="4" w:space="0" w:color="C0C0C0"/>
            </w:tcBorders>
          </w:tcPr>
          <w:p w14:paraId="606D8B0A" w14:textId="77777777" w:rsidR="002E0C45" w:rsidRDefault="002E0C45">
            <w:pPr>
              <w:spacing w:after="160" w:line="259" w:lineRule="auto"/>
              <w:ind w:left="0" w:firstLine="0"/>
            </w:pPr>
          </w:p>
        </w:tc>
      </w:tr>
      <w:tr w:rsidR="002E0C45" w14:paraId="57A55B02" w14:textId="77777777">
        <w:trPr>
          <w:trHeight w:val="494"/>
        </w:trPr>
        <w:tc>
          <w:tcPr>
            <w:tcW w:w="2117" w:type="dxa"/>
            <w:tcBorders>
              <w:top w:val="single" w:sz="6" w:space="0" w:color="C0C0C0"/>
              <w:left w:val="double" w:sz="4" w:space="0" w:color="C0C0C0"/>
              <w:bottom w:val="single" w:sz="6" w:space="0" w:color="C0C0C0"/>
              <w:right w:val="single" w:sz="6" w:space="0" w:color="C0C0C0"/>
            </w:tcBorders>
            <w:vAlign w:val="center"/>
          </w:tcPr>
          <w:p w14:paraId="5B20EC25" w14:textId="77777777" w:rsidR="002E0C45" w:rsidRDefault="00000000">
            <w:pPr>
              <w:spacing w:after="0" w:line="259" w:lineRule="auto"/>
              <w:ind w:left="0" w:firstLine="0"/>
            </w:pPr>
            <w:r>
              <w:t xml:space="preserve">Entregable </w:t>
            </w:r>
          </w:p>
        </w:tc>
        <w:tc>
          <w:tcPr>
            <w:tcW w:w="4668" w:type="dxa"/>
            <w:gridSpan w:val="2"/>
            <w:tcBorders>
              <w:top w:val="single" w:sz="6" w:space="0" w:color="C0C0C0"/>
              <w:left w:val="single" w:sz="6" w:space="0" w:color="C0C0C0"/>
              <w:bottom w:val="single" w:sz="6" w:space="0" w:color="C0C0C0"/>
              <w:right w:val="nil"/>
            </w:tcBorders>
            <w:vAlign w:val="center"/>
          </w:tcPr>
          <w:p w14:paraId="19103151" w14:textId="459D344E" w:rsidR="002E0C45" w:rsidRDefault="001F14F0">
            <w:pPr>
              <w:spacing w:after="0" w:line="259" w:lineRule="auto"/>
              <w:ind w:left="0" w:firstLine="0"/>
            </w:pPr>
            <w:r>
              <w:t>Documentación completa del proyecto.</w:t>
            </w:r>
          </w:p>
        </w:tc>
        <w:tc>
          <w:tcPr>
            <w:tcW w:w="1721" w:type="dxa"/>
            <w:tcBorders>
              <w:top w:val="single" w:sz="6" w:space="0" w:color="C0C0C0"/>
              <w:left w:val="nil"/>
              <w:bottom w:val="single" w:sz="6" w:space="0" w:color="C0C0C0"/>
              <w:right w:val="double" w:sz="4" w:space="0" w:color="C0C0C0"/>
            </w:tcBorders>
          </w:tcPr>
          <w:p w14:paraId="1D40BD28" w14:textId="77777777" w:rsidR="002E0C45" w:rsidRDefault="002E0C45">
            <w:pPr>
              <w:spacing w:after="160" w:line="259" w:lineRule="auto"/>
              <w:ind w:left="0" w:firstLine="0"/>
            </w:pPr>
          </w:p>
        </w:tc>
      </w:tr>
      <w:tr w:rsidR="002E0C45" w14:paraId="47344934" w14:textId="77777777">
        <w:trPr>
          <w:trHeight w:val="497"/>
        </w:trPr>
        <w:tc>
          <w:tcPr>
            <w:tcW w:w="2117" w:type="dxa"/>
            <w:tcBorders>
              <w:top w:val="single" w:sz="6" w:space="0" w:color="C0C0C0"/>
              <w:left w:val="double" w:sz="4" w:space="0" w:color="C0C0C0"/>
              <w:bottom w:val="single" w:sz="6" w:space="0" w:color="C0C0C0"/>
              <w:right w:val="single" w:sz="6" w:space="0" w:color="C0C0C0"/>
            </w:tcBorders>
            <w:vAlign w:val="center"/>
          </w:tcPr>
          <w:p w14:paraId="7DA12D65" w14:textId="77777777" w:rsidR="002E0C45" w:rsidRDefault="00000000">
            <w:pPr>
              <w:spacing w:after="0" w:line="259" w:lineRule="auto"/>
              <w:ind w:left="0" w:firstLine="0"/>
            </w:pPr>
            <w:r>
              <w:t xml:space="preserve">Nombre del Fichero </w:t>
            </w:r>
          </w:p>
        </w:tc>
        <w:tc>
          <w:tcPr>
            <w:tcW w:w="4668" w:type="dxa"/>
            <w:gridSpan w:val="2"/>
            <w:tcBorders>
              <w:top w:val="single" w:sz="6" w:space="0" w:color="C0C0C0"/>
              <w:left w:val="single" w:sz="6" w:space="0" w:color="C0C0C0"/>
              <w:bottom w:val="single" w:sz="6" w:space="0" w:color="C0C0C0"/>
              <w:right w:val="nil"/>
            </w:tcBorders>
            <w:vAlign w:val="center"/>
          </w:tcPr>
          <w:p w14:paraId="2B577B72" w14:textId="2EA884C9" w:rsidR="002E0C45" w:rsidRDefault="004C7A38">
            <w:pPr>
              <w:spacing w:after="0" w:line="259" w:lineRule="auto"/>
              <w:ind w:left="0" w:firstLine="0"/>
            </w:pPr>
            <w:r w:rsidRPr="004C7A38">
              <w:t>202</w:t>
            </w:r>
            <w:r>
              <w:t>3</w:t>
            </w:r>
            <w:r w:rsidRPr="004C7A38">
              <w:t>-202</w:t>
            </w:r>
            <w:r>
              <w:t>4</w:t>
            </w:r>
            <w:r w:rsidRPr="004C7A38">
              <w:t>-IES ALIXAR-DAW2-</w:t>
            </w:r>
            <w:r>
              <w:t>Carlos Sánchez Román</w:t>
            </w:r>
            <w:r w:rsidRPr="004C7A38">
              <w:t>-</w:t>
            </w:r>
            <w:r>
              <w:t>Taemoi.pdf</w:t>
            </w:r>
          </w:p>
        </w:tc>
        <w:tc>
          <w:tcPr>
            <w:tcW w:w="1721" w:type="dxa"/>
            <w:tcBorders>
              <w:top w:val="single" w:sz="6" w:space="0" w:color="C0C0C0"/>
              <w:left w:val="nil"/>
              <w:bottom w:val="single" w:sz="6" w:space="0" w:color="C0C0C0"/>
              <w:right w:val="double" w:sz="4" w:space="0" w:color="C0C0C0"/>
            </w:tcBorders>
          </w:tcPr>
          <w:p w14:paraId="562792B7" w14:textId="77777777" w:rsidR="002E0C45" w:rsidRDefault="002E0C45">
            <w:pPr>
              <w:spacing w:after="160" w:line="259" w:lineRule="auto"/>
              <w:ind w:left="0" w:firstLine="0"/>
            </w:pPr>
          </w:p>
        </w:tc>
      </w:tr>
      <w:tr w:rsidR="002E0C45" w14:paraId="3BEAF3AA" w14:textId="77777777">
        <w:trPr>
          <w:trHeight w:val="518"/>
        </w:trPr>
        <w:tc>
          <w:tcPr>
            <w:tcW w:w="2117" w:type="dxa"/>
            <w:tcBorders>
              <w:top w:val="single" w:sz="6" w:space="0" w:color="C0C0C0"/>
              <w:left w:val="double" w:sz="4" w:space="0" w:color="C0C0C0"/>
              <w:bottom w:val="single" w:sz="6" w:space="0" w:color="C0C0C0"/>
              <w:right w:val="single" w:sz="6" w:space="0" w:color="C0C0C0"/>
            </w:tcBorders>
            <w:vAlign w:val="center"/>
          </w:tcPr>
          <w:p w14:paraId="3BE917BF" w14:textId="77777777" w:rsidR="002E0C45" w:rsidRDefault="00000000">
            <w:pPr>
              <w:spacing w:after="0" w:line="259" w:lineRule="auto"/>
              <w:ind w:left="0" w:firstLine="0"/>
            </w:pPr>
            <w:r>
              <w:t xml:space="preserve">Autor </w:t>
            </w:r>
          </w:p>
        </w:tc>
        <w:tc>
          <w:tcPr>
            <w:tcW w:w="4668" w:type="dxa"/>
            <w:gridSpan w:val="2"/>
            <w:tcBorders>
              <w:top w:val="single" w:sz="6" w:space="0" w:color="C0C0C0"/>
              <w:left w:val="single" w:sz="6" w:space="0" w:color="C0C0C0"/>
              <w:bottom w:val="single" w:sz="6" w:space="0" w:color="C0C0C0"/>
              <w:right w:val="nil"/>
            </w:tcBorders>
            <w:vAlign w:val="center"/>
          </w:tcPr>
          <w:p w14:paraId="7840DBA4" w14:textId="50D62E91" w:rsidR="002E0C45" w:rsidRDefault="004C7A38">
            <w:pPr>
              <w:spacing w:after="0" w:line="259" w:lineRule="auto"/>
              <w:ind w:left="0" w:firstLine="0"/>
            </w:pPr>
            <w:r>
              <w:rPr>
                <w:sz w:val="22"/>
              </w:rPr>
              <w:t>Carlos Sánchez Román</w:t>
            </w:r>
          </w:p>
        </w:tc>
        <w:tc>
          <w:tcPr>
            <w:tcW w:w="1721" w:type="dxa"/>
            <w:tcBorders>
              <w:top w:val="single" w:sz="6" w:space="0" w:color="C0C0C0"/>
              <w:left w:val="nil"/>
              <w:bottom w:val="single" w:sz="6" w:space="0" w:color="C0C0C0"/>
              <w:right w:val="double" w:sz="4" w:space="0" w:color="C0C0C0"/>
            </w:tcBorders>
          </w:tcPr>
          <w:p w14:paraId="6B3719F0" w14:textId="77777777" w:rsidR="002E0C45" w:rsidRDefault="002E0C45">
            <w:pPr>
              <w:spacing w:after="160" w:line="259" w:lineRule="auto"/>
              <w:ind w:left="0" w:firstLine="0"/>
            </w:pPr>
          </w:p>
        </w:tc>
      </w:tr>
      <w:tr w:rsidR="002E0C45" w14:paraId="75D955B2" w14:textId="77777777">
        <w:trPr>
          <w:trHeight w:val="574"/>
        </w:trPr>
        <w:tc>
          <w:tcPr>
            <w:tcW w:w="2117" w:type="dxa"/>
            <w:tcBorders>
              <w:top w:val="single" w:sz="6" w:space="0" w:color="C0C0C0"/>
              <w:left w:val="double" w:sz="4" w:space="0" w:color="C0C0C0"/>
              <w:bottom w:val="single" w:sz="6" w:space="0" w:color="C0C0C0"/>
              <w:right w:val="single" w:sz="6" w:space="0" w:color="C0C0C0"/>
            </w:tcBorders>
            <w:vAlign w:val="center"/>
          </w:tcPr>
          <w:p w14:paraId="3F9294C1" w14:textId="77777777" w:rsidR="002E0C45" w:rsidRDefault="00000000">
            <w:pPr>
              <w:spacing w:after="0" w:line="259" w:lineRule="auto"/>
              <w:ind w:left="0" w:firstLine="0"/>
            </w:pPr>
            <w:r>
              <w:t xml:space="preserve">Versión/Edición </w:t>
            </w:r>
          </w:p>
        </w:tc>
        <w:tc>
          <w:tcPr>
            <w:tcW w:w="2666" w:type="dxa"/>
            <w:tcBorders>
              <w:top w:val="single" w:sz="6" w:space="0" w:color="C0C0C0"/>
              <w:left w:val="single" w:sz="6" w:space="0" w:color="C0C0C0"/>
              <w:bottom w:val="single" w:sz="6" w:space="0" w:color="C0C0C0"/>
              <w:right w:val="single" w:sz="6" w:space="0" w:color="C0C0C0"/>
            </w:tcBorders>
            <w:vAlign w:val="center"/>
          </w:tcPr>
          <w:p w14:paraId="75617B57" w14:textId="3FC90B73" w:rsidR="002E0C45" w:rsidRDefault="00000000">
            <w:pPr>
              <w:spacing w:after="0" w:line="259" w:lineRule="auto"/>
              <w:ind w:left="45" w:firstLine="0"/>
              <w:jc w:val="center"/>
            </w:pPr>
            <w:r>
              <w:t>v0</w:t>
            </w:r>
            <w:r w:rsidR="00726A90">
              <w:t>2</w:t>
            </w:r>
            <w:r>
              <w:t xml:space="preserve">r00 </w:t>
            </w:r>
          </w:p>
        </w:tc>
        <w:tc>
          <w:tcPr>
            <w:tcW w:w="2002" w:type="dxa"/>
            <w:tcBorders>
              <w:top w:val="single" w:sz="6" w:space="0" w:color="C0C0C0"/>
              <w:left w:val="single" w:sz="6" w:space="0" w:color="C0C0C0"/>
              <w:bottom w:val="single" w:sz="6" w:space="0" w:color="C0C0C0"/>
              <w:right w:val="single" w:sz="6" w:space="0" w:color="C0C0C0"/>
            </w:tcBorders>
            <w:vAlign w:val="center"/>
          </w:tcPr>
          <w:p w14:paraId="37C5A088" w14:textId="77777777" w:rsidR="002E0C45" w:rsidRDefault="00000000">
            <w:pPr>
              <w:spacing w:after="0" w:line="259" w:lineRule="auto"/>
              <w:ind w:left="0" w:firstLine="0"/>
            </w:pPr>
            <w:r>
              <w:t>Fecha Versión</w:t>
            </w:r>
            <w:r>
              <w:rPr>
                <w:sz w:val="22"/>
              </w:rPr>
              <w:t xml:space="preserve"> </w:t>
            </w:r>
          </w:p>
        </w:tc>
        <w:tc>
          <w:tcPr>
            <w:tcW w:w="1721" w:type="dxa"/>
            <w:tcBorders>
              <w:top w:val="single" w:sz="6" w:space="0" w:color="C0C0C0"/>
              <w:left w:val="single" w:sz="6" w:space="0" w:color="C0C0C0"/>
              <w:bottom w:val="single" w:sz="6" w:space="0" w:color="C0C0C0"/>
              <w:right w:val="double" w:sz="4" w:space="0" w:color="C0C0C0"/>
            </w:tcBorders>
            <w:vAlign w:val="center"/>
          </w:tcPr>
          <w:p w14:paraId="33AC58D9" w14:textId="0A8B4B07" w:rsidR="002E0C45" w:rsidRDefault="004C7A38">
            <w:pPr>
              <w:spacing w:after="0" w:line="259" w:lineRule="auto"/>
              <w:ind w:left="43" w:firstLine="0"/>
              <w:jc w:val="center"/>
            </w:pPr>
            <w:r>
              <w:t>0</w:t>
            </w:r>
            <w:r w:rsidR="00726A90">
              <w:t>9</w:t>
            </w:r>
            <w:r>
              <w:t>-0</w:t>
            </w:r>
            <w:r w:rsidR="00726A90">
              <w:t>6</w:t>
            </w:r>
            <w:r>
              <w:t>-2024</w:t>
            </w:r>
            <w:r>
              <w:rPr>
                <w:sz w:val="22"/>
              </w:rPr>
              <w:t xml:space="preserve"> </w:t>
            </w:r>
          </w:p>
        </w:tc>
      </w:tr>
      <w:tr w:rsidR="002E0C45" w14:paraId="7E3A6CA8" w14:textId="77777777">
        <w:trPr>
          <w:trHeight w:val="538"/>
        </w:trPr>
        <w:tc>
          <w:tcPr>
            <w:tcW w:w="2117" w:type="dxa"/>
            <w:tcBorders>
              <w:top w:val="single" w:sz="6" w:space="0" w:color="C0C0C0"/>
              <w:left w:val="double" w:sz="4" w:space="0" w:color="C0C0C0"/>
              <w:bottom w:val="single" w:sz="6" w:space="0" w:color="C0C0C0"/>
              <w:right w:val="single" w:sz="6" w:space="0" w:color="C0C0C0"/>
            </w:tcBorders>
            <w:vAlign w:val="center"/>
          </w:tcPr>
          <w:p w14:paraId="2DB977D7" w14:textId="77777777" w:rsidR="002E0C45" w:rsidRDefault="00000000">
            <w:pPr>
              <w:spacing w:after="0" w:line="259" w:lineRule="auto"/>
              <w:ind w:left="0" w:firstLine="0"/>
            </w:pPr>
            <w:r>
              <w:t xml:space="preserve">Aprobado por </w:t>
            </w:r>
          </w:p>
        </w:tc>
        <w:tc>
          <w:tcPr>
            <w:tcW w:w="2666" w:type="dxa"/>
            <w:tcBorders>
              <w:top w:val="single" w:sz="6" w:space="0" w:color="C0C0C0"/>
              <w:left w:val="single" w:sz="6" w:space="0" w:color="C0C0C0"/>
              <w:bottom w:val="single" w:sz="6" w:space="0" w:color="C0C0C0"/>
              <w:right w:val="single" w:sz="6" w:space="0" w:color="C0C0C0"/>
            </w:tcBorders>
            <w:vAlign w:val="center"/>
          </w:tcPr>
          <w:p w14:paraId="3F37356B" w14:textId="77777777" w:rsidR="002E0C45" w:rsidRDefault="00000000">
            <w:pPr>
              <w:spacing w:after="0" w:line="259" w:lineRule="auto"/>
              <w:ind w:left="0" w:firstLine="0"/>
            </w:pPr>
            <w:r>
              <w:t xml:space="preserve"> </w:t>
            </w:r>
          </w:p>
        </w:tc>
        <w:tc>
          <w:tcPr>
            <w:tcW w:w="2002" w:type="dxa"/>
            <w:tcBorders>
              <w:top w:val="single" w:sz="6" w:space="0" w:color="C0C0C0"/>
              <w:left w:val="single" w:sz="6" w:space="0" w:color="C0C0C0"/>
              <w:bottom w:val="single" w:sz="6" w:space="0" w:color="C0C0C0"/>
              <w:right w:val="single" w:sz="6" w:space="0" w:color="C0C0C0"/>
            </w:tcBorders>
            <w:vAlign w:val="center"/>
          </w:tcPr>
          <w:p w14:paraId="44091A32" w14:textId="77777777" w:rsidR="002E0C45" w:rsidRDefault="00000000">
            <w:pPr>
              <w:spacing w:after="0" w:line="259" w:lineRule="auto"/>
              <w:ind w:left="0" w:firstLine="0"/>
            </w:pPr>
            <w:r>
              <w:t xml:space="preserve">Fecha Aprobación </w:t>
            </w:r>
          </w:p>
        </w:tc>
        <w:tc>
          <w:tcPr>
            <w:tcW w:w="1721" w:type="dxa"/>
            <w:tcBorders>
              <w:top w:val="single" w:sz="6" w:space="0" w:color="C0C0C0"/>
              <w:left w:val="single" w:sz="6" w:space="0" w:color="C0C0C0"/>
              <w:bottom w:val="single" w:sz="6" w:space="0" w:color="C0C0C0"/>
              <w:right w:val="double" w:sz="4" w:space="0" w:color="C0C0C0"/>
            </w:tcBorders>
            <w:vAlign w:val="center"/>
          </w:tcPr>
          <w:p w14:paraId="2C3EBF37" w14:textId="77777777" w:rsidR="002E0C45" w:rsidRDefault="00000000">
            <w:pPr>
              <w:spacing w:after="0" w:line="259" w:lineRule="auto"/>
              <w:ind w:left="45" w:firstLine="0"/>
              <w:jc w:val="center"/>
            </w:pPr>
            <w:r>
              <w:rPr>
                <w:sz w:val="22"/>
              </w:rPr>
              <w:t xml:space="preserve">DD/MM/AAAA </w:t>
            </w:r>
          </w:p>
        </w:tc>
      </w:tr>
      <w:tr w:rsidR="002E0C45" w14:paraId="083ACC4F" w14:textId="77777777">
        <w:trPr>
          <w:trHeight w:val="557"/>
        </w:trPr>
        <w:tc>
          <w:tcPr>
            <w:tcW w:w="2117" w:type="dxa"/>
            <w:tcBorders>
              <w:top w:val="single" w:sz="6" w:space="0" w:color="C0C0C0"/>
              <w:left w:val="double" w:sz="4" w:space="0" w:color="C0C0C0"/>
              <w:bottom w:val="double" w:sz="4" w:space="0" w:color="C0C0C0"/>
              <w:right w:val="nil"/>
            </w:tcBorders>
            <w:vAlign w:val="center"/>
          </w:tcPr>
          <w:p w14:paraId="22675468" w14:textId="77777777" w:rsidR="002E0C45" w:rsidRDefault="00000000">
            <w:pPr>
              <w:spacing w:after="0" w:line="259" w:lineRule="auto"/>
              <w:ind w:left="0" w:firstLine="0"/>
            </w:pPr>
            <w:r>
              <w:rPr>
                <w:sz w:val="22"/>
              </w:rPr>
              <w:t xml:space="preserve"> </w:t>
            </w:r>
          </w:p>
        </w:tc>
        <w:tc>
          <w:tcPr>
            <w:tcW w:w="2666" w:type="dxa"/>
            <w:tcBorders>
              <w:top w:val="single" w:sz="6" w:space="0" w:color="C0C0C0"/>
              <w:left w:val="nil"/>
              <w:bottom w:val="double" w:sz="4" w:space="0" w:color="C0C0C0"/>
              <w:right w:val="single" w:sz="6" w:space="0" w:color="C0C0C0"/>
            </w:tcBorders>
          </w:tcPr>
          <w:p w14:paraId="711DD87E" w14:textId="77777777" w:rsidR="002E0C45" w:rsidRDefault="002E0C45">
            <w:pPr>
              <w:spacing w:after="160" w:line="259" w:lineRule="auto"/>
              <w:ind w:left="0" w:firstLine="0"/>
            </w:pPr>
          </w:p>
        </w:tc>
        <w:tc>
          <w:tcPr>
            <w:tcW w:w="2002" w:type="dxa"/>
            <w:tcBorders>
              <w:top w:val="single" w:sz="6" w:space="0" w:color="C0C0C0"/>
              <w:left w:val="single" w:sz="6" w:space="0" w:color="C0C0C0"/>
              <w:bottom w:val="double" w:sz="4" w:space="0" w:color="C0C0C0"/>
              <w:right w:val="single" w:sz="6" w:space="0" w:color="C0C0C0"/>
            </w:tcBorders>
            <w:vAlign w:val="center"/>
          </w:tcPr>
          <w:p w14:paraId="21075B40" w14:textId="77777777" w:rsidR="002E0C45" w:rsidRDefault="00000000">
            <w:pPr>
              <w:spacing w:after="0" w:line="259" w:lineRule="auto"/>
              <w:ind w:left="0" w:firstLine="0"/>
            </w:pPr>
            <w:r>
              <w:t xml:space="preserve">Nº Total Páginas </w:t>
            </w:r>
          </w:p>
        </w:tc>
        <w:tc>
          <w:tcPr>
            <w:tcW w:w="1721" w:type="dxa"/>
            <w:tcBorders>
              <w:top w:val="single" w:sz="6" w:space="0" w:color="C0C0C0"/>
              <w:left w:val="single" w:sz="6" w:space="0" w:color="C0C0C0"/>
              <w:bottom w:val="double" w:sz="4" w:space="0" w:color="C0C0C0"/>
              <w:right w:val="double" w:sz="4" w:space="0" w:color="C0C0C0"/>
            </w:tcBorders>
            <w:vAlign w:val="center"/>
          </w:tcPr>
          <w:p w14:paraId="32447B4B" w14:textId="735B9C1E" w:rsidR="002E0C45" w:rsidRDefault="00406721">
            <w:pPr>
              <w:spacing w:after="0" w:line="259" w:lineRule="auto"/>
              <w:ind w:left="46" w:firstLine="0"/>
              <w:jc w:val="center"/>
            </w:pPr>
            <w:r>
              <w:t>07</w:t>
            </w:r>
          </w:p>
        </w:tc>
      </w:tr>
    </w:tbl>
    <w:p w14:paraId="52BCA0EE" w14:textId="77777777" w:rsidR="002E0C45" w:rsidRDefault="00000000">
      <w:pPr>
        <w:spacing w:after="143" w:line="259" w:lineRule="auto"/>
        <w:ind w:left="0" w:right="103" w:firstLine="0"/>
        <w:jc w:val="center"/>
      </w:pPr>
      <w:r>
        <w:t xml:space="preserve"> </w:t>
      </w:r>
    </w:p>
    <w:p w14:paraId="2976A713" w14:textId="77777777" w:rsidR="002E0C45" w:rsidRDefault="00000000">
      <w:pPr>
        <w:spacing w:after="0" w:line="259" w:lineRule="auto"/>
        <w:ind w:left="-5"/>
      </w:pPr>
      <w:r>
        <w:rPr>
          <w:sz w:val="24"/>
        </w:rPr>
        <w:t>REGISTRO DE CAMBIOS</w:t>
      </w:r>
      <w:r>
        <w:rPr>
          <w:sz w:val="22"/>
        </w:rPr>
        <w:t xml:space="preserve"> </w:t>
      </w:r>
    </w:p>
    <w:tbl>
      <w:tblPr>
        <w:tblStyle w:val="TableGrid"/>
        <w:tblW w:w="8525" w:type="dxa"/>
        <w:tblInd w:w="274" w:type="dxa"/>
        <w:tblCellMar>
          <w:left w:w="84" w:type="dxa"/>
          <w:right w:w="37" w:type="dxa"/>
        </w:tblCellMar>
        <w:tblLook w:val="04A0" w:firstRow="1" w:lastRow="0" w:firstColumn="1" w:lastColumn="0" w:noHBand="0" w:noVBand="1"/>
      </w:tblPr>
      <w:tblGrid>
        <w:gridCol w:w="1318"/>
        <w:gridCol w:w="2030"/>
        <w:gridCol w:w="2225"/>
        <w:gridCol w:w="1279"/>
        <w:gridCol w:w="1673"/>
      </w:tblGrid>
      <w:tr w:rsidR="002E0C45" w14:paraId="235AE1C7" w14:textId="77777777">
        <w:trPr>
          <w:trHeight w:val="499"/>
        </w:trPr>
        <w:tc>
          <w:tcPr>
            <w:tcW w:w="1318" w:type="dxa"/>
            <w:tcBorders>
              <w:top w:val="double" w:sz="4" w:space="0" w:color="C0C0C0"/>
              <w:left w:val="double" w:sz="4" w:space="0" w:color="C0C0C0"/>
              <w:bottom w:val="single" w:sz="6" w:space="0" w:color="C0C0C0"/>
              <w:right w:val="single" w:sz="6" w:space="0" w:color="C0C0C0"/>
            </w:tcBorders>
            <w:vAlign w:val="center"/>
          </w:tcPr>
          <w:p w14:paraId="47F44ADC" w14:textId="77777777" w:rsidR="002E0C45" w:rsidRDefault="00000000">
            <w:pPr>
              <w:spacing w:after="0" w:line="259" w:lineRule="auto"/>
              <w:ind w:left="0" w:right="49" w:firstLine="0"/>
              <w:jc w:val="center"/>
            </w:pPr>
            <w:r>
              <w:t xml:space="preserve">Versión </w:t>
            </w:r>
          </w:p>
        </w:tc>
        <w:tc>
          <w:tcPr>
            <w:tcW w:w="2030" w:type="dxa"/>
            <w:tcBorders>
              <w:top w:val="double" w:sz="4" w:space="0" w:color="C0C0C0"/>
              <w:left w:val="single" w:sz="6" w:space="0" w:color="C0C0C0"/>
              <w:bottom w:val="single" w:sz="6" w:space="0" w:color="C0C0C0"/>
              <w:right w:val="single" w:sz="6" w:space="0" w:color="C0C0C0"/>
            </w:tcBorders>
            <w:vAlign w:val="center"/>
          </w:tcPr>
          <w:p w14:paraId="01E8B44A" w14:textId="77777777" w:rsidR="002E0C45" w:rsidRDefault="00000000">
            <w:pPr>
              <w:spacing w:after="0" w:line="259" w:lineRule="auto"/>
              <w:ind w:left="0" w:right="49" w:firstLine="0"/>
              <w:jc w:val="center"/>
            </w:pPr>
            <w:r>
              <w:t xml:space="preserve">Causa del Cambio </w:t>
            </w:r>
          </w:p>
        </w:tc>
        <w:tc>
          <w:tcPr>
            <w:tcW w:w="2225" w:type="dxa"/>
            <w:tcBorders>
              <w:top w:val="double" w:sz="4" w:space="0" w:color="C0C0C0"/>
              <w:left w:val="single" w:sz="6" w:space="0" w:color="C0C0C0"/>
              <w:bottom w:val="single" w:sz="6" w:space="0" w:color="C0C0C0"/>
              <w:right w:val="single" w:sz="6" w:space="0" w:color="C0C0C0"/>
            </w:tcBorders>
            <w:vAlign w:val="center"/>
          </w:tcPr>
          <w:p w14:paraId="5759309B" w14:textId="77777777" w:rsidR="002E0C45" w:rsidRDefault="00000000">
            <w:pPr>
              <w:spacing w:after="0" w:line="259" w:lineRule="auto"/>
              <w:ind w:left="2" w:firstLine="0"/>
              <w:jc w:val="both"/>
            </w:pPr>
            <w:r>
              <w:t xml:space="preserve">Responsable del Cambio </w:t>
            </w:r>
          </w:p>
        </w:tc>
        <w:tc>
          <w:tcPr>
            <w:tcW w:w="1279" w:type="dxa"/>
            <w:tcBorders>
              <w:top w:val="double" w:sz="4" w:space="0" w:color="C0C0C0"/>
              <w:left w:val="single" w:sz="6" w:space="0" w:color="C0C0C0"/>
              <w:bottom w:val="single" w:sz="6" w:space="0" w:color="C0C0C0"/>
              <w:right w:val="single" w:sz="6" w:space="0" w:color="C0C0C0"/>
            </w:tcBorders>
            <w:vAlign w:val="center"/>
          </w:tcPr>
          <w:p w14:paraId="13AA8D38" w14:textId="77777777" w:rsidR="002E0C45" w:rsidRDefault="00000000">
            <w:pPr>
              <w:spacing w:after="0" w:line="259" w:lineRule="auto"/>
              <w:ind w:left="0" w:right="51" w:firstLine="0"/>
              <w:jc w:val="center"/>
            </w:pPr>
            <w:r>
              <w:t xml:space="preserve">Área </w:t>
            </w:r>
          </w:p>
        </w:tc>
        <w:tc>
          <w:tcPr>
            <w:tcW w:w="1673" w:type="dxa"/>
            <w:tcBorders>
              <w:top w:val="double" w:sz="4" w:space="0" w:color="C0C0C0"/>
              <w:left w:val="single" w:sz="6" w:space="0" w:color="C0C0C0"/>
              <w:bottom w:val="single" w:sz="6" w:space="0" w:color="C0C0C0"/>
              <w:right w:val="double" w:sz="4" w:space="0" w:color="C0C0C0"/>
            </w:tcBorders>
            <w:vAlign w:val="center"/>
          </w:tcPr>
          <w:p w14:paraId="10F85ED6" w14:textId="77777777" w:rsidR="002E0C45" w:rsidRDefault="00000000">
            <w:pPr>
              <w:spacing w:after="0" w:line="259" w:lineRule="auto"/>
              <w:ind w:left="0" w:firstLine="0"/>
              <w:jc w:val="both"/>
            </w:pPr>
            <w:r>
              <w:t xml:space="preserve">Fecha del Cambio </w:t>
            </w:r>
          </w:p>
        </w:tc>
      </w:tr>
      <w:tr w:rsidR="002E0C45" w14:paraId="4204FD32" w14:textId="77777777">
        <w:trPr>
          <w:trHeight w:val="497"/>
        </w:trPr>
        <w:tc>
          <w:tcPr>
            <w:tcW w:w="1318" w:type="dxa"/>
            <w:tcBorders>
              <w:top w:val="single" w:sz="6" w:space="0" w:color="C0C0C0"/>
              <w:left w:val="double" w:sz="4" w:space="0" w:color="C0C0C0"/>
              <w:bottom w:val="single" w:sz="6" w:space="0" w:color="C0C0C0"/>
              <w:right w:val="single" w:sz="6" w:space="0" w:color="C0C0C0"/>
            </w:tcBorders>
            <w:vAlign w:val="center"/>
          </w:tcPr>
          <w:p w14:paraId="7094654F" w14:textId="77777777" w:rsidR="002E0C45" w:rsidRDefault="00000000">
            <w:pPr>
              <w:spacing w:after="0" w:line="259" w:lineRule="auto"/>
              <w:ind w:left="0" w:firstLine="0"/>
              <w:jc w:val="center"/>
            </w:pPr>
            <w:r>
              <w:t xml:space="preserve"> </w:t>
            </w:r>
          </w:p>
        </w:tc>
        <w:tc>
          <w:tcPr>
            <w:tcW w:w="2030" w:type="dxa"/>
            <w:tcBorders>
              <w:top w:val="single" w:sz="6" w:space="0" w:color="C0C0C0"/>
              <w:left w:val="single" w:sz="6" w:space="0" w:color="C0C0C0"/>
              <w:bottom w:val="single" w:sz="6" w:space="0" w:color="C0C0C0"/>
              <w:right w:val="single" w:sz="6" w:space="0" w:color="C0C0C0"/>
            </w:tcBorders>
            <w:vAlign w:val="center"/>
          </w:tcPr>
          <w:p w14:paraId="07FF759F" w14:textId="77777777" w:rsidR="002E0C45" w:rsidRDefault="00000000">
            <w:pPr>
              <w:spacing w:after="0" w:line="259" w:lineRule="auto"/>
              <w:ind w:left="2" w:firstLine="0"/>
              <w:jc w:val="center"/>
            </w:pPr>
            <w:r>
              <w:t xml:space="preserve"> </w:t>
            </w:r>
          </w:p>
        </w:tc>
        <w:tc>
          <w:tcPr>
            <w:tcW w:w="2225" w:type="dxa"/>
            <w:tcBorders>
              <w:top w:val="single" w:sz="6" w:space="0" w:color="C0C0C0"/>
              <w:left w:val="single" w:sz="6" w:space="0" w:color="C0C0C0"/>
              <w:bottom w:val="single" w:sz="6" w:space="0" w:color="C0C0C0"/>
              <w:right w:val="single" w:sz="6" w:space="0" w:color="C0C0C0"/>
            </w:tcBorders>
            <w:vAlign w:val="center"/>
          </w:tcPr>
          <w:p w14:paraId="6E501A38" w14:textId="77777777" w:rsidR="002E0C45" w:rsidRDefault="00000000">
            <w:pPr>
              <w:spacing w:after="0" w:line="259" w:lineRule="auto"/>
              <w:ind w:left="0" w:firstLine="0"/>
              <w:jc w:val="center"/>
            </w:pPr>
            <w:r>
              <w:t xml:space="preserve"> </w:t>
            </w:r>
          </w:p>
        </w:tc>
        <w:tc>
          <w:tcPr>
            <w:tcW w:w="1279" w:type="dxa"/>
            <w:tcBorders>
              <w:top w:val="single" w:sz="6" w:space="0" w:color="C0C0C0"/>
              <w:left w:val="single" w:sz="6" w:space="0" w:color="C0C0C0"/>
              <w:bottom w:val="single" w:sz="6" w:space="0" w:color="C0C0C0"/>
              <w:right w:val="single" w:sz="6" w:space="0" w:color="C0C0C0"/>
            </w:tcBorders>
            <w:vAlign w:val="center"/>
          </w:tcPr>
          <w:p w14:paraId="120ABECC" w14:textId="77777777" w:rsidR="002E0C45" w:rsidRDefault="00000000">
            <w:pPr>
              <w:spacing w:after="0" w:line="259" w:lineRule="auto"/>
              <w:ind w:left="0" w:firstLine="0"/>
              <w:jc w:val="center"/>
            </w:pPr>
            <w:r>
              <w:t xml:space="preserve"> </w:t>
            </w:r>
          </w:p>
        </w:tc>
        <w:tc>
          <w:tcPr>
            <w:tcW w:w="1673" w:type="dxa"/>
            <w:tcBorders>
              <w:top w:val="single" w:sz="6" w:space="0" w:color="C0C0C0"/>
              <w:left w:val="single" w:sz="6" w:space="0" w:color="C0C0C0"/>
              <w:bottom w:val="single" w:sz="6" w:space="0" w:color="C0C0C0"/>
              <w:right w:val="double" w:sz="4" w:space="0" w:color="C0C0C0"/>
            </w:tcBorders>
            <w:vAlign w:val="center"/>
          </w:tcPr>
          <w:p w14:paraId="414653AD" w14:textId="77777777" w:rsidR="002E0C45" w:rsidRDefault="00000000">
            <w:pPr>
              <w:spacing w:after="0" w:line="259" w:lineRule="auto"/>
              <w:ind w:left="0" w:firstLine="0"/>
              <w:jc w:val="center"/>
            </w:pPr>
            <w:r>
              <w:t xml:space="preserve"> </w:t>
            </w:r>
          </w:p>
        </w:tc>
      </w:tr>
      <w:tr w:rsidR="002E0C45" w14:paraId="61A49E7B" w14:textId="77777777">
        <w:trPr>
          <w:trHeight w:val="494"/>
        </w:trPr>
        <w:tc>
          <w:tcPr>
            <w:tcW w:w="1318" w:type="dxa"/>
            <w:tcBorders>
              <w:top w:val="single" w:sz="6" w:space="0" w:color="C0C0C0"/>
              <w:left w:val="double" w:sz="4" w:space="0" w:color="C0C0C0"/>
              <w:bottom w:val="single" w:sz="6" w:space="0" w:color="C0C0C0"/>
              <w:right w:val="single" w:sz="6" w:space="0" w:color="C0C0C0"/>
            </w:tcBorders>
            <w:vAlign w:val="center"/>
          </w:tcPr>
          <w:p w14:paraId="54724FD7" w14:textId="77777777" w:rsidR="002E0C45" w:rsidRDefault="00000000">
            <w:pPr>
              <w:spacing w:after="0" w:line="259" w:lineRule="auto"/>
              <w:ind w:left="0" w:firstLine="0"/>
              <w:jc w:val="center"/>
            </w:pPr>
            <w:r>
              <w:t xml:space="preserve"> </w:t>
            </w:r>
          </w:p>
        </w:tc>
        <w:tc>
          <w:tcPr>
            <w:tcW w:w="2030" w:type="dxa"/>
            <w:tcBorders>
              <w:top w:val="single" w:sz="6" w:space="0" w:color="C0C0C0"/>
              <w:left w:val="single" w:sz="6" w:space="0" w:color="C0C0C0"/>
              <w:bottom w:val="single" w:sz="6" w:space="0" w:color="C0C0C0"/>
              <w:right w:val="single" w:sz="6" w:space="0" w:color="C0C0C0"/>
            </w:tcBorders>
            <w:vAlign w:val="center"/>
          </w:tcPr>
          <w:p w14:paraId="406DBB6E" w14:textId="77777777" w:rsidR="002E0C45" w:rsidRDefault="00000000">
            <w:pPr>
              <w:spacing w:after="0" w:line="259" w:lineRule="auto"/>
              <w:ind w:left="2" w:firstLine="0"/>
              <w:jc w:val="center"/>
            </w:pPr>
            <w:r>
              <w:t xml:space="preserve"> </w:t>
            </w:r>
          </w:p>
        </w:tc>
        <w:tc>
          <w:tcPr>
            <w:tcW w:w="2225" w:type="dxa"/>
            <w:tcBorders>
              <w:top w:val="single" w:sz="6" w:space="0" w:color="C0C0C0"/>
              <w:left w:val="single" w:sz="6" w:space="0" w:color="C0C0C0"/>
              <w:bottom w:val="single" w:sz="6" w:space="0" w:color="C0C0C0"/>
              <w:right w:val="single" w:sz="6" w:space="0" w:color="C0C0C0"/>
            </w:tcBorders>
            <w:vAlign w:val="center"/>
          </w:tcPr>
          <w:p w14:paraId="4CBC3A03" w14:textId="77777777" w:rsidR="002E0C45" w:rsidRDefault="00000000">
            <w:pPr>
              <w:spacing w:after="0" w:line="259" w:lineRule="auto"/>
              <w:ind w:left="0" w:firstLine="0"/>
              <w:jc w:val="center"/>
            </w:pPr>
            <w:r>
              <w:t xml:space="preserve"> </w:t>
            </w:r>
          </w:p>
        </w:tc>
        <w:tc>
          <w:tcPr>
            <w:tcW w:w="1279" w:type="dxa"/>
            <w:tcBorders>
              <w:top w:val="single" w:sz="6" w:space="0" w:color="C0C0C0"/>
              <w:left w:val="single" w:sz="6" w:space="0" w:color="C0C0C0"/>
              <w:bottom w:val="single" w:sz="6" w:space="0" w:color="C0C0C0"/>
              <w:right w:val="single" w:sz="6" w:space="0" w:color="C0C0C0"/>
            </w:tcBorders>
            <w:vAlign w:val="center"/>
          </w:tcPr>
          <w:p w14:paraId="6C0A50C4" w14:textId="77777777" w:rsidR="002E0C45" w:rsidRDefault="00000000">
            <w:pPr>
              <w:spacing w:after="0" w:line="259" w:lineRule="auto"/>
              <w:ind w:left="0" w:firstLine="0"/>
              <w:jc w:val="center"/>
            </w:pPr>
            <w:r>
              <w:t xml:space="preserve"> </w:t>
            </w:r>
          </w:p>
        </w:tc>
        <w:tc>
          <w:tcPr>
            <w:tcW w:w="1673" w:type="dxa"/>
            <w:tcBorders>
              <w:top w:val="single" w:sz="6" w:space="0" w:color="C0C0C0"/>
              <w:left w:val="single" w:sz="6" w:space="0" w:color="C0C0C0"/>
              <w:bottom w:val="single" w:sz="6" w:space="0" w:color="C0C0C0"/>
              <w:right w:val="double" w:sz="4" w:space="0" w:color="C0C0C0"/>
            </w:tcBorders>
            <w:vAlign w:val="center"/>
          </w:tcPr>
          <w:p w14:paraId="62C95A93" w14:textId="77777777" w:rsidR="002E0C45" w:rsidRDefault="00000000">
            <w:pPr>
              <w:spacing w:after="0" w:line="259" w:lineRule="auto"/>
              <w:ind w:left="0" w:firstLine="0"/>
              <w:jc w:val="center"/>
            </w:pPr>
            <w:r>
              <w:t xml:space="preserve"> </w:t>
            </w:r>
          </w:p>
        </w:tc>
      </w:tr>
      <w:tr w:rsidR="002E0C45" w14:paraId="71E66077" w14:textId="77777777">
        <w:trPr>
          <w:trHeight w:val="494"/>
        </w:trPr>
        <w:tc>
          <w:tcPr>
            <w:tcW w:w="1318" w:type="dxa"/>
            <w:tcBorders>
              <w:top w:val="single" w:sz="6" w:space="0" w:color="C0C0C0"/>
              <w:left w:val="double" w:sz="4" w:space="0" w:color="C0C0C0"/>
              <w:bottom w:val="single" w:sz="6" w:space="0" w:color="C0C0C0"/>
              <w:right w:val="single" w:sz="6" w:space="0" w:color="C0C0C0"/>
            </w:tcBorders>
            <w:vAlign w:val="center"/>
          </w:tcPr>
          <w:p w14:paraId="0360AFCD" w14:textId="77777777" w:rsidR="002E0C45" w:rsidRDefault="00000000">
            <w:pPr>
              <w:spacing w:after="0" w:line="259" w:lineRule="auto"/>
              <w:ind w:left="0" w:firstLine="0"/>
              <w:jc w:val="center"/>
            </w:pPr>
            <w:r>
              <w:t xml:space="preserve"> </w:t>
            </w:r>
          </w:p>
        </w:tc>
        <w:tc>
          <w:tcPr>
            <w:tcW w:w="2030" w:type="dxa"/>
            <w:tcBorders>
              <w:top w:val="single" w:sz="6" w:space="0" w:color="C0C0C0"/>
              <w:left w:val="single" w:sz="6" w:space="0" w:color="C0C0C0"/>
              <w:bottom w:val="single" w:sz="6" w:space="0" w:color="C0C0C0"/>
              <w:right w:val="single" w:sz="6" w:space="0" w:color="C0C0C0"/>
            </w:tcBorders>
            <w:vAlign w:val="center"/>
          </w:tcPr>
          <w:p w14:paraId="2F44FA28" w14:textId="77777777" w:rsidR="002E0C45" w:rsidRDefault="00000000">
            <w:pPr>
              <w:spacing w:after="0" w:line="259" w:lineRule="auto"/>
              <w:ind w:left="2" w:firstLine="0"/>
              <w:jc w:val="center"/>
            </w:pPr>
            <w:r>
              <w:t xml:space="preserve"> </w:t>
            </w:r>
          </w:p>
        </w:tc>
        <w:tc>
          <w:tcPr>
            <w:tcW w:w="2225" w:type="dxa"/>
            <w:tcBorders>
              <w:top w:val="single" w:sz="6" w:space="0" w:color="C0C0C0"/>
              <w:left w:val="single" w:sz="6" w:space="0" w:color="C0C0C0"/>
              <w:bottom w:val="single" w:sz="6" w:space="0" w:color="C0C0C0"/>
              <w:right w:val="single" w:sz="6" w:space="0" w:color="C0C0C0"/>
            </w:tcBorders>
            <w:vAlign w:val="center"/>
          </w:tcPr>
          <w:p w14:paraId="043D8A3B" w14:textId="77777777" w:rsidR="002E0C45" w:rsidRDefault="00000000">
            <w:pPr>
              <w:spacing w:after="0" w:line="259" w:lineRule="auto"/>
              <w:ind w:left="0" w:firstLine="0"/>
              <w:jc w:val="center"/>
            </w:pPr>
            <w:r>
              <w:t xml:space="preserve"> </w:t>
            </w:r>
          </w:p>
        </w:tc>
        <w:tc>
          <w:tcPr>
            <w:tcW w:w="1279" w:type="dxa"/>
            <w:tcBorders>
              <w:top w:val="single" w:sz="6" w:space="0" w:color="C0C0C0"/>
              <w:left w:val="single" w:sz="6" w:space="0" w:color="C0C0C0"/>
              <w:bottom w:val="single" w:sz="6" w:space="0" w:color="C0C0C0"/>
              <w:right w:val="single" w:sz="6" w:space="0" w:color="C0C0C0"/>
            </w:tcBorders>
            <w:vAlign w:val="center"/>
          </w:tcPr>
          <w:p w14:paraId="47ECA7AA" w14:textId="77777777" w:rsidR="002E0C45" w:rsidRDefault="00000000">
            <w:pPr>
              <w:spacing w:after="0" w:line="259" w:lineRule="auto"/>
              <w:ind w:left="0" w:firstLine="0"/>
              <w:jc w:val="center"/>
            </w:pPr>
            <w:r>
              <w:t xml:space="preserve"> </w:t>
            </w:r>
          </w:p>
        </w:tc>
        <w:tc>
          <w:tcPr>
            <w:tcW w:w="1673" w:type="dxa"/>
            <w:tcBorders>
              <w:top w:val="single" w:sz="6" w:space="0" w:color="C0C0C0"/>
              <w:left w:val="single" w:sz="6" w:space="0" w:color="C0C0C0"/>
              <w:bottom w:val="single" w:sz="6" w:space="0" w:color="C0C0C0"/>
              <w:right w:val="double" w:sz="4" w:space="0" w:color="C0C0C0"/>
            </w:tcBorders>
            <w:vAlign w:val="center"/>
          </w:tcPr>
          <w:p w14:paraId="5CE9015E" w14:textId="77777777" w:rsidR="002E0C45" w:rsidRDefault="00000000">
            <w:pPr>
              <w:spacing w:after="0" w:line="259" w:lineRule="auto"/>
              <w:ind w:left="0" w:firstLine="0"/>
              <w:jc w:val="center"/>
            </w:pPr>
            <w:r>
              <w:t xml:space="preserve"> </w:t>
            </w:r>
          </w:p>
        </w:tc>
      </w:tr>
      <w:tr w:rsidR="002E0C45" w14:paraId="13A3F3DA" w14:textId="77777777">
        <w:trPr>
          <w:trHeight w:val="504"/>
        </w:trPr>
        <w:tc>
          <w:tcPr>
            <w:tcW w:w="1318" w:type="dxa"/>
            <w:tcBorders>
              <w:top w:val="single" w:sz="6" w:space="0" w:color="C0C0C0"/>
              <w:left w:val="double" w:sz="4" w:space="0" w:color="C0C0C0"/>
              <w:bottom w:val="double" w:sz="4" w:space="0" w:color="C0C0C0"/>
              <w:right w:val="single" w:sz="6" w:space="0" w:color="C0C0C0"/>
            </w:tcBorders>
            <w:vAlign w:val="center"/>
          </w:tcPr>
          <w:p w14:paraId="2E0FB5F5" w14:textId="77777777" w:rsidR="002E0C45" w:rsidRDefault="00000000">
            <w:pPr>
              <w:spacing w:after="0" w:line="259" w:lineRule="auto"/>
              <w:ind w:left="0" w:firstLine="0"/>
              <w:jc w:val="center"/>
            </w:pPr>
            <w:r>
              <w:t xml:space="preserve"> </w:t>
            </w:r>
          </w:p>
        </w:tc>
        <w:tc>
          <w:tcPr>
            <w:tcW w:w="2030" w:type="dxa"/>
            <w:tcBorders>
              <w:top w:val="single" w:sz="6" w:space="0" w:color="C0C0C0"/>
              <w:left w:val="single" w:sz="6" w:space="0" w:color="C0C0C0"/>
              <w:bottom w:val="double" w:sz="4" w:space="0" w:color="C0C0C0"/>
              <w:right w:val="single" w:sz="6" w:space="0" w:color="C0C0C0"/>
            </w:tcBorders>
            <w:vAlign w:val="center"/>
          </w:tcPr>
          <w:p w14:paraId="2BC4543E" w14:textId="77777777" w:rsidR="002E0C45" w:rsidRDefault="00000000">
            <w:pPr>
              <w:spacing w:after="0" w:line="259" w:lineRule="auto"/>
              <w:ind w:left="2" w:firstLine="0"/>
              <w:jc w:val="center"/>
            </w:pPr>
            <w:r>
              <w:t xml:space="preserve"> </w:t>
            </w:r>
          </w:p>
        </w:tc>
        <w:tc>
          <w:tcPr>
            <w:tcW w:w="2225" w:type="dxa"/>
            <w:tcBorders>
              <w:top w:val="single" w:sz="6" w:space="0" w:color="C0C0C0"/>
              <w:left w:val="single" w:sz="6" w:space="0" w:color="C0C0C0"/>
              <w:bottom w:val="double" w:sz="4" w:space="0" w:color="C0C0C0"/>
              <w:right w:val="single" w:sz="6" w:space="0" w:color="C0C0C0"/>
            </w:tcBorders>
            <w:vAlign w:val="center"/>
          </w:tcPr>
          <w:p w14:paraId="25E09901" w14:textId="77777777" w:rsidR="002E0C45" w:rsidRDefault="00000000">
            <w:pPr>
              <w:spacing w:after="0" w:line="259" w:lineRule="auto"/>
              <w:ind w:left="0" w:firstLine="0"/>
              <w:jc w:val="center"/>
            </w:pPr>
            <w:r>
              <w:t xml:space="preserve"> </w:t>
            </w:r>
          </w:p>
        </w:tc>
        <w:tc>
          <w:tcPr>
            <w:tcW w:w="1279" w:type="dxa"/>
            <w:tcBorders>
              <w:top w:val="single" w:sz="6" w:space="0" w:color="C0C0C0"/>
              <w:left w:val="single" w:sz="6" w:space="0" w:color="C0C0C0"/>
              <w:bottom w:val="double" w:sz="4" w:space="0" w:color="C0C0C0"/>
              <w:right w:val="single" w:sz="6" w:space="0" w:color="C0C0C0"/>
            </w:tcBorders>
            <w:vAlign w:val="center"/>
          </w:tcPr>
          <w:p w14:paraId="345A83F8" w14:textId="77777777" w:rsidR="002E0C45" w:rsidRDefault="00000000">
            <w:pPr>
              <w:spacing w:after="0" w:line="259" w:lineRule="auto"/>
              <w:ind w:left="0" w:firstLine="0"/>
              <w:jc w:val="center"/>
            </w:pPr>
            <w:r>
              <w:t xml:space="preserve"> </w:t>
            </w:r>
          </w:p>
        </w:tc>
        <w:tc>
          <w:tcPr>
            <w:tcW w:w="1673" w:type="dxa"/>
            <w:tcBorders>
              <w:top w:val="single" w:sz="6" w:space="0" w:color="C0C0C0"/>
              <w:left w:val="single" w:sz="6" w:space="0" w:color="C0C0C0"/>
              <w:bottom w:val="double" w:sz="4" w:space="0" w:color="C0C0C0"/>
              <w:right w:val="double" w:sz="4" w:space="0" w:color="C0C0C0"/>
            </w:tcBorders>
            <w:vAlign w:val="center"/>
          </w:tcPr>
          <w:p w14:paraId="0F859B50" w14:textId="77777777" w:rsidR="002E0C45" w:rsidRDefault="00000000">
            <w:pPr>
              <w:spacing w:after="0" w:line="259" w:lineRule="auto"/>
              <w:ind w:left="0" w:firstLine="0"/>
              <w:jc w:val="center"/>
            </w:pPr>
            <w:r>
              <w:t xml:space="preserve"> </w:t>
            </w:r>
          </w:p>
        </w:tc>
      </w:tr>
    </w:tbl>
    <w:p w14:paraId="11DD9819" w14:textId="77777777" w:rsidR="001F14F0" w:rsidRDefault="00000000" w:rsidP="001F14F0">
      <w:pPr>
        <w:spacing w:after="143" w:line="259" w:lineRule="auto"/>
        <w:ind w:left="0" w:right="103" w:firstLine="0"/>
        <w:jc w:val="center"/>
      </w:pPr>
      <w:r>
        <w:t xml:space="preserve"> </w:t>
      </w:r>
    </w:p>
    <w:p w14:paraId="6C891B99" w14:textId="77777777" w:rsidR="001F14F0" w:rsidRDefault="001F14F0">
      <w:pPr>
        <w:spacing w:after="160" w:line="259" w:lineRule="auto"/>
        <w:ind w:left="0" w:firstLine="0"/>
      </w:pPr>
      <w:r>
        <w:br w:type="page"/>
      </w:r>
    </w:p>
    <w:p w14:paraId="4AC27AC3" w14:textId="7D20C095" w:rsidR="002E0C45" w:rsidRDefault="00000000" w:rsidP="001F14F0">
      <w:pPr>
        <w:spacing w:after="143" w:line="259" w:lineRule="auto"/>
        <w:ind w:left="0" w:right="103" w:firstLine="0"/>
        <w:jc w:val="center"/>
      </w:pPr>
      <w:r>
        <w:lastRenderedPageBreak/>
        <w:t xml:space="preserve"> </w:t>
      </w:r>
    </w:p>
    <w:p w14:paraId="21EC67FA" w14:textId="77777777" w:rsidR="002E0C45" w:rsidRDefault="00000000">
      <w:pPr>
        <w:spacing w:after="172" w:line="259" w:lineRule="auto"/>
        <w:ind w:left="0" w:right="154" w:firstLine="0"/>
        <w:jc w:val="center"/>
      </w:pPr>
      <w:r>
        <w:rPr>
          <w:rFonts w:ascii="Eras ITC" w:eastAsia="Eras ITC" w:hAnsi="Eras ITC" w:cs="Eras ITC"/>
          <w:sz w:val="28"/>
        </w:rPr>
        <w:t xml:space="preserve">ÍNDICE </w:t>
      </w:r>
    </w:p>
    <w:p w14:paraId="055DB332" w14:textId="77777777" w:rsidR="002E0C45" w:rsidRDefault="00000000">
      <w:pPr>
        <w:spacing w:after="119" w:line="259" w:lineRule="auto"/>
        <w:ind w:left="0" w:firstLine="0"/>
      </w:pPr>
      <w:r>
        <w:t xml:space="preserve"> </w:t>
      </w:r>
    </w:p>
    <w:sdt>
      <w:sdtPr>
        <w:id w:val="-2006035236"/>
        <w:docPartObj>
          <w:docPartGallery w:val="Table of Contents"/>
        </w:docPartObj>
      </w:sdtPr>
      <w:sdtContent>
        <w:p w14:paraId="1357950C" w14:textId="03A28DF0" w:rsidR="00A434E3" w:rsidRDefault="00000000">
          <w:pPr>
            <w:pStyle w:val="TDC1"/>
            <w:tabs>
              <w:tab w:val="left" w:pos="440"/>
              <w:tab w:val="right" w:leader="dot" w:pos="9215"/>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63302116" w:history="1">
            <w:r w:rsidR="00A434E3" w:rsidRPr="003D1622">
              <w:rPr>
                <w:rStyle w:val="Hipervnculo"/>
                <w:noProof/>
              </w:rPr>
              <w:t>1</w:t>
            </w:r>
            <w:r w:rsidR="00A434E3">
              <w:rPr>
                <w:rFonts w:asciiTheme="minorHAnsi" w:eastAsiaTheme="minorEastAsia" w:hAnsiTheme="minorHAnsi" w:cstheme="minorBidi"/>
                <w:noProof/>
                <w:color w:val="auto"/>
                <w:sz w:val="22"/>
              </w:rPr>
              <w:tab/>
            </w:r>
            <w:r w:rsidR="00A434E3" w:rsidRPr="003D1622">
              <w:rPr>
                <w:rStyle w:val="Hipervnculo"/>
                <w:noProof/>
              </w:rPr>
              <w:t>Descripción del proyecto.</w:t>
            </w:r>
            <w:r w:rsidR="00A434E3">
              <w:rPr>
                <w:noProof/>
                <w:webHidden/>
              </w:rPr>
              <w:tab/>
            </w:r>
            <w:r w:rsidR="00A434E3">
              <w:rPr>
                <w:noProof/>
                <w:webHidden/>
              </w:rPr>
              <w:fldChar w:fldCharType="begin"/>
            </w:r>
            <w:r w:rsidR="00A434E3">
              <w:rPr>
                <w:noProof/>
                <w:webHidden/>
              </w:rPr>
              <w:instrText xml:space="preserve"> PAGEREF _Toc163302116 \h </w:instrText>
            </w:r>
            <w:r w:rsidR="00A434E3">
              <w:rPr>
                <w:noProof/>
                <w:webHidden/>
              </w:rPr>
            </w:r>
            <w:r w:rsidR="00A434E3">
              <w:rPr>
                <w:noProof/>
                <w:webHidden/>
              </w:rPr>
              <w:fldChar w:fldCharType="separate"/>
            </w:r>
            <w:r w:rsidR="00467E57">
              <w:rPr>
                <w:noProof/>
                <w:webHidden/>
              </w:rPr>
              <w:t>4</w:t>
            </w:r>
            <w:r w:rsidR="00A434E3">
              <w:rPr>
                <w:noProof/>
                <w:webHidden/>
              </w:rPr>
              <w:fldChar w:fldCharType="end"/>
            </w:r>
          </w:hyperlink>
        </w:p>
        <w:p w14:paraId="21FDB571" w14:textId="619B1032" w:rsidR="00A434E3" w:rsidRDefault="00000000">
          <w:pPr>
            <w:pStyle w:val="TDC1"/>
            <w:tabs>
              <w:tab w:val="left" w:pos="440"/>
              <w:tab w:val="right" w:leader="dot" w:pos="9215"/>
            </w:tabs>
            <w:rPr>
              <w:rFonts w:asciiTheme="minorHAnsi" w:eastAsiaTheme="minorEastAsia" w:hAnsiTheme="minorHAnsi" w:cstheme="minorBidi"/>
              <w:noProof/>
              <w:color w:val="auto"/>
              <w:sz w:val="22"/>
            </w:rPr>
          </w:pPr>
          <w:hyperlink w:anchor="_Toc163302117" w:history="1">
            <w:r w:rsidR="00A434E3" w:rsidRPr="003D1622">
              <w:rPr>
                <w:rStyle w:val="Hipervnculo"/>
                <w:noProof/>
              </w:rPr>
              <w:t>2</w:t>
            </w:r>
            <w:r w:rsidR="00A434E3">
              <w:rPr>
                <w:rFonts w:asciiTheme="minorHAnsi" w:eastAsiaTheme="minorEastAsia" w:hAnsiTheme="minorHAnsi" w:cstheme="minorBidi"/>
                <w:noProof/>
                <w:color w:val="auto"/>
                <w:sz w:val="22"/>
              </w:rPr>
              <w:tab/>
            </w:r>
            <w:r w:rsidR="00A434E3" w:rsidRPr="003D1622">
              <w:rPr>
                <w:rStyle w:val="Hipervnculo"/>
                <w:noProof/>
              </w:rPr>
              <w:t>Identificación de las necesidad</w:t>
            </w:r>
            <w:r w:rsidR="00A434E3" w:rsidRPr="003D1622">
              <w:rPr>
                <w:rStyle w:val="Hipervnculo"/>
                <w:noProof/>
              </w:rPr>
              <w:t>e</w:t>
            </w:r>
            <w:r w:rsidR="00A434E3" w:rsidRPr="003D1622">
              <w:rPr>
                <w:rStyle w:val="Hipervnculo"/>
                <w:noProof/>
              </w:rPr>
              <w:t>s del proyecto.</w:t>
            </w:r>
            <w:r w:rsidR="00A434E3">
              <w:rPr>
                <w:noProof/>
                <w:webHidden/>
              </w:rPr>
              <w:tab/>
            </w:r>
            <w:r w:rsidR="00A434E3">
              <w:rPr>
                <w:noProof/>
                <w:webHidden/>
              </w:rPr>
              <w:fldChar w:fldCharType="begin"/>
            </w:r>
            <w:r w:rsidR="00A434E3">
              <w:rPr>
                <w:noProof/>
                <w:webHidden/>
              </w:rPr>
              <w:instrText xml:space="preserve"> PAGEREF _Toc163302117 \h </w:instrText>
            </w:r>
            <w:r w:rsidR="00A434E3">
              <w:rPr>
                <w:noProof/>
                <w:webHidden/>
              </w:rPr>
            </w:r>
            <w:r w:rsidR="00A434E3">
              <w:rPr>
                <w:noProof/>
                <w:webHidden/>
              </w:rPr>
              <w:fldChar w:fldCharType="separate"/>
            </w:r>
            <w:r w:rsidR="00467E57">
              <w:rPr>
                <w:noProof/>
                <w:webHidden/>
              </w:rPr>
              <w:t>5</w:t>
            </w:r>
            <w:r w:rsidR="00A434E3">
              <w:rPr>
                <w:noProof/>
                <w:webHidden/>
              </w:rPr>
              <w:fldChar w:fldCharType="end"/>
            </w:r>
          </w:hyperlink>
        </w:p>
        <w:p w14:paraId="1D267FDA" w14:textId="06CDE07C" w:rsidR="00A434E3" w:rsidRDefault="00000000">
          <w:pPr>
            <w:pStyle w:val="TDC1"/>
            <w:tabs>
              <w:tab w:val="left" w:pos="440"/>
              <w:tab w:val="right" w:leader="dot" w:pos="9215"/>
            </w:tabs>
            <w:rPr>
              <w:rFonts w:asciiTheme="minorHAnsi" w:eastAsiaTheme="minorEastAsia" w:hAnsiTheme="minorHAnsi" w:cstheme="minorBidi"/>
              <w:noProof/>
              <w:color w:val="auto"/>
              <w:sz w:val="22"/>
            </w:rPr>
          </w:pPr>
          <w:hyperlink w:anchor="_Toc163302118" w:history="1">
            <w:r w:rsidR="00A434E3" w:rsidRPr="003D1622">
              <w:rPr>
                <w:rStyle w:val="Hipervnculo"/>
                <w:noProof/>
              </w:rPr>
              <w:t>3</w:t>
            </w:r>
            <w:r w:rsidR="00A434E3">
              <w:rPr>
                <w:rFonts w:asciiTheme="minorHAnsi" w:eastAsiaTheme="minorEastAsia" w:hAnsiTheme="minorHAnsi" w:cstheme="minorBidi"/>
                <w:noProof/>
                <w:color w:val="auto"/>
                <w:sz w:val="22"/>
              </w:rPr>
              <w:tab/>
            </w:r>
            <w:r w:rsidR="00A434E3" w:rsidRPr="003D1622">
              <w:rPr>
                <w:rStyle w:val="Hipervnculo"/>
                <w:noProof/>
              </w:rPr>
              <w:t>Breve análisis/comparativa con las alternativas del mercado.</w:t>
            </w:r>
            <w:r w:rsidR="00A434E3">
              <w:rPr>
                <w:noProof/>
                <w:webHidden/>
              </w:rPr>
              <w:tab/>
            </w:r>
            <w:r w:rsidR="00A434E3">
              <w:rPr>
                <w:noProof/>
                <w:webHidden/>
              </w:rPr>
              <w:fldChar w:fldCharType="begin"/>
            </w:r>
            <w:r w:rsidR="00A434E3">
              <w:rPr>
                <w:noProof/>
                <w:webHidden/>
              </w:rPr>
              <w:instrText xml:space="preserve"> PAGEREF _Toc163302118 \h </w:instrText>
            </w:r>
            <w:r w:rsidR="00A434E3">
              <w:rPr>
                <w:noProof/>
                <w:webHidden/>
              </w:rPr>
            </w:r>
            <w:r w:rsidR="00A434E3">
              <w:rPr>
                <w:noProof/>
                <w:webHidden/>
              </w:rPr>
              <w:fldChar w:fldCharType="separate"/>
            </w:r>
            <w:r w:rsidR="00467E57">
              <w:rPr>
                <w:noProof/>
                <w:webHidden/>
              </w:rPr>
              <w:t>6</w:t>
            </w:r>
            <w:r w:rsidR="00A434E3">
              <w:rPr>
                <w:noProof/>
                <w:webHidden/>
              </w:rPr>
              <w:fldChar w:fldCharType="end"/>
            </w:r>
          </w:hyperlink>
        </w:p>
        <w:p w14:paraId="690392D4" w14:textId="0EEB3D19" w:rsidR="00A434E3" w:rsidRDefault="00000000">
          <w:pPr>
            <w:pStyle w:val="TDC1"/>
            <w:tabs>
              <w:tab w:val="left" w:pos="440"/>
              <w:tab w:val="right" w:leader="dot" w:pos="9215"/>
            </w:tabs>
            <w:rPr>
              <w:rFonts w:asciiTheme="minorHAnsi" w:eastAsiaTheme="minorEastAsia" w:hAnsiTheme="minorHAnsi" w:cstheme="minorBidi"/>
              <w:noProof/>
              <w:color w:val="auto"/>
              <w:sz w:val="22"/>
            </w:rPr>
          </w:pPr>
          <w:hyperlink w:anchor="_Toc163302119" w:history="1">
            <w:r w:rsidR="00A434E3" w:rsidRPr="003D1622">
              <w:rPr>
                <w:rStyle w:val="Hipervnculo"/>
                <w:noProof/>
              </w:rPr>
              <w:t>4</w:t>
            </w:r>
            <w:r w:rsidR="00A434E3">
              <w:rPr>
                <w:rFonts w:asciiTheme="minorHAnsi" w:eastAsiaTheme="minorEastAsia" w:hAnsiTheme="minorHAnsi" w:cstheme="minorBidi"/>
                <w:noProof/>
                <w:color w:val="auto"/>
                <w:sz w:val="22"/>
              </w:rPr>
              <w:tab/>
            </w:r>
            <w:r w:rsidR="00A434E3" w:rsidRPr="003D1622">
              <w:rPr>
                <w:rStyle w:val="Hipervnculo"/>
                <w:noProof/>
              </w:rPr>
              <w:t>Stack tecnológico utilizado.</w:t>
            </w:r>
            <w:r w:rsidR="00A434E3">
              <w:rPr>
                <w:noProof/>
                <w:webHidden/>
              </w:rPr>
              <w:tab/>
            </w:r>
            <w:r w:rsidR="00A434E3">
              <w:rPr>
                <w:noProof/>
                <w:webHidden/>
              </w:rPr>
              <w:fldChar w:fldCharType="begin"/>
            </w:r>
            <w:r w:rsidR="00A434E3">
              <w:rPr>
                <w:noProof/>
                <w:webHidden/>
              </w:rPr>
              <w:instrText xml:space="preserve"> PAGEREF _Toc163302119 \h </w:instrText>
            </w:r>
            <w:r w:rsidR="00A434E3">
              <w:rPr>
                <w:noProof/>
                <w:webHidden/>
              </w:rPr>
            </w:r>
            <w:r w:rsidR="00A434E3">
              <w:rPr>
                <w:noProof/>
                <w:webHidden/>
              </w:rPr>
              <w:fldChar w:fldCharType="separate"/>
            </w:r>
            <w:r w:rsidR="00467E57">
              <w:rPr>
                <w:noProof/>
                <w:webHidden/>
              </w:rPr>
              <w:t>7</w:t>
            </w:r>
            <w:r w:rsidR="00A434E3">
              <w:rPr>
                <w:noProof/>
                <w:webHidden/>
              </w:rPr>
              <w:fldChar w:fldCharType="end"/>
            </w:r>
          </w:hyperlink>
        </w:p>
        <w:p w14:paraId="3ECAD033" w14:textId="4924B78A" w:rsidR="002E0C45" w:rsidRDefault="00000000">
          <w:r>
            <w:fldChar w:fldCharType="end"/>
          </w:r>
        </w:p>
      </w:sdtContent>
    </w:sdt>
    <w:p w14:paraId="05A214F7" w14:textId="77777777" w:rsidR="002E0C45" w:rsidRDefault="00000000">
      <w:pPr>
        <w:spacing w:after="97" w:line="259" w:lineRule="auto"/>
        <w:ind w:left="0" w:firstLine="0"/>
      </w:pPr>
      <w:r>
        <w:t xml:space="preserve"> </w:t>
      </w:r>
    </w:p>
    <w:p w14:paraId="360AF271" w14:textId="77777777" w:rsidR="002E0C45" w:rsidRDefault="00000000">
      <w:pPr>
        <w:spacing w:after="97" w:line="259" w:lineRule="auto"/>
        <w:ind w:left="0" w:firstLine="0"/>
      </w:pPr>
      <w:r>
        <w:t xml:space="preserve"> </w:t>
      </w:r>
    </w:p>
    <w:p w14:paraId="5D03A10E" w14:textId="07F71F93" w:rsidR="00F84C46" w:rsidRDefault="00000000">
      <w:pPr>
        <w:spacing w:after="0" w:line="259" w:lineRule="auto"/>
        <w:ind w:left="0" w:firstLine="0"/>
      </w:pPr>
      <w:r>
        <w:t xml:space="preserve"> </w:t>
      </w:r>
    </w:p>
    <w:p w14:paraId="52970DBE" w14:textId="6FC8CFA3" w:rsidR="002E0C45" w:rsidRDefault="00F84C46" w:rsidP="00F84C46">
      <w:pPr>
        <w:spacing w:after="160" w:line="259" w:lineRule="auto"/>
        <w:ind w:left="0" w:firstLine="0"/>
      </w:pPr>
      <w:r>
        <w:br w:type="page"/>
      </w:r>
    </w:p>
    <w:p w14:paraId="31FD8ACF" w14:textId="77777777" w:rsidR="00045CB4" w:rsidRDefault="00045CB4" w:rsidP="00045CB4">
      <w:pPr>
        <w:pStyle w:val="Ttulo1"/>
        <w:ind w:left="417" w:right="48" w:hanging="432"/>
        <w:rPr>
          <w:sz w:val="22"/>
        </w:rPr>
      </w:pPr>
      <w:bookmarkStart w:id="0" w:name="_Toc160720644"/>
      <w:bookmarkStart w:id="1" w:name="_Toc163302116"/>
      <w:r>
        <w:lastRenderedPageBreak/>
        <w:t>Descripción del proyecto.</w:t>
      </w:r>
      <w:bookmarkEnd w:id="0"/>
      <w:bookmarkEnd w:id="1"/>
    </w:p>
    <w:p w14:paraId="66C2EEFA" w14:textId="204BA2E1" w:rsidR="00045CB4" w:rsidRDefault="00045CB4" w:rsidP="00045CB4">
      <w:pPr>
        <w:rPr>
          <w:sz w:val="22"/>
        </w:rPr>
      </w:pPr>
      <w:r>
        <w:rPr>
          <w:sz w:val="22"/>
        </w:rPr>
        <w:t>La aplicación TaeMoi es una plataforma diseñada para administrar y gestionar información relacionada con alumnos</w:t>
      </w:r>
      <w:r w:rsidR="004B465D">
        <w:rPr>
          <w:sz w:val="22"/>
        </w:rPr>
        <w:t>, eventos y horarios</w:t>
      </w:r>
      <w:r>
        <w:rPr>
          <w:sz w:val="22"/>
        </w:rPr>
        <w:t xml:space="preserve"> en la escuela de taekwondo "MOISKIMDO TAEKWONDO" en Umbrete. Desde el seguimiento de datos personales hasta el registro de información relevante, ofrece una solución completa y eficiente para simplificar la gestión de </w:t>
      </w:r>
      <w:r w:rsidR="004B465D">
        <w:rPr>
          <w:sz w:val="22"/>
        </w:rPr>
        <w:t>los componentes que forman el negocio</w:t>
      </w:r>
      <w:r>
        <w:rPr>
          <w:sz w:val="22"/>
        </w:rPr>
        <w:t>.</w:t>
      </w:r>
    </w:p>
    <w:p w14:paraId="5F56ED78" w14:textId="77777777" w:rsidR="00045CB4" w:rsidRDefault="00045CB4" w:rsidP="00045CB4">
      <w:pPr>
        <w:rPr>
          <w:sz w:val="22"/>
        </w:rPr>
      </w:pPr>
    </w:p>
    <w:p w14:paraId="24E11014" w14:textId="77777777" w:rsidR="00045CB4" w:rsidRDefault="00045CB4" w:rsidP="00045CB4">
      <w:pPr>
        <w:ind w:right="48"/>
        <w:rPr>
          <w:sz w:val="22"/>
        </w:rPr>
      </w:pPr>
      <w:r>
        <w:rPr>
          <w:sz w:val="22"/>
        </w:rPr>
        <w:t>Además de su funcionalidad principal de gestión interna, TaeMoi también cuenta con un escaparate web accesible al público estándar. Este escaparate ofrece información relevante, como eventos, horarios de clases, y otras noticias relacionadas con la escuela de taekwondo. Así, cualquier persona interesada en la escuela puede acceder a esta información de forma fácil y rápida.</w:t>
      </w:r>
    </w:p>
    <w:p w14:paraId="69328FED" w14:textId="77777777" w:rsidR="00045CB4" w:rsidRDefault="00045CB4" w:rsidP="00045CB4">
      <w:pPr>
        <w:ind w:right="48"/>
        <w:rPr>
          <w:sz w:val="22"/>
        </w:rPr>
      </w:pPr>
    </w:p>
    <w:p w14:paraId="7F73E3E8" w14:textId="678D6EAD" w:rsidR="002E0C45" w:rsidRPr="00A96EC5" w:rsidRDefault="00045CB4" w:rsidP="00045CB4">
      <w:pPr>
        <w:ind w:right="48"/>
        <w:rPr>
          <w:sz w:val="22"/>
        </w:rPr>
      </w:pPr>
      <w:r>
        <w:rPr>
          <w:kern w:val="0"/>
          <w:sz w:val="22"/>
          <w14:ligatures w14:val="none"/>
        </w:rPr>
        <w:t>Por otro lado, la plataforma incluye una parte de inicio de sesión reservada para los usuarios gestores del negocio</w:t>
      </w:r>
      <w:r w:rsidR="004B465D">
        <w:rPr>
          <w:kern w:val="0"/>
          <w:sz w:val="22"/>
          <w14:ligatures w14:val="none"/>
        </w:rPr>
        <w:t xml:space="preserve"> y otra para usuarios que sean alumnos de la escuela</w:t>
      </w:r>
      <w:r>
        <w:rPr>
          <w:kern w:val="0"/>
          <w:sz w:val="22"/>
          <w14:ligatures w14:val="none"/>
        </w:rPr>
        <w:t xml:space="preserve">. </w:t>
      </w:r>
      <w:r w:rsidR="004B465D">
        <w:rPr>
          <w:kern w:val="0"/>
          <w:sz w:val="22"/>
          <w14:ligatures w14:val="none"/>
        </w:rPr>
        <w:t>En el caso de la zona protegida para gestores y administradores,</w:t>
      </w:r>
      <w:r>
        <w:rPr>
          <w:kern w:val="0"/>
          <w:sz w:val="22"/>
          <w14:ligatures w14:val="none"/>
        </w:rPr>
        <w:t xml:space="preserve"> los </w:t>
      </w:r>
      <w:r w:rsidR="004B465D">
        <w:rPr>
          <w:kern w:val="0"/>
          <w:sz w:val="22"/>
          <w14:ligatures w14:val="none"/>
        </w:rPr>
        <w:t>mismos</w:t>
      </w:r>
      <w:r>
        <w:rPr>
          <w:kern w:val="0"/>
          <w:sz w:val="22"/>
          <w14:ligatures w14:val="none"/>
        </w:rPr>
        <w:t xml:space="preserve"> pueden acceder a todas las funcionalidades avanzadas de la aplicación, como la gestión de alumnos, entre otros aspectos fundamentales para la administración eficiente del negocio.</w:t>
      </w:r>
      <w:r w:rsidR="004B465D">
        <w:rPr>
          <w:kern w:val="0"/>
          <w:sz w:val="22"/>
          <w14:ligatures w14:val="none"/>
        </w:rPr>
        <w:t xml:space="preserve"> En la otra perspectiva, los alumnos pueden iniciar sesión para consultar los grupos a los que pertenecen y los turnos a los que están asociados esos grupos, permitiéndoles un acceso rápido a la consulta de las clases en las que participan.</w:t>
      </w:r>
      <w:r w:rsidR="00A96EC5" w:rsidRPr="00A96EC5">
        <w:rPr>
          <w:sz w:val="22"/>
        </w:rPr>
        <w:br w:type="page"/>
      </w:r>
    </w:p>
    <w:p w14:paraId="1BFB49DF" w14:textId="3E36BC35" w:rsidR="002E0C45" w:rsidRDefault="004C7A38">
      <w:pPr>
        <w:pStyle w:val="Ttulo1"/>
        <w:spacing w:after="350"/>
        <w:ind w:left="417" w:right="0" w:hanging="432"/>
      </w:pPr>
      <w:bookmarkStart w:id="2" w:name="_Toc163302117"/>
      <w:r w:rsidRPr="004C7A38">
        <w:lastRenderedPageBreak/>
        <w:t>Identificación de las necesidades del proyecto.</w:t>
      </w:r>
      <w:bookmarkEnd w:id="2"/>
      <w:r>
        <w:t xml:space="preserve"> </w:t>
      </w:r>
    </w:p>
    <w:p w14:paraId="6CA56559" w14:textId="77777777" w:rsidR="00467E57" w:rsidRDefault="00467E57" w:rsidP="00467E57">
      <w:pPr>
        <w:rPr>
          <w:sz w:val="22"/>
        </w:rPr>
      </w:pPr>
      <w:r>
        <w:rPr>
          <w:sz w:val="22"/>
        </w:rPr>
        <w:t>Para pasar a este apartado, primero vamos a definir el flujo que va a seguir la aplicación para dejar más claras las acciones que se identificarán. El flujo para los distintos roles de la aplicación será el siguiente:</w:t>
      </w:r>
    </w:p>
    <w:p w14:paraId="202DE66B" w14:textId="77777777" w:rsidR="00467E57" w:rsidRDefault="00467E57" w:rsidP="00467E57">
      <w:pPr>
        <w:rPr>
          <w:sz w:val="22"/>
        </w:rPr>
      </w:pPr>
    </w:p>
    <w:p w14:paraId="1BED5DAE" w14:textId="77777777" w:rsidR="00467E57" w:rsidRDefault="00467E57" w:rsidP="00467E57">
      <w:pPr>
        <w:pStyle w:val="Prrafodelista"/>
        <w:numPr>
          <w:ilvl w:val="0"/>
          <w:numId w:val="7"/>
        </w:numPr>
        <w:rPr>
          <w:sz w:val="22"/>
        </w:rPr>
      </w:pPr>
      <w:r>
        <w:rPr>
          <w:sz w:val="22"/>
        </w:rPr>
        <w:t>Usuario anónimo.</w:t>
      </w:r>
    </w:p>
    <w:p w14:paraId="7C2FA8A2" w14:textId="77777777" w:rsidR="00467E57" w:rsidRDefault="00467E57" w:rsidP="00467E57">
      <w:pPr>
        <w:ind w:left="718"/>
        <w:rPr>
          <w:sz w:val="22"/>
        </w:rPr>
      </w:pPr>
      <w:r>
        <w:rPr>
          <w:sz w:val="22"/>
        </w:rPr>
        <w:t>En caso de no tener acceso a la plataforma de gestión y ser un alumno en potencia, se trataría de un usuario anónimo, así que este sería el procedimiento que seguiría:</w:t>
      </w:r>
    </w:p>
    <w:p w14:paraId="4B65598B" w14:textId="77777777" w:rsidR="00467E57" w:rsidRDefault="00467E57" w:rsidP="00467E57">
      <w:pPr>
        <w:ind w:left="718"/>
        <w:rPr>
          <w:sz w:val="22"/>
        </w:rPr>
      </w:pPr>
    </w:p>
    <w:p w14:paraId="0A290BBB" w14:textId="77777777" w:rsidR="00467E57" w:rsidRDefault="00467E57" w:rsidP="00467E57">
      <w:pPr>
        <w:pStyle w:val="Prrafodelista"/>
        <w:numPr>
          <w:ilvl w:val="0"/>
          <w:numId w:val="8"/>
        </w:numPr>
        <w:rPr>
          <w:sz w:val="22"/>
        </w:rPr>
      </w:pPr>
      <w:r>
        <w:rPr>
          <w:sz w:val="22"/>
        </w:rPr>
        <w:t>Entrar en la página web.</w:t>
      </w:r>
    </w:p>
    <w:p w14:paraId="63B3BD6D" w14:textId="4413AF4B" w:rsidR="00467E57" w:rsidRDefault="00467E57" w:rsidP="00467E57">
      <w:pPr>
        <w:pStyle w:val="Prrafodelista"/>
        <w:numPr>
          <w:ilvl w:val="0"/>
          <w:numId w:val="8"/>
        </w:numPr>
        <w:rPr>
          <w:sz w:val="22"/>
        </w:rPr>
      </w:pPr>
      <w:r>
        <w:rPr>
          <w:sz w:val="22"/>
        </w:rPr>
        <w:t>Accede a la página principal de la web donde e</w:t>
      </w:r>
      <w:r w:rsidR="004B465D">
        <w:rPr>
          <w:sz w:val="22"/>
        </w:rPr>
        <w:t>ncontrará información atractiva sobre las actividades</w:t>
      </w:r>
      <w:r>
        <w:rPr>
          <w:sz w:val="22"/>
        </w:rPr>
        <w:t xml:space="preserve"> del negocio</w:t>
      </w:r>
      <w:r w:rsidR="004B465D">
        <w:rPr>
          <w:sz w:val="22"/>
        </w:rPr>
        <w:t>, su localización</w:t>
      </w:r>
      <w:r>
        <w:rPr>
          <w:sz w:val="22"/>
        </w:rPr>
        <w:t xml:space="preserve"> y un menú para acceder a las distintas subpáginas donde estará la información de contacto, eventos, horario y demás.</w:t>
      </w:r>
    </w:p>
    <w:p w14:paraId="0176FD28" w14:textId="62CE5636" w:rsidR="00467E57" w:rsidRDefault="00467E57" w:rsidP="00467E57">
      <w:pPr>
        <w:pStyle w:val="Prrafodelista"/>
        <w:numPr>
          <w:ilvl w:val="1"/>
          <w:numId w:val="8"/>
        </w:numPr>
        <w:rPr>
          <w:sz w:val="22"/>
        </w:rPr>
      </w:pPr>
      <w:r>
        <w:rPr>
          <w:sz w:val="22"/>
        </w:rPr>
        <w:t>Acceso a “</w:t>
      </w:r>
      <w:r w:rsidR="001944A1">
        <w:rPr>
          <w:sz w:val="22"/>
        </w:rPr>
        <w:t>Logros</w:t>
      </w:r>
      <w:r>
        <w:rPr>
          <w:sz w:val="22"/>
        </w:rPr>
        <w:t>”: Página que recoge todos los eventos</w:t>
      </w:r>
      <w:r w:rsidR="001944A1">
        <w:rPr>
          <w:sz w:val="22"/>
        </w:rPr>
        <w:t xml:space="preserve"> en los que la escuela ha estado</w:t>
      </w:r>
      <w:r>
        <w:rPr>
          <w:sz w:val="22"/>
        </w:rPr>
        <w:t>.</w:t>
      </w:r>
    </w:p>
    <w:p w14:paraId="4CDA92FD" w14:textId="09654246" w:rsidR="00467E57" w:rsidRDefault="00467E57" w:rsidP="00467E57">
      <w:pPr>
        <w:pStyle w:val="Prrafodelista"/>
        <w:numPr>
          <w:ilvl w:val="1"/>
          <w:numId w:val="8"/>
        </w:numPr>
        <w:rPr>
          <w:sz w:val="22"/>
        </w:rPr>
      </w:pPr>
      <w:r>
        <w:rPr>
          <w:sz w:val="22"/>
        </w:rPr>
        <w:t xml:space="preserve">Acceso a “Horarios”: Página que recoge una tabla con los horarios y turnos </w:t>
      </w:r>
      <w:r w:rsidR="001944A1">
        <w:rPr>
          <w:sz w:val="22"/>
        </w:rPr>
        <w:t>del negocio</w:t>
      </w:r>
      <w:r>
        <w:rPr>
          <w:sz w:val="22"/>
        </w:rPr>
        <w:t>.</w:t>
      </w:r>
    </w:p>
    <w:p w14:paraId="7845DB3C" w14:textId="32E253E6" w:rsidR="00467E57" w:rsidRDefault="00467E57" w:rsidP="00467E57">
      <w:pPr>
        <w:pStyle w:val="Prrafodelista"/>
        <w:numPr>
          <w:ilvl w:val="1"/>
          <w:numId w:val="8"/>
        </w:numPr>
        <w:rPr>
          <w:sz w:val="22"/>
        </w:rPr>
      </w:pPr>
      <w:r>
        <w:rPr>
          <w:sz w:val="22"/>
        </w:rPr>
        <w:t>Acceso a “Contáctanos”:</w:t>
      </w:r>
      <w:r w:rsidR="001944A1">
        <w:rPr>
          <w:sz w:val="22"/>
        </w:rPr>
        <w:t xml:space="preserve"> Página que contiene un formulario de contacto con opción de pedir información tanto por whatsapp como por correo electrónico</w:t>
      </w:r>
      <w:r>
        <w:rPr>
          <w:sz w:val="22"/>
        </w:rPr>
        <w:t>.</w:t>
      </w:r>
    </w:p>
    <w:p w14:paraId="0BF6817C" w14:textId="1CC3A0E4" w:rsidR="001944A1" w:rsidRDefault="001944A1" w:rsidP="001944A1">
      <w:pPr>
        <w:pStyle w:val="Prrafodelista"/>
        <w:numPr>
          <w:ilvl w:val="1"/>
          <w:numId w:val="8"/>
        </w:numPr>
        <w:rPr>
          <w:sz w:val="22"/>
        </w:rPr>
      </w:pPr>
      <w:r>
        <w:rPr>
          <w:sz w:val="22"/>
        </w:rPr>
        <w:t>Acceso a “</w:t>
      </w:r>
      <w:r>
        <w:rPr>
          <w:sz w:val="22"/>
        </w:rPr>
        <w:t>Login</w:t>
      </w:r>
      <w:r>
        <w:rPr>
          <w:sz w:val="22"/>
        </w:rPr>
        <w:t xml:space="preserve">”: Página que contiene un formulario de </w:t>
      </w:r>
      <w:r>
        <w:rPr>
          <w:sz w:val="22"/>
        </w:rPr>
        <w:t>inicio de sesión para acceder a su información en caso de ser un usuario registrado en la plataforma</w:t>
      </w:r>
      <w:r>
        <w:rPr>
          <w:sz w:val="22"/>
        </w:rPr>
        <w:t>.</w:t>
      </w:r>
    </w:p>
    <w:p w14:paraId="717C5950" w14:textId="77777777" w:rsidR="001944A1" w:rsidRDefault="001944A1" w:rsidP="001944A1">
      <w:pPr>
        <w:rPr>
          <w:sz w:val="22"/>
        </w:rPr>
      </w:pPr>
    </w:p>
    <w:p w14:paraId="0B67F276" w14:textId="6FA8F828" w:rsidR="001944A1" w:rsidRDefault="001944A1" w:rsidP="001944A1">
      <w:pPr>
        <w:pStyle w:val="Prrafodelista"/>
        <w:numPr>
          <w:ilvl w:val="0"/>
          <w:numId w:val="7"/>
        </w:numPr>
        <w:rPr>
          <w:sz w:val="22"/>
        </w:rPr>
      </w:pPr>
      <w:r>
        <w:rPr>
          <w:sz w:val="22"/>
        </w:rPr>
        <w:t xml:space="preserve">Usuario </w:t>
      </w:r>
      <w:r>
        <w:rPr>
          <w:sz w:val="22"/>
        </w:rPr>
        <w:t>alumno</w:t>
      </w:r>
      <w:r>
        <w:rPr>
          <w:sz w:val="22"/>
        </w:rPr>
        <w:t>.</w:t>
      </w:r>
    </w:p>
    <w:p w14:paraId="2DCD618D" w14:textId="41130D74" w:rsidR="001944A1" w:rsidRDefault="001944A1" w:rsidP="001944A1">
      <w:pPr>
        <w:ind w:left="718"/>
        <w:rPr>
          <w:sz w:val="22"/>
        </w:rPr>
      </w:pPr>
      <w:r>
        <w:rPr>
          <w:sz w:val="22"/>
        </w:rPr>
        <w:t xml:space="preserve">En caso de no tener acceso a la plataforma de gestión y ser un alumno </w:t>
      </w:r>
      <w:r>
        <w:rPr>
          <w:sz w:val="22"/>
        </w:rPr>
        <w:t>dado de alta en la base de datos</w:t>
      </w:r>
      <w:r>
        <w:rPr>
          <w:sz w:val="22"/>
        </w:rPr>
        <w:t xml:space="preserve">, se trataría de un usuario </w:t>
      </w:r>
      <w:r>
        <w:rPr>
          <w:sz w:val="22"/>
        </w:rPr>
        <w:t>alumno</w:t>
      </w:r>
      <w:r>
        <w:rPr>
          <w:sz w:val="22"/>
        </w:rPr>
        <w:t>, así que este sería el procedimiento que seguiría:</w:t>
      </w:r>
    </w:p>
    <w:p w14:paraId="3B24190B" w14:textId="77777777" w:rsidR="001944A1" w:rsidRDefault="001944A1" w:rsidP="001944A1">
      <w:pPr>
        <w:ind w:left="718"/>
        <w:rPr>
          <w:sz w:val="22"/>
        </w:rPr>
      </w:pPr>
    </w:p>
    <w:p w14:paraId="72E18506" w14:textId="77777777" w:rsidR="001944A1" w:rsidRDefault="001944A1" w:rsidP="001944A1">
      <w:pPr>
        <w:pStyle w:val="Prrafodelista"/>
        <w:numPr>
          <w:ilvl w:val="0"/>
          <w:numId w:val="8"/>
        </w:numPr>
        <w:rPr>
          <w:sz w:val="22"/>
        </w:rPr>
      </w:pPr>
      <w:r>
        <w:rPr>
          <w:sz w:val="22"/>
        </w:rPr>
        <w:t>Entrar en la página web.</w:t>
      </w:r>
    </w:p>
    <w:p w14:paraId="50B922B3" w14:textId="77777777" w:rsidR="001944A1" w:rsidRDefault="001944A1" w:rsidP="001944A1">
      <w:pPr>
        <w:pStyle w:val="Prrafodelista"/>
        <w:numPr>
          <w:ilvl w:val="0"/>
          <w:numId w:val="8"/>
        </w:numPr>
        <w:rPr>
          <w:sz w:val="22"/>
        </w:rPr>
      </w:pPr>
      <w:r>
        <w:rPr>
          <w:sz w:val="22"/>
        </w:rPr>
        <w:t>Accede a la página principal de la web donde encontrará información atractiva sobre las actividades del negocio, su localización y un menú para acceder a las distintas subpáginas donde estará la información de contacto, eventos, horario y demás.</w:t>
      </w:r>
    </w:p>
    <w:p w14:paraId="58FCACB3" w14:textId="77777777" w:rsidR="002D33CD" w:rsidRDefault="002D33CD" w:rsidP="002D33CD">
      <w:pPr>
        <w:pStyle w:val="Prrafodelista"/>
        <w:numPr>
          <w:ilvl w:val="1"/>
          <w:numId w:val="8"/>
        </w:numPr>
        <w:rPr>
          <w:sz w:val="22"/>
        </w:rPr>
      </w:pPr>
      <w:r>
        <w:rPr>
          <w:sz w:val="22"/>
        </w:rPr>
        <w:t>Acceso a “Logros”: Página que recoge todos los eventos en los que la escuela ha estado.</w:t>
      </w:r>
    </w:p>
    <w:p w14:paraId="707A281D" w14:textId="77777777" w:rsidR="002D33CD" w:rsidRDefault="002D33CD" w:rsidP="002D33CD">
      <w:pPr>
        <w:pStyle w:val="Prrafodelista"/>
        <w:numPr>
          <w:ilvl w:val="1"/>
          <w:numId w:val="8"/>
        </w:numPr>
        <w:rPr>
          <w:sz w:val="22"/>
        </w:rPr>
      </w:pPr>
      <w:r>
        <w:rPr>
          <w:sz w:val="22"/>
        </w:rPr>
        <w:t>Acceso a “Horarios”: Página que recoge una tabla con los horarios y turnos del negocio.</w:t>
      </w:r>
    </w:p>
    <w:p w14:paraId="1961DF9E" w14:textId="77777777" w:rsidR="002D33CD" w:rsidRDefault="002D33CD" w:rsidP="002D33CD">
      <w:pPr>
        <w:pStyle w:val="Prrafodelista"/>
        <w:numPr>
          <w:ilvl w:val="1"/>
          <w:numId w:val="8"/>
        </w:numPr>
        <w:rPr>
          <w:sz w:val="22"/>
        </w:rPr>
      </w:pPr>
      <w:r>
        <w:rPr>
          <w:sz w:val="22"/>
        </w:rPr>
        <w:t>Acceso a “Contáctanos”: Página que contiene un formulario de contacto con opción de pedir información tanto por whatsapp como por correo electrónico.</w:t>
      </w:r>
    </w:p>
    <w:p w14:paraId="1B0DB3C3" w14:textId="77777777" w:rsidR="002D33CD" w:rsidRDefault="002D33CD" w:rsidP="002D33CD">
      <w:pPr>
        <w:pStyle w:val="Prrafodelista"/>
        <w:numPr>
          <w:ilvl w:val="0"/>
          <w:numId w:val="8"/>
        </w:numPr>
        <w:rPr>
          <w:sz w:val="22"/>
        </w:rPr>
      </w:pPr>
      <w:r>
        <w:rPr>
          <w:sz w:val="22"/>
        </w:rPr>
        <w:t>Pulsa en el enlace para acceder a la página de login.</w:t>
      </w:r>
    </w:p>
    <w:p w14:paraId="3552652F" w14:textId="77777777" w:rsidR="002D33CD" w:rsidRPr="002D33CD" w:rsidRDefault="002D33CD" w:rsidP="002D33CD">
      <w:pPr>
        <w:pStyle w:val="Prrafodelista"/>
        <w:numPr>
          <w:ilvl w:val="1"/>
          <w:numId w:val="8"/>
        </w:numPr>
        <w:rPr>
          <w:sz w:val="22"/>
        </w:rPr>
      </w:pPr>
      <w:r w:rsidRPr="002D33CD">
        <w:rPr>
          <w:sz w:val="22"/>
        </w:rPr>
        <w:t>Accede a la página de login, que tiene un formulario para iniciar sesión con el usuario gestor o administrador.</w:t>
      </w:r>
    </w:p>
    <w:p w14:paraId="2F67ED9B" w14:textId="47D7D17F" w:rsidR="00693CC6" w:rsidRPr="00F07F6C" w:rsidRDefault="002D33CD" w:rsidP="00F07F6C">
      <w:pPr>
        <w:pStyle w:val="Prrafodelista"/>
        <w:numPr>
          <w:ilvl w:val="1"/>
          <w:numId w:val="8"/>
        </w:numPr>
        <w:rPr>
          <w:sz w:val="22"/>
        </w:rPr>
      </w:pPr>
      <w:r w:rsidRPr="002D33CD">
        <w:rPr>
          <w:sz w:val="22"/>
        </w:rPr>
        <w:t>Introduce su usuario y contraseña.</w:t>
      </w:r>
    </w:p>
    <w:p w14:paraId="43BDC684" w14:textId="30987CF0" w:rsidR="002D33CD" w:rsidRDefault="002D33CD" w:rsidP="002D33CD">
      <w:pPr>
        <w:pStyle w:val="Prrafodelista"/>
        <w:numPr>
          <w:ilvl w:val="1"/>
          <w:numId w:val="8"/>
        </w:numPr>
        <w:rPr>
          <w:sz w:val="22"/>
        </w:rPr>
      </w:pPr>
      <w:r>
        <w:rPr>
          <w:sz w:val="22"/>
        </w:rPr>
        <w:t xml:space="preserve">Se abre la </w:t>
      </w:r>
      <w:r>
        <w:rPr>
          <w:sz w:val="22"/>
        </w:rPr>
        <w:t>página principal del alumno con los grupos a los que pertenece</w:t>
      </w:r>
    </w:p>
    <w:p w14:paraId="5307BFBB" w14:textId="4297A483" w:rsidR="001944A1" w:rsidRDefault="002D33CD" w:rsidP="002D33CD">
      <w:pPr>
        <w:pStyle w:val="Prrafodelista"/>
        <w:numPr>
          <w:ilvl w:val="1"/>
          <w:numId w:val="8"/>
        </w:numPr>
        <w:rPr>
          <w:sz w:val="22"/>
        </w:rPr>
      </w:pPr>
      <w:r>
        <w:rPr>
          <w:sz w:val="22"/>
        </w:rPr>
        <w:t xml:space="preserve">Pulsa </w:t>
      </w:r>
      <w:r w:rsidR="00693CC6">
        <w:rPr>
          <w:sz w:val="22"/>
        </w:rPr>
        <w:t>en el grupo del que quiera consultar más información.</w:t>
      </w:r>
    </w:p>
    <w:p w14:paraId="6085E325" w14:textId="2F195384" w:rsidR="001944A1" w:rsidRPr="00693CC6" w:rsidRDefault="00693CC6" w:rsidP="00693CC6">
      <w:pPr>
        <w:pStyle w:val="Prrafodelista"/>
        <w:numPr>
          <w:ilvl w:val="2"/>
          <w:numId w:val="8"/>
        </w:numPr>
        <w:rPr>
          <w:sz w:val="22"/>
        </w:rPr>
      </w:pPr>
      <w:r>
        <w:rPr>
          <w:sz w:val="22"/>
        </w:rPr>
        <w:lastRenderedPageBreak/>
        <w:t>Accede a la página de turnos del grupo, en el que hay una tabla con los turnos de su correspondiente grupo.</w:t>
      </w:r>
    </w:p>
    <w:p w14:paraId="2AF8849C" w14:textId="77777777" w:rsidR="00467E57" w:rsidRDefault="00467E57" w:rsidP="00467E57">
      <w:pPr>
        <w:rPr>
          <w:sz w:val="22"/>
        </w:rPr>
      </w:pPr>
    </w:p>
    <w:p w14:paraId="1B04193C" w14:textId="66722ED6" w:rsidR="00467E57" w:rsidRDefault="00467E57" w:rsidP="00467E57">
      <w:pPr>
        <w:pStyle w:val="Prrafodelista"/>
        <w:numPr>
          <w:ilvl w:val="0"/>
          <w:numId w:val="7"/>
        </w:numPr>
        <w:rPr>
          <w:sz w:val="22"/>
        </w:rPr>
      </w:pPr>
      <w:r>
        <w:rPr>
          <w:sz w:val="22"/>
        </w:rPr>
        <w:t>Usuario gestor</w:t>
      </w:r>
      <w:r w:rsidR="00993850">
        <w:rPr>
          <w:sz w:val="22"/>
        </w:rPr>
        <w:t xml:space="preserve"> y administrador</w:t>
      </w:r>
      <w:r>
        <w:rPr>
          <w:sz w:val="22"/>
        </w:rPr>
        <w:t>.</w:t>
      </w:r>
    </w:p>
    <w:p w14:paraId="0748CDFE" w14:textId="37DC801E" w:rsidR="00467E57" w:rsidRDefault="00467E57" w:rsidP="00467E57">
      <w:pPr>
        <w:ind w:left="718"/>
        <w:rPr>
          <w:sz w:val="22"/>
        </w:rPr>
      </w:pPr>
      <w:r>
        <w:rPr>
          <w:sz w:val="22"/>
        </w:rPr>
        <w:t>En caso de tener acceso a la plataforma de gestión con una cuenta con permisos, se trataría de un usuario gestor</w:t>
      </w:r>
      <w:r w:rsidR="002D33CD">
        <w:rPr>
          <w:sz w:val="22"/>
        </w:rPr>
        <w:t xml:space="preserve"> u administrador</w:t>
      </w:r>
      <w:r>
        <w:rPr>
          <w:sz w:val="22"/>
        </w:rPr>
        <w:t xml:space="preserve"> de la aplicación, así que el procedimiento sería el siguiente:</w:t>
      </w:r>
    </w:p>
    <w:p w14:paraId="0F134FC9" w14:textId="77777777" w:rsidR="00467E57" w:rsidRDefault="00467E57" w:rsidP="00467E57">
      <w:pPr>
        <w:ind w:left="718"/>
        <w:rPr>
          <w:sz w:val="22"/>
        </w:rPr>
      </w:pPr>
    </w:p>
    <w:p w14:paraId="72E88292" w14:textId="77777777" w:rsidR="00467E57" w:rsidRDefault="00467E57" w:rsidP="00467E57">
      <w:pPr>
        <w:pStyle w:val="Prrafodelista"/>
        <w:numPr>
          <w:ilvl w:val="0"/>
          <w:numId w:val="9"/>
        </w:numPr>
        <w:rPr>
          <w:sz w:val="22"/>
        </w:rPr>
      </w:pPr>
      <w:r>
        <w:rPr>
          <w:sz w:val="22"/>
        </w:rPr>
        <w:t>Entrar en la página web.</w:t>
      </w:r>
    </w:p>
    <w:p w14:paraId="28C7EC1D" w14:textId="77777777" w:rsidR="002D33CD" w:rsidRDefault="002D33CD" w:rsidP="002D33CD">
      <w:pPr>
        <w:pStyle w:val="Prrafodelista"/>
        <w:numPr>
          <w:ilvl w:val="0"/>
          <w:numId w:val="9"/>
        </w:numPr>
        <w:rPr>
          <w:sz w:val="22"/>
        </w:rPr>
      </w:pPr>
      <w:r>
        <w:rPr>
          <w:sz w:val="22"/>
        </w:rPr>
        <w:t>Accede a la página principal de la web donde encontrará información atractiva sobre las actividades del negocio, su localización y un menú para acceder a las distintas subpáginas donde estará la información de contacto, eventos, horario y demás.</w:t>
      </w:r>
    </w:p>
    <w:p w14:paraId="00FAFEEF" w14:textId="77777777" w:rsidR="00467E57" w:rsidRDefault="00467E57" w:rsidP="00467E57">
      <w:pPr>
        <w:pStyle w:val="Prrafodelista"/>
        <w:numPr>
          <w:ilvl w:val="0"/>
          <w:numId w:val="9"/>
        </w:numPr>
        <w:rPr>
          <w:sz w:val="22"/>
        </w:rPr>
      </w:pPr>
      <w:r>
        <w:rPr>
          <w:sz w:val="22"/>
        </w:rPr>
        <w:t>Pulsa en el enlace para acceder a la página de login.</w:t>
      </w:r>
    </w:p>
    <w:p w14:paraId="3812B70B" w14:textId="77777777" w:rsidR="00467E57" w:rsidRDefault="00467E57" w:rsidP="00467E57">
      <w:pPr>
        <w:pStyle w:val="Prrafodelista"/>
        <w:numPr>
          <w:ilvl w:val="1"/>
          <w:numId w:val="9"/>
        </w:numPr>
        <w:rPr>
          <w:sz w:val="22"/>
        </w:rPr>
      </w:pPr>
      <w:r>
        <w:rPr>
          <w:sz w:val="22"/>
        </w:rPr>
        <w:t>Accede a la página de login, que tiene un formulario para iniciar sesión con el usuario gestor o administrador.</w:t>
      </w:r>
    </w:p>
    <w:p w14:paraId="4104FEE2" w14:textId="77777777" w:rsidR="00467E57" w:rsidRDefault="00467E57" w:rsidP="00467E57">
      <w:pPr>
        <w:pStyle w:val="Prrafodelista"/>
        <w:numPr>
          <w:ilvl w:val="1"/>
          <w:numId w:val="9"/>
        </w:numPr>
        <w:rPr>
          <w:sz w:val="22"/>
        </w:rPr>
      </w:pPr>
      <w:r>
        <w:rPr>
          <w:sz w:val="22"/>
        </w:rPr>
        <w:t>Introduce su usuario y contraseña.</w:t>
      </w:r>
    </w:p>
    <w:p w14:paraId="77B2F9E4" w14:textId="42AA33FF" w:rsidR="00467E57" w:rsidRDefault="00467E57" w:rsidP="00467E57">
      <w:pPr>
        <w:pStyle w:val="Prrafodelista"/>
        <w:numPr>
          <w:ilvl w:val="1"/>
          <w:numId w:val="9"/>
        </w:numPr>
        <w:rPr>
          <w:sz w:val="22"/>
        </w:rPr>
      </w:pPr>
      <w:r>
        <w:rPr>
          <w:sz w:val="22"/>
        </w:rPr>
        <w:t>Se abre la plataforma de gestión de alumnos, donde puede realizar operaciones crud sobre los mismos</w:t>
      </w:r>
      <w:r w:rsidR="00693CC6">
        <w:rPr>
          <w:sz w:val="22"/>
        </w:rPr>
        <w:t>, eventos, turnos y grupos y realizar el</w:t>
      </w:r>
      <w:r>
        <w:rPr>
          <w:sz w:val="22"/>
        </w:rPr>
        <w:t xml:space="preserve"> filtrado y </w:t>
      </w:r>
      <w:r w:rsidR="00693CC6">
        <w:rPr>
          <w:sz w:val="22"/>
        </w:rPr>
        <w:t xml:space="preserve">la </w:t>
      </w:r>
      <w:r>
        <w:rPr>
          <w:sz w:val="22"/>
        </w:rPr>
        <w:t>paginación de los mismos.</w:t>
      </w:r>
    </w:p>
    <w:p w14:paraId="6628B30C" w14:textId="77777777" w:rsidR="00467E57" w:rsidRDefault="00467E57" w:rsidP="00993850">
      <w:pPr>
        <w:ind w:left="0" w:firstLine="0"/>
        <w:rPr>
          <w:sz w:val="22"/>
        </w:rPr>
      </w:pPr>
    </w:p>
    <w:p w14:paraId="4269CE04" w14:textId="77777777" w:rsidR="00467E57" w:rsidRDefault="00467E57" w:rsidP="00467E57">
      <w:pPr>
        <w:rPr>
          <w:sz w:val="22"/>
        </w:rPr>
      </w:pPr>
      <w:r>
        <w:rPr>
          <w:sz w:val="22"/>
        </w:rPr>
        <w:t>Una vez definido todo el flujo del proyecto, vamos a identificar los requisitos funcionales a implementar:</w:t>
      </w:r>
    </w:p>
    <w:p w14:paraId="7011568D" w14:textId="77777777" w:rsidR="00467E57" w:rsidRDefault="00467E57" w:rsidP="00467E57">
      <w:pPr>
        <w:rPr>
          <w:sz w:val="22"/>
        </w:rPr>
      </w:pPr>
    </w:p>
    <w:p w14:paraId="64325D06" w14:textId="77777777" w:rsidR="00467E57" w:rsidRPr="000270C9" w:rsidRDefault="00467E57" w:rsidP="00467E57">
      <w:pPr>
        <w:spacing w:after="160" w:line="259" w:lineRule="auto"/>
        <w:ind w:left="0" w:firstLine="0"/>
        <w:rPr>
          <w:sz w:val="22"/>
        </w:rPr>
      </w:pPr>
      <w:r w:rsidRPr="000270C9">
        <w:rPr>
          <w:sz w:val="22"/>
        </w:rPr>
        <w:t>Por supuesto, aquí está el listado de requisitos funcionales con los cambios solicitados:</w:t>
      </w:r>
    </w:p>
    <w:p w14:paraId="7B27AE7B" w14:textId="77777777" w:rsidR="00467E57" w:rsidRPr="000270C9" w:rsidRDefault="00467E57" w:rsidP="00467E57">
      <w:pPr>
        <w:pStyle w:val="Prrafodelista"/>
        <w:numPr>
          <w:ilvl w:val="0"/>
          <w:numId w:val="12"/>
        </w:numPr>
        <w:spacing w:after="160" w:line="259" w:lineRule="auto"/>
        <w:rPr>
          <w:sz w:val="22"/>
        </w:rPr>
      </w:pPr>
      <w:r w:rsidRPr="000270C9">
        <w:rPr>
          <w:sz w:val="22"/>
        </w:rPr>
        <w:t>RF01: Acceso a página principal: El usuario anónimo puede acceder a la página principal de la aplicación ingresando la URL.</w:t>
      </w:r>
    </w:p>
    <w:p w14:paraId="3C5D95D3" w14:textId="77777777" w:rsidR="00467E57" w:rsidRPr="000270C9" w:rsidRDefault="00467E57" w:rsidP="00467E57">
      <w:pPr>
        <w:pStyle w:val="Prrafodelista"/>
        <w:numPr>
          <w:ilvl w:val="0"/>
          <w:numId w:val="12"/>
        </w:numPr>
        <w:spacing w:after="160" w:line="259" w:lineRule="auto"/>
        <w:rPr>
          <w:sz w:val="22"/>
        </w:rPr>
      </w:pPr>
      <w:r w:rsidRPr="000270C9">
        <w:rPr>
          <w:sz w:val="22"/>
        </w:rPr>
        <w:t>RF02: Acceso a información pública: El usuario anónimo puede acceder a información pública sobre el negocio, como descripción del negocio, eventos, horarios y datos de contacto.</w:t>
      </w:r>
    </w:p>
    <w:p w14:paraId="6D49A447" w14:textId="4EC8AEAC" w:rsidR="00467E57" w:rsidRPr="000270C9" w:rsidRDefault="00467E57" w:rsidP="00467E57">
      <w:pPr>
        <w:pStyle w:val="Prrafodelista"/>
        <w:numPr>
          <w:ilvl w:val="0"/>
          <w:numId w:val="12"/>
        </w:numPr>
        <w:spacing w:after="160" w:line="259" w:lineRule="auto"/>
        <w:rPr>
          <w:sz w:val="22"/>
        </w:rPr>
      </w:pPr>
      <w:r w:rsidRPr="000270C9">
        <w:rPr>
          <w:sz w:val="22"/>
        </w:rPr>
        <w:t xml:space="preserve">RF03: Acceso a eventos: El usuario anónimo puede acceder a una página que muestra los eventos </w:t>
      </w:r>
      <w:r w:rsidR="00246A81">
        <w:rPr>
          <w:sz w:val="22"/>
        </w:rPr>
        <w:t>en los que ha participado la escuela</w:t>
      </w:r>
      <w:r w:rsidRPr="000270C9">
        <w:rPr>
          <w:sz w:val="22"/>
        </w:rPr>
        <w:t>.</w:t>
      </w:r>
    </w:p>
    <w:p w14:paraId="3D3035D3" w14:textId="02287DDD" w:rsidR="00467E57" w:rsidRPr="000270C9" w:rsidRDefault="00467E57" w:rsidP="00467E57">
      <w:pPr>
        <w:pStyle w:val="Prrafodelista"/>
        <w:numPr>
          <w:ilvl w:val="0"/>
          <w:numId w:val="12"/>
        </w:numPr>
        <w:spacing w:after="160" w:line="259" w:lineRule="auto"/>
        <w:rPr>
          <w:sz w:val="22"/>
        </w:rPr>
      </w:pPr>
      <w:r w:rsidRPr="000270C9">
        <w:rPr>
          <w:sz w:val="22"/>
        </w:rPr>
        <w:t xml:space="preserve">RF04: Acceso a horarios: El usuario anónimo puede acceder a una página que muestra los horarios y turnos </w:t>
      </w:r>
      <w:r w:rsidR="00246A81">
        <w:rPr>
          <w:sz w:val="22"/>
        </w:rPr>
        <w:t>que tiene el negocio</w:t>
      </w:r>
      <w:r w:rsidRPr="000270C9">
        <w:rPr>
          <w:sz w:val="22"/>
        </w:rPr>
        <w:t>.</w:t>
      </w:r>
    </w:p>
    <w:p w14:paraId="1C6693DD" w14:textId="77777777" w:rsidR="00246A81" w:rsidRDefault="00467E57" w:rsidP="00660306">
      <w:pPr>
        <w:pStyle w:val="Prrafodelista"/>
        <w:numPr>
          <w:ilvl w:val="0"/>
          <w:numId w:val="12"/>
        </w:numPr>
        <w:spacing w:after="160" w:line="259" w:lineRule="auto"/>
        <w:rPr>
          <w:sz w:val="22"/>
        </w:rPr>
      </w:pPr>
      <w:r w:rsidRPr="00246A81">
        <w:rPr>
          <w:sz w:val="22"/>
        </w:rPr>
        <w:t>RF05: Acceso a</w:t>
      </w:r>
      <w:r w:rsidR="00246A81">
        <w:rPr>
          <w:sz w:val="22"/>
        </w:rPr>
        <w:t xml:space="preserve"> contáctanos:</w:t>
      </w:r>
      <w:r w:rsidRPr="00246A81">
        <w:rPr>
          <w:sz w:val="22"/>
        </w:rPr>
        <w:t xml:space="preserve"> </w:t>
      </w:r>
      <w:r w:rsidR="00246A81">
        <w:rPr>
          <w:sz w:val="22"/>
        </w:rPr>
        <w:t>Página que contiene un formulario de contacto con opción de pedir información tanto por whatsapp como por correo electrónico.</w:t>
      </w:r>
    </w:p>
    <w:p w14:paraId="4FF15436" w14:textId="678D0441" w:rsidR="00487142" w:rsidRPr="00487142" w:rsidRDefault="00487142" w:rsidP="00487142">
      <w:pPr>
        <w:pStyle w:val="Prrafodelista"/>
        <w:numPr>
          <w:ilvl w:val="0"/>
          <w:numId w:val="12"/>
        </w:numPr>
        <w:spacing w:after="160" w:line="259" w:lineRule="auto"/>
        <w:rPr>
          <w:sz w:val="22"/>
        </w:rPr>
      </w:pPr>
      <w:r w:rsidRPr="00246A81">
        <w:rPr>
          <w:sz w:val="22"/>
        </w:rPr>
        <w:t>RF0</w:t>
      </w:r>
      <w:r>
        <w:rPr>
          <w:sz w:val="22"/>
        </w:rPr>
        <w:t>6</w:t>
      </w:r>
      <w:r w:rsidRPr="00246A81">
        <w:rPr>
          <w:sz w:val="22"/>
        </w:rPr>
        <w:t>: Acceso a</w:t>
      </w:r>
      <w:r>
        <w:rPr>
          <w:sz w:val="22"/>
        </w:rPr>
        <w:t xml:space="preserve"> contáctanos:</w:t>
      </w:r>
      <w:r w:rsidRPr="00246A81">
        <w:rPr>
          <w:sz w:val="22"/>
        </w:rPr>
        <w:t xml:space="preserve"> </w:t>
      </w:r>
      <w:r>
        <w:rPr>
          <w:sz w:val="22"/>
        </w:rPr>
        <w:t>Página que contiene un formulario de contacto con opción de pedir información tanto por whatsapp como por correo electrónico.</w:t>
      </w:r>
    </w:p>
    <w:p w14:paraId="3E548800" w14:textId="22699ABD" w:rsidR="00467E57" w:rsidRDefault="00467E57" w:rsidP="00660306">
      <w:pPr>
        <w:pStyle w:val="Prrafodelista"/>
        <w:numPr>
          <w:ilvl w:val="0"/>
          <w:numId w:val="12"/>
        </w:numPr>
        <w:spacing w:after="160" w:line="259" w:lineRule="auto"/>
        <w:rPr>
          <w:sz w:val="22"/>
        </w:rPr>
      </w:pPr>
      <w:r w:rsidRPr="00246A81">
        <w:rPr>
          <w:sz w:val="22"/>
        </w:rPr>
        <w:t>RF0</w:t>
      </w:r>
      <w:r w:rsidR="00B46994">
        <w:rPr>
          <w:sz w:val="22"/>
        </w:rPr>
        <w:t>7</w:t>
      </w:r>
      <w:r w:rsidRPr="00246A81">
        <w:rPr>
          <w:sz w:val="22"/>
        </w:rPr>
        <w:t xml:space="preserve">: </w:t>
      </w:r>
      <w:r w:rsidR="00B46994">
        <w:rPr>
          <w:sz w:val="22"/>
        </w:rPr>
        <w:t>Envío por whatsapp: Uso del api de whatsapp para solicitar información de contacto</w:t>
      </w:r>
    </w:p>
    <w:p w14:paraId="1EDA764A" w14:textId="595EAF62" w:rsidR="00487142" w:rsidRPr="00487142" w:rsidRDefault="00487142" w:rsidP="00487142">
      <w:pPr>
        <w:pStyle w:val="Prrafodelista"/>
        <w:numPr>
          <w:ilvl w:val="0"/>
          <w:numId w:val="12"/>
        </w:numPr>
        <w:spacing w:after="160" w:line="259" w:lineRule="auto"/>
        <w:rPr>
          <w:sz w:val="22"/>
        </w:rPr>
      </w:pPr>
      <w:r w:rsidRPr="00246A81">
        <w:rPr>
          <w:sz w:val="22"/>
        </w:rPr>
        <w:t>RF0</w:t>
      </w:r>
      <w:r w:rsidR="00B46994">
        <w:rPr>
          <w:sz w:val="22"/>
        </w:rPr>
        <w:t>8</w:t>
      </w:r>
      <w:r w:rsidRPr="00246A81">
        <w:rPr>
          <w:sz w:val="22"/>
        </w:rPr>
        <w:t xml:space="preserve">: </w:t>
      </w:r>
      <w:r w:rsidR="00B46994">
        <w:rPr>
          <w:sz w:val="22"/>
        </w:rPr>
        <w:t>Envío por email: Servidor de correo interno en el api para enviar un email con la información solicitada al negocio.</w:t>
      </w:r>
    </w:p>
    <w:p w14:paraId="4BF249A2" w14:textId="2BE32788" w:rsidR="00467E57" w:rsidRPr="000270C9" w:rsidRDefault="00467E57" w:rsidP="00467E57">
      <w:pPr>
        <w:pStyle w:val="Prrafodelista"/>
        <w:numPr>
          <w:ilvl w:val="0"/>
          <w:numId w:val="12"/>
        </w:numPr>
        <w:spacing w:after="160" w:line="259" w:lineRule="auto"/>
        <w:rPr>
          <w:sz w:val="22"/>
        </w:rPr>
      </w:pPr>
      <w:r w:rsidRPr="000270C9">
        <w:rPr>
          <w:sz w:val="22"/>
        </w:rPr>
        <w:t>RF0</w:t>
      </w:r>
      <w:r w:rsidR="00B46994">
        <w:rPr>
          <w:sz w:val="22"/>
        </w:rPr>
        <w:t>9</w:t>
      </w:r>
      <w:r w:rsidRPr="000270C9">
        <w:rPr>
          <w:sz w:val="22"/>
        </w:rPr>
        <w:t>: Inicio de sesión: El usuario gestor y administrador</w:t>
      </w:r>
      <w:r w:rsidR="00246A81">
        <w:rPr>
          <w:sz w:val="22"/>
        </w:rPr>
        <w:t xml:space="preserve"> y los usuarios alumnos</w:t>
      </w:r>
      <w:r w:rsidRPr="000270C9">
        <w:rPr>
          <w:sz w:val="22"/>
        </w:rPr>
        <w:t xml:space="preserve"> pueden iniciar sesión utilizando un formulario que requiere un nombre de usuario y una contraseña.</w:t>
      </w:r>
    </w:p>
    <w:p w14:paraId="28FF9954" w14:textId="027A53F0" w:rsidR="00467E57" w:rsidRDefault="00467E57" w:rsidP="00467E57">
      <w:pPr>
        <w:pStyle w:val="Prrafodelista"/>
        <w:numPr>
          <w:ilvl w:val="0"/>
          <w:numId w:val="12"/>
        </w:numPr>
        <w:spacing w:after="160" w:line="259" w:lineRule="auto"/>
        <w:rPr>
          <w:sz w:val="22"/>
        </w:rPr>
      </w:pPr>
      <w:r w:rsidRPr="000270C9">
        <w:rPr>
          <w:sz w:val="22"/>
        </w:rPr>
        <w:t>RF</w:t>
      </w:r>
      <w:r w:rsidR="00B46994">
        <w:rPr>
          <w:sz w:val="22"/>
        </w:rPr>
        <w:t>10</w:t>
      </w:r>
      <w:r w:rsidRPr="000270C9">
        <w:rPr>
          <w:sz w:val="22"/>
        </w:rPr>
        <w:t>: Acceso a plataforma de gestión: Después del inicio de sesión, el usuario gestor</w:t>
      </w:r>
      <w:r>
        <w:rPr>
          <w:sz w:val="22"/>
        </w:rPr>
        <w:t xml:space="preserve"> o administrador</w:t>
      </w:r>
      <w:r w:rsidRPr="000270C9">
        <w:rPr>
          <w:sz w:val="22"/>
        </w:rPr>
        <w:t xml:space="preserve"> es redirigido a la plataforma de gestión de alumnos.</w:t>
      </w:r>
    </w:p>
    <w:p w14:paraId="6642B385" w14:textId="6D50B65B" w:rsidR="00246A81" w:rsidRPr="00246A81" w:rsidRDefault="00246A81" w:rsidP="00246A81">
      <w:pPr>
        <w:pStyle w:val="Prrafodelista"/>
        <w:numPr>
          <w:ilvl w:val="0"/>
          <w:numId w:val="12"/>
        </w:numPr>
        <w:spacing w:after="160" w:line="259" w:lineRule="auto"/>
        <w:rPr>
          <w:sz w:val="22"/>
        </w:rPr>
      </w:pPr>
      <w:r w:rsidRPr="000270C9">
        <w:rPr>
          <w:sz w:val="22"/>
        </w:rPr>
        <w:lastRenderedPageBreak/>
        <w:t>RF</w:t>
      </w:r>
      <w:r w:rsidR="00B46994">
        <w:rPr>
          <w:sz w:val="22"/>
        </w:rPr>
        <w:t>11</w:t>
      </w:r>
      <w:r w:rsidRPr="000270C9">
        <w:rPr>
          <w:sz w:val="22"/>
        </w:rPr>
        <w:t xml:space="preserve">: Acceso a </w:t>
      </w:r>
      <w:r>
        <w:rPr>
          <w:sz w:val="22"/>
        </w:rPr>
        <w:t>página de alumno</w:t>
      </w:r>
      <w:r w:rsidRPr="000270C9">
        <w:rPr>
          <w:sz w:val="22"/>
        </w:rPr>
        <w:t xml:space="preserve">: Después del inicio de sesión, el usuario </w:t>
      </w:r>
      <w:r>
        <w:rPr>
          <w:sz w:val="22"/>
        </w:rPr>
        <w:t>alumno podrá consultar sus grupos y los turnos asociados.</w:t>
      </w:r>
    </w:p>
    <w:p w14:paraId="70A9FE4F" w14:textId="1B098C3B" w:rsidR="00467E57" w:rsidRDefault="00467E57" w:rsidP="00467E57">
      <w:pPr>
        <w:pStyle w:val="Prrafodelista"/>
        <w:numPr>
          <w:ilvl w:val="0"/>
          <w:numId w:val="12"/>
        </w:numPr>
        <w:spacing w:after="160" w:line="259" w:lineRule="auto"/>
        <w:rPr>
          <w:sz w:val="22"/>
        </w:rPr>
      </w:pPr>
      <w:r w:rsidRPr="000270C9">
        <w:rPr>
          <w:sz w:val="22"/>
        </w:rPr>
        <w:t>RF</w:t>
      </w:r>
      <w:r w:rsidR="00246A81">
        <w:rPr>
          <w:sz w:val="22"/>
        </w:rPr>
        <w:t>1</w:t>
      </w:r>
      <w:r w:rsidR="00B46994">
        <w:rPr>
          <w:sz w:val="22"/>
        </w:rPr>
        <w:t>2</w:t>
      </w:r>
      <w:r w:rsidRPr="000270C9">
        <w:rPr>
          <w:sz w:val="22"/>
        </w:rPr>
        <w:t xml:space="preserve">: Operaciones CRUD </w:t>
      </w:r>
      <w:r w:rsidR="00246A81">
        <w:rPr>
          <w:sz w:val="22"/>
        </w:rPr>
        <w:t>sobre alumnos</w:t>
      </w:r>
      <w:r w:rsidRPr="000270C9">
        <w:rPr>
          <w:sz w:val="22"/>
        </w:rPr>
        <w:t>: El usuario gestor puede realizar operaciones CRUD (Crear, Leer, Actualizar, Eliminar) sobre los alumnos en la plataforma de gestión.</w:t>
      </w:r>
    </w:p>
    <w:p w14:paraId="6373ECEF" w14:textId="5D587C96" w:rsidR="00246A81" w:rsidRDefault="00246A81" w:rsidP="00246A81">
      <w:pPr>
        <w:pStyle w:val="Prrafodelista"/>
        <w:numPr>
          <w:ilvl w:val="0"/>
          <w:numId w:val="12"/>
        </w:numPr>
        <w:spacing w:after="160" w:line="259" w:lineRule="auto"/>
        <w:rPr>
          <w:sz w:val="22"/>
        </w:rPr>
      </w:pPr>
      <w:r w:rsidRPr="000270C9">
        <w:rPr>
          <w:sz w:val="22"/>
        </w:rPr>
        <w:t>RF</w:t>
      </w:r>
      <w:r>
        <w:rPr>
          <w:sz w:val="22"/>
        </w:rPr>
        <w:t>1</w:t>
      </w:r>
      <w:r w:rsidR="00B46994">
        <w:rPr>
          <w:sz w:val="22"/>
        </w:rPr>
        <w:t>3</w:t>
      </w:r>
      <w:r w:rsidRPr="000270C9">
        <w:rPr>
          <w:sz w:val="22"/>
        </w:rPr>
        <w:t xml:space="preserve">: Operaciones CRUD </w:t>
      </w:r>
      <w:r>
        <w:rPr>
          <w:sz w:val="22"/>
        </w:rPr>
        <w:t xml:space="preserve">sobre </w:t>
      </w:r>
      <w:r>
        <w:rPr>
          <w:sz w:val="22"/>
        </w:rPr>
        <w:t>grupos</w:t>
      </w:r>
      <w:r w:rsidRPr="000270C9">
        <w:rPr>
          <w:sz w:val="22"/>
        </w:rPr>
        <w:t xml:space="preserve">: El usuario gestor puede realizar operaciones CRUD (Crear, Leer, Actualizar, Eliminar) sobre los </w:t>
      </w:r>
      <w:r>
        <w:rPr>
          <w:sz w:val="22"/>
        </w:rPr>
        <w:t>grupos</w:t>
      </w:r>
      <w:r w:rsidRPr="000270C9">
        <w:rPr>
          <w:sz w:val="22"/>
        </w:rPr>
        <w:t xml:space="preserve"> en la plataforma de gestión.</w:t>
      </w:r>
    </w:p>
    <w:p w14:paraId="158DCC5C" w14:textId="58E4FD9C" w:rsidR="00246A81" w:rsidRDefault="00246A81" w:rsidP="00246A81">
      <w:pPr>
        <w:pStyle w:val="Prrafodelista"/>
        <w:numPr>
          <w:ilvl w:val="0"/>
          <w:numId w:val="12"/>
        </w:numPr>
        <w:spacing w:after="160" w:line="259" w:lineRule="auto"/>
        <w:rPr>
          <w:sz w:val="22"/>
        </w:rPr>
      </w:pPr>
      <w:r w:rsidRPr="000270C9">
        <w:rPr>
          <w:sz w:val="22"/>
        </w:rPr>
        <w:t>RF</w:t>
      </w:r>
      <w:r>
        <w:rPr>
          <w:sz w:val="22"/>
        </w:rPr>
        <w:t>1</w:t>
      </w:r>
      <w:r w:rsidR="00B46994">
        <w:rPr>
          <w:sz w:val="22"/>
        </w:rPr>
        <w:t>4</w:t>
      </w:r>
      <w:r w:rsidRPr="000270C9">
        <w:rPr>
          <w:sz w:val="22"/>
        </w:rPr>
        <w:t xml:space="preserve">: Operaciones CRUD </w:t>
      </w:r>
      <w:r>
        <w:rPr>
          <w:sz w:val="22"/>
        </w:rPr>
        <w:t xml:space="preserve">sobre </w:t>
      </w:r>
      <w:r>
        <w:rPr>
          <w:sz w:val="22"/>
        </w:rPr>
        <w:t>turnos</w:t>
      </w:r>
      <w:r w:rsidRPr="000270C9">
        <w:rPr>
          <w:sz w:val="22"/>
        </w:rPr>
        <w:t xml:space="preserve">: El usuario gestor puede realizar operaciones CRUD (Crear, Leer, Actualizar, Eliminar) sobre los </w:t>
      </w:r>
      <w:r>
        <w:rPr>
          <w:sz w:val="22"/>
        </w:rPr>
        <w:t>turnos</w:t>
      </w:r>
      <w:r w:rsidRPr="000270C9">
        <w:rPr>
          <w:sz w:val="22"/>
        </w:rPr>
        <w:t xml:space="preserve"> en la plataforma de gestión.</w:t>
      </w:r>
    </w:p>
    <w:p w14:paraId="258D08E3" w14:textId="74FD8FD2" w:rsidR="00246A81" w:rsidRPr="00246A81" w:rsidRDefault="00246A81" w:rsidP="00246A81">
      <w:pPr>
        <w:pStyle w:val="Prrafodelista"/>
        <w:numPr>
          <w:ilvl w:val="0"/>
          <w:numId w:val="12"/>
        </w:numPr>
        <w:spacing w:after="160" w:line="259" w:lineRule="auto"/>
        <w:rPr>
          <w:sz w:val="22"/>
        </w:rPr>
      </w:pPr>
      <w:r w:rsidRPr="000270C9">
        <w:rPr>
          <w:sz w:val="22"/>
        </w:rPr>
        <w:t>RF</w:t>
      </w:r>
      <w:r>
        <w:rPr>
          <w:sz w:val="22"/>
        </w:rPr>
        <w:t>1</w:t>
      </w:r>
      <w:r w:rsidR="00B46994">
        <w:rPr>
          <w:sz w:val="22"/>
        </w:rPr>
        <w:t>5</w:t>
      </w:r>
      <w:r w:rsidRPr="000270C9">
        <w:rPr>
          <w:sz w:val="22"/>
        </w:rPr>
        <w:t xml:space="preserve">: Operaciones CRUD </w:t>
      </w:r>
      <w:r>
        <w:rPr>
          <w:sz w:val="22"/>
        </w:rPr>
        <w:t xml:space="preserve">sobre </w:t>
      </w:r>
      <w:r>
        <w:rPr>
          <w:sz w:val="22"/>
        </w:rPr>
        <w:t>eventos</w:t>
      </w:r>
      <w:r w:rsidRPr="000270C9">
        <w:rPr>
          <w:sz w:val="22"/>
        </w:rPr>
        <w:t xml:space="preserve">: El usuario gestor puede realizar operaciones CRUD (Crear, Leer, Actualizar, Eliminar) sobre los </w:t>
      </w:r>
      <w:r w:rsidR="00487142">
        <w:rPr>
          <w:sz w:val="22"/>
        </w:rPr>
        <w:t>eventos</w:t>
      </w:r>
      <w:r w:rsidRPr="000270C9">
        <w:rPr>
          <w:sz w:val="22"/>
        </w:rPr>
        <w:t xml:space="preserve"> en la plataforma de gestión.</w:t>
      </w:r>
    </w:p>
    <w:p w14:paraId="448E11E3" w14:textId="507DCC97" w:rsidR="00467E57" w:rsidRPr="000270C9" w:rsidRDefault="00467E57" w:rsidP="00467E57">
      <w:pPr>
        <w:pStyle w:val="Prrafodelista"/>
        <w:numPr>
          <w:ilvl w:val="0"/>
          <w:numId w:val="12"/>
        </w:numPr>
        <w:spacing w:after="160" w:line="259" w:lineRule="auto"/>
        <w:rPr>
          <w:sz w:val="22"/>
        </w:rPr>
      </w:pPr>
      <w:r w:rsidRPr="000270C9">
        <w:rPr>
          <w:sz w:val="22"/>
        </w:rPr>
        <w:t>RF1</w:t>
      </w:r>
      <w:r w:rsidR="00B46994">
        <w:rPr>
          <w:sz w:val="22"/>
        </w:rPr>
        <w:t>6</w:t>
      </w:r>
      <w:r w:rsidRPr="000270C9">
        <w:rPr>
          <w:sz w:val="22"/>
        </w:rPr>
        <w:t>: Filtrado de alumnos para gestores: El usuario gestor puede filtrar los alumnos en la plataforma de gestión según criterios específicos</w:t>
      </w:r>
      <w:r>
        <w:rPr>
          <w:sz w:val="22"/>
        </w:rPr>
        <w:t xml:space="preserve"> (como nombre, grado o categoría)</w:t>
      </w:r>
      <w:r w:rsidRPr="000270C9">
        <w:rPr>
          <w:sz w:val="22"/>
        </w:rPr>
        <w:t>.</w:t>
      </w:r>
    </w:p>
    <w:p w14:paraId="55A9FB51" w14:textId="0134A017" w:rsidR="00467E57" w:rsidRPr="000270C9" w:rsidRDefault="00467E57" w:rsidP="00467E57">
      <w:pPr>
        <w:pStyle w:val="Prrafodelista"/>
        <w:numPr>
          <w:ilvl w:val="0"/>
          <w:numId w:val="12"/>
        </w:numPr>
        <w:spacing w:after="160" w:line="259" w:lineRule="auto"/>
        <w:rPr>
          <w:sz w:val="22"/>
        </w:rPr>
      </w:pPr>
      <w:r w:rsidRPr="000270C9">
        <w:rPr>
          <w:sz w:val="22"/>
        </w:rPr>
        <w:t>RF1</w:t>
      </w:r>
      <w:r w:rsidR="00B46994">
        <w:rPr>
          <w:sz w:val="22"/>
        </w:rPr>
        <w:t>7</w:t>
      </w:r>
      <w:r w:rsidRPr="000270C9">
        <w:rPr>
          <w:sz w:val="22"/>
        </w:rPr>
        <w:t>: Paginación de alumnos para gestores: El usuario gestor puede navegar a través de múltiples páginas de resultados de alumnos en la plataforma de gestión.</w:t>
      </w:r>
    </w:p>
    <w:p w14:paraId="751B364D" w14:textId="02922734" w:rsidR="00467E57" w:rsidRPr="000270C9" w:rsidRDefault="00467E57" w:rsidP="00467E57">
      <w:pPr>
        <w:pStyle w:val="Prrafodelista"/>
        <w:numPr>
          <w:ilvl w:val="0"/>
          <w:numId w:val="12"/>
        </w:numPr>
        <w:spacing w:after="160" w:line="259" w:lineRule="auto"/>
        <w:rPr>
          <w:sz w:val="22"/>
        </w:rPr>
      </w:pPr>
      <w:r w:rsidRPr="000270C9">
        <w:rPr>
          <w:sz w:val="22"/>
        </w:rPr>
        <w:t>RF1</w:t>
      </w:r>
      <w:r w:rsidR="00B46994">
        <w:rPr>
          <w:sz w:val="22"/>
        </w:rPr>
        <w:t>8</w:t>
      </w:r>
      <w:r w:rsidRPr="000270C9">
        <w:rPr>
          <w:sz w:val="22"/>
        </w:rPr>
        <w:t>: Acceso a vista administrador: Después del inicio de sesión, el usuario administrador es redirigido a la plataforma de gestión de alumnos con una vista específica para administradores.</w:t>
      </w:r>
    </w:p>
    <w:p w14:paraId="1C25F396" w14:textId="7E7667B8" w:rsidR="004C7A38" w:rsidRPr="004C7A38" w:rsidRDefault="00467E57" w:rsidP="00467E57">
      <w:pPr>
        <w:pStyle w:val="Prrafodelista"/>
        <w:numPr>
          <w:ilvl w:val="0"/>
          <w:numId w:val="12"/>
        </w:numPr>
        <w:spacing w:after="160" w:line="259" w:lineRule="auto"/>
      </w:pPr>
      <w:r w:rsidRPr="000270C9">
        <w:rPr>
          <w:sz w:val="22"/>
        </w:rPr>
        <w:t>RF1</w:t>
      </w:r>
      <w:r w:rsidR="00B46994">
        <w:rPr>
          <w:sz w:val="22"/>
        </w:rPr>
        <w:t>9</w:t>
      </w:r>
      <w:r w:rsidRPr="000270C9">
        <w:rPr>
          <w:sz w:val="22"/>
        </w:rPr>
        <w:t>: Operaciones CRUD para administradores: El usuario administrador puede realizar operaciones CRUD sobre los usuarios en la plataforma de gestión, además de las funciones disponibles para el usuario gestor.</w:t>
      </w:r>
      <w:r w:rsidR="004C7A38">
        <w:br w:type="page"/>
      </w:r>
    </w:p>
    <w:p w14:paraId="0E1731FE" w14:textId="529B6539" w:rsidR="00045CB4" w:rsidRDefault="0020122A" w:rsidP="000D43C5">
      <w:pPr>
        <w:pStyle w:val="Ttulo1"/>
        <w:spacing w:after="348"/>
        <w:ind w:left="417" w:right="0" w:hanging="432"/>
      </w:pPr>
      <w:bookmarkStart w:id="3" w:name="_Toc163302118"/>
      <w:r w:rsidRPr="0020122A">
        <w:lastRenderedPageBreak/>
        <w:t>Breve análisis/comparativa con las alternativas del mercado</w:t>
      </w:r>
      <w:r>
        <w:t>.</w:t>
      </w:r>
      <w:bookmarkEnd w:id="3"/>
    </w:p>
    <w:p w14:paraId="314E0561" w14:textId="77777777" w:rsidR="00045CB4" w:rsidRPr="00045CB4" w:rsidRDefault="00045CB4" w:rsidP="00045CB4">
      <w:pPr>
        <w:rPr>
          <w:sz w:val="22"/>
        </w:rPr>
      </w:pPr>
    </w:p>
    <w:p w14:paraId="19312BEA" w14:textId="77777777" w:rsidR="00045CB4" w:rsidRPr="00045CB4" w:rsidRDefault="00045CB4" w:rsidP="00045CB4">
      <w:pPr>
        <w:rPr>
          <w:sz w:val="22"/>
        </w:rPr>
      </w:pPr>
      <w:r w:rsidRPr="00045CB4">
        <w:rPr>
          <w:sz w:val="22"/>
        </w:rPr>
        <w:t>Debido a que este proyecto va destinado a la mejora de calidad de la gestión interna de la empresa Moi’s Kim Do Taekwondo y la publicitación de la misma, las alternativas en el mercado actual son inexistentes, por lo que este proyecto se presenta como una innovadora solución integral y personalizada para cubrir las necesidades específicas de una escuela de taekwondo.</w:t>
      </w:r>
    </w:p>
    <w:p w14:paraId="0E6E630A" w14:textId="77777777" w:rsidR="00045CB4" w:rsidRPr="00045CB4" w:rsidRDefault="00045CB4" w:rsidP="00045CB4">
      <w:pPr>
        <w:rPr>
          <w:sz w:val="22"/>
        </w:rPr>
      </w:pPr>
    </w:p>
    <w:p w14:paraId="3BDA1E7F" w14:textId="77777777" w:rsidR="00045CB4" w:rsidRPr="00045CB4" w:rsidRDefault="00045CB4" w:rsidP="00045CB4">
      <w:pPr>
        <w:rPr>
          <w:sz w:val="22"/>
        </w:rPr>
      </w:pPr>
      <w:r w:rsidRPr="00045CB4">
        <w:rPr>
          <w:sz w:val="22"/>
        </w:rPr>
        <w:t>El mercado actual de desarrollo web para empresas de artes marciales carece de opciones especializadas que combinen tanto la presentación pública de la escuela como la gestión interna de sus procesos. Aunque existen plataformas genéricas de desarrollo web y gestión empresarial, ninguna se ha adaptado específicamente a las necesidades y particularidades de una escuela de taekwondo como lo propone TaeMoi.</w:t>
      </w:r>
    </w:p>
    <w:p w14:paraId="78355EB7" w14:textId="77777777" w:rsidR="00045CB4" w:rsidRPr="00045CB4" w:rsidRDefault="00045CB4" w:rsidP="00A434E3">
      <w:pPr>
        <w:ind w:left="0" w:firstLine="0"/>
        <w:rPr>
          <w:sz w:val="22"/>
        </w:rPr>
      </w:pPr>
    </w:p>
    <w:p w14:paraId="327F8D5D" w14:textId="4AC8276B" w:rsidR="00045CB4" w:rsidRPr="00045CB4" w:rsidRDefault="00045CB4" w:rsidP="00045CB4">
      <w:pPr>
        <w:rPr>
          <w:sz w:val="22"/>
        </w:rPr>
      </w:pPr>
      <w:r w:rsidRPr="00045CB4">
        <w:rPr>
          <w:sz w:val="22"/>
        </w:rPr>
        <w:t>Al no tener competidores directos, TaeMoi tiene la ventaja de establecerse como el primer y único proveedor de una solución integral para la gestión y promoción d</w:t>
      </w:r>
      <w:r w:rsidR="00A434E3">
        <w:rPr>
          <w:sz w:val="22"/>
        </w:rPr>
        <w:t>el negocio</w:t>
      </w:r>
      <w:r w:rsidRPr="00045CB4">
        <w:rPr>
          <w:sz w:val="22"/>
        </w:rPr>
        <w:t>. Esto le otorga una posición única en el mercado, permitiéndole establecer estándares y dominar el sector.</w:t>
      </w:r>
    </w:p>
    <w:p w14:paraId="625EFE6D" w14:textId="77777777" w:rsidR="00045CB4" w:rsidRPr="00045CB4" w:rsidRDefault="00045CB4" w:rsidP="00045CB4">
      <w:pPr>
        <w:rPr>
          <w:sz w:val="22"/>
        </w:rPr>
      </w:pPr>
    </w:p>
    <w:p w14:paraId="51AF3192" w14:textId="52D0748A" w:rsidR="002E0C45" w:rsidRPr="00A434E3" w:rsidRDefault="00045CB4" w:rsidP="00A434E3">
      <w:pPr>
        <w:rPr>
          <w:sz w:val="22"/>
        </w:rPr>
      </w:pPr>
      <w:r w:rsidRPr="00045CB4">
        <w:rPr>
          <w:sz w:val="22"/>
        </w:rPr>
        <w:t>Además, al ofrecer una plataforma personalizada que se adapta a las necesidades específicas de Moi’s Kim Do Taekwondo, TaeMoi puede generar un fuerte vínculo con sus clientes, brindando un servicio que no solo resuelve sus problemas inmediatos, sino que también les proporciona un valor añadido a largo plazo.</w:t>
      </w:r>
      <w:r w:rsidR="0020122A">
        <w:br w:type="page"/>
      </w:r>
    </w:p>
    <w:p w14:paraId="0873D410" w14:textId="77777777" w:rsidR="00045CB4" w:rsidRDefault="00045CB4" w:rsidP="00045CB4">
      <w:pPr>
        <w:pStyle w:val="Ttulo1"/>
        <w:spacing w:after="350"/>
        <w:ind w:left="417" w:right="0" w:hanging="432"/>
      </w:pPr>
      <w:bookmarkStart w:id="4" w:name="_Toc160720646"/>
      <w:bookmarkStart w:id="5" w:name="_Toc163302119"/>
      <w:r>
        <w:lastRenderedPageBreak/>
        <w:t>Stack tecnológico utilizado.</w:t>
      </w:r>
      <w:bookmarkEnd w:id="4"/>
      <w:bookmarkEnd w:id="5"/>
    </w:p>
    <w:p w14:paraId="0234F53D" w14:textId="6EDA7B61" w:rsidR="00045CB4" w:rsidRDefault="00F07F6C" w:rsidP="00045CB4">
      <w:pPr>
        <w:rPr>
          <w:sz w:val="22"/>
          <w:szCs w:val="24"/>
        </w:rPr>
      </w:pPr>
      <w:r w:rsidRPr="00F07F6C">
        <w:rPr>
          <w:sz w:val="22"/>
          <w:szCs w:val="24"/>
        </w:rPr>
        <w:t>El proyecto TaeMoi se ha desarrollado utilizando un stack tecnológico específico que se ajusta a las necesidades y características del sistema a implementar. A continuación, se describen las razones y justificaciones para la selección de cada componente del stack tecnológico:</w:t>
      </w:r>
    </w:p>
    <w:p w14:paraId="44B0C408" w14:textId="0F21D378" w:rsidR="00045CB4" w:rsidRDefault="00045CB4" w:rsidP="00045CB4">
      <w:pPr>
        <w:pStyle w:val="Prrafodelista"/>
        <w:numPr>
          <w:ilvl w:val="0"/>
          <w:numId w:val="10"/>
        </w:numPr>
        <w:spacing w:line="247" w:lineRule="auto"/>
        <w:rPr>
          <w:sz w:val="22"/>
          <w:szCs w:val="24"/>
        </w:rPr>
      </w:pPr>
      <w:r>
        <w:rPr>
          <w:sz w:val="22"/>
          <w:szCs w:val="24"/>
        </w:rPr>
        <w:t>Backend</w:t>
      </w:r>
      <w:r w:rsidR="00F07F6C">
        <w:rPr>
          <w:sz w:val="22"/>
          <w:szCs w:val="24"/>
        </w:rPr>
        <w:t>:</w:t>
      </w:r>
    </w:p>
    <w:p w14:paraId="4C5D3A74" w14:textId="353E8B1A" w:rsidR="00045CB4" w:rsidRDefault="00F07F6C" w:rsidP="00045CB4">
      <w:pPr>
        <w:rPr>
          <w:sz w:val="22"/>
          <w:szCs w:val="24"/>
        </w:rPr>
      </w:pPr>
      <w:r>
        <w:rPr>
          <w:noProof/>
        </w:rPr>
        <w:drawing>
          <wp:anchor distT="0" distB="0" distL="114300" distR="114300" simplePos="0" relativeHeight="251660288" behindDoc="0" locked="0" layoutInCell="1" allowOverlap="1" wp14:anchorId="63FE57B3" wp14:editId="1C77B3C4">
            <wp:simplePos x="0" y="0"/>
            <wp:positionH relativeFrom="column">
              <wp:posOffset>1706880</wp:posOffset>
            </wp:positionH>
            <wp:positionV relativeFrom="paragraph">
              <wp:posOffset>213360</wp:posOffset>
            </wp:positionV>
            <wp:extent cx="190500" cy="190500"/>
            <wp:effectExtent l="0" t="0" r="0" b="0"/>
            <wp:wrapSquare wrapText="bothSides"/>
            <wp:docPr id="1885642608" name="Imagen 6" descr="Spring | Spring Trademark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pring | Spring Trademark Guidelin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14:sizeRelH relativeFrom="page">
              <wp14:pctWidth>0</wp14:pctWidth>
            </wp14:sizeRelH>
            <wp14:sizeRelV relativeFrom="page">
              <wp14:pctHeight>0</wp14:pctHeight>
            </wp14:sizeRelV>
          </wp:anchor>
        </w:drawing>
      </w:r>
    </w:p>
    <w:p w14:paraId="2F9852ED" w14:textId="3B6B476D" w:rsidR="00045CB4" w:rsidRDefault="00045CB4" w:rsidP="00045CB4">
      <w:pPr>
        <w:pStyle w:val="Prrafodelista"/>
        <w:numPr>
          <w:ilvl w:val="1"/>
          <w:numId w:val="10"/>
        </w:numPr>
        <w:spacing w:line="247" w:lineRule="auto"/>
        <w:rPr>
          <w:sz w:val="22"/>
          <w:szCs w:val="24"/>
        </w:rPr>
      </w:pPr>
      <w:r>
        <w:rPr>
          <w:sz w:val="22"/>
          <w:szCs w:val="24"/>
        </w:rPr>
        <w:t>Spring</w:t>
      </w:r>
      <w:r w:rsidR="00F07F6C">
        <w:rPr>
          <w:sz w:val="22"/>
          <w:szCs w:val="24"/>
        </w:rPr>
        <w:t xml:space="preserve"> </w:t>
      </w:r>
      <w:r>
        <w:rPr>
          <w:sz w:val="22"/>
          <w:szCs w:val="24"/>
        </w:rPr>
        <w:t xml:space="preserve">Boot  : </w:t>
      </w:r>
      <w:r w:rsidR="00F07F6C" w:rsidRPr="00F07F6C">
        <w:rPr>
          <w:sz w:val="22"/>
          <w:szCs w:val="24"/>
        </w:rPr>
        <w:t>Esta tecnología se ha elegido para el desarrollo del API REST por su robustez, escalabilidad y la facilidad que ofrece para crear aplicaciones independientes y listas para producción en poco tiempo. Spring Boot simplifica la configuración de Spring, permitiendo un desarrollo rápido y eficiente.</w:t>
      </w:r>
    </w:p>
    <w:p w14:paraId="01B21F53" w14:textId="2D48C7B9" w:rsidR="00045CB4" w:rsidRDefault="00045CB4" w:rsidP="00045CB4">
      <w:pPr>
        <w:rPr>
          <w:sz w:val="22"/>
          <w:szCs w:val="24"/>
        </w:rPr>
      </w:pPr>
      <w:r>
        <w:rPr>
          <w:noProof/>
        </w:rPr>
        <w:drawing>
          <wp:anchor distT="0" distB="0" distL="114300" distR="114300" simplePos="0" relativeHeight="251655168" behindDoc="0" locked="0" layoutInCell="1" allowOverlap="1" wp14:anchorId="2F77483E" wp14:editId="2C9E99C8">
            <wp:simplePos x="0" y="0"/>
            <wp:positionH relativeFrom="column">
              <wp:posOffset>1446530</wp:posOffset>
            </wp:positionH>
            <wp:positionV relativeFrom="paragraph">
              <wp:posOffset>128270</wp:posOffset>
            </wp:positionV>
            <wp:extent cx="520700" cy="292100"/>
            <wp:effectExtent l="0" t="0" r="0" b="0"/>
            <wp:wrapSquare wrapText="bothSides"/>
            <wp:docPr id="336165690" name="Imagen 5" descr="Java 17 Features: A Beginner's Guid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17 Features: A Beginner's Guide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700" cy="292100"/>
                    </a:xfrm>
                    <a:prstGeom prst="rect">
                      <a:avLst/>
                    </a:prstGeom>
                    <a:noFill/>
                  </pic:spPr>
                </pic:pic>
              </a:graphicData>
            </a:graphic>
            <wp14:sizeRelH relativeFrom="page">
              <wp14:pctWidth>0</wp14:pctWidth>
            </wp14:sizeRelH>
            <wp14:sizeRelV relativeFrom="page">
              <wp14:pctHeight>0</wp14:pctHeight>
            </wp14:sizeRelV>
          </wp:anchor>
        </w:drawing>
      </w:r>
    </w:p>
    <w:p w14:paraId="296862BC" w14:textId="4DDBF435" w:rsidR="00045CB4" w:rsidRDefault="00045CB4" w:rsidP="00045CB4">
      <w:pPr>
        <w:pStyle w:val="Prrafodelista"/>
        <w:numPr>
          <w:ilvl w:val="1"/>
          <w:numId w:val="10"/>
        </w:numPr>
        <w:spacing w:line="247" w:lineRule="auto"/>
        <w:rPr>
          <w:sz w:val="22"/>
          <w:szCs w:val="24"/>
        </w:rPr>
      </w:pPr>
      <w:r>
        <w:rPr>
          <w:sz w:val="22"/>
          <w:szCs w:val="24"/>
        </w:rPr>
        <w:t>Java 17    : Se empleará esta tecnología para la programación del backend</w:t>
      </w:r>
      <w:r w:rsidR="00F07F6C">
        <w:rPr>
          <w:sz w:val="22"/>
          <w:szCs w:val="24"/>
        </w:rPr>
        <w:t xml:space="preserve"> por su seguridad, rendimiento y amplio soporte</w:t>
      </w:r>
      <w:r>
        <w:rPr>
          <w:sz w:val="22"/>
          <w:szCs w:val="24"/>
        </w:rPr>
        <w:t>.</w:t>
      </w:r>
    </w:p>
    <w:p w14:paraId="24A086E4" w14:textId="47256A3A" w:rsidR="00045CB4" w:rsidRDefault="00045CB4" w:rsidP="00045CB4">
      <w:pPr>
        <w:ind w:left="0" w:firstLine="0"/>
        <w:rPr>
          <w:sz w:val="22"/>
          <w:szCs w:val="24"/>
        </w:rPr>
      </w:pPr>
      <w:r>
        <w:rPr>
          <w:noProof/>
        </w:rPr>
        <w:drawing>
          <wp:anchor distT="0" distB="0" distL="114300" distR="114300" simplePos="0" relativeHeight="251658240" behindDoc="0" locked="0" layoutInCell="1" allowOverlap="1" wp14:anchorId="0E1B40AD" wp14:editId="0817730F">
            <wp:simplePos x="0" y="0"/>
            <wp:positionH relativeFrom="column">
              <wp:posOffset>1611630</wp:posOffset>
            </wp:positionH>
            <wp:positionV relativeFrom="paragraph">
              <wp:posOffset>102870</wp:posOffset>
            </wp:positionV>
            <wp:extent cx="387350" cy="387350"/>
            <wp:effectExtent l="0" t="0" r="0" b="0"/>
            <wp:wrapSquare wrapText="bothSides"/>
            <wp:docPr id="1518692534" name="Imagen 4" descr="Essential Hibernate Annotations. Boost your Jav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sential Hibernate Annotations. Boost your Java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350" cy="387350"/>
                    </a:xfrm>
                    <a:prstGeom prst="rect">
                      <a:avLst/>
                    </a:prstGeom>
                    <a:noFill/>
                  </pic:spPr>
                </pic:pic>
              </a:graphicData>
            </a:graphic>
            <wp14:sizeRelH relativeFrom="page">
              <wp14:pctWidth>0</wp14:pctWidth>
            </wp14:sizeRelH>
            <wp14:sizeRelV relativeFrom="page">
              <wp14:pctHeight>0</wp14:pctHeight>
            </wp14:sizeRelV>
          </wp:anchor>
        </w:drawing>
      </w:r>
    </w:p>
    <w:p w14:paraId="3D6392F9" w14:textId="77777777" w:rsidR="00045CB4" w:rsidRDefault="00045CB4" w:rsidP="00045CB4">
      <w:pPr>
        <w:pStyle w:val="Prrafodelista"/>
        <w:numPr>
          <w:ilvl w:val="1"/>
          <w:numId w:val="10"/>
        </w:numPr>
        <w:spacing w:line="247" w:lineRule="auto"/>
        <w:rPr>
          <w:sz w:val="22"/>
          <w:szCs w:val="24"/>
        </w:rPr>
      </w:pPr>
      <w:r>
        <w:rPr>
          <w:sz w:val="22"/>
          <w:szCs w:val="24"/>
        </w:rPr>
        <w:t xml:space="preserve">Hibernate    : Se hará uso de esta tecnología para el mapeo de los objetos </w:t>
      </w:r>
    </w:p>
    <w:p w14:paraId="300A3280" w14:textId="77777777" w:rsidR="00045CB4" w:rsidRDefault="00045CB4" w:rsidP="00045CB4">
      <w:pPr>
        <w:pStyle w:val="Prrafodelista"/>
        <w:rPr>
          <w:sz w:val="22"/>
          <w:szCs w:val="24"/>
        </w:rPr>
      </w:pPr>
    </w:p>
    <w:p w14:paraId="12401C63" w14:textId="77777777" w:rsidR="00045CB4" w:rsidRDefault="00045CB4" w:rsidP="00045CB4">
      <w:pPr>
        <w:ind w:left="718" w:firstLine="698"/>
        <w:rPr>
          <w:sz w:val="22"/>
          <w:szCs w:val="24"/>
        </w:rPr>
      </w:pPr>
      <w:r>
        <w:rPr>
          <w:sz w:val="22"/>
          <w:szCs w:val="24"/>
        </w:rPr>
        <w:t>Java a tablas de la base de datos.</w:t>
      </w:r>
    </w:p>
    <w:p w14:paraId="408DCB2C" w14:textId="77777777" w:rsidR="00045CB4" w:rsidRDefault="00045CB4" w:rsidP="00045CB4">
      <w:pPr>
        <w:ind w:left="0" w:firstLine="0"/>
        <w:rPr>
          <w:sz w:val="22"/>
          <w:szCs w:val="24"/>
        </w:rPr>
      </w:pPr>
    </w:p>
    <w:p w14:paraId="1AB81C39" w14:textId="4E19B8F5" w:rsidR="00045CB4" w:rsidRDefault="00045CB4" w:rsidP="00045CB4">
      <w:pPr>
        <w:pStyle w:val="Prrafodelista"/>
        <w:numPr>
          <w:ilvl w:val="0"/>
          <w:numId w:val="10"/>
        </w:numPr>
        <w:spacing w:line="247" w:lineRule="auto"/>
        <w:rPr>
          <w:sz w:val="22"/>
          <w:szCs w:val="24"/>
        </w:rPr>
      </w:pPr>
      <w:r>
        <w:rPr>
          <w:sz w:val="22"/>
          <w:szCs w:val="24"/>
        </w:rPr>
        <w:t>Frontend</w:t>
      </w:r>
      <w:r w:rsidR="00F07F6C">
        <w:rPr>
          <w:sz w:val="22"/>
          <w:szCs w:val="24"/>
        </w:rPr>
        <w:t>:</w:t>
      </w:r>
    </w:p>
    <w:p w14:paraId="241F63E4" w14:textId="568DCD5C" w:rsidR="00045CB4" w:rsidRDefault="00045CB4" w:rsidP="00045CB4">
      <w:pPr>
        <w:ind w:left="360" w:firstLine="0"/>
        <w:rPr>
          <w:sz w:val="22"/>
          <w:szCs w:val="24"/>
        </w:rPr>
      </w:pPr>
      <w:r>
        <w:rPr>
          <w:noProof/>
        </w:rPr>
        <w:drawing>
          <wp:anchor distT="0" distB="0" distL="114300" distR="114300" simplePos="0" relativeHeight="251659264" behindDoc="0" locked="0" layoutInCell="1" allowOverlap="1" wp14:anchorId="468CF1A2" wp14:editId="7E339958">
            <wp:simplePos x="0" y="0"/>
            <wp:positionH relativeFrom="column">
              <wp:posOffset>1643380</wp:posOffset>
            </wp:positionH>
            <wp:positionV relativeFrom="paragraph">
              <wp:posOffset>200660</wp:posOffset>
            </wp:positionV>
            <wp:extent cx="285750" cy="285750"/>
            <wp:effectExtent l="0" t="0" r="0" b="0"/>
            <wp:wrapSquare wrapText="bothSides"/>
            <wp:docPr id="1583838702" name="Imagen 3" descr="Angular 17 was released, what does that mean for you?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17 was released, what does that mean for you? | by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pic:spPr>
                </pic:pic>
              </a:graphicData>
            </a:graphic>
            <wp14:sizeRelH relativeFrom="margin">
              <wp14:pctWidth>0</wp14:pctWidth>
            </wp14:sizeRelH>
            <wp14:sizeRelV relativeFrom="margin">
              <wp14:pctHeight>0</wp14:pctHeight>
            </wp14:sizeRelV>
          </wp:anchor>
        </w:drawing>
      </w:r>
    </w:p>
    <w:p w14:paraId="58D9DFF6" w14:textId="045EBAB5" w:rsidR="00045CB4" w:rsidRDefault="00045CB4" w:rsidP="00F07F6C">
      <w:pPr>
        <w:pStyle w:val="Prrafodelista"/>
        <w:numPr>
          <w:ilvl w:val="1"/>
          <w:numId w:val="10"/>
        </w:numPr>
        <w:spacing w:line="247" w:lineRule="auto"/>
        <w:rPr>
          <w:sz w:val="22"/>
          <w:szCs w:val="24"/>
        </w:rPr>
      </w:pPr>
      <w:r>
        <w:rPr>
          <w:sz w:val="22"/>
          <w:szCs w:val="24"/>
        </w:rPr>
        <w:t xml:space="preserve">Angular17    : </w:t>
      </w:r>
      <w:r w:rsidR="00F07F6C">
        <w:rPr>
          <w:sz w:val="22"/>
          <w:szCs w:val="24"/>
        </w:rPr>
        <w:t>Esta</w:t>
      </w:r>
      <w:r>
        <w:rPr>
          <w:sz w:val="22"/>
          <w:szCs w:val="24"/>
        </w:rPr>
        <w:t xml:space="preserve"> tecnología </w:t>
      </w:r>
      <w:r w:rsidR="00F07F6C">
        <w:rPr>
          <w:sz w:val="22"/>
          <w:szCs w:val="24"/>
        </w:rPr>
        <w:t xml:space="preserve">se ha elegido por </w:t>
      </w:r>
      <w:r w:rsidR="00F07F6C" w:rsidRPr="00F07F6C">
        <w:rPr>
          <w:sz w:val="22"/>
          <w:szCs w:val="24"/>
        </w:rPr>
        <w:t>su arquitectura basada en componentes, que facilita la creación de interfaces de usuario dinámicas y escalables.</w:t>
      </w:r>
      <w:r w:rsidR="00F07F6C">
        <w:rPr>
          <w:sz w:val="22"/>
          <w:szCs w:val="24"/>
        </w:rPr>
        <w:t xml:space="preserve"> Se utilizará para las vistas y el consumo de la api.</w:t>
      </w:r>
    </w:p>
    <w:p w14:paraId="1240E947" w14:textId="662E2FD8" w:rsidR="00F07F6C" w:rsidRPr="00F07F6C" w:rsidRDefault="00F07F6C" w:rsidP="00F07F6C">
      <w:pPr>
        <w:spacing w:line="247" w:lineRule="auto"/>
        <w:rPr>
          <w:sz w:val="22"/>
          <w:szCs w:val="24"/>
        </w:rPr>
      </w:pPr>
      <w:r>
        <w:rPr>
          <w:noProof/>
        </w:rPr>
        <w:drawing>
          <wp:anchor distT="0" distB="0" distL="114300" distR="114300" simplePos="0" relativeHeight="251657216" behindDoc="0" locked="0" layoutInCell="1" allowOverlap="1" wp14:anchorId="281EA3F4" wp14:editId="5731BC7F">
            <wp:simplePos x="0" y="0"/>
            <wp:positionH relativeFrom="column">
              <wp:posOffset>1675130</wp:posOffset>
            </wp:positionH>
            <wp:positionV relativeFrom="paragraph">
              <wp:posOffset>191135</wp:posOffset>
            </wp:positionV>
            <wp:extent cx="278130" cy="222250"/>
            <wp:effectExtent l="0" t="0" r="7620" b="6350"/>
            <wp:wrapSquare wrapText="bothSides"/>
            <wp:docPr id="149248917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 cy="222250"/>
                    </a:xfrm>
                    <a:prstGeom prst="rect">
                      <a:avLst/>
                    </a:prstGeom>
                    <a:noFill/>
                  </pic:spPr>
                </pic:pic>
              </a:graphicData>
            </a:graphic>
            <wp14:sizeRelH relativeFrom="margin">
              <wp14:pctWidth>0</wp14:pctWidth>
            </wp14:sizeRelH>
            <wp14:sizeRelV relativeFrom="margin">
              <wp14:pctHeight>0</wp14:pctHeight>
            </wp14:sizeRelV>
          </wp:anchor>
        </w:drawing>
      </w:r>
    </w:p>
    <w:p w14:paraId="3971B57D" w14:textId="127B203A" w:rsidR="00045CB4" w:rsidRDefault="00045CB4" w:rsidP="00045CB4">
      <w:pPr>
        <w:pStyle w:val="Prrafodelista"/>
        <w:numPr>
          <w:ilvl w:val="1"/>
          <w:numId w:val="10"/>
        </w:numPr>
        <w:spacing w:line="247" w:lineRule="auto"/>
        <w:rPr>
          <w:sz w:val="22"/>
          <w:szCs w:val="24"/>
        </w:rPr>
      </w:pPr>
      <w:r>
        <w:rPr>
          <w:sz w:val="22"/>
          <w:szCs w:val="24"/>
        </w:rPr>
        <w:t xml:space="preserve">Bootstrap5    : </w:t>
      </w:r>
      <w:r w:rsidR="00F07F6C">
        <w:rPr>
          <w:sz w:val="22"/>
          <w:szCs w:val="24"/>
        </w:rPr>
        <w:t>Esta tecnología se ha elegido</w:t>
      </w:r>
      <w:r>
        <w:rPr>
          <w:sz w:val="22"/>
          <w:szCs w:val="24"/>
        </w:rPr>
        <w:t xml:space="preserve"> para el diseño del frontend</w:t>
      </w:r>
      <w:r w:rsidR="00F07F6C">
        <w:rPr>
          <w:sz w:val="22"/>
          <w:szCs w:val="24"/>
        </w:rPr>
        <w:t xml:space="preserve"> por su capacidad de crear diseños responsivos y atractivos con menor esfuerzo</w:t>
      </w:r>
      <w:r>
        <w:rPr>
          <w:sz w:val="22"/>
          <w:szCs w:val="24"/>
        </w:rPr>
        <w:t>.</w:t>
      </w:r>
    </w:p>
    <w:p w14:paraId="40F41886" w14:textId="77777777" w:rsidR="00A434E3" w:rsidRDefault="00A434E3" w:rsidP="00A434E3">
      <w:pPr>
        <w:spacing w:line="247" w:lineRule="auto"/>
        <w:rPr>
          <w:sz w:val="22"/>
          <w:szCs w:val="24"/>
        </w:rPr>
      </w:pPr>
    </w:p>
    <w:p w14:paraId="5A4C3D12" w14:textId="5F210F70" w:rsidR="00045CB4" w:rsidRDefault="00F07F6C" w:rsidP="005636D8">
      <w:pPr>
        <w:pStyle w:val="Prrafodelista"/>
        <w:numPr>
          <w:ilvl w:val="1"/>
          <w:numId w:val="10"/>
        </w:numPr>
        <w:spacing w:line="247" w:lineRule="auto"/>
        <w:rPr>
          <w:sz w:val="22"/>
          <w:szCs w:val="24"/>
        </w:rPr>
      </w:pPr>
      <w:r w:rsidRPr="00F07F6C">
        <w:rPr>
          <w:sz w:val="22"/>
          <w:szCs w:val="24"/>
        </w:rPr>
        <w:t>Librerías adicionales (Leaflet y ngx-spinner): Leaflet se utiliza para la implementación de mapas interactivos, lo cual es esencial para la localización de eventos y actividades de la escuela. Ngx-spinner se usa para mostrar indicadores de carga, mejorando la experiencia del usuario al proporcionar feedback visual durante operaciones asíncronas.</w:t>
      </w:r>
    </w:p>
    <w:p w14:paraId="2953FB8A" w14:textId="77777777" w:rsidR="00F07F6C" w:rsidRPr="00F07F6C" w:rsidRDefault="00F07F6C" w:rsidP="00F07F6C">
      <w:pPr>
        <w:spacing w:line="247" w:lineRule="auto"/>
        <w:ind w:left="0" w:firstLine="0"/>
        <w:rPr>
          <w:sz w:val="22"/>
          <w:szCs w:val="24"/>
        </w:rPr>
      </w:pPr>
    </w:p>
    <w:p w14:paraId="39CFD260" w14:textId="6CFCEAA2" w:rsidR="00045CB4" w:rsidRDefault="00045CB4" w:rsidP="00045CB4">
      <w:pPr>
        <w:pStyle w:val="Prrafodelista"/>
        <w:numPr>
          <w:ilvl w:val="0"/>
          <w:numId w:val="10"/>
        </w:numPr>
        <w:spacing w:line="247" w:lineRule="auto"/>
        <w:rPr>
          <w:sz w:val="22"/>
          <w:szCs w:val="24"/>
        </w:rPr>
      </w:pPr>
      <w:r>
        <w:rPr>
          <w:sz w:val="22"/>
          <w:szCs w:val="24"/>
        </w:rPr>
        <w:t>Database</w:t>
      </w:r>
      <w:r w:rsidR="00F07F6C">
        <w:rPr>
          <w:sz w:val="22"/>
          <w:szCs w:val="24"/>
        </w:rPr>
        <w:t>:</w:t>
      </w:r>
    </w:p>
    <w:p w14:paraId="74C689DC" w14:textId="77777777" w:rsidR="00045CB4" w:rsidRDefault="00045CB4" w:rsidP="00045CB4">
      <w:pPr>
        <w:rPr>
          <w:sz w:val="22"/>
          <w:szCs w:val="24"/>
        </w:rPr>
      </w:pPr>
    </w:p>
    <w:p w14:paraId="097A1DEA" w14:textId="2C8CB13E" w:rsidR="002E0C45" w:rsidRPr="00A775C0" w:rsidRDefault="00045CB4" w:rsidP="00A775C0">
      <w:pPr>
        <w:pStyle w:val="Prrafodelista"/>
        <w:numPr>
          <w:ilvl w:val="1"/>
          <w:numId w:val="10"/>
        </w:numPr>
        <w:spacing w:line="247" w:lineRule="auto"/>
        <w:rPr>
          <w:sz w:val="22"/>
          <w:szCs w:val="24"/>
        </w:rPr>
      </w:pPr>
      <w:r>
        <w:rPr>
          <w:noProof/>
        </w:rPr>
        <w:drawing>
          <wp:anchor distT="0" distB="0" distL="114300" distR="114300" simplePos="0" relativeHeight="251656192" behindDoc="0" locked="0" layoutInCell="1" allowOverlap="1" wp14:anchorId="3A8481C9" wp14:editId="4D6DCC87">
            <wp:simplePos x="0" y="0"/>
            <wp:positionH relativeFrom="column">
              <wp:posOffset>1506855</wp:posOffset>
            </wp:positionH>
            <wp:positionV relativeFrom="paragraph">
              <wp:posOffset>1905</wp:posOffset>
            </wp:positionV>
            <wp:extent cx="358775" cy="224155"/>
            <wp:effectExtent l="0" t="0" r="3175" b="4445"/>
            <wp:wrapSquare wrapText="bothSides"/>
            <wp:docPr id="403543951" name="Imagen 1" descr="MySQL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MySQL logo and symbol, meaning, history, 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775" cy="224155"/>
                    </a:xfrm>
                    <a:prstGeom prst="rect">
                      <a:avLst/>
                    </a:prstGeom>
                    <a:noFill/>
                  </pic:spPr>
                </pic:pic>
              </a:graphicData>
            </a:graphic>
            <wp14:sizeRelH relativeFrom="page">
              <wp14:pctWidth>0</wp14:pctWidth>
            </wp14:sizeRelH>
            <wp14:sizeRelV relativeFrom="page">
              <wp14:pctHeight>0</wp14:pctHeight>
            </wp14:sizeRelV>
          </wp:anchor>
        </w:drawing>
      </w:r>
      <w:r>
        <w:rPr>
          <w:sz w:val="22"/>
          <w:szCs w:val="24"/>
        </w:rPr>
        <w:t>MYSQL :   Se usará esta tecnología para la base de datos</w:t>
      </w:r>
      <w:r w:rsidR="00F07F6C">
        <w:rPr>
          <w:sz w:val="22"/>
          <w:szCs w:val="24"/>
        </w:rPr>
        <w:t xml:space="preserve"> por su alto rendimiento y seguridad, crucial para mantener la integridad de los datos sensibles de la aplicación</w:t>
      </w:r>
      <w:r>
        <w:rPr>
          <w:sz w:val="22"/>
          <w:szCs w:val="24"/>
        </w:rPr>
        <w:t>.</w:t>
      </w:r>
      <w:r w:rsidR="00000000" w:rsidRPr="00A775C0">
        <w:rPr>
          <w:sz w:val="21"/>
        </w:rPr>
        <w:t xml:space="preserve"> </w:t>
      </w:r>
    </w:p>
    <w:sectPr w:rsidR="002E0C45" w:rsidRPr="00A775C0">
      <w:headerReference w:type="even" r:id="rId15"/>
      <w:headerReference w:type="default" r:id="rId16"/>
      <w:footerReference w:type="even" r:id="rId17"/>
      <w:footerReference w:type="default" r:id="rId18"/>
      <w:headerReference w:type="first" r:id="rId19"/>
      <w:footerReference w:type="first" r:id="rId20"/>
      <w:pgSz w:w="11900" w:h="16840"/>
      <w:pgMar w:top="1538" w:right="973" w:bottom="824"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50C87" w14:textId="77777777" w:rsidR="008D4CCD" w:rsidRDefault="008D4CCD">
      <w:pPr>
        <w:spacing w:after="0" w:line="240" w:lineRule="auto"/>
      </w:pPr>
      <w:r>
        <w:separator/>
      </w:r>
    </w:p>
  </w:endnote>
  <w:endnote w:type="continuationSeparator" w:id="0">
    <w:p w14:paraId="3366715D" w14:textId="77777777" w:rsidR="008D4CCD" w:rsidRDefault="008D4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ras IT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D65F8" w14:textId="77777777" w:rsidR="002E0C45" w:rsidRDefault="00000000">
    <w:pPr>
      <w:tabs>
        <w:tab w:val="right" w:pos="9225"/>
      </w:tabs>
      <w:spacing w:after="122" w:line="259" w:lineRule="auto"/>
      <w:ind w:left="0" w:firstLine="0"/>
    </w:pPr>
    <w:r>
      <w:rPr>
        <w:noProof/>
        <w:sz w:val="22"/>
      </w:rPr>
      <mc:AlternateContent>
        <mc:Choice Requires="wpg">
          <w:drawing>
            <wp:anchor distT="0" distB="0" distL="114300" distR="114300" simplePos="0" relativeHeight="251658240" behindDoc="0" locked="0" layoutInCell="1" allowOverlap="1" wp14:anchorId="2D0B417D" wp14:editId="23DC1434">
              <wp:simplePos x="0" y="0"/>
              <wp:positionH relativeFrom="page">
                <wp:posOffset>1011936</wp:posOffset>
              </wp:positionH>
              <wp:positionV relativeFrom="page">
                <wp:posOffset>9998962</wp:posOffset>
              </wp:positionV>
              <wp:extent cx="5844540" cy="6097"/>
              <wp:effectExtent l="0" t="0" r="0" b="0"/>
              <wp:wrapSquare wrapText="bothSides"/>
              <wp:docPr id="11394" name="Group 11394"/>
              <wp:cNvGraphicFramePr/>
              <a:graphic xmlns:a="http://schemas.openxmlformats.org/drawingml/2006/main">
                <a:graphicData uri="http://schemas.microsoft.com/office/word/2010/wordprocessingGroup">
                  <wpg:wgp>
                    <wpg:cNvGrpSpPr/>
                    <wpg:grpSpPr>
                      <a:xfrm>
                        <a:off x="0" y="0"/>
                        <a:ext cx="5844540" cy="6097"/>
                        <a:chOff x="0" y="0"/>
                        <a:chExt cx="5844540" cy="6097"/>
                      </a:xfrm>
                    </wpg:grpSpPr>
                    <wps:wsp>
                      <wps:cNvPr id="12042" name="Shape 12042"/>
                      <wps:cNvSpPr/>
                      <wps:spPr>
                        <a:xfrm>
                          <a:off x="0" y="0"/>
                          <a:ext cx="4864608" cy="9144"/>
                        </a:xfrm>
                        <a:custGeom>
                          <a:avLst/>
                          <a:gdLst/>
                          <a:ahLst/>
                          <a:cxnLst/>
                          <a:rect l="0" t="0" r="0" b="0"/>
                          <a:pathLst>
                            <a:path w="4864608" h="9144">
                              <a:moveTo>
                                <a:pt x="0" y="0"/>
                              </a:moveTo>
                              <a:lnTo>
                                <a:pt x="4864608" y="0"/>
                              </a:lnTo>
                              <a:lnTo>
                                <a:pt x="4864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3" name="Shape 12043"/>
                      <wps:cNvSpPr/>
                      <wps:spPr>
                        <a:xfrm>
                          <a:off x="48646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44" name="Shape 12044"/>
                      <wps:cNvSpPr/>
                      <wps:spPr>
                        <a:xfrm>
                          <a:off x="4870704" y="0"/>
                          <a:ext cx="973836" cy="9144"/>
                        </a:xfrm>
                        <a:custGeom>
                          <a:avLst/>
                          <a:gdLst/>
                          <a:ahLst/>
                          <a:cxnLst/>
                          <a:rect l="0" t="0" r="0" b="0"/>
                          <a:pathLst>
                            <a:path w="973836" h="9144">
                              <a:moveTo>
                                <a:pt x="0" y="0"/>
                              </a:moveTo>
                              <a:lnTo>
                                <a:pt x="973836" y="0"/>
                              </a:lnTo>
                              <a:lnTo>
                                <a:pt x="9738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94" style="width:460.2pt;height:0.480042pt;position:absolute;mso-position-horizontal-relative:page;mso-position-horizontal:absolute;margin-left:79.68pt;mso-position-vertical-relative:page;margin-top:787.32pt;" coordsize="58445,60">
              <v:shape id="Shape 12045" style="position:absolute;width:48646;height:91;left:0;top:0;" coordsize="4864608,9144" path="m0,0l4864608,0l4864608,9144l0,9144l0,0">
                <v:stroke weight="0pt" endcap="flat" joinstyle="miter" miterlimit="10" on="false" color="#000000" opacity="0"/>
                <v:fill on="true" color="#000000"/>
              </v:shape>
              <v:shape id="Shape 12046" style="position:absolute;width:91;height:91;left:48646;top:0;" coordsize="9144,9144" path="m0,0l9144,0l9144,9144l0,9144l0,0">
                <v:stroke weight="0pt" endcap="flat" joinstyle="miter" miterlimit="10" on="false" color="#000000" opacity="0"/>
                <v:fill on="true" color="#000000"/>
              </v:shape>
              <v:shape id="Shape 12047" style="position:absolute;width:9738;height:91;left:48707;top:0;" coordsize="973836,9144" path="m0,0l973836,0l973836,9144l0,9144l0,0">
                <v:stroke weight="0pt" endcap="flat" joinstyle="miter" miterlimit="10" on="false" color="#000000" opacity="0"/>
                <v:fill on="true" color="#000000"/>
              </v:shape>
              <w10:wrap type="square"/>
            </v:group>
          </w:pict>
        </mc:Fallback>
      </mc:AlternateContent>
    </w:r>
    <w:r>
      <w:rPr>
        <w:sz w:val="18"/>
      </w:rPr>
      <w:t xml:space="preserve">Manual de despliegue – Colabor@ v01r01 </w:t>
    </w:r>
    <w:r>
      <w:rPr>
        <w:sz w:val="18"/>
      </w:rPr>
      <w:tab/>
    </w:r>
    <w:r>
      <w:t xml:space="preserve">Página </w:t>
    </w:r>
    <w:r>
      <w:fldChar w:fldCharType="begin"/>
    </w:r>
    <w:r>
      <w:instrText xml:space="preserve"> PAGE   \* MERGEFORMAT </w:instrText>
    </w:r>
    <w:r>
      <w:fldChar w:fldCharType="separate"/>
    </w:r>
    <w:r>
      <w:t>2</w:t>
    </w:r>
    <w:r>
      <w:fldChar w:fldCharType="end"/>
    </w:r>
    <w:r>
      <w:t xml:space="preserve"> de </w:t>
    </w:r>
    <w:fldSimple w:instr=" NUMPAGES   \* MERGEFORMAT ">
      <w:r>
        <w:t>11</w:t>
      </w:r>
    </w:fldSimple>
    <w:r>
      <w:rPr>
        <w:sz w:val="18"/>
      </w:rPr>
      <w:t xml:space="preserve"> </w:t>
    </w:r>
  </w:p>
  <w:p w14:paraId="242DD5E7" w14:textId="77777777" w:rsidR="002E0C45"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5EF4A" w14:textId="70C38BDE" w:rsidR="002E0C45" w:rsidRDefault="00000000">
    <w:pPr>
      <w:tabs>
        <w:tab w:val="right" w:pos="9225"/>
      </w:tabs>
      <w:spacing w:after="122" w:line="259" w:lineRule="auto"/>
      <w:ind w:left="0" w:firstLine="0"/>
    </w:pPr>
    <w:r>
      <w:rPr>
        <w:noProof/>
        <w:sz w:val="22"/>
      </w:rPr>
      <mc:AlternateContent>
        <mc:Choice Requires="wpg">
          <w:drawing>
            <wp:anchor distT="0" distB="0" distL="114300" distR="114300" simplePos="0" relativeHeight="251659264" behindDoc="0" locked="0" layoutInCell="1" allowOverlap="1" wp14:anchorId="4CFFE6C8" wp14:editId="104562F9">
              <wp:simplePos x="0" y="0"/>
              <wp:positionH relativeFrom="page">
                <wp:posOffset>1011936</wp:posOffset>
              </wp:positionH>
              <wp:positionV relativeFrom="page">
                <wp:posOffset>9998962</wp:posOffset>
              </wp:positionV>
              <wp:extent cx="5844540" cy="6097"/>
              <wp:effectExtent l="0" t="0" r="0" b="0"/>
              <wp:wrapSquare wrapText="bothSides"/>
              <wp:docPr id="11338" name="Group 11338"/>
              <wp:cNvGraphicFramePr/>
              <a:graphic xmlns:a="http://schemas.openxmlformats.org/drawingml/2006/main">
                <a:graphicData uri="http://schemas.microsoft.com/office/word/2010/wordprocessingGroup">
                  <wpg:wgp>
                    <wpg:cNvGrpSpPr/>
                    <wpg:grpSpPr>
                      <a:xfrm>
                        <a:off x="0" y="0"/>
                        <a:ext cx="5844540" cy="6097"/>
                        <a:chOff x="0" y="0"/>
                        <a:chExt cx="5844540" cy="6097"/>
                      </a:xfrm>
                    </wpg:grpSpPr>
                    <wps:wsp>
                      <wps:cNvPr id="12036" name="Shape 12036"/>
                      <wps:cNvSpPr/>
                      <wps:spPr>
                        <a:xfrm>
                          <a:off x="0" y="0"/>
                          <a:ext cx="4864608" cy="9144"/>
                        </a:xfrm>
                        <a:custGeom>
                          <a:avLst/>
                          <a:gdLst/>
                          <a:ahLst/>
                          <a:cxnLst/>
                          <a:rect l="0" t="0" r="0" b="0"/>
                          <a:pathLst>
                            <a:path w="4864608" h="9144">
                              <a:moveTo>
                                <a:pt x="0" y="0"/>
                              </a:moveTo>
                              <a:lnTo>
                                <a:pt x="4864608" y="0"/>
                              </a:lnTo>
                              <a:lnTo>
                                <a:pt x="4864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7" name="Shape 12037"/>
                      <wps:cNvSpPr/>
                      <wps:spPr>
                        <a:xfrm>
                          <a:off x="48646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38" name="Shape 12038"/>
                      <wps:cNvSpPr/>
                      <wps:spPr>
                        <a:xfrm>
                          <a:off x="4870704" y="0"/>
                          <a:ext cx="973836" cy="9144"/>
                        </a:xfrm>
                        <a:custGeom>
                          <a:avLst/>
                          <a:gdLst/>
                          <a:ahLst/>
                          <a:cxnLst/>
                          <a:rect l="0" t="0" r="0" b="0"/>
                          <a:pathLst>
                            <a:path w="973836" h="9144">
                              <a:moveTo>
                                <a:pt x="0" y="0"/>
                              </a:moveTo>
                              <a:lnTo>
                                <a:pt x="973836" y="0"/>
                              </a:lnTo>
                              <a:lnTo>
                                <a:pt x="9738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38" style="width:460.2pt;height:0.480042pt;position:absolute;mso-position-horizontal-relative:page;mso-position-horizontal:absolute;margin-left:79.68pt;mso-position-vertical-relative:page;margin-top:787.32pt;" coordsize="58445,60">
              <v:shape id="Shape 12039" style="position:absolute;width:48646;height:91;left:0;top:0;" coordsize="4864608,9144" path="m0,0l4864608,0l4864608,9144l0,9144l0,0">
                <v:stroke weight="0pt" endcap="flat" joinstyle="miter" miterlimit="10" on="false" color="#000000" opacity="0"/>
                <v:fill on="true" color="#000000"/>
              </v:shape>
              <v:shape id="Shape 12040" style="position:absolute;width:91;height:91;left:48646;top:0;" coordsize="9144,9144" path="m0,0l9144,0l9144,9144l0,9144l0,0">
                <v:stroke weight="0pt" endcap="flat" joinstyle="miter" miterlimit="10" on="false" color="#000000" opacity="0"/>
                <v:fill on="true" color="#000000"/>
              </v:shape>
              <v:shape id="Shape 12041" style="position:absolute;width:9738;height:91;left:48707;top:0;" coordsize="973836,9144" path="m0,0l973836,0l973836,9144l0,9144l0,0">
                <v:stroke weight="0pt" endcap="flat" joinstyle="miter" miterlimit="10" on="false" color="#000000" opacity="0"/>
                <v:fill on="true" color="#000000"/>
              </v:shape>
              <w10:wrap type="square"/>
            </v:group>
          </w:pict>
        </mc:Fallback>
      </mc:AlternateContent>
    </w:r>
    <w:r w:rsidR="00A434E3" w:rsidRPr="00A434E3">
      <w:t xml:space="preserve"> </w:t>
    </w:r>
    <w:r w:rsidR="00A434E3" w:rsidRPr="00A434E3">
      <w:rPr>
        <w:noProof/>
        <w:sz w:val="18"/>
        <w:szCs w:val="18"/>
      </w:rPr>
      <w:t xml:space="preserve">Carlos Sánchez Román – </w:t>
    </w:r>
    <w:r w:rsidR="00A434E3">
      <w:rPr>
        <w:noProof/>
        <w:sz w:val="18"/>
        <w:szCs w:val="18"/>
      </w:rPr>
      <w:t>Documentación</w:t>
    </w:r>
    <w:r w:rsidR="00A434E3" w:rsidRPr="00A434E3">
      <w:rPr>
        <w:noProof/>
        <w:sz w:val="18"/>
        <w:szCs w:val="18"/>
      </w:rPr>
      <w:t xml:space="preserve"> TaeMoi v0</w:t>
    </w:r>
    <w:r w:rsidR="004B465D">
      <w:rPr>
        <w:noProof/>
        <w:sz w:val="18"/>
        <w:szCs w:val="18"/>
      </w:rPr>
      <w:t>2</w:t>
    </w:r>
    <w:r w:rsidR="00A434E3" w:rsidRPr="00A434E3">
      <w:rPr>
        <w:noProof/>
        <w:sz w:val="18"/>
        <w:szCs w:val="18"/>
      </w:rPr>
      <w:t>r0</w:t>
    </w:r>
    <w:r w:rsidR="00A434E3">
      <w:rPr>
        <w:noProof/>
        <w:sz w:val="18"/>
        <w:szCs w:val="18"/>
      </w:rPr>
      <w:t>0</w:t>
    </w:r>
    <w:r>
      <w:rPr>
        <w:sz w:val="18"/>
      </w:rPr>
      <w:tab/>
    </w:r>
    <w:r>
      <w:t xml:space="preserve">Página </w:t>
    </w:r>
    <w:r>
      <w:fldChar w:fldCharType="begin"/>
    </w:r>
    <w:r>
      <w:instrText xml:space="preserve"> PAGE   \* MERGEFORMAT </w:instrText>
    </w:r>
    <w:r>
      <w:fldChar w:fldCharType="separate"/>
    </w:r>
    <w:r>
      <w:t>2</w:t>
    </w:r>
    <w:r>
      <w:fldChar w:fldCharType="end"/>
    </w:r>
    <w:r>
      <w:t xml:space="preserve"> de </w:t>
    </w:r>
    <w:fldSimple w:instr=" NUMPAGES   \* MERGEFORMAT ">
      <w:r>
        <w:t>11</w:t>
      </w:r>
    </w:fldSimple>
    <w:r>
      <w:rPr>
        <w:sz w:val="18"/>
      </w:rPr>
      <w:t xml:space="preserve"> </w:t>
    </w:r>
  </w:p>
  <w:p w14:paraId="2ED9BF61" w14:textId="77777777" w:rsidR="002E0C45"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E9C34" w14:textId="77777777" w:rsidR="002E0C45" w:rsidRDefault="002E0C4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93ADA" w14:textId="77777777" w:rsidR="008D4CCD" w:rsidRDefault="008D4CCD">
      <w:pPr>
        <w:spacing w:after="0" w:line="240" w:lineRule="auto"/>
      </w:pPr>
      <w:r>
        <w:separator/>
      </w:r>
    </w:p>
  </w:footnote>
  <w:footnote w:type="continuationSeparator" w:id="0">
    <w:p w14:paraId="0EE3C9B6" w14:textId="77777777" w:rsidR="008D4CCD" w:rsidRDefault="008D4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594" w:tblpY="713"/>
      <w:tblOverlap w:val="never"/>
      <w:tblW w:w="9288" w:type="dxa"/>
      <w:tblInd w:w="0" w:type="dxa"/>
      <w:tblCellMar>
        <w:left w:w="108" w:type="dxa"/>
        <w:bottom w:w="88" w:type="dxa"/>
        <w:right w:w="58" w:type="dxa"/>
      </w:tblCellMar>
      <w:tblLook w:val="04A0" w:firstRow="1" w:lastRow="0" w:firstColumn="1" w:lastColumn="0" w:noHBand="0" w:noVBand="1"/>
    </w:tblPr>
    <w:tblGrid>
      <w:gridCol w:w="4183"/>
      <w:gridCol w:w="5105"/>
    </w:tblGrid>
    <w:tr w:rsidR="002E0C45" w14:paraId="55705CE3" w14:textId="77777777">
      <w:trPr>
        <w:trHeight w:val="929"/>
      </w:trPr>
      <w:tc>
        <w:tcPr>
          <w:tcW w:w="4183" w:type="dxa"/>
          <w:tcBorders>
            <w:top w:val="single" w:sz="4" w:space="0" w:color="999999"/>
            <w:left w:val="single" w:sz="4" w:space="0" w:color="999999"/>
            <w:bottom w:val="single" w:sz="4" w:space="0" w:color="999999"/>
            <w:right w:val="single" w:sz="4" w:space="0" w:color="999999"/>
          </w:tcBorders>
          <w:vAlign w:val="bottom"/>
        </w:tcPr>
        <w:p w14:paraId="401C1743" w14:textId="77777777" w:rsidR="002E0C45" w:rsidRDefault="00000000">
          <w:pPr>
            <w:spacing w:after="0" w:line="259" w:lineRule="auto"/>
            <w:ind w:left="0" w:firstLine="0"/>
          </w:pPr>
          <w:r>
            <w:rPr>
              <w:noProof/>
            </w:rPr>
            <w:drawing>
              <wp:inline distT="0" distB="0" distL="0" distR="0" wp14:anchorId="67C6FC69" wp14:editId="57CE2667">
                <wp:extent cx="775716" cy="429768"/>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
                        <a:stretch>
                          <a:fillRect/>
                        </a:stretch>
                      </pic:blipFill>
                      <pic:spPr>
                        <a:xfrm>
                          <a:off x="0" y="0"/>
                          <a:ext cx="775716" cy="429768"/>
                        </a:xfrm>
                        <a:prstGeom prst="rect">
                          <a:avLst/>
                        </a:prstGeom>
                      </pic:spPr>
                    </pic:pic>
                  </a:graphicData>
                </a:graphic>
              </wp:inline>
            </w:drawing>
          </w:r>
          <w:r>
            <w:t xml:space="preserve"> </w:t>
          </w:r>
        </w:p>
      </w:tc>
      <w:tc>
        <w:tcPr>
          <w:tcW w:w="5105" w:type="dxa"/>
          <w:tcBorders>
            <w:top w:val="single" w:sz="4" w:space="0" w:color="999999"/>
            <w:left w:val="single" w:sz="4" w:space="0" w:color="999999"/>
            <w:bottom w:val="single" w:sz="4" w:space="0" w:color="999999"/>
            <w:right w:val="single" w:sz="4" w:space="0" w:color="999999"/>
          </w:tcBorders>
          <w:vAlign w:val="center"/>
        </w:tcPr>
        <w:p w14:paraId="10B52CC0" w14:textId="77777777" w:rsidR="002E0C45" w:rsidRDefault="00000000">
          <w:pPr>
            <w:spacing w:after="96" w:line="259" w:lineRule="auto"/>
            <w:ind w:left="0" w:right="53" w:firstLine="0"/>
            <w:jc w:val="right"/>
          </w:pPr>
          <w:r>
            <w:rPr>
              <w:rFonts w:ascii="Eras ITC" w:eastAsia="Eras ITC" w:hAnsi="Eras ITC" w:cs="Eras ITC"/>
              <w:sz w:val="18"/>
            </w:rPr>
            <w:t xml:space="preserve">Colabor@ </w:t>
          </w:r>
        </w:p>
        <w:p w14:paraId="11827933" w14:textId="77777777" w:rsidR="002E0C45" w:rsidRDefault="00000000">
          <w:pPr>
            <w:spacing w:after="0" w:line="259" w:lineRule="auto"/>
            <w:ind w:left="0" w:right="53" w:firstLine="0"/>
            <w:jc w:val="right"/>
          </w:pPr>
          <w:r>
            <w:rPr>
              <w:rFonts w:ascii="Eras ITC" w:eastAsia="Eras ITC" w:hAnsi="Eras ITC" w:cs="Eras ITC"/>
              <w:sz w:val="16"/>
            </w:rPr>
            <w:t xml:space="preserve">Manual de despliegue </w:t>
          </w:r>
        </w:p>
      </w:tc>
    </w:tr>
  </w:tbl>
  <w:p w14:paraId="52A8559E" w14:textId="77777777" w:rsidR="002E0C45"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594" w:tblpY="713"/>
      <w:tblOverlap w:val="never"/>
      <w:tblW w:w="9288" w:type="dxa"/>
      <w:tblInd w:w="0" w:type="dxa"/>
      <w:tblCellMar>
        <w:left w:w="108" w:type="dxa"/>
        <w:bottom w:w="88" w:type="dxa"/>
        <w:right w:w="58" w:type="dxa"/>
      </w:tblCellMar>
      <w:tblLook w:val="04A0" w:firstRow="1" w:lastRow="0" w:firstColumn="1" w:lastColumn="0" w:noHBand="0" w:noVBand="1"/>
    </w:tblPr>
    <w:tblGrid>
      <w:gridCol w:w="4183"/>
      <w:gridCol w:w="5105"/>
    </w:tblGrid>
    <w:tr w:rsidR="002E0C45" w14:paraId="7D125DF5" w14:textId="77777777">
      <w:trPr>
        <w:trHeight w:val="929"/>
      </w:trPr>
      <w:tc>
        <w:tcPr>
          <w:tcW w:w="4183" w:type="dxa"/>
          <w:tcBorders>
            <w:top w:val="single" w:sz="4" w:space="0" w:color="999999"/>
            <w:left w:val="single" w:sz="4" w:space="0" w:color="999999"/>
            <w:bottom w:val="single" w:sz="4" w:space="0" w:color="999999"/>
            <w:right w:val="single" w:sz="4" w:space="0" w:color="999999"/>
          </w:tcBorders>
          <w:vAlign w:val="bottom"/>
        </w:tcPr>
        <w:p w14:paraId="7C8CEF9A" w14:textId="2E9B9918" w:rsidR="002E0C45" w:rsidRDefault="00726A90">
          <w:pPr>
            <w:spacing w:after="0" w:line="259" w:lineRule="auto"/>
            <w:ind w:left="0" w:firstLine="0"/>
          </w:pPr>
          <w:r w:rsidRPr="00726A90">
            <w:rPr>
              <w:noProof/>
            </w:rPr>
            <w:drawing>
              <wp:inline distT="0" distB="0" distL="0" distR="0" wp14:anchorId="224D02B1" wp14:editId="3A780349">
                <wp:extent cx="1242646" cy="504825"/>
                <wp:effectExtent l="0" t="0" r="0" b="0"/>
                <wp:docPr id="192571486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14865" name=""/>
                        <pic:cNvPicPr/>
                      </pic:nvPicPr>
                      <pic:blipFill>
                        <a:blip r:embed="rId1">
                          <a:extLst>
                            <a:ext uri="{96DAC541-7B7A-43D3-8B79-37D633B846F1}">
                              <asvg:svgBlip xmlns:asvg="http://schemas.microsoft.com/office/drawing/2016/SVG/main" r:embed="rId2"/>
                            </a:ext>
                          </a:extLst>
                        </a:blip>
                        <a:stretch>
                          <a:fillRect/>
                        </a:stretch>
                      </pic:blipFill>
                      <pic:spPr>
                        <a:xfrm>
                          <a:off x="0" y="0"/>
                          <a:ext cx="1253932" cy="509410"/>
                        </a:xfrm>
                        <a:prstGeom prst="rect">
                          <a:avLst/>
                        </a:prstGeom>
                      </pic:spPr>
                    </pic:pic>
                  </a:graphicData>
                </a:graphic>
              </wp:inline>
            </w:drawing>
          </w:r>
          <w:r w:rsidR="001F14F0">
            <w:t xml:space="preserve"> </w:t>
          </w:r>
        </w:p>
      </w:tc>
      <w:tc>
        <w:tcPr>
          <w:tcW w:w="5105" w:type="dxa"/>
          <w:tcBorders>
            <w:top w:val="single" w:sz="4" w:space="0" w:color="999999"/>
            <w:left w:val="single" w:sz="4" w:space="0" w:color="999999"/>
            <w:bottom w:val="single" w:sz="4" w:space="0" w:color="999999"/>
            <w:right w:val="single" w:sz="4" w:space="0" w:color="999999"/>
          </w:tcBorders>
          <w:vAlign w:val="center"/>
        </w:tcPr>
        <w:p w14:paraId="45D0EDBE" w14:textId="4DF442DE" w:rsidR="002E0C45" w:rsidRDefault="00CA2EB0">
          <w:pPr>
            <w:spacing w:after="96" w:line="259" w:lineRule="auto"/>
            <w:ind w:left="0" w:right="53" w:firstLine="0"/>
            <w:jc w:val="right"/>
          </w:pPr>
          <w:r>
            <w:rPr>
              <w:rFonts w:ascii="Eras ITC" w:eastAsia="Eras ITC" w:hAnsi="Eras ITC" w:cs="Eras ITC"/>
              <w:sz w:val="18"/>
            </w:rPr>
            <w:t xml:space="preserve">Carlos Sánchez Román </w:t>
          </w:r>
          <w:r w:rsidR="00045CB4">
            <w:rPr>
              <w:rFonts w:ascii="Eras ITC" w:eastAsia="Eras ITC" w:hAnsi="Eras ITC" w:cs="Eras ITC"/>
              <w:sz w:val="18"/>
            </w:rPr>
            <w:t>0</w:t>
          </w:r>
          <w:r w:rsidR="00726A90">
            <w:rPr>
              <w:rFonts w:ascii="Eras ITC" w:eastAsia="Eras ITC" w:hAnsi="Eras ITC" w:cs="Eras ITC"/>
              <w:sz w:val="18"/>
            </w:rPr>
            <w:t>9/</w:t>
          </w:r>
          <w:r w:rsidR="00045CB4">
            <w:rPr>
              <w:rFonts w:ascii="Eras ITC" w:eastAsia="Eras ITC" w:hAnsi="Eras ITC" w:cs="Eras ITC"/>
              <w:sz w:val="18"/>
            </w:rPr>
            <w:t>0</w:t>
          </w:r>
          <w:r w:rsidR="00726A90">
            <w:rPr>
              <w:rFonts w:ascii="Eras ITC" w:eastAsia="Eras ITC" w:hAnsi="Eras ITC" w:cs="Eras ITC"/>
              <w:sz w:val="18"/>
            </w:rPr>
            <w:t>6</w:t>
          </w:r>
          <w:r>
            <w:rPr>
              <w:rFonts w:ascii="Eras ITC" w:eastAsia="Eras ITC" w:hAnsi="Eras ITC" w:cs="Eras ITC"/>
              <w:sz w:val="18"/>
            </w:rPr>
            <w:t>/</w:t>
          </w:r>
          <w:r w:rsidR="00045CB4">
            <w:rPr>
              <w:rFonts w:ascii="Eras ITC" w:eastAsia="Eras ITC" w:hAnsi="Eras ITC" w:cs="Eras ITC"/>
              <w:sz w:val="18"/>
            </w:rPr>
            <w:t>24</w:t>
          </w:r>
        </w:p>
        <w:p w14:paraId="7B3D632B" w14:textId="278EC78F" w:rsidR="002E0C45" w:rsidRDefault="00CA2EB0">
          <w:pPr>
            <w:spacing w:after="0" w:line="259" w:lineRule="auto"/>
            <w:ind w:left="0" w:right="53" w:firstLine="0"/>
            <w:jc w:val="right"/>
          </w:pPr>
          <w:r>
            <w:rPr>
              <w:rFonts w:ascii="Eras ITC" w:eastAsia="Eras ITC" w:hAnsi="Eras ITC" w:cs="Eras ITC"/>
              <w:sz w:val="16"/>
            </w:rPr>
            <w:t xml:space="preserve">Entrega </w:t>
          </w:r>
          <w:r w:rsidR="00726A90">
            <w:rPr>
              <w:rFonts w:ascii="Eras ITC" w:eastAsia="Eras ITC" w:hAnsi="Eras ITC" w:cs="Eras ITC"/>
              <w:sz w:val="16"/>
            </w:rPr>
            <w:t>final</w:t>
          </w:r>
          <w:r>
            <w:rPr>
              <w:rFonts w:ascii="Eras ITC" w:eastAsia="Eras ITC" w:hAnsi="Eras ITC" w:cs="Eras ITC"/>
              <w:sz w:val="16"/>
            </w:rPr>
            <w:t xml:space="preserve"> TaeMoi </w:t>
          </w:r>
        </w:p>
      </w:tc>
    </w:tr>
  </w:tbl>
  <w:p w14:paraId="44AB6B3A" w14:textId="77777777" w:rsidR="002E0C45"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1D079" w14:textId="77777777" w:rsidR="002E0C45" w:rsidRDefault="002E0C4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A4E15"/>
    <w:multiLevelType w:val="hybridMultilevel"/>
    <w:tmpl w:val="55F6281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7B258C9"/>
    <w:multiLevelType w:val="hybridMultilevel"/>
    <w:tmpl w:val="BA0CDFEA"/>
    <w:lvl w:ilvl="0" w:tplc="9682A0F8">
      <w:start w:val="1"/>
      <w:numFmt w:val="bullet"/>
      <w:lvlText w:val="-"/>
      <w:lvlJc w:val="left"/>
      <w:pPr>
        <w:ind w:left="7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D5EF190">
      <w:start w:val="1"/>
      <w:numFmt w:val="bullet"/>
      <w:lvlText w:val="o"/>
      <w:lvlJc w:val="left"/>
      <w:pPr>
        <w:ind w:left="1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5E23C98">
      <w:start w:val="1"/>
      <w:numFmt w:val="bullet"/>
      <w:lvlText w:val="▪"/>
      <w:lvlJc w:val="left"/>
      <w:pPr>
        <w:ind w:left="2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09008D0">
      <w:start w:val="1"/>
      <w:numFmt w:val="bullet"/>
      <w:lvlText w:val="•"/>
      <w:lvlJc w:val="left"/>
      <w:pPr>
        <w:ind w:left="2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F222524">
      <w:start w:val="1"/>
      <w:numFmt w:val="bullet"/>
      <w:lvlText w:val="o"/>
      <w:lvlJc w:val="left"/>
      <w:pPr>
        <w:ind w:left="3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920B538">
      <w:start w:val="1"/>
      <w:numFmt w:val="bullet"/>
      <w:lvlText w:val="▪"/>
      <w:lvlJc w:val="left"/>
      <w:pPr>
        <w:ind w:left="4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4007C8">
      <w:start w:val="1"/>
      <w:numFmt w:val="bullet"/>
      <w:lvlText w:val="•"/>
      <w:lvlJc w:val="left"/>
      <w:pPr>
        <w:ind w:left="5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B9A1C8C">
      <w:start w:val="1"/>
      <w:numFmt w:val="bullet"/>
      <w:lvlText w:val="o"/>
      <w:lvlJc w:val="left"/>
      <w:pPr>
        <w:ind w:left="5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9A87F14">
      <w:start w:val="1"/>
      <w:numFmt w:val="bullet"/>
      <w:lvlText w:val="▪"/>
      <w:lvlJc w:val="left"/>
      <w:pPr>
        <w:ind w:left="6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3F6D62"/>
    <w:multiLevelType w:val="hybridMultilevel"/>
    <w:tmpl w:val="155A86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30266C8F"/>
    <w:multiLevelType w:val="hybridMultilevel"/>
    <w:tmpl w:val="E22AE060"/>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3D8553B4"/>
    <w:multiLevelType w:val="hybridMultilevel"/>
    <w:tmpl w:val="E2A0CA56"/>
    <w:lvl w:ilvl="0" w:tplc="0C0A000F">
      <w:start w:val="1"/>
      <w:numFmt w:val="decimal"/>
      <w:lvlText w:val="%1."/>
      <w:lvlJc w:val="left"/>
      <w:pPr>
        <w:ind w:left="768" w:hanging="360"/>
      </w:pPr>
    </w:lvl>
    <w:lvl w:ilvl="1" w:tplc="0C0A0019" w:tentative="1">
      <w:start w:val="1"/>
      <w:numFmt w:val="lowerLetter"/>
      <w:lvlText w:val="%2."/>
      <w:lvlJc w:val="left"/>
      <w:pPr>
        <w:ind w:left="1488" w:hanging="360"/>
      </w:pPr>
    </w:lvl>
    <w:lvl w:ilvl="2" w:tplc="0C0A001B" w:tentative="1">
      <w:start w:val="1"/>
      <w:numFmt w:val="lowerRoman"/>
      <w:lvlText w:val="%3."/>
      <w:lvlJc w:val="right"/>
      <w:pPr>
        <w:ind w:left="2208" w:hanging="180"/>
      </w:pPr>
    </w:lvl>
    <w:lvl w:ilvl="3" w:tplc="0C0A000F" w:tentative="1">
      <w:start w:val="1"/>
      <w:numFmt w:val="decimal"/>
      <w:lvlText w:val="%4."/>
      <w:lvlJc w:val="left"/>
      <w:pPr>
        <w:ind w:left="2928" w:hanging="360"/>
      </w:pPr>
    </w:lvl>
    <w:lvl w:ilvl="4" w:tplc="0C0A0019" w:tentative="1">
      <w:start w:val="1"/>
      <w:numFmt w:val="lowerLetter"/>
      <w:lvlText w:val="%5."/>
      <w:lvlJc w:val="left"/>
      <w:pPr>
        <w:ind w:left="3648" w:hanging="360"/>
      </w:pPr>
    </w:lvl>
    <w:lvl w:ilvl="5" w:tplc="0C0A001B" w:tentative="1">
      <w:start w:val="1"/>
      <w:numFmt w:val="lowerRoman"/>
      <w:lvlText w:val="%6."/>
      <w:lvlJc w:val="right"/>
      <w:pPr>
        <w:ind w:left="4368" w:hanging="180"/>
      </w:pPr>
    </w:lvl>
    <w:lvl w:ilvl="6" w:tplc="0C0A000F" w:tentative="1">
      <w:start w:val="1"/>
      <w:numFmt w:val="decimal"/>
      <w:lvlText w:val="%7."/>
      <w:lvlJc w:val="left"/>
      <w:pPr>
        <w:ind w:left="5088" w:hanging="360"/>
      </w:pPr>
    </w:lvl>
    <w:lvl w:ilvl="7" w:tplc="0C0A0019" w:tentative="1">
      <w:start w:val="1"/>
      <w:numFmt w:val="lowerLetter"/>
      <w:lvlText w:val="%8."/>
      <w:lvlJc w:val="left"/>
      <w:pPr>
        <w:ind w:left="5808" w:hanging="360"/>
      </w:pPr>
    </w:lvl>
    <w:lvl w:ilvl="8" w:tplc="0C0A001B" w:tentative="1">
      <w:start w:val="1"/>
      <w:numFmt w:val="lowerRoman"/>
      <w:lvlText w:val="%9."/>
      <w:lvlJc w:val="right"/>
      <w:pPr>
        <w:ind w:left="6528" w:hanging="180"/>
      </w:pPr>
    </w:lvl>
  </w:abstractNum>
  <w:abstractNum w:abstractNumId="5" w15:restartNumberingAfterBreak="0">
    <w:nsid w:val="3F780F2B"/>
    <w:multiLevelType w:val="hybridMultilevel"/>
    <w:tmpl w:val="5E8CA5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8063731"/>
    <w:multiLevelType w:val="hybridMultilevel"/>
    <w:tmpl w:val="188E6FB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5A623165"/>
    <w:multiLevelType w:val="hybridMultilevel"/>
    <w:tmpl w:val="5F665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A9437CB"/>
    <w:multiLevelType w:val="hybridMultilevel"/>
    <w:tmpl w:val="49469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BB27487"/>
    <w:multiLevelType w:val="multilevel"/>
    <w:tmpl w:val="7B5E4058"/>
    <w:lvl w:ilvl="0">
      <w:start w:val="1"/>
      <w:numFmt w:val="decimal"/>
      <w:pStyle w:val="Ttulo1"/>
      <w:lvlText w:val="%1"/>
      <w:lvlJc w:val="left"/>
      <w:pPr>
        <w:ind w:left="0"/>
      </w:pPr>
      <w:rPr>
        <w:rFonts w:ascii="Eras ITC" w:eastAsia="Eras ITC" w:hAnsi="Eras ITC" w:cs="Eras ITC"/>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Eras ITC" w:eastAsia="Eras ITC" w:hAnsi="Eras ITC" w:cs="Eras ITC"/>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Eras ITC" w:eastAsia="Eras ITC" w:hAnsi="Eras ITC" w:cs="Eras ITC"/>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Eras ITC" w:eastAsia="Eras ITC" w:hAnsi="Eras ITC" w:cs="Eras ITC"/>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Eras ITC" w:eastAsia="Eras ITC" w:hAnsi="Eras ITC" w:cs="Eras ITC"/>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Eras ITC" w:eastAsia="Eras ITC" w:hAnsi="Eras ITC" w:cs="Eras ITC"/>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Eras ITC" w:eastAsia="Eras ITC" w:hAnsi="Eras ITC" w:cs="Eras ITC"/>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Eras ITC" w:eastAsia="Eras ITC" w:hAnsi="Eras ITC" w:cs="Eras ITC"/>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Eras ITC" w:eastAsia="Eras ITC" w:hAnsi="Eras ITC" w:cs="Eras ITC"/>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ED4476E"/>
    <w:multiLevelType w:val="hybridMultilevel"/>
    <w:tmpl w:val="25A467B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79C12FF7"/>
    <w:multiLevelType w:val="hybridMultilevel"/>
    <w:tmpl w:val="82F68F42"/>
    <w:lvl w:ilvl="0" w:tplc="4EE04F6E">
      <w:start w:val="1"/>
      <w:numFmt w:val="bullet"/>
      <w:lvlText w:val="-"/>
      <w:lvlJc w:val="left"/>
      <w:pPr>
        <w:ind w:left="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440FC96">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184EACC">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28CB0E0">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B92AAAC">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ABCE264">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A62B1C0">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75EED4A">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55075F4">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76426162">
    <w:abstractNumId w:val="11"/>
  </w:num>
  <w:num w:numId="2" w16cid:durableId="403450655">
    <w:abstractNumId w:val="1"/>
  </w:num>
  <w:num w:numId="3" w16cid:durableId="1130828402">
    <w:abstractNumId w:val="9"/>
  </w:num>
  <w:num w:numId="4" w16cid:durableId="902563177">
    <w:abstractNumId w:val="4"/>
  </w:num>
  <w:num w:numId="5" w16cid:durableId="1422097285">
    <w:abstractNumId w:val="10"/>
  </w:num>
  <w:num w:numId="6" w16cid:durableId="1951280059">
    <w:abstractNumId w:val="7"/>
  </w:num>
  <w:num w:numId="7" w16cid:durableId="408314246">
    <w:abstractNumId w:val="5"/>
  </w:num>
  <w:num w:numId="8" w16cid:durableId="54203633">
    <w:abstractNumId w:val="0"/>
  </w:num>
  <w:num w:numId="9" w16cid:durableId="356006557">
    <w:abstractNumId w:val="6"/>
  </w:num>
  <w:num w:numId="10" w16cid:durableId="1462454285">
    <w:abstractNumId w:val="2"/>
  </w:num>
  <w:num w:numId="11" w16cid:durableId="866142737">
    <w:abstractNumId w:val="3"/>
  </w:num>
  <w:num w:numId="12" w16cid:durableId="4434964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C45"/>
    <w:rsid w:val="00045CB4"/>
    <w:rsid w:val="000F613E"/>
    <w:rsid w:val="001944A1"/>
    <w:rsid w:val="001F14F0"/>
    <w:rsid w:val="0020122A"/>
    <w:rsid w:val="00246A81"/>
    <w:rsid w:val="00262512"/>
    <w:rsid w:val="002D33CD"/>
    <w:rsid w:val="002E0C45"/>
    <w:rsid w:val="003C0080"/>
    <w:rsid w:val="00406721"/>
    <w:rsid w:val="00467E57"/>
    <w:rsid w:val="00487142"/>
    <w:rsid w:val="004B465D"/>
    <w:rsid w:val="004C6A84"/>
    <w:rsid w:val="004C7A38"/>
    <w:rsid w:val="00541AB9"/>
    <w:rsid w:val="006267BE"/>
    <w:rsid w:val="0065572F"/>
    <w:rsid w:val="00693CC6"/>
    <w:rsid w:val="00726A90"/>
    <w:rsid w:val="007864F3"/>
    <w:rsid w:val="008D4CCD"/>
    <w:rsid w:val="00993850"/>
    <w:rsid w:val="00A17937"/>
    <w:rsid w:val="00A434E3"/>
    <w:rsid w:val="00A775C0"/>
    <w:rsid w:val="00A96EC5"/>
    <w:rsid w:val="00B46994"/>
    <w:rsid w:val="00C00EB3"/>
    <w:rsid w:val="00CA2EB0"/>
    <w:rsid w:val="00DC7387"/>
    <w:rsid w:val="00DC79E0"/>
    <w:rsid w:val="00E45E8B"/>
    <w:rsid w:val="00F07F6C"/>
    <w:rsid w:val="00F84C46"/>
    <w:rsid w:val="00FA6420"/>
    <w:rsid w:val="00FC3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FB9FC"/>
  <w15:docId w15:val="{6C713476-7E23-4CBF-8AC8-A9F1313E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48" w:lineRule="auto"/>
      <w:ind w:left="10" w:hanging="10"/>
    </w:pPr>
    <w:rPr>
      <w:rFonts w:ascii="Calibri" w:eastAsia="Calibri" w:hAnsi="Calibri" w:cs="Calibri"/>
      <w:color w:val="000000"/>
      <w:sz w:val="20"/>
    </w:rPr>
  </w:style>
  <w:style w:type="paragraph" w:styleId="Ttulo1">
    <w:name w:val="heading 1"/>
    <w:next w:val="Normal"/>
    <w:link w:val="Ttulo1Car"/>
    <w:uiPriority w:val="9"/>
    <w:qFormat/>
    <w:pPr>
      <w:keepNext/>
      <w:keepLines/>
      <w:numPr>
        <w:numId w:val="3"/>
      </w:numPr>
      <w:spacing w:after="290"/>
      <w:ind w:left="10" w:right="3465" w:hanging="10"/>
      <w:outlineLvl w:val="0"/>
    </w:pPr>
    <w:rPr>
      <w:rFonts w:ascii="Eras ITC" w:eastAsia="Eras ITC" w:hAnsi="Eras ITC" w:cs="Eras ITC"/>
      <w:color w:val="000000"/>
      <w:sz w:val="28"/>
    </w:rPr>
  </w:style>
  <w:style w:type="paragraph" w:styleId="Ttulo2">
    <w:name w:val="heading 2"/>
    <w:next w:val="Normal"/>
    <w:link w:val="Ttulo2Car"/>
    <w:uiPriority w:val="9"/>
    <w:unhideWhenUsed/>
    <w:qFormat/>
    <w:pPr>
      <w:keepNext/>
      <w:keepLines/>
      <w:numPr>
        <w:ilvl w:val="1"/>
        <w:numId w:val="3"/>
      </w:numPr>
      <w:spacing w:after="290"/>
      <w:ind w:left="10" w:right="3465" w:hanging="10"/>
      <w:outlineLvl w:val="1"/>
    </w:pPr>
    <w:rPr>
      <w:rFonts w:ascii="Eras ITC" w:eastAsia="Eras ITC" w:hAnsi="Eras ITC" w:cs="Eras ITC"/>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Eras ITC" w:eastAsia="Eras ITC" w:hAnsi="Eras ITC" w:cs="Eras ITC"/>
      <w:color w:val="000000"/>
      <w:sz w:val="28"/>
    </w:rPr>
  </w:style>
  <w:style w:type="character" w:customStyle="1" w:styleId="Ttulo1Car">
    <w:name w:val="Título 1 Car"/>
    <w:link w:val="Ttulo1"/>
    <w:rPr>
      <w:rFonts w:ascii="Eras ITC" w:eastAsia="Eras ITC" w:hAnsi="Eras ITC" w:cs="Eras ITC"/>
      <w:color w:val="000000"/>
      <w:sz w:val="28"/>
    </w:rPr>
  </w:style>
  <w:style w:type="paragraph" w:styleId="TDC1">
    <w:name w:val="toc 1"/>
    <w:hidden/>
    <w:uiPriority w:val="39"/>
    <w:pPr>
      <w:spacing w:after="110" w:line="248" w:lineRule="auto"/>
      <w:ind w:left="25" w:right="165" w:hanging="10"/>
    </w:pPr>
    <w:rPr>
      <w:rFonts w:ascii="Calibri" w:eastAsia="Calibri" w:hAnsi="Calibri" w:cs="Calibri"/>
      <w:color w:val="000000"/>
      <w:sz w:val="20"/>
    </w:rPr>
  </w:style>
  <w:style w:type="paragraph" w:styleId="TDC2">
    <w:name w:val="toc 2"/>
    <w:hidden/>
    <w:pPr>
      <w:spacing w:after="110" w:line="248" w:lineRule="auto"/>
      <w:ind w:left="224" w:right="165" w:hanging="10"/>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F84C46"/>
    <w:pPr>
      <w:ind w:left="720"/>
      <w:contextualSpacing/>
    </w:pPr>
  </w:style>
  <w:style w:type="character" w:styleId="Hipervnculo">
    <w:name w:val="Hyperlink"/>
    <w:basedOn w:val="Fuentedeprrafopredeter"/>
    <w:uiPriority w:val="99"/>
    <w:unhideWhenUsed/>
    <w:rsid w:val="00F84C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381261">
      <w:bodyDiv w:val="1"/>
      <w:marLeft w:val="0"/>
      <w:marRight w:val="0"/>
      <w:marTop w:val="0"/>
      <w:marBottom w:val="0"/>
      <w:divBdr>
        <w:top w:val="none" w:sz="0" w:space="0" w:color="auto"/>
        <w:left w:val="none" w:sz="0" w:space="0" w:color="auto"/>
        <w:bottom w:val="none" w:sz="0" w:space="0" w:color="auto"/>
        <w:right w:val="none" w:sz="0" w:space="0" w:color="auto"/>
      </w:divBdr>
    </w:div>
    <w:div w:id="640185931">
      <w:bodyDiv w:val="1"/>
      <w:marLeft w:val="0"/>
      <w:marRight w:val="0"/>
      <w:marTop w:val="0"/>
      <w:marBottom w:val="0"/>
      <w:divBdr>
        <w:top w:val="none" w:sz="0" w:space="0" w:color="auto"/>
        <w:left w:val="none" w:sz="0" w:space="0" w:color="auto"/>
        <w:bottom w:val="none" w:sz="0" w:space="0" w:color="auto"/>
        <w:right w:val="none" w:sz="0" w:space="0" w:color="auto"/>
      </w:divBdr>
    </w:div>
    <w:div w:id="1427772658">
      <w:bodyDiv w:val="1"/>
      <w:marLeft w:val="0"/>
      <w:marRight w:val="0"/>
      <w:marTop w:val="0"/>
      <w:marBottom w:val="0"/>
      <w:divBdr>
        <w:top w:val="none" w:sz="0" w:space="0" w:color="auto"/>
        <w:left w:val="none" w:sz="0" w:space="0" w:color="auto"/>
        <w:bottom w:val="none" w:sz="0" w:space="0" w:color="auto"/>
        <w:right w:val="none" w:sz="0" w:space="0" w:color="auto"/>
      </w:divBdr>
      <w:divsChild>
        <w:div w:id="993724756">
          <w:marLeft w:val="0"/>
          <w:marRight w:val="240"/>
          <w:marTop w:val="0"/>
          <w:marBottom w:val="0"/>
          <w:divBdr>
            <w:top w:val="none" w:sz="0" w:space="0" w:color="auto"/>
            <w:left w:val="none" w:sz="0" w:space="0" w:color="auto"/>
            <w:bottom w:val="none" w:sz="0" w:space="0" w:color="auto"/>
            <w:right w:val="none" w:sz="0" w:space="0" w:color="auto"/>
          </w:divBdr>
          <w:divsChild>
            <w:div w:id="15220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6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1899</Words>
  <Characters>10447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Manual Basico Despliegue Colabor@_0100</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Basico Despliegue Colabor@_0100</dc:title>
  <dc:subject/>
  <dc:creator>manuel</dc:creator>
  <cp:keywords/>
  <cp:lastModifiedBy>Crolyx 16</cp:lastModifiedBy>
  <cp:revision>14</cp:revision>
  <cp:lastPrinted>2024-04-06T11:25:00Z</cp:lastPrinted>
  <dcterms:created xsi:type="dcterms:W3CDTF">2023-10-30T12:10:00Z</dcterms:created>
  <dcterms:modified xsi:type="dcterms:W3CDTF">2024-06-09T16:19:00Z</dcterms:modified>
</cp:coreProperties>
</file>