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F7CBE" w14:textId="73D6B4A9" w:rsidR="00B62E28" w:rsidRPr="005F314D" w:rsidRDefault="00231E81" w:rsidP="00252F19">
      <w:pPr>
        <w:spacing w:after="0" w:line="240" w:lineRule="auto"/>
        <w:jc w:val="center"/>
        <w:rPr>
          <w:rFonts w:ascii="Arial" w:hAnsi="Arial" w:cs="Arial"/>
          <w:b/>
          <w:sz w:val="40"/>
          <w:szCs w:val="40"/>
        </w:rPr>
      </w:pPr>
      <w:r w:rsidRPr="005F314D">
        <w:rPr>
          <w:rFonts w:ascii="Arial" w:hAnsi="Arial" w:cs="Arial"/>
          <w:b/>
          <w:sz w:val="40"/>
          <w:szCs w:val="40"/>
        </w:rPr>
        <w:t>Homework 1</w:t>
      </w:r>
      <w:r w:rsidR="00501BC6" w:rsidRPr="005F314D">
        <w:rPr>
          <w:rFonts w:ascii="Arial" w:hAnsi="Arial" w:cs="Arial"/>
          <w:b/>
          <w:sz w:val="40"/>
          <w:szCs w:val="40"/>
        </w:rPr>
        <w:t xml:space="preserve"> (</w:t>
      </w:r>
      <w:r w:rsidR="00544215">
        <w:rPr>
          <w:rFonts w:ascii="Arial" w:hAnsi="Arial" w:cs="Arial"/>
          <w:b/>
          <w:sz w:val="40"/>
          <w:szCs w:val="40"/>
        </w:rPr>
        <w:t>88</w:t>
      </w:r>
      <w:r w:rsidR="00407C3B" w:rsidRPr="005F314D">
        <w:rPr>
          <w:rFonts w:ascii="Arial" w:hAnsi="Arial" w:cs="Arial"/>
          <w:b/>
          <w:sz w:val="40"/>
          <w:szCs w:val="40"/>
        </w:rPr>
        <w:t xml:space="preserve"> </w:t>
      </w:r>
      <w:r w:rsidR="00290957" w:rsidRPr="005F314D">
        <w:rPr>
          <w:rFonts w:ascii="Arial" w:hAnsi="Arial" w:cs="Arial"/>
          <w:b/>
          <w:sz w:val="40"/>
          <w:szCs w:val="40"/>
        </w:rPr>
        <w:t>pts</w:t>
      </w:r>
      <w:r w:rsidR="00613209" w:rsidRPr="005F314D">
        <w:rPr>
          <w:rFonts w:ascii="Arial" w:hAnsi="Arial" w:cs="Arial"/>
          <w:b/>
          <w:sz w:val="40"/>
          <w:szCs w:val="40"/>
        </w:rPr>
        <w:t>)</w:t>
      </w:r>
    </w:p>
    <w:p w14:paraId="4FABC671" w14:textId="0BE8BA6A" w:rsidR="00336611" w:rsidRPr="005F314D" w:rsidRDefault="00336611" w:rsidP="00252F19">
      <w:pPr>
        <w:spacing w:after="0" w:line="240" w:lineRule="auto"/>
        <w:rPr>
          <w:rFonts w:ascii="Arial" w:hAnsi="Arial" w:cs="Arial"/>
          <w:b/>
        </w:rPr>
      </w:pPr>
    </w:p>
    <w:p w14:paraId="7A44346B" w14:textId="4BD04A1B" w:rsidR="00336611" w:rsidRPr="005F314D" w:rsidRDefault="00336611" w:rsidP="00252F19">
      <w:pPr>
        <w:pStyle w:val="Heading2"/>
        <w:rPr>
          <w:rFonts w:ascii="Arial" w:hAnsi="Arial" w:cs="Arial"/>
          <w:sz w:val="32"/>
          <w:szCs w:val="32"/>
        </w:rPr>
      </w:pPr>
      <w:r w:rsidRPr="005F314D">
        <w:rPr>
          <w:rFonts w:ascii="Arial" w:hAnsi="Arial" w:cs="Arial"/>
          <w:sz w:val="32"/>
          <w:szCs w:val="32"/>
          <w:lang w:eastAsia="zh-CN"/>
        </w:rPr>
        <w:t>Pa</w:t>
      </w:r>
      <w:r w:rsidRPr="005F314D">
        <w:rPr>
          <w:rFonts w:ascii="Arial" w:hAnsi="Arial" w:cs="Arial"/>
          <w:sz w:val="32"/>
          <w:szCs w:val="32"/>
        </w:rPr>
        <w:t xml:space="preserve">rt 1: </w:t>
      </w:r>
      <w:r w:rsidR="005F314D" w:rsidRPr="005F314D">
        <w:rPr>
          <w:rFonts w:ascii="Arial" w:hAnsi="Arial" w:cs="Arial"/>
          <w:sz w:val="32"/>
          <w:szCs w:val="32"/>
        </w:rPr>
        <w:t>Overview of Dataset</w:t>
      </w:r>
      <w:r w:rsidRPr="005F314D">
        <w:rPr>
          <w:rFonts w:ascii="Arial" w:hAnsi="Arial" w:cs="Arial"/>
          <w:sz w:val="32"/>
          <w:szCs w:val="32"/>
        </w:rPr>
        <w:t xml:space="preserve"> </w:t>
      </w:r>
    </w:p>
    <w:p w14:paraId="43E5EA53" w14:textId="4397BE78" w:rsidR="00AB6455" w:rsidRPr="005F314D" w:rsidRDefault="00AB6455" w:rsidP="00252F19">
      <w:pPr>
        <w:pStyle w:val="Heading2"/>
        <w:rPr>
          <w:rFonts w:ascii="Arial" w:hAnsi="Arial" w:cs="Arial"/>
          <w:sz w:val="22"/>
          <w:szCs w:val="22"/>
        </w:rPr>
      </w:pPr>
    </w:p>
    <w:p w14:paraId="01BBE322" w14:textId="7312A1E0" w:rsidR="00AB6455" w:rsidRPr="005F314D" w:rsidRDefault="00AB6455" w:rsidP="00252F19">
      <w:pPr>
        <w:spacing w:after="0"/>
        <w:rPr>
          <w:rFonts w:ascii="Arial" w:hAnsi="Arial" w:cs="Arial"/>
          <w:b/>
          <w:bCs/>
        </w:rPr>
      </w:pPr>
      <w:r w:rsidRPr="005F314D">
        <w:rPr>
          <w:rFonts w:ascii="Arial" w:hAnsi="Arial" w:cs="Arial"/>
        </w:rPr>
        <w:t xml:space="preserve">This homework assignment is based on a project </w:t>
      </w:r>
      <w:r w:rsidR="00022147" w:rsidRPr="005F314D">
        <w:rPr>
          <w:rFonts w:ascii="Arial" w:hAnsi="Arial" w:cs="Arial"/>
        </w:rPr>
        <w:t>on life expectancy research.</w:t>
      </w:r>
    </w:p>
    <w:p w14:paraId="5C78674D" w14:textId="77777777" w:rsidR="00252F19" w:rsidRDefault="00252F19" w:rsidP="00252F19">
      <w:pPr>
        <w:spacing w:after="0" w:line="240" w:lineRule="auto"/>
        <w:rPr>
          <w:rFonts w:ascii="Arial" w:hAnsi="Arial" w:cs="Arial"/>
          <w:b/>
          <w:bCs/>
        </w:rPr>
      </w:pPr>
    </w:p>
    <w:p w14:paraId="70322D8E" w14:textId="0A0AD41F" w:rsidR="00AB6455" w:rsidRPr="005F314D" w:rsidRDefault="00AB6455" w:rsidP="00252F19">
      <w:pPr>
        <w:spacing w:after="0" w:line="240" w:lineRule="auto"/>
        <w:rPr>
          <w:rFonts w:ascii="Arial" w:hAnsi="Arial" w:cs="Arial"/>
        </w:rPr>
      </w:pPr>
      <w:r w:rsidRPr="005F314D">
        <w:rPr>
          <w:rFonts w:ascii="Arial" w:hAnsi="Arial" w:cs="Arial"/>
          <w:b/>
          <w:bCs/>
        </w:rPr>
        <w:t>Background</w:t>
      </w:r>
      <w:r w:rsidRPr="005F314D">
        <w:rPr>
          <w:rFonts w:ascii="Arial" w:hAnsi="Arial" w:cs="Arial"/>
        </w:rPr>
        <w:t xml:space="preserve"> </w:t>
      </w:r>
    </w:p>
    <w:p w14:paraId="5EA714A3" w14:textId="77777777" w:rsidR="00022147" w:rsidRPr="005F314D" w:rsidRDefault="00022147" w:rsidP="00252F19">
      <w:pPr>
        <w:spacing w:after="0" w:line="240" w:lineRule="auto"/>
        <w:rPr>
          <w:rFonts w:ascii="Arial" w:hAnsi="Arial" w:cs="Arial"/>
        </w:rPr>
      </w:pPr>
    </w:p>
    <w:p w14:paraId="5C6C5881" w14:textId="3FD647DE" w:rsidR="00AB6455" w:rsidRPr="005F314D" w:rsidRDefault="00022147" w:rsidP="00252F19">
      <w:pPr>
        <w:spacing w:after="0" w:line="240" w:lineRule="auto"/>
        <w:rPr>
          <w:rFonts w:ascii="Arial" w:hAnsi="Arial" w:cs="Arial"/>
        </w:rPr>
      </w:pPr>
      <w:r w:rsidRPr="005F314D">
        <w:rPr>
          <w:rFonts w:ascii="Arial" w:hAnsi="Arial" w:cs="Arial"/>
        </w:rPr>
        <w:t xml:space="preserve">Life expectancy is a measure of the average lifespan of a person born into a nation. We plan to examine the factors that can increase or decrease life expectancy and their interactions. There are almost 200 nations in the world, each with unique living conditions, economic status, and healthcare treatments. Our chosen data set contains data for 193 countries, over the 15-year period from 2000- 2015, as well as a variety of health-related and economic data about the nation for each year. It is important to note, some nations were excluded from the dataset because of repeated missing values due to difficulty finding data from smaller nations such as Togo, Vanuatu, and Cape Verde. The dataset contains four main groupings of predictor variables immunizations, mortalities, economic, and social. Data has been collected from multiple resources: </w:t>
      </w:r>
      <w:r w:rsidR="00BD7565" w:rsidRPr="005F314D">
        <w:rPr>
          <w:rFonts w:ascii="Arial" w:hAnsi="Arial" w:cs="Arial"/>
        </w:rPr>
        <w:t xml:space="preserve">the national health and economic dataset have been collected from Kaggle, and the number of medical professionals (doctors, nurses, and pharmacists, per 10,000 people in the nation) have been collected from the WHO. </w:t>
      </w:r>
    </w:p>
    <w:p w14:paraId="249C8306" w14:textId="77777777" w:rsidR="00022147" w:rsidRPr="005F314D" w:rsidRDefault="00022147" w:rsidP="00252F19">
      <w:pPr>
        <w:spacing w:after="0" w:line="240" w:lineRule="auto"/>
        <w:rPr>
          <w:rFonts w:ascii="Arial" w:hAnsi="Arial" w:cs="Arial"/>
        </w:rPr>
      </w:pPr>
    </w:p>
    <w:p w14:paraId="59D7E3E8" w14:textId="77777777" w:rsidR="00BD7565" w:rsidRPr="005F314D" w:rsidRDefault="00000000" w:rsidP="00252F19">
      <w:pPr>
        <w:numPr>
          <w:ilvl w:val="1"/>
          <w:numId w:val="18"/>
        </w:numPr>
        <w:spacing w:after="0" w:line="240" w:lineRule="auto"/>
        <w:rPr>
          <w:rFonts w:ascii="Arial" w:hAnsi="Arial" w:cs="Arial"/>
        </w:rPr>
      </w:pPr>
      <w:hyperlink r:id="rId8" w:history="1">
        <w:r w:rsidR="00BD7565" w:rsidRPr="005F314D">
          <w:rPr>
            <w:rStyle w:val="Hyperlink"/>
            <w:rFonts w:ascii="Arial" w:hAnsi="Arial" w:cs="Arial"/>
          </w:rPr>
          <w:t>https://www.kaggle.com/datasets/kumarajarshi/life-expectancy-who</w:t>
        </w:r>
      </w:hyperlink>
    </w:p>
    <w:p w14:paraId="4A4F21A2" w14:textId="77777777" w:rsidR="00BD7565" w:rsidRPr="005F314D" w:rsidRDefault="00BD7565" w:rsidP="00252F19">
      <w:pPr>
        <w:numPr>
          <w:ilvl w:val="2"/>
          <w:numId w:val="18"/>
        </w:numPr>
        <w:spacing w:after="0" w:line="240" w:lineRule="auto"/>
        <w:rPr>
          <w:rFonts w:ascii="Arial" w:hAnsi="Arial" w:cs="Arial"/>
        </w:rPr>
      </w:pPr>
      <w:r w:rsidRPr="005F314D">
        <w:rPr>
          <w:rFonts w:ascii="Arial" w:hAnsi="Arial" w:cs="Arial"/>
        </w:rPr>
        <w:t>It contains life expectancy data for many countries from 2000 - 2015, as well as information about health factors and economic data</w:t>
      </w:r>
    </w:p>
    <w:p w14:paraId="58CA2256" w14:textId="77777777" w:rsidR="00BD7565" w:rsidRPr="005F314D" w:rsidRDefault="00000000" w:rsidP="00252F19">
      <w:pPr>
        <w:numPr>
          <w:ilvl w:val="1"/>
          <w:numId w:val="18"/>
        </w:numPr>
        <w:spacing w:after="0" w:line="240" w:lineRule="auto"/>
        <w:rPr>
          <w:rFonts w:ascii="Arial" w:hAnsi="Arial" w:cs="Arial"/>
        </w:rPr>
      </w:pPr>
      <w:hyperlink r:id="rId9" w:history="1">
        <w:r w:rsidR="00BD7565" w:rsidRPr="005F314D">
          <w:rPr>
            <w:rStyle w:val="Hyperlink"/>
            <w:rFonts w:ascii="Arial" w:hAnsi="Arial" w:cs="Arial"/>
          </w:rPr>
          <w:t>https://www.who.int/data/gho/data/indicators/indicator-details/GHO/medical-doctors-(per-10-000-population)</w:t>
        </w:r>
      </w:hyperlink>
      <w:r w:rsidR="00BD7565" w:rsidRPr="005F314D">
        <w:rPr>
          <w:rFonts w:ascii="Arial" w:hAnsi="Arial" w:cs="Arial"/>
        </w:rPr>
        <w:t xml:space="preserve"> </w:t>
      </w:r>
    </w:p>
    <w:p w14:paraId="5D9418F4" w14:textId="77777777" w:rsidR="00BD7565" w:rsidRPr="005F314D" w:rsidRDefault="00000000" w:rsidP="00252F19">
      <w:pPr>
        <w:numPr>
          <w:ilvl w:val="1"/>
          <w:numId w:val="18"/>
        </w:numPr>
        <w:spacing w:after="0" w:line="240" w:lineRule="auto"/>
        <w:rPr>
          <w:rFonts w:ascii="Arial" w:hAnsi="Arial" w:cs="Arial"/>
        </w:rPr>
      </w:pPr>
      <w:hyperlink r:id="rId10" w:history="1">
        <w:r w:rsidR="00BD7565" w:rsidRPr="005F314D">
          <w:rPr>
            <w:rStyle w:val="Hyperlink"/>
            <w:rFonts w:ascii="Arial" w:hAnsi="Arial" w:cs="Arial"/>
          </w:rPr>
          <w:t>https://www.who.int/data/gho/data/indicators/indicator-details/GHO/pharmacists-(per-10-000-population)</w:t>
        </w:r>
      </w:hyperlink>
      <w:r w:rsidR="00BD7565" w:rsidRPr="005F314D">
        <w:rPr>
          <w:rFonts w:ascii="Arial" w:hAnsi="Arial" w:cs="Arial"/>
        </w:rPr>
        <w:t xml:space="preserve">, </w:t>
      </w:r>
      <w:hyperlink r:id="rId11" w:history="1">
        <w:r w:rsidR="00BD7565" w:rsidRPr="005F314D">
          <w:rPr>
            <w:rStyle w:val="Hyperlink"/>
            <w:rFonts w:ascii="Arial" w:hAnsi="Arial" w:cs="Arial"/>
          </w:rPr>
          <w:t>https://www.who.int/data/gho/data/indicators/indicator-details/GHO/nursing-and-midwifery-personnel-(per-10-000-population)</w:t>
        </w:r>
      </w:hyperlink>
      <w:r w:rsidR="00BD7565" w:rsidRPr="005F314D">
        <w:rPr>
          <w:rFonts w:ascii="Arial" w:hAnsi="Arial" w:cs="Arial"/>
        </w:rPr>
        <w:t xml:space="preserve"> </w:t>
      </w:r>
    </w:p>
    <w:p w14:paraId="2588A2A2" w14:textId="77777777" w:rsidR="00AB6455" w:rsidRPr="005F314D" w:rsidRDefault="00AB6455" w:rsidP="00252F19">
      <w:pPr>
        <w:spacing w:after="0" w:line="240" w:lineRule="auto"/>
        <w:ind w:firstLine="720"/>
        <w:rPr>
          <w:rFonts w:ascii="Arial" w:hAnsi="Arial" w:cs="Arial"/>
        </w:rPr>
      </w:pPr>
    </w:p>
    <w:p w14:paraId="537C4225" w14:textId="68C46AFF" w:rsidR="00AB6455" w:rsidRPr="005F314D" w:rsidRDefault="00BD7565" w:rsidP="00252F19">
      <w:pPr>
        <w:spacing w:after="0" w:line="240" w:lineRule="auto"/>
        <w:rPr>
          <w:rFonts w:ascii="Arial" w:hAnsi="Arial" w:cs="Arial"/>
        </w:rPr>
      </w:pPr>
      <w:r w:rsidRPr="005F314D">
        <w:rPr>
          <w:rFonts w:ascii="Arial" w:hAnsi="Arial" w:cs="Arial"/>
          <w:b/>
          <w:bCs/>
        </w:rPr>
        <w:t xml:space="preserve">Variable </w:t>
      </w:r>
      <w:r w:rsidR="00AB6455" w:rsidRPr="005F314D">
        <w:rPr>
          <w:rFonts w:ascii="Arial" w:hAnsi="Arial" w:cs="Arial"/>
          <w:b/>
          <w:bCs/>
        </w:rPr>
        <w:t>Description</w:t>
      </w:r>
    </w:p>
    <w:p w14:paraId="0E05A5F2" w14:textId="494597E9" w:rsidR="00336611" w:rsidRPr="005F314D" w:rsidRDefault="00AB6455" w:rsidP="00252F19">
      <w:pPr>
        <w:spacing w:after="0" w:line="240" w:lineRule="auto"/>
        <w:ind w:firstLine="720"/>
        <w:rPr>
          <w:rFonts w:ascii="Arial" w:hAnsi="Arial" w:cs="Arial"/>
        </w:rPr>
      </w:pPr>
      <w:r w:rsidRPr="005F314D">
        <w:rPr>
          <w:rFonts w:ascii="Arial" w:hAnsi="Arial" w:cs="Arial"/>
        </w:rPr>
        <w:t xml:space="preserve"> </w:t>
      </w:r>
    </w:p>
    <w:p w14:paraId="61DCF78A" w14:textId="77777777" w:rsidR="00336611" w:rsidRPr="005F314D" w:rsidRDefault="00336611" w:rsidP="00252F19">
      <w:pPr>
        <w:spacing w:after="0" w:line="240" w:lineRule="auto"/>
        <w:ind w:firstLine="720"/>
        <w:rPr>
          <w:rFonts w:ascii="Arial" w:hAnsi="Arial" w:cs="Arial"/>
        </w:rPr>
      </w:pPr>
    </w:p>
    <w:tbl>
      <w:tblPr>
        <w:tblW w:w="10415" w:type="dxa"/>
        <w:tblLook w:val="04A0" w:firstRow="1" w:lastRow="0" w:firstColumn="1" w:lastColumn="0" w:noHBand="0" w:noVBand="1"/>
      </w:tblPr>
      <w:tblGrid>
        <w:gridCol w:w="1036"/>
        <w:gridCol w:w="1427"/>
        <w:gridCol w:w="1412"/>
        <w:gridCol w:w="6634"/>
      </w:tblGrid>
      <w:tr w:rsidR="00336611" w:rsidRPr="005F314D" w14:paraId="696716B9" w14:textId="77777777" w:rsidTr="00BD7565">
        <w:trPr>
          <w:trHeight w:val="321"/>
        </w:trPr>
        <w:tc>
          <w:tcPr>
            <w:tcW w:w="100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1E15AFB"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Variable Notation</w:t>
            </w:r>
          </w:p>
        </w:tc>
        <w:tc>
          <w:tcPr>
            <w:tcW w:w="1360" w:type="dxa"/>
            <w:tcBorders>
              <w:top w:val="single" w:sz="4" w:space="0" w:color="auto"/>
              <w:left w:val="nil"/>
              <w:bottom w:val="single" w:sz="4" w:space="0" w:color="auto"/>
              <w:right w:val="single" w:sz="4" w:space="0" w:color="auto"/>
            </w:tcBorders>
            <w:shd w:val="clear" w:color="000000" w:fill="BDD7EE"/>
            <w:noWrap/>
            <w:vAlign w:val="bottom"/>
            <w:hideMark/>
          </w:tcPr>
          <w:p w14:paraId="1D6C341D"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Variable name</w:t>
            </w:r>
          </w:p>
        </w:tc>
        <w:tc>
          <w:tcPr>
            <w:tcW w:w="1412" w:type="dxa"/>
            <w:tcBorders>
              <w:top w:val="single" w:sz="4" w:space="0" w:color="auto"/>
              <w:left w:val="nil"/>
              <w:bottom w:val="single" w:sz="4" w:space="0" w:color="auto"/>
              <w:right w:val="single" w:sz="4" w:space="0" w:color="auto"/>
            </w:tcBorders>
            <w:shd w:val="clear" w:color="000000" w:fill="BDD7EE"/>
            <w:noWrap/>
            <w:vAlign w:val="bottom"/>
            <w:hideMark/>
          </w:tcPr>
          <w:p w14:paraId="5B1809B6"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 xml:space="preserve"> Variable Type</w:t>
            </w:r>
          </w:p>
        </w:tc>
        <w:tc>
          <w:tcPr>
            <w:tcW w:w="6634" w:type="dxa"/>
            <w:tcBorders>
              <w:top w:val="single" w:sz="4" w:space="0" w:color="auto"/>
              <w:left w:val="nil"/>
              <w:bottom w:val="single" w:sz="4" w:space="0" w:color="auto"/>
              <w:right w:val="single" w:sz="4" w:space="0" w:color="auto"/>
            </w:tcBorders>
            <w:shd w:val="clear" w:color="000000" w:fill="BDD7EE"/>
            <w:noWrap/>
            <w:vAlign w:val="bottom"/>
            <w:hideMark/>
          </w:tcPr>
          <w:p w14:paraId="44396867"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 xml:space="preserve">Description </w:t>
            </w:r>
          </w:p>
        </w:tc>
      </w:tr>
      <w:tr w:rsidR="00336611" w:rsidRPr="005F314D" w14:paraId="44787B47" w14:textId="77777777" w:rsidTr="00BD7565">
        <w:trPr>
          <w:trHeight w:val="32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32DFB935"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X1</w:t>
            </w:r>
          </w:p>
        </w:tc>
        <w:tc>
          <w:tcPr>
            <w:tcW w:w="1360" w:type="dxa"/>
            <w:tcBorders>
              <w:top w:val="nil"/>
              <w:left w:val="nil"/>
              <w:bottom w:val="single" w:sz="4" w:space="0" w:color="auto"/>
              <w:right w:val="single" w:sz="4" w:space="0" w:color="auto"/>
            </w:tcBorders>
            <w:shd w:val="clear" w:color="auto" w:fill="auto"/>
            <w:noWrap/>
            <w:vAlign w:val="bottom"/>
            <w:hideMark/>
          </w:tcPr>
          <w:p w14:paraId="4BD105B6" w14:textId="057E5705"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Medical doctors</w:t>
            </w:r>
          </w:p>
        </w:tc>
        <w:tc>
          <w:tcPr>
            <w:tcW w:w="1412" w:type="dxa"/>
            <w:tcBorders>
              <w:top w:val="nil"/>
              <w:left w:val="nil"/>
              <w:bottom w:val="single" w:sz="4" w:space="0" w:color="auto"/>
              <w:right w:val="single" w:sz="4" w:space="0" w:color="auto"/>
            </w:tcBorders>
            <w:shd w:val="clear" w:color="auto" w:fill="auto"/>
            <w:noWrap/>
            <w:vAlign w:val="bottom"/>
            <w:hideMark/>
          </w:tcPr>
          <w:p w14:paraId="2CD500B1" w14:textId="264F48E6"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Continuous</w:t>
            </w:r>
          </w:p>
        </w:tc>
        <w:tc>
          <w:tcPr>
            <w:tcW w:w="6634" w:type="dxa"/>
            <w:tcBorders>
              <w:top w:val="nil"/>
              <w:left w:val="nil"/>
              <w:bottom w:val="single" w:sz="4" w:space="0" w:color="auto"/>
              <w:right w:val="single" w:sz="4" w:space="0" w:color="auto"/>
            </w:tcBorders>
            <w:shd w:val="clear" w:color="auto" w:fill="auto"/>
            <w:noWrap/>
            <w:vAlign w:val="bottom"/>
            <w:hideMark/>
          </w:tcPr>
          <w:p w14:paraId="02885D85" w14:textId="2B4F73C7"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Number of doctors per 10000 persons.</w:t>
            </w:r>
          </w:p>
        </w:tc>
      </w:tr>
      <w:tr w:rsidR="00336611" w:rsidRPr="005F314D" w14:paraId="7CA3949A" w14:textId="77777777" w:rsidTr="00BD7565">
        <w:trPr>
          <w:trHeight w:val="32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5D1E22F8"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X2</w:t>
            </w:r>
          </w:p>
        </w:tc>
        <w:tc>
          <w:tcPr>
            <w:tcW w:w="1360" w:type="dxa"/>
            <w:tcBorders>
              <w:top w:val="nil"/>
              <w:left w:val="nil"/>
              <w:bottom w:val="single" w:sz="4" w:space="0" w:color="auto"/>
              <w:right w:val="single" w:sz="4" w:space="0" w:color="auto"/>
            </w:tcBorders>
            <w:shd w:val="clear" w:color="auto" w:fill="auto"/>
            <w:noWrap/>
            <w:vAlign w:val="bottom"/>
            <w:hideMark/>
          </w:tcPr>
          <w:p w14:paraId="68305C35" w14:textId="675E6EB3"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Nurses and Midwives</w:t>
            </w:r>
          </w:p>
        </w:tc>
        <w:tc>
          <w:tcPr>
            <w:tcW w:w="1412" w:type="dxa"/>
            <w:tcBorders>
              <w:top w:val="nil"/>
              <w:left w:val="nil"/>
              <w:bottom w:val="single" w:sz="4" w:space="0" w:color="auto"/>
              <w:right w:val="single" w:sz="4" w:space="0" w:color="auto"/>
            </w:tcBorders>
            <w:shd w:val="clear" w:color="auto" w:fill="auto"/>
            <w:noWrap/>
            <w:vAlign w:val="bottom"/>
            <w:hideMark/>
          </w:tcPr>
          <w:p w14:paraId="224E4E79" w14:textId="658CB21C"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Continuous</w:t>
            </w:r>
          </w:p>
        </w:tc>
        <w:tc>
          <w:tcPr>
            <w:tcW w:w="6634" w:type="dxa"/>
            <w:tcBorders>
              <w:top w:val="nil"/>
              <w:left w:val="nil"/>
              <w:bottom w:val="single" w:sz="4" w:space="0" w:color="auto"/>
              <w:right w:val="single" w:sz="4" w:space="0" w:color="auto"/>
            </w:tcBorders>
            <w:shd w:val="clear" w:color="auto" w:fill="auto"/>
            <w:noWrap/>
            <w:vAlign w:val="bottom"/>
            <w:hideMark/>
          </w:tcPr>
          <w:p w14:paraId="31253D0B" w14:textId="14EC4BB6"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Number of nurses and midwives per 10000 persons.</w:t>
            </w:r>
          </w:p>
        </w:tc>
      </w:tr>
      <w:tr w:rsidR="00336611" w:rsidRPr="005F314D" w14:paraId="2C75DA62" w14:textId="77777777" w:rsidTr="00BD7565">
        <w:trPr>
          <w:trHeight w:val="32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2A88CE55"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X3</w:t>
            </w:r>
          </w:p>
        </w:tc>
        <w:tc>
          <w:tcPr>
            <w:tcW w:w="1360" w:type="dxa"/>
            <w:tcBorders>
              <w:top w:val="nil"/>
              <w:left w:val="nil"/>
              <w:bottom w:val="single" w:sz="4" w:space="0" w:color="auto"/>
              <w:right w:val="single" w:sz="4" w:space="0" w:color="auto"/>
            </w:tcBorders>
            <w:shd w:val="clear" w:color="auto" w:fill="auto"/>
            <w:noWrap/>
            <w:vAlign w:val="bottom"/>
            <w:hideMark/>
          </w:tcPr>
          <w:p w14:paraId="5D606C6B" w14:textId="7F44F29D"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Pharmacists</w:t>
            </w:r>
          </w:p>
        </w:tc>
        <w:tc>
          <w:tcPr>
            <w:tcW w:w="1412" w:type="dxa"/>
            <w:tcBorders>
              <w:top w:val="nil"/>
              <w:left w:val="nil"/>
              <w:bottom w:val="single" w:sz="4" w:space="0" w:color="auto"/>
              <w:right w:val="single" w:sz="4" w:space="0" w:color="auto"/>
            </w:tcBorders>
            <w:shd w:val="clear" w:color="auto" w:fill="auto"/>
            <w:noWrap/>
            <w:vAlign w:val="bottom"/>
            <w:hideMark/>
          </w:tcPr>
          <w:p w14:paraId="572C2108" w14:textId="04B8DE33"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Continuous</w:t>
            </w:r>
          </w:p>
        </w:tc>
        <w:tc>
          <w:tcPr>
            <w:tcW w:w="6634" w:type="dxa"/>
            <w:tcBorders>
              <w:top w:val="nil"/>
              <w:left w:val="nil"/>
              <w:bottom w:val="single" w:sz="4" w:space="0" w:color="auto"/>
              <w:right w:val="single" w:sz="4" w:space="0" w:color="auto"/>
            </w:tcBorders>
            <w:shd w:val="clear" w:color="auto" w:fill="auto"/>
            <w:noWrap/>
            <w:vAlign w:val="bottom"/>
            <w:hideMark/>
          </w:tcPr>
          <w:p w14:paraId="52FC19C7" w14:textId="5D996413"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 xml:space="preserve">Number of pharmacists per 10000 persons. </w:t>
            </w:r>
          </w:p>
        </w:tc>
      </w:tr>
      <w:tr w:rsidR="00336611" w:rsidRPr="005F314D" w14:paraId="7AABCA38" w14:textId="77777777" w:rsidTr="00BD7565">
        <w:trPr>
          <w:trHeight w:val="321"/>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14:paraId="253978B2" w14:textId="77777777"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Y</w:t>
            </w:r>
          </w:p>
        </w:tc>
        <w:tc>
          <w:tcPr>
            <w:tcW w:w="1360" w:type="dxa"/>
            <w:tcBorders>
              <w:top w:val="nil"/>
              <w:left w:val="nil"/>
              <w:bottom w:val="single" w:sz="4" w:space="0" w:color="auto"/>
              <w:right w:val="single" w:sz="4" w:space="0" w:color="auto"/>
            </w:tcBorders>
            <w:shd w:val="clear" w:color="auto" w:fill="auto"/>
            <w:noWrap/>
            <w:vAlign w:val="bottom"/>
            <w:hideMark/>
          </w:tcPr>
          <w:p w14:paraId="28D80627" w14:textId="319A872F"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Life Expectancy</w:t>
            </w:r>
          </w:p>
        </w:tc>
        <w:tc>
          <w:tcPr>
            <w:tcW w:w="1412" w:type="dxa"/>
            <w:tcBorders>
              <w:top w:val="nil"/>
              <w:left w:val="nil"/>
              <w:bottom w:val="single" w:sz="4" w:space="0" w:color="auto"/>
              <w:right w:val="single" w:sz="4" w:space="0" w:color="auto"/>
            </w:tcBorders>
            <w:shd w:val="clear" w:color="auto" w:fill="auto"/>
            <w:noWrap/>
            <w:vAlign w:val="bottom"/>
            <w:hideMark/>
          </w:tcPr>
          <w:p w14:paraId="0270D692" w14:textId="70683D5E" w:rsidR="00336611" w:rsidRPr="005F314D" w:rsidRDefault="00336611"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Continuous</w:t>
            </w:r>
          </w:p>
        </w:tc>
        <w:tc>
          <w:tcPr>
            <w:tcW w:w="6634" w:type="dxa"/>
            <w:tcBorders>
              <w:top w:val="nil"/>
              <w:left w:val="nil"/>
              <w:bottom w:val="single" w:sz="4" w:space="0" w:color="auto"/>
              <w:right w:val="single" w:sz="4" w:space="0" w:color="auto"/>
            </w:tcBorders>
            <w:shd w:val="clear" w:color="auto" w:fill="auto"/>
            <w:noWrap/>
            <w:vAlign w:val="bottom"/>
            <w:hideMark/>
          </w:tcPr>
          <w:p w14:paraId="3DE44EB2" w14:textId="5A8CA7E6" w:rsidR="00336611" w:rsidRPr="005F314D" w:rsidRDefault="00BD7565" w:rsidP="00252F19">
            <w:pPr>
              <w:spacing w:after="0" w:line="240" w:lineRule="auto"/>
              <w:rPr>
                <w:rFonts w:ascii="Arial" w:eastAsia="Times New Roman" w:hAnsi="Arial" w:cs="Arial"/>
                <w:color w:val="000000"/>
                <w:lang w:eastAsia="zh-CN"/>
              </w:rPr>
            </w:pPr>
            <w:r w:rsidRPr="005F314D">
              <w:rPr>
                <w:rFonts w:ascii="Arial" w:eastAsia="Times New Roman" w:hAnsi="Arial" w:cs="Arial"/>
                <w:color w:val="000000"/>
                <w:lang w:eastAsia="zh-CN"/>
              </w:rPr>
              <w:t>The life expectancy of the country in the year.</w:t>
            </w:r>
          </w:p>
        </w:tc>
      </w:tr>
    </w:tbl>
    <w:p w14:paraId="1A3F673B" w14:textId="77777777" w:rsidR="00BD7565" w:rsidRPr="005F314D" w:rsidRDefault="00BD7565" w:rsidP="00252F19">
      <w:pPr>
        <w:pStyle w:val="Heading2"/>
        <w:rPr>
          <w:rFonts w:ascii="Arial" w:hAnsi="Arial" w:cs="Arial"/>
          <w:sz w:val="22"/>
          <w:szCs w:val="22"/>
        </w:rPr>
      </w:pPr>
    </w:p>
    <w:p w14:paraId="1DF456CF" w14:textId="121FDE1A" w:rsidR="00BD7565" w:rsidRPr="005F314D" w:rsidRDefault="005F314D" w:rsidP="00252F19">
      <w:pPr>
        <w:spacing w:after="0"/>
        <w:rPr>
          <w:rFonts w:ascii="Arial" w:hAnsi="Arial" w:cs="Arial"/>
        </w:rPr>
      </w:pPr>
      <w:r w:rsidRPr="005F314D">
        <w:rPr>
          <w:rFonts w:ascii="Arial" w:hAnsi="Arial" w:cs="Arial"/>
        </w:rPr>
        <w:br w:type="page"/>
      </w:r>
    </w:p>
    <w:p w14:paraId="43B7E05B" w14:textId="2D0BFA53" w:rsidR="00336611" w:rsidRPr="005F314D" w:rsidRDefault="00336611" w:rsidP="00252F19">
      <w:pPr>
        <w:pStyle w:val="Heading2"/>
        <w:rPr>
          <w:rFonts w:ascii="Arial" w:hAnsi="Arial" w:cs="Arial"/>
          <w:sz w:val="32"/>
          <w:szCs w:val="32"/>
        </w:rPr>
      </w:pPr>
      <w:r w:rsidRPr="005F314D">
        <w:rPr>
          <w:rFonts w:ascii="Arial" w:hAnsi="Arial" w:cs="Arial"/>
          <w:sz w:val="32"/>
          <w:szCs w:val="32"/>
        </w:rPr>
        <w:lastRenderedPageBreak/>
        <w:t>Part 2</w:t>
      </w:r>
      <w:r w:rsidRPr="005F314D">
        <w:rPr>
          <w:rFonts w:ascii="Arial" w:hAnsi="Arial" w:cs="Arial"/>
          <w:sz w:val="32"/>
          <w:szCs w:val="32"/>
          <w:lang w:eastAsia="zh-CN"/>
        </w:rPr>
        <w:t>：</w:t>
      </w:r>
      <w:r w:rsidR="005F314D" w:rsidRPr="005F314D">
        <w:rPr>
          <w:rFonts w:ascii="Arial" w:hAnsi="Arial" w:cs="Arial"/>
          <w:sz w:val="32"/>
          <w:szCs w:val="32"/>
          <w:lang w:eastAsia="zh-CN"/>
        </w:rPr>
        <w:t>Homework Types and Format Requirements</w:t>
      </w:r>
    </w:p>
    <w:p w14:paraId="6E9ECD98" w14:textId="77777777" w:rsidR="00336611" w:rsidRPr="005F314D" w:rsidRDefault="00336611" w:rsidP="00252F19">
      <w:pPr>
        <w:spacing w:after="0" w:line="240" w:lineRule="auto"/>
        <w:rPr>
          <w:rFonts w:ascii="Arial" w:hAnsi="Arial" w:cs="Arial"/>
          <w:i/>
        </w:rPr>
      </w:pPr>
    </w:p>
    <w:p w14:paraId="4149CAE6" w14:textId="186E8621" w:rsidR="00EF54B9" w:rsidRPr="005F314D" w:rsidRDefault="00336611" w:rsidP="00252F19">
      <w:pPr>
        <w:spacing w:after="0" w:line="240" w:lineRule="auto"/>
        <w:rPr>
          <w:rFonts w:ascii="Arial" w:hAnsi="Arial" w:cs="Arial"/>
          <w:iCs/>
        </w:rPr>
      </w:pPr>
      <w:r w:rsidRPr="005F314D">
        <w:rPr>
          <w:rFonts w:ascii="Arial" w:hAnsi="Arial" w:cs="Arial"/>
          <w:iCs/>
        </w:rPr>
        <w:t>T</w:t>
      </w:r>
      <w:r w:rsidR="00EF54B9" w:rsidRPr="005F314D">
        <w:rPr>
          <w:rFonts w:ascii="Arial" w:hAnsi="Arial" w:cs="Arial"/>
          <w:iCs/>
        </w:rPr>
        <w:t xml:space="preserve">here are two kinds of problems, conceptual and application. The conceptual problem focuses on definition, notation, and formula. For this kind of problem, you are supposed to compute by hand (or basic arithmetic function </w:t>
      </w:r>
      <w:r w:rsidR="00EE2E9A" w:rsidRPr="005F314D">
        <w:rPr>
          <w:rFonts w:ascii="Arial" w:hAnsi="Arial" w:cs="Arial"/>
          <w:iCs/>
        </w:rPr>
        <w:t>in</w:t>
      </w:r>
      <w:r w:rsidR="00EF54B9" w:rsidRPr="005F314D">
        <w:rPr>
          <w:rFonts w:ascii="Arial" w:hAnsi="Arial" w:cs="Arial"/>
          <w:iCs/>
        </w:rPr>
        <w:t xml:space="preserve"> Excel or R), but not the function that directly shows the answer. Formula and working progress should be clearly shown. By default, all questions in the homework assignment are of this type. </w:t>
      </w:r>
    </w:p>
    <w:p w14:paraId="4C10CFAA" w14:textId="3BFB8DB7" w:rsidR="00EF54B9" w:rsidRPr="005F314D" w:rsidRDefault="00EF54B9" w:rsidP="00252F19">
      <w:pPr>
        <w:spacing w:after="0" w:line="240" w:lineRule="auto"/>
        <w:rPr>
          <w:rFonts w:ascii="Arial" w:hAnsi="Arial" w:cs="Arial"/>
          <w:iCs/>
        </w:rPr>
      </w:pPr>
    </w:p>
    <w:p w14:paraId="6827F7CC" w14:textId="3F8F1F37" w:rsidR="00EE2E9A" w:rsidRPr="005F314D" w:rsidRDefault="00EF54B9" w:rsidP="00252F19">
      <w:pPr>
        <w:spacing w:after="0" w:line="240" w:lineRule="auto"/>
        <w:rPr>
          <w:rFonts w:ascii="Arial" w:hAnsi="Arial" w:cs="Arial"/>
          <w:iCs/>
        </w:rPr>
      </w:pPr>
      <w:r w:rsidRPr="005F314D">
        <w:rPr>
          <w:rFonts w:ascii="Arial" w:hAnsi="Arial" w:cs="Arial"/>
          <w:iCs/>
        </w:rPr>
        <w:t>The application problem focuses on R application skill</w:t>
      </w:r>
      <w:r w:rsidR="00EE2E9A" w:rsidRPr="005F314D">
        <w:rPr>
          <w:rFonts w:ascii="Arial" w:hAnsi="Arial" w:cs="Arial"/>
          <w:iCs/>
        </w:rPr>
        <w:t xml:space="preserve"> and</w:t>
      </w:r>
      <w:r w:rsidRPr="005F314D">
        <w:rPr>
          <w:rFonts w:ascii="Arial" w:hAnsi="Arial" w:cs="Arial"/>
          <w:iCs/>
        </w:rPr>
        <w:t xml:space="preserve"> output interpretation</w:t>
      </w:r>
      <w:r w:rsidR="00EE2E9A" w:rsidRPr="005F314D">
        <w:rPr>
          <w:rFonts w:ascii="Arial" w:hAnsi="Arial" w:cs="Arial"/>
          <w:iCs/>
        </w:rPr>
        <w:t xml:space="preserve">. This problem usually contains the phrase “use R….”, or “according to the R output”. For this kind of problem, you don’t need to compute the results by hand. Instead, get the result from R and proceed. </w:t>
      </w:r>
    </w:p>
    <w:p w14:paraId="7F7DB3F6" w14:textId="77777777" w:rsidR="00EE2E9A" w:rsidRPr="005F314D" w:rsidRDefault="00EE2E9A" w:rsidP="00252F19">
      <w:pPr>
        <w:spacing w:after="0" w:line="240" w:lineRule="auto"/>
        <w:rPr>
          <w:rFonts w:ascii="Arial" w:hAnsi="Arial" w:cs="Arial"/>
          <w:iCs/>
        </w:rPr>
      </w:pPr>
    </w:p>
    <w:p w14:paraId="6424F7E8" w14:textId="16E0D7ED" w:rsidR="00EF54B9" w:rsidRPr="005F314D" w:rsidRDefault="00EE2E9A" w:rsidP="00252F19">
      <w:pPr>
        <w:spacing w:after="0" w:line="240" w:lineRule="auto"/>
        <w:rPr>
          <w:rFonts w:ascii="Arial" w:hAnsi="Arial" w:cs="Arial"/>
          <w:iCs/>
        </w:rPr>
      </w:pPr>
      <w:r w:rsidRPr="005F314D">
        <w:rPr>
          <w:rFonts w:ascii="Arial" w:hAnsi="Arial" w:cs="Arial"/>
          <w:iCs/>
        </w:rPr>
        <w:t xml:space="preserve">For instance, in </w:t>
      </w:r>
      <w:r w:rsidR="001C32E0">
        <w:rPr>
          <w:rFonts w:ascii="Arial" w:hAnsi="Arial" w:cs="Arial"/>
          <w:iCs/>
        </w:rPr>
        <w:t>H</w:t>
      </w:r>
      <w:r w:rsidRPr="005F314D">
        <w:rPr>
          <w:rFonts w:ascii="Arial" w:hAnsi="Arial" w:cs="Arial"/>
          <w:iCs/>
        </w:rPr>
        <w:t xml:space="preserve">omework 1, </w:t>
      </w:r>
      <w:r w:rsidR="001C32E0">
        <w:rPr>
          <w:rFonts w:ascii="Arial" w:hAnsi="Arial" w:cs="Arial"/>
          <w:iCs/>
        </w:rPr>
        <w:t>P</w:t>
      </w:r>
      <w:r w:rsidRPr="005F314D">
        <w:rPr>
          <w:rFonts w:ascii="Arial" w:hAnsi="Arial" w:cs="Arial"/>
          <w:iCs/>
        </w:rPr>
        <w:t xml:space="preserve">roblem 1-3 are conceptual </w:t>
      </w:r>
      <w:r w:rsidR="001C32E0">
        <w:rPr>
          <w:rFonts w:ascii="Arial" w:hAnsi="Arial" w:cs="Arial"/>
          <w:iCs/>
        </w:rPr>
        <w:t>p</w:t>
      </w:r>
      <w:r w:rsidRPr="005F314D">
        <w:rPr>
          <w:rFonts w:ascii="Arial" w:hAnsi="Arial" w:cs="Arial"/>
          <w:iCs/>
        </w:rPr>
        <w:t xml:space="preserve">roblems, and </w:t>
      </w:r>
      <w:r w:rsidR="001C32E0">
        <w:rPr>
          <w:rFonts w:ascii="Arial" w:hAnsi="Arial" w:cs="Arial"/>
          <w:iCs/>
        </w:rPr>
        <w:t>P</w:t>
      </w:r>
      <w:r w:rsidRPr="005F314D">
        <w:rPr>
          <w:rFonts w:ascii="Arial" w:hAnsi="Arial" w:cs="Arial"/>
          <w:iCs/>
        </w:rPr>
        <w:t xml:space="preserve">roblem 4 is application problem. </w:t>
      </w:r>
    </w:p>
    <w:p w14:paraId="32AD7327" w14:textId="77777777" w:rsidR="00EE2E9A" w:rsidRPr="005F314D" w:rsidRDefault="00EE2E9A" w:rsidP="00252F19">
      <w:pPr>
        <w:spacing w:after="0" w:line="240" w:lineRule="auto"/>
        <w:rPr>
          <w:rFonts w:ascii="Arial" w:hAnsi="Arial" w:cs="Arial"/>
          <w:iCs/>
        </w:rPr>
      </w:pPr>
    </w:p>
    <w:p w14:paraId="529A574F" w14:textId="48B5616E" w:rsidR="00C10532" w:rsidRDefault="00C10532" w:rsidP="00252F19">
      <w:pPr>
        <w:spacing w:after="0" w:line="240" w:lineRule="auto"/>
        <w:rPr>
          <w:rFonts w:ascii="Arial" w:hAnsi="Arial" w:cs="Arial"/>
          <w:iCs/>
        </w:rPr>
      </w:pPr>
      <w:r w:rsidRPr="005F314D">
        <w:rPr>
          <w:rFonts w:ascii="Arial" w:hAnsi="Arial" w:cs="Arial"/>
          <w:iCs/>
        </w:rPr>
        <w:t xml:space="preserve">For </w:t>
      </w:r>
      <w:r w:rsidR="008C6E5B">
        <w:rPr>
          <w:rFonts w:ascii="Arial" w:hAnsi="Arial" w:cs="Arial"/>
          <w:iCs/>
        </w:rPr>
        <w:t>P</w:t>
      </w:r>
      <w:r w:rsidRPr="005F314D">
        <w:rPr>
          <w:rFonts w:ascii="Arial" w:hAnsi="Arial" w:cs="Arial"/>
          <w:iCs/>
        </w:rPr>
        <w:t>roblems 1 to 3, you may use Excel or R to compute the residuals and sum of squares, means for the variables before comput</w:t>
      </w:r>
      <w:r w:rsidR="004979BD">
        <w:rPr>
          <w:rFonts w:ascii="Arial" w:hAnsi="Arial" w:cs="Arial"/>
          <w:iCs/>
        </w:rPr>
        <w:t>ing</w:t>
      </w:r>
      <w:r w:rsidRPr="005F314D">
        <w:rPr>
          <w:rFonts w:ascii="Arial" w:hAnsi="Arial" w:cs="Arial"/>
          <w:iCs/>
        </w:rPr>
        <w:t xml:space="preserve"> the residual standard error. When computing the item, show the formula and detail and use the correct notation. You may not use the linear regression function, such as </w:t>
      </w:r>
      <w:proofErr w:type="spellStart"/>
      <w:proofErr w:type="gramStart"/>
      <w:r w:rsidRPr="005F314D">
        <w:rPr>
          <w:rFonts w:ascii="Arial" w:hAnsi="Arial" w:cs="Arial"/>
          <w:iCs/>
        </w:rPr>
        <w:t>lm</w:t>
      </w:r>
      <w:proofErr w:type="spellEnd"/>
      <w:r w:rsidRPr="005F314D">
        <w:rPr>
          <w:rFonts w:ascii="Arial" w:hAnsi="Arial" w:cs="Arial"/>
          <w:iCs/>
        </w:rPr>
        <w:t>(</w:t>
      </w:r>
      <w:proofErr w:type="gramEnd"/>
      <w:r w:rsidRPr="005F314D">
        <w:rPr>
          <w:rFonts w:ascii="Arial" w:hAnsi="Arial" w:cs="Arial"/>
          <w:iCs/>
        </w:rPr>
        <w:t xml:space="preserve">) to compute the numbers because the purpose of these problems is to get familiar with the formula and notation. </w:t>
      </w:r>
    </w:p>
    <w:p w14:paraId="2FADDAAB" w14:textId="77777777" w:rsidR="008C6E5B" w:rsidRPr="005F314D" w:rsidRDefault="008C6E5B" w:rsidP="00252F19">
      <w:pPr>
        <w:spacing w:after="0" w:line="240" w:lineRule="auto"/>
        <w:rPr>
          <w:rFonts w:ascii="Arial" w:hAnsi="Arial" w:cs="Arial"/>
          <w:iCs/>
        </w:rPr>
      </w:pPr>
    </w:p>
    <w:p w14:paraId="061443C0" w14:textId="1C96D96C" w:rsidR="00C10532" w:rsidRPr="005F314D" w:rsidRDefault="00C10532" w:rsidP="00252F19">
      <w:pPr>
        <w:spacing w:after="0" w:line="240" w:lineRule="auto"/>
        <w:rPr>
          <w:rFonts w:ascii="Arial" w:hAnsi="Arial" w:cs="Arial"/>
          <w:iCs/>
        </w:rPr>
      </w:pPr>
      <w:r w:rsidRPr="005F314D">
        <w:rPr>
          <w:rFonts w:ascii="Arial" w:hAnsi="Arial" w:cs="Arial"/>
          <w:iCs/>
        </w:rPr>
        <w:t xml:space="preserve">For </w:t>
      </w:r>
      <w:r w:rsidR="008C6E5B">
        <w:rPr>
          <w:rFonts w:ascii="Arial" w:hAnsi="Arial" w:cs="Arial"/>
          <w:iCs/>
        </w:rPr>
        <w:t>P</w:t>
      </w:r>
      <w:r w:rsidRPr="005F314D">
        <w:rPr>
          <w:rFonts w:ascii="Arial" w:hAnsi="Arial" w:cs="Arial"/>
          <w:iCs/>
        </w:rPr>
        <w:t xml:space="preserve">roblem 4, you may use the linear regression function such as </w:t>
      </w:r>
      <w:proofErr w:type="spellStart"/>
      <w:proofErr w:type="gramStart"/>
      <w:r w:rsidRPr="005F314D">
        <w:rPr>
          <w:rFonts w:ascii="Arial" w:hAnsi="Arial" w:cs="Arial"/>
          <w:iCs/>
        </w:rPr>
        <w:t>lm</w:t>
      </w:r>
      <w:proofErr w:type="spellEnd"/>
      <w:r w:rsidRPr="005F314D">
        <w:rPr>
          <w:rFonts w:ascii="Arial" w:hAnsi="Arial" w:cs="Arial"/>
          <w:iCs/>
        </w:rPr>
        <w:t>(</w:t>
      </w:r>
      <w:proofErr w:type="gramEnd"/>
      <w:r w:rsidRPr="005F314D">
        <w:rPr>
          <w:rFonts w:ascii="Arial" w:hAnsi="Arial" w:cs="Arial"/>
          <w:iCs/>
        </w:rPr>
        <w:t xml:space="preserve">) to run the analysis, the purpose is to </w:t>
      </w:r>
      <w:r w:rsidR="00EF54B9" w:rsidRPr="005F314D">
        <w:rPr>
          <w:rFonts w:ascii="Arial" w:hAnsi="Arial" w:cs="Arial"/>
          <w:iCs/>
        </w:rPr>
        <w:t xml:space="preserve">be </w:t>
      </w:r>
      <w:r w:rsidRPr="005F314D">
        <w:rPr>
          <w:rFonts w:ascii="Arial" w:hAnsi="Arial" w:cs="Arial"/>
          <w:iCs/>
        </w:rPr>
        <w:t xml:space="preserve">familiar with the </w:t>
      </w:r>
      <w:r w:rsidR="00EF54B9" w:rsidRPr="005F314D">
        <w:rPr>
          <w:rFonts w:ascii="Arial" w:hAnsi="Arial" w:cs="Arial"/>
          <w:iCs/>
        </w:rPr>
        <w:t xml:space="preserve">R </w:t>
      </w:r>
      <w:r w:rsidRPr="005F314D">
        <w:rPr>
          <w:rFonts w:ascii="Arial" w:hAnsi="Arial" w:cs="Arial"/>
          <w:iCs/>
        </w:rPr>
        <w:t xml:space="preserve">output. </w:t>
      </w:r>
    </w:p>
    <w:p w14:paraId="65975AC9" w14:textId="77777777" w:rsidR="00EF54B9" w:rsidRPr="005F314D" w:rsidRDefault="00EF54B9" w:rsidP="00252F19">
      <w:pPr>
        <w:spacing w:after="0" w:line="240" w:lineRule="auto"/>
        <w:rPr>
          <w:rFonts w:ascii="Arial" w:hAnsi="Arial" w:cs="Arial"/>
          <w:i/>
        </w:rPr>
      </w:pPr>
    </w:p>
    <w:p w14:paraId="2E036083" w14:textId="178BF1A3" w:rsidR="00C10532" w:rsidRPr="005F314D" w:rsidRDefault="00C10532" w:rsidP="00252F19">
      <w:pPr>
        <w:spacing w:after="0" w:line="240" w:lineRule="auto"/>
        <w:rPr>
          <w:rFonts w:ascii="Arial" w:hAnsi="Arial" w:cs="Arial"/>
        </w:rPr>
      </w:pPr>
    </w:p>
    <w:p w14:paraId="7BF519C3" w14:textId="180CE39E" w:rsidR="00336611" w:rsidRPr="005F314D" w:rsidRDefault="00336611" w:rsidP="00252F19">
      <w:pPr>
        <w:pStyle w:val="Heading2"/>
        <w:rPr>
          <w:rFonts w:ascii="Arial" w:hAnsi="Arial" w:cs="Arial"/>
          <w:sz w:val="32"/>
          <w:szCs w:val="32"/>
        </w:rPr>
      </w:pPr>
      <w:r w:rsidRPr="005F314D">
        <w:rPr>
          <w:rFonts w:ascii="Arial" w:hAnsi="Arial" w:cs="Arial"/>
          <w:sz w:val="32"/>
          <w:szCs w:val="32"/>
        </w:rPr>
        <w:t xml:space="preserve">Part 3. Homework </w:t>
      </w:r>
      <w:r w:rsidR="005F314D" w:rsidRPr="005F314D">
        <w:rPr>
          <w:rFonts w:ascii="Arial" w:hAnsi="Arial" w:cs="Arial"/>
          <w:sz w:val="32"/>
          <w:szCs w:val="32"/>
        </w:rPr>
        <w:t>Problems</w:t>
      </w:r>
    </w:p>
    <w:p w14:paraId="356FA3EC" w14:textId="16F06942" w:rsidR="009B6CE6" w:rsidRPr="005F314D" w:rsidRDefault="009B6CE6" w:rsidP="00252F19">
      <w:pPr>
        <w:spacing w:after="0"/>
        <w:rPr>
          <w:rFonts w:ascii="Arial" w:hAnsi="Arial" w:cs="Arial"/>
        </w:rPr>
      </w:pPr>
    </w:p>
    <w:p w14:paraId="2002B842" w14:textId="62A1B946" w:rsidR="009B6CE6" w:rsidRPr="005F314D" w:rsidRDefault="009B6CE6" w:rsidP="00252F19">
      <w:pPr>
        <w:spacing w:after="0"/>
        <w:rPr>
          <w:rFonts w:ascii="Arial" w:hAnsi="Arial" w:cs="Arial"/>
          <w:b/>
          <w:bCs/>
        </w:rPr>
      </w:pPr>
      <w:r w:rsidRPr="005F314D">
        <w:rPr>
          <w:rFonts w:ascii="Arial" w:hAnsi="Arial" w:cs="Arial"/>
          <w:b/>
          <w:bCs/>
        </w:rPr>
        <w:t>In this homework, we consider a simple linear regression</w:t>
      </w:r>
      <w:r w:rsidR="00C24AE7">
        <w:rPr>
          <w:rFonts w:ascii="Arial" w:hAnsi="Arial" w:cs="Arial"/>
          <w:b/>
          <w:bCs/>
        </w:rPr>
        <w:t xml:space="preserve"> </w:t>
      </w:r>
      <m:oMath>
        <m:r>
          <m:rPr>
            <m:sty m:val="bi"/>
          </m:rPr>
          <w:rPr>
            <w:rFonts w:ascii="Cambria Math" w:hAnsi="Cambria Math" w:cs="Arial"/>
          </w:rPr>
          <m:t>Y∼X</m:t>
        </m:r>
      </m:oMath>
      <w:r w:rsidR="00BD7565" w:rsidRPr="005F314D">
        <w:rPr>
          <w:rFonts w:ascii="Arial" w:hAnsi="Arial" w:cs="Arial"/>
          <w:b/>
          <w:bCs/>
        </w:rPr>
        <w:t>, where</w:t>
      </w:r>
      <w:r w:rsidR="004979BD">
        <w:rPr>
          <w:rFonts w:ascii="Arial" w:hAnsi="Arial" w:cs="Arial"/>
          <w:b/>
          <w:bCs/>
        </w:rPr>
        <w:t xml:space="preserve"> </w:t>
      </w:r>
      <m:oMath>
        <m:r>
          <m:rPr>
            <m:sty m:val="bi"/>
          </m:rPr>
          <w:rPr>
            <w:rFonts w:ascii="Cambria Math" w:hAnsi="Cambria Math" w:cs="Arial"/>
          </w:rPr>
          <m:t>X=</m:t>
        </m:r>
        <m:sSub>
          <m:sSubPr>
            <m:ctrlPr>
              <w:rPr>
                <w:rFonts w:ascii="Cambria Math" w:hAnsi="Cambria Math" w:cs="Arial"/>
                <w:b/>
                <w:bCs/>
                <w:i/>
              </w:rPr>
            </m:ctrlPr>
          </m:sSubPr>
          <m:e>
            <m:r>
              <m:rPr>
                <m:sty m:val="bi"/>
              </m:rPr>
              <w:rPr>
                <w:rFonts w:ascii="Cambria Math" w:hAnsi="Cambria Math" w:cs="Arial"/>
              </w:rPr>
              <m:t>X</m:t>
            </m:r>
          </m:e>
          <m:sub>
            <m:r>
              <m:rPr>
                <m:sty m:val="bi"/>
              </m:rPr>
              <w:rPr>
                <w:rFonts w:ascii="Cambria Math" w:hAnsi="Cambria Math" w:cs="Arial"/>
              </w:rPr>
              <m:t>1</m:t>
            </m:r>
          </m:sub>
        </m:sSub>
      </m:oMath>
      <w:r w:rsidR="00BD7565" w:rsidRPr="005F314D">
        <w:rPr>
          <w:rFonts w:ascii="Arial" w:hAnsi="Arial" w:cs="Arial"/>
          <w:b/>
          <w:bCs/>
        </w:rPr>
        <w:t>, the number of medical doctors</w:t>
      </w:r>
      <w:r w:rsidRPr="005F314D">
        <w:rPr>
          <w:rFonts w:ascii="Arial" w:hAnsi="Arial" w:cs="Arial"/>
          <w:b/>
          <w:bCs/>
        </w:rPr>
        <w:t xml:space="preserve">. </w:t>
      </w:r>
    </w:p>
    <w:p w14:paraId="367CF827" w14:textId="77777777" w:rsidR="00252F19" w:rsidRDefault="00252F19" w:rsidP="00252F19">
      <w:pPr>
        <w:spacing w:after="0" w:line="240" w:lineRule="auto"/>
        <w:rPr>
          <w:rFonts w:ascii="Arial" w:hAnsi="Arial" w:cs="Arial"/>
          <w:b/>
          <w:bCs/>
          <w:sz w:val="28"/>
          <w:szCs w:val="28"/>
        </w:rPr>
      </w:pPr>
    </w:p>
    <w:p w14:paraId="4D44FA97" w14:textId="12DCAA46" w:rsidR="004F4465" w:rsidRPr="005F314D" w:rsidRDefault="005F314D" w:rsidP="00252F19">
      <w:pPr>
        <w:spacing w:after="0" w:line="240" w:lineRule="auto"/>
        <w:rPr>
          <w:rFonts w:ascii="Arial" w:hAnsi="Arial" w:cs="Arial"/>
          <w:b/>
          <w:bCs/>
          <w:sz w:val="28"/>
          <w:szCs w:val="28"/>
        </w:rPr>
      </w:pPr>
      <w:r w:rsidRPr="005F314D">
        <w:rPr>
          <w:rFonts w:ascii="Arial" w:hAnsi="Arial" w:cs="Arial"/>
          <w:b/>
          <w:bCs/>
          <w:sz w:val="28"/>
          <w:szCs w:val="28"/>
        </w:rPr>
        <w:t>Problem 1 (10 pts)</w:t>
      </w:r>
    </w:p>
    <w:p w14:paraId="5821B02F" w14:textId="77777777" w:rsidR="005F314D" w:rsidRPr="005F314D" w:rsidRDefault="005F314D" w:rsidP="00252F19">
      <w:pPr>
        <w:spacing w:after="0" w:line="240" w:lineRule="auto"/>
        <w:rPr>
          <w:rFonts w:ascii="Arial" w:hAnsi="Arial" w:cs="Arial"/>
        </w:rPr>
      </w:pPr>
    </w:p>
    <w:p w14:paraId="6E71C6EB" w14:textId="461AC367" w:rsidR="0042368D" w:rsidRPr="005F314D" w:rsidRDefault="0042368D" w:rsidP="00252F19">
      <w:pPr>
        <w:spacing w:after="0" w:line="240" w:lineRule="auto"/>
        <w:rPr>
          <w:rFonts w:ascii="Arial" w:hAnsi="Arial" w:cs="Arial"/>
        </w:rPr>
      </w:pPr>
      <w:r w:rsidRPr="005F314D">
        <w:rPr>
          <w:rFonts w:ascii="Arial" w:hAnsi="Arial" w:cs="Arial"/>
        </w:rPr>
        <w:t>Estimate the parameters (</w:t>
      </w:r>
      <m:oMath>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0</m:t>
            </m:r>
          </m:sub>
        </m:sSub>
        <m:r>
          <w:rPr>
            <w:rFonts w:ascii="Cambria Math" w:hAnsi="Cambria Math" w:cs="Arial"/>
          </w:rPr>
          <m:t xml:space="preserve">, </m:t>
        </m:r>
        <m:r>
          <m:rPr>
            <m:sty m:val="p"/>
          </m:rPr>
          <w:rPr>
            <w:rFonts w:ascii="Cambria Math" w:hAnsi="Cambria Math" w:cs="Arial"/>
          </w:rPr>
          <m:t>and</m:t>
        </m:r>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oMath>
      <w:r w:rsidRPr="005F314D">
        <w:rPr>
          <w:rFonts w:ascii="Arial" w:hAnsi="Arial" w:cs="Arial"/>
        </w:rPr>
        <w:t xml:space="preserve"> for a linear regression to predict </w:t>
      </w:r>
      <m:oMath>
        <m:r>
          <w:rPr>
            <w:rFonts w:ascii="Cambria Math" w:hAnsi="Cambria Math" w:cs="Arial"/>
          </w:rPr>
          <m:t>Y</m:t>
        </m:r>
      </m:oMath>
      <w:r w:rsidRPr="005F314D">
        <w:rPr>
          <w:rFonts w:ascii="Arial" w:hAnsi="Arial" w:cs="Arial"/>
        </w:rPr>
        <w:t xml:space="preserve"> based on </w:t>
      </w:r>
      <m:oMath>
        <m:r>
          <w:rPr>
            <w:rFonts w:ascii="Cambria Math" w:hAnsi="Cambria Math" w:cs="Arial"/>
          </w:rPr>
          <m:t>X</m:t>
        </m:r>
      </m:oMath>
      <w:r w:rsidRPr="005F314D">
        <w:rPr>
          <w:rFonts w:ascii="Arial" w:hAnsi="Arial" w:cs="Arial"/>
        </w:rPr>
        <w:t xml:space="preserve">. </w:t>
      </w:r>
      <w:r w:rsidR="005A0C29" w:rsidRPr="005F314D">
        <w:rPr>
          <w:rFonts w:ascii="Arial" w:hAnsi="Arial" w:cs="Arial"/>
        </w:rPr>
        <w:t xml:space="preserve">Complete the following with details. </w:t>
      </w:r>
    </w:p>
    <w:p w14:paraId="7973CA59" w14:textId="3EB9FA9F" w:rsidR="004529E2" w:rsidRPr="005F314D" w:rsidRDefault="004529E2" w:rsidP="00252F19">
      <w:pPr>
        <w:spacing w:after="0" w:line="240" w:lineRule="auto"/>
        <w:rPr>
          <w:rFonts w:ascii="Arial" w:hAnsi="Arial" w:cs="Arial"/>
        </w:rPr>
      </w:pPr>
    </w:p>
    <w:p w14:paraId="7FD07854" w14:textId="66A2988E" w:rsidR="004529E2" w:rsidRPr="00C24AE7" w:rsidRDefault="005F314D" w:rsidP="00252F19">
      <w:pPr>
        <w:spacing w:after="0" w:line="240" w:lineRule="auto"/>
        <w:rPr>
          <w:rFonts w:ascii="Arial" w:hAnsi="Arial" w:cs="Arial"/>
        </w:rPr>
      </w:pPr>
      <w:r w:rsidRPr="00C24AE7">
        <w:rPr>
          <w:rFonts w:ascii="Arial" w:hAnsi="Arial" w:cs="Arial"/>
        </w:rPr>
        <w:t>(a) [1 pt]</w:t>
      </w:r>
      <w:r w:rsidR="008C25C4" w:rsidRPr="00C24AE7">
        <w:rPr>
          <w:rFonts w:ascii="Arial" w:hAnsi="Arial" w:cs="Arial"/>
        </w:rPr>
        <w:t xml:space="preserv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p>
    <w:p w14:paraId="6E9016F1" w14:textId="476CA4C6" w:rsidR="004529E2" w:rsidRPr="005F314D" w:rsidRDefault="005F314D" w:rsidP="00252F19">
      <w:pPr>
        <w:spacing w:after="0" w:line="240" w:lineRule="auto"/>
        <w:rPr>
          <w:rFonts w:ascii="Arial" w:hAnsi="Arial" w:cs="Arial"/>
        </w:rPr>
      </w:pPr>
      <w:r w:rsidRPr="005F314D">
        <w:rPr>
          <w:rFonts w:ascii="Arial" w:hAnsi="Arial" w:cs="Arial"/>
        </w:rPr>
        <w:t xml:space="preserve">(b) [1 pt] </w:t>
      </w:r>
      <m:oMath>
        <m:acc>
          <m:accPr>
            <m:chr m:val="̅"/>
            <m:ctrlPr>
              <w:rPr>
                <w:rFonts w:ascii="Cambria Math" w:hAnsi="Cambria Math" w:cs="Arial"/>
                <w:i/>
              </w:rPr>
            </m:ctrlPr>
          </m:accPr>
          <m:e>
            <m:r>
              <w:rPr>
                <w:rFonts w:ascii="Cambria Math" w:hAnsi="Cambria Math" w:cs="Arial"/>
              </w:rPr>
              <m:t>Y</m:t>
            </m:r>
          </m:e>
        </m:acc>
        <m:r>
          <w:rPr>
            <w:rFonts w:ascii="Cambria Math" w:hAnsi="Cambria Math" w:cs="Arial"/>
          </w:rPr>
          <m:t>=</m:t>
        </m:r>
      </m:oMath>
    </w:p>
    <w:p w14:paraId="748FA082" w14:textId="71AF6A39" w:rsidR="004529E2" w:rsidRPr="005F314D" w:rsidRDefault="008C25C4" w:rsidP="00252F19">
      <w:pPr>
        <w:spacing w:after="0" w:line="240" w:lineRule="auto"/>
        <w:rPr>
          <w:rFonts w:ascii="Arial" w:hAnsi="Arial" w:cs="Arial"/>
        </w:rPr>
      </w:pPr>
      <w:r w:rsidRPr="005F314D">
        <w:rPr>
          <w:rFonts w:ascii="Arial" w:hAnsi="Arial" w:cs="Arial"/>
        </w:rPr>
        <w:t>(</w:t>
      </w:r>
      <w:r w:rsidR="005F314D" w:rsidRPr="005F314D">
        <w:rPr>
          <w:rFonts w:ascii="Arial" w:hAnsi="Arial" w:cs="Arial"/>
        </w:rPr>
        <w:t>c</w:t>
      </w:r>
      <w:r w:rsidRPr="005F314D">
        <w:rPr>
          <w:rFonts w:ascii="Arial" w:hAnsi="Arial" w:cs="Arial"/>
        </w:rPr>
        <w:t xml:space="preserve">) </w:t>
      </w:r>
      <w:r w:rsidR="005F314D" w:rsidRPr="005F314D">
        <w:rPr>
          <w:rFonts w:ascii="Arial" w:hAnsi="Arial" w:cs="Arial"/>
        </w:rPr>
        <w:t xml:space="preserve">[1 pt] </w:t>
      </w:r>
      <m:oMath>
        <m:r>
          <m:rPr>
            <m:sty m:val="p"/>
          </m:rP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r>
          <w:rPr>
            <w:rFonts w:ascii="Cambria Math" w:hAnsi="Cambria Math" w:cs="Arial"/>
          </w:rPr>
          <m:t>=</m:t>
        </m:r>
      </m:oMath>
    </w:p>
    <w:p w14:paraId="5D9A3E51" w14:textId="7CF709C6" w:rsidR="005A0C29" w:rsidRPr="005F314D" w:rsidRDefault="008C25C4" w:rsidP="00252F19">
      <w:pPr>
        <w:spacing w:after="0" w:line="240" w:lineRule="auto"/>
        <w:rPr>
          <w:rFonts w:ascii="Arial" w:hAnsi="Arial" w:cs="Arial"/>
          <w:lang w:val="pt-BR"/>
        </w:rPr>
      </w:pPr>
      <w:r w:rsidRPr="005F314D">
        <w:rPr>
          <w:rFonts w:ascii="Arial" w:hAnsi="Arial" w:cs="Arial"/>
          <w:lang w:val="pt-BR"/>
        </w:rPr>
        <w:t>(</w:t>
      </w:r>
      <w:r w:rsidR="005F314D" w:rsidRPr="005F314D">
        <w:rPr>
          <w:rFonts w:ascii="Arial" w:hAnsi="Arial" w:cs="Arial"/>
          <w:lang w:val="pt-BR"/>
        </w:rPr>
        <w:t>d</w:t>
      </w:r>
      <w:r w:rsidRPr="005F314D">
        <w:rPr>
          <w:rFonts w:ascii="Arial" w:hAnsi="Arial" w:cs="Arial"/>
          <w:lang w:val="pt-BR"/>
        </w:rPr>
        <w:t xml:space="preserve">) </w:t>
      </w:r>
      <w:r w:rsidR="005F314D" w:rsidRPr="005F314D">
        <w:rPr>
          <w:rFonts w:ascii="Arial" w:hAnsi="Arial" w:cs="Arial"/>
          <w:lang w:val="pt-BR"/>
        </w:rPr>
        <w:t>[1 pt]</w:t>
      </w:r>
      <w:r w:rsidR="005F314D">
        <w:rPr>
          <w:rFonts w:ascii="Arial" w:hAnsi="Arial" w:cs="Arial"/>
          <w:lang w:val="pt-BR"/>
        </w:rPr>
        <w:t xml:space="preserve"> </w:t>
      </w:r>
      <m:oMath>
        <m:r>
          <m:rPr>
            <m:sty m:val="p"/>
          </m:rP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lang w:val="pt-BR"/>
                  </w:rPr>
                  <m:t>-</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lang w:val="pt-BR"/>
              </w:rPr>
              <m:t>2</m:t>
            </m:r>
          </m:sup>
        </m:sSup>
        <m:r>
          <w:rPr>
            <w:rFonts w:ascii="Cambria Math" w:hAnsi="Cambria Math" w:cs="Arial"/>
            <w:lang w:val="pt-BR"/>
          </w:rPr>
          <m:t>=</m:t>
        </m:r>
      </m:oMath>
    </w:p>
    <w:p w14:paraId="66FE7A11" w14:textId="02CA18BA" w:rsidR="004529E2" w:rsidRPr="00C24AE7" w:rsidRDefault="008C25C4" w:rsidP="00252F19">
      <w:pPr>
        <w:spacing w:after="0" w:line="240" w:lineRule="auto"/>
        <w:rPr>
          <w:rFonts w:ascii="Arial" w:hAnsi="Arial" w:cs="Arial"/>
          <w:lang w:val="pt-BR"/>
        </w:rPr>
      </w:pPr>
      <w:r w:rsidRPr="00C24AE7">
        <w:rPr>
          <w:rFonts w:ascii="Arial" w:hAnsi="Arial" w:cs="Arial"/>
          <w:lang w:val="pt-BR"/>
        </w:rPr>
        <w:t>(</w:t>
      </w:r>
      <w:r w:rsidR="005F314D" w:rsidRPr="00C24AE7">
        <w:rPr>
          <w:rFonts w:ascii="Arial" w:hAnsi="Arial" w:cs="Arial"/>
          <w:lang w:val="pt-BR"/>
        </w:rPr>
        <w:t>e</w:t>
      </w:r>
      <w:r w:rsidRPr="00C24AE7">
        <w:rPr>
          <w:rFonts w:ascii="Arial" w:hAnsi="Arial" w:cs="Arial"/>
          <w:lang w:val="pt-BR"/>
        </w:rPr>
        <w:t xml:space="preserve">) </w:t>
      </w:r>
      <w:r w:rsidR="005F314D" w:rsidRPr="00C24AE7">
        <w:rPr>
          <w:rFonts w:ascii="Arial" w:hAnsi="Arial" w:cs="Arial"/>
          <w:lang w:val="pt-BR"/>
        </w:rPr>
        <w:t xml:space="preserve">[1 pt] </w:t>
      </w:r>
      <m:oMath>
        <m:sSub>
          <m:sSubPr>
            <m:ctrlPr>
              <w:rPr>
                <w:rFonts w:ascii="Cambria Math" w:hAnsi="Cambria Math" w:cs="Arial"/>
                <w:i/>
              </w:rPr>
            </m:ctrlPr>
          </m:sSubPr>
          <m:e>
            <m:r>
              <w:rPr>
                <w:rFonts w:ascii="Cambria Math" w:hAnsi="Cambria Math" w:cs="Arial"/>
              </w:rPr>
              <m:t>b</m:t>
            </m:r>
          </m:e>
          <m:sub>
            <m:r>
              <w:rPr>
                <w:rFonts w:ascii="Cambria Math" w:hAnsi="Cambria Math" w:cs="Arial"/>
                <w:lang w:val="pt-BR"/>
              </w:rPr>
              <m:t>0</m:t>
            </m:r>
          </m:sub>
        </m:sSub>
        <m:r>
          <w:rPr>
            <w:rFonts w:ascii="Cambria Math" w:hAnsi="Cambria Math" w:cs="Arial"/>
            <w:lang w:val="pt-BR"/>
          </w:rPr>
          <m:t>=</m:t>
        </m:r>
      </m:oMath>
    </w:p>
    <w:p w14:paraId="1DE91252" w14:textId="1609857A" w:rsidR="0042368D" w:rsidRPr="005F314D" w:rsidRDefault="008C25C4" w:rsidP="00252F19">
      <w:pPr>
        <w:spacing w:after="0" w:line="240" w:lineRule="auto"/>
        <w:rPr>
          <w:rFonts w:ascii="Arial" w:hAnsi="Arial" w:cs="Arial"/>
        </w:rPr>
      </w:pPr>
      <w:r w:rsidRPr="005F314D">
        <w:rPr>
          <w:rFonts w:ascii="Arial" w:hAnsi="Arial" w:cs="Arial"/>
        </w:rPr>
        <w:t>(</w:t>
      </w:r>
      <w:r w:rsidR="005F314D">
        <w:rPr>
          <w:rFonts w:ascii="Arial" w:hAnsi="Arial" w:cs="Arial"/>
        </w:rPr>
        <w:t>f</w:t>
      </w:r>
      <w:r w:rsidRPr="005F314D">
        <w:rPr>
          <w:rFonts w:ascii="Arial" w:hAnsi="Arial" w:cs="Arial"/>
        </w:rPr>
        <w:t xml:space="preserve">) </w:t>
      </w:r>
      <w:r w:rsidR="005F314D" w:rsidRPr="005F314D">
        <w:rPr>
          <w:rFonts w:ascii="Arial" w:hAnsi="Arial" w:cs="Arial"/>
        </w:rPr>
        <w:t xml:space="preserve">[1 pt]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 xml:space="preserve">= </m:t>
        </m:r>
      </m:oMath>
    </w:p>
    <w:p w14:paraId="4597D018" w14:textId="1E30C198" w:rsidR="005A0C29" w:rsidRPr="005F314D" w:rsidRDefault="008C25C4" w:rsidP="00252F19">
      <w:pPr>
        <w:spacing w:after="0" w:line="240" w:lineRule="auto"/>
        <w:rPr>
          <w:rFonts w:ascii="Arial" w:hAnsi="Arial" w:cs="Arial"/>
        </w:rPr>
      </w:pPr>
      <w:r w:rsidRPr="005F314D">
        <w:rPr>
          <w:rFonts w:ascii="Arial" w:hAnsi="Arial" w:cs="Arial"/>
        </w:rPr>
        <w:t>(</w:t>
      </w:r>
      <w:r w:rsidR="005F314D">
        <w:rPr>
          <w:rFonts w:ascii="Arial" w:hAnsi="Arial" w:cs="Arial"/>
        </w:rPr>
        <w:t>g</w:t>
      </w:r>
      <w:r w:rsidRPr="005F314D">
        <w:rPr>
          <w:rFonts w:ascii="Arial" w:hAnsi="Arial" w:cs="Arial"/>
        </w:rPr>
        <w:t xml:space="preserve">) </w:t>
      </w:r>
      <w:r w:rsidR="005F314D" w:rsidRPr="005F314D">
        <w:rPr>
          <w:rFonts w:ascii="Arial" w:hAnsi="Arial" w:cs="Arial"/>
        </w:rPr>
        <w:t xml:space="preserve">[1 pt] </w:t>
      </w:r>
      <m:oMath>
        <m:r>
          <w:rPr>
            <w:rFonts w:ascii="Cambria Math" w:hAnsi="Cambria Math" w:cs="Arial"/>
          </w:rPr>
          <m:t>SSE=</m:t>
        </m:r>
        <m:r>
          <m:rPr>
            <m:sty m:val="p"/>
          </m:rP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e>
            </m:d>
          </m:e>
          <m:sup>
            <m:r>
              <w:rPr>
                <w:rFonts w:ascii="Cambria Math" w:hAnsi="Cambria Math" w:cs="Arial"/>
              </w:rPr>
              <m:t>2</m:t>
            </m:r>
          </m:sup>
        </m:sSup>
        <m:r>
          <w:rPr>
            <w:rFonts w:ascii="Cambria Math" w:hAnsi="Cambria Math" w:cs="Arial"/>
          </w:rPr>
          <m:t>=</m:t>
        </m:r>
      </m:oMath>
    </w:p>
    <w:p w14:paraId="2567F336" w14:textId="6FBFB8BE" w:rsidR="005A0C29" w:rsidRPr="005F314D" w:rsidRDefault="008C25C4" w:rsidP="00252F19">
      <w:pPr>
        <w:spacing w:after="0" w:line="240" w:lineRule="auto"/>
        <w:rPr>
          <w:rFonts w:ascii="Arial" w:hAnsi="Arial" w:cs="Arial"/>
          <w:lang w:val="pt-BR"/>
        </w:rPr>
      </w:pPr>
      <w:r w:rsidRPr="005F314D">
        <w:rPr>
          <w:rFonts w:ascii="Arial" w:hAnsi="Arial" w:cs="Arial"/>
          <w:lang w:val="pt-BR"/>
        </w:rPr>
        <w:t>(</w:t>
      </w:r>
      <w:r w:rsidR="005F314D" w:rsidRPr="005F314D">
        <w:rPr>
          <w:rFonts w:ascii="Arial" w:hAnsi="Arial" w:cs="Arial"/>
          <w:lang w:val="pt-BR"/>
        </w:rPr>
        <w:t>h</w:t>
      </w:r>
      <w:r w:rsidRPr="005F314D">
        <w:rPr>
          <w:rFonts w:ascii="Arial" w:hAnsi="Arial" w:cs="Arial"/>
          <w:lang w:val="pt-BR"/>
        </w:rPr>
        <w:t xml:space="preserve">) </w:t>
      </w:r>
      <w:r w:rsidR="005F314D" w:rsidRPr="005F314D">
        <w:rPr>
          <w:rFonts w:ascii="Arial" w:hAnsi="Arial" w:cs="Arial"/>
          <w:lang w:val="pt-BR"/>
        </w:rPr>
        <w:t>[1 pt]</w:t>
      </w:r>
      <w:r w:rsidR="005F314D">
        <w:rPr>
          <w:rFonts w:ascii="Arial" w:hAnsi="Arial" w:cs="Arial"/>
          <w:lang w:val="pt-BR"/>
        </w:rPr>
        <w:t xml:space="preserve"> </w:t>
      </w:r>
      <m:oMath>
        <m:r>
          <w:rPr>
            <w:rFonts w:ascii="Cambria Math" w:hAnsi="Cambria Math" w:cs="Arial"/>
          </w:rPr>
          <m:t>MSE</m:t>
        </m:r>
        <m:r>
          <w:rPr>
            <w:rFonts w:ascii="Cambria Math" w:hAnsi="Cambria Math" w:cs="Arial"/>
            <w:lang w:val="pt-BR"/>
          </w:rPr>
          <m:t>=</m:t>
        </m:r>
      </m:oMath>
    </w:p>
    <w:p w14:paraId="4E328771" w14:textId="31033540" w:rsidR="005A0C29" w:rsidRPr="005F314D" w:rsidRDefault="008C25C4" w:rsidP="00252F19">
      <w:pPr>
        <w:spacing w:after="0" w:line="240" w:lineRule="auto"/>
        <w:rPr>
          <w:rFonts w:ascii="Arial" w:hAnsi="Arial" w:cs="Arial"/>
          <w:lang w:val="pt-BR"/>
        </w:rPr>
      </w:pPr>
      <w:r w:rsidRPr="005F314D">
        <w:rPr>
          <w:rFonts w:ascii="Arial" w:hAnsi="Arial" w:cs="Arial"/>
          <w:lang w:val="pt-BR"/>
        </w:rPr>
        <w:t>(</w:t>
      </w:r>
      <w:r w:rsidR="005F314D" w:rsidRPr="005F314D">
        <w:rPr>
          <w:rFonts w:ascii="Arial" w:hAnsi="Arial" w:cs="Arial"/>
          <w:lang w:val="pt-BR"/>
        </w:rPr>
        <w:t>i</w:t>
      </w:r>
      <w:r w:rsidRPr="005F314D">
        <w:rPr>
          <w:rFonts w:ascii="Arial" w:hAnsi="Arial" w:cs="Arial"/>
          <w:lang w:val="pt-BR"/>
        </w:rPr>
        <w:t xml:space="preserve">) </w:t>
      </w:r>
      <w:r w:rsidR="005F314D" w:rsidRPr="005F314D">
        <w:rPr>
          <w:rFonts w:ascii="Arial" w:hAnsi="Arial" w:cs="Arial"/>
          <w:lang w:val="pt-BR"/>
        </w:rPr>
        <w:t>[1 pt]</w:t>
      </w:r>
      <w:r w:rsidR="005F314D">
        <w:rPr>
          <w:rFonts w:ascii="Arial" w:hAnsi="Arial" w:cs="Arial"/>
          <w:lang w:val="pt-BR"/>
        </w:rPr>
        <w:t xml:space="preserve"> </w:t>
      </w:r>
      <m:oMath>
        <m:r>
          <w:rPr>
            <w:rFonts w:ascii="Cambria Math" w:hAnsi="Cambria Math" w:cs="Arial"/>
          </w:rPr>
          <m:t>SST</m:t>
        </m:r>
        <m:r>
          <w:rPr>
            <w:rFonts w:ascii="Cambria Math" w:hAnsi="Cambria Math" w:cs="Arial"/>
            <w:lang w:val="pt-BR"/>
          </w:rPr>
          <m:t>=</m:t>
        </m:r>
        <m:r>
          <m:rPr>
            <m:sty m:val="p"/>
          </m:rP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lang w:val="pt-BR"/>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lang w:val="pt-BR"/>
              </w:rPr>
              <m:t>2</m:t>
            </m:r>
          </m:sup>
        </m:sSup>
        <m:r>
          <w:rPr>
            <w:rFonts w:ascii="Cambria Math" w:hAnsi="Cambria Math" w:cs="Arial"/>
            <w:lang w:val="pt-BR"/>
          </w:rPr>
          <m:t>=</m:t>
        </m:r>
      </m:oMath>
    </w:p>
    <w:p w14:paraId="6D403DD5" w14:textId="29CE631C" w:rsidR="005A0C29" w:rsidRPr="005F314D" w:rsidRDefault="008C25C4" w:rsidP="00252F19">
      <w:pPr>
        <w:spacing w:after="0" w:line="240" w:lineRule="auto"/>
        <w:rPr>
          <w:rFonts w:ascii="Arial" w:hAnsi="Arial" w:cs="Arial"/>
        </w:rPr>
      </w:pPr>
      <w:r w:rsidRPr="005F314D">
        <w:rPr>
          <w:rFonts w:ascii="Arial" w:hAnsi="Arial" w:cs="Arial"/>
        </w:rPr>
        <w:t>(</w:t>
      </w:r>
      <w:r w:rsidR="005F314D">
        <w:rPr>
          <w:rFonts w:ascii="Arial" w:hAnsi="Arial" w:cs="Arial"/>
        </w:rPr>
        <w:t>j</w:t>
      </w:r>
      <w:r w:rsidRPr="005F314D">
        <w:rPr>
          <w:rFonts w:ascii="Arial" w:hAnsi="Arial" w:cs="Arial"/>
        </w:rPr>
        <w:t xml:space="preserve">) </w:t>
      </w:r>
      <w:r w:rsidR="005F314D" w:rsidRPr="005F314D">
        <w:rPr>
          <w:rFonts w:ascii="Arial" w:hAnsi="Arial" w:cs="Arial"/>
        </w:rPr>
        <w:t xml:space="preserve">[1 pt] </w:t>
      </w:r>
      <w:r w:rsidRPr="005F314D">
        <w:rPr>
          <w:rFonts w:ascii="Arial" w:hAnsi="Arial" w:cs="Arial"/>
        </w:rPr>
        <w:t xml:space="preserve">Verify that </w:t>
      </w:r>
      <m:oMath>
        <m:r>
          <w:rPr>
            <w:rFonts w:ascii="Cambria Math" w:hAnsi="Cambria Math" w:cs="Arial"/>
          </w:rPr>
          <m:t>SST=SSR+SSE</m:t>
        </m:r>
      </m:oMath>
      <w:r w:rsidRPr="005F314D">
        <w:rPr>
          <w:rFonts w:ascii="Arial" w:hAnsi="Arial" w:cs="Arial"/>
        </w:rPr>
        <w:t xml:space="preserve">, where </w:t>
      </w:r>
      <m:oMath>
        <m:r>
          <w:rPr>
            <w:rFonts w:ascii="Cambria Math" w:hAnsi="Cambria Math" w:cs="Arial"/>
          </w:rPr>
          <m:t>SSR=</m:t>
        </m:r>
        <m:r>
          <m:rPr>
            <m:sty m:val="p"/>
          </m:rP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Y</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oMath>
    </w:p>
    <w:p w14:paraId="35F4F891" w14:textId="5F0610F3" w:rsidR="005A0C29" w:rsidRPr="005F314D" w:rsidRDefault="005A0C29" w:rsidP="00252F19">
      <w:pPr>
        <w:spacing w:after="0" w:line="240" w:lineRule="auto"/>
        <w:rPr>
          <w:rFonts w:ascii="Arial" w:hAnsi="Arial" w:cs="Arial"/>
        </w:rPr>
      </w:pPr>
    </w:p>
    <w:p w14:paraId="06C520EF" w14:textId="77777777" w:rsidR="008C25C4" w:rsidRPr="005F314D" w:rsidRDefault="008C25C4" w:rsidP="00252F19">
      <w:pPr>
        <w:spacing w:after="0" w:line="240" w:lineRule="auto"/>
        <w:rPr>
          <w:rFonts w:ascii="Arial" w:hAnsi="Arial" w:cs="Arial"/>
        </w:rPr>
      </w:pPr>
    </w:p>
    <w:p w14:paraId="11708B77" w14:textId="77777777" w:rsidR="0042368D" w:rsidRPr="005F314D" w:rsidRDefault="0042368D" w:rsidP="00252F19">
      <w:pPr>
        <w:spacing w:after="0" w:line="240" w:lineRule="auto"/>
        <w:rPr>
          <w:rFonts w:ascii="Arial" w:hAnsi="Arial" w:cs="Arial"/>
        </w:rPr>
      </w:pPr>
    </w:p>
    <w:p w14:paraId="1AB24245" w14:textId="77777777" w:rsidR="00BD7565" w:rsidRPr="005F314D" w:rsidRDefault="00BD7565" w:rsidP="00252F19">
      <w:pPr>
        <w:spacing w:after="0" w:line="240" w:lineRule="auto"/>
        <w:rPr>
          <w:rFonts w:ascii="Arial" w:hAnsi="Arial" w:cs="Arial"/>
        </w:rPr>
      </w:pPr>
    </w:p>
    <w:p w14:paraId="25A30622" w14:textId="7235AD74" w:rsidR="0042368D" w:rsidRPr="00252F19" w:rsidRDefault="00252F19" w:rsidP="00252F19">
      <w:pPr>
        <w:spacing w:after="0" w:line="240" w:lineRule="auto"/>
        <w:rPr>
          <w:rFonts w:ascii="Arial" w:hAnsi="Arial" w:cs="Arial"/>
          <w:b/>
          <w:bCs/>
          <w:sz w:val="28"/>
          <w:szCs w:val="28"/>
        </w:rPr>
      </w:pPr>
      <w:r w:rsidRPr="00252F19">
        <w:rPr>
          <w:rFonts w:ascii="Arial" w:hAnsi="Arial" w:cs="Arial"/>
          <w:b/>
          <w:bCs/>
          <w:sz w:val="28"/>
          <w:szCs w:val="28"/>
        </w:rPr>
        <w:t>Problem 2 (8 pts)</w:t>
      </w:r>
    </w:p>
    <w:p w14:paraId="4B0FF9AC" w14:textId="77777777" w:rsidR="00252F19" w:rsidRDefault="00252F19" w:rsidP="00252F19">
      <w:pPr>
        <w:spacing w:after="0" w:line="240" w:lineRule="auto"/>
        <w:rPr>
          <w:rFonts w:ascii="Arial" w:hAnsi="Arial" w:cs="Arial"/>
        </w:rPr>
      </w:pPr>
    </w:p>
    <w:p w14:paraId="619D8B11" w14:textId="287FED98" w:rsidR="0042368D" w:rsidRPr="005F314D" w:rsidRDefault="0042368D" w:rsidP="00252F19">
      <w:pPr>
        <w:spacing w:after="0" w:line="240" w:lineRule="auto"/>
        <w:rPr>
          <w:rFonts w:ascii="Arial" w:hAnsi="Arial" w:cs="Arial"/>
        </w:rPr>
      </w:pPr>
      <w:r w:rsidRPr="005F314D">
        <w:rPr>
          <w:rFonts w:ascii="Arial" w:hAnsi="Arial" w:cs="Arial"/>
        </w:rPr>
        <w:t>In order to estimate t</w:t>
      </w:r>
      <w:r w:rsidR="008C25C4" w:rsidRPr="005F314D">
        <w:rPr>
          <w:rFonts w:ascii="Arial" w:hAnsi="Arial" w:cs="Arial"/>
        </w:rPr>
        <w:t xml:space="preserve">he </w:t>
      </w:r>
      <w:r w:rsidRPr="005F314D">
        <w:rPr>
          <w:rFonts w:ascii="Arial" w:hAnsi="Arial" w:cs="Arial"/>
        </w:rPr>
        <w:t xml:space="preserve">linear impact </w:t>
      </w:r>
      <w:r w:rsidR="008C25C4" w:rsidRPr="005F314D">
        <w:rPr>
          <w:rFonts w:ascii="Arial" w:hAnsi="Arial" w:cs="Arial"/>
        </w:rPr>
        <w:t xml:space="preserve">of </w:t>
      </w:r>
      <m:oMath>
        <m:r>
          <w:rPr>
            <w:rFonts w:ascii="Cambria Math" w:hAnsi="Cambria Math" w:cs="Arial"/>
            <w:color w:val="000000" w:themeColor="text1"/>
            <w:kern w:val="24"/>
            <w:lang w:eastAsia="zh-CN" w:bidi="ar-AE"/>
          </w:rPr>
          <m:t>X</m:t>
        </m:r>
      </m:oMath>
      <w:r w:rsidR="0078413A" w:rsidRPr="005F314D">
        <w:rPr>
          <w:rFonts w:ascii="Arial" w:hAnsi="Arial" w:cs="Arial"/>
          <w:color w:val="000000" w:themeColor="text1"/>
          <w:kern w:val="24"/>
          <w:lang w:eastAsia="zh-CN" w:bidi="ar-AE"/>
        </w:rPr>
        <w:t xml:space="preserve"> on </w:t>
      </w:r>
      <m:oMath>
        <m:r>
          <w:rPr>
            <w:rFonts w:ascii="Cambria Math" w:hAnsi="Cambria Math" w:cs="Arial"/>
            <w:color w:val="000000" w:themeColor="text1"/>
            <w:kern w:val="24"/>
            <w:lang w:eastAsia="zh-CN" w:bidi="ar-AE"/>
          </w:rPr>
          <m:t>Y</m:t>
        </m:r>
      </m:oMath>
      <w:r w:rsidR="008C25C4" w:rsidRPr="005F314D">
        <w:rPr>
          <w:rFonts w:ascii="Arial" w:hAnsi="Arial" w:cs="Arial"/>
        </w:rPr>
        <w:t xml:space="preserve">, </w:t>
      </w:r>
      <w:r w:rsidRPr="005F314D">
        <w:rPr>
          <w:rFonts w:ascii="Arial" w:hAnsi="Arial" w:cs="Arial"/>
        </w:rPr>
        <w:t xml:space="preserve">at a confidence of </w:t>
      </w:r>
      <w:r w:rsidR="00060103" w:rsidRPr="005F314D">
        <w:rPr>
          <w:rFonts w:ascii="Arial" w:hAnsi="Arial" w:cs="Arial"/>
        </w:rPr>
        <w:t>(</w:t>
      </w:r>
      <m:oMath>
        <m:r>
          <w:rPr>
            <w:rFonts w:ascii="Cambria Math" w:hAnsi="Cambria Math" w:cs="Arial"/>
          </w:rPr>
          <m:t>1-α)%</m:t>
        </m:r>
      </m:oMath>
      <w:r w:rsidRPr="005F314D">
        <w:rPr>
          <w:rFonts w:ascii="Arial" w:hAnsi="Arial" w:cs="Arial"/>
        </w:rPr>
        <w:t>, you should use</w:t>
      </w:r>
      <w:r w:rsidR="00283F97" w:rsidRPr="005F314D">
        <w:rPr>
          <w:rFonts w:ascii="Arial" w:hAnsi="Arial" w:cs="Arial"/>
        </w:rPr>
        <w:t xml:space="preserve"> the</w:t>
      </w:r>
      <w:r w:rsidRPr="005F314D">
        <w:rPr>
          <w:rFonts w:ascii="Arial" w:hAnsi="Arial" w:cs="Arial"/>
        </w:rPr>
        <w:t xml:space="preserve"> critical value</w:t>
      </w:r>
      <w:r w:rsidR="00283F97" w:rsidRPr="005F314D">
        <w:rPr>
          <w:rFonts w:ascii="Arial" w:hAnsi="Arial" w:cs="Arial"/>
        </w:rPr>
        <w:t>, or the t value</w:t>
      </w:r>
      <w:r w:rsidRPr="005F314D">
        <w:rPr>
          <w:rFonts w:ascii="Arial" w:hAnsi="Arial" w:cs="Arial"/>
        </w:rPr>
        <w:t xml:space="preserve"> denoted as</w:t>
      </w:r>
      <w:r w:rsidR="00283F97" w:rsidRPr="005F314D">
        <w:rPr>
          <w:rFonts w:ascii="Arial" w:hAnsi="Arial" w:cs="Arial"/>
        </w:rPr>
        <w:t xml:space="preserve"> t(___, ____)</w:t>
      </w:r>
      <w:r w:rsidRPr="005F314D">
        <w:rPr>
          <w:rFonts w:ascii="Arial" w:hAnsi="Arial" w:cs="Arial"/>
        </w:rPr>
        <w:t xml:space="preserve">, </w:t>
      </w:r>
      <w:r w:rsidR="00283F97" w:rsidRPr="005F314D">
        <w:rPr>
          <w:rFonts w:ascii="Arial" w:hAnsi="Arial" w:cs="Arial"/>
        </w:rPr>
        <w:t xml:space="preserve">which has </w:t>
      </w:r>
      <w:r w:rsidRPr="005F314D">
        <w:rPr>
          <w:rFonts w:ascii="Arial" w:hAnsi="Arial" w:cs="Arial"/>
        </w:rPr>
        <w:t xml:space="preserve">a value of ____ </w:t>
      </w:r>
      <w:r w:rsidR="00283F97" w:rsidRPr="005F314D">
        <w:rPr>
          <w:rFonts w:ascii="Arial" w:hAnsi="Arial" w:cs="Arial"/>
        </w:rPr>
        <w:t>(use basic R function or Excel for the exact value)</w:t>
      </w:r>
      <w:r w:rsidR="00060103" w:rsidRPr="005F314D">
        <w:rPr>
          <w:rFonts w:ascii="Arial" w:hAnsi="Arial" w:cs="Arial"/>
        </w:rPr>
        <w:t xml:space="preserve">, at </w:t>
      </w:r>
      <m:oMath>
        <m:r>
          <w:rPr>
            <w:rFonts w:ascii="Cambria Math" w:hAnsi="Cambria Math" w:cs="Arial"/>
          </w:rPr>
          <m:t>α=0.1</m:t>
        </m:r>
      </m:oMath>
      <w:r w:rsidR="00060103" w:rsidRPr="005F314D">
        <w:rPr>
          <w:rFonts w:ascii="Arial" w:hAnsi="Arial" w:cs="Arial"/>
        </w:rPr>
        <w:t xml:space="preserve">, and _____at </w:t>
      </w:r>
      <m:oMath>
        <m:r>
          <w:rPr>
            <w:rFonts w:ascii="Cambria Math" w:hAnsi="Cambria Math" w:cs="Arial"/>
          </w:rPr>
          <m:t>α=0.05</m:t>
        </m:r>
      </m:oMath>
      <w:r w:rsidR="00060103" w:rsidRPr="005F314D">
        <w:rPr>
          <w:rFonts w:ascii="Arial" w:hAnsi="Arial" w:cs="Arial"/>
        </w:rPr>
        <w:t xml:space="preserve">. The standard error of the estimation  </w:t>
      </w:r>
      <m:oMath>
        <m:r>
          <w:rPr>
            <w:rFonts w:ascii="Cambria Math" w:hAnsi="Cambria Math" w:cs="Arial"/>
          </w:rPr>
          <m:t>s</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d>
        <m:r>
          <w:rPr>
            <w:rFonts w:ascii="Cambria Math" w:hAnsi="Cambria Math" w:cs="Arial"/>
          </w:rPr>
          <m:t xml:space="preserve">= </m:t>
        </m:r>
      </m:oMath>
      <w:r w:rsidR="00060103" w:rsidRPr="005F314D">
        <w:rPr>
          <w:rFonts w:ascii="Arial" w:hAnsi="Arial" w:cs="Arial"/>
        </w:rPr>
        <w:t>_______________(formula)=________(value). The margin error</w:t>
      </w:r>
      <w:r w:rsidR="00A40DB5" w:rsidRPr="005F314D">
        <w:rPr>
          <w:rFonts w:ascii="Arial" w:hAnsi="Arial" w:cs="Arial"/>
        </w:rPr>
        <w:t>, or</w:t>
      </w:r>
      <w:r w:rsidR="00060103" w:rsidRPr="005F314D">
        <w:rPr>
          <w:rFonts w:ascii="Arial" w:hAnsi="Arial" w:cs="Arial"/>
        </w:rPr>
        <w:t xml:space="preserve"> </w:t>
      </w:r>
      <m:oMath>
        <m:r>
          <w:rPr>
            <w:rFonts w:ascii="Cambria Math" w:hAnsi="Cambria Math" w:cs="Arial"/>
            <w:lang w:eastAsia="zh-CN"/>
          </w:rPr>
          <m:t>t</m:t>
        </m:r>
        <m:r>
          <w:rPr>
            <w:rFonts w:ascii="Cambria Math" w:hAnsi="Cambria Math" w:cs="Arial"/>
          </w:rPr>
          <m:t xml:space="preserve">*SE, </m:t>
        </m:r>
      </m:oMath>
      <w:r w:rsidR="00060103" w:rsidRPr="005F314D">
        <w:rPr>
          <w:rFonts w:ascii="Arial" w:hAnsi="Arial" w:cs="Arial"/>
        </w:rPr>
        <w:t xml:space="preserve">of the confidence interval is _________ at </w:t>
      </w:r>
      <m:oMath>
        <m:r>
          <w:rPr>
            <w:rFonts w:ascii="Cambria Math" w:hAnsi="Cambria Math" w:cs="Arial"/>
          </w:rPr>
          <m:t>α=0.1</m:t>
        </m:r>
      </m:oMath>
      <w:r w:rsidR="00060103" w:rsidRPr="005F314D">
        <w:rPr>
          <w:rFonts w:ascii="Arial" w:hAnsi="Arial" w:cs="Arial"/>
        </w:rPr>
        <w:t xml:space="preserve">, and _____at </w:t>
      </w:r>
      <m:oMath>
        <m:r>
          <w:rPr>
            <w:rFonts w:ascii="Cambria Math" w:hAnsi="Cambria Math" w:cs="Arial"/>
          </w:rPr>
          <m:t>α=0.05</m:t>
        </m:r>
      </m:oMath>
      <w:r w:rsidR="00060103" w:rsidRPr="005F314D">
        <w:rPr>
          <w:rFonts w:ascii="Arial" w:hAnsi="Arial" w:cs="Arial"/>
        </w:rPr>
        <w:t>.</w:t>
      </w:r>
    </w:p>
    <w:p w14:paraId="024FE4DF" w14:textId="77777777" w:rsidR="00060103" w:rsidRPr="005F314D" w:rsidRDefault="00060103" w:rsidP="00252F19">
      <w:pPr>
        <w:spacing w:after="0" w:line="240" w:lineRule="auto"/>
        <w:rPr>
          <w:rFonts w:ascii="Arial" w:hAnsi="Arial" w:cs="Arial"/>
        </w:rPr>
      </w:pPr>
    </w:p>
    <w:p w14:paraId="3A3531A8" w14:textId="77777777" w:rsidR="00060103" w:rsidRPr="005F314D" w:rsidRDefault="00060103" w:rsidP="00252F19">
      <w:pPr>
        <w:spacing w:after="0" w:line="240" w:lineRule="auto"/>
        <w:rPr>
          <w:rFonts w:ascii="Arial" w:hAnsi="Arial" w:cs="Arial"/>
        </w:rPr>
      </w:pPr>
    </w:p>
    <w:p w14:paraId="59CD60C7" w14:textId="77777777" w:rsidR="00252F19" w:rsidRPr="00252F19" w:rsidRDefault="00252F19" w:rsidP="00252F19">
      <w:pPr>
        <w:spacing w:after="0" w:line="240" w:lineRule="auto"/>
        <w:rPr>
          <w:rFonts w:ascii="Arial" w:hAnsi="Arial" w:cs="Arial"/>
          <w:b/>
          <w:bCs/>
          <w:sz w:val="28"/>
          <w:szCs w:val="28"/>
        </w:rPr>
      </w:pPr>
      <w:r w:rsidRPr="00252F19">
        <w:rPr>
          <w:rFonts w:ascii="Arial" w:hAnsi="Arial" w:cs="Arial"/>
          <w:b/>
          <w:bCs/>
          <w:sz w:val="28"/>
          <w:szCs w:val="28"/>
        </w:rPr>
        <w:t>Problem 3 (10 pts)</w:t>
      </w:r>
    </w:p>
    <w:p w14:paraId="124EB99C" w14:textId="77777777" w:rsidR="00252F19" w:rsidRDefault="00252F19" w:rsidP="00252F19">
      <w:pPr>
        <w:spacing w:after="0" w:line="240" w:lineRule="auto"/>
        <w:rPr>
          <w:rFonts w:ascii="Arial" w:hAnsi="Arial" w:cs="Arial"/>
        </w:rPr>
      </w:pPr>
    </w:p>
    <w:p w14:paraId="38846F85" w14:textId="3559D4F2" w:rsidR="00283F97" w:rsidRPr="005F314D" w:rsidRDefault="00252F19" w:rsidP="00252F19">
      <w:pPr>
        <w:spacing w:after="0" w:line="240" w:lineRule="auto"/>
        <w:rPr>
          <w:rFonts w:ascii="Arial" w:hAnsi="Arial" w:cs="Arial"/>
        </w:rPr>
      </w:pPr>
      <w:r>
        <w:rPr>
          <w:rFonts w:ascii="Arial" w:hAnsi="Arial" w:cs="Arial"/>
        </w:rPr>
        <w:t>P</w:t>
      </w:r>
      <w:r w:rsidR="0042368D" w:rsidRPr="005F314D">
        <w:rPr>
          <w:rFonts w:ascii="Arial" w:hAnsi="Arial" w:cs="Arial"/>
        </w:rPr>
        <w:t xml:space="preserve">erform a hypothesis test on the linear impact of </w:t>
      </w:r>
      <m:oMath>
        <m:r>
          <w:rPr>
            <w:rFonts w:ascii="Cambria Math" w:hAnsi="Cambria Math" w:cs="Arial"/>
            <w:color w:val="000000" w:themeColor="text1"/>
            <w:kern w:val="24"/>
            <w:lang w:eastAsia="zh-CN" w:bidi="ar-AE"/>
          </w:rPr>
          <m:t>X</m:t>
        </m:r>
      </m:oMath>
      <w:r w:rsidR="0078413A" w:rsidRPr="005F314D">
        <w:rPr>
          <w:rFonts w:ascii="Arial" w:hAnsi="Arial" w:cs="Arial"/>
          <w:color w:val="000000" w:themeColor="text1"/>
          <w:kern w:val="24"/>
          <w:lang w:eastAsia="zh-CN" w:bidi="ar-AE"/>
        </w:rPr>
        <w:t xml:space="preserve"> on </w:t>
      </w:r>
      <m:oMath>
        <m:r>
          <w:rPr>
            <w:rFonts w:ascii="Cambria Math" w:hAnsi="Cambria Math" w:cs="Arial"/>
            <w:color w:val="000000" w:themeColor="text1"/>
            <w:kern w:val="24"/>
            <w:lang w:eastAsia="zh-CN" w:bidi="ar-AE"/>
          </w:rPr>
          <m:t>Y</m:t>
        </m:r>
      </m:oMath>
      <w:r w:rsidR="0042368D" w:rsidRPr="005F314D">
        <w:rPr>
          <w:rFonts w:ascii="Arial" w:hAnsi="Arial" w:cs="Arial"/>
        </w:rPr>
        <w:t xml:space="preserve">, with a T test with a significant value of 0.1. </w:t>
      </w:r>
    </w:p>
    <w:p w14:paraId="21DECA12" w14:textId="77777777" w:rsidR="00283F97" w:rsidRPr="005F314D" w:rsidRDefault="00283F97" w:rsidP="00252F19">
      <w:pPr>
        <w:pStyle w:val="ListParagraph"/>
        <w:spacing w:after="0" w:line="240" w:lineRule="auto"/>
        <w:rPr>
          <w:rFonts w:ascii="Arial" w:hAnsi="Arial" w:cs="Arial"/>
          <w:highlight w:val="yellow"/>
        </w:rPr>
      </w:pPr>
      <w:r w:rsidRPr="005F314D">
        <w:rPr>
          <w:rFonts w:ascii="Arial" w:hAnsi="Arial" w:cs="Arial"/>
          <w:highlight w:val="yellow"/>
        </w:rPr>
        <w:t>Note:</w:t>
      </w:r>
    </w:p>
    <w:p w14:paraId="73ED0737" w14:textId="7AF06B65" w:rsidR="0042368D" w:rsidRPr="005F314D" w:rsidRDefault="00252F19" w:rsidP="00252F19">
      <w:pPr>
        <w:pStyle w:val="ListParagraph"/>
        <w:numPr>
          <w:ilvl w:val="0"/>
          <w:numId w:val="12"/>
        </w:numPr>
        <w:spacing w:after="0" w:line="240" w:lineRule="auto"/>
        <w:rPr>
          <w:rFonts w:ascii="Arial" w:hAnsi="Arial" w:cs="Arial"/>
          <w:highlight w:val="yellow"/>
        </w:rPr>
      </w:pPr>
      <w:r>
        <w:rPr>
          <w:rFonts w:ascii="Arial" w:hAnsi="Arial" w:cs="Arial"/>
          <w:highlight w:val="yellow"/>
        </w:rPr>
        <w:t>I</w:t>
      </w:r>
      <w:r w:rsidR="00283F97" w:rsidRPr="005F314D">
        <w:rPr>
          <w:rFonts w:ascii="Arial" w:hAnsi="Arial" w:cs="Arial"/>
          <w:highlight w:val="yellow"/>
        </w:rPr>
        <w:t xml:space="preserve">f a question doesn’t specify the hypothesized value, it is </w:t>
      </w:r>
      <w:proofErr w:type="gramStart"/>
      <w:r w:rsidR="00283F97" w:rsidRPr="005F314D">
        <w:rPr>
          <w:rFonts w:ascii="Arial" w:hAnsi="Arial" w:cs="Arial"/>
          <w:highlight w:val="yellow"/>
        </w:rPr>
        <w:t>two</w:t>
      </w:r>
      <w:proofErr w:type="gramEnd"/>
      <w:r w:rsidR="00283F97" w:rsidRPr="005F314D">
        <w:rPr>
          <w:rFonts w:ascii="Arial" w:hAnsi="Arial" w:cs="Arial"/>
          <w:highlight w:val="yellow"/>
        </w:rPr>
        <w:t>-sided test against 0.</w:t>
      </w:r>
    </w:p>
    <w:p w14:paraId="1B34A177" w14:textId="11CE1BBF" w:rsidR="00283F97" w:rsidRDefault="00283F97" w:rsidP="00252F19">
      <w:pPr>
        <w:pStyle w:val="ListParagraph"/>
        <w:numPr>
          <w:ilvl w:val="0"/>
          <w:numId w:val="12"/>
        </w:numPr>
        <w:spacing w:after="0" w:line="240" w:lineRule="auto"/>
        <w:rPr>
          <w:rFonts w:ascii="Arial" w:hAnsi="Arial" w:cs="Arial"/>
          <w:highlight w:val="yellow"/>
        </w:rPr>
      </w:pPr>
      <w:r w:rsidRPr="005F314D">
        <w:rPr>
          <w:rFonts w:ascii="Arial" w:hAnsi="Arial" w:cs="Arial"/>
          <w:highlight w:val="yellow"/>
        </w:rPr>
        <w:t>All hypothesis problem should include the following component: Ho/Ha defined in symbols (</w:t>
      </w:r>
      <m:oMath>
        <m:r>
          <w:rPr>
            <w:rFonts w:ascii="Cambria Math" w:hAnsi="Cambria Math" w:cs="Arial"/>
            <w:highlight w:val="yellow"/>
          </w:rPr>
          <m:t>β, μ</m:t>
        </m:r>
      </m:oMath>
      <w:r w:rsidRPr="005F314D">
        <w:rPr>
          <w:rFonts w:ascii="Arial" w:hAnsi="Arial" w:cs="Arial"/>
          <w:highlight w:val="yellow"/>
        </w:rPr>
        <w:t xml:space="preserve"> </w:t>
      </w:r>
      <w:r w:rsidR="0021022D" w:rsidRPr="005F314D">
        <w:rPr>
          <w:rFonts w:ascii="Arial" w:hAnsi="Arial" w:cs="Arial"/>
          <w:highlight w:val="yellow"/>
        </w:rPr>
        <w:t>etc.</w:t>
      </w:r>
      <w:r w:rsidRPr="005F314D">
        <w:rPr>
          <w:rFonts w:ascii="Arial" w:hAnsi="Arial" w:cs="Arial"/>
          <w:highlight w:val="yellow"/>
        </w:rPr>
        <w:t xml:space="preserve">), test statistic (notation and formulas), </w:t>
      </w:r>
      <w:r w:rsidR="0021022D" w:rsidRPr="005F314D">
        <w:rPr>
          <w:rFonts w:ascii="Arial" w:hAnsi="Arial" w:cs="Arial"/>
          <w:highlight w:val="yellow"/>
        </w:rPr>
        <w:t xml:space="preserve">reject region defined on a critical value (p-value computed on a probability formula), and conclusion.  </w:t>
      </w:r>
    </w:p>
    <w:p w14:paraId="63CE9C16" w14:textId="77777777" w:rsidR="00252F19" w:rsidRPr="00252F19" w:rsidRDefault="00252F19" w:rsidP="00252F19">
      <w:pPr>
        <w:pStyle w:val="ListParagraph"/>
        <w:numPr>
          <w:ilvl w:val="0"/>
          <w:numId w:val="12"/>
        </w:numPr>
        <w:spacing w:after="0" w:line="240" w:lineRule="auto"/>
        <w:rPr>
          <w:rFonts w:ascii="Arial" w:hAnsi="Arial" w:cs="Arial"/>
          <w:highlight w:val="yellow"/>
        </w:rPr>
      </w:pPr>
    </w:p>
    <w:p w14:paraId="673AD10C" w14:textId="77777777" w:rsidR="0042368D" w:rsidRPr="005F314D" w:rsidRDefault="0042368D" w:rsidP="00252F19">
      <w:pPr>
        <w:spacing w:after="0" w:line="240" w:lineRule="auto"/>
        <w:rPr>
          <w:rFonts w:ascii="Arial" w:hAnsi="Arial" w:cs="Arial"/>
        </w:rPr>
      </w:pPr>
    </w:p>
    <w:p w14:paraId="32D70804" w14:textId="77777777" w:rsidR="00252F19" w:rsidRPr="00252F19" w:rsidRDefault="00252F19" w:rsidP="00252F19">
      <w:pPr>
        <w:spacing w:after="0" w:line="240" w:lineRule="auto"/>
        <w:rPr>
          <w:rFonts w:ascii="Arial" w:hAnsi="Arial" w:cs="Arial"/>
          <w:b/>
          <w:bCs/>
          <w:sz w:val="28"/>
          <w:szCs w:val="28"/>
          <w:lang w:eastAsia="zh-CN"/>
        </w:rPr>
      </w:pPr>
      <w:r w:rsidRPr="00252F19">
        <w:rPr>
          <w:rFonts w:ascii="Arial" w:hAnsi="Arial" w:cs="Arial"/>
          <w:b/>
          <w:bCs/>
          <w:sz w:val="28"/>
          <w:szCs w:val="28"/>
          <w:lang w:eastAsia="zh-CN"/>
        </w:rPr>
        <w:t>Problem 4 (6 pts)</w:t>
      </w:r>
    </w:p>
    <w:p w14:paraId="0D66307D" w14:textId="77777777" w:rsidR="00252F19" w:rsidRDefault="00252F19" w:rsidP="00252F19">
      <w:pPr>
        <w:spacing w:after="0" w:line="240" w:lineRule="auto"/>
        <w:rPr>
          <w:rFonts w:ascii="Arial" w:hAnsi="Arial" w:cs="Arial"/>
          <w:lang w:eastAsia="zh-CN"/>
        </w:rPr>
      </w:pPr>
    </w:p>
    <w:p w14:paraId="5672B42A" w14:textId="7E5B3DFE" w:rsidR="0042368D" w:rsidRPr="005F314D" w:rsidRDefault="0042368D" w:rsidP="00252F19">
      <w:pPr>
        <w:spacing w:after="0" w:line="240" w:lineRule="auto"/>
        <w:rPr>
          <w:rFonts w:ascii="Arial" w:hAnsi="Arial" w:cs="Arial"/>
          <w:lang w:eastAsia="zh-CN"/>
        </w:rPr>
      </w:pPr>
      <w:r w:rsidRPr="005F314D">
        <w:rPr>
          <w:rFonts w:ascii="Arial" w:hAnsi="Arial" w:cs="Arial"/>
          <w:lang w:eastAsia="zh-CN"/>
        </w:rPr>
        <w:t>Use R to obtain a summary of this SLR model. Highlight the following concepts on the output</w:t>
      </w:r>
      <w:r w:rsidR="0021022D" w:rsidRPr="005F314D">
        <w:rPr>
          <w:rFonts w:ascii="Arial" w:hAnsi="Arial" w:cs="Arial"/>
          <w:lang w:eastAsia="zh-CN"/>
        </w:rPr>
        <w:t>,</w:t>
      </w:r>
      <w:r w:rsidRPr="005F314D">
        <w:rPr>
          <w:rFonts w:ascii="Arial" w:hAnsi="Arial" w:cs="Arial"/>
          <w:lang w:eastAsia="zh-CN"/>
        </w:rPr>
        <w:t xml:space="preserve"> the notation</w:t>
      </w:r>
      <w:r w:rsidR="0021022D" w:rsidRPr="005F314D">
        <w:rPr>
          <w:rFonts w:ascii="Arial" w:hAnsi="Arial" w:cs="Arial"/>
          <w:lang w:eastAsia="zh-CN"/>
        </w:rPr>
        <w:t>, the</w:t>
      </w:r>
      <w:r w:rsidRPr="005F314D">
        <w:rPr>
          <w:rFonts w:ascii="Arial" w:hAnsi="Arial" w:cs="Arial"/>
          <w:lang w:eastAsia="zh-CN"/>
        </w:rPr>
        <w:t xml:space="preserve"> values</w:t>
      </w:r>
      <w:r w:rsidR="0021022D" w:rsidRPr="005F314D">
        <w:rPr>
          <w:rFonts w:ascii="Arial" w:hAnsi="Arial" w:cs="Arial"/>
          <w:lang w:eastAsia="zh-CN"/>
        </w:rPr>
        <w:t xml:space="preserve">, and finally an interpretation. </w:t>
      </w:r>
      <w:r w:rsidRPr="005F314D">
        <w:rPr>
          <w:rFonts w:ascii="Arial" w:hAnsi="Arial" w:cs="Arial"/>
          <w:lang w:eastAsia="zh-CN"/>
        </w:rPr>
        <w:t xml:space="preserve"> </w:t>
      </w:r>
      <w:r w:rsidR="00B67E80" w:rsidRPr="005F314D">
        <w:rPr>
          <w:rFonts w:ascii="Arial" w:hAnsi="Arial" w:cs="Arial"/>
          <w:lang w:eastAsia="zh-CN"/>
        </w:rPr>
        <w:t>Compute the item with R</w:t>
      </w:r>
      <w:r w:rsidR="007A5A35" w:rsidRPr="005F314D">
        <w:rPr>
          <w:rFonts w:ascii="Arial" w:hAnsi="Arial" w:cs="Arial"/>
          <w:lang w:eastAsia="zh-CN"/>
        </w:rPr>
        <w:t>,</w:t>
      </w:r>
      <w:r w:rsidR="00B67E80" w:rsidRPr="005F314D">
        <w:rPr>
          <w:rFonts w:ascii="Arial" w:hAnsi="Arial" w:cs="Arial"/>
          <w:lang w:eastAsia="zh-CN"/>
        </w:rPr>
        <w:t xml:space="preserve"> or Excel if it is not directly available in the</w:t>
      </w:r>
      <w:r w:rsidR="007A5A35" w:rsidRPr="005F314D">
        <w:rPr>
          <w:rFonts w:ascii="Arial" w:hAnsi="Arial" w:cs="Arial"/>
          <w:lang w:eastAsia="zh-CN"/>
        </w:rPr>
        <w:t xml:space="preserve"> R model </w:t>
      </w:r>
      <w:r w:rsidR="00B67E80" w:rsidRPr="005F314D">
        <w:rPr>
          <w:rFonts w:ascii="Arial" w:hAnsi="Arial" w:cs="Arial"/>
          <w:lang w:eastAsia="zh-CN"/>
        </w:rPr>
        <w:t>summary</w:t>
      </w:r>
      <w:r w:rsidR="007A5A35" w:rsidRPr="005F314D">
        <w:rPr>
          <w:rFonts w:ascii="Arial" w:hAnsi="Arial" w:cs="Arial"/>
          <w:lang w:eastAsia="zh-CN"/>
        </w:rPr>
        <w:t xml:space="preserve"> output. </w:t>
      </w:r>
      <w:r w:rsidR="00B67E80" w:rsidRPr="005F314D">
        <w:rPr>
          <w:rFonts w:ascii="Arial" w:hAnsi="Arial" w:cs="Arial"/>
          <w:lang w:eastAsia="zh-CN"/>
        </w:rPr>
        <w:t xml:space="preserve"> </w:t>
      </w:r>
    </w:p>
    <w:p w14:paraId="51DDB59D" w14:textId="28A5BF4D" w:rsidR="00671982" w:rsidRPr="005F314D" w:rsidRDefault="00671982" w:rsidP="00252F19">
      <w:pPr>
        <w:spacing w:after="0" w:line="240" w:lineRule="auto"/>
        <w:rPr>
          <w:rFonts w:ascii="Arial" w:hAnsi="Arial" w:cs="Arial"/>
          <w:lang w:eastAsia="zh-CN"/>
        </w:rPr>
      </w:pPr>
    </w:p>
    <w:p w14:paraId="56148275" w14:textId="37D11EBF" w:rsidR="00671982" w:rsidRPr="005F314D" w:rsidRDefault="0042368D" w:rsidP="00252F19">
      <w:pPr>
        <w:spacing w:after="0" w:line="240" w:lineRule="auto"/>
        <w:rPr>
          <w:rFonts w:ascii="Arial" w:hAnsi="Arial" w:cs="Arial"/>
          <w:lang w:eastAsia="zh-CN"/>
        </w:rPr>
      </w:pPr>
      <w:r w:rsidRPr="005F314D">
        <w:rPr>
          <w:rFonts w:ascii="Arial" w:hAnsi="Arial" w:cs="Arial"/>
          <w:lang w:eastAsia="zh-CN"/>
        </w:rPr>
        <w:t xml:space="preserve">For example, </w:t>
      </w:r>
      <w:r w:rsidR="00671982" w:rsidRPr="005F314D">
        <w:rPr>
          <w:rFonts w:ascii="Arial" w:hAnsi="Arial" w:cs="Arial"/>
          <w:lang w:eastAsia="zh-CN"/>
        </w:rPr>
        <w:t xml:space="preserve">the point estimate of linear impact of </w:t>
      </w:r>
      <m:oMath>
        <m:r>
          <w:rPr>
            <w:rFonts w:ascii="Cambria Math" w:hAnsi="Cambria Math" w:cs="Arial"/>
            <w:color w:val="000000" w:themeColor="text1"/>
            <w:kern w:val="24"/>
            <w:lang w:eastAsia="zh-CN" w:bidi="ar-AE"/>
          </w:rPr>
          <m:t>X</m:t>
        </m:r>
      </m:oMath>
      <w:r w:rsidR="0078413A" w:rsidRPr="005F314D">
        <w:rPr>
          <w:rFonts w:ascii="Arial" w:hAnsi="Arial" w:cs="Arial"/>
          <w:color w:val="000000" w:themeColor="text1"/>
          <w:kern w:val="24"/>
          <w:lang w:eastAsia="zh-CN" w:bidi="ar-AE"/>
        </w:rPr>
        <w:t xml:space="preserve"> on </w:t>
      </w:r>
      <m:oMath>
        <m:r>
          <w:rPr>
            <w:rFonts w:ascii="Cambria Math" w:hAnsi="Cambria Math" w:cs="Arial"/>
            <w:color w:val="000000" w:themeColor="text1"/>
            <w:kern w:val="24"/>
            <w:lang w:eastAsia="zh-CN" w:bidi="ar-AE"/>
          </w:rPr>
          <m:t>Y</m:t>
        </m:r>
      </m:oMath>
    </w:p>
    <w:p w14:paraId="08E81502" w14:textId="4A7A9331" w:rsidR="00671982" w:rsidRPr="005F314D" w:rsidRDefault="00671982" w:rsidP="00252F19">
      <w:pPr>
        <w:spacing w:after="0" w:line="240" w:lineRule="auto"/>
        <w:rPr>
          <w:rFonts w:ascii="Arial" w:hAnsi="Arial" w:cs="Arial"/>
          <w:lang w:eastAsia="zh-CN"/>
        </w:rPr>
      </w:pPr>
    </w:p>
    <w:p w14:paraId="5B6D91BF" w14:textId="76888E2C" w:rsidR="00671982" w:rsidRPr="005F314D" w:rsidRDefault="00671982" w:rsidP="00252F19">
      <w:pPr>
        <w:spacing w:after="0" w:line="240" w:lineRule="auto"/>
        <w:rPr>
          <w:rFonts w:ascii="Arial" w:hAnsi="Arial" w:cs="Arial"/>
          <w:lang w:eastAsia="zh-CN"/>
        </w:rPr>
      </w:pPr>
      <w:r w:rsidRPr="005F314D">
        <w:rPr>
          <w:rFonts w:ascii="Arial" w:hAnsi="Arial" w:cs="Arial"/>
          <w:noProof/>
          <w:lang w:eastAsia="zh-CN"/>
        </w:rPr>
        <mc:AlternateContent>
          <mc:Choice Requires="wps">
            <w:drawing>
              <wp:anchor distT="0" distB="0" distL="114300" distR="114300" simplePos="0" relativeHeight="251659264" behindDoc="0" locked="0" layoutInCell="1" allowOverlap="1" wp14:anchorId="6FC3372D" wp14:editId="1632A1F9">
                <wp:simplePos x="0" y="0"/>
                <wp:positionH relativeFrom="column">
                  <wp:posOffset>1263650</wp:posOffset>
                </wp:positionH>
                <wp:positionV relativeFrom="paragraph">
                  <wp:posOffset>729615</wp:posOffset>
                </wp:positionV>
                <wp:extent cx="1006475" cy="273050"/>
                <wp:effectExtent l="0" t="0" r="22225" b="12700"/>
                <wp:wrapNone/>
                <wp:docPr id="2" name="Rectangle 2"/>
                <wp:cNvGraphicFramePr/>
                <a:graphic xmlns:a="http://schemas.openxmlformats.org/drawingml/2006/main">
                  <a:graphicData uri="http://schemas.microsoft.com/office/word/2010/wordprocessingShape">
                    <wps:wsp>
                      <wps:cNvSpPr/>
                      <wps:spPr>
                        <a:xfrm>
                          <a:off x="0" y="0"/>
                          <a:ext cx="1006475"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97145" id="Rectangle 2" o:spid="_x0000_s1026" style="position:absolute;margin-left:99.5pt;margin-top:57.45pt;width:79.2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" filled="f" strokecolor="red" strokeweight="2pt"/>
            </w:pict>
          </mc:Fallback>
        </mc:AlternateContent>
      </w:r>
      <w:r w:rsidRPr="005F314D">
        <w:rPr>
          <w:rFonts w:ascii="Arial" w:hAnsi="Arial" w:cs="Arial"/>
          <w:noProof/>
          <w:lang w:eastAsia="zh-CN"/>
        </w:rPr>
        <w:drawing>
          <wp:inline distT="0" distB="0" distL="0" distR="0" wp14:anchorId="1051C105" wp14:editId="240F64B4">
            <wp:extent cx="2292350" cy="1009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292673" cy="1009792"/>
                    </a:xfrm>
                    <a:prstGeom prst="rect">
                      <a:avLst/>
                    </a:prstGeom>
                  </pic:spPr>
                </pic:pic>
              </a:graphicData>
            </a:graphic>
          </wp:inline>
        </w:drawing>
      </w:r>
    </w:p>
    <w:p w14:paraId="2EF4B6F4" w14:textId="77777777" w:rsidR="00671982" w:rsidRPr="005F314D" w:rsidRDefault="00671982" w:rsidP="00252F19">
      <w:pPr>
        <w:spacing w:after="0" w:line="240" w:lineRule="auto"/>
        <w:rPr>
          <w:rFonts w:ascii="Arial" w:hAnsi="Arial" w:cs="Arial"/>
          <w:lang w:eastAsia="zh-CN"/>
        </w:rPr>
      </w:pPr>
    </w:p>
    <w:p w14:paraId="6B9CCCD0" w14:textId="01B6FFDA" w:rsidR="0042368D" w:rsidRPr="005F314D" w:rsidRDefault="00671982" w:rsidP="00252F19">
      <w:pPr>
        <w:spacing w:after="0" w:line="240" w:lineRule="auto"/>
        <w:rPr>
          <w:rFonts w:ascii="Arial" w:hAnsi="Arial" w:cs="Arial"/>
          <w:color w:val="000000" w:themeColor="text1"/>
          <w:kern w:val="24"/>
          <w:lang w:eastAsia="zh-CN" w:bidi="ar-AE"/>
        </w:rPr>
      </w:pPr>
      <w:r w:rsidRPr="005F314D">
        <w:rPr>
          <w:rFonts w:ascii="Arial" w:hAnsi="Arial" w:cs="Arial"/>
          <w:iCs/>
          <w:color w:val="000000" w:themeColor="text1"/>
          <w:kern w:val="24"/>
          <w:lang w:bidi="ar-AE"/>
        </w:rPr>
        <w:t>T</w:t>
      </w:r>
      <w:r w:rsidR="0042368D" w:rsidRPr="005F314D">
        <w:rPr>
          <w:rFonts w:ascii="Arial" w:hAnsi="Arial" w:cs="Arial"/>
          <w:iCs/>
          <w:color w:val="000000" w:themeColor="text1"/>
          <w:kern w:val="24"/>
          <w:lang w:bidi="ar-AE"/>
        </w:rPr>
        <w:t xml:space="preserve">he point estimate of linear impact of </w:t>
      </w:r>
      <m:oMath>
        <m:r>
          <w:rPr>
            <w:rFonts w:ascii="Cambria Math" w:hAnsi="Cambria Math" w:cs="Arial"/>
            <w:color w:val="000000" w:themeColor="text1"/>
            <w:kern w:val="24"/>
            <w:lang w:bidi="ar-AE"/>
          </w:rPr>
          <m:t>X</m:t>
        </m:r>
      </m:oMath>
      <w:r w:rsidR="0042368D" w:rsidRPr="005F314D">
        <w:rPr>
          <w:rFonts w:ascii="Arial" w:hAnsi="Arial" w:cs="Arial"/>
          <w:iCs/>
          <w:color w:val="000000" w:themeColor="text1"/>
          <w:kern w:val="24"/>
          <w:lang w:bidi="ar-AE"/>
        </w:rPr>
        <w:t xml:space="preserve"> on </w:t>
      </w:r>
      <m:oMath>
        <m:r>
          <w:rPr>
            <w:rFonts w:ascii="Cambria Math" w:hAnsi="Cambria Math" w:cs="Arial"/>
            <w:color w:val="000000" w:themeColor="text1"/>
            <w:kern w:val="24"/>
            <w:lang w:bidi="ar-AE"/>
          </w:rPr>
          <m:t>Y</m:t>
        </m:r>
      </m:oMath>
      <w:r w:rsidR="0042368D" w:rsidRPr="005F314D">
        <w:rPr>
          <w:rFonts w:ascii="Arial" w:hAnsi="Arial" w:cs="Arial"/>
          <w:iCs/>
          <w:color w:val="000000" w:themeColor="text1"/>
          <w:kern w:val="24"/>
          <w:lang w:bidi="ar-AE"/>
        </w:rPr>
        <w:t>:  </w:t>
      </w:r>
      <m:oMath>
        <m:acc>
          <m:accPr>
            <m:ctrlPr>
              <w:rPr>
                <w:rFonts w:ascii="Cambria Math" w:hAnsi="Cambria Math" w:cs="Arial"/>
                <w:iCs/>
                <w:color w:val="000000" w:themeColor="text1"/>
                <w:kern w:val="24"/>
                <w:lang w:bidi="ar-AE"/>
              </w:rPr>
            </m:ctrlPr>
          </m:accPr>
          <m:e>
            <m:r>
              <w:rPr>
                <w:rFonts w:ascii="Cambria Math" w:hAnsi="Cambria Math" w:cs="Arial"/>
                <w:color w:val="000000" w:themeColor="text1"/>
                <w:kern w:val="24"/>
                <w:lang w:bidi="ar-AE"/>
              </w:rPr>
              <m:t>β</m:t>
            </m:r>
            <m:ctrlPr>
              <w:rPr>
                <w:rFonts w:ascii="Cambria Math" w:hAnsi="Cambria Math" w:cs="Arial"/>
                <w:i/>
                <w:iCs/>
                <w:color w:val="000000" w:themeColor="text1"/>
                <w:kern w:val="24"/>
                <w:lang w:eastAsia="zh-CN" w:bidi="ar-AE"/>
              </w:rPr>
            </m:ctrlPr>
          </m:e>
        </m:acc>
        <m:r>
          <w:rPr>
            <w:rFonts w:ascii="Cambria Math" w:hAnsi="Cambria Math" w:cs="Arial"/>
            <w:color w:val="000000" w:themeColor="text1"/>
            <w:kern w:val="24"/>
            <w:lang w:eastAsia="zh-CN" w:bidi="ar-AE"/>
          </w:rPr>
          <m:t>=</m:t>
        </m:r>
        <m:sSub>
          <m:sSubPr>
            <m:ctrlPr>
              <w:rPr>
                <w:rFonts w:ascii="Cambria Math" w:hAnsi="Cambria Math" w:cs="Arial"/>
                <w:i/>
                <w:iCs/>
                <w:color w:val="000000" w:themeColor="text1"/>
                <w:kern w:val="24"/>
                <w:lang w:eastAsia="zh-CN" w:bidi="ar-AE"/>
              </w:rPr>
            </m:ctrlPr>
          </m:sSubPr>
          <m:e>
            <m:r>
              <w:rPr>
                <w:rFonts w:ascii="Cambria Math" w:hAnsi="Cambria Math" w:cs="Arial"/>
                <w:color w:val="000000" w:themeColor="text1"/>
                <w:kern w:val="24"/>
                <w:lang w:eastAsia="zh-CN" w:bidi="ar-AE"/>
              </w:rPr>
              <m:t>b</m:t>
            </m:r>
          </m:e>
          <m:sub>
            <m:r>
              <w:rPr>
                <w:rFonts w:ascii="Cambria Math" w:hAnsi="Cambria Math" w:cs="Arial"/>
                <w:color w:val="000000" w:themeColor="text1"/>
                <w:kern w:val="24"/>
                <w:lang w:eastAsia="zh-CN" w:bidi="ar-AE"/>
              </w:rPr>
              <m:t>1</m:t>
            </m:r>
          </m:sub>
        </m:sSub>
        <m:r>
          <w:rPr>
            <w:rFonts w:ascii="Cambria Math" w:hAnsi="Cambria Math" w:cs="Arial"/>
            <w:color w:val="000000" w:themeColor="text1"/>
            <w:kern w:val="24"/>
            <w:lang w:eastAsia="zh-CN" w:bidi="ar-AE"/>
          </w:rPr>
          <m:t>=0.037756</m:t>
        </m:r>
      </m:oMath>
      <w:r w:rsidRPr="005F314D">
        <w:rPr>
          <w:rFonts w:ascii="Arial" w:hAnsi="Arial" w:cs="Arial"/>
          <w:color w:val="000000" w:themeColor="text1"/>
          <w:kern w:val="24"/>
          <w:lang w:eastAsia="zh-CN" w:bidi="ar-AE"/>
        </w:rPr>
        <w:t xml:space="preserve">, it means when </w:t>
      </w:r>
      <m:oMath>
        <m:r>
          <w:rPr>
            <w:rFonts w:ascii="Cambria Math" w:hAnsi="Cambria Math" w:cs="Arial"/>
            <w:color w:val="000000" w:themeColor="text1"/>
            <w:kern w:val="24"/>
            <w:lang w:eastAsia="zh-CN" w:bidi="ar-AE"/>
          </w:rPr>
          <m:t>X</m:t>
        </m:r>
      </m:oMath>
      <w:r w:rsidRPr="005F314D">
        <w:rPr>
          <w:rFonts w:ascii="Arial" w:hAnsi="Arial" w:cs="Arial"/>
          <w:color w:val="000000" w:themeColor="text1"/>
          <w:kern w:val="24"/>
          <w:lang w:eastAsia="zh-CN" w:bidi="ar-AE"/>
        </w:rPr>
        <w:t xml:space="preserve"> is increased by 1 unit, </w:t>
      </w:r>
      <m:oMath>
        <m:r>
          <w:rPr>
            <w:rFonts w:ascii="Cambria Math" w:hAnsi="Cambria Math" w:cs="Arial"/>
            <w:color w:val="000000" w:themeColor="text1"/>
            <w:kern w:val="24"/>
            <w:lang w:eastAsia="zh-CN" w:bidi="ar-AE"/>
          </w:rPr>
          <m:t>Y</m:t>
        </m:r>
      </m:oMath>
      <w:r w:rsidRPr="005F314D">
        <w:rPr>
          <w:rFonts w:ascii="Arial" w:hAnsi="Arial" w:cs="Arial"/>
          <w:color w:val="000000" w:themeColor="text1"/>
          <w:kern w:val="24"/>
          <w:lang w:eastAsia="zh-CN" w:bidi="ar-AE"/>
        </w:rPr>
        <w:t xml:space="preserve"> is increased by 0.037756 unit. It measures the linear impact of </w:t>
      </w:r>
      <m:oMath>
        <m:r>
          <w:rPr>
            <w:rFonts w:ascii="Cambria Math" w:hAnsi="Cambria Math" w:cs="Arial"/>
            <w:color w:val="000000" w:themeColor="text1"/>
            <w:kern w:val="24"/>
            <w:lang w:eastAsia="zh-CN" w:bidi="ar-AE"/>
          </w:rPr>
          <m:t>X</m:t>
        </m:r>
      </m:oMath>
      <w:r w:rsidRPr="005F314D">
        <w:rPr>
          <w:rFonts w:ascii="Arial" w:hAnsi="Arial" w:cs="Arial"/>
          <w:color w:val="000000" w:themeColor="text1"/>
          <w:kern w:val="24"/>
          <w:lang w:eastAsia="zh-CN" w:bidi="ar-AE"/>
        </w:rPr>
        <w:t xml:space="preserve"> on </w:t>
      </w:r>
      <m:oMath>
        <m:r>
          <w:rPr>
            <w:rFonts w:ascii="Cambria Math" w:hAnsi="Cambria Math" w:cs="Arial"/>
            <w:color w:val="000000" w:themeColor="text1"/>
            <w:kern w:val="24"/>
            <w:lang w:eastAsia="zh-CN" w:bidi="ar-AE"/>
          </w:rPr>
          <m:t>Y</m:t>
        </m:r>
      </m:oMath>
      <w:r w:rsidRPr="005F314D">
        <w:rPr>
          <w:rFonts w:ascii="Arial" w:hAnsi="Arial" w:cs="Arial"/>
          <w:color w:val="000000" w:themeColor="text1"/>
          <w:kern w:val="24"/>
          <w:lang w:eastAsia="zh-CN" w:bidi="ar-AE"/>
        </w:rPr>
        <w:t xml:space="preserve"> through the SLR model. </w:t>
      </w:r>
    </w:p>
    <w:p w14:paraId="002E1486" w14:textId="77777777" w:rsidR="00671982" w:rsidRPr="005F314D" w:rsidRDefault="00671982" w:rsidP="00252F19">
      <w:pPr>
        <w:spacing w:after="0" w:line="240" w:lineRule="auto"/>
        <w:rPr>
          <w:rFonts w:ascii="Arial" w:hAnsi="Arial" w:cs="Arial"/>
          <w:iCs/>
          <w:color w:val="000000" w:themeColor="text1"/>
          <w:kern w:val="24"/>
          <w:lang w:bidi="ar-AE"/>
        </w:rPr>
      </w:pPr>
    </w:p>
    <w:p w14:paraId="796A2AB1" w14:textId="049307CE" w:rsidR="0042368D" w:rsidRPr="005F314D" w:rsidRDefault="00252F19" w:rsidP="00252F19">
      <w:pPr>
        <w:spacing w:after="0" w:line="240" w:lineRule="auto"/>
        <w:rPr>
          <w:rFonts w:ascii="Arial" w:hAnsi="Arial" w:cs="Arial"/>
          <w:iCs/>
          <w:color w:val="000000" w:themeColor="text1"/>
          <w:kern w:val="24"/>
          <w:lang w:bidi="ar-AE"/>
        </w:rPr>
      </w:pPr>
      <w:r>
        <w:rPr>
          <w:rFonts w:ascii="Arial" w:hAnsi="Arial" w:cs="Arial"/>
          <w:iCs/>
          <w:color w:val="000000" w:themeColor="text1"/>
          <w:kern w:val="24"/>
          <w:lang w:bidi="ar-AE"/>
        </w:rPr>
        <w:t>(</w:t>
      </w:r>
      <w:r w:rsidR="0042368D" w:rsidRPr="005F314D">
        <w:rPr>
          <w:rFonts w:ascii="Arial" w:hAnsi="Arial" w:cs="Arial"/>
          <w:iCs/>
          <w:color w:val="000000" w:themeColor="text1"/>
          <w:kern w:val="24"/>
          <w:lang w:bidi="ar-AE"/>
        </w:rPr>
        <w:t>a)</w:t>
      </w:r>
      <w:r>
        <w:rPr>
          <w:rFonts w:ascii="Arial" w:hAnsi="Arial" w:cs="Arial"/>
          <w:iCs/>
          <w:color w:val="000000" w:themeColor="text1"/>
          <w:kern w:val="24"/>
          <w:lang w:bidi="ar-AE"/>
        </w:rPr>
        <w:t xml:space="preserve"> [1 pt]</w:t>
      </w:r>
      <w:r w:rsidR="0042368D" w:rsidRPr="005F314D">
        <w:rPr>
          <w:rFonts w:ascii="Arial" w:hAnsi="Arial" w:cs="Arial"/>
          <w:iCs/>
          <w:color w:val="000000" w:themeColor="text1"/>
          <w:kern w:val="24"/>
          <w:lang w:bidi="ar-AE"/>
        </w:rPr>
        <w:t xml:space="preserve"> The standard error of the point estimate of the linear impact of </w:t>
      </w:r>
      <m:oMath>
        <m:r>
          <w:rPr>
            <w:rFonts w:ascii="Cambria Math" w:hAnsi="Cambria Math" w:cs="Arial"/>
            <w:color w:val="000000" w:themeColor="text1"/>
            <w:kern w:val="24"/>
            <w:lang w:bidi="ar-AE"/>
          </w:rPr>
          <m:t>X</m:t>
        </m:r>
      </m:oMath>
      <w:r w:rsidR="0042368D" w:rsidRPr="005F314D">
        <w:rPr>
          <w:rFonts w:ascii="Arial" w:hAnsi="Arial" w:cs="Arial"/>
          <w:iCs/>
          <w:color w:val="000000" w:themeColor="text1"/>
          <w:kern w:val="24"/>
          <w:lang w:bidi="ar-AE"/>
        </w:rPr>
        <w:t xml:space="preserve"> on </w:t>
      </w:r>
      <m:oMath>
        <m:r>
          <w:rPr>
            <w:rFonts w:ascii="Cambria Math" w:hAnsi="Cambria Math" w:cs="Arial"/>
            <w:color w:val="000000" w:themeColor="text1"/>
            <w:kern w:val="24"/>
            <w:lang w:bidi="ar-AE"/>
          </w:rPr>
          <m:t>Y</m:t>
        </m:r>
      </m:oMath>
    </w:p>
    <w:p w14:paraId="78F4AE20" w14:textId="4DB8D484" w:rsidR="0042368D" w:rsidRPr="005F314D" w:rsidRDefault="00252F19" w:rsidP="00252F19">
      <w:pPr>
        <w:spacing w:after="0" w:line="240" w:lineRule="auto"/>
        <w:rPr>
          <w:rFonts w:ascii="Arial" w:hAnsi="Arial" w:cs="Arial"/>
          <w:iCs/>
          <w:color w:val="000000" w:themeColor="text1"/>
          <w:kern w:val="24"/>
          <w:lang w:bidi="ar-AE"/>
        </w:rPr>
      </w:pPr>
      <w:r>
        <w:rPr>
          <w:rFonts w:ascii="Arial" w:hAnsi="Arial" w:cs="Arial"/>
          <w:iCs/>
          <w:color w:val="000000" w:themeColor="text1"/>
          <w:kern w:val="24"/>
          <w:lang w:bidi="ar-AE"/>
        </w:rPr>
        <w:t>(</w:t>
      </w:r>
      <w:r w:rsidR="0042368D" w:rsidRPr="005F314D">
        <w:rPr>
          <w:rFonts w:ascii="Arial" w:hAnsi="Arial" w:cs="Arial"/>
          <w:iCs/>
          <w:color w:val="000000" w:themeColor="text1"/>
          <w:kern w:val="24"/>
          <w:lang w:bidi="ar-AE"/>
        </w:rPr>
        <w:t xml:space="preserve">b) </w:t>
      </w:r>
      <w:r>
        <w:rPr>
          <w:rFonts w:ascii="Arial" w:hAnsi="Arial" w:cs="Arial"/>
          <w:iCs/>
          <w:color w:val="000000" w:themeColor="text1"/>
          <w:kern w:val="24"/>
          <w:lang w:bidi="ar-AE"/>
        </w:rPr>
        <w:t xml:space="preserve">[1 pt] </w:t>
      </w:r>
      <w:r w:rsidR="0042368D" w:rsidRPr="005F314D">
        <w:rPr>
          <w:rFonts w:ascii="Arial" w:hAnsi="Arial" w:cs="Arial"/>
          <w:iCs/>
          <w:color w:val="000000" w:themeColor="text1"/>
          <w:kern w:val="24"/>
          <w:lang w:bidi="ar-AE"/>
        </w:rPr>
        <w:t>The residual standard error</w:t>
      </w:r>
    </w:p>
    <w:p w14:paraId="5DC8FC22" w14:textId="0B31019E" w:rsidR="0042368D" w:rsidRPr="005F314D" w:rsidRDefault="00252F19" w:rsidP="00252F19">
      <w:pPr>
        <w:spacing w:after="0" w:line="240" w:lineRule="auto"/>
        <w:rPr>
          <w:rFonts w:ascii="Arial" w:hAnsi="Arial" w:cs="Arial"/>
          <w:iCs/>
          <w:color w:val="000000" w:themeColor="text1"/>
          <w:kern w:val="24"/>
          <w:lang w:bidi="ar-AE"/>
        </w:rPr>
      </w:pPr>
      <w:r>
        <w:rPr>
          <w:rFonts w:ascii="Arial" w:hAnsi="Arial" w:cs="Arial"/>
          <w:iCs/>
          <w:color w:val="000000" w:themeColor="text1"/>
          <w:kern w:val="24"/>
          <w:lang w:bidi="ar-AE"/>
        </w:rPr>
        <w:t>(</w:t>
      </w:r>
      <w:r w:rsidR="0042368D" w:rsidRPr="005F314D">
        <w:rPr>
          <w:rFonts w:ascii="Arial" w:hAnsi="Arial" w:cs="Arial"/>
          <w:iCs/>
          <w:color w:val="000000" w:themeColor="text1"/>
          <w:kern w:val="24"/>
          <w:lang w:bidi="ar-AE"/>
        </w:rPr>
        <w:t xml:space="preserve">c) </w:t>
      </w:r>
      <w:r>
        <w:rPr>
          <w:rFonts w:ascii="Arial" w:hAnsi="Arial" w:cs="Arial"/>
          <w:iCs/>
          <w:color w:val="000000" w:themeColor="text1"/>
          <w:kern w:val="24"/>
          <w:lang w:bidi="ar-AE"/>
        </w:rPr>
        <w:t xml:space="preserve">[1 pt] </w:t>
      </w:r>
      <w:r w:rsidR="0042368D" w:rsidRPr="005F314D">
        <w:rPr>
          <w:rFonts w:ascii="Arial" w:hAnsi="Arial" w:cs="Arial"/>
          <w:iCs/>
          <w:color w:val="000000" w:themeColor="text1"/>
          <w:kern w:val="24"/>
          <w:lang w:bidi="ar-AE"/>
        </w:rPr>
        <w:t xml:space="preserve">The degree of freedom of the </w:t>
      </w:r>
      <w:r w:rsidR="000B3AE4" w:rsidRPr="005F314D">
        <w:rPr>
          <w:rFonts w:ascii="Arial" w:hAnsi="Arial" w:cs="Arial"/>
          <w:iCs/>
          <w:color w:val="000000" w:themeColor="text1"/>
          <w:kern w:val="24"/>
          <w:lang w:bidi="ar-AE"/>
        </w:rPr>
        <w:t>residual (the interpretation of this concept will be covered later)</w:t>
      </w:r>
    </w:p>
    <w:p w14:paraId="4B029790" w14:textId="153C7782" w:rsidR="00246569" w:rsidRPr="005F314D" w:rsidRDefault="00252F19" w:rsidP="00252F19">
      <w:pPr>
        <w:spacing w:after="0" w:line="240" w:lineRule="auto"/>
        <w:rPr>
          <w:rFonts w:ascii="Arial" w:hAnsi="Arial" w:cs="Arial"/>
          <w:iCs/>
          <w:color w:val="000000" w:themeColor="text1"/>
          <w:kern w:val="24"/>
          <w:lang w:bidi="ar-AE"/>
        </w:rPr>
      </w:pPr>
      <w:r>
        <w:rPr>
          <w:rFonts w:ascii="Arial" w:hAnsi="Arial" w:cs="Arial"/>
          <w:iCs/>
          <w:color w:val="000000" w:themeColor="text1"/>
          <w:kern w:val="24"/>
          <w:lang w:bidi="ar-AE"/>
        </w:rPr>
        <w:t>(</w:t>
      </w:r>
      <w:r w:rsidR="0042368D" w:rsidRPr="005F314D">
        <w:rPr>
          <w:rFonts w:ascii="Arial" w:hAnsi="Arial" w:cs="Arial"/>
          <w:iCs/>
          <w:color w:val="000000" w:themeColor="text1"/>
          <w:kern w:val="24"/>
          <w:lang w:bidi="ar-AE"/>
        </w:rPr>
        <w:t xml:space="preserve">d) </w:t>
      </w:r>
      <w:r>
        <w:rPr>
          <w:rFonts w:ascii="Arial" w:hAnsi="Arial" w:cs="Arial"/>
          <w:iCs/>
          <w:color w:val="000000" w:themeColor="text1"/>
          <w:kern w:val="24"/>
          <w:lang w:bidi="ar-AE"/>
        </w:rPr>
        <w:t xml:space="preserve">[1 pt] </w:t>
      </w:r>
      <w:r w:rsidR="0042368D" w:rsidRPr="005F314D">
        <w:rPr>
          <w:rFonts w:ascii="Arial" w:hAnsi="Arial" w:cs="Arial"/>
          <w:iCs/>
          <w:color w:val="000000" w:themeColor="text1"/>
          <w:kern w:val="24"/>
          <w:lang w:bidi="ar-AE"/>
        </w:rPr>
        <w:t xml:space="preserve">The mean square of the standard error </w:t>
      </w:r>
    </w:p>
    <w:p w14:paraId="4A719C25" w14:textId="716AB521" w:rsidR="000B3AE4" w:rsidRPr="005F314D" w:rsidRDefault="00252F19" w:rsidP="00252F19">
      <w:pPr>
        <w:spacing w:after="0" w:line="240" w:lineRule="auto"/>
        <w:rPr>
          <w:rFonts w:ascii="Arial" w:hAnsi="Arial" w:cs="Arial"/>
          <w:iCs/>
          <w:color w:val="000000" w:themeColor="text1"/>
          <w:kern w:val="24"/>
          <w:lang w:bidi="ar-AE"/>
        </w:rPr>
      </w:pPr>
      <w:r>
        <w:rPr>
          <w:rFonts w:ascii="Arial" w:hAnsi="Arial" w:cs="Arial"/>
          <w:iCs/>
          <w:color w:val="000000" w:themeColor="text1"/>
          <w:kern w:val="24"/>
          <w:lang w:bidi="ar-AE"/>
        </w:rPr>
        <w:t>(</w:t>
      </w:r>
      <w:r w:rsidR="000B3AE4" w:rsidRPr="005F314D">
        <w:rPr>
          <w:rFonts w:ascii="Arial" w:hAnsi="Arial" w:cs="Arial"/>
          <w:iCs/>
          <w:color w:val="000000" w:themeColor="text1"/>
          <w:kern w:val="24"/>
          <w:lang w:bidi="ar-AE"/>
        </w:rPr>
        <w:t xml:space="preserve">e) </w:t>
      </w:r>
      <w:r w:rsidR="00750A88">
        <w:rPr>
          <w:rFonts w:ascii="Arial" w:hAnsi="Arial" w:cs="Arial"/>
          <w:iCs/>
          <w:color w:val="000000" w:themeColor="text1"/>
          <w:kern w:val="24"/>
          <w:lang w:bidi="ar-AE"/>
        </w:rPr>
        <w:t xml:space="preserve">[2 pts] </w:t>
      </w:r>
      <w:r w:rsidR="00B67E80" w:rsidRPr="005F314D">
        <w:rPr>
          <w:rFonts w:ascii="Arial" w:hAnsi="Arial" w:cs="Arial"/>
          <w:iCs/>
          <w:color w:val="000000" w:themeColor="text1"/>
          <w:kern w:val="24"/>
          <w:lang w:bidi="ar-AE"/>
        </w:rPr>
        <w:t xml:space="preserve">The </w:t>
      </w:r>
      <w:r w:rsidR="0042368D" w:rsidRPr="005F314D">
        <w:rPr>
          <w:rFonts w:ascii="Arial" w:hAnsi="Arial" w:cs="Arial"/>
          <w:iCs/>
          <w:color w:val="000000" w:themeColor="text1"/>
          <w:kern w:val="24"/>
          <w:lang w:bidi="ar-AE"/>
        </w:rPr>
        <w:t>standard deviation of the dependent variable Y</w:t>
      </w:r>
      <w:r w:rsidR="002F32E8" w:rsidRPr="005F314D">
        <w:rPr>
          <w:rFonts w:ascii="Arial" w:hAnsi="Arial" w:cs="Arial"/>
          <w:iCs/>
          <w:color w:val="000000" w:themeColor="text1"/>
          <w:kern w:val="24"/>
          <w:lang w:bidi="ar-AE"/>
        </w:rPr>
        <w:t xml:space="preserve">, </w:t>
      </w:r>
      <w:r w:rsidR="002F32E8" w:rsidRPr="005F314D">
        <w:rPr>
          <w:rFonts w:ascii="Arial" w:hAnsi="Arial" w:cs="Arial"/>
          <w:b/>
          <w:bCs/>
          <w:iCs/>
          <w:color w:val="000000" w:themeColor="text1"/>
          <w:kern w:val="24"/>
          <w:lang w:bidi="ar-AE"/>
        </w:rPr>
        <w:t xml:space="preserve">denoted by </w:t>
      </w:r>
      <m:oMath>
        <m:sSub>
          <m:sSubPr>
            <m:ctrlPr>
              <w:rPr>
                <w:rFonts w:ascii="Cambria Math" w:hAnsi="Cambria Math" w:cs="Arial"/>
                <w:b/>
                <w:bCs/>
                <w:i/>
                <w:iCs/>
                <w:color w:val="000000" w:themeColor="text1"/>
                <w:kern w:val="24"/>
                <w:lang w:bidi="ar-AE"/>
              </w:rPr>
            </m:ctrlPr>
          </m:sSubPr>
          <m:e>
            <m:r>
              <m:rPr>
                <m:sty m:val="bi"/>
              </m:rPr>
              <w:rPr>
                <w:rFonts w:ascii="Cambria Math" w:hAnsi="Cambria Math" w:cs="Arial"/>
                <w:color w:val="000000" w:themeColor="text1"/>
                <w:kern w:val="24"/>
                <w:lang w:bidi="ar-AE"/>
              </w:rPr>
              <m:t>s</m:t>
            </m:r>
          </m:e>
          <m:sub>
            <m:r>
              <m:rPr>
                <m:sty m:val="bi"/>
              </m:rPr>
              <w:rPr>
                <w:rFonts w:ascii="Cambria Math" w:hAnsi="Cambria Math" w:cs="Arial"/>
                <w:color w:val="000000" w:themeColor="text1"/>
                <w:kern w:val="24"/>
                <w:lang w:bidi="ar-AE"/>
              </w:rPr>
              <m:t>y</m:t>
            </m:r>
          </m:sub>
        </m:sSub>
        <m:r>
          <m:rPr>
            <m:sty m:val="bi"/>
          </m:rPr>
          <w:rPr>
            <w:rFonts w:ascii="Cambria Math" w:hAnsi="Cambria Math" w:cs="Arial"/>
            <w:color w:val="000000" w:themeColor="text1"/>
            <w:kern w:val="24"/>
            <w:lang w:bidi="ar-AE"/>
          </w:rPr>
          <m:t>,</m:t>
        </m:r>
      </m:oMath>
      <w:r w:rsidR="00246569" w:rsidRPr="005F314D">
        <w:rPr>
          <w:rFonts w:ascii="Arial" w:hAnsi="Arial" w:cs="Arial"/>
          <w:iCs/>
          <w:color w:val="000000" w:themeColor="text1"/>
          <w:kern w:val="24"/>
          <w:lang w:bidi="ar-AE"/>
        </w:rPr>
        <w:t xml:space="preserve"> and briefly explain </w:t>
      </w:r>
      <w:r w:rsidR="000B3AE4" w:rsidRPr="005F314D">
        <w:rPr>
          <w:rFonts w:ascii="Arial" w:hAnsi="Arial" w:cs="Arial"/>
          <w:iCs/>
          <w:color w:val="000000" w:themeColor="text1"/>
          <w:kern w:val="24"/>
          <w:lang w:bidi="ar-AE"/>
        </w:rPr>
        <w:t xml:space="preserve">how </w:t>
      </w:r>
      <w:r w:rsidR="002F32E8" w:rsidRPr="005F314D">
        <w:rPr>
          <w:rFonts w:ascii="Arial" w:hAnsi="Arial" w:cs="Arial"/>
          <w:iCs/>
          <w:color w:val="000000" w:themeColor="text1"/>
          <w:kern w:val="24"/>
          <w:lang w:bidi="ar-AE"/>
        </w:rPr>
        <w:t>it is</w:t>
      </w:r>
      <w:r w:rsidR="000B3AE4" w:rsidRPr="005F314D">
        <w:rPr>
          <w:rFonts w:ascii="Arial" w:hAnsi="Arial" w:cs="Arial"/>
          <w:iCs/>
          <w:color w:val="000000" w:themeColor="text1"/>
          <w:kern w:val="24"/>
          <w:lang w:bidi="ar-AE"/>
        </w:rPr>
        <w:t xml:space="preserve"> related to the </w:t>
      </w:r>
      <w:r w:rsidR="000B3AE4" w:rsidRPr="005F314D">
        <w:rPr>
          <w:rFonts w:ascii="Arial" w:hAnsi="Arial" w:cs="Arial"/>
          <w:i/>
          <w:color w:val="000000" w:themeColor="text1"/>
          <w:kern w:val="24"/>
          <w:lang w:bidi="ar-AE"/>
        </w:rPr>
        <w:t>total sum of variance</w:t>
      </w:r>
      <w:r w:rsidR="000B3AE4" w:rsidRPr="005F314D">
        <w:rPr>
          <w:rFonts w:ascii="Arial" w:hAnsi="Arial" w:cs="Arial"/>
          <w:iCs/>
          <w:color w:val="000000" w:themeColor="text1"/>
          <w:kern w:val="24"/>
          <w:lang w:bidi="ar-AE"/>
        </w:rPr>
        <w:t>, SST=</w:t>
      </w:r>
      <m:oMath>
        <m:r>
          <m:rPr>
            <m:sty m:val="p"/>
          </m:rPr>
          <w:rPr>
            <w:rFonts w:ascii="Cambria Math" w:hAnsi="Cambria Math" w:cs="Arial"/>
            <w:color w:val="000000" w:themeColor="text1"/>
            <w:kern w:val="24"/>
            <w:lang w:bidi="ar-AE"/>
          </w:rPr>
          <m:t>Σ</m:t>
        </m:r>
        <m:sSup>
          <m:sSupPr>
            <m:ctrlPr>
              <w:rPr>
                <w:rFonts w:ascii="Cambria Math" w:hAnsi="Cambria Math" w:cs="Arial"/>
                <w:i/>
                <w:iCs/>
                <w:color w:val="000000" w:themeColor="text1"/>
                <w:kern w:val="24"/>
                <w:lang w:bidi="ar-AE"/>
              </w:rPr>
            </m:ctrlPr>
          </m:sSupPr>
          <m:e>
            <m:d>
              <m:dPr>
                <m:ctrlPr>
                  <w:rPr>
                    <w:rFonts w:ascii="Cambria Math" w:hAnsi="Cambria Math" w:cs="Arial"/>
                    <w:i/>
                    <w:iCs/>
                    <w:color w:val="000000" w:themeColor="text1"/>
                    <w:kern w:val="24"/>
                    <w:lang w:bidi="ar-AE"/>
                  </w:rPr>
                </m:ctrlPr>
              </m:dPr>
              <m:e>
                <m:sSub>
                  <m:sSubPr>
                    <m:ctrlPr>
                      <w:rPr>
                        <w:rFonts w:ascii="Cambria Math" w:hAnsi="Cambria Math" w:cs="Arial"/>
                        <w:i/>
                        <w:color w:val="000000" w:themeColor="text1"/>
                        <w:kern w:val="24"/>
                        <w:lang w:bidi="ar-AE"/>
                      </w:rPr>
                    </m:ctrlPr>
                  </m:sSubPr>
                  <m:e>
                    <m:r>
                      <w:rPr>
                        <w:rFonts w:ascii="Cambria Math" w:hAnsi="Cambria Math" w:cs="Arial"/>
                        <w:color w:val="000000" w:themeColor="text1"/>
                        <w:kern w:val="24"/>
                        <w:lang w:bidi="ar-AE"/>
                      </w:rPr>
                      <m:t>Y</m:t>
                    </m:r>
                  </m:e>
                  <m:sub>
                    <m:r>
                      <w:rPr>
                        <w:rFonts w:ascii="Cambria Math" w:hAnsi="Cambria Math" w:cs="Arial"/>
                        <w:color w:val="000000" w:themeColor="text1"/>
                        <w:kern w:val="24"/>
                        <w:lang w:bidi="ar-AE"/>
                      </w:rPr>
                      <m:t>i</m:t>
                    </m:r>
                  </m:sub>
                </m:sSub>
                <m:r>
                  <w:rPr>
                    <w:rFonts w:ascii="Cambria Math" w:hAnsi="Cambria Math" w:cs="Arial"/>
                    <w:color w:val="000000" w:themeColor="text1"/>
                    <w:kern w:val="24"/>
                    <w:lang w:bidi="ar-AE"/>
                  </w:rPr>
                  <m:t>-</m:t>
                </m:r>
                <m:acc>
                  <m:accPr>
                    <m:chr m:val="̅"/>
                    <m:ctrlPr>
                      <w:rPr>
                        <w:rFonts w:ascii="Cambria Math" w:hAnsi="Cambria Math" w:cs="Arial"/>
                        <w:i/>
                        <w:color w:val="000000" w:themeColor="text1"/>
                        <w:kern w:val="24"/>
                        <w:lang w:bidi="ar-AE"/>
                      </w:rPr>
                    </m:ctrlPr>
                  </m:accPr>
                  <m:e>
                    <m:r>
                      <w:rPr>
                        <w:rFonts w:ascii="Cambria Math" w:hAnsi="Cambria Math" w:cs="Arial"/>
                        <w:color w:val="000000" w:themeColor="text1"/>
                        <w:kern w:val="24"/>
                        <w:lang w:bidi="ar-AE"/>
                      </w:rPr>
                      <m:t>Y</m:t>
                    </m:r>
                  </m:e>
                </m:acc>
              </m:e>
            </m:d>
          </m:e>
          <m:sup>
            <m:r>
              <w:rPr>
                <w:rFonts w:ascii="Cambria Math" w:hAnsi="Cambria Math" w:cs="Arial"/>
                <w:color w:val="000000" w:themeColor="text1"/>
                <w:kern w:val="24"/>
                <w:lang w:bidi="ar-AE"/>
              </w:rPr>
              <m:t>2</m:t>
            </m:r>
          </m:sup>
        </m:sSup>
      </m:oMath>
    </w:p>
    <w:p w14:paraId="21378FF1" w14:textId="2F7C8295" w:rsidR="0042368D" w:rsidRPr="005F314D" w:rsidRDefault="0042368D" w:rsidP="00252F19">
      <w:pPr>
        <w:spacing w:after="0" w:line="240" w:lineRule="auto"/>
        <w:rPr>
          <w:rFonts w:ascii="Arial" w:hAnsi="Arial" w:cs="Arial"/>
          <w:lang w:eastAsia="zh-CN"/>
        </w:rPr>
      </w:pPr>
    </w:p>
    <w:p w14:paraId="56AA5FA6" w14:textId="77777777" w:rsidR="009B6CE6" w:rsidRPr="005F314D" w:rsidRDefault="009B6CE6" w:rsidP="00252F19">
      <w:pPr>
        <w:spacing w:after="0" w:line="240" w:lineRule="auto"/>
        <w:rPr>
          <w:rFonts w:ascii="Arial" w:hAnsi="Arial" w:cs="Arial"/>
          <w:lang w:eastAsia="zh-CN"/>
        </w:rPr>
      </w:pPr>
    </w:p>
    <w:p w14:paraId="2760802C" w14:textId="77777777" w:rsidR="0098290B" w:rsidRDefault="0098290B">
      <w:pPr>
        <w:rPr>
          <w:rFonts w:ascii="Arial" w:hAnsi="Arial" w:cs="Arial"/>
          <w:b/>
          <w:bCs/>
          <w:sz w:val="28"/>
          <w:szCs w:val="28"/>
          <w:lang w:eastAsia="zh-CN"/>
        </w:rPr>
      </w:pPr>
      <w:r>
        <w:rPr>
          <w:rFonts w:ascii="Arial" w:hAnsi="Arial" w:cs="Arial"/>
          <w:b/>
          <w:bCs/>
          <w:sz w:val="28"/>
          <w:szCs w:val="28"/>
          <w:lang w:eastAsia="zh-CN"/>
        </w:rPr>
        <w:br w:type="page"/>
      </w:r>
    </w:p>
    <w:p w14:paraId="6B99C90B" w14:textId="344071F4" w:rsidR="0042368D" w:rsidRPr="00750A88" w:rsidRDefault="00750A88" w:rsidP="00252F19">
      <w:pPr>
        <w:spacing w:after="0" w:line="240" w:lineRule="auto"/>
        <w:rPr>
          <w:rFonts w:ascii="Arial" w:hAnsi="Arial" w:cs="Arial"/>
          <w:b/>
          <w:bCs/>
          <w:sz w:val="28"/>
          <w:szCs w:val="28"/>
          <w:lang w:eastAsia="zh-CN"/>
        </w:rPr>
      </w:pPr>
      <w:r w:rsidRPr="00750A88">
        <w:rPr>
          <w:rFonts w:ascii="Arial" w:hAnsi="Arial" w:cs="Arial"/>
          <w:b/>
          <w:bCs/>
          <w:sz w:val="28"/>
          <w:szCs w:val="28"/>
          <w:lang w:eastAsia="zh-CN"/>
        </w:rPr>
        <w:lastRenderedPageBreak/>
        <w:t xml:space="preserve">Problem 5 – </w:t>
      </w:r>
      <w:r>
        <w:rPr>
          <w:rFonts w:ascii="Arial" w:hAnsi="Arial" w:cs="Arial"/>
          <w:b/>
          <w:bCs/>
          <w:sz w:val="28"/>
          <w:szCs w:val="28"/>
          <w:lang w:eastAsia="zh-CN"/>
        </w:rPr>
        <w:t xml:space="preserve">True/False and </w:t>
      </w:r>
      <w:r w:rsidRPr="00750A88">
        <w:rPr>
          <w:rFonts w:ascii="Arial" w:hAnsi="Arial" w:cs="Arial"/>
          <w:b/>
          <w:bCs/>
          <w:sz w:val="28"/>
          <w:szCs w:val="28"/>
          <w:lang w:eastAsia="zh-CN"/>
        </w:rPr>
        <w:t>Multiple Choice (6 pts)</w:t>
      </w:r>
    </w:p>
    <w:p w14:paraId="7D1849C0" w14:textId="77777777" w:rsidR="00554ED8" w:rsidRPr="005F314D" w:rsidRDefault="00554ED8" w:rsidP="00252F19">
      <w:pPr>
        <w:spacing w:after="0" w:line="240" w:lineRule="auto"/>
        <w:rPr>
          <w:rFonts w:ascii="Arial" w:hAnsi="Arial" w:cs="Arial"/>
          <w:lang w:eastAsia="zh-CN"/>
        </w:rPr>
      </w:pPr>
    </w:p>
    <w:p w14:paraId="5A90FD9F" w14:textId="1160C6A5" w:rsidR="00A21464" w:rsidRPr="0076452D" w:rsidRDefault="0076452D" w:rsidP="0076452D">
      <w:pPr>
        <w:spacing w:after="0" w:line="240" w:lineRule="auto"/>
        <w:rPr>
          <w:rFonts w:ascii="Arial" w:hAnsi="Arial" w:cs="Arial"/>
          <w:lang w:eastAsia="zh-CN"/>
        </w:rPr>
      </w:pPr>
      <w:r>
        <w:rPr>
          <w:rFonts w:ascii="Arial" w:hAnsi="Arial" w:cs="Arial"/>
          <w:lang w:eastAsia="zh-CN"/>
        </w:rPr>
        <w:t xml:space="preserve">(a) [1 pt] </w:t>
      </w:r>
      <w:r w:rsidR="0042368D" w:rsidRPr="0076452D">
        <w:rPr>
          <w:rFonts w:ascii="Arial" w:hAnsi="Arial" w:cs="Arial"/>
          <w:lang w:eastAsia="zh-CN"/>
        </w:rPr>
        <w:t>The tendency</w:t>
      </w:r>
      <w:r w:rsidR="00246569" w:rsidRPr="0076452D">
        <w:rPr>
          <w:rFonts w:ascii="Arial" w:hAnsi="Arial" w:cs="Arial"/>
          <w:lang w:eastAsia="zh-CN"/>
        </w:rPr>
        <w:t>, or the form by which</w:t>
      </w:r>
      <w:r w:rsidR="0042368D" w:rsidRPr="0076452D">
        <w:rPr>
          <w:rFonts w:ascii="Arial" w:hAnsi="Arial" w:cs="Arial"/>
          <w:lang w:eastAsia="zh-CN"/>
        </w:rPr>
        <w:t xml:space="preserve"> of the response variable</w:t>
      </w:r>
      <w:r w:rsidR="002F300D" w:rsidRPr="0076452D">
        <w:rPr>
          <w:rFonts w:ascii="Arial" w:hAnsi="Arial" w:cs="Arial"/>
          <w:lang w:eastAsia="zh-CN"/>
        </w:rPr>
        <w:t>, Y,</w:t>
      </w:r>
      <w:r w:rsidR="0042368D" w:rsidRPr="0076452D">
        <w:rPr>
          <w:rFonts w:ascii="Arial" w:hAnsi="Arial" w:cs="Arial"/>
          <w:lang w:eastAsia="zh-CN"/>
        </w:rPr>
        <w:t xml:space="preserve"> var</w:t>
      </w:r>
      <w:r w:rsidR="002F300D" w:rsidRPr="0076452D">
        <w:rPr>
          <w:rFonts w:ascii="Arial" w:hAnsi="Arial" w:cs="Arial"/>
          <w:lang w:eastAsia="zh-CN"/>
        </w:rPr>
        <w:t>ies</w:t>
      </w:r>
      <w:r w:rsidR="0042368D" w:rsidRPr="0076452D">
        <w:rPr>
          <w:rFonts w:ascii="Arial" w:hAnsi="Arial" w:cs="Arial"/>
          <w:lang w:eastAsia="zh-CN"/>
        </w:rPr>
        <w:t xml:space="preserve"> with X can</w:t>
      </w:r>
      <w:r w:rsidR="00554ED8" w:rsidRPr="0076452D">
        <w:rPr>
          <w:rFonts w:ascii="Arial" w:hAnsi="Arial" w:cs="Arial"/>
          <w:lang w:eastAsia="zh-CN"/>
        </w:rPr>
        <w:t xml:space="preserve"> be estimated </w:t>
      </w:r>
      <w:r w:rsidR="0042368D" w:rsidRPr="0076452D">
        <w:rPr>
          <w:rFonts w:ascii="Arial" w:hAnsi="Arial" w:cs="Arial"/>
          <w:lang w:eastAsia="zh-CN"/>
        </w:rPr>
        <w:t>with a linear function ____(</w:t>
      </w:r>
      <w:r w:rsidR="008203F1" w:rsidRPr="0076452D">
        <w:rPr>
          <w:rFonts w:ascii="Arial" w:hAnsi="Arial" w:cs="Arial"/>
          <w:lang w:eastAsia="zh-CN"/>
        </w:rPr>
        <w:t>T/F</w:t>
      </w:r>
      <w:r w:rsidR="0042368D" w:rsidRPr="0076452D">
        <w:rPr>
          <w:rFonts w:ascii="Arial" w:hAnsi="Arial" w:cs="Arial"/>
          <w:lang w:eastAsia="zh-CN"/>
        </w:rPr>
        <w:t>)</w:t>
      </w:r>
      <w:r w:rsidR="00554ED8" w:rsidRPr="0076452D">
        <w:rPr>
          <w:rFonts w:ascii="Arial" w:hAnsi="Arial" w:cs="Arial"/>
          <w:lang w:eastAsia="zh-CN"/>
        </w:rPr>
        <w:t>.</w:t>
      </w:r>
      <w:r w:rsidR="00A21464" w:rsidRPr="0076452D">
        <w:rPr>
          <w:rFonts w:ascii="Arial" w:hAnsi="Arial" w:cs="Arial"/>
          <w:lang w:eastAsia="zh-CN"/>
        </w:rPr>
        <w:t xml:space="preserve"> The</w:t>
      </w:r>
      <w:r w:rsidR="00554ED8" w:rsidRPr="0076452D">
        <w:rPr>
          <w:rFonts w:ascii="Arial" w:hAnsi="Arial" w:cs="Arial"/>
          <w:lang w:eastAsia="zh-CN"/>
        </w:rPr>
        <w:t xml:space="preserve"> linear function has</w:t>
      </w:r>
      <w:r w:rsidR="002F300D" w:rsidRPr="0076452D">
        <w:rPr>
          <w:rFonts w:ascii="Arial" w:hAnsi="Arial" w:cs="Arial"/>
          <w:lang w:eastAsia="zh-CN"/>
        </w:rPr>
        <w:t xml:space="preserve"> a true</w:t>
      </w:r>
      <w:r w:rsidR="00554ED8" w:rsidRPr="0076452D">
        <w:rPr>
          <w:rFonts w:ascii="Arial" w:hAnsi="Arial" w:cs="Arial"/>
          <w:lang w:eastAsia="zh-CN"/>
        </w:rPr>
        <w:t xml:space="preserve"> form of </w:t>
      </w: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X</m:t>
        </m:r>
      </m:oMath>
      <w:r w:rsidR="002F300D" w:rsidRPr="0076452D">
        <w:rPr>
          <w:rFonts w:ascii="Arial" w:hAnsi="Arial" w:cs="Arial"/>
          <w:lang w:eastAsia="zh-CN"/>
        </w:rPr>
        <w:t xml:space="preserve"> in the population domain. </w:t>
      </w:r>
      <w:r w:rsidR="00A21464" w:rsidRPr="0076452D">
        <w:rPr>
          <w:rFonts w:ascii="Arial" w:hAnsi="Arial" w:cs="Arial"/>
          <w:lang w:eastAsia="zh-CN"/>
        </w:rPr>
        <w:t xml:space="preserve">    </w:t>
      </w:r>
    </w:p>
    <w:p w14:paraId="5741ADAF" w14:textId="77777777" w:rsidR="0076452D" w:rsidRDefault="0076452D" w:rsidP="0076452D">
      <w:pPr>
        <w:spacing w:after="0" w:line="240" w:lineRule="auto"/>
        <w:rPr>
          <w:rFonts w:ascii="Arial" w:hAnsi="Arial" w:cs="Arial"/>
          <w:lang w:eastAsia="zh-CN"/>
        </w:rPr>
      </w:pPr>
    </w:p>
    <w:p w14:paraId="3A61EB52" w14:textId="74F9A237" w:rsidR="008203F1" w:rsidRPr="0076452D" w:rsidRDefault="0076452D" w:rsidP="0076452D">
      <w:pPr>
        <w:spacing w:after="0" w:line="240" w:lineRule="auto"/>
        <w:rPr>
          <w:rFonts w:ascii="Arial" w:hAnsi="Arial" w:cs="Arial"/>
          <w:lang w:eastAsia="zh-CN"/>
        </w:rPr>
      </w:pPr>
      <w:r>
        <w:rPr>
          <w:rFonts w:ascii="Arial" w:hAnsi="Arial" w:cs="Arial"/>
          <w:lang w:eastAsia="zh-CN"/>
        </w:rPr>
        <w:t xml:space="preserve">(b) [1 pt] </w:t>
      </w:r>
      <w:r w:rsidR="008203F1" w:rsidRPr="0076452D">
        <w:rPr>
          <w:rFonts w:ascii="Arial" w:hAnsi="Arial" w:cs="Arial"/>
          <w:lang w:eastAsia="zh-CN"/>
        </w:rPr>
        <w:t xml:space="preserve">At a general </w:t>
      </w:r>
      <m:oMath>
        <m:r>
          <w:rPr>
            <w:rFonts w:ascii="Cambria Math" w:hAnsi="Cambria Math" w:cs="Arial"/>
            <w:lang w:eastAsia="zh-CN"/>
          </w:rPr>
          <m:t>X=</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oMath>
      <w:r w:rsidR="0078413A">
        <w:rPr>
          <w:rFonts w:ascii="Arial" w:hAnsi="Arial" w:cs="Arial"/>
          <w:lang w:eastAsia="zh-CN"/>
        </w:rPr>
        <w:t xml:space="preserve"> </w:t>
      </w:r>
      <w:r w:rsidR="008203F1" w:rsidRPr="0076452D">
        <w:rPr>
          <w:rFonts w:ascii="Arial" w:hAnsi="Arial" w:cs="Arial"/>
          <w:lang w:eastAsia="zh-CN"/>
        </w:rPr>
        <w:t xml:space="preserve">level, the predicted value is estimated by </w:t>
      </w: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oMath>
      <w:r w:rsidR="008203F1" w:rsidRPr="0076452D">
        <w:rPr>
          <w:rFonts w:ascii="Arial" w:hAnsi="Arial" w:cs="Arial"/>
          <w:lang w:eastAsia="zh-CN"/>
        </w:rPr>
        <w:t xml:space="preserve">. Both </w:t>
      </w: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oMath>
      <w:r w:rsidR="008203F1" w:rsidRPr="0076452D">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oMath>
      <w:r w:rsidR="008203F1" w:rsidRPr="0076452D">
        <w:rPr>
          <w:rFonts w:ascii="Arial" w:hAnsi="Arial" w:cs="Arial"/>
          <w:lang w:eastAsia="zh-CN"/>
        </w:rPr>
        <w:t xml:space="preserve"> are variables and can be estimated by </w:t>
      </w:r>
      <m:oMath>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0</m:t>
            </m:r>
          </m:sub>
        </m:sSub>
      </m:oMath>
      <w:r w:rsidR="008203F1" w:rsidRPr="0076452D">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b</m:t>
            </m:r>
          </m:e>
          <m:sub>
            <m:r>
              <w:rPr>
                <w:rFonts w:ascii="Cambria Math" w:hAnsi="Cambria Math" w:cs="Arial"/>
                <w:lang w:eastAsia="zh-CN"/>
              </w:rPr>
              <m:t>1</m:t>
            </m:r>
          </m:sub>
        </m:sSub>
      </m:oMath>
      <w:r w:rsidR="008203F1" w:rsidRPr="0076452D">
        <w:rPr>
          <w:rFonts w:ascii="Arial" w:hAnsi="Arial" w:cs="Arial"/>
          <w:lang w:eastAsia="zh-CN"/>
        </w:rPr>
        <w:t xml:space="preserve"> on a sample ________(T/F)</w:t>
      </w:r>
    </w:p>
    <w:p w14:paraId="0E052291" w14:textId="77777777" w:rsidR="0076452D" w:rsidRDefault="0076452D" w:rsidP="0076452D">
      <w:pPr>
        <w:spacing w:after="0" w:line="240" w:lineRule="auto"/>
        <w:rPr>
          <w:rFonts w:ascii="Arial" w:hAnsi="Arial" w:cs="Arial"/>
          <w:lang w:eastAsia="zh-CN"/>
        </w:rPr>
      </w:pPr>
    </w:p>
    <w:p w14:paraId="3B1B6B69" w14:textId="1FCFA1A6" w:rsidR="00662153" w:rsidRPr="0076452D" w:rsidRDefault="0076452D" w:rsidP="0076452D">
      <w:pPr>
        <w:spacing w:after="0" w:line="240" w:lineRule="auto"/>
        <w:rPr>
          <w:rFonts w:ascii="Arial" w:hAnsi="Arial" w:cs="Arial"/>
          <w:lang w:eastAsia="zh-CN"/>
        </w:rPr>
      </w:pPr>
      <w:r>
        <w:rPr>
          <w:rFonts w:ascii="Arial" w:hAnsi="Arial" w:cs="Arial"/>
          <w:lang w:eastAsia="zh-CN"/>
        </w:rPr>
        <w:t xml:space="preserve">(c) [1 pt] </w:t>
      </w:r>
      <w:r w:rsidR="00662153" w:rsidRPr="0076452D">
        <w:rPr>
          <w:rFonts w:ascii="Arial" w:hAnsi="Arial" w:cs="Arial"/>
          <w:lang w:eastAsia="zh-CN"/>
        </w:rPr>
        <w:t>The deviation between the actual response variable</w:t>
      </w:r>
      <w:r w:rsidR="008203F1" w:rsidRPr="0076452D">
        <w:rPr>
          <w:rFonts w:ascii="Arial" w:hAnsi="Arial" w:cs="Arial"/>
          <w:lang w:eastAsia="zh-CN"/>
        </w:rPr>
        <w:t xml:space="preserve"> Y </w:t>
      </w:r>
      <w:r w:rsidR="00662153" w:rsidRPr="0076452D">
        <w:rPr>
          <w:rFonts w:ascii="Arial" w:hAnsi="Arial" w:cs="Arial"/>
          <w:lang w:eastAsia="zh-CN"/>
        </w:rPr>
        <w:t>and the predicted Y</w:t>
      </w:r>
      <w:r w:rsidR="008203F1" w:rsidRPr="0076452D">
        <w:rPr>
          <w:rFonts w:ascii="Arial" w:hAnsi="Arial" w:cs="Arial"/>
          <w:lang w:eastAsia="zh-CN"/>
        </w:rPr>
        <w:t xml:space="preserve">, or </w:t>
      </w:r>
      <m:oMath>
        <m:acc>
          <m:accPr>
            <m:ctrlPr>
              <w:rPr>
                <w:rFonts w:ascii="Cambria Math" w:hAnsi="Cambria Math" w:cs="Arial"/>
                <w:i/>
                <w:lang w:eastAsia="zh-CN"/>
              </w:rPr>
            </m:ctrlPr>
          </m:accPr>
          <m:e>
            <m:r>
              <w:rPr>
                <w:rFonts w:ascii="Cambria Math" w:hAnsi="Cambria Math" w:cs="Arial"/>
                <w:lang w:eastAsia="zh-CN"/>
              </w:rPr>
              <m:t>Y</m:t>
            </m:r>
          </m:e>
        </m:acc>
      </m:oMath>
      <w:r w:rsidR="00662153" w:rsidRPr="0076452D">
        <w:rPr>
          <w:rFonts w:ascii="Arial" w:hAnsi="Arial" w:cs="Arial"/>
          <w:lang w:eastAsia="zh-CN"/>
        </w:rPr>
        <w:t xml:space="preserve"> at </w:t>
      </w:r>
      <w:r w:rsidR="008203F1" w:rsidRPr="0076452D">
        <w:rPr>
          <w:rFonts w:ascii="Arial" w:hAnsi="Arial" w:cs="Arial"/>
          <w:lang w:eastAsia="zh-CN"/>
        </w:rPr>
        <w:t>a given</w:t>
      </w:r>
      <w:r w:rsidR="00662153" w:rsidRPr="0076452D">
        <w:rPr>
          <w:rFonts w:ascii="Arial" w:hAnsi="Arial" w:cs="Arial"/>
          <w:lang w:eastAsia="zh-CN"/>
        </w:rPr>
        <w:t xml:space="preserve"> </w:t>
      </w:r>
      <m:oMath>
        <m:r>
          <w:rPr>
            <w:rFonts w:ascii="Cambria Math" w:hAnsi="Cambria Math" w:cs="Arial"/>
            <w:lang w:eastAsia="zh-CN"/>
          </w:rPr>
          <m:t>X=</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oMath>
      <w:r w:rsidR="00662153" w:rsidRPr="0076452D">
        <w:rPr>
          <w:rFonts w:ascii="Arial" w:hAnsi="Arial" w:cs="Arial"/>
          <w:lang w:eastAsia="zh-CN"/>
        </w:rPr>
        <w:t xml:space="preserve"> level is called </w:t>
      </w:r>
      <w:r w:rsidR="008203F1" w:rsidRPr="0076452D">
        <w:rPr>
          <w:rFonts w:ascii="Arial" w:hAnsi="Arial" w:cs="Arial"/>
          <w:lang w:eastAsia="zh-CN"/>
        </w:rPr>
        <w:t>the random error</w:t>
      </w:r>
      <w:r w:rsidR="00662153" w:rsidRPr="0076452D">
        <w:rPr>
          <w:rFonts w:ascii="Arial" w:hAnsi="Arial" w:cs="Arial"/>
          <w:lang w:eastAsia="zh-CN"/>
        </w:rPr>
        <w:t xml:space="preserve"> and is denoted by ____</w:t>
      </w:r>
      <w:proofErr w:type="gramStart"/>
      <w:r w:rsidR="00662153" w:rsidRPr="0076452D">
        <w:rPr>
          <w:rFonts w:ascii="Arial" w:hAnsi="Arial" w:cs="Arial"/>
          <w:lang w:eastAsia="zh-CN"/>
        </w:rPr>
        <w:t>_(</w:t>
      </w:r>
      <w:proofErr w:type="gramEnd"/>
      <m:oMath>
        <m:r>
          <w:rPr>
            <w:rFonts w:ascii="Cambria Math" w:hAnsi="Cambria Math" w:cs="Arial"/>
            <w:lang w:eastAsia="zh-CN"/>
          </w:rPr>
          <m:t xml:space="preserve">ε </m:t>
        </m:r>
      </m:oMath>
      <w:r w:rsidR="00662153" w:rsidRPr="0076452D">
        <w:rPr>
          <w:rFonts w:ascii="Arial" w:hAnsi="Arial" w:cs="Arial"/>
          <w:lang w:eastAsia="zh-CN"/>
        </w:rPr>
        <w:t xml:space="preserve">/ </w:t>
      </w:r>
      <m:oMath>
        <m:r>
          <w:rPr>
            <w:rFonts w:ascii="Cambria Math" w:hAnsi="Cambria Math" w:cs="Arial"/>
            <w:lang w:eastAsia="zh-CN"/>
          </w:rPr>
          <m:t>e</m:t>
        </m:r>
      </m:oMath>
      <w:r w:rsidR="00662153" w:rsidRPr="0076452D">
        <w:rPr>
          <w:rFonts w:ascii="Arial" w:hAnsi="Arial" w:cs="Arial"/>
          <w:lang w:eastAsia="zh-CN"/>
        </w:rPr>
        <w:t>)</w:t>
      </w:r>
      <w:r w:rsidR="008203F1" w:rsidRPr="0076452D">
        <w:rPr>
          <w:rFonts w:ascii="Arial" w:hAnsi="Arial" w:cs="Arial"/>
          <w:lang w:eastAsia="zh-CN"/>
        </w:rPr>
        <w:t>，</w:t>
      </w:r>
      <w:r w:rsidR="008203F1" w:rsidRPr="0076452D">
        <w:rPr>
          <w:rFonts w:ascii="Arial" w:hAnsi="Arial" w:cs="Arial"/>
          <w:lang w:eastAsia="zh-CN"/>
        </w:rPr>
        <w:t xml:space="preserve"> which can be estimated with a value denoted by_____(</w:t>
      </w:r>
      <m:oMath>
        <m:r>
          <w:rPr>
            <w:rFonts w:ascii="Cambria Math" w:hAnsi="Cambria Math" w:cs="Arial"/>
            <w:lang w:eastAsia="zh-CN"/>
          </w:rPr>
          <m:t xml:space="preserve">ε </m:t>
        </m:r>
      </m:oMath>
      <w:r w:rsidR="008203F1" w:rsidRPr="0076452D">
        <w:rPr>
          <w:rFonts w:ascii="Arial" w:hAnsi="Arial" w:cs="Arial"/>
          <w:lang w:eastAsia="zh-CN"/>
        </w:rPr>
        <w:t xml:space="preserve">/ </w:t>
      </w:r>
      <m:oMath>
        <m:r>
          <w:rPr>
            <w:rFonts w:ascii="Cambria Math" w:hAnsi="Cambria Math" w:cs="Arial"/>
            <w:lang w:eastAsia="zh-CN"/>
          </w:rPr>
          <m:t>e</m:t>
        </m:r>
      </m:oMath>
      <w:r w:rsidR="008203F1" w:rsidRPr="0076452D">
        <w:rPr>
          <w:rFonts w:ascii="Arial" w:hAnsi="Arial" w:cs="Arial"/>
          <w:lang w:eastAsia="zh-CN"/>
        </w:rPr>
        <w:t xml:space="preserve">) in a sample. </w:t>
      </w:r>
    </w:p>
    <w:p w14:paraId="004959DE" w14:textId="77777777" w:rsidR="0076452D" w:rsidRDefault="0076452D" w:rsidP="0076452D">
      <w:pPr>
        <w:spacing w:after="0" w:line="240" w:lineRule="auto"/>
        <w:rPr>
          <w:rFonts w:ascii="Arial" w:hAnsi="Arial" w:cs="Arial"/>
          <w:lang w:eastAsia="zh-CN"/>
        </w:rPr>
      </w:pPr>
    </w:p>
    <w:p w14:paraId="25181D8F" w14:textId="58C3D2C7" w:rsidR="005F047E" w:rsidRPr="0076452D" w:rsidRDefault="0076452D" w:rsidP="0076452D">
      <w:pPr>
        <w:spacing w:after="0" w:line="240" w:lineRule="auto"/>
        <w:rPr>
          <w:rFonts w:ascii="Arial" w:hAnsi="Arial" w:cs="Arial"/>
          <w:lang w:eastAsia="zh-CN"/>
        </w:rPr>
      </w:pPr>
      <w:r>
        <w:rPr>
          <w:rFonts w:ascii="Arial" w:hAnsi="Arial" w:cs="Arial"/>
          <w:lang w:eastAsia="zh-CN"/>
        </w:rPr>
        <w:t xml:space="preserve">(d) [2 pts] </w:t>
      </w:r>
      <w:r w:rsidR="008203F1" w:rsidRPr="0076452D">
        <w:rPr>
          <w:rFonts w:ascii="Arial" w:hAnsi="Arial" w:cs="Arial"/>
          <w:lang w:eastAsia="zh-CN"/>
        </w:rPr>
        <w:t xml:space="preserve">This random error </w:t>
      </w:r>
      <m:oMath>
        <m:r>
          <w:rPr>
            <w:rFonts w:ascii="Cambria Math" w:hAnsi="Cambria Math" w:cs="Arial"/>
            <w:lang w:eastAsia="zh-CN"/>
          </w:rPr>
          <m:t xml:space="preserve"> </m:t>
        </m:r>
      </m:oMath>
      <w:r w:rsidR="00364735" w:rsidRPr="0076452D">
        <w:rPr>
          <w:rFonts w:ascii="Arial" w:hAnsi="Arial" w:cs="Arial"/>
          <w:lang w:eastAsia="zh-CN"/>
        </w:rPr>
        <w:t xml:space="preserve">is assumed to have a distribution of </w:t>
      </w:r>
      <m:oMath>
        <m:r>
          <w:rPr>
            <w:rFonts w:ascii="Cambria Math" w:hAnsi="Cambria Math" w:cs="Arial"/>
            <w:lang w:eastAsia="zh-CN"/>
          </w:rPr>
          <m:t xml:space="preserve">N(0, </m:t>
        </m:r>
        <m:sSup>
          <m:sSupPr>
            <m:ctrlPr>
              <w:rPr>
                <w:rFonts w:ascii="Cambria Math" w:hAnsi="Cambria Math" w:cs="Arial"/>
                <w:i/>
                <w:lang w:eastAsia="zh-CN"/>
              </w:rPr>
            </m:ctrlPr>
          </m:sSupPr>
          <m:e>
            <m:r>
              <w:rPr>
                <w:rFonts w:ascii="Cambria Math" w:hAnsi="Cambria Math" w:cs="Arial"/>
                <w:lang w:eastAsia="zh-CN"/>
              </w:rPr>
              <m:t>σ</m:t>
            </m:r>
          </m:e>
          <m:sup>
            <m:r>
              <w:rPr>
                <w:rFonts w:ascii="Cambria Math" w:hAnsi="Cambria Math" w:cs="Arial"/>
                <w:lang w:eastAsia="zh-CN"/>
              </w:rPr>
              <m:t>2</m:t>
            </m:r>
          </m:sup>
        </m:sSup>
        <m:r>
          <w:rPr>
            <w:rFonts w:ascii="Cambria Math" w:hAnsi="Cambria Math" w:cs="Arial"/>
            <w:lang w:eastAsia="zh-CN"/>
          </w:rPr>
          <m:t>)</m:t>
        </m:r>
      </m:oMath>
      <w:r w:rsidR="00246569" w:rsidRPr="0076452D">
        <w:rPr>
          <w:rFonts w:ascii="Arial" w:hAnsi="Arial" w:cs="Arial"/>
          <w:lang w:eastAsia="zh-CN"/>
        </w:rPr>
        <w:t xml:space="preserve"> </w:t>
      </w:r>
      <w:r w:rsidR="00C01909" w:rsidRPr="0076452D">
        <w:rPr>
          <w:rFonts w:ascii="Arial" w:hAnsi="Arial" w:cs="Arial"/>
          <w:lang w:eastAsia="zh-CN"/>
        </w:rPr>
        <w:t>_______(</w:t>
      </w:r>
      <w:r w:rsidR="008203F1" w:rsidRPr="0076452D">
        <w:rPr>
          <w:rFonts w:ascii="Arial" w:hAnsi="Arial" w:cs="Arial"/>
          <w:lang w:eastAsia="zh-CN"/>
        </w:rPr>
        <w:t xml:space="preserve">T/F), where the standard deviation, </w:t>
      </w:r>
      <m:oMath>
        <m:r>
          <w:rPr>
            <w:rFonts w:ascii="Cambria Math" w:hAnsi="Cambria Math" w:cs="Arial"/>
            <w:lang w:eastAsia="zh-CN"/>
          </w:rPr>
          <m:t xml:space="preserve">σ, </m:t>
        </m:r>
      </m:oMath>
      <w:r w:rsidR="005F047E" w:rsidRPr="0076452D">
        <w:rPr>
          <w:rFonts w:ascii="Arial" w:hAnsi="Arial" w:cs="Arial"/>
          <w:lang w:eastAsia="zh-CN"/>
        </w:rPr>
        <w:t>can be estimated by the standard error term denoted by ___</w:t>
      </w:r>
      <w:r w:rsidR="00E740FA" w:rsidRPr="0076452D">
        <w:rPr>
          <w:rFonts w:ascii="Arial" w:hAnsi="Arial" w:cs="Arial"/>
          <w:lang w:eastAsia="zh-CN"/>
        </w:rPr>
        <w:t xml:space="preserve"> </w:t>
      </w:r>
      <w:r w:rsidR="005F047E" w:rsidRPr="0076452D">
        <w:rPr>
          <w:rFonts w:ascii="Arial" w:hAnsi="Arial" w:cs="Arial"/>
          <w:lang w:eastAsia="zh-CN"/>
        </w:rPr>
        <w:t>(</w:t>
      </w:r>
      <m:oMath>
        <m:r>
          <w:rPr>
            <w:rFonts w:ascii="Cambria Math" w:hAnsi="Cambria Math" w:cs="Arial"/>
            <w:lang w:eastAsia="zh-CN"/>
          </w:rPr>
          <m:t>s</m:t>
        </m:r>
      </m:oMath>
      <w:r w:rsidR="00E740FA" w:rsidRPr="0076452D">
        <w:rPr>
          <w:rFonts w:ascii="Arial" w:hAnsi="Arial" w:cs="Arial"/>
          <w:lang w:eastAsia="zh-CN"/>
        </w:rPr>
        <w:t xml:space="preserve"> / </w:t>
      </w:r>
      <m:oMath>
        <m:sSub>
          <m:sSubPr>
            <m:ctrlPr>
              <w:rPr>
                <w:rFonts w:ascii="Cambria Math" w:hAnsi="Cambria Math" w:cs="Arial"/>
                <w:i/>
                <w:lang w:eastAsia="zh-CN"/>
              </w:rPr>
            </m:ctrlPr>
          </m:sSubPr>
          <m:e>
            <m:r>
              <w:rPr>
                <w:rFonts w:ascii="Cambria Math" w:hAnsi="Cambria Math" w:cs="Arial"/>
                <w:lang w:eastAsia="zh-CN"/>
              </w:rPr>
              <m:t>s</m:t>
            </m:r>
          </m:e>
          <m:sub>
            <m:r>
              <w:rPr>
                <w:rFonts w:ascii="Cambria Math" w:hAnsi="Cambria Math" w:cs="Arial"/>
                <w:lang w:eastAsia="zh-CN"/>
              </w:rPr>
              <m:t>y</m:t>
            </m:r>
          </m:sub>
        </m:sSub>
      </m:oMath>
      <w:r w:rsidR="00E740FA" w:rsidRPr="0076452D">
        <w:rPr>
          <w:rFonts w:ascii="Arial" w:hAnsi="Arial" w:cs="Arial"/>
          <w:lang w:eastAsia="zh-CN"/>
        </w:rPr>
        <w:t xml:space="preserve">) </w:t>
      </w:r>
      <w:r w:rsidR="00384A4F" w:rsidRPr="0076452D">
        <w:rPr>
          <w:rFonts w:ascii="Arial" w:hAnsi="Arial" w:cs="Arial"/>
          <w:lang w:eastAsia="zh-CN"/>
        </w:rPr>
        <w:t xml:space="preserve">computed </w:t>
      </w:r>
      <w:r w:rsidR="005F047E" w:rsidRPr="0076452D">
        <w:rPr>
          <w:rFonts w:ascii="Arial" w:hAnsi="Arial" w:cs="Arial"/>
          <w:lang w:eastAsia="zh-CN"/>
        </w:rPr>
        <w:t xml:space="preserve">from a sample.  </w:t>
      </w:r>
    </w:p>
    <w:p w14:paraId="50A794DF" w14:textId="77777777" w:rsidR="0076452D" w:rsidRDefault="0076452D" w:rsidP="0076452D">
      <w:pPr>
        <w:spacing w:after="0" w:line="240" w:lineRule="auto"/>
        <w:rPr>
          <w:rFonts w:ascii="Arial" w:hAnsi="Arial" w:cs="Arial"/>
          <w:lang w:eastAsia="zh-CN"/>
        </w:rPr>
      </w:pPr>
    </w:p>
    <w:p w14:paraId="0413220C" w14:textId="512753F2" w:rsidR="005F047E" w:rsidRDefault="0076452D" w:rsidP="0076452D">
      <w:pPr>
        <w:spacing w:after="0" w:line="240" w:lineRule="auto"/>
        <w:rPr>
          <w:rFonts w:ascii="Arial" w:hAnsi="Arial" w:cs="Arial"/>
          <w:lang w:eastAsia="zh-CN"/>
        </w:rPr>
      </w:pPr>
      <w:r>
        <w:rPr>
          <w:rFonts w:ascii="Arial" w:hAnsi="Arial" w:cs="Arial"/>
          <w:lang w:eastAsia="zh-CN"/>
        </w:rPr>
        <w:t xml:space="preserve">(e) [1 pt] </w:t>
      </w:r>
      <w:r w:rsidR="00482CBA" w:rsidRPr="0076452D">
        <w:rPr>
          <w:rFonts w:ascii="Arial" w:hAnsi="Arial" w:cs="Arial"/>
          <w:lang w:eastAsia="zh-CN"/>
        </w:rPr>
        <w:t xml:space="preserve">The actual response variable, </w:t>
      </w:r>
      <m:oMath>
        <m:r>
          <w:rPr>
            <w:rFonts w:ascii="Cambria Math" w:hAnsi="Cambria Math" w:cs="Arial"/>
            <w:lang w:eastAsia="zh-CN"/>
          </w:rPr>
          <m:t>Y=</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X+ε</m:t>
        </m:r>
      </m:oMath>
      <w:r w:rsidR="00482CBA" w:rsidRPr="0076452D">
        <w:rPr>
          <w:rFonts w:ascii="Arial" w:hAnsi="Arial" w:cs="Arial"/>
          <w:lang w:eastAsia="zh-CN"/>
        </w:rPr>
        <w:t xml:space="preserve">, </w:t>
      </w:r>
      <w:r w:rsidR="00364735" w:rsidRPr="0076452D">
        <w:rPr>
          <w:rFonts w:ascii="Arial" w:hAnsi="Arial" w:cs="Arial"/>
          <w:lang w:eastAsia="zh-CN"/>
        </w:rPr>
        <w:t>represents</w:t>
      </w:r>
      <w:r w:rsidR="00482CBA" w:rsidRPr="0076452D">
        <w:rPr>
          <w:rFonts w:ascii="Arial" w:hAnsi="Arial" w:cs="Arial"/>
          <w:lang w:eastAsia="zh-CN"/>
        </w:rPr>
        <w:t xml:space="preserve"> the </w:t>
      </w:r>
      <w:r w:rsidR="00564F51" w:rsidRPr="0076452D">
        <w:rPr>
          <w:rFonts w:ascii="Arial" w:hAnsi="Arial" w:cs="Arial"/>
          <w:lang w:eastAsia="zh-CN"/>
        </w:rPr>
        <w:t xml:space="preserve">linear </w:t>
      </w:r>
      <w:r w:rsidR="00482CBA" w:rsidRPr="0076452D">
        <w:rPr>
          <w:rFonts w:ascii="Arial" w:hAnsi="Arial" w:cs="Arial"/>
          <w:lang w:eastAsia="zh-CN"/>
        </w:rPr>
        <w:t>relationship between X and Y</w:t>
      </w:r>
      <w:r w:rsidR="00D600BA" w:rsidRPr="0076452D">
        <w:rPr>
          <w:rFonts w:ascii="Arial" w:hAnsi="Arial" w:cs="Arial"/>
          <w:lang w:eastAsia="zh-CN"/>
        </w:rPr>
        <w:t xml:space="preserve">. The two </w:t>
      </w:r>
      <w:r w:rsidR="002F32E8" w:rsidRPr="0076452D">
        <w:rPr>
          <w:rFonts w:ascii="Arial" w:hAnsi="Arial" w:cs="Arial"/>
          <w:lang w:eastAsia="zh-CN"/>
        </w:rPr>
        <w:t>“</w:t>
      </w:r>
      <w:r w:rsidR="00D600BA" w:rsidRPr="0076452D">
        <w:rPr>
          <w:rFonts w:ascii="Arial" w:hAnsi="Arial" w:cs="Arial"/>
          <w:lang w:eastAsia="zh-CN"/>
        </w:rPr>
        <w:t>ingredients</w:t>
      </w:r>
      <w:r w:rsidR="002F32E8" w:rsidRPr="0076452D">
        <w:rPr>
          <w:rFonts w:ascii="Arial" w:hAnsi="Arial" w:cs="Arial"/>
          <w:lang w:eastAsia="zh-CN"/>
        </w:rPr>
        <w:t>”</w:t>
      </w:r>
      <w:r w:rsidR="00D600BA" w:rsidRPr="0076452D">
        <w:rPr>
          <w:rFonts w:ascii="Arial" w:hAnsi="Arial" w:cs="Arial"/>
          <w:lang w:eastAsia="zh-CN"/>
        </w:rPr>
        <w:t xml:space="preserve"> </w:t>
      </w:r>
      <w:r w:rsidR="001909B8" w:rsidRPr="0076452D">
        <w:rPr>
          <w:rFonts w:ascii="Arial" w:hAnsi="Arial" w:cs="Arial"/>
          <w:lang w:eastAsia="zh-CN"/>
        </w:rPr>
        <w:t>in this relationship can be identified as ________</w:t>
      </w:r>
      <w:r w:rsidR="00564F51" w:rsidRPr="0076452D">
        <w:rPr>
          <w:rFonts w:ascii="Arial" w:hAnsi="Arial" w:cs="Arial"/>
          <w:lang w:eastAsia="zh-CN"/>
        </w:rPr>
        <w:t>.</w:t>
      </w:r>
    </w:p>
    <w:p w14:paraId="6EE344DA" w14:textId="77777777" w:rsidR="0076452D" w:rsidRPr="0076452D" w:rsidRDefault="0076452D" w:rsidP="0076452D">
      <w:pPr>
        <w:spacing w:after="0" w:line="240" w:lineRule="auto"/>
        <w:rPr>
          <w:rFonts w:ascii="Arial" w:hAnsi="Arial" w:cs="Arial"/>
          <w:lang w:eastAsia="zh-CN"/>
        </w:rPr>
      </w:pPr>
    </w:p>
    <w:p w14:paraId="212A2C9E" w14:textId="538BBDE4" w:rsidR="001909B8" w:rsidRPr="005F314D" w:rsidRDefault="00000000" w:rsidP="00252F19">
      <w:pPr>
        <w:pStyle w:val="ListParagraph"/>
        <w:numPr>
          <w:ilvl w:val="0"/>
          <w:numId w:val="15"/>
        </w:numPr>
        <w:spacing w:after="0" w:line="240" w:lineRule="auto"/>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 xml:space="preserve"> </m:t>
        </m:r>
        <m:r>
          <m:rPr>
            <m:sty m:val="p"/>
          </m:rPr>
          <w:rPr>
            <w:rFonts w:ascii="Cambria Math" w:hAnsi="Cambria Math" w:cs="Arial"/>
            <w:lang w:eastAsia="zh-CN"/>
          </w:rPr>
          <m:t>and</m:t>
        </m:r>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oMath>
      <w:r w:rsidR="001909B8" w:rsidRPr="005F314D">
        <w:rPr>
          <w:rFonts w:ascii="Arial" w:hAnsi="Arial" w:cs="Arial"/>
          <w:lang w:eastAsia="zh-CN"/>
        </w:rPr>
        <w:t xml:space="preserve">   </w:t>
      </w:r>
      <w:r w:rsidR="00564F51" w:rsidRPr="005F314D">
        <w:rPr>
          <w:rFonts w:ascii="Arial" w:hAnsi="Arial" w:cs="Arial"/>
          <w:lang w:eastAsia="zh-CN"/>
        </w:rPr>
        <w:tab/>
      </w:r>
      <w:r w:rsidR="00750A88">
        <w:rPr>
          <w:rFonts w:ascii="Arial" w:hAnsi="Arial" w:cs="Arial"/>
          <w:lang w:eastAsia="zh-CN"/>
        </w:rPr>
        <w:tab/>
      </w:r>
      <w:r w:rsidR="001909B8" w:rsidRPr="005F314D">
        <w:rPr>
          <w:rFonts w:ascii="Arial" w:hAnsi="Arial" w:cs="Arial"/>
          <w:lang w:eastAsia="zh-CN"/>
        </w:rPr>
        <w:t xml:space="preserve">B. </w:t>
      </w:r>
      <m:oMath>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 xml:space="preserve">X  </m:t>
        </m:r>
        <m:r>
          <m:rPr>
            <m:sty m:val="p"/>
          </m:rPr>
          <w:rPr>
            <w:rFonts w:ascii="Cambria Math" w:hAnsi="Cambria Math" w:cs="Arial"/>
            <w:lang w:eastAsia="zh-CN"/>
          </w:rPr>
          <m:t>and</m:t>
        </m:r>
        <m:r>
          <w:rPr>
            <w:rFonts w:ascii="Cambria Math" w:hAnsi="Cambria Math" w:cs="Arial"/>
            <w:lang w:eastAsia="zh-CN"/>
          </w:rPr>
          <m:t xml:space="preserve"> ε</m:t>
        </m:r>
      </m:oMath>
      <w:r w:rsidR="001909B8" w:rsidRPr="005F314D">
        <w:rPr>
          <w:rFonts w:ascii="Arial" w:hAnsi="Arial" w:cs="Arial"/>
          <w:lang w:eastAsia="zh-CN"/>
        </w:rPr>
        <w:t xml:space="preserve">  </w:t>
      </w:r>
      <w:r w:rsidR="00564F51" w:rsidRPr="005F314D">
        <w:rPr>
          <w:rFonts w:ascii="Arial" w:hAnsi="Arial" w:cs="Arial"/>
          <w:lang w:eastAsia="zh-CN"/>
        </w:rPr>
        <w:tab/>
      </w:r>
      <w:r w:rsidR="00750A88">
        <w:rPr>
          <w:rFonts w:ascii="Arial" w:hAnsi="Arial" w:cs="Arial"/>
          <w:lang w:eastAsia="zh-CN"/>
        </w:rPr>
        <w:tab/>
      </w:r>
      <w:r w:rsidR="00564F51" w:rsidRPr="005F314D">
        <w:rPr>
          <w:rFonts w:ascii="Arial" w:hAnsi="Arial" w:cs="Arial"/>
          <w:lang w:eastAsia="zh-CN"/>
        </w:rPr>
        <w:t xml:space="preserve">C. </w:t>
      </w:r>
      <m:oMath>
        <m:r>
          <w:rPr>
            <w:rFonts w:ascii="Cambria Math" w:hAnsi="Cambria Math" w:cs="Arial"/>
            <w:lang w:eastAsia="zh-CN"/>
          </w:rPr>
          <m:t xml:space="preserve">X </m:t>
        </m:r>
        <m:r>
          <m:rPr>
            <m:sty m:val="p"/>
          </m:rPr>
          <w:rPr>
            <w:rFonts w:ascii="Cambria Math" w:hAnsi="Cambria Math" w:cs="Arial"/>
            <w:lang w:eastAsia="zh-CN"/>
          </w:rPr>
          <m:t>and</m:t>
        </m:r>
        <m:r>
          <w:rPr>
            <w:rFonts w:ascii="Cambria Math" w:hAnsi="Cambria Math" w:cs="Arial"/>
            <w:lang w:eastAsia="zh-CN"/>
          </w:rPr>
          <m:t xml:space="preserve"> Y</m:t>
        </m:r>
      </m:oMath>
    </w:p>
    <w:p w14:paraId="7BE05AFB" w14:textId="77777777" w:rsidR="006927DF" w:rsidRDefault="006927DF" w:rsidP="006927DF">
      <w:pPr>
        <w:spacing w:after="0" w:line="240" w:lineRule="auto"/>
        <w:rPr>
          <w:rFonts w:ascii="Arial" w:hAnsi="Arial" w:cs="Arial"/>
          <w:lang w:eastAsia="zh-CN"/>
        </w:rPr>
      </w:pPr>
    </w:p>
    <w:p w14:paraId="0BCF3FB7" w14:textId="77777777" w:rsidR="006927DF" w:rsidRDefault="006927DF" w:rsidP="006927DF">
      <w:pPr>
        <w:spacing w:after="0"/>
        <w:rPr>
          <w:rFonts w:ascii="Arial" w:hAnsi="Arial" w:cs="Arial"/>
          <w:highlight w:val="yellow"/>
        </w:rPr>
      </w:pPr>
    </w:p>
    <w:p w14:paraId="2CB395B0" w14:textId="69921F9E" w:rsidR="006927DF" w:rsidRPr="007612C0" w:rsidRDefault="006927DF" w:rsidP="006927DF">
      <w:pPr>
        <w:spacing w:after="0"/>
        <w:rPr>
          <w:rFonts w:ascii="Arial" w:hAnsi="Arial" w:cs="Arial"/>
        </w:rPr>
      </w:pPr>
      <w:r>
        <w:rPr>
          <w:rFonts w:ascii="Arial" w:hAnsi="Arial" w:cs="Arial"/>
          <w:highlight w:val="yellow"/>
        </w:rPr>
        <w:t xml:space="preserve">For the following problems, </w:t>
      </w:r>
      <w:r w:rsidRPr="007612C0">
        <w:rPr>
          <w:rFonts w:ascii="Arial" w:hAnsi="Arial" w:cs="Arial"/>
          <w:highlight w:val="yellow"/>
        </w:rPr>
        <w:t xml:space="preserve">we use the life expectancy data and consider a simple linear regression </w:t>
      </w:r>
      <m:oMath>
        <m:r>
          <w:rPr>
            <w:rFonts w:ascii="Cambria Math" w:hAnsi="Cambria Math" w:cs="Arial"/>
            <w:highlight w:val="yellow"/>
          </w:rPr>
          <m:t>Y∼X</m:t>
        </m:r>
      </m:oMath>
      <w:r w:rsidRPr="007612C0">
        <w:rPr>
          <w:rFonts w:ascii="Arial" w:hAnsi="Arial" w:cs="Arial"/>
          <w:highlight w:val="yellow"/>
        </w:rPr>
        <w:t xml:space="preserve">, where </w:t>
      </w:r>
      <m:oMath>
        <m:r>
          <w:rPr>
            <w:rFonts w:ascii="Cambria Math" w:hAnsi="Cambria Math" w:cs="Arial"/>
            <w:highlight w:val="yellow"/>
          </w:rPr>
          <m:t>X=</m:t>
        </m:r>
        <m:sSub>
          <m:sSubPr>
            <m:ctrlPr>
              <w:rPr>
                <w:rFonts w:ascii="Cambria Math" w:hAnsi="Cambria Math" w:cs="Arial"/>
                <w:i/>
              </w:rPr>
            </m:ctrlPr>
          </m:sSubPr>
          <m:e>
            <m:r>
              <w:rPr>
                <w:rFonts w:ascii="Cambria Math" w:hAnsi="Cambria Math" w:cs="Arial"/>
                <w:highlight w:val="yellow"/>
              </w:rPr>
              <m:t>X</m:t>
            </m:r>
            <m:ctrlPr>
              <w:rPr>
                <w:rFonts w:ascii="Cambria Math" w:hAnsi="Cambria Math" w:cs="Arial"/>
                <w:i/>
                <w:highlight w:val="yellow"/>
              </w:rPr>
            </m:ctrlPr>
          </m:e>
          <m:sub>
            <m:r>
              <w:rPr>
                <w:rFonts w:ascii="Cambria Math" w:hAnsi="Cambria Math" w:cs="Arial"/>
                <w:highlight w:val="yellow"/>
              </w:rPr>
              <m:t>2</m:t>
            </m:r>
          </m:sub>
        </m:sSub>
      </m:oMath>
      <w:r w:rsidRPr="007612C0">
        <w:rPr>
          <w:rFonts w:ascii="Arial" w:hAnsi="Arial" w:cs="Arial"/>
          <w:highlight w:val="yellow"/>
        </w:rPr>
        <w:t xml:space="preserve"> is the number of nurses and midwives, and Y is the life expectanc</w:t>
      </w:r>
      <w:r w:rsidRPr="006927DF">
        <w:rPr>
          <w:rFonts w:ascii="Arial" w:hAnsi="Arial" w:cs="Arial"/>
          <w:highlight w:val="yellow"/>
        </w:rPr>
        <w:t>y.</w:t>
      </w:r>
    </w:p>
    <w:p w14:paraId="008239AA" w14:textId="77777777" w:rsidR="006927DF" w:rsidRPr="007612C0" w:rsidRDefault="006927DF" w:rsidP="006927DF">
      <w:pPr>
        <w:spacing w:after="0" w:line="240" w:lineRule="auto"/>
        <w:rPr>
          <w:rFonts w:ascii="Arial" w:hAnsi="Arial" w:cs="Arial"/>
          <w:highlight w:val="yellow"/>
          <w:lang w:eastAsia="zh-CN"/>
        </w:rPr>
      </w:pPr>
    </w:p>
    <w:p w14:paraId="1EEACF21" w14:textId="77777777" w:rsidR="006927DF" w:rsidRPr="007612C0"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In the confidence interval problems, not</w:t>
      </w:r>
      <w:r>
        <w:rPr>
          <w:rFonts w:ascii="Arial" w:hAnsi="Arial" w:cs="Arial"/>
          <w:highlight w:val="yellow"/>
          <w:lang w:eastAsia="zh-CN"/>
        </w:rPr>
        <w:t>e</w:t>
      </w:r>
      <w:r w:rsidRPr="007612C0">
        <w:rPr>
          <w:rFonts w:ascii="Arial" w:hAnsi="Arial" w:cs="Arial"/>
          <w:highlight w:val="yellow"/>
          <w:lang w:eastAsia="zh-CN"/>
        </w:rPr>
        <w:t xml:space="preserve"> that components in a confidence interval include the point estimate, the critical value, the standard error, and the margin error. The result should be computed toward the end.</w:t>
      </w:r>
    </w:p>
    <w:p w14:paraId="3118EA73" w14:textId="77777777" w:rsidR="006927DF" w:rsidRPr="007612C0" w:rsidRDefault="006927DF" w:rsidP="006927DF">
      <w:pPr>
        <w:pStyle w:val="ListParagraph"/>
        <w:spacing w:after="0" w:line="240" w:lineRule="auto"/>
        <w:rPr>
          <w:rFonts w:ascii="Arial" w:hAnsi="Arial" w:cs="Arial"/>
          <w:highlight w:val="yellow"/>
          <w:lang w:eastAsia="zh-CN"/>
        </w:rPr>
      </w:pPr>
    </w:p>
    <w:p w14:paraId="23E70B5E" w14:textId="77777777" w:rsidR="006927DF" w:rsidRPr="007612C0"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 xml:space="preserve">For example, compute a CI as </w:t>
      </w:r>
      <m:oMath>
        <m:r>
          <w:rPr>
            <w:rFonts w:ascii="Cambria Math" w:hAnsi="Cambria Math" w:cs="Arial"/>
            <w:highlight w:val="yellow"/>
            <w:lang w:eastAsia="zh-CN"/>
          </w:rPr>
          <m:t>5±2*4=5±8=(-3, 13)</m:t>
        </m:r>
      </m:oMath>
    </w:p>
    <w:p w14:paraId="71ABDF36" w14:textId="77777777" w:rsidR="006927DF" w:rsidRPr="007612C0" w:rsidRDefault="006927DF" w:rsidP="006927DF">
      <w:pPr>
        <w:spacing w:after="0" w:line="240" w:lineRule="auto"/>
        <w:rPr>
          <w:rFonts w:ascii="Arial" w:hAnsi="Arial" w:cs="Arial"/>
          <w:highlight w:val="yellow"/>
          <w:lang w:eastAsia="zh-CN"/>
        </w:rPr>
      </w:pPr>
    </w:p>
    <w:p w14:paraId="699F1CCE" w14:textId="77777777" w:rsidR="006927DF" w:rsidRPr="007612C0" w:rsidRDefault="006927DF" w:rsidP="006927DF">
      <w:pPr>
        <w:spacing w:after="0" w:line="240" w:lineRule="auto"/>
        <w:rPr>
          <w:rFonts w:ascii="Arial" w:hAnsi="Arial" w:cs="Arial"/>
          <w:lang w:eastAsia="zh-CN"/>
        </w:rPr>
      </w:pPr>
      <w:r w:rsidRPr="007612C0">
        <w:rPr>
          <w:rFonts w:ascii="Arial" w:hAnsi="Arial" w:cs="Arial"/>
          <w:highlight w:val="yellow"/>
          <w:lang w:eastAsia="zh-CN"/>
        </w:rPr>
        <w:t>In computation problems, a basic rule is that you keep 3 or more significant decimal places for numbers during the working period and keep 2 or more significant decimal places at the number reported at the end.</w:t>
      </w:r>
      <w:r w:rsidRPr="007612C0">
        <w:rPr>
          <w:rFonts w:ascii="Arial" w:hAnsi="Arial" w:cs="Arial"/>
          <w:lang w:eastAsia="zh-CN"/>
        </w:rPr>
        <w:t xml:space="preserve"> </w:t>
      </w:r>
    </w:p>
    <w:p w14:paraId="1820E893" w14:textId="77777777" w:rsidR="006927DF" w:rsidRPr="007612C0" w:rsidRDefault="006927DF" w:rsidP="006927DF">
      <w:pPr>
        <w:spacing w:after="0" w:line="240" w:lineRule="auto"/>
        <w:rPr>
          <w:rFonts w:ascii="Arial" w:hAnsi="Arial" w:cs="Arial"/>
          <w:highlight w:val="yellow"/>
          <w:lang w:eastAsia="zh-CN"/>
        </w:rPr>
      </w:pPr>
    </w:p>
    <w:p w14:paraId="41870BCB" w14:textId="77777777" w:rsidR="006927DF" w:rsidRPr="007612C0"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 xml:space="preserve">In the fill-in-the-blank question, when denote or write the formula for a term, show </w:t>
      </w:r>
      <w:r w:rsidRPr="007612C0">
        <w:rPr>
          <w:rFonts w:ascii="Arial" w:hAnsi="Arial" w:cs="Arial"/>
          <w:b/>
          <w:bCs/>
          <w:highlight w:val="yellow"/>
          <w:lang w:eastAsia="zh-CN"/>
        </w:rPr>
        <w:t>both the general and the specific form based on the question</w:t>
      </w:r>
      <w:r w:rsidRPr="007612C0">
        <w:rPr>
          <w:rFonts w:ascii="Arial" w:hAnsi="Arial" w:cs="Arial"/>
          <w:highlight w:val="yellow"/>
          <w:lang w:eastAsia="zh-CN"/>
        </w:rPr>
        <w:t xml:space="preserve">. Remember to </w:t>
      </w:r>
      <w:r w:rsidRPr="007612C0">
        <w:rPr>
          <w:rFonts w:ascii="Arial" w:hAnsi="Arial" w:cs="Arial"/>
          <w:b/>
          <w:bCs/>
          <w:highlight w:val="yellow"/>
          <w:lang w:eastAsia="zh-CN"/>
        </w:rPr>
        <w:t>fill your answer in the blanks or above the line</w:t>
      </w:r>
      <w:r w:rsidRPr="007612C0">
        <w:rPr>
          <w:rFonts w:ascii="Arial" w:hAnsi="Arial" w:cs="Arial"/>
          <w:highlight w:val="yellow"/>
          <w:lang w:eastAsia="zh-CN"/>
        </w:rPr>
        <w:t xml:space="preserve"> to be graded properly. </w:t>
      </w:r>
    </w:p>
    <w:p w14:paraId="74DC5404" w14:textId="77777777" w:rsidR="006927DF" w:rsidRPr="007612C0" w:rsidRDefault="006927DF" w:rsidP="006927DF">
      <w:pPr>
        <w:spacing w:after="0" w:line="240" w:lineRule="auto"/>
        <w:rPr>
          <w:rFonts w:ascii="Arial" w:hAnsi="Arial" w:cs="Arial"/>
          <w:highlight w:val="yellow"/>
          <w:lang w:eastAsia="zh-CN"/>
        </w:rPr>
      </w:pPr>
    </w:p>
    <w:p w14:paraId="43902586" w14:textId="77777777" w:rsidR="006927DF" w:rsidRPr="007612C0"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 xml:space="preserve">For example, the critical value for a one-sided t-test, </w:t>
      </w:r>
      <m:oMath>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 μ=0,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a</m:t>
            </m:r>
          </m:sub>
        </m:sSub>
        <m:r>
          <w:rPr>
            <w:rFonts w:ascii="Cambria Math" w:hAnsi="Cambria Math" w:cs="Arial"/>
            <w:highlight w:val="yellow"/>
            <w:lang w:eastAsia="zh-CN"/>
          </w:rPr>
          <m:t xml:space="preserve">:μ&gt;0 </m:t>
        </m:r>
      </m:oMath>
      <w:r w:rsidRPr="007612C0">
        <w:rPr>
          <w:rFonts w:ascii="Arial" w:hAnsi="Arial" w:cs="Arial"/>
          <w:highlight w:val="yellow"/>
          <w:lang w:eastAsia="zh-CN"/>
        </w:rPr>
        <w:t xml:space="preserve"> is denoted by </w:t>
      </w:r>
      <m:oMath>
        <m:r>
          <w:rPr>
            <w:rFonts w:ascii="Cambria Math" w:hAnsi="Cambria Math" w:cs="Arial"/>
            <w:highlight w:val="yellow"/>
            <w:u w:val="single"/>
            <w:lang w:eastAsia="zh-CN"/>
          </w:rPr>
          <m:t>t</m:t>
        </m:r>
        <m:d>
          <m:dPr>
            <m:ctrlPr>
              <w:rPr>
                <w:rFonts w:ascii="Cambria Math" w:hAnsi="Cambria Math" w:cs="Arial"/>
                <w:i/>
                <w:highlight w:val="yellow"/>
                <w:u w:val="single"/>
                <w:lang w:eastAsia="zh-CN"/>
              </w:rPr>
            </m:ctrlPr>
          </m:dPr>
          <m:e>
            <m:r>
              <w:rPr>
                <w:rFonts w:ascii="Cambria Math" w:hAnsi="Cambria Math" w:cs="Arial"/>
                <w:highlight w:val="yellow"/>
                <w:u w:val="single"/>
                <w:lang w:eastAsia="zh-CN"/>
              </w:rPr>
              <m:t>1-α, n-1</m:t>
            </m:r>
          </m:e>
        </m:d>
        <m:r>
          <w:rPr>
            <w:rFonts w:ascii="Cambria Math" w:hAnsi="Cambria Math" w:cs="Arial"/>
            <w:highlight w:val="yellow"/>
            <w:u w:val="single"/>
            <w:lang w:eastAsia="zh-CN"/>
          </w:rPr>
          <m:t>=t</m:t>
        </m:r>
        <m:d>
          <m:dPr>
            <m:ctrlPr>
              <w:rPr>
                <w:rFonts w:ascii="Cambria Math" w:hAnsi="Cambria Math" w:cs="Arial"/>
                <w:i/>
                <w:highlight w:val="yellow"/>
                <w:u w:val="single"/>
                <w:lang w:eastAsia="zh-CN"/>
              </w:rPr>
            </m:ctrlPr>
          </m:dPr>
          <m:e>
            <m:r>
              <w:rPr>
                <w:rFonts w:ascii="Cambria Math" w:hAnsi="Cambria Math" w:cs="Arial"/>
                <w:highlight w:val="yellow"/>
                <w:u w:val="single"/>
                <w:lang w:eastAsia="zh-CN"/>
              </w:rPr>
              <m:t>0.95, 30</m:t>
            </m:r>
          </m:e>
        </m:d>
        <m:r>
          <w:rPr>
            <w:rFonts w:ascii="Cambria Math" w:hAnsi="Cambria Math" w:cs="Arial"/>
            <w:highlight w:val="yellow"/>
            <w:u w:val="single"/>
            <w:lang w:eastAsia="zh-CN"/>
          </w:rPr>
          <m:t>.</m:t>
        </m:r>
        <m:r>
          <w:rPr>
            <w:rFonts w:ascii="Cambria Math" w:hAnsi="Cambria Math" w:cs="Arial"/>
            <w:highlight w:val="yellow"/>
            <w:lang w:eastAsia="zh-CN"/>
          </w:rPr>
          <m:t xml:space="preserve"> </m:t>
        </m:r>
      </m:oMath>
      <w:r w:rsidRPr="007612C0">
        <w:rPr>
          <w:rFonts w:ascii="Arial" w:hAnsi="Arial" w:cs="Arial"/>
          <w:highlight w:val="yellow"/>
          <w:lang w:eastAsia="zh-CN"/>
        </w:rPr>
        <w:t xml:space="preserve"> </w:t>
      </w:r>
    </w:p>
    <w:p w14:paraId="0BFC5A21" w14:textId="77777777" w:rsidR="006927DF" w:rsidRPr="007612C0"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 xml:space="preserve">The test statistic,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oMath>
      <w:r w:rsidRPr="007612C0">
        <w:rPr>
          <w:rFonts w:ascii="Arial" w:hAnsi="Arial" w:cs="Arial"/>
          <w:highlight w:val="yellow"/>
          <w:lang w:eastAsia="zh-CN"/>
        </w:rPr>
        <w:t xml:space="preserve">, can be computed with a formula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m:t>
        </m:r>
        <m:f>
          <m:fPr>
            <m:ctrlPr>
              <w:rPr>
                <w:rFonts w:ascii="Cambria Math" w:hAnsi="Cambria Math" w:cs="Arial"/>
                <w:i/>
                <w:highlight w:val="yellow"/>
                <w:lang w:eastAsia="zh-CN"/>
              </w:rPr>
            </m:ctrlPr>
          </m:fPr>
          <m:num>
            <m:acc>
              <m:accPr>
                <m:chr m:val="̅"/>
                <m:ctrlPr>
                  <w:rPr>
                    <w:rFonts w:ascii="Cambria Math" w:hAnsi="Cambria Math" w:cs="Arial"/>
                    <w:i/>
                    <w:highlight w:val="yellow"/>
                    <w:lang w:eastAsia="zh-CN"/>
                  </w:rPr>
                </m:ctrlPr>
              </m:accPr>
              <m:e>
                <m:r>
                  <w:rPr>
                    <w:rFonts w:ascii="Cambria Math" w:hAnsi="Cambria Math" w:cs="Arial"/>
                    <w:highlight w:val="yellow"/>
                    <w:lang w:eastAsia="zh-CN"/>
                  </w:rPr>
                  <m:t>Y</m:t>
                </m:r>
              </m:e>
            </m:acc>
          </m:num>
          <m:den>
            <m:r>
              <w:rPr>
                <w:rFonts w:ascii="Cambria Math" w:hAnsi="Cambria Math" w:cs="Arial"/>
                <w:highlight w:val="yellow"/>
                <w:lang w:eastAsia="zh-CN"/>
              </w:rPr>
              <m:t>s/</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n</m:t>
                </m:r>
              </m:e>
            </m:rad>
          </m:den>
        </m:f>
        <m:r>
          <w:rPr>
            <w:rFonts w:ascii="Cambria Math" w:hAnsi="Cambria Math" w:cs="Arial"/>
            <w:highlight w:val="yellow"/>
            <w:lang w:eastAsia="zh-CN"/>
          </w:rPr>
          <m:t>=</m:t>
        </m:r>
        <m:f>
          <m:fPr>
            <m:ctrlPr>
              <w:rPr>
                <w:rFonts w:ascii="Cambria Math" w:hAnsi="Cambria Math" w:cs="Arial"/>
                <w:i/>
                <w:highlight w:val="yellow"/>
                <w:lang w:eastAsia="zh-CN"/>
              </w:rPr>
            </m:ctrlPr>
          </m:fPr>
          <m:num>
            <m:r>
              <w:rPr>
                <w:rFonts w:ascii="Cambria Math" w:hAnsi="Cambria Math" w:cs="Arial"/>
                <w:highlight w:val="yellow"/>
                <w:lang w:eastAsia="zh-CN"/>
              </w:rPr>
              <m:t>10</m:t>
            </m:r>
          </m:num>
          <m:den>
            <m:r>
              <w:rPr>
                <w:rFonts w:ascii="Cambria Math" w:hAnsi="Cambria Math" w:cs="Arial"/>
                <w:highlight w:val="yellow"/>
                <w:lang w:eastAsia="zh-CN"/>
              </w:rPr>
              <m:t>20/</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25</m:t>
                </m:r>
              </m:e>
            </m:rad>
          </m:den>
        </m:f>
      </m:oMath>
      <w:r w:rsidRPr="007612C0">
        <w:rPr>
          <w:rFonts w:ascii="Arial" w:hAnsi="Arial" w:cs="Arial"/>
          <w:highlight w:val="yellow"/>
          <w:lang w:eastAsia="zh-CN"/>
        </w:rPr>
        <w:t xml:space="preserve">, and a value of 2.5, where the general form is </w:t>
      </w:r>
      <m:oMath>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m:t>
        </m:r>
        <m:f>
          <m:fPr>
            <m:ctrlPr>
              <w:rPr>
                <w:rFonts w:ascii="Cambria Math" w:hAnsi="Cambria Math" w:cs="Arial"/>
                <w:i/>
                <w:highlight w:val="yellow"/>
                <w:lang w:eastAsia="zh-CN"/>
              </w:rPr>
            </m:ctrlPr>
          </m:fPr>
          <m:num>
            <m:acc>
              <m:accPr>
                <m:chr m:val="̅"/>
                <m:ctrlPr>
                  <w:rPr>
                    <w:rFonts w:ascii="Cambria Math" w:hAnsi="Cambria Math" w:cs="Arial"/>
                    <w:i/>
                    <w:highlight w:val="yellow"/>
                    <w:lang w:eastAsia="zh-CN"/>
                  </w:rPr>
                </m:ctrlPr>
              </m:accPr>
              <m:e>
                <m:r>
                  <w:rPr>
                    <w:rFonts w:ascii="Cambria Math" w:hAnsi="Cambria Math" w:cs="Arial"/>
                    <w:highlight w:val="yellow"/>
                    <w:lang w:eastAsia="zh-CN"/>
                  </w:rPr>
                  <m:t>Y</m:t>
                </m:r>
              </m:e>
            </m:acc>
          </m:num>
          <m:den>
            <m:r>
              <w:rPr>
                <w:rFonts w:ascii="Cambria Math" w:hAnsi="Cambria Math" w:cs="Arial"/>
                <w:highlight w:val="yellow"/>
                <w:lang w:eastAsia="zh-CN"/>
              </w:rPr>
              <m:t>s/</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n</m:t>
                </m:r>
              </m:e>
            </m:rad>
          </m:den>
        </m:f>
      </m:oMath>
      <w:r w:rsidRPr="007612C0">
        <w:rPr>
          <w:rFonts w:ascii="Arial" w:hAnsi="Arial" w:cs="Arial"/>
          <w:highlight w:val="yellow"/>
          <w:lang w:eastAsia="zh-CN"/>
        </w:rPr>
        <w:t xml:space="preserve">, and the specific form is </w:t>
      </w:r>
      <m:oMath>
        <m:f>
          <m:fPr>
            <m:ctrlPr>
              <w:rPr>
                <w:rFonts w:ascii="Cambria Math" w:hAnsi="Cambria Math" w:cs="Arial"/>
                <w:i/>
                <w:highlight w:val="yellow"/>
                <w:lang w:eastAsia="zh-CN"/>
              </w:rPr>
            </m:ctrlPr>
          </m:fPr>
          <m:num>
            <m:r>
              <w:rPr>
                <w:rFonts w:ascii="Cambria Math" w:hAnsi="Cambria Math" w:cs="Arial"/>
                <w:highlight w:val="yellow"/>
                <w:lang w:eastAsia="zh-CN"/>
              </w:rPr>
              <m:t>10</m:t>
            </m:r>
          </m:num>
          <m:den>
            <m:r>
              <w:rPr>
                <w:rFonts w:ascii="Cambria Math" w:hAnsi="Cambria Math" w:cs="Arial"/>
                <w:highlight w:val="yellow"/>
                <w:lang w:eastAsia="zh-CN"/>
              </w:rPr>
              <m:t>20/</m:t>
            </m:r>
            <m:rad>
              <m:radPr>
                <m:degHide m:val="1"/>
                <m:ctrlPr>
                  <w:rPr>
                    <w:rFonts w:ascii="Cambria Math" w:hAnsi="Cambria Math" w:cs="Arial"/>
                    <w:i/>
                    <w:highlight w:val="yellow"/>
                    <w:lang w:eastAsia="zh-CN"/>
                  </w:rPr>
                </m:ctrlPr>
              </m:radPr>
              <m:deg/>
              <m:e>
                <m:r>
                  <w:rPr>
                    <w:rFonts w:ascii="Cambria Math" w:hAnsi="Cambria Math" w:cs="Arial"/>
                    <w:highlight w:val="yellow"/>
                    <w:lang w:eastAsia="zh-CN"/>
                  </w:rPr>
                  <m:t>25</m:t>
                </m:r>
              </m:e>
            </m:rad>
          </m:den>
        </m:f>
      </m:oMath>
      <w:r w:rsidRPr="007612C0">
        <w:rPr>
          <w:rFonts w:ascii="Arial" w:hAnsi="Arial" w:cs="Arial"/>
          <w:highlight w:val="yellow"/>
          <w:lang w:eastAsia="zh-CN"/>
        </w:rPr>
        <w:t>,</w:t>
      </w:r>
    </w:p>
    <w:p w14:paraId="6B1A4C4C" w14:textId="77777777" w:rsidR="006927DF" w:rsidRPr="007612C0" w:rsidRDefault="006927DF" w:rsidP="006927DF">
      <w:pPr>
        <w:spacing w:after="0" w:line="240" w:lineRule="auto"/>
        <w:rPr>
          <w:rFonts w:ascii="Arial" w:hAnsi="Arial" w:cs="Arial"/>
          <w:lang w:eastAsia="zh-CN"/>
        </w:rPr>
      </w:pPr>
      <w:r w:rsidRPr="007612C0">
        <w:rPr>
          <w:rFonts w:ascii="Arial" w:hAnsi="Arial" w:cs="Arial"/>
          <w:highlight w:val="yellow"/>
          <w:lang w:eastAsia="zh-CN"/>
        </w:rPr>
        <w:t xml:space="preserve">The p value can be computed with a formula </w:t>
      </w:r>
      <m:oMath>
        <m:func>
          <m:funcPr>
            <m:ctrlPr>
              <w:rPr>
                <w:rFonts w:ascii="Cambria Math" w:hAnsi="Cambria Math" w:cs="Arial"/>
                <w:i/>
                <w:highlight w:val="yellow"/>
                <w:u w:val="single"/>
                <w:lang w:eastAsia="zh-CN"/>
              </w:rPr>
            </m:ctrlPr>
          </m:funcPr>
          <m:fName>
            <m:r>
              <m:rPr>
                <m:sty m:val="p"/>
              </m:rPr>
              <w:rPr>
                <w:rFonts w:ascii="Cambria Math" w:hAnsi="Cambria Math" w:cs="Arial"/>
                <w:highlight w:val="yellow"/>
                <w:u w:val="single"/>
                <w:lang w:eastAsia="zh-CN"/>
              </w:rPr>
              <m:t>Pr</m:t>
            </m:r>
          </m:fName>
          <m:e>
            <m:d>
              <m:dPr>
                <m:endChr m:val="|"/>
                <m:ctrlPr>
                  <w:rPr>
                    <w:rFonts w:ascii="Cambria Math" w:hAnsi="Cambria Math" w:cs="Arial"/>
                    <w:i/>
                    <w:highlight w:val="yellow"/>
                    <w:u w:val="single"/>
                    <w:lang w:eastAsia="zh-CN"/>
                  </w:rPr>
                </m:ctrlPr>
              </m:dPr>
              <m:e>
                <m:r>
                  <w:rPr>
                    <w:rFonts w:ascii="Cambria Math" w:hAnsi="Cambria Math" w:cs="Arial"/>
                    <w:highlight w:val="yellow"/>
                    <w:u w:val="single"/>
                    <w:lang w:eastAsia="zh-CN"/>
                  </w:rPr>
                  <m:t>t&gt;</m:t>
                </m:r>
                <m:sSub>
                  <m:sSubPr>
                    <m:ctrlPr>
                      <w:rPr>
                        <w:rFonts w:ascii="Cambria Math" w:hAnsi="Cambria Math" w:cs="Arial"/>
                        <w:i/>
                        <w:highlight w:val="yellow"/>
                        <w:u w:val="single"/>
                        <w:lang w:eastAsia="zh-CN"/>
                      </w:rPr>
                    </m:ctrlPr>
                  </m:sSubPr>
                  <m:e>
                    <m:r>
                      <w:rPr>
                        <w:rFonts w:ascii="Cambria Math" w:hAnsi="Cambria Math" w:cs="Arial"/>
                        <w:highlight w:val="yellow"/>
                        <w:u w:val="single"/>
                        <w:lang w:eastAsia="zh-CN"/>
                      </w:rPr>
                      <m:t>t</m:t>
                    </m:r>
                  </m:e>
                  <m:sub>
                    <m:r>
                      <w:rPr>
                        <w:rFonts w:ascii="Cambria Math" w:hAnsi="Cambria Math" w:cs="Arial"/>
                        <w:highlight w:val="yellow"/>
                        <w:u w:val="single"/>
                        <w:lang w:eastAsia="zh-CN"/>
                      </w:rPr>
                      <m:t>s</m:t>
                    </m:r>
                  </m:sub>
                </m:sSub>
                <m:r>
                  <w:rPr>
                    <w:rFonts w:ascii="Cambria Math" w:hAnsi="Cambria Math" w:cs="Arial"/>
                    <w:highlight w:val="yellow"/>
                    <w:u w:val="single"/>
                    <w:lang w:eastAsia="zh-CN"/>
                  </w:rPr>
                  <m:t xml:space="preserve"> </m:t>
                </m:r>
              </m:e>
            </m:d>
          </m:e>
        </m:func>
        <m:sSub>
          <m:sSubPr>
            <m:ctrlPr>
              <w:rPr>
                <w:rFonts w:ascii="Cambria Math" w:hAnsi="Cambria Math" w:cs="Arial"/>
                <w:i/>
                <w:highlight w:val="yellow"/>
                <w:u w:val="single"/>
                <w:lang w:eastAsia="zh-CN"/>
              </w:rPr>
            </m:ctrlPr>
          </m:sSubPr>
          <m:e>
            <m:r>
              <w:rPr>
                <w:rFonts w:ascii="Cambria Math" w:hAnsi="Cambria Math" w:cs="Arial"/>
                <w:highlight w:val="yellow"/>
                <w:u w:val="single"/>
                <w:lang w:eastAsia="zh-CN"/>
              </w:rPr>
              <m:t>μ</m:t>
            </m:r>
          </m:e>
          <m:sub>
            <m:r>
              <w:rPr>
                <w:rFonts w:ascii="Cambria Math" w:hAnsi="Cambria Math" w:cs="Arial"/>
                <w:highlight w:val="yellow"/>
                <w:u w:val="single"/>
                <w:lang w:eastAsia="zh-CN"/>
              </w:rPr>
              <m:t>0</m:t>
            </m:r>
          </m:sub>
        </m:sSub>
        <m:r>
          <w:rPr>
            <w:rFonts w:ascii="Cambria Math" w:hAnsi="Cambria Math" w:cs="Arial"/>
            <w:highlight w:val="yellow"/>
            <w:u w:val="single"/>
            <w:lang w:eastAsia="zh-CN"/>
          </w:rPr>
          <m:t xml:space="preserve"> </m:t>
        </m:r>
        <m:r>
          <m:rPr>
            <m:sty m:val="p"/>
          </m:rPr>
          <w:rPr>
            <w:rFonts w:ascii="Cambria Math" w:hAnsi="Cambria Math" w:cs="Arial"/>
            <w:highlight w:val="yellow"/>
            <w:u w:val="single"/>
            <w:lang w:eastAsia="zh-CN"/>
          </w:rPr>
          <m:t>is true</m:t>
        </m:r>
        <m:r>
          <w:rPr>
            <w:rFonts w:ascii="Cambria Math" w:hAnsi="Cambria Math" w:cs="Arial"/>
            <w:highlight w:val="yellow"/>
            <w:u w:val="single"/>
            <w:lang w:eastAsia="zh-CN"/>
          </w:rPr>
          <m:t>)=</m:t>
        </m:r>
        <m:r>
          <m:rPr>
            <m:sty m:val="p"/>
          </m:rPr>
          <w:rPr>
            <w:rFonts w:ascii="Cambria Math" w:hAnsi="Cambria Math" w:cs="Arial"/>
            <w:highlight w:val="yellow"/>
            <w:u w:val="single"/>
            <w:lang w:eastAsia="zh-CN"/>
          </w:rPr>
          <m:t>Pr⁡</m:t>
        </m:r>
        <m:r>
          <w:rPr>
            <w:rFonts w:ascii="Cambria Math" w:hAnsi="Cambria Math" w:cs="Arial"/>
            <w:highlight w:val="yellow"/>
            <w:u w:val="single"/>
            <w:lang w:eastAsia="zh-CN"/>
          </w:rPr>
          <m:t xml:space="preserve">(t&gt;2.5,  </m:t>
        </m:r>
        <m:r>
          <m:rPr>
            <m:sty m:val="p"/>
          </m:rPr>
          <w:rPr>
            <w:rFonts w:ascii="Cambria Math" w:hAnsi="Cambria Math" w:cs="Arial"/>
            <w:highlight w:val="yellow"/>
            <w:u w:val="single"/>
            <w:lang w:eastAsia="zh-CN"/>
          </w:rPr>
          <m:t>given</m:t>
        </m:r>
        <m:r>
          <w:rPr>
            <w:rFonts w:ascii="Cambria Math" w:hAnsi="Cambria Math" w:cs="Arial"/>
            <w:highlight w:val="yellow"/>
            <w:u w:val="single"/>
            <w:lang w:eastAsia="zh-CN"/>
          </w:rPr>
          <m:t xml:space="preserve"> </m:t>
        </m:r>
        <m:sSub>
          <m:sSubPr>
            <m:ctrlPr>
              <w:rPr>
                <w:rFonts w:ascii="Cambria Math" w:hAnsi="Cambria Math" w:cs="Arial"/>
                <w:i/>
                <w:u w:val="single"/>
                <w:lang w:eastAsia="zh-CN"/>
              </w:rPr>
            </m:ctrlPr>
          </m:sSubPr>
          <m:e>
            <m:r>
              <w:rPr>
                <w:rFonts w:ascii="Cambria Math" w:hAnsi="Cambria Math" w:cs="Arial"/>
                <w:highlight w:val="yellow"/>
                <w:u w:val="single"/>
                <w:lang w:eastAsia="zh-CN"/>
              </w:rPr>
              <m:t>μ</m:t>
            </m:r>
          </m:e>
          <m:sub>
            <m:r>
              <w:rPr>
                <w:rFonts w:ascii="Cambria Math" w:hAnsi="Cambria Math" w:cs="Arial"/>
                <w:highlight w:val="yellow"/>
                <w:u w:val="single"/>
                <w:lang w:eastAsia="zh-CN"/>
              </w:rPr>
              <m:t>0</m:t>
            </m:r>
          </m:sub>
        </m:sSub>
        <m:r>
          <w:rPr>
            <w:rFonts w:ascii="Cambria Math" w:hAnsi="Cambria Math" w:cs="Arial"/>
            <w:highlight w:val="yellow"/>
            <w:u w:val="single"/>
            <w:lang w:eastAsia="zh-CN"/>
          </w:rPr>
          <m:t>=0)</m:t>
        </m:r>
      </m:oMath>
      <w:r w:rsidRPr="007612C0">
        <w:rPr>
          <w:rFonts w:ascii="Arial" w:hAnsi="Arial" w:cs="Arial"/>
          <w:u w:val="single"/>
          <w:lang w:eastAsia="zh-CN"/>
        </w:rPr>
        <w:t xml:space="preserve">, </w:t>
      </w:r>
      <w:r w:rsidRPr="007612C0">
        <w:rPr>
          <w:rFonts w:ascii="Arial" w:hAnsi="Arial" w:cs="Arial"/>
          <w:lang w:eastAsia="zh-CN"/>
        </w:rPr>
        <w:t xml:space="preserve">where the general form is </w:t>
      </w:r>
      <m:oMath>
        <m:func>
          <m:funcPr>
            <m:ctrlPr>
              <w:rPr>
                <w:rFonts w:ascii="Cambria Math" w:hAnsi="Cambria Math" w:cs="Arial"/>
                <w:i/>
                <w:highlight w:val="yellow"/>
                <w:lang w:eastAsia="zh-CN"/>
              </w:rPr>
            </m:ctrlPr>
          </m:funcPr>
          <m:fName>
            <m:r>
              <m:rPr>
                <m:sty m:val="p"/>
              </m:rPr>
              <w:rPr>
                <w:rFonts w:ascii="Cambria Math" w:hAnsi="Cambria Math" w:cs="Arial"/>
                <w:highlight w:val="yellow"/>
                <w:lang w:eastAsia="zh-CN"/>
              </w:rPr>
              <m:t>Pr</m:t>
            </m:r>
          </m:fName>
          <m:e>
            <m:d>
              <m:dPr>
                <m:endChr m:val="|"/>
                <m:ctrlPr>
                  <w:rPr>
                    <w:rFonts w:ascii="Cambria Math" w:hAnsi="Cambria Math" w:cs="Arial"/>
                    <w:i/>
                    <w:highlight w:val="yellow"/>
                    <w:lang w:eastAsia="zh-CN"/>
                  </w:rPr>
                </m:ctrlPr>
              </m:dPr>
              <m:e>
                <m:r>
                  <w:rPr>
                    <w:rFonts w:ascii="Cambria Math" w:hAnsi="Cambria Math" w:cs="Arial"/>
                    <w:highlight w:val="yellow"/>
                    <w:lang w:eastAsia="zh-CN"/>
                  </w:rPr>
                  <m:t>t&gt;</m:t>
                </m:r>
                <m:sSub>
                  <m:sSubPr>
                    <m:ctrlPr>
                      <w:rPr>
                        <w:rFonts w:ascii="Cambria Math" w:hAnsi="Cambria Math" w:cs="Arial"/>
                        <w:i/>
                        <w:highlight w:val="yellow"/>
                        <w:lang w:eastAsia="zh-CN"/>
                      </w:rPr>
                    </m:ctrlPr>
                  </m:sSubPr>
                  <m:e>
                    <m:r>
                      <w:rPr>
                        <w:rFonts w:ascii="Cambria Math" w:hAnsi="Cambria Math" w:cs="Arial"/>
                        <w:highlight w:val="yellow"/>
                        <w:lang w:eastAsia="zh-CN"/>
                      </w:rPr>
                      <m:t>t</m:t>
                    </m:r>
                  </m:e>
                  <m:sub>
                    <m:r>
                      <w:rPr>
                        <w:rFonts w:ascii="Cambria Math" w:hAnsi="Cambria Math" w:cs="Arial"/>
                        <w:highlight w:val="yellow"/>
                        <w:lang w:eastAsia="zh-CN"/>
                      </w:rPr>
                      <m:t>s</m:t>
                    </m:r>
                  </m:sub>
                </m:sSub>
                <m:r>
                  <w:rPr>
                    <w:rFonts w:ascii="Cambria Math" w:hAnsi="Cambria Math" w:cs="Arial"/>
                    <w:highlight w:val="yellow"/>
                    <w:lang w:eastAsia="zh-CN"/>
                  </w:rPr>
                  <m:t xml:space="preserve"> </m:t>
                </m:r>
              </m:e>
            </m:d>
          </m:e>
        </m:func>
        <m:sSub>
          <m:sSubPr>
            <m:ctrlPr>
              <w:rPr>
                <w:rFonts w:ascii="Cambria Math" w:hAnsi="Cambria Math" w:cs="Arial"/>
                <w:i/>
                <w:highlight w:val="yellow"/>
                <w:lang w:eastAsia="zh-CN"/>
              </w:rPr>
            </m:ctrlPr>
          </m:sSubPr>
          <m:e>
            <m:r>
              <w:rPr>
                <w:rFonts w:ascii="Cambria Math" w:hAnsi="Cambria Math" w:cs="Arial"/>
                <w:highlight w:val="yellow"/>
                <w:lang w:eastAsia="zh-CN"/>
              </w:rPr>
              <m:t>μ</m:t>
            </m:r>
          </m:e>
          <m:sub>
            <m:r>
              <w:rPr>
                <w:rFonts w:ascii="Cambria Math" w:hAnsi="Cambria Math" w:cs="Arial"/>
                <w:highlight w:val="yellow"/>
                <w:lang w:eastAsia="zh-CN"/>
              </w:rPr>
              <m:t>0</m:t>
            </m:r>
          </m:sub>
        </m:sSub>
        <m:r>
          <w:rPr>
            <w:rFonts w:ascii="Cambria Math" w:hAnsi="Cambria Math" w:cs="Arial"/>
            <w:highlight w:val="yellow"/>
            <w:lang w:eastAsia="zh-CN"/>
          </w:rPr>
          <m:t xml:space="preserve"> </m:t>
        </m:r>
        <m:r>
          <m:rPr>
            <m:sty m:val="p"/>
          </m:rPr>
          <w:rPr>
            <w:rFonts w:ascii="Cambria Math" w:hAnsi="Cambria Math" w:cs="Arial"/>
            <w:highlight w:val="yellow"/>
            <w:lang w:eastAsia="zh-CN"/>
          </w:rPr>
          <m:t>is true</m:t>
        </m:r>
        <m:r>
          <w:rPr>
            <w:rFonts w:ascii="Cambria Math" w:hAnsi="Cambria Math" w:cs="Arial"/>
            <w:highlight w:val="yellow"/>
            <w:lang w:eastAsia="zh-CN"/>
          </w:rPr>
          <m:t>)</m:t>
        </m:r>
      </m:oMath>
      <w:r w:rsidRPr="007612C0">
        <w:rPr>
          <w:rFonts w:ascii="Arial" w:hAnsi="Arial" w:cs="Arial"/>
          <w:lang w:eastAsia="zh-CN"/>
        </w:rPr>
        <w:t xml:space="preserve"> and the specific form is </w:t>
      </w:r>
      <m:oMath>
        <m:r>
          <m:rPr>
            <m:sty m:val="p"/>
          </m:rPr>
          <w:rPr>
            <w:rFonts w:ascii="Cambria Math" w:hAnsi="Cambria Math" w:cs="Arial"/>
            <w:highlight w:val="yellow"/>
            <w:lang w:eastAsia="zh-CN"/>
          </w:rPr>
          <m:t>Pr⁡</m:t>
        </m:r>
        <m:r>
          <w:rPr>
            <w:rFonts w:ascii="Cambria Math" w:hAnsi="Cambria Math" w:cs="Arial"/>
            <w:highlight w:val="yellow"/>
            <w:lang w:eastAsia="zh-CN"/>
          </w:rPr>
          <m:t xml:space="preserve">(t&gt;2.5,  </m:t>
        </m:r>
        <m:r>
          <m:rPr>
            <m:sty m:val="p"/>
          </m:rPr>
          <w:rPr>
            <w:rFonts w:ascii="Cambria Math" w:hAnsi="Cambria Math" w:cs="Arial"/>
            <w:highlight w:val="yellow"/>
            <w:lang w:eastAsia="zh-CN"/>
          </w:rPr>
          <m:t>given</m:t>
        </m:r>
        <m:r>
          <w:rPr>
            <w:rFonts w:ascii="Cambria Math" w:hAnsi="Cambria Math" w:cs="Arial"/>
            <w:highlight w:val="yellow"/>
            <w:lang w:eastAsia="zh-CN"/>
          </w:rPr>
          <m:t xml:space="preserve"> </m:t>
        </m:r>
        <m:sSub>
          <m:sSubPr>
            <m:ctrlPr>
              <w:rPr>
                <w:rFonts w:ascii="Cambria Math" w:hAnsi="Cambria Math" w:cs="Arial"/>
                <w:i/>
                <w:lang w:eastAsia="zh-CN"/>
              </w:rPr>
            </m:ctrlPr>
          </m:sSubPr>
          <m:e>
            <m:r>
              <w:rPr>
                <w:rFonts w:ascii="Cambria Math" w:hAnsi="Cambria Math" w:cs="Arial"/>
                <w:highlight w:val="yellow"/>
                <w:lang w:eastAsia="zh-CN"/>
              </w:rPr>
              <m:t>μ</m:t>
            </m:r>
          </m:e>
          <m:sub>
            <m:r>
              <w:rPr>
                <w:rFonts w:ascii="Cambria Math" w:hAnsi="Cambria Math" w:cs="Arial"/>
                <w:highlight w:val="yellow"/>
                <w:lang w:eastAsia="zh-CN"/>
              </w:rPr>
              <m:t>0</m:t>
            </m:r>
          </m:sub>
        </m:sSub>
        <m:r>
          <w:rPr>
            <w:rFonts w:ascii="Cambria Math" w:hAnsi="Cambria Math" w:cs="Arial"/>
            <w:highlight w:val="yellow"/>
            <w:lang w:eastAsia="zh-CN"/>
          </w:rPr>
          <m:t>=0)</m:t>
        </m:r>
      </m:oMath>
      <w:r w:rsidRPr="007612C0">
        <w:rPr>
          <w:rFonts w:ascii="Arial" w:hAnsi="Arial" w:cs="Arial"/>
          <w:lang w:eastAsia="zh-CN"/>
        </w:rPr>
        <w:t>,</w:t>
      </w:r>
    </w:p>
    <w:p w14:paraId="6AEDF52B" w14:textId="77777777" w:rsidR="006927DF" w:rsidRPr="007612C0" w:rsidRDefault="006927DF" w:rsidP="006927DF">
      <w:pPr>
        <w:spacing w:after="0" w:line="240" w:lineRule="auto"/>
        <w:rPr>
          <w:rFonts w:ascii="Arial" w:hAnsi="Arial" w:cs="Arial"/>
        </w:rPr>
      </w:pPr>
    </w:p>
    <w:p w14:paraId="0BE6B4D2" w14:textId="77777777" w:rsidR="006927DF" w:rsidRDefault="006927DF" w:rsidP="006927DF">
      <w:pPr>
        <w:spacing w:after="0" w:line="240" w:lineRule="auto"/>
        <w:rPr>
          <w:rFonts w:ascii="Arial" w:hAnsi="Arial" w:cs="Arial"/>
          <w:lang w:eastAsia="zh-CN"/>
        </w:rPr>
      </w:pPr>
    </w:p>
    <w:p w14:paraId="7C7526C3" w14:textId="77777777" w:rsidR="0098290B" w:rsidRDefault="0098290B">
      <w:pPr>
        <w:rPr>
          <w:rFonts w:ascii="Arial" w:hAnsi="Arial" w:cs="Arial"/>
          <w:b/>
          <w:bCs/>
          <w:sz w:val="28"/>
          <w:szCs w:val="28"/>
        </w:rPr>
      </w:pPr>
      <w:r>
        <w:rPr>
          <w:rFonts w:ascii="Arial" w:hAnsi="Arial" w:cs="Arial"/>
          <w:b/>
          <w:bCs/>
          <w:sz w:val="28"/>
          <w:szCs w:val="28"/>
        </w:rPr>
        <w:br w:type="page"/>
      </w:r>
    </w:p>
    <w:p w14:paraId="5496479D" w14:textId="3C21EC5B" w:rsidR="006927DF" w:rsidRPr="007612C0" w:rsidRDefault="006927DF" w:rsidP="006927DF">
      <w:pPr>
        <w:spacing w:after="0" w:line="240" w:lineRule="auto"/>
        <w:rPr>
          <w:rFonts w:ascii="Arial" w:hAnsi="Arial" w:cs="Arial"/>
          <w:b/>
          <w:bCs/>
          <w:sz w:val="28"/>
          <w:szCs w:val="28"/>
        </w:rPr>
      </w:pPr>
      <w:r w:rsidRPr="007612C0">
        <w:rPr>
          <w:rFonts w:ascii="Arial" w:hAnsi="Arial" w:cs="Arial"/>
          <w:b/>
          <w:bCs/>
          <w:sz w:val="28"/>
          <w:szCs w:val="28"/>
        </w:rPr>
        <w:lastRenderedPageBreak/>
        <w:t xml:space="preserve">Problem </w:t>
      </w:r>
      <w:r>
        <w:rPr>
          <w:rFonts w:ascii="Arial" w:hAnsi="Arial" w:cs="Arial"/>
          <w:b/>
          <w:bCs/>
          <w:sz w:val="28"/>
          <w:szCs w:val="28"/>
        </w:rPr>
        <w:t>6</w:t>
      </w:r>
      <w:r w:rsidRPr="007612C0">
        <w:rPr>
          <w:rFonts w:ascii="Arial" w:hAnsi="Arial" w:cs="Arial"/>
          <w:b/>
          <w:bCs/>
          <w:sz w:val="28"/>
          <w:szCs w:val="28"/>
        </w:rPr>
        <w:t xml:space="preserve"> (</w:t>
      </w:r>
      <w:r w:rsidR="00AC1A6D">
        <w:rPr>
          <w:rFonts w:ascii="Arial" w:hAnsi="Arial" w:cs="Arial"/>
          <w:b/>
          <w:bCs/>
          <w:sz w:val="28"/>
          <w:szCs w:val="28"/>
        </w:rPr>
        <w:t>16</w:t>
      </w:r>
      <w:r w:rsidRPr="007612C0">
        <w:rPr>
          <w:rFonts w:ascii="Arial" w:hAnsi="Arial" w:cs="Arial"/>
          <w:b/>
          <w:bCs/>
          <w:sz w:val="28"/>
          <w:szCs w:val="28"/>
        </w:rPr>
        <w:t xml:space="preserve"> pts)</w:t>
      </w:r>
    </w:p>
    <w:p w14:paraId="24462788" w14:textId="77777777" w:rsidR="006927DF" w:rsidRDefault="006927DF" w:rsidP="006927DF">
      <w:pPr>
        <w:spacing w:after="0" w:line="240" w:lineRule="auto"/>
        <w:rPr>
          <w:rFonts w:ascii="Arial" w:hAnsi="Arial" w:cs="Arial"/>
        </w:rPr>
      </w:pPr>
    </w:p>
    <w:p w14:paraId="3267498D" w14:textId="77777777" w:rsidR="006927DF" w:rsidRPr="007612C0" w:rsidRDefault="006927DF" w:rsidP="006927DF">
      <w:pPr>
        <w:spacing w:after="0" w:line="240" w:lineRule="auto"/>
        <w:rPr>
          <w:rFonts w:ascii="Arial" w:hAnsi="Arial" w:cs="Arial"/>
        </w:rPr>
      </w:pPr>
      <w:r w:rsidRPr="007612C0">
        <w:rPr>
          <w:rFonts w:ascii="Arial" w:hAnsi="Arial" w:cs="Arial"/>
        </w:rPr>
        <w:t xml:space="preserve">Use a significance level of 0.05, or confidence level of 0.95, and suppose the prediction is made at </w:t>
      </w:r>
      <m:oMath>
        <m:sSub>
          <m:sSubPr>
            <m:ctrlPr>
              <w:rPr>
                <w:rFonts w:ascii="Cambria Math" w:hAnsi="Cambria Math" w:cs="Arial"/>
                <w:i/>
              </w:rPr>
            </m:ctrlPr>
          </m:sSubPr>
          <m:e>
            <m:r>
              <w:rPr>
                <w:rFonts w:ascii="Cambria Math" w:hAnsi="Cambria Math" w:cs="Arial"/>
              </w:rPr>
              <m:t>X</m:t>
            </m:r>
          </m:e>
          <m:sub>
            <m:r>
              <w:rPr>
                <w:rFonts w:ascii="Cambria Math" w:hAnsi="Cambria Math" w:cs="Arial"/>
              </w:rPr>
              <m:t>h</m:t>
            </m:r>
          </m:sub>
        </m:sSub>
        <m:r>
          <w:rPr>
            <w:rFonts w:ascii="Cambria Math" w:hAnsi="Cambria Math" w:cs="Arial"/>
          </w:rPr>
          <m:t>=</m:t>
        </m:r>
        <m:r>
          <m:rPr>
            <m:sty m:val="p"/>
          </m:rPr>
          <w:rPr>
            <w:rFonts w:ascii="Cambria Math" w:hAnsi="Cambria Math" w:cs="Arial"/>
          </w:rPr>
          <m:t>the mean of</m:t>
        </m:r>
        <m:r>
          <w:rPr>
            <w:rFonts w:ascii="Cambria Math" w:hAnsi="Cambria Math" w:cs="Arial"/>
          </w:rPr>
          <m:t xml:space="preserve"> X, </m:t>
        </m:r>
        <m:r>
          <m:rPr>
            <m:sty m:val="p"/>
          </m:rPr>
          <w:rPr>
            <w:rFonts w:ascii="Cambria Math" w:hAnsi="Cambria Math" w:cs="Arial"/>
          </w:rPr>
          <m:t>or</m:t>
        </m:r>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 xml:space="preserve">. </m:t>
        </m:r>
      </m:oMath>
      <w:r w:rsidRPr="007612C0">
        <w:rPr>
          <w:rFonts w:ascii="Arial" w:hAnsi="Arial" w:cs="Arial"/>
        </w:rPr>
        <w:t xml:space="preserve"> Complete the confidence interval questions. (1 pt each blank, no partial credit)</w:t>
      </w:r>
    </w:p>
    <w:p w14:paraId="3F7D6217" w14:textId="77777777" w:rsidR="006927DF" w:rsidRPr="007612C0" w:rsidRDefault="006927DF" w:rsidP="006927DF">
      <w:pPr>
        <w:pStyle w:val="ListParagraph"/>
        <w:spacing w:after="0" w:line="240" w:lineRule="auto"/>
        <w:rPr>
          <w:rFonts w:ascii="Arial" w:hAnsi="Arial" w:cs="Arial"/>
        </w:rPr>
      </w:pPr>
    </w:p>
    <w:p w14:paraId="4828EB37" w14:textId="24CE2F8C" w:rsidR="006927DF" w:rsidRPr="007612C0" w:rsidRDefault="006927DF" w:rsidP="006927DF">
      <w:pPr>
        <w:spacing w:after="0" w:line="240" w:lineRule="auto"/>
        <w:rPr>
          <w:rFonts w:ascii="Arial" w:hAnsi="Arial" w:cs="Arial"/>
          <w:lang w:eastAsia="zh-CN"/>
        </w:rPr>
      </w:pPr>
      <w:r>
        <w:rPr>
          <w:rFonts w:ascii="Arial" w:hAnsi="Arial" w:cs="Arial"/>
          <w:lang w:eastAsia="zh-CN"/>
        </w:rPr>
        <w:t>(a) [</w:t>
      </w:r>
      <w:r w:rsidR="00AC1A6D">
        <w:rPr>
          <w:rFonts w:ascii="Arial" w:hAnsi="Arial" w:cs="Arial"/>
          <w:lang w:eastAsia="zh-CN"/>
        </w:rPr>
        <w:t>4</w:t>
      </w:r>
      <w:r>
        <w:rPr>
          <w:rFonts w:ascii="Arial" w:hAnsi="Arial" w:cs="Arial"/>
          <w:lang w:eastAsia="zh-CN"/>
        </w:rPr>
        <w:t xml:space="preserve"> pts] </w:t>
      </w:r>
      <w:r w:rsidRPr="007612C0">
        <w:rPr>
          <w:rFonts w:ascii="Arial" w:hAnsi="Arial" w:cs="Arial"/>
          <w:lang w:eastAsia="zh-CN"/>
        </w:rPr>
        <w:t xml:space="preserve">To estimate the mean response value of </w:t>
      </w:r>
      <m:oMath>
        <m:r>
          <w:rPr>
            <w:rFonts w:ascii="Cambria Math" w:hAnsi="Cambria Math" w:cs="Arial"/>
            <w:lang w:eastAsia="zh-CN"/>
          </w:rPr>
          <m:t>Y</m:t>
        </m:r>
      </m:oMath>
      <w:r w:rsidRPr="007612C0">
        <w:rPr>
          <w:rFonts w:ascii="Arial" w:hAnsi="Arial" w:cs="Arial"/>
          <w:lang w:eastAsia="zh-CN"/>
        </w:rPr>
        <w:t>, the point estimate can be estimated as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question)=_____(computed as this value). </w:t>
      </w:r>
    </w:p>
    <w:p w14:paraId="64D4752B" w14:textId="77777777" w:rsidR="006927DF" w:rsidRDefault="006927DF" w:rsidP="006927DF">
      <w:pPr>
        <w:spacing w:after="0" w:line="240" w:lineRule="auto"/>
        <w:rPr>
          <w:rFonts w:ascii="Arial" w:hAnsi="Arial" w:cs="Arial"/>
          <w:lang w:eastAsia="zh-CN"/>
        </w:rPr>
      </w:pPr>
    </w:p>
    <w:p w14:paraId="459FEACE" w14:textId="77777777" w:rsidR="006927DF" w:rsidRPr="007612C0" w:rsidRDefault="006927DF" w:rsidP="006927DF">
      <w:pPr>
        <w:spacing w:after="0" w:line="240" w:lineRule="auto"/>
        <w:rPr>
          <w:rFonts w:ascii="Arial" w:hAnsi="Arial" w:cs="Arial"/>
          <w:lang w:eastAsia="zh-CN"/>
        </w:rPr>
      </w:pPr>
      <w:r w:rsidRPr="007612C0">
        <w:rPr>
          <w:rFonts w:ascii="Arial" w:hAnsi="Arial" w:cs="Arial"/>
          <w:lang w:eastAsia="zh-CN"/>
        </w:rPr>
        <w:t>The standard error of this estimation is denoted as the formula ____</w:t>
      </w:r>
      <w:proofErr w:type="gramStart"/>
      <w:r w:rsidRPr="007612C0">
        <w:rPr>
          <w:rFonts w:ascii="Arial" w:hAnsi="Arial" w:cs="Arial"/>
          <w:lang w:eastAsia="zh-CN"/>
        </w:rPr>
        <w:t>_(</w:t>
      </w:r>
      <w:proofErr w:type="gramEnd"/>
      <w:r w:rsidRPr="007612C0">
        <w:rPr>
          <w:rFonts w:ascii="Arial" w:hAnsi="Arial" w:cs="Arial"/>
          <w:lang w:eastAsia="zh-CN"/>
        </w:rPr>
        <w:t>both the general formula and specific formula in this question) and computed as _____(computed as the value). The t-value is denoted by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 and computed as _____(computed as this value). </w:t>
      </w:r>
    </w:p>
    <w:p w14:paraId="22FFC82A" w14:textId="77777777" w:rsidR="006927DF" w:rsidRPr="007612C0" w:rsidRDefault="006927DF" w:rsidP="006927DF">
      <w:pPr>
        <w:spacing w:after="0" w:line="240" w:lineRule="auto"/>
        <w:rPr>
          <w:rFonts w:ascii="Arial" w:hAnsi="Arial" w:cs="Arial"/>
          <w:lang w:eastAsia="zh-CN"/>
        </w:rPr>
      </w:pPr>
    </w:p>
    <w:p w14:paraId="49AEB93E" w14:textId="25EDCFD9" w:rsidR="006927DF" w:rsidRPr="007612C0" w:rsidRDefault="006927DF" w:rsidP="006927DF">
      <w:pPr>
        <w:spacing w:after="0" w:line="240" w:lineRule="auto"/>
        <w:rPr>
          <w:rFonts w:ascii="Arial" w:hAnsi="Arial" w:cs="Arial"/>
          <w:lang w:eastAsia="zh-CN"/>
        </w:rPr>
      </w:pPr>
      <w:r>
        <w:rPr>
          <w:rFonts w:ascii="Arial" w:hAnsi="Arial" w:cs="Arial"/>
          <w:lang w:eastAsia="zh-CN"/>
        </w:rPr>
        <w:t>(b) [</w:t>
      </w:r>
      <w:r w:rsidR="00AC1A6D">
        <w:rPr>
          <w:rFonts w:ascii="Arial" w:hAnsi="Arial" w:cs="Arial"/>
          <w:lang w:eastAsia="zh-CN"/>
        </w:rPr>
        <w:t>4</w:t>
      </w:r>
      <w:r>
        <w:rPr>
          <w:rFonts w:ascii="Arial" w:hAnsi="Arial" w:cs="Arial"/>
          <w:lang w:eastAsia="zh-CN"/>
        </w:rPr>
        <w:t xml:space="preserve"> pts] </w:t>
      </w:r>
      <w:r w:rsidRPr="007612C0">
        <w:rPr>
          <w:rFonts w:ascii="Arial" w:hAnsi="Arial" w:cs="Arial"/>
          <w:lang w:eastAsia="zh-CN"/>
        </w:rPr>
        <w:t>To predict the single response (the next observation value), the point estimate can be estimated as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question)=_____(computed as this value). </w:t>
      </w:r>
    </w:p>
    <w:p w14:paraId="4F054C06" w14:textId="77777777" w:rsidR="006927DF" w:rsidRDefault="006927DF" w:rsidP="006927DF">
      <w:pPr>
        <w:spacing w:after="0" w:line="240" w:lineRule="auto"/>
        <w:rPr>
          <w:rFonts w:ascii="Arial" w:hAnsi="Arial" w:cs="Arial"/>
          <w:lang w:eastAsia="zh-CN"/>
        </w:rPr>
      </w:pPr>
    </w:p>
    <w:p w14:paraId="19426D7B" w14:textId="77777777" w:rsidR="006927DF" w:rsidRPr="007612C0" w:rsidRDefault="006927DF" w:rsidP="006927DF">
      <w:pPr>
        <w:spacing w:after="0" w:line="240" w:lineRule="auto"/>
        <w:rPr>
          <w:rFonts w:ascii="Arial" w:hAnsi="Arial" w:cs="Arial"/>
          <w:lang w:eastAsia="zh-CN"/>
        </w:rPr>
      </w:pPr>
      <w:r w:rsidRPr="007612C0">
        <w:rPr>
          <w:rFonts w:ascii="Arial" w:hAnsi="Arial" w:cs="Arial"/>
          <w:lang w:eastAsia="zh-CN"/>
        </w:rPr>
        <w:t>The standard error of this estimation is denoted ____</w:t>
      </w:r>
      <w:proofErr w:type="gramStart"/>
      <w:r w:rsidRPr="007612C0">
        <w:rPr>
          <w:rFonts w:ascii="Arial" w:hAnsi="Arial" w:cs="Arial"/>
          <w:lang w:eastAsia="zh-CN"/>
        </w:rPr>
        <w:t>_(</w:t>
      </w:r>
      <w:proofErr w:type="gramEnd"/>
      <w:r w:rsidRPr="007612C0">
        <w:rPr>
          <w:rFonts w:ascii="Arial" w:hAnsi="Arial" w:cs="Arial"/>
          <w:lang w:eastAsia="zh-CN"/>
        </w:rPr>
        <w:t>both the general formula and specific formula in this question)=_____(computed as the value). The t-value is denoted by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question)=_____(computed as this value). </w:t>
      </w:r>
    </w:p>
    <w:p w14:paraId="246EBF5B" w14:textId="77777777" w:rsidR="006927DF" w:rsidRPr="007612C0" w:rsidRDefault="006927DF" w:rsidP="006927DF">
      <w:pPr>
        <w:spacing w:after="0" w:line="240" w:lineRule="auto"/>
        <w:rPr>
          <w:rFonts w:ascii="Arial" w:hAnsi="Arial" w:cs="Arial"/>
          <w:lang w:eastAsia="zh-CN"/>
        </w:rPr>
      </w:pPr>
    </w:p>
    <w:p w14:paraId="47AFDE53" w14:textId="7CED3585" w:rsidR="006927DF" w:rsidRPr="007612C0" w:rsidRDefault="006927DF" w:rsidP="006927DF">
      <w:pPr>
        <w:spacing w:after="0" w:line="240" w:lineRule="auto"/>
        <w:rPr>
          <w:rFonts w:ascii="Arial" w:hAnsi="Arial" w:cs="Arial"/>
          <w:lang w:eastAsia="zh-CN"/>
        </w:rPr>
      </w:pPr>
      <w:r>
        <w:rPr>
          <w:rFonts w:ascii="Arial" w:hAnsi="Arial" w:cs="Arial"/>
          <w:lang w:eastAsia="zh-CN"/>
        </w:rPr>
        <w:t>(c) [</w:t>
      </w:r>
      <w:r w:rsidR="00AC1A6D">
        <w:rPr>
          <w:rFonts w:ascii="Arial" w:hAnsi="Arial" w:cs="Arial"/>
          <w:lang w:eastAsia="zh-CN"/>
        </w:rPr>
        <w:t>4</w:t>
      </w:r>
      <w:r>
        <w:rPr>
          <w:rFonts w:ascii="Arial" w:hAnsi="Arial" w:cs="Arial"/>
          <w:lang w:eastAsia="zh-CN"/>
        </w:rPr>
        <w:t xml:space="preserve"> pts] </w:t>
      </w:r>
      <w:r w:rsidRPr="007612C0">
        <w:rPr>
          <w:rFonts w:ascii="Arial" w:hAnsi="Arial" w:cs="Arial"/>
          <w:lang w:eastAsia="zh-CN"/>
        </w:rPr>
        <w:t xml:space="preserve">To predict the mean of 3 responses (the average of the next m observation values, where </w:t>
      </w:r>
      <m:oMath>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oMath>
      <w:r w:rsidRPr="007612C0">
        <w:rPr>
          <w:rFonts w:ascii="Arial" w:hAnsi="Arial" w:cs="Arial"/>
          <w:lang w:eastAsia="zh-CN"/>
        </w:rPr>
        <w:t xml:space="preserve"> the same for all m observations), the point estimate can be estimated as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question)=_____(computed as this value, as m=3). </w:t>
      </w:r>
    </w:p>
    <w:p w14:paraId="40F0EEF1" w14:textId="77777777" w:rsidR="006927DF" w:rsidRDefault="006927DF" w:rsidP="006927DF">
      <w:pPr>
        <w:spacing w:after="0" w:line="240" w:lineRule="auto"/>
        <w:rPr>
          <w:rFonts w:ascii="Arial" w:hAnsi="Arial" w:cs="Arial"/>
          <w:lang w:eastAsia="zh-CN"/>
        </w:rPr>
      </w:pPr>
    </w:p>
    <w:p w14:paraId="760B76C1" w14:textId="77777777" w:rsidR="006927DF" w:rsidRPr="007612C0" w:rsidRDefault="006927DF" w:rsidP="006927DF">
      <w:pPr>
        <w:spacing w:after="0" w:line="240" w:lineRule="auto"/>
        <w:rPr>
          <w:rFonts w:ascii="Arial" w:hAnsi="Arial" w:cs="Arial"/>
          <w:lang w:eastAsia="zh-CN"/>
        </w:rPr>
      </w:pPr>
      <w:r w:rsidRPr="007612C0">
        <w:rPr>
          <w:rFonts w:ascii="Arial" w:hAnsi="Arial" w:cs="Arial"/>
          <w:lang w:eastAsia="zh-CN"/>
        </w:rPr>
        <w:t>The standard error of this estimation is denoted ____</w:t>
      </w:r>
      <w:proofErr w:type="gramStart"/>
      <w:r w:rsidRPr="007612C0">
        <w:rPr>
          <w:rFonts w:ascii="Arial" w:hAnsi="Arial" w:cs="Arial"/>
          <w:lang w:eastAsia="zh-CN"/>
        </w:rPr>
        <w:t>_(</w:t>
      </w:r>
      <w:proofErr w:type="gramEnd"/>
      <w:r w:rsidRPr="007612C0">
        <w:rPr>
          <w:rFonts w:ascii="Arial" w:hAnsi="Arial" w:cs="Arial"/>
          <w:lang w:eastAsia="zh-CN"/>
        </w:rPr>
        <w:t>both the general formula and specific formula in this question)=_____(computed as the value). The t-value is denoted by ____</w:t>
      </w:r>
      <w:proofErr w:type="gramStart"/>
      <w:r w:rsidRPr="007612C0">
        <w:rPr>
          <w:rFonts w:ascii="Arial" w:hAnsi="Arial" w:cs="Arial"/>
          <w:lang w:eastAsia="zh-CN"/>
        </w:rPr>
        <w:t>_(</w:t>
      </w:r>
      <w:proofErr w:type="gramEnd"/>
      <w:r w:rsidRPr="007612C0">
        <w:rPr>
          <w:rFonts w:ascii="Arial" w:hAnsi="Arial" w:cs="Arial"/>
          <w:lang w:eastAsia="zh-CN"/>
        </w:rPr>
        <w:t xml:space="preserve">both the general formula and specific formula in this question)=_____(computed as this value). </w:t>
      </w:r>
    </w:p>
    <w:p w14:paraId="30D7B6D6" w14:textId="77777777" w:rsidR="006927DF" w:rsidRPr="007612C0" w:rsidRDefault="006927DF" w:rsidP="006927DF">
      <w:pPr>
        <w:spacing w:after="0" w:line="240" w:lineRule="auto"/>
        <w:rPr>
          <w:rFonts w:ascii="Arial" w:hAnsi="Arial" w:cs="Arial"/>
          <w:lang w:eastAsia="zh-CN"/>
        </w:rPr>
      </w:pPr>
    </w:p>
    <w:p w14:paraId="5E8DF8CC"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t xml:space="preserve">(d) [2 pts] </w:t>
      </w:r>
      <w:r w:rsidRPr="007612C0">
        <w:rPr>
          <w:rFonts w:ascii="Arial" w:hAnsi="Arial" w:cs="Arial"/>
          <w:lang w:eastAsia="zh-CN"/>
        </w:rPr>
        <w:t xml:space="preserve">Answer this question without computation, when estimate the mean response value given the </w:t>
      </w:r>
      <m:oMath>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r>
          <w:rPr>
            <w:rFonts w:ascii="Cambria Math" w:hAnsi="Cambria Math" w:cs="Arial"/>
            <w:lang w:eastAsia="zh-CN"/>
          </w:rPr>
          <m:t>=</m:t>
        </m:r>
        <m:r>
          <m:rPr>
            <m:sty m:val="p"/>
          </m:rPr>
          <w:rPr>
            <w:rFonts w:ascii="Cambria Math" w:hAnsi="Cambria Math" w:cs="Arial"/>
            <w:lang w:eastAsia="zh-CN"/>
          </w:rPr>
          <m:t xml:space="preserve">median of </m:t>
        </m:r>
        <m:r>
          <w:rPr>
            <w:rFonts w:ascii="Cambria Math" w:hAnsi="Cambria Math" w:cs="Arial"/>
            <w:lang w:eastAsia="zh-CN"/>
          </w:rPr>
          <m:t>X</m:t>
        </m:r>
      </m:oMath>
      <w:r w:rsidRPr="007612C0">
        <w:rPr>
          <w:rFonts w:ascii="Arial" w:hAnsi="Arial" w:cs="Arial"/>
          <w:lang w:eastAsia="zh-CN"/>
        </w:rPr>
        <w:t xml:space="preserve">, the corresponding standard error is ________(bigger than/smaller than/the same) when </w:t>
      </w:r>
      <m:oMath>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h</m:t>
            </m:r>
          </m:sub>
        </m:sSub>
        <m:r>
          <w:rPr>
            <w:rFonts w:ascii="Cambria Math" w:hAnsi="Cambria Math" w:cs="Arial"/>
            <w:lang w:eastAsia="zh-CN"/>
          </w:rPr>
          <m:t>=</m:t>
        </m:r>
        <m:r>
          <m:rPr>
            <m:sty m:val="p"/>
          </m:rPr>
          <w:rPr>
            <w:rFonts w:ascii="Cambria Math" w:hAnsi="Cambria Math" w:cs="Arial"/>
            <w:lang w:eastAsia="zh-CN"/>
          </w:rPr>
          <m:t>mean of</m:t>
        </m:r>
        <m:r>
          <w:rPr>
            <w:rFonts w:ascii="Cambria Math" w:hAnsi="Cambria Math" w:cs="Arial"/>
            <w:lang w:eastAsia="zh-CN"/>
          </w:rPr>
          <m:t xml:space="preserve"> X</m:t>
        </m:r>
      </m:oMath>
      <w:r w:rsidRPr="007612C0">
        <w:rPr>
          <w:rFonts w:ascii="Arial" w:hAnsi="Arial" w:cs="Arial"/>
          <w:lang w:eastAsia="zh-CN"/>
        </w:rPr>
        <w:t>,</w:t>
      </w:r>
      <w:r w:rsidRPr="007612C0">
        <w:rPr>
          <w:rFonts w:ascii="Arial" w:hAnsi="Arial" w:cs="Arial"/>
          <w:b/>
          <w:bCs/>
          <w:lang w:eastAsia="zh-CN"/>
        </w:rPr>
        <w:t xml:space="preserve">, </w:t>
      </w:r>
      <w:r w:rsidRPr="007612C0">
        <w:rPr>
          <w:rFonts w:ascii="Arial" w:hAnsi="Arial" w:cs="Arial"/>
        </w:rPr>
        <w:t>because____________________________________.</w:t>
      </w:r>
      <w:r w:rsidRPr="007612C0">
        <w:rPr>
          <w:rFonts w:ascii="Arial" w:hAnsi="Arial" w:cs="Arial"/>
          <w:lang w:eastAsia="zh-CN"/>
        </w:rPr>
        <w:t xml:space="preserve"> </w:t>
      </w:r>
    </w:p>
    <w:p w14:paraId="078E87C6" w14:textId="77777777" w:rsidR="006927DF" w:rsidRPr="007612C0" w:rsidRDefault="006927DF" w:rsidP="006927DF">
      <w:pPr>
        <w:spacing w:after="0" w:line="240" w:lineRule="auto"/>
        <w:rPr>
          <w:rFonts w:ascii="Arial" w:hAnsi="Arial" w:cs="Arial"/>
          <w:lang w:eastAsia="zh-CN"/>
        </w:rPr>
      </w:pPr>
    </w:p>
    <w:p w14:paraId="01FB6C5C"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t xml:space="preserve">(e) [2 pts] </w:t>
      </w:r>
      <w:r w:rsidRPr="007612C0">
        <w:rPr>
          <w:rFonts w:ascii="Arial" w:hAnsi="Arial" w:cs="Arial"/>
          <w:lang w:eastAsia="zh-CN"/>
        </w:rPr>
        <w:t>Answer this question without computation, when estimat</w:t>
      </w:r>
      <w:r>
        <w:rPr>
          <w:rFonts w:ascii="Arial" w:hAnsi="Arial" w:cs="Arial"/>
          <w:lang w:eastAsia="zh-CN"/>
        </w:rPr>
        <w:t>ing</w:t>
      </w:r>
      <w:r w:rsidRPr="007612C0">
        <w:rPr>
          <w:rFonts w:ascii="Arial" w:hAnsi="Arial" w:cs="Arial"/>
          <w:lang w:eastAsia="zh-CN"/>
        </w:rPr>
        <w:t xml:space="preserve"> the mean of 10 responses, the corresponding standard error is ________(bigger than/smaller than/the same as) when estimat</w:t>
      </w:r>
      <w:r>
        <w:rPr>
          <w:rFonts w:ascii="Arial" w:hAnsi="Arial" w:cs="Arial"/>
          <w:lang w:eastAsia="zh-CN"/>
        </w:rPr>
        <w:t>ing</w:t>
      </w:r>
      <w:r w:rsidRPr="007612C0">
        <w:rPr>
          <w:rFonts w:ascii="Arial" w:hAnsi="Arial" w:cs="Arial"/>
          <w:lang w:eastAsia="zh-CN"/>
        </w:rPr>
        <w:t xml:space="preserve"> the mean of 3 responses at the same X level, because ______________________________________. </w:t>
      </w:r>
    </w:p>
    <w:p w14:paraId="2578A618" w14:textId="77777777" w:rsidR="006927DF" w:rsidRDefault="006927DF" w:rsidP="006927DF">
      <w:pPr>
        <w:spacing w:after="0" w:line="240" w:lineRule="auto"/>
        <w:rPr>
          <w:rFonts w:ascii="Arial" w:hAnsi="Arial" w:cs="Arial"/>
          <w:lang w:eastAsia="zh-CN"/>
        </w:rPr>
      </w:pPr>
    </w:p>
    <w:p w14:paraId="653D9D69" w14:textId="77777777" w:rsidR="00BF65F9" w:rsidRPr="007612C0" w:rsidRDefault="00BF65F9" w:rsidP="006927DF">
      <w:pPr>
        <w:spacing w:after="0" w:line="240" w:lineRule="auto"/>
        <w:rPr>
          <w:rFonts w:ascii="Arial" w:hAnsi="Arial" w:cs="Arial"/>
          <w:lang w:eastAsia="zh-CN"/>
        </w:rPr>
      </w:pPr>
    </w:p>
    <w:p w14:paraId="69575D47" w14:textId="1D89BF21" w:rsidR="006927DF" w:rsidRPr="007612C0" w:rsidRDefault="006927DF" w:rsidP="006927DF">
      <w:pPr>
        <w:spacing w:after="0" w:line="240" w:lineRule="auto"/>
        <w:rPr>
          <w:rFonts w:ascii="Arial" w:hAnsi="Arial" w:cs="Arial"/>
          <w:b/>
          <w:bCs/>
          <w:sz w:val="28"/>
          <w:szCs w:val="28"/>
          <w:lang w:eastAsia="zh-CN"/>
        </w:rPr>
      </w:pPr>
      <w:r w:rsidRPr="007612C0">
        <w:rPr>
          <w:rFonts w:ascii="Arial" w:hAnsi="Arial" w:cs="Arial"/>
          <w:b/>
          <w:bCs/>
          <w:sz w:val="28"/>
          <w:szCs w:val="28"/>
          <w:lang w:eastAsia="zh-CN"/>
        </w:rPr>
        <w:t xml:space="preserve">Problem </w:t>
      </w:r>
      <w:r>
        <w:rPr>
          <w:rFonts w:ascii="Arial" w:hAnsi="Arial" w:cs="Arial"/>
          <w:b/>
          <w:bCs/>
          <w:sz w:val="28"/>
          <w:szCs w:val="28"/>
          <w:lang w:eastAsia="zh-CN"/>
        </w:rPr>
        <w:t>7</w:t>
      </w:r>
      <w:r w:rsidRPr="007612C0">
        <w:rPr>
          <w:rFonts w:ascii="Arial" w:hAnsi="Arial" w:cs="Arial"/>
          <w:b/>
          <w:bCs/>
          <w:sz w:val="28"/>
          <w:szCs w:val="28"/>
          <w:lang w:eastAsia="zh-CN"/>
        </w:rPr>
        <w:t xml:space="preserve"> – Compare the ANOVA F-test and the T-test on the significance of a SLR model (</w:t>
      </w:r>
      <w:r w:rsidR="00544215">
        <w:rPr>
          <w:rFonts w:ascii="Arial" w:hAnsi="Arial" w:cs="Arial"/>
          <w:b/>
          <w:bCs/>
          <w:sz w:val="28"/>
          <w:szCs w:val="28"/>
          <w:lang w:eastAsia="zh-CN"/>
        </w:rPr>
        <w:t>19</w:t>
      </w:r>
      <w:r w:rsidRPr="007612C0">
        <w:rPr>
          <w:rFonts w:ascii="Arial" w:hAnsi="Arial" w:cs="Arial"/>
          <w:b/>
          <w:bCs/>
          <w:sz w:val="28"/>
          <w:szCs w:val="28"/>
          <w:lang w:eastAsia="zh-CN"/>
        </w:rPr>
        <w:t xml:space="preserve"> pts)</w:t>
      </w:r>
    </w:p>
    <w:p w14:paraId="57A25637" w14:textId="77777777" w:rsidR="006927DF" w:rsidRDefault="006927DF" w:rsidP="006927DF">
      <w:pPr>
        <w:spacing w:after="0" w:line="240" w:lineRule="auto"/>
        <w:rPr>
          <w:rFonts w:ascii="Arial" w:hAnsi="Arial" w:cs="Arial"/>
          <w:lang w:eastAsia="zh-CN"/>
        </w:rPr>
      </w:pPr>
    </w:p>
    <w:p w14:paraId="09D26BA1" w14:textId="77777777" w:rsidR="006927DF" w:rsidRPr="007612C0" w:rsidRDefault="006927DF" w:rsidP="006927DF">
      <w:pPr>
        <w:spacing w:after="0" w:line="240" w:lineRule="auto"/>
        <w:rPr>
          <w:rFonts w:ascii="Arial" w:hAnsi="Arial" w:cs="Arial"/>
        </w:rPr>
      </w:pPr>
      <w:r w:rsidRPr="007612C0">
        <w:rPr>
          <w:rFonts w:ascii="Arial" w:hAnsi="Arial" w:cs="Arial"/>
          <w:lang w:eastAsia="zh-CN"/>
        </w:rPr>
        <w:t xml:space="preserve">We know that </w:t>
      </w:r>
      <w:r w:rsidRPr="007612C0">
        <w:rPr>
          <w:rFonts w:ascii="Arial" w:hAnsi="Arial" w:cs="Arial"/>
          <w:b/>
          <w:bCs/>
          <w:lang w:eastAsia="zh-CN"/>
        </w:rPr>
        <w:t xml:space="preserve">both ANOVA F test and T-test can be used to address the significance of the linear impact of </w:t>
      </w:r>
      <m:oMath>
        <m:r>
          <m:rPr>
            <m:sty m:val="bi"/>
          </m:rPr>
          <w:rPr>
            <w:rFonts w:ascii="Cambria Math" w:hAnsi="Cambria Math" w:cs="Arial"/>
            <w:lang w:eastAsia="zh-CN"/>
          </w:rPr>
          <m:t>X</m:t>
        </m:r>
      </m:oMath>
      <w:r>
        <w:rPr>
          <w:rFonts w:ascii="Arial" w:hAnsi="Arial" w:cs="Arial"/>
          <w:b/>
          <w:bCs/>
          <w:lang w:eastAsia="zh-CN"/>
        </w:rPr>
        <w:t xml:space="preserve"> </w:t>
      </w:r>
      <w:r w:rsidRPr="007612C0">
        <w:rPr>
          <w:rFonts w:ascii="Arial" w:hAnsi="Arial" w:cs="Arial"/>
          <w:b/>
          <w:bCs/>
          <w:lang w:eastAsia="zh-CN"/>
        </w:rPr>
        <w:t>on</w:t>
      </w:r>
      <w:r>
        <w:rPr>
          <w:rFonts w:ascii="Arial" w:hAnsi="Arial" w:cs="Arial"/>
          <w:b/>
          <w:bCs/>
          <w:lang w:eastAsia="zh-CN"/>
        </w:rPr>
        <w:t xml:space="preserve"> </w:t>
      </w:r>
      <m:oMath>
        <m:r>
          <m:rPr>
            <m:sty m:val="bi"/>
          </m:rPr>
          <w:rPr>
            <w:rFonts w:ascii="Cambria Math" w:hAnsi="Cambria Math" w:cs="Arial"/>
            <w:lang w:eastAsia="zh-CN"/>
          </w:rPr>
          <m:t>Y</m:t>
        </m:r>
      </m:oMath>
      <w:r w:rsidRPr="007612C0">
        <w:rPr>
          <w:rFonts w:ascii="Arial" w:hAnsi="Arial" w:cs="Arial"/>
          <w:b/>
          <w:bCs/>
          <w:lang w:eastAsia="zh-CN"/>
        </w:rPr>
        <w:t>,</w:t>
      </w:r>
      <w:r w:rsidRPr="007612C0">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0</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=0,</m:t>
        </m:r>
        <m:sSub>
          <m:sSubPr>
            <m:ctrlPr>
              <w:rPr>
                <w:rFonts w:ascii="Cambria Math" w:hAnsi="Cambria Math" w:cs="Arial"/>
                <w:i/>
                <w:lang w:eastAsia="zh-CN"/>
              </w:rPr>
            </m:ctrlPr>
          </m:sSubPr>
          <m:e>
            <m:r>
              <w:rPr>
                <w:rFonts w:ascii="Cambria Math" w:hAnsi="Cambria Math" w:cs="Arial"/>
                <w:lang w:eastAsia="zh-CN"/>
              </w:rPr>
              <m:t>H</m:t>
            </m:r>
          </m:e>
          <m:sub>
            <m:r>
              <w:rPr>
                <w:rFonts w:ascii="Cambria Math" w:hAnsi="Cambria Math" w:cs="Arial"/>
                <w:lang w:eastAsia="zh-CN"/>
              </w:rPr>
              <m:t>a</m:t>
            </m:r>
          </m:sub>
        </m:sSub>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β</m:t>
            </m:r>
          </m:e>
          <m:sub>
            <m:r>
              <w:rPr>
                <w:rFonts w:ascii="Cambria Math" w:hAnsi="Cambria Math" w:cs="Arial"/>
                <w:lang w:eastAsia="zh-CN"/>
              </w:rPr>
              <m:t>1</m:t>
            </m:r>
          </m:sub>
        </m:sSub>
        <m:r>
          <w:rPr>
            <w:rFonts w:ascii="Cambria Math" w:hAnsi="Cambria Math" w:cs="Arial"/>
            <w:lang w:eastAsia="zh-CN"/>
          </w:rPr>
          <m:t xml:space="preserve">≠0. </m:t>
        </m:r>
      </m:oMath>
      <w:r w:rsidRPr="007612C0">
        <w:rPr>
          <w:rFonts w:ascii="Arial" w:hAnsi="Arial" w:cs="Arial"/>
          <w:lang w:eastAsia="zh-CN"/>
        </w:rPr>
        <w:t xml:space="preserve">We have completed the T-test in the previous questions, now complete </w:t>
      </w:r>
      <w:r w:rsidRPr="007612C0">
        <w:rPr>
          <w:rFonts w:ascii="Arial" w:hAnsi="Arial" w:cs="Arial"/>
        </w:rPr>
        <w:t>an ANOVA F-test.</w:t>
      </w:r>
    </w:p>
    <w:p w14:paraId="6877A553" w14:textId="77777777" w:rsidR="006927DF" w:rsidRPr="007612C0" w:rsidRDefault="006927DF" w:rsidP="006927DF">
      <w:pPr>
        <w:spacing w:after="0" w:line="240" w:lineRule="auto"/>
        <w:rPr>
          <w:rFonts w:ascii="Arial" w:hAnsi="Arial" w:cs="Arial"/>
        </w:rPr>
      </w:pPr>
    </w:p>
    <w:p w14:paraId="510E56F0" w14:textId="77777777" w:rsidR="006927DF" w:rsidRPr="00080B5D" w:rsidRDefault="006927DF" w:rsidP="006927DF">
      <w:pPr>
        <w:spacing w:after="0" w:line="240" w:lineRule="auto"/>
        <w:rPr>
          <w:rFonts w:ascii="Arial" w:hAnsi="Arial" w:cs="Arial"/>
          <w:highlight w:val="yellow"/>
          <w:lang w:eastAsia="zh-CN"/>
        </w:rPr>
      </w:pPr>
      <w:r w:rsidRPr="007612C0">
        <w:rPr>
          <w:rFonts w:ascii="Arial" w:hAnsi="Arial" w:cs="Arial"/>
          <w:highlight w:val="yellow"/>
          <w:lang w:eastAsia="zh-CN"/>
        </w:rPr>
        <w:t xml:space="preserve">Note: </w:t>
      </w:r>
      <w:r w:rsidRPr="007612C0">
        <w:rPr>
          <w:rFonts w:ascii="Arial" w:hAnsi="Arial" w:cs="Arial"/>
          <w:b/>
          <w:bCs/>
          <w:highlight w:val="yellow"/>
          <w:lang w:eastAsia="zh-CN"/>
        </w:rPr>
        <w:t>the significance of a linear model</w:t>
      </w:r>
      <w:r w:rsidRPr="007612C0">
        <w:rPr>
          <w:rFonts w:ascii="Arial" w:hAnsi="Arial" w:cs="Arial"/>
          <w:highlight w:val="yellow"/>
          <w:lang w:eastAsia="zh-CN"/>
        </w:rPr>
        <w:t xml:space="preserve">. In the simple linear regression model (SLR) with only one X, the test on the significance linear impact is equivalent to the test on the </w:t>
      </w:r>
      <w:r w:rsidRPr="007612C0">
        <w:rPr>
          <w:rFonts w:ascii="Arial" w:hAnsi="Arial" w:cs="Arial"/>
          <w:b/>
          <w:bCs/>
          <w:highlight w:val="yellow"/>
          <w:lang w:eastAsia="zh-CN"/>
        </w:rPr>
        <w:t>significance of the linear model</w:t>
      </w:r>
      <w:r w:rsidRPr="007612C0">
        <w:rPr>
          <w:rFonts w:ascii="Arial" w:hAnsi="Arial" w:cs="Arial"/>
          <w:highlight w:val="yellow"/>
          <w:lang w:eastAsia="zh-CN"/>
        </w:rPr>
        <w:t xml:space="preserve">. In the multiple linear regression model (MLR) with multiple </w:t>
      </w:r>
      <w:proofErr w:type="spellStart"/>
      <w:r w:rsidRPr="007612C0">
        <w:rPr>
          <w:rFonts w:ascii="Arial" w:hAnsi="Arial" w:cs="Arial"/>
          <w:highlight w:val="yellow"/>
          <w:lang w:eastAsia="zh-CN"/>
        </w:rPr>
        <w:t>Xs</w:t>
      </w:r>
      <w:proofErr w:type="spellEnd"/>
      <w:r w:rsidRPr="007612C0">
        <w:rPr>
          <w:rFonts w:ascii="Arial" w:hAnsi="Arial" w:cs="Arial"/>
          <w:highlight w:val="yellow"/>
          <w:lang w:eastAsia="zh-CN"/>
        </w:rPr>
        <w:t>, the test on individual linear impact cannot imply the significance of the linear model.</w:t>
      </w:r>
      <w:r w:rsidRPr="007612C0">
        <w:rPr>
          <w:rFonts w:ascii="Arial" w:hAnsi="Arial" w:cs="Arial"/>
          <w:lang w:eastAsia="zh-CN"/>
        </w:rPr>
        <w:t xml:space="preserve"> </w:t>
      </w:r>
    </w:p>
    <w:p w14:paraId="2E2A23B5" w14:textId="77777777" w:rsidR="006927DF" w:rsidRDefault="006927DF" w:rsidP="006927DF">
      <w:pPr>
        <w:spacing w:after="0" w:line="240" w:lineRule="auto"/>
        <w:rPr>
          <w:rFonts w:ascii="Arial" w:hAnsi="Arial" w:cs="Arial"/>
          <w:highlight w:val="yellow"/>
          <w:lang w:eastAsia="zh-CN"/>
        </w:rPr>
      </w:pPr>
    </w:p>
    <w:p w14:paraId="21A8AD86" w14:textId="77777777" w:rsidR="006927DF" w:rsidRPr="007612C0" w:rsidRDefault="006927DF" w:rsidP="006927DF">
      <w:pPr>
        <w:spacing w:after="0" w:line="240" w:lineRule="auto"/>
        <w:rPr>
          <w:rFonts w:ascii="Arial" w:hAnsi="Arial" w:cs="Arial"/>
        </w:rPr>
      </w:pPr>
      <w:r w:rsidRPr="007612C0">
        <w:rPr>
          <w:rFonts w:ascii="Arial" w:hAnsi="Arial" w:cs="Arial"/>
          <w:highlight w:val="yellow"/>
          <w:lang w:eastAsia="zh-CN"/>
        </w:rPr>
        <w:lastRenderedPageBreak/>
        <w:t xml:space="preserve">The significance of the linear model, </w:t>
      </w:r>
      <m:oMath>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0</m:t>
            </m:r>
          </m:sub>
        </m:sSub>
        <m:r>
          <w:rPr>
            <w:rFonts w:ascii="Cambria Math" w:hAnsi="Cambria Math" w:cs="Arial"/>
            <w:highlight w:val="yellow"/>
            <w:lang w:eastAsia="zh-CN"/>
          </w:rPr>
          <m:t xml:space="preserve">: </m:t>
        </m:r>
        <m:sSub>
          <m:sSubPr>
            <m:ctrlPr>
              <w:rPr>
                <w:rFonts w:ascii="Cambria Math" w:hAnsi="Cambria Math" w:cs="Arial"/>
                <w:i/>
                <w:highlight w:val="yellow"/>
                <w:lang w:eastAsia="zh-CN"/>
              </w:rPr>
            </m:ctrlPr>
          </m:sSubPr>
          <m:e>
            <m:r>
              <w:rPr>
                <w:rFonts w:ascii="Cambria Math" w:hAnsi="Cambria Math" w:cs="Arial"/>
                <w:highlight w:val="yellow"/>
                <w:lang w:eastAsia="zh-CN"/>
              </w:rPr>
              <m:t>β</m:t>
            </m:r>
          </m:e>
          <m:sub>
            <m:r>
              <w:rPr>
                <w:rFonts w:ascii="Cambria Math" w:hAnsi="Cambria Math" w:cs="Arial"/>
                <w:highlight w:val="yellow"/>
                <w:lang w:eastAsia="zh-CN"/>
              </w:rPr>
              <m:t>1</m:t>
            </m:r>
          </m:sub>
        </m:sSub>
        <m:r>
          <w:rPr>
            <w:rFonts w:ascii="Cambria Math" w:hAnsi="Cambria Math" w:cs="Arial"/>
            <w:highlight w:val="yellow"/>
            <w:lang w:eastAsia="zh-CN"/>
          </w:rPr>
          <m:t>=</m:t>
        </m:r>
        <m:sSub>
          <m:sSubPr>
            <m:ctrlPr>
              <w:rPr>
                <w:rFonts w:ascii="Cambria Math" w:hAnsi="Cambria Math" w:cs="Arial"/>
                <w:i/>
                <w:highlight w:val="yellow"/>
                <w:lang w:eastAsia="zh-CN"/>
              </w:rPr>
            </m:ctrlPr>
          </m:sSubPr>
          <m:e>
            <m:r>
              <w:rPr>
                <w:rFonts w:ascii="Cambria Math" w:hAnsi="Cambria Math" w:cs="Arial"/>
                <w:highlight w:val="yellow"/>
                <w:lang w:eastAsia="zh-CN"/>
              </w:rPr>
              <m:t>β</m:t>
            </m:r>
          </m:e>
          <m:sub>
            <m:r>
              <w:rPr>
                <w:rFonts w:ascii="Cambria Math" w:hAnsi="Cambria Math" w:cs="Arial"/>
                <w:highlight w:val="yellow"/>
                <w:lang w:eastAsia="zh-CN"/>
              </w:rPr>
              <m:t>2</m:t>
            </m:r>
          </m:sub>
        </m:sSub>
        <m:r>
          <w:rPr>
            <w:rFonts w:ascii="Cambria Math" w:hAnsi="Cambria Math" w:cs="Arial"/>
            <w:highlight w:val="yellow"/>
            <w:lang w:eastAsia="zh-CN"/>
          </w:rPr>
          <m:t>…=</m:t>
        </m:r>
        <m:sSub>
          <m:sSubPr>
            <m:ctrlPr>
              <w:rPr>
                <w:rFonts w:ascii="Cambria Math" w:hAnsi="Cambria Math" w:cs="Arial"/>
                <w:i/>
                <w:highlight w:val="yellow"/>
                <w:lang w:eastAsia="zh-CN"/>
              </w:rPr>
            </m:ctrlPr>
          </m:sSubPr>
          <m:e>
            <m:r>
              <w:rPr>
                <w:rFonts w:ascii="Cambria Math" w:hAnsi="Cambria Math" w:cs="Arial"/>
                <w:highlight w:val="yellow"/>
                <w:lang w:eastAsia="zh-CN"/>
              </w:rPr>
              <m:t>β</m:t>
            </m:r>
          </m:e>
          <m:sub>
            <m:r>
              <w:rPr>
                <w:rFonts w:ascii="Cambria Math" w:hAnsi="Cambria Math" w:cs="Arial"/>
                <w:highlight w:val="yellow"/>
                <w:lang w:eastAsia="zh-CN"/>
              </w:rPr>
              <m:t>k</m:t>
            </m:r>
          </m:sub>
        </m:sSub>
        <m:r>
          <w:rPr>
            <w:rFonts w:ascii="Cambria Math" w:hAnsi="Cambria Math" w:cs="Arial"/>
            <w:highlight w:val="yellow"/>
            <w:lang w:eastAsia="zh-CN"/>
          </w:rPr>
          <m:t xml:space="preserve">=0, </m:t>
        </m:r>
        <m:sSub>
          <m:sSubPr>
            <m:ctrlPr>
              <w:rPr>
                <w:rFonts w:ascii="Cambria Math" w:hAnsi="Cambria Math" w:cs="Arial"/>
                <w:i/>
                <w:highlight w:val="yellow"/>
                <w:lang w:eastAsia="zh-CN"/>
              </w:rPr>
            </m:ctrlPr>
          </m:sSubPr>
          <m:e>
            <m:r>
              <w:rPr>
                <w:rFonts w:ascii="Cambria Math" w:hAnsi="Cambria Math" w:cs="Arial"/>
                <w:highlight w:val="yellow"/>
                <w:lang w:eastAsia="zh-CN"/>
              </w:rPr>
              <m:t>H</m:t>
            </m:r>
          </m:e>
          <m:sub>
            <m:r>
              <w:rPr>
                <w:rFonts w:ascii="Cambria Math" w:hAnsi="Cambria Math" w:cs="Arial"/>
                <w:highlight w:val="yellow"/>
                <w:lang w:eastAsia="zh-CN"/>
              </w:rPr>
              <m:t>a</m:t>
            </m:r>
          </m:sub>
        </m:sSub>
        <m:r>
          <w:rPr>
            <w:rFonts w:ascii="Cambria Math" w:hAnsi="Cambria Math" w:cs="Arial"/>
            <w:highlight w:val="yellow"/>
            <w:lang w:eastAsia="zh-CN"/>
          </w:rPr>
          <m:t xml:space="preserve">, </m:t>
        </m:r>
        <m:r>
          <m:rPr>
            <m:sty m:val="p"/>
          </m:rPr>
          <w:rPr>
            <w:rFonts w:ascii="Cambria Math" w:hAnsi="Cambria Math" w:cs="Arial"/>
            <w:highlight w:val="yellow"/>
            <w:lang w:eastAsia="zh-CN"/>
          </w:rPr>
          <m:t>at least one β is different</m:t>
        </m:r>
        <m:r>
          <w:rPr>
            <w:rFonts w:ascii="Cambria Math" w:hAnsi="Cambria Math" w:cs="Arial"/>
            <w:highlight w:val="yellow"/>
            <w:lang w:eastAsia="zh-CN"/>
          </w:rPr>
          <m:t xml:space="preserve">, </m:t>
        </m:r>
      </m:oMath>
      <w:r w:rsidRPr="007612C0">
        <w:rPr>
          <w:rFonts w:ascii="Arial" w:hAnsi="Arial" w:cs="Arial"/>
          <w:highlight w:val="yellow"/>
          <w:lang w:eastAsia="zh-CN"/>
        </w:rPr>
        <w:t xml:space="preserve">can be tested with the Global F test, or the ANOVA F test on the entire model, </w:t>
      </w:r>
      <m:oMath>
        <m:sSub>
          <m:sSubPr>
            <m:ctrlPr>
              <w:rPr>
                <w:rFonts w:ascii="Cambria Math" w:hAnsi="Cambria Math" w:cs="Arial"/>
                <w:i/>
                <w:highlight w:val="yellow"/>
                <w:lang w:eastAsia="zh-CN"/>
              </w:rPr>
            </m:ctrlPr>
          </m:sSubPr>
          <m:e>
            <m:r>
              <w:rPr>
                <w:rFonts w:ascii="Cambria Math" w:hAnsi="Cambria Math" w:cs="Arial"/>
                <w:highlight w:val="yellow"/>
                <w:lang w:eastAsia="zh-CN"/>
              </w:rPr>
              <m:t>F</m:t>
            </m:r>
          </m:e>
          <m:sub>
            <m:r>
              <w:rPr>
                <w:rFonts w:ascii="Cambria Math" w:hAnsi="Cambria Math" w:cs="Arial"/>
                <w:highlight w:val="yellow"/>
                <w:lang w:eastAsia="zh-CN"/>
              </w:rPr>
              <m:t>s</m:t>
            </m:r>
          </m:sub>
        </m:sSub>
        <m:r>
          <w:rPr>
            <w:rFonts w:ascii="Cambria Math" w:hAnsi="Cambria Math" w:cs="Arial"/>
            <w:highlight w:val="yellow"/>
            <w:lang w:eastAsia="zh-CN"/>
          </w:rPr>
          <m:t>=MSR/MSE</m:t>
        </m:r>
      </m:oMath>
    </w:p>
    <w:p w14:paraId="5F15AE31" w14:textId="77777777" w:rsidR="006927DF" w:rsidRDefault="006927DF" w:rsidP="006927DF">
      <w:pPr>
        <w:spacing w:after="0" w:line="240" w:lineRule="auto"/>
        <w:rPr>
          <w:rFonts w:ascii="Arial" w:hAnsi="Arial" w:cs="Arial"/>
        </w:rPr>
      </w:pPr>
    </w:p>
    <w:p w14:paraId="5DC876B3" w14:textId="77777777" w:rsidR="006927DF" w:rsidRDefault="006927DF" w:rsidP="006927DF">
      <w:pPr>
        <w:spacing w:after="0" w:line="240" w:lineRule="auto"/>
        <w:rPr>
          <w:rFonts w:ascii="Arial" w:hAnsi="Arial" w:cs="Arial"/>
        </w:rPr>
      </w:pPr>
      <w:r>
        <w:rPr>
          <w:rFonts w:ascii="Arial" w:hAnsi="Arial" w:cs="Arial"/>
        </w:rPr>
        <w:t xml:space="preserve">(a) [12 pts] </w:t>
      </w:r>
      <w:r w:rsidRPr="007612C0">
        <w:rPr>
          <w:rFonts w:ascii="Arial" w:hAnsi="Arial" w:cs="Arial"/>
        </w:rPr>
        <w:t>Perform a global ANOVA F test for the significance of the SLR model. The significance of the SLR model can be defined in symbols:</w:t>
      </w:r>
      <w:r>
        <w:rPr>
          <w:rFonts w:ascii="Arial" w:hAnsi="Arial" w:cs="Arial"/>
        </w:rPr>
        <w:t xml:space="preserve"> </w:t>
      </w:r>
    </w:p>
    <w:p w14:paraId="6E7E9641" w14:textId="77777777" w:rsidR="006927DF" w:rsidRPr="007612C0" w:rsidRDefault="006927DF" w:rsidP="006927DF">
      <w:pPr>
        <w:spacing w:after="0" w:line="240" w:lineRule="auto"/>
        <w:rPr>
          <w:rFonts w:ascii="Arial" w:hAnsi="Arial" w:cs="Arial"/>
        </w:rPr>
      </w:pPr>
    </w:p>
    <w:p w14:paraId="095724AB" w14:textId="77777777" w:rsidR="006927DF" w:rsidRPr="007612C0" w:rsidRDefault="00000000" w:rsidP="006927DF">
      <w:pPr>
        <w:spacing w:after="0" w:line="240" w:lineRule="auto"/>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=0,  Ha: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≠0</m:t>
          </m:r>
        </m:oMath>
      </m:oMathPara>
    </w:p>
    <w:p w14:paraId="6F265AB5" w14:textId="77777777" w:rsidR="006927DF" w:rsidRPr="007612C0" w:rsidRDefault="006927DF" w:rsidP="006927DF">
      <w:pPr>
        <w:pStyle w:val="ListParagraph"/>
        <w:spacing w:after="0" w:line="240" w:lineRule="auto"/>
        <w:rPr>
          <w:rFonts w:ascii="Arial" w:hAnsi="Arial" w:cs="Arial"/>
        </w:rPr>
      </w:pPr>
    </w:p>
    <w:p w14:paraId="2D72C080" w14:textId="77777777" w:rsidR="006927DF" w:rsidRPr="007612C0" w:rsidRDefault="006927DF" w:rsidP="006927DF">
      <w:pPr>
        <w:spacing w:after="0" w:line="240" w:lineRule="auto"/>
        <w:rPr>
          <w:rFonts w:ascii="Arial" w:hAnsi="Arial" w:cs="Arial"/>
        </w:rPr>
      </w:pPr>
      <w:r w:rsidRPr="007612C0">
        <w:rPr>
          <w:rFonts w:ascii="Arial" w:hAnsi="Arial" w:cs="Arial"/>
        </w:rPr>
        <w:t xml:space="preserve">Or define in the following statements. </w:t>
      </w:r>
    </w:p>
    <w:p w14:paraId="264FB3F6" w14:textId="77777777" w:rsidR="006927DF" w:rsidRPr="007612C0" w:rsidRDefault="006927DF" w:rsidP="006927DF">
      <w:pPr>
        <w:spacing w:after="0" w:line="240" w:lineRule="auto"/>
        <w:rPr>
          <w:rFonts w:ascii="Arial" w:hAnsi="Arial" w:cs="Arial"/>
        </w:rPr>
      </w:pPr>
    </w:p>
    <w:p w14:paraId="5AB7A674" w14:textId="77777777" w:rsidR="006927DF" w:rsidRPr="007612C0" w:rsidRDefault="00000000" w:rsidP="006927DF">
      <w:pPr>
        <w:spacing w:after="0" w:line="240" w:lineRule="auto"/>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oMath>
      <w:r w:rsidR="006927DF" w:rsidRPr="007612C0">
        <w:rPr>
          <w:rFonts w:ascii="Arial" w:hAnsi="Arial" w:cs="Arial"/>
        </w:rPr>
        <w:t xml:space="preserve"> The predictor </w:t>
      </w:r>
      <m:oMath>
        <m:r>
          <w:rPr>
            <w:rFonts w:ascii="Cambria Math" w:hAnsi="Cambria Math" w:cs="Arial"/>
          </w:rPr>
          <m:t>X</m:t>
        </m:r>
      </m:oMath>
      <w:r w:rsidR="006927DF" w:rsidRPr="007612C0">
        <w:rPr>
          <w:rFonts w:ascii="Arial" w:hAnsi="Arial" w:cs="Arial"/>
        </w:rPr>
        <w:t xml:space="preserve"> has no impact on Y in a linear model</w:t>
      </w:r>
      <w:r w:rsidR="006927DF">
        <w:rPr>
          <w:rFonts w:ascii="Arial" w:hAnsi="Arial" w:cs="Arial"/>
        </w:rPr>
        <w:t xml:space="preserve"> </w:t>
      </w:r>
      <m:oMath>
        <m:r>
          <w:rPr>
            <w:rFonts w:ascii="Cambria Math" w:hAnsi="Cambria Math" w:cs="Arial"/>
          </w:rPr>
          <m:t>Y∼X</m:t>
        </m:r>
      </m:oMath>
      <w:r w:rsidR="006927DF" w:rsidRPr="007612C0">
        <w:rPr>
          <w:rFonts w:ascii="Arial" w:hAnsi="Arial" w:cs="Arial"/>
        </w:rPr>
        <w:t xml:space="preserve">. </w:t>
      </w:r>
    </w:p>
    <w:p w14:paraId="527991EC" w14:textId="77777777" w:rsidR="006927DF" w:rsidRPr="007612C0" w:rsidRDefault="00000000" w:rsidP="006927DF">
      <w:pPr>
        <w:spacing w:after="0" w:line="240" w:lineRule="auto"/>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oMath>
      <w:r w:rsidR="006927DF" w:rsidRPr="007612C0">
        <w:rPr>
          <w:rFonts w:ascii="Arial" w:hAnsi="Arial" w:cs="Arial"/>
        </w:rPr>
        <w:t xml:space="preserve"> The predictor </w:t>
      </w:r>
      <m:oMath>
        <m:r>
          <w:rPr>
            <w:rFonts w:ascii="Cambria Math" w:hAnsi="Cambria Math" w:cs="Arial"/>
          </w:rPr>
          <m:t>X</m:t>
        </m:r>
      </m:oMath>
      <w:r w:rsidR="006927DF" w:rsidRPr="007612C0">
        <w:rPr>
          <w:rFonts w:ascii="Arial" w:hAnsi="Arial" w:cs="Arial"/>
        </w:rPr>
        <w:t xml:space="preserve"> can be dropped from the linear model </w:t>
      </w:r>
      <m:oMath>
        <m:r>
          <w:rPr>
            <w:rFonts w:ascii="Cambria Math" w:hAnsi="Cambria Math" w:cs="Arial"/>
          </w:rPr>
          <m:t>Y∼X</m:t>
        </m:r>
      </m:oMath>
      <w:r w:rsidR="006927DF" w:rsidRPr="007612C0">
        <w:rPr>
          <w:rFonts w:ascii="Arial" w:hAnsi="Arial" w:cs="Arial"/>
        </w:rPr>
        <w:t>.</w:t>
      </w:r>
    </w:p>
    <w:p w14:paraId="1CDFE626" w14:textId="77777777" w:rsidR="006927DF" w:rsidRPr="007612C0" w:rsidRDefault="006927DF" w:rsidP="006927DF">
      <w:pPr>
        <w:pStyle w:val="ListParagraph"/>
        <w:spacing w:after="0" w:line="240" w:lineRule="auto"/>
        <w:rPr>
          <w:rFonts w:ascii="Arial" w:hAnsi="Arial" w:cs="Arial"/>
        </w:rPr>
      </w:pPr>
    </w:p>
    <w:p w14:paraId="548D0A5B" w14:textId="77777777" w:rsidR="006927DF" w:rsidRPr="007612C0" w:rsidRDefault="006927DF" w:rsidP="006927DF">
      <w:pPr>
        <w:spacing w:after="0" w:line="240" w:lineRule="auto"/>
        <w:rPr>
          <w:rFonts w:ascii="Arial" w:hAnsi="Arial" w:cs="Arial"/>
        </w:rPr>
      </w:pPr>
      <w:r w:rsidRPr="007612C0">
        <w:rPr>
          <w:rFonts w:ascii="Arial" w:hAnsi="Arial" w:cs="Arial"/>
          <w:highlight w:val="yellow"/>
        </w:rPr>
        <w:t>The Global F test computes the test statistic as the ration of MSR to the MSE in the regression model.</w:t>
      </w:r>
    </w:p>
    <w:p w14:paraId="41D33AFF" w14:textId="77777777" w:rsidR="006927DF" w:rsidRPr="007612C0" w:rsidRDefault="006927DF" w:rsidP="006927DF">
      <w:pPr>
        <w:spacing w:after="0" w:line="240" w:lineRule="auto"/>
        <w:rPr>
          <w:rFonts w:ascii="Arial" w:hAnsi="Arial" w:cs="Arial"/>
        </w:rPr>
      </w:pPr>
    </w:p>
    <w:p w14:paraId="5F8B1EBA" w14:textId="77777777" w:rsidR="006927DF" w:rsidRPr="007612C0" w:rsidRDefault="006927DF" w:rsidP="006927DF">
      <w:pPr>
        <w:spacing w:after="0" w:line="240" w:lineRule="auto"/>
        <w:rPr>
          <w:rFonts w:ascii="Arial" w:hAnsi="Arial" w:cs="Arial"/>
        </w:rPr>
      </w:pPr>
      <m:oMath>
        <m:r>
          <w:rPr>
            <w:rFonts w:ascii="Cambria Math" w:hAnsi="Cambria Math" w:cs="Arial"/>
          </w:rPr>
          <m:t>SST</m:t>
        </m:r>
      </m:oMath>
      <w:r w:rsidRPr="007612C0">
        <w:rPr>
          <w:rFonts w:ascii="Arial" w:hAnsi="Arial" w:cs="Arial"/>
        </w:rPr>
        <w:t xml:space="preserve"> can be computed with the formula: _____________, and a value of _____, the degree of freedom is computed with the formula: ______________, and a value of _____. </w:t>
      </w:r>
    </w:p>
    <w:p w14:paraId="7726BA75" w14:textId="77777777" w:rsidR="006927DF" w:rsidRPr="007612C0" w:rsidRDefault="006927DF" w:rsidP="006927DF">
      <w:pPr>
        <w:spacing w:after="0" w:line="240" w:lineRule="auto"/>
        <w:rPr>
          <w:rFonts w:ascii="Arial" w:hAnsi="Arial" w:cs="Arial"/>
        </w:rPr>
      </w:pPr>
    </w:p>
    <w:p w14:paraId="23CC0222" w14:textId="77777777" w:rsidR="006927DF" w:rsidRPr="007612C0" w:rsidRDefault="006927DF" w:rsidP="006927DF">
      <w:pPr>
        <w:spacing w:after="0" w:line="240" w:lineRule="auto"/>
        <w:rPr>
          <w:rFonts w:ascii="Arial" w:hAnsi="Arial" w:cs="Arial"/>
        </w:rPr>
      </w:pPr>
      <m:oMath>
        <m:r>
          <w:rPr>
            <w:rFonts w:ascii="Cambria Math" w:hAnsi="Cambria Math" w:cs="Arial"/>
          </w:rPr>
          <m:t>SSE</m:t>
        </m:r>
      </m:oMath>
      <w:r w:rsidRPr="007612C0">
        <w:rPr>
          <w:rFonts w:ascii="Arial" w:hAnsi="Arial" w:cs="Arial"/>
        </w:rPr>
        <w:t xml:space="preserve"> can be computed with the formula: _____________, and a value of _____, the degree of freedom is computed with the formula: ______________, and a value of _____. </w:t>
      </w:r>
    </w:p>
    <w:p w14:paraId="647A8DEB" w14:textId="77777777" w:rsidR="006927DF" w:rsidRPr="007612C0" w:rsidRDefault="006927DF" w:rsidP="006927DF">
      <w:pPr>
        <w:spacing w:after="0" w:line="240" w:lineRule="auto"/>
        <w:rPr>
          <w:rFonts w:ascii="Arial" w:hAnsi="Arial" w:cs="Arial"/>
        </w:rPr>
      </w:pPr>
    </w:p>
    <w:p w14:paraId="4CA359B8" w14:textId="77777777" w:rsidR="006927DF" w:rsidRPr="007612C0" w:rsidRDefault="006927DF" w:rsidP="006927DF">
      <w:pPr>
        <w:spacing w:after="0" w:line="240" w:lineRule="auto"/>
        <w:rPr>
          <w:rFonts w:ascii="Arial" w:hAnsi="Arial" w:cs="Arial"/>
        </w:rPr>
      </w:pPr>
      <m:oMath>
        <m:r>
          <w:rPr>
            <w:rFonts w:ascii="Cambria Math" w:hAnsi="Cambria Math" w:cs="Arial"/>
          </w:rPr>
          <m:t>SSR</m:t>
        </m:r>
      </m:oMath>
      <w:r w:rsidRPr="007612C0">
        <w:rPr>
          <w:rFonts w:ascii="Arial" w:hAnsi="Arial" w:cs="Arial"/>
        </w:rPr>
        <w:t xml:space="preserve"> can be computed with the formula: _____________, and a value of _____, the degree of freedom is computed with the formula: ______________, and a value of _____. </w:t>
      </w:r>
    </w:p>
    <w:p w14:paraId="31B5D085" w14:textId="77777777" w:rsidR="006927DF" w:rsidRPr="007612C0" w:rsidRDefault="006927DF" w:rsidP="006927DF">
      <w:pPr>
        <w:spacing w:after="0" w:line="240" w:lineRule="auto"/>
        <w:rPr>
          <w:rFonts w:ascii="Arial" w:hAnsi="Arial" w:cs="Arial"/>
        </w:rPr>
      </w:pPr>
    </w:p>
    <w:p w14:paraId="270D4EA4" w14:textId="5251E051" w:rsidR="006927DF" w:rsidRPr="007612C0" w:rsidRDefault="006927DF" w:rsidP="006927DF">
      <w:pPr>
        <w:spacing w:after="0" w:line="240" w:lineRule="auto"/>
        <w:rPr>
          <w:rFonts w:ascii="Arial" w:hAnsi="Arial" w:cs="Arial"/>
        </w:rPr>
      </w:pPr>
      <w:r>
        <w:rPr>
          <w:rFonts w:ascii="Arial" w:hAnsi="Arial" w:cs="Arial"/>
        </w:rPr>
        <w:t>(b) [</w:t>
      </w:r>
      <w:r w:rsidR="00BF65F9">
        <w:rPr>
          <w:rFonts w:ascii="Arial" w:hAnsi="Arial" w:cs="Arial"/>
        </w:rPr>
        <w:t>2</w:t>
      </w:r>
      <w:r>
        <w:rPr>
          <w:rFonts w:ascii="Arial" w:hAnsi="Arial" w:cs="Arial"/>
        </w:rPr>
        <w:t xml:space="preserve"> pts] </w:t>
      </w:r>
      <w:r w:rsidRPr="007612C0">
        <w:rPr>
          <w:rFonts w:ascii="Arial" w:hAnsi="Arial" w:cs="Arial"/>
        </w:rPr>
        <w:t xml:space="preserve">Compute the test statistic for the F test,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r>
          <w:rPr>
            <w:rFonts w:ascii="Cambria Math" w:hAnsi="Cambria Math" w:cs="Arial"/>
          </w:rPr>
          <m:t>.</m:t>
        </m:r>
      </m:oMath>
      <w:r w:rsidRPr="007612C0">
        <w:rPr>
          <w:rFonts w:ascii="Arial" w:hAnsi="Arial" w:cs="Arial"/>
        </w:rPr>
        <w:t xml:space="preserve"> The formula is ________________________ and has a value of _________. </w:t>
      </w:r>
    </w:p>
    <w:p w14:paraId="448EB8A1" w14:textId="77777777" w:rsidR="006927DF" w:rsidRPr="007612C0" w:rsidRDefault="006927DF" w:rsidP="006927DF">
      <w:pPr>
        <w:spacing w:after="0" w:line="240" w:lineRule="auto"/>
        <w:rPr>
          <w:rFonts w:ascii="Arial" w:hAnsi="Arial" w:cs="Arial"/>
        </w:rPr>
      </w:pPr>
    </w:p>
    <w:p w14:paraId="324DC42B" w14:textId="138CB33C" w:rsidR="006927DF" w:rsidRPr="007612C0" w:rsidRDefault="006927DF" w:rsidP="006927DF">
      <w:pPr>
        <w:spacing w:after="0" w:line="240" w:lineRule="auto"/>
        <w:rPr>
          <w:rFonts w:ascii="Arial" w:hAnsi="Arial" w:cs="Arial"/>
        </w:rPr>
      </w:pPr>
      <w:r w:rsidRPr="007612C0">
        <w:rPr>
          <w:rFonts w:ascii="Arial" w:hAnsi="Arial" w:cs="Arial"/>
        </w:rPr>
        <w:t xml:space="preserve">How is it related to the </w:t>
      </w:r>
      <m:oMath>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oMath>
      <w:r w:rsidRPr="007612C0">
        <w:rPr>
          <w:rFonts w:ascii="Arial" w:hAnsi="Arial" w:cs="Arial"/>
        </w:rPr>
        <w:t xml:space="preserve"> in </w:t>
      </w:r>
      <w:r w:rsidR="00EA6FF3">
        <w:rPr>
          <w:rFonts w:ascii="Arial" w:hAnsi="Arial" w:cs="Arial"/>
        </w:rPr>
        <w:t>P</w:t>
      </w:r>
      <w:r>
        <w:rPr>
          <w:rFonts w:ascii="Arial" w:hAnsi="Arial" w:cs="Arial"/>
        </w:rPr>
        <w:t>roblem</w:t>
      </w:r>
      <w:r w:rsidRPr="007612C0">
        <w:rPr>
          <w:rFonts w:ascii="Arial" w:hAnsi="Arial" w:cs="Arial"/>
        </w:rPr>
        <w:t xml:space="preserve"> 3</w:t>
      </w:r>
      <w:r>
        <w:rPr>
          <w:rFonts w:ascii="Arial" w:hAnsi="Arial" w:cs="Arial"/>
        </w:rPr>
        <w:t>, part (</w:t>
      </w:r>
      <w:r w:rsidRPr="007612C0">
        <w:rPr>
          <w:rFonts w:ascii="Arial" w:hAnsi="Arial" w:cs="Arial"/>
        </w:rPr>
        <w:t xml:space="preserve">a) and </w:t>
      </w:r>
      <w:r w:rsidR="00EA6FF3">
        <w:rPr>
          <w:rFonts w:ascii="Arial" w:hAnsi="Arial" w:cs="Arial"/>
        </w:rPr>
        <w:t>P</w:t>
      </w:r>
      <w:r>
        <w:rPr>
          <w:rFonts w:ascii="Arial" w:hAnsi="Arial" w:cs="Arial"/>
        </w:rPr>
        <w:t xml:space="preserve">roblem </w:t>
      </w:r>
      <w:r w:rsidRPr="007612C0">
        <w:rPr>
          <w:rFonts w:ascii="Arial" w:hAnsi="Arial" w:cs="Arial"/>
        </w:rPr>
        <w:t>3</w:t>
      </w:r>
      <w:r>
        <w:rPr>
          <w:rFonts w:ascii="Arial" w:hAnsi="Arial" w:cs="Arial"/>
        </w:rPr>
        <w:t>, part (</w:t>
      </w:r>
      <w:r w:rsidRPr="007612C0">
        <w:rPr>
          <w:rFonts w:ascii="Arial" w:hAnsi="Arial" w:cs="Arial"/>
        </w:rPr>
        <w:t>b)?</w:t>
      </w:r>
    </w:p>
    <w:p w14:paraId="6C6B6AA1" w14:textId="77777777" w:rsidR="006927DF" w:rsidRPr="007612C0" w:rsidRDefault="006927DF" w:rsidP="006927DF">
      <w:pPr>
        <w:spacing w:after="0" w:line="240" w:lineRule="auto"/>
        <w:rPr>
          <w:rFonts w:ascii="Arial" w:hAnsi="Arial" w:cs="Arial"/>
        </w:rPr>
      </w:pPr>
    </w:p>
    <w:p w14:paraId="6FE6877D" w14:textId="77777777" w:rsidR="006927DF" w:rsidRPr="007612C0" w:rsidRDefault="006927DF" w:rsidP="006927DF">
      <w:pPr>
        <w:spacing w:after="0" w:line="240" w:lineRule="auto"/>
        <w:rPr>
          <w:rFonts w:ascii="Arial" w:hAnsi="Arial" w:cs="Arial"/>
        </w:rPr>
      </w:pPr>
      <w:r>
        <w:rPr>
          <w:rFonts w:ascii="Arial" w:hAnsi="Arial" w:cs="Arial"/>
        </w:rPr>
        <w:t xml:space="preserve">(c) [2 pts] </w:t>
      </w:r>
      <w:r w:rsidRPr="007612C0">
        <w:rPr>
          <w:rFonts w:ascii="Arial" w:hAnsi="Arial" w:cs="Arial"/>
        </w:rPr>
        <w:t xml:space="preserve">the critical value of the F-test can be denoted by _________ and has a value of _____. </w:t>
      </w:r>
    </w:p>
    <w:p w14:paraId="79E8C0EA" w14:textId="77777777" w:rsidR="006927DF" w:rsidRPr="007612C0" w:rsidRDefault="006927DF" w:rsidP="006927DF">
      <w:pPr>
        <w:spacing w:after="0" w:line="240" w:lineRule="auto"/>
        <w:rPr>
          <w:rFonts w:ascii="Arial" w:hAnsi="Arial" w:cs="Arial"/>
        </w:rPr>
      </w:pPr>
    </w:p>
    <w:p w14:paraId="713DD09C" w14:textId="77777777" w:rsidR="006927DF" w:rsidRPr="007612C0" w:rsidRDefault="006927DF" w:rsidP="006927DF">
      <w:pPr>
        <w:spacing w:after="0" w:line="240" w:lineRule="auto"/>
        <w:rPr>
          <w:rFonts w:ascii="Arial" w:hAnsi="Arial" w:cs="Arial"/>
        </w:rPr>
      </w:pPr>
      <w:r>
        <w:rPr>
          <w:rFonts w:ascii="Arial" w:hAnsi="Arial" w:cs="Arial"/>
        </w:rPr>
        <w:t xml:space="preserve">(d) [3 pts] </w:t>
      </w:r>
      <w:r w:rsidRPr="007612C0">
        <w:rPr>
          <w:rFonts w:ascii="Arial" w:hAnsi="Arial" w:cs="Arial"/>
        </w:rPr>
        <w:t>Compute the p-value for the F-test with the formula ______________, and the value of _____.</w:t>
      </w:r>
      <w:r>
        <w:rPr>
          <w:rFonts w:ascii="Arial" w:hAnsi="Arial" w:cs="Arial"/>
        </w:rPr>
        <w:t xml:space="preserve"> </w:t>
      </w:r>
      <w:r w:rsidRPr="007612C0">
        <w:rPr>
          <w:rFonts w:ascii="Arial" w:hAnsi="Arial" w:cs="Arial"/>
        </w:rPr>
        <w:t>It is _________</w:t>
      </w:r>
      <w:proofErr w:type="gramStart"/>
      <w:r w:rsidRPr="007612C0">
        <w:rPr>
          <w:rFonts w:ascii="Arial" w:hAnsi="Arial" w:cs="Arial"/>
        </w:rPr>
        <w:t>_(</w:t>
      </w:r>
      <w:proofErr w:type="gramEnd"/>
      <w:r w:rsidRPr="007612C0">
        <w:rPr>
          <w:rFonts w:ascii="Arial" w:hAnsi="Arial" w:cs="Arial"/>
        </w:rPr>
        <w:t>same as / different from) the p-value for the t-test in question 3</w:t>
      </w:r>
      <w:r w:rsidRPr="007612C0">
        <w:rPr>
          <w:rFonts w:ascii="Arial" w:hAnsi="Arial" w:cs="Arial"/>
        </w:rPr>
        <w:tab/>
        <w:t xml:space="preserve"> </w:t>
      </w:r>
    </w:p>
    <w:p w14:paraId="6B78D765" w14:textId="77777777" w:rsidR="006927DF" w:rsidRDefault="006927DF" w:rsidP="006927DF">
      <w:pPr>
        <w:spacing w:after="0" w:line="240" w:lineRule="auto"/>
        <w:rPr>
          <w:rFonts w:ascii="Arial" w:hAnsi="Arial" w:cs="Arial"/>
          <w:lang w:eastAsia="zh-CN"/>
        </w:rPr>
      </w:pPr>
    </w:p>
    <w:p w14:paraId="15EC3F18" w14:textId="77777777" w:rsidR="006927DF" w:rsidRPr="007612C0" w:rsidRDefault="006927DF" w:rsidP="006927DF">
      <w:pPr>
        <w:spacing w:after="0" w:line="240" w:lineRule="auto"/>
        <w:rPr>
          <w:rFonts w:ascii="Arial" w:hAnsi="Arial" w:cs="Arial"/>
          <w:lang w:eastAsia="zh-CN"/>
        </w:rPr>
      </w:pPr>
    </w:p>
    <w:p w14:paraId="233D49DF" w14:textId="4C763009" w:rsidR="006927DF" w:rsidRPr="007612C0" w:rsidRDefault="006927DF" w:rsidP="006927DF">
      <w:pPr>
        <w:spacing w:after="0" w:line="240" w:lineRule="auto"/>
        <w:rPr>
          <w:rFonts w:ascii="Arial" w:hAnsi="Arial" w:cs="Arial"/>
          <w:b/>
          <w:bCs/>
          <w:sz w:val="28"/>
          <w:szCs w:val="28"/>
          <w:lang w:eastAsia="zh-CN"/>
        </w:rPr>
      </w:pPr>
      <w:r w:rsidRPr="007612C0">
        <w:rPr>
          <w:rFonts w:ascii="Arial" w:hAnsi="Arial" w:cs="Arial"/>
          <w:b/>
          <w:bCs/>
          <w:sz w:val="28"/>
          <w:szCs w:val="28"/>
          <w:lang w:eastAsia="zh-CN"/>
        </w:rPr>
        <w:t xml:space="preserve">Problem </w:t>
      </w:r>
      <w:r>
        <w:rPr>
          <w:rFonts w:ascii="Arial" w:hAnsi="Arial" w:cs="Arial"/>
          <w:b/>
          <w:bCs/>
          <w:sz w:val="28"/>
          <w:szCs w:val="28"/>
          <w:lang w:eastAsia="zh-CN"/>
        </w:rPr>
        <w:t>8</w:t>
      </w:r>
      <w:r w:rsidRPr="007612C0">
        <w:rPr>
          <w:rFonts w:ascii="Arial" w:hAnsi="Arial" w:cs="Arial"/>
          <w:b/>
          <w:bCs/>
          <w:sz w:val="28"/>
          <w:szCs w:val="28"/>
          <w:lang w:eastAsia="zh-CN"/>
        </w:rPr>
        <w:t xml:space="preserve"> – Compare the ANOVA F test and the GLT test on the significance of the SLR model, i.e. </w:t>
      </w:r>
      <m:oMath>
        <m:sSub>
          <m:sSubPr>
            <m:ctrlPr>
              <w:rPr>
                <w:rFonts w:ascii="Cambria Math" w:hAnsi="Cambria Math" w:cs="Arial"/>
                <w:b/>
                <w:bCs/>
                <w:i/>
                <w:sz w:val="28"/>
                <w:szCs w:val="28"/>
                <w:lang w:eastAsia="zh-CN"/>
              </w:rPr>
            </m:ctrlPr>
          </m:sSubPr>
          <m:e>
            <m:r>
              <m:rPr>
                <m:sty m:val="bi"/>
              </m:rPr>
              <w:rPr>
                <w:rFonts w:ascii="Cambria Math" w:hAnsi="Cambria Math" w:cs="Arial"/>
                <w:sz w:val="28"/>
                <w:szCs w:val="28"/>
                <w:lang w:eastAsia="zh-CN"/>
              </w:rPr>
              <m:t>H</m:t>
            </m:r>
          </m:e>
          <m:sub>
            <m:r>
              <m:rPr>
                <m:sty m:val="bi"/>
              </m:rPr>
              <w:rPr>
                <w:rFonts w:ascii="Cambria Math" w:hAnsi="Cambria Math" w:cs="Arial"/>
                <w:sz w:val="28"/>
                <w:szCs w:val="28"/>
                <w:lang w:eastAsia="zh-CN"/>
              </w:rPr>
              <m:t>0</m:t>
            </m:r>
          </m:sub>
        </m:sSub>
        <m:r>
          <m:rPr>
            <m:sty m:val="bi"/>
          </m:rPr>
          <w:rPr>
            <w:rFonts w:ascii="Cambria Math" w:hAnsi="Cambria Math" w:cs="Arial"/>
            <w:sz w:val="28"/>
            <w:szCs w:val="28"/>
            <w:lang w:eastAsia="zh-CN"/>
          </w:rPr>
          <m:t xml:space="preserve">: </m:t>
        </m:r>
        <m:sSub>
          <m:sSubPr>
            <m:ctrlPr>
              <w:rPr>
                <w:rFonts w:ascii="Cambria Math" w:hAnsi="Cambria Math" w:cs="Arial"/>
                <w:b/>
                <w:bCs/>
                <w:i/>
                <w:sz w:val="28"/>
                <w:szCs w:val="28"/>
                <w:lang w:eastAsia="zh-CN"/>
              </w:rPr>
            </m:ctrlPr>
          </m:sSubPr>
          <m:e>
            <m:r>
              <m:rPr>
                <m:sty m:val="bi"/>
              </m:rPr>
              <w:rPr>
                <w:rFonts w:ascii="Cambria Math" w:hAnsi="Cambria Math" w:cs="Arial"/>
                <w:sz w:val="28"/>
                <w:szCs w:val="28"/>
                <w:lang w:eastAsia="zh-CN"/>
              </w:rPr>
              <m:t>β</m:t>
            </m:r>
          </m:e>
          <m:sub>
            <m:r>
              <m:rPr>
                <m:sty m:val="bi"/>
              </m:rPr>
              <w:rPr>
                <w:rFonts w:ascii="Cambria Math" w:hAnsi="Cambria Math" w:cs="Arial"/>
                <w:sz w:val="28"/>
                <w:szCs w:val="28"/>
                <w:lang w:eastAsia="zh-CN"/>
              </w:rPr>
              <m:t>1</m:t>
            </m:r>
          </m:sub>
        </m:sSub>
        <m:r>
          <m:rPr>
            <m:sty m:val="bi"/>
          </m:rPr>
          <w:rPr>
            <w:rFonts w:ascii="Cambria Math" w:hAnsi="Cambria Math" w:cs="Arial"/>
            <w:sz w:val="28"/>
            <w:szCs w:val="28"/>
            <w:lang w:eastAsia="zh-CN"/>
          </w:rPr>
          <m:t xml:space="preserve">=0, </m:t>
        </m:r>
        <m:sSub>
          <m:sSubPr>
            <m:ctrlPr>
              <w:rPr>
                <w:rFonts w:ascii="Cambria Math" w:hAnsi="Cambria Math" w:cs="Arial"/>
                <w:b/>
                <w:bCs/>
                <w:i/>
                <w:sz w:val="28"/>
                <w:szCs w:val="28"/>
                <w:lang w:eastAsia="zh-CN"/>
              </w:rPr>
            </m:ctrlPr>
          </m:sSubPr>
          <m:e>
            <m:r>
              <m:rPr>
                <m:sty m:val="bi"/>
              </m:rPr>
              <w:rPr>
                <w:rFonts w:ascii="Cambria Math" w:hAnsi="Cambria Math" w:cs="Arial"/>
                <w:sz w:val="28"/>
                <w:szCs w:val="28"/>
                <w:lang w:eastAsia="zh-CN"/>
              </w:rPr>
              <m:t>H</m:t>
            </m:r>
          </m:e>
          <m:sub>
            <m:r>
              <m:rPr>
                <m:sty m:val="bi"/>
              </m:rPr>
              <w:rPr>
                <w:rFonts w:ascii="Cambria Math" w:hAnsi="Cambria Math" w:cs="Arial"/>
                <w:sz w:val="28"/>
                <w:szCs w:val="28"/>
                <w:lang w:eastAsia="zh-CN"/>
              </w:rPr>
              <m:t>a</m:t>
            </m:r>
          </m:sub>
        </m:sSub>
        <m:r>
          <m:rPr>
            <m:sty m:val="bi"/>
          </m:rPr>
          <w:rPr>
            <w:rFonts w:ascii="Cambria Math" w:hAnsi="Cambria Math" w:cs="Arial"/>
            <w:sz w:val="28"/>
            <w:szCs w:val="28"/>
            <w:lang w:eastAsia="zh-CN"/>
          </w:rPr>
          <m:t xml:space="preserve">: </m:t>
        </m:r>
        <m:sSub>
          <m:sSubPr>
            <m:ctrlPr>
              <w:rPr>
                <w:rFonts w:ascii="Cambria Math" w:hAnsi="Cambria Math" w:cs="Arial"/>
                <w:b/>
                <w:bCs/>
                <w:i/>
                <w:sz w:val="28"/>
                <w:szCs w:val="28"/>
                <w:lang w:eastAsia="zh-CN"/>
              </w:rPr>
            </m:ctrlPr>
          </m:sSubPr>
          <m:e>
            <m:r>
              <m:rPr>
                <m:sty m:val="bi"/>
              </m:rPr>
              <w:rPr>
                <w:rFonts w:ascii="Cambria Math" w:hAnsi="Cambria Math" w:cs="Arial"/>
                <w:sz w:val="28"/>
                <w:szCs w:val="28"/>
                <w:lang w:eastAsia="zh-CN"/>
              </w:rPr>
              <m:t>β</m:t>
            </m:r>
          </m:e>
          <m:sub>
            <m:r>
              <m:rPr>
                <m:sty m:val="bi"/>
              </m:rPr>
              <w:rPr>
                <w:rFonts w:ascii="Cambria Math" w:hAnsi="Cambria Math" w:cs="Arial"/>
                <w:sz w:val="28"/>
                <w:szCs w:val="28"/>
                <w:lang w:eastAsia="zh-CN"/>
              </w:rPr>
              <m:t>1</m:t>
            </m:r>
          </m:sub>
        </m:sSub>
        <m:r>
          <m:rPr>
            <m:sty m:val="bi"/>
          </m:rPr>
          <w:rPr>
            <w:rFonts w:ascii="Cambria Math" w:hAnsi="Cambria Math" w:cs="Arial"/>
            <w:sz w:val="28"/>
            <w:szCs w:val="28"/>
            <w:lang w:eastAsia="zh-CN"/>
          </w:rPr>
          <m:t>≠0</m:t>
        </m:r>
      </m:oMath>
      <w:r w:rsidRPr="007612C0">
        <w:rPr>
          <w:rFonts w:ascii="Arial" w:hAnsi="Arial" w:cs="Arial"/>
          <w:b/>
          <w:bCs/>
          <w:sz w:val="28"/>
          <w:szCs w:val="28"/>
          <w:lang w:eastAsia="zh-CN"/>
        </w:rPr>
        <w:t xml:space="preserve"> (13 pts)</w:t>
      </w:r>
    </w:p>
    <w:p w14:paraId="0147B4CD" w14:textId="77777777" w:rsidR="006927DF" w:rsidRPr="007612C0" w:rsidRDefault="006927DF" w:rsidP="006927DF">
      <w:pPr>
        <w:spacing w:after="0" w:line="240" w:lineRule="auto"/>
        <w:rPr>
          <w:rFonts w:ascii="Arial" w:hAnsi="Arial" w:cs="Arial"/>
          <w:lang w:eastAsia="zh-CN"/>
        </w:rPr>
      </w:pPr>
    </w:p>
    <w:p w14:paraId="36EFC635" w14:textId="77777777" w:rsidR="006927DF" w:rsidRPr="007612C0" w:rsidRDefault="006927DF" w:rsidP="006927DF">
      <w:pPr>
        <w:spacing w:after="0" w:line="240" w:lineRule="auto"/>
        <w:rPr>
          <w:rFonts w:ascii="Arial" w:hAnsi="Arial" w:cs="Arial"/>
        </w:rPr>
      </w:pPr>
      <w:r>
        <w:rPr>
          <w:rFonts w:ascii="Arial" w:hAnsi="Arial" w:cs="Arial"/>
        </w:rPr>
        <w:t xml:space="preserve">(a) [2 pts] </w:t>
      </w:r>
      <w:r w:rsidRPr="007612C0">
        <w:rPr>
          <w:rFonts w:ascii="Arial" w:hAnsi="Arial" w:cs="Arial"/>
          <w:highlight w:val="yellow"/>
        </w:rPr>
        <w:t>General lineal test (GLT) constructs and then compares two models that establish under Ho and Ha.</w:t>
      </w:r>
      <w:r w:rsidRPr="007612C0">
        <w:rPr>
          <w:rFonts w:ascii="Arial" w:hAnsi="Arial" w:cs="Arial"/>
        </w:rPr>
        <w:t xml:space="preserve"> Specifically, the full model is established under _____(Ho/Ha), and the reduced model is established under ______(Ho/Ha)</w:t>
      </w:r>
    </w:p>
    <w:p w14:paraId="2793BFC4" w14:textId="77777777" w:rsidR="006927DF" w:rsidRPr="007612C0" w:rsidRDefault="006927DF" w:rsidP="006927DF">
      <w:pPr>
        <w:spacing w:after="0" w:line="240" w:lineRule="auto"/>
        <w:rPr>
          <w:rFonts w:ascii="Arial" w:hAnsi="Arial" w:cs="Arial"/>
        </w:rPr>
      </w:pPr>
    </w:p>
    <w:p w14:paraId="6A307F58" w14:textId="77777777" w:rsidR="006927DF" w:rsidRPr="007612C0" w:rsidRDefault="006927DF" w:rsidP="006927DF">
      <w:pPr>
        <w:spacing w:after="0" w:line="240" w:lineRule="auto"/>
        <w:rPr>
          <w:rFonts w:ascii="Arial" w:hAnsi="Arial" w:cs="Arial"/>
        </w:rPr>
      </w:pPr>
      <w:r>
        <w:rPr>
          <w:rFonts w:ascii="Arial" w:hAnsi="Arial" w:cs="Arial"/>
        </w:rPr>
        <w:t xml:space="preserve">(b) [4 pts] </w:t>
      </w:r>
      <w:r w:rsidRPr="007612C0">
        <w:rPr>
          <w:rFonts w:ascii="Arial" w:hAnsi="Arial" w:cs="Arial"/>
        </w:rPr>
        <w:t>The total error in the full model, SSE(Full) or SSE(F) has a value of _______and a degree of freedom of ______</w:t>
      </w:r>
      <w:r>
        <w:rPr>
          <w:rFonts w:ascii="Arial" w:hAnsi="Arial" w:cs="Arial"/>
        </w:rPr>
        <w:t xml:space="preserve">. </w:t>
      </w:r>
      <w:r w:rsidRPr="007612C0">
        <w:rPr>
          <w:rFonts w:ascii="Arial" w:hAnsi="Arial" w:cs="Arial"/>
        </w:rPr>
        <w:t>The total error in the reduced model, SSE(Reduced) or SSE(R) has a value of _________ and a degree of freedom of _______</w:t>
      </w:r>
    </w:p>
    <w:p w14:paraId="61923533" w14:textId="77777777" w:rsidR="006927DF" w:rsidRPr="007612C0" w:rsidRDefault="006927DF" w:rsidP="006927DF">
      <w:pPr>
        <w:spacing w:after="0" w:line="240" w:lineRule="auto"/>
        <w:rPr>
          <w:rFonts w:ascii="Arial" w:hAnsi="Arial" w:cs="Arial"/>
          <w:lang w:eastAsia="zh-CN"/>
        </w:rPr>
      </w:pPr>
    </w:p>
    <w:p w14:paraId="410FC463"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t xml:space="preserve">(c) [7 pts] </w:t>
      </w:r>
      <w:r w:rsidRPr="007612C0">
        <w:rPr>
          <w:rFonts w:ascii="Arial" w:hAnsi="Arial" w:cs="Arial"/>
          <w:lang w:eastAsia="zh-CN"/>
        </w:rPr>
        <w:t xml:space="preserve">Discuss the connection between the Global F test and the GLT F test in the following perspectives. </w:t>
      </w:r>
    </w:p>
    <w:p w14:paraId="14EDE229" w14:textId="77777777" w:rsidR="006927DF" w:rsidRDefault="006927DF" w:rsidP="006927DF">
      <w:pPr>
        <w:spacing w:after="0" w:line="240" w:lineRule="auto"/>
        <w:rPr>
          <w:rFonts w:ascii="Arial" w:hAnsi="Arial" w:cs="Arial"/>
          <w:lang w:eastAsia="zh-CN"/>
        </w:rPr>
      </w:pPr>
    </w:p>
    <w:p w14:paraId="0509EA5B"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t>(</w:t>
      </w:r>
      <w:proofErr w:type="spellStart"/>
      <w:r>
        <w:rPr>
          <w:rFonts w:ascii="Arial" w:hAnsi="Arial" w:cs="Arial"/>
          <w:lang w:eastAsia="zh-CN"/>
        </w:rPr>
        <w:t>i</w:t>
      </w:r>
      <w:proofErr w:type="spellEnd"/>
      <w:r>
        <w:rPr>
          <w:rFonts w:ascii="Arial" w:hAnsi="Arial" w:cs="Arial"/>
          <w:lang w:eastAsia="zh-CN"/>
        </w:rPr>
        <w:t xml:space="preserve">) </w:t>
      </w:r>
      <w:r w:rsidRPr="007612C0">
        <w:rPr>
          <w:rFonts w:ascii="Arial" w:hAnsi="Arial" w:cs="Arial"/>
          <w:lang w:eastAsia="zh-CN"/>
        </w:rPr>
        <w:t xml:space="preserve">The null and alternative hypothesis </w:t>
      </w:r>
    </w:p>
    <w:p w14:paraId="68706605" w14:textId="77777777" w:rsidR="006927DF" w:rsidRDefault="006927DF" w:rsidP="006927DF">
      <w:pPr>
        <w:spacing w:after="0" w:line="240" w:lineRule="auto"/>
        <w:rPr>
          <w:rFonts w:ascii="Arial" w:hAnsi="Arial" w:cs="Arial"/>
          <w:lang w:eastAsia="zh-CN"/>
        </w:rPr>
      </w:pPr>
    </w:p>
    <w:p w14:paraId="3B06BA2A"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lastRenderedPageBreak/>
        <w:t xml:space="preserve">(ii) </w:t>
      </w:r>
      <w:r w:rsidRPr="007612C0">
        <w:rPr>
          <w:rFonts w:ascii="Arial" w:hAnsi="Arial" w:cs="Arial"/>
          <w:lang w:eastAsia="zh-CN"/>
        </w:rPr>
        <w:t>The test statistic</w:t>
      </w:r>
    </w:p>
    <w:p w14:paraId="0C20A9C3" w14:textId="77777777" w:rsidR="006927DF" w:rsidRDefault="006927DF" w:rsidP="006927DF">
      <w:pPr>
        <w:spacing w:after="0" w:line="240" w:lineRule="auto"/>
        <w:rPr>
          <w:rFonts w:ascii="Arial" w:hAnsi="Arial" w:cs="Arial"/>
          <w:lang w:eastAsia="zh-CN"/>
        </w:rPr>
      </w:pPr>
    </w:p>
    <w:p w14:paraId="5C1D62C6" w14:textId="77777777" w:rsidR="006927DF" w:rsidRPr="007612C0" w:rsidRDefault="006927DF" w:rsidP="006927DF">
      <w:pPr>
        <w:spacing w:after="0" w:line="240" w:lineRule="auto"/>
        <w:rPr>
          <w:rFonts w:ascii="Arial" w:hAnsi="Arial" w:cs="Arial"/>
          <w:lang w:eastAsia="zh-CN"/>
        </w:rPr>
      </w:pPr>
      <w:r>
        <w:rPr>
          <w:rFonts w:ascii="Arial" w:hAnsi="Arial" w:cs="Arial"/>
          <w:lang w:eastAsia="zh-CN"/>
        </w:rPr>
        <w:t xml:space="preserve">(iii) </w:t>
      </w:r>
      <w:r w:rsidRPr="007612C0">
        <w:rPr>
          <w:rFonts w:ascii="Arial" w:hAnsi="Arial" w:cs="Arial"/>
          <w:lang w:eastAsia="zh-CN"/>
        </w:rPr>
        <w:t xml:space="preserve">Situations when the two methods are equivalent, and situations when only GLT T test is appropriate. </w:t>
      </w:r>
    </w:p>
    <w:p w14:paraId="62AAFC19" w14:textId="77777777" w:rsidR="006927DF" w:rsidRPr="005F314D" w:rsidRDefault="006927DF" w:rsidP="006927DF">
      <w:pPr>
        <w:spacing w:after="0" w:line="240" w:lineRule="auto"/>
        <w:rPr>
          <w:rFonts w:ascii="Arial" w:hAnsi="Arial" w:cs="Arial"/>
          <w:lang w:eastAsia="zh-CN"/>
        </w:rPr>
      </w:pPr>
    </w:p>
    <w:sectPr w:rsidR="006927DF" w:rsidRPr="005F314D" w:rsidSect="00501BC6">
      <w:headerReference w:type="default" r:id="rId13"/>
      <w:footerReference w:type="default" r:id="rId14"/>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9B69" w14:textId="77777777" w:rsidR="00515F0C" w:rsidRDefault="00515F0C" w:rsidP="00DE2C65">
      <w:pPr>
        <w:spacing w:after="0" w:line="240" w:lineRule="auto"/>
      </w:pPr>
      <w:r>
        <w:separator/>
      </w:r>
    </w:p>
  </w:endnote>
  <w:endnote w:type="continuationSeparator" w:id="0">
    <w:p w14:paraId="1903CDB1" w14:textId="77777777" w:rsidR="00515F0C" w:rsidRDefault="00515F0C" w:rsidP="00DE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99708"/>
      <w:docPartObj>
        <w:docPartGallery w:val="Page Numbers (Bottom of Page)"/>
        <w:docPartUnique/>
      </w:docPartObj>
    </w:sdtPr>
    <w:sdtEndPr>
      <w:rPr>
        <w:rFonts w:ascii="Arial" w:hAnsi="Arial" w:cs="Arial"/>
      </w:rPr>
    </w:sdtEndPr>
    <w:sdtContent>
      <w:p w14:paraId="7F84EE4C" w14:textId="01A4EE86" w:rsidR="00E50AF1" w:rsidRDefault="00E50AF1" w:rsidP="00DE2C65">
        <w:pPr>
          <w:pStyle w:val="Footer"/>
          <w:jc w:val="center"/>
        </w:pPr>
        <w:r w:rsidRPr="00DE2C65">
          <w:rPr>
            <w:rFonts w:ascii="Arial" w:hAnsi="Arial" w:cs="Arial"/>
          </w:rPr>
          <w:fldChar w:fldCharType="begin"/>
        </w:r>
        <w:r w:rsidRPr="00DE2C65">
          <w:rPr>
            <w:rFonts w:ascii="Arial" w:hAnsi="Arial" w:cs="Arial"/>
          </w:rPr>
          <w:instrText xml:space="preserve"> PAGE   \* MERGEFORMAT </w:instrText>
        </w:r>
        <w:r w:rsidRPr="00DE2C65">
          <w:rPr>
            <w:rFonts w:ascii="Arial" w:hAnsi="Arial" w:cs="Arial"/>
          </w:rPr>
          <w:fldChar w:fldCharType="separate"/>
        </w:r>
        <w:r w:rsidR="00663290">
          <w:rPr>
            <w:rFonts w:ascii="Arial" w:hAnsi="Arial" w:cs="Arial"/>
            <w:noProof/>
          </w:rPr>
          <w:t>2</w:t>
        </w:r>
        <w:r w:rsidRPr="00DE2C65">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50908" w14:textId="77777777" w:rsidR="00515F0C" w:rsidRDefault="00515F0C" w:rsidP="00DE2C65">
      <w:pPr>
        <w:spacing w:after="0" w:line="240" w:lineRule="auto"/>
      </w:pPr>
      <w:r>
        <w:separator/>
      </w:r>
    </w:p>
  </w:footnote>
  <w:footnote w:type="continuationSeparator" w:id="0">
    <w:p w14:paraId="0BE2FD1A" w14:textId="77777777" w:rsidR="00515F0C" w:rsidRDefault="00515F0C" w:rsidP="00DE2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FA29" w14:textId="678DFDF2" w:rsidR="00E50AF1" w:rsidRPr="00646029" w:rsidRDefault="00E50AF1" w:rsidP="00646029">
    <w:pPr>
      <w:pStyle w:val="Header"/>
      <w:rPr>
        <w:rFonts w:ascii="Arial" w:hAnsi="Arial" w:cs="Arial"/>
        <w:sz w:val="20"/>
        <w:szCs w:val="20"/>
      </w:rPr>
    </w:pPr>
    <w:r>
      <w:rPr>
        <w:rFonts w:ascii="Arial" w:hAnsi="Arial" w:cs="Arial"/>
        <w:sz w:val="20"/>
        <w:szCs w:val="20"/>
      </w:rPr>
      <w:tab/>
    </w: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096C"/>
    <w:multiLevelType w:val="hybridMultilevel"/>
    <w:tmpl w:val="1C0C5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11E8B"/>
    <w:multiLevelType w:val="hybridMultilevel"/>
    <w:tmpl w:val="E01A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254C9"/>
    <w:multiLevelType w:val="hybridMultilevel"/>
    <w:tmpl w:val="C80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71453"/>
    <w:multiLevelType w:val="hybridMultilevel"/>
    <w:tmpl w:val="3D1C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25F7D"/>
    <w:multiLevelType w:val="hybridMultilevel"/>
    <w:tmpl w:val="5292F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E7112"/>
    <w:multiLevelType w:val="hybridMultilevel"/>
    <w:tmpl w:val="315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E4A8B"/>
    <w:multiLevelType w:val="hybridMultilevel"/>
    <w:tmpl w:val="CAD84EBA"/>
    <w:lvl w:ilvl="0" w:tplc="6A70BA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9872BD"/>
    <w:multiLevelType w:val="hybridMultilevel"/>
    <w:tmpl w:val="1B340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E2786"/>
    <w:multiLevelType w:val="hybridMultilevel"/>
    <w:tmpl w:val="A47CA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5518A"/>
    <w:multiLevelType w:val="hybridMultilevel"/>
    <w:tmpl w:val="9E60381A"/>
    <w:lvl w:ilvl="0" w:tplc="8552393E">
      <w:start w:val="1"/>
      <w:numFmt w:val="bullet"/>
      <w:lvlText w:val="-"/>
      <w:lvlJc w:val="left"/>
      <w:pPr>
        <w:tabs>
          <w:tab w:val="num" w:pos="720"/>
        </w:tabs>
        <w:ind w:left="720" w:hanging="360"/>
      </w:pPr>
      <w:rPr>
        <w:rFonts w:ascii="Titillium Web" w:hAnsi="Titillium Web" w:hint="default"/>
      </w:rPr>
    </w:lvl>
    <w:lvl w:ilvl="1" w:tplc="52785940">
      <w:start w:val="1"/>
      <w:numFmt w:val="bullet"/>
      <w:lvlText w:val="-"/>
      <w:lvlJc w:val="left"/>
      <w:pPr>
        <w:tabs>
          <w:tab w:val="num" w:pos="1440"/>
        </w:tabs>
        <w:ind w:left="1440" w:hanging="360"/>
      </w:pPr>
      <w:rPr>
        <w:rFonts w:ascii="Titillium Web" w:hAnsi="Titillium Web" w:hint="default"/>
      </w:rPr>
    </w:lvl>
    <w:lvl w:ilvl="2" w:tplc="52F4D1FE">
      <w:numFmt w:val="bullet"/>
      <w:lvlText w:val="-"/>
      <w:lvlJc w:val="left"/>
      <w:pPr>
        <w:tabs>
          <w:tab w:val="num" w:pos="2160"/>
        </w:tabs>
        <w:ind w:left="2160" w:hanging="360"/>
      </w:pPr>
      <w:rPr>
        <w:rFonts w:ascii="Titillium Web" w:hAnsi="Titillium Web" w:hint="default"/>
      </w:rPr>
    </w:lvl>
    <w:lvl w:ilvl="3" w:tplc="7E68F49C" w:tentative="1">
      <w:start w:val="1"/>
      <w:numFmt w:val="bullet"/>
      <w:lvlText w:val="-"/>
      <w:lvlJc w:val="left"/>
      <w:pPr>
        <w:tabs>
          <w:tab w:val="num" w:pos="2880"/>
        </w:tabs>
        <w:ind w:left="2880" w:hanging="360"/>
      </w:pPr>
      <w:rPr>
        <w:rFonts w:ascii="Titillium Web" w:hAnsi="Titillium Web" w:hint="default"/>
      </w:rPr>
    </w:lvl>
    <w:lvl w:ilvl="4" w:tplc="CF0CA87E" w:tentative="1">
      <w:start w:val="1"/>
      <w:numFmt w:val="bullet"/>
      <w:lvlText w:val="-"/>
      <w:lvlJc w:val="left"/>
      <w:pPr>
        <w:tabs>
          <w:tab w:val="num" w:pos="3600"/>
        </w:tabs>
        <w:ind w:left="3600" w:hanging="360"/>
      </w:pPr>
      <w:rPr>
        <w:rFonts w:ascii="Titillium Web" w:hAnsi="Titillium Web" w:hint="default"/>
      </w:rPr>
    </w:lvl>
    <w:lvl w:ilvl="5" w:tplc="750CEE3A" w:tentative="1">
      <w:start w:val="1"/>
      <w:numFmt w:val="bullet"/>
      <w:lvlText w:val="-"/>
      <w:lvlJc w:val="left"/>
      <w:pPr>
        <w:tabs>
          <w:tab w:val="num" w:pos="4320"/>
        </w:tabs>
        <w:ind w:left="4320" w:hanging="360"/>
      </w:pPr>
      <w:rPr>
        <w:rFonts w:ascii="Titillium Web" w:hAnsi="Titillium Web" w:hint="default"/>
      </w:rPr>
    </w:lvl>
    <w:lvl w:ilvl="6" w:tplc="BFC2F3EC" w:tentative="1">
      <w:start w:val="1"/>
      <w:numFmt w:val="bullet"/>
      <w:lvlText w:val="-"/>
      <w:lvlJc w:val="left"/>
      <w:pPr>
        <w:tabs>
          <w:tab w:val="num" w:pos="5040"/>
        </w:tabs>
        <w:ind w:left="5040" w:hanging="360"/>
      </w:pPr>
      <w:rPr>
        <w:rFonts w:ascii="Titillium Web" w:hAnsi="Titillium Web" w:hint="default"/>
      </w:rPr>
    </w:lvl>
    <w:lvl w:ilvl="7" w:tplc="3CBA3D46" w:tentative="1">
      <w:start w:val="1"/>
      <w:numFmt w:val="bullet"/>
      <w:lvlText w:val="-"/>
      <w:lvlJc w:val="left"/>
      <w:pPr>
        <w:tabs>
          <w:tab w:val="num" w:pos="5760"/>
        </w:tabs>
        <w:ind w:left="5760" w:hanging="360"/>
      </w:pPr>
      <w:rPr>
        <w:rFonts w:ascii="Titillium Web" w:hAnsi="Titillium Web" w:hint="default"/>
      </w:rPr>
    </w:lvl>
    <w:lvl w:ilvl="8" w:tplc="25E89E8E" w:tentative="1">
      <w:start w:val="1"/>
      <w:numFmt w:val="bullet"/>
      <w:lvlText w:val="-"/>
      <w:lvlJc w:val="left"/>
      <w:pPr>
        <w:tabs>
          <w:tab w:val="num" w:pos="6480"/>
        </w:tabs>
        <w:ind w:left="6480" w:hanging="360"/>
      </w:pPr>
      <w:rPr>
        <w:rFonts w:ascii="Titillium Web" w:hAnsi="Titillium Web" w:hint="default"/>
      </w:rPr>
    </w:lvl>
  </w:abstractNum>
  <w:abstractNum w:abstractNumId="11" w15:restartNumberingAfterBreak="0">
    <w:nsid w:val="40693B27"/>
    <w:multiLevelType w:val="hybridMultilevel"/>
    <w:tmpl w:val="144850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ABA14B9"/>
    <w:multiLevelType w:val="hybridMultilevel"/>
    <w:tmpl w:val="831436D2"/>
    <w:lvl w:ilvl="0" w:tplc="466C0C2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07319EB"/>
    <w:multiLevelType w:val="hybridMultilevel"/>
    <w:tmpl w:val="7FE2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CC3092"/>
    <w:multiLevelType w:val="hybridMultilevel"/>
    <w:tmpl w:val="259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03A14"/>
    <w:multiLevelType w:val="hybridMultilevel"/>
    <w:tmpl w:val="F416A2EE"/>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7DAB66D2"/>
    <w:multiLevelType w:val="hybridMultilevel"/>
    <w:tmpl w:val="B2AAB330"/>
    <w:lvl w:ilvl="0" w:tplc="DFD0B7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51683863">
    <w:abstractNumId w:val="13"/>
  </w:num>
  <w:num w:numId="2" w16cid:durableId="1373925377">
    <w:abstractNumId w:val="9"/>
  </w:num>
  <w:num w:numId="3" w16cid:durableId="1205866283">
    <w:abstractNumId w:val="4"/>
  </w:num>
  <w:num w:numId="4" w16cid:durableId="1830291973">
    <w:abstractNumId w:val="0"/>
  </w:num>
  <w:num w:numId="5" w16cid:durableId="495460108">
    <w:abstractNumId w:val="14"/>
  </w:num>
  <w:num w:numId="6" w16cid:durableId="1401754425">
    <w:abstractNumId w:val="1"/>
  </w:num>
  <w:num w:numId="7" w16cid:durableId="130170779">
    <w:abstractNumId w:val="5"/>
  </w:num>
  <w:num w:numId="8" w16cid:durableId="1250893666">
    <w:abstractNumId w:val="8"/>
  </w:num>
  <w:num w:numId="9" w16cid:durableId="879440142">
    <w:abstractNumId w:val="7"/>
  </w:num>
  <w:num w:numId="10" w16cid:durableId="142505762">
    <w:abstractNumId w:val="2"/>
  </w:num>
  <w:num w:numId="11" w16cid:durableId="260644124">
    <w:abstractNumId w:val="15"/>
  </w:num>
  <w:num w:numId="12" w16cid:durableId="131406490">
    <w:abstractNumId w:val="11"/>
  </w:num>
  <w:num w:numId="13" w16cid:durableId="24715990">
    <w:abstractNumId w:val="3"/>
  </w:num>
  <w:num w:numId="14" w16cid:durableId="862012631">
    <w:abstractNumId w:val="12"/>
  </w:num>
  <w:num w:numId="15" w16cid:durableId="1458252945">
    <w:abstractNumId w:val="17"/>
  </w:num>
  <w:num w:numId="16" w16cid:durableId="2064520150">
    <w:abstractNumId w:val="6"/>
  </w:num>
  <w:num w:numId="17" w16cid:durableId="1075201027">
    <w:abstractNumId w:val="16"/>
  </w:num>
  <w:num w:numId="18" w16cid:durableId="752698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2F"/>
    <w:rsid w:val="0001041B"/>
    <w:rsid w:val="00010EE7"/>
    <w:rsid w:val="00022147"/>
    <w:rsid w:val="00053D04"/>
    <w:rsid w:val="0005529A"/>
    <w:rsid w:val="00057183"/>
    <w:rsid w:val="00060103"/>
    <w:rsid w:val="000B3AE4"/>
    <w:rsid w:val="000D35E0"/>
    <w:rsid w:val="000D5D30"/>
    <w:rsid w:val="001021CA"/>
    <w:rsid w:val="0011271A"/>
    <w:rsid w:val="00117CB6"/>
    <w:rsid w:val="00123EA4"/>
    <w:rsid w:val="00124053"/>
    <w:rsid w:val="001320FA"/>
    <w:rsid w:val="00132679"/>
    <w:rsid w:val="00133831"/>
    <w:rsid w:val="00134A92"/>
    <w:rsid w:val="001478B7"/>
    <w:rsid w:val="00150BA5"/>
    <w:rsid w:val="00186DB0"/>
    <w:rsid w:val="001909B8"/>
    <w:rsid w:val="00190CC7"/>
    <w:rsid w:val="001A1D81"/>
    <w:rsid w:val="001A220F"/>
    <w:rsid w:val="001A2D5E"/>
    <w:rsid w:val="001A32F9"/>
    <w:rsid w:val="001A4740"/>
    <w:rsid w:val="001C32E0"/>
    <w:rsid w:val="001C60E1"/>
    <w:rsid w:val="001D0F3F"/>
    <w:rsid w:val="001D52CD"/>
    <w:rsid w:val="001F32AC"/>
    <w:rsid w:val="00207BE0"/>
    <w:rsid w:val="0021022D"/>
    <w:rsid w:val="002213F9"/>
    <w:rsid w:val="0022636A"/>
    <w:rsid w:val="00231D73"/>
    <w:rsid w:val="00231E81"/>
    <w:rsid w:val="00246569"/>
    <w:rsid w:val="00250086"/>
    <w:rsid w:val="00252F19"/>
    <w:rsid w:val="0025540F"/>
    <w:rsid w:val="00262630"/>
    <w:rsid w:val="00265557"/>
    <w:rsid w:val="00283F97"/>
    <w:rsid w:val="00290957"/>
    <w:rsid w:val="00291228"/>
    <w:rsid w:val="002920B7"/>
    <w:rsid w:val="0029386A"/>
    <w:rsid w:val="00293B52"/>
    <w:rsid w:val="002D2FF4"/>
    <w:rsid w:val="002F300D"/>
    <w:rsid w:val="002F32E8"/>
    <w:rsid w:val="0030161D"/>
    <w:rsid w:val="00326E55"/>
    <w:rsid w:val="00336611"/>
    <w:rsid w:val="00353252"/>
    <w:rsid w:val="00364735"/>
    <w:rsid w:val="00364FE3"/>
    <w:rsid w:val="00367F8C"/>
    <w:rsid w:val="00372D26"/>
    <w:rsid w:val="00384A4F"/>
    <w:rsid w:val="003A4E08"/>
    <w:rsid w:val="003B3EC8"/>
    <w:rsid w:val="003C2A33"/>
    <w:rsid w:val="003E4546"/>
    <w:rsid w:val="003F48BE"/>
    <w:rsid w:val="00407C3B"/>
    <w:rsid w:val="004225B5"/>
    <w:rsid w:val="0042368D"/>
    <w:rsid w:val="0042540A"/>
    <w:rsid w:val="00444DA6"/>
    <w:rsid w:val="004529E2"/>
    <w:rsid w:val="004534AD"/>
    <w:rsid w:val="00467060"/>
    <w:rsid w:val="00474D96"/>
    <w:rsid w:val="0047721F"/>
    <w:rsid w:val="00482CBA"/>
    <w:rsid w:val="004979BD"/>
    <w:rsid w:val="004A46FD"/>
    <w:rsid w:val="004A5B1A"/>
    <w:rsid w:val="004A6157"/>
    <w:rsid w:val="004C1BD9"/>
    <w:rsid w:val="004C3CD7"/>
    <w:rsid w:val="004D60B3"/>
    <w:rsid w:val="004F4465"/>
    <w:rsid w:val="004F44D7"/>
    <w:rsid w:val="004F45ED"/>
    <w:rsid w:val="00500CA2"/>
    <w:rsid w:val="00501BC6"/>
    <w:rsid w:val="00515F0C"/>
    <w:rsid w:val="00516660"/>
    <w:rsid w:val="005268A6"/>
    <w:rsid w:val="00531104"/>
    <w:rsid w:val="00536E13"/>
    <w:rsid w:val="0054025F"/>
    <w:rsid w:val="00544215"/>
    <w:rsid w:val="00554ED8"/>
    <w:rsid w:val="00564F51"/>
    <w:rsid w:val="0059060F"/>
    <w:rsid w:val="005A0C29"/>
    <w:rsid w:val="005A0D28"/>
    <w:rsid w:val="005B3C15"/>
    <w:rsid w:val="005C63E3"/>
    <w:rsid w:val="005C7821"/>
    <w:rsid w:val="005E72DF"/>
    <w:rsid w:val="005F047E"/>
    <w:rsid w:val="005F314D"/>
    <w:rsid w:val="00613209"/>
    <w:rsid w:val="00632D28"/>
    <w:rsid w:val="00646029"/>
    <w:rsid w:val="00647FCC"/>
    <w:rsid w:val="00662153"/>
    <w:rsid w:val="00663290"/>
    <w:rsid w:val="00671982"/>
    <w:rsid w:val="006927DF"/>
    <w:rsid w:val="006A39C0"/>
    <w:rsid w:val="006B211C"/>
    <w:rsid w:val="006E5110"/>
    <w:rsid w:val="006F3049"/>
    <w:rsid w:val="006F71F5"/>
    <w:rsid w:val="00700DE4"/>
    <w:rsid w:val="00713052"/>
    <w:rsid w:val="007267EE"/>
    <w:rsid w:val="00730F7B"/>
    <w:rsid w:val="00731293"/>
    <w:rsid w:val="00750A88"/>
    <w:rsid w:val="00753331"/>
    <w:rsid w:val="0076333C"/>
    <w:rsid w:val="0076452D"/>
    <w:rsid w:val="0078413A"/>
    <w:rsid w:val="00793866"/>
    <w:rsid w:val="007A5A35"/>
    <w:rsid w:val="007B051B"/>
    <w:rsid w:val="007E3D4B"/>
    <w:rsid w:val="00806785"/>
    <w:rsid w:val="00816E92"/>
    <w:rsid w:val="008203F1"/>
    <w:rsid w:val="00825D3E"/>
    <w:rsid w:val="008326CA"/>
    <w:rsid w:val="0086272F"/>
    <w:rsid w:val="00867A68"/>
    <w:rsid w:val="0088131F"/>
    <w:rsid w:val="00885F2C"/>
    <w:rsid w:val="008A47F5"/>
    <w:rsid w:val="008A5A68"/>
    <w:rsid w:val="008B06D2"/>
    <w:rsid w:val="008C026A"/>
    <w:rsid w:val="008C25C4"/>
    <w:rsid w:val="008C6E5B"/>
    <w:rsid w:val="008C7A04"/>
    <w:rsid w:val="008D3317"/>
    <w:rsid w:val="008E0239"/>
    <w:rsid w:val="00902B15"/>
    <w:rsid w:val="00921744"/>
    <w:rsid w:val="00942713"/>
    <w:rsid w:val="00963849"/>
    <w:rsid w:val="009704FB"/>
    <w:rsid w:val="0098290B"/>
    <w:rsid w:val="009842FA"/>
    <w:rsid w:val="00990C71"/>
    <w:rsid w:val="009A2DEC"/>
    <w:rsid w:val="009A62F5"/>
    <w:rsid w:val="009B6CE6"/>
    <w:rsid w:val="009C077A"/>
    <w:rsid w:val="009C5122"/>
    <w:rsid w:val="009D686D"/>
    <w:rsid w:val="009E1D2F"/>
    <w:rsid w:val="00A051DB"/>
    <w:rsid w:val="00A062FA"/>
    <w:rsid w:val="00A070E0"/>
    <w:rsid w:val="00A21464"/>
    <w:rsid w:val="00A277E8"/>
    <w:rsid w:val="00A335B7"/>
    <w:rsid w:val="00A40DB5"/>
    <w:rsid w:val="00A46F4A"/>
    <w:rsid w:val="00A53D55"/>
    <w:rsid w:val="00A6330C"/>
    <w:rsid w:val="00A72B92"/>
    <w:rsid w:val="00A83B15"/>
    <w:rsid w:val="00A97521"/>
    <w:rsid w:val="00AB6455"/>
    <w:rsid w:val="00AC1A6D"/>
    <w:rsid w:val="00AC3328"/>
    <w:rsid w:val="00AD6BF8"/>
    <w:rsid w:val="00B049F3"/>
    <w:rsid w:val="00B14F6A"/>
    <w:rsid w:val="00B213BF"/>
    <w:rsid w:val="00B62E28"/>
    <w:rsid w:val="00B62FC8"/>
    <w:rsid w:val="00B6653C"/>
    <w:rsid w:val="00B67E80"/>
    <w:rsid w:val="00B75F5F"/>
    <w:rsid w:val="00B835FC"/>
    <w:rsid w:val="00B922C6"/>
    <w:rsid w:val="00BA1F1E"/>
    <w:rsid w:val="00BA6E6C"/>
    <w:rsid w:val="00BA78F6"/>
    <w:rsid w:val="00BC2297"/>
    <w:rsid w:val="00BD638B"/>
    <w:rsid w:val="00BD696D"/>
    <w:rsid w:val="00BD7565"/>
    <w:rsid w:val="00BF3D7A"/>
    <w:rsid w:val="00BF65F9"/>
    <w:rsid w:val="00C003A9"/>
    <w:rsid w:val="00C01909"/>
    <w:rsid w:val="00C10532"/>
    <w:rsid w:val="00C15A4C"/>
    <w:rsid w:val="00C16578"/>
    <w:rsid w:val="00C24AE7"/>
    <w:rsid w:val="00C316A4"/>
    <w:rsid w:val="00C32F9B"/>
    <w:rsid w:val="00C3370E"/>
    <w:rsid w:val="00C35AD0"/>
    <w:rsid w:val="00C36678"/>
    <w:rsid w:val="00C47145"/>
    <w:rsid w:val="00C501AE"/>
    <w:rsid w:val="00C8456C"/>
    <w:rsid w:val="00C94132"/>
    <w:rsid w:val="00CB01E1"/>
    <w:rsid w:val="00CB7307"/>
    <w:rsid w:val="00CE0E55"/>
    <w:rsid w:val="00CE4DC9"/>
    <w:rsid w:val="00CF2DD0"/>
    <w:rsid w:val="00D05692"/>
    <w:rsid w:val="00D07A7A"/>
    <w:rsid w:val="00D3150B"/>
    <w:rsid w:val="00D344EE"/>
    <w:rsid w:val="00D407EB"/>
    <w:rsid w:val="00D600BA"/>
    <w:rsid w:val="00D9687C"/>
    <w:rsid w:val="00DC425B"/>
    <w:rsid w:val="00DC512A"/>
    <w:rsid w:val="00DC6490"/>
    <w:rsid w:val="00DD79E4"/>
    <w:rsid w:val="00DE1874"/>
    <w:rsid w:val="00DE2C65"/>
    <w:rsid w:val="00DE79B3"/>
    <w:rsid w:val="00E22A18"/>
    <w:rsid w:val="00E34BC5"/>
    <w:rsid w:val="00E50AF1"/>
    <w:rsid w:val="00E64085"/>
    <w:rsid w:val="00E740FA"/>
    <w:rsid w:val="00EA32CB"/>
    <w:rsid w:val="00EA3EA7"/>
    <w:rsid w:val="00EA6FF3"/>
    <w:rsid w:val="00ED5C48"/>
    <w:rsid w:val="00EE2E9A"/>
    <w:rsid w:val="00EF1AFF"/>
    <w:rsid w:val="00EF54B9"/>
    <w:rsid w:val="00EF7865"/>
    <w:rsid w:val="00F01BBD"/>
    <w:rsid w:val="00F06779"/>
    <w:rsid w:val="00F137E3"/>
    <w:rsid w:val="00F42E96"/>
    <w:rsid w:val="00F52FB0"/>
    <w:rsid w:val="00F607B2"/>
    <w:rsid w:val="00F63877"/>
    <w:rsid w:val="00F642B0"/>
    <w:rsid w:val="00F64628"/>
    <w:rsid w:val="00F7395E"/>
    <w:rsid w:val="00F74907"/>
    <w:rsid w:val="00F75985"/>
    <w:rsid w:val="00F7765C"/>
    <w:rsid w:val="00F95F97"/>
    <w:rsid w:val="00FA34C4"/>
    <w:rsid w:val="00FC76ED"/>
    <w:rsid w:val="00FD306A"/>
    <w:rsid w:val="00FE49EE"/>
    <w:rsid w:val="00FF5768"/>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655"/>
  <w15:docId w15:val="{2AB57C4D-070F-4D57-A6FE-29C22873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F8"/>
  </w:style>
  <w:style w:type="paragraph" w:styleId="Heading1">
    <w:name w:val="heading 1"/>
    <w:basedOn w:val="Normal"/>
    <w:next w:val="Normal"/>
    <w:link w:val="Heading1Char"/>
    <w:uiPriority w:val="9"/>
    <w:qFormat/>
    <w:rsid w:val="00AB64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4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6272F"/>
    <w:pPr>
      <w:ind w:left="720"/>
    </w:pPr>
  </w:style>
  <w:style w:type="character" w:styleId="PlaceholderText">
    <w:name w:val="Placeholder Text"/>
    <w:basedOn w:val="DefaultParagraphFont"/>
    <w:uiPriority w:val="99"/>
    <w:semiHidden/>
    <w:rsid w:val="00A070E0"/>
    <w:rPr>
      <w:color w:val="808080"/>
    </w:rPr>
  </w:style>
  <w:style w:type="paragraph" w:styleId="BalloonText">
    <w:name w:val="Balloon Text"/>
    <w:basedOn w:val="Normal"/>
    <w:link w:val="BalloonTextChar"/>
    <w:uiPriority w:val="99"/>
    <w:semiHidden/>
    <w:unhideWhenUsed/>
    <w:rsid w:val="00A0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E0"/>
    <w:rPr>
      <w:rFonts w:ascii="Tahoma" w:hAnsi="Tahoma" w:cs="Tahoma"/>
      <w:sz w:val="16"/>
      <w:szCs w:val="16"/>
    </w:rPr>
  </w:style>
  <w:style w:type="paragraph" w:styleId="Header">
    <w:name w:val="header"/>
    <w:basedOn w:val="Normal"/>
    <w:link w:val="HeaderChar"/>
    <w:uiPriority w:val="99"/>
    <w:unhideWhenUsed/>
    <w:rsid w:val="00DE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65"/>
  </w:style>
  <w:style w:type="paragraph" w:styleId="Footer">
    <w:name w:val="footer"/>
    <w:basedOn w:val="Normal"/>
    <w:link w:val="FooterChar"/>
    <w:uiPriority w:val="99"/>
    <w:unhideWhenUsed/>
    <w:rsid w:val="00DE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65"/>
  </w:style>
  <w:style w:type="paragraph" w:styleId="FootnoteText">
    <w:name w:val="footnote text"/>
    <w:basedOn w:val="Normal"/>
    <w:link w:val="FootnoteTextChar"/>
    <w:uiPriority w:val="99"/>
    <w:semiHidden/>
    <w:unhideWhenUsed/>
    <w:rsid w:val="00501B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BC6"/>
    <w:rPr>
      <w:sz w:val="20"/>
      <w:szCs w:val="20"/>
    </w:rPr>
  </w:style>
  <w:style w:type="character" w:styleId="FootnoteReference">
    <w:name w:val="footnote reference"/>
    <w:basedOn w:val="DefaultParagraphFont"/>
    <w:uiPriority w:val="99"/>
    <w:semiHidden/>
    <w:unhideWhenUsed/>
    <w:rsid w:val="00501BC6"/>
    <w:rPr>
      <w:vertAlign w:val="superscript"/>
    </w:rPr>
  </w:style>
  <w:style w:type="character" w:styleId="CommentReference">
    <w:name w:val="annotation reference"/>
    <w:basedOn w:val="DefaultParagraphFont"/>
    <w:uiPriority w:val="99"/>
    <w:semiHidden/>
    <w:unhideWhenUsed/>
    <w:rsid w:val="00963849"/>
    <w:rPr>
      <w:sz w:val="16"/>
      <w:szCs w:val="16"/>
    </w:rPr>
  </w:style>
  <w:style w:type="paragraph" w:styleId="CommentText">
    <w:name w:val="annotation text"/>
    <w:basedOn w:val="Normal"/>
    <w:link w:val="CommentTextChar"/>
    <w:uiPriority w:val="99"/>
    <w:semiHidden/>
    <w:unhideWhenUsed/>
    <w:rsid w:val="00963849"/>
    <w:pPr>
      <w:spacing w:line="240" w:lineRule="auto"/>
    </w:pPr>
    <w:rPr>
      <w:sz w:val="20"/>
      <w:szCs w:val="20"/>
    </w:rPr>
  </w:style>
  <w:style w:type="character" w:customStyle="1" w:styleId="CommentTextChar">
    <w:name w:val="Comment Text Char"/>
    <w:basedOn w:val="DefaultParagraphFont"/>
    <w:link w:val="CommentText"/>
    <w:uiPriority w:val="99"/>
    <w:semiHidden/>
    <w:rsid w:val="00963849"/>
    <w:rPr>
      <w:sz w:val="20"/>
      <w:szCs w:val="20"/>
    </w:rPr>
  </w:style>
  <w:style w:type="paragraph" w:styleId="CommentSubject">
    <w:name w:val="annotation subject"/>
    <w:basedOn w:val="CommentText"/>
    <w:next w:val="CommentText"/>
    <w:link w:val="CommentSubjectChar"/>
    <w:uiPriority w:val="99"/>
    <w:semiHidden/>
    <w:unhideWhenUsed/>
    <w:rsid w:val="00963849"/>
    <w:rPr>
      <w:b/>
      <w:bCs/>
    </w:rPr>
  </w:style>
  <w:style w:type="character" w:customStyle="1" w:styleId="CommentSubjectChar">
    <w:name w:val="Comment Subject Char"/>
    <w:basedOn w:val="CommentTextChar"/>
    <w:link w:val="CommentSubject"/>
    <w:uiPriority w:val="99"/>
    <w:semiHidden/>
    <w:rsid w:val="00963849"/>
    <w:rPr>
      <w:b/>
      <w:bCs/>
      <w:sz w:val="20"/>
      <w:szCs w:val="20"/>
    </w:rPr>
  </w:style>
  <w:style w:type="character" w:customStyle="1" w:styleId="Heading2Char">
    <w:name w:val="Heading 2 Char"/>
    <w:basedOn w:val="DefaultParagraphFont"/>
    <w:link w:val="Heading2"/>
    <w:uiPriority w:val="9"/>
    <w:rsid w:val="00AB645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B645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D7565"/>
    <w:rPr>
      <w:color w:val="0000FF" w:themeColor="hyperlink"/>
      <w:u w:val="single"/>
    </w:rPr>
  </w:style>
  <w:style w:type="character" w:styleId="UnresolvedMention">
    <w:name w:val="Unresolved Mention"/>
    <w:basedOn w:val="DefaultParagraphFont"/>
    <w:uiPriority w:val="99"/>
    <w:semiHidden/>
    <w:unhideWhenUsed/>
    <w:rsid w:val="00BD7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863">
      <w:bodyDiv w:val="1"/>
      <w:marLeft w:val="0"/>
      <w:marRight w:val="0"/>
      <w:marTop w:val="0"/>
      <w:marBottom w:val="0"/>
      <w:divBdr>
        <w:top w:val="none" w:sz="0" w:space="0" w:color="auto"/>
        <w:left w:val="none" w:sz="0" w:space="0" w:color="auto"/>
        <w:bottom w:val="none" w:sz="0" w:space="0" w:color="auto"/>
        <w:right w:val="none" w:sz="0" w:space="0" w:color="auto"/>
      </w:divBdr>
      <w:divsChild>
        <w:div w:id="881132955">
          <w:marLeft w:val="1166"/>
          <w:marRight w:val="0"/>
          <w:marTop w:val="0"/>
          <w:marBottom w:val="0"/>
          <w:divBdr>
            <w:top w:val="none" w:sz="0" w:space="0" w:color="auto"/>
            <w:left w:val="none" w:sz="0" w:space="0" w:color="auto"/>
            <w:bottom w:val="none" w:sz="0" w:space="0" w:color="auto"/>
            <w:right w:val="none" w:sz="0" w:space="0" w:color="auto"/>
          </w:divBdr>
        </w:div>
        <w:div w:id="890386611">
          <w:marLeft w:val="1800"/>
          <w:marRight w:val="0"/>
          <w:marTop w:val="0"/>
          <w:marBottom w:val="0"/>
          <w:divBdr>
            <w:top w:val="none" w:sz="0" w:space="0" w:color="auto"/>
            <w:left w:val="none" w:sz="0" w:space="0" w:color="auto"/>
            <w:bottom w:val="none" w:sz="0" w:space="0" w:color="auto"/>
            <w:right w:val="none" w:sz="0" w:space="0" w:color="auto"/>
          </w:divBdr>
        </w:div>
        <w:div w:id="809904370">
          <w:marLeft w:val="1166"/>
          <w:marRight w:val="0"/>
          <w:marTop w:val="0"/>
          <w:marBottom w:val="0"/>
          <w:divBdr>
            <w:top w:val="none" w:sz="0" w:space="0" w:color="auto"/>
            <w:left w:val="none" w:sz="0" w:space="0" w:color="auto"/>
            <w:bottom w:val="none" w:sz="0" w:space="0" w:color="auto"/>
            <w:right w:val="none" w:sz="0" w:space="0" w:color="auto"/>
          </w:divBdr>
        </w:div>
        <w:div w:id="1194882376">
          <w:marLeft w:val="1166"/>
          <w:marRight w:val="0"/>
          <w:marTop w:val="0"/>
          <w:marBottom w:val="0"/>
          <w:divBdr>
            <w:top w:val="none" w:sz="0" w:space="0" w:color="auto"/>
            <w:left w:val="none" w:sz="0" w:space="0" w:color="auto"/>
            <w:bottom w:val="none" w:sz="0" w:space="0" w:color="auto"/>
            <w:right w:val="none" w:sz="0" w:space="0" w:color="auto"/>
          </w:divBdr>
        </w:div>
      </w:divsChild>
    </w:div>
    <w:div w:id="554463081">
      <w:bodyDiv w:val="1"/>
      <w:marLeft w:val="0"/>
      <w:marRight w:val="0"/>
      <w:marTop w:val="0"/>
      <w:marBottom w:val="0"/>
      <w:divBdr>
        <w:top w:val="none" w:sz="0" w:space="0" w:color="auto"/>
        <w:left w:val="none" w:sz="0" w:space="0" w:color="auto"/>
        <w:bottom w:val="none" w:sz="0" w:space="0" w:color="auto"/>
        <w:right w:val="none" w:sz="0" w:space="0" w:color="auto"/>
      </w:divBdr>
    </w:div>
    <w:div w:id="1246307490">
      <w:bodyDiv w:val="1"/>
      <w:marLeft w:val="0"/>
      <w:marRight w:val="0"/>
      <w:marTop w:val="0"/>
      <w:marBottom w:val="0"/>
      <w:divBdr>
        <w:top w:val="none" w:sz="0" w:space="0" w:color="auto"/>
        <w:left w:val="none" w:sz="0" w:space="0" w:color="auto"/>
        <w:bottom w:val="none" w:sz="0" w:space="0" w:color="auto"/>
        <w:right w:val="none" w:sz="0" w:space="0" w:color="auto"/>
      </w:divBdr>
    </w:div>
    <w:div w:id="1301035305">
      <w:bodyDiv w:val="1"/>
      <w:marLeft w:val="0"/>
      <w:marRight w:val="0"/>
      <w:marTop w:val="0"/>
      <w:marBottom w:val="0"/>
      <w:divBdr>
        <w:top w:val="none" w:sz="0" w:space="0" w:color="auto"/>
        <w:left w:val="none" w:sz="0" w:space="0" w:color="auto"/>
        <w:bottom w:val="none" w:sz="0" w:space="0" w:color="auto"/>
        <w:right w:val="none" w:sz="0" w:space="0" w:color="auto"/>
      </w:divBdr>
    </w:div>
    <w:div w:id="1483504150">
      <w:bodyDiv w:val="1"/>
      <w:marLeft w:val="0"/>
      <w:marRight w:val="0"/>
      <w:marTop w:val="0"/>
      <w:marBottom w:val="0"/>
      <w:divBdr>
        <w:top w:val="none" w:sz="0" w:space="0" w:color="auto"/>
        <w:left w:val="none" w:sz="0" w:space="0" w:color="auto"/>
        <w:bottom w:val="none" w:sz="0" w:space="0" w:color="auto"/>
        <w:right w:val="none" w:sz="0" w:space="0" w:color="auto"/>
      </w:divBdr>
    </w:div>
    <w:div w:id="1548448383">
      <w:bodyDiv w:val="1"/>
      <w:marLeft w:val="0"/>
      <w:marRight w:val="0"/>
      <w:marTop w:val="0"/>
      <w:marBottom w:val="0"/>
      <w:divBdr>
        <w:top w:val="none" w:sz="0" w:space="0" w:color="auto"/>
        <w:left w:val="none" w:sz="0" w:space="0" w:color="auto"/>
        <w:bottom w:val="none" w:sz="0" w:space="0" w:color="auto"/>
        <w:right w:val="none" w:sz="0" w:space="0" w:color="auto"/>
      </w:divBdr>
    </w:div>
    <w:div w:id="1561211203">
      <w:bodyDiv w:val="1"/>
      <w:marLeft w:val="0"/>
      <w:marRight w:val="0"/>
      <w:marTop w:val="0"/>
      <w:marBottom w:val="0"/>
      <w:divBdr>
        <w:top w:val="none" w:sz="0" w:space="0" w:color="auto"/>
        <w:left w:val="none" w:sz="0" w:space="0" w:color="auto"/>
        <w:bottom w:val="none" w:sz="0" w:space="0" w:color="auto"/>
        <w:right w:val="none" w:sz="0" w:space="0" w:color="auto"/>
      </w:divBdr>
    </w:div>
    <w:div w:id="1932547282">
      <w:bodyDiv w:val="1"/>
      <w:marLeft w:val="0"/>
      <w:marRight w:val="0"/>
      <w:marTop w:val="0"/>
      <w:marBottom w:val="0"/>
      <w:divBdr>
        <w:top w:val="none" w:sz="0" w:space="0" w:color="auto"/>
        <w:left w:val="none" w:sz="0" w:space="0" w:color="auto"/>
        <w:bottom w:val="none" w:sz="0" w:space="0" w:color="auto"/>
        <w:right w:val="none" w:sz="0" w:space="0" w:color="auto"/>
      </w:divBdr>
    </w:div>
    <w:div w:id="2077967955">
      <w:bodyDiv w:val="1"/>
      <w:marLeft w:val="0"/>
      <w:marRight w:val="0"/>
      <w:marTop w:val="0"/>
      <w:marBottom w:val="0"/>
      <w:divBdr>
        <w:top w:val="none" w:sz="0" w:space="0" w:color="auto"/>
        <w:left w:val="none" w:sz="0" w:space="0" w:color="auto"/>
        <w:bottom w:val="none" w:sz="0" w:space="0" w:color="auto"/>
        <w:right w:val="none" w:sz="0" w:space="0" w:color="auto"/>
      </w:divBdr>
    </w:div>
    <w:div w:id="21075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umarajarshi/life-expectancy-wh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data/gho/data/indicators/indicator-details/GHO/nursing-and-midwifery-personnel-(per-10-000-popul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data/gho/data/indicators/indicator-details/GHO/pharmacists-(per-10-000-population)" TargetMode="External"/><Relationship Id="rId4" Type="http://schemas.openxmlformats.org/officeDocument/2006/relationships/settings" Target="settings.xml"/><Relationship Id="rId9" Type="http://schemas.openxmlformats.org/officeDocument/2006/relationships/hyperlink" Target="https://www.who.int/data/gho/data/indicators/indicator-details/GHO/medical-doctors-(per-10-000-popul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84DF5-A947-4C87-B730-F4DC580E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lfindsen</dc:creator>
  <cp:keywords/>
  <dc:description/>
  <cp:lastModifiedBy>Arthur, David B</cp:lastModifiedBy>
  <cp:revision>20</cp:revision>
  <cp:lastPrinted>2013-01-10T20:06:00Z</cp:lastPrinted>
  <dcterms:created xsi:type="dcterms:W3CDTF">2024-01-06T21:49:00Z</dcterms:created>
  <dcterms:modified xsi:type="dcterms:W3CDTF">2024-05-28T17:20:00Z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2022-12-27T20:39:24Z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9d1ef65a-e114-4464-9e43-84027c69e4d1</vt:lpwstr>
  </property>
  <property fmtid="{D5CDD505-2E9C-101B-9397-08002B2CF9AE}" pid="8" name="MSIP_Label_4044bd30-2ed7-4c9d-9d12-46200872a97b_ContentBits">
    <vt:lpwstr>0</vt:lpwstr>
  </property>
</Properties>
</file>